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drawing>
          <wp:inline distT="0" distB="0" distL="0" distR="0">
            <wp:extent cx="4994437" cy="7848409"/>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994437" cy="7848409"/>
                    </a:xfrm>
                    <a:prstGeom prst="rect">
                      <a:avLst/>
                    </a:prstGeom>
                  </pic:spPr>
                </pic:pic>
              </a:graphicData>
            </a:graphic>
          </wp:inline>
        </w:drawing>
      </w:r>
      <w:r>
        <w:rPr>
          <w:sz w:val="20"/>
        </w:rPr>
      </w:r>
    </w:p>
    <w:p>
      <w:pPr>
        <w:spacing w:after="0"/>
        <w:rPr>
          <w:sz w:val="20"/>
        </w:rPr>
        <w:sectPr>
          <w:type w:val="continuous"/>
          <w:pgSz w:w="7940" w:h="12480"/>
          <w:pgMar w:top="0" w:bottom="0" w:left="0" w:right="0"/>
        </w:sectPr>
      </w:pPr>
    </w:p>
    <w:p>
      <w:pPr>
        <w:pStyle w:val="BodyText"/>
        <w:spacing w:before="4"/>
        <w:rPr>
          <w:sz w:val="17"/>
        </w:rPr>
      </w:pPr>
    </w:p>
    <w:p>
      <w:pPr>
        <w:spacing w:after="0"/>
        <w:rPr>
          <w:sz w:val="17"/>
        </w:rPr>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spacing w:line="288" w:lineRule="exact" w:before="75"/>
        <w:ind w:left="1488" w:right="1657" w:hanging="53"/>
        <w:rPr>
          <w:rFonts w:ascii="Palatino Linotype"/>
        </w:rPr>
      </w:pPr>
      <w:r>
        <w:rPr>
          <w:rFonts w:ascii="Palatino Linotype"/>
          <w:color w:val="231F20"/>
          <w:w w:val="90"/>
        </w:rPr>
        <w:t>Un insurgente desconocido: Fray Luis Gonzaga Oronoz</w:t>
      </w:r>
    </w:p>
    <w:p>
      <w:pPr>
        <w:spacing w:after="0" w:line="288" w:lineRule="exact"/>
        <w:rPr>
          <w:rFonts w:ascii="Palatino Linotype"/>
        </w:rPr>
        <w:sectPr>
          <w:pgSz w:w="7940" w:h="12480"/>
          <w:pgMar w:top="1160" w:bottom="280" w:left="1080" w:right="1080"/>
        </w:sectPr>
      </w:pPr>
    </w:p>
    <w:p>
      <w:pPr>
        <w:pStyle w:val="BodyText"/>
        <w:ind w:left="2669"/>
        <w:rPr>
          <w:rFonts w:ascii="Palatino Linotype"/>
          <w:sz w:val="20"/>
        </w:rPr>
      </w:pPr>
      <w:r>
        <w:rPr>
          <w:rFonts w:ascii="Palatino Linotype"/>
          <w:sz w:val="20"/>
        </w:rPr>
        <w:drawing>
          <wp:inline distT="0" distB="0" distL="0" distR="0">
            <wp:extent cx="423507" cy="54864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423507" cy="548640"/>
                    </a:xfrm>
                    <a:prstGeom prst="rect">
                      <a:avLst/>
                    </a:prstGeom>
                  </pic:spPr>
                </pic:pic>
              </a:graphicData>
            </a:graphic>
          </wp:inline>
        </w:drawing>
      </w:r>
      <w:r>
        <w:rPr>
          <w:rFonts w:ascii="Palatino Linotype"/>
          <w:sz w:val="20"/>
        </w:rPr>
      </w:r>
    </w:p>
    <w:p>
      <w:pPr>
        <w:spacing w:before="57"/>
        <w:ind w:left="292" w:right="66" w:firstLine="0"/>
        <w:jc w:val="center"/>
        <w:rPr>
          <w:rFonts w:ascii="PMingLiU" w:hAnsi="PMingLiU"/>
          <w:sz w:val="20"/>
        </w:rPr>
      </w:pPr>
      <w:r>
        <w:rPr>
          <w:rFonts w:ascii="PMingLiU" w:hAnsi="PMingLiU"/>
          <w:color w:val="231F20"/>
          <w:w w:val="115"/>
          <w:sz w:val="20"/>
        </w:rPr>
        <w:t>Universidad Autónoma del Estado de México</w:t>
      </w:r>
    </w:p>
    <w:p>
      <w:pPr>
        <w:spacing w:before="154"/>
        <w:ind w:left="292" w:right="66" w:firstLine="0"/>
        <w:jc w:val="center"/>
        <w:rPr>
          <w:rFonts w:ascii="PMingLiU" w:hAnsi="PMingLiU"/>
          <w:sz w:val="18"/>
        </w:rPr>
      </w:pPr>
      <w:r>
        <w:rPr>
          <w:rFonts w:ascii="PMingLiU" w:hAnsi="PMingLiU"/>
          <w:color w:val="231F20"/>
          <w:sz w:val="18"/>
        </w:rPr>
        <w:t>Dr. en D. Jorge Olvera García</w:t>
      </w:r>
    </w:p>
    <w:p>
      <w:pPr>
        <w:spacing w:before="76"/>
        <w:ind w:left="292" w:right="66" w:firstLine="0"/>
        <w:jc w:val="center"/>
        <w:rPr>
          <w:i/>
          <w:sz w:val="18"/>
        </w:rPr>
      </w:pPr>
      <w:r>
        <w:rPr>
          <w:i/>
          <w:color w:val="231F20"/>
          <w:w w:val="95"/>
          <w:sz w:val="18"/>
        </w:rPr>
        <w:t>Rector</w:t>
      </w:r>
    </w:p>
    <w:p>
      <w:pPr>
        <w:spacing w:before="154"/>
        <w:ind w:left="292" w:right="66" w:firstLine="0"/>
        <w:jc w:val="center"/>
        <w:rPr>
          <w:rFonts w:ascii="PMingLiU"/>
          <w:sz w:val="18"/>
        </w:rPr>
      </w:pPr>
      <w:r>
        <w:rPr>
          <w:rFonts w:ascii="PMingLiU"/>
          <w:color w:val="231F20"/>
          <w:sz w:val="18"/>
        </w:rPr>
        <w:t>Dr. en Ed. Alfredo Barrera Baca</w:t>
      </w:r>
    </w:p>
    <w:p>
      <w:pPr>
        <w:spacing w:before="76"/>
        <w:ind w:left="292" w:right="66" w:firstLine="0"/>
        <w:jc w:val="center"/>
        <w:rPr>
          <w:i/>
          <w:sz w:val="18"/>
        </w:rPr>
      </w:pPr>
      <w:r>
        <w:rPr>
          <w:i/>
          <w:color w:val="231F20"/>
          <w:w w:val="90"/>
          <w:sz w:val="18"/>
        </w:rPr>
        <w:t>Secretario de Docencia</w:t>
      </w:r>
    </w:p>
    <w:p>
      <w:pPr>
        <w:spacing w:before="154"/>
        <w:ind w:left="292" w:right="66" w:firstLine="0"/>
        <w:jc w:val="center"/>
        <w:rPr>
          <w:rFonts w:ascii="PMingLiU" w:hAnsi="PMingLiU"/>
          <w:sz w:val="18"/>
        </w:rPr>
      </w:pPr>
      <w:r>
        <w:rPr>
          <w:rFonts w:ascii="PMingLiU" w:hAnsi="PMingLiU"/>
          <w:color w:val="231F20"/>
          <w:sz w:val="18"/>
        </w:rPr>
        <w:t>Dra. en Est. Lat. Ángeles Ma. del Rosario Pérez Bernal</w:t>
      </w:r>
    </w:p>
    <w:p>
      <w:pPr>
        <w:spacing w:before="76"/>
        <w:ind w:left="292" w:right="66" w:firstLine="0"/>
        <w:jc w:val="center"/>
        <w:rPr>
          <w:i/>
          <w:sz w:val="18"/>
        </w:rPr>
      </w:pPr>
      <w:r>
        <w:rPr>
          <w:i/>
          <w:color w:val="231F20"/>
          <w:w w:val="90"/>
          <w:sz w:val="18"/>
        </w:rPr>
        <w:t>Secretaria de Investigación y Estudios Avanzados</w:t>
      </w:r>
    </w:p>
    <w:p>
      <w:pPr>
        <w:spacing w:before="154"/>
        <w:ind w:left="292" w:right="66" w:firstLine="0"/>
        <w:jc w:val="center"/>
        <w:rPr>
          <w:rFonts w:ascii="PMingLiU" w:hAnsi="PMingLiU"/>
          <w:sz w:val="18"/>
        </w:rPr>
      </w:pPr>
      <w:r>
        <w:rPr>
          <w:rFonts w:ascii="PMingLiU" w:hAnsi="PMingLiU"/>
          <w:color w:val="231F20"/>
          <w:sz w:val="18"/>
        </w:rPr>
        <w:t>M. en D. José Benjamín Bernal Suárez</w:t>
      </w:r>
    </w:p>
    <w:p>
      <w:pPr>
        <w:spacing w:before="76"/>
        <w:ind w:left="292" w:right="66" w:firstLine="0"/>
        <w:jc w:val="center"/>
        <w:rPr>
          <w:i/>
          <w:sz w:val="18"/>
        </w:rPr>
      </w:pPr>
      <w:r>
        <w:rPr>
          <w:i/>
          <w:color w:val="231F20"/>
          <w:w w:val="90"/>
          <w:sz w:val="18"/>
        </w:rPr>
        <w:t>Secretario de Rectoría</w:t>
      </w:r>
    </w:p>
    <w:p>
      <w:pPr>
        <w:spacing w:before="154"/>
        <w:ind w:left="292" w:right="66" w:firstLine="0"/>
        <w:jc w:val="center"/>
        <w:rPr>
          <w:rFonts w:ascii="PMingLiU" w:hAnsi="PMingLiU"/>
          <w:sz w:val="18"/>
        </w:rPr>
      </w:pPr>
      <w:r>
        <w:rPr>
          <w:rFonts w:ascii="PMingLiU" w:hAnsi="PMingLiU"/>
          <w:color w:val="231F20"/>
          <w:w w:val="105"/>
          <w:sz w:val="18"/>
        </w:rPr>
        <w:t>M. en E. P. y D. Ivett Tinoco García</w:t>
      </w:r>
    </w:p>
    <w:p>
      <w:pPr>
        <w:spacing w:before="76"/>
        <w:ind w:left="292" w:right="66" w:firstLine="0"/>
        <w:jc w:val="center"/>
        <w:rPr>
          <w:i/>
          <w:sz w:val="18"/>
        </w:rPr>
      </w:pPr>
      <w:r>
        <w:rPr>
          <w:i/>
          <w:color w:val="231F20"/>
          <w:w w:val="90"/>
          <w:sz w:val="18"/>
        </w:rPr>
        <w:t>Secretaria de Difusión Cultural</w:t>
      </w:r>
    </w:p>
    <w:p>
      <w:pPr>
        <w:spacing w:before="154"/>
        <w:ind w:left="292" w:right="66" w:firstLine="0"/>
        <w:jc w:val="center"/>
        <w:rPr>
          <w:rFonts w:ascii="PMingLiU"/>
          <w:sz w:val="18"/>
        </w:rPr>
      </w:pPr>
      <w:r>
        <w:rPr>
          <w:rFonts w:ascii="PMingLiU"/>
          <w:color w:val="231F20"/>
          <w:w w:val="105"/>
          <w:sz w:val="18"/>
        </w:rPr>
        <w:t>M. en C. I. Ricardo Joya Cepeda</w:t>
      </w:r>
    </w:p>
    <w:p>
      <w:pPr>
        <w:spacing w:before="76"/>
        <w:ind w:left="292" w:right="66" w:firstLine="0"/>
        <w:jc w:val="center"/>
        <w:rPr>
          <w:i/>
          <w:sz w:val="18"/>
        </w:rPr>
      </w:pPr>
      <w:r>
        <w:rPr>
          <w:i/>
          <w:color w:val="231F20"/>
          <w:w w:val="90"/>
          <w:sz w:val="18"/>
        </w:rPr>
        <w:t>Secretario de Extensión y Vinculación</w:t>
      </w:r>
    </w:p>
    <w:p>
      <w:pPr>
        <w:spacing w:before="154"/>
        <w:ind w:left="292" w:right="66" w:firstLine="0"/>
        <w:jc w:val="center"/>
        <w:rPr>
          <w:rFonts w:ascii="PMingLiU" w:hAnsi="PMingLiU"/>
          <w:sz w:val="18"/>
        </w:rPr>
      </w:pPr>
      <w:r>
        <w:rPr>
          <w:rFonts w:ascii="PMingLiU" w:hAnsi="PMingLiU"/>
          <w:color w:val="231F20"/>
          <w:sz w:val="18"/>
        </w:rPr>
        <w:t>M. en E. Javier González Martínez</w:t>
      </w:r>
    </w:p>
    <w:p>
      <w:pPr>
        <w:spacing w:before="76"/>
        <w:ind w:left="292" w:right="66" w:firstLine="0"/>
        <w:jc w:val="center"/>
        <w:rPr>
          <w:i/>
          <w:sz w:val="18"/>
        </w:rPr>
      </w:pPr>
      <w:r>
        <w:rPr>
          <w:i/>
          <w:color w:val="231F20"/>
          <w:w w:val="90"/>
          <w:sz w:val="18"/>
        </w:rPr>
        <w:t>Secretario de Administración</w:t>
      </w:r>
    </w:p>
    <w:p>
      <w:pPr>
        <w:spacing w:before="154"/>
        <w:ind w:left="292" w:right="66" w:firstLine="0"/>
        <w:jc w:val="center"/>
        <w:rPr>
          <w:rFonts w:ascii="PMingLiU" w:hAnsi="PMingLiU"/>
          <w:sz w:val="18"/>
        </w:rPr>
      </w:pPr>
      <w:r>
        <w:rPr>
          <w:rFonts w:ascii="PMingLiU" w:hAnsi="PMingLiU"/>
          <w:color w:val="231F20"/>
          <w:w w:val="105"/>
          <w:sz w:val="18"/>
        </w:rPr>
        <w:t>Dr. en C. Pol. Manuel Hernández Luna</w:t>
      </w:r>
    </w:p>
    <w:p>
      <w:pPr>
        <w:spacing w:before="76"/>
        <w:ind w:left="292" w:right="66" w:firstLine="0"/>
        <w:jc w:val="center"/>
        <w:rPr>
          <w:i/>
          <w:sz w:val="18"/>
        </w:rPr>
      </w:pPr>
      <w:r>
        <w:rPr>
          <w:i/>
          <w:color w:val="231F20"/>
          <w:w w:val="90"/>
          <w:sz w:val="18"/>
        </w:rPr>
        <w:t>Secretario de Planeación y Desarrollo Institucional</w:t>
      </w:r>
    </w:p>
    <w:p>
      <w:pPr>
        <w:spacing w:before="154"/>
        <w:ind w:left="292" w:right="66" w:firstLine="0"/>
        <w:jc w:val="center"/>
        <w:rPr>
          <w:rFonts w:ascii="PMingLiU" w:hAnsi="PMingLiU"/>
          <w:sz w:val="18"/>
        </w:rPr>
      </w:pPr>
      <w:r>
        <w:rPr>
          <w:rFonts w:ascii="PMingLiU" w:hAnsi="PMingLiU"/>
          <w:color w:val="231F20"/>
          <w:sz w:val="18"/>
        </w:rPr>
        <w:t>Mtra. en A. Ed. Yolanda E. Ballesteros Sentíes</w:t>
      </w:r>
    </w:p>
    <w:p>
      <w:pPr>
        <w:spacing w:before="76"/>
        <w:ind w:left="292" w:right="66" w:firstLine="0"/>
        <w:jc w:val="center"/>
        <w:rPr>
          <w:i/>
          <w:sz w:val="18"/>
        </w:rPr>
      </w:pPr>
      <w:r>
        <w:rPr>
          <w:i/>
          <w:color w:val="231F20"/>
          <w:w w:val="90"/>
          <w:sz w:val="18"/>
        </w:rPr>
        <w:t>Secretaria de Cooperación Internacional</w:t>
      </w:r>
    </w:p>
    <w:p>
      <w:pPr>
        <w:spacing w:before="154"/>
        <w:ind w:left="292" w:right="66" w:firstLine="0"/>
        <w:jc w:val="center"/>
        <w:rPr>
          <w:rFonts w:ascii="PMingLiU" w:hAnsi="PMingLiU"/>
          <w:sz w:val="18"/>
        </w:rPr>
      </w:pPr>
      <w:r>
        <w:rPr>
          <w:rFonts w:ascii="PMingLiU" w:hAnsi="PMingLiU"/>
          <w:color w:val="231F20"/>
          <w:w w:val="105"/>
          <w:sz w:val="18"/>
        </w:rPr>
        <w:t>Dr. en D. Hiram Raúl Piña Libien</w:t>
      </w:r>
    </w:p>
    <w:p>
      <w:pPr>
        <w:spacing w:before="76"/>
        <w:ind w:left="292" w:right="66" w:firstLine="0"/>
        <w:jc w:val="center"/>
        <w:rPr>
          <w:i/>
          <w:sz w:val="18"/>
        </w:rPr>
      </w:pPr>
      <w:r>
        <w:rPr>
          <w:i/>
          <w:color w:val="231F20"/>
          <w:w w:val="85"/>
          <w:sz w:val="18"/>
        </w:rPr>
        <w:t>Abogado General</w:t>
      </w:r>
    </w:p>
    <w:p>
      <w:pPr>
        <w:spacing w:before="154"/>
        <w:ind w:left="292" w:right="66" w:firstLine="0"/>
        <w:jc w:val="center"/>
        <w:rPr>
          <w:rFonts w:ascii="PMingLiU"/>
          <w:sz w:val="18"/>
        </w:rPr>
      </w:pPr>
      <w:r>
        <w:rPr>
          <w:rFonts w:ascii="PMingLiU"/>
          <w:color w:val="231F20"/>
          <w:sz w:val="18"/>
        </w:rPr>
        <w:t>Lic. en Com. Juan Portilla Estrada</w:t>
      </w:r>
    </w:p>
    <w:p>
      <w:pPr>
        <w:spacing w:before="76"/>
        <w:ind w:left="292" w:right="66" w:firstLine="0"/>
        <w:jc w:val="center"/>
        <w:rPr>
          <w:i/>
          <w:sz w:val="18"/>
        </w:rPr>
      </w:pPr>
      <w:r>
        <w:rPr>
          <w:i/>
          <w:color w:val="231F20"/>
          <w:w w:val="90"/>
          <w:sz w:val="18"/>
        </w:rPr>
        <w:t>Director General de Comunicación Universitaria</w:t>
      </w:r>
    </w:p>
    <w:p>
      <w:pPr>
        <w:spacing w:before="154"/>
        <w:ind w:left="292" w:right="66" w:firstLine="0"/>
        <w:jc w:val="center"/>
        <w:rPr>
          <w:rFonts w:ascii="PMingLiU" w:hAnsi="PMingLiU"/>
          <w:sz w:val="18"/>
        </w:rPr>
      </w:pPr>
      <w:r>
        <w:rPr>
          <w:rFonts w:ascii="PMingLiU" w:hAnsi="PMingLiU"/>
          <w:color w:val="231F20"/>
          <w:sz w:val="18"/>
        </w:rPr>
        <w:t>Lic. Jorge Bernaldez García</w:t>
      </w:r>
    </w:p>
    <w:p>
      <w:pPr>
        <w:spacing w:before="76"/>
        <w:ind w:left="292" w:right="66" w:firstLine="0"/>
        <w:jc w:val="center"/>
        <w:rPr>
          <w:i/>
          <w:sz w:val="18"/>
        </w:rPr>
      </w:pPr>
      <w:r>
        <w:rPr>
          <w:i/>
          <w:color w:val="231F20"/>
          <w:w w:val="90"/>
          <w:sz w:val="18"/>
        </w:rPr>
        <w:t>Secretario Técnico de la Rectoría</w:t>
      </w:r>
    </w:p>
    <w:p>
      <w:pPr>
        <w:spacing w:before="154"/>
        <w:ind w:left="2017" w:right="1657" w:firstLine="0"/>
        <w:jc w:val="left"/>
        <w:rPr>
          <w:rFonts w:ascii="PMingLiU" w:hAnsi="PMingLiU"/>
          <w:sz w:val="18"/>
        </w:rPr>
      </w:pPr>
      <w:r>
        <w:rPr>
          <w:rFonts w:ascii="PMingLiU" w:hAnsi="PMingLiU"/>
          <w:color w:val="231F20"/>
          <w:sz w:val="18"/>
        </w:rPr>
        <w:t>M. en A. Emilio Tovar Pérez</w:t>
      </w:r>
    </w:p>
    <w:p>
      <w:pPr>
        <w:spacing w:before="76"/>
        <w:ind w:left="292" w:right="66" w:firstLine="0"/>
        <w:jc w:val="center"/>
        <w:rPr>
          <w:i/>
          <w:sz w:val="18"/>
        </w:rPr>
      </w:pPr>
      <w:r>
        <w:rPr>
          <w:i/>
          <w:color w:val="231F20"/>
          <w:w w:val="90"/>
          <w:sz w:val="18"/>
        </w:rPr>
        <w:t>Director General de Centros Universitarios y Unidades Académicas Profesionales</w:t>
      </w:r>
    </w:p>
    <w:p>
      <w:pPr>
        <w:spacing w:before="154"/>
        <w:ind w:left="292" w:right="66" w:firstLine="0"/>
        <w:jc w:val="center"/>
        <w:rPr>
          <w:rFonts w:ascii="PMingLiU" w:hAnsi="PMingLiU"/>
          <w:sz w:val="18"/>
        </w:rPr>
      </w:pPr>
      <w:r>
        <w:rPr>
          <w:rFonts w:ascii="PMingLiU" w:hAnsi="PMingLiU"/>
          <w:color w:val="231F20"/>
          <w:sz w:val="18"/>
        </w:rPr>
        <w:t>M. en A. Ignacio Gutiérrez Padilla</w:t>
      </w:r>
    </w:p>
    <w:p>
      <w:pPr>
        <w:spacing w:before="76"/>
        <w:ind w:left="292" w:right="66" w:firstLine="0"/>
        <w:jc w:val="center"/>
        <w:rPr>
          <w:i/>
          <w:sz w:val="18"/>
        </w:rPr>
      </w:pPr>
      <w:r>
        <w:rPr>
          <w:i/>
          <w:color w:val="231F20"/>
          <w:w w:val="90"/>
          <w:sz w:val="18"/>
        </w:rPr>
        <w:t>Contralor Universitario</w:t>
      </w:r>
    </w:p>
    <w:p>
      <w:pPr>
        <w:spacing w:after="0"/>
        <w:jc w:val="center"/>
        <w:rPr>
          <w:sz w:val="18"/>
        </w:rPr>
        <w:sectPr>
          <w:pgSz w:w="7940" w:h="12480"/>
          <w:pgMar w:top="860" w:bottom="280" w:left="1080" w:right="1080"/>
        </w:sectPr>
      </w:pPr>
    </w:p>
    <w:p>
      <w:pPr>
        <w:spacing w:line="417" w:lineRule="auto" w:before="8"/>
        <w:ind w:left="544" w:right="670" w:firstLine="22"/>
        <w:jc w:val="center"/>
        <w:rPr>
          <w:i/>
          <w:sz w:val="44"/>
        </w:rPr>
      </w:pPr>
      <w:r>
        <w:rPr>
          <w:i/>
          <w:color w:val="231F20"/>
          <w:spacing w:val="11"/>
          <w:w w:val="80"/>
          <w:sz w:val="44"/>
        </w:rPr>
        <w:t>Un </w:t>
      </w:r>
      <w:r>
        <w:rPr>
          <w:i/>
          <w:color w:val="231F20"/>
          <w:spacing w:val="20"/>
          <w:w w:val="80"/>
          <w:sz w:val="44"/>
        </w:rPr>
        <w:t>insurgente </w:t>
      </w:r>
      <w:r>
        <w:rPr>
          <w:i/>
          <w:color w:val="231F20"/>
          <w:spacing w:val="21"/>
          <w:w w:val="80"/>
          <w:sz w:val="44"/>
        </w:rPr>
        <w:t>desconocido: </w:t>
      </w:r>
      <w:r>
        <w:rPr>
          <w:i/>
          <w:color w:val="231F20"/>
          <w:spacing w:val="9"/>
          <w:w w:val="90"/>
          <w:sz w:val="44"/>
        </w:rPr>
        <w:t>Fray </w:t>
      </w:r>
      <w:r>
        <w:rPr>
          <w:i/>
          <w:color w:val="231F20"/>
          <w:spacing w:val="15"/>
          <w:w w:val="90"/>
          <w:sz w:val="44"/>
        </w:rPr>
        <w:t>Luis </w:t>
      </w:r>
      <w:r>
        <w:rPr>
          <w:i/>
          <w:color w:val="231F20"/>
          <w:spacing w:val="17"/>
          <w:w w:val="90"/>
          <w:sz w:val="44"/>
        </w:rPr>
        <w:t>Gonzaga</w:t>
      </w:r>
      <w:r>
        <w:rPr>
          <w:i/>
          <w:color w:val="231F20"/>
          <w:spacing w:val="-62"/>
          <w:w w:val="90"/>
          <w:sz w:val="44"/>
        </w:rPr>
        <w:t> </w:t>
      </w:r>
      <w:r>
        <w:rPr>
          <w:i/>
          <w:color w:val="231F20"/>
          <w:spacing w:val="17"/>
          <w:w w:val="90"/>
          <w:sz w:val="44"/>
        </w:rPr>
        <w:t>Oronoz</w:t>
      </w:r>
    </w:p>
    <w:p>
      <w:pPr>
        <w:pStyle w:val="BodyText"/>
        <w:spacing w:before="9"/>
        <w:rPr>
          <w:i/>
          <w:sz w:val="41"/>
        </w:rPr>
      </w:pPr>
    </w:p>
    <w:p>
      <w:pPr>
        <w:spacing w:before="0"/>
        <w:ind w:left="101" w:right="220" w:firstLine="0"/>
        <w:jc w:val="center"/>
        <w:rPr>
          <w:sz w:val="30"/>
        </w:rPr>
      </w:pPr>
      <w:r>
        <w:rPr>
          <w:color w:val="231F20"/>
          <w:w w:val="95"/>
          <w:sz w:val="30"/>
        </w:rPr>
        <w:t>José Gabriel Yurrieta-Valdés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r>
        <w:rPr/>
        <w:pict>
          <v:group style="position:absolute;margin-left:178.802094pt;margin-top:15.938593pt;width:28.35pt;height:24.9pt;mso-position-horizontal-relative:page;mso-position-vertical-relative:paragraph;z-index:0;mso-wrap-distance-left:0;mso-wrap-distance-right:0" coordorigin="3576,319" coordsize="567,498">
            <v:shape style="position:absolute;left:3615;top:330;width:490;height:78" type="#_x0000_t75" stroked="false">
              <v:imagedata r:id="rId7" o:title=""/>
            </v:shape>
            <v:shape style="position:absolute;left:3709;top:429;width:296;height:279" type="#_x0000_t75" stroked="false">
              <v:imagedata r:id="rId8" o:title=""/>
            </v:shape>
            <v:shape style="position:absolute;left:3576;top:319;width:566;height:498" type="#_x0000_t75" stroked="false">
              <v:imagedata r:id="rId9" o:title=""/>
            </v:shape>
            <w10:wrap type="topAndBottom"/>
          </v:group>
        </w:pict>
      </w:r>
    </w:p>
    <w:p>
      <w:pPr>
        <w:pStyle w:val="BodyText"/>
        <w:spacing w:before="8"/>
        <w:rPr>
          <w:sz w:val="4"/>
        </w:rPr>
      </w:pPr>
    </w:p>
    <w:p>
      <w:pPr>
        <w:spacing w:line="240" w:lineRule="auto"/>
        <w:ind w:left="1941" w:right="0" w:firstLine="0"/>
        <w:rPr>
          <w:sz w:val="20"/>
        </w:rPr>
      </w:pPr>
      <w:r>
        <w:rPr>
          <w:position w:val="5"/>
          <w:sz w:val="20"/>
        </w:rPr>
        <w:drawing>
          <wp:inline distT="0" distB="0" distL="0" distR="0">
            <wp:extent cx="490627" cy="126301"/>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490627" cy="126301"/>
                    </a:xfrm>
                    <a:prstGeom prst="rect">
                      <a:avLst/>
                    </a:prstGeom>
                  </pic:spPr>
                </pic:pic>
              </a:graphicData>
            </a:graphic>
          </wp:inline>
        </w:drawing>
      </w:r>
      <w:r>
        <w:rPr>
          <w:position w:val="5"/>
          <w:sz w:val="20"/>
        </w:rPr>
      </w:r>
      <w:r>
        <w:rPr>
          <w:spacing w:val="36"/>
          <w:position w:val="5"/>
          <w:sz w:val="20"/>
        </w:rPr>
        <w:t> </w:t>
      </w:r>
      <w:r>
        <w:rPr>
          <w:spacing w:val="36"/>
          <w:sz w:val="20"/>
        </w:rPr>
        <w:pict>
          <v:group style="width:.3pt;height:15.3pt;mso-position-horizontal-relative:char;mso-position-vertical-relative:line" coordorigin="0,0" coordsize="6,306">
            <v:line style="position:absolute" from="3,3" to="3,302" stroked="true" strokeweight=".281pt" strokecolor="#231f20"/>
          </v:group>
        </w:pict>
      </w:r>
      <w:r>
        <w:rPr>
          <w:spacing w:val="36"/>
          <w:sz w:val="20"/>
        </w:rPr>
      </w:r>
      <w:r>
        <w:rPr>
          <w:spacing w:val="18"/>
          <w:sz w:val="17"/>
        </w:rPr>
        <w:t> </w:t>
      </w:r>
      <w:r>
        <w:rPr>
          <w:spacing w:val="18"/>
          <w:position w:val="7"/>
          <w:sz w:val="20"/>
        </w:rPr>
        <w:drawing>
          <wp:inline distT="0" distB="0" distL="0" distR="0">
            <wp:extent cx="585836" cy="111728"/>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1" cstate="print"/>
                    <a:stretch>
                      <a:fillRect/>
                    </a:stretch>
                  </pic:blipFill>
                  <pic:spPr>
                    <a:xfrm>
                      <a:off x="0" y="0"/>
                      <a:ext cx="585836" cy="111728"/>
                    </a:xfrm>
                    <a:prstGeom prst="rect">
                      <a:avLst/>
                    </a:prstGeom>
                  </pic:spPr>
                </pic:pic>
              </a:graphicData>
            </a:graphic>
          </wp:inline>
        </w:drawing>
      </w:r>
      <w:r>
        <w:rPr>
          <w:spacing w:val="18"/>
          <w:position w:val="7"/>
          <w:sz w:val="20"/>
        </w:rPr>
      </w:r>
    </w:p>
    <w:p>
      <w:pPr>
        <w:pStyle w:val="BodyText"/>
        <w:spacing w:before="8"/>
        <w:rPr>
          <w:sz w:val="25"/>
        </w:rPr>
      </w:pPr>
    </w:p>
    <w:p>
      <w:pPr>
        <w:spacing w:before="77"/>
        <w:ind w:left="100" w:right="220" w:firstLine="0"/>
        <w:jc w:val="center"/>
        <w:rPr>
          <w:i/>
          <w:sz w:val="18"/>
        </w:rPr>
      </w:pPr>
      <w:r>
        <w:rPr>
          <w:i/>
          <w:color w:val="231F20"/>
          <w:sz w:val="18"/>
        </w:rPr>
        <w:t>“2014, 70 Aniversario de la Autonomía ICLA-UAEM”</w:t>
      </w:r>
    </w:p>
    <w:p>
      <w:pPr>
        <w:spacing w:before="55"/>
        <w:ind w:left="101" w:right="220" w:firstLine="0"/>
        <w:jc w:val="center"/>
        <w:rPr>
          <w:sz w:val="22"/>
        </w:rPr>
      </w:pPr>
      <w:r>
        <w:rPr>
          <w:color w:val="231F20"/>
          <w:sz w:val="22"/>
        </w:rPr>
        <w:t>UNIVERSIDAD AUTÓNOMA DEL ESTADO DE MÉXICO</w:t>
      </w:r>
    </w:p>
    <w:p>
      <w:pPr>
        <w:spacing w:after="0"/>
        <w:jc w:val="center"/>
        <w:rPr>
          <w:sz w:val="22"/>
        </w:rPr>
        <w:sectPr>
          <w:pgSz w:w="7940" w:h="12480"/>
          <w:pgMar w:top="1160" w:bottom="280" w:left="9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spacing w:line="240" w:lineRule="auto"/>
        <w:ind w:left="113" w:right="0" w:firstLine="0"/>
        <w:rPr>
          <w:sz w:val="20"/>
        </w:rPr>
      </w:pPr>
      <w:r>
        <w:rPr>
          <w:spacing w:val="-49"/>
          <w:sz w:val="20"/>
        </w:rPr>
        <w:t> </w:t>
      </w:r>
      <w:r>
        <w:rPr>
          <w:spacing w:val="-49"/>
          <w:sz w:val="20"/>
        </w:rPr>
        <w:pict>
          <v:shapetype id="_x0000_t202" o:spt="202" coordsize="21600,21600" path="m,l,21600r21600,l21600,xe">
            <v:stroke joinstyle="miter"/>
            <v:path gradientshapeok="t" o:connecttype="rect"/>
          </v:shapetype>
          <v:shape style="width:250.25pt;height:166.9pt;mso-position-horizontal-relative:char;mso-position-vertical-relative:line" type="#_x0000_t202" filled="false" stroked="true" strokeweight=".25pt" strokecolor="#231f20">
            <w10:anchorlock/>
            <v:textbox inset="0,0,0,0">
              <w:txbxContent>
                <w:p>
                  <w:pPr>
                    <w:spacing w:line="180" w:lineRule="exact" w:before="51"/>
                    <w:ind w:left="77" w:right="4566" w:firstLine="0"/>
                    <w:jc w:val="left"/>
                    <w:rPr>
                      <w:sz w:val="18"/>
                    </w:rPr>
                  </w:pPr>
                  <w:r>
                    <w:rPr>
                      <w:color w:val="231F20"/>
                      <w:sz w:val="18"/>
                    </w:rPr>
                    <w:t>F </w:t>
                  </w:r>
                  <w:r>
                    <w:rPr>
                      <w:color w:val="231F20"/>
                      <w:w w:val="95"/>
                      <w:sz w:val="18"/>
                    </w:rPr>
                    <w:t>1232</w:t>
                  </w:r>
                </w:p>
                <w:p>
                  <w:pPr>
                    <w:spacing w:line="180" w:lineRule="exact" w:before="0"/>
                    <w:ind w:left="77" w:right="4582" w:firstLine="0"/>
                    <w:jc w:val="both"/>
                    <w:rPr>
                      <w:sz w:val="18"/>
                    </w:rPr>
                  </w:pPr>
                  <w:r>
                    <w:rPr>
                      <w:color w:val="231F20"/>
                      <w:sz w:val="18"/>
                    </w:rPr>
                    <w:t>.O7 U55 </w:t>
                  </w:r>
                  <w:r>
                    <w:rPr>
                      <w:color w:val="231F20"/>
                      <w:w w:val="95"/>
                      <w:sz w:val="18"/>
                    </w:rPr>
                    <w:t>2014</w:t>
                  </w:r>
                </w:p>
                <w:p>
                  <w:pPr>
                    <w:spacing w:line="183" w:lineRule="exact" w:before="0"/>
                    <w:ind w:left="77" w:right="0" w:firstLine="0"/>
                    <w:jc w:val="both"/>
                    <w:rPr>
                      <w:sz w:val="18"/>
                    </w:rPr>
                  </w:pPr>
                  <w:r>
                    <w:rPr>
                      <w:color w:val="231F20"/>
                      <w:sz w:val="18"/>
                    </w:rPr>
                    <w:t>(L.C.) Library of Congress</w:t>
                  </w:r>
                </w:p>
                <w:p>
                  <w:pPr>
                    <w:spacing w:line="193" w:lineRule="exact" w:before="153"/>
                    <w:ind w:left="77" w:right="0" w:firstLine="0"/>
                    <w:jc w:val="both"/>
                    <w:rPr>
                      <w:sz w:val="18"/>
                    </w:rPr>
                  </w:pPr>
                  <w:r>
                    <w:rPr>
                      <w:color w:val="231F20"/>
                      <w:w w:val="95"/>
                      <w:sz w:val="18"/>
                    </w:rPr>
                    <w:t>Yurrieta Valdés, José Gabriel.</w:t>
                  </w:r>
                </w:p>
                <w:p>
                  <w:pPr>
                    <w:spacing w:line="180" w:lineRule="exact" w:before="10"/>
                    <w:ind w:left="644" w:right="75" w:firstLine="0"/>
                    <w:jc w:val="both"/>
                    <w:rPr>
                      <w:sz w:val="18"/>
                    </w:rPr>
                  </w:pPr>
                  <w:r>
                    <w:rPr>
                      <w:color w:val="231F20"/>
                      <w:sz w:val="18"/>
                    </w:rPr>
                    <w:t>Un insurgente desconocido : Fray Luis Gonzaga Oronoz </w:t>
                  </w:r>
                  <w:r>
                    <w:rPr>
                      <w:color w:val="231F20"/>
                      <w:w w:val="120"/>
                      <w:sz w:val="18"/>
                    </w:rPr>
                    <w:t>/ </w:t>
                  </w:r>
                  <w:r>
                    <w:rPr>
                      <w:color w:val="231F20"/>
                      <w:sz w:val="18"/>
                    </w:rPr>
                    <w:t>José Gabriel Yurrieta </w:t>
                  </w:r>
                  <w:r>
                    <w:rPr>
                      <w:color w:val="231F20"/>
                      <w:spacing w:val="-3"/>
                      <w:sz w:val="18"/>
                    </w:rPr>
                    <w:t>Valdés.─ </w:t>
                  </w:r>
                  <w:r>
                    <w:rPr>
                      <w:color w:val="231F20"/>
                      <w:sz w:val="18"/>
                    </w:rPr>
                    <w:t>1ª ed.─ Toluca, Estado de México</w:t>
                  </w:r>
                  <w:r>
                    <w:rPr>
                      <w:color w:val="231F20"/>
                      <w:spacing w:val="-26"/>
                      <w:sz w:val="18"/>
                    </w:rPr>
                    <w:t> </w:t>
                  </w:r>
                  <w:r>
                    <w:rPr>
                      <w:color w:val="231F20"/>
                      <w:sz w:val="18"/>
                    </w:rPr>
                    <w:t>:</w:t>
                  </w:r>
                  <w:r>
                    <w:rPr>
                      <w:color w:val="231F20"/>
                      <w:spacing w:val="-26"/>
                      <w:sz w:val="18"/>
                    </w:rPr>
                    <w:t> </w:t>
                  </w:r>
                  <w:r>
                    <w:rPr>
                      <w:color w:val="231F20"/>
                      <w:sz w:val="18"/>
                    </w:rPr>
                    <w:t>Universidad</w:t>
                  </w:r>
                  <w:r>
                    <w:rPr>
                      <w:color w:val="231F20"/>
                      <w:spacing w:val="-27"/>
                      <w:sz w:val="18"/>
                    </w:rPr>
                    <w:t> </w:t>
                  </w:r>
                  <w:r>
                    <w:rPr>
                      <w:color w:val="231F20"/>
                      <w:sz w:val="18"/>
                    </w:rPr>
                    <w:t>Autónoma</w:t>
                  </w:r>
                  <w:r>
                    <w:rPr>
                      <w:color w:val="231F20"/>
                      <w:spacing w:val="-27"/>
                      <w:sz w:val="18"/>
                    </w:rPr>
                    <w:t> </w:t>
                  </w:r>
                  <w:r>
                    <w:rPr>
                      <w:color w:val="231F20"/>
                      <w:sz w:val="18"/>
                    </w:rPr>
                    <w:t>del</w:t>
                  </w:r>
                  <w:r>
                    <w:rPr>
                      <w:color w:val="231F20"/>
                      <w:spacing w:val="-26"/>
                      <w:sz w:val="18"/>
                    </w:rPr>
                    <w:t> </w:t>
                  </w:r>
                  <w:r>
                    <w:rPr>
                      <w:color w:val="231F20"/>
                      <w:sz w:val="18"/>
                    </w:rPr>
                    <w:t>Estado</w:t>
                  </w:r>
                  <w:r>
                    <w:rPr>
                      <w:color w:val="231F20"/>
                      <w:spacing w:val="-26"/>
                      <w:sz w:val="18"/>
                    </w:rPr>
                    <w:t> </w:t>
                  </w:r>
                  <w:r>
                    <w:rPr>
                      <w:color w:val="231F20"/>
                      <w:sz w:val="18"/>
                    </w:rPr>
                    <w:t>de</w:t>
                  </w:r>
                  <w:r>
                    <w:rPr>
                      <w:color w:val="231F20"/>
                      <w:spacing w:val="-26"/>
                      <w:sz w:val="18"/>
                    </w:rPr>
                    <w:t> </w:t>
                  </w:r>
                  <w:r>
                    <w:rPr>
                      <w:color w:val="231F20"/>
                      <w:sz w:val="18"/>
                    </w:rPr>
                    <w:t>México,</w:t>
                  </w:r>
                  <w:r>
                    <w:rPr>
                      <w:color w:val="231F20"/>
                      <w:spacing w:val="-26"/>
                      <w:sz w:val="18"/>
                    </w:rPr>
                    <w:t> </w:t>
                  </w:r>
                  <w:r>
                    <w:rPr>
                      <w:color w:val="231F20"/>
                      <w:sz w:val="18"/>
                    </w:rPr>
                    <w:t>2014. 120</w:t>
                  </w:r>
                  <w:r>
                    <w:rPr>
                      <w:color w:val="231F20"/>
                      <w:spacing w:val="-16"/>
                      <w:sz w:val="18"/>
                    </w:rPr>
                    <w:t> </w:t>
                  </w:r>
                  <w:r>
                    <w:rPr>
                      <w:color w:val="231F20"/>
                      <w:spacing w:val="-4"/>
                      <w:sz w:val="18"/>
                    </w:rPr>
                    <w:t>p.</w:t>
                  </w:r>
                  <w:r>
                    <w:rPr>
                      <w:color w:val="231F20"/>
                      <w:spacing w:val="-15"/>
                      <w:sz w:val="18"/>
                    </w:rPr>
                    <w:t> </w:t>
                  </w:r>
                  <w:r>
                    <w:rPr>
                      <w:color w:val="231F20"/>
                      <w:sz w:val="18"/>
                    </w:rPr>
                    <w:t>:</w:t>
                  </w:r>
                  <w:r>
                    <w:rPr>
                      <w:color w:val="231F20"/>
                      <w:spacing w:val="-15"/>
                      <w:sz w:val="18"/>
                    </w:rPr>
                    <w:t> </w:t>
                  </w:r>
                  <w:r>
                    <w:rPr>
                      <w:color w:val="231F20"/>
                      <w:sz w:val="18"/>
                    </w:rPr>
                    <w:t>il.</w:t>
                  </w:r>
                  <w:r>
                    <w:rPr>
                      <w:color w:val="231F20"/>
                      <w:spacing w:val="-15"/>
                      <w:sz w:val="18"/>
                    </w:rPr>
                    <w:t> </w:t>
                  </w:r>
                  <w:r>
                    <w:rPr>
                      <w:color w:val="231F20"/>
                      <w:sz w:val="18"/>
                    </w:rPr>
                    <w:t>;</w:t>
                  </w:r>
                  <w:r>
                    <w:rPr>
                      <w:color w:val="231F20"/>
                      <w:spacing w:val="-15"/>
                      <w:sz w:val="18"/>
                    </w:rPr>
                    <w:t> </w:t>
                  </w:r>
                  <w:r>
                    <w:rPr>
                      <w:color w:val="231F20"/>
                      <w:sz w:val="18"/>
                    </w:rPr>
                    <w:t>22</w:t>
                  </w:r>
                  <w:r>
                    <w:rPr>
                      <w:color w:val="231F20"/>
                      <w:spacing w:val="-15"/>
                      <w:sz w:val="18"/>
                    </w:rPr>
                    <w:t> </w:t>
                  </w:r>
                  <w:r>
                    <w:rPr>
                      <w:color w:val="231F20"/>
                      <w:sz w:val="18"/>
                    </w:rPr>
                    <w:t>cm.</w:t>
                  </w:r>
                </w:p>
                <w:p>
                  <w:pPr>
                    <w:spacing w:line="169" w:lineRule="exact" w:before="0"/>
                    <w:ind w:left="644" w:right="0" w:firstLine="0"/>
                    <w:jc w:val="both"/>
                    <w:rPr>
                      <w:sz w:val="18"/>
                    </w:rPr>
                  </w:pPr>
                  <w:r>
                    <w:rPr>
                      <w:color w:val="231F20"/>
                      <w:sz w:val="18"/>
                    </w:rPr>
                    <w:t>Incluye referencias bibliográficas (p. 113) e índice.</w:t>
                  </w:r>
                </w:p>
                <w:p>
                  <w:pPr>
                    <w:spacing w:line="193" w:lineRule="exact" w:before="0"/>
                    <w:ind w:left="644" w:right="0" w:firstLine="0"/>
                    <w:jc w:val="both"/>
                    <w:rPr>
                      <w:sz w:val="18"/>
                    </w:rPr>
                  </w:pPr>
                  <w:r>
                    <w:rPr>
                      <w:color w:val="231F20"/>
                      <w:w w:val="95"/>
                      <w:sz w:val="18"/>
                    </w:rPr>
                    <w:t>ISBN: 978-607-422-540-2</w:t>
                  </w:r>
                </w:p>
                <w:p>
                  <w:pPr>
                    <w:spacing w:line="193" w:lineRule="exact" w:before="153"/>
                    <w:ind w:left="77" w:right="0" w:firstLine="0"/>
                    <w:jc w:val="both"/>
                    <w:rPr>
                      <w:sz w:val="18"/>
                    </w:rPr>
                  </w:pPr>
                  <w:r>
                    <w:rPr>
                      <w:color w:val="231F20"/>
                      <w:sz w:val="18"/>
                    </w:rPr>
                    <w:t>1. Oronoz, Luis Gonzaga, </w:t>
                  </w:r>
                  <w:r>
                    <w:rPr>
                      <w:color w:val="231F20"/>
                      <w:spacing w:val="-5"/>
                      <w:sz w:val="18"/>
                    </w:rPr>
                    <w:t>Fray. </w:t>
                  </w:r>
                  <w:r>
                    <w:rPr>
                      <w:color w:val="231F20"/>
                      <w:sz w:val="18"/>
                    </w:rPr>
                    <w:t>– Crítica e interpretación. 2. México</w:t>
                  </w:r>
                </w:p>
                <w:p>
                  <w:pPr>
                    <w:spacing w:line="193" w:lineRule="exact" w:before="0"/>
                    <w:ind w:left="77" w:right="0" w:firstLine="0"/>
                    <w:jc w:val="both"/>
                    <w:rPr>
                      <w:sz w:val="18"/>
                    </w:rPr>
                  </w:pPr>
                  <w:r>
                    <w:rPr>
                      <w:color w:val="231F20"/>
                      <w:sz w:val="18"/>
                    </w:rPr>
                    <w:t>-- Historia -- Guerra de independencia, 1810-1821.</w:t>
                  </w:r>
                </w:p>
              </w:txbxContent>
            </v:textbox>
          </v:shape>
        </w:pict>
      </w:r>
      <w:r>
        <w:rPr>
          <w:spacing w:val="-49"/>
          <w:sz w:val="20"/>
        </w:rPr>
      </w:r>
    </w:p>
    <w:p>
      <w:pPr>
        <w:spacing w:after="0" w:line="240" w:lineRule="auto"/>
        <w:rPr>
          <w:sz w:val="20"/>
        </w:rPr>
        <w:sectPr>
          <w:pgSz w:w="7940" w:h="12480"/>
          <w:pgMar w:top="1160" w:bottom="280" w:left="96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spacing w:before="70"/>
        <w:ind w:left="110" w:right="120" w:firstLine="0"/>
        <w:jc w:val="left"/>
        <w:rPr>
          <w:sz w:val="18"/>
        </w:rPr>
      </w:pPr>
      <w:r>
        <w:rPr>
          <w:color w:val="231F20"/>
          <w:w w:val="95"/>
          <w:sz w:val="18"/>
        </w:rPr>
        <w:t>Primera edición, junio 2014</w:t>
      </w:r>
    </w:p>
    <w:p>
      <w:pPr>
        <w:pStyle w:val="BodyText"/>
        <w:rPr>
          <w:sz w:val="18"/>
        </w:rPr>
      </w:pPr>
    </w:p>
    <w:p>
      <w:pPr>
        <w:spacing w:before="126"/>
        <w:ind w:left="110" w:right="120" w:firstLine="0"/>
        <w:jc w:val="left"/>
        <w:rPr>
          <w:i/>
          <w:sz w:val="18"/>
        </w:rPr>
      </w:pPr>
      <w:r>
        <w:rPr>
          <w:i/>
          <w:color w:val="231F20"/>
          <w:w w:val="85"/>
          <w:sz w:val="18"/>
        </w:rPr>
        <w:t>Un insurgente desconocido: Fray Luis Gonzaga Oronoz</w:t>
      </w:r>
    </w:p>
    <w:p>
      <w:pPr>
        <w:spacing w:before="63"/>
        <w:ind w:left="110" w:right="120" w:firstLine="0"/>
        <w:jc w:val="left"/>
        <w:rPr>
          <w:sz w:val="18"/>
        </w:rPr>
      </w:pPr>
      <w:r>
        <w:rPr>
          <w:color w:val="231F20"/>
          <w:w w:val="95"/>
          <w:sz w:val="18"/>
        </w:rPr>
        <w:t>José Gabriel Yurrieta Valdés</w:t>
      </w:r>
    </w:p>
    <w:p>
      <w:pPr>
        <w:pStyle w:val="BodyText"/>
        <w:rPr>
          <w:sz w:val="18"/>
        </w:rPr>
      </w:pPr>
    </w:p>
    <w:p>
      <w:pPr>
        <w:pStyle w:val="BodyText"/>
        <w:rPr>
          <w:sz w:val="18"/>
        </w:rPr>
      </w:pPr>
    </w:p>
    <w:p>
      <w:pPr>
        <w:pStyle w:val="BodyText"/>
        <w:spacing w:before="5"/>
        <w:rPr>
          <w:sz w:val="16"/>
        </w:rPr>
      </w:pPr>
    </w:p>
    <w:p>
      <w:pPr>
        <w:spacing w:line="312" w:lineRule="auto" w:before="0"/>
        <w:ind w:left="110" w:right="2932" w:firstLine="0"/>
        <w:jc w:val="left"/>
        <w:rPr>
          <w:sz w:val="18"/>
        </w:rPr>
      </w:pPr>
      <w:r>
        <w:rPr>
          <w:color w:val="231F20"/>
          <w:sz w:val="18"/>
        </w:rPr>
        <w:t>Universidad</w:t>
      </w:r>
      <w:r>
        <w:rPr>
          <w:color w:val="231F20"/>
          <w:spacing w:val="-24"/>
          <w:sz w:val="18"/>
        </w:rPr>
        <w:t> </w:t>
      </w:r>
      <w:r>
        <w:rPr>
          <w:color w:val="231F20"/>
          <w:sz w:val="18"/>
        </w:rPr>
        <w:t>Autónoma</w:t>
      </w:r>
      <w:r>
        <w:rPr>
          <w:color w:val="231F20"/>
          <w:spacing w:val="-24"/>
          <w:sz w:val="18"/>
        </w:rPr>
        <w:t> </w:t>
      </w:r>
      <w:r>
        <w:rPr>
          <w:color w:val="231F20"/>
          <w:sz w:val="18"/>
        </w:rPr>
        <w:t>del</w:t>
      </w:r>
      <w:r>
        <w:rPr>
          <w:color w:val="231F20"/>
          <w:spacing w:val="-23"/>
          <w:sz w:val="18"/>
        </w:rPr>
        <w:t> </w:t>
      </w:r>
      <w:r>
        <w:rPr>
          <w:color w:val="231F20"/>
          <w:sz w:val="18"/>
        </w:rPr>
        <w:t>Estado</w:t>
      </w:r>
      <w:r>
        <w:rPr>
          <w:color w:val="231F20"/>
          <w:spacing w:val="-23"/>
          <w:sz w:val="18"/>
        </w:rPr>
        <w:t> </w:t>
      </w:r>
      <w:r>
        <w:rPr>
          <w:color w:val="231F20"/>
          <w:sz w:val="18"/>
        </w:rPr>
        <w:t>de</w:t>
      </w:r>
      <w:r>
        <w:rPr>
          <w:color w:val="231F20"/>
          <w:spacing w:val="-23"/>
          <w:sz w:val="18"/>
        </w:rPr>
        <w:t> </w:t>
      </w:r>
      <w:r>
        <w:rPr>
          <w:color w:val="231F20"/>
          <w:sz w:val="18"/>
        </w:rPr>
        <w:t>México </w:t>
      </w:r>
      <w:r>
        <w:rPr>
          <w:color w:val="231F20"/>
          <w:spacing w:val="-11"/>
          <w:sz w:val="18"/>
        </w:rPr>
        <w:t>Av.</w:t>
      </w:r>
      <w:r>
        <w:rPr>
          <w:color w:val="231F20"/>
          <w:spacing w:val="-18"/>
          <w:sz w:val="18"/>
        </w:rPr>
        <w:t> </w:t>
      </w:r>
      <w:r>
        <w:rPr>
          <w:color w:val="231F20"/>
          <w:sz w:val="18"/>
        </w:rPr>
        <w:t>Instituto</w:t>
      </w:r>
      <w:r>
        <w:rPr>
          <w:color w:val="231F20"/>
          <w:spacing w:val="-18"/>
          <w:sz w:val="18"/>
        </w:rPr>
        <w:t> </w:t>
      </w:r>
      <w:r>
        <w:rPr>
          <w:color w:val="231F20"/>
          <w:sz w:val="18"/>
        </w:rPr>
        <w:t>Literario</w:t>
      </w:r>
      <w:r>
        <w:rPr>
          <w:color w:val="231F20"/>
          <w:spacing w:val="-19"/>
          <w:sz w:val="18"/>
        </w:rPr>
        <w:t> </w:t>
      </w:r>
      <w:r>
        <w:rPr>
          <w:color w:val="231F20"/>
          <w:sz w:val="18"/>
        </w:rPr>
        <w:t>100</w:t>
      </w:r>
      <w:r>
        <w:rPr>
          <w:color w:val="231F20"/>
          <w:spacing w:val="-19"/>
          <w:sz w:val="18"/>
        </w:rPr>
        <w:t> </w:t>
      </w:r>
      <w:r>
        <w:rPr>
          <w:color w:val="231F20"/>
          <w:sz w:val="18"/>
        </w:rPr>
        <w:t>Ote.</w:t>
      </w:r>
    </w:p>
    <w:p>
      <w:pPr>
        <w:spacing w:before="3"/>
        <w:ind w:left="110" w:right="120" w:firstLine="0"/>
        <w:jc w:val="left"/>
        <w:rPr>
          <w:sz w:val="18"/>
        </w:rPr>
      </w:pPr>
      <w:r>
        <w:rPr>
          <w:color w:val="231F20"/>
          <w:sz w:val="18"/>
        </w:rPr>
        <w:t>Toluca, Estado de México</w:t>
      </w:r>
    </w:p>
    <w:p>
      <w:pPr>
        <w:spacing w:before="63"/>
        <w:ind w:left="110" w:right="120" w:firstLine="0"/>
        <w:jc w:val="left"/>
        <w:rPr>
          <w:sz w:val="18"/>
        </w:rPr>
      </w:pPr>
      <w:r>
        <w:rPr>
          <w:color w:val="231F20"/>
          <w:w w:val="95"/>
          <w:sz w:val="18"/>
        </w:rPr>
        <w:t>C.P. 50000</w:t>
      </w:r>
    </w:p>
    <w:p>
      <w:pPr>
        <w:spacing w:before="63"/>
        <w:ind w:left="110" w:right="120" w:firstLine="0"/>
        <w:jc w:val="left"/>
        <w:rPr>
          <w:sz w:val="18"/>
        </w:rPr>
      </w:pPr>
      <w:r>
        <w:rPr>
          <w:color w:val="231F20"/>
          <w:sz w:val="18"/>
        </w:rPr>
        <w:t>Tel: (52) 722 277 3835 y 36</w:t>
      </w:r>
    </w:p>
    <w:p>
      <w:pPr>
        <w:spacing w:line="312" w:lineRule="auto" w:before="63"/>
        <w:ind w:left="110" w:right="3953" w:firstLine="0"/>
        <w:jc w:val="left"/>
        <w:rPr>
          <w:sz w:val="18"/>
        </w:rPr>
      </w:pPr>
      <w:hyperlink r:id="rId12">
        <w:r>
          <w:rPr>
            <w:color w:val="231F20"/>
            <w:sz w:val="18"/>
          </w:rPr>
          <w:t>http://www.uaemex.mx</w:t>
        </w:r>
      </w:hyperlink>
      <w:r>
        <w:rPr>
          <w:color w:val="231F20"/>
          <w:sz w:val="18"/>
        </w:rPr>
        <w:t> </w:t>
      </w:r>
      <w:hyperlink r:id="rId13">
        <w:r>
          <w:rPr>
            <w:color w:val="231F20"/>
            <w:w w:val="95"/>
            <w:sz w:val="18"/>
          </w:rPr>
          <w:t>direccioneditorial@uaemex.mx</w:t>
        </w:r>
      </w:hyperlink>
    </w:p>
    <w:p>
      <w:pPr>
        <w:pStyle w:val="BodyText"/>
        <w:spacing w:before="10"/>
        <w:rPr>
          <w:sz w:val="17"/>
        </w:rPr>
      </w:pPr>
    </w:p>
    <w:p>
      <w:pPr>
        <w:spacing w:line="295" w:lineRule="auto" w:before="0"/>
        <w:ind w:left="110" w:right="120" w:firstLine="0"/>
        <w:jc w:val="left"/>
        <w:rPr>
          <w:sz w:val="18"/>
        </w:rPr>
      </w:pPr>
      <w:r>
        <w:rPr>
          <w:position w:val="1"/>
        </w:rPr>
        <w:drawing>
          <wp:inline distT="0" distB="0" distL="0" distR="0">
            <wp:extent cx="410399" cy="143589"/>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14" cstate="print"/>
                    <a:stretch>
                      <a:fillRect/>
                    </a:stretch>
                  </pic:blipFill>
                  <pic:spPr>
                    <a:xfrm>
                      <a:off x="0" y="0"/>
                      <a:ext cx="410399" cy="143589"/>
                    </a:xfrm>
                    <a:prstGeom prst="rect">
                      <a:avLst/>
                    </a:prstGeom>
                  </pic:spPr>
                </pic:pic>
              </a:graphicData>
            </a:graphic>
          </wp:inline>
        </w:drawing>
      </w:r>
      <w:r>
        <w:rPr>
          <w:position w:val="1"/>
        </w:rPr>
      </w:r>
      <w:r>
        <w:rPr>
          <w:color w:val="231F20"/>
          <w:w w:val="95"/>
          <w:sz w:val="18"/>
        </w:rPr>
        <w:t>Esta</w:t>
      </w:r>
      <w:r>
        <w:rPr>
          <w:color w:val="231F20"/>
          <w:spacing w:val="-13"/>
          <w:w w:val="95"/>
          <w:sz w:val="18"/>
        </w:rPr>
        <w:t> </w:t>
      </w:r>
      <w:r>
        <w:rPr>
          <w:color w:val="231F20"/>
          <w:w w:val="95"/>
          <w:sz w:val="18"/>
        </w:rPr>
        <w:t>obra</w:t>
      </w:r>
      <w:r>
        <w:rPr>
          <w:color w:val="231F20"/>
          <w:spacing w:val="-13"/>
          <w:w w:val="95"/>
          <w:sz w:val="18"/>
        </w:rPr>
        <w:t> </w:t>
      </w:r>
      <w:r>
        <w:rPr>
          <w:color w:val="231F20"/>
          <w:w w:val="95"/>
          <w:sz w:val="18"/>
        </w:rPr>
        <w:t>está</w:t>
      </w:r>
      <w:r>
        <w:rPr>
          <w:color w:val="231F20"/>
          <w:spacing w:val="-14"/>
          <w:w w:val="95"/>
          <w:sz w:val="18"/>
        </w:rPr>
        <w:t> </w:t>
      </w:r>
      <w:r>
        <w:rPr>
          <w:color w:val="231F20"/>
          <w:w w:val="95"/>
          <w:sz w:val="18"/>
        </w:rPr>
        <w:t>sujeta</w:t>
      </w:r>
      <w:r>
        <w:rPr>
          <w:color w:val="231F20"/>
          <w:spacing w:val="-14"/>
          <w:w w:val="95"/>
          <w:sz w:val="18"/>
        </w:rPr>
        <w:t> </w:t>
      </w:r>
      <w:r>
        <w:rPr>
          <w:color w:val="231F20"/>
          <w:w w:val="95"/>
          <w:sz w:val="18"/>
        </w:rPr>
        <w:t>una</w:t>
      </w:r>
      <w:r>
        <w:rPr>
          <w:color w:val="231F20"/>
          <w:spacing w:val="-14"/>
          <w:w w:val="95"/>
          <w:sz w:val="18"/>
        </w:rPr>
        <w:t> </w:t>
      </w:r>
      <w:r>
        <w:rPr>
          <w:color w:val="231F20"/>
          <w:w w:val="95"/>
          <w:sz w:val="18"/>
        </w:rPr>
        <w:t>licencia</w:t>
      </w:r>
      <w:r>
        <w:rPr>
          <w:color w:val="231F20"/>
          <w:spacing w:val="-14"/>
          <w:w w:val="95"/>
          <w:sz w:val="18"/>
        </w:rPr>
        <w:t> </w:t>
      </w:r>
      <w:r>
        <w:rPr>
          <w:i/>
          <w:color w:val="231F20"/>
          <w:w w:val="95"/>
          <w:sz w:val="18"/>
        </w:rPr>
        <w:t>Creative</w:t>
      </w:r>
      <w:r>
        <w:rPr>
          <w:i/>
          <w:color w:val="231F20"/>
          <w:spacing w:val="-13"/>
          <w:w w:val="95"/>
          <w:sz w:val="18"/>
        </w:rPr>
        <w:t> </w:t>
      </w:r>
      <w:r>
        <w:rPr>
          <w:i/>
          <w:color w:val="231F20"/>
          <w:w w:val="95"/>
          <w:sz w:val="18"/>
        </w:rPr>
        <w:t>Commons</w:t>
      </w:r>
      <w:r>
        <w:rPr>
          <w:i/>
          <w:color w:val="231F20"/>
          <w:spacing w:val="-14"/>
          <w:w w:val="95"/>
          <w:sz w:val="18"/>
        </w:rPr>
        <w:t> </w:t>
      </w:r>
      <w:r>
        <w:rPr>
          <w:color w:val="231F20"/>
          <w:w w:val="95"/>
          <w:sz w:val="18"/>
        </w:rPr>
        <w:t>Atribución</w:t>
      </w:r>
      <w:r>
        <w:rPr>
          <w:color w:val="231F20"/>
          <w:spacing w:val="-13"/>
          <w:w w:val="95"/>
          <w:sz w:val="18"/>
        </w:rPr>
        <w:t> </w:t>
      </w:r>
      <w:r>
        <w:rPr>
          <w:color w:val="231F20"/>
          <w:w w:val="95"/>
          <w:sz w:val="18"/>
        </w:rPr>
        <w:t>2.5</w:t>
      </w:r>
      <w:r>
        <w:rPr>
          <w:color w:val="231F20"/>
          <w:spacing w:val="-14"/>
          <w:w w:val="95"/>
          <w:sz w:val="18"/>
        </w:rPr>
        <w:t> </w:t>
      </w:r>
      <w:r>
        <w:rPr>
          <w:color w:val="231F20"/>
          <w:w w:val="95"/>
          <w:sz w:val="18"/>
        </w:rPr>
        <w:t>México </w:t>
      </w:r>
      <w:r>
        <w:rPr>
          <w:color w:val="231F20"/>
          <w:sz w:val="18"/>
        </w:rPr>
        <w:t>(CC</w:t>
      </w:r>
      <w:r>
        <w:rPr>
          <w:color w:val="231F20"/>
          <w:spacing w:val="-23"/>
          <w:sz w:val="18"/>
        </w:rPr>
        <w:t> </w:t>
      </w:r>
      <w:r>
        <w:rPr>
          <w:color w:val="231F20"/>
          <w:sz w:val="18"/>
        </w:rPr>
        <w:t>BY</w:t>
      </w:r>
      <w:r>
        <w:rPr>
          <w:color w:val="231F20"/>
          <w:spacing w:val="-23"/>
          <w:sz w:val="18"/>
        </w:rPr>
        <w:t> </w:t>
      </w:r>
      <w:r>
        <w:rPr>
          <w:color w:val="231F20"/>
          <w:sz w:val="18"/>
        </w:rPr>
        <w:t>2.5).</w:t>
      </w:r>
      <w:r>
        <w:rPr>
          <w:color w:val="231F20"/>
          <w:spacing w:val="-23"/>
          <w:sz w:val="18"/>
        </w:rPr>
        <w:t> </w:t>
      </w:r>
      <w:r>
        <w:rPr>
          <w:color w:val="231F20"/>
          <w:sz w:val="18"/>
        </w:rPr>
        <w:t>Para</w:t>
      </w:r>
      <w:r>
        <w:rPr>
          <w:color w:val="231F20"/>
          <w:spacing w:val="-22"/>
          <w:sz w:val="18"/>
        </w:rPr>
        <w:t> </w:t>
      </w:r>
      <w:r>
        <w:rPr>
          <w:color w:val="231F20"/>
          <w:sz w:val="18"/>
        </w:rPr>
        <w:t>ver</w:t>
      </w:r>
      <w:r>
        <w:rPr>
          <w:color w:val="231F20"/>
          <w:spacing w:val="-23"/>
          <w:sz w:val="18"/>
        </w:rPr>
        <w:t> </w:t>
      </w:r>
      <w:r>
        <w:rPr>
          <w:color w:val="231F20"/>
          <w:sz w:val="18"/>
        </w:rPr>
        <w:t>una</w:t>
      </w:r>
      <w:r>
        <w:rPr>
          <w:color w:val="231F20"/>
          <w:spacing w:val="-23"/>
          <w:sz w:val="18"/>
        </w:rPr>
        <w:t> </w:t>
      </w:r>
      <w:r>
        <w:rPr>
          <w:color w:val="231F20"/>
          <w:sz w:val="18"/>
        </w:rPr>
        <w:t>copia</w:t>
      </w:r>
      <w:r>
        <w:rPr>
          <w:color w:val="231F20"/>
          <w:spacing w:val="-23"/>
          <w:sz w:val="18"/>
        </w:rPr>
        <w:t> </w:t>
      </w:r>
      <w:r>
        <w:rPr>
          <w:color w:val="231F20"/>
          <w:sz w:val="18"/>
        </w:rPr>
        <w:t>de</w:t>
      </w:r>
      <w:r>
        <w:rPr>
          <w:color w:val="231F20"/>
          <w:spacing w:val="-22"/>
          <w:sz w:val="18"/>
        </w:rPr>
        <w:t> </w:t>
      </w:r>
      <w:r>
        <w:rPr>
          <w:color w:val="231F20"/>
          <w:sz w:val="18"/>
        </w:rPr>
        <w:t>esta</w:t>
      </w:r>
      <w:r>
        <w:rPr>
          <w:color w:val="231F20"/>
          <w:spacing w:val="-23"/>
          <w:sz w:val="18"/>
        </w:rPr>
        <w:t> </w:t>
      </w:r>
      <w:r>
        <w:rPr>
          <w:color w:val="231F20"/>
          <w:sz w:val="18"/>
        </w:rPr>
        <w:t>licencia</w:t>
      </w:r>
    </w:p>
    <w:p>
      <w:pPr>
        <w:spacing w:before="17"/>
        <w:ind w:left="110" w:right="120" w:firstLine="0"/>
        <w:jc w:val="left"/>
        <w:rPr>
          <w:sz w:val="18"/>
        </w:rPr>
      </w:pPr>
      <w:r>
        <w:rPr>
          <w:color w:val="231F20"/>
          <w:sz w:val="18"/>
        </w:rPr>
        <w:t>visite    </w:t>
      </w:r>
      <w:hyperlink r:id="rId15">
        <w:r>
          <w:rPr>
            <w:color w:val="231F20"/>
            <w:sz w:val="18"/>
          </w:rPr>
          <w:t>http://creativecommons.org/licenses/by/2.5/mx/.</w:t>
        </w:r>
      </w:hyperlink>
    </w:p>
    <w:p>
      <w:pPr>
        <w:spacing w:before="63"/>
        <w:ind w:left="110" w:right="120" w:firstLine="0"/>
        <w:jc w:val="left"/>
        <w:rPr>
          <w:sz w:val="18"/>
        </w:rPr>
      </w:pPr>
      <w:r>
        <w:rPr>
          <w:color w:val="231F20"/>
          <w:sz w:val="18"/>
        </w:rPr>
        <w:t>Puede</w:t>
      </w:r>
      <w:r>
        <w:rPr>
          <w:color w:val="231F20"/>
          <w:spacing w:val="-23"/>
          <w:sz w:val="18"/>
        </w:rPr>
        <w:t> </w:t>
      </w:r>
      <w:r>
        <w:rPr>
          <w:color w:val="231F20"/>
          <w:sz w:val="18"/>
        </w:rPr>
        <w:t>ser</w:t>
      </w:r>
      <w:r>
        <w:rPr>
          <w:color w:val="231F20"/>
          <w:spacing w:val="-23"/>
          <w:sz w:val="18"/>
        </w:rPr>
        <w:t> </w:t>
      </w:r>
      <w:r>
        <w:rPr>
          <w:color w:val="231F20"/>
          <w:sz w:val="18"/>
        </w:rPr>
        <w:t>utilizada</w:t>
      </w:r>
      <w:r>
        <w:rPr>
          <w:color w:val="231F20"/>
          <w:spacing w:val="-23"/>
          <w:sz w:val="18"/>
        </w:rPr>
        <w:t> </w:t>
      </w:r>
      <w:r>
        <w:rPr>
          <w:color w:val="231F20"/>
          <w:sz w:val="18"/>
        </w:rPr>
        <w:t>con</w:t>
      </w:r>
      <w:r>
        <w:rPr>
          <w:color w:val="231F20"/>
          <w:spacing w:val="-23"/>
          <w:sz w:val="18"/>
        </w:rPr>
        <w:t> </w:t>
      </w:r>
      <w:r>
        <w:rPr>
          <w:color w:val="231F20"/>
          <w:sz w:val="18"/>
        </w:rPr>
        <w:t>fines</w:t>
      </w:r>
      <w:r>
        <w:rPr>
          <w:color w:val="231F20"/>
          <w:spacing w:val="-23"/>
          <w:sz w:val="18"/>
        </w:rPr>
        <w:t> </w:t>
      </w:r>
      <w:r>
        <w:rPr>
          <w:color w:val="231F20"/>
          <w:sz w:val="18"/>
        </w:rPr>
        <w:t>educativos,</w:t>
      </w:r>
      <w:r>
        <w:rPr>
          <w:color w:val="231F20"/>
          <w:spacing w:val="-23"/>
          <w:sz w:val="18"/>
        </w:rPr>
        <w:t> </w:t>
      </w:r>
      <w:r>
        <w:rPr>
          <w:color w:val="231F20"/>
          <w:sz w:val="18"/>
        </w:rPr>
        <w:t>informativos</w:t>
      </w:r>
      <w:r>
        <w:rPr>
          <w:color w:val="231F20"/>
          <w:spacing w:val="-23"/>
          <w:sz w:val="18"/>
        </w:rPr>
        <w:t> </w:t>
      </w:r>
      <w:r>
        <w:rPr>
          <w:color w:val="231F20"/>
          <w:sz w:val="18"/>
        </w:rPr>
        <w:t>o</w:t>
      </w:r>
      <w:r>
        <w:rPr>
          <w:color w:val="231F20"/>
          <w:spacing w:val="-23"/>
          <w:sz w:val="18"/>
        </w:rPr>
        <w:t> </w:t>
      </w:r>
      <w:r>
        <w:rPr>
          <w:color w:val="231F20"/>
          <w:sz w:val="18"/>
        </w:rPr>
        <w:t>culturales,</w:t>
      </w:r>
      <w:r>
        <w:rPr>
          <w:color w:val="231F20"/>
          <w:spacing w:val="-23"/>
          <w:sz w:val="18"/>
        </w:rPr>
        <w:t> </w:t>
      </w:r>
      <w:r>
        <w:rPr>
          <w:color w:val="231F20"/>
          <w:sz w:val="18"/>
        </w:rPr>
        <w:t>siempre</w:t>
      </w:r>
      <w:r>
        <w:rPr>
          <w:color w:val="231F20"/>
          <w:spacing w:val="-23"/>
          <w:sz w:val="18"/>
        </w:rPr>
        <w:t> </w:t>
      </w:r>
      <w:r>
        <w:rPr>
          <w:color w:val="231F20"/>
          <w:sz w:val="18"/>
        </w:rPr>
        <w:t>que</w:t>
      </w:r>
      <w:r>
        <w:rPr>
          <w:color w:val="231F20"/>
          <w:spacing w:val="-23"/>
          <w:sz w:val="18"/>
        </w:rPr>
        <w:t> </w:t>
      </w:r>
      <w:r>
        <w:rPr>
          <w:color w:val="231F20"/>
          <w:sz w:val="18"/>
        </w:rPr>
        <w:t>se</w:t>
      </w:r>
      <w:r>
        <w:rPr>
          <w:color w:val="231F20"/>
          <w:spacing w:val="-23"/>
          <w:sz w:val="18"/>
        </w:rPr>
        <w:t> </w:t>
      </w:r>
      <w:r>
        <w:rPr>
          <w:color w:val="231F20"/>
          <w:sz w:val="18"/>
        </w:rPr>
        <w:t>cite</w:t>
      </w:r>
    </w:p>
    <w:p>
      <w:pPr>
        <w:spacing w:before="63"/>
        <w:ind w:left="110" w:right="120" w:firstLine="0"/>
        <w:jc w:val="left"/>
        <w:rPr>
          <w:sz w:val="18"/>
        </w:rPr>
      </w:pPr>
      <w:r>
        <w:rPr>
          <w:color w:val="231F20"/>
          <w:sz w:val="18"/>
        </w:rPr>
        <w:t>la fuente. Disponible para su descarga en acceso abierto en: </w:t>
      </w:r>
      <w:hyperlink r:id="rId16">
        <w:r>
          <w:rPr>
            <w:color w:val="231F20"/>
            <w:sz w:val="18"/>
          </w:rPr>
          <w:t>http://ri.uaemex.mx/</w:t>
        </w:r>
      </w:hyperlink>
    </w:p>
    <w:p>
      <w:pPr>
        <w:pStyle w:val="BodyText"/>
        <w:rPr>
          <w:sz w:val="18"/>
        </w:rPr>
      </w:pPr>
    </w:p>
    <w:p>
      <w:pPr>
        <w:spacing w:line="312" w:lineRule="auto" w:before="126"/>
        <w:ind w:left="110" w:right="0" w:firstLine="0"/>
        <w:jc w:val="left"/>
        <w:rPr>
          <w:sz w:val="18"/>
        </w:rPr>
      </w:pPr>
      <w:r>
        <w:rPr>
          <w:color w:val="231F20"/>
          <w:spacing w:val="2"/>
          <w:w w:val="95"/>
          <w:sz w:val="18"/>
        </w:rPr>
        <w:t>Citación:</w:t>
      </w:r>
      <w:r>
        <w:rPr>
          <w:color w:val="231F20"/>
          <w:spacing w:val="-17"/>
          <w:w w:val="95"/>
          <w:sz w:val="18"/>
        </w:rPr>
        <w:t> </w:t>
      </w:r>
      <w:r>
        <w:rPr>
          <w:color w:val="231F20"/>
          <w:w w:val="95"/>
          <w:sz w:val="18"/>
        </w:rPr>
        <w:t>Yurrieta-Valdés,</w:t>
      </w:r>
      <w:r>
        <w:rPr>
          <w:color w:val="231F20"/>
          <w:spacing w:val="-17"/>
          <w:w w:val="95"/>
          <w:sz w:val="18"/>
        </w:rPr>
        <w:t> </w:t>
      </w:r>
      <w:r>
        <w:rPr>
          <w:color w:val="231F20"/>
          <w:w w:val="95"/>
          <w:sz w:val="18"/>
        </w:rPr>
        <w:t>José</w:t>
      </w:r>
      <w:r>
        <w:rPr>
          <w:color w:val="231F20"/>
          <w:spacing w:val="-17"/>
          <w:w w:val="95"/>
          <w:sz w:val="18"/>
        </w:rPr>
        <w:t> </w:t>
      </w:r>
      <w:r>
        <w:rPr>
          <w:color w:val="231F20"/>
          <w:spacing w:val="2"/>
          <w:w w:val="95"/>
          <w:sz w:val="18"/>
        </w:rPr>
        <w:t>(2014),</w:t>
      </w:r>
      <w:r>
        <w:rPr>
          <w:color w:val="231F20"/>
          <w:spacing w:val="-16"/>
          <w:w w:val="95"/>
          <w:sz w:val="18"/>
        </w:rPr>
        <w:t> </w:t>
      </w:r>
      <w:r>
        <w:rPr>
          <w:i/>
          <w:color w:val="231F20"/>
          <w:w w:val="95"/>
          <w:sz w:val="18"/>
        </w:rPr>
        <w:t>Un</w:t>
      </w:r>
      <w:r>
        <w:rPr>
          <w:i/>
          <w:color w:val="231F20"/>
          <w:spacing w:val="-17"/>
          <w:w w:val="95"/>
          <w:sz w:val="18"/>
        </w:rPr>
        <w:t> </w:t>
      </w:r>
      <w:r>
        <w:rPr>
          <w:i/>
          <w:color w:val="231F20"/>
          <w:spacing w:val="3"/>
          <w:w w:val="95"/>
          <w:sz w:val="18"/>
        </w:rPr>
        <w:t>insurgente</w:t>
      </w:r>
      <w:r>
        <w:rPr>
          <w:i/>
          <w:color w:val="231F20"/>
          <w:spacing w:val="-17"/>
          <w:w w:val="95"/>
          <w:sz w:val="18"/>
        </w:rPr>
        <w:t> </w:t>
      </w:r>
      <w:r>
        <w:rPr>
          <w:i/>
          <w:color w:val="231F20"/>
          <w:spacing w:val="2"/>
          <w:w w:val="95"/>
          <w:sz w:val="18"/>
        </w:rPr>
        <w:t>desconocido:</w:t>
      </w:r>
      <w:r>
        <w:rPr>
          <w:i/>
          <w:color w:val="231F20"/>
          <w:spacing w:val="-17"/>
          <w:w w:val="95"/>
          <w:sz w:val="18"/>
        </w:rPr>
        <w:t> </w:t>
      </w:r>
      <w:r>
        <w:rPr>
          <w:i/>
          <w:color w:val="231F20"/>
          <w:w w:val="95"/>
          <w:sz w:val="18"/>
        </w:rPr>
        <w:t>Fray</w:t>
      </w:r>
      <w:r>
        <w:rPr>
          <w:i/>
          <w:color w:val="231F20"/>
          <w:spacing w:val="-17"/>
          <w:w w:val="95"/>
          <w:sz w:val="18"/>
        </w:rPr>
        <w:t> </w:t>
      </w:r>
      <w:r>
        <w:rPr>
          <w:i/>
          <w:color w:val="231F20"/>
          <w:spacing w:val="2"/>
          <w:w w:val="95"/>
          <w:sz w:val="18"/>
        </w:rPr>
        <w:t>Luis</w:t>
      </w:r>
      <w:r>
        <w:rPr>
          <w:i/>
          <w:color w:val="231F20"/>
          <w:spacing w:val="-17"/>
          <w:w w:val="95"/>
          <w:sz w:val="18"/>
        </w:rPr>
        <w:t> </w:t>
      </w:r>
      <w:r>
        <w:rPr>
          <w:i/>
          <w:color w:val="231F20"/>
          <w:spacing w:val="2"/>
          <w:w w:val="95"/>
          <w:sz w:val="18"/>
        </w:rPr>
        <w:t>Gonzaga </w:t>
      </w:r>
      <w:r>
        <w:rPr>
          <w:i/>
          <w:color w:val="231F20"/>
          <w:spacing w:val="-4"/>
          <w:w w:val="95"/>
          <w:sz w:val="18"/>
        </w:rPr>
        <w:t>Oronoz,</w:t>
      </w:r>
      <w:r>
        <w:rPr>
          <w:i/>
          <w:color w:val="231F20"/>
          <w:spacing w:val="-12"/>
          <w:w w:val="95"/>
          <w:sz w:val="18"/>
        </w:rPr>
        <w:t> </w:t>
      </w:r>
      <w:r>
        <w:rPr>
          <w:color w:val="231F20"/>
          <w:spacing w:val="-4"/>
          <w:w w:val="95"/>
          <w:sz w:val="18"/>
        </w:rPr>
        <w:t>(ISBN:</w:t>
      </w:r>
      <w:r>
        <w:rPr>
          <w:color w:val="231F20"/>
          <w:spacing w:val="-12"/>
          <w:w w:val="95"/>
          <w:sz w:val="18"/>
        </w:rPr>
        <w:t> </w:t>
      </w:r>
      <w:r>
        <w:rPr>
          <w:color w:val="231F20"/>
          <w:spacing w:val="-4"/>
          <w:w w:val="95"/>
          <w:sz w:val="18"/>
        </w:rPr>
        <w:t>978-607-422-540-2),</w:t>
      </w:r>
      <w:r>
        <w:rPr>
          <w:color w:val="231F20"/>
          <w:spacing w:val="-12"/>
          <w:w w:val="95"/>
          <w:sz w:val="18"/>
        </w:rPr>
        <w:t> </w:t>
      </w:r>
      <w:r>
        <w:rPr>
          <w:color w:val="231F20"/>
          <w:spacing w:val="-5"/>
          <w:w w:val="95"/>
          <w:sz w:val="18"/>
        </w:rPr>
        <w:t>México,</w:t>
      </w:r>
      <w:r>
        <w:rPr>
          <w:color w:val="231F20"/>
          <w:spacing w:val="-12"/>
          <w:w w:val="95"/>
          <w:sz w:val="18"/>
        </w:rPr>
        <w:t> </w:t>
      </w:r>
      <w:r>
        <w:rPr>
          <w:color w:val="231F20"/>
          <w:spacing w:val="-5"/>
          <w:w w:val="95"/>
          <w:sz w:val="18"/>
        </w:rPr>
        <w:t>Universidad</w:t>
      </w:r>
      <w:r>
        <w:rPr>
          <w:color w:val="231F20"/>
          <w:spacing w:val="-13"/>
          <w:w w:val="95"/>
          <w:sz w:val="18"/>
        </w:rPr>
        <w:t> </w:t>
      </w:r>
      <w:r>
        <w:rPr>
          <w:color w:val="231F20"/>
          <w:spacing w:val="-4"/>
          <w:w w:val="95"/>
          <w:sz w:val="18"/>
        </w:rPr>
        <w:t>Autónoma</w:t>
      </w:r>
      <w:r>
        <w:rPr>
          <w:color w:val="231F20"/>
          <w:spacing w:val="-12"/>
          <w:w w:val="95"/>
          <w:sz w:val="18"/>
        </w:rPr>
        <w:t> </w:t>
      </w:r>
      <w:r>
        <w:rPr>
          <w:color w:val="231F20"/>
          <w:spacing w:val="-3"/>
          <w:w w:val="95"/>
          <w:sz w:val="18"/>
        </w:rPr>
        <w:t>del</w:t>
      </w:r>
      <w:r>
        <w:rPr>
          <w:color w:val="231F20"/>
          <w:spacing w:val="-12"/>
          <w:w w:val="95"/>
          <w:sz w:val="18"/>
        </w:rPr>
        <w:t> </w:t>
      </w:r>
      <w:r>
        <w:rPr>
          <w:color w:val="231F20"/>
          <w:spacing w:val="-4"/>
          <w:w w:val="95"/>
          <w:sz w:val="18"/>
        </w:rPr>
        <w:t>Estado</w:t>
      </w:r>
      <w:r>
        <w:rPr>
          <w:color w:val="231F20"/>
          <w:spacing w:val="-12"/>
          <w:w w:val="95"/>
          <w:sz w:val="18"/>
        </w:rPr>
        <w:t> </w:t>
      </w:r>
      <w:r>
        <w:rPr>
          <w:color w:val="231F20"/>
          <w:w w:val="95"/>
          <w:sz w:val="18"/>
        </w:rPr>
        <w:t>de</w:t>
      </w:r>
      <w:r>
        <w:rPr>
          <w:color w:val="231F20"/>
          <w:spacing w:val="-12"/>
          <w:w w:val="95"/>
          <w:sz w:val="18"/>
        </w:rPr>
        <w:t> </w:t>
      </w:r>
      <w:r>
        <w:rPr>
          <w:color w:val="231F20"/>
          <w:spacing w:val="-5"/>
          <w:w w:val="95"/>
          <w:sz w:val="18"/>
        </w:rPr>
        <w:t>México.</w:t>
      </w:r>
    </w:p>
    <w:p>
      <w:pPr>
        <w:pStyle w:val="BodyText"/>
        <w:rPr>
          <w:sz w:val="22"/>
        </w:rPr>
      </w:pPr>
    </w:p>
    <w:p>
      <w:pPr>
        <w:spacing w:before="0"/>
        <w:ind w:left="110" w:right="120" w:firstLine="0"/>
        <w:jc w:val="left"/>
        <w:rPr>
          <w:sz w:val="18"/>
        </w:rPr>
      </w:pPr>
      <w:r>
        <w:rPr>
          <w:color w:val="231F20"/>
          <w:w w:val="95"/>
          <w:sz w:val="18"/>
        </w:rPr>
        <w:t>ISBN: 978-607-422-540-2</w:t>
      </w:r>
    </w:p>
    <w:p>
      <w:pPr>
        <w:pStyle w:val="BodyText"/>
        <w:rPr>
          <w:sz w:val="18"/>
        </w:rPr>
      </w:pPr>
    </w:p>
    <w:p>
      <w:pPr>
        <w:spacing w:before="116"/>
        <w:ind w:left="110" w:right="120" w:firstLine="0"/>
        <w:jc w:val="left"/>
        <w:rPr>
          <w:sz w:val="18"/>
        </w:rPr>
      </w:pPr>
      <w:r>
        <w:rPr>
          <w:color w:val="231F20"/>
          <w:sz w:val="18"/>
        </w:rPr>
        <w:t>Impreso y hecho en México</w:t>
      </w:r>
    </w:p>
    <w:p>
      <w:pPr>
        <w:spacing w:before="63"/>
        <w:ind w:left="110" w:right="120" w:firstLine="0"/>
        <w:jc w:val="left"/>
        <w:rPr>
          <w:i/>
          <w:sz w:val="18"/>
        </w:rPr>
      </w:pPr>
      <w:r>
        <w:rPr>
          <w:i/>
          <w:color w:val="231F20"/>
          <w:w w:val="85"/>
          <w:sz w:val="18"/>
        </w:rPr>
        <w:t>Printed and made in Mexico</w:t>
      </w:r>
    </w:p>
    <w:p>
      <w:pPr>
        <w:spacing w:after="0"/>
        <w:jc w:val="left"/>
        <w:rPr>
          <w:sz w:val="18"/>
        </w:rPr>
        <w:sectPr>
          <w:pgSz w:w="7940" w:h="12480"/>
          <w:pgMar w:top="1160" w:bottom="280" w:left="74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23"/>
        </w:rPr>
      </w:pPr>
    </w:p>
    <w:p>
      <w:pPr>
        <w:spacing w:before="70"/>
        <w:ind w:left="117" w:right="0" w:firstLine="0"/>
        <w:jc w:val="left"/>
        <w:rPr>
          <w:sz w:val="18"/>
        </w:rPr>
      </w:pPr>
      <w:r>
        <w:rPr>
          <w:color w:val="231F20"/>
          <w:w w:val="95"/>
          <w:sz w:val="18"/>
        </w:rPr>
        <w:t>Rosario Rogel Salazar</w:t>
      </w:r>
    </w:p>
    <w:p>
      <w:pPr>
        <w:spacing w:before="33"/>
        <w:ind w:left="117" w:right="0" w:firstLine="0"/>
        <w:jc w:val="left"/>
        <w:rPr>
          <w:i/>
          <w:sz w:val="18"/>
        </w:rPr>
      </w:pPr>
      <w:r>
        <w:rPr>
          <w:i/>
          <w:color w:val="231F20"/>
          <w:w w:val="80"/>
          <w:sz w:val="18"/>
        </w:rPr>
        <w:t>Editora responsable</w:t>
      </w:r>
    </w:p>
    <w:p>
      <w:pPr>
        <w:pStyle w:val="BodyText"/>
        <w:spacing w:before="8"/>
        <w:rPr>
          <w:i/>
          <w:sz w:val="23"/>
        </w:rPr>
      </w:pPr>
    </w:p>
    <w:p>
      <w:pPr>
        <w:spacing w:before="0"/>
        <w:ind w:left="117" w:right="0" w:firstLine="0"/>
        <w:jc w:val="left"/>
        <w:rPr>
          <w:sz w:val="18"/>
        </w:rPr>
      </w:pPr>
      <w:r>
        <w:rPr>
          <w:color w:val="231F20"/>
          <w:w w:val="95"/>
          <w:sz w:val="18"/>
        </w:rPr>
        <w:t>María Lucina Ayala López</w:t>
      </w:r>
    </w:p>
    <w:p>
      <w:pPr>
        <w:spacing w:before="33"/>
        <w:ind w:left="117" w:right="0" w:firstLine="0"/>
        <w:jc w:val="left"/>
        <w:rPr>
          <w:i/>
          <w:sz w:val="18"/>
        </w:rPr>
      </w:pPr>
      <w:r>
        <w:rPr>
          <w:i/>
          <w:color w:val="231F20"/>
          <w:w w:val="80"/>
          <w:sz w:val="18"/>
        </w:rPr>
        <w:t>Coordinadora editorial</w:t>
      </w:r>
    </w:p>
    <w:p>
      <w:pPr>
        <w:pStyle w:val="BodyText"/>
        <w:spacing w:before="8"/>
        <w:rPr>
          <w:i/>
          <w:sz w:val="23"/>
        </w:rPr>
      </w:pPr>
    </w:p>
    <w:p>
      <w:pPr>
        <w:spacing w:before="0"/>
        <w:ind w:left="117" w:right="0" w:firstLine="0"/>
        <w:jc w:val="left"/>
        <w:rPr>
          <w:sz w:val="18"/>
        </w:rPr>
      </w:pPr>
      <w:r>
        <w:rPr>
          <w:color w:val="231F20"/>
          <w:sz w:val="18"/>
        </w:rPr>
        <w:t>María Consuelo Barranco Monroy y Ma. del Socorro Zepeda Montes</w:t>
      </w:r>
    </w:p>
    <w:p>
      <w:pPr>
        <w:spacing w:before="33"/>
        <w:ind w:left="117" w:right="0" w:firstLine="0"/>
        <w:jc w:val="left"/>
        <w:rPr>
          <w:i/>
          <w:sz w:val="18"/>
        </w:rPr>
      </w:pPr>
      <w:r>
        <w:rPr>
          <w:i/>
          <w:color w:val="231F20"/>
          <w:w w:val="80"/>
          <w:sz w:val="18"/>
        </w:rPr>
        <w:t>Corrección de estilo</w:t>
      </w:r>
    </w:p>
    <w:p>
      <w:pPr>
        <w:pStyle w:val="BodyText"/>
        <w:spacing w:before="8"/>
        <w:rPr>
          <w:i/>
          <w:sz w:val="23"/>
        </w:rPr>
      </w:pPr>
    </w:p>
    <w:p>
      <w:pPr>
        <w:spacing w:before="0"/>
        <w:ind w:left="117" w:right="0" w:firstLine="0"/>
        <w:jc w:val="left"/>
        <w:rPr>
          <w:sz w:val="18"/>
        </w:rPr>
      </w:pPr>
      <w:r>
        <w:rPr>
          <w:color w:val="231F20"/>
          <w:w w:val="95"/>
          <w:sz w:val="18"/>
        </w:rPr>
        <w:t>Ángel Alejandro Esquivel López</w:t>
      </w:r>
    </w:p>
    <w:p>
      <w:pPr>
        <w:spacing w:before="33"/>
        <w:ind w:left="117" w:right="0" w:firstLine="0"/>
        <w:jc w:val="left"/>
        <w:rPr>
          <w:i/>
          <w:sz w:val="18"/>
        </w:rPr>
      </w:pPr>
      <w:r>
        <w:rPr>
          <w:i/>
          <w:color w:val="231F20"/>
          <w:w w:val="80"/>
          <w:sz w:val="18"/>
        </w:rPr>
        <w:t>Diseño y composición tipográfica</w:t>
      </w:r>
    </w:p>
    <w:p>
      <w:pPr>
        <w:spacing w:after="0"/>
        <w:jc w:val="left"/>
        <w:rPr>
          <w:sz w:val="18"/>
        </w:rPr>
        <w:sectPr>
          <w:pgSz w:w="7940" w:h="12480"/>
          <w:pgMar w:top="1160" w:bottom="280" w:left="960" w:right="1080"/>
        </w:sectPr>
      </w:pPr>
    </w:p>
    <w:p>
      <w:pPr>
        <w:spacing w:before="53"/>
        <w:ind w:left="2344" w:right="2349" w:firstLine="0"/>
        <w:jc w:val="center"/>
        <w:rPr>
          <w:sz w:val="28"/>
        </w:rPr>
      </w:pPr>
      <w:r>
        <w:rPr>
          <w:color w:val="7D6C00"/>
          <w:sz w:val="28"/>
        </w:rPr>
        <w:t>Contenido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41"/>
        </w:rPr>
      </w:pPr>
    </w:p>
    <w:p>
      <w:pPr>
        <w:pStyle w:val="BodyText"/>
        <w:tabs>
          <w:tab w:pos="5554" w:val="left" w:leader="none"/>
        </w:tabs>
        <w:ind w:left="110"/>
      </w:pPr>
      <w:r>
        <w:rPr/>
        <w:t>Agradecimientos</w:t>
        <w:tab/>
        <w:t>11</w:t>
      </w:r>
    </w:p>
    <w:p>
      <w:pPr>
        <w:pStyle w:val="BodyText"/>
        <w:tabs>
          <w:tab w:pos="5557" w:val="left" w:leader="none"/>
        </w:tabs>
        <w:spacing w:before="300"/>
        <w:ind w:left="110"/>
      </w:pPr>
      <w:r>
        <w:rPr/>
        <w:t>Prefacio</w:t>
        <w:tab/>
        <w:t>13</w:t>
      </w:r>
    </w:p>
    <w:p>
      <w:pPr>
        <w:pStyle w:val="BodyText"/>
        <w:tabs>
          <w:tab w:pos="5530" w:val="left" w:leader="none"/>
        </w:tabs>
        <w:spacing w:before="300"/>
        <w:ind w:left="110"/>
      </w:pPr>
      <w:r>
        <w:rPr/>
        <w:t>Prolegómenos</w:t>
        <w:tab/>
        <w:t>25</w:t>
      </w:r>
    </w:p>
    <w:p>
      <w:pPr>
        <w:pStyle w:val="BodyText"/>
        <w:tabs>
          <w:tab w:pos="5550" w:val="left" w:leader="none"/>
        </w:tabs>
        <w:spacing w:before="300"/>
        <w:ind w:left="110"/>
      </w:pPr>
      <w:r>
        <w:rPr/>
        <w:t>Fray Luis</w:t>
      </w:r>
      <w:r>
        <w:rPr>
          <w:spacing w:val="-27"/>
        </w:rPr>
        <w:t> </w:t>
      </w:r>
      <w:r>
        <w:rPr/>
        <w:t>Gonzaga</w:t>
      </w:r>
      <w:r>
        <w:rPr>
          <w:spacing w:val="-14"/>
        </w:rPr>
        <w:t> </w:t>
      </w:r>
      <w:r>
        <w:rPr/>
        <w:t>Oronoz</w:t>
        <w:tab/>
        <w:t>57</w:t>
      </w:r>
    </w:p>
    <w:p>
      <w:pPr>
        <w:pStyle w:val="BodyText"/>
        <w:tabs>
          <w:tab w:pos="5560" w:val="left" w:leader="none"/>
        </w:tabs>
        <w:spacing w:before="300"/>
        <w:ind w:left="110"/>
      </w:pPr>
      <w:r>
        <w:rPr/>
        <w:t>Epílogo</w:t>
        <w:tab/>
        <w:t>93</w:t>
      </w:r>
    </w:p>
    <w:p>
      <w:pPr>
        <w:pStyle w:val="BodyText"/>
        <w:tabs>
          <w:tab w:pos="5437" w:val="left" w:leader="none"/>
        </w:tabs>
        <w:spacing w:before="300"/>
        <w:ind w:left="110"/>
      </w:pPr>
      <w:r>
        <w:rPr/>
        <w:t>Apéndice</w:t>
      </w:r>
      <w:r>
        <w:rPr>
          <w:spacing w:val="-12"/>
        </w:rPr>
        <w:t> </w:t>
      </w:r>
      <w:r>
        <w:rPr/>
        <w:t>I</w:t>
        <w:tab/>
        <w:t>103</w:t>
      </w:r>
    </w:p>
    <w:p>
      <w:pPr>
        <w:pStyle w:val="BodyText"/>
        <w:tabs>
          <w:tab w:pos="5437" w:val="left" w:leader="none"/>
        </w:tabs>
        <w:spacing w:before="300"/>
        <w:ind w:left="110"/>
      </w:pPr>
      <w:r>
        <w:rPr/>
        <w:t>Apéndice</w:t>
      </w:r>
      <w:r>
        <w:rPr>
          <w:spacing w:val="-11"/>
        </w:rPr>
        <w:t> </w:t>
      </w:r>
      <w:r>
        <w:rPr/>
        <w:t>II</w:t>
        <w:tab/>
        <w:t>107</w:t>
      </w:r>
    </w:p>
    <w:p>
      <w:pPr>
        <w:pStyle w:val="BodyText"/>
        <w:tabs>
          <w:tab w:pos="5442" w:val="left" w:leader="none"/>
        </w:tabs>
        <w:spacing w:before="300"/>
        <w:ind w:left="110"/>
      </w:pPr>
      <w:r>
        <w:rPr>
          <w:spacing w:val="-3"/>
        </w:rPr>
        <w:t>Archivos</w:t>
        <w:tab/>
      </w:r>
      <w:r>
        <w:rPr/>
        <w:t>111</w:t>
      </w:r>
    </w:p>
    <w:p>
      <w:pPr>
        <w:pStyle w:val="BodyText"/>
        <w:tabs>
          <w:tab w:pos="5448" w:val="left" w:leader="none"/>
        </w:tabs>
        <w:spacing w:before="300"/>
        <w:ind w:left="110"/>
      </w:pPr>
      <w:r>
        <w:rPr/>
        <w:t>Bibliografía</w:t>
        <w:tab/>
        <w:t>113</w:t>
      </w:r>
    </w:p>
    <w:p>
      <w:pPr>
        <w:pStyle w:val="BodyText"/>
        <w:tabs>
          <w:tab w:pos="5437" w:val="left" w:leader="none"/>
        </w:tabs>
        <w:spacing w:before="300"/>
        <w:ind w:left="110"/>
      </w:pPr>
      <w:r>
        <w:rPr/>
        <w:t>Índice</w:t>
      </w:r>
      <w:r>
        <w:rPr>
          <w:spacing w:val="-15"/>
        </w:rPr>
        <w:t> </w:t>
      </w:r>
      <w:r>
        <w:rPr/>
        <w:t>onomástico</w:t>
      </w:r>
      <w:r>
        <w:rPr>
          <w:color w:val="231F20"/>
        </w:rPr>
        <w:tab/>
        <w:t>115</w:t>
      </w:r>
    </w:p>
    <w:p>
      <w:pPr>
        <w:spacing w:after="0"/>
        <w:sectPr>
          <w:pgSz w:w="7940" w:h="12480"/>
          <w:pgMar w:top="1160" w:bottom="280" w:left="1080" w:right="960"/>
        </w:sectPr>
      </w:pPr>
    </w:p>
    <w:p>
      <w:pPr>
        <w:pStyle w:val="BodyText"/>
        <w:spacing w:before="4"/>
        <w:rPr>
          <w:sz w:val="17"/>
        </w:rPr>
      </w:pPr>
    </w:p>
    <w:p>
      <w:pPr>
        <w:spacing w:after="0"/>
        <w:rPr>
          <w:sz w:val="17"/>
        </w:rPr>
        <w:sectPr>
          <w:pgSz w:w="7940" w:h="12480"/>
          <w:pgMar w:top="1160" w:bottom="280" w:left="1080" w:right="1080"/>
        </w:sectPr>
      </w:pPr>
    </w:p>
    <w:p>
      <w:pPr>
        <w:pStyle w:val="BodyText"/>
      </w:pPr>
    </w:p>
    <w:p>
      <w:pPr>
        <w:pStyle w:val="BodyText"/>
      </w:pPr>
    </w:p>
    <w:p>
      <w:pPr>
        <w:pStyle w:val="BodyText"/>
      </w:pPr>
    </w:p>
    <w:p>
      <w:pPr>
        <w:pStyle w:val="BodyText"/>
        <w:spacing w:before="5"/>
        <w:rPr>
          <w:sz w:val="34"/>
        </w:rPr>
      </w:pPr>
    </w:p>
    <w:p>
      <w:pPr>
        <w:pStyle w:val="BodyText"/>
        <w:ind w:left="2336"/>
      </w:pPr>
      <w:r>
        <w:rPr/>
        <w:pict>
          <v:group style="position:absolute;margin-left:368.183014pt;margin-top:-61.089348pt;width:28.7pt;height:311.350pt;mso-position-horizontal-relative:page;mso-position-vertical-relative:paragraph;z-index:1120" coordorigin="7364,-1222" coordsize="574,6227">
            <v:rect style="position:absolute;left:7369;top:-1222;width:563;height:6226" filled="true" fillcolor="#7d6c00" stroked="false">
              <v:fill type="solid"/>
            </v:rect>
            <v:line style="position:absolute" from="7369,2159" to="7932,2159" stroked="true" strokeweight=".5pt" strokecolor="#ffffff"/>
            <v:shape style="position:absolute;left:7423;top:187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11</w:t>
                    </w:r>
                  </w:p>
                </w:txbxContent>
              </v:textbox>
              <w10:wrap type="none"/>
            </v:shape>
            <w10:wrap type="none"/>
          </v:group>
        </w:pict>
      </w:r>
      <w:r>
        <w:rPr>
          <w:color w:val="7D6C00"/>
        </w:rPr>
        <w:t>Agradecimientos</w:t>
      </w:r>
    </w:p>
    <w:p>
      <w:pPr>
        <w:pStyle w:val="BodyText"/>
      </w:pPr>
    </w:p>
    <w:p>
      <w:pPr>
        <w:pStyle w:val="BodyText"/>
        <w:spacing w:line="312" w:lineRule="auto" w:before="168"/>
        <w:ind w:left="116" w:right="1067"/>
        <w:jc w:val="both"/>
      </w:pPr>
      <w:r>
        <w:rPr>
          <w:color w:val="231F20"/>
        </w:rPr>
        <w:t>Quiero</w:t>
      </w:r>
      <w:r>
        <w:rPr>
          <w:color w:val="231F20"/>
          <w:spacing w:val="-35"/>
        </w:rPr>
        <w:t> </w:t>
      </w:r>
      <w:r>
        <w:rPr>
          <w:color w:val="231F20"/>
        </w:rPr>
        <w:t>dejar</w:t>
      </w:r>
      <w:r>
        <w:rPr>
          <w:color w:val="231F20"/>
          <w:spacing w:val="-35"/>
        </w:rPr>
        <w:t> </w:t>
      </w:r>
      <w:r>
        <w:rPr>
          <w:color w:val="231F20"/>
        </w:rPr>
        <w:t>constancia</w:t>
      </w:r>
      <w:r>
        <w:rPr>
          <w:color w:val="231F20"/>
          <w:spacing w:val="-36"/>
        </w:rPr>
        <w:t> </w:t>
      </w:r>
      <w:r>
        <w:rPr>
          <w:color w:val="231F20"/>
        </w:rPr>
        <w:t>de</w:t>
      </w:r>
      <w:r>
        <w:rPr>
          <w:color w:val="231F20"/>
          <w:spacing w:val="-35"/>
        </w:rPr>
        <w:t> </w:t>
      </w:r>
      <w:r>
        <w:rPr>
          <w:color w:val="231F20"/>
        </w:rPr>
        <w:t>mi</w:t>
      </w:r>
      <w:r>
        <w:rPr>
          <w:color w:val="231F20"/>
          <w:spacing w:val="-35"/>
        </w:rPr>
        <w:t> </w:t>
      </w:r>
      <w:r>
        <w:rPr>
          <w:color w:val="231F20"/>
        </w:rPr>
        <w:t>más</w:t>
      </w:r>
      <w:r>
        <w:rPr>
          <w:color w:val="231F20"/>
          <w:spacing w:val="-35"/>
        </w:rPr>
        <w:t> </w:t>
      </w:r>
      <w:r>
        <w:rPr>
          <w:color w:val="231F20"/>
        </w:rPr>
        <w:t>profundo</w:t>
      </w:r>
      <w:r>
        <w:rPr>
          <w:color w:val="231F20"/>
          <w:spacing w:val="-34"/>
        </w:rPr>
        <w:t> </w:t>
      </w:r>
      <w:r>
        <w:rPr>
          <w:color w:val="231F20"/>
        </w:rPr>
        <w:t>agradecimiento</w:t>
      </w:r>
      <w:r>
        <w:rPr>
          <w:color w:val="231F20"/>
          <w:spacing w:val="-33"/>
        </w:rPr>
        <w:t> </w:t>
      </w:r>
      <w:r>
        <w:rPr>
          <w:color w:val="231F20"/>
        </w:rPr>
        <w:t>a</w:t>
      </w:r>
      <w:r>
        <w:rPr>
          <w:color w:val="231F20"/>
          <w:spacing w:val="-35"/>
        </w:rPr>
        <w:t> </w:t>
      </w:r>
      <w:r>
        <w:rPr>
          <w:color w:val="231F20"/>
        </w:rPr>
        <w:t>los señores</w:t>
      </w:r>
      <w:r>
        <w:rPr>
          <w:color w:val="231F20"/>
          <w:spacing w:val="-37"/>
        </w:rPr>
        <w:t> </w:t>
      </w:r>
      <w:r>
        <w:rPr>
          <w:color w:val="231F20"/>
        </w:rPr>
        <w:t>académicos</w:t>
      </w:r>
      <w:r>
        <w:rPr>
          <w:color w:val="231F20"/>
          <w:spacing w:val="-37"/>
        </w:rPr>
        <w:t> </w:t>
      </w:r>
      <w:r>
        <w:rPr>
          <w:color w:val="231F20"/>
        </w:rPr>
        <w:t>y</w:t>
      </w:r>
      <w:r>
        <w:rPr>
          <w:color w:val="231F20"/>
          <w:spacing w:val="-37"/>
        </w:rPr>
        <w:t> </w:t>
      </w:r>
      <w:r>
        <w:rPr>
          <w:color w:val="231F20"/>
        </w:rPr>
        <w:t>compañeros</w:t>
      </w:r>
      <w:r>
        <w:rPr>
          <w:color w:val="231F20"/>
          <w:spacing w:val="-37"/>
        </w:rPr>
        <w:t> </w:t>
      </w:r>
      <w:r>
        <w:rPr>
          <w:color w:val="231F20"/>
        </w:rPr>
        <w:t>de</w:t>
      </w:r>
      <w:r>
        <w:rPr>
          <w:color w:val="231F20"/>
          <w:spacing w:val="-37"/>
        </w:rPr>
        <w:t> </w:t>
      </w:r>
      <w:r>
        <w:rPr>
          <w:color w:val="231F20"/>
        </w:rPr>
        <w:t>inquietudes,</w:t>
      </w:r>
      <w:r>
        <w:rPr>
          <w:color w:val="231F20"/>
          <w:spacing w:val="-37"/>
        </w:rPr>
        <w:t> </w:t>
      </w:r>
      <w:r>
        <w:rPr>
          <w:color w:val="231F20"/>
        </w:rPr>
        <w:t>los</w:t>
      </w:r>
      <w:r>
        <w:rPr>
          <w:color w:val="231F20"/>
          <w:spacing w:val="-37"/>
        </w:rPr>
        <w:t> </w:t>
      </w:r>
      <w:r>
        <w:rPr>
          <w:color w:val="231F20"/>
        </w:rPr>
        <w:t>arquitectos Fernando</w:t>
      </w:r>
      <w:r>
        <w:rPr>
          <w:color w:val="231F20"/>
          <w:spacing w:val="-29"/>
        </w:rPr>
        <w:t> </w:t>
      </w:r>
      <w:r>
        <w:rPr>
          <w:color w:val="231F20"/>
        </w:rPr>
        <w:t>López</w:t>
      </w:r>
      <w:r>
        <w:rPr>
          <w:color w:val="231F20"/>
          <w:spacing w:val="-29"/>
        </w:rPr>
        <w:t> </w:t>
      </w:r>
      <w:r>
        <w:rPr>
          <w:color w:val="231F20"/>
        </w:rPr>
        <w:t>Núñez</w:t>
      </w:r>
      <w:r>
        <w:rPr>
          <w:color w:val="231F20"/>
          <w:spacing w:val="-29"/>
        </w:rPr>
        <w:t> </w:t>
      </w:r>
      <w:r>
        <w:rPr>
          <w:color w:val="231F20"/>
        </w:rPr>
        <w:t>y</w:t>
      </w:r>
      <w:r>
        <w:rPr>
          <w:color w:val="231F20"/>
          <w:spacing w:val="-29"/>
        </w:rPr>
        <w:t> </w:t>
      </w:r>
      <w:r>
        <w:rPr>
          <w:color w:val="231F20"/>
          <w:spacing w:val="-3"/>
        </w:rPr>
        <w:t>José</w:t>
      </w:r>
      <w:r>
        <w:rPr>
          <w:color w:val="231F20"/>
          <w:spacing w:val="-29"/>
        </w:rPr>
        <w:t> </w:t>
      </w:r>
      <w:r>
        <w:rPr>
          <w:color w:val="231F20"/>
        </w:rPr>
        <w:t>Fernando</w:t>
      </w:r>
      <w:r>
        <w:rPr>
          <w:color w:val="231F20"/>
          <w:spacing w:val="-29"/>
        </w:rPr>
        <w:t> </w:t>
      </w:r>
      <w:r>
        <w:rPr>
          <w:color w:val="231F20"/>
        </w:rPr>
        <w:t>López</w:t>
      </w:r>
      <w:r>
        <w:rPr>
          <w:color w:val="231F20"/>
          <w:spacing w:val="-29"/>
        </w:rPr>
        <w:t> </w:t>
      </w:r>
      <w:r>
        <w:rPr>
          <w:color w:val="231F20"/>
        </w:rPr>
        <w:t>Avilez,</w:t>
      </w:r>
      <w:r>
        <w:rPr>
          <w:color w:val="231F20"/>
          <w:spacing w:val="-29"/>
        </w:rPr>
        <w:t> </w:t>
      </w:r>
      <w:r>
        <w:rPr>
          <w:color w:val="231F20"/>
        </w:rPr>
        <w:t>por</w:t>
      </w:r>
      <w:r>
        <w:rPr>
          <w:color w:val="231F20"/>
          <w:spacing w:val="-29"/>
        </w:rPr>
        <w:t> </w:t>
      </w:r>
      <w:r>
        <w:rPr>
          <w:color w:val="231F20"/>
        </w:rPr>
        <w:t>haber hecho</w:t>
      </w:r>
      <w:r>
        <w:rPr>
          <w:color w:val="231F20"/>
          <w:spacing w:val="-10"/>
        </w:rPr>
        <w:t> </w:t>
      </w:r>
      <w:r>
        <w:rPr>
          <w:color w:val="231F20"/>
        </w:rPr>
        <w:t>posible,</w:t>
      </w:r>
      <w:r>
        <w:rPr>
          <w:color w:val="231F20"/>
          <w:spacing w:val="-10"/>
        </w:rPr>
        <w:t> </w:t>
      </w:r>
      <w:r>
        <w:rPr>
          <w:color w:val="231F20"/>
        </w:rPr>
        <w:t>con</w:t>
      </w:r>
      <w:r>
        <w:rPr>
          <w:color w:val="231F20"/>
          <w:spacing w:val="-10"/>
        </w:rPr>
        <w:t> </w:t>
      </w:r>
      <w:r>
        <w:rPr>
          <w:color w:val="231F20"/>
        </w:rPr>
        <w:t>su</w:t>
      </w:r>
      <w:r>
        <w:rPr>
          <w:color w:val="231F20"/>
          <w:spacing w:val="-11"/>
        </w:rPr>
        <w:t> </w:t>
      </w:r>
      <w:r>
        <w:rPr>
          <w:color w:val="231F20"/>
        </w:rPr>
        <w:t>interés</w:t>
      </w:r>
      <w:r>
        <w:rPr>
          <w:color w:val="231F20"/>
          <w:spacing w:val="-11"/>
        </w:rPr>
        <w:t> </w:t>
      </w:r>
      <w:r>
        <w:rPr>
          <w:color w:val="231F20"/>
        </w:rPr>
        <w:t>y</w:t>
      </w:r>
      <w:r>
        <w:rPr>
          <w:color w:val="231F20"/>
          <w:spacing w:val="-11"/>
        </w:rPr>
        <w:t> </w:t>
      </w:r>
      <w:r>
        <w:rPr>
          <w:color w:val="231F20"/>
        </w:rPr>
        <w:t>estímulo,</w:t>
      </w:r>
      <w:r>
        <w:rPr>
          <w:color w:val="231F20"/>
          <w:spacing w:val="-10"/>
        </w:rPr>
        <w:t> </w:t>
      </w:r>
      <w:r>
        <w:rPr>
          <w:color w:val="231F20"/>
        </w:rPr>
        <w:t>la</w:t>
      </w:r>
      <w:r>
        <w:rPr>
          <w:color w:val="231F20"/>
          <w:spacing w:val="-10"/>
        </w:rPr>
        <w:t> </w:t>
      </w:r>
      <w:r>
        <w:rPr>
          <w:color w:val="231F20"/>
        </w:rPr>
        <w:t>publicación</w:t>
      </w:r>
      <w:r>
        <w:rPr>
          <w:color w:val="231F20"/>
          <w:spacing w:val="-10"/>
        </w:rPr>
        <w:t> </w:t>
      </w:r>
      <w:r>
        <w:rPr>
          <w:color w:val="231F20"/>
        </w:rPr>
        <w:t>del</w:t>
      </w:r>
      <w:r>
        <w:rPr>
          <w:color w:val="231F20"/>
          <w:spacing w:val="-11"/>
        </w:rPr>
        <w:t> </w:t>
      </w:r>
      <w:r>
        <w:rPr>
          <w:color w:val="231F20"/>
        </w:rPr>
        <w:t>pre- sente</w:t>
      </w:r>
      <w:r>
        <w:rPr>
          <w:color w:val="231F20"/>
          <w:spacing w:val="-34"/>
        </w:rPr>
        <w:t> </w:t>
      </w:r>
      <w:r>
        <w:rPr>
          <w:color w:val="231F20"/>
        </w:rPr>
        <w:t>trabajo;</w:t>
      </w:r>
      <w:r>
        <w:rPr>
          <w:color w:val="231F20"/>
          <w:spacing w:val="-34"/>
        </w:rPr>
        <w:t> </w:t>
      </w:r>
      <w:r>
        <w:rPr>
          <w:color w:val="231F20"/>
        </w:rPr>
        <w:t>al</w:t>
      </w:r>
      <w:r>
        <w:rPr>
          <w:color w:val="231F20"/>
          <w:spacing w:val="-34"/>
        </w:rPr>
        <w:t> </w:t>
      </w:r>
      <w:r>
        <w:rPr>
          <w:color w:val="231F20"/>
        </w:rPr>
        <w:t>señor</w:t>
      </w:r>
      <w:r>
        <w:rPr>
          <w:color w:val="231F20"/>
          <w:spacing w:val="-34"/>
        </w:rPr>
        <w:t> </w:t>
      </w:r>
      <w:r>
        <w:rPr>
          <w:color w:val="231F20"/>
        </w:rPr>
        <w:t>contador</w:t>
      </w:r>
      <w:r>
        <w:rPr>
          <w:color w:val="231F20"/>
          <w:spacing w:val="-34"/>
        </w:rPr>
        <w:t> </w:t>
      </w:r>
      <w:r>
        <w:rPr>
          <w:color w:val="231F20"/>
        </w:rPr>
        <w:t>y</w:t>
      </w:r>
      <w:r>
        <w:rPr>
          <w:color w:val="231F20"/>
          <w:spacing w:val="-34"/>
        </w:rPr>
        <w:t> </w:t>
      </w:r>
      <w:r>
        <w:rPr>
          <w:color w:val="231F20"/>
        </w:rPr>
        <w:t>gran</w:t>
      </w:r>
      <w:r>
        <w:rPr>
          <w:color w:val="231F20"/>
          <w:spacing w:val="-33"/>
        </w:rPr>
        <w:t> </w:t>
      </w:r>
      <w:r>
        <w:rPr>
          <w:color w:val="231F20"/>
        </w:rPr>
        <w:t>historiador</w:t>
      </w:r>
      <w:r>
        <w:rPr>
          <w:color w:val="231F20"/>
          <w:spacing w:val="-33"/>
        </w:rPr>
        <w:t> </w:t>
      </w:r>
      <w:r>
        <w:rPr>
          <w:color w:val="231F20"/>
        </w:rPr>
        <w:t>Rafael</w:t>
      </w:r>
      <w:r>
        <w:rPr>
          <w:color w:val="231F20"/>
          <w:spacing w:val="-34"/>
        </w:rPr>
        <w:t> </w:t>
      </w:r>
      <w:r>
        <w:rPr>
          <w:color w:val="231F20"/>
        </w:rPr>
        <w:t>Jiménez Pimentel,</w:t>
      </w:r>
      <w:r>
        <w:rPr>
          <w:color w:val="231F20"/>
          <w:spacing w:val="-35"/>
        </w:rPr>
        <w:t> </w:t>
      </w:r>
      <w:r>
        <w:rPr>
          <w:color w:val="231F20"/>
        </w:rPr>
        <w:t>quien</w:t>
      </w:r>
      <w:r>
        <w:rPr>
          <w:color w:val="231F20"/>
          <w:spacing w:val="-35"/>
        </w:rPr>
        <w:t> </w:t>
      </w:r>
      <w:r>
        <w:rPr>
          <w:color w:val="231F20"/>
        </w:rPr>
        <w:t>siempre</w:t>
      </w:r>
      <w:r>
        <w:rPr>
          <w:color w:val="231F20"/>
          <w:spacing w:val="-35"/>
        </w:rPr>
        <w:t> </w:t>
      </w:r>
      <w:r>
        <w:rPr>
          <w:color w:val="231F20"/>
        </w:rPr>
        <w:t>me</w:t>
      </w:r>
      <w:r>
        <w:rPr>
          <w:color w:val="231F20"/>
          <w:spacing w:val="-35"/>
        </w:rPr>
        <w:t> </w:t>
      </w:r>
      <w:r>
        <w:rPr>
          <w:color w:val="231F20"/>
        </w:rPr>
        <w:t>alentó</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investigación</w:t>
      </w:r>
      <w:r>
        <w:rPr>
          <w:color w:val="231F20"/>
          <w:spacing w:val="-35"/>
        </w:rPr>
        <w:t> </w:t>
      </w:r>
      <w:r>
        <w:rPr>
          <w:color w:val="231F20"/>
        </w:rPr>
        <w:t>respectiva; y</w:t>
      </w:r>
      <w:r>
        <w:rPr>
          <w:color w:val="231F20"/>
          <w:spacing w:val="-31"/>
        </w:rPr>
        <w:t> </w:t>
      </w:r>
      <w:r>
        <w:rPr>
          <w:color w:val="231F20"/>
        </w:rPr>
        <w:t>al</w:t>
      </w:r>
      <w:r>
        <w:rPr>
          <w:color w:val="231F20"/>
          <w:spacing w:val="-31"/>
        </w:rPr>
        <w:t> </w:t>
      </w:r>
      <w:r>
        <w:rPr>
          <w:color w:val="231F20"/>
        </w:rPr>
        <w:t>maestro</w:t>
      </w:r>
      <w:r>
        <w:rPr>
          <w:color w:val="231F20"/>
          <w:spacing w:val="-31"/>
        </w:rPr>
        <w:t> </w:t>
      </w:r>
      <w:r>
        <w:rPr>
          <w:color w:val="231F20"/>
        </w:rPr>
        <w:t>Didier</w:t>
      </w:r>
      <w:r>
        <w:rPr>
          <w:color w:val="231F20"/>
          <w:spacing w:val="-31"/>
        </w:rPr>
        <w:t> </w:t>
      </w:r>
      <w:r>
        <w:rPr>
          <w:color w:val="231F20"/>
        </w:rPr>
        <w:t>de</w:t>
      </w:r>
      <w:r>
        <w:rPr>
          <w:color w:val="231F20"/>
          <w:spacing w:val="-31"/>
        </w:rPr>
        <w:t> </w:t>
      </w:r>
      <w:r>
        <w:rPr>
          <w:color w:val="231F20"/>
        </w:rPr>
        <w:t>Jesús</w:t>
      </w:r>
      <w:r>
        <w:rPr>
          <w:color w:val="231F20"/>
          <w:spacing w:val="-31"/>
        </w:rPr>
        <w:t> </w:t>
      </w:r>
      <w:r>
        <w:rPr>
          <w:color w:val="231F20"/>
        </w:rPr>
        <w:t>Rodríguez</w:t>
      </w:r>
      <w:r>
        <w:rPr>
          <w:color w:val="231F20"/>
          <w:spacing w:val="-31"/>
        </w:rPr>
        <w:t> </w:t>
      </w:r>
      <w:r>
        <w:rPr>
          <w:color w:val="231F20"/>
        </w:rPr>
        <w:t>Martínez,</w:t>
      </w:r>
      <w:r>
        <w:rPr>
          <w:color w:val="231F20"/>
          <w:spacing w:val="-31"/>
        </w:rPr>
        <w:t> </w:t>
      </w:r>
      <w:r>
        <w:rPr>
          <w:color w:val="231F20"/>
        </w:rPr>
        <w:t>a</w:t>
      </w:r>
      <w:r>
        <w:rPr>
          <w:color w:val="231F20"/>
          <w:spacing w:val="-31"/>
        </w:rPr>
        <w:t> </w:t>
      </w:r>
      <w:r>
        <w:rPr>
          <w:color w:val="231F20"/>
        </w:rPr>
        <w:t>quien</w:t>
      </w:r>
      <w:r>
        <w:rPr>
          <w:color w:val="231F20"/>
          <w:spacing w:val="-31"/>
        </w:rPr>
        <w:t> </w:t>
      </w:r>
      <w:r>
        <w:rPr>
          <w:color w:val="231F20"/>
        </w:rPr>
        <w:t>expreso en</w:t>
      </w:r>
      <w:r>
        <w:rPr>
          <w:color w:val="231F20"/>
          <w:spacing w:val="-34"/>
        </w:rPr>
        <w:t> </w:t>
      </w:r>
      <w:r>
        <w:rPr>
          <w:color w:val="231F20"/>
        </w:rPr>
        <w:t>particular</w:t>
      </w:r>
      <w:r>
        <w:rPr>
          <w:color w:val="231F20"/>
          <w:spacing w:val="-34"/>
        </w:rPr>
        <w:t> </w:t>
      </w:r>
      <w:r>
        <w:rPr>
          <w:color w:val="231F20"/>
        </w:rPr>
        <w:t>mi</w:t>
      </w:r>
      <w:r>
        <w:rPr>
          <w:color w:val="231F20"/>
          <w:spacing w:val="-34"/>
        </w:rPr>
        <w:t> </w:t>
      </w:r>
      <w:r>
        <w:rPr>
          <w:color w:val="231F20"/>
        </w:rPr>
        <w:t>más</w:t>
      </w:r>
      <w:r>
        <w:rPr>
          <w:color w:val="231F20"/>
          <w:spacing w:val="-34"/>
        </w:rPr>
        <w:t> </w:t>
      </w:r>
      <w:r>
        <w:rPr>
          <w:color w:val="231F20"/>
        </w:rPr>
        <w:t>sincero</w:t>
      </w:r>
      <w:r>
        <w:rPr>
          <w:color w:val="231F20"/>
          <w:spacing w:val="-34"/>
        </w:rPr>
        <w:t> </w:t>
      </w:r>
      <w:r>
        <w:rPr>
          <w:color w:val="231F20"/>
        </w:rPr>
        <w:t>reconocimiento</w:t>
      </w:r>
      <w:r>
        <w:rPr>
          <w:color w:val="231F20"/>
          <w:spacing w:val="-32"/>
        </w:rPr>
        <w:t> </w:t>
      </w:r>
      <w:r>
        <w:rPr>
          <w:color w:val="231F20"/>
        </w:rPr>
        <w:t>por</w:t>
      </w:r>
      <w:r>
        <w:rPr>
          <w:color w:val="231F20"/>
          <w:spacing w:val="-34"/>
        </w:rPr>
        <w:t> </w:t>
      </w:r>
      <w:r>
        <w:rPr>
          <w:color w:val="231F20"/>
        </w:rPr>
        <w:t>su</w:t>
      </w:r>
      <w:r>
        <w:rPr>
          <w:color w:val="231F20"/>
          <w:spacing w:val="-34"/>
        </w:rPr>
        <w:t> </w:t>
      </w:r>
      <w:r>
        <w:rPr>
          <w:color w:val="231F20"/>
        </w:rPr>
        <w:t>valiosa</w:t>
      </w:r>
      <w:r>
        <w:rPr>
          <w:color w:val="231F20"/>
          <w:spacing w:val="-34"/>
        </w:rPr>
        <w:t> </w:t>
      </w:r>
      <w:r>
        <w:rPr>
          <w:color w:val="231F20"/>
        </w:rPr>
        <w:t>ayuda al</w:t>
      </w:r>
      <w:r>
        <w:rPr>
          <w:color w:val="231F20"/>
          <w:spacing w:val="-33"/>
        </w:rPr>
        <w:t> </w:t>
      </w:r>
      <w:r>
        <w:rPr>
          <w:color w:val="231F20"/>
        </w:rPr>
        <w:t>capturar</w:t>
      </w:r>
      <w:r>
        <w:rPr>
          <w:color w:val="231F20"/>
          <w:spacing w:val="-34"/>
        </w:rPr>
        <w:t> </w:t>
      </w:r>
      <w:r>
        <w:rPr>
          <w:color w:val="231F20"/>
        </w:rPr>
        <w:t>el</w:t>
      </w:r>
      <w:r>
        <w:rPr>
          <w:color w:val="231F20"/>
          <w:spacing w:val="-33"/>
        </w:rPr>
        <w:t> </w:t>
      </w:r>
      <w:r>
        <w:rPr>
          <w:color w:val="231F20"/>
        </w:rPr>
        <w:t>manuscrito</w:t>
      </w:r>
      <w:r>
        <w:rPr>
          <w:color w:val="231F20"/>
          <w:spacing w:val="-33"/>
        </w:rPr>
        <w:t> </w:t>
      </w:r>
      <w:r>
        <w:rPr>
          <w:color w:val="231F20"/>
        </w:rPr>
        <w:t>y</w:t>
      </w:r>
      <w:r>
        <w:rPr>
          <w:color w:val="231F20"/>
          <w:spacing w:val="-33"/>
        </w:rPr>
        <w:t> </w:t>
      </w:r>
      <w:r>
        <w:rPr>
          <w:color w:val="231F20"/>
        </w:rPr>
        <w:t>dirigir</w:t>
      </w:r>
      <w:r>
        <w:rPr>
          <w:color w:val="231F20"/>
          <w:spacing w:val="-33"/>
        </w:rPr>
        <w:t> </w:t>
      </w:r>
      <w:r>
        <w:rPr>
          <w:color w:val="231F20"/>
        </w:rPr>
        <w:t>la</w:t>
      </w:r>
      <w:r>
        <w:rPr>
          <w:color w:val="231F20"/>
          <w:spacing w:val="-33"/>
        </w:rPr>
        <w:t> </w:t>
      </w:r>
      <w:r>
        <w:rPr>
          <w:color w:val="231F20"/>
        </w:rPr>
        <w:t>computarización</w:t>
      </w:r>
      <w:r>
        <w:rPr>
          <w:color w:val="231F20"/>
          <w:spacing w:val="-35"/>
        </w:rPr>
        <w:t> </w:t>
      </w:r>
      <w:r>
        <w:rPr>
          <w:color w:val="231F20"/>
        </w:rPr>
        <w:t>del</w:t>
      </w:r>
      <w:r>
        <w:rPr>
          <w:color w:val="231F20"/>
          <w:spacing w:val="-33"/>
        </w:rPr>
        <w:t> </w:t>
      </w:r>
      <w:r>
        <w:rPr>
          <w:color w:val="231F20"/>
        </w:rPr>
        <w:t>mismo.</w:t>
      </w:r>
    </w:p>
    <w:p>
      <w:pPr>
        <w:pStyle w:val="BodyText"/>
        <w:spacing w:before="7"/>
        <w:rPr>
          <w:sz w:val="31"/>
        </w:rPr>
      </w:pPr>
    </w:p>
    <w:p>
      <w:pPr>
        <w:pStyle w:val="BodyText"/>
        <w:spacing w:before="1"/>
        <w:ind w:left="3511"/>
      </w:pPr>
      <w:r>
        <w:rPr>
          <w:color w:val="231F20"/>
          <w:w w:val="95"/>
        </w:rPr>
        <w:t>José Gabriel Yurrieta Valdés</w:t>
      </w:r>
    </w:p>
    <w:p>
      <w:pPr>
        <w:spacing w:after="0"/>
        <w:sectPr>
          <w:pgSz w:w="7940" w:h="12480"/>
          <w:pgMar w:top="0" w:bottom="280" w:left="740" w:right="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before="60"/>
        <w:ind w:left="850" w:right="1813"/>
        <w:jc w:val="center"/>
      </w:pPr>
      <w:r>
        <w:rPr/>
        <w:pict>
          <v:group style="position:absolute;margin-left:368.183014pt;margin-top:-58.089348pt;width:28.7pt;height:311.350pt;mso-position-horizontal-relative:page;mso-position-vertical-relative:paragraph;z-index:1168" coordorigin="7364,-1162" coordsize="574,6227">
            <v:rect style="position:absolute;left:7369;top:-1162;width:563;height:6226"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13</w:t>
                    </w:r>
                  </w:p>
                </w:txbxContent>
              </v:textbox>
              <w10:wrap type="none"/>
            </v:shape>
            <w10:wrap type="none"/>
          </v:group>
        </w:pict>
      </w:r>
      <w:r>
        <w:rPr>
          <w:color w:val="7D6C00"/>
        </w:rPr>
        <w:t>Prefacio</w:t>
      </w:r>
    </w:p>
    <w:p>
      <w:pPr>
        <w:pStyle w:val="BodyText"/>
      </w:pPr>
    </w:p>
    <w:p>
      <w:pPr>
        <w:pStyle w:val="BodyText"/>
        <w:spacing w:line="312" w:lineRule="auto" w:before="168"/>
        <w:ind w:left="110" w:right="1074"/>
        <w:jc w:val="both"/>
      </w:pPr>
      <w:r>
        <w:rPr>
          <w:color w:val="231F20"/>
        </w:rPr>
        <w:t>Hace poco más de tres años que se celebró, a nivel nacional,</w:t>
      </w:r>
      <w:r>
        <w:rPr>
          <w:color w:val="231F20"/>
          <w:spacing w:val="-19"/>
        </w:rPr>
        <w:t> </w:t>
      </w:r>
      <w:r>
        <w:rPr>
          <w:color w:val="231F20"/>
        </w:rPr>
        <w:t>el Segundo</w:t>
      </w:r>
      <w:r>
        <w:rPr>
          <w:color w:val="231F20"/>
          <w:spacing w:val="-29"/>
        </w:rPr>
        <w:t> </w:t>
      </w:r>
      <w:r>
        <w:rPr>
          <w:color w:val="231F20"/>
        </w:rPr>
        <w:t>Centenario</w:t>
      </w:r>
      <w:r>
        <w:rPr>
          <w:color w:val="231F20"/>
          <w:spacing w:val="-30"/>
        </w:rPr>
        <w:t> </w:t>
      </w:r>
      <w:r>
        <w:rPr>
          <w:color w:val="231F20"/>
        </w:rPr>
        <w:t>de</w:t>
      </w:r>
      <w:r>
        <w:rPr>
          <w:color w:val="231F20"/>
          <w:spacing w:val="-29"/>
        </w:rPr>
        <w:t> </w:t>
      </w:r>
      <w:r>
        <w:rPr>
          <w:color w:val="231F20"/>
        </w:rPr>
        <w:t>Iniciación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Revolución</w:t>
      </w:r>
      <w:r>
        <w:rPr>
          <w:color w:val="231F20"/>
          <w:spacing w:val="-29"/>
        </w:rPr>
        <w:t> </w:t>
      </w:r>
      <w:r>
        <w:rPr>
          <w:color w:val="231F20"/>
        </w:rPr>
        <w:t>Independen- tista que afectó a la riquísima Colonia de la Nueva España, la joya más preciada de la Corona ibérica; precisamente cuando </w:t>
      </w:r>
      <w:r>
        <w:rPr>
          <w:color w:val="231F20"/>
          <w:spacing w:val="-3"/>
        </w:rPr>
        <w:t>dicho</w:t>
      </w:r>
      <w:r>
        <w:rPr>
          <w:color w:val="231F20"/>
          <w:spacing w:val="-34"/>
        </w:rPr>
        <w:t> </w:t>
      </w:r>
      <w:r>
        <w:rPr>
          <w:color w:val="231F20"/>
          <w:spacing w:val="-3"/>
        </w:rPr>
        <w:t>imperio</w:t>
      </w:r>
      <w:r>
        <w:rPr>
          <w:color w:val="231F20"/>
          <w:spacing w:val="-34"/>
        </w:rPr>
        <w:t> </w:t>
      </w:r>
      <w:r>
        <w:rPr>
          <w:color w:val="231F20"/>
          <w:spacing w:val="-3"/>
        </w:rPr>
        <w:t>ultramarino</w:t>
      </w:r>
      <w:r>
        <w:rPr>
          <w:color w:val="231F20"/>
          <w:spacing w:val="-34"/>
        </w:rPr>
        <w:t> </w:t>
      </w:r>
      <w:r>
        <w:rPr>
          <w:color w:val="231F20"/>
          <w:spacing w:val="-3"/>
        </w:rPr>
        <w:t>comenzaba</w:t>
      </w:r>
      <w:r>
        <w:rPr>
          <w:color w:val="231F20"/>
          <w:spacing w:val="-34"/>
        </w:rPr>
        <w:t> </w:t>
      </w:r>
      <w:r>
        <w:rPr>
          <w:color w:val="231F20"/>
        </w:rPr>
        <w:t>a</w:t>
      </w:r>
      <w:r>
        <w:rPr>
          <w:color w:val="231F20"/>
          <w:spacing w:val="-34"/>
        </w:rPr>
        <w:t> </w:t>
      </w:r>
      <w:r>
        <w:rPr>
          <w:color w:val="231F20"/>
          <w:spacing w:val="-3"/>
        </w:rPr>
        <w:t>desmoronarse</w:t>
      </w:r>
      <w:r>
        <w:rPr>
          <w:color w:val="231F20"/>
          <w:spacing w:val="-35"/>
        </w:rPr>
        <w:t> </w:t>
      </w:r>
      <w:r>
        <w:rPr>
          <w:color w:val="231F20"/>
          <w:spacing w:val="-3"/>
        </w:rPr>
        <w:t>debido</w:t>
      </w:r>
      <w:r>
        <w:rPr>
          <w:color w:val="231F20"/>
          <w:spacing w:val="-34"/>
        </w:rPr>
        <w:t> </w:t>
      </w:r>
      <w:r>
        <w:rPr>
          <w:color w:val="231F20"/>
        </w:rPr>
        <w:t>a</w:t>
      </w:r>
      <w:r>
        <w:rPr>
          <w:color w:val="231F20"/>
          <w:spacing w:val="-34"/>
        </w:rPr>
        <w:t> </w:t>
      </w:r>
      <w:r>
        <w:rPr>
          <w:color w:val="231F20"/>
          <w:spacing w:val="-3"/>
        </w:rPr>
        <w:t>las </w:t>
      </w:r>
      <w:r>
        <w:rPr>
          <w:color w:val="231F20"/>
          <w:w w:val="95"/>
        </w:rPr>
        <w:t>desgraciadas gestiones y actuaciones de los monarcas absolutistas </w:t>
      </w:r>
      <w:r>
        <w:rPr>
          <w:color w:val="231F20"/>
        </w:rPr>
        <w:t>Carlos IV y Fernando VII de Borbón, padre e hijo, auténticos juguetes</w:t>
      </w:r>
      <w:r>
        <w:rPr>
          <w:color w:val="231F20"/>
          <w:spacing w:val="-15"/>
        </w:rPr>
        <w:t> </w:t>
      </w:r>
      <w:r>
        <w:rPr>
          <w:color w:val="231F20"/>
        </w:rPr>
        <w:t>en</w:t>
      </w:r>
      <w:r>
        <w:rPr>
          <w:color w:val="231F20"/>
          <w:spacing w:val="-14"/>
        </w:rPr>
        <w:t> </w:t>
      </w:r>
      <w:r>
        <w:rPr>
          <w:color w:val="231F20"/>
        </w:rPr>
        <w:t>las</w:t>
      </w:r>
      <w:r>
        <w:rPr>
          <w:color w:val="231F20"/>
          <w:spacing w:val="-14"/>
        </w:rPr>
        <w:t> </w:t>
      </w:r>
      <w:r>
        <w:rPr>
          <w:color w:val="231F20"/>
        </w:rPr>
        <w:t>manos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reina</w:t>
      </w:r>
      <w:r>
        <w:rPr>
          <w:color w:val="231F20"/>
          <w:spacing w:val="-14"/>
        </w:rPr>
        <w:t> </w:t>
      </w:r>
      <w:r>
        <w:rPr>
          <w:color w:val="231F20"/>
        </w:rPr>
        <w:t>María</w:t>
      </w:r>
      <w:r>
        <w:rPr>
          <w:color w:val="231F20"/>
          <w:spacing w:val="-14"/>
        </w:rPr>
        <w:t> </w:t>
      </w:r>
      <w:r>
        <w:rPr>
          <w:color w:val="231F20"/>
        </w:rPr>
        <w:t>Luisa</w:t>
      </w:r>
      <w:r>
        <w:rPr>
          <w:color w:val="231F20"/>
          <w:spacing w:val="-14"/>
        </w:rPr>
        <w:t> </w:t>
      </w:r>
      <w:r>
        <w:rPr>
          <w:color w:val="231F20"/>
        </w:rPr>
        <w:t>de</w:t>
      </w:r>
      <w:r>
        <w:rPr>
          <w:color w:val="231F20"/>
          <w:spacing w:val="-14"/>
        </w:rPr>
        <w:t> </w:t>
      </w:r>
      <w:r>
        <w:rPr>
          <w:color w:val="231F20"/>
        </w:rPr>
        <w:t>Parma,</w:t>
      </w:r>
      <w:r>
        <w:rPr>
          <w:color w:val="231F20"/>
          <w:spacing w:val="-14"/>
        </w:rPr>
        <w:t> </w:t>
      </w:r>
      <w:r>
        <w:rPr>
          <w:color w:val="231F20"/>
        </w:rPr>
        <w:t>amante </w:t>
      </w:r>
      <w:r>
        <w:rPr>
          <w:color w:val="231F20"/>
          <w:w w:val="95"/>
        </w:rPr>
        <w:t>del</w:t>
      </w:r>
      <w:r>
        <w:rPr>
          <w:color w:val="231F20"/>
          <w:spacing w:val="-16"/>
          <w:w w:val="95"/>
        </w:rPr>
        <w:t> </w:t>
      </w:r>
      <w:r>
        <w:rPr>
          <w:i/>
          <w:color w:val="231F20"/>
          <w:w w:val="95"/>
        </w:rPr>
        <w:t>Príncipe</w:t>
      </w:r>
      <w:r>
        <w:rPr>
          <w:i/>
          <w:color w:val="231F20"/>
          <w:spacing w:val="-15"/>
          <w:w w:val="95"/>
        </w:rPr>
        <w:t> </w:t>
      </w:r>
      <w:r>
        <w:rPr>
          <w:i/>
          <w:color w:val="231F20"/>
          <w:w w:val="95"/>
        </w:rPr>
        <w:t>de</w:t>
      </w:r>
      <w:r>
        <w:rPr>
          <w:i/>
          <w:color w:val="231F20"/>
          <w:spacing w:val="-16"/>
          <w:w w:val="95"/>
        </w:rPr>
        <w:t> </w:t>
      </w:r>
      <w:r>
        <w:rPr>
          <w:i/>
          <w:color w:val="231F20"/>
          <w:w w:val="95"/>
        </w:rPr>
        <w:t>la</w:t>
      </w:r>
      <w:r>
        <w:rPr>
          <w:i/>
          <w:color w:val="231F20"/>
          <w:spacing w:val="-16"/>
          <w:w w:val="95"/>
        </w:rPr>
        <w:t> </w:t>
      </w:r>
      <w:r>
        <w:rPr>
          <w:i/>
          <w:color w:val="231F20"/>
          <w:spacing w:val="-4"/>
          <w:w w:val="95"/>
        </w:rPr>
        <w:t>Paz,</w:t>
      </w:r>
      <w:r>
        <w:rPr>
          <w:i/>
          <w:color w:val="231F20"/>
          <w:spacing w:val="-16"/>
          <w:w w:val="95"/>
        </w:rPr>
        <w:t> </w:t>
      </w:r>
      <w:r>
        <w:rPr>
          <w:color w:val="231F20"/>
          <w:w w:val="95"/>
        </w:rPr>
        <w:t>don</w:t>
      </w:r>
      <w:r>
        <w:rPr>
          <w:color w:val="231F20"/>
          <w:spacing w:val="-16"/>
          <w:w w:val="95"/>
        </w:rPr>
        <w:t> </w:t>
      </w:r>
      <w:r>
        <w:rPr>
          <w:color w:val="231F20"/>
          <w:w w:val="95"/>
        </w:rPr>
        <w:t>Manuel</w:t>
      </w:r>
      <w:r>
        <w:rPr>
          <w:color w:val="231F20"/>
          <w:spacing w:val="-16"/>
          <w:w w:val="95"/>
        </w:rPr>
        <w:t> </w:t>
      </w:r>
      <w:r>
        <w:rPr>
          <w:color w:val="231F20"/>
          <w:w w:val="95"/>
        </w:rPr>
        <w:t>Godoy;</w:t>
      </w:r>
      <w:r>
        <w:rPr>
          <w:color w:val="231F20"/>
          <w:spacing w:val="-16"/>
          <w:w w:val="95"/>
        </w:rPr>
        <w:t> </w:t>
      </w:r>
      <w:r>
        <w:rPr>
          <w:color w:val="231F20"/>
          <w:w w:val="95"/>
        </w:rPr>
        <w:t>quienes,</w:t>
      </w:r>
      <w:r>
        <w:rPr>
          <w:color w:val="231F20"/>
          <w:spacing w:val="-16"/>
          <w:w w:val="95"/>
        </w:rPr>
        <w:t> </w:t>
      </w:r>
      <w:r>
        <w:rPr>
          <w:color w:val="231F20"/>
          <w:w w:val="95"/>
        </w:rPr>
        <w:t>además,</w:t>
      </w:r>
      <w:r>
        <w:rPr>
          <w:color w:val="231F20"/>
          <w:spacing w:val="-16"/>
          <w:w w:val="95"/>
        </w:rPr>
        <w:t> </w:t>
      </w:r>
      <w:r>
        <w:rPr>
          <w:color w:val="231F20"/>
          <w:w w:val="95"/>
        </w:rPr>
        <w:t>admi- </w:t>
      </w:r>
      <w:r>
        <w:rPr>
          <w:color w:val="231F20"/>
        </w:rPr>
        <w:t>raban</w:t>
      </w:r>
      <w:r>
        <w:rPr>
          <w:color w:val="231F20"/>
          <w:spacing w:val="-40"/>
        </w:rPr>
        <w:t> </w:t>
      </w:r>
      <w:r>
        <w:rPr>
          <w:color w:val="231F20"/>
        </w:rPr>
        <w:t>al</w:t>
      </w:r>
      <w:r>
        <w:rPr>
          <w:color w:val="231F20"/>
          <w:spacing w:val="-40"/>
        </w:rPr>
        <w:t> </w:t>
      </w:r>
      <w:r>
        <w:rPr>
          <w:color w:val="231F20"/>
        </w:rPr>
        <w:t>emperador</w:t>
      </w:r>
      <w:r>
        <w:rPr>
          <w:color w:val="231F20"/>
          <w:spacing w:val="-41"/>
        </w:rPr>
        <w:t> </w:t>
      </w:r>
      <w:r>
        <w:rPr>
          <w:color w:val="231F20"/>
        </w:rPr>
        <w:t>de</w:t>
      </w:r>
      <w:r>
        <w:rPr>
          <w:color w:val="231F20"/>
          <w:spacing w:val="-40"/>
        </w:rPr>
        <w:t> </w:t>
      </w:r>
      <w:r>
        <w:rPr>
          <w:color w:val="231F20"/>
        </w:rPr>
        <w:t>Francia,</w:t>
      </w:r>
      <w:r>
        <w:rPr>
          <w:color w:val="231F20"/>
          <w:spacing w:val="-40"/>
        </w:rPr>
        <w:t> </w:t>
      </w:r>
      <w:r>
        <w:rPr>
          <w:color w:val="231F20"/>
        </w:rPr>
        <w:t>Napoleón</w:t>
      </w:r>
      <w:r>
        <w:rPr>
          <w:color w:val="231F20"/>
          <w:spacing w:val="-40"/>
        </w:rPr>
        <w:t> </w:t>
      </w:r>
      <w:r>
        <w:rPr>
          <w:i/>
          <w:color w:val="231F20"/>
        </w:rPr>
        <w:t>el</w:t>
      </w:r>
      <w:r>
        <w:rPr>
          <w:i/>
          <w:color w:val="231F20"/>
          <w:spacing w:val="-40"/>
        </w:rPr>
        <w:t> </w:t>
      </w:r>
      <w:r>
        <w:rPr>
          <w:i/>
          <w:color w:val="231F20"/>
        </w:rPr>
        <w:t>Grande</w:t>
      </w:r>
      <w:r>
        <w:rPr>
          <w:color w:val="231F20"/>
        </w:rPr>
        <w:t>,</w:t>
      </w:r>
      <w:r>
        <w:rPr>
          <w:color w:val="231F20"/>
          <w:spacing w:val="-40"/>
        </w:rPr>
        <w:t> </w:t>
      </w:r>
      <w:r>
        <w:rPr>
          <w:color w:val="231F20"/>
        </w:rPr>
        <w:t>el</w:t>
      </w:r>
      <w:r>
        <w:rPr>
          <w:color w:val="231F20"/>
          <w:spacing w:val="-40"/>
        </w:rPr>
        <w:t> </w:t>
      </w:r>
      <w:r>
        <w:rPr>
          <w:color w:val="231F20"/>
        </w:rPr>
        <w:t>cual,</w:t>
      </w:r>
      <w:r>
        <w:rPr>
          <w:color w:val="231F20"/>
          <w:spacing w:val="-41"/>
        </w:rPr>
        <w:t> </w:t>
      </w:r>
      <w:r>
        <w:rPr>
          <w:color w:val="231F20"/>
        </w:rPr>
        <w:t>como era</w:t>
      </w:r>
      <w:r>
        <w:rPr>
          <w:color w:val="231F20"/>
          <w:spacing w:val="-12"/>
        </w:rPr>
        <w:t> </w:t>
      </w:r>
      <w:r>
        <w:rPr>
          <w:color w:val="231F20"/>
        </w:rPr>
        <w:t>natural,</w:t>
      </w:r>
      <w:r>
        <w:rPr>
          <w:color w:val="231F20"/>
          <w:spacing w:val="-12"/>
        </w:rPr>
        <w:t> </w:t>
      </w:r>
      <w:r>
        <w:rPr>
          <w:color w:val="231F20"/>
        </w:rPr>
        <w:t>los</w:t>
      </w:r>
      <w:r>
        <w:rPr>
          <w:color w:val="231F20"/>
          <w:spacing w:val="-12"/>
        </w:rPr>
        <w:t> </w:t>
      </w:r>
      <w:r>
        <w:rPr>
          <w:color w:val="231F20"/>
        </w:rPr>
        <w:t>despreciaba</w:t>
      </w:r>
      <w:r>
        <w:rPr>
          <w:color w:val="231F20"/>
          <w:spacing w:val="-12"/>
        </w:rPr>
        <w:t> </w:t>
      </w:r>
      <w:r>
        <w:rPr>
          <w:color w:val="231F20"/>
        </w:rPr>
        <w:t>olímpicamente</w:t>
      </w:r>
      <w:r>
        <w:rPr>
          <w:color w:val="231F20"/>
          <w:spacing w:val="-12"/>
        </w:rPr>
        <w:t> </w:t>
      </w:r>
      <w:r>
        <w:rPr>
          <w:color w:val="231F20"/>
        </w:rPr>
        <w:t>–África</w:t>
      </w:r>
      <w:r>
        <w:rPr>
          <w:color w:val="231F20"/>
          <w:spacing w:val="-12"/>
        </w:rPr>
        <w:t> </w:t>
      </w:r>
      <w:r>
        <w:rPr>
          <w:color w:val="231F20"/>
        </w:rPr>
        <w:t>principia</w:t>
      </w:r>
      <w:r>
        <w:rPr>
          <w:color w:val="231F20"/>
          <w:spacing w:val="-12"/>
        </w:rPr>
        <w:t> </w:t>
      </w:r>
      <w:r>
        <w:rPr>
          <w:color w:val="231F20"/>
        </w:rPr>
        <w:t>en los</w:t>
      </w:r>
      <w:r>
        <w:rPr>
          <w:color w:val="231F20"/>
          <w:spacing w:val="-16"/>
        </w:rPr>
        <w:t> </w:t>
      </w:r>
      <w:r>
        <w:rPr>
          <w:color w:val="231F20"/>
        </w:rPr>
        <w:t>Pirineos,</w:t>
      </w:r>
      <w:r>
        <w:rPr>
          <w:color w:val="231F20"/>
          <w:spacing w:val="-16"/>
        </w:rPr>
        <w:t> </w:t>
      </w:r>
      <w:r>
        <w:rPr>
          <w:color w:val="231F20"/>
        </w:rPr>
        <w:t>dijo–,</w:t>
      </w:r>
      <w:r>
        <w:rPr>
          <w:color w:val="231F20"/>
          <w:spacing w:val="-16"/>
        </w:rPr>
        <w:t> </w:t>
      </w:r>
      <w:r>
        <w:rPr>
          <w:color w:val="231F20"/>
        </w:rPr>
        <w:t>los</w:t>
      </w:r>
      <w:r>
        <w:rPr>
          <w:color w:val="231F20"/>
          <w:spacing w:val="-16"/>
        </w:rPr>
        <w:t> </w:t>
      </w:r>
      <w:r>
        <w:rPr>
          <w:color w:val="231F20"/>
        </w:rPr>
        <w:t>removió</w:t>
      </w:r>
      <w:r>
        <w:rPr>
          <w:color w:val="231F20"/>
          <w:spacing w:val="-16"/>
        </w:rPr>
        <w:t> </w:t>
      </w:r>
      <w:r>
        <w:rPr>
          <w:color w:val="231F20"/>
        </w:rPr>
        <w:t>del</w:t>
      </w:r>
      <w:r>
        <w:rPr>
          <w:color w:val="231F20"/>
          <w:spacing w:val="-16"/>
        </w:rPr>
        <w:t> </w:t>
      </w:r>
      <w:r>
        <w:rPr>
          <w:color w:val="231F20"/>
        </w:rPr>
        <w:t>trono</w:t>
      </w:r>
      <w:r>
        <w:rPr>
          <w:color w:val="231F20"/>
          <w:spacing w:val="-17"/>
        </w:rPr>
        <w:t> </w:t>
      </w:r>
      <w:r>
        <w:rPr>
          <w:color w:val="231F20"/>
        </w:rPr>
        <w:t>hispánico</w:t>
      </w:r>
      <w:r>
        <w:rPr>
          <w:color w:val="231F20"/>
          <w:spacing w:val="-15"/>
        </w:rPr>
        <w:t> </w:t>
      </w:r>
      <w:r>
        <w:rPr>
          <w:color w:val="231F20"/>
        </w:rPr>
        <w:t>y</w:t>
      </w:r>
      <w:r>
        <w:rPr>
          <w:color w:val="231F20"/>
          <w:spacing w:val="-16"/>
        </w:rPr>
        <w:t> </w:t>
      </w:r>
      <w:r>
        <w:rPr>
          <w:color w:val="231F20"/>
        </w:rPr>
        <w:t>sentó</w:t>
      </w:r>
      <w:r>
        <w:rPr>
          <w:color w:val="231F20"/>
          <w:spacing w:val="-16"/>
        </w:rPr>
        <w:t> </w:t>
      </w:r>
      <w:r>
        <w:rPr>
          <w:color w:val="231F20"/>
        </w:rPr>
        <w:t>en</w:t>
      </w:r>
      <w:r>
        <w:rPr>
          <w:color w:val="231F20"/>
          <w:spacing w:val="-16"/>
        </w:rPr>
        <w:t> </w:t>
      </w:r>
      <w:r>
        <w:rPr>
          <w:color w:val="231F20"/>
        </w:rPr>
        <w:t>él a</w:t>
      </w:r>
      <w:r>
        <w:rPr>
          <w:color w:val="231F20"/>
          <w:spacing w:val="-23"/>
        </w:rPr>
        <w:t> </w:t>
      </w:r>
      <w:r>
        <w:rPr>
          <w:color w:val="231F20"/>
        </w:rPr>
        <w:t>su</w:t>
      </w:r>
      <w:r>
        <w:rPr>
          <w:color w:val="231F20"/>
          <w:spacing w:val="-22"/>
        </w:rPr>
        <w:t> </w:t>
      </w:r>
      <w:r>
        <w:rPr>
          <w:color w:val="231F20"/>
        </w:rPr>
        <w:t>hermano</w:t>
      </w:r>
      <w:r>
        <w:rPr>
          <w:color w:val="231F20"/>
          <w:spacing w:val="-23"/>
        </w:rPr>
        <w:t> </w:t>
      </w:r>
      <w:r>
        <w:rPr>
          <w:color w:val="231F20"/>
          <w:spacing w:val="-3"/>
        </w:rPr>
        <w:t>mayor,</w:t>
      </w:r>
      <w:r>
        <w:rPr>
          <w:color w:val="231F20"/>
          <w:spacing w:val="-22"/>
        </w:rPr>
        <w:t> </w:t>
      </w:r>
      <w:r>
        <w:rPr>
          <w:color w:val="231F20"/>
          <w:spacing w:val="-3"/>
        </w:rPr>
        <w:t>José</w:t>
      </w:r>
      <w:r>
        <w:rPr>
          <w:color w:val="231F20"/>
          <w:spacing w:val="-22"/>
        </w:rPr>
        <w:t> </w:t>
      </w:r>
      <w:r>
        <w:rPr>
          <w:color w:val="231F20"/>
        </w:rPr>
        <w:t>Bonaparte.</w:t>
      </w:r>
    </w:p>
    <w:p>
      <w:pPr>
        <w:pStyle w:val="BodyText"/>
        <w:spacing w:line="312" w:lineRule="auto" w:before="4"/>
        <w:ind w:left="110" w:right="1074" w:firstLine="360"/>
        <w:jc w:val="both"/>
      </w:pPr>
      <w:r>
        <w:rPr>
          <w:color w:val="231F20"/>
        </w:rPr>
        <w:t>Y</w:t>
      </w:r>
      <w:r>
        <w:rPr>
          <w:color w:val="231F20"/>
          <w:spacing w:val="-31"/>
        </w:rPr>
        <w:t> </w:t>
      </w:r>
      <w:r>
        <w:rPr>
          <w:color w:val="231F20"/>
        </w:rPr>
        <w:t>estos</w:t>
      </w:r>
      <w:r>
        <w:rPr>
          <w:color w:val="231F20"/>
          <w:spacing w:val="-31"/>
        </w:rPr>
        <w:t> </w:t>
      </w:r>
      <w:r>
        <w:rPr>
          <w:color w:val="231F20"/>
        </w:rPr>
        <w:t>acontecimientos,</w:t>
      </w:r>
      <w:r>
        <w:rPr>
          <w:color w:val="231F20"/>
          <w:spacing w:val="-31"/>
        </w:rPr>
        <w:t> </w:t>
      </w:r>
      <w:r>
        <w:rPr>
          <w:color w:val="231F20"/>
        </w:rPr>
        <w:t>ocurridos</w:t>
      </w:r>
      <w:r>
        <w:rPr>
          <w:color w:val="231F20"/>
          <w:spacing w:val="-30"/>
        </w:rPr>
        <w:t> </w:t>
      </w:r>
      <w:r>
        <w:rPr>
          <w:color w:val="231F20"/>
        </w:rPr>
        <w:t>al</w:t>
      </w:r>
      <w:r>
        <w:rPr>
          <w:color w:val="231F20"/>
          <w:spacing w:val="-31"/>
        </w:rPr>
        <w:t> </w:t>
      </w:r>
      <w:r>
        <w:rPr>
          <w:color w:val="231F20"/>
        </w:rPr>
        <w:t>otro</w:t>
      </w:r>
      <w:r>
        <w:rPr>
          <w:color w:val="231F20"/>
          <w:spacing w:val="-31"/>
        </w:rPr>
        <w:t> </w:t>
      </w:r>
      <w:r>
        <w:rPr>
          <w:color w:val="231F20"/>
        </w:rPr>
        <w:t>lado</w:t>
      </w:r>
      <w:r>
        <w:rPr>
          <w:color w:val="231F20"/>
          <w:spacing w:val="-31"/>
        </w:rPr>
        <w:t> </w:t>
      </w:r>
      <w:r>
        <w:rPr>
          <w:color w:val="231F20"/>
        </w:rPr>
        <w:t>del</w:t>
      </w:r>
      <w:r>
        <w:rPr>
          <w:color w:val="231F20"/>
          <w:spacing w:val="-31"/>
        </w:rPr>
        <w:t> </w:t>
      </w:r>
      <w:r>
        <w:rPr>
          <w:color w:val="231F20"/>
        </w:rPr>
        <w:t>Atlántico, afectaron,</w:t>
      </w:r>
      <w:r>
        <w:rPr>
          <w:color w:val="231F20"/>
          <w:spacing w:val="-29"/>
        </w:rPr>
        <w:t> </w:t>
      </w:r>
      <w:r>
        <w:rPr>
          <w:color w:val="231F20"/>
        </w:rPr>
        <w:t>a</w:t>
      </w:r>
      <w:r>
        <w:rPr>
          <w:color w:val="231F20"/>
          <w:spacing w:val="-30"/>
        </w:rPr>
        <w:t> </w:t>
      </w:r>
      <w:r>
        <w:rPr>
          <w:color w:val="231F20"/>
        </w:rPr>
        <w:t>partir</w:t>
      </w:r>
      <w:r>
        <w:rPr>
          <w:color w:val="231F20"/>
          <w:spacing w:val="-30"/>
        </w:rPr>
        <w:t> </w:t>
      </w:r>
      <w:r>
        <w:rPr>
          <w:color w:val="231F20"/>
        </w:rPr>
        <w:t>de</w:t>
      </w:r>
      <w:r>
        <w:rPr>
          <w:color w:val="231F20"/>
          <w:spacing w:val="-30"/>
        </w:rPr>
        <w:t> </w:t>
      </w:r>
      <w:r>
        <w:rPr>
          <w:color w:val="231F20"/>
        </w:rPr>
        <w:t>1808,</w:t>
      </w:r>
      <w:r>
        <w:rPr>
          <w:color w:val="231F20"/>
          <w:spacing w:val="-30"/>
        </w:rPr>
        <w:t> </w:t>
      </w:r>
      <w:r>
        <w:rPr>
          <w:color w:val="231F20"/>
        </w:rPr>
        <w:t>año</w:t>
      </w:r>
      <w:r>
        <w:rPr>
          <w:color w:val="231F20"/>
          <w:spacing w:val="-29"/>
        </w:rPr>
        <w:t> </w:t>
      </w:r>
      <w:r>
        <w:rPr>
          <w:color w:val="231F20"/>
        </w:rPr>
        <w:t>de</w:t>
      </w:r>
      <w:r>
        <w:rPr>
          <w:color w:val="231F20"/>
          <w:spacing w:val="-30"/>
        </w:rPr>
        <w:t> </w:t>
      </w:r>
      <w:r>
        <w:rPr>
          <w:color w:val="231F20"/>
        </w:rPr>
        <w:t>la</w:t>
      </w:r>
      <w:r>
        <w:rPr>
          <w:color w:val="231F20"/>
          <w:spacing w:val="-30"/>
        </w:rPr>
        <w:t> </w:t>
      </w:r>
      <w:r>
        <w:rPr>
          <w:color w:val="231F20"/>
        </w:rPr>
        <w:t>invasión</w:t>
      </w:r>
      <w:r>
        <w:rPr>
          <w:color w:val="231F20"/>
          <w:spacing w:val="-29"/>
        </w:rPr>
        <w:t> </w:t>
      </w:r>
      <w:r>
        <w:rPr>
          <w:color w:val="231F20"/>
        </w:rPr>
        <w:t>francesa</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metró- poli,</w:t>
      </w:r>
      <w:r>
        <w:rPr>
          <w:color w:val="231F20"/>
          <w:spacing w:val="-8"/>
        </w:rPr>
        <w:t> </w:t>
      </w:r>
      <w:r>
        <w:rPr>
          <w:color w:val="231F20"/>
        </w:rPr>
        <w:t>al</w:t>
      </w:r>
      <w:r>
        <w:rPr>
          <w:color w:val="231F20"/>
          <w:spacing w:val="-8"/>
        </w:rPr>
        <w:t> </w:t>
      </w:r>
      <w:r>
        <w:rPr>
          <w:color w:val="231F20"/>
        </w:rPr>
        <w:t>mundo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Nueva</w:t>
      </w:r>
      <w:r>
        <w:rPr>
          <w:color w:val="231F20"/>
          <w:spacing w:val="-8"/>
        </w:rPr>
        <w:t> </w:t>
      </w:r>
      <w:r>
        <w:rPr>
          <w:color w:val="231F20"/>
        </w:rPr>
        <w:t>España,</w:t>
      </w:r>
      <w:r>
        <w:rPr>
          <w:color w:val="231F20"/>
          <w:spacing w:val="-8"/>
        </w:rPr>
        <w:t> </w:t>
      </w:r>
      <w:r>
        <w:rPr>
          <w:color w:val="231F20"/>
        </w:rPr>
        <w:t>principalmente</w:t>
      </w:r>
      <w:r>
        <w:rPr>
          <w:color w:val="231F20"/>
          <w:spacing w:val="-7"/>
        </w:rPr>
        <w:t> </w:t>
      </w:r>
      <w:r>
        <w:rPr>
          <w:color w:val="231F20"/>
        </w:rPr>
        <w:t>a</w:t>
      </w:r>
      <w:r>
        <w:rPr>
          <w:color w:val="231F20"/>
          <w:spacing w:val="-8"/>
        </w:rPr>
        <w:t> </w:t>
      </w:r>
      <w:r>
        <w:rPr>
          <w:color w:val="231F20"/>
        </w:rPr>
        <w:t>la</w:t>
      </w:r>
      <w:r>
        <w:rPr>
          <w:color w:val="231F20"/>
          <w:spacing w:val="-8"/>
        </w:rPr>
        <w:t> </w:t>
      </w:r>
      <w:r>
        <w:rPr>
          <w:color w:val="231F20"/>
        </w:rPr>
        <w:t>Ciudad de</w:t>
      </w:r>
      <w:r>
        <w:rPr>
          <w:color w:val="231F20"/>
          <w:spacing w:val="-33"/>
        </w:rPr>
        <w:t> </w:t>
      </w:r>
      <w:r>
        <w:rPr>
          <w:color w:val="231F20"/>
        </w:rPr>
        <w:t>México</w:t>
      </w:r>
      <w:r>
        <w:rPr>
          <w:color w:val="231F20"/>
          <w:spacing w:val="-32"/>
        </w:rPr>
        <w:t> </w:t>
      </w:r>
      <w:r>
        <w:rPr>
          <w:color w:val="231F20"/>
        </w:rPr>
        <w:t>que</w:t>
      </w:r>
      <w:r>
        <w:rPr>
          <w:color w:val="231F20"/>
          <w:spacing w:val="-33"/>
        </w:rPr>
        <w:t> </w:t>
      </w:r>
      <w:r>
        <w:rPr>
          <w:color w:val="231F20"/>
        </w:rPr>
        <w:t>había</w:t>
      </w:r>
      <w:r>
        <w:rPr>
          <w:color w:val="231F20"/>
          <w:spacing w:val="-32"/>
        </w:rPr>
        <w:t> </w:t>
      </w:r>
      <w:r>
        <w:rPr>
          <w:color w:val="231F20"/>
        </w:rPr>
        <w:t>escuchado</w:t>
      </w:r>
      <w:r>
        <w:rPr>
          <w:color w:val="231F20"/>
          <w:spacing w:val="-32"/>
        </w:rPr>
        <w:t> </w:t>
      </w:r>
      <w:r>
        <w:rPr>
          <w:color w:val="231F20"/>
        </w:rPr>
        <w:t>las</w:t>
      </w:r>
      <w:r>
        <w:rPr>
          <w:color w:val="231F20"/>
          <w:spacing w:val="-32"/>
        </w:rPr>
        <w:t> </w:t>
      </w:r>
      <w:r>
        <w:rPr>
          <w:color w:val="231F20"/>
        </w:rPr>
        <w:t>proclamas</w:t>
      </w:r>
      <w:r>
        <w:rPr>
          <w:color w:val="231F20"/>
          <w:spacing w:val="-32"/>
        </w:rPr>
        <w:t> </w:t>
      </w:r>
      <w:r>
        <w:rPr>
          <w:color w:val="231F20"/>
        </w:rPr>
        <w:t>de</w:t>
      </w:r>
      <w:r>
        <w:rPr>
          <w:color w:val="231F20"/>
          <w:spacing w:val="-33"/>
        </w:rPr>
        <w:t> </w:t>
      </w:r>
      <w:r>
        <w:rPr>
          <w:color w:val="231F20"/>
        </w:rPr>
        <w:t>fray</w:t>
      </w:r>
      <w:r>
        <w:rPr>
          <w:color w:val="231F20"/>
          <w:spacing w:val="-33"/>
        </w:rPr>
        <w:t> </w:t>
      </w:r>
      <w:r>
        <w:rPr>
          <w:color w:val="231F20"/>
        </w:rPr>
        <w:t>Melchor</w:t>
      </w:r>
      <w:r>
        <w:rPr>
          <w:color w:val="231F20"/>
          <w:spacing w:val="-32"/>
        </w:rPr>
        <w:t> </w:t>
      </w:r>
      <w:r>
        <w:rPr>
          <w:color w:val="231F20"/>
        </w:rPr>
        <w:t>de Talamantes,</w:t>
      </w:r>
      <w:r>
        <w:rPr>
          <w:color w:val="231F20"/>
          <w:spacing w:val="-29"/>
        </w:rPr>
        <w:t> </w:t>
      </w:r>
      <w:r>
        <w:rPr>
          <w:color w:val="231F20"/>
        </w:rPr>
        <w:t>quien</w:t>
      </w:r>
      <w:r>
        <w:rPr>
          <w:color w:val="231F20"/>
          <w:spacing w:val="-29"/>
        </w:rPr>
        <w:t> </w:t>
      </w:r>
      <w:r>
        <w:rPr>
          <w:color w:val="231F20"/>
        </w:rPr>
        <w:t>atestiguó</w:t>
      </w:r>
      <w:r>
        <w:rPr>
          <w:color w:val="231F20"/>
          <w:spacing w:val="-29"/>
        </w:rPr>
        <w:t> </w:t>
      </w:r>
      <w:r>
        <w:rPr>
          <w:color w:val="231F20"/>
        </w:rPr>
        <w:t>con</w:t>
      </w:r>
      <w:r>
        <w:rPr>
          <w:color w:val="231F20"/>
          <w:spacing w:val="-29"/>
        </w:rPr>
        <w:t> </w:t>
      </w:r>
      <w:r>
        <w:rPr>
          <w:color w:val="231F20"/>
        </w:rPr>
        <w:t>sus</w:t>
      </w:r>
      <w:r>
        <w:rPr>
          <w:color w:val="231F20"/>
          <w:spacing w:val="-29"/>
        </w:rPr>
        <w:t> </w:t>
      </w:r>
      <w:r>
        <w:rPr>
          <w:color w:val="231F20"/>
        </w:rPr>
        <w:t>arengas,</w:t>
      </w:r>
      <w:r>
        <w:rPr>
          <w:color w:val="231F20"/>
          <w:spacing w:val="-29"/>
        </w:rPr>
        <w:t> </w:t>
      </w:r>
      <w:r>
        <w:rPr>
          <w:color w:val="231F20"/>
        </w:rPr>
        <w:t>las</w:t>
      </w:r>
      <w:r>
        <w:rPr>
          <w:color w:val="231F20"/>
          <w:spacing w:val="-29"/>
        </w:rPr>
        <w:t> </w:t>
      </w:r>
      <w:r>
        <w:rPr>
          <w:color w:val="231F20"/>
        </w:rPr>
        <w:t>nacientes</w:t>
      </w:r>
      <w:r>
        <w:rPr>
          <w:color w:val="231F20"/>
          <w:spacing w:val="-29"/>
        </w:rPr>
        <w:t> </w:t>
      </w:r>
      <w:r>
        <w:rPr>
          <w:color w:val="231F20"/>
        </w:rPr>
        <w:t>ansias libertarias del </w:t>
      </w:r>
      <w:r>
        <w:rPr>
          <w:color w:val="231F20"/>
          <w:spacing w:val="-3"/>
        </w:rPr>
        <w:t>pueblo. </w:t>
      </w:r>
      <w:r>
        <w:rPr>
          <w:color w:val="231F20"/>
        </w:rPr>
        <w:t>En un análisis razonable, presentado por </w:t>
      </w:r>
      <w:r>
        <w:rPr>
          <w:color w:val="231F20"/>
          <w:w w:val="95"/>
        </w:rPr>
        <w:t>dicho religioso al Ayuntamiento de la ciudad capital,</w:t>
      </w:r>
      <w:r>
        <w:rPr>
          <w:color w:val="231F20"/>
          <w:spacing w:val="-24"/>
          <w:w w:val="95"/>
        </w:rPr>
        <w:t> </w:t>
      </w:r>
      <w:r>
        <w:rPr>
          <w:color w:val="231F20"/>
          <w:w w:val="95"/>
        </w:rPr>
        <w:t>planteaba:</w:t>
      </w:r>
    </w:p>
    <w:p>
      <w:pPr>
        <w:pStyle w:val="BodyText"/>
        <w:spacing w:before="9"/>
        <w:rPr>
          <w:sz w:val="29"/>
        </w:rPr>
      </w:pPr>
    </w:p>
    <w:p>
      <w:pPr>
        <w:spacing w:line="302" w:lineRule="auto" w:before="0"/>
        <w:ind w:left="470" w:right="1074" w:firstLine="0"/>
        <w:jc w:val="both"/>
        <w:rPr>
          <w:sz w:val="22"/>
        </w:rPr>
      </w:pPr>
      <w:r>
        <w:rPr>
          <w:color w:val="231F20"/>
          <w:sz w:val="22"/>
        </w:rPr>
        <w:t>Desde el punto mismo que los Reinos de España se han cedido  a una potencia extranjera, se han roto para nosotros los vínculos con</w:t>
      </w:r>
      <w:r>
        <w:rPr>
          <w:color w:val="231F20"/>
          <w:spacing w:val="-7"/>
          <w:sz w:val="22"/>
        </w:rPr>
        <w:t> </w:t>
      </w:r>
      <w:r>
        <w:rPr>
          <w:color w:val="231F20"/>
          <w:sz w:val="22"/>
        </w:rPr>
        <w:t>la</w:t>
      </w:r>
      <w:r>
        <w:rPr>
          <w:color w:val="231F20"/>
          <w:spacing w:val="-8"/>
          <w:sz w:val="22"/>
        </w:rPr>
        <w:t> </w:t>
      </w:r>
      <w:r>
        <w:rPr>
          <w:color w:val="231F20"/>
          <w:sz w:val="22"/>
        </w:rPr>
        <w:t>Metrópoli</w:t>
      </w:r>
      <w:r>
        <w:rPr>
          <w:color w:val="231F20"/>
          <w:spacing w:val="-7"/>
          <w:sz w:val="22"/>
        </w:rPr>
        <w:t> </w:t>
      </w:r>
      <w:r>
        <w:rPr>
          <w:color w:val="231F20"/>
          <w:sz w:val="22"/>
        </w:rPr>
        <w:t>y</w:t>
      </w:r>
      <w:r>
        <w:rPr>
          <w:color w:val="231F20"/>
          <w:spacing w:val="-8"/>
          <w:sz w:val="22"/>
        </w:rPr>
        <w:t> </w:t>
      </w:r>
      <w:r>
        <w:rPr>
          <w:color w:val="231F20"/>
          <w:sz w:val="22"/>
        </w:rPr>
        <w:t>no</w:t>
      </w:r>
      <w:r>
        <w:rPr>
          <w:color w:val="231F20"/>
          <w:spacing w:val="-7"/>
          <w:sz w:val="22"/>
        </w:rPr>
        <w:t> </w:t>
      </w:r>
      <w:r>
        <w:rPr>
          <w:color w:val="231F20"/>
          <w:sz w:val="22"/>
        </w:rPr>
        <w:t>subsisten</w:t>
      </w:r>
      <w:r>
        <w:rPr>
          <w:color w:val="231F20"/>
          <w:spacing w:val="-8"/>
          <w:sz w:val="22"/>
        </w:rPr>
        <w:t> </w:t>
      </w:r>
      <w:r>
        <w:rPr>
          <w:color w:val="231F20"/>
          <w:sz w:val="22"/>
        </w:rPr>
        <w:t>para</w:t>
      </w:r>
      <w:r>
        <w:rPr>
          <w:color w:val="231F20"/>
          <w:spacing w:val="-7"/>
          <w:sz w:val="22"/>
        </w:rPr>
        <w:t> </w:t>
      </w:r>
      <w:r>
        <w:rPr>
          <w:color w:val="231F20"/>
          <w:spacing w:val="2"/>
          <w:sz w:val="22"/>
        </w:rPr>
        <w:t>dirigirnos</w:t>
      </w:r>
      <w:r>
        <w:rPr>
          <w:color w:val="231F20"/>
          <w:spacing w:val="-7"/>
          <w:sz w:val="22"/>
        </w:rPr>
        <w:t> </w:t>
      </w:r>
      <w:r>
        <w:rPr>
          <w:color w:val="231F20"/>
          <w:sz w:val="22"/>
        </w:rPr>
        <w:t>sino</w:t>
      </w:r>
      <w:r>
        <w:rPr>
          <w:color w:val="231F20"/>
          <w:spacing w:val="-8"/>
          <w:sz w:val="22"/>
        </w:rPr>
        <w:t> </w:t>
      </w:r>
      <w:r>
        <w:rPr>
          <w:color w:val="231F20"/>
          <w:sz w:val="22"/>
        </w:rPr>
        <w:t>las</w:t>
      </w:r>
      <w:r>
        <w:rPr>
          <w:color w:val="231F20"/>
          <w:spacing w:val="-7"/>
          <w:sz w:val="22"/>
        </w:rPr>
        <w:t> </w:t>
      </w:r>
      <w:r>
        <w:rPr>
          <w:color w:val="231F20"/>
          <w:sz w:val="22"/>
        </w:rPr>
        <w:t>leyes</w:t>
      </w:r>
      <w:r>
        <w:rPr>
          <w:color w:val="231F20"/>
          <w:spacing w:val="-7"/>
          <w:sz w:val="22"/>
        </w:rPr>
        <w:t> </w:t>
      </w:r>
      <w:r>
        <w:rPr>
          <w:color w:val="231F20"/>
          <w:spacing w:val="2"/>
          <w:sz w:val="22"/>
        </w:rPr>
        <w:t>pu- </w:t>
      </w:r>
      <w:r>
        <w:rPr>
          <w:color w:val="231F20"/>
          <w:w w:val="95"/>
          <w:sz w:val="22"/>
        </w:rPr>
        <w:t>ramente</w:t>
      </w:r>
      <w:r>
        <w:rPr>
          <w:color w:val="231F20"/>
          <w:spacing w:val="34"/>
          <w:w w:val="95"/>
          <w:sz w:val="22"/>
        </w:rPr>
        <w:t> </w:t>
      </w:r>
      <w:r>
        <w:rPr>
          <w:color w:val="231F20"/>
          <w:w w:val="95"/>
          <w:sz w:val="22"/>
        </w:rPr>
        <w:t>regionales.</w:t>
      </w:r>
    </w:p>
    <w:p>
      <w:pPr>
        <w:spacing w:after="0" w:line="302" w:lineRule="auto"/>
        <w:jc w:val="both"/>
        <w:rPr>
          <w:sz w:val="22"/>
        </w:rPr>
        <w:sectPr>
          <w:pgSz w:w="7940" w:h="12480"/>
          <w:pgMar w:top="0" w:bottom="280" w:left="740" w:right="0"/>
        </w:sectPr>
      </w:pPr>
    </w:p>
    <w:p>
      <w:pPr>
        <w:spacing w:line="302" w:lineRule="auto" w:before="75"/>
        <w:ind w:left="1437" w:right="0" w:firstLine="0"/>
        <w:jc w:val="left"/>
        <w:rPr>
          <w:sz w:val="22"/>
        </w:rPr>
      </w:pPr>
      <w:r>
        <w:rPr>
          <w:color w:val="231F20"/>
          <w:sz w:val="22"/>
        </w:rPr>
        <w:t>En</w:t>
      </w:r>
      <w:r>
        <w:rPr>
          <w:color w:val="231F20"/>
          <w:spacing w:val="-19"/>
          <w:sz w:val="22"/>
        </w:rPr>
        <w:t> </w:t>
      </w:r>
      <w:r>
        <w:rPr>
          <w:color w:val="231F20"/>
          <w:sz w:val="22"/>
        </w:rPr>
        <w:t>semejante</w:t>
      </w:r>
      <w:r>
        <w:rPr>
          <w:color w:val="231F20"/>
          <w:spacing w:val="-19"/>
          <w:sz w:val="22"/>
        </w:rPr>
        <w:t> </w:t>
      </w:r>
      <w:r>
        <w:rPr>
          <w:color w:val="231F20"/>
          <w:sz w:val="22"/>
        </w:rPr>
        <w:t>estado</w:t>
      </w:r>
      <w:r>
        <w:rPr>
          <w:color w:val="231F20"/>
          <w:spacing w:val="-19"/>
          <w:sz w:val="22"/>
        </w:rPr>
        <w:t> </w:t>
      </w:r>
      <w:r>
        <w:rPr>
          <w:color w:val="231F20"/>
          <w:sz w:val="22"/>
        </w:rPr>
        <w:t>de</w:t>
      </w:r>
      <w:r>
        <w:rPr>
          <w:color w:val="231F20"/>
          <w:spacing w:val="-19"/>
          <w:sz w:val="22"/>
        </w:rPr>
        <w:t> </w:t>
      </w:r>
      <w:r>
        <w:rPr>
          <w:color w:val="231F20"/>
          <w:sz w:val="22"/>
        </w:rPr>
        <w:t>cosas,</w:t>
      </w:r>
      <w:r>
        <w:rPr>
          <w:color w:val="231F20"/>
          <w:spacing w:val="-19"/>
          <w:sz w:val="22"/>
        </w:rPr>
        <w:t> </w:t>
      </w:r>
      <w:r>
        <w:rPr>
          <w:color w:val="231F20"/>
          <w:sz w:val="22"/>
        </w:rPr>
        <w:t>la</w:t>
      </w:r>
      <w:r>
        <w:rPr>
          <w:color w:val="231F20"/>
          <w:spacing w:val="-19"/>
          <w:sz w:val="22"/>
        </w:rPr>
        <w:t> </w:t>
      </w:r>
      <w:r>
        <w:rPr>
          <w:color w:val="231F20"/>
          <w:sz w:val="22"/>
        </w:rPr>
        <w:t>Representación</w:t>
      </w:r>
      <w:r>
        <w:rPr>
          <w:color w:val="231F20"/>
          <w:spacing w:val="-18"/>
          <w:sz w:val="22"/>
        </w:rPr>
        <w:t> </w:t>
      </w:r>
      <w:r>
        <w:rPr>
          <w:color w:val="231F20"/>
          <w:sz w:val="22"/>
        </w:rPr>
        <w:t>Nacional</w:t>
      </w:r>
      <w:r>
        <w:rPr>
          <w:color w:val="231F20"/>
          <w:spacing w:val="-19"/>
          <w:sz w:val="22"/>
        </w:rPr>
        <w:t> </w:t>
      </w:r>
      <w:r>
        <w:rPr>
          <w:color w:val="231F20"/>
          <w:sz w:val="22"/>
        </w:rPr>
        <w:t>corres- ponde al</w:t>
      </w:r>
      <w:r>
        <w:rPr>
          <w:color w:val="231F20"/>
          <w:spacing w:val="-38"/>
          <w:sz w:val="22"/>
        </w:rPr>
        <w:t> </w:t>
      </w:r>
      <w:r>
        <w:rPr>
          <w:color w:val="231F20"/>
          <w:spacing w:val="-3"/>
          <w:sz w:val="22"/>
        </w:rPr>
        <w:t>pueblo.</w:t>
      </w:r>
    </w:p>
    <w:p>
      <w:pPr>
        <w:pStyle w:val="BodyText"/>
        <w:spacing w:before="3"/>
        <w:rPr>
          <w:sz w:val="28"/>
        </w:rPr>
      </w:pPr>
    </w:p>
    <w:p>
      <w:pPr>
        <w:pStyle w:val="BodyText"/>
        <w:spacing w:line="312" w:lineRule="auto" w:before="60"/>
        <w:ind w:left="1077" w:right="108"/>
        <w:jc w:val="both"/>
      </w:pPr>
      <w:r>
        <w:rPr>
          <w:color w:val="231F20"/>
        </w:rPr>
        <w:t>El Ayuntamiento de la Ciudad de </w:t>
      </w:r>
      <w:r>
        <w:rPr>
          <w:color w:val="231F20"/>
          <w:spacing w:val="-3"/>
        </w:rPr>
        <w:t>México, </w:t>
      </w:r>
      <w:r>
        <w:rPr>
          <w:color w:val="231F20"/>
        </w:rPr>
        <w:t>integrado mayorita- riamente</w:t>
      </w:r>
      <w:r>
        <w:rPr>
          <w:color w:val="231F20"/>
          <w:spacing w:val="-22"/>
        </w:rPr>
        <w:t> </w:t>
      </w:r>
      <w:r>
        <w:rPr>
          <w:color w:val="231F20"/>
        </w:rPr>
        <w:t>por</w:t>
      </w:r>
      <w:r>
        <w:rPr>
          <w:color w:val="231F20"/>
          <w:spacing w:val="-22"/>
        </w:rPr>
        <w:t> </w:t>
      </w:r>
      <w:r>
        <w:rPr>
          <w:color w:val="231F20"/>
        </w:rPr>
        <w:t>criollos,</w:t>
      </w:r>
      <w:r>
        <w:rPr>
          <w:color w:val="231F20"/>
          <w:spacing w:val="-22"/>
        </w:rPr>
        <w:t> </w:t>
      </w:r>
      <w:r>
        <w:rPr>
          <w:color w:val="231F20"/>
        </w:rPr>
        <w:t>el</w:t>
      </w:r>
      <w:r>
        <w:rPr>
          <w:color w:val="231F20"/>
          <w:spacing w:val="-22"/>
        </w:rPr>
        <w:t> </w:t>
      </w:r>
      <w:r>
        <w:rPr>
          <w:color w:val="231F20"/>
        </w:rPr>
        <w:t>19</w:t>
      </w:r>
      <w:r>
        <w:rPr>
          <w:color w:val="231F20"/>
          <w:spacing w:val="-22"/>
        </w:rPr>
        <w:t> </w:t>
      </w:r>
      <w:r>
        <w:rPr>
          <w:color w:val="231F20"/>
        </w:rPr>
        <w:t>de</w:t>
      </w:r>
      <w:r>
        <w:rPr>
          <w:color w:val="231F20"/>
          <w:spacing w:val="-22"/>
        </w:rPr>
        <w:t> </w:t>
      </w:r>
      <w:r>
        <w:rPr>
          <w:color w:val="231F20"/>
        </w:rPr>
        <w:t>julio</w:t>
      </w:r>
      <w:r>
        <w:rPr>
          <w:color w:val="231F20"/>
          <w:spacing w:val="-22"/>
        </w:rPr>
        <w:t> </w:t>
      </w:r>
      <w:r>
        <w:rPr>
          <w:color w:val="231F20"/>
        </w:rPr>
        <w:t>de</w:t>
      </w:r>
      <w:r>
        <w:rPr>
          <w:color w:val="231F20"/>
          <w:spacing w:val="-22"/>
        </w:rPr>
        <w:t> </w:t>
      </w:r>
      <w:r>
        <w:rPr>
          <w:color w:val="231F20"/>
        </w:rPr>
        <w:t>1808</w:t>
      </w:r>
      <w:r>
        <w:rPr>
          <w:color w:val="231F20"/>
          <w:spacing w:val="-22"/>
        </w:rPr>
        <w:t> </w:t>
      </w:r>
      <w:r>
        <w:rPr>
          <w:color w:val="231F20"/>
        </w:rPr>
        <w:t>remitió</w:t>
      </w:r>
      <w:r>
        <w:rPr>
          <w:color w:val="231F20"/>
          <w:spacing w:val="-22"/>
        </w:rPr>
        <w:t> </w:t>
      </w:r>
      <w:r>
        <w:rPr>
          <w:color w:val="231F20"/>
        </w:rPr>
        <w:t>al</w:t>
      </w:r>
      <w:r>
        <w:rPr>
          <w:color w:val="231F20"/>
          <w:spacing w:val="-22"/>
        </w:rPr>
        <w:t> </w:t>
      </w:r>
      <w:r>
        <w:rPr>
          <w:color w:val="231F20"/>
        </w:rPr>
        <w:t>virrey</w:t>
      </w:r>
      <w:r>
        <w:rPr>
          <w:color w:val="231F20"/>
          <w:spacing w:val="-22"/>
        </w:rPr>
        <w:t> </w:t>
      </w:r>
      <w:r>
        <w:rPr>
          <w:color w:val="231F20"/>
        </w:rPr>
        <w:t>don</w:t>
      </w:r>
    </w:p>
    <w:p>
      <w:pPr>
        <w:pStyle w:val="BodyText"/>
        <w:tabs>
          <w:tab w:pos="1077" w:val="left" w:leader="none"/>
        </w:tabs>
        <w:spacing w:before="4"/>
        <w:ind w:left="283"/>
      </w:pPr>
      <w:r>
        <w:rPr/>
        <w:pict>
          <v:line style="position:absolute;mso-position-horizontal-relative:page;mso-position-vertical-relative:paragraph;z-index:1192;mso-wrap-distance-left:0;mso-wrap-distance-right:0" from=".5pt,21.010838pt" to="28.346pt,21.010838pt" stroked="true" strokeweight=".5pt" strokecolor="#231f20">
            <w10:wrap type="topAndBottom"/>
          </v:line>
        </w:pict>
      </w:r>
      <w:r>
        <w:rPr>
          <w:rFonts w:ascii="Palatino Linotype" w:hAnsi="Palatino Linotype"/>
          <w:color w:val="231F20"/>
          <w:position w:val="-7"/>
        </w:rPr>
        <w:t>14</w:t>
        <w:tab/>
      </w:r>
      <w:r>
        <w:rPr>
          <w:color w:val="231F20"/>
        </w:rPr>
        <w:t>José</w:t>
      </w:r>
      <w:r>
        <w:rPr>
          <w:color w:val="231F20"/>
          <w:spacing w:val="-29"/>
        </w:rPr>
        <w:t> </w:t>
      </w:r>
      <w:r>
        <w:rPr>
          <w:color w:val="231F20"/>
        </w:rPr>
        <w:t>de</w:t>
      </w:r>
      <w:r>
        <w:rPr>
          <w:color w:val="231F20"/>
          <w:spacing w:val="-29"/>
        </w:rPr>
        <w:t> </w:t>
      </w:r>
      <w:r>
        <w:rPr>
          <w:color w:val="231F20"/>
        </w:rPr>
        <w:t>Iturrigaray</w:t>
      </w:r>
      <w:r>
        <w:rPr>
          <w:color w:val="231F20"/>
          <w:spacing w:val="-29"/>
        </w:rPr>
        <w:t> </w:t>
      </w:r>
      <w:r>
        <w:rPr>
          <w:color w:val="231F20"/>
        </w:rPr>
        <w:t>una</w:t>
      </w:r>
      <w:r>
        <w:rPr>
          <w:color w:val="231F20"/>
          <w:spacing w:val="-29"/>
        </w:rPr>
        <w:t> </w:t>
      </w:r>
      <w:r>
        <w:rPr>
          <w:color w:val="231F20"/>
        </w:rPr>
        <w:t>“representación”,</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cual</w:t>
      </w:r>
      <w:r>
        <w:rPr>
          <w:color w:val="231F20"/>
          <w:spacing w:val="-29"/>
        </w:rPr>
        <w:t> </w:t>
      </w:r>
      <w:r>
        <w:rPr>
          <w:color w:val="231F20"/>
        </w:rPr>
        <w:t>asentaba</w:t>
      </w:r>
      <w:r>
        <w:rPr>
          <w:color w:val="231F20"/>
          <w:spacing w:val="-29"/>
        </w:rPr>
        <w:t> </w:t>
      </w:r>
      <w:r>
        <w:rPr>
          <w:color w:val="231F20"/>
        </w:rPr>
        <w:t>que:</w:t>
      </w:r>
    </w:p>
    <w:p>
      <w:pPr>
        <w:spacing w:before="248"/>
        <w:ind w:left="1077" w:right="0" w:firstLine="360"/>
        <w:jc w:val="both"/>
        <w:rPr>
          <w:sz w:val="22"/>
        </w:rPr>
      </w:pPr>
      <w:r>
        <w:rPr>
          <w:color w:val="231F20"/>
          <w:sz w:val="22"/>
        </w:rPr>
        <w:t>En</w:t>
      </w:r>
      <w:r>
        <w:rPr>
          <w:color w:val="231F20"/>
          <w:spacing w:val="-28"/>
          <w:sz w:val="22"/>
        </w:rPr>
        <w:t> </w:t>
      </w:r>
      <w:r>
        <w:rPr>
          <w:color w:val="231F20"/>
          <w:sz w:val="22"/>
        </w:rPr>
        <w:t>ausencia</w:t>
      </w:r>
      <w:r>
        <w:rPr>
          <w:color w:val="231F20"/>
          <w:spacing w:val="-28"/>
          <w:sz w:val="22"/>
        </w:rPr>
        <w:t> </w:t>
      </w:r>
      <w:r>
        <w:rPr>
          <w:color w:val="231F20"/>
          <w:sz w:val="22"/>
        </w:rPr>
        <w:t>del</w:t>
      </w:r>
      <w:r>
        <w:rPr>
          <w:color w:val="231F20"/>
          <w:spacing w:val="-28"/>
          <w:sz w:val="22"/>
        </w:rPr>
        <w:t> </w:t>
      </w:r>
      <w:r>
        <w:rPr>
          <w:color w:val="231F20"/>
          <w:sz w:val="22"/>
        </w:rPr>
        <w:t>monarca</w:t>
      </w:r>
      <w:r>
        <w:rPr>
          <w:color w:val="231F20"/>
          <w:spacing w:val="-28"/>
          <w:sz w:val="22"/>
        </w:rPr>
        <w:t> </w:t>
      </w:r>
      <w:r>
        <w:rPr>
          <w:color w:val="231F20"/>
          <w:sz w:val="22"/>
        </w:rPr>
        <w:t>legítimo,</w:t>
      </w:r>
      <w:r>
        <w:rPr>
          <w:color w:val="231F20"/>
          <w:spacing w:val="-28"/>
          <w:sz w:val="22"/>
        </w:rPr>
        <w:t> </w:t>
      </w:r>
      <w:r>
        <w:rPr>
          <w:color w:val="231F20"/>
          <w:sz w:val="22"/>
        </w:rPr>
        <w:t>la</w:t>
      </w:r>
      <w:r>
        <w:rPr>
          <w:color w:val="231F20"/>
          <w:spacing w:val="-28"/>
          <w:sz w:val="22"/>
        </w:rPr>
        <w:t> </w:t>
      </w:r>
      <w:r>
        <w:rPr>
          <w:color w:val="231F20"/>
          <w:sz w:val="22"/>
        </w:rPr>
        <w:t>soberanía</w:t>
      </w:r>
      <w:r>
        <w:rPr>
          <w:color w:val="231F20"/>
          <w:spacing w:val="-28"/>
          <w:sz w:val="22"/>
        </w:rPr>
        <w:t> </w:t>
      </w:r>
      <w:r>
        <w:rPr>
          <w:color w:val="231F20"/>
          <w:sz w:val="22"/>
        </w:rPr>
        <w:t>recaía</w:t>
      </w:r>
      <w:r>
        <w:rPr>
          <w:color w:val="231F20"/>
          <w:spacing w:val="-28"/>
          <w:sz w:val="22"/>
        </w:rPr>
        <w:t> </w:t>
      </w:r>
      <w:r>
        <w:rPr>
          <w:color w:val="231F20"/>
          <w:sz w:val="22"/>
        </w:rPr>
        <w:t>en</w:t>
      </w:r>
      <w:r>
        <w:rPr>
          <w:color w:val="231F20"/>
          <w:spacing w:val="-28"/>
          <w:sz w:val="22"/>
        </w:rPr>
        <w:t> </w:t>
      </w:r>
      <w:r>
        <w:rPr>
          <w:color w:val="231F20"/>
          <w:sz w:val="22"/>
        </w:rPr>
        <w:t>el</w:t>
      </w:r>
      <w:r>
        <w:rPr>
          <w:color w:val="231F20"/>
          <w:spacing w:val="-28"/>
          <w:sz w:val="22"/>
        </w:rPr>
        <w:t> </w:t>
      </w:r>
      <w:r>
        <w:rPr>
          <w:color w:val="231F20"/>
          <w:sz w:val="22"/>
        </w:rPr>
        <w:t>pueblo.</w:t>
      </w:r>
    </w:p>
    <w:p>
      <w:pPr>
        <w:pStyle w:val="BodyText"/>
        <w:rPr>
          <w:sz w:val="22"/>
        </w:rPr>
      </w:pPr>
    </w:p>
    <w:p>
      <w:pPr>
        <w:pStyle w:val="BodyText"/>
        <w:spacing w:line="312" w:lineRule="auto" w:before="195"/>
        <w:ind w:left="1077" w:right="108"/>
        <w:jc w:val="both"/>
      </w:pPr>
      <w:r>
        <w:rPr/>
        <w:pict>
          <v:rect style="position:absolute;margin-left:.5pt;margin-top:102.334541pt;width:28.167pt;height:311.311pt;mso-position-horizontal-relative:page;mso-position-vertical-relative:paragraph;z-index:1216" filled="true" fillcolor="#7d6c00" stroked="false">
            <v:fill type="solid"/>
            <w10:wrap type="none"/>
          </v:rect>
        </w:pict>
      </w:r>
      <w:r>
        <w:rPr>
          <w:color w:val="231F20"/>
        </w:rPr>
        <w:t>El</w:t>
      </w:r>
      <w:r>
        <w:rPr>
          <w:color w:val="231F20"/>
          <w:spacing w:val="-17"/>
        </w:rPr>
        <w:t> </w:t>
      </w:r>
      <w:r>
        <w:rPr>
          <w:color w:val="231F20"/>
        </w:rPr>
        <w:t>virrey</w:t>
      </w:r>
      <w:r>
        <w:rPr>
          <w:color w:val="231F20"/>
          <w:spacing w:val="-17"/>
        </w:rPr>
        <w:t> </w:t>
      </w:r>
      <w:r>
        <w:rPr>
          <w:color w:val="231F20"/>
        </w:rPr>
        <w:t>consultó,</w:t>
      </w:r>
      <w:r>
        <w:rPr>
          <w:color w:val="231F20"/>
          <w:spacing w:val="-18"/>
        </w:rPr>
        <w:t> </w:t>
      </w:r>
      <w:r>
        <w:rPr>
          <w:color w:val="231F20"/>
        </w:rPr>
        <w:t>al</w:t>
      </w:r>
      <w:r>
        <w:rPr>
          <w:color w:val="231F20"/>
          <w:spacing w:val="-17"/>
        </w:rPr>
        <w:t> </w:t>
      </w:r>
      <w:r>
        <w:rPr>
          <w:color w:val="231F20"/>
        </w:rPr>
        <w:t>respecto,</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Audiencia;</w:t>
      </w:r>
      <w:r>
        <w:rPr>
          <w:color w:val="231F20"/>
          <w:spacing w:val="-17"/>
        </w:rPr>
        <w:t> </w:t>
      </w:r>
      <w:r>
        <w:rPr>
          <w:color w:val="231F20"/>
        </w:rPr>
        <w:t>pero</w:t>
      </w:r>
      <w:r>
        <w:rPr>
          <w:color w:val="231F20"/>
          <w:spacing w:val="-17"/>
        </w:rPr>
        <w:t> </w:t>
      </w:r>
      <w:r>
        <w:rPr>
          <w:color w:val="231F20"/>
        </w:rPr>
        <w:t>ésta</w:t>
      </w:r>
      <w:r>
        <w:rPr>
          <w:color w:val="231F20"/>
          <w:spacing w:val="-17"/>
        </w:rPr>
        <w:t> </w:t>
      </w:r>
      <w:r>
        <w:rPr>
          <w:color w:val="231F20"/>
        </w:rPr>
        <w:t>lo</w:t>
      </w:r>
      <w:r>
        <w:rPr>
          <w:color w:val="231F20"/>
          <w:spacing w:val="-17"/>
        </w:rPr>
        <w:t> </w:t>
      </w:r>
      <w:r>
        <w:rPr>
          <w:color w:val="231F20"/>
        </w:rPr>
        <w:t>re- chazó de manera absoluta, comprendiendo que su aceptación equivalía</w:t>
      </w:r>
      <w:r>
        <w:rPr>
          <w:color w:val="231F20"/>
          <w:spacing w:val="-22"/>
        </w:rPr>
        <w:t> </w:t>
      </w:r>
      <w:r>
        <w:rPr>
          <w:color w:val="231F20"/>
        </w:rPr>
        <w:t>a</w:t>
      </w:r>
      <w:r>
        <w:rPr>
          <w:color w:val="231F20"/>
          <w:spacing w:val="-22"/>
        </w:rPr>
        <w:t> </w:t>
      </w:r>
      <w:r>
        <w:rPr>
          <w:color w:val="231F20"/>
        </w:rPr>
        <w:t>declarar</w:t>
      </w:r>
      <w:r>
        <w:rPr>
          <w:color w:val="231F20"/>
          <w:spacing w:val="-22"/>
        </w:rPr>
        <w:t> </w:t>
      </w:r>
      <w:r>
        <w:rPr>
          <w:color w:val="231F20"/>
        </w:rPr>
        <w:t>independiente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Corona</w:t>
      </w:r>
      <w:r>
        <w:rPr>
          <w:color w:val="231F20"/>
          <w:spacing w:val="-22"/>
        </w:rPr>
        <w:t> </w:t>
      </w:r>
      <w:r>
        <w:rPr>
          <w:color w:val="231F20"/>
        </w:rPr>
        <w:t>a</w:t>
      </w:r>
      <w:r>
        <w:rPr>
          <w:color w:val="231F20"/>
          <w:spacing w:val="-22"/>
        </w:rPr>
        <w:t> </w:t>
      </w:r>
      <w:r>
        <w:rPr>
          <w:color w:val="231F20"/>
        </w:rPr>
        <w:t>aquella</w:t>
      </w:r>
      <w:r>
        <w:rPr>
          <w:color w:val="231F20"/>
          <w:spacing w:val="-22"/>
        </w:rPr>
        <w:t> </w:t>
      </w:r>
      <w:r>
        <w:rPr>
          <w:color w:val="231F20"/>
        </w:rPr>
        <w:t>impor- tantísima colonia que era la Nueva España. El cuerpo edilicio propuso,</w:t>
      </w:r>
      <w:r>
        <w:rPr>
          <w:color w:val="231F20"/>
          <w:spacing w:val="-28"/>
        </w:rPr>
        <w:t> </w:t>
      </w:r>
      <w:r>
        <w:rPr>
          <w:color w:val="231F20"/>
        </w:rPr>
        <w:t>entonces,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convocara</w:t>
      </w:r>
      <w:r>
        <w:rPr>
          <w:color w:val="231F20"/>
          <w:spacing w:val="-28"/>
        </w:rPr>
        <w:t> </w:t>
      </w:r>
      <w:r>
        <w:rPr>
          <w:color w:val="231F20"/>
        </w:rPr>
        <w:t>a</w:t>
      </w:r>
      <w:r>
        <w:rPr>
          <w:color w:val="231F20"/>
          <w:spacing w:val="-28"/>
        </w:rPr>
        <w:t> </w:t>
      </w:r>
      <w:r>
        <w:rPr>
          <w:color w:val="231F20"/>
        </w:rPr>
        <w:t>una</w:t>
      </w:r>
      <w:r>
        <w:rPr>
          <w:color w:val="231F20"/>
          <w:spacing w:val="-28"/>
        </w:rPr>
        <w:t> </w:t>
      </w:r>
      <w:r>
        <w:rPr>
          <w:color w:val="231F20"/>
        </w:rPr>
        <w:t>Junta</w:t>
      </w:r>
      <w:r>
        <w:rPr>
          <w:color w:val="231F20"/>
          <w:spacing w:val="-28"/>
        </w:rPr>
        <w:t> </w:t>
      </w:r>
      <w:r>
        <w:rPr>
          <w:color w:val="231F20"/>
        </w:rPr>
        <w:t>de</w:t>
      </w:r>
      <w:r>
        <w:rPr>
          <w:color w:val="231F20"/>
          <w:spacing w:val="-28"/>
        </w:rPr>
        <w:t> </w:t>
      </w:r>
      <w:r>
        <w:rPr>
          <w:color w:val="231F20"/>
        </w:rPr>
        <w:t>Representan- tes</w:t>
      </w:r>
      <w:r>
        <w:rPr>
          <w:color w:val="231F20"/>
          <w:spacing w:val="-22"/>
        </w:rPr>
        <w:t> </w:t>
      </w:r>
      <w:r>
        <w:rPr>
          <w:color w:val="231F20"/>
        </w:rPr>
        <w:t>de</w:t>
      </w:r>
      <w:r>
        <w:rPr>
          <w:color w:val="231F20"/>
          <w:spacing w:val="-22"/>
        </w:rPr>
        <w:t> </w:t>
      </w:r>
      <w:r>
        <w:rPr>
          <w:color w:val="231F20"/>
        </w:rPr>
        <w:t>todo</w:t>
      </w:r>
      <w:r>
        <w:rPr>
          <w:color w:val="231F20"/>
          <w:spacing w:val="-22"/>
        </w:rPr>
        <w:t> </w:t>
      </w:r>
      <w:r>
        <w:rPr>
          <w:color w:val="231F20"/>
        </w:rPr>
        <w:t>el</w:t>
      </w:r>
      <w:r>
        <w:rPr>
          <w:color w:val="231F20"/>
          <w:spacing w:val="-22"/>
        </w:rPr>
        <w:t> </w:t>
      </w:r>
      <w:r>
        <w:rPr>
          <w:color w:val="231F20"/>
        </w:rPr>
        <w:t>territorio</w:t>
      </w:r>
      <w:r>
        <w:rPr>
          <w:color w:val="231F20"/>
          <w:spacing w:val="-21"/>
        </w:rPr>
        <w:t> </w:t>
      </w:r>
      <w:r>
        <w:rPr>
          <w:color w:val="231F20"/>
        </w:rPr>
        <w:t>avasallado</w:t>
      </w:r>
      <w:r>
        <w:rPr>
          <w:color w:val="231F20"/>
          <w:spacing w:val="-22"/>
        </w:rPr>
        <w:t> </w:t>
      </w:r>
      <w:r>
        <w:rPr>
          <w:color w:val="231F20"/>
        </w:rPr>
        <w:t>para</w:t>
      </w:r>
      <w:r>
        <w:rPr>
          <w:color w:val="231F20"/>
          <w:spacing w:val="-22"/>
        </w:rPr>
        <w:t> </w:t>
      </w:r>
      <w:r>
        <w:rPr>
          <w:color w:val="231F20"/>
        </w:rPr>
        <w:t>superar</w:t>
      </w:r>
      <w:r>
        <w:rPr>
          <w:color w:val="231F20"/>
          <w:spacing w:val="-22"/>
        </w:rPr>
        <w:t> </w:t>
      </w:r>
      <w:r>
        <w:rPr>
          <w:color w:val="231F20"/>
        </w:rPr>
        <w:t>la</w:t>
      </w:r>
      <w:r>
        <w:rPr>
          <w:color w:val="231F20"/>
          <w:spacing w:val="-22"/>
        </w:rPr>
        <w:t> </w:t>
      </w:r>
      <w:r>
        <w:rPr>
          <w:color w:val="231F20"/>
        </w:rPr>
        <w:t>señalada</w:t>
      </w:r>
      <w:r>
        <w:rPr>
          <w:color w:val="231F20"/>
          <w:spacing w:val="-22"/>
        </w:rPr>
        <w:t> </w:t>
      </w:r>
      <w:r>
        <w:rPr>
          <w:color w:val="231F20"/>
        </w:rPr>
        <w:t>situa- ción,</w:t>
      </w:r>
      <w:r>
        <w:rPr>
          <w:color w:val="231F20"/>
          <w:spacing w:val="-9"/>
        </w:rPr>
        <w:t> </w:t>
      </w:r>
      <w:r>
        <w:rPr>
          <w:color w:val="231F20"/>
        </w:rPr>
        <w:t>pero</w:t>
      </w:r>
      <w:r>
        <w:rPr>
          <w:color w:val="231F20"/>
          <w:spacing w:val="-8"/>
        </w:rPr>
        <w:t> </w:t>
      </w:r>
      <w:r>
        <w:rPr>
          <w:color w:val="231F20"/>
        </w:rPr>
        <w:t>dicha</w:t>
      </w:r>
      <w:r>
        <w:rPr>
          <w:color w:val="231F20"/>
          <w:spacing w:val="-8"/>
        </w:rPr>
        <w:t> </w:t>
      </w:r>
      <w:r>
        <w:rPr>
          <w:color w:val="231F20"/>
        </w:rPr>
        <w:t>propuesta</w:t>
      </w:r>
      <w:r>
        <w:rPr>
          <w:color w:val="231F20"/>
          <w:spacing w:val="-7"/>
        </w:rPr>
        <w:t> </w:t>
      </w:r>
      <w:r>
        <w:rPr>
          <w:color w:val="231F20"/>
        </w:rPr>
        <w:t>también</w:t>
      </w:r>
      <w:r>
        <w:rPr>
          <w:color w:val="231F20"/>
          <w:spacing w:val="-9"/>
        </w:rPr>
        <w:t> </w:t>
      </w:r>
      <w:r>
        <w:rPr>
          <w:color w:val="231F20"/>
        </w:rPr>
        <w:t>fue</w:t>
      </w:r>
      <w:r>
        <w:rPr>
          <w:color w:val="231F20"/>
          <w:spacing w:val="-8"/>
        </w:rPr>
        <w:t> </w:t>
      </w:r>
      <w:r>
        <w:rPr>
          <w:color w:val="231F20"/>
        </w:rPr>
        <w:t>desechada.</w:t>
      </w:r>
      <w:r>
        <w:rPr>
          <w:color w:val="231F20"/>
          <w:spacing w:val="-7"/>
        </w:rPr>
        <w:t> </w:t>
      </w:r>
      <w:r>
        <w:rPr>
          <w:color w:val="231F20"/>
        </w:rPr>
        <w:t>No</w:t>
      </w:r>
      <w:r>
        <w:rPr>
          <w:color w:val="231F20"/>
          <w:spacing w:val="-8"/>
        </w:rPr>
        <w:t> </w:t>
      </w:r>
      <w:r>
        <w:rPr>
          <w:color w:val="231F20"/>
        </w:rPr>
        <w:t>en</w:t>
      </w:r>
      <w:r>
        <w:rPr>
          <w:color w:val="231F20"/>
          <w:spacing w:val="-8"/>
        </w:rPr>
        <w:t> </w:t>
      </w:r>
      <w:r>
        <w:rPr>
          <w:color w:val="231F20"/>
        </w:rPr>
        <w:t>balde </w:t>
      </w:r>
      <w:r>
        <w:rPr>
          <w:color w:val="231F20"/>
          <w:w w:val="95"/>
        </w:rPr>
        <w:t>los oidores eran</w:t>
      </w:r>
      <w:r>
        <w:rPr>
          <w:color w:val="231F20"/>
          <w:spacing w:val="8"/>
          <w:w w:val="95"/>
        </w:rPr>
        <w:t> </w:t>
      </w:r>
      <w:r>
        <w:rPr>
          <w:color w:val="231F20"/>
          <w:w w:val="95"/>
        </w:rPr>
        <w:t>peninsulares.</w:t>
      </w:r>
    </w:p>
    <w:p>
      <w:pPr>
        <w:pStyle w:val="BodyText"/>
        <w:spacing w:line="312" w:lineRule="auto" w:before="4"/>
        <w:ind w:left="1077" w:right="104" w:firstLine="360"/>
        <w:jc w:val="both"/>
      </w:pPr>
      <w:r>
        <w:rPr>
          <w:color w:val="231F20"/>
        </w:rPr>
        <w:t>Basándose en la representación mencionada, el síndico del Cabildo citadino, Lic. Francisco Primo de Verdad, en la ur- gente Junta de Autoridades de México, el 9 de agosto de 1808 sostuvo que:</w:t>
      </w:r>
    </w:p>
    <w:p>
      <w:pPr>
        <w:pStyle w:val="BodyText"/>
        <w:spacing w:before="9"/>
        <w:rPr>
          <w:sz w:val="29"/>
        </w:rPr>
      </w:pPr>
    </w:p>
    <w:p>
      <w:pPr>
        <w:spacing w:line="302" w:lineRule="auto" w:before="0"/>
        <w:ind w:left="1437" w:right="0" w:firstLine="0"/>
        <w:jc w:val="left"/>
        <w:rPr>
          <w:sz w:val="22"/>
        </w:rPr>
      </w:pPr>
      <w:r>
        <w:rPr>
          <w:color w:val="231F20"/>
          <w:sz w:val="22"/>
        </w:rPr>
        <w:t>…</w:t>
      </w:r>
      <w:r>
        <w:rPr>
          <w:color w:val="231F20"/>
          <w:spacing w:val="-31"/>
          <w:sz w:val="22"/>
        </w:rPr>
        <w:t> </w:t>
      </w:r>
      <w:r>
        <w:rPr>
          <w:color w:val="231F20"/>
          <w:sz w:val="22"/>
        </w:rPr>
        <w:t>en</w:t>
      </w:r>
      <w:r>
        <w:rPr>
          <w:color w:val="231F20"/>
          <w:spacing w:val="-31"/>
          <w:sz w:val="22"/>
        </w:rPr>
        <w:t> </w:t>
      </w:r>
      <w:r>
        <w:rPr>
          <w:color w:val="231F20"/>
          <w:spacing w:val="-3"/>
          <w:sz w:val="22"/>
        </w:rPr>
        <w:t>vista</w:t>
      </w:r>
      <w:r>
        <w:rPr>
          <w:color w:val="231F20"/>
          <w:spacing w:val="-31"/>
          <w:sz w:val="22"/>
        </w:rPr>
        <w:t> </w:t>
      </w:r>
      <w:r>
        <w:rPr>
          <w:color w:val="231F20"/>
          <w:sz w:val="22"/>
        </w:rPr>
        <w:t>de</w:t>
      </w:r>
      <w:r>
        <w:rPr>
          <w:color w:val="231F20"/>
          <w:spacing w:val="-32"/>
          <w:sz w:val="22"/>
        </w:rPr>
        <w:t> </w:t>
      </w:r>
      <w:r>
        <w:rPr>
          <w:color w:val="231F20"/>
          <w:sz w:val="22"/>
        </w:rPr>
        <w:t>las</w:t>
      </w:r>
      <w:r>
        <w:rPr>
          <w:color w:val="231F20"/>
          <w:spacing w:val="-31"/>
          <w:sz w:val="22"/>
        </w:rPr>
        <w:t> </w:t>
      </w:r>
      <w:r>
        <w:rPr>
          <w:color w:val="231F20"/>
          <w:spacing w:val="-4"/>
          <w:sz w:val="22"/>
        </w:rPr>
        <w:t>circunstancias,</w:t>
      </w:r>
      <w:r>
        <w:rPr>
          <w:color w:val="231F20"/>
          <w:spacing w:val="-31"/>
          <w:sz w:val="22"/>
        </w:rPr>
        <w:t> </w:t>
      </w:r>
      <w:r>
        <w:rPr>
          <w:color w:val="231F20"/>
          <w:sz w:val="22"/>
        </w:rPr>
        <w:t>la</w:t>
      </w:r>
      <w:r>
        <w:rPr>
          <w:color w:val="231F20"/>
          <w:spacing w:val="-31"/>
          <w:sz w:val="22"/>
        </w:rPr>
        <w:t> </w:t>
      </w:r>
      <w:r>
        <w:rPr>
          <w:color w:val="231F20"/>
          <w:spacing w:val="-3"/>
          <w:sz w:val="22"/>
        </w:rPr>
        <w:t>soberanía</w:t>
      </w:r>
      <w:r>
        <w:rPr>
          <w:color w:val="231F20"/>
          <w:spacing w:val="-31"/>
          <w:sz w:val="22"/>
        </w:rPr>
        <w:t> </w:t>
      </w:r>
      <w:r>
        <w:rPr>
          <w:color w:val="231F20"/>
          <w:spacing w:val="-3"/>
          <w:sz w:val="22"/>
        </w:rPr>
        <w:t>había</w:t>
      </w:r>
      <w:r>
        <w:rPr>
          <w:color w:val="231F20"/>
          <w:spacing w:val="-31"/>
          <w:sz w:val="22"/>
        </w:rPr>
        <w:t> </w:t>
      </w:r>
      <w:r>
        <w:rPr>
          <w:color w:val="231F20"/>
          <w:spacing w:val="-3"/>
          <w:sz w:val="22"/>
        </w:rPr>
        <w:t>recaído</w:t>
      </w:r>
      <w:r>
        <w:rPr>
          <w:color w:val="231F20"/>
          <w:spacing w:val="-31"/>
          <w:sz w:val="22"/>
        </w:rPr>
        <w:t> </w:t>
      </w:r>
      <w:r>
        <w:rPr>
          <w:color w:val="231F20"/>
          <w:sz w:val="22"/>
        </w:rPr>
        <w:t>en</w:t>
      </w:r>
      <w:r>
        <w:rPr>
          <w:color w:val="231F20"/>
          <w:spacing w:val="-31"/>
          <w:sz w:val="22"/>
        </w:rPr>
        <w:t> </w:t>
      </w:r>
      <w:r>
        <w:rPr>
          <w:color w:val="231F20"/>
          <w:sz w:val="22"/>
        </w:rPr>
        <w:t>el</w:t>
      </w:r>
      <w:r>
        <w:rPr>
          <w:color w:val="231F20"/>
          <w:spacing w:val="-31"/>
          <w:sz w:val="22"/>
        </w:rPr>
        <w:t> </w:t>
      </w:r>
      <w:r>
        <w:rPr>
          <w:color w:val="231F20"/>
          <w:sz w:val="22"/>
        </w:rPr>
        <w:t>pue- </w:t>
      </w:r>
      <w:r>
        <w:rPr>
          <w:color w:val="231F20"/>
          <w:spacing w:val="-5"/>
          <w:sz w:val="22"/>
        </w:rPr>
        <w:t>blo,</w:t>
      </w:r>
      <w:r>
        <w:rPr>
          <w:color w:val="231F20"/>
          <w:spacing w:val="-24"/>
          <w:sz w:val="22"/>
        </w:rPr>
        <w:t> </w:t>
      </w:r>
      <w:r>
        <w:rPr>
          <w:color w:val="231F20"/>
          <w:sz w:val="22"/>
        </w:rPr>
        <w:t>y</w:t>
      </w:r>
      <w:r>
        <w:rPr>
          <w:color w:val="231F20"/>
          <w:spacing w:val="-24"/>
          <w:sz w:val="22"/>
        </w:rPr>
        <w:t> </w:t>
      </w:r>
      <w:r>
        <w:rPr>
          <w:color w:val="231F20"/>
          <w:sz w:val="22"/>
        </w:rPr>
        <w:t>que</w:t>
      </w:r>
      <w:r>
        <w:rPr>
          <w:color w:val="231F20"/>
          <w:spacing w:val="-24"/>
          <w:sz w:val="22"/>
        </w:rPr>
        <w:t> </w:t>
      </w:r>
      <w:r>
        <w:rPr>
          <w:color w:val="231F20"/>
          <w:sz w:val="22"/>
        </w:rPr>
        <w:t>a</w:t>
      </w:r>
      <w:r>
        <w:rPr>
          <w:color w:val="231F20"/>
          <w:spacing w:val="-24"/>
          <w:sz w:val="22"/>
        </w:rPr>
        <w:t> </w:t>
      </w:r>
      <w:r>
        <w:rPr>
          <w:color w:val="231F20"/>
          <w:spacing w:val="-3"/>
          <w:sz w:val="22"/>
        </w:rPr>
        <w:t>éste</w:t>
      </w:r>
      <w:r>
        <w:rPr>
          <w:color w:val="231F20"/>
          <w:spacing w:val="-24"/>
          <w:sz w:val="22"/>
        </w:rPr>
        <w:t> </w:t>
      </w:r>
      <w:r>
        <w:rPr>
          <w:color w:val="231F20"/>
          <w:sz w:val="22"/>
        </w:rPr>
        <w:t>le</w:t>
      </w:r>
      <w:r>
        <w:rPr>
          <w:color w:val="231F20"/>
          <w:spacing w:val="-24"/>
          <w:sz w:val="22"/>
        </w:rPr>
        <w:t> </w:t>
      </w:r>
      <w:r>
        <w:rPr>
          <w:color w:val="231F20"/>
          <w:spacing w:val="-3"/>
          <w:sz w:val="22"/>
        </w:rPr>
        <w:t>tocaba</w:t>
      </w:r>
      <w:r>
        <w:rPr>
          <w:color w:val="231F20"/>
          <w:spacing w:val="-24"/>
          <w:sz w:val="22"/>
        </w:rPr>
        <w:t> </w:t>
      </w:r>
      <w:r>
        <w:rPr>
          <w:color w:val="231F20"/>
          <w:spacing w:val="-3"/>
          <w:sz w:val="22"/>
        </w:rPr>
        <w:t>constituirse</w:t>
      </w:r>
      <w:r>
        <w:rPr>
          <w:color w:val="231F20"/>
          <w:spacing w:val="-24"/>
          <w:sz w:val="22"/>
        </w:rPr>
        <w:t> </w:t>
      </w:r>
      <w:r>
        <w:rPr>
          <w:color w:val="231F20"/>
          <w:spacing w:val="-3"/>
          <w:sz w:val="22"/>
        </w:rPr>
        <w:t>como</w:t>
      </w:r>
      <w:r>
        <w:rPr>
          <w:color w:val="231F20"/>
          <w:spacing w:val="-24"/>
          <w:sz w:val="22"/>
        </w:rPr>
        <w:t> </w:t>
      </w:r>
      <w:r>
        <w:rPr>
          <w:color w:val="231F20"/>
          <w:spacing w:val="-3"/>
          <w:sz w:val="22"/>
        </w:rPr>
        <w:t>mejor</w:t>
      </w:r>
      <w:r>
        <w:rPr>
          <w:color w:val="231F20"/>
          <w:spacing w:val="-24"/>
          <w:sz w:val="22"/>
        </w:rPr>
        <w:t> </w:t>
      </w:r>
      <w:r>
        <w:rPr>
          <w:color w:val="231F20"/>
          <w:sz w:val="22"/>
        </w:rPr>
        <w:t>le</w:t>
      </w:r>
      <w:r>
        <w:rPr>
          <w:color w:val="231F20"/>
          <w:spacing w:val="-24"/>
          <w:sz w:val="22"/>
        </w:rPr>
        <w:t> </w:t>
      </w:r>
      <w:r>
        <w:rPr>
          <w:color w:val="231F20"/>
          <w:spacing w:val="-3"/>
          <w:sz w:val="22"/>
        </w:rPr>
        <w:t>pareciera…</w:t>
      </w:r>
    </w:p>
    <w:p>
      <w:pPr>
        <w:pStyle w:val="BodyText"/>
        <w:rPr>
          <w:sz w:val="22"/>
        </w:rPr>
      </w:pPr>
    </w:p>
    <w:p>
      <w:pPr>
        <w:pStyle w:val="BodyText"/>
        <w:spacing w:before="132"/>
        <w:ind w:left="1077"/>
        <w:jc w:val="both"/>
      </w:pPr>
      <w:r>
        <w:rPr>
          <w:color w:val="231F20"/>
        </w:rPr>
        <w:t>Los oidores, en consecuencia, impugnaron dicha   proposición</w:t>
      </w:r>
    </w:p>
    <w:p>
      <w:pPr>
        <w:pStyle w:val="BodyText"/>
        <w:spacing w:before="84"/>
        <w:ind w:left="1077"/>
        <w:jc w:val="both"/>
      </w:pPr>
      <w:r>
        <w:rPr>
          <w:color w:val="231F20"/>
        </w:rPr>
        <w:t>tildándola de subversiva y sediciosa; amén de que el inquisidor</w:t>
      </w:r>
    </w:p>
    <w:p>
      <w:pPr>
        <w:pStyle w:val="BodyText"/>
        <w:rPr>
          <w:sz w:val="20"/>
        </w:rPr>
      </w:pPr>
    </w:p>
    <w:p>
      <w:pPr>
        <w:pStyle w:val="BodyText"/>
        <w:spacing w:before="11"/>
        <w:rPr>
          <w:sz w:val="2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pgSz w:w="7940" w:h="12480"/>
          <w:pgMar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26"/>
        </w:rPr>
      </w:pPr>
    </w:p>
    <w:p>
      <w:pPr>
        <w:pStyle w:val="BodyText"/>
        <w:spacing w:line="312" w:lineRule="auto" w:before="60"/>
        <w:ind w:left="110" w:right="1071"/>
        <w:jc w:val="both"/>
      </w:pPr>
      <w:r>
        <w:rPr/>
        <w:pict>
          <v:group style="position:absolute;margin-left:368.183014pt;margin-top:-59.130302pt;width:28.7pt;height:312.1pt;mso-position-horizontal-relative:page;mso-position-vertical-relative:paragraph;z-index:1264" coordorigin="7364,-1183" coordsize="574,6242">
            <v:rect style="position:absolute;left:7369;top:-1183;width:563;height:6241" filled="true" fillcolor="#7d6c00" stroked="false">
              <v:fill type="solid"/>
            </v:rect>
            <v:line style="position:absolute" from="7369,2213" to="7932,2213" stroked="true" strokeweight=".5pt" strokecolor="#ffffff"/>
            <v:shape style="position:absolute;left:7423;top:1930;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15</w:t>
                    </w:r>
                  </w:p>
                </w:txbxContent>
              </v:textbox>
              <w10:wrap type="none"/>
            </v:shape>
            <w10:wrap type="none"/>
          </v:group>
        </w:pict>
      </w:r>
      <w:r>
        <w:rPr>
          <w:color w:val="231F20"/>
        </w:rPr>
        <w:t>Manuel</w:t>
      </w:r>
      <w:r>
        <w:rPr>
          <w:color w:val="231F20"/>
          <w:spacing w:val="-14"/>
        </w:rPr>
        <w:t> </w:t>
      </w:r>
      <w:r>
        <w:rPr>
          <w:color w:val="231F20"/>
        </w:rPr>
        <w:t>Prado</w:t>
      </w:r>
      <w:r>
        <w:rPr>
          <w:color w:val="231F20"/>
          <w:spacing w:val="-14"/>
        </w:rPr>
        <w:t> </w:t>
      </w:r>
      <w:r>
        <w:rPr>
          <w:color w:val="231F20"/>
        </w:rPr>
        <w:t>y</w:t>
      </w:r>
      <w:r>
        <w:rPr>
          <w:color w:val="231F20"/>
          <w:spacing w:val="-14"/>
        </w:rPr>
        <w:t> </w:t>
      </w:r>
      <w:r>
        <w:rPr>
          <w:color w:val="231F20"/>
        </w:rPr>
        <w:t>Ovejero</w:t>
      </w:r>
      <w:r>
        <w:rPr>
          <w:color w:val="231F20"/>
          <w:spacing w:val="-14"/>
        </w:rPr>
        <w:t> </w:t>
      </w:r>
      <w:r>
        <w:rPr>
          <w:color w:val="231F20"/>
        </w:rPr>
        <w:t>la</w:t>
      </w:r>
      <w:r>
        <w:rPr>
          <w:color w:val="231F20"/>
          <w:spacing w:val="-14"/>
        </w:rPr>
        <w:t> </w:t>
      </w:r>
      <w:r>
        <w:rPr>
          <w:color w:val="231F20"/>
        </w:rPr>
        <w:t>condenó</w:t>
      </w:r>
      <w:r>
        <w:rPr>
          <w:color w:val="231F20"/>
          <w:spacing w:val="-14"/>
        </w:rPr>
        <w:t> </w:t>
      </w:r>
      <w:r>
        <w:rPr>
          <w:color w:val="231F20"/>
        </w:rPr>
        <w:t>por</w:t>
      </w:r>
      <w:r>
        <w:rPr>
          <w:color w:val="231F20"/>
          <w:spacing w:val="-14"/>
        </w:rPr>
        <w:t> </w:t>
      </w:r>
      <w:r>
        <w:rPr>
          <w:color w:val="231F20"/>
        </w:rPr>
        <w:t>herética</w:t>
      </w:r>
      <w:r>
        <w:rPr>
          <w:color w:val="231F20"/>
          <w:spacing w:val="-13"/>
        </w:rPr>
        <w:t> </w:t>
      </w:r>
      <w:r>
        <w:rPr>
          <w:color w:val="231F20"/>
        </w:rPr>
        <w:t>y</w:t>
      </w:r>
      <w:r>
        <w:rPr>
          <w:color w:val="231F20"/>
          <w:spacing w:val="-14"/>
        </w:rPr>
        <w:t> </w:t>
      </w:r>
      <w:r>
        <w:rPr>
          <w:color w:val="231F20"/>
        </w:rPr>
        <w:t>anatemizada </w:t>
      </w:r>
      <w:r>
        <w:rPr>
          <w:color w:val="231F20"/>
          <w:spacing w:val="2"/>
        </w:rPr>
        <w:t>por </w:t>
      </w:r>
      <w:r>
        <w:rPr>
          <w:color w:val="231F20"/>
        </w:rPr>
        <w:t>la </w:t>
      </w:r>
      <w:r>
        <w:rPr>
          <w:color w:val="231F20"/>
          <w:spacing w:val="3"/>
        </w:rPr>
        <w:t>Iglesia, </w:t>
      </w:r>
      <w:r>
        <w:rPr>
          <w:color w:val="231F20"/>
        </w:rPr>
        <w:t>y </w:t>
      </w:r>
      <w:r>
        <w:rPr>
          <w:color w:val="231F20"/>
          <w:spacing w:val="3"/>
        </w:rPr>
        <w:t>pidió </w:t>
      </w:r>
      <w:r>
        <w:rPr>
          <w:color w:val="231F20"/>
        </w:rPr>
        <w:t>de </w:t>
      </w:r>
      <w:r>
        <w:rPr>
          <w:color w:val="231F20"/>
          <w:spacing w:val="3"/>
        </w:rPr>
        <w:t>inmediato </w:t>
      </w:r>
      <w:r>
        <w:rPr>
          <w:color w:val="231F20"/>
        </w:rPr>
        <w:t>la </w:t>
      </w:r>
      <w:r>
        <w:rPr>
          <w:color w:val="231F20"/>
          <w:spacing w:val="2"/>
        </w:rPr>
        <w:t>excomunión </w:t>
      </w:r>
      <w:r>
        <w:rPr>
          <w:color w:val="231F20"/>
        </w:rPr>
        <w:t>de </w:t>
      </w:r>
      <w:r>
        <w:rPr>
          <w:color w:val="231F20"/>
          <w:spacing w:val="4"/>
        </w:rPr>
        <w:t>todos </w:t>
      </w:r>
      <w:r>
        <w:rPr>
          <w:color w:val="231F20"/>
        </w:rPr>
        <w:t>los</w:t>
      </w:r>
      <w:r>
        <w:rPr>
          <w:color w:val="231F20"/>
          <w:spacing w:val="-23"/>
        </w:rPr>
        <w:t> </w:t>
      </w:r>
      <w:r>
        <w:rPr>
          <w:color w:val="231F20"/>
        </w:rPr>
        <w:t>que</w:t>
      </w:r>
      <w:r>
        <w:rPr>
          <w:color w:val="231F20"/>
          <w:spacing w:val="-23"/>
        </w:rPr>
        <w:t> </w:t>
      </w:r>
      <w:r>
        <w:rPr>
          <w:color w:val="231F20"/>
        </w:rPr>
        <w:t>simpatizaran</w:t>
      </w:r>
      <w:r>
        <w:rPr>
          <w:color w:val="231F20"/>
          <w:spacing w:val="-23"/>
        </w:rPr>
        <w:t> </w:t>
      </w:r>
      <w:r>
        <w:rPr>
          <w:color w:val="231F20"/>
        </w:rPr>
        <w:t>con</w:t>
      </w:r>
      <w:r>
        <w:rPr>
          <w:color w:val="231F20"/>
          <w:spacing w:val="-23"/>
        </w:rPr>
        <w:t> </w:t>
      </w:r>
      <w:r>
        <w:rPr>
          <w:color w:val="231F20"/>
        </w:rPr>
        <w:t>ella.</w:t>
      </w:r>
      <w:r>
        <w:rPr>
          <w:color w:val="231F20"/>
          <w:spacing w:val="-23"/>
        </w:rPr>
        <w:t> </w:t>
      </w:r>
      <w:r>
        <w:rPr>
          <w:color w:val="231F20"/>
        </w:rPr>
        <w:t>Consecuentemente</w:t>
      </w:r>
      <w:r>
        <w:rPr>
          <w:color w:val="231F20"/>
          <w:spacing w:val="-24"/>
        </w:rPr>
        <w:t> </w:t>
      </w:r>
      <w:r>
        <w:rPr>
          <w:color w:val="231F20"/>
        </w:rPr>
        <w:t>la</w:t>
      </w:r>
      <w:r>
        <w:rPr>
          <w:color w:val="231F20"/>
          <w:spacing w:val="-23"/>
        </w:rPr>
        <w:t> </w:t>
      </w:r>
      <w:r>
        <w:rPr>
          <w:color w:val="231F20"/>
        </w:rPr>
        <w:t>mencionada Junta</w:t>
      </w:r>
      <w:r>
        <w:rPr>
          <w:color w:val="231F20"/>
          <w:spacing w:val="-6"/>
        </w:rPr>
        <w:t> </w:t>
      </w:r>
      <w:r>
        <w:rPr>
          <w:color w:val="231F20"/>
        </w:rPr>
        <w:t>se</w:t>
      </w:r>
      <w:r>
        <w:rPr>
          <w:color w:val="231F20"/>
          <w:spacing w:val="-6"/>
        </w:rPr>
        <w:t> </w:t>
      </w:r>
      <w:r>
        <w:rPr>
          <w:color w:val="231F20"/>
        </w:rPr>
        <w:t>disolvió</w:t>
      </w:r>
      <w:r>
        <w:rPr>
          <w:color w:val="231F20"/>
          <w:spacing w:val="-6"/>
        </w:rPr>
        <w:t> </w:t>
      </w:r>
      <w:r>
        <w:rPr>
          <w:color w:val="231F20"/>
        </w:rPr>
        <w:t>sin</w:t>
      </w:r>
      <w:r>
        <w:rPr>
          <w:color w:val="231F20"/>
          <w:spacing w:val="-6"/>
        </w:rPr>
        <w:t> </w:t>
      </w:r>
      <w:r>
        <w:rPr>
          <w:color w:val="231F20"/>
        </w:rPr>
        <w:t>llegar</w:t>
      </w:r>
      <w:r>
        <w:rPr>
          <w:color w:val="231F20"/>
          <w:spacing w:val="-6"/>
        </w:rPr>
        <w:t> </w:t>
      </w:r>
      <w:r>
        <w:rPr>
          <w:color w:val="231F20"/>
        </w:rPr>
        <w:t>a</w:t>
      </w:r>
      <w:r>
        <w:rPr>
          <w:color w:val="231F20"/>
          <w:spacing w:val="-6"/>
        </w:rPr>
        <w:t> </w:t>
      </w:r>
      <w:r>
        <w:rPr>
          <w:color w:val="231F20"/>
        </w:rPr>
        <w:t>ningún</w:t>
      </w:r>
      <w:r>
        <w:rPr>
          <w:color w:val="231F20"/>
          <w:spacing w:val="-6"/>
        </w:rPr>
        <w:t> </w:t>
      </w:r>
      <w:r>
        <w:rPr>
          <w:color w:val="231F20"/>
        </w:rPr>
        <w:t>acuerdo;</w:t>
      </w:r>
      <w:r>
        <w:rPr>
          <w:color w:val="231F20"/>
          <w:spacing w:val="-6"/>
        </w:rPr>
        <w:t> </w:t>
      </w:r>
      <w:r>
        <w:rPr>
          <w:color w:val="231F20"/>
        </w:rPr>
        <w:t>a</w:t>
      </w:r>
      <w:r>
        <w:rPr>
          <w:color w:val="231F20"/>
          <w:spacing w:val="-6"/>
        </w:rPr>
        <w:t> </w:t>
      </w:r>
      <w:r>
        <w:rPr>
          <w:color w:val="231F20"/>
        </w:rPr>
        <w:t>pesar</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las circunstancias,</w:t>
      </w:r>
      <w:r>
        <w:rPr>
          <w:color w:val="231F20"/>
          <w:spacing w:val="-21"/>
        </w:rPr>
        <w:t> </w:t>
      </w:r>
      <w:r>
        <w:rPr>
          <w:color w:val="231F20"/>
        </w:rPr>
        <w:t>tan</w:t>
      </w:r>
      <w:r>
        <w:rPr>
          <w:color w:val="231F20"/>
          <w:spacing w:val="-21"/>
        </w:rPr>
        <w:t> </w:t>
      </w:r>
      <w:r>
        <w:rPr>
          <w:color w:val="231F20"/>
        </w:rPr>
        <w:t>inesperadas,</w:t>
      </w:r>
      <w:r>
        <w:rPr>
          <w:color w:val="231F20"/>
          <w:spacing w:val="-21"/>
        </w:rPr>
        <w:t> </w:t>
      </w:r>
      <w:r>
        <w:rPr>
          <w:color w:val="231F20"/>
        </w:rPr>
        <w:t>apremiaban</w:t>
      </w:r>
      <w:r>
        <w:rPr>
          <w:color w:val="231F20"/>
          <w:spacing w:val="-21"/>
        </w:rPr>
        <w:t> </w:t>
      </w:r>
      <w:r>
        <w:rPr>
          <w:color w:val="231F20"/>
        </w:rPr>
        <w:t>fuertemente</w:t>
      </w:r>
      <w:r>
        <w:rPr>
          <w:color w:val="231F20"/>
          <w:spacing w:val="-21"/>
        </w:rPr>
        <w:t> </w:t>
      </w:r>
      <w:r>
        <w:rPr>
          <w:color w:val="231F20"/>
        </w:rPr>
        <w:t>a</w:t>
      </w:r>
      <w:r>
        <w:rPr>
          <w:color w:val="231F20"/>
          <w:spacing w:val="-21"/>
        </w:rPr>
        <w:t> </w:t>
      </w:r>
      <w:r>
        <w:rPr>
          <w:color w:val="231F20"/>
        </w:rPr>
        <w:t>todas </w:t>
      </w:r>
      <w:r>
        <w:rPr>
          <w:color w:val="231F20"/>
          <w:w w:val="95"/>
        </w:rPr>
        <w:t>las</w:t>
      </w:r>
      <w:r>
        <w:rPr>
          <w:color w:val="231F20"/>
          <w:spacing w:val="-11"/>
          <w:w w:val="95"/>
        </w:rPr>
        <w:t> </w:t>
      </w:r>
      <w:r>
        <w:rPr>
          <w:color w:val="231F20"/>
          <w:w w:val="95"/>
        </w:rPr>
        <w:t>autoridades</w:t>
      </w:r>
      <w:r>
        <w:rPr>
          <w:color w:val="231F20"/>
          <w:spacing w:val="-9"/>
          <w:w w:val="95"/>
        </w:rPr>
        <w:t> </w:t>
      </w:r>
      <w:r>
        <w:rPr>
          <w:color w:val="231F20"/>
          <w:w w:val="95"/>
        </w:rPr>
        <w:t>coloniales,</w:t>
      </w:r>
      <w:r>
        <w:rPr>
          <w:color w:val="231F20"/>
          <w:spacing w:val="-11"/>
          <w:w w:val="95"/>
        </w:rPr>
        <w:t> </w:t>
      </w:r>
      <w:r>
        <w:rPr>
          <w:color w:val="231F20"/>
          <w:w w:val="95"/>
        </w:rPr>
        <w:t>tanto</w:t>
      </w:r>
      <w:r>
        <w:rPr>
          <w:color w:val="231F20"/>
          <w:spacing w:val="-11"/>
          <w:w w:val="95"/>
        </w:rPr>
        <w:t> </w:t>
      </w:r>
      <w:r>
        <w:rPr>
          <w:color w:val="231F20"/>
          <w:w w:val="95"/>
        </w:rPr>
        <w:t>virreinales</w:t>
      </w:r>
      <w:r>
        <w:rPr>
          <w:color w:val="231F20"/>
          <w:spacing w:val="-9"/>
          <w:w w:val="95"/>
        </w:rPr>
        <w:t> </w:t>
      </w:r>
      <w:r>
        <w:rPr>
          <w:color w:val="231F20"/>
          <w:w w:val="95"/>
        </w:rPr>
        <w:t>como</w:t>
      </w:r>
      <w:r>
        <w:rPr>
          <w:color w:val="231F20"/>
          <w:spacing w:val="-11"/>
          <w:w w:val="95"/>
        </w:rPr>
        <w:t> </w:t>
      </w:r>
      <w:r>
        <w:rPr>
          <w:color w:val="231F20"/>
          <w:w w:val="95"/>
        </w:rPr>
        <w:t>eclesiásticas.</w:t>
      </w:r>
      <w:r>
        <w:rPr>
          <w:color w:val="231F20"/>
          <w:spacing w:val="-11"/>
          <w:w w:val="95"/>
        </w:rPr>
        <w:t> </w:t>
      </w:r>
      <w:r>
        <w:rPr>
          <w:color w:val="231F20"/>
          <w:w w:val="95"/>
        </w:rPr>
        <w:t>De </w:t>
      </w:r>
      <w:r>
        <w:rPr>
          <w:color w:val="231F20"/>
        </w:rPr>
        <w:t>todos modos, el 9 de septiembre de 1808, el Alcalde de Corte, </w:t>
      </w:r>
      <w:r>
        <w:rPr>
          <w:color w:val="231F20"/>
          <w:spacing w:val="-2"/>
        </w:rPr>
        <w:t>Jacobo</w:t>
      </w:r>
      <w:r>
        <w:rPr>
          <w:color w:val="231F20"/>
          <w:spacing w:val="-32"/>
        </w:rPr>
        <w:t> </w:t>
      </w:r>
      <w:r>
        <w:rPr>
          <w:color w:val="231F20"/>
        </w:rPr>
        <w:t>de</w:t>
      </w:r>
      <w:r>
        <w:rPr>
          <w:color w:val="231F20"/>
          <w:spacing w:val="-33"/>
        </w:rPr>
        <w:t> </w:t>
      </w:r>
      <w:r>
        <w:rPr>
          <w:color w:val="231F20"/>
        </w:rPr>
        <w:t>Villaurrutia,</w:t>
      </w:r>
      <w:r>
        <w:rPr>
          <w:color w:val="231F20"/>
          <w:spacing w:val="-33"/>
        </w:rPr>
        <w:t> </w:t>
      </w:r>
      <w:r>
        <w:rPr>
          <w:color w:val="231F20"/>
        </w:rPr>
        <w:t>en</w:t>
      </w:r>
      <w:r>
        <w:rPr>
          <w:color w:val="231F20"/>
          <w:spacing w:val="-33"/>
        </w:rPr>
        <w:t> </w:t>
      </w:r>
      <w:r>
        <w:rPr>
          <w:color w:val="231F20"/>
        </w:rPr>
        <w:t>otra</w:t>
      </w:r>
      <w:r>
        <w:rPr>
          <w:color w:val="231F20"/>
          <w:spacing w:val="-32"/>
        </w:rPr>
        <w:t> </w:t>
      </w:r>
      <w:r>
        <w:rPr>
          <w:color w:val="231F20"/>
        </w:rPr>
        <w:t>junta</w:t>
      </w:r>
      <w:r>
        <w:rPr>
          <w:color w:val="231F20"/>
          <w:spacing w:val="-33"/>
        </w:rPr>
        <w:t> </w:t>
      </w:r>
      <w:r>
        <w:rPr>
          <w:color w:val="231F20"/>
        </w:rPr>
        <w:t>informal,</w:t>
      </w:r>
      <w:r>
        <w:rPr>
          <w:color w:val="231F20"/>
          <w:spacing w:val="-33"/>
        </w:rPr>
        <w:t> </w:t>
      </w:r>
      <w:r>
        <w:rPr>
          <w:color w:val="231F20"/>
        </w:rPr>
        <w:t>hizo</w:t>
      </w:r>
      <w:r>
        <w:rPr>
          <w:color w:val="231F20"/>
          <w:spacing w:val="-32"/>
        </w:rPr>
        <w:t> </w:t>
      </w:r>
      <w:r>
        <w:rPr>
          <w:color w:val="231F20"/>
        </w:rPr>
        <w:t>la</w:t>
      </w:r>
      <w:r>
        <w:rPr>
          <w:color w:val="231F20"/>
          <w:spacing w:val="-33"/>
        </w:rPr>
        <w:t> </w:t>
      </w:r>
      <w:r>
        <w:rPr>
          <w:color w:val="231F20"/>
        </w:rPr>
        <w:t>proposición de que se convocara a una Diputación General de la Colonia, pero</w:t>
      </w:r>
      <w:r>
        <w:rPr>
          <w:color w:val="231F20"/>
          <w:spacing w:val="-29"/>
        </w:rPr>
        <w:t> </w:t>
      </w:r>
      <w:r>
        <w:rPr>
          <w:color w:val="231F20"/>
        </w:rPr>
        <w:t>también</w:t>
      </w:r>
      <w:r>
        <w:rPr>
          <w:color w:val="231F20"/>
          <w:spacing w:val="-30"/>
        </w:rPr>
        <w:t> </w:t>
      </w:r>
      <w:r>
        <w:rPr>
          <w:color w:val="231F20"/>
        </w:rPr>
        <w:t>fue</w:t>
      </w:r>
      <w:r>
        <w:rPr>
          <w:color w:val="231F20"/>
          <w:spacing w:val="-29"/>
        </w:rPr>
        <w:t> </w:t>
      </w:r>
      <w:r>
        <w:rPr>
          <w:color w:val="231F20"/>
        </w:rPr>
        <w:t>descartada</w:t>
      </w:r>
      <w:r>
        <w:rPr>
          <w:color w:val="231F20"/>
          <w:spacing w:val="-29"/>
        </w:rPr>
        <w:t> </w:t>
      </w:r>
      <w:r>
        <w:rPr>
          <w:color w:val="231F20"/>
        </w:rPr>
        <w:t>por</w:t>
      </w:r>
      <w:r>
        <w:rPr>
          <w:color w:val="231F20"/>
          <w:spacing w:val="-29"/>
        </w:rPr>
        <w:t> </w:t>
      </w:r>
      <w:r>
        <w:rPr>
          <w:color w:val="231F20"/>
        </w:rPr>
        <w:t>los</w:t>
      </w:r>
      <w:r>
        <w:rPr>
          <w:color w:val="231F20"/>
          <w:spacing w:val="-29"/>
        </w:rPr>
        <w:t> </w:t>
      </w:r>
      <w:r>
        <w:rPr>
          <w:color w:val="231F20"/>
        </w:rPr>
        <w:t>peninsulares.</w:t>
      </w:r>
    </w:p>
    <w:p>
      <w:pPr>
        <w:pStyle w:val="BodyText"/>
        <w:spacing w:line="312" w:lineRule="auto" w:before="4"/>
        <w:ind w:left="110" w:right="1074" w:firstLine="360"/>
        <w:jc w:val="both"/>
      </w:pPr>
      <w:r>
        <w:rPr>
          <w:color w:val="231F20"/>
        </w:rPr>
        <w:t>Como</w:t>
      </w:r>
      <w:r>
        <w:rPr>
          <w:color w:val="231F20"/>
          <w:spacing w:val="-13"/>
        </w:rPr>
        <w:t> </w:t>
      </w:r>
      <w:r>
        <w:rPr>
          <w:color w:val="231F20"/>
        </w:rPr>
        <w:t>el</w:t>
      </w:r>
      <w:r>
        <w:rPr>
          <w:color w:val="231F20"/>
          <w:spacing w:val="-14"/>
        </w:rPr>
        <w:t> </w:t>
      </w:r>
      <w:r>
        <w:rPr>
          <w:color w:val="231F20"/>
        </w:rPr>
        <w:t>descontento</w:t>
      </w:r>
      <w:r>
        <w:rPr>
          <w:color w:val="231F20"/>
          <w:spacing w:val="-13"/>
        </w:rPr>
        <w:t> </w:t>
      </w:r>
      <w:r>
        <w:rPr>
          <w:color w:val="231F20"/>
        </w:rPr>
        <w:t>arreciaba</w:t>
      </w:r>
      <w:r>
        <w:rPr>
          <w:color w:val="231F20"/>
          <w:spacing w:val="-13"/>
        </w:rPr>
        <w:t> </w:t>
      </w:r>
      <w:r>
        <w:rPr>
          <w:color w:val="231F20"/>
        </w:rPr>
        <w:t>entre</w:t>
      </w:r>
      <w:r>
        <w:rPr>
          <w:color w:val="231F20"/>
          <w:spacing w:val="-14"/>
        </w:rPr>
        <w:t> </w:t>
      </w:r>
      <w:r>
        <w:rPr>
          <w:color w:val="231F20"/>
        </w:rPr>
        <w:t>la</w:t>
      </w:r>
      <w:r>
        <w:rPr>
          <w:color w:val="231F20"/>
          <w:spacing w:val="-13"/>
        </w:rPr>
        <w:t> </w:t>
      </w:r>
      <w:r>
        <w:rPr>
          <w:color w:val="231F20"/>
        </w:rPr>
        <w:t>población</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situa- ción</w:t>
      </w:r>
      <w:r>
        <w:rPr>
          <w:color w:val="231F20"/>
          <w:spacing w:val="-14"/>
        </w:rPr>
        <w:t> </w:t>
      </w:r>
      <w:r>
        <w:rPr>
          <w:color w:val="231F20"/>
        </w:rPr>
        <w:t>amenazaba</w:t>
      </w:r>
      <w:r>
        <w:rPr>
          <w:color w:val="231F20"/>
          <w:spacing w:val="-13"/>
        </w:rPr>
        <w:t> </w:t>
      </w:r>
      <w:r>
        <w:rPr>
          <w:color w:val="231F20"/>
        </w:rPr>
        <w:t>con</w:t>
      </w:r>
      <w:r>
        <w:rPr>
          <w:color w:val="231F20"/>
          <w:spacing w:val="-14"/>
        </w:rPr>
        <w:t> </w:t>
      </w:r>
      <w:r>
        <w:rPr>
          <w:color w:val="231F20"/>
        </w:rPr>
        <w:t>salirse</w:t>
      </w:r>
      <w:r>
        <w:rPr>
          <w:color w:val="231F20"/>
          <w:spacing w:val="-14"/>
        </w:rPr>
        <w:t> </w:t>
      </w:r>
      <w:r>
        <w:rPr>
          <w:color w:val="231F20"/>
        </w:rPr>
        <w:t>de</w:t>
      </w:r>
      <w:r>
        <w:rPr>
          <w:color w:val="231F20"/>
          <w:spacing w:val="-13"/>
        </w:rPr>
        <w:t> </w:t>
      </w:r>
      <w:r>
        <w:rPr>
          <w:color w:val="231F20"/>
        </w:rPr>
        <w:t>todo</w:t>
      </w:r>
      <w:r>
        <w:rPr>
          <w:color w:val="231F20"/>
          <w:spacing w:val="-14"/>
        </w:rPr>
        <w:t> </w:t>
      </w:r>
      <w:r>
        <w:rPr>
          <w:color w:val="231F20"/>
        </w:rPr>
        <w:t>control,</w:t>
      </w:r>
      <w:r>
        <w:rPr>
          <w:color w:val="231F20"/>
          <w:spacing w:val="-15"/>
        </w:rPr>
        <w:t> </w:t>
      </w:r>
      <w:r>
        <w:rPr>
          <w:color w:val="231F20"/>
        </w:rPr>
        <w:t>el</w:t>
      </w:r>
      <w:r>
        <w:rPr>
          <w:color w:val="231F20"/>
          <w:spacing w:val="-13"/>
        </w:rPr>
        <w:t> </w:t>
      </w:r>
      <w:r>
        <w:rPr>
          <w:color w:val="231F20"/>
        </w:rPr>
        <w:t>15</w:t>
      </w:r>
      <w:r>
        <w:rPr>
          <w:color w:val="231F20"/>
          <w:spacing w:val="-13"/>
        </w:rPr>
        <w:t> </w:t>
      </w:r>
      <w:r>
        <w:rPr>
          <w:color w:val="231F20"/>
        </w:rPr>
        <w:t>de</w:t>
      </w:r>
      <w:r>
        <w:rPr>
          <w:color w:val="231F20"/>
          <w:spacing w:val="-13"/>
        </w:rPr>
        <w:t> </w:t>
      </w:r>
      <w:r>
        <w:rPr>
          <w:color w:val="231F20"/>
        </w:rPr>
        <w:t>septiembre de</w:t>
      </w:r>
      <w:r>
        <w:rPr>
          <w:color w:val="231F20"/>
          <w:spacing w:val="-10"/>
        </w:rPr>
        <w:t> </w:t>
      </w:r>
      <w:r>
        <w:rPr>
          <w:color w:val="231F20"/>
        </w:rPr>
        <w:t>aquel</w:t>
      </w:r>
      <w:r>
        <w:rPr>
          <w:color w:val="231F20"/>
          <w:spacing w:val="-10"/>
        </w:rPr>
        <w:t> </w:t>
      </w:r>
      <w:r>
        <w:rPr>
          <w:color w:val="231F20"/>
        </w:rPr>
        <w:t>señalado</w:t>
      </w:r>
      <w:r>
        <w:rPr>
          <w:color w:val="231F20"/>
          <w:spacing w:val="-9"/>
        </w:rPr>
        <w:t> </w:t>
      </w:r>
      <w:r>
        <w:rPr>
          <w:color w:val="231F20"/>
          <w:spacing w:val="-3"/>
        </w:rPr>
        <w:t>año,</w:t>
      </w:r>
      <w:r>
        <w:rPr>
          <w:color w:val="231F20"/>
          <w:spacing w:val="-10"/>
        </w:rPr>
        <w:t> </w:t>
      </w:r>
      <w:r>
        <w:rPr>
          <w:color w:val="231F20"/>
        </w:rPr>
        <w:t>los</w:t>
      </w:r>
      <w:r>
        <w:rPr>
          <w:color w:val="231F20"/>
          <w:spacing w:val="-9"/>
        </w:rPr>
        <w:t> </w:t>
      </w:r>
      <w:r>
        <w:rPr>
          <w:color w:val="231F20"/>
        </w:rPr>
        <w:t>españoles</w:t>
      </w:r>
      <w:r>
        <w:rPr>
          <w:color w:val="231F20"/>
          <w:spacing w:val="-10"/>
        </w:rPr>
        <w:t> </w:t>
      </w:r>
      <w:r>
        <w:rPr>
          <w:color w:val="231F20"/>
        </w:rPr>
        <w:t>metropolitanos,</w:t>
      </w:r>
      <w:r>
        <w:rPr>
          <w:color w:val="231F20"/>
          <w:spacing w:val="-10"/>
        </w:rPr>
        <w:t> </w:t>
      </w:r>
      <w:r>
        <w:rPr>
          <w:color w:val="231F20"/>
        </w:rPr>
        <w:t>encabeza- dos por el poderoso hacendado Gabriel de </w:t>
      </w:r>
      <w:r>
        <w:rPr>
          <w:color w:val="231F20"/>
          <w:spacing w:val="-4"/>
        </w:rPr>
        <w:t>Yermo, </w:t>
      </w:r>
      <w:r>
        <w:rPr>
          <w:color w:val="231F20"/>
        </w:rPr>
        <w:t>asaltaron el Palacio</w:t>
      </w:r>
      <w:r>
        <w:rPr>
          <w:color w:val="231F20"/>
          <w:spacing w:val="-21"/>
        </w:rPr>
        <w:t> </w:t>
      </w:r>
      <w:r>
        <w:rPr>
          <w:color w:val="231F20"/>
        </w:rPr>
        <w:t>Virreinal,</w:t>
      </w:r>
      <w:r>
        <w:rPr>
          <w:color w:val="231F20"/>
          <w:spacing w:val="-20"/>
        </w:rPr>
        <w:t> </w:t>
      </w:r>
      <w:r>
        <w:rPr>
          <w:color w:val="231F20"/>
        </w:rPr>
        <w:t>redujeron</w:t>
      </w:r>
      <w:r>
        <w:rPr>
          <w:color w:val="231F20"/>
          <w:spacing w:val="-20"/>
        </w:rPr>
        <w:t> </w:t>
      </w:r>
      <w:r>
        <w:rPr>
          <w:color w:val="231F20"/>
        </w:rPr>
        <w:t>al</w:t>
      </w:r>
      <w:r>
        <w:rPr>
          <w:color w:val="231F20"/>
          <w:spacing w:val="-21"/>
        </w:rPr>
        <w:t> </w:t>
      </w:r>
      <w:r>
        <w:rPr>
          <w:color w:val="231F20"/>
        </w:rPr>
        <w:t>virrey</w:t>
      </w:r>
      <w:r>
        <w:rPr>
          <w:color w:val="231F20"/>
          <w:spacing w:val="-21"/>
        </w:rPr>
        <w:t> </w:t>
      </w:r>
      <w:r>
        <w:rPr>
          <w:color w:val="231F20"/>
        </w:rPr>
        <w:t>Iturrigaray,</w:t>
      </w:r>
      <w:r>
        <w:rPr>
          <w:color w:val="231F20"/>
          <w:spacing w:val="-21"/>
        </w:rPr>
        <w:t> </w:t>
      </w:r>
      <w:r>
        <w:rPr>
          <w:color w:val="231F20"/>
        </w:rPr>
        <w:t>lo</w:t>
      </w:r>
      <w:r>
        <w:rPr>
          <w:color w:val="231F20"/>
          <w:spacing w:val="-21"/>
        </w:rPr>
        <w:t> </w:t>
      </w:r>
      <w:r>
        <w:rPr>
          <w:color w:val="231F20"/>
        </w:rPr>
        <w:t>llevaron</w:t>
      </w:r>
      <w:r>
        <w:rPr>
          <w:color w:val="231F20"/>
          <w:spacing w:val="-21"/>
        </w:rPr>
        <w:t> </w:t>
      </w:r>
      <w:r>
        <w:rPr>
          <w:color w:val="231F20"/>
        </w:rPr>
        <w:t>a</w:t>
      </w:r>
      <w:r>
        <w:rPr>
          <w:color w:val="231F20"/>
          <w:spacing w:val="-21"/>
        </w:rPr>
        <w:t> </w:t>
      </w:r>
      <w:r>
        <w:rPr>
          <w:color w:val="231F20"/>
        </w:rPr>
        <w:t>la Inquisición e inmediatamente a Veracruz, junto con su</w:t>
      </w:r>
      <w:r>
        <w:rPr>
          <w:color w:val="231F20"/>
          <w:spacing w:val="-29"/>
        </w:rPr>
        <w:t> </w:t>
      </w:r>
      <w:r>
        <w:rPr>
          <w:color w:val="231F20"/>
        </w:rPr>
        <w:t>familia, para enviarlos a España con el objeto de procesarlo como era debido.</w:t>
      </w:r>
      <w:r>
        <w:rPr>
          <w:color w:val="231F20"/>
          <w:spacing w:val="-26"/>
        </w:rPr>
        <w:t> </w:t>
      </w:r>
      <w:r>
        <w:rPr>
          <w:color w:val="231F20"/>
        </w:rPr>
        <w:t>Simultáneamente,</w:t>
      </w:r>
      <w:r>
        <w:rPr>
          <w:color w:val="231F20"/>
          <w:spacing w:val="-26"/>
        </w:rPr>
        <w:t> </w:t>
      </w:r>
      <w:r>
        <w:rPr>
          <w:color w:val="231F20"/>
        </w:rPr>
        <w:t>fray</w:t>
      </w:r>
      <w:r>
        <w:rPr>
          <w:color w:val="231F20"/>
          <w:spacing w:val="-26"/>
        </w:rPr>
        <w:t> </w:t>
      </w:r>
      <w:r>
        <w:rPr>
          <w:color w:val="231F20"/>
        </w:rPr>
        <w:t>Melchor</w:t>
      </w:r>
      <w:r>
        <w:rPr>
          <w:color w:val="231F20"/>
          <w:spacing w:val="-26"/>
        </w:rPr>
        <w:t> </w:t>
      </w:r>
      <w:r>
        <w:rPr>
          <w:color w:val="231F20"/>
        </w:rPr>
        <w:t>de</w:t>
      </w:r>
      <w:r>
        <w:rPr>
          <w:color w:val="231F20"/>
          <w:spacing w:val="-26"/>
        </w:rPr>
        <w:t> </w:t>
      </w:r>
      <w:r>
        <w:rPr>
          <w:color w:val="231F20"/>
        </w:rPr>
        <w:t>Talamantes</w:t>
      </w:r>
      <w:r>
        <w:rPr>
          <w:color w:val="231F20"/>
          <w:spacing w:val="-26"/>
        </w:rPr>
        <w:t> </w:t>
      </w:r>
      <w:r>
        <w:rPr>
          <w:color w:val="231F20"/>
        </w:rPr>
        <w:t>y</w:t>
      </w:r>
      <w:r>
        <w:rPr>
          <w:color w:val="231F20"/>
          <w:spacing w:val="-26"/>
        </w:rPr>
        <w:t> </w:t>
      </w:r>
      <w:r>
        <w:rPr>
          <w:color w:val="231F20"/>
        </w:rPr>
        <w:t>los</w:t>
      </w:r>
      <w:r>
        <w:rPr>
          <w:color w:val="231F20"/>
          <w:spacing w:val="-26"/>
        </w:rPr>
        <w:t> </w:t>
      </w:r>
      <w:r>
        <w:rPr>
          <w:color w:val="231F20"/>
        </w:rPr>
        <w:t>sín- dicos</w:t>
      </w:r>
      <w:r>
        <w:rPr>
          <w:color w:val="231F20"/>
          <w:spacing w:val="-38"/>
        </w:rPr>
        <w:t> </w:t>
      </w:r>
      <w:r>
        <w:rPr>
          <w:color w:val="231F20"/>
        </w:rPr>
        <w:t>y</w:t>
      </w:r>
      <w:r>
        <w:rPr>
          <w:color w:val="231F20"/>
          <w:spacing w:val="-38"/>
        </w:rPr>
        <w:t> </w:t>
      </w:r>
      <w:r>
        <w:rPr>
          <w:color w:val="231F20"/>
        </w:rPr>
        <w:t>licenciados</w:t>
      </w:r>
      <w:r>
        <w:rPr>
          <w:color w:val="231F20"/>
          <w:spacing w:val="-38"/>
        </w:rPr>
        <w:t> </w:t>
      </w:r>
      <w:r>
        <w:rPr>
          <w:color w:val="231F20"/>
        </w:rPr>
        <w:t>Juan</w:t>
      </w:r>
      <w:r>
        <w:rPr>
          <w:color w:val="231F20"/>
          <w:spacing w:val="-38"/>
        </w:rPr>
        <w:t> </w:t>
      </w:r>
      <w:r>
        <w:rPr>
          <w:color w:val="231F20"/>
        </w:rPr>
        <w:t>Francisco</w:t>
      </w:r>
      <w:r>
        <w:rPr>
          <w:color w:val="231F20"/>
          <w:spacing w:val="-37"/>
        </w:rPr>
        <w:t> </w:t>
      </w:r>
      <w:r>
        <w:rPr>
          <w:color w:val="231F20"/>
        </w:rPr>
        <w:t>Azcárate</w:t>
      </w:r>
      <w:r>
        <w:rPr>
          <w:color w:val="231F20"/>
          <w:spacing w:val="-37"/>
        </w:rPr>
        <w:t> </w:t>
      </w:r>
      <w:r>
        <w:rPr>
          <w:color w:val="231F20"/>
        </w:rPr>
        <w:t>y</w:t>
      </w:r>
      <w:r>
        <w:rPr>
          <w:color w:val="231F20"/>
          <w:spacing w:val="-38"/>
        </w:rPr>
        <w:t> </w:t>
      </w:r>
      <w:r>
        <w:rPr>
          <w:color w:val="231F20"/>
        </w:rPr>
        <w:t>Francisco</w:t>
      </w:r>
      <w:r>
        <w:rPr>
          <w:color w:val="231F20"/>
          <w:spacing w:val="-37"/>
        </w:rPr>
        <w:t> </w:t>
      </w:r>
      <w:r>
        <w:rPr>
          <w:color w:val="231F20"/>
        </w:rPr>
        <w:t>Primo</w:t>
      </w:r>
      <w:r>
        <w:rPr>
          <w:color w:val="231F20"/>
          <w:spacing w:val="-38"/>
        </w:rPr>
        <w:t> </w:t>
      </w:r>
      <w:r>
        <w:rPr>
          <w:color w:val="231F20"/>
        </w:rPr>
        <w:t>de </w:t>
      </w:r>
      <w:r>
        <w:rPr>
          <w:color w:val="231F20"/>
          <w:spacing w:val="-4"/>
        </w:rPr>
        <w:t>Verdad </w:t>
      </w:r>
      <w:r>
        <w:rPr>
          <w:color w:val="231F20"/>
        </w:rPr>
        <w:t>fueron aprehendidos y encarcelados. </w:t>
      </w:r>
      <w:r>
        <w:rPr>
          <w:color w:val="231F20"/>
          <w:spacing w:val="-3"/>
        </w:rPr>
        <w:t>Talamantes,</w:t>
      </w:r>
      <w:r>
        <w:rPr>
          <w:color w:val="231F20"/>
          <w:spacing w:val="-35"/>
        </w:rPr>
        <w:t> </w:t>
      </w:r>
      <w:r>
        <w:rPr>
          <w:color w:val="231F20"/>
        </w:rPr>
        <w:t>como peruano,</w:t>
      </w:r>
      <w:r>
        <w:rPr>
          <w:color w:val="231F20"/>
          <w:spacing w:val="-14"/>
        </w:rPr>
        <w:t> </w:t>
      </w:r>
      <w:r>
        <w:rPr>
          <w:color w:val="231F20"/>
        </w:rPr>
        <w:t>fue</w:t>
      </w:r>
      <w:r>
        <w:rPr>
          <w:color w:val="231F20"/>
          <w:spacing w:val="-14"/>
        </w:rPr>
        <w:t> </w:t>
      </w:r>
      <w:r>
        <w:rPr>
          <w:color w:val="231F20"/>
        </w:rPr>
        <w:t>deportado</w:t>
      </w:r>
      <w:r>
        <w:rPr>
          <w:color w:val="231F20"/>
          <w:spacing w:val="-14"/>
        </w:rPr>
        <w:t> </w:t>
      </w:r>
      <w:r>
        <w:rPr>
          <w:color w:val="231F20"/>
        </w:rPr>
        <w:t>a</w:t>
      </w:r>
      <w:r>
        <w:rPr>
          <w:color w:val="231F20"/>
          <w:spacing w:val="-14"/>
        </w:rPr>
        <w:t> </w:t>
      </w:r>
      <w:r>
        <w:rPr>
          <w:color w:val="231F20"/>
        </w:rPr>
        <w:t>España;</w:t>
      </w:r>
      <w:r>
        <w:rPr>
          <w:color w:val="231F20"/>
          <w:spacing w:val="-14"/>
        </w:rPr>
        <w:t> </w:t>
      </w:r>
      <w:r>
        <w:rPr>
          <w:color w:val="231F20"/>
          <w:spacing w:val="-3"/>
        </w:rPr>
        <w:t>pero,</w:t>
      </w:r>
      <w:r>
        <w:rPr>
          <w:color w:val="231F20"/>
          <w:spacing w:val="-14"/>
        </w:rPr>
        <w:t> </w:t>
      </w:r>
      <w:r>
        <w:rPr>
          <w:color w:val="231F20"/>
        </w:rPr>
        <w:t>sospechosamente,</w:t>
      </w:r>
      <w:r>
        <w:rPr>
          <w:color w:val="231F20"/>
          <w:spacing w:val="-14"/>
        </w:rPr>
        <w:t> </w:t>
      </w:r>
      <w:r>
        <w:rPr>
          <w:color w:val="231F20"/>
        </w:rPr>
        <w:t>falle- ció</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veracruzana</w:t>
      </w:r>
      <w:r>
        <w:rPr>
          <w:color w:val="231F20"/>
          <w:spacing w:val="-20"/>
        </w:rPr>
        <w:t> </w:t>
      </w:r>
      <w:r>
        <w:rPr>
          <w:color w:val="231F20"/>
        </w:rPr>
        <w:t>prisión</w:t>
      </w:r>
      <w:r>
        <w:rPr>
          <w:color w:val="231F20"/>
          <w:spacing w:val="-20"/>
        </w:rPr>
        <w:t> </w:t>
      </w:r>
      <w:r>
        <w:rPr>
          <w:color w:val="231F20"/>
        </w:rPr>
        <w:t>de</w:t>
      </w:r>
      <w:r>
        <w:rPr>
          <w:color w:val="231F20"/>
          <w:spacing w:val="-20"/>
        </w:rPr>
        <w:t> </w:t>
      </w:r>
      <w:r>
        <w:rPr>
          <w:color w:val="231F20"/>
        </w:rPr>
        <w:t>San</w:t>
      </w:r>
      <w:r>
        <w:rPr>
          <w:color w:val="231F20"/>
          <w:spacing w:val="-20"/>
        </w:rPr>
        <w:t> </w:t>
      </w:r>
      <w:r>
        <w:rPr>
          <w:color w:val="231F20"/>
        </w:rPr>
        <w:t>Juan</w:t>
      </w:r>
      <w:r>
        <w:rPr>
          <w:color w:val="231F20"/>
          <w:spacing w:val="-20"/>
        </w:rPr>
        <w:t> </w:t>
      </w:r>
      <w:r>
        <w:rPr>
          <w:color w:val="231F20"/>
        </w:rPr>
        <w:t>de</w:t>
      </w:r>
      <w:r>
        <w:rPr>
          <w:color w:val="231F20"/>
          <w:spacing w:val="-20"/>
        </w:rPr>
        <w:t> </w:t>
      </w:r>
      <w:r>
        <w:rPr>
          <w:color w:val="231F20"/>
        </w:rPr>
        <w:t>Ulúa.</w:t>
      </w:r>
      <w:r>
        <w:rPr>
          <w:color w:val="231F20"/>
          <w:spacing w:val="-20"/>
        </w:rPr>
        <w:t> </w:t>
      </w:r>
      <w:r>
        <w:rPr>
          <w:color w:val="231F20"/>
        </w:rPr>
        <w:t>Se</w:t>
      </w:r>
      <w:r>
        <w:rPr>
          <w:color w:val="231F20"/>
          <w:spacing w:val="-20"/>
        </w:rPr>
        <w:t> </w:t>
      </w:r>
      <w:r>
        <w:rPr>
          <w:color w:val="231F20"/>
        </w:rPr>
        <w:t>dijo</w:t>
      </w:r>
      <w:r>
        <w:rPr>
          <w:color w:val="231F20"/>
          <w:spacing w:val="-20"/>
        </w:rPr>
        <w:t> </w:t>
      </w:r>
      <w:r>
        <w:rPr>
          <w:color w:val="231F20"/>
        </w:rPr>
        <w:t>que</w:t>
      </w:r>
      <w:r>
        <w:rPr>
          <w:color w:val="231F20"/>
          <w:spacing w:val="-20"/>
        </w:rPr>
        <w:t> </w:t>
      </w:r>
      <w:r>
        <w:rPr>
          <w:color w:val="231F20"/>
        </w:rPr>
        <w:t>de fiebres</w:t>
      </w:r>
      <w:r>
        <w:rPr>
          <w:color w:val="231F20"/>
          <w:spacing w:val="-12"/>
        </w:rPr>
        <w:t> </w:t>
      </w:r>
      <w:r>
        <w:rPr>
          <w:color w:val="231F20"/>
        </w:rPr>
        <w:t>tropicales;</w:t>
      </w:r>
      <w:r>
        <w:rPr>
          <w:color w:val="231F20"/>
          <w:spacing w:val="-12"/>
        </w:rPr>
        <w:t> </w:t>
      </w:r>
      <w:r>
        <w:rPr>
          <w:color w:val="231F20"/>
        </w:rPr>
        <w:t>pero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espíritu</w:t>
      </w:r>
      <w:r>
        <w:rPr>
          <w:color w:val="231F20"/>
          <w:spacing w:val="-12"/>
        </w:rPr>
        <w:t> </w:t>
      </w:r>
      <w:r>
        <w:rPr>
          <w:color w:val="231F20"/>
        </w:rPr>
        <w:t>popular</w:t>
      </w:r>
      <w:r>
        <w:rPr>
          <w:color w:val="231F20"/>
          <w:spacing w:val="-11"/>
        </w:rPr>
        <w:t> </w:t>
      </w:r>
      <w:r>
        <w:rPr>
          <w:color w:val="231F20"/>
        </w:rPr>
        <w:t>del</w:t>
      </w:r>
      <w:r>
        <w:rPr>
          <w:color w:val="231F20"/>
          <w:spacing w:val="-12"/>
        </w:rPr>
        <w:t> </w:t>
      </w:r>
      <w:r>
        <w:rPr>
          <w:color w:val="231F20"/>
        </w:rPr>
        <w:t>Puerto,</w:t>
      </w:r>
      <w:r>
        <w:rPr>
          <w:color w:val="231F20"/>
          <w:spacing w:val="-12"/>
        </w:rPr>
        <w:t> </w:t>
      </w:r>
      <w:r>
        <w:rPr>
          <w:color w:val="231F20"/>
        </w:rPr>
        <w:t>cundió el</w:t>
      </w:r>
      <w:r>
        <w:rPr>
          <w:color w:val="231F20"/>
          <w:spacing w:val="-23"/>
        </w:rPr>
        <w:t> </w:t>
      </w:r>
      <w:r>
        <w:rPr>
          <w:color w:val="231F20"/>
        </w:rPr>
        <w:t>rumor</w:t>
      </w:r>
      <w:r>
        <w:rPr>
          <w:color w:val="231F20"/>
          <w:spacing w:val="-23"/>
        </w:rPr>
        <w:t> </w:t>
      </w:r>
      <w:r>
        <w:rPr>
          <w:color w:val="231F20"/>
        </w:rPr>
        <w:t>de</w:t>
      </w:r>
      <w:r>
        <w:rPr>
          <w:color w:val="231F20"/>
          <w:spacing w:val="-23"/>
        </w:rPr>
        <w:t> </w:t>
      </w:r>
      <w:r>
        <w:rPr>
          <w:color w:val="231F20"/>
        </w:rPr>
        <w:t>que</w:t>
      </w:r>
      <w:r>
        <w:rPr>
          <w:color w:val="231F20"/>
          <w:spacing w:val="-23"/>
        </w:rPr>
        <w:t> </w:t>
      </w:r>
      <w:r>
        <w:rPr>
          <w:color w:val="231F20"/>
        </w:rPr>
        <w:t>había</w:t>
      </w:r>
      <w:r>
        <w:rPr>
          <w:color w:val="231F20"/>
          <w:spacing w:val="-23"/>
        </w:rPr>
        <w:t> </w:t>
      </w:r>
      <w:r>
        <w:rPr>
          <w:color w:val="231F20"/>
        </w:rPr>
        <w:t>sido</w:t>
      </w:r>
      <w:r>
        <w:rPr>
          <w:color w:val="231F20"/>
          <w:spacing w:val="-23"/>
        </w:rPr>
        <w:t> </w:t>
      </w:r>
      <w:r>
        <w:rPr>
          <w:color w:val="231F20"/>
        </w:rPr>
        <w:t>asesinado.</w:t>
      </w:r>
    </w:p>
    <w:p>
      <w:pPr>
        <w:pStyle w:val="BodyText"/>
        <w:spacing w:before="4"/>
        <w:ind w:left="470"/>
      </w:pPr>
      <w:r>
        <w:rPr>
          <w:color w:val="231F20"/>
        </w:rPr>
        <w:t>Los abogados Azcárate y Primo de Verdad, así como algunos</w:t>
      </w:r>
    </w:p>
    <w:p>
      <w:pPr>
        <w:pStyle w:val="BodyText"/>
        <w:spacing w:before="84"/>
        <w:ind w:left="110"/>
        <w:jc w:val="both"/>
      </w:pPr>
      <w:r>
        <w:rPr>
          <w:color w:val="231F20"/>
        </w:rPr>
        <w:t>otros criollos distinguidos, fueron conducidos a la cárcel de</w:t>
      </w:r>
      <w:r>
        <w:rPr>
          <w:color w:val="231F20"/>
          <w:spacing w:val="50"/>
        </w:rPr>
        <w:t> </w:t>
      </w:r>
      <w:r>
        <w:rPr>
          <w:color w:val="231F20"/>
        </w:rPr>
        <w:t>la</w:t>
      </w:r>
    </w:p>
    <w:p>
      <w:pPr>
        <w:spacing w:after="0"/>
        <w:jc w:val="both"/>
        <w:sectPr>
          <w:footerReference w:type="even" r:id="rId17"/>
          <w:pgSz w:w="7940" w:h="12480"/>
          <w:pgMar w:footer="793" w:header="0" w:top="0" w:bottom="980" w:left="740" w:right="0"/>
        </w:sectPr>
      </w:pPr>
    </w:p>
    <w:p>
      <w:pPr>
        <w:pStyle w:val="BodyText"/>
        <w:spacing w:line="312" w:lineRule="auto" w:before="64"/>
        <w:ind w:left="1077" w:right="108"/>
        <w:jc w:val="both"/>
      </w:pPr>
      <w:r>
        <w:rPr>
          <w:color w:val="231F20"/>
        </w:rPr>
        <w:t>Inquisición,</w:t>
      </w:r>
      <w:r>
        <w:rPr>
          <w:color w:val="231F20"/>
          <w:spacing w:val="-40"/>
        </w:rPr>
        <w:t> </w:t>
      </w:r>
      <w:r>
        <w:rPr>
          <w:color w:val="231F20"/>
        </w:rPr>
        <w:t>como</w:t>
      </w:r>
      <w:r>
        <w:rPr>
          <w:color w:val="231F20"/>
          <w:spacing w:val="-40"/>
        </w:rPr>
        <w:t> </w:t>
      </w:r>
      <w:r>
        <w:rPr>
          <w:color w:val="231F20"/>
        </w:rPr>
        <w:t>resultado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juicios</w:t>
      </w:r>
      <w:r>
        <w:rPr>
          <w:color w:val="231F20"/>
          <w:spacing w:val="-40"/>
        </w:rPr>
        <w:t> </w:t>
      </w:r>
      <w:r>
        <w:rPr>
          <w:color w:val="231F20"/>
        </w:rPr>
        <w:t>civil</w:t>
      </w:r>
      <w:r>
        <w:rPr>
          <w:color w:val="231F20"/>
          <w:spacing w:val="-40"/>
        </w:rPr>
        <w:t> </w:t>
      </w:r>
      <w:r>
        <w:rPr>
          <w:color w:val="231F20"/>
        </w:rPr>
        <w:t>y</w:t>
      </w:r>
      <w:r>
        <w:rPr>
          <w:color w:val="231F20"/>
          <w:spacing w:val="-40"/>
        </w:rPr>
        <w:t> </w:t>
      </w:r>
      <w:r>
        <w:rPr>
          <w:color w:val="231F20"/>
        </w:rPr>
        <w:t>eclesiástico</w:t>
      </w:r>
      <w:r>
        <w:rPr>
          <w:color w:val="231F20"/>
          <w:spacing w:val="-40"/>
        </w:rPr>
        <w:t> </w:t>
      </w:r>
      <w:r>
        <w:rPr>
          <w:color w:val="231F20"/>
        </w:rPr>
        <w:t>a</w:t>
      </w:r>
      <w:r>
        <w:rPr>
          <w:color w:val="231F20"/>
          <w:spacing w:val="-40"/>
        </w:rPr>
        <w:t> </w:t>
      </w:r>
      <w:r>
        <w:rPr>
          <w:color w:val="231F20"/>
        </w:rPr>
        <w:t>que habían</w:t>
      </w:r>
      <w:r>
        <w:rPr>
          <w:color w:val="231F20"/>
          <w:spacing w:val="-38"/>
        </w:rPr>
        <w:t> </w:t>
      </w:r>
      <w:r>
        <w:rPr>
          <w:color w:val="231F20"/>
        </w:rPr>
        <w:t>sido</w:t>
      </w:r>
      <w:r>
        <w:rPr>
          <w:color w:val="231F20"/>
          <w:spacing w:val="-38"/>
        </w:rPr>
        <w:t> </w:t>
      </w:r>
      <w:r>
        <w:rPr>
          <w:color w:val="231F20"/>
        </w:rPr>
        <w:t>sometidos</w:t>
      </w:r>
      <w:r>
        <w:rPr>
          <w:color w:val="231F20"/>
          <w:spacing w:val="-38"/>
        </w:rPr>
        <w:t> </w:t>
      </w:r>
      <w:r>
        <w:rPr>
          <w:color w:val="231F20"/>
        </w:rPr>
        <w:t>por</w:t>
      </w:r>
      <w:r>
        <w:rPr>
          <w:color w:val="231F20"/>
          <w:spacing w:val="-38"/>
        </w:rPr>
        <w:t> </w:t>
      </w:r>
      <w:r>
        <w:rPr>
          <w:color w:val="231F20"/>
        </w:rPr>
        <w:t>las</w:t>
      </w:r>
      <w:r>
        <w:rPr>
          <w:color w:val="231F20"/>
          <w:spacing w:val="-38"/>
        </w:rPr>
        <w:t> </w:t>
      </w:r>
      <w:r>
        <w:rPr>
          <w:color w:val="231F20"/>
        </w:rPr>
        <w:t>pseudoautoridades</w:t>
      </w:r>
      <w:r>
        <w:rPr>
          <w:color w:val="231F20"/>
          <w:spacing w:val="-38"/>
        </w:rPr>
        <w:t> </w:t>
      </w:r>
      <w:r>
        <w:rPr>
          <w:color w:val="231F20"/>
          <w:spacing w:val="-3"/>
        </w:rPr>
        <w:t>nuevas,</w:t>
      </w:r>
      <w:r>
        <w:rPr>
          <w:color w:val="231F20"/>
          <w:spacing w:val="-38"/>
        </w:rPr>
        <w:t> </w:t>
      </w:r>
      <w:r>
        <w:rPr>
          <w:color w:val="231F20"/>
        </w:rPr>
        <w:t>después de</w:t>
      </w:r>
      <w:r>
        <w:rPr>
          <w:color w:val="231F20"/>
          <w:spacing w:val="-13"/>
        </w:rPr>
        <w:t> </w:t>
      </w:r>
      <w:r>
        <w:rPr>
          <w:color w:val="231F20"/>
        </w:rPr>
        <w:t>la</w:t>
      </w:r>
      <w:r>
        <w:rPr>
          <w:color w:val="231F20"/>
          <w:spacing w:val="-13"/>
        </w:rPr>
        <w:t> </w:t>
      </w:r>
      <w:r>
        <w:rPr>
          <w:color w:val="231F20"/>
        </w:rPr>
        <w:t>destitución</w:t>
      </w:r>
      <w:r>
        <w:rPr>
          <w:color w:val="231F20"/>
          <w:spacing w:val="-13"/>
        </w:rPr>
        <w:t> </w:t>
      </w:r>
      <w:r>
        <w:rPr>
          <w:color w:val="231F20"/>
        </w:rPr>
        <w:t>ilegal</w:t>
      </w:r>
      <w:r>
        <w:rPr>
          <w:color w:val="231F20"/>
          <w:spacing w:val="-13"/>
        </w:rPr>
        <w:t> </w:t>
      </w:r>
      <w:r>
        <w:rPr>
          <w:color w:val="231F20"/>
        </w:rPr>
        <w:t>del</w:t>
      </w:r>
      <w:r>
        <w:rPr>
          <w:color w:val="231F20"/>
          <w:spacing w:val="-13"/>
        </w:rPr>
        <w:t> </w:t>
      </w:r>
      <w:r>
        <w:rPr>
          <w:color w:val="231F20"/>
          <w:spacing w:val="-3"/>
        </w:rPr>
        <w:t>virrey,</w:t>
      </w:r>
      <w:r>
        <w:rPr>
          <w:color w:val="231F20"/>
          <w:spacing w:val="-13"/>
        </w:rPr>
        <w:t> </w:t>
      </w:r>
      <w:r>
        <w:rPr>
          <w:color w:val="231F20"/>
        </w:rPr>
        <w:t>en</w:t>
      </w:r>
      <w:r>
        <w:rPr>
          <w:color w:val="231F20"/>
          <w:spacing w:val="-13"/>
        </w:rPr>
        <w:t> </w:t>
      </w:r>
      <w:r>
        <w:rPr>
          <w:color w:val="231F20"/>
        </w:rPr>
        <w:t>espera</w:t>
      </w:r>
      <w:r>
        <w:rPr>
          <w:color w:val="231F20"/>
          <w:spacing w:val="-14"/>
        </w:rPr>
        <w:t> </w:t>
      </w:r>
      <w:r>
        <w:rPr>
          <w:color w:val="231F20"/>
        </w:rPr>
        <w:t>de</w:t>
      </w:r>
      <w:r>
        <w:rPr>
          <w:color w:val="231F20"/>
          <w:spacing w:val="-13"/>
        </w:rPr>
        <w:t> </w:t>
      </w:r>
      <w:r>
        <w:rPr>
          <w:color w:val="231F20"/>
        </w:rPr>
        <w:t>su</w:t>
      </w:r>
      <w:r>
        <w:rPr>
          <w:color w:val="231F20"/>
          <w:spacing w:val="-13"/>
        </w:rPr>
        <w:t> </w:t>
      </w:r>
      <w:r>
        <w:rPr>
          <w:color w:val="231F20"/>
        </w:rPr>
        <w:t>sentencia.</w:t>
      </w:r>
      <w:r>
        <w:rPr>
          <w:color w:val="231F20"/>
          <w:spacing w:val="-13"/>
        </w:rPr>
        <w:t> </w:t>
      </w:r>
      <w:r>
        <w:rPr>
          <w:color w:val="231F20"/>
        </w:rPr>
        <w:t>Az- cárate,</w:t>
      </w:r>
      <w:r>
        <w:rPr>
          <w:color w:val="231F20"/>
          <w:spacing w:val="-19"/>
        </w:rPr>
        <w:t> </w:t>
      </w:r>
      <w:r>
        <w:rPr>
          <w:color w:val="231F20"/>
        </w:rPr>
        <w:t>entonces,</w:t>
      </w:r>
      <w:r>
        <w:rPr>
          <w:color w:val="231F20"/>
          <w:spacing w:val="-19"/>
        </w:rPr>
        <w:t> </w:t>
      </w:r>
      <w:r>
        <w:rPr>
          <w:color w:val="231F20"/>
        </w:rPr>
        <w:t>se</w:t>
      </w:r>
      <w:r>
        <w:rPr>
          <w:color w:val="231F20"/>
          <w:spacing w:val="-19"/>
        </w:rPr>
        <w:t> </w:t>
      </w:r>
      <w:r>
        <w:rPr>
          <w:color w:val="231F20"/>
        </w:rPr>
        <w:t>retractó</w:t>
      </w:r>
      <w:r>
        <w:rPr>
          <w:color w:val="231F20"/>
          <w:spacing w:val="-18"/>
        </w:rPr>
        <w:t> </w:t>
      </w:r>
      <w:r>
        <w:rPr>
          <w:color w:val="231F20"/>
        </w:rPr>
        <w:t>de</w:t>
      </w:r>
      <w:r>
        <w:rPr>
          <w:color w:val="231F20"/>
          <w:spacing w:val="-19"/>
        </w:rPr>
        <w:t> </w:t>
      </w:r>
      <w:r>
        <w:rPr>
          <w:color w:val="231F20"/>
        </w:rPr>
        <w:t>sus</w:t>
      </w:r>
      <w:r>
        <w:rPr>
          <w:color w:val="231F20"/>
          <w:spacing w:val="-19"/>
        </w:rPr>
        <w:t> </w:t>
      </w:r>
      <w:r>
        <w:rPr>
          <w:color w:val="231F20"/>
        </w:rPr>
        <w:t>actuaciones,</w:t>
      </w:r>
      <w:r>
        <w:rPr>
          <w:color w:val="231F20"/>
          <w:spacing w:val="-19"/>
        </w:rPr>
        <w:t> </w:t>
      </w:r>
      <w:r>
        <w:rPr>
          <w:color w:val="231F20"/>
        </w:rPr>
        <w:t>fue</w:t>
      </w:r>
      <w:r>
        <w:rPr>
          <w:color w:val="231F20"/>
          <w:spacing w:val="-19"/>
        </w:rPr>
        <w:t> </w:t>
      </w:r>
      <w:r>
        <w:rPr>
          <w:color w:val="231F20"/>
        </w:rPr>
        <w:t>perdonado</w:t>
      </w:r>
      <w:r>
        <w:rPr>
          <w:color w:val="231F20"/>
          <w:spacing w:val="-18"/>
        </w:rPr>
        <w:t> </w:t>
      </w:r>
      <w:r>
        <w:rPr>
          <w:color w:val="231F20"/>
        </w:rPr>
        <w:t>y posteriormente, puesto en libertad; mientras que don</w:t>
      </w:r>
      <w:r>
        <w:rPr>
          <w:color w:val="231F20"/>
          <w:spacing w:val="-32"/>
        </w:rPr>
        <w:t> </w:t>
      </w:r>
      <w:r>
        <w:rPr>
          <w:color w:val="231F20"/>
        </w:rPr>
        <w:t>Francisco</w:t>
      </w:r>
    </w:p>
    <w:p>
      <w:pPr>
        <w:pStyle w:val="BodyText"/>
        <w:tabs>
          <w:tab w:pos="1077" w:val="left" w:leader="none"/>
        </w:tabs>
        <w:spacing w:before="4"/>
        <w:ind w:left="283"/>
      </w:pPr>
      <w:r>
        <w:rPr/>
        <w:pict>
          <v:line style="position:absolute;mso-position-horizontal-relative:page;mso-position-vertical-relative:paragraph;z-index:1288;mso-wrap-distance-left:0;mso-wrap-distance-right:0" from=".5pt,18.647923pt" to="28.346pt,18.647923pt" stroked="true" strokeweight=".5pt" strokecolor="#231f20">
            <w10:wrap type="topAndBottom"/>
          </v:line>
        </w:pict>
      </w:r>
      <w:r>
        <w:rPr>
          <w:rFonts w:ascii="Palatino Linotype"/>
          <w:color w:val="231F20"/>
          <w:position w:val="-3"/>
        </w:rPr>
        <w:t>16</w:t>
        <w:tab/>
      </w:r>
      <w:r>
        <w:rPr>
          <w:color w:val="231F20"/>
        </w:rPr>
        <w:t>Primo</w:t>
      </w:r>
      <w:r>
        <w:rPr>
          <w:color w:val="231F20"/>
          <w:spacing w:val="-19"/>
        </w:rPr>
        <w:t> </w:t>
      </w:r>
      <w:r>
        <w:rPr>
          <w:color w:val="231F20"/>
        </w:rPr>
        <w:t>de</w:t>
      </w:r>
      <w:r>
        <w:rPr>
          <w:color w:val="231F20"/>
          <w:spacing w:val="-19"/>
        </w:rPr>
        <w:t> </w:t>
      </w:r>
      <w:r>
        <w:rPr>
          <w:color w:val="231F20"/>
          <w:spacing w:val="-3"/>
        </w:rPr>
        <w:t>Verdad,</w:t>
      </w:r>
      <w:r>
        <w:rPr>
          <w:color w:val="231F20"/>
          <w:spacing w:val="-19"/>
        </w:rPr>
        <w:t> </w:t>
      </w:r>
      <w:r>
        <w:rPr>
          <w:color w:val="231F20"/>
        </w:rPr>
        <w:t>quien</w:t>
      </w:r>
      <w:r>
        <w:rPr>
          <w:color w:val="231F20"/>
          <w:spacing w:val="-19"/>
        </w:rPr>
        <w:t> </w:t>
      </w:r>
      <w:r>
        <w:rPr>
          <w:color w:val="231F20"/>
        </w:rPr>
        <w:t>se</w:t>
      </w:r>
      <w:r>
        <w:rPr>
          <w:color w:val="231F20"/>
          <w:spacing w:val="-19"/>
        </w:rPr>
        <w:t> </w:t>
      </w:r>
      <w:r>
        <w:rPr>
          <w:color w:val="231F20"/>
        </w:rPr>
        <w:t>sostuvo</w:t>
      </w:r>
      <w:r>
        <w:rPr>
          <w:color w:val="231F20"/>
          <w:spacing w:val="-19"/>
        </w:rPr>
        <w:t> </w:t>
      </w:r>
      <w:r>
        <w:rPr>
          <w:color w:val="231F20"/>
        </w:rPr>
        <w:t>valientemente</w:t>
      </w:r>
      <w:r>
        <w:rPr>
          <w:color w:val="231F20"/>
          <w:spacing w:val="-19"/>
        </w:rPr>
        <w:t> </w:t>
      </w:r>
      <w:r>
        <w:rPr>
          <w:color w:val="231F20"/>
        </w:rPr>
        <w:t>en</w:t>
      </w:r>
      <w:r>
        <w:rPr>
          <w:color w:val="231F20"/>
          <w:spacing w:val="-19"/>
        </w:rPr>
        <w:t> </w:t>
      </w:r>
      <w:r>
        <w:rPr>
          <w:color w:val="231F20"/>
        </w:rPr>
        <w:t>sus</w:t>
      </w:r>
      <w:r>
        <w:rPr>
          <w:color w:val="231F20"/>
          <w:spacing w:val="-19"/>
        </w:rPr>
        <w:t> </w:t>
      </w:r>
      <w:r>
        <w:rPr>
          <w:color w:val="231F20"/>
        </w:rPr>
        <w:t>ideales,</w:t>
      </w:r>
    </w:p>
    <w:p>
      <w:pPr>
        <w:pStyle w:val="BodyText"/>
        <w:spacing w:line="312" w:lineRule="auto"/>
        <w:ind w:left="1077" w:right="106"/>
        <w:jc w:val="both"/>
      </w:pPr>
      <w:r>
        <w:rPr>
          <w:color w:val="231F20"/>
        </w:rPr>
        <w:t>fue</w:t>
      </w:r>
      <w:r>
        <w:rPr>
          <w:color w:val="231F20"/>
          <w:spacing w:val="-13"/>
        </w:rPr>
        <w:t> </w:t>
      </w:r>
      <w:r>
        <w:rPr>
          <w:color w:val="231F20"/>
        </w:rPr>
        <w:t>condenado</w:t>
      </w:r>
      <w:r>
        <w:rPr>
          <w:color w:val="231F20"/>
          <w:spacing w:val="-14"/>
        </w:rPr>
        <w:t> </w:t>
      </w:r>
      <w:r>
        <w:rPr>
          <w:color w:val="231F20"/>
        </w:rPr>
        <w:t>a</w:t>
      </w:r>
      <w:r>
        <w:rPr>
          <w:color w:val="231F20"/>
          <w:spacing w:val="-13"/>
        </w:rPr>
        <w:t> </w:t>
      </w:r>
      <w:r>
        <w:rPr>
          <w:color w:val="231F20"/>
        </w:rPr>
        <w:t>un</w:t>
      </w:r>
      <w:r>
        <w:rPr>
          <w:color w:val="231F20"/>
          <w:spacing w:val="-13"/>
        </w:rPr>
        <w:t> </w:t>
      </w:r>
      <w:r>
        <w:rPr>
          <w:color w:val="231F20"/>
        </w:rPr>
        <w:t>nuevo</w:t>
      </w:r>
      <w:r>
        <w:rPr>
          <w:color w:val="231F20"/>
          <w:spacing w:val="-13"/>
        </w:rPr>
        <w:t> </w:t>
      </w:r>
      <w:r>
        <w:rPr>
          <w:color w:val="231F20"/>
        </w:rPr>
        <w:t>juicio</w:t>
      </w:r>
      <w:r>
        <w:rPr>
          <w:color w:val="231F20"/>
          <w:spacing w:val="-13"/>
        </w:rPr>
        <w:t> </w:t>
      </w:r>
      <w:r>
        <w:rPr>
          <w:color w:val="231F20"/>
          <w:spacing w:val="-10"/>
        </w:rPr>
        <w:t>y,</w:t>
      </w:r>
      <w:r>
        <w:rPr>
          <w:color w:val="231F20"/>
          <w:spacing w:val="-13"/>
        </w:rPr>
        <w:t> </w:t>
      </w:r>
      <w:r>
        <w:rPr>
          <w:color w:val="231F20"/>
        </w:rPr>
        <w:t>en</w:t>
      </w:r>
      <w:r>
        <w:rPr>
          <w:color w:val="231F20"/>
          <w:spacing w:val="-13"/>
        </w:rPr>
        <w:t> </w:t>
      </w:r>
      <w:r>
        <w:rPr>
          <w:color w:val="231F20"/>
        </w:rPr>
        <w:t>espera</w:t>
      </w:r>
      <w:r>
        <w:rPr>
          <w:color w:val="231F20"/>
          <w:spacing w:val="-14"/>
        </w:rPr>
        <w:t> </w:t>
      </w:r>
      <w:r>
        <w:rPr>
          <w:color w:val="231F20"/>
        </w:rPr>
        <w:t>de</w:t>
      </w:r>
      <w:r>
        <w:rPr>
          <w:color w:val="231F20"/>
          <w:spacing w:val="-13"/>
        </w:rPr>
        <w:t> </w:t>
      </w:r>
      <w:r>
        <w:rPr>
          <w:color w:val="231F20"/>
        </w:rPr>
        <w:t>éste,</w:t>
      </w:r>
      <w:r>
        <w:rPr>
          <w:color w:val="231F20"/>
          <w:spacing w:val="-13"/>
        </w:rPr>
        <w:t> </w:t>
      </w:r>
      <w:r>
        <w:rPr>
          <w:color w:val="231F20"/>
        </w:rPr>
        <w:t>conducido nuevamente</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cárcel</w:t>
      </w:r>
      <w:r>
        <w:rPr>
          <w:color w:val="231F20"/>
          <w:spacing w:val="-28"/>
        </w:rPr>
        <w:t> </w:t>
      </w:r>
      <w:r>
        <w:rPr>
          <w:color w:val="231F20"/>
        </w:rPr>
        <w:t>en</w:t>
      </w:r>
      <w:r>
        <w:rPr>
          <w:color w:val="231F20"/>
          <w:spacing w:val="-27"/>
        </w:rPr>
        <w:t> </w:t>
      </w:r>
      <w:r>
        <w:rPr>
          <w:color w:val="231F20"/>
        </w:rPr>
        <w:t>la</w:t>
      </w:r>
      <w:r>
        <w:rPr>
          <w:color w:val="231F20"/>
          <w:spacing w:val="-27"/>
        </w:rPr>
        <w:t> </w:t>
      </w:r>
      <w:r>
        <w:rPr>
          <w:color w:val="231F20"/>
        </w:rPr>
        <w:t>cual,</w:t>
      </w:r>
      <w:r>
        <w:rPr>
          <w:color w:val="231F20"/>
          <w:spacing w:val="-28"/>
        </w:rPr>
        <w:t> </w:t>
      </w:r>
      <w:r>
        <w:rPr>
          <w:color w:val="231F20"/>
        </w:rPr>
        <w:t>una</w:t>
      </w:r>
      <w:r>
        <w:rPr>
          <w:color w:val="231F20"/>
          <w:spacing w:val="-27"/>
        </w:rPr>
        <w:t> </w:t>
      </w:r>
      <w:r>
        <w:rPr>
          <w:color w:val="231F20"/>
        </w:rPr>
        <w:t>mañana</w:t>
      </w:r>
      <w:r>
        <w:rPr>
          <w:color w:val="231F20"/>
          <w:spacing w:val="-27"/>
        </w:rPr>
        <w:t> </w:t>
      </w:r>
      <w:r>
        <w:rPr>
          <w:color w:val="231F20"/>
        </w:rPr>
        <w:t>apareció</w:t>
      </w:r>
      <w:r>
        <w:rPr>
          <w:color w:val="231F20"/>
          <w:spacing w:val="-27"/>
        </w:rPr>
        <w:t> </w:t>
      </w:r>
      <w:r>
        <w:rPr>
          <w:color w:val="231F20"/>
        </w:rPr>
        <w:t>estrangu- lado</w:t>
      </w:r>
      <w:r>
        <w:rPr>
          <w:color w:val="231F20"/>
          <w:spacing w:val="-36"/>
        </w:rPr>
        <w:t> </w:t>
      </w:r>
      <w:r>
        <w:rPr>
          <w:color w:val="231F20"/>
        </w:rPr>
        <w:t>misteriosamente,</w:t>
      </w:r>
      <w:r>
        <w:rPr>
          <w:color w:val="231F20"/>
          <w:spacing w:val="-36"/>
        </w:rPr>
        <w:t> </w:t>
      </w:r>
      <w:r>
        <w:rPr>
          <w:color w:val="231F20"/>
        </w:rPr>
        <w:t>sin</w:t>
      </w:r>
      <w:r>
        <w:rPr>
          <w:color w:val="231F20"/>
          <w:spacing w:val="-36"/>
        </w:rPr>
        <w:t> </w:t>
      </w:r>
      <w:r>
        <w:rPr>
          <w:color w:val="231F20"/>
        </w:rPr>
        <w:t>importar</w:t>
      </w:r>
      <w:r>
        <w:rPr>
          <w:color w:val="231F20"/>
          <w:spacing w:val="-36"/>
        </w:rPr>
        <w:t> </w:t>
      </w:r>
      <w:r>
        <w:rPr>
          <w:color w:val="231F20"/>
        </w:rPr>
        <w:t>este</w:t>
      </w:r>
      <w:r>
        <w:rPr>
          <w:color w:val="231F20"/>
          <w:spacing w:val="-36"/>
        </w:rPr>
        <w:t> </w:t>
      </w:r>
      <w:r>
        <w:rPr>
          <w:color w:val="231F20"/>
        </w:rPr>
        <w:t>crimen</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responsables del</w:t>
      </w:r>
      <w:r>
        <w:rPr>
          <w:color w:val="231F20"/>
          <w:spacing w:val="-29"/>
        </w:rPr>
        <w:t> </w:t>
      </w:r>
      <w:r>
        <w:rPr>
          <w:color w:val="231F20"/>
        </w:rPr>
        <w:t>presidio.</w:t>
      </w:r>
      <w:r>
        <w:rPr>
          <w:color w:val="231F20"/>
          <w:spacing w:val="-29"/>
        </w:rPr>
        <w:t> </w:t>
      </w:r>
      <w:r>
        <w:rPr>
          <w:color w:val="231F20"/>
        </w:rPr>
        <w:t>Fue</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rPr>
        <w:t>el</w:t>
      </w:r>
      <w:r>
        <w:rPr>
          <w:color w:val="231F20"/>
          <w:spacing w:val="-29"/>
        </w:rPr>
        <w:t> </w:t>
      </w:r>
      <w:r>
        <w:rPr>
          <w:color w:val="231F20"/>
        </w:rPr>
        <w:t>inmolado</w:t>
      </w:r>
      <w:r>
        <w:rPr>
          <w:color w:val="231F20"/>
          <w:spacing w:val="-29"/>
        </w:rPr>
        <w:t> </w:t>
      </w:r>
      <w:r>
        <w:rPr>
          <w:color w:val="231F20"/>
        </w:rPr>
        <w:t>síndico</w:t>
      </w:r>
      <w:r>
        <w:rPr>
          <w:color w:val="231F20"/>
          <w:spacing w:val="-29"/>
        </w:rPr>
        <w:t> </w:t>
      </w:r>
      <w:r>
        <w:rPr>
          <w:color w:val="231F20"/>
        </w:rPr>
        <w:t>del</w:t>
      </w:r>
      <w:r>
        <w:rPr>
          <w:color w:val="231F20"/>
          <w:spacing w:val="-29"/>
        </w:rPr>
        <w:t> </w:t>
      </w:r>
      <w:r>
        <w:rPr>
          <w:color w:val="231F20"/>
        </w:rPr>
        <w:t>Ayuntamiento de</w:t>
      </w:r>
      <w:r>
        <w:rPr>
          <w:color w:val="231F20"/>
          <w:spacing w:val="-31"/>
        </w:rPr>
        <w:t> </w:t>
      </w:r>
      <w:r>
        <w:rPr>
          <w:color w:val="231F20"/>
        </w:rPr>
        <w:t>México</w:t>
      </w:r>
      <w:r>
        <w:rPr>
          <w:color w:val="231F20"/>
          <w:spacing w:val="-31"/>
        </w:rPr>
        <w:t> </w:t>
      </w:r>
      <w:r>
        <w:rPr>
          <w:color w:val="231F20"/>
        </w:rPr>
        <w:t>se</w:t>
      </w:r>
      <w:r>
        <w:rPr>
          <w:color w:val="231F20"/>
          <w:spacing w:val="-31"/>
        </w:rPr>
        <w:t> </w:t>
      </w:r>
      <w:r>
        <w:rPr>
          <w:color w:val="231F20"/>
        </w:rPr>
        <w:t>convirtió,</w:t>
      </w:r>
      <w:r>
        <w:rPr>
          <w:color w:val="231F20"/>
          <w:spacing w:val="-31"/>
        </w:rPr>
        <w:t> </w:t>
      </w:r>
      <w:r>
        <w:rPr>
          <w:color w:val="231F20"/>
        </w:rPr>
        <w:t>sin</w:t>
      </w:r>
      <w:r>
        <w:rPr>
          <w:color w:val="231F20"/>
          <w:spacing w:val="-31"/>
        </w:rPr>
        <w:t> </w:t>
      </w:r>
      <w:r>
        <w:rPr>
          <w:color w:val="231F20"/>
        </w:rPr>
        <w:t>buscarlo</w:t>
      </w:r>
      <w:r>
        <w:rPr>
          <w:color w:val="231F20"/>
          <w:spacing w:val="-31"/>
        </w:rPr>
        <w:t> </w:t>
      </w:r>
      <w:r>
        <w:rPr>
          <w:color w:val="231F20"/>
        </w:rPr>
        <w:t>ni</w:t>
      </w:r>
      <w:r>
        <w:rPr>
          <w:color w:val="231F20"/>
          <w:spacing w:val="-31"/>
        </w:rPr>
        <w:t> </w:t>
      </w:r>
      <w:r>
        <w:rPr>
          <w:color w:val="231F20"/>
        </w:rPr>
        <w:t>quererlo,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protomártir de</w:t>
      </w:r>
      <w:r>
        <w:rPr>
          <w:color w:val="231F20"/>
          <w:spacing w:val="-31"/>
        </w:rPr>
        <w:t> </w:t>
      </w:r>
      <w:r>
        <w:rPr>
          <w:color w:val="231F20"/>
        </w:rPr>
        <w:t>la</w:t>
      </w:r>
      <w:r>
        <w:rPr>
          <w:color w:val="231F20"/>
          <w:spacing w:val="-31"/>
        </w:rPr>
        <w:t> </w:t>
      </w:r>
      <w:r>
        <w:rPr>
          <w:color w:val="231F20"/>
        </w:rPr>
        <w:t>Independencia</w:t>
      </w:r>
      <w:r>
        <w:rPr>
          <w:color w:val="231F20"/>
          <w:spacing w:val="-30"/>
        </w:rPr>
        <w:t> </w:t>
      </w:r>
      <w:r>
        <w:rPr>
          <w:color w:val="231F20"/>
        </w:rPr>
        <w:t>de</w:t>
      </w:r>
      <w:r>
        <w:rPr>
          <w:color w:val="231F20"/>
          <w:spacing w:val="-31"/>
        </w:rPr>
        <w:t> </w:t>
      </w:r>
      <w:r>
        <w:rPr>
          <w:color w:val="231F20"/>
          <w:spacing w:val="-3"/>
        </w:rPr>
        <w:t>México.</w:t>
      </w:r>
    </w:p>
    <w:p>
      <w:pPr>
        <w:pStyle w:val="BodyText"/>
        <w:spacing w:line="312" w:lineRule="auto" w:before="4"/>
        <w:ind w:left="1077" w:right="108" w:firstLine="360"/>
        <w:jc w:val="both"/>
      </w:pPr>
      <w:r>
        <w:rPr/>
        <w:pict>
          <v:rect style="position:absolute;margin-left:.5pt;margin-top:34.421623pt;width:28.167pt;height:311.311pt;mso-position-horizontal-relative:page;mso-position-vertical-relative:paragraph;z-index:1312" filled="true" fillcolor="#7d6c00" stroked="false">
            <v:fill type="solid"/>
            <w10:wrap type="none"/>
          </v:rect>
        </w:pict>
      </w:r>
      <w:r>
        <w:rPr>
          <w:color w:val="231F20"/>
          <w:spacing w:val="-3"/>
        </w:rPr>
        <w:t>Afortunadamente</w:t>
      </w:r>
      <w:r>
        <w:rPr>
          <w:color w:val="231F20"/>
          <w:spacing w:val="-21"/>
        </w:rPr>
        <w:t> </w:t>
      </w:r>
      <w:r>
        <w:rPr>
          <w:color w:val="231F20"/>
        </w:rPr>
        <w:t>la</w:t>
      </w:r>
      <w:r>
        <w:rPr>
          <w:color w:val="231F20"/>
          <w:spacing w:val="-21"/>
        </w:rPr>
        <w:t> </w:t>
      </w:r>
      <w:r>
        <w:rPr>
          <w:color w:val="231F20"/>
          <w:spacing w:val="-3"/>
        </w:rPr>
        <w:t>curiosidad,</w:t>
      </w:r>
      <w:r>
        <w:rPr>
          <w:color w:val="231F20"/>
          <w:spacing w:val="-22"/>
        </w:rPr>
        <w:t> </w:t>
      </w:r>
      <w:r>
        <w:rPr>
          <w:color w:val="231F20"/>
        </w:rPr>
        <w:t>el</w:t>
      </w:r>
      <w:r>
        <w:rPr>
          <w:color w:val="231F20"/>
          <w:spacing w:val="-21"/>
        </w:rPr>
        <w:t> </w:t>
      </w:r>
      <w:r>
        <w:rPr>
          <w:color w:val="231F20"/>
          <w:spacing w:val="-3"/>
        </w:rPr>
        <w:t>interés</w:t>
      </w:r>
      <w:r>
        <w:rPr>
          <w:color w:val="231F20"/>
          <w:spacing w:val="-21"/>
        </w:rPr>
        <w:t> </w:t>
      </w:r>
      <w:r>
        <w:rPr>
          <w:color w:val="231F20"/>
          <w:spacing w:val="-12"/>
        </w:rPr>
        <w:t>y,</w:t>
      </w:r>
      <w:r>
        <w:rPr>
          <w:color w:val="231F20"/>
          <w:spacing w:val="-21"/>
        </w:rPr>
        <w:t> </w:t>
      </w:r>
      <w:r>
        <w:rPr>
          <w:color w:val="231F20"/>
        </w:rPr>
        <w:t>tal</w:t>
      </w:r>
      <w:r>
        <w:rPr>
          <w:color w:val="231F20"/>
          <w:spacing w:val="-21"/>
        </w:rPr>
        <w:t> </w:t>
      </w:r>
      <w:r>
        <w:rPr>
          <w:color w:val="231F20"/>
          <w:spacing w:val="-4"/>
        </w:rPr>
        <w:t>vez,</w:t>
      </w:r>
      <w:r>
        <w:rPr>
          <w:color w:val="231F20"/>
          <w:spacing w:val="-21"/>
        </w:rPr>
        <w:t> </w:t>
      </w:r>
      <w:r>
        <w:rPr>
          <w:color w:val="231F20"/>
        </w:rPr>
        <w:t>el</w:t>
      </w:r>
      <w:r>
        <w:rPr>
          <w:color w:val="231F20"/>
          <w:spacing w:val="-21"/>
        </w:rPr>
        <w:t> </w:t>
      </w:r>
      <w:r>
        <w:rPr>
          <w:color w:val="231F20"/>
        </w:rPr>
        <w:t>oportu- </w:t>
      </w:r>
      <w:r>
        <w:rPr>
          <w:color w:val="231F20"/>
          <w:spacing w:val="-3"/>
        </w:rPr>
        <w:t>nismo</w:t>
      </w:r>
      <w:r>
        <w:rPr>
          <w:color w:val="231F20"/>
          <w:spacing w:val="-12"/>
        </w:rPr>
        <w:t> </w:t>
      </w:r>
      <w:r>
        <w:rPr>
          <w:color w:val="231F20"/>
        </w:rPr>
        <w:t>del</w:t>
      </w:r>
      <w:r>
        <w:rPr>
          <w:color w:val="231F20"/>
          <w:spacing w:val="-13"/>
        </w:rPr>
        <w:t> </w:t>
      </w:r>
      <w:r>
        <w:rPr>
          <w:color w:val="231F20"/>
          <w:spacing w:val="-4"/>
        </w:rPr>
        <w:t>momento,</w:t>
      </w:r>
      <w:r>
        <w:rPr>
          <w:color w:val="231F20"/>
          <w:spacing w:val="-13"/>
        </w:rPr>
        <w:t> </w:t>
      </w:r>
      <w:r>
        <w:rPr>
          <w:color w:val="231F20"/>
        </w:rPr>
        <w:t>permearon</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spacing w:val="-4"/>
        </w:rPr>
        <w:t>novohispanos;</w:t>
      </w:r>
      <w:r>
        <w:rPr>
          <w:color w:val="231F20"/>
          <w:spacing w:val="-12"/>
        </w:rPr>
        <w:t> </w:t>
      </w:r>
      <w:r>
        <w:rPr>
          <w:color w:val="231F20"/>
        </w:rPr>
        <w:t>a</w:t>
      </w:r>
      <w:r>
        <w:rPr>
          <w:color w:val="231F20"/>
          <w:spacing w:val="-13"/>
        </w:rPr>
        <w:t> </w:t>
      </w:r>
      <w:r>
        <w:rPr>
          <w:color w:val="231F20"/>
          <w:spacing w:val="-3"/>
        </w:rPr>
        <w:t>unos</w:t>
      </w:r>
      <w:r>
        <w:rPr>
          <w:color w:val="231F20"/>
          <w:spacing w:val="-13"/>
        </w:rPr>
        <w:t> </w:t>
      </w:r>
      <w:r>
        <w:rPr>
          <w:color w:val="231F20"/>
          <w:spacing w:val="-3"/>
        </w:rPr>
        <w:t>posi- </w:t>
      </w:r>
      <w:r>
        <w:rPr>
          <w:color w:val="231F20"/>
          <w:spacing w:val="-4"/>
        </w:rPr>
        <w:t>tivamente</w:t>
      </w:r>
      <w:r>
        <w:rPr>
          <w:color w:val="231F20"/>
          <w:spacing w:val="-32"/>
        </w:rPr>
        <w:t> </w:t>
      </w:r>
      <w:r>
        <w:rPr>
          <w:color w:val="231F20"/>
        </w:rPr>
        <w:t>—a</w:t>
      </w:r>
      <w:r>
        <w:rPr>
          <w:color w:val="231F20"/>
          <w:spacing w:val="-32"/>
        </w:rPr>
        <w:t> </w:t>
      </w:r>
      <w:r>
        <w:rPr>
          <w:color w:val="231F20"/>
          <w:spacing w:val="-3"/>
        </w:rPr>
        <w:t>criollos</w:t>
      </w:r>
      <w:r>
        <w:rPr>
          <w:color w:val="231F20"/>
          <w:spacing w:val="-32"/>
        </w:rPr>
        <w:t> </w:t>
      </w:r>
      <w:r>
        <w:rPr>
          <w:color w:val="231F20"/>
        </w:rPr>
        <w:t>y</w:t>
      </w:r>
      <w:r>
        <w:rPr>
          <w:color w:val="231F20"/>
          <w:spacing w:val="-32"/>
        </w:rPr>
        <w:t> </w:t>
      </w:r>
      <w:r>
        <w:rPr>
          <w:color w:val="231F20"/>
          <w:spacing w:val="-3"/>
        </w:rPr>
        <w:t>mestizos—,</w:t>
      </w:r>
      <w:r>
        <w:rPr>
          <w:color w:val="231F20"/>
          <w:spacing w:val="-32"/>
        </w:rPr>
        <w:t> </w:t>
      </w:r>
      <w:r>
        <w:rPr>
          <w:color w:val="231F20"/>
        </w:rPr>
        <w:t>y</w:t>
      </w:r>
      <w:r>
        <w:rPr>
          <w:color w:val="231F20"/>
          <w:spacing w:val="-32"/>
        </w:rPr>
        <w:t> </w:t>
      </w:r>
      <w:r>
        <w:rPr>
          <w:color w:val="231F20"/>
        </w:rPr>
        <w:t>a</w:t>
      </w:r>
      <w:r>
        <w:rPr>
          <w:color w:val="231F20"/>
          <w:spacing w:val="-32"/>
        </w:rPr>
        <w:t> </w:t>
      </w:r>
      <w:r>
        <w:rPr>
          <w:color w:val="231F20"/>
          <w:spacing w:val="-3"/>
        </w:rPr>
        <w:t>otros</w:t>
      </w:r>
      <w:r>
        <w:rPr>
          <w:color w:val="231F20"/>
          <w:spacing w:val="-32"/>
        </w:rPr>
        <w:t> </w:t>
      </w:r>
      <w:r>
        <w:rPr>
          <w:color w:val="231F20"/>
          <w:spacing w:val="-3"/>
        </w:rPr>
        <w:t>negativamente</w:t>
      </w:r>
      <w:r>
        <w:rPr>
          <w:color w:val="231F20"/>
          <w:spacing w:val="-32"/>
        </w:rPr>
        <w:t> </w:t>
      </w:r>
      <w:r>
        <w:rPr>
          <w:color w:val="231F20"/>
          <w:spacing w:val="-3"/>
        </w:rPr>
        <w:t>—los </w:t>
      </w:r>
      <w:r>
        <w:rPr>
          <w:color w:val="231F20"/>
          <w:spacing w:val="-3"/>
          <w:w w:val="95"/>
        </w:rPr>
        <w:t>peninsulares—, quienes </w:t>
      </w:r>
      <w:r>
        <w:rPr>
          <w:color w:val="231F20"/>
          <w:spacing w:val="-4"/>
          <w:w w:val="95"/>
        </w:rPr>
        <w:t>veían </w:t>
      </w:r>
      <w:r>
        <w:rPr>
          <w:color w:val="231F20"/>
          <w:spacing w:val="-3"/>
          <w:w w:val="95"/>
        </w:rPr>
        <w:t>acercarse, inconteniblemente, </w:t>
      </w:r>
      <w:r>
        <w:rPr>
          <w:color w:val="231F20"/>
          <w:w w:val="95"/>
        </w:rPr>
        <w:t>el oca- </w:t>
      </w:r>
      <w:r>
        <w:rPr>
          <w:color w:val="231F20"/>
        </w:rPr>
        <w:t>so de </w:t>
      </w:r>
      <w:r>
        <w:rPr>
          <w:color w:val="231F20"/>
          <w:spacing w:val="-3"/>
        </w:rPr>
        <w:t>aquel </w:t>
      </w:r>
      <w:r>
        <w:rPr>
          <w:color w:val="231F20"/>
        </w:rPr>
        <w:t>que </w:t>
      </w:r>
      <w:r>
        <w:rPr>
          <w:color w:val="231F20"/>
          <w:spacing w:val="-3"/>
        </w:rPr>
        <w:t>había sido </w:t>
      </w:r>
      <w:r>
        <w:rPr>
          <w:color w:val="231F20"/>
        </w:rPr>
        <w:t>el más </w:t>
      </w:r>
      <w:r>
        <w:rPr>
          <w:color w:val="231F20"/>
          <w:spacing w:val="-3"/>
        </w:rPr>
        <w:t>poderoso imperio </w:t>
      </w:r>
      <w:r>
        <w:rPr>
          <w:color w:val="231F20"/>
        </w:rPr>
        <w:t>que</w:t>
      </w:r>
      <w:r>
        <w:rPr>
          <w:color w:val="231F20"/>
          <w:spacing w:val="-42"/>
        </w:rPr>
        <w:t> </w:t>
      </w:r>
      <w:r>
        <w:rPr>
          <w:color w:val="231F20"/>
          <w:spacing w:val="-3"/>
        </w:rPr>
        <w:t>hubiese contemplado</w:t>
      </w:r>
      <w:r>
        <w:rPr>
          <w:color w:val="231F20"/>
          <w:spacing w:val="-20"/>
        </w:rPr>
        <w:t> </w:t>
      </w:r>
      <w:r>
        <w:rPr>
          <w:color w:val="231F20"/>
        </w:rPr>
        <w:t>la</w:t>
      </w:r>
      <w:r>
        <w:rPr>
          <w:color w:val="231F20"/>
          <w:spacing w:val="-20"/>
        </w:rPr>
        <w:t> </w:t>
      </w:r>
      <w:r>
        <w:rPr>
          <w:color w:val="231F20"/>
          <w:spacing w:val="-3"/>
        </w:rPr>
        <w:t>Europa</w:t>
      </w:r>
      <w:r>
        <w:rPr>
          <w:color w:val="231F20"/>
          <w:spacing w:val="-20"/>
        </w:rPr>
        <w:t> </w:t>
      </w:r>
      <w:r>
        <w:rPr>
          <w:color w:val="231F20"/>
          <w:spacing w:val="-3"/>
        </w:rPr>
        <w:t>milenaria.</w:t>
      </w:r>
      <w:r>
        <w:rPr>
          <w:color w:val="231F20"/>
          <w:spacing w:val="-20"/>
        </w:rPr>
        <w:t> </w:t>
      </w:r>
      <w:r>
        <w:rPr>
          <w:color w:val="231F20"/>
          <w:spacing w:val="-5"/>
        </w:rPr>
        <w:t>Por</w:t>
      </w:r>
      <w:r>
        <w:rPr>
          <w:color w:val="231F20"/>
          <w:spacing w:val="-20"/>
        </w:rPr>
        <w:t> </w:t>
      </w:r>
      <w:r>
        <w:rPr>
          <w:color w:val="231F20"/>
          <w:spacing w:val="-5"/>
        </w:rPr>
        <w:t>ello,</w:t>
      </w:r>
      <w:r>
        <w:rPr>
          <w:color w:val="231F20"/>
          <w:spacing w:val="-20"/>
        </w:rPr>
        <w:t> </w:t>
      </w:r>
      <w:r>
        <w:rPr>
          <w:color w:val="231F20"/>
        </w:rPr>
        <w:t>las</w:t>
      </w:r>
      <w:r>
        <w:rPr>
          <w:color w:val="231F20"/>
          <w:spacing w:val="-20"/>
        </w:rPr>
        <w:t> </w:t>
      </w:r>
      <w:r>
        <w:rPr>
          <w:color w:val="231F20"/>
          <w:spacing w:val="-3"/>
        </w:rPr>
        <w:t>emociones</w:t>
      </w:r>
      <w:r>
        <w:rPr>
          <w:color w:val="231F20"/>
          <w:spacing w:val="-20"/>
        </w:rPr>
        <w:t> </w:t>
      </w:r>
      <w:r>
        <w:rPr>
          <w:color w:val="231F20"/>
          <w:spacing w:val="-3"/>
        </w:rPr>
        <w:t>desbor- dadas</w:t>
      </w:r>
      <w:r>
        <w:rPr>
          <w:color w:val="231F20"/>
          <w:spacing w:val="-20"/>
        </w:rPr>
        <w:t> </w:t>
      </w:r>
      <w:r>
        <w:rPr>
          <w:color w:val="231F20"/>
        </w:rPr>
        <w:t>del</w:t>
      </w:r>
      <w:r>
        <w:rPr>
          <w:color w:val="231F20"/>
          <w:spacing w:val="-20"/>
        </w:rPr>
        <w:t> </w:t>
      </w:r>
      <w:r>
        <w:rPr>
          <w:color w:val="231F20"/>
          <w:spacing w:val="-3"/>
        </w:rPr>
        <w:t>pueblo</w:t>
      </w:r>
      <w:r>
        <w:rPr>
          <w:color w:val="231F20"/>
          <w:spacing w:val="-20"/>
        </w:rPr>
        <w:t> </w:t>
      </w:r>
      <w:r>
        <w:rPr>
          <w:color w:val="231F20"/>
        </w:rPr>
        <w:t>y</w:t>
      </w:r>
      <w:r>
        <w:rPr>
          <w:color w:val="231F20"/>
          <w:spacing w:val="-20"/>
        </w:rPr>
        <w:t> </w:t>
      </w:r>
      <w:r>
        <w:rPr>
          <w:color w:val="231F20"/>
        </w:rPr>
        <w:t>las</w:t>
      </w:r>
      <w:r>
        <w:rPr>
          <w:color w:val="231F20"/>
          <w:spacing w:val="-20"/>
        </w:rPr>
        <w:t> </w:t>
      </w:r>
      <w:r>
        <w:rPr>
          <w:color w:val="231F20"/>
          <w:spacing w:val="-3"/>
        </w:rPr>
        <w:t>turbaciones</w:t>
      </w:r>
      <w:r>
        <w:rPr>
          <w:color w:val="231F20"/>
          <w:spacing w:val="-20"/>
        </w:rPr>
        <w:t> </w:t>
      </w:r>
      <w:r>
        <w:rPr>
          <w:color w:val="231F20"/>
          <w:spacing w:val="-3"/>
        </w:rPr>
        <w:t>azarosas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sociedad,</w:t>
      </w:r>
      <w:r>
        <w:rPr>
          <w:color w:val="231F20"/>
          <w:spacing w:val="-20"/>
        </w:rPr>
        <w:t> </w:t>
      </w:r>
      <w:r>
        <w:rPr>
          <w:color w:val="231F20"/>
        </w:rPr>
        <w:t>prepa- </w:t>
      </w:r>
      <w:r>
        <w:rPr>
          <w:color w:val="231F20"/>
          <w:spacing w:val="-3"/>
        </w:rPr>
        <w:t>raron</w:t>
      </w:r>
      <w:r>
        <w:rPr>
          <w:color w:val="231F20"/>
          <w:spacing w:val="-20"/>
        </w:rPr>
        <w:t> </w:t>
      </w:r>
      <w:r>
        <w:rPr>
          <w:color w:val="231F20"/>
        </w:rPr>
        <w:t>el</w:t>
      </w:r>
      <w:r>
        <w:rPr>
          <w:color w:val="231F20"/>
          <w:spacing w:val="-21"/>
        </w:rPr>
        <w:t> </w:t>
      </w:r>
      <w:r>
        <w:rPr>
          <w:color w:val="231F20"/>
          <w:spacing w:val="-3"/>
        </w:rPr>
        <w:t>camino</w:t>
      </w:r>
      <w:r>
        <w:rPr>
          <w:color w:val="231F20"/>
          <w:spacing w:val="-21"/>
        </w:rPr>
        <w:t> </w:t>
      </w:r>
      <w:r>
        <w:rPr>
          <w:color w:val="231F20"/>
        </w:rPr>
        <w:t>y</w:t>
      </w:r>
      <w:r>
        <w:rPr>
          <w:color w:val="231F20"/>
          <w:spacing w:val="-21"/>
        </w:rPr>
        <w:t> </w:t>
      </w:r>
      <w:r>
        <w:rPr>
          <w:color w:val="231F20"/>
          <w:spacing w:val="-3"/>
        </w:rPr>
        <w:t>abonaron</w:t>
      </w:r>
      <w:r>
        <w:rPr>
          <w:color w:val="231F20"/>
          <w:spacing w:val="-21"/>
        </w:rPr>
        <w:t> </w:t>
      </w:r>
      <w:r>
        <w:rPr>
          <w:color w:val="231F20"/>
        </w:rPr>
        <w:t>la</w:t>
      </w:r>
      <w:r>
        <w:rPr>
          <w:color w:val="231F20"/>
          <w:spacing w:val="-21"/>
        </w:rPr>
        <w:t> </w:t>
      </w:r>
      <w:r>
        <w:rPr>
          <w:color w:val="231F20"/>
          <w:spacing w:val="-3"/>
        </w:rPr>
        <w:t>conducta</w:t>
      </w:r>
      <w:r>
        <w:rPr>
          <w:color w:val="231F20"/>
          <w:spacing w:val="-21"/>
        </w:rPr>
        <w:t> </w:t>
      </w:r>
      <w:r>
        <w:rPr>
          <w:color w:val="231F20"/>
        </w:rPr>
        <w:t>de</w:t>
      </w:r>
      <w:r>
        <w:rPr>
          <w:color w:val="231F20"/>
          <w:spacing w:val="-21"/>
        </w:rPr>
        <w:t> </w:t>
      </w:r>
      <w:r>
        <w:rPr>
          <w:color w:val="231F20"/>
          <w:spacing w:val="-3"/>
        </w:rPr>
        <w:t>asociaciones</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indi- </w:t>
      </w:r>
      <w:r>
        <w:rPr>
          <w:color w:val="231F20"/>
          <w:spacing w:val="-3"/>
        </w:rPr>
        <w:t>viduos</w:t>
      </w:r>
      <w:r>
        <w:rPr>
          <w:color w:val="231F20"/>
          <w:spacing w:val="-27"/>
        </w:rPr>
        <w:t> </w:t>
      </w:r>
      <w:r>
        <w:rPr>
          <w:color w:val="231F20"/>
          <w:spacing w:val="-3"/>
        </w:rPr>
        <w:t>que,</w:t>
      </w:r>
      <w:r>
        <w:rPr>
          <w:color w:val="231F20"/>
          <w:spacing w:val="-27"/>
        </w:rPr>
        <w:t> </w:t>
      </w:r>
      <w:r>
        <w:rPr>
          <w:color w:val="231F20"/>
        </w:rPr>
        <w:t>por</w:t>
      </w:r>
      <w:r>
        <w:rPr>
          <w:color w:val="231F20"/>
          <w:spacing w:val="-27"/>
        </w:rPr>
        <w:t> </w:t>
      </w:r>
      <w:r>
        <w:rPr>
          <w:color w:val="231F20"/>
          <w:spacing w:val="-3"/>
        </w:rPr>
        <w:t>seguridad</w:t>
      </w:r>
      <w:r>
        <w:rPr>
          <w:color w:val="231F20"/>
          <w:spacing w:val="-27"/>
        </w:rPr>
        <w:t> </w:t>
      </w:r>
      <w:r>
        <w:rPr>
          <w:color w:val="231F20"/>
        </w:rPr>
        <w:t>más</w:t>
      </w:r>
      <w:r>
        <w:rPr>
          <w:color w:val="231F20"/>
          <w:spacing w:val="-27"/>
        </w:rPr>
        <w:t> </w:t>
      </w:r>
      <w:r>
        <w:rPr>
          <w:color w:val="231F20"/>
        </w:rPr>
        <w:t>que</w:t>
      </w:r>
      <w:r>
        <w:rPr>
          <w:color w:val="231F20"/>
          <w:spacing w:val="-27"/>
        </w:rPr>
        <w:t> </w:t>
      </w:r>
      <w:r>
        <w:rPr>
          <w:color w:val="231F20"/>
          <w:spacing w:val="-3"/>
        </w:rPr>
        <w:t>nada,</w:t>
      </w:r>
      <w:r>
        <w:rPr>
          <w:color w:val="231F20"/>
          <w:spacing w:val="-27"/>
        </w:rPr>
        <w:t> </w:t>
      </w:r>
      <w:r>
        <w:rPr>
          <w:color w:val="231F20"/>
          <w:spacing w:val="-3"/>
        </w:rPr>
        <w:t>disimulaban</w:t>
      </w:r>
      <w:r>
        <w:rPr>
          <w:color w:val="231F20"/>
          <w:spacing w:val="-27"/>
        </w:rPr>
        <w:t> </w:t>
      </w:r>
      <w:r>
        <w:rPr>
          <w:color w:val="231F20"/>
          <w:spacing w:val="-3"/>
        </w:rPr>
        <w:t>frente</w:t>
      </w:r>
      <w:r>
        <w:rPr>
          <w:color w:val="231F20"/>
          <w:spacing w:val="-27"/>
        </w:rPr>
        <w:t> </w:t>
      </w:r>
      <w:r>
        <w:rPr>
          <w:color w:val="231F20"/>
        </w:rPr>
        <w:t>a</w:t>
      </w:r>
      <w:r>
        <w:rPr>
          <w:color w:val="231F20"/>
          <w:spacing w:val="-27"/>
        </w:rPr>
        <w:t> </w:t>
      </w:r>
      <w:r>
        <w:rPr>
          <w:color w:val="231F20"/>
          <w:spacing w:val="-3"/>
        </w:rPr>
        <w:t>toda clase</w:t>
      </w:r>
      <w:r>
        <w:rPr>
          <w:color w:val="231F20"/>
          <w:spacing w:val="-11"/>
        </w:rPr>
        <w:t> </w:t>
      </w:r>
      <w:r>
        <w:rPr>
          <w:color w:val="231F20"/>
        </w:rPr>
        <w:t>de</w:t>
      </w:r>
      <w:r>
        <w:rPr>
          <w:color w:val="231F20"/>
          <w:spacing w:val="-11"/>
        </w:rPr>
        <w:t> </w:t>
      </w:r>
      <w:r>
        <w:rPr>
          <w:color w:val="231F20"/>
          <w:spacing w:val="-3"/>
        </w:rPr>
        <w:t>autoridades</w:t>
      </w:r>
      <w:r>
        <w:rPr>
          <w:color w:val="231F20"/>
          <w:spacing w:val="-11"/>
        </w:rPr>
        <w:t> </w:t>
      </w:r>
      <w:r>
        <w:rPr>
          <w:color w:val="231F20"/>
        </w:rPr>
        <w:t>su</w:t>
      </w:r>
      <w:r>
        <w:rPr>
          <w:color w:val="231F20"/>
          <w:spacing w:val="-11"/>
        </w:rPr>
        <w:t> </w:t>
      </w:r>
      <w:r>
        <w:rPr>
          <w:color w:val="231F20"/>
          <w:spacing w:val="-4"/>
        </w:rPr>
        <w:t>verdadero</w:t>
      </w:r>
      <w:r>
        <w:rPr>
          <w:color w:val="231F20"/>
          <w:spacing w:val="-11"/>
        </w:rPr>
        <w:t> </w:t>
      </w:r>
      <w:r>
        <w:rPr>
          <w:color w:val="231F20"/>
          <w:spacing w:val="-3"/>
        </w:rPr>
        <w:t>rostro</w:t>
      </w:r>
      <w:r>
        <w:rPr>
          <w:color w:val="231F20"/>
          <w:spacing w:val="-11"/>
        </w:rPr>
        <w:t> </w:t>
      </w:r>
      <w:r>
        <w:rPr>
          <w:color w:val="231F20"/>
          <w:spacing w:val="-3"/>
        </w:rPr>
        <w:t>nacionalista</w:t>
      </w:r>
      <w:r>
        <w:rPr>
          <w:color w:val="231F20"/>
          <w:spacing w:val="-11"/>
        </w:rPr>
        <w:t> </w:t>
      </w:r>
      <w:r>
        <w:rPr>
          <w:color w:val="231F20"/>
        </w:rPr>
        <w:t>y</w:t>
      </w:r>
      <w:r>
        <w:rPr>
          <w:color w:val="231F20"/>
          <w:spacing w:val="-11"/>
        </w:rPr>
        <w:t> </w:t>
      </w:r>
      <w:r>
        <w:rPr>
          <w:color w:val="231F20"/>
        </w:rPr>
        <w:t>su</w:t>
      </w:r>
      <w:r>
        <w:rPr>
          <w:color w:val="231F20"/>
          <w:spacing w:val="-11"/>
        </w:rPr>
        <w:t> </w:t>
      </w:r>
      <w:r>
        <w:rPr>
          <w:color w:val="231F20"/>
          <w:spacing w:val="-3"/>
        </w:rPr>
        <w:t>sincera ambición</w:t>
      </w:r>
      <w:r>
        <w:rPr>
          <w:color w:val="231F20"/>
          <w:spacing w:val="-26"/>
        </w:rPr>
        <w:t> </w:t>
      </w:r>
      <w:r>
        <w:rPr>
          <w:color w:val="231F20"/>
        </w:rPr>
        <w:t>de</w:t>
      </w:r>
      <w:r>
        <w:rPr>
          <w:color w:val="231F20"/>
          <w:spacing w:val="-26"/>
        </w:rPr>
        <w:t> </w:t>
      </w:r>
      <w:r>
        <w:rPr>
          <w:color w:val="231F20"/>
          <w:spacing w:val="-3"/>
        </w:rPr>
        <w:t>libertades</w:t>
      </w:r>
      <w:r>
        <w:rPr>
          <w:color w:val="231F20"/>
          <w:spacing w:val="-26"/>
        </w:rPr>
        <w:t> </w:t>
      </w:r>
      <w:r>
        <w:rPr>
          <w:color w:val="231F20"/>
          <w:spacing w:val="-3"/>
        </w:rPr>
        <w:t>múltiples</w:t>
      </w:r>
      <w:r>
        <w:rPr>
          <w:color w:val="231F20"/>
          <w:spacing w:val="-26"/>
        </w:rPr>
        <w:t> </w:t>
      </w:r>
      <w:r>
        <w:rPr>
          <w:color w:val="231F20"/>
          <w:spacing w:val="-4"/>
        </w:rPr>
        <w:t>asentadas,</w:t>
      </w:r>
      <w:r>
        <w:rPr>
          <w:color w:val="231F20"/>
          <w:spacing w:val="-26"/>
        </w:rPr>
        <w:t> </w:t>
      </w:r>
      <w:r>
        <w:rPr>
          <w:color w:val="231F20"/>
          <w:spacing w:val="-3"/>
        </w:rPr>
        <w:t>principalmente,</w:t>
      </w:r>
      <w:r>
        <w:rPr>
          <w:color w:val="231F20"/>
          <w:spacing w:val="-26"/>
        </w:rPr>
        <w:t> </w:t>
      </w:r>
      <w:r>
        <w:rPr>
          <w:color w:val="231F20"/>
        </w:rPr>
        <w:t>en</w:t>
      </w:r>
      <w:r>
        <w:rPr>
          <w:color w:val="231F20"/>
          <w:spacing w:val="-26"/>
        </w:rPr>
        <w:t> </w:t>
      </w:r>
      <w:r>
        <w:rPr>
          <w:color w:val="231F20"/>
          <w:spacing w:val="-3"/>
        </w:rPr>
        <w:t>los entonces</w:t>
      </w:r>
      <w:r>
        <w:rPr>
          <w:color w:val="231F20"/>
          <w:spacing w:val="-13"/>
        </w:rPr>
        <w:t> </w:t>
      </w:r>
      <w:r>
        <w:rPr>
          <w:color w:val="231F20"/>
          <w:spacing w:val="-4"/>
        </w:rPr>
        <w:t>nuevos</w:t>
      </w:r>
      <w:r>
        <w:rPr>
          <w:color w:val="231F20"/>
          <w:spacing w:val="-13"/>
        </w:rPr>
        <w:t> </w:t>
      </w:r>
      <w:r>
        <w:rPr>
          <w:color w:val="231F20"/>
          <w:spacing w:val="-3"/>
        </w:rPr>
        <w:t>derechos</w:t>
      </w:r>
      <w:r>
        <w:rPr>
          <w:color w:val="231F20"/>
          <w:spacing w:val="-13"/>
        </w:rPr>
        <w:t> </w:t>
      </w:r>
      <w:r>
        <w:rPr>
          <w:color w:val="231F20"/>
        </w:rPr>
        <w:t>del</w:t>
      </w:r>
      <w:r>
        <w:rPr>
          <w:color w:val="231F20"/>
          <w:spacing w:val="-13"/>
        </w:rPr>
        <w:t> </w:t>
      </w:r>
      <w:r>
        <w:rPr>
          <w:color w:val="231F20"/>
          <w:spacing w:val="-3"/>
        </w:rPr>
        <w:t>hombre,</w:t>
      </w:r>
      <w:r>
        <w:rPr>
          <w:color w:val="231F20"/>
          <w:spacing w:val="-13"/>
        </w:rPr>
        <w:t> </w:t>
      </w:r>
      <w:r>
        <w:rPr>
          <w:color w:val="231F20"/>
        </w:rPr>
        <w:t>que</w:t>
      </w:r>
      <w:r>
        <w:rPr>
          <w:color w:val="231F20"/>
          <w:spacing w:val="-13"/>
        </w:rPr>
        <w:t> </w:t>
      </w:r>
      <w:r>
        <w:rPr>
          <w:color w:val="231F20"/>
          <w:spacing w:val="-3"/>
        </w:rPr>
        <w:t>eran</w:t>
      </w:r>
      <w:r>
        <w:rPr>
          <w:color w:val="231F20"/>
          <w:spacing w:val="-13"/>
        </w:rPr>
        <w:t> </w:t>
      </w:r>
      <w:r>
        <w:rPr>
          <w:color w:val="231F20"/>
        </w:rPr>
        <w:t>la</w:t>
      </w:r>
      <w:r>
        <w:rPr>
          <w:color w:val="231F20"/>
          <w:spacing w:val="-13"/>
        </w:rPr>
        <w:t> </w:t>
      </w:r>
      <w:r>
        <w:rPr>
          <w:color w:val="231F20"/>
          <w:spacing w:val="-3"/>
        </w:rPr>
        <w:t>antítesis</w:t>
      </w:r>
      <w:r>
        <w:rPr>
          <w:color w:val="231F20"/>
          <w:spacing w:val="-13"/>
        </w:rPr>
        <w:t> </w:t>
      </w:r>
      <w:r>
        <w:rPr>
          <w:color w:val="231F20"/>
        </w:rPr>
        <w:t>perti- </w:t>
      </w:r>
      <w:r>
        <w:rPr>
          <w:color w:val="231F20"/>
          <w:spacing w:val="-3"/>
        </w:rPr>
        <w:t>nente</w:t>
      </w:r>
      <w:r>
        <w:rPr>
          <w:color w:val="231F20"/>
          <w:spacing w:val="-37"/>
        </w:rPr>
        <w:t> </w:t>
      </w:r>
      <w:r>
        <w:rPr>
          <w:color w:val="231F20"/>
        </w:rPr>
        <w:t>al</w:t>
      </w:r>
      <w:r>
        <w:rPr>
          <w:color w:val="231F20"/>
          <w:spacing w:val="-37"/>
        </w:rPr>
        <w:t> </w:t>
      </w:r>
      <w:r>
        <w:rPr>
          <w:color w:val="231F20"/>
          <w:spacing w:val="-3"/>
        </w:rPr>
        <w:t>sometimiento</w:t>
      </w:r>
      <w:r>
        <w:rPr>
          <w:color w:val="231F20"/>
          <w:spacing w:val="-37"/>
        </w:rPr>
        <w:t> </w:t>
      </w:r>
      <w:r>
        <w:rPr>
          <w:color w:val="231F20"/>
          <w:spacing w:val="-3"/>
        </w:rPr>
        <w:t>colonial</w:t>
      </w:r>
      <w:r>
        <w:rPr>
          <w:color w:val="231F20"/>
          <w:spacing w:val="-37"/>
        </w:rPr>
        <w:t> </w:t>
      </w:r>
      <w:r>
        <w:rPr>
          <w:color w:val="231F20"/>
          <w:spacing w:val="-4"/>
        </w:rPr>
        <w:t>expresado,</w:t>
      </w:r>
      <w:r>
        <w:rPr>
          <w:color w:val="231F20"/>
          <w:spacing w:val="-37"/>
        </w:rPr>
        <w:t> </w:t>
      </w:r>
      <w:r>
        <w:rPr>
          <w:color w:val="231F20"/>
          <w:spacing w:val="-3"/>
        </w:rPr>
        <w:t>atinadamente,</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spacing w:val="-4"/>
        </w:rPr>
        <w:t>muy </w:t>
      </w:r>
      <w:r>
        <w:rPr>
          <w:color w:val="231F20"/>
          <w:spacing w:val="-3"/>
        </w:rPr>
        <w:t>conocida frase </w:t>
      </w:r>
      <w:r>
        <w:rPr>
          <w:color w:val="231F20"/>
        </w:rPr>
        <w:t>del </w:t>
      </w:r>
      <w:r>
        <w:rPr>
          <w:color w:val="231F20"/>
          <w:spacing w:val="-3"/>
        </w:rPr>
        <w:t>marqués </w:t>
      </w:r>
      <w:r>
        <w:rPr>
          <w:color w:val="231F20"/>
        </w:rPr>
        <w:t>de </w:t>
      </w:r>
      <w:r>
        <w:rPr>
          <w:color w:val="231F20"/>
          <w:spacing w:val="-3"/>
        </w:rPr>
        <w:t>Croix: “Los americanos</w:t>
      </w:r>
      <w:r>
        <w:rPr>
          <w:color w:val="231F20"/>
          <w:spacing w:val="-8"/>
        </w:rPr>
        <w:t> </w:t>
      </w:r>
      <w:r>
        <w:rPr>
          <w:color w:val="231F20"/>
          <w:spacing w:val="-3"/>
        </w:rPr>
        <w:t>nacieron</w:t>
      </w:r>
    </w:p>
    <w:p>
      <w:pPr>
        <w:pStyle w:val="BodyText"/>
        <w:rPr>
          <w:sz w:val="20"/>
        </w:rPr>
      </w:pPr>
    </w:p>
    <w:p>
      <w:pPr>
        <w:pStyle w:val="BodyText"/>
        <w:rPr>
          <w:sz w:val="20"/>
        </w:rPr>
      </w:pPr>
    </w:p>
    <w:p>
      <w:pPr>
        <w:pStyle w:val="BodyText"/>
        <w:spacing w:before="9"/>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18"/>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right="1075"/>
        <w:jc w:val="right"/>
      </w:pPr>
      <w:r>
        <w:rPr/>
        <w:pict>
          <v:group style="position:absolute;margin-left:368.183014pt;margin-top:-58.839348pt;width:28.7pt;height:312.1pt;mso-position-horizontal-relative:page;mso-position-vertical-relative:paragraph;z-index:1360"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17</w:t>
                    </w:r>
                  </w:p>
                </w:txbxContent>
              </v:textbox>
              <w10:wrap type="none"/>
            </v:shape>
            <w10:wrap type="none"/>
          </v:group>
        </w:pict>
      </w:r>
      <w:r>
        <w:rPr>
          <w:color w:val="231F20"/>
          <w:spacing w:val="-3"/>
        </w:rPr>
        <w:t>para</w:t>
      </w:r>
      <w:r>
        <w:rPr>
          <w:color w:val="231F20"/>
          <w:spacing w:val="-31"/>
        </w:rPr>
        <w:t> </w:t>
      </w:r>
      <w:r>
        <w:rPr>
          <w:color w:val="231F20"/>
          <w:spacing w:val="-3"/>
        </w:rPr>
        <w:t>callar</w:t>
      </w:r>
      <w:r>
        <w:rPr>
          <w:color w:val="231F20"/>
          <w:spacing w:val="-31"/>
        </w:rPr>
        <w:t> </w:t>
      </w:r>
      <w:r>
        <w:rPr>
          <w:color w:val="231F20"/>
        </w:rPr>
        <w:t>y</w:t>
      </w:r>
      <w:r>
        <w:rPr>
          <w:color w:val="231F20"/>
          <w:spacing w:val="-31"/>
        </w:rPr>
        <w:t> </w:t>
      </w:r>
      <w:r>
        <w:rPr>
          <w:color w:val="231F20"/>
          <w:spacing w:val="-3"/>
        </w:rPr>
        <w:t>obedecer”.</w:t>
      </w:r>
      <w:r>
        <w:rPr>
          <w:color w:val="231F20"/>
          <w:spacing w:val="-31"/>
        </w:rPr>
        <w:t> </w:t>
      </w:r>
      <w:r>
        <w:rPr>
          <w:color w:val="231F20"/>
          <w:spacing w:val="-6"/>
        </w:rPr>
        <w:t>Pero,</w:t>
      </w:r>
      <w:r>
        <w:rPr>
          <w:color w:val="231F20"/>
          <w:spacing w:val="-31"/>
        </w:rPr>
        <w:t> </w:t>
      </w:r>
      <w:r>
        <w:rPr>
          <w:color w:val="231F20"/>
          <w:spacing w:val="-3"/>
        </w:rPr>
        <w:t>cuando</w:t>
      </w:r>
      <w:r>
        <w:rPr>
          <w:color w:val="231F20"/>
          <w:spacing w:val="-32"/>
        </w:rPr>
        <w:t> </w:t>
      </w:r>
      <w:r>
        <w:rPr>
          <w:color w:val="231F20"/>
        </w:rPr>
        <w:t>se</w:t>
      </w:r>
      <w:r>
        <w:rPr>
          <w:color w:val="231F20"/>
          <w:spacing w:val="-31"/>
        </w:rPr>
        <w:t> </w:t>
      </w:r>
      <w:r>
        <w:rPr>
          <w:color w:val="231F20"/>
          <w:spacing w:val="-3"/>
        </w:rPr>
        <w:t>impone</w:t>
      </w:r>
      <w:r>
        <w:rPr>
          <w:color w:val="231F20"/>
          <w:spacing w:val="-32"/>
        </w:rPr>
        <w:t> </w:t>
      </w:r>
      <w:r>
        <w:rPr>
          <w:color w:val="231F20"/>
        </w:rPr>
        <w:t>la</w:t>
      </w:r>
      <w:r>
        <w:rPr>
          <w:color w:val="231F20"/>
          <w:spacing w:val="-31"/>
        </w:rPr>
        <w:t> </w:t>
      </w:r>
      <w:r>
        <w:rPr>
          <w:color w:val="231F20"/>
          <w:spacing w:val="-3"/>
        </w:rPr>
        <w:t>máxima</w:t>
      </w:r>
      <w:r>
        <w:rPr>
          <w:color w:val="231F20"/>
          <w:spacing w:val="-32"/>
        </w:rPr>
        <w:t> </w:t>
      </w:r>
      <w:r>
        <w:rPr>
          <w:color w:val="231F20"/>
        </w:rPr>
        <w:t>de</w:t>
      </w:r>
      <w:r>
        <w:rPr>
          <w:color w:val="231F20"/>
          <w:spacing w:val="-31"/>
        </w:rPr>
        <w:t> </w:t>
      </w:r>
      <w:r>
        <w:rPr>
          <w:color w:val="231F20"/>
          <w:spacing w:val="-5"/>
        </w:rPr>
        <w:t>Juan</w:t>
      </w:r>
      <w:r>
        <w:rPr>
          <w:color w:val="231F20"/>
          <w:spacing w:val="-3"/>
          <w:w w:val="97"/>
        </w:rPr>
        <w:t> </w:t>
      </w:r>
      <w:r>
        <w:rPr>
          <w:color w:val="231F20"/>
          <w:spacing w:val="-4"/>
        </w:rPr>
        <w:t>Jacobo</w:t>
      </w:r>
      <w:r>
        <w:rPr>
          <w:color w:val="231F20"/>
          <w:spacing w:val="-15"/>
        </w:rPr>
        <w:t> </w:t>
      </w:r>
      <w:r>
        <w:rPr>
          <w:color w:val="231F20"/>
          <w:spacing w:val="-4"/>
        </w:rPr>
        <w:t>Rousseau:</w:t>
      </w:r>
      <w:r>
        <w:rPr>
          <w:color w:val="231F20"/>
          <w:spacing w:val="-15"/>
        </w:rPr>
        <w:t> </w:t>
      </w:r>
      <w:r>
        <w:rPr>
          <w:color w:val="231F20"/>
          <w:spacing w:val="-3"/>
        </w:rPr>
        <w:t>“Libertad,</w:t>
      </w:r>
      <w:r>
        <w:rPr>
          <w:color w:val="231F20"/>
          <w:spacing w:val="-15"/>
        </w:rPr>
        <w:t> </w:t>
      </w:r>
      <w:r>
        <w:rPr>
          <w:color w:val="231F20"/>
          <w:spacing w:val="-3"/>
        </w:rPr>
        <w:t>Igualdad,</w:t>
      </w:r>
      <w:r>
        <w:rPr>
          <w:color w:val="231F20"/>
          <w:spacing w:val="-15"/>
        </w:rPr>
        <w:t> </w:t>
      </w:r>
      <w:r>
        <w:rPr>
          <w:color w:val="231F20"/>
          <w:spacing w:val="-3"/>
        </w:rPr>
        <w:t>Fraternidad”,</w:t>
      </w:r>
      <w:r>
        <w:rPr>
          <w:color w:val="231F20"/>
          <w:spacing w:val="-15"/>
        </w:rPr>
        <w:t> </w:t>
      </w:r>
      <w:r>
        <w:rPr>
          <w:color w:val="231F20"/>
        </w:rPr>
        <w:t>los</w:t>
      </w:r>
      <w:r>
        <w:rPr>
          <w:color w:val="231F20"/>
          <w:spacing w:val="-15"/>
        </w:rPr>
        <w:t> </w:t>
      </w:r>
      <w:r>
        <w:rPr>
          <w:color w:val="231F20"/>
          <w:spacing w:val="-3"/>
        </w:rPr>
        <w:t>súbditos</w:t>
      </w:r>
      <w:r>
        <w:rPr>
          <w:color w:val="231F20"/>
          <w:spacing w:val="-3"/>
          <w:w w:val="98"/>
        </w:rPr>
        <w:t> </w:t>
      </w:r>
      <w:r>
        <w:rPr>
          <w:color w:val="231F20"/>
        </w:rPr>
        <w:t>del</w:t>
      </w:r>
      <w:r>
        <w:rPr>
          <w:color w:val="231F20"/>
          <w:spacing w:val="-46"/>
        </w:rPr>
        <w:t> </w:t>
      </w:r>
      <w:r>
        <w:rPr>
          <w:color w:val="231F20"/>
          <w:spacing w:val="-3"/>
        </w:rPr>
        <w:t>monarca</w:t>
      </w:r>
      <w:r>
        <w:rPr>
          <w:color w:val="231F20"/>
          <w:spacing w:val="-46"/>
        </w:rPr>
        <w:t> </w:t>
      </w:r>
      <w:r>
        <w:rPr>
          <w:color w:val="231F20"/>
          <w:spacing w:val="-3"/>
        </w:rPr>
        <w:t>español</w:t>
      </w:r>
      <w:r>
        <w:rPr>
          <w:color w:val="231F20"/>
          <w:spacing w:val="-46"/>
        </w:rPr>
        <w:t> </w:t>
      </w:r>
      <w:r>
        <w:rPr>
          <w:color w:val="231F20"/>
          <w:spacing w:val="-3"/>
        </w:rPr>
        <w:t>atestiguaron</w:t>
      </w:r>
      <w:r>
        <w:rPr>
          <w:color w:val="231F20"/>
          <w:spacing w:val="-46"/>
        </w:rPr>
        <w:t> </w:t>
      </w:r>
      <w:r>
        <w:rPr>
          <w:color w:val="231F20"/>
        </w:rPr>
        <w:t>la</w:t>
      </w:r>
      <w:r>
        <w:rPr>
          <w:color w:val="231F20"/>
          <w:spacing w:val="-46"/>
        </w:rPr>
        <w:t> </w:t>
      </w:r>
      <w:r>
        <w:rPr>
          <w:color w:val="231F20"/>
          <w:spacing w:val="-3"/>
        </w:rPr>
        <w:t>aurora</w:t>
      </w:r>
      <w:r>
        <w:rPr>
          <w:color w:val="231F20"/>
          <w:spacing w:val="-46"/>
        </w:rPr>
        <w:t> </w:t>
      </w:r>
      <w:r>
        <w:rPr>
          <w:color w:val="231F20"/>
        </w:rPr>
        <w:t>de</w:t>
      </w:r>
      <w:r>
        <w:rPr>
          <w:color w:val="231F20"/>
          <w:spacing w:val="-46"/>
        </w:rPr>
        <w:t> </w:t>
      </w:r>
      <w:r>
        <w:rPr>
          <w:color w:val="231F20"/>
        </w:rPr>
        <w:t>su</w:t>
      </w:r>
      <w:r>
        <w:rPr>
          <w:color w:val="231F20"/>
          <w:spacing w:val="-46"/>
        </w:rPr>
        <w:t> </w:t>
      </w:r>
      <w:r>
        <w:rPr>
          <w:color w:val="231F20"/>
          <w:spacing w:val="-3"/>
        </w:rPr>
        <w:t>ansiada</w:t>
      </w:r>
      <w:r>
        <w:rPr>
          <w:color w:val="231F20"/>
          <w:spacing w:val="-46"/>
        </w:rPr>
        <w:t> </w:t>
      </w:r>
      <w:r>
        <w:rPr>
          <w:color w:val="231F20"/>
          <w:spacing w:val="-3"/>
        </w:rPr>
        <w:t>liberación.</w:t>
      </w:r>
    </w:p>
    <w:p>
      <w:pPr>
        <w:pStyle w:val="BodyText"/>
        <w:spacing w:line="312" w:lineRule="auto" w:before="4"/>
        <w:ind w:left="110" w:right="1073" w:firstLine="360"/>
        <w:jc w:val="both"/>
      </w:pPr>
      <w:r>
        <w:rPr>
          <w:color w:val="231F20"/>
        </w:rPr>
        <w:t>Fue este el espíritu que animó a los militares,</w:t>
      </w:r>
      <w:r>
        <w:rPr>
          <w:color w:val="231F20"/>
          <w:spacing w:val="-17"/>
        </w:rPr>
        <w:t> </w:t>
      </w:r>
      <w:r>
        <w:rPr>
          <w:color w:val="231F20"/>
        </w:rPr>
        <w:t>concentrados en</w:t>
      </w:r>
      <w:r>
        <w:rPr>
          <w:color w:val="231F20"/>
          <w:spacing w:val="-20"/>
        </w:rPr>
        <w:t> </w:t>
      </w:r>
      <w:r>
        <w:rPr>
          <w:color w:val="231F20"/>
        </w:rPr>
        <w:t>el</w:t>
      </w:r>
      <w:r>
        <w:rPr>
          <w:color w:val="231F20"/>
          <w:spacing w:val="-20"/>
        </w:rPr>
        <w:t> </w:t>
      </w:r>
      <w:r>
        <w:rPr>
          <w:color w:val="231F20"/>
        </w:rPr>
        <w:t>fuerte</w:t>
      </w:r>
      <w:r>
        <w:rPr>
          <w:color w:val="231F20"/>
          <w:spacing w:val="-20"/>
        </w:rPr>
        <w:t> </w:t>
      </w:r>
      <w:r>
        <w:rPr>
          <w:color w:val="231F20"/>
        </w:rPr>
        <w:t>y</w:t>
      </w:r>
      <w:r>
        <w:rPr>
          <w:color w:val="231F20"/>
          <w:spacing w:val="-20"/>
        </w:rPr>
        <w:t> </w:t>
      </w:r>
      <w:r>
        <w:rPr>
          <w:color w:val="231F20"/>
        </w:rPr>
        <w:t>presidio</w:t>
      </w:r>
      <w:r>
        <w:rPr>
          <w:color w:val="231F20"/>
          <w:spacing w:val="-19"/>
        </w:rPr>
        <w:t> </w:t>
      </w:r>
      <w:r>
        <w:rPr>
          <w:color w:val="231F20"/>
        </w:rPr>
        <w:t>de</w:t>
      </w:r>
      <w:r>
        <w:rPr>
          <w:color w:val="231F20"/>
          <w:spacing w:val="-20"/>
        </w:rPr>
        <w:t> </w:t>
      </w:r>
      <w:r>
        <w:rPr>
          <w:color w:val="231F20"/>
        </w:rPr>
        <w:t>Perote,</w:t>
      </w:r>
      <w:r>
        <w:rPr>
          <w:color w:val="231F20"/>
          <w:spacing w:val="-20"/>
        </w:rPr>
        <w:t> </w:t>
      </w:r>
      <w:r>
        <w:rPr>
          <w:color w:val="231F20"/>
        </w:rPr>
        <w:t>y</w:t>
      </w:r>
      <w:r>
        <w:rPr>
          <w:color w:val="231F20"/>
          <w:spacing w:val="-20"/>
        </w:rPr>
        <w:t> </w:t>
      </w:r>
      <w:r>
        <w:rPr>
          <w:color w:val="231F20"/>
        </w:rPr>
        <w:t>venidos</w:t>
      </w:r>
      <w:r>
        <w:rPr>
          <w:color w:val="231F20"/>
          <w:spacing w:val="-21"/>
        </w:rPr>
        <w:t> </w:t>
      </w:r>
      <w:r>
        <w:rPr>
          <w:color w:val="231F20"/>
        </w:rPr>
        <w:t>de</w:t>
      </w:r>
      <w:r>
        <w:rPr>
          <w:color w:val="231F20"/>
          <w:spacing w:val="-20"/>
        </w:rPr>
        <w:t> </w:t>
      </w:r>
      <w:r>
        <w:rPr>
          <w:color w:val="231F20"/>
        </w:rPr>
        <w:t>distintas</w:t>
      </w:r>
      <w:r>
        <w:rPr>
          <w:color w:val="231F20"/>
          <w:spacing w:val="-20"/>
        </w:rPr>
        <w:t> </w:t>
      </w:r>
      <w:r>
        <w:rPr>
          <w:color w:val="231F20"/>
        </w:rPr>
        <w:t>partes</w:t>
      </w:r>
      <w:r>
        <w:rPr>
          <w:color w:val="231F20"/>
          <w:spacing w:val="-20"/>
        </w:rPr>
        <w:t> </w:t>
      </w:r>
      <w:r>
        <w:rPr>
          <w:color w:val="231F20"/>
        </w:rPr>
        <w:t>del virreinato y de La Habana, así como también de la metrópoli, para</w:t>
      </w:r>
      <w:r>
        <w:rPr>
          <w:color w:val="231F20"/>
          <w:spacing w:val="-37"/>
        </w:rPr>
        <w:t> </w:t>
      </w:r>
      <w:r>
        <w:rPr>
          <w:color w:val="231F20"/>
        </w:rPr>
        <w:t>importar</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Colonia</w:t>
      </w:r>
      <w:r>
        <w:rPr>
          <w:color w:val="231F20"/>
          <w:spacing w:val="-37"/>
        </w:rPr>
        <w:t> </w:t>
      </w:r>
      <w:r>
        <w:rPr>
          <w:color w:val="231F20"/>
        </w:rPr>
        <w:t>las</w:t>
      </w:r>
      <w:r>
        <w:rPr>
          <w:color w:val="231F20"/>
          <w:spacing w:val="-37"/>
        </w:rPr>
        <w:t> </w:t>
      </w:r>
      <w:r>
        <w:rPr>
          <w:color w:val="231F20"/>
        </w:rPr>
        <w:t>nacientes</w:t>
      </w:r>
      <w:r>
        <w:rPr>
          <w:color w:val="231F20"/>
          <w:spacing w:val="-37"/>
        </w:rPr>
        <w:t> </w:t>
      </w:r>
      <w:r>
        <w:rPr>
          <w:color w:val="231F20"/>
        </w:rPr>
        <w:t>logias</w:t>
      </w:r>
      <w:r>
        <w:rPr>
          <w:color w:val="231F20"/>
          <w:spacing w:val="-37"/>
        </w:rPr>
        <w:t> </w:t>
      </w:r>
      <w:r>
        <w:rPr>
          <w:color w:val="231F20"/>
        </w:rPr>
        <w:t>masónicas,</w:t>
      </w:r>
      <w:r>
        <w:rPr>
          <w:color w:val="231F20"/>
          <w:spacing w:val="-37"/>
        </w:rPr>
        <w:t> </w:t>
      </w:r>
      <w:r>
        <w:rPr>
          <w:color w:val="231F20"/>
        </w:rPr>
        <w:t>nacidas en</w:t>
      </w:r>
      <w:r>
        <w:rPr>
          <w:color w:val="231F20"/>
          <w:spacing w:val="-6"/>
        </w:rPr>
        <w:t> </w:t>
      </w:r>
      <w:r>
        <w:rPr>
          <w:color w:val="231F20"/>
        </w:rPr>
        <w:t>las</w:t>
      </w:r>
      <w:r>
        <w:rPr>
          <w:color w:val="231F20"/>
          <w:spacing w:val="-6"/>
        </w:rPr>
        <w:t> </w:t>
      </w:r>
      <w:r>
        <w:rPr>
          <w:color w:val="231F20"/>
        </w:rPr>
        <w:t>Juntas</w:t>
      </w:r>
      <w:r>
        <w:rPr>
          <w:color w:val="231F20"/>
          <w:spacing w:val="-6"/>
        </w:rPr>
        <w:t> </w:t>
      </w:r>
      <w:r>
        <w:rPr>
          <w:color w:val="231F20"/>
        </w:rPr>
        <w:t>de</w:t>
      </w:r>
      <w:r>
        <w:rPr>
          <w:color w:val="231F20"/>
          <w:spacing w:val="-6"/>
        </w:rPr>
        <w:t> </w:t>
      </w:r>
      <w:r>
        <w:rPr>
          <w:color w:val="231F20"/>
        </w:rPr>
        <w:t>Cádiz,</w:t>
      </w:r>
      <w:r>
        <w:rPr>
          <w:color w:val="231F20"/>
          <w:spacing w:val="-5"/>
        </w:rPr>
        <w:t> </w:t>
      </w:r>
      <w:r>
        <w:rPr>
          <w:color w:val="231F20"/>
        </w:rPr>
        <w:t>diseminadas</w:t>
      </w:r>
      <w:r>
        <w:rPr>
          <w:color w:val="231F20"/>
          <w:spacing w:val="-6"/>
        </w:rPr>
        <w:t> </w:t>
      </w:r>
      <w:r>
        <w:rPr>
          <w:color w:val="231F20"/>
        </w:rPr>
        <w:t>por</w:t>
      </w:r>
      <w:r>
        <w:rPr>
          <w:color w:val="231F20"/>
          <w:spacing w:val="-6"/>
        </w:rPr>
        <w:t> </w:t>
      </w:r>
      <w:r>
        <w:rPr>
          <w:color w:val="231F20"/>
        </w:rPr>
        <w:t>las</w:t>
      </w:r>
      <w:r>
        <w:rPr>
          <w:color w:val="231F20"/>
          <w:spacing w:val="-6"/>
        </w:rPr>
        <w:t> </w:t>
      </w:r>
      <w:r>
        <w:rPr>
          <w:color w:val="231F20"/>
        </w:rPr>
        <w:t>diversas</w:t>
      </w:r>
      <w:r>
        <w:rPr>
          <w:color w:val="231F20"/>
          <w:spacing w:val="-7"/>
        </w:rPr>
        <w:t> </w:t>
      </w:r>
      <w:r>
        <w:rPr>
          <w:color w:val="231F20"/>
        </w:rPr>
        <w:t>ciudades</w:t>
      </w:r>
      <w:r>
        <w:rPr>
          <w:color w:val="231F20"/>
          <w:spacing w:val="-6"/>
        </w:rPr>
        <w:t> </w:t>
      </w:r>
      <w:r>
        <w:rPr>
          <w:color w:val="231F20"/>
        </w:rPr>
        <w:t>y poblaciones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Península</w:t>
      </w:r>
      <w:r>
        <w:rPr>
          <w:color w:val="231F20"/>
          <w:spacing w:val="-37"/>
        </w:rPr>
        <w:t> </w:t>
      </w:r>
      <w:r>
        <w:rPr>
          <w:color w:val="231F20"/>
          <w:spacing w:val="-10"/>
        </w:rPr>
        <w:t>y,</w:t>
      </w:r>
      <w:r>
        <w:rPr>
          <w:color w:val="231F20"/>
          <w:spacing w:val="-37"/>
        </w:rPr>
        <w:t> </w:t>
      </w:r>
      <w:r>
        <w:rPr>
          <w:color w:val="231F20"/>
        </w:rPr>
        <w:t>finalmente,</w:t>
      </w:r>
      <w:r>
        <w:rPr>
          <w:color w:val="231F20"/>
          <w:spacing w:val="-37"/>
        </w:rPr>
        <w:t> </w:t>
      </w:r>
      <w:r>
        <w:rPr>
          <w:color w:val="231F20"/>
        </w:rPr>
        <w:t>llegadas</w:t>
      </w:r>
      <w:r>
        <w:rPr>
          <w:color w:val="231F20"/>
          <w:spacing w:val="-37"/>
        </w:rPr>
        <w:t> </w:t>
      </w:r>
      <w:r>
        <w:rPr>
          <w:color w:val="231F20"/>
        </w:rPr>
        <w:t>discretamente a las Américas —se dice que la primera fue fundada en </w:t>
      </w:r>
      <w:r>
        <w:rPr>
          <w:color w:val="231F20"/>
          <w:spacing w:val="-3"/>
        </w:rPr>
        <w:t>Tacu- </w:t>
      </w:r>
      <w:r>
        <w:rPr>
          <w:color w:val="231F20"/>
        </w:rPr>
        <w:t>baya</w:t>
      </w:r>
      <w:r>
        <w:rPr>
          <w:color w:val="231F20"/>
          <w:spacing w:val="-6"/>
        </w:rPr>
        <w:t> </w:t>
      </w:r>
      <w:r>
        <w:rPr>
          <w:color w:val="231F20"/>
        </w:rPr>
        <w:t>por</w:t>
      </w:r>
      <w:r>
        <w:rPr>
          <w:color w:val="231F20"/>
          <w:spacing w:val="-6"/>
        </w:rPr>
        <w:t> </w:t>
      </w:r>
      <w:r>
        <w:rPr>
          <w:color w:val="231F20"/>
        </w:rPr>
        <w:t>un</w:t>
      </w:r>
      <w:r>
        <w:rPr>
          <w:color w:val="231F20"/>
          <w:spacing w:val="-6"/>
        </w:rPr>
        <w:t> </w:t>
      </w:r>
      <w:r>
        <w:rPr>
          <w:color w:val="231F20"/>
        </w:rPr>
        <w:t>pastelero</w:t>
      </w:r>
      <w:r>
        <w:rPr>
          <w:color w:val="231F20"/>
          <w:spacing w:val="-5"/>
        </w:rPr>
        <w:t> </w:t>
      </w:r>
      <w:r>
        <w:rPr>
          <w:color w:val="231F20"/>
        </w:rPr>
        <w:t>francés—</w:t>
      </w:r>
      <w:r>
        <w:rPr>
          <w:color w:val="231F20"/>
          <w:spacing w:val="-7"/>
        </w:rPr>
        <w:t> </w:t>
      </w:r>
      <w:r>
        <w:rPr>
          <w:color w:val="231F20"/>
        </w:rPr>
        <w:t>trayendo</w:t>
      </w:r>
      <w:r>
        <w:rPr>
          <w:color w:val="231F20"/>
          <w:spacing w:val="-7"/>
        </w:rPr>
        <w:t> </w:t>
      </w:r>
      <w:r>
        <w:rPr>
          <w:color w:val="231F20"/>
        </w:rPr>
        <w:t>las</w:t>
      </w:r>
      <w:r>
        <w:rPr>
          <w:color w:val="231F20"/>
          <w:spacing w:val="-6"/>
        </w:rPr>
        <w:t> </w:t>
      </w:r>
      <w:r>
        <w:rPr>
          <w:color w:val="231F20"/>
        </w:rPr>
        <w:t>ideas</w:t>
      </w:r>
      <w:r>
        <w:rPr>
          <w:color w:val="231F20"/>
          <w:spacing w:val="-6"/>
        </w:rPr>
        <w:t> </w:t>
      </w:r>
      <w:r>
        <w:rPr>
          <w:color w:val="231F20"/>
        </w:rPr>
        <w:t>progresistas y</w:t>
      </w:r>
      <w:r>
        <w:rPr>
          <w:color w:val="231F20"/>
          <w:spacing w:val="-7"/>
        </w:rPr>
        <w:t> </w:t>
      </w:r>
      <w:r>
        <w:rPr>
          <w:color w:val="231F20"/>
        </w:rPr>
        <w:t>de</w:t>
      </w:r>
      <w:r>
        <w:rPr>
          <w:color w:val="231F20"/>
          <w:spacing w:val="-7"/>
        </w:rPr>
        <w:t> </w:t>
      </w:r>
      <w:r>
        <w:rPr>
          <w:color w:val="231F20"/>
        </w:rPr>
        <w:t>vanguardia</w:t>
      </w:r>
      <w:r>
        <w:rPr>
          <w:color w:val="231F20"/>
          <w:spacing w:val="-7"/>
        </w:rPr>
        <w:t> </w:t>
      </w:r>
      <w:r>
        <w:rPr>
          <w:color w:val="231F20"/>
        </w:rPr>
        <w:t>sazonadas,</w:t>
      </w:r>
      <w:r>
        <w:rPr>
          <w:color w:val="231F20"/>
          <w:spacing w:val="-7"/>
        </w:rPr>
        <w:t> </w:t>
      </w:r>
      <w:r>
        <w:rPr>
          <w:color w:val="231F20"/>
        </w:rPr>
        <w:t>adecuadamente,</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teóricos</w:t>
      </w:r>
      <w:r>
        <w:rPr>
          <w:color w:val="231F20"/>
          <w:spacing w:val="-9"/>
        </w:rPr>
        <w:t> </w:t>
      </w:r>
      <w:r>
        <w:rPr>
          <w:color w:val="231F20"/>
        </w:rPr>
        <w:t>de la Independencia norteamericana y de la Revolución</w:t>
      </w:r>
      <w:r>
        <w:rPr>
          <w:color w:val="231F20"/>
          <w:spacing w:val="-26"/>
        </w:rPr>
        <w:t> </w:t>
      </w:r>
      <w:r>
        <w:rPr>
          <w:color w:val="231F20"/>
        </w:rPr>
        <w:t>Francesa; pero</w:t>
      </w:r>
      <w:r>
        <w:rPr>
          <w:color w:val="231F20"/>
          <w:spacing w:val="-21"/>
        </w:rPr>
        <w:t> </w:t>
      </w:r>
      <w:r>
        <w:rPr>
          <w:color w:val="231F20"/>
        </w:rPr>
        <w:t>prohibidas</w:t>
      </w:r>
      <w:r>
        <w:rPr>
          <w:color w:val="231F20"/>
          <w:spacing w:val="-21"/>
        </w:rPr>
        <w:t> </w:t>
      </w:r>
      <w:r>
        <w:rPr>
          <w:color w:val="231F20"/>
        </w:rPr>
        <w:t>terminantemente</w:t>
      </w:r>
      <w:r>
        <w:rPr>
          <w:color w:val="231F20"/>
          <w:spacing w:val="-21"/>
        </w:rPr>
        <w:t> </w:t>
      </w:r>
      <w:r>
        <w:rPr>
          <w:color w:val="231F20"/>
        </w:rPr>
        <w:t>por</w:t>
      </w:r>
      <w:r>
        <w:rPr>
          <w:color w:val="231F20"/>
          <w:spacing w:val="-21"/>
        </w:rPr>
        <w:t> </w:t>
      </w:r>
      <w:r>
        <w:rPr>
          <w:color w:val="231F20"/>
        </w:rPr>
        <w:t>las</w:t>
      </w:r>
      <w:r>
        <w:rPr>
          <w:color w:val="231F20"/>
          <w:spacing w:val="-21"/>
        </w:rPr>
        <w:t> </w:t>
      </w:r>
      <w:r>
        <w:rPr>
          <w:color w:val="231F20"/>
        </w:rPr>
        <w:t>autoridades</w:t>
      </w:r>
      <w:r>
        <w:rPr>
          <w:color w:val="231F20"/>
          <w:spacing w:val="-21"/>
        </w:rPr>
        <w:t> </w:t>
      </w:r>
      <w:r>
        <w:rPr>
          <w:color w:val="231F20"/>
        </w:rPr>
        <w:t>virreinales </w:t>
      </w:r>
      <w:r>
        <w:rPr>
          <w:color w:val="231F20"/>
          <w:spacing w:val="-10"/>
        </w:rPr>
        <w:t>y,</w:t>
      </w:r>
      <w:r>
        <w:rPr>
          <w:color w:val="231F20"/>
          <w:spacing w:val="-13"/>
        </w:rPr>
        <w:t> </w:t>
      </w:r>
      <w:r>
        <w:rPr>
          <w:color w:val="231F20"/>
        </w:rPr>
        <w:t>sobre</w:t>
      </w:r>
      <w:r>
        <w:rPr>
          <w:color w:val="231F20"/>
          <w:spacing w:val="-13"/>
        </w:rPr>
        <w:t> </w:t>
      </w:r>
      <w:r>
        <w:rPr>
          <w:color w:val="231F20"/>
          <w:spacing w:val="-3"/>
        </w:rPr>
        <w:t>todo,</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Iglesia</w:t>
      </w:r>
      <w:r>
        <w:rPr>
          <w:color w:val="231F20"/>
          <w:spacing w:val="-13"/>
        </w:rPr>
        <w:t> </w:t>
      </w:r>
      <w:r>
        <w:rPr>
          <w:color w:val="231F20"/>
        </w:rPr>
        <w:t>mexicana</w:t>
      </w:r>
      <w:r>
        <w:rPr>
          <w:color w:val="231F20"/>
          <w:spacing w:val="-13"/>
        </w:rPr>
        <w:t> </w:t>
      </w:r>
      <w:r>
        <w:rPr>
          <w:color w:val="231F20"/>
        </w:rPr>
        <w:t>aunque</w:t>
      </w:r>
      <w:r>
        <w:rPr>
          <w:color w:val="231F20"/>
          <w:spacing w:val="-13"/>
        </w:rPr>
        <w:t> </w:t>
      </w:r>
      <w:r>
        <w:rPr>
          <w:color w:val="231F20"/>
        </w:rPr>
        <w:t>ésta,</w:t>
      </w:r>
      <w:r>
        <w:rPr>
          <w:color w:val="231F20"/>
          <w:spacing w:val="-13"/>
        </w:rPr>
        <w:t> </w:t>
      </w:r>
      <w:r>
        <w:rPr>
          <w:color w:val="231F20"/>
        </w:rPr>
        <w:t>cuando</w:t>
      </w:r>
      <w:r>
        <w:rPr>
          <w:color w:val="231F20"/>
          <w:spacing w:val="-13"/>
        </w:rPr>
        <w:t> </w:t>
      </w:r>
      <w:r>
        <w:rPr>
          <w:color w:val="231F20"/>
        </w:rPr>
        <w:t>le</w:t>
      </w:r>
      <w:r>
        <w:rPr>
          <w:color w:val="231F20"/>
          <w:spacing w:val="-13"/>
        </w:rPr>
        <w:t> </w:t>
      </w:r>
      <w:r>
        <w:rPr>
          <w:color w:val="231F20"/>
        </w:rPr>
        <w:t>era conveniente,</w:t>
      </w:r>
      <w:r>
        <w:rPr>
          <w:color w:val="231F20"/>
          <w:spacing w:val="-7"/>
        </w:rPr>
        <w:t> </w:t>
      </w:r>
      <w:r>
        <w:rPr>
          <w:color w:val="231F20"/>
        </w:rPr>
        <w:t>autorizaba</w:t>
      </w:r>
      <w:r>
        <w:rPr>
          <w:color w:val="231F20"/>
          <w:spacing w:val="-5"/>
        </w:rPr>
        <w:t> </w:t>
      </w:r>
      <w:r>
        <w:rPr>
          <w:color w:val="231F20"/>
        </w:rPr>
        <w:t>a</w:t>
      </w:r>
      <w:r>
        <w:rPr>
          <w:color w:val="231F20"/>
          <w:spacing w:val="-6"/>
        </w:rPr>
        <w:t> </w:t>
      </w:r>
      <w:r>
        <w:rPr>
          <w:color w:val="231F20"/>
        </w:rPr>
        <w:t>las</w:t>
      </w:r>
      <w:r>
        <w:rPr>
          <w:color w:val="231F20"/>
          <w:spacing w:val="-7"/>
        </w:rPr>
        <w:t> </w:t>
      </w:r>
      <w:r>
        <w:rPr>
          <w:color w:val="231F20"/>
        </w:rPr>
        <w:t>dichas</w:t>
      </w:r>
      <w:r>
        <w:rPr>
          <w:color w:val="231F20"/>
          <w:spacing w:val="-6"/>
        </w:rPr>
        <w:t> </w:t>
      </w:r>
      <w:r>
        <w:rPr>
          <w:color w:val="231F20"/>
        </w:rPr>
        <w:t>logias</w:t>
      </w:r>
      <w:r>
        <w:rPr>
          <w:color w:val="231F20"/>
          <w:spacing w:val="-6"/>
        </w:rPr>
        <w:t> </w:t>
      </w:r>
      <w:r>
        <w:rPr>
          <w:color w:val="231F20"/>
        </w:rPr>
        <w:t>participar</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vida institucional</w:t>
      </w:r>
      <w:r>
        <w:rPr>
          <w:color w:val="231F20"/>
          <w:spacing w:val="-7"/>
        </w:rPr>
        <w:t> </w:t>
      </w:r>
      <w:r>
        <w:rPr>
          <w:color w:val="231F20"/>
        </w:rPr>
        <w:t>de</w:t>
      </w:r>
      <w:r>
        <w:rPr>
          <w:color w:val="231F20"/>
          <w:spacing w:val="-7"/>
        </w:rPr>
        <w:t> </w:t>
      </w:r>
      <w:r>
        <w:rPr>
          <w:color w:val="231F20"/>
        </w:rPr>
        <w:t>potestad</w:t>
      </w:r>
      <w:r>
        <w:rPr>
          <w:color w:val="231F20"/>
          <w:spacing w:val="-7"/>
        </w:rPr>
        <w:t> </w:t>
      </w:r>
      <w:r>
        <w:rPr>
          <w:color w:val="231F20"/>
        </w:rPr>
        <w:t>que</w:t>
      </w:r>
      <w:r>
        <w:rPr>
          <w:color w:val="231F20"/>
          <w:spacing w:val="-7"/>
        </w:rPr>
        <w:t> </w:t>
      </w:r>
      <w:r>
        <w:rPr>
          <w:color w:val="231F20"/>
        </w:rPr>
        <w:t>dominaba</w:t>
      </w:r>
      <w:r>
        <w:rPr>
          <w:color w:val="231F20"/>
          <w:spacing w:val="-7"/>
        </w:rPr>
        <w:t> </w:t>
      </w:r>
      <w:r>
        <w:rPr>
          <w:color w:val="231F20"/>
        </w:rPr>
        <w:t>el</w:t>
      </w:r>
      <w:r>
        <w:rPr>
          <w:color w:val="231F20"/>
          <w:spacing w:val="-7"/>
        </w:rPr>
        <w:t> </w:t>
      </w:r>
      <w:r>
        <w:rPr>
          <w:color w:val="231F20"/>
        </w:rPr>
        <w:t>panorama</w:t>
      </w:r>
      <w:r>
        <w:rPr>
          <w:color w:val="231F20"/>
          <w:spacing w:val="-7"/>
        </w:rPr>
        <w:t> </w:t>
      </w:r>
      <w:r>
        <w:rPr>
          <w:color w:val="231F20"/>
        </w:rPr>
        <w:t>político</w:t>
      </w:r>
      <w:r>
        <w:rPr>
          <w:color w:val="231F20"/>
          <w:spacing w:val="-7"/>
        </w:rPr>
        <w:t> </w:t>
      </w:r>
      <w:r>
        <w:rPr>
          <w:color w:val="231F20"/>
        </w:rPr>
        <w:t>de la</w:t>
      </w:r>
      <w:r>
        <w:rPr>
          <w:color w:val="231F20"/>
          <w:spacing w:val="-26"/>
        </w:rPr>
        <w:t> </w:t>
      </w:r>
      <w:r>
        <w:rPr>
          <w:color w:val="231F20"/>
        </w:rPr>
        <w:t>Nueva</w:t>
      </w:r>
      <w:r>
        <w:rPr>
          <w:color w:val="231F20"/>
          <w:spacing w:val="-26"/>
        </w:rPr>
        <w:t> </w:t>
      </w:r>
      <w:r>
        <w:rPr>
          <w:color w:val="231F20"/>
        </w:rPr>
        <w:t>España.</w:t>
      </w:r>
      <w:r>
        <w:rPr>
          <w:color w:val="231F20"/>
          <w:spacing w:val="-25"/>
        </w:rPr>
        <w:t> </w:t>
      </w:r>
      <w:r>
        <w:rPr>
          <w:color w:val="231F20"/>
        </w:rPr>
        <w:t>Incluso,</w:t>
      </w:r>
      <w:r>
        <w:rPr>
          <w:color w:val="231F20"/>
          <w:spacing w:val="-26"/>
        </w:rPr>
        <w:t> </w:t>
      </w:r>
      <w:r>
        <w:rPr>
          <w:color w:val="231F20"/>
        </w:rPr>
        <w:t>algunos</w:t>
      </w:r>
      <w:r>
        <w:rPr>
          <w:color w:val="231F20"/>
          <w:spacing w:val="-25"/>
        </w:rPr>
        <w:t> </w:t>
      </w:r>
      <w:r>
        <w:rPr>
          <w:color w:val="231F20"/>
        </w:rPr>
        <w:t>sacerdotes,</w:t>
      </w:r>
      <w:r>
        <w:rPr>
          <w:color w:val="231F20"/>
          <w:spacing w:val="-26"/>
        </w:rPr>
        <w:t> </w:t>
      </w:r>
      <w:r>
        <w:rPr>
          <w:color w:val="231F20"/>
        </w:rPr>
        <w:t>canónigos</w:t>
      </w:r>
      <w:r>
        <w:rPr>
          <w:color w:val="231F20"/>
          <w:spacing w:val="-26"/>
        </w:rPr>
        <w:t> </w:t>
      </w:r>
      <w:r>
        <w:rPr>
          <w:color w:val="231F20"/>
        </w:rPr>
        <w:t>y</w:t>
      </w:r>
      <w:r>
        <w:rPr>
          <w:color w:val="231F20"/>
          <w:spacing w:val="-26"/>
        </w:rPr>
        <w:t> </w:t>
      </w:r>
      <w:r>
        <w:rPr>
          <w:color w:val="231F20"/>
        </w:rPr>
        <w:t>curas profesaban</w:t>
      </w:r>
      <w:r>
        <w:rPr>
          <w:color w:val="231F20"/>
          <w:spacing w:val="-40"/>
        </w:rPr>
        <w:t> </w:t>
      </w:r>
      <w:r>
        <w:rPr>
          <w:color w:val="231F20"/>
        </w:rPr>
        <w:t>la</w:t>
      </w:r>
      <w:r>
        <w:rPr>
          <w:color w:val="231F20"/>
          <w:spacing w:val="-40"/>
        </w:rPr>
        <w:t> </w:t>
      </w:r>
      <w:r>
        <w:rPr>
          <w:color w:val="231F20"/>
        </w:rPr>
        <w:t>masonería</w:t>
      </w:r>
      <w:r>
        <w:rPr>
          <w:color w:val="231F20"/>
          <w:spacing w:val="-40"/>
        </w:rPr>
        <w:t> </w:t>
      </w:r>
      <w:r>
        <w:rPr>
          <w:color w:val="231F20"/>
        </w:rPr>
        <w:t>y</w:t>
      </w:r>
      <w:r>
        <w:rPr>
          <w:color w:val="231F20"/>
          <w:spacing w:val="-40"/>
        </w:rPr>
        <w:t> </w:t>
      </w:r>
      <w:r>
        <w:rPr>
          <w:color w:val="231F20"/>
        </w:rPr>
        <w:t>ello</w:t>
      </w:r>
      <w:r>
        <w:rPr>
          <w:color w:val="231F20"/>
          <w:spacing w:val="-40"/>
        </w:rPr>
        <w:t> </w:t>
      </w:r>
      <w:r>
        <w:rPr>
          <w:color w:val="231F20"/>
        </w:rPr>
        <w:t>explica</w:t>
      </w:r>
      <w:r>
        <w:rPr>
          <w:color w:val="231F20"/>
          <w:spacing w:val="-40"/>
        </w:rPr>
        <w:t> </w:t>
      </w:r>
      <w:r>
        <w:rPr>
          <w:color w:val="231F20"/>
        </w:rPr>
        <w:t>por</w:t>
      </w:r>
      <w:r>
        <w:rPr>
          <w:color w:val="231F20"/>
          <w:spacing w:val="-40"/>
        </w:rPr>
        <w:t> </w:t>
      </w:r>
      <w:r>
        <w:rPr>
          <w:color w:val="231F20"/>
        </w:rPr>
        <w:t>qué</w:t>
      </w:r>
      <w:r>
        <w:rPr>
          <w:color w:val="231F20"/>
          <w:spacing w:val="-40"/>
        </w:rPr>
        <w:t> </w:t>
      </w:r>
      <w:r>
        <w:rPr>
          <w:color w:val="231F20"/>
        </w:rPr>
        <w:t>Hidalgo</w:t>
      </w:r>
      <w:r>
        <w:rPr>
          <w:color w:val="231F20"/>
          <w:spacing w:val="-40"/>
        </w:rPr>
        <w:t> </w:t>
      </w:r>
      <w:r>
        <w:rPr>
          <w:color w:val="231F20"/>
        </w:rPr>
        <w:t>y</w:t>
      </w:r>
      <w:r>
        <w:rPr>
          <w:color w:val="231F20"/>
          <w:spacing w:val="-40"/>
        </w:rPr>
        <w:t> </w:t>
      </w:r>
      <w:r>
        <w:rPr>
          <w:color w:val="231F20"/>
        </w:rPr>
        <w:t>Morelos, llegados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ciudad</w:t>
      </w:r>
      <w:r>
        <w:rPr>
          <w:color w:val="231F20"/>
          <w:spacing w:val="-20"/>
        </w:rPr>
        <w:t> </w:t>
      </w:r>
      <w:r>
        <w:rPr>
          <w:color w:val="231F20"/>
        </w:rPr>
        <w:t>capital</w:t>
      </w:r>
      <w:r>
        <w:rPr>
          <w:color w:val="231F20"/>
          <w:spacing w:val="-21"/>
        </w:rPr>
        <w:t> </w:t>
      </w:r>
      <w:r>
        <w:rPr>
          <w:color w:val="231F20"/>
        </w:rPr>
        <w:t>para</w:t>
      </w:r>
      <w:r>
        <w:rPr>
          <w:color w:val="231F20"/>
          <w:spacing w:val="-20"/>
        </w:rPr>
        <w:t> </w:t>
      </w:r>
      <w:r>
        <w:rPr>
          <w:color w:val="231F20"/>
        </w:rPr>
        <w:t>sustentar</w:t>
      </w:r>
      <w:r>
        <w:rPr>
          <w:color w:val="231F20"/>
          <w:spacing w:val="-20"/>
        </w:rPr>
        <w:t> </w:t>
      </w:r>
      <w:r>
        <w:rPr>
          <w:color w:val="231F20"/>
        </w:rPr>
        <w:t>exámenes</w:t>
      </w:r>
      <w:r>
        <w:rPr>
          <w:color w:val="231F20"/>
          <w:spacing w:val="-21"/>
        </w:rPr>
        <w:t> </w:t>
      </w:r>
      <w:r>
        <w:rPr>
          <w:color w:val="231F20"/>
        </w:rPr>
        <w:t>de</w:t>
      </w:r>
      <w:r>
        <w:rPr>
          <w:color w:val="231F20"/>
          <w:spacing w:val="-20"/>
        </w:rPr>
        <w:t> </w:t>
      </w:r>
      <w:r>
        <w:rPr>
          <w:color w:val="231F20"/>
        </w:rPr>
        <w:t>bachiller en</w:t>
      </w:r>
      <w:r>
        <w:rPr>
          <w:color w:val="231F20"/>
          <w:spacing w:val="-14"/>
        </w:rPr>
        <w:t> </w:t>
      </w:r>
      <w:r>
        <w:rPr>
          <w:color w:val="231F20"/>
        </w:rPr>
        <w:t>la</w:t>
      </w:r>
      <w:r>
        <w:rPr>
          <w:color w:val="231F20"/>
          <w:spacing w:val="-14"/>
        </w:rPr>
        <w:t> </w:t>
      </w:r>
      <w:r>
        <w:rPr>
          <w:color w:val="231F20"/>
        </w:rPr>
        <w:t>Real</w:t>
      </w:r>
      <w:r>
        <w:rPr>
          <w:color w:val="231F20"/>
          <w:spacing w:val="-14"/>
        </w:rPr>
        <w:t> </w:t>
      </w:r>
      <w:r>
        <w:rPr>
          <w:color w:val="231F20"/>
        </w:rPr>
        <w:t>y</w:t>
      </w:r>
      <w:r>
        <w:rPr>
          <w:color w:val="231F20"/>
          <w:spacing w:val="-14"/>
        </w:rPr>
        <w:t> </w:t>
      </w:r>
      <w:r>
        <w:rPr>
          <w:color w:val="231F20"/>
        </w:rPr>
        <w:t>Pontificia</w:t>
      </w:r>
      <w:r>
        <w:rPr>
          <w:color w:val="231F20"/>
          <w:spacing w:val="-14"/>
        </w:rPr>
        <w:t> </w:t>
      </w:r>
      <w:r>
        <w:rPr>
          <w:color w:val="231F20"/>
        </w:rPr>
        <w:t>Universidad</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fueron</w:t>
      </w:r>
      <w:r>
        <w:rPr>
          <w:color w:val="231F20"/>
          <w:spacing w:val="-14"/>
        </w:rPr>
        <w:t> </w:t>
      </w:r>
      <w:r>
        <w:rPr>
          <w:color w:val="231F20"/>
        </w:rPr>
        <w:t>invitados para</w:t>
      </w:r>
      <w:r>
        <w:rPr>
          <w:color w:val="231F20"/>
          <w:spacing w:val="-33"/>
        </w:rPr>
        <w:t> </w:t>
      </w:r>
      <w:r>
        <w:rPr>
          <w:color w:val="231F20"/>
        </w:rPr>
        <w:t>integrarse</w:t>
      </w:r>
      <w:r>
        <w:rPr>
          <w:color w:val="231F20"/>
          <w:spacing w:val="-32"/>
        </w:rPr>
        <w:t> </w:t>
      </w:r>
      <w:r>
        <w:rPr>
          <w:color w:val="231F20"/>
        </w:rPr>
        <w:t>a</w:t>
      </w:r>
      <w:r>
        <w:rPr>
          <w:color w:val="231F20"/>
          <w:spacing w:val="-33"/>
        </w:rPr>
        <w:t> </w:t>
      </w:r>
      <w:r>
        <w:rPr>
          <w:color w:val="231F20"/>
        </w:rPr>
        <w:t>alguna</w:t>
      </w:r>
      <w:r>
        <w:rPr>
          <w:color w:val="231F20"/>
          <w:spacing w:val="-33"/>
        </w:rPr>
        <w:t> </w:t>
      </w:r>
      <w:r>
        <w:rPr>
          <w:color w:val="231F20"/>
        </w:rPr>
        <w:t>logia,</w:t>
      </w:r>
      <w:r>
        <w:rPr>
          <w:color w:val="231F20"/>
          <w:spacing w:val="-33"/>
        </w:rPr>
        <w:t> </w:t>
      </w:r>
      <w:r>
        <w:rPr>
          <w:color w:val="231F20"/>
        </w:rPr>
        <w:t>bajo</w:t>
      </w:r>
      <w:r>
        <w:rPr>
          <w:color w:val="231F20"/>
          <w:spacing w:val="-33"/>
        </w:rPr>
        <w:t> </w:t>
      </w:r>
      <w:r>
        <w:rPr>
          <w:color w:val="231F20"/>
        </w:rPr>
        <w:t>la</w:t>
      </w:r>
      <w:r>
        <w:rPr>
          <w:color w:val="231F20"/>
          <w:spacing w:val="-33"/>
        </w:rPr>
        <w:t> </w:t>
      </w:r>
      <w:r>
        <w:rPr>
          <w:color w:val="231F20"/>
        </w:rPr>
        <w:t>mirada</w:t>
      </w:r>
      <w:r>
        <w:rPr>
          <w:color w:val="231F20"/>
          <w:spacing w:val="-33"/>
        </w:rPr>
        <w:t> </w:t>
      </w:r>
      <w:r>
        <w:rPr>
          <w:color w:val="231F20"/>
        </w:rPr>
        <w:t>profunda</w:t>
      </w:r>
      <w:r>
        <w:rPr>
          <w:color w:val="231F20"/>
          <w:spacing w:val="-32"/>
        </w:rPr>
        <w:t> </w:t>
      </w:r>
      <w:r>
        <w:rPr>
          <w:color w:val="231F20"/>
        </w:rPr>
        <w:t>y</w:t>
      </w:r>
      <w:r>
        <w:rPr>
          <w:color w:val="231F20"/>
          <w:spacing w:val="-33"/>
        </w:rPr>
        <w:t> </w:t>
      </w:r>
      <w:r>
        <w:rPr>
          <w:color w:val="231F20"/>
        </w:rPr>
        <w:t>vigilante del</w:t>
      </w:r>
      <w:r>
        <w:rPr>
          <w:color w:val="231F20"/>
          <w:spacing w:val="-18"/>
        </w:rPr>
        <w:t> </w:t>
      </w:r>
      <w:r>
        <w:rPr>
          <w:color w:val="231F20"/>
          <w:spacing w:val="-3"/>
        </w:rPr>
        <w:t>entonces</w:t>
      </w:r>
      <w:r>
        <w:rPr>
          <w:color w:val="231F20"/>
          <w:spacing w:val="-18"/>
        </w:rPr>
        <w:t> </w:t>
      </w:r>
      <w:r>
        <w:rPr>
          <w:color w:val="231F20"/>
          <w:spacing w:val="-3"/>
        </w:rPr>
        <w:t>“observador”</w:t>
      </w:r>
      <w:r>
        <w:rPr>
          <w:color w:val="231F20"/>
          <w:spacing w:val="-18"/>
        </w:rPr>
        <w:t> </w:t>
      </w:r>
      <w:r>
        <w:rPr>
          <w:color w:val="231F20"/>
          <w:spacing w:val="-4"/>
        </w:rPr>
        <w:t>norteamericano,</w:t>
      </w:r>
      <w:r>
        <w:rPr>
          <w:color w:val="231F20"/>
          <w:spacing w:val="-18"/>
        </w:rPr>
        <w:t> </w:t>
      </w:r>
      <w:r>
        <w:rPr>
          <w:color w:val="231F20"/>
          <w:spacing w:val="-4"/>
        </w:rPr>
        <w:t>Joel</w:t>
      </w:r>
      <w:r>
        <w:rPr>
          <w:color w:val="231F20"/>
          <w:spacing w:val="-18"/>
        </w:rPr>
        <w:t> </w:t>
      </w:r>
      <w:r>
        <w:rPr>
          <w:color w:val="231F20"/>
          <w:spacing w:val="-3"/>
        </w:rPr>
        <w:t>Roberts</w:t>
      </w:r>
      <w:r>
        <w:rPr>
          <w:color w:val="231F20"/>
          <w:spacing w:val="-18"/>
        </w:rPr>
        <w:t> </w:t>
      </w:r>
      <w:r>
        <w:rPr>
          <w:color w:val="231F20"/>
          <w:spacing w:val="-4"/>
        </w:rPr>
        <w:t>Poinsett, </w:t>
      </w:r>
      <w:r>
        <w:rPr>
          <w:color w:val="231F20"/>
        </w:rPr>
        <w:t>enviado como agente solapado de su gobierno, para estar pen- diente</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evolución</w:t>
      </w:r>
      <w:r>
        <w:rPr>
          <w:color w:val="231F20"/>
          <w:spacing w:val="-27"/>
        </w:rPr>
        <w:t> </w:t>
      </w:r>
      <w:r>
        <w:rPr>
          <w:color w:val="231F20"/>
        </w:rPr>
        <w:t>política</w:t>
      </w:r>
      <w:r>
        <w:rPr>
          <w:color w:val="231F20"/>
          <w:spacing w:val="-27"/>
        </w:rPr>
        <w:t> </w:t>
      </w:r>
      <w:r>
        <w:rPr>
          <w:color w:val="231F20"/>
        </w:rPr>
        <w:t>que</w:t>
      </w:r>
      <w:r>
        <w:rPr>
          <w:color w:val="231F20"/>
          <w:spacing w:val="-27"/>
        </w:rPr>
        <w:t> </w:t>
      </w:r>
      <w:r>
        <w:rPr>
          <w:color w:val="231F20"/>
        </w:rPr>
        <w:t>sufría,</w:t>
      </w:r>
      <w:r>
        <w:rPr>
          <w:color w:val="231F20"/>
          <w:spacing w:val="-27"/>
        </w:rPr>
        <w:t> </w:t>
      </w:r>
      <w:r>
        <w:rPr>
          <w:color w:val="231F20"/>
        </w:rPr>
        <w:t>por</w:t>
      </w:r>
      <w:r>
        <w:rPr>
          <w:color w:val="231F20"/>
          <w:spacing w:val="-27"/>
        </w:rPr>
        <w:t> </w:t>
      </w:r>
      <w:r>
        <w:rPr>
          <w:color w:val="231F20"/>
        </w:rPr>
        <w:t>ese</w:t>
      </w:r>
      <w:r>
        <w:rPr>
          <w:color w:val="231F20"/>
          <w:spacing w:val="-27"/>
        </w:rPr>
        <w:t> </w:t>
      </w:r>
      <w:r>
        <w:rPr>
          <w:color w:val="231F20"/>
        </w:rPr>
        <w:t>ayer,</w:t>
      </w:r>
      <w:r>
        <w:rPr>
          <w:color w:val="231F20"/>
          <w:spacing w:val="-27"/>
        </w:rPr>
        <w:t> </w:t>
      </w:r>
      <w:r>
        <w:rPr>
          <w:color w:val="231F20"/>
        </w:rPr>
        <w:t>la</w:t>
      </w:r>
      <w:r>
        <w:rPr>
          <w:color w:val="231F20"/>
          <w:spacing w:val="-27"/>
        </w:rPr>
        <w:t> </w:t>
      </w:r>
      <w:r>
        <w:rPr>
          <w:color w:val="231F20"/>
        </w:rPr>
        <w:t>Colonia </w:t>
      </w:r>
      <w:r>
        <w:rPr>
          <w:color w:val="231F20"/>
          <w:w w:val="95"/>
        </w:rPr>
        <w:t>hispánica de</w:t>
      </w:r>
      <w:r>
        <w:rPr>
          <w:color w:val="231F20"/>
          <w:spacing w:val="-18"/>
          <w:w w:val="95"/>
        </w:rPr>
        <w:t> </w:t>
      </w:r>
      <w:r>
        <w:rPr>
          <w:color w:val="231F20"/>
          <w:w w:val="95"/>
        </w:rPr>
        <w:t>Mesoamérica.</w:t>
      </w:r>
    </w:p>
    <w:p>
      <w:pPr>
        <w:spacing w:after="0" w:line="312" w:lineRule="auto"/>
        <w:jc w:val="both"/>
        <w:sectPr>
          <w:footerReference w:type="even" r:id="rId19"/>
          <w:pgSz w:w="7940" w:h="12480"/>
          <w:pgMar w:footer="793" w:header="0" w:top="0" w:bottom="980" w:left="740" w:right="0"/>
        </w:sectPr>
      </w:pPr>
    </w:p>
    <w:p>
      <w:pPr>
        <w:pStyle w:val="BodyText"/>
        <w:spacing w:line="312" w:lineRule="auto" w:before="64"/>
        <w:ind w:left="1072" w:right="103" w:firstLine="360"/>
        <w:jc w:val="both"/>
      </w:pPr>
      <w:r>
        <w:rPr>
          <w:color w:val="231F20"/>
        </w:rPr>
        <w:t>El</w:t>
      </w:r>
      <w:r>
        <w:rPr>
          <w:color w:val="231F20"/>
          <w:spacing w:val="-16"/>
        </w:rPr>
        <w:t> </w:t>
      </w:r>
      <w:r>
        <w:rPr>
          <w:color w:val="231F20"/>
        </w:rPr>
        <w:t>pueblo</w:t>
      </w:r>
      <w:r>
        <w:rPr>
          <w:color w:val="231F20"/>
          <w:spacing w:val="-16"/>
        </w:rPr>
        <w:t> </w:t>
      </w:r>
      <w:r>
        <w:rPr>
          <w:color w:val="231F20"/>
        </w:rPr>
        <w:t>llano</w:t>
      </w:r>
      <w:r>
        <w:rPr>
          <w:color w:val="231F20"/>
          <w:spacing w:val="-16"/>
        </w:rPr>
        <w:t> </w:t>
      </w:r>
      <w:r>
        <w:rPr>
          <w:color w:val="231F20"/>
        </w:rPr>
        <w:t>absorbió,</w:t>
      </w:r>
      <w:r>
        <w:rPr>
          <w:color w:val="231F20"/>
          <w:spacing w:val="-15"/>
        </w:rPr>
        <w:t> </w:t>
      </w:r>
      <w:r>
        <w:rPr>
          <w:color w:val="231F20"/>
        </w:rPr>
        <w:t>en</w:t>
      </w:r>
      <w:r>
        <w:rPr>
          <w:color w:val="231F20"/>
          <w:spacing w:val="-16"/>
        </w:rPr>
        <w:t> </w:t>
      </w:r>
      <w:r>
        <w:rPr>
          <w:color w:val="231F20"/>
        </w:rPr>
        <w:t>situación</w:t>
      </w:r>
      <w:r>
        <w:rPr>
          <w:color w:val="231F20"/>
          <w:spacing w:val="-16"/>
        </w:rPr>
        <w:t> </w:t>
      </w:r>
      <w:r>
        <w:rPr>
          <w:color w:val="231F20"/>
        </w:rPr>
        <w:t>totalmente</w:t>
      </w:r>
      <w:r>
        <w:rPr>
          <w:color w:val="231F20"/>
          <w:spacing w:val="-17"/>
        </w:rPr>
        <w:t> </w:t>
      </w:r>
      <w:r>
        <w:rPr>
          <w:color w:val="231F20"/>
        </w:rPr>
        <w:t>ateorética, aquellas</w:t>
      </w:r>
      <w:r>
        <w:rPr>
          <w:color w:val="231F20"/>
          <w:spacing w:val="-36"/>
        </w:rPr>
        <w:t> </w:t>
      </w:r>
      <w:r>
        <w:rPr>
          <w:color w:val="231F20"/>
        </w:rPr>
        <w:t>irregularidades</w:t>
      </w:r>
      <w:r>
        <w:rPr>
          <w:color w:val="231F20"/>
          <w:spacing w:val="-36"/>
        </w:rPr>
        <w:t> </w:t>
      </w:r>
      <w:r>
        <w:rPr>
          <w:color w:val="231F20"/>
        </w:rPr>
        <w:t>políticas</w:t>
      </w:r>
      <w:r>
        <w:rPr>
          <w:color w:val="231F20"/>
          <w:spacing w:val="-36"/>
        </w:rPr>
        <w:t> </w:t>
      </w:r>
      <w:r>
        <w:rPr>
          <w:color w:val="231F20"/>
        </w:rPr>
        <w:t>que</w:t>
      </w:r>
      <w:r>
        <w:rPr>
          <w:color w:val="231F20"/>
          <w:spacing w:val="-36"/>
        </w:rPr>
        <w:t> </w:t>
      </w:r>
      <w:r>
        <w:rPr>
          <w:color w:val="231F20"/>
        </w:rPr>
        <w:t>estaban</w:t>
      </w:r>
      <w:r>
        <w:rPr>
          <w:color w:val="231F20"/>
          <w:spacing w:val="-36"/>
        </w:rPr>
        <w:t> </w:t>
      </w:r>
      <w:r>
        <w:rPr>
          <w:color w:val="231F20"/>
        </w:rPr>
        <w:t>ocurriendo</w:t>
      </w:r>
      <w:r>
        <w:rPr>
          <w:color w:val="231F20"/>
          <w:spacing w:val="-36"/>
        </w:rPr>
        <w:t> </w:t>
      </w:r>
      <w:r>
        <w:rPr>
          <w:color w:val="231F20"/>
        </w:rPr>
        <w:t>ante</w:t>
      </w:r>
      <w:r>
        <w:rPr>
          <w:color w:val="231F20"/>
          <w:spacing w:val="-36"/>
        </w:rPr>
        <w:t> </w:t>
      </w:r>
      <w:r>
        <w:rPr>
          <w:color w:val="231F20"/>
        </w:rPr>
        <w:t>sus ojos;</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pronto</w:t>
      </w:r>
      <w:r>
        <w:rPr>
          <w:color w:val="231F20"/>
          <w:spacing w:val="-9"/>
        </w:rPr>
        <w:t> </w:t>
      </w:r>
      <w:r>
        <w:rPr>
          <w:color w:val="231F20"/>
        </w:rPr>
        <w:t>se</w:t>
      </w:r>
      <w:r>
        <w:rPr>
          <w:color w:val="231F20"/>
          <w:spacing w:val="-9"/>
        </w:rPr>
        <w:t> </w:t>
      </w:r>
      <w:r>
        <w:rPr>
          <w:color w:val="231F20"/>
        </w:rPr>
        <w:t>convirtió</w:t>
      </w:r>
      <w:r>
        <w:rPr>
          <w:color w:val="231F20"/>
          <w:spacing w:val="-9"/>
        </w:rPr>
        <w:t> </w:t>
      </w:r>
      <w:r>
        <w:rPr>
          <w:color w:val="231F20"/>
        </w:rPr>
        <w:t>en</w:t>
      </w:r>
      <w:r>
        <w:rPr>
          <w:color w:val="231F20"/>
          <w:spacing w:val="-9"/>
        </w:rPr>
        <w:t> </w:t>
      </w:r>
      <w:r>
        <w:rPr>
          <w:color w:val="231F20"/>
        </w:rPr>
        <w:t>materia</w:t>
      </w:r>
      <w:r>
        <w:rPr>
          <w:color w:val="231F20"/>
          <w:spacing w:val="-9"/>
        </w:rPr>
        <w:t> </w:t>
      </w:r>
      <w:r>
        <w:rPr>
          <w:color w:val="231F20"/>
        </w:rPr>
        <w:t>prima</w:t>
      </w:r>
      <w:r>
        <w:rPr>
          <w:color w:val="231F20"/>
          <w:spacing w:val="-9"/>
        </w:rPr>
        <w:t> </w:t>
      </w:r>
      <w:r>
        <w:rPr>
          <w:color w:val="231F20"/>
        </w:rPr>
        <w:t>de</w:t>
      </w:r>
      <w:r>
        <w:rPr>
          <w:color w:val="231F20"/>
          <w:spacing w:val="-9"/>
        </w:rPr>
        <w:t> </w:t>
      </w:r>
      <w:r>
        <w:rPr>
          <w:color w:val="231F20"/>
        </w:rPr>
        <w:t>cuentos,</w:t>
      </w:r>
      <w:r>
        <w:rPr>
          <w:color w:val="231F20"/>
          <w:spacing w:val="-9"/>
        </w:rPr>
        <w:t> </w:t>
      </w:r>
      <w:r>
        <w:rPr>
          <w:color w:val="231F20"/>
        </w:rPr>
        <w:t>de conversaciones y chismes que afloraban indefectiblemente, en cualquier tipo de reuniones, fueran éstas de la clase </w:t>
      </w:r>
      <w:r>
        <w:rPr>
          <w:color w:val="231F20"/>
          <w:spacing w:val="1"/>
        </w:rPr>
        <w:t> </w:t>
      </w:r>
      <w:r>
        <w:rPr>
          <w:color w:val="231F20"/>
        </w:rPr>
        <w:t>cortesana,</w:t>
      </w:r>
    </w:p>
    <w:p>
      <w:pPr>
        <w:pStyle w:val="BodyText"/>
        <w:tabs>
          <w:tab w:pos="1072" w:val="left" w:leader="none"/>
        </w:tabs>
        <w:spacing w:before="4"/>
        <w:ind w:left="283"/>
      </w:pPr>
      <w:r>
        <w:rPr/>
        <w:pict>
          <v:line style="position:absolute;mso-position-horizontal-relative:page;mso-position-vertical-relative:paragraph;z-index:1384;mso-wrap-distance-left:0;mso-wrap-distance-right:0" from=".5pt,18.647923pt" to="28.346pt,18.647923pt" stroked="true" strokeweight=".5pt" strokecolor="#231f20">
            <w10:wrap type="topAndBottom"/>
          </v:line>
        </w:pict>
      </w:r>
      <w:r>
        <w:rPr>
          <w:rFonts w:ascii="Palatino Linotype" w:hAnsi="Palatino Linotype"/>
          <w:color w:val="231F20"/>
          <w:position w:val="-3"/>
        </w:rPr>
        <w:t>18</w:t>
        <w:tab/>
      </w:r>
      <w:r>
        <w:rPr>
          <w:color w:val="231F20"/>
        </w:rPr>
        <w:t>aristocrática</w:t>
      </w:r>
      <w:r>
        <w:rPr>
          <w:color w:val="231F20"/>
          <w:spacing w:val="-27"/>
        </w:rPr>
        <w:t> </w:t>
      </w:r>
      <w:r>
        <w:rPr>
          <w:color w:val="231F20"/>
        </w:rPr>
        <w:t>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estratos</w:t>
      </w:r>
      <w:r>
        <w:rPr>
          <w:color w:val="231F20"/>
          <w:spacing w:val="-28"/>
        </w:rPr>
        <w:t> </w:t>
      </w:r>
      <w:r>
        <w:rPr>
          <w:color w:val="231F20"/>
        </w:rPr>
        <w:t>populares</w:t>
      </w:r>
      <w:r>
        <w:rPr>
          <w:color w:val="231F20"/>
          <w:spacing w:val="-27"/>
        </w:rPr>
        <w:t> </w:t>
      </w:r>
      <w:r>
        <w:rPr>
          <w:color w:val="231F20"/>
        </w:rPr>
        <w:t>mayormente</w:t>
      </w:r>
      <w:r>
        <w:rPr>
          <w:color w:val="231F20"/>
          <w:spacing w:val="-28"/>
        </w:rPr>
        <w:t> </w:t>
      </w:r>
      <w:r>
        <w:rPr>
          <w:color w:val="231F20"/>
        </w:rPr>
        <w:t>urbanos;</w:t>
      </w:r>
      <w:r>
        <w:rPr>
          <w:color w:val="231F20"/>
          <w:spacing w:val="-29"/>
        </w:rPr>
        <w:t> </w:t>
      </w:r>
      <w:r>
        <w:rPr>
          <w:color w:val="231F20"/>
        </w:rPr>
        <w:t>no</w:t>
      </w:r>
    </w:p>
    <w:p>
      <w:pPr>
        <w:pStyle w:val="BodyText"/>
        <w:spacing w:line="312" w:lineRule="auto"/>
        <w:ind w:left="1072" w:right="103"/>
        <w:jc w:val="both"/>
      </w:pPr>
      <w:r>
        <w:rPr>
          <w:color w:val="231F20"/>
        </w:rPr>
        <w:t>así</w:t>
      </w:r>
      <w:r>
        <w:rPr>
          <w:color w:val="231F20"/>
          <w:spacing w:val="-21"/>
        </w:rPr>
        <w:t> </w:t>
      </w:r>
      <w:r>
        <w:rPr>
          <w:color w:val="231F20"/>
        </w:rPr>
        <w:t>entre</w:t>
      </w:r>
      <w:r>
        <w:rPr>
          <w:color w:val="231F20"/>
          <w:spacing w:val="-21"/>
        </w:rPr>
        <w:t> </w:t>
      </w:r>
      <w:r>
        <w:rPr>
          <w:color w:val="231F20"/>
        </w:rPr>
        <w:t>los</w:t>
      </w:r>
      <w:r>
        <w:rPr>
          <w:color w:val="231F20"/>
          <w:spacing w:val="-21"/>
        </w:rPr>
        <w:t> </w:t>
      </w:r>
      <w:r>
        <w:rPr>
          <w:color w:val="231F20"/>
        </w:rPr>
        <w:t>campesinos,</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aislamiento</w:t>
      </w:r>
      <w:r>
        <w:rPr>
          <w:color w:val="231F20"/>
          <w:spacing w:val="-21"/>
        </w:rPr>
        <w:t> </w:t>
      </w:r>
      <w:r>
        <w:rPr>
          <w:color w:val="231F20"/>
        </w:rPr>
        <w:t>geográfico</w:t>
      </w:r>
      <w:r>
        <w:rPr>
          <w:color w:val="231F20"/>
          <w:spacing w:val="-21"/>
        </w:rPr>
        <w:t> </w:t>
      </w:r>
      <w:r>
        <w:rPr>
          <w:color w:val="231F20"/>
        </w:rPr>
        <w:t>de</w:t>
      </w:r>
      <w:r>
        <w:rPr>
          <w:color w:val="231F20"/>
          <w:spacing w:val="-21"/>
        </w:rPr>
        <w:t> </w:t>
      </w:r>
      <w:r>
        <w:rPr>
          <w:color w:val="231F20"/>
        </w:rPr>
        <w:t>sus entornos</w:t>
      </w:r>
      <w:r>
        <w:rPr>
          <w:color w:val="231F20"/>
          <w:spacing w:val="-22"/>
        </w:rPr>
        <w:t> </w:t>
      </w:r>
      <w:r>
        <w:rPr>
          <w:color w:val="231F20"/>
        </w:rPr>
        <w:t>recibían</w:t>
      </w:r>
      <w:r>
        <w:rPr>
          <w:color w:val="231F20"/>
          <w:spacing w:val="-22"/>
        </w:rPr>
        <w:t> </w:t>
      </w:r>
      <w:r>
        <w:rPr>
          <w:color w:val="231F20"/>
        </w:rPr>
        <w:t>las</w:t>
      </w:r>
      <w:r>
        <w:rPr>
          <w:color w:val="231F20"/>
          <w:spacing w:val="-22"/>
        </w:rPr>
        <w:t> </w:t>
      </w:r>
      <w:r>
        <w:rPr>
          <w:color w:val="231F20"/>
        </w:rPr>
        <w:t>noticias</w:t>
      </w:r>
      <w:r>
        <w:rPr>
          <w:color w:val="231F20"/>
          <w:spacing w:val="-23"/>
        </w:rPr>
        <w:t> </w:t>
      </w:r>
      <w:r>
        <w:rPr>
          <w:color w:val="231F20"/>
        </w:rPr>
        <w:t>de</w:t>
      </w:r>
      <w:r>
        <w:rPr>
          <w:color w:val="231F20"/>
          <w:spacing w:val="-23"/>
        </w:rPr>
        <w:t> </w:t>
      </w:r>
      <w:r>
        <w:rPr>
          <w:color w:val="231F20"/>
        </w:rPr>
        <w:t>manera</w:t>
      </w:r>
      <w:r>
        <w:rPr>
          <w:color w:val="231F20"/>
          <w:spacing w:val="-22"/>
        </w:rPr>
        <w:t> </w:t>
      </w:r>
      <w:r>
        <w:rPr>
          <w:color w:val="231F20"/>
        </w:rPr>
        <w:t>muy</w:t>
      </w:r>
      <w:r>
        <w:rPr>
          <w:color w:val="231F20"/>
          <w:spacing w:val="-23"/>
        </w:rPr>
        <w:t> </w:t>
      </w:r>
      <w:r>
        <w:rPr>
          <w:color w:val="231F20"/>
        </w:rPr>
        <w:t>irregular</w:t>
      </w:r>
      <w:r>
        <w:rPr>
          <w:color w:val="231F20"/>
          <w:spacing w:val="-22"/>
        </w:rPr>
        <w:t> </w:t>
      </w:r>
      <w:r>
        <w:rPr>
          <w:color w:val="231F20"/>
        </w:rPr>
        <w:t>y</w:t>
      </w:r>
      <w:r>
        <w:rPr>
          <w:color w:val="231F20"/>
          <w:spacing w:val="-23"/>
        </w:rPr>
        <w:t> </w:t>
      </w:r>
      <w:r>
        <w:rPr>
          <w:color w:val="231F20"/>
        </w:rPr>
        <w:t>siempre demasiado</w:t>
      </w:r>
      <w:r>
        <w:rPr>
          <w:color w:val="231F20"/>
          <w:spacing w:val="-12"/>
        </w:rPr>
        <w:t> </w:t>
      </w:r>
      <w:r>
        <w:rPr>
          <w:color w:val="231F20"/>
        </w:rPr>
        <w:t>retrasadas;</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relativamente</w:t>
      </w:r>
      <w:r>
        <w:rPr>
          <w:color w:val="231F20"/>
          <w:spacing w:val="-12"/>
        </w:rPr>
        <w:t> </w:t>
      </w:r>
      <w:r>
        <w:rPr>
          <w:color w:val="231F20"/>
        </w:rPr>
        <w:t>permanecían</w:t>
      </w:r>
      <w:r>
        <w:rPr>
          <w:color w:val="231F20"/>
          <w:spacing w:val="-12"/>
        </w:rPr>
        <w:t> </w:t>
      </w:r>
      <w:r>
        <w:rPr>
          <w:color w:val="231F20"/>
        </w:rPr>
        <w:t>un tanto</w:t>
      </w:r>
      <w:r>
        <w:rPr>
          <w:color w:val="231F20"/>
          <w:spacing w:val="-12"/>
        </w:rPr>
        <w:t> </w:t>
      </w:r>
      <w:r>
        <w:rPr>
          <w:color w:val="231F20"/>
        </w:rPr>
        <w:t>cuanto</w:t>
      </w:r>
      <w:r>
        <w:rPr>
          <w:color w:val="231F20"/>
          <w:spacing w:val="-12"/>
        </w:rPr>
        <w:t> </w:t>
      </w:r>
      <w:r>
        <w:rPr>
          <w:color w:val="231F20"/>
        </w:rPr>
        <w:t>ajenos</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acontecimientos</w:t>
      </w:r>
      <w:r>
        <w:rPr>
          <w:color w:val="231F20"/>
          <w:spacing w:val="-12"/>
        </w:rPr>
        <w:t> </w:t>
      </w:r>
      <w:r>
        <w:rPr>
          <w:color w:val="231F20"/>
        </w:rPr>
        <w:t>que</w:t>
      </w:r>
      <w:r>
        <w:rPr>
          <w:color w:val="231F20"/>
          <w:spacing w:val="-12"/>
        </w:rPr>
        <w:t> </w:t>
      </w:r>
      <w:r>
        <w:rPr>
          <w:color w:val="231F20"/>
        </w:rPr>
        <w:t>estaban</w:t>
      </w:r>
      <w:r>
        <w:rPr>
          <w:color w:val="231F20"/>
          <w:spacing w:val="-12"/>
        </w:rPr>
        <w:t> </w:t>
      </w:r>
      <w:r>
        <w:rPr>
          <w:color w:val="231F20"/>
        </w:rPr>
        <w:t>ocurrien- do;</w:t>
      </w:r>
      <w:r>
        <w:rPr>
          <w:color w:val="231F20"/>
          <w:spacing w:val="-8"/>
        </w:rPr>
        <w:t> </w:t>
      </w:r>
      <w:r>
        <w:rPr>
          <w:color w:val="231F20"/>
        </w:rPr>
        <w:t>aunque</w:t>
      </w:r>
      <w:r>
        <w:rPr>
          <w:color w:val="231F20"/>
          <w:spacing w:val="-9"/>
        </w:rPr>
        <w:t> </w:t>
      </w:r>
      <w:r>
        <w:rPr>
          <w:color w:val="231F20"/>
        </w:rPr>
        <w:t>en</w:t>
      </w:r>
      <w:r>
        <w:rPr>
          <w:color w:val="231F20"/>
          <w:spacing w:val="-8"/>
        </w:rPr>
        <w:t> </w:t>
      </w:r>
      <w:r>
        <w:rPr>
          <w:color w:val="231F20"/>
        </w:rPr>
        <w:t>el</w:t>
      </w:r>
      <w:r>
        <w:rPr>
          <w:color w:val="231F20"/>
          <w:spacing w:val="-9"/>
        </w:rPr>
        <w:t> </w:t>
      </w:r>
      <w:r>
        <w:rPr>
          <w:color w:val="231F20"/>
        </w:rPr>
        <w:t>fondo</w:t>
      </w:r>
      <w:r>
        <w:rPr>
          <w:color w:val="231F20"/>
          <w:spacing w:val="-8"/>
        </w:rPr>
        <w:t> </w:t>
      </w:r>
      <w:r>
        <w:rPr>
          <w:color w:val="231F20"/>
        </w:rPr>
        <w:t>de</w:t>
      </w:r>
      <w:r>
        <w:rPr>
          <w:color w:val="231F20"/>
          <w:spacing w:val="-9"/>
        </w:rPr>
        <w:t> </w:t>
      </w:r>
      <w:r>
        <w:rPr>
          <w:color w:val="231F20"/>
        </w:rPr>
        <w:t>sus</w:t>
      </w:r>
      <w:r>
        <w:rPr>
          <w:color w:val="231F20"/>
          <w:spacing w:val="-9"/>
        </w:rPr>
        <w:t> </w:t>
      </w:r>
      <w:r>
        <w:rPr>
          <w:color w:val="231F20"/>
        </w:rPr>
        <w:t>conciencias</w:t>
      </w:r>
      <w:r>
        <w:rPr>
          <w:color w:val="231F20"/>
          <w:spacing w:val="-9"/>
        </w:rPr>
        <w:t> </w:t>
      </w:r>
      <w:r>
        <w:rPr>
          <w:color w:val="231F20"/>
        </w:rPr>
        <w:t>simpatizaban,</w:t>
      </w:r>
      <w:r>
        <w:rPr>
          <w:color w:val="231F20"/>
          <w:spacing w:val="-8"/>
        </w:rPr>
        <w:t> </w:t>
      </w:r>
      <w:r>
        <w:rPr>
          <w:color w:val="231F20"/>
        </w:rPr>
        <w:t>mayo- ritariamente,</w:t>
      </w:r>
      <w:r>
        <w:rPr>
          <w:color w:val="231F20"/>
          <w:spacing w:val="-13"/>
        </w:rPr>
        <w:t> </w:t>
      </w:r>
      <w:r>
        <w:rPr>
          <w:color w:val="231F20"/>
        </w:rPr>
        <w:t>con</w:t>
      </w:r>
      <w:r>
        <w:rPr>
          <w:color w:val="231F20"/>
          <w:spacing w:val="-13"/>
        </w:rPr>
        <w:t> </w:t>
      </w:r>
      <w:r>
        <w:rPr>
          <w:color w:val="231F20"/>
        </w:rPr>
        <w:t>los</w:t>
      </w:r>
      <w:r>
        <w:rPr>
          <w:color w:val="231F20"/>
          <w:spacing w:val="-13"/>
        </w:rPr>
        <w:t> </w:t>
      </w:r>
      <w:r>
        <w:rPr>
          <w:color w:val="231F20"/>
        </w:rPr>
        <w:t>estamentos</w:t>
      </w:r>
      <w:r>
        <w:rPr>
          <w:color w:val="231F20"/>
          <w:spacing w:val="-13"/>
        </w:rPr>
        <w:t> </w:t>
      </w:r>
      <w:r>
        <w:rPr>
          <w:color w:val="231F20"/>
        </w:rPr>
        <w:t>criollos</w:t>
      </w:r>
      <w:r>
        <w:rPr>
          <w:color w:val="231F20"/>
          <w:spacing w:val="-14"/>
        </w:rPr>
        <w:t> </w:t>
      </w:r>
      <w:r>
        <w:rPr>
          <w:color w:val="231F20"/>
        </w:rPr>
        <w:t>de</w:t>
      </w:r>
      <w:r>
        <w:rPr>
          <w:color w:val="231F20"/>
          <w:spacing w:val="-13"/>
        </w:rPr>
        <w:t> </w:t>
      </w:r>
      <w:r>
        <w:rPr>
          <w:color w:val="231F20"/>
        </w:rPr>
        <w:t>tipo</w:t>
      </w:r>
      <w:r>
        <w:rPr>
          <w:color w:val="231F20"/>
          <w:spacing w:val="-13"/>
        </w:rPr>
        <w:t> </w:t>
      </w:r>
      <w:r>
        <w:rPr>
          <w:color w:val="231F20"/>
        </w:rPr>
        <w:t>regional,</w:t>
      </w:r>
      <w:r>
        <w:rPr>
          <w:color w:val="231F20"/>
          <w:spacing w:val="-12"/>
        </w:rPr>
        <w:t> </w:t>
      </w:r>
      <w:r>
        <w:rPr>
          <w:color w:val="231F20"/>
        </w:rPr>
        <w:t>desde luego mucho más numerosos que los peninsulares; quienes, en su</w:t>
      </w:r>
      <w:r>
        <w:rPr>
          <w:color w:val="231F20"/>
          <w:spacing w:val="-11"/>
        </w:rPr>
        <w:t> </w:t>
      </w:r>
      <w:r>
        <w:rPr>
          <w:color w:val="231F20"/>
        </w:rPr>
        <w:t>vanidad</w:t>
      </w:r>
      <w:r>
        <w:rPr>
          <w:color w:val="231F20"/>
          <w:spacing w:val="-11"/>
        </w:rPr>
        <w:t> </w:t>
      </w:r>
      <w:r>
        <w:rPr>
          <w:color w:val="231F20"/>
        </w:rPr>
        <w:t>trasnochada</w:t>
      </w:r>
      <w:r>
        <w:rPr>
          <w:color w:val="231F20"/>
          <w:spacing w:val="-11"/>
        </w:rPr>
        <w:t> </w:t>
      </w:r>
      <w:r>
        <w:rPr>
          <w:color w:val="231F20"/>
        </w:rPr>
        <w:t>de</w:t>
      </w:r>
      <w:r>
        <w:rPr>
          <w:color w:val="231F20"/>
          <w:spacing w:val="-11"/>
        </w:rPr>
        <w:t> </w:t>
      </w:r>
      <w:r>
        <w:rPr>
          <w:color w:val="231F20"/>
        </w:rPr>
        <w:t>conquistadores</w:t>
      </w:r>
      <w:r>
        <w:rPr>
          <w:color w:val="231F20"/>
          <w:spacing w:val="-11"/>
        </w:rPr>
        <w:t> </w:t>
      </w:r>
      <w:r>
        <w:rPr>
          <w:color w:val="231F20"/>
        </w:rPr>
        <w:t>desfasados,</w:t>
      </w:r>
      <w:r>
        <w:rPr>
          <w:color w:val="231F20"/>
          <w:spacing w:val="-11"/>
        </w:rPr>
        <w:t> </w:t>
      </w:r>
      <w:r>
        <w:rPr>
          <w:color w:val="231F20"/>
        </w:rPr>
        <w:t>se</w:t>
      </w:r>
      <w:r>
        <w:rPr>
          <w:color w:val="231F20"/>
          <w:spacing w:val="-11"/>
        </w:rPr>
        <w:t> </w:t>
      </w:r>
      <w:r>
        <w:rPr>
          <w:color w:val="231F20"/>
        </w:rPr>
        <w:t>creían señores</w:t>
      </w:r>
      <w:r>
        <w:rPr>
          <w:color w:val="231F20"/>
          <w:spacing w:val="-16"/>
        </w:rPr>
        <w:t> </w:t>
      </w:r>
      <w:r>
        <w:rPr>
          <w:color w:val="231F20"/>
        </w:rPr>
        <w:t>feudales</w:t>
      </w:r>
      <w:r>
        <w:rPr>
          <w:color w:val="231F20"/>
          <w:spacing w:val="-17"/>
        </w:rPr>
        <w:t> </w:t>
      </w:r>
      <w:r>
        <w:rPr>
          <w:color w:val="231F20"/>
        </w:rPr>
        <w:t>comarcanos,</w:t>
      </w:r>
      <w:r>
        <w:rPr>
          <w:color w:val="231F20"/>
          <w:spacing w:val="-16"/>
        </w:rPr>
        <w:t> </w:t>
      </w:r>
      <w:r>
        <w:rPr>
          <w:color w:val="231F20"/>
        </w:rPr>
        <w:t>aunque</w:t>
      </w:r>
      <w:r>
        <w:rPr>
          <w:color w:val="231F20"/>
          <w:spacing w:val="-17"/>
        </w:rPr>
        <w:t> </w:t>
      </w:r>
      <w:r>
        <w:rPr>
          <w:color w:val="231F20"/>
        </w:rPr>
        <w:t>carecían</w:t>
      </w:r>
      <w:r>
        <w:rPr>
          <w:color w:val="231F20"/>
          <w:spacing w:val="-16"/>
        </w:rPr>
        <w:t> </w:t>
      </w:r>
      <w:r>
        <w:rPr>
          <w:color w:val="231F20"/>
        </w:rPr>
        <w:t>de</w:t>
      </w:r>
      <w:r>
        <w:rPr>
          <w:color w:val="231F20"/>
          <w:spacing w:val="-16"/>
        </w:rPr>
        <w:t> </w:t>
      </w:r>
      <w:r>
        <w:rPr>
          <w:color w:val="231F20"/>
        </w:rPr>
        <w:t>presencia</w:t>
      </w:r>
      <w:r>
        <w:rPr>
          <w:color w:val="231F20"/>
          <w:spacing w:val="-16"/>
        </w:rPr>
        <w:t> </w:t>
      </w:r>
      <w:r>
        <w:rPr>
          <w:color w:val="231F20"/>
        </w:rPr>
        <w:t>real </w:t>
      </w:r>
      <w:r>
        <w:rPr>
          <w:color w:val="231F20"/>
          <w:w w:val="95"/>
        </w:rPr>
        <w:t>entre los</w:t>
      </w:r>
      <w:r>
        <w:rPr>
          <w:color w:val="231F20"/>
          <w:spacing w:val="1"/>
          <w:w w:val="95"/>
        </w:rPr>
        <w:t> </w:t>
      </w:r>
      <w:r>
        <w:rPr>
          <w:color w:val="231F20"/>
          <w:w w:val="95"/>
        </w:rPr>
        <w:t>labriegos.</w:t>
      </w:r>
    </w:p>
    <w:p>
      <w:pPr>
        <w:pStyle w:val="BodyText"/>
        <w:spacing w:line="312" w:lineRule="auto" w:before="4"/>
        <w:ind w:left="1072" w:right="103" w:firstLine="360"/>
        <w:jc w:val="both"/>
      </w:pPr>
      <w:r>
        <w:rPr/>
        <w:pict>
          <v:rect style="position:absolute;margin-left:.5pt;margin-top:-37.578377pt;width:28.167pt;height:311.311pt;mso-position-horizontal-relative:page;mso-position-vertical-relative:paragraph;z-index:1408" filled="true" fillcolor="#7d6c00" stroked="false">
            <v:fill type="solid"/>
            <w10:wrap type="none"/>
          </v:rect>
        </w:pict>
      </w:r>
      <w:r>
        <w:rPr>
          <w:color w:val="231F20"/>
          <w:spacing w:val="-3"/>
        </w:rPr>
        <w:t>Dicho</w:t>
      </w:r>
      <w:r>
        <w:rPr>
          <w:color w:val="231F20"/>
          <w:spacing w:val="-18"/>
        </w:rPr>
        <w:t> </w:t>
      </w:r>
      <w:r>
        <w:rPr>
          <w:color w:val="231F20"/>
          <w:spacing w:val="-3"/>
        </w:rPr>
        <w:t>estado</w:t>
      </w:r>
      <w:r>
        <w:rPr>
          <w:color w:val="231F20"/>
          <w:spacing w:val="-18"/>
        </w:rPr>
        <w:t> </w:t>
      </w:r>
      <w:r>
        <w:rPr>
          <w:color w:val="231F20"/>
        </w:rPr>
        <w:t>de</w:t>
      </w:r>
      <w:r>
        <w:rPr>
          <w:color w:val="231F20"/>
          <w:spacing w:val="-18"/>
        </w:rPr>
        <w:t> </w:t>
      </w:r>
      <w:r>
        <w:rPr>
          <w:color w:val="231F20"/>
          <w:spacing w:val="-4"/>
        </w:rPr>
        <w:t>cosas,</w:t>
      </w:r>
      <w:r>
        <w:rPr>
          <w:color w:val="231F20"/>
          <w:spacing w:val="-18"/>
        </w:rPr>
        <w:t> </w:t>
      </w:r>
      <w:r>
        <w:rPr>
          <w:color w:val="231F20"/>
        </w:rPr>
        <w:t>que</w:t>
      </w:r>
      <w:r>
        <w:rPr>
          <w:color w:val="231F20"/>
          <w:spacing w:val="-18"/>
        </w:rPr>
        <w:t> </w:t>
      </w:r>
      <w:r>
        <w:rPr>
          <w:color w:val="231F20"/>
          <w:spacing w:val="-3"/>
        </w:rPr>
        <w:t>duró</w:t>
      </w:r>
      <w:r>
        <w:rPr>
          <w:color w:val="231F20"/>
          <w:spacing w:val="-18"/>
        </w:rPr>
        <w:t> </w:t>
      </w:r>
      <w:r>
        <w:rPr>
          <w:color w:val="231F20"/>
        </w:rPr>
        <w:t>de</w:t>
      </w:r>
      <w:r>
        <w:rPr>
          <w:color w:val="231F20"/>
          <w:spacing w:val="-18"/>
        </w:rPr>
        <w:t> </w:t>
      </w:r>
      <w:r>
        <w:rPr>
          <w:color w:val="231F20"/>
          <w:spacing w:val="-3"/>
        </w:rPr>
        <w:t>septiembre</w:t>
      </w:r>
      <w:r>
        <w:rPr>
          <w:color w:val="231F20"/>
          <w:spacing w:val="-18"/>
        </w:rPr>
        <w:t> </w:t>
      </w:r>
      <w:r>
        <w:rPr>
          <w:color w:val="231F20"/>
        </w:rPr>
        <w:t>de</w:t>
      </w:r>
      <w:r>
        <w:rPr>
          <w:color w:val="231F20"/>
          <w:spacing w:val="-18"/>
        </w:rPr>
        <w:t> </w:t>
      </w:r>
      <w:r>
        <w:rPr>
          <w:color w:val="231F20"/>
          <w:spacing w:val="-3"/>
        </w:rPr>
        <w:t>1808</w:t>
      </w:r>
      <w:r>
        <w:rPr>
          <w:color w:val="231F20"/>
          <w:spacing w:val="-18"/>
        </w:rPr>
        <w:t> </w:t>
      </w:r>
      <w:r>
        <w:rPr>
          <w:color w:val="231F20"/>
        </w:rPr>
        <w:t>a</w:t>
      </w:r>
      <w:r>
        <w:rPr>
          <w:color w:val="231F20"/>
          <w:spacing w:val="-18"/>
        </w:rPr>
        <w:t> </w:t>
      </w:r>
      <w:r>
        <w:rPr>
          <w:color w:val="231F20"/>
        </w:rPr>
        <w:t>sep- </w:t>
      </w:r>
      <w:r>
        <w:rPr>
          <w:color w:val="231F20"/>
          <w:spacing w:val="-3"/>
        </w:rPr>
        <w:t>tiembre</w:t>
      </w:r>
      <w:r>
        <w:rPr>
          <w:color w:val="231F20"/>
          <w:spacing w:val="37"/>
        </w:rPr>
        <w:t> </w:t>
      </w:r>
      <w:r>
        <w:rPr>
          <w:color w:val="231F20"/>
        </w:rPr>
        <w:t>de</w:t>
      </w:r>
      <w:r>
        <w:rPr>
          <w:color w:val="231F20"/>
          <w:spacing w:val="-13"/>
        </w:rPr>
        <w:t> </w:t>
      </w:r>
      <w:r>
        <w:rPr>
          <w:color w:val="231F20"/>
          <w:spacing w:val="-3"/>
        </w:rPr>
        <w:t>1810,</w:t>
      </w:r>
      <w:r>
        <w:rPr>
          <w:color w:val="231F20"/>
          <w:spacing w:val="-13"/>
        </w:rPr>
        <w:t> </w:t>
      </w:r>
      <w:r>
        <w:rPr>
          <w:color w:val="231F20"/>
          <w:spacing w:val="-3"/>
        </w:rPr>
        <w:t>señala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3"/>
        </w:rPr>
        <w:t>historia</w:t>
      </w:r>
      <w:r>
        <w:rPr>
          <w:color w:val="231F20"/>
          <w:spacing w:val="-13"/>
        </w:rPr>
        <w:t> </w:t>
      </w:r>
      <w:r>
        <w:rPr>
          <w:color w:val="231F20"/>
        </w:rPr>
        <w:t>de</w:t>
      </w:r>
      <w:r>
        <w:rPr>
          <w:color w:val="231F20"/>
          <w:spacing w:val="-13"/>
        </w:rPr>
        <w:t> </w:t>
      </w:r>
      <w:r>
        <w:rPr>
          <w:color w:val="231F20"/>
          <w:spacing w:val="-3"/>
        </w:rPr>
        <w:t>México</w:t>
      </w:r>
      <w:r>
        <w:rPr>
          <w:color w:val="231F20"/>
          <w:spacing w:val="-13"/>
        </w:rPr>
        <w:t> </w:t>
      </w:r>
      <w:r>
        <w:rPr>
          <w:color w:val="231F20"/>
        </w:rPr>
        <w:t>un</w:t>
      </w:r>
      <w:r>
        <w:rPr>
          <w:color w:val="231F20"/>
          <w:spacing w:val="-13"/>
        </w:rPr>
        <w:t> </w:t>
      </w:r>
      <w:r>
        <w:rPr>
          <w:color w:val="231F20"/>
          <w:spacing w:val="-3"/>
        </w:rPr>
        <w:t>lapso</w:t>
      </w:r>
      <w:r>
        <w:rPr>
          <w:color w:val="231F20"/>
          <w:spacing w:val="-13"/>
        </w:rPr>
        <w:t> </w:t>
      </w:r>
      <w:r>
        <w:rPr>
          <w:color w:val="231F20"/>
          <w:spacing w:val="-3"/>
        </w:rPr>
        <w:t>funda- mental durante </w:t>
      </w:r>
      <w:r>
        <w:rPr>
          <w:color w:val="231F20"/>
        </w:rPr>
        <w:t>el </w:t>
      </w:r>
      <w:r>
        <w:rPr>
          <w:color w:val="231F20"/>
          <w:spacing w:val="-3"/>
        </w:rPr>
        <w:t>cual </w:t>
      </w:r>
      <w:r>
        <w:rPr>
          <w:color w:val="231F20"/>
        </w:rPr>
        <w:t>la </w:t>
      </w:r>
      <w:r>
        <w:rPr>
          <w:color w:val="231F20"/>
          <w:spacing w:val="-3"/>
        </w:rPr>
        <w:t>conciencia nacionalista </w:t>
      </w:r>
      <w:r>
        <w:rPr>
          <w:color w:val="231F20"/>
        </w:rPr>
        <w:t>del </w:t>
      </w:r>
      <w:r>
        <w:rPr>
          <w:color w:val="231F20"/>
          <w:spacing w:val="-3"/>
        </w:rPr>
        <w:t>pueblo </w:t>
      </w:r>
      <w:r>
        <w:rPr>
          <w:color w:val="231F20"/>
        </w:rPr>
        <w:t>y</w:t>
      </w:r>
      <w:r>
        <w:rPr>
          <w:color w:val="231F20"/>
          <w:spacing w:val="-30"/>
        </w:rPr>
        <w:t> </w:t>
      </w:r>
      <w:r>
        <w:rPr>
          <w:color w:val="231F20"/>
          <w:spacing w:val="-3"/>
        </w:rPr>
        <w:t>de </w:t>
      </w:r>
      <w:r>
        <w:rPr>
          <w:color w:val="231F20"/>
        </w:rPr>
        <w:t>la</w:t>
      </w:r>
      <w:r>
        <w:rPr>
          <w:color w:val="231F20"/>
          <w:spacing w:val="-8"/>
        </w:rPr>
        <w:t> </w:t>
      </w:r>
      <w:r>
        <w:rPr>
          <w:color w:val="231F20"/>
          <w:spacing w:val="-3"/>
        </w:rPr>
        <w:t>sociedad</w:t>
      </w:r>
      <w:r>
        <w:rPr>
          <w:color w:val="231F20"/>
          <w:spacing w:val="-8"/>
        </w:rPr>
        <w:t> </w:t>
      </w:r>
      <w:r>
        <w:rPr>
          <w:color w:val="231F20"/>
          <w:spacing w:val="-3"/>
        </w:rPr>
        <w:t>comenzó</w:t>
      </w:r>
      <w:r>
        <w:rPr>
          <w:color w:val="231F20"/>
          <w:spacing w:val="-8"/>
        </w:rPr>
        <w:t> </w:t>
      </w:r>
      <w:r>
        <w:rPr>
          <w:color w:val="231F20"/>
        </w:rPr>
        <w:t>a</w:t>
      </w:r>
      <w:r>
        <w:rPr>
          <w:color w:val="231F20"/>
          <w:spacing w:val="-8"/>
        </w:rPr>
        <w:t> </w:t>
      </w:r>
      <w:r>
        <w:rPr>
          <w:color w:val="231F20"/>
          <w:spacing w:val="-3"/>
        </w:rPr>
        <w:t>desarrollarse</w:t>
      </w:r>
      <w:r>
        <w:rPr>
          <w:color w:val="231F20"/>
          <w:spacing w:val="-7"/>
        </w:rPr>
        <w:t> </w:t>
      </w:r>
      <w:r>
        <w:rPr>
          <w:color w:val="231F20"/>
        </w:rPr>
        <w:t>con</w:t>
      </w:r>
      <w:r>
        <w:rPr>
          <w:color w:val="231F20"/>
          <w:spacing w:val="-8"/>
        </w:rPr>
        <w:t> </w:t>
      </w:r>
      <w:r>
        <w:rPr>
          <w:color w:val="231F20"/>
        </w:rPr>
        <w:t>cierta</w:t>
      </w:r>
      <w:r>
        <w:rPr>
          <w:color w:val="231F20"/>
          <w:spacing w:val="-8"/>
        </w:rPr>
        <w:t> </w:t>
      </w:r>
      <w:r>
        <w:rPr>
          <w:color w:val="231F20"/>
          <w:spacing w:val="-3"/>
        </w:rPr>
        <w:t>premura</w:t>
      </w:r>
      <w:r>
        <w:rPr>
          <w:color w:val="231F20"/>
          <w:spacing w:val="-8"/>
        </w:rPr>
        <w:t> </w:t>
      </w:r>
      <w:r>
        <w:rPr>
          <w:color w:val="231F20"/>
          <w:spacing w:val="-3"/>
        </w:rPr>
        <w:t>entre</w:t>
      </w:r>
      <w:r>
        <w:rPr>
          <w:color w:val="231F20"/>
          <w:spacing w:val="-8"/>
        </w:rPr>
        <w:t> </w:t>
      </w:r>
      <w:r>
        <w:rPr>
          <w:color w:val="231F20"/>
          <w:spacing w:val="-3"/>
        </w:rPr>
        <w:t>los integrantes</w:t>
      </w:r>
      <w:r>
        <w:rPr>
          <w:color w:val="231F20"/>
          <w:spacing w:val="-15"/>
        </w:rPr>
        <w:t> </w:t>
      </w:r>
      <w:r>
        <w:rPr>
          <w:color w:val="231F20"/>
          <w:spacing w:val="-3"/>
        </w:rPr>
        <w:t>muy</w:t>
      </w:r>
      <w:r>
        <w:rPr>
          <w:color w:val="231F20"/>
          <w:spacing w:val="-16"/>
        </w:rPr>
        <w:t> </w:t>
      </w:r>
      <w:r>
        <w:rPr>
          <w:color w:val="231F20"/>
          <w:spacing w:val="-4"/>
        </w:rPr>
        <w:t>variados</w:t>
      </w:r>
      <w:r>
        <w:rPr>
          <w:color w:val="231F20"/>
          <w:spacing w:val="-15"/>
        </w:rPr>
        <w:t> </w:t>
      </w:r>
      <w:r>
        <w:rPr>
          <w:color w:val="231F20"/>
        </w:rPr>
        <w:t>de</w:t>
      </w:r>
      <w:r>
        <w:rPr>
          <w:color w:val="231F20"/>
          <w:spacing w:val="-16"/>
        </w:rPr>
        <w:t> </w:t>
      </w:r>
      <w:r>
        <w:rPr>
          <w:color w:val="231F20"/>
        </w:rPr>
        <w:t>los</w:t>
      </w:r>
      <w:r>
        <w:rPr>
          <w:color w:val="231F20"/>
          <w:spacing w:val="-16"/>
        </w:rPr>
        <w:t> </w:t>
      </w:r>
      <w:r>
        <w:rPr>
          <w:color w:val="231F20"/>
          <w:spacing w:val="-3"/>
        </w:rPr>
        <w:t>sectores</w:t>
      </w:r>
      <w:r>
        <w:rPr>
          <w:color w:val="231F20"/>
          <w:spacing w:val="-15"/>
        </w:rPr>
        <w:t> </w:t>
      </w:r>
      <w:r>
        <w:rPr>
          <w:color w:val="231F20"/>
          <w:spacing w:val="-3"/>
        </w:rPr>
        <w:t>criollos</w:t>
      </w:r>
      <w:r>
        <w:rPr>
          <w:color w:val="231F20"/>
          <w:spacing w:val="-14"/>
        </w:rPr>
        <w:t> </w:t>
      </w:r>
      <w:r>
        <w:rPr>
          <w:color w:val="231F20"/>
        </w:rPr>
        <w:t>y</w:t>
      </w:r>
      <w:r>
        <w:rPr>
          <w:color w:val="231F20"/>
          <w:spacing w:val="-16"/>
        </w:rPr>
        <w:t> </w:t>
      </w:r>
      <w:r>
        <w:rPr>
          <w:color w:val="231F20"/>
          <w:spacing w:val="-4"/>
        </w:rPr>
        <w:t>mestizos,</w:t>
      </w:r>
      <w:r>
        <w:rPr>
          <w:color w:val="231F20"/>
          <w:spacing w:val="-15"/>
        </w:rPr>
        <w:t> </w:t>
      </w:r>
      <w:r>
        <w:rPr>
          <w:color w:val="231F20"/>
          <w:spacing w:val="-3"/>
        </w:rPr>
        <w:t>cuya </w:t>
      </w:r>
      <w:r>
        <w:rPr>
          <w:color w:val="231F20"/>
          <w:spacing w:val="-5"/>
        </w:rPr>
        <w:t>simpatía</w:t>
      </w:r>
      <w:r>
        <w:rPr>
          <w:color w:val="231F20"/>
          <w:spacing w:val="-34"/>
        </w:rPr>
        <w:t> </w:t>
      </w:r>
      <w:r>
        <w:rPr>
          <w:color w:val="231F20"/>
          <w:spacing w:val="-3"/>
        </w:rPr>
        <w:t>se</w:t>
      </w:r>
      <w:r>
        <w:rPr>
          <w:color w:val="231F20"/>
          <w:spacing w:val="-34"/>
        </w:rPr>
        <w:t> </w:t>
      </w:r>
      <w:r>
        <w:rPr>
          <w:color w:val="231F20"/>
          <w:spacing w:val="-5"/>
        </w:rPr>
        <w:t>inclinaba</w:t>
      </w:r>
      <w:r>
        <w:rPr>
          <w:color w:val="231F20"/>
          <w:spacing w:val="-34"/>
        </w:rPr>
        <w:t> </w:t>
      </w:r>
      <w:r>
        <w:rPr>
          <w:color w:val="231F20"/>
          <w:spacing w:val="-4"/>
        </w:rPr>
        <w:t>por</w:t>
      </w:r>
      <w:r>
        <w:rPr>
          <w:color w:val="231F20"/>
          <w:spacing w:val="-34"/>
        </w:rPr>
        <w:t> </w:t>
      </w:r>
      <w:r>
        <w:rPr>
          <w:color w:val="231F20"/>
          <w:spacing w:val="-4"/>
        </w:rPr>
        <w:t>los</w:t>
      </w:r>
      <w:r>
        <w:rPr>
          <w:color w:val="231F20"/>
          <w:spacing w:val="-34"/>
        </w:rPr>
        <w:t> </w:t>
      </w:r>
      <w:r>
        <w:rPr>
          <w:color w:val="231F20"/>
          <w:spacing w:val="-5"/>
        </w:rPr>
        <w:t>americanos</w:t>
      </w:r>
      <w:r>
        <w:rPr>
          <w:color w:val="231F20"/>
          <w:spacing w:val="-34"/>
        </w:rPr>
        <w:t> </w:t>
      </w:r>
      <w:r>
        <w:rPr>
          <w:color w:val="231F20"/>
          <w:spacing w:val="-6"/>
        </w:rPr>
        <w:t>indiscutiblemente,</w:t>
      </w:r>
      <w:r>
        <w:rPr>
          <w:color w:val="231F20"/>
          <w:spacing w:val="-34"/>
        </w:rPr>
        <w:t> </w:t>
      </w:r>
      <w:r>
        <w:rPr>
          <w:color w:val="231F20"/>
          <w:spacing w:val="-3"/>
        </w:rPr>
        <w:t>en</w:t>
      </w:r>
      <w:r>
        <w:rPr>
          <w:color w:val="231F20"/>
          <w:spacing w:val="-34"/>
        </w:rPr>
        <w:t> </w:t>
      </w:r>
      <w:r>
        <w:rPr>
          <w:color w:val="231F20"/>
          <w:spacing w:val="-7"/>
        </w:rPr>
        <w:t>tanto, </w:t>
      </w:r>
      <w:r>
        <w:rPr>
          <w:color w:val="231F20"/>
        </w:rPr>
        <w:t>la</w:t>
      </w:r>
      <w:r>
        <w:rPr>
          <w:color w:val="231F20"/>
          <w:spacing w:val="-18"/>
        </w:rPr>
        <w:t> </w:t>
      </w:r>
      <w:r>
        <w:rPr>
          <w:color w:val="231F20"/>
        </w:rPr>
        <w:t>presencia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peninsulares</w:t>
      </w:r>
      <w:r>
        <w:rPr>
          <w:color w:val="231F20"/>
          <w:spacing w:val="-18"/>
        </w:rPr>
        <w:t> </w:t>
      </w:r>
      <w:r>
        <w:rPr>
          <w:color w:val="231F20"/>
        </w:rPr>
        <w:t>cada</w:t>
      </w:r>
      <w:r>
        <w:rPr>
          <w:color w:val="231F20"/>
          <w:spacing w:val="-18"/>
        </w:rPr>
        <w:t> </w:t>
      </w:r>
      <w:r>
        <w:rPr>
          <w:color w:val="231F20"/>
        </w:rPr>
        <w:t>vez</w:t>
      </w:r>
      <w:r>
        <w:rPr>
          <w:color w:val="231F20"/>
          <w:spacing w:val="-18"/>
        </w:rPr>
        <w:t> </w:t>
      </w:r>
      <w:r>
        <w:rPr>
          <w:color w:val="231F20"/>
        </w:rPr>
        <w:t>tenía</w:t>
      </w:r>
      <w:r>
        <w:rPr>
          <w:color w:val="231F20"/>
          <w:spacing w:val="-18"/>
        </w:rPr>
        <w:t> </w:t>
      </w:r>
      <w:r>
        <w:rPr>
          <w:color w:val="231F20"/>
        </w:rPr>
        <w:t>menos</w:t>
      </w:r>
      <w:r>
        <w:rPr>
          <w:color w:val="231F20"/>
          <w:spacing w:val="-18"/>
        </w:rPr>
        <w:t> </w:t>
      </w:r>
      <w:r>
        <w:rPr>
          <w:color w:val="231F20"/>
        </w:rPr>
        <w:t>peso</w:t>
      </w:r>
      <w:r>
        <w:rPr>
          <w:color w:val="231F20"/>
          <w:spacing w:val="-18"/>
        </w:rPr>
        <w:t> </w:t>
      </w:r>
      <w:r>
        <w:rPr>
          <w:color w:val="231F20"/>
        </w:rPr>
        <w:t>espe- cífico</w:t>
      </w:r>
      <w:r>
        <w:rPr>
          <w:color w:val="231F20"/>
          <w:spacing w:val="-36"/>
        </w:rPr>
        <w:t> </w:t>
      </w:r>
      <w:r>
        <w:rPr>
          <w:color w:val="231F20"/>
          <w:spacing w:val="-3"/>
        </w:rPr>
        <w:t>entre</w:t>
      </w:r>
      <w:r>
        <w:rPr>
          <w:color w:val="231F20"/>
          <w:spacing w:val="-36"/>
        </w:rPr>
        <w:t> </w:t>
      </w:r>
      <w:r>
        <w:rPr>
          <w:color w:val="231F20"/>
        </w:rPr>
        <w:t>las</w:t>
      </w:r>
      <w:r>
        <w:rPr>
          <w:color w:val="231F20"/>
          <w:spacing w:val="-36"/>
        </w:rPr>
        <w:t> </w:t>
      </w:r>
      <w:r>
        <w:rPr>
          <w:color w:val="231F20"/>
          <w:spacing w:val="-3"/>
        </w:rPr>
        <w:t>capas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3"/>
        </w:rPr>
        <w:t>población,</w:t>
      </w:r>
      <w:r>
        <w:rPr>
          <w:color w:val="231F20"/>
          <w:spacing w:val="-36"/>
        </w:rPr>
        <w:t> </w:t>
      </w:r>
      <w:r>
        <w:rPr>
          <w:color w:val="231F20"/>
          <w:spacing w:val="-3"/>
        </w:rPr>
        <w:t>sometida</w:t>
      </w:r>
      <w:r>
        <w:rPr>
          <w:color w:val="231F20"/>
          <w:spacing w:val="-36"/>
        </w:rPr>
        <w:t> </w:t>
      </w:r>
      <w:r>
        <w:rPr>
          <w:color w:val="231F20"/>
          <w:spacing w:val="-3"/>
        </w:rPr>
        <w:t>contra</w:t>
      </w:r>
      <w:r>
        <w:rPr>
          <w:color w:val="231F20"/>
          <w:spacing w:val="-36"/>
        </w:rPr>
        <w:t> </w:t>
      </w:r>
      <w:r>
        <w:rPr>
          <w:color w:val="231F20"/>
        </w:rPr>
        <w:t>su</w:t>
      </w:r>
      <w:r>
        <w:rPr>
          <w:color w:val="231F20"/>
          <w:spacing w:val="-36"/>
        </w:rPr>
        <w:t> </w:t>
      </w:r>
      <w:r>
        <w:rPr>
          <w:color w:val="231F20"/>
          <w:spacing w:val="-4"/>
        </w:rPr>
        <w:t>voluntad</w:t>
      </w:r>
      <w:r>
        <w:rPr>
          <w:color w:val="231F20"/>
          <w:spacing w:val="-36"/>
        </w:rPr>
        <w:t> </w:t>
      </w:r>
      <w:r>
        <w:rPr>
          <w:color w:val="231F20"/>
        </w:rPr>
        <w:t>y </w:t>
      </w:r>
      <w:r>
        <w:rPr>
          <w:color w:val="231F20"/>
          <w:spacing w:val="-3"/>
        </w:rPr>
        <w:t>explotada</w:t>
      </w:r>
      <w:r>
        <w:rPr>
          <w:color w:val="231F20"/>
          <w:spacing w:val="-31"/>
        </w:rPr>
        <w:t> </w:t>
      </w:r>
      <w:r>
        <w:rPr>
          <w:color w:val="231F20"/>
          <w:spacing w:val="-3"/>
        </w:rPr>
        <w:t>hasta</w:t>
      </w:r>
      <w:r>
        <w:rPr>
          <w:color w:val="231F20"/>
          <w:spacing w:val="-32"/>
        </w:rPr>
        <w:t> </w:t>
      </w:r>
      <w:r>
        <w:rPr>
          <w:color w:val="231F20"/>
        </w:rPr>
        <w:t>el</w:t>
      </w:r>
      <w:r>
        <w:rPr>
          <w:color w:val="231F20"/>
          <w:spacing w:val="-32"/>
        </w:rPr>
        <w:t> </w:t>
      </w:r>
      <w:r>
        <w:rPr>
          <w:color w:val="231F20"/>
          <w:spacing w:val="-3"/>
        </w:rPr>
        <w:t>cansancio</w:t>
      </w:r>
      <w:r>
        <w:rPr>
          <w:color w:val="231F20"/>
          <w:spacing w:val="-32"/>
        </w:rPr>
        <w:t> </w:t>
      </w:r>
      <w:r>
        <w:rPr>
          <w:color w:val="231F20"/>
        </w:rPr>
        <w:t>por</w:t>
      </w:r>
      <w:r>
        <w:rPr>
          <w:color w:val="231F20"/>
          <w:spacing w:val="-32"/>
        </w:rPr>
        <w:t> </w:t>
      </w:r>
      <w:r>
        <w:rPr>
          <w:color w:val="231F20"/>
        </w:rPr>
        <w:t>los</w:t>
      </w:r>
      <w:r>
        <w:rPr>
          <w:color w:val="231F20"/>
          <w:spacing w:val="-32"/>
        </w:rPr>
        <w:t> </w:t>
      </w:r>
      <w:r>
        <w:rPr>
          <w:color w:val="231F20"/>
          <w:spacing w:val="-3"/>
        </w:rPr>
        <w:t>ávidos</w:t>
      </w:r>
      <w:r>
        <w:rPr>
          <w:color w:val="231F20"/>
          <w:spacing w:val="-31"/>
        </w:rPr>
        <w:t> </w:t>
      </w:r>
      <w:r>
        <w:rPr>
          <w:color w:val="231F20"/>
          <w:spacing w:val="-3"/>
        </w:rPr>
        <w:t>europeos</w:t>
      </w:r>
      <w:r>
        <w:rPr>
          <w:color w:val="231F20"/>
          <w:spacing w:val="-31"/>
        </w:rPr>
        <w:t> </w:t>
      </w:r>
      <w:r>
        <w:rPr>
          <w:color w:val="231F20"/>
        </w:rPr>
        <w:t>de</w:t>
      </w:r>
      <w:r>
        <w:rPr>
          <w:color w:val="231F20"/>
          <w:spacing w:val="-32"/>
        </w:rPr>
        <w:t> </w:t>
      </w:r>
      <w:r>
        <w:rPr>
          <w:color w:val="231F20"/>
        </w:rPr>
        <w:t>una</w:t>
      </w:r>
      <w:r>
        <w:rPr>
          <w:color w:val="231F20"/>
          <w:spacing w:val="-32"/>
        </w:rPr>
        <w:t> </w:t>
      </w:r>
      <w:r>
        <w:rPr>
          <w:color w:val="231F20"/>
        </w:rPr>
        <w:t>poten- cia</w:t>
      </w:r>
      <w:r>
        <w:rPr>
          <w:color w:val="231F20"/>
          <w:spacing w:val="-27"/>
        </w:rPr>
        <w:t> </w:t>
      </w:r>
      <w:r>
        <w:rPr>
          <w:color w:val="231F20"/>
          <w:spacing w:val="-3"/>
        </w:rPr>
        <w:t>política</w:t>
      </w:r>
      <w:r>
        <w:rPr>
          <w:color w:val="231F20"/>
          <w:spacing w:val="-27"/>
        </w:rPr>
        <w:t> </w:t>
      </w:r>
      <w:r>
        <w:rPr>
          <w:color w:val="231F20"/>
          <w:spacing w:val="-4"/>
        </w:rPr>
        <w:t>venida</w:t>
      </w:r>
      <w:r>
        <w:rPr>
          <w:color w:val="231F20"/>
          <w:spacing w:val="-27"/>
        </w:rPr>
        <w:t> </w:t>
      </w:r>
      <w:r>
        <w:rPr>
          <w:color w:val="231F20"/>
          <w:spacing w:val="-3"/>
        </w:rPr>
        <w:t>muy</w:t>
      </w:r>
      <w:r>
        <w:rPr>
          <w:color w:val="231F20"/>
          <w:spacing w:val="-27"/>
        </w:rPr>
        <w:t> </w:t>
      </w:r>
      <w:r>
        <w:rPr>
          <w:color w:val="231F20"/>
        </w:rPr>
        <w:t>a</w:t>
      </w:r>
      <w:r>
        <w:rPr>
          <w:color w:val="231F20"/>
          <w:spacing w:val="-27"/>
        </w:rPr>
        <w:t> </w:t>
      </w:r>
      <w:r>
        <w:rPr>
          <w:color w:val="231F20"/>
          <w:spacing w:val="-4"/>
        </w:rPr>
        <w:t>menos,</w:t>
      </w:r>
      <w:r>
        <w:rPr>
          <w:color w:val="231F20"/>
          <w:spacing w:val="-27"/>
        </w:rPr>
        <w:t> </w:t>
      </w:r>
      <w:r>
        <w:rPr>
          <w:color w:val="231F20"/>
          <w:spacing w:val="-4"/>
        </w:rPr>
        <w:t>socavada</w:t>
      </w:r>
      <w:r>
        <w:rPr>
          <w:color w:val="231F20"/>
          <w:spacing w:val="-27"/>
        </w:rPr>
        <w:t> </w:t>
      </w:r>
      <w:r>
        <w:rPr>
          <w:color w:val="231F20"/>
        </w:rPr>
        <w:t>por</w:t>
      </w:r>
      <w:r>
        <w:rPr>
          <w:color w:val="231F20"/>
          <w:spacing w:val="-27"/>
        </w:rPr>
        <w:t> </w:t>
      </w:r>
      <w:r>
        <w:rPr>
          <w:color w:val="231F20"/>
        </w:rPr>
        <w:t>su</w:t>
      </w:r>
      <w:r>
        <w:rPr>
          <w:color w:val="231F20"/>
          <w:spacing w:val="-27"/>
        </w:rPr>
        <w:t> </w:t>
      </w:r>
      <w:r>
        <w:rPr>
          <w:color w:val="231F20"/>
          <w:spacing w:val="-3"/>
        </w:rPr>
        <w:t>negativo</w:t>
      </w:r>
      <w:r>
        <w:rPr>
          <w:color w:val="231F20"/>
          <w:spacing w:val="-27"/>
        </w:rPr>
        <w:t> </w:t>
      </w:r>
      <w:r>
        <w:rPr>
          <w:color w:val="231F20"/>
          <w:spacing w:val="-4"/>
        </w:rPr>
        <w:t>devenir</w:t>
      </w:r>
    </w:p>
    <w:p>
      <w:pPr>
        <w:pStyle w:val="BodyText"/>
        <w:rPr>
          <w:sz w:val="20"/>
        </w:rPr>
      </w:pPr>
    </w:p>
    <w:p>
      <w:pPr>
        <w:pStyle w:val="BodyText"/>
        <w:rPr>
          <w:sz w:val="20"/>
        </w:rPr>
      </w:pPr>
    </w:p>
    <w:p>
      <w:pPr>
        <w:pStyle w:val="BodyText"/>
        <w:spacing w:before="9"/>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20"/>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68"/>
        <w:jc w:val="both"/>
      </w:pPr>
      <w:r>
        <w:rPr/>
        <w:pict>
          <v:group style="position:absolute;margin-left:368.183014pt;margin-top:-58.839348pt;width:28.7pt;height:312.1pt;mso-position-horizontal-relative:page;mso-position-vertical-relative:paragraph;z-index:1456"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19</w:t>
                    </w:r>
                  </w:p>
                </w:txbxContent>
              </v:textbox>
              <w10:wrap type="none"/>
            </v:shape>
            <w10:wrap type="none"/>
          </v:group>
        </w:pict>
      </w:r>
      <w:r>
        <w:rPr>
          <w:color w:val="231F20"/>
          <w:spacing w:val="-3"/>
        </w:rPr>
        <w:t>histórico</w:t>
      </w:r>
      <w:r>
        <w:rPr>
          <w:color w:val="231F20"/>
          <w:spacing w:val="-34"/>
        </w:rPr>
        <w:t> </w:t>
      </w:r>
      <w:r>
        <w:rPr>
          <w:color w:val="231F20"/>
        </w:rPr>
        <w:t>y</w:t>
      </w:r>
      <w:r>
        <w:rPr>
          <w:color w:val="231F20"/>
          <w:spacing w:val="-34"/>
        </w:rPr>
        <w:t> </w:t>
      </w:r>
      <w:r>
        <w:rPr>
          <w:color w:val="231F20"/>
          <w:spacing w:val="-3"/>
        </w:rPr>
        <w:t>carcomida</w:t>
      </w:r>
      <w:r>
        <w:rPr>
          <w:color w:val="231F20"/>
          <w:spacing w:val="-34"/>
        </w:rPr>
        <w:t> </w:t>
      </w:r>
      <w:r>
        <w:rPr>
          <w:color w:val="231F20"/>
        </w:rPr>
        <w:t>por</w:t>
      </w:r>
      <w:r>
        <w:rPr>
          <w:color w:val="231F20"/>
          <w:spacing w:val="-34"/>
        </w:rPr>
        <w:t> </w:t>
      </w:r>
      <w:r>
        <w:rPr>
          <w:color w:val="231F20"/>
        </w:rPr>
        <w:t>una</w:t>
      </w:r>
      <w:r>
        <w:rPr>
          <w:color w:val="231F20"/>
          <w:spacing w:val="-34"/>
        </w:rPr>
        <w:t> </w:t>
      </w:r>
      <w:r>
        <w:rPr>
          <w:color w:val="231F20"/>
        </w:rPr>
        <w:t>corrupción</w:t>
      </w:r>
      <w:r>
        <w:rPr>
          <w:color w:val="231F20"/>
          <w:spacing w:val="-34"/>
        </w:rPr>
        <w:t> </w:t>
      </w:r>
      <w:r>
        <w:rPr>
          <w:color w:val="231F20"/>
          <w:spacing w:val="-3"/>
        </w:rPr>
        <w:t>desenfrenada</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spacing w:val="-3"/>
        </w:rPr>
        <w:t>hizo </w:t>
      </w:r>
      <w:r>
        <w:rPr>
          <w:color w:val="231F20"/>
          <w:spacing w:val="-4"/>
        </w:rPr>
        <w:t>descender,</w:t>
      </w:r>
      <w:r>
        <w:rPr>
          <w:color w:val="231F20"/>
          <w:spacing w:val="-17"/>
        </w:rPr>
        <w:t> </w:t>
      </w:r>
      <w:r>
        <w:rPr>
          <w:color w:val="231F20"/>
          <w:spacing w:val="-3"/>
        </w:rPr>
        <w:t>según</w:t>
      </w:r>
      <w:r>
        <w:rPr>
          <w:color w:val="231F20"/>
          <w:spacing w:val="-18"/>
        </w:rPr>
        <w:t> </w:t>
      </w:r>
      <w:r>
        <w:rPr>
          <w:color w:val="231F20"/>
        </w:rPr>
        <w:t>el</w:t>
      </w:r>
      <w:r>
        <w:rPr>
          <w:color w:val="231F20"/>
          <w:spacing w:val="-17"/>
        </w:rPr>
        <w:t> </w:t>
      </w:r>
      <w:r>
        <w:rPr>
          <w:color w:val="231F20"/>
          <w:spacing w:val="-3"/>
        </w:rPr>
        <w:t>tirano</w:t>
      </w:r>
      <w:r>
        <w:rPr>
          <w:color w:val="231F20"/>
          <w:spacing w:val="-18"/>
        </w:rPr>
        <w:t> </w:t>
      </w:r>
      <w:r>
        <w:rPr>
          <w:color w:val="231F20"/>
          <w:spacing w:val="-3"/>
        </w:rPr>
        <w:t>Bonaparte,</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spacing w:val="-3"/>
        </w:rPr>
        <w:t>últimos</w:t>
      </w:r>
      <w:r>
        <w:rPr>
          <w:color w:val="231F20"/>
          <w:spacing w:val="-17"/>
        </w:rPr>
        <w:t> </w:t>
      </w:r>
      <w:r>
        <w:rPr>
          <w:color w:val="231F20"/>
          <w:spacing w:val="-3"/>
        </w:rPr>
        <w:t>peldaños</w:t>
      </w:r>
      <w:r>
        <w:rPr>
          <w:color w:val="231F20"/>
          <w:spacing w:val="-18"/>
        </w:rPr>
        <w:t> </w:t>
      </w:r>
      <w:r>
        <w:rPr>
          <w:color w:val="231F20"/>
        </w:rPr>
        <w:t>de</w:t>
      </w:r>
      <w:r>
        <w:rPr>
          <w:color w:val="231F20"/>
          <w:spacing w:val="-18"/>
        </w:rPr>
        <w:t> </w:t>
      </w:r>
      <w:r>
        <w:rPr>
          <w:color w:val="231F20"/>
          <w:spacing w:val="-3"/>
        </w:rPr>
        <w:t>la escala</w:t>
      </w:r>
      <w:r>
        <w:rPr>
          <w:color w:val="231F20"/>
          <w:spacing w:val="-26"/>
        </w:rPr>
        <w:t> </w:t>
      </w:r>
      <w:r>
        <w:rPr>
          <w:color w:val="231F20"/>
          <w:spacing w:val="-3"/>
        </w:rPr>
        <w:t>política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3"/>
        </w:rPr>
        <w:t>continente</w:t>
      </w:r>
      <w:r>
        <w:rPr>
          <w:color w:val="231F20"/>
          <w:spacing w:val="-26"/>
        </w:rPr>
        <w:t> </w:t>
      </w:r>
      <w:r>
        <w:rPr>
          <w:color w:val="231F20"/>
          <w:spacing w:val="-5"/>
        </w:rPr>
        <w:t>viejo,</w:t>
      </w:r>
      <w:r>
        <w:rPr>
          <w:color w:val="231F20"/>
          <w:spacing w:val="-26"/>
        </w:rPr>
        <w:t> </w:t>
      </w:r>
      <w:r>
        <w:rPr>
          <w:color w:val="231F20"/>
          <w:spacing w:val="-3"/>
        </w:rPr>
        <w:t>espantado</w:t>
      </w:r>
      <w:r>
        <w:rPr>
          <w:color w:val="231F20"/>
          <w:spacing w:val="-26"/>
        </w:rPr>
        <w:t> </w:t>
      </w:r>
      <w:r>
        <w:rPr>
          <w:color w:val="231F20"/>
        </w:rPr>
        <w:t>por</w:t>
      </w:r>
      <w:r>
        <w:rPr>
          <w:color w:val="231F20"/>
          <w:spacing w:val="-26"/>
        </w:rPr>
        <w:t> </w:t>
      </w:r>
      <w:r>
        <w:rPr>
          <w:color w:val="231F20"/>
        </w:rPr>
        <w:t>las</w:t>
      </w:r>
      <w:r>
        <w:rPr>
          <w:color w:val="231F20"/>
          <w:spacing w:val="-26"/>
        </w:rPr>
        <w:t> </w:t>
      </w:r>
      <w:r>
        <w:rPr>
          <w:color w:val="231F20"/>
          <w:spacing w:val="-3"/>
        </w:rPr>
        <w:t>ansias</w:t>
      </w:r>
      <w:r>
        <w:rPr>
          <w:color w:val="231F20"/>
          <w:spacing w:val="-26"/>
        </w:rPr>
        <w:t> </w:t>
      </w:r>
      <w:r>
        <w:rPr>
          <w:color w:val="231F20"/>
        </w:rPr>
        <w:t>con- </w:t>
      </w:r>
      <w:r>
        <w:rPr>
          <w:color w:val="231F20"/>
          <w:spacing w:val="-3"/>
        </w:rPr>
        <w:t>quistadoras</w:t>
      </w:r>
      <w:r>
        <w:rPr>
          <w:color w:val="231F20"/>
          <w:spacing w:val="-30"/>
        </w:rPr>
        <w:t> </w:t>
      </w:r>
      <w:r>
        <w:rPr>
          <w:color w:val="231F20"/>
        </w:rPr>
        <w:t>del</w:t>
      </w:r>
      <w:r>
        <w:rPr>
          <w:color w:val="231F20"/>
          <w:spacing w:val="-30"/>
        </w:rPr>
        <w:t> </w:t>
      </w:r>
      <w:r>
        <w:rPr>
          <w:color w:val="231F20"/>
          <w:spacing w:val="-3"/>
        </w:rPr>
        <w:t>insaciable</w:t>
      </w:r>
      <w:r>
        <w:rPr>
          <w:color w:val="231F20"/>
          <w:spacing w:val="-30"/>
        </w:rPr>
        <w:t> </w:t>
      </w:r>
      <w:r>
        <w:rPr>
          <w:color w:val="231F20"/>
          <w:spacing w:val="-5"/>
        </w:rPr>
        <w:t>corso,</w:t>
      </w:r>
      <w:r>
        <w:rPr>
          <w:color w:val="231F20"/>
          <w:spacing w:val="-30"/>
        </w:rPr>
        <w:t> </w:t>
      </w:r>
      <w:r>
        <w:rPr>
          <w:color w:val="231F20"/>
        </w:rPr>
        <w:t>y</w:t>
      </w:r>
      <w:r>
        <w:rPr>
          <w:color w:val="231F20"/>
          <w:spacing w:val="-30"/>
        </w:rPr>
        <w:t> </w:t>
      </w:r>
      <w:r>
        <w:rPr>
          <w:color w:val="231F20"/>
          <w:spacing w:val="-3"/>
        </w:rPr>
        <w:t>vuelto</w:t>
      </w:r>
      <w:r>
        <w:rPr>
          <w:color w:val="231F20"/>
          <w:spacing w:val="-30"/>
        </w:rPr>
        <w:t> </w:t>
      </w:r>
      <w:r>
        <w:rPr>
          <w:color w:val="231F20"/>
        </w:rPr>
        <w:t>al</w:t>
      </w:r>
      <w:r>
        <w:rPr>
          <w:color w:val="231F20"/>
          <w:spacing w:val="-30"/>
        </w:rPr>
        <w:t> </w:t>
      </w:r>
      <w:r>
        <w:rPr>
          <w:color w:val="231F20"/>
          <w:spacing w:val="-3"/>
        </w:rPr>
        <w:t>revés</w:t>
      </w:r>
      <w:r>
        <w:rPr>
          <w:color w:val="231F20"/>
          <w:spacing w:val="-30"/>
        </w:rPr>
        <w:t> </w:t>
      </w:r>
      <w:r>
        <w:rPr>
          <w:color w:val="231F20"/>
        </w:rPr>
        <w:t>por</w:t>
      </w:r>
      <w:r>
        <w:rPr>
          <w:color w:val="231F20"/>
          <w:spacing w:val="-30"/>
        </w:rPr>
        <w:t> </w:t>
      </w:r>
      <w:r>
        <w:rPr>
          <w:color w:val="231F20"/>
        </w:rPr>
        <w:t>sus</w:t>
      </w:r>
      <w:r>
        <w:rPr>
          <w:color w:val="231F20"/>
          <w:spacing w:val="-30"/>
        </w:rPr>
        <w:t> </w:t>
      </w:r>
      <w:r>
        <w:rPr>
          <w:color w:val="231F20"/>
          <w:spacing w:val="-3"/>
        </w:rPr>
        <w:t>indiscuti- bles</w:t>
      </w:r>
      <w:r>
        <w:rPr>
          <w:color w:val="231F20"/>
          <w:spacing w:val="-30"/>
        </w:rPr>
        <w:t> </w:t>
      </w:r>
      <w:r>
        <w:rPr>
          <w:color w:val="231F20"/>
          <w:spacing w:val="-3"/>
        </w:rPr>
        <w:t>triunfos</w:t>
      </w:r>
      <w:r>
        <w:rPr>
          <w:color w:val="231F20"/>
          <w:spacing w:val="-30"/>
        </w:rPr>
        <w:t> </w:t>
      </w:r>
      <w:r>
        <w:rPr>
          <w:color w:val="231F20"/>
          <w:spacing w:val="-3"/>
        </w:rPr>
        <w:t>militares</w:t>
      </w:r>
      <w:r>
        <w:rPr>
          <w:color w:val="231F20"/>
          <w:spacing w:val="-30"/>
        </w:rPr>
        <w:t> </w:t>
      </w:r>
      <w:r>
        <w:rPr>
          <w:color w:val="231F20"/>
        </w:rPr>
        <w:t>que</w:t>
      </w:r>
      <w:r>
        <w:rPr>
          <w:color w:val="231F20"/>
          <w:spacing w:val="-31"/>
        </w:rPr>
        <w:t> </w:t>
      </w:r>
      <w:r>
        <w:rPr>
          <w:color w:val="231F20"/>
        </w:rPr>
        <w:t>le</w:t>
      </w:r>
      <w:r>
        <w:rPr>
          <w:color w:val="231F20"/>
          <w:spacing w:val="-31"/>
        </w:rPr>
        <w:t> </w:t>
      </w:r>
      <w:r>
        <w:rPr>
          <w:color w:val="231F20"/>
          <w:spacing w:val="-3"/>
        </w:rPr>
        <w:t>dieron</w:t>
      </w:r>
      <w:r>
        <w:rPr>
          <w:color w:val="231F20"/>
          <w:spacing w:val="-30"/>
        </w:rPr>
        <w:t> </w:t>
      </w:r>
      <w:r>
        <w:rPr>
          <w:color w:val="231F20"/>
        </w:rPr>
        <w:t>la</w:t>
      </w:r>
      <w:r>
        <w:rPr>
          <w:color w:val="231F20"/>
          <w:spacing w:val="-30"/>
        </w:rPr>
        <w:t> </w:t>
      </w:r>
      <w:r>
        <w:rPr>
          <w:color w:val="231F20"/>
          <w:spacing w:val="-3"/>
        </w:rPr>
        <w:t>fisonomía</w:t>
      </w:r>
      <w:r>
        <w:rPr>
          <w:color w:val="231F20"/>
          <w:spacing w:val="-30"/>
        </w:rPr>
        <w:t> </w:t>
      </w:r>
      <w:r>
        <w:rPr>
          <w:color w:val="231F20"/>
        </w:rPr>
        <w:t>de</w:t>
      </w:r>
      <w:r>
        <w:rPr>
          <w:color w:val="231F20"/>
          <w:spacing w:val="-31"/>
        </w:rPr>
        <w:t> </w:t>
      </w:r>
      <w:r>
        <w:rPr>
          <w:color w:val="231F20"/>
        </w:rPr>
        <w:t>un</w:t>
      </w:r>
      <w:r>
        <w:rPr>
          <w:color w:val="231F20"/>
          <w:spacing w:val="-30"/>
        </w:rPr>
        <w:t> </w:t>
      </w:r>
      <w:r>
        <w:rPr>
          <w:color w:val="231F20"/>
          <w:spacing w:val="-3"/>
        </w:rPr>
        <w:t>rompecabe- </w:t>
      </w:r>
      <w:r>
        <w:rPr>
          <w:color w:val="231F20"/>
          <w:spacing w:val="-4"/>
        </w:rPr>
        <w:t>zas,</w:t>
      </w:r>
      <w:r>
        <w:rPr>
          <w:color w:val="231F20"/>
          <w:spacing w:val="-21"/>
        </w:rPr>
        <w:t> </w:t>
      </w:r>
      <w:r>
        <w:rPr>
          <w:color w:val="231F20"/>
          <w:spacing w:val="-3"/>
        </w:rPr>
        <w:t>aunque</w:t>
      </w:r>
      <w:r>
        <w:rPr>
          <w:color w:val="231F20"/>
          <w:spacing w:val="-21"/>
        </w:rPr>
        <w:t> </w:t>
      </w:r>
      <w:r>
        <w:rPr>
          <w:color w:val="231F20"/>
          <w:spacing w:val="-3"/>
        </w:rPr>
        <w:t>haya</w:t>
      </w:r>
      <w:r>
        <w:rPr>
          <w:color w:val="231F20"/>
          <w:spacing w:val="-21"/>
        </w:rPr>
        <w:t> </w:t>
      </w:r>
      <w:r>
        <w:rPr>
          <w:color w:val="231F20"/>
          <w:spacing w:val="-3"/>
        </w:rPr>
        <w:t>sido</w:t>
      </w:r>
      <w:r>
        <w:rPr>
          <w:color w:val="231F20"/>
          <w:spacing w:val="-21"/>
        </w:rPr>
        <w:t> </w:t>
      </w:r>
      <w:r>
        <w:rPr>
          <w:color w:val="231F20"/>
        </w:rPr>
        <w:t>por</w:t>
      </w:r>
      <w:r>
        <w:rPr>
          <w:color w:val="231F20"/>
          <w:spacing w:val="-21"/>
        </w:rPr>
        <w:t> </w:t>
      </w:r>
      <w:r>
        <w:rPr>
          <w:color w:val="231F20"/>
        </w:rPr>
        <w:t>un</w:t>
      </w:r>
      <w:r>
        <w:rPr>
          <w:color w:val="231F20"/>
          <w:spacing w:val="-21"/>
        </w:rPr>
        <w:t> </w:t>
      </w:r>
      <w:r>
        <w:rPr>
          <w:color w:val="231F20"/>
          <w:spacing w:val="-4"/>
        </w:rPr>
        <w:t>tiempo,</w:t>
      </w:r>
      <w:r>
        <w:rPr>
          <w:color w:val="231F20"/>
          <w:spacing w:val="-21"/>
        </w:rPr>
        <w:t> </w:t>
      </w:r>
      <w:r>
        <w:rPr>
          <w:color w:val="231F20"/>
          <w:spacing w:val="-3"/>
        </w:rPr>
        <w:t>presumiblemente,</w:t>
      </w:r>
      <w:r>
        <w:rPr>
          <w:color w:val="231F20"/>
          <w:spacing w:val="-21"/>
        </w:rPr>
        <w:t> </w:t>
      </w:r>
      <w:r>
        <w:rPr>
          <w:color w:val="231F20"/>
          <w:spacing w:val="-3"/>
        </w:rPr>
        <w:t>suficiente </w:t>
      </w:r>
      <w:r>
        <w:rPr>
          <w:color w:val="231F20"/>
        </w:rPr>
        <w:t>y</w:t>
      </w:r>
      <w:r>
        <w:rPr>
          <w:color w:val="231F20"/>
          <w:spacing w:val="-22"/>
        </w:rPr>
        <w:t> </w:t>
      </w:r>
      <w:r>
        <w:rPr>
          <w:color w:val="231F20"/>
        </w:rPr>
        <w:t>corto;</w:t>
      </w:r>
      <w:r>
        <w:rPr>
          <w:color w:val="231F20"/>
          <w:spacing w:val="-22"/>
        </w:rPr>
        <w:t> </w:t>
      </w:r>
      <w:r>
        <w:rPr>
          <w:color w:val="231F20"/>
          <w:spacing w:val="-3"/>
        </w:rPr>
        <w:t>aunque</w:t>
      </w:r>
      <w:r>
        <w:rPr>
          <w:color w:val="231F20"/>
          <w:spacing w:val="-22"/>
        </w:rPr>
        <w:t> </w:t>
      </w:r>
      <w:r>
        <w:rPr>
          <w:color w:val="231F20"/>
          <w:spacing w:val="-3"/>
        </w:rPr>
        <w:t>todo</w:t>
      </w:r>
      <w:r>
        <w:rPr>
          <w:color w:val="231F20"/>
          <w:spacing w:val="-22"/>
        </w:rPr>
        <w:t> </w:t>
      </w:r>
      <w:r>
        <w:rPr>
          <w:color w:val="231F20"/>
          <w:spacing w:val="-3"/>
        </w:rPr>
        <w:t>haya</w:t>
      </w:r>
      <w:r>
        <w:rPr>
          <w:color w:val="231F20"/>
          <w:spacing w:val="-22"/>
        </w:rPr>
        <w:t> </w:t>
      </w:r>
      <w:r>
        <w:rPr>
          <w:color w:val="231F20"/>
          <w:spacing w:val="-3"/>
        </w:rPr>
        <w:t>vuelto</w:t>
      </w:r>
      <w:r>
        <w:rPr>
          <w:color w:val="231F20"/>
          <w:spacing w:val="-22"/>
        </w:rPr>
        <w:t> </w:t>
      </w:r>
      <w:r>
        <w:rPr>
          <w:color w:val="231F20"/>
        </w:rPr>
        <w:t>a</w:t>
      </w:r>
      <w:r>
        <w:rPr>
          <w:color w:val="231F20"/>
          <w:spacing w:val="-22"/>
        </w:rPr>
        <w:t> </w:t>
      </w:r>
      <w:r>
        <w:rPr>
          <w:color w:val="231F20"/>
        </w:rPr>
        <w:t>ser</w:t>
      </w:r>
      <w:r>
        <w:rPr>
          <w:color w:val="231F20"/>
          <w:spacing w:val="-22"/>
        </w:rPr>
        <w:t> </w:t>
      </w:r>
      <w:r>
        <w:rPr>
          <w:color w:val="231F20"/>
          <w:spacing w:val="-3"/>
        </w:rPr>
        <w:t>igual</w:t>
      </w:r>
      <w:r>
        <w:rPr>
          <w:color w:val="231F20"/>
          <w:spacing w:val="-22"/>
        </w:rPr>
        <w:t> </w:t>
      </w:r>
      <w:r>
        <w:rPr>
          <w:color w:val="231F20"/>
          <w:spacing w:val="-3"/>
        </w:rPr>
        <w:t>después</w:t>
      </w:r>
      <w:r>
        <w:rPr>
          <w:color w:val="231F20"/>
          <w:spacing w:val="-22"/>
        </w:rPr>
        <w:t> </w:t>
      </w:r>
      <w:r>
        <w:rPr>
          <w:color w:val="231F20"/>
        </w:rPr>
        <w:t>del</w:t>
      </w:r>
      <w:r>
        <w:rPr>
          <w:color w:val="231F20"/>
          <w:spacing w:val="-22"/>
        </w:rPr>
        <w:t> </w:t>
      </w:r>
      <w:r>
        <w:rPr>
          <w:color w:val="231F20"/>
          <w:spacing w:val="-3"/>
        </w:rPr>
        <w:t>Congreso </w:t>
      </w:r>
      <w:r>
        <w:rPr>
          <w:color w:val="231F20"/>
        </w:rPr>
        <w:t>de</w:t>
      </w:r>
      <w:r>
        <w:rPr>
          <w:color w:val="231F20"/>
          <w:spacing w:val="-20"/>
        </w:rPr>
        <w:t> </w:t>
      </w:r>
      <w:r>
        <w:rPr>
          <w:color w:val="231F20"/>
          <w:spacing w:val="-3"/>
        </w:rPr>
        <w:t>Viena</w:t>
      </w:r>
      <w:r>
        <w:rPr>
          <w:color w:val="231F20"/>
          <w:spacing w:val="-20"/>
        </w:rPr>
        <w:t> </w:t>
      </w:r>
      <w:r>
        <w:rPr>
          <w:color w:val="231F20"/>
        </w:rPr>
        <w:t>de</w:t>
      </w:r>
      <w:r>
        <w:rPr>
          <w:color w:val="231F20"/>
          <w:spacing w:val="-20"/>
        </w:rPr>
        <w:t> </w:t>
      </w:r>
      <w:r>
        <w:rPr>
          <w:color w:val="231F20"/>
          <w:spacing w:val="-3"/>
        </w:rPr>
        <w:t>1814,</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3"/>
        </w:rPr>
        <w:t>cual</w:t>
      </w:r>
      <w:r>
        <w:rPr>
          <w:color w:val="231F20"/>
          <w:spacing w:val="-20"/>
        </w:rPr>
        <w:t> </w:t>
      </w:r>
      <w:r>
        <w:rPr>
          <w:color w:val="231F20"/>
        </w:rPr>
        <w:t>por</w:t>
      </w:r>
      <w:r>
        <w:rPr>
          <w:color w:val="231F20"/>
          <w:spacing w:val="-20"/>
        </w:rPr>
        <w:t> </w:t>
      </w:r>
      <w:r>
        <w:rPr>
          <w:color w:val="231F20"/>
        </w:rPr>
        <w:t>los</w:t>
      </w:r>
      <w:r>
        <w:rPr>
          <w:color w:val="231F20"/>
          <w:spacing w:val="-20"/>
        </w:rPr>
        <w:t> </w:t>
      </w:r>
      <w:r>
        <w:rPr>
          <w:color w:val="231F20"/>
          <w:spacing w:val="-3"/>
        </w:rPr>
        <w:t>Principios</w:t>
      </w:r>
      <w:r>
        <w:rPr>
          <w:color w:val="231F20"/>
          <w:spacing w:val="-20"/>
        </w:rPr>
        <w:t> </w:t>
      </w:r>
      <w:r>
        <w:rPr>
          <w:color w:val="231F20"/>
        </w:rPr>
        <w:t>de</w:t>
      </w:r>
      <w:r>
        <w:rPr>
          <w:color w:val="231F20"/>
          <w:spacing w:val="-20"/>
        </w:rPr>
        <w:t> </w:t>
      </w:r>
      <w:r>
        <w:rPr>
          <w:color w:val="231F20"/>
          <w:spacing w:val="-3"/>
        </w:rPr>
        <w:t>Legitimidad,</w:t>
      </w:r>
      <w:r>
        <w:rPr>
          <w:color w:val="231F20"/>
          <w:spacing w:val="-20"/>
        </w:rPr>
        <w:t> </w:t>
      </w:r>
      <w:r>
        <w:rPr>
          <w:color w:val="231F20"/>
          <w:spacing w:val="-3"/>
        </w:rPr>
        <w:t>de </w:t>
      </w:r>
      <w:r>
        <w:rPr>
          <w:color w:val="231F20"/>
          <w:spacing w:val="-4"/>
        </w:rPr>
        <w:t>Restitución</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spacing w:val="-4"/>
        </w:rPr>
        <w:t>Compensaciones,</w:t>
      </w:r>
      <w:r>
        <w:rPr>
          <w:color w:val="231F20"/>
          <w:spacing w:val="-25"/>
        </w:rPr>
        <w:t> </w:t>
      </w:r>
      <w:r>
        <w:rPr>
          <w:color w:val="231F20"/>
        </w:rPr>
        <w:t>las</w:t>
      </w:r>
      <w:r>
        <w:rPr>
          <w:color w:val="231F20"/>
          <w:spacing w:val="-25"/>
        </w:rPr>
        <w:t> </w:t>
      </w:r>
      <w:r>
        <w:rPr>
          <w:color w:val="231F20"/>
          <w:spacing w:val="-4"/>
        </w:rPr>
        <w:t>fronteras,</w:t>
      </w:r>
      <w:r>
        <w:rPr>
          <w:color w:val="231F20"/>
          <w:spacing w:val="-25"/>
        </w:rPr>
        <w:t> </w:t>
      </w:r>
      <w:r>
        <w:rPr>
          <w:color w:val="231F20"/>
        </w:rPr>
        <w:t>las</w:t>
      </w:r>
      <w:r>
        <w:rPr>
          <w:color w:val="231F20"/>
          <w:spacing w:val="-25"/>
        </w:rPr>
        <w:t> </w:t>
      </w:r>
      <w:r>
        <w:rPr>
          <w:color w:val="231F20"/>
          <w:spacing w:val="-3"/>
        </w:rPr>
        <w:t>casas</w:t>
      </w:r>
      <w:r>
        <w:rPr>
          <w:color w:val="231F20"/>
          <w:spacing w:val="-25"/>
        </w:rPr>
        <w:t> </w:t>
      </w:r>
      <w:r>
        <w:rPr>
          <w:color w:val="231F20"/>
          <w:spacing w:val="-4"/>
        </w:rPr>
        <w:t>reales,</w:t>
      </w:r>
      <w:r>
        <w:rPr>
          <w:color w:val="231F20"/>
          <w:spacing w:val="-25"/>
        </w:rPr>
        <w:t> </w:t>
      </w:r>
      <w:r>
        <w:rPr>
          <w:color w:val="231F20"/>
        </w:rPr>
        <w:t>el </w:t>
      </w:r>
      <w:r>
        <w:rPr>
          <w:color w:val="231F20"/>
          <w:spacing w:val="-3"/>
        </w:rPr>
        <w:t>papado</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general</w:t>
      </w:r>
      <w:r>
        <w:rPr>
          <w:color w:val="231F20"/>
          <w:spacing w:val="-11"/>
        </w:rPr>
        <w:t> </w:t>
      </w:r>
      <w:r>
        <w:rPr>
          <w:color w:val="231F20"/>
        </w:rPr>
        <w:t>el</w:t>
      </w:r>
      <w:r>
        <w:rPr>
          <w:color w:val="231F20"/>
          <w:spacing w:val="-11"/>
        </w:rPr>
        <w:t> </w:t>
      </w:r>
      <w:r>
        <w:rPr>
          <w:color w:val="231F20"/>
          <w:spacing w:val="-3"/>
        </w:rPr>
        <w:t>mapa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Europa</w:t>
      </w:r>
      <w:r>
        <w:rPr>
          <w:color w:val="231F20"/>
          <w:spacing w:val="-11"/>
        </w:rPr>
        <w:t> </w:t>
      </w:r>
      <w:r>
        <w:rPr>
          <w:color w:val="231F20"/>
          <w:spacing w:val="-3"/>
        </w:rPr>
        <w:t>regresaban</w:t>
      </w:r>
      <w:r>
        <w:rPr>
          <w:color w:val="231F20"/>
          <w:spacing w:val="-12"/>
        </w:rPr>
        <w:t> </w:t>
      </w:r>
      <w:r>
        <w:rPr>
          <w:color w:val="231F20"/>
        </w:rPr>
        <w:t>a</w:t>
      </w:r>
      <w:r>
        <w:rPr>
          <w:color w:val="231F20"/>
          <w:spacing w:val="-11"/>
        </w:rPr>
        <w:t> </w:t>
      </w:r>
      <w:r>
        <w:rPr>
          <w:color w:val="231F20"/>
        </w:rPr>
        <w:t>su</w:t>
      </w:r>
      <w:r>
        <w:rPr>
          <w:color w:val="231F20"/>
          <w:spacing w:val="-11"/>
        </w:rPr>
        <w:t> </w:t>
      </w:r>
      <w:r>
        <w:rPr>
          <w:color w:val="231F20"/>
          <w:spacing w:val="-3"/>
        </w:rPr>
        <w:t>estado original,</w:t>
      </w:r>
      <w:r>
        <w:rPr>
          <w:color w:val="231F20"/>
          <w:spacing w:val="-32"/>
        </w:rPr>
        <w:t> </w:t>
      </w:r>
      <w:r>
        <w:rPr>
          <w:color w:val="231F20"/>
        </w:rPr>
        <w:t>al</w:t>
      </w:r>
      <w:r>
        <w:rPr>
          <w:color w:val="231F20"/>
          <w:spacing w:val="-32"/>
        </w:rPr>
        <w:t> </w:t>
      </w:r>
      <w:r>
        <w:rPr>
          <w:color w:val="231F20"/>
        </w:rPr>
        <w:t>que</w:t>
      </w:r>
      <w:r>
        <w:rPr>
          <w:color w:val="231F20"/>
          <w:spacing w:val="-32"/>
        </w:rPr>
        <w:t> </w:t>
      </w:r>
      <w:r>
        <w:rPr>
          <w:color w:val="231F20"/>
          <w:spacing w:val="-3"/>
        </w:rPr>
        <w:t>tenía</w:t>
      </w:r>
      <w:r>
        <w:rPr>
          <w:color w:val="231F20"/>
          <w:spacing w:val="-32"/>
        </w:rPr>
        <w:t> </w:t>
      </w:r>
      <w:r>
        <w:rPr>
          <w:color w:val="231F20"/>
          <w:spacing w:val="-3"/>
        </w:rPr>
        <w:t>antes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4"/>
        </w:rPr>
        <w:t>aventura</w:t>
      </w:r>
      <w:r>
        <w:rPr>
          <w:color w:val="231F20"/>
          <w:spacing w:val="-32"/>
        </w:rPr>
        <w:t> </w:t>
      </w:r>
      <w:r>
        <w:rPr>
          <w:color w:val="231F20"/>
          <w:spacing w:val="-3"/>
        </w:rPr>
        <w:t>napoleónica.</w:t>
      </w:r>
      <w:r>
        <w:rPr>
          <w:color w:val="231F20"/>
          <w:spacing w:val="-32"/>
        </w:rPr>
        <w:t> </w:t>
      </w:r>
      <w:r>
        <w:rPr>
          <w:color w:val="231F20"/>
          <w:spacing w:val="-3"/>
        </w:rPr>
        <w:t>Obviamente este desorden, </w:t>
      </w:r>
      <w:r>
        <w:rPr>
          <w:color w:val="231F20"/>
        </w:rPr>
        <w:t>tan grande y </w:t>
      </w:r>
      <w:r>
        <w:rPr>
          <w:color w:val="231F20"/>
          <w:spacing w:val="-4"/>
        </w:rPr>
        <w:t>grave, </w:t>
      </w:r>
      <w:r>
        <w:rPr>
          <w:color w:val="231F20"/>
        </w:rPr>
        <w:t>se </w:t>
      </w:r>
      <w:r>
        <w:rPr>
          <w:color w:val="231F20"/>
          <w:spacing w:val="-3"/>
        </w:rPr>
        <w:t>reflejó </w:t>
      </w:r>
      <w:r>
        <w:rPr>
          <w:color w:val="231F20"/>
        </w:rPr>
        <w:t>en las</w:t>
      </w:r>
      <w:r>
        <w:rPr>
          <w:color w:val="231F20"/>
          <w:spacing w:val="-41"/>
        </w:rPr>
        <w:t> </w:t>
      </w:r>
      <w:r>
        <w:rPr>
          <w:color w:val="231F20"/>
          <w:spacing w:val="-3"/>
        </w:rPr>
        <w:t>colonias </w:t>
      </w:r>
      <w:r>
        <w:rPr>
          <w:color w:val="231F20"/>
        </w:rPr>
        <w:t>ocu- </w:t>
      </w:r>
      <w:r>
        <w:rPr>
          <w:color w:val="231F20"/>
          <w:spacing w:val="-3"/>
        </w:rPr>
        <w:t>padas</w:t>
      </w:r>
      <w:r>
        <w:rPr>
          <w:color w:val="231F20"/>
          <w:spacing w:val="-24"/>
        </w:rPr>
        <w:t> </w:t>
      </w:r>
      <w:r>
        <w:rPr>
          <w:color w:val="231F20"/>
          <w:spacing w:val="-3"/>
        </w:rPr>
        <w:t>desde</w:t>
      </w:r>
      <w:r>
        <w:rPr>
          <w:color w:val="231F20"/>
          <w:spacing w:val="-24"/>
        </w:rPr>
        <w:t> </w:t>
      </w:r>
      <w:r>
        <w:rPr>
          <w:color w:val="231F20"/>
          <w:spacing w:val="-3"/>
        </w:rPr>
        <w:t>tiempo</w:t>
      </w:r>
      <w:r>
        <w:rPr>
          <w:color w:val="231F20"/>
          <w:spacing w:val="-24"/>
        </w:rPr>
        <w:t> </w:t>
      </w:r>
      <w:r>
        <w:rPr>
          <w:color w:val="231F20"/>
          <w:spacing w:val="-3"/>
        </w:rPr>
        <w:t>atrás</w:t>
      </w:r>
      <w:r>
        <w:rPr>
          <w:color w:val="231F20"/>
          <w:spacing w:val="-24"/>
        </w:rPr>
        <w:t> </w:t>
      </w:r>
      <w:r>
        <w:rPr>
          <w:color w:val="231F20"/>
        </w:rPr>
        <w:t>por</w:t>
      </w:r>
      <w:r>
        <w:rPr>
          <w:color w:val="231F20"/>
          <w:spacing w:val="-24"/>
        </w:rPr>
        <w:t> </w:t>
      </w:r>
      <w:r>
        <w:rPr>
          <w:color w:val="231F20"/>
        </w:rPr>
        <w:t>las</w:t>
      </w:r>
      <w:r>
        <w:rPr>
          <w:color w:val="231F20"/>
          <w:spacing w:val="-24"/>
        </w:rPr>
        <w:t> </w:t>
      </w:r>
      <w:r>
        <w:rPr>
          <w:color w:val="231F20"/>
          <w:spacing w:val="-3"/>
        </w:rPr>
        <w:t>diferentes</w:t>
      </w:r>
      <w:r>
        <w:rPr>
          <w:color w:val="231F20"/>
          <w:spacing w:val="-24"/>
        </w:rPr>
        <w:t> </w:t>
      </w:r>
      <w:r>
        <w:rPr>
          <w:color w:val="231F20"/>
          <w:spacing w:val="-3"/>
        </w:rPr>
        <w:t>naciones</w:t>
      </w:r>
      <w:r>
        <w:rPr>
          <w:color w:val="231F20"/>
          <w:spacing w:val="-24"/>
        </w:rPr>
        <w:t> </w:t>
      </w:r>
      <w:r>
        <w:rPr>
          <w:color w:val="231F20"/>
          <w:spacing w:val="-4"/>
        </w:rPr>
        <w:t>avasalladoras </w:t>
      </w:r>
      <w:r>
        <w:rPr>
          <w:color w:val="231F20"/>
          <w:spacing w:val="-3"/>
        </w:rPr>
        <w:t>(Inglaterra,</w:t>
      </w:r>
      <w:r>
        <w:rPr>
          <w:color w:val="231F20"/>
          <w:spacing w:val="-28"/>
        </w:rPr>
        <w:t> </w:t>
      </w:r>
      <w:r>
        <w:rPr>
          <w:color w:val="231F20"/>
          <w:spacing w:val="-3"/>
        </w:rPr>
        <w:t>Francia,</w:t>
      </w:r>
      <w:r>
        <w:rPr>
          <w:color w:val="231F20"/>
          <w:spacing w:val="-28"/>
        </w:rPr>
        <w:t> </w:t>
      </w:r>
      <w:r>
        <w:rPr>
          <w:color w:val="231F20"/>
          <w:spacing w:val="-3"/>
        </w:rPr>
        <w:t>España),</w:t>
      </w:r>
      <w:r>
        <w:rPr>
          <w:color w:val="231F20"/>
          <w:spacing w:val="-28"/>
        </w:rPr>
        <w:t> </w:t>
      </w:r>
      <w:r>
        <w:rPr>
          <w:color w:val="231F20"/>
          <w:spacing w:val="-3"/>
        </w:rPr>
        <w:t>principalmente</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spacing w:val="-4"/>
        </w:rPr>
        <w:t>Américas,</w:t>
      </w:r>
      <w:r>
        <w:rPr>
          <w:color w:val="231F20"/>
          <w:spacing w:val="-28"/>
        </w:rPr>
        <w:t> </w:t>
      </w:r>
      <w:r>
        <w:rPr>
          <w:color w:val="231F20"/>
          <w:spacing w:val="-3"/>
        </w:rPr>
        <w:t>que </w:t>
      </w:r>
      <w:r>
        <w:rPr>
          <w:color w:val="231F20"/>
          <w:spacing w:val="-4"/>
        </w:rPr>
        <w:t>voltearon</w:t>
      </w:r>
      <w:r>
        <w:rPr>
          <w:color w:val="231F20"/>
          <w:spacing w:val="-23"/>
        </w:rPr>
        <w:t> </w:t>
      </w:r>
      <w:r>
        <w:rPr>
          <w:color w:val="231F20"/>
        </w:rPr>
        <w:t>los</w:t>
      </w:r>
      <w:r>
        <w:rPr>
          <w:color w:val="231F20"/>
          <w:spacing w:val="-23"/>
        </w:rPr>
        <w:t> </w:t>
      </w:r>
      <w:r>
        <w:rPr>
          <w:color w:val="231F20"/>
          <w:spacing w:val="-3"/>
        </w:rPr>
        <w:t>ojos</w:t>
      </w:r>
      <w:r>
        <w:rPr>
          <w:color w:val="231F20"/>
          <w:spacing w:val="-23"/>
        </w:rPr>
        <w:t> </w:t>
      </w:r>
      <w:r>
        <w:rPr>
          <w:color w:val="231F20"/>
          <w:spacing w:val="-3"/>
        </w:rPr>
        <w:t>hacia</w:t>
      </w:r>
      <w:r>
        <w:rPr>
          <w:color w:val="231F20"/>
          <w:spacing w:val="-23"/>
        </w:rPr>
        <w:t> </w:t>
      </w:r>
      <w:r>
        <w:rPr>
          <w:color w:val="231F20"/>
          <w:spacing w:val="-3"/>
        </w:rPr>
        <w:t>otros</w:t>
      </w:r>
      <w:r>
        <w:rPr>
          <w:color w:val="231F20"/>
          <w:spacing w:val="-23"/>
        </w:rPr>
        <w:t> </w:t>
      </w:r>
      <w:r>
        <w:rPr>
          <w:color w:val="231F20"/>
          <w:spacing w:val="-4"/>
        </w:rPr>
        <w:t>horizontes.</w:t>
      </w:r>
    </w:p>
    <w:p>
      <w:pPr>
        <w:pStyle w:val="BodyText"/>
        <w:spacing w:line="312" w:lineRule="auto" w:before="4"/>
        <w:ind w:left="110" w:right="1068" w:firstLine="360"/>
        <w:jc w:val="both"/>
      </w:pPr>
      <w:r>
        <w:rPr>
          <w:color w:val="231F20"/>
        </w:rPr>
        <w:t>Es curioso destacar el hecho, magistralmente tratado </w:t>
      </w:r>
      <w:r>
        <w:rPr>
          <w:color w:val="231F20"/>
          <w:spacing w:val="2"/>
        </w:rPr>
        <w:t>por Giuseppe </w:t>
      </w:r>
      <w:r>
        <w:rPr>
          <w:color w:val="231F20"/>
          <w:spacing w:val="-3"/>
        </w:rPr>
        <w:t>Tomassi </w:t>
      </w:r>
      <w:r>
        <w:rPr>
          <w:color w:val="231F20"/>
        </w:rPr>
        <w:t>di Lampedusa, que se repite continuamente en la historia política de la humanidad, desde los tiempos más remotos</w:t>
      </w:r>
      <w:r>
        <w:rPr>
          <w:color w:val="231F20"/>
          <w:spacing w:val="-39"/>
        </w:rPr>
        <w:t> </w:t>
      </w:r>
      <w:r>
        <w:rPr>
          <w:color w:val="231F20"/>
        </w:rPr>
        <w:t>hasta</w:t>
      </w:r>
      <w:r>
        <w:rPr>
          <w:color w:val="231F20"/>
          <w:spacing w:val="-39"/>
        </w:rPr>
        <w:t> </w:t>
      </w:r>
      <w:r>
        <w:rPr>
          <w:color w:val="231F20"/>
        </w:rPr>
        <w:t>el</w:t>
      </w:r>
      <w:r>
        <w:rPr>
          <w:color w:val="231F20"/>
          <w:spacing w:val="-39"/>
        </w:rPr>
        <w:t> </w:t>
      </w:r>
      <w:r>
        <w:rPr>
          <w:color w:val="231F20"/>
        </w:rPr>
        <w:t>presente;</w:t>
      </w:r>
      <w:r>
        <w:rPr>
          <w:color w:val="231F20"/>
          <w:spacing w:val="-39"/>
        </w:rPr>
        <w:t> </w:t>
      </w:r>
      <w:r>
        <w:rPr>
          <w:color w:val="231F20"/>
        </w:rPr>
        <w:t>y</w:t>
      </w:r>
      <w:r>
        <w:rPr>
          <w:color w:val="231F20"/>
          <w:spacing w:val="-39"/>
        </w:rPr>
        <w:t> </w:t>
      </w:r>
      <w:r>
        <w:rPr>
          <w:color w:val="231F20"/>
        </w:rPr>
        <w:t>que,</w:t>
      </w:r>
      <w:r>
        <w:rPr>
          <w:color w:val="231F20"/>
          <w:spacing w:val="-39"/>
        </w:rPr>
        <w:t> </w:t>
      </w:r>
      <w:r>
        <w:rPr>
          <w:color w:val="231F20"/>
        </w:rPr>
        <w:t>con</w:t>
      </w:r>
      <w:r>
        <w:rPr>
          <w:color w:val="231F20"/>
          <w:spacing w:val="-39"/>
        </w:rPr>
        <w:t> </w:t>
      </w:r>
      <w:r>
        <w:rPr>
          <w:color w:val="231F20"/>
        </w:rPr>
        <w:t>las</w:t>
      </w:r>
      <w:r>
        <w:rPr>
          <w:color w:val="231F20"/>
          <w:spacing w:val="-39"/>
        </w:rPr>
        <w:t> </w:t>
      </w:r>
      <w:r>
        <w:rPr>
          <w:color w:val="231F20"/>
        </w:rPr>
        <w:t>necesarias</w:t>
      </w:r>
      <w:r>
        <w:rPr>
          <w:color w:val="231F20"/>
          <w:spacing w:val="-39"/>
        </w:rPr>
        <w:t> </w:t>
      </w:r>
      <w:r>
        <w:rPr>
          <w:color w:val="231F20"/>
        </w:rPr>
        <w:t>variaciones</w:t>
      </w:r>
      <w:r>
        <w:rPr>
          <w:color w:val="231F20"/>
          <w:spacing w:val="-39"/>
        </w:rPr>
        <w:t> </w:t>
      </w:r>
      <w:r>
        <w:rPr>
          <w:color w:val="231F20"/>
        </w:rPr>
        <w:t>es- pacio-temporales,</w:t>
      </w:r>
      <w:r>
        <w:rPr>
          <w:color w:val="231F20"/>
          <w:spacing w:val="-28"/>
        </w:rPr>
        <w:t> </w:t>
      </w:r>
      <w:r>
        <w:rPr>
          <w:color w:val="231F20"/>
        </w:rPr>
        <w:t>obedecen</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mecánica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anales</w:t>
      </w:r>
      <w:r>
        <w:rPr>
          <w:color w:val="231F20"/>
          <w:spacing w:val="-28"/>
        </w:rPr>
        <w:t> </w:t>
      </w:r>
      <w:r>
        <w:rPr>
          <w:color w:val="231F20"/>
        </w:rPr>
        <w:t>que</w:t>
      </w:r>
      <w:r>
        <w:rPr>
          <w:color w:val="231F20"/>
          <w:spacing w:val="-28"/>
        </w:rPr>
        <w:t> </w:t>
      </w:r>
      <w:r>
        <w:rPr>
          <w:color w:val="231F20"/>
        </w:rPr>
        <w:t>sem- piternamente</w:t>
      </w:r>
      <w:r>
        <w:rPr>
          <w:color w:val="231F20"/>
          <w:spacing w:val="-10"/>
        </w:rPr>
        <w:t> </w:t>
      </w:r>
      <w:r>
        <w:rPr>
          <w:color w:val="231F20"/>
        </w:rPr>
        <w:t>transcurren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llegar</w:t>
      </w:r>
      <w:r>
        <w:rPr>
          <w:color w:val="231F20"/>
          <w:spacing w:val="-11"/>
        </w:rPr>
        <w:t> </w:t>
      </w:r>
      <w:r>
        <w:rPr>
          <w:color w:val="231F20"/>
        </w:rPr>
        <w:t>a</w:t>
      </w:r>
      <w:r>
        <w:rPr>
          <w:color w:val="231F20"/>
          <w:spacing w:val="-11"/>
        </w:rPr>
        <w:t> </w:t>
      </w:r>
      <w:r>
        <w:rPr>
          <w:color w:val="231F20"/>
        </w:rPr>
        <w:t>ser</w:t>
      </w:r>
      <w:r>
        <w:rPr>
          <w:color w:val="231F20"/>
          <w:spacing w:val="-11"/>
        </w:rPr>
        <w:t> </w:t>
      </w:r>
      <w:r>
        <w:rPr>
          <w:color w:val="231F20"/>
        </w:rPr>
        <w:t>estados,</w:t>
      </w:r>
      <w:r>
        <w:rPr>
          <w:color w:val="231F20"/>
          <w:spacing w:val="-11"/>
        </w:rPr>
        <w:t> </w:t>
      </w:r>
      <w:r>
        <w:rPr>
          <w:color w:val="231F20"/>
        </w:rPr>
        <w:t>de</w:t>
      </w:r>
      <w:r>
        <w:rPr>
          <w:color w:val="231F20"/>
          <w:spacing w:val="-11"/>
        </w:rPr>
        <w:t> </w:t>
      </w:r>
      <w:r>
        <w:rPr>
          <w:color w:val="231F20"/>
        </w:rPr>
        <w:t>imperios, de</w:t>
      </w:r>
      <w:r>
        <w:rPr>
          <w:color w:val="231F20"/>
          <w:spacing w:val="-24"/>
        </w:rPr>
        <w:t> </w:t>
      </w:r>
      <w:r>
        <w:rPr>
          <w:color w:val="231F20"/>
        </w:rPr>
        <w:t>naciones</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spacing w:val="2"/>
        </w:rPr>
        <w:t>grupos</w:t>
      </w:r>
      <w:r>
        <w:rPr>
          <w:color w:val="231F20"/>
          <w:spacing w:val="-25"/>
        </w:rPr>
        <w:t> </w:t>
      </w:r>
      <w:r>
        <w:rPr>
          <w:color w:val="231F20"/>
        </w:rPr>
        <w:t>sociales</w:t>
      </w:r>
      <w:r>
        <w:rPr>
          <w:color w:val="231F20"/>
          <w:spacing w:val="-24"/>
        </w:rPr>
        <w:t> </w:t>
      </w:r>
      <w:r>
        <w:rPr>
          <w:color w:val="231F20"/>
        </w:rPr>
        <w:t>muy</w:t>
      </w:r>
      <w:r>
        <w:rPr>
          <w:color w:val="231F20"/>
          <w:spacing w:val="-25"/>
        </w:rPr>
        <w:t> </w:t>
      </w:r>
      <w:r>
        <w:rPr>
          <w:color w:val="231F20"/>
        </w:rPr>
        <w:t>diversos;</w:t>
      </w:r>
      <w:r>
        <w:rPr>
          <w:color w:val="231F20"/>
          <w:spacing w:val="-26"/>
        </w:rPr>
        <w:t> </w:t>
      </w:r>
      <w:r>
        <w:rPr>
          <w:color w:val="231F20"/>
        </w:rPr>
        <w:t>la</w:t>
      </w:r>
      <w:r>
        <w:rPr>
          <w:color w:val="231F20"/>
          <w:spacing w:val="-24"/>
        </w:rPr>
        <w:t> </w:t>
      </w:r>
      <w:r>
        <w:rPr>
          <w:color w:val="231F20"/>
        </w:rPr>
        <w:t>cual</w:t>
      </w:r>
      <w:r>
        <w:rPr>
          <w:color w:val="231F20"/>
          <w:spacing w:val="-25"/>
        </w:rPr>
        <w:t> </w:t>
      </w:r>
      <w:r>
        <w:rPr>
          <w:color w:val="231F20"/>
        </w:rPr>
        <w:t>desarrolla en su obra inmortal </w:t>
      </w:r>
      <w:r>
        <w:rPr>
          <w:i/>
          <w:color w:val="231F20"/>
        </w:rPr>
        <w:t>II Gattopardo</w:t>
      </w:r>
      <w:r>
        <w:rPr>
          <w:color w:val="231F20"/>
        </w:rPr>
        <w:t>, misma que ha dado lugar</w:t>
      </w:r>
      <w:r>
        <w:rPr>
          <w:color w:val="231F20"/>
          <w:spacing w:val="-16"/>
        </w:rPr>
        <w:t> </w:t>
      </w:r>
      <w:r>
        <w:rPr>
          <w:color w:val="231F20"/>
        </w:rPr>
        <w:t>al sustantivo</w:t>
      </w:r>
      <w:r>
        <w:rPr>
          <w:color w:val="231F20"/>
          <w:spacing w:val="-30"/>
        </w:rPr>
        <w:t> </w:t>
      </w:r>
      <w:r>
        <w:rPr>
          <w:color w:val="231F20"/>
        </w:rPr>
        <w:t>“gatopardismo”</w:t>
      </w:r>
      <w:r>
        <w:rPr>
          <w:color w:val="231F20"/>
          <w:spacing w:val="-30"/>
        </w:rPr>
        <w:t> </w:t>
      </w:r>
      <w:r>
        <w:rPr>
          <w:color w:val="231F20"/>
        </w:rPr>
        <w:t>que</w:t>
      </w:r>
      <w:r>
        <w:rPr>
          <w:color w:val="231F20"/>
          <w:spacing w:val="-30"/>
        </w:rPr>
        <w:t> </w:t>
      </w:r>
      <w:r>
        <w:rPr>
          <w:color w:val="231F20"/>
        </w:rPr>
        <w:t>lisa</w:t>
      </w:r>
      <w:r>
        <w:rPr>
          <w:color w:val="231F20"/>
          <w:spacing w:val="-30"/>
        </w:rPr>
        <w:t> </w:t>
      </w:r>
      <w:r>
        <w:rPr>
          <w:color w:val="231F20"/>
        </w:rPr>
        <w:t>y</w:t>
      </w:r>
      <w:r>
        <w:rPr>
          <w:color w:val="231F20"/>
          <w:spacing w:val="-30"/>
        </w:rPr>
        <w:t> </w:t>
      </w:r>
      <w:r>
        <w:rPr>
          <w:color w:val="231F20"/>
        </w:rPr>
        <w:t>llanamente</w:t>
      </w:r>
      <w:r>
        <w:rPr>
          <w:color w:val="231F20"/>
          <w:spacing w:val="-30"/>
        </w:rPr>
        <w:t> </w:t>
      </w:r>
      <w:r>
        <w:rPr>
          <w:color w:val="231F20"/>
        </w:rPr>
        <w:t>quiere</w:t>
      </w:r>
      <w:r>
        <w:rPr>
          <w:color w:val="231F20"/>
          <w:spacing w:val="-30"/>
        </w:rPr>
        <w:t> </w:t>
      </w:r>
      <w:r>
        <w:rPr>
          <w:color w:val="231F20"/>
        </w:rPr>
        <w:t>decir</w:t>
      </w:r>
      <w:r>
        <w:rPr>
          <w:color w:val="231F20"/>
          <w:spacing w:val="-30"/>
        </w:rPr>
        <w:t> </w:t>
      </w:r>
      <w:r>
        <w:rPr>
          <w:color w:val="231F20"/>
        </w:rPr>
        <w:t>que los</w:t>
      </w:r>
      <w:r>
        <w:rPr>
          <w:color w:val="231F20"/>
          <w:spacing w:val="-35"/>
        </w:rPr>
        <w:t> </w:t>
      </w:r>
      <w:r>
        <w:rPr>
          <w:color w:val="231F20"/>
          <w:spacing w:val="-3"/>
        </w:rPr>
        <w:t>hechos,</w:t>
      </w:r>
      <w:r>
        <w:rPr>
          <w:color w:val="231F20"/>
          <w:spacing w:val="-35"/>
        </w:rPr>
        <w:t> </w:t>
      </w:r>
      <w:r>
        <w:rPr>
          <w:color w:val="231F20"/>
        </w:rPr>
        <w:t>acciones,</w:t>
      </w:r>
      <w:r>
        <w:rPr>
          <w:color w:val="231F20"/>
          <w:spacing w:val="-35"/>
        </w:rPr>
        <w:t> </w:t>
      </w:r>
      <w:r>
        <w:rPr>
          <w:color w:val="231F20"/>
        </w:rPr>
        <w:t>situaciones</w:t>
      </w:r>
      <w:r>
        <w:rPr>
          <w:color w:val="231F20"/>
          <w:spacing w:val="-35"/>
        </w:rPr>
        <w:t> </w:t>
      </w:r>
      <w:r>
        <w:rPr>
          <w:color w:val="231F20"/>
        </w:rPr>
        <w:t>y</w:t>
      </w:r>
      <w:r>
        <w:rPr>
          <w:color w:val="231F20"/>
          <w:spacing w:val="-35"/>
        </w:rPr>
        <w:t> </w:t>
      </w:r>
      <w:r>
        <w:rPr>
          <w:color w:val="231F20"/>
        </w:rPr>
        <w:t>circunstancias</w:t>
      </w:r>
      <w:r>
        <w:rPr>
          <w:color w:val="231F20"/>
          <w:spacing w:val="-36"/>
        </w:rPr>
        <w:t> </w:t>
      </w:r>
      <w:r>
        <w:rPr>
          <w:color w:val="231F20"/>
        </w:rPr>
        <w:t>se</w:t>
      </w:r>
      <w:r>
        <w:rPr>
          <w:color w:val="231F20"/>
          <w:spacing w:val="-35"/>
        </w:rPr>
        <w:t> </w:t>
      </w:r>
      <w:r>
        <w:rPr>
          <w:color w:val="231F20"/>
        </w:rPr>
        <w:t>repiten</w:t>
      </w:r>
      <w:r>
        <w:rPr>
          <w:color w:val="231F20"/>
          <w:spacing w:val="-34"/>
        </w:rPr>
        <w:t> </w:t>
      </w:r>
      <w:r>
        <w:rPr>
          <w:color w:val="231F20"/>
        </w:rPr>
        <w:t>cons- </w:t>
      </w:r>
      <w:r>
        <w:rPr>
          <w:color w:val="231F20"/>
          <w:spacing w:val="-3"/>
        </w:rPr>
        <w:t>tantemente</w:t>
      </w:r>
      <w:r>
        <w:rPr>
          <w:color w:val="231F20"/>
          <w:spacing w:val="-30"/>
        </w:rPr>
        <w:t> </w:t>
      </w:r>
      <w:r>
        <w:rPr>
          <w:color w:val="231F20"/>
        </w:rPr>
        <w:t>a</w:t>
      </w:r>
      <w:r>
        <w:rPr>
          <w:color w:val="231F20"/>
          <w:spacing w:val="-30"/>
        </w:rPr>
        <w:t> </w:t>
      </w:r>
      <w:r>
        <w:rPr>
          <w:color w:val="231F20"/>
          <w:spacing w:val="-3"/>
        </w:rPr>
        <w:t>todo</w:t>
      </w:r>
      <w:r>
        <w:rPr>
          <w:color w:val="231F20"/>
          <w:spacing w:val="-30"/>
        </w:rPr>
        <w:t> </w:t>
      </w:r>
      <w:r>
        <w:rPr>
          <w:color w:val="231F20"/>
        </w:rPr>
        <w:t>lo</w:t>
      </w:r>
      <w:r>
        <w:rPr>
          <w:color w:val="231F20"/>
          <w:spacing w:val="-30"/>
        </w:rPr>
        <w:t> </w:t>
      </w:r>
      <w:r>
        <w:rPr>
          <w:color w:val="231F20"/>
        </w:rPr>
        <w:t>largo</w:t>
      </w:r>
      <w:r>
        <w:rPr>
          <w:color w:val="231F20"/>
          <w:spacing w:val="-30"/>
        </w:rPr>
        <w:t> </w:t>
      </w:r>
      <w:r>
        <w:rPr>
          <w:color w:val="231F20"/>
        </w:rPr>
        <w:t>del</w:t>
      </w:r>
      <w:r>
        <w:rPr>
          <w:color w:val="231F20"/>
          <w:spacing w:val="-30"/>
        </w:rPr>
        <w:t> </w:t>
      </w:r>
      <w:r>
        <w:rPr>
          <w:color w:val="231F20"/>
          <w:spacing w:val="-3"/>
        </w:rPr>
        <w:t>transcurrir</w:t>
      </w:r>
      <w:r>
        <w:rPr>
          <w:color w:val="231F20"/>
          <w:spacing w:val="-30"/>
        </w:rPr>
        <w:t> </w:t>
      </w:r>
      <w:r>
        <w:rPr>
          <w:color w:val="231F20"/>
          <w:spacing w:val="-5"/>
        </w:rPr>
        <w:t>evolutivo,</w:t>
      </w:r>
      <w:r>
        <w:rPr>
          <w:color w:val="231F20"/>
          <w:spacing w:val="-30"/>
        </w:rPr>
        <w:t> </w:t>
      </w:r>
      <w:r>
        <w:rPr>
          <w:color w:val="231F20"/>
        </w:rPr>
        <w:t>en</w:t>
      </w:r>
      <w:r>
        <w:rPr>
          <w:color w:val="231F20"/>
          <w:spacing w:val="-30"/>
        </w:rPr>
        <w:t> </w:t>
      </w:r>
      <w:r>
        <w:rPr>
          <w:color w:val="231F20"/>
        </w:rPr>
        <w:t>una</w:t>
      </w:r>
      <w:r>
        <w:rPr>
          <w:color w:val="231F20"/>
          <w:spacing w:val="-30"/>
        </w:rPr>
        <w:t> </w:t>
      </w:r>
      <w:r>
        <w:rPr>
          <w:color w:val="231F20"/>
        </w:rPr>
        <w:t>especie</w:t>
      </w:r>
    </w:p>
    <w:p>
      <w:pPr>
        <w:spacing w:after="0" w:line="312" w:lineRule="auto"/>
        <w:jc w:val="both"/>
        <w:sectPr>
          <w:footerReference w:type="even" r:id="rId21"/>
          <w:pgSz w:w="7940" w:h="12480"/>
          <w:pgMar w:footer="793" w:header="0" w:top="0" w:bottom="980" w:left="740" w:right="0"/>
        </w:sectPr>
      </w:pPr>
    </w:p>
    <w:p>
      <w:pPr>
        <w:pStyle w:val="BodyText"/>
        <w:spacing w:line="312" w:lineRule="auto" w:before="49"/>
        <w:ind w:left="1084" w:right="108"/>
        <w:jc w:val="both"/>
      </w:pPr>
      <w:r>
        <w:rPr>
          <w:color w:val="231F20"/>
        </w:rPr>
        <w:t>de</w:t>
      </w:r>
      <w:r>
        <w:rPr>
          <w:color w:val="231F20"/>
          <w:spacing w:val="-38"/>
        </w:rPr>
        <w:t> </w:t>
      </w:r>
      <w:r>
        <w:rPr>
          <w:color w:val="231F20"/>
        </w:rPr>
        <w:t>encadenamiento</w:t>
      </w:r>
      <w:r>
        <w:rPr>
          <w:color w:val="231F20"/>
          <w:spacing w:val="-38"/>
        </w:rPr>
        <w:t> </w:t>
      </w:r>
      <w:r>
        <w:rPr>
          <w:color w:val="231F20"/>
        </w:rPr>
        <w:t>fatal</w:t>
      </w:r>
      <w:r>
        <w:rPr>
          <w:color w:val="231F20"/>
          <w:spacing w:val="-38"/>
        </w:rPr>
        <w:t> </w:t>
      </w:r>
      <w:r>
        <w:rPr>
          <w:color w:val="231F20"/>
        </w:rPr>
        <w:t>causa-efecto</w:t>
      </w:r>
      <w:r>
        <w:rPr>
          <w:color w:val="231F20"/>
          <w:spacing w:val="-38"/>
        </w:rPr>
        <w:t> </w:t>
      </w:r>
      <w:r>
        <w:rPr>
          <w:color w:val="231F20"/>
        </w:rPr>
        <w:t>reiterativo,</w:t>
      </w:r>
      <w:r>
        <w:rPr>
          <w:color w:val="231F20"/>
          <w:spacing w:val="-38"/>
        </w:rPr>
        <w:t> </w:t>
      </w:r>
      <w:r>
        <w:rPr>
          <w:color w:val="231F20"/>
        </w:rPr>
        <w:t>que</w:t>
      </w:r>
      <w:r>
        <w:rPr>
          <w:color w:val="231F20"/>
          <w:spacing w:val="-38"/>
        </w:rPr>
        <w:t> </w:t>
      </w:r>
      <w:r>
        <w:rPr>
          <w:color w:val="231F20"/>
        </w:rPr>
        <w:t>da</w:t>
      </w:r>
      <w:r>
        <w:rPr>
          <w:color w:val="231F20"/>
          <w:spacing w:val="-38"/>
        </w:rPr>
        <w:t> </w:t>
      </w:r>
      <w:r>
        <w:rPr>
          <w:color w:val="231F20"/>
        </w:rPr>
        <w:t>lugar</w:t>
      </w:r>
      <w:r>
        <w:rPr>
          <w:color w:val="231F20"/>
          <w:spacing w:val="-38"/>
        </w:rPr>
        <w:t> </w:t>
      </w:r>
      <w:r>
        <w:rPr>
          <w:color w:val="231F20"/>
        </w:rPr>
        <w:t>a</w:t>
      </w:r>
      <w:r>
        <w:rPr>
          <w:color w:val="231F20"/>
          <w:spacing w:val="-38"/>
        </w:rPr>
        <w:t> </w:t>
      </w:r>
      <w:r>
        <w:rPr>
          <w:color w:val="231F20"/>
        </w:rPr>
        <w:t>la </w:t>
      </w:r>
      <w:r>
        <w:rPr>
          <w:color w:val="231F20"/>
          <w:spacing w:val="-3"/>
        </w:rPr>
        <w:t>sucesión</w:t>
      </w:r>
      <w:r>
        <w:rPr>
          <w:color w:val="231F20"/>
          <w:spacing w:val="-37"/>
        </w:rPr>
        <w:t> </w:t>
      </w:r>
      <w:r>
        <w:rPr>
          <w:color w:val="231F20"/>
          <w:spacing w:val="-3"/>
        </w:rPr>
        <w:t>histórica</w:t>
      </w:r>
      <w:r>
        <w:rPr>
          <w:color w:val="231F20"/>
          <w:spacing w:val="-37"/>
        </w:rPr>
        <w:t> </w:t>
      </w:r>
      <w:r>
        <w:rPr>
          <w:color w:val="231F20"/>
        </w:rPr>
        <w:t>de</w:t>
      </w:r>
      <w:r>
        <w:rPr>
          <w:color w:val="231F20"/>
          <w:spacing w:val="-37"/>
        </w:rPr>
        <w:t> </w:t>
      </w:r>
      <w:r>
        <w:rPr>
          <w:color w:val="231F20"/>
          <w:spacing w:val="-4"/>
        </w:rPr>
        <w:t>eras,</w:t>
      </w:r>
      <w:r>
        <w:rPr>
          <w:color w:val="231F20"/>
          <w:spacing w:val="-37"/>
        </w:rPr>
        <w:t> </w:t>
      </w:r>
      <w:r>
        <w:rPr>
          <w:color w:val="231F20"/>
          <w:spacing w:val="-4"/>
        </w:rPr>
        <w:t>periodos,</w:t>
      </w:r>
      <w:r>
        <w:rPr>
          <w:color w:val="231F20"/>
          <w:spacing w:val="-37"/>
        </w:rPr>
        <w:t> </w:t>
      </w:r>
      <w:r>
        <w:rPr>
          <w:color w:val="231F20"/>
          <w:spacing w:val="-4"/>
        </w:rPr>
        <w:t>civilizaciones,</w:t>
      </w:r>
      <w:r>
        <w:rPr>
          <w:color w:val="231F20"/>
          <w:spacing w:val="-37"/>
        </w:rPr>
        <w:t> </w:t>
      </w:r>
      <w:r>
        <w:rPr>
          <w:color w:val="231F20"/>
          <w:spacing w:val="-4"/>
        </w:rPr>
        <w:t>culturas,</w:t>
      </w:r>
      <w:r>
        <w:rPr>
          <w:color w:val="231F20"/>
          <w:spacing w:val="-37"/>
        </w:rPr>
        <w:t> </w:t>
      </w:r>
      <w:r>
        <w:rPr>
          <w:color w:val="231F20"/>
          <w:spacing w:val="-4"/>
        </w:rPr>
        <w:t>países, </w:t>
      </w:r>
      <w:r>
        <w:rPr>
          <w:color w:val="231F20"/>
        </w:rPr>
        <w:t>imperios,</w:t>
      </w:r>
      <w:r>
        <w:rPr>
          <w:color w:val="231F20"/>
          <w:spacing w:val="-19"/>
        </w:rPr>
        <w:t> </w:t>
      </w:r>
      <w:r>
        <w:rPr>
          <w:color w:val="231F20"/>
        </w:rPr>
        <w:t>o</w:t>
      </w:r>
      <w:r>
        <w:rPr>
          <w:color w:val="231F20"/>
          <w:spacing w:val="-19"/>
        </w:rPr>
        <w:t> </w:t>
      </w:r>
      <w:r>
        <w:rPr>
          <w:color w:val="231F20"/>
        </w:rPr>
        <w:t>simplemente</w:t>
      </w:r>
      <w:r>
        <w:rPr>
          <w:color w:val="231F20"/>
          <w:spacing w:val="-20"/>
        </w:rPr>
        <w:t> </w:t>
      </w:r>
      <w:r>
        <w:rPr>
          <w:color w:val="231F20"/>
        </w:rPr>
        <w:t>etapas</w:t>
      </w:r>
      <w:r>
        <w:rPr>
          <w:color w:val="231F20"/>
          <w:spacing w:val="-19"/>
        </w:rPr>
        <w:t> </w:t>
      </w:r>
      <w:r>
        <w:rPr>
          <w:color w:val="231F20"/>
        </w:rPr>
        <w:t>que</w:t>
      </w:r>
      <w:r>
        <w:rPr>
          <w:color w:val="231F20"/>
          <w:spacing w:val="-19"/>
        </w:rPr>
        <w:t> </w:t>
      </w:r>
      <w:r>
        <w:rPr>
          <w:color w:val="231F20"/>
        </w:rPr>
        <w:t>comparten</w:t>
      </w:r>
      <w:r>
        <w:rPr>
          <w:color w:val="231F20"/>
          <w:spacing w:val="-19"/>
        </w:rPr>
        <w:t> </w:t>
      </w:r>
      <w:r>
        <w:rPr>
          <w:color w:val="231F20"/>
        </w:rPr>
        <w:t>la</w:t>
      </w:r>
      <w:r>
        <w:rPr>
          <w:color w:val="231F20"/>
          <w:spacing w:val="-19"/>
        </w:rPr>
        <w:t> </w:t>
      </w:r>
      <w:r>
        <w:rPr>
          <w:color w:val="231F20"/>
        </w:rPr>
        <w:t>misma</w:t>
      </w:r>
      <w:r>
        <w:rPr>
          <w:color w:val="231F20"/>
          <w:spacing w:val="-19"/>
        </w:rPr>
        <w:t> </w:t>
      </w:r>
      <w:r>
        <w:rPr>
          <w:color w:val="231F20"/>
        </w:rPr>
        <w:t>estruc- tura formal, y que se reducen al juicio: </w:t>
      </w:r>
      <w:r>
        <w:rPr>
          <w:color w:val="231F20"/>
          <w:spacing w:val="-5"/>
        </w:rPr>
        <w:t>“Algo </w:t>
      </w:r>
      <w:r>
        <w:rPr>
          <w:color w:val="231F20"/>
        </w:rPr>
        <w:t>debe de cambiar para</w:t>
      </w:r>
      <w:r>
        <w:rPr>
          <w:color w:val="231F20"/>
          <w:spacing w:val="-29"/>
        </w:rPr>
        <w:t> </w:t>
      </w:r>
      <w:r>
        <w:rPr>
          <w:color w:val="231F20"/>
        </w:rPr>
        <w:t>que</w:t>
      </w:r>
      <w:r>
        <w:rPr>
          <w:color w:val="231F20"/>
          <w:spacing w:val="-30"/>
        </w:rPr>
        <w:t> </w:t>
      </w:r>
      <w:r>
        <w:rPr>
          <w:color w:val="231F20"/>
        </w:rPr>
        <w:t>todo</w:t>
      </w:r>
      <w:r>
        <w:rPr>
          <w:color w:val="231F20"/>
          <w:spacing w:val="-30"/>
        </w:rPr>
        <w:t> </w:t>
      </w:r>
      <w:r>
        <w:rPr>
          <w:color w:val="231F20"/>
        </w:rPr>
        <w:t>siga</w:t>
      </w:r>
      <w:r>
        <w:rPr>
          <w:color w:val="231F20"/>
          <w:spacing w:val="-30"/>
        </w:rPr>
        <w:t> </w:t>
      </w:r>
      <w:r>
        <w:rPr>
          <w:color w:val="231F20"/>
        </w:rPr>
        <w:t>igual”,</w:t>
      </w:r>
      <w:r>
        <w:rPr>
          <w:color w:val="231F20"/>
          <w:spacing w:val="-30"/>
        </w:rPr>
        <w:t> </w:t>
      </w:r>
      <w:r>
        <w:rPr>
          <w:color w:val="231F20"/>
        </w:rPr>
        <w:t>es</w:t>
      </w:r>
      <w:r>
        <w:rPr>
          <w:color w:val="231F20"/>
          <w:spacing w:val="-30"/>
        </w:rPr>
        <w:t> </w:t>
      </w:r>
      <w:r>
        <w:rPr>
          <w:color w:val="231F20"/>
        </w:rPr>
        <w:t>decir,</w:t>
      </w:r>
      <w:r>
        <w:rPr>
          <w:color w:val="231F20"/>
          <w:spacing w:val="-30"/>
        </w:rPr>
        <w:t> </w:t>
      </w:r>
      <w:r>
        <w:rPr>
          <w:color w:val="231F20"/>
        </w:rPr>
        <w:t>la</w:t>
      </w:r>
      <w:r>
        <w:rPr>
          <w:color w:val="231F20"/>
          <w:spacing w:val="-30"/>
        </w:rPr>
        <w:t> </w:t>
      </w:r>
      <w:r>
        <w:rPr>
          <w:color w:val="231F20"/>
        </w:rPr>
        <w:t>apariencia</w:t>
      </w:r>
      <w:r>
        <w:rPr>
          <w:color w:val="231F20"/>
          <w:spacing w:val="-29"/>
        </w:rPr>
        <w:t> </w:t>
      </w:r>
      <w:r>
        <w:rPr>
          <w:color w:val="231F20"/>
        </w:rPr>
        <w:t>se</w:t>
      </w:r>
      <w:r>
        <w:rPr>
          <w:color w:val="231F20"/>
          <w:spacing w:val="-30"/>
        </w:rPr>
        <w:t> </w:t>
      </w:r>
      <w:r>
        <w:rPr>
          <w:color w:val="231F20"/>
        </w:rPr>
        <w:t>modifica,</w:t>
      </w:r>
      <w:r>
        <w:rPr>
          <w:color w:val="231F20"/>
          <w:spacing w:val="-30"/>
        </w:rPr>
        <w:t> </w:t>
      </w:r>
      <w:r>
        <w:rPr>
          <w:color w:val="231F20"/>
        </w:rPr>
        <w:t>pero</w:t>
      </w:r>
    </w:p>
    <w:p>
      <w:pPr>
        <w:pStyle w:val="BodyText"/>
        <w:tabs>
          <w:tab w:pos="1084" w:val="left" w:leader="none"/>
        </w:tabs>
        <w:spacing w:before="4"/>
        <w:ind w:left="283"/>
      </w:pPr>
      <w:r>
        <w:rPr>
          <w:rFonts w:ascii="Palatino Linotype"/>
          <w:color w:val="231F20"/>
          <w:position w:val="-4"/>
        </w:rPr>
        <w:t>20</w:t>
        <w:tab/>
      </w:r>
      <w:r>
        <w:rPr>
          <w:color w:val="231F20"/>
          <w:w w:val="95"/>
        </w:rPr>
        <w:t>la realidad se conserva inalterable y</w:t>
      </w:r>
      <w:r>
        <w:rPr>
          <w:color w:val="231F20"/>
          <w:spacing w:val="-37"/>
          <w:w w:val="95"/>
        </w:rPr>
        <w:t> </w:t>
      </w:r>
      <w:r>
        <w:rPr>
          <w:color w:val="231F20"/>
          <w:w w:val="95"/>
        </w:rPr>
        <w:t>repetitiva.</w:t>
      </w:r>
    </w:p>
    <w:p>
      <w:pPr>
        <w:pStyle w:val="BodyText"/>
        <w:spacing w:line="312" w:lineRule="auto" w:before="14"/>
        <w:ind w:left="1084" w:right="106" w:firstLine="360"/>
        <w:jc w:val="both"/>
      </w:pPr>
      <w:r>
        <w:rPr/>
        <w:pict>
          <v:line style="position:absolute;mso-position-horizontal-relative:page;mso-position-vertical-relative:paragraph;z-index:1480" from=".5pt,1.88712pt" to="28.346pt,1.88712pt" stroked="true" strokeweight=".5pt" strokecolor="#231f20">
            <w10:wrap type="none"/>
          </v:line>
        </w:pict>
      </w:r>
      <w:r>
        <w:rPr/>
        <w:pict>
          <v:rect style="position:absolute;margin-left:.5pt;margin-top:143.660828pt;width:28.167pt;height:311.311pt;mso-position-horizontal-relative:page;mso-position-vertical-relative:paragraph;z-index:1504" filled="true" fillcolor="#7d6c00" stroked="false">
            <v:fill type="solid"/>
            <w10:wrap type="none"/>
          </v:rect>
        </w:pict>
      </w:r>
      <w:r>
        <w:rPr>
          <w:color w:val="231F20"/>
        </w:rPr>
        <w:t>Retornando</w:t>
      </w:r>
      <w:r>
        <w:rPr>
          <w:color w:val="231F20"/>
          <w:spacing w:val="-16"/>
        </w:rPr>
        <w:t> </w:t>
      </w:r>
      <w:r>
        <w:rPr>
          <w:color w:val="231F20"/>
        </w:rPr>
        <w:t>ahora</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consideraciones</w:t>
      </w:r>
      <w:r>
        <w:rPr>
          <w:color w:val="231F20"/>
          <w:spacing w:val="-18"/>
        </w:rPr>
        <w:t> </w:t>
      </w:r>
      <w:r>
        <w:rPr>
          <w:color w:val="231F20"/>
        </w:rPr>
        <w:t>varias</w:t>
      </w:r>
      <w:r>
        <w:rPr>
          <w:color w:val="231F20"/>
          <w:spacing w:val="-16"/>
        </w:rPr>
        <w:t> </w:t>
      </w:r>
      <w:r>
        <w:rPr>
          <w:color w:val="231F20"/>
        </w:rPr>
        <w:t>de</w:t>
      </w:r>
      <w:r>
        <w:rPr>
          <w:color w:val="231F20"/>
          <w:spacing w:val="-16"/>
        </w:rPr>
        <w:t> </w:t>
      </w:r>
      <w:r>
        <w:rPr>
          <w:color w:val="231F20"/>
        </w:rPr>
        <w:t>nuestro</w:t>
      </w:r>
      <w:r>
        <w:rPr>
          <w:color w:val="231F20"/>
          <w:spacing w:val="-16"/>
        </w:rPr>
        <w:t> </w:t>
      </w:r>
      <w:r>
        <w:rPr>
          <w:color w:val="231F20"/>
        </w:rPr>
        <w:t>li- </w:t>
      </w:r>
      <w:r>
        <w:rPr>
          <w:color w:val="231F20"/>
          <w:spacing w:val="-4"/>
        </w:rPr>
        <w:t>bro,</w:t>
      </w:r>
      <w:r>
        <w:rPr>
          <w:color w:val="231F20"/>
          <w:spacing w:val="-18"/>
        </w:rPr>
        <w:t> </w:t>
      </w:r>
      <w:r>
        <w:rPr>
          <w:color w:val="231F20"/>
        </w:rPr>
        <w:t>es</w:t>
      </w:r>
      <w:r>
        <w:rPr>
          <w:color w:val="231F20"/>
          <w:spacing w:val="-18"/>
        </w:rPr>
        <w:t> </w:t>
      </w:r>
      <w:r>
        <w:rPr>
          <w:color w:val="231F20"/>
        </w:rPr>
        <w:t>importante</w:t>
      </w:r>
      <w:r>
        <w:rPr>
          <w:color w:val="231F20"/>
          <w:spacing w:val="-18"/>
        </w:rPr>
        <w:t> </w:t>
      </w:r>
      <w:r>
        <w:rPr>
          <w:color w:val="231F20"/>
        </w:rPr>
        <w:t>destacar</w:t>
      </w:r>
      <w:r>
        <w:rPr>
          <w:color w:val="231F20"/>
          <w:spacing w:val="-18"/>
        </w:rPr>
        <w:t> </w:t>
      </w:r>
      <w:r>
        <w:rPr>
          <w:color w:val="231F20"/>
        </w:rPr>
        <w:t>el</w:t>
      </w:r>
      <w:r>
        <w:rPr>
          <w:color w:val="231F20"/>
          <w:spacing w:val="-18"/>
        </w:rPr>
        <w:t> </w:t>
      </w:r>
      <w:r>
        <w:rPr>
          <w:color w:val="231F20"/>
          <w:spacing w:val="-3"/>
        </w:rPr>
        <w:t>hecho,</w:t>
      </w:r>
      <w:r>
        <w:rPr>
          <w:color w:val="231F20"/>
          <w:spacing w:val="-18"/>
        </w:rPr>
        <w:t> </w:t>
      </w:r>
      <w:r>
        <w:rPr>
          <w:color w:val="231F20"/>
        </w:rPr>
        <w:t>a</w:t>
      </w:r>
      <w:r>
        <w:rPr>
          <w:color w:val="231F20"/>
          <w:spacing w:val="-18"/>
        </w:rPr>
        <w:t> </w:t>
      </w:r>
      <w:r>
        <w:rPr>
          <w:color w:val="231F20"/>
        </w:rPr>
        <w:t>todas</w:t>
      </w:r>
      <w:r>
        <w:rPr>
          <w:color w:val="231F20"/>
          <w:spacing w:val="-19"/>
        </w:rPr>
        <w:t> </w:t>
      </w:r>
      <w:r>
        <w:rPr>
          <w:color w:val="231F20"/>
        </w:rPr>
        <w:t>luces</w:t>
      </w:r>
      <w:r>
        <w:rPr>
          <w:color w:val="231F20"/>
          <w:spacing w:val="-18"/>
        </w:rPr>
        <w:t> </w:t>
      </w:r>
      <w:r>
        <w:rPr>
          <w:color w:val="231F20"/>
        </w:rPr>
        <w:t>trascendental, de</w:t>
      </w:r>
      <w:r>
        <w:rPr>
          <w:color w:val="231F20"/>
          <w:spacing w:val="-33"/>
        </w:rPr>
        <w:t> </w:t>
      </w:r>
      <w:r>
        <w:rPr>
          <w:color w:val="231F20"/>
        </w:rPr>
        <w:t>que</w:t>
      </w:r>
      <w:r>
        <w:rPr>
          <w:color w:val="231F20"/>
          <w:spacing w:val="-33"/>
        </w:rPr>
        <w:t> </w:t>
      </w:r>
      <w:r>
        <w:rPr>
          <w:color w:val="231F20"/>
        </w:rPr>
        <w:t>los</w:t>
      </w:r>
      <w:r>
        <w:rPr>
          <w:color w:val="231F20"/>
          <w:spacing w:val="-33"/>
        </w:rPr>
        <w:t> </w:t>
      </w:r>
      <w:r>
        <w:rPr>
          <w:color w:val="231F20"/>
        </w:rPr>
        <w:t>grandes</w:t>
      </w:r>
      <w:r>
        <w:rPr>
          <w:color w:val="231F20"/>
          <w:spacing w:val="-33"/>
        </w:rPr>
        <w:t> </w:t>
      </w:r>
      <w:r>
        <w:rPr>
          <w:color w:val="231F20"/>
        </w:rPr>
        <w:t>acontecimientos</w:t>
      </w:r>
      <w:r>
        <w:rPr>
          <w:color w:val="231F20"/>
          <w:spacing w:val="-33"/>
        </w:rPr>
        <w:t> </w:t>
      </w:r>
      <w:r>
        <w:rPr>
          <w:color w:val="231F20"/>
        </w:rPr>
        <w:t>históricos</w:t>
      </w:r>
      <w:r>
        <w:rPr>
          <w:color w:val="231F20"/>
          <w:spacing w:val="-33"/>
        </w:rPr>
        <w:t> </w:t>
      </w:r>
      <w:r>
        <w:rPr>
          <w:color w:val="231F20"/>
        </w:rPr>
        <w:t>incluyen</w:t>
      </w:r>
      <w:r>
        <w:rPr>
          <w:color w:val="231F20"/>
          <w:spacing w:val="-33"/>
        </w:rPr>
        <w:t> </w:t>
      </w:r>
      <w:r>
        <w:rPr>
          <w:color w:val="231F20"/>
        </w:rPr>
        <w:t>siempre</w:t>
      </w:r>
      <w:r>
        <w:rPr>
          <w:color w:val="231F20"/>
          <w:spacing w:val="-33"/>
        </w:rPr>
        <w:t> </w:t>
      </w:r>
      <w:r>
        <w:rPr>
          <w:color w:val="231F20"/>
        </w:rPr>
        <w:t>a dos</w:t>
      </w:r>
      <w:r>
        <w:rPr>
          <w:color w:val="231F20"/>
          <w:spacing w:val="-37"/>
        </w:rPr>
        <w:t> </w:t>
      </w:r>
      <w:r>
        <w:rPr>
          <w:color w:val="231F20"/>
        </w:rPr>
        <w:t>clases</w:t>
      </w:r>
      <w:r>
        <w:rPr>
          <w:color w:val="231F20"/>
          <w:spacing w:val="-38"/>
        </w:rPr>
        <w:t> </w:t>
      </w:r>
      <w:r>
        <w:rPr>
          <w:color w:val="231F20"/>
        </w:rPr>
        <w:t>diferentes</w:t>
      </w:r>
      <w:r>
        <w:rPr>
          <w:color w:val="231F20"/>
          <w:spacing w:val="-38"/>
        </w:rPr>
        <w:t> </w:t>
      </w:r>
      <w:r>
        <w:rPr>
          <w:color w:val="231F20"/>
        </w:rPr>
        <w:t>de</w:t>
      </w:r>
      <w:r>
        <w:rPr>
          <w:color w:val="231F20"/>
          <w:spacing w:val="-38"/>
        </w:rPr>
        <w:t> </w:t>
      </w:r>
      <w:r>
        <w:rPr>
          <w:color w:val="231F20"/>
        </w:rPr>
        <w:t>seres</w:t>
      </w:r>
      <w:r>
        <w:rPr>
          <w:color w:val="231F20"/>
          <w:spacing w:val="-38"/>
        </w:rPr>
        <w:t> </w:t>
      </w:r>
      <w:r>
        <w:rPr>
          <w:color w:val="231F20"/>
        </w:rPr>
        <w:t>humanos:</w:t>
      </w:r>
      <w:r>
        <w:rPr>
          <w:color w:val="231F20"/>
          <w:spacing w:val="-37"/>
        </w:rPr>
        <w:t> </w:t>
      </w:r>
      <w:r>
        <w:rPr>
          <w:color w:val="231F20"/>
        </w:rPr>
        <w:t>a</w:t>
      </w:r>
      <w:r>
        <w:rPr>
          <w:color w:val="231F20"/>
          <w:spacing w:val="-37"/>
        </w:rPr>
        <w:t> </w:t>
      </w:r>
      <w:r>
        <w:rPr>
          <w:color w:val="231F20"/>
        </w:rPr>
        <w:t>aquellos</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destacan </w:t>
      </w:r>
      <w:r>
        <w:rPr>
          <w:color w:val="231F20"/>
          <w:spacing w:val="-3"/>
        </w:rPr>
        <w:t>como</w:t>
      </w:r>
      <w:r>
        <w:rPr>
          <w:color w:val="231F20"/>
          <w:spacing w:val="-31"/>
        </w:rPr>
        <w:t> </w:t>
      </w:r>
      <w:r>
        <w:rPr>
          <w:color w:val="231F20"/>
          <w:spacing w:val="-4"/>
        </w:rPr>
        <w:t>líderes,</w:t>
      </w:r>
      <w:r>
        <w:rPr>
          <w:color w:val="231F20"/>
          <w:spacing w:val="-31"/>
        </w:rPr>
        <w:t> </w:t>
      </w:r>
      <w:r>
        <w:rPr>
          <w:color w:val="231F20"/>
          <w:spacing w:val="-3"/>
        </w:rPr>
        <w:t>como</w:t>
      </w:r>
      <w:r>
        <w:rPr>
          <w:color w:val="231F20"/>
          <w:spacing w:val="-31"/>
        </w:rPr>
        <w:t> </w:t>
      </w:r>
      <w:r>
        <w:rPr>
          <w:color w:val="231F20"/>
          <w:spacing w:val="-4"/>
        </w:rPr>
        <w:t>caudillos,</w:t>
      </w:r>
      <w:r>
        <w:rPr>
          <w:color w:val="231F20"/>
          <w:spacing w:val="-31"/>
        </w:rPr>
        <w:t> </w:t>
      </w:r>
      <w:r>
        <w:rPr>
          <w:color w:val="231F20"/>
          <w:spacing w:val="-3"/>
        </w:rPr>
        <w:t>cuyos</w:t>
      </w:r>
      <w:r>
        <w:rPr>
          <w:color w:val="231F20"/>
          <w:spacing w:val="-31"/>
        </w:rPr>
        <w:t> </w:t>
      </w:r>
      <w:r>
        <w:rPr>
          <w:color w:val="231F20"/>
          <w:spacing w:val="-3"/>
        </w:rPr>
        <w:t>nombres</w:t>
      </w:r>
      <w:r>
        <w:rPr>
          <w:color w:val="231F20"/>
          <w:spacing w:val="-31"/>
        </w:rPr>
        <w:t> </w:t>
      </w:r>
      <w:r>
        <w:rPr>
          <w:color w:val="231F20"/>
        </w:rPr>
        <w:t>se</w:t>
      </w:r>
      <w:r>
        <w:rPr>
          <w:color w:val="231F20"/>
          <w:spacing w:val="-32"/>
        </w:rPr>
        <w:t> </w:t>
      </w:r>
      <w:r>
        <w:rPr>
          <w:color w:val="231F20"/>
          <w:spacing w:val="-3"/>
        </w:rPr>
        <w:t>conocen;</w:t>
      </w:r>
      <w:r>
        <w:rPr>
          <w:color w:val="231F20"/>
          <w:spacing w:val="-31"/>
        </w:rPr>
        <w:t> </w:t>
      </w:r>
      <w:r>
        <w:rPr>
          <w:color w:val="231F20"/>
        </w:rPr>
        <w:t>y</w:t>
      </w:r>
      <w:r>
        <w:rPr>
          <w:color w:val="231F20"/>
          <w:spacing w:val="-30"/>
        </w:rPr>
        <w:t> </w:t>
      </w:r>
      <w:r>
        <w:rPr>
          <w:color w:val="231F20"/>
        </w:rPr>
        <w:t>a</w:t>
      </w:r>
      <w:r>
        <w:rPr>
          <w:color w:val="231F20"/>
          <w:spacing w:val="-29"/>
        </w:rPr>
        <w:t> </w:t>
      </w:r>
      <w:r>
        <w:rPr>
          <w:color w:val="231F20"/>
        </w:rPr>
        <w:t>otros muchos más, desconocidos y anónimos, pero muy numerosos, que</w:t>
      </w:r>
      <w:r>
        <w:rPr>
          <w:color w:val="231F20"/>
          <w:spacing w:val="-15"/>
        </w:rPr>
        <w:t> </w:t>
      </w:r>
      <w:r>
        <w:rPr>
          <w:color w:val="231F20"/>
        </w:rPr>
        <w:t>han</w:t>
      </w:r>
      <w:r>
        <w:rPr>
          <w:color w:val="231F20"/>
          <w:spacing w:val="-15"/>
        </w:rPr>
        <w:t> </w:t>
      </w:r>
      <w:r>
        <w:rPr>
          <w:color w:val="231F20"/>
        </w:rPr>
        <w:t>cargado</w:t>
      </w:r>
      <w:r>
        <w:rPr>
          <w:color w:val="231F20"/>
          <w:spacing w:val="-15"/>
        </w:rPr>
        <w:t> </w:t>
      </w:r>
      <w:r>
        <w:rPr>
          <w:color w:val="231F20"/>
        </w:rPr>
        <w:t>sobre</w:t>
      </w:r>
      <w:r>
        <w:rPr>
          <w:color w:val="231F20"/>
          <w:spacing w:val="-15"/>
        </w:rPr>
        <w:t> </w:t>
      </w:r>
      <w:r>
        <w:rPr>
          <w:color w:val="231F20"/>
        </w:rPr>
        <w:t>sus</w:t>
      </w:r>
      <w:r>
        <w:rPr>
          <w:color w:val="231F20"/>
          <w:spacing w:val="-15"/>
        </w:rPr>
        <w:t> </w:t>
      </w:r>
      <w:r>
        <w:rPr>
          <w:color w:val="231F20"/>
        </w:rPr>
        <w:t>espaldas</w:t>
      </w:r>
      <w:r>
        <w:rPr>
          <w:color w:val="231F20"/>
          <w:spacing w:val="-15"/>
        </w:rPr>
        <w:t> </w:t>
      </w:r>
      <w:r>
        <w:rPr>
          <w:color w:val="231F20"/>
        </w:rPr>
        <w:t>las</w:t>
      </w:r>
      <w:r>
        <w:rPr>
          <w:color w:val="231F20"/>
          <w:spacing w:val="-15"/>
        </w:rPr>
        <w:t> </w:t>
      </w:r>
      <w:r>
        <w:rPr>
          <w:color w:val="231F20"/>
        </w:rPr>
        <w:t>responsabilidades</w:t>
      </w:r>
      <w:r>
        <w:rPr>
          <w:color w:val="231F20"/>
          <w:spacing w:val="-15"/>
        </w:rPr>
        <w:t> </w:t>
      </w:r>
      <w:r>
        <w:rPr>
          <w:color w:val="231F20"/>
        </w:rPr>
        <w:t>varias de</w:t>
      </w:r>
      <w:r>
        <w:rPr>
          <w:color w:val="231F20"/>
          <w:spacing w:val="-6"/>
        </w:rPr>
        <w:t> </w:t>
      </w:r>
      <w:r>
        <w:rPr>
          <w:color w:val="231F20"/>
        </w:rPr>
        <w:t>la</w:t>
      </w:r>
      <w:r>
        <w:rPr>
          <w:color w:val="231F20"/>
          <w:spacing w:val="-6"/>
        </w:rPr>
        <w:t> </w:t>
      </w:r>
      <w:r>
        <w:rPr>
          <w:color w:val="231F20"/>
        </w:rPr>
        <w:t>lucha;</w:t>
      </w:r>
      <w:r>
        <w:rPr>
          <w:color w:val="231F20"/>
          <w:spacing w:val="-6"/>
        </w:rPr>
        <w:t> </w:t>
      </w:r>
      <w:r>
        <w:rPr>
          <w:color w:val="231F20"/>
        </w:rPr>
        <w:t>en</w:t>
      </w:r>
      <w:r>
        <w:rPr>
          <w:color w:val="231F20"/>
          <w:spacing w:val="-6"/>
        </w:rPr>
        <w:t> </w:t>
      </w:r>
      <w:r>
        <w:rPr>
          <w:color w:val="231F20"/>
        </w:rPr>
        <w:t>nuestro</w:t>
      </w:r>
      <w:r>
        <w:rPr>
          <w:color w:val="231F20"/>
          <w:spacing w:val="-6"/>
        </w:rPr>
        <w:t> </w:t>
      </w:r>
      <w:r>
        <w:rPr>
          <w:color w:val="231F20"/>
          <w:spacing w:val="-3"/>
        </w:rPr>
        <w:t>caso,</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peleado</w:t>
      </w:r>
      <w:r>
        <w:rPr>
          <w:color w:val="231F20"/>
          <w:spacing w:val="-6"/>
        </w:rPr>
        <w:t> </w:t>
      </w:r>
      <w:r>
        <w:rPr>
          <w:color w:val="231F20"/>
        </w:rPr>
        <w:t>la</w:t>
      </w:r>
      <w:r>
        <w:rPr>
          <w:color w:val="231F20"/>
          <w:spacing w:val="-6"/>
        </w:rPr>
        <w:t> </w:t>
      </w:r>
      <w:r>
        <w:rPr>
          <w:color w:val="231F20"/>
        </w:rPr>
        <w:t>guerra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 dependencia</w:t>
      </w:r>
      <w:r>
        <w:rPr>
          <w:color w:val="231F20"/>
          <w:spacing w:val="-26"/>
        </w:rPr>
        <w:t> </w:t>
      </w:r>
      <w:r>
        <w:rPr>
          <w:color w:val="231F20"/>
        </w:rPr>
        <w:t>sin</w:t>
      </w:r>
      <w:r>
        <w:rPr>
          <w:color w:val="231F20"/>
          <w:spacing w:val="-26"/>
        </w:rPr>
        <w:t> </w:t>
      </w:r>
      <w:r>
        <w:rPr>
          <w:color w:val="231F20"/>
        </w:rPr>
        <w:t>un</w:t>
      </w:r>
      <w:r>
        <w:rPr>
          <w:color w:val="231F20"/>
          <w:spacing w:val="-26"/>
        </w:rPr>
        <w:t> </w:t>
      </w:r>
      <w:r>
        <w:rPr>
          <w:color w:val="231F20"/>
        </w:rPr>
        <w:t>mayor</w:t>
      </w:r>
      <w:r>
        <w:rPr>
          <w:color w:val="231F20"/>
          <w:spacing w:val="-26"/>
        </w:rPr>
        <w:t> </w:t>
      </w:r>
      <w:r>
        <w:rPr>
          <w:color w:val="231F20"/>
        </w:rPr>
        <w:t>ni</w:t>
      </w:r>
      <w:r>
        <w:rPr>
          <w:color w:val="231F20"/>
          <w:spacing w:val="-26"/>
        </w:rPr>
        <w:t> </w:t>
      </w:r>
      <w:r>
        <w:rPr>
          <w:color w:val="231F20"/>
        </w:rPr>
        <w:t>real</w:t>
      </w:r>
      <w:r>
        <w:rPr>
          <w:color w:val="231F20"/>
          <w:spacing w:val="-26"/>
        </w:rPr>
        <w:t> </w:t>
      </w:r>
      <w:r>
        <w:rPr>
          <w:color w:val="231F20"/>
        </w:rPr>
        <w:t>interés</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libertad;</w:t>
      </w:r>
      <w:r>
        <w:rPr>
          <w:color w:val="231F20"/>
          <w:spacing w:val="-26"/>
        </w:rPr>
        <w:t> </w:t>
      </w:r>
      <w:r>
        <w:rPr>
          <w:color w:val="231F20"/>
        </w:rPr>
        <w:t>que el</w:t>
      </w:r>
      <w:r>
        <w:rPr>
          <w:color w:val="231F20"/>
          <w:spacing w:val="-25"/>
        </w:rPr>
        <w:t> </w:t>
      </w:r>
      <w:r>
        <w:rPr>
          <w:color w:val="231F20"/>
        </w:rPr>
        <w:t>del</w:t>
      </w:r>
      <w:r>
        <w:rPr>
          <w:color w:val="231F20"/>
          <w:spacing w:val="-25"/>
        </w:rPr>
        <w:t> </w:t>
      </w:r>
      <w:r>
        <w:rPr>
          <w:color w:val="231F20"/>
        </w:rPr>
        <w:t>reconocimiento</w:t>
      </w:r>
      <w:r>
        <w:rPr>
          <w:color w:val="231F20"/>
          <w:spacing w:val="-23"/>
        </w:rPr>
        <w:t> </w:t>
      </w:r>
      <w:r>
        <w:rPr>
          <w:color w:val="231F20"/>
        </w:rPr>
        <w:t>de</w:t>
      </w:r>
      <w:r>
        <w:rPr>
          <w:color w:val="231F20"/>
          <w:spacing w:val="-25"/>
        </w:rPr>
        <w:t> </w:t>
      </w:r>
      <w:r>
        <w:rPr>
          <w:color w:val="231F20"/>
        </w:rPr>
        <w:t>sus</w:t>
      </w:r>
      <w:r>
        <w:rPr>
          <w:color w:val="231F20"/>
          <w:spacing w:val="-25"/>
        </w:rPr>
        <w:t> </w:t>
      </w:r>
      <w:r>
        <w:rPr>
          <w:color w:val="231F20"/>
        </w:rPr>
        <w:t>derechos</w:t>
      </w:r>
      <w:r>
        <w:rPr>
          <w:color w:val="231F20"/>
          <w:spacing w:val="-25"/>
        </w:rPr>
        <w:t> </w:t>
      </w:r>
      <w:r>
        <w:rPr>
          <w:color w:val="231F20"/>
          <w:spacing w:val="-3"/>
        </w:rPr>
        <w:t>varios,</w:t>
      </w:r>
      <w:r>
        <w:rPr>
          <w:color w:val="231F20"/>
          <w:spacing w:val="-25"/>
        </w:rPr>
        <w:t> </w:t>
      </w:r>
      <w:r>
        <w:rPr>
          <w:color w:val="231F20"/>
        </w:rPr>
        <w:t>conculcados</w:t>
      </w:r>
      <w:r>
        <w:rPr>
          <w:color w:val="231F20"/>
          <w:spacing w:val="-25"/>
        </w:rPr>
        <w:t> </w:t>
      </w:r>
      <w:r>
        <w:rPr>
          <w:color w:val="231F20"/>
        </w:rPr>
        <w:t>desde siempre</w:t>
      </w:r>
      <w:r>
        <w:rPr>
          <w:color w:val="231F20"/>
          <w:spacing w:val="-24"/>
        </w:rPr>
        <w:t> </w:t>
      </w:r>
      <w:r>
        <w:rPr>
          <w:color w:val="231F20"/>
        </w:rPr>
        <w:t>por</w:t>
      </w:r>
      <w:r>
        <w:rPr>
          <w:color w:val="231F20"/>
          <w:spacing w:val="-24"/>
        </w:rPr>
        <w:t> </w:t>
      </w:r>
      <w:r>
        <w:rPr>
          <w:color w:val="231F20"/>
        </w:rPr>
        <w:t>el</w:t>
      </w:r>
      <w:r>
        <w:rPr>
          <w:color w:val="231F20"/>
          <w:spacing w:val="-24"/>
        </w:rPr>
        <w:t> </w:t>
      </w:r>
      <w:r>
        <w:rPr>
          <w:color w:val="231F20"/>
        </w:rPr>
        <w:t>discutible</w:t>
      </w:r>
      <w:r>
        <w:rPr>
          <w:color w:val="231F20"/>
          <w:spacing w:val="-24"/>
        </w:rPr>
        <w:t> </w:t>
      </w:r>
      <w:r>
        <w:rPr>
          <w:color w:val="231F20"/>
        </w:rPr>
        <w:t>derecho</w:t>
      </w:r>
      <w:r>
        <w:rPr>
          <w:color w:val="231F20"/>
          <w:spacing w:val="-24"/>
        </w:rPr>
        <w:t> </w:t>
      </w:r>
      <w:r>
        <w:rPr>
          <w:color w:val="231F20"/>
        </w:rPr>
        <w:t>de</w:t>
      </w:r>
      <w:r>
        <w:rPr>
          <w:color w:val="231F20"/>
          <w:spacing w:val="-24"/>
        </w:rPr>
        <w:t> </w:t>
      </w:r>
      <w:r>
        <w:rPr>
          <w:color w:val="231F20"/>
        </w:rPr>
        <w:t>conquista</w:t>
      </w:r>
      <w:r>
        <w:rPr>
          <w:color w:val="231F20"/>
          <w:spacing w:val="-24"/>
        </w:rPr>
        <w:t> </w:t>
      </w:r>
      <w:r>
        <w:rPr>
          <w:color w:val="231F20"/>
        </w:rPr>
        <w:t>—también</w:t>
      </w:r>
      <w:r>
        <w:rPr>
          <w:color w:val="231F20"/>
          <w:spacing w:val="-24"/>
        </w:rPr>
        <w:t> </w:t>
      </w:r>
      <w:r>
        <w:rPr>
          <w:color w:val="231F20"/>
        </w:rPr>
        <w:t>los</w:t>
      </w:r>
      <w:r>
        <w:rPr>
          <w:color w:val="231F20"/>
          <w:spacing w:val="-24"/>
        </w:rPr>
        <w:t> </w:t>
      </w:r>
      <w:r>
        <w:rPr>
          <w:color w:val="231F20"/>
        </w:rPr>
        <w:t>az- tecas</w:t>
      </w:r>
      <w:r>
        <w:rPr>
          <w:color w:val="231F20"/>
          <w:spacing w:val="-14"/>
        </w:rPr>
        <w:t> </w:t>
      </w:r>
      <w:r>
        <w:rPr>
          <w:color w:val="231F20"/>
        </w:rPr>
        <w:t>eran</w:t>
      </w:r>
      <w:r>
        <w:rPr>
          <w:color w:val="231F20"/>
          <w:spacing w:val="-13"/>
        </w:rPr>
        <w:t> </w:t>
      </w:r>
      <w:r>
        <w:rPr>
          <w:color w:val="231F20"/>
        </w:rPr>
        <w:t>invasores—;</w:t>
      </w:r>
      <w:r>
        <w:rPr>
          <w:color w:val="231F20"/>
          <w:spacing w:val="-14"/>
        </w:rPr>
        <w:t> </w:t>
      </w:r>
      <w:r>
        <w:rPr>
          <w:color w:val="231F20"/>
        </w:rPr>
        <w:t>y</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del</w:t>
      </w:r>
      <w:r>
        <w:rPr>
          <w:color w:val="231F20"/>
          <w:spacing w:val="-14"/>
        </w:rPr>
        <w:t> </w:t>
      </w:r>
      <w:r>
        <w:rPr>
          <w:color w:val="231F20"/>
        </w:rPr>
        <w:t>respeto</w:t>
      </w:r>
      <w:r>
        <w:rPr>
          <w:color w:val="231F20"/>
          <w:spacing w:val="-14"/>
        </w:rPr>
        <w:t> </w:t>
      </w:r>
      <w:r>
        <w:rPr>
          <w:color w:val="231F20"/>
        </w:rPr>
        <w:t>a</w:t>
      </w:r>
      <w:r>
        <w:rPr>
          <w:color w:val="231F20"/>
          <w:spacing w:val="-14"/>
        </w:rPr>
        <w:t> </w:t>
      </w:r>
      <w:r>
        <w:rPr>
          <w:color w:val="231F20"/>
        </w:rPr>
        <w:t>sus</w:t>
      </w:r>
      <w:r>
        <w:rPr>
          <w:color w:val="231F20"/>
          <w:spacing w:val="-14"/>
        </w:rPr>
        <w:t> </w:t>
      </w:r>
      <w:r>
        <w:rPr>
          <w:color w:val="231F20"/>
        </w:rPr>
        <w:t>usos,</w:t>
      </w:r>
      <w:r>
        <w:rPr>
          <w:color w:val="231F20"/>
          <w:spacing w:val="-14"/>
        </w:rPr>
        <w:t> </w:t>
      </w:r>
      <w:r>
        <w:rPr>
          <w:color w:val="231F20"/>
        </w:rPr>
        <w:t>prácticas y costumbres, interferidos de alguna manera, por el insaciable apetito</w:t>
      </w:r>
      <w:r>
        <w:rPr>
          <w:color w:val="231F20"/>
          <w:spacing w:val="-22"/>
        </w:rPr>
        <w:t> </w:t>
      </w:r>
      <w:r>
        <w:rPr>
          <w:color w:val="231F20"/>
        </w:rPr>
        <w:t>de</w:t>
      </w:r>
      <w:r>
        <w:rPr>
          <w:color w:val="231F20"/>
          <w:spacing w:val="-22"/>
        </w:rPr>
        <w:t> </w:t>
      </w:r>
      <w:r>
        <w:rPr>
          <w:color w:val="231F20"/>
        </w:rPr>
        <w:t>bienestar</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riquezas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saqueadores</w:t>
      </w:r>
      <w:r>
        <w:rPr>
          <w:color w:val="231F20"/>
          <w:spacing w:val="-22"/>
        </w:rPr>
        <w:t> </w:t>
      </w:r>
      <w:r>
        <w:rPr>
          <w:color w:val="231F20"/>
        </w:rPr>
        <w:t>venidos</w:t>
      </w:r>
      <w:r>
        <w:rPr>
          <w:color w:val="231F20"/>
          <w:spacing w:val="-21"/>
        </w:rPr>
        <w:t> </w:t>
      </w:r>
      <w:r>
        <w:rPr>
          <w:color w:val="231F20"/>
        </w:rPr>
        <w:t>del otro</w:t>
      </w:r>
      <w:r>
        <w:rPr>
          <w:color w:val="231F20"/>
          <w:spacing w:val="-30"/>
        </w:rPr>
        <w:t> </w:t>
      </w:r>
      <w:r>
        <w:rPr>
          <w:color w:val="231F20"/>
        </w:rPr>
        <w:t>lado</w:t>
      </w:r>
      <w:r>
        <w:rPr>
          <w:color w:val="231F20"/>
          <w:spacing w:val="-30"/>
        </w:rPr>
        <w:t> </w:t>
      </w:r>
      <w:r>
        <w:rPr>
          <w:color w:val="231F20"/>
        </w:rPr>
        <w:t>del</w:t>
      </w:r>
      <w:r>
        <w:rPr>
          <w:color w:val="231F20"/>
          <w:spacing w:val="-30"/>
        </w:rPr>
        <w:t> </w:t>
      </w:r>
      <w:r>
        <w:rPr>
          <w:color w:val="231F20"/>
        </w:rPr>
        <w:t>Atlántico.</w:t>
      </w:r>
      <w:r>
        <w:rPr>
          <w:color w:val="231F20"/>
          <w:spacing w:val="-30"/>
        </w:rPr>
        <w:t> </w:t>
      </w:r>
      <w:r>
        <w:rPr>
          <w:color w:val="231F20"/>
        </w:rPr>
        <w:t>Sus</w:t>
      </w:r>
      <w:r>
        <w:rPr>
          <w:color w:val="231F20"/>
          <w:spacing w:val="-30"/>
        </w:rPr>
        <w:t> </w:t>
      </w:r>
      <w:r>
        <w:rPr>
          <w:color w:val="231F20"/>
        </w:rPr>
        <w:t>nombres</w:t>
      </w:r>
      <w:r>
        <w:rPr>
          <w:color w:val="231F20"/>
          <w:spacing w:val="-30"/>
        </w:rPr>
        <w:t> </w:t>
      </w:r>
      <w:r>
        <w:rPr>
          <w:color w:val="231F20"/>
        </w:rPr>
        <w:t>han</w:t>
      </w:r>
      <w:r>
        <w:rPr>
          <w:color w:val="231F20"/>
          <w:spacing w:val="-30"/>
        </w:rPr>
        <w:t> </w:t>
      </w:r>
      <w:r>
        <w:rPr>
          <w:color w:val="231F20"/>
        </w:rPr>
        <w:t>sido</w:t>
      </w:r>
      <w:r>
        <w:rPr>
          <w:color w:val="231F20"/>
          <w:spacing w:val="-31"/>
        </w:rPr>
        <w:t> </w:t>
      </w:r>
      <w:r>
        <w:rPr>
          <w:color w:val="231F20"/>
        </w:rPr>
        <w:t>olvidados,</w:t>
      </w:r>
      <w:r>
        <w:rPr>
          <w:color w:val="231F20"/>
          <w:spacing w:val="-30"/>
        </w:rPr>
        <w:t> </w:t>
      </w:r>
      <w:r>
        <w:rPr>
          <w:color w:val="231F20"/>
        </w:rPr>
        <w:t>se</w:t>
      </w:r>
      <w:r>
        <w:rPr>
          <w:color w:val="231F20"/>
          <w:spacing w:val="-30"/>
        </w:rPr>
        <w:t> </w:t>
      </w:r>
      <w:r>
        <w:rPr>
          <w:color w:val="231F20"/>
        </w:rPr>
        <w:t>les</w:t>
      </w:r>
      <w:r>
        <w:rPr>
          <w:color w:val="231F20"/>
          <w:spacing w:val="-30"/>
        </w:rPr>
        <w:t> </w:t>
      </w:r>
      <w:r>
        <w:rPr>
          <w:color w:val="231F20"/>
        </w:rPr>
        <w:t>ha llamado soldados desconocidos y se les reconoce, en plural,</w:t>
      </w:r>
      <w:r>
        <w:rPr>
          <w:color w:val="231F20"/>
          <w:spacing w:val="-38"/>
        </w:rPr>
        <w:t> </w:t>
      </w:r>
      <w:r>
        <w:rPr>
          <w:color w:val="231F20"/>
        </w:rPr>
        <w:t>de manera</w:t>
      </w:r>
      <w:r>
        <w:rPr>
          <w:color w:val="231F20"/>
          <w:spacing w:val="-37"/>
        </w:rPr>
        <w:t> </w:t>
      </w:r>
      <w:r>
        <w:rPr>
          <w:color w:val="231F20"/>
        </w:rPr>
        <w:t>totalmente</w:t>
      </w:r>
      <w:r>
        <w:rPr>
          <w:color w:val="231F20"/>
          <w:spacing w:val="-37"/>
        </w:rPr>
        <w:t> </w:t>
      </w:r>
      <w:r>
        <w:rPr>
          <w:color w:val="231F20"/>
        </w:rPr>
        <w:t>anónima;</w:t>
      </w:r>
      <w:r>
        <w:rPr>
          <w:color w:val="231F20"/>
          <w:spacing w:val="-37"/>
        </w:rPr>
        <w:t> </w:t>
      </w:r>
      <w:r>
        <w:rPr>
          <w:color w:val="231F20"/>
        </w:rPr>
        <w:t>aunque,</w:t>
      </w:r>
      <w:r>
        <w:rPr>
          <w:color w:val="231F20"/>
          <w:spacing w:val="-37"/>
        </w:rPr>
        <w:t> </w:t>
      </w:r>
      <w:r>
        <w:rPr>
          <w:color w:val="231F20"/>
        </w:rPr>
        <w:t>en</w:t>
      </w:r>
      <w:r>
        <w:rPr>
          <w:color w:val="231F20"/>
          <w:spacing w:val="-37"/>
        </w:rPr>
        <w:t> </w:t>
      </w:r>
      <w:r>
        <w:rPr>
          <w:color w:val="231F20"/>
        </w:rPr>
        <w:t>realidad,</w:t>
      </w:r>
      <w:r>
        <w:rPr>
          <w:color w:val="231F20"/>
          <w:spacing w:val="-37"/>
        </w:rPr>
        <w:t> </w:t>
      </w:r>
      <w:r>
        <w:rPr>
          <w:color w:val="231F20"/>
        </w:rPr>
        <w:t>alguno</w:t>
      </w:r>
      <w:r>
        <w:rPr>
          <w:color w:val="231F20"/>
          <w:spacing w:val="-37"/>
        </w:rPr>
        <w:t> </w:t>
      </w:r>
      <w:r>
        <w:rPr>
          <w:color w:val="231F20"/>
        </w:rPr>
        <w:t>que</w:t>
      </w:r>
      <w:r>
        <w:rPr>
          <w:color w:val="231F20"/>
          <w:spacing w:val="-37"/>
        </w:rPr>
        <w:t> </w:t>
      </w:r>
      <w:r>
        <w:rPr>
          <w:color w:val="231F20"/>
        </w:rPr>
        <w:t>otro nombre</w:t>
      </w:r>
      <w:r>
        <w:rPr>
          <w:color w:val="231F20"/>
          <w:spacing w:val="-34"/>
        </w:rPr>
        <w:t> </w:t>
      </w:r>
      <w:r>
        <w:rPr>
          <w:color w:val="231F20"/>
        </w:rPr>
        <w:t>singular</w:t>
      </w:r>
      <w:r>
        <w:rPr>
          <w:color w:val="231F20"/>
          <w:spacing w:val="-35"/>
        </w:rPr>
        <w:t> </w:t>
      </w:r>
      <w:r>
        <w:rPr>
          <w:color w:val="231F20"/>
        </w:rPr>
        <w:t>se</w:t>
      </w:r>
      <w:r>
        <w:rPr>
          <w:color w:val="231F20"/>
          <w:spacing w:val="-34"/>
        </w:rPr>
        <w:t> </w:t>
      </w:r>
      <w:r>
        <w:rPr>
          <w:color w:val="231F20"/>
        </w:rPr>
        <w:t>ha</w:t>
      </w:r>
      <w:r>
        <w:rPr>
          <w:color w:val="231F20"/>
          <w:spacing w:val="-34"/>
        </w:rPr>
        <w:t> </w:t>
      </w:r>
      <w:r>
        <w:rPr>
          <w:color w:val="231F20"/>
        </w:rPr>
        <w:t>rescatado.</w:t>
      </w:r>
    </w:p>
    <w:p>
      <w:pPr>
        <w:pStyle w:val="BodyText"/>
        <w:spacing w:before="4"/>
        <w:ind w:left="1444"/>
      </w:pPr>
      <w:r>
        <w:rPr>
          <w:color w:val="231F20"/>
        </w:rPr>
        <w:t>Llama</w:t>
      </w:r>
      <w:r>
        <w:rPr>
          <w:color w:val="231F20"/>
          <w:spacing w:val="-32"/>
        </w:rPr>
        <w:t> </w:t>
      </w:r>
      <w:r>
        <w:rPr>
          <w:color w:val="231F20"/>
        </w:rPr>
        <w:t>la</w:t>
      </w:r>
      <w:r>
        <w:rPr>
          <w:color w:val="231F20"/>
          <w:spacing w:val="-32"/>
        </w:rPr>
        <w:t> </w:t>
      </w:r>
      <w:r>
        <w:rPr>
          <w:color w:val="231F20"/>
        </w:rPr>
        <w:t>atención,</w:t>
      </w:r>
      <w:r>
        <w:rPr>
          <w:color w:val="231F20"/>
          <w:spacing w:val="-32"/>
        </w:rPr>
        <w:t> </w:t>
      </w:r>
      <w:r>
        <w:rPr>
          <w:color w:val="231F20"/>
        </w:rPr>
        <w:t>comparativamente</w:t>
      </w:r>
      <w:r>
        <w:rPr>
          <w:color w:val="231F20"/>
          <w:spacing w:val="-32"/>
        </w:rPr>
        <w:t> </w:t>
      </w:r>
      <w:r>
        <w:rPr>
          <w:color w:val="231F20"/>
        </w:rPr>
        <w:t>hablando,</w:t>
      </w:r>
      <w:r>
        <w:rPr>
          <w:color w:val="231F20"/>
          <w:spacing w:val="-32"/>
        </w:rPr>
        <w:t> </w:t>
      </w:r>
      <w:r>
        <w:rPr>
          <w:color w:val="231F20"/>
        </w:rPr>
        <w:t>que</w:t>
      </w:r>
      <w:r>
        <w:rPr>
          <w:color w:val="231F20"/>
          <w:spacing w:val="-32"/>
        </w:rPr>
        <w:t> </w:t>
      </w:r>
      <w:r>
        <w:rPr>
          <w:color w:val="231F20"/>
        </w:rPr>
        <w:t>muchos</w:t>
      </w:r>
    </w:p>
    <w:p>
      <w:pPr>
        <w:pStyle w:val="BodyText"/>
        <w:spacing w:before="84"/>
        <w:ind w:left="1084"/>
        <w:jc w:val="both"/>
      </w:pPr>
      <w:r>
        <w:rPr>
          <w:color w:val="231F20"/>
        </w:rPr>
        <w:t>de</w:t>
      </w:r>
      <w:r>
        <w:rPr>
          <w:color w:val="231F20"/>
          <w:spacing w:val="-19"/>
        </w:rPr>
        <w:t> </w:t>
      </w:r>
      <w:r>
        <w:rPr>
          <w:color w:val="231F20"/>
          <w:spacing w:val="-3"/>
        </w:rPr>
        <w:t>esos</w:t>
      </w:r>
      <w:r>
        <w:rPr>
          <w:color w:val="231F20"/>
          <w:spacing w:val="-19"/>
        </w:rPr>
        <w:t> </w:t>
      </w:r>
      <w:r>
        <w:rPr>
          <w:color w:val="231F20"/>
          <w:spacing w:val="-3"/>
        </w:rPr>
        <w:t>ignorados</w:t>
      </w:r>
      <w:r>
        <w:rPr>
          <w:color w:val="231F20"/>
          <w:spacing w:val="-19"/>
        </w:rPr>
        <w:t> </w:t>
      </w:r>
      <w:r>
        <w:rPr>
          <w:color w:val="231F20"/>
          <w:spacing w:val="-4"/>
        </w:rPr>
        <w:t>próceres,</w:t>
      </w:r>
      <w:r>
        <w:rPr>
          <w:color w:val="231F20"/>
          <w:spacing w:val="-19"/>
        </w:rPr>
        <w:t> </w:t>
      </w:r>
      <w:r>
        <w:rPr>
          <w:color w:val="231F20"/>
          <w:spacing w:val="-3"/>
        </w:rPr>
        <w:t>muertos</w:t>
      </w:r>
      <w:r>
        <w:rPr>
          <w:color w:val="231F20"/>
          <w:spacing w:val="-19"/>
        </w:rPr>
        <w:t> </w:t>
      </w:r>
      <w:r>
        <w:rPr>
          <w:color w:val="231F20"/>
        </w:rPr>
        <w:t>en</w:t>
      </w:r>
      <w:r>
        <w:rPr>
          <w:color w:val="231F20"/>
          <w:spacing w:val="-19"/>
        </w:rPr>
        <w:t> </w:t>
      </w:r>
      <w:r>
        <w:rPr>
          <w:color w:val="231F20"/>
          <w:spacing w:val="-3"/>
        </w:rPr>
        <w:t>escaramuzas</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spacing w:val="-3"/>
        </w:rPr>
        <w:t>batallas</w:t>
      </w:r>
    </w:p>
    <w:p>
      <w:pPr>
        <w:pStyle w:val="BodyText"/>
        <w:rPr>
          <w:sz w:val="20"/>
        </w:rPr>
      </w:pPr>
    </w:p>
    <w:p>
      <w:pPr>
        <w:pStyle w:val="BodyText"/>
        <w:rPr>
          <w:sz w:val="20"/>
        </w:rPr>
      </w:pPr>
    </w:p>
    <w:p>
      <w:pPr>
        <w:pStyle w:val="BodyText"/>
        <w:rPr>
          <w:sz w:val="28"/>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22"/>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5"/>
        <w:jc w:val="both"/>
      </w:pPr>
      <w:r>
        <w:rPr/>
        <w:pict>
          <v:group style="position:absolute;margin-left:368.183014pt;margin-top:-58.839348pt;width:28.7pt;height:312.1pt;mso-position-horizontal-relative:page;mso-position-vertical-relative:paragraph;z-index:1576"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21</w:t>
                    </w:r>
                  </w:p>
                </w:txbxContent>
              </v:textbox>
              <w10:wrap type="none"/>
            </v:shape>
            <w10:wrap type="none"/>
          </v:group>
        </w:pict>
      </w:r>
      <w:r>
        <w:rPr>
          <w:color w:val="231F20"/>
        </w:rPr>
        <w:t>numerosas,</w:t>
      </w:r>
      <w:r>
        <w:rPr>
          <w:color w:val="231F20"/>
          <w:spacing w:val="-9"/>
        </w:rPr>
        <w:t> </w:t>
      </w:r>
      <w:r>
        <w:rPr>
          <w:color w:val="231F20"/>
        </w:rPr>
        <w:t>hayan</w:t>
      </w:r>
      <w:r>
        <w:rPr>
          <w:color w:val="231F20"/>
          <w:spacing w:val="-9"/>
        </w:rPr>
        <w:t> </w:t>
      </w:r>
      <w:r>
        <w:rPr>
          <w:color w:val="231F20"/>
        </w:rPr>
        <w:t>perdido</w:t>
      </w:r>
      <w:r>
        <w:rPr>
          <w:color w:val="231F20"/>
          <w:spacing w:val="-9"/>
        </w:rPr>
        <w:t> </w:t>
      </w:r>
      <w:r>
        <w:rPr>
          <w:color w:val="231F20"/>
        </w:rPr>
        <w:t>sus</w:t>
      </w:r>
      <w:r>
        <w:rPr>
          <w:color w:val="231F20"/>
          <w:spacing w:val="-9"/>
        </w:rPr>
        <w:t> </w:t>
      </w:r>
      <w:r>
        <w:rPr>
          <w:color w:val="231F20"/>
        </w:rPr>
        <w:t>nombres,</w:t>
      </w:r>
      <w:r>
        <w:rPr>
          <w:color w:val="231F20"/>
          <w:spacing w:val="-9"/>
        </w:rPr>
        <w:t> </w:t>
      </w:r>
      <w:r>
        <w:rPr>
          <w:color w:val="231F20"/>
        </w:rPr>
        <w:t>definitivamente,</w:t>
      </w:r>
      <w:r>
        <w:rPr>
          <w:color w:val="231F20"/>
          <w:spacing w:val="-9"/>
        </w:rPr>
        <w:t> </w:t>
      </w:r>
      <w:r>
        <w:rPr>
          <w:color w:val="231F20"/>
        </w:rPr>
        <w:t>en</w:t>
      </w:r>
      <w:r>
        <w:rPr>
          <w:color w:val="231F20"/>
          <w:spacing w:val="-9"/>
        </w:rPr>
        <w:t> </w:t>
      </w:r>
      <w:r>
        <w:rPr>
          <w:color w:val="231F20"/>
        </w:rPr>
        <w:t>las crónicas</w:t>
      </w:r>
      <w:r>
        <w:rPr>
          <w:color w:val="231F20"/>
          <w:spacing w:val="-41"/>
        </w:rPr>
        <w:t> </w:t>
      </w:r>
      <w:r>
        <w:rPr>
          <w:color w:val="231F20"/>
        </w:rPr>
        <w:t>y</w:t>
      </w:r>
      <w:r>
        <w:rPr>
          <w:color w:val="231F20"/>
          <w:spacing w:val="-41"/>
        </w:rPr>
        <w:t> </w:t>
      </w:r>
      <w:r>
        <w:rPr>
          <w:color w:val="231F20"/>
        </w:rPr>
        <w:t>relatos</w:t>
      </w:r>
      <w:r>
        <w:rPr>
          <w:color w:val="231F20"/>
          <w:spacing w:val="-41"/>
        </w:rPr>
        <w:t> </w:t>
      </w:r>
      <w:r>
        <w:rPr>
          <w:color w:val="231F20"/>
        </w:rPr>
        <w:t>respectivos;</w:t>
      </w:r>
      <w:r>
        <w:rPr>
          <w:color w:val="231F20"/>
          <w:spacing w:val="-41"/>
        </w:rPr>
        <w:t> </w:t>
      </w:r>
      <w:r>
        <w:rPr>
          <w:color w:val="231F20"/>
        </w:rPr>
        <w:t>y</w:t>
      </w:r>
      <w:r>
        <w:rPr>
          <w:color w:val="231F20"/>
          <w:spacing w:val="-41"/>
        </w:rPr>
        <w:t> </w:t>
      </w:r>
      <w:r>
        <w:rPr>
          <w:color w:val="231F20"/>
        </w:rPr>
        <w:t>que</w:t>
      </w:r>
      <w:r>
        <w:rPr>
          <w:color w:val="231F20"/>
          <w:spacing w:val="-41"/>
        </w:rPr>
        <w:t> </w:t>
      </w:r>
      <w:r>
        <w:rPr>
          <w:color w:val="231F20"/>
        </w:rPr>
        <w:t>nadie</w:t>
      </w:r>
      <w:r>
        <w:rPr>
          <w:color w:val="231F20"/>
          <w:spacing w:val="-41"/>
        </w:rPr>
        <w:t> </w:t>
      </w:r>
      <w:r>
        <w:rPr>
          <w:color w:val="231F20"/>
        </w:rPr>
        <w:t>ni</w:t>
      </w:r>
      <w:r>
        <w:rPr>
          <w:color w:val="231F20"/>
          <w:spacing w:val="-41"/>
        </w:rPr>
        <w:t> </w:t>
      </w:r>
      <w:r>
        <w:rPr>
          <w:color w:val="231F20"/>
        </w:rPr>
        <w:t>siquiera</w:t>
      </w:r>
      <w:r>
        <w:rPr>
          <w:color w:val="231F20"/>
          <w:spacing w:val="-41"/>
        </w:rPr>
        <w:t> </w:t>
      </w:r>
      <w:r>
        <w:rPr>
          <w:color w:val="231F20"/>
        </w:rPr>
        <w:t>sus</w:t>
      </w:r>
      <w:r>
        <w:rPr>
          <w:color w:val="231F20"/>
          <w:spacing w:val="-41"/>
        </w:rPr>
        <w:t> </w:t>
      </w:r>
      <w:r>
        <w:rPr>
          <w:color w:val="231F20"/>
        </w:rPr>
        <w:t>parientes</w:t>
      </w:r>
    </w:p>
    <w:p>
      <w:pPr>
        <w:pStyle w:val="BodyText"/>
        <w:spacing w:line="312" w:lineRule="auto" w:before="4"/>
        <w:ind w:left="110" w:right="1072"/>
        <w:jc w:val="both"/>
      </w:pPr>
      <w:r>
        <w:rPr>
          <w:color w:val="231F20"/>
        </w:rPr>
        <w:t>—que</w:t>
      </w:r>
      <w:r>
        <w:rPr>
          <w:color w:val="231F20"/>
          <w:spacing w:val="-13"/>
        </w:rPr>
        <w:t> </w:t>
      </w:r>
      <w:r>
        <w:rPr>
          <w:color w:val="231F20"/>
        </w:rPr>
        <w:t>deben</w:t>
      </w:r>
      <w:r>
        <w:rPr>
          <w:color w:val="231F20"/>
          <w:spacing w:val="-13"/>
        </w:rPr>
        <w:t> </w:t>
      </w:r>
      <w:r>
        <w:rPr>
          <w:color w:val="231F20"/>
        </w:rPr>
        <w:t>haber</w:t>
      </w:r>
      <w:r>
        <w:rPr>
          <w:color w:val="231F20"/>
          <w:spacing w:val="-12"/>
        </w:rPr>
        <w:t> </w:t>
      </w:r>
      <w:r>
        <w:rPr>
          <w:color w:val="231F20"/>
        </w:rPr>
        <w:t>tenido—</w:t>
      </w:r>
      <w:r>
        <w:rPr>
          <w:color w:val="231F20"/>
          <w:spacing w:val="-12"/>
        </w:rPr>
        <w:t> </w:t>
      </w:r>
      <w:r>
        <w:rPr>
          <w:color w:val="231F20"/>
        </w:rPr>
        <w:t>se</w:t>
      </w:r>
      <w:r>
        <w:rPr>
          <w:color w:val="231F20"/>
          <w:spacing w:val="-13"/>
        </w:rPr>
        <w:t> </w:t>
      </w:r>
      <w:r>
        <w:rPr>
          <w:color w:val="231F20"/>
        </w:rPr>
        <w:t>hubiesen</w:t>
      </w:r>
      <w:r>
        <w:rPr>
          <w:color w:val="231F20"/>
          <w:spacing w:val="-13"/>
        </w:rPr>
        <w:t> </w:t>
      </w:r>
      <w:r>
        <w:rPr>
          <w:color w:val="231F20"/>
        </w:rPr>
        <w:t>molestado</w:t>
      </w:r>
      <w:r>
        <w:rPr>
          <w:color w:val="231F20"/>
          <w:spacing w:val="-13"/>
        </w:rPr>
        <w:t> </w:t>
      </w:r>
      <w:r>
        <w:rPr>
          <w:color w:val="231F20"/>
        </w:rPr>
        <w:t>en</w:t>
      </w:r>
      <w:r>
        <w:rPr>
          <w:color w:val="231F20"/>
          <w:spacing w:val="-12"/>
        </w:rPr>
        <w:t> </w:t>
      </w:r>
      <w:r>
        <w:rPr>
          <w:color w:val="231F20"/>
        </w:rPr>
        <w:t>rescatar- los de alguna forma. En cambio, algunos otros que sobrevivie- </w:t>
      </w:r>
      <w:r>
        <w:rPr>
          <w:color w:val="231F20"/>
          <w:spacing w:val="2"/>
        </w:rPr>
        <w:t>ron</w:t>
      </w:r>
      <w:r>
        <w:rPr>
          <w:color w:val="231F20"/>
          <w:spacing w:val="-16"/>
        </w:rPr>
        <w:t> </w:t>
      </w:r>
      <w:r>
        <w:rPr>
          <w:color w:val="231F20"/>
        </w:rPr>
        <w:t>a</w:t>
      </w:r>
      <w:r>
        <w:rPr>
          <w:color w:val="231F20"/>
          <w:spacing w:val="-16"/>
        </w:rPr>
        <w:t> </w:t>
      </w:r>
      <w:r>
        <w:rPr>
          <w:color w:val="231F20"/>
          <w:spacing w:val="2"/>
        </w:rPr>
        <w:t>los</w:t>
      </w:r>
      <w:r>
        <w:rPr>
          <w:color w:val="231F20"/>
          <w:spacing w:val="-16"/>
        </w:rPr>
        <w:t> </w:t>
      </w:r>
      <w:r>
        <w:rPr>
          <w:color w:val="231F20"/>
          <w:spacing w:val="3"/>
        </w:rPr>
        <w:t>acontecimientos</w:t>
      </w:r>
      <w:r>
        <w:rPr>
          <w:color w:val="231F20"/>
          <w:spacing w:val="-16"/>
        </w:rPr>
        <w:t> </w:t>
      </w:r>
      <w:r>
        <w:rPr>
          <w:color w:val="231F20"/>
          <w:spacing w:val="4"/>
        </w:rPr>
        <w:t>ocurridos</w:t>
      </w:r>
      <w:r>
        <w:rPr>
          <w:color w:val="231F20"/>
          <w:spacing w:val="-16"/>
        </w:rPr>
        <w:t> </w:t>
      </w:r>
      <w:r>
        <w:rPr>
          <w:color w:val="231F20"/>
        </w:rPr>
        <w:t>y</w:t>
      </w:r>
      <w:r>
        <w:rPr>
          <w:color w:val="231F20"/>
          <w:spacing w:val="-17"/>
        </w:rPr>
        <w:t> </w:t>
      </w:r>
      <w:r>
        <w:rPr>
          <w:color w:val="231F20"/>
          <w:spacing w:val="2"/>
        </w:rPr>
        <w:t>que</w:t>
      </w:r>
      <w:r>
        <w:rPr>
          <w:color w:val="231F20"/>
          <w:spacing w:val="-17"/>
        </w:rPr>
        <w:t> </w:t>
      </w:r>
      <w:r>
        <w:rPr>
          <w:color w:val="231F20"/>
        </w:rPr>
        <w:t>en</w:t>
      </w:r>
      <w:r>
        <w:rPr>
          <w:color w:val="231F20"/>
          <w:spacing w:val="-16"/>
        </w:rPr>
        <w:t> </w:t>
      </w:r>
      <w:r>
        <w:rPr>
          <w:color w:val="231F20"/>
          <w:spacing w:val="3"/>
        </w:rPr>
        <w:t>México</w:t>
      </w:r>
      <w:r>
        <w:rPr>
          <w:color w:val="231F20"/>
          <w:spacing w:val="-20"/>
        </w:rPr>
        <w:t> </w:t>
      </w:r>
      <w:r>
        <w:rPr>
          <w:color w:val="231F20"/>
        </w:rPr>
        <w:t>murieron bastante</w:t>
      </w:r>
      <w:r>
        <w:rPr>
          <w:color w:val="231F20"/>
          <w:spacing w:val="-21"/>
        </w:rPr>
        <w:t> </w:t>
      </w:r>
      <w:r>
        <w:rPr>
          <w:color w:val="231F20"/>
        </w:rPr>
        <w:t>tiempo</w:t>
      </w:r>
      <w:r>
        <w:rPr>
          <w:color w:val="231F20"/>
          <w:spacing w:val="-21"/>
        </w:rPr>
        <w:t> </w:t>
      </w:r>
      <w:r>
        <w:rPr>
          <w:color w:val="231F20"/>
        </w:rPr>
        <w:t>después;</w:t>
      </w:r>
      <w:r>
        <w:rPr>
          <w:color w:val="231F20"/>
          <w:spacing w:val="-21"/>
        </w:rPr>
        <w:t> </w:t>
      </w:r>
      <w:r>
        <w:rPr>
          <w:color w:val="231F20"/>
        </w:rPr>
        <w:t>por</w:t>
      </w:r>
      <w:r>
        <w:rPr>
          <w:color w:val="231F20"/>
          <w:spacing w:val="-21"/>
        </w:rPr>
        <w:t> </w:t>
      </w:r>
      <w:r>
        <w:rPr>
          <w:color w:val="231F20"/>
        </w:rPr>
        <w:t>ello</w:t>
      </w:r>
      <w:r>
        <w:rPr>
          <w:color w:val="231F20"/>
          <w:spacing w:val="-22"/>
        </w:rPr>
        <w:t> </w:t>
      </w:r>
      <w:r>
        <w:rPr>
          <w:color w:val="231F20"/>
        </w:rPr>
        <w:t>pudieron</w:t>
      </w:r>
      <w:r>
        <w:rPr>
          <w:color w:val="231F20"/>
          <w:spacing w:val="-21"/>
        </w:rPr>
        <w:t> </w:t>
      </w:r>
      <w:r>
        <w:rPr>
          <w:color w:val="231F20"/>
        </w:rPr>
        <w:t>reconstruir</w:t>
      </w:r>
      <w:r>
        <w:rPr>
          <w:color w:val="231F20"/>
          <w:spacing w:val="-22"/>
        </w:rPr>
        <w:t> </w:t>
      </w:r>
      <w:r>
        <w:rPr>
          <w:color w:val="231F20"/>
        </w:rPr>
        <w:t>su</w:t>
      </w:r>
      <w:r>
        <w:rPr>
          <w:color w:val="231F20"/>
          <w:spacing w:val="-21"/>
        </w:rPr>
        <w:t> </w:t>
      </w:r>
      <w:r>
        <w:rPr>
          <w:color w:val="231F20"/>
        </w:rPr>
        <w:t>propia y</w:t>
      </w:r>
      <w:r>
        <w:rPr>
          <w:color w:val="231F20"/>
          <w:spacing w:val="-29"/>
        </w:rPr>
        <w:t> </w:t>
      </w:r>
      <w:r>
        <w:rPr>
          <w:color w:val="231F20"/>
        </w:rPr>
        <w:t>personal</w:t>
      </w:r>
      <w:r>
        <w:rPr>
          <w:color w:val="231F20"/>
          <w:spacing w:val="-28"/>
        </w:rPr>
        <w:t> </w:t>
      </w:r>
      <w:r>
        <w:rPr>
          <w:color w:val="231F20"/>
        </w:rPr>
        <w:t>historia,</w:t>
      </w:r>
      <w:r>
        <w:rPr>
          <w:color w:val="231F20"/>
          <w:spacing w:val="-29"/>
        </w:rPr>
        <w:t> </w:t>
      </w:r>
      <w:r>
        <w:rPr>
          <w:color w:val="231F20"/>
        </w:rPr>
        <w:t>no</w:t>
      </w:r>
      <w:r>
        <w:rPr>
          <w:color w:val="231F20"/>
          <w:spacing w:val="-29"/>
        </w:rPr>
        <w:t> </w:t>
      </w:r>
      <w:r>
        <w:rPr>
          <w:color w:val="231F20"/>
        </w:rPr>
        <w:t>siempre</w:t>
      </w:r>
      <w:r>
        <w:rPr>
          <w:color w:val="231F20"/>
          <w:spacing w:val="-29"/>
        </w:rPr>
        <w:t> </w:t>
      </w:r>
      <w:r>
        <w:rPr>
          <w:color w:val="231F20"/>
        </w:rPr>
        <w:t>fidedigna,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que</w:t>
      </w:r>
      <w:r>
        <w:rPr>
          <w:color w:val="231F20"/>
          <w:spacing w:val="-29"/>
        </w:rPr>
        <w:t> </w:t>
      </w:r>
      <w:r>
        <w:rPr>
          <w:color w:val="231F20"/>
        </w:rPr>
        <w:t>reducen</w:t>
      </w:r>
      <w:r>
        <w:rPr>
          <w:color w:val="231F20"/>
          <w:spacing w:val="-29"/>
        </w:rPr>
        <w:t> </w:t>
      </w:r>
      <w:r>
        <w:rPr>
          <w:color w:val="231F20"/>
        </w:rPr>
        <w:t>reali- </w:t>
      </w:r>
      <w:r>
        <w:rPr>
          <w:color w:val="231F20"/>
          <w:w w:val="95"/>
        </w:rPr>
        <w:t>dades</w:t>
      </w:r>
      <w:r>
        <w:rPr>
          <w:color w:val="231F20"/>
          <w:spacing w:val="-9"/>
          <w:w w:val="95"/>
        </w:rPr>
        <w:t> </w:t>
      </w:r>
      <w:r>
        <w:rPr>
          <w:color w:val="231F20"/>
          <w:w w:val="95"/>
        </w:rPr>
        <w:t>y</w:t>
      </w:r>
      <w:r>
        <w:rPr>
          <w:color w:val="231F20"/>
          <w:spacing w:val="-9"/>
          <w:w w:val="95"/>
        </w:rPr>
        <w:t> </w:t>
      </w:r>
      <w:r>
        <w:rPr>
          <w:color w:val="231F20"/>
          <w:w w:val="95"/>
        </w:rPr>
        <w:t>exageran</w:t>
      </w:r>
      <w:r>
        <w:rPr>
          <w:color w:val="231F20"/>
          <w:spacing w:val="-10"/>
          <w:w w:val="95"/>
        </w:rPr>
        <w:t> </w:t>
      </w:r>
      <w:r>
        <w:rPr>
          <w:color w:val="231F20"/>
          <w:w w:val="95"/>
        </w:rPr>
        <w:t>coyunturas,</w:t>
      </w:r>
      <w:r>
        <w:rPr>
          <w:color w:val="231F20"/>
          <w:spacing w:val="-9"/>
          <w:w w:val="95"/>
        </w:rPr>
        <w:t> </w:t>
      </w:r>
      <w:r>
        <w:rPr>
          <w:color w:val="231F20"/>
          <w:w w:val="95"/>
        </w:rPr>
        <w:t>según</w:t>
      </w:r>
      <w:r>
        <w:rPr>
          <w:color w:val="231F20"/>
          <w:spacing w:val="-10"/>
          <w:w w:val="95"/>
        </w:rPr>
        <w:t> </w:t>
      </w:r>
      <w:r>
        <w:rPr>
          <w:color w:val="231F20"/>
          <w:w w:val="95"/>
        </w:rPr>
        <w:t>sus</w:t>
      </w:r>
      <w:r>
        <w:rPr>
          <w:color w:val="231F20"/>
          <w:spacing w:val="-9"/>
          <w:w w:val="95"/>
        </w:rPr>
        <w:t> </w:t>
      </w:r>
      <w:r>
        <w:rPr>
          <w:color w:val="231F20"/>
          <w:w w:val="95"/>
        </w:rPr>
        <w:t>personales</w:t>
      </w:r>
      <w:r>
        <w:rPr>
          <w:color w:val="231F20"/>
          <w:spacing w:val="-8"/>
          <w:w w:val="95"/>
        </w:rPr>
        <w:t> </w:t>
      </w:r>
      <w:r>
        <w:rPr>
          <w:color w:val="231F20"/>
          <w:w w:val="95"/>
        </w:rPr>
        <w:t>conveniencias; </w:t>
      </w:r>
      <w:r>
        <w:rPr>
          <w:color w:val="231F20"/>
        </w:rPr>
        <w:t>para crear una imagen heroica, que ofrecen a todos los demás interesados</w:t>
      </w:r>
      <w:r>
        <w:rPr>
          <w:color w:val="231F20"/>
          <w:spacing w:val="-9"/>
        </w:rPr>
        <w:t> </w:t>
      </w:r>
      <w:r>
        <w:rPr>
          <w:color w:val="231F20"/>
        </w:rPr>
        <w:t>para</w:t>
      </w:r>
      <w:r>
        <w:rPr>
          <w:color w:val="231F20"/>
          <w:spacing w:val="-9"/>
        </w:rPr>
        <w:t> </w:t>
      </w:r>
      <w:r>
        <w:rPr>
          <w:color w:val="231F20"/>
        </w:rPr>
        <w:t>provecho</w:t>
      </w:r>
      <w:r>
        <w:rPr>
          <w:color w:val="231F20"/>
          <w:spacing w:val="-9"/>
        </w:rPr>
        <w:t> </w:t>
      </w:r>
      <w:r>
        <w:rPr>
          <w:color w:val="231F20"/>
        </w:rPr>
        <w:t>personal,</w:t>
      </w:r>
      <w:r>
        <w:rPr>
          <w:color w:val="231F20"/>
          <w:spacing w:val="-8"/>
        </w:rPr>
        <w:t> </w:t>
      </w:r>
      <w:r>
        <w:rPr>
          <w:color w:val="231F20"/>
        </w:rPr>
        <w:t>pero</w:t>
      </w:r>
      <w:r>
        <w:rPr>
          <w:color w:val="231F20"/>
          <w:spacing w:val="-8"/>
        </w:rPr>
        <w:t> </w:t>
      </w:r>
      <w:r>
        <w:rPr>
          <w:color w:val="231F20"/>
        </w:rPr>
        <w:t>no</w:t>
      </w:r>
      <w:r>
        <w:rPr>
          <w:color w:val="231F20"/>
          <w:spacing w:val="-9"/>
        </w:rPr>
        <w:t> </w:t>
      </w:r>
      <w:r>
        <w:rPr>
          <w:color w:val="231F20"/>
        </w:rPr>
        <w:t>siempre</w:t>
      </w:r>
      <w:r>
        <w:rPr>
          <w:color w:val="231F20"/>
          <w:spacing w:val="-9"/>
        </w:rPr>
        <w:t> </w:t>
      </w:r>
      <w:r>
        <w:rPr>
          <w:color w:val="231F20"/>
        </w:rPr>
        <w:t>apegada</w:t>
      </w:r>
      <w:r>
        <w:rPr>
          <w:color w:val="231F20"/>
          <w:spacing w:val="-9"/>
        </w:rPr>
        <w:t> </w:t>
      </w:r>
      <w:r>
        <w:rPr>
          <w:color w:val="231F20"/>
        </w:rPr>
        <w:t>a la</w:t>
      </w:r>
      <w:r>
        <w:rPr>
          <w:color w:val="231F20"/>
          <w:spacing w:val="-19"/>
        </w:rPr>
        <w:t> </w:t>
      </w:r>
      <w:r>
        <w:rPr>
          <w:color w:val="231F20"/>
        </w:rPr>
        <w:t>realidad</w:t>
      </w:r>
      <w:r>
        <w:rPr>
          <w:color w:val="231F20"/>
          <w:spacing w:val="-18"/>
        </w:rPr>
        <w:t> </w:t>
      </w:r>
      <w:r>
        <w:rPr>
          <w:color w:val="231F20"/>
        </w:rPr>
        <w:t>vivida;</w:t>
      </w:r>
      <w:r>
        <w:rPr>
          <w:color w:val="231F20"/>
          <w:spacing w:val="-20"/>
        </w:rPr>
        <w:t> </w:t>
      </w:r>
      <w:r>
        <w:rPr>
          <w:color w:val="231F20"/>
        </w:rPr>
        <w:t>y</w:t>
      </w:r>
      <w:r>
        <w:rPr>
          <w:color w:val="231F20"/>
          <w:spacing w:val="-19"/>
        </w:rPr>
        <w:t> </w:t>
      </w:r>
      <w:r>
        <w:rPr>
          <w:color w:val="231F20"/>
        </w:rPr>
        <w:t>todo</w:t>
      </w:r>
      <w:r>
        <w:rPr>
          <w:color w:val="231F20"/>
          <w:spacing w:val="-20"/>
        </w:rPr>
        <w:t> </w:t>
      </w:r>
      <w:r>
        <w:rPr>
          <w:color w:val="231F20"/>
        </w:rPr>
        <w:t>ello</w:t>
      </w:r>
      <w:r>
        <w:rPr>
          <w:color w:val="231F20"/>
          <w:spacing w:val="-19"/>
        </w:rPr>
        <w:t> </w:t>
      </w:r>
      <w:r>
        <w:rPr>
          <w:color w:val="231F20"/>
        </w:rPr>
        <w:t>con</w:t>
      </w:r>
      <w:r>
        <w:rPr>
          <w:color w:val="231F20"/>
          <w:spacing w:val="-20"/>
        </w:rPr>
        <w:t> </w:t>
      </w:r>
      <w:r>
        <w:rPr>
          <w:color w:val="231F20"/>
        </w:rPr>
        <w:t>el</w:t>
      </w:r>
      <w:r>
        <w:rPr>
          <w:color w:val="231F20"/>
          <w:spacing w:val="-19"/>
        </w:rPr>
        <w:t> </w:t>
      </w:r>
      <w:r>
        <w:rPr>
          <w:color w:val="231F20"/>
        </w:rPr>
        <w:t>objeto</w:t>
      </w:r>
      <w:r>
        <w:rPr>
          <w:color w:val="231F20"/>
          <w:spacing w:val="-19"/>
        </w:rPr>
        <w:t> </w:t>
      </w:r>
      <w:r>
        <w:rPr>
          <w:color w:val="231F20"/>
        </w:rPr>
        <w:t>de</w:t>
      </w:r>
      <w:r>
        <w:rPr>
          <w:color w:val="231F20"/>
          <w:spacing w:val="-19"/>
        </w:rPr>
        <w:t> </w:t>
      </w:r>
      <w:r>
        <w:rPr>
          <w:color w:val="231F20"/>
        </w:rPr>
        <w:t>alcanzar</w:t>
      </w:r>
      <w:r>
        <w:rPr>
          <w:color w:val="231F20"/>
          <w:spacing w:val="-19"/>
        </w:rPr>
        <w:t> </w:t>
      </w:r>
      <w:r>
        <w:rPr>
          <w:color w:val="231F20"/>
          <w:spacing w:val="-3"/>
        </w:rPr>
        <w:t>reconoci- mientos </w:t>
      </w:r>
      <w:r>
        <w:rPr>
          <w:color w:val="231F20"/>
        </w:rPr>
        <w:t>y </w:t>
      </w:r>
      <w:r>
        <w:rPr>
          <w:color w:val="231F20"/>
          <w:spacing w:val="-4"/>
        </w:rPr>
        <w:t>distinciones, </w:t>
      </w:r>
      <w:r>
        <w:rPr>
          <w:color w:val="231F20"/>
        </w:rPr>
        <w:t>no </w:t>
      </w:r>
      <w:r>
        <w:rPr>
          <w:color w:val="231F20"/>
          <w:spacing w:val="-3"/>
        </w:rPr>
        <w:t>siempre </w:t>
      </w:r>
      <w:r>
        <w:rPr>
          <w:color w:val="231F20"/>
          <w:spacing w:val="-4"/>
        </w:rPr>
        <w:t>merecidas, </w:t>
      </w:r>
      <w:r>
        <w:rPr>
          <w:color w:val="231F20"/>
        </w:rPr>
        <w:t>que </w:t>
      </w:r>
      <w:r>
        <w:rPr>
          <w:color w:val="231F20"/>
          <w:spacing w:val="-3"/>
        </w:rPr>
        <w:t>incluso </w:t>
      </w:r>
      <w:r>
        <w:rPr>
          <w:color w:val="231F20"/>
          <w:spacing w:val="3"/>
        </w:rPr>
        <w:t>se</w:t>
      </w:r>
      <w:r>
        <w:rPr>
          <w:color w:val="231F20"/>
          <w:spacing w:val="-21"/>
        </w:rPr>
        <w:t> </w:t>
      </w:r>
      <w:r>
        <w:rPr>
          <w:color w:val="231F20"/>
          <w:spacing w:val="5"/>
        </w:rPr>
        <w:t>re- </w:t>
      </w:r>
      <w:r>
        <w:rPr>
          <w:color w:val="231F20"/>
          <w:spacing w:val="6"/>
        </w:rPr>
        <w:t>flejan</w:t>
      </w:r>
      <w:r>
        <w:rPr>
          <w:color w:val="231F20"/>
          <w:spacing w:val="-18"/>
        </w:rPr>
        <w:t> </w:t>
      </w:r>
      <w:r>
        <w:rPr>
          <w:color w:val="231F20"/>
          <w:spacing w:val="3"/>
        </w:rPr>
        <w:t>en</w:t>
      </w:r>
      <w:r>
        <w:rPr>
          <w:color w:val="231F20"/>
          <w:spacing w:val="-18"/>
        </w:rPr>
        <w:t> </w:t>
      </w:r>
      <w:r>
        <w:rPr>
          <w:color w:val="231F20"/>
          <w:spacing w:val="4"/>
        </w:rPr>
        <w:t>las</w:t>
      </w:r>
      <w:r>
        <w:rPr>
          <w:color w:val="231F20"/>
          <w:spacing w:val="-18"/>
        </w:rPr>
        <w:t> </w:t>
      </w:r>
      <w:r>
        <w:rPr>
          <w:color w:val="231F20"/>
          <w:spacing w:val="5"/>
        </w:rPr>
        <w:t>falsas</w:t>
      </w:r>
      <w:r>
        <w:rPr>
          <w:color w:val="231F20"/>
          <w:spacing w:val="-18"/>
        </w:rPr>
        <w:t> </w:t>
      </w:r>
      <w:r>
        <w:rPr>
          <w:color w:val="231F20"/>
          <w:spacing w:val="6"/>
        </w:rPr>
        <w:t>personalidades</w:t>
      </w:r>
      <w:r>
        <w:rPr>
          <w:color w:val="231F20"/>
          <w:spacing w:val="-18"/>
        </w:rPr>
        <w:t> </w:t>
      </w:r>
      <w:r>
        <w:rPr>
          <w:color w:val="231F20"/>
          <w:spacing w:val="4"/>
        </w:rPr>
        <w:t>que</w:t>
      </w:r>
      <w:r>
        <w:rPr>
          <w:color w:val="231F20"/>
          <w:spacing w:val="-18"/>
        </w:rPr>
        <w:t> </w:t>
      </w:r>
      <w:r>
        <w:rPr>
          <w:color w:val="231F20"/>
          <w:spacing w:val="6"/>
        </w:rPr>
        <w:t>inmerecidamente</w:t>
      </w:r>
      <w:r>
        <w:rPr>
          <w:color w:val="231F20"/>
          <w:spacing w:val="-22"/>
        </w:rPr>
        <w:t> </w:t>
      </w:r>
      <w:r>
        <w:rPr>
          <w:color w:val="231F20"/>
        </w:rPr>
        <w:t>tras- cienden</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historia.</w:t>
      </w:r>
    </w:p>
    <w:p>
      <w:pPr>
        <w:pStyle w:val="BodyText"/>
        <w:spacing w:line="312" w:lineRule="auto" w:before="4"/>
        <w:ind w:left="110" w:right="1075" w:firstLine="360"/>
        <w:jc w:val="both"/>
      </w:pPr>
      <w:r>
        <w:rPr>
          <w:color w:val="231F20"/>
        </w:rPr>
        <w:t>Uno de esos </w:t>
      </w:r>
      <w:r>
        <w:rPr>
          <w:color w:val="231F20"/>
          <w:spacing w:val="-3"/>
        </w:rPr>
        <w:t>sobrevivientes </w:t>
      </w:r>
      <w:r>
        <w:rPr>
          <w:color w:val="231F20"/>
        </w:rPr>
        <w:t>de la </w:t>
      </w:r>
      <w:r>
        <w:rPr>
          <w:color w:val="231F20"/>
          <w:spacing w:val="-3"/>
        </w:rPr>
        <w:t>lucha </w:t>
      </w:r>
      <w:r>
        <w:rPr>
          <w:color w:val="231F20"/>
        </w:rPr>
        <w:t>libertaria de </w:t>
      </w:r>
      <w:r>
        <w:rPr>
          <w:color w:val="231F20"/>
          <w:spacing w:val="-2"/>
        </w:rPr>
        <w:t>México </w:t>
      </w:r>
      <w:r>
        <w:rPr>
          <w:color w:val="231F20"/>
          <w:spacing w:val="-3"/>
          <w:w w:val="95"/>
        </w:rPr>
        <w:t>fue,</w:t>
      </w:r>
      <w:r>
        <w:rPr>
          <w:color w:val="231F20"/>
          <w:spacing w:val="-9"/>
          <w:w w:val="95"/>
        </w:rPr>
        <w:t> </w:t>
      </w:r>
      <w:r>
        <w:rPr>
          <w:color w:val="231F20"/>
          <w:w w:val="95"/>
        </w:rPr>
        <w:t>afortunadamente,</w:t>
      </w:r>
      <w:r>
        <w:rPr>
          <w:color w:val="231F20"/>
          <w:spacing w:val="-9"/>
          <w:w w:val="95"/>
        </w:rPr>
        <w:t> </w:t>
      </w:r>
      <w:r>
        <w:rPr>
          <w:color w:val="231F20"/>
          <w:spacing w:val="-3"/>
          <w:w w:val="95"/>
        </w:rPr>
        <w:t>fray</w:t>
      </w:r>
      <w:r>
        <w:rPr>
          <w:color w:val="231F20"/>
          <w:spacing w:val="-10"/>
          <w:w w:val="95"/>
        </w:rPr>
        <w:t> </w:t>
      </w:r>
      <w:r>
        <w:rPr>
          <w:color w:val="231F20"/>
          <w:w w:val="95"/>
        </w:rPr>
        <w:t>Luis</w:t>
      </w:r>
      <w:r>
        <w:rPr>
          <w:color w:val="231F20"/>
          <w:spacing w:val="-10"/>
          <w:w w:val="95"/>
        </w:rPr>
        <w:t> </w:t>
      </w:r>
      <w:r>
        <w:rPr>
          <w:color w:val="231F20"/>
          <w:w w:val="95"/>
        </w:rPr>
        <w:t>Gonzaga</w:t>
      </w:r>
      <w:r>
        <w:rPr>
          <w:color w:val="231F20"/>
          <w:spacing w:val="-9"/>
          <w:w w:val="95"/>
        </w:rPr>
        <w:t> </w:t>
      </w:r>
      <w:r>
        <w:rPr>
          <w:color w:val="231F20"/>
          <w:w w:val="95"/>
        </w:rPr>
        <w:t>Oronoz;</w:t>
      </w:r>
      <w:r>
        <w:rPr>
          <w:color w:val="231F20"/>
          <w:spacing w:val="-9"/>
          <w:w w:val="95"/>
        </w:rPr>
        <w:t> </w:t>
      </w:r>
      <w:r>
        <w:rPr>
          <w:color w:val="231F20"/>
          <w:w w:val="95"/>
        </w:rPr>
        <w:t>a</w:t>
      </w:r>
      <w:r>
        <w:rPr>
          <w:color w:val="231F20"/>
          <w:spacing w:val="-9"/>
          <w:w w:val="95"/>
        </w:rPr>
        <w:t> </w:t>
      </w:r>
      <w:r>
        <w:rPr>
          <w:color w:val="231F20"/>
          <w:w w:val="95"/>
        </w:rPr>
        <w:t>cuya</w:t>
      </w:r>
      <w:r>
        <w:rPr>
          <w:color w:val="231F20"/>
          <w:spacing w:val="-9"/>
          <w:w w:val="95"/>
        </w:rPr>
        <w:t> </w:t>
      </w:r>
      <w:r>
        <w:rPr>
          <w:color w:val="231F20"/>
          <w:w w:val="95"/>
        </w:rPr>
        <w:t>memoria </w:t>
      </w:r>
      <w:r>
        <w:rPr>
          <w:color w:val="231F20"/>
        </w:rPr>
        <w:t>se</w:t>
      </w:r>
      <w:r>
        <w:rPr>
          <w:color w:val="231F20"/>
          <w:spacing w:val="-22"/>
        </w:rPr>
        <w:t> </w:t>
      </w:r>
      <w:r>
        <w:rPr>
          <w:color w:val="231F20"/>
        </w:rPr>
        <w:t>ha</w:t>
      </w:r>
      <w:r>
        <w:rPr>
          <w:color w:val="231F20"/>
          <w:spacing w:val="-22"/>
        </w:rPr>
        <w:t> </w:t>
      </w:r>
      <w:r>
        <w:rPr>
          <w:color w:val="231F20"/>
        </w:rPr>
        <w:t>dedicado</w:t>
      </w:r>
      <w:r>
        <w:rPr>
          <w:color w:val="231F20"/>
          <w:spacing w:val="-22"/>
        </w:rPr>
        <w:t> </w:t>
      </w:r>
      <w:r>
        <w:rPr>
          <w:color w:val="231F20"/>
        </w:rPr>
        <w:t>esta</w:t>
      </w:r>
      <w:r>
        <w:rPr>
          <w:color w:val="231F20"/>
          <w:spacing w:val="-22"/>
        </w:rPr>
        <w:t> </w:t>
      </w:r>
      <w:r>
        <w:rPr>
          <w:color w:val="231F20"/>
        </w:rPr>
        <w:t>investigación,</w:t>
      </w:r>
      <w:r>
        <w:rPr>
          <w:color w:val="231F20"/>
          <w:spacing w:val="-22"/>
        </w:rPr>
        <w:t> </w:t>
      </w:r>
      <w:r>
        <w:rPr>
          <w:color w:val="231F20"/>
        </w:rPr>
        <w:t>y</w:t>
      </w:r>
      <w:r>
        <w:rPr>
          <w:color w:val="231F20"/>
          <w:spacing w:val="-22"/>
        </w:rPr>
        <w:t> </w:t>
      </w:r>
      <w:r>
        <w:rPr>
          <w:color w:val="231F20"/>
        </w:rPr>
        <w:t>quien</w:t>
      </w:r>
      <w:r>
        <w:rPr>
          <w:color w:val="231F20"/>
          <w:spacing w:val="-22"/>
        </w:rPr>
        <w:t> </w:t>
      </w:r>
      <w:r>
        <w:rPr>
          <w:color w:val="231F20"/>
        </w:rPr>
        <w:t>falleciese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ciudad de</w:t>
      </w:r>
      <w:r>
        <w:rPr>
          <w:color w:val="231F20"/>
          <w:spacing w:val="-17"/>
        </w:rPr>
        <w:t> </w:t>
      </w:r>
      <w:r>
        <w:rPr>
          <w:color w:val="231F20"/>
          <w:spacing w:val="-3"/>
        </w:rPr>
        <w:t>Guanajuato.</w:t>
      </w:r>
      <w:r>
        <w:rPr>
          <w:color w:val="231F20"/>
          <w:spacing w:val="-3"/>
          <w:position w:val="8"/>
          <w:sz w:val="14"/>
        </w:rPr>
        <w:t>1</w:t>
      </w:r>
      <w:r>
        <w:rPr>
          <w:color w:val="231F20"/>
          <w:spacing w:val="9"/>
          <w:position w:val="8"/>
          <w:sz w:val="14"/>
        </w:rPr>
        <w:t> </w:t>
      </w:r>
      <w:r>
        <w:rPr>
          <w:color w:val="231F20"/>
          <w:spacing w:val="-3"/>
        </w:rPr>
        <w:t>Dicho</w:t>
      </w:r>
      <w:r>
        <w:rPr>
          <w:color w:val="231F20"/>
          <w:spacing w:val="-17"/>
        </w:rPr>
        <w:t> </w:t>
      </w:r>
      <w:r>
        <w:rPr>
          <w:color w:val="231F20"/>
        </w:rPr>
        <w:t>patriota</w:t>
      </w:r>
      <w:r>
        <w:rPr>
          <w:color w:val="231F20"/>
          <w:spacing w:val="-17"/>
        </w:rPr>
        <w:t> </w:t>
      </w:r>
      <w:r>
        <w:rPr>
          <w:color w:val="231F20"/>
        </w:rPr>
        <w:t>de</w:t>
      </w:r>
      <w:r>
        <w:rPr>
          <w:color w:val="231F20"/>
          <w:spacing w:val="-17"/>
        </w:rPr>
        <w:t> </w:t>
      </w:r>
      <w:r>
        <w:rPr>
          <w:color w:val="231F20"/>
        </w:rPr>
        <w:t>origen</w:t>
      </w:r>
      <w:r>
        <w:rPr>
          <w:color w:val="231F20"/>
          <w:spacing w:val="-17"/>
        </w:rPr>
        <w:t> </w:t>
      </w:r>
      <w:r>
        <w:rPr>
          <w:color w:val="231F20"/>
          <w:spacing w:val="-3"/>
        </w:rPr>
        <w:t>criollo,</w:t>
      </w:r>
      <w:r>
        <w:rPr>
          <w:color w:val="231F20"/>
          <w:spacing w:val="-17"/>
        </w:rPr>
        <w:t> </w:t>
      </w:r>
      <w:r>
        <w:rPr>
          <w:color w:val="231F20"/>
        </w:rPr>
        <w:t>que</w:t>
      </w:r>
      <w:r>
        <w:rPr>
          <w:color w:val="231F20"/>
          <w:spacing w:val="-17"/>
        </w:rPr>
        <w:t> </w:t>
      </w:r>
      <w:r>
        <w:rPr>
          <w:color w:val="231F20"/>
        </w:rPr>
        <w:t>tuviera</w:t>
      </w:r>
      <w:r>
        <w:rPr>
          <w:color w:val="231F20"/>
          <w:spacing w:val="-17"/>
        </w:rPr>
        <w:t> </w:t>
      </w:r>
      <w:r>
        <w:rPr>
          <w:color w:val="231F20"/>
          <w:spacing w:val="-2"/>
        </w:rPr>
        <w:t>una </w:t>
      </w:r>
      <w:r>
        <w:rPr>
          <w:color w:val="231F20"/>
        </w:rPr>
        <w:t>vida</w:t>
      </w:r>
      <w:r>
        <w:rPr>
          <w:color w:val="231F20"/>
          <w:spacing w:val="-30"/>
        </w:rPr>
        <w:t> </w:t>
      </w:r>
      <w:r>
        <w:rPr>
          <w:color w:val="231F20"/>
        </w:rPr>
        <w:t>demasiado</w:t>
      </w:r>
      <w:r>
        <w:rPr>
          <w:color w:val="231F20"/>
          <w:spacing w:val="-30"/>
        </w:rPr>
        <w:t> </w:t>
      </w:r>
      <w:r>
        <w:rPr>
          <w:color w:val="231F20"/>
        </w:rPr>
        <w:t>agitada,</w:t>
      </w:r>
      <w:r>
        <w:rPr>
          <w:color w:val="231F20"/>
          <w:spacing w:val="-30"/>
        </w:rPr>
        <w:t> </w:t>
      </w:r>
      <w:r>
        <w:rPr>
          <w:color w:val="231F20"/>
        </w:rPr>
        <w:t>gracias</w:t>
      </w:r>
      <w:r>
        <w:rPr>
          <w:color w:val="231F20"/>
          <w:spacing w:val="-30"/>
        </w:rPr>
        <w:t> </w:t>
      </w:r>
      <w:r>
        <w:rPr>
          <w:color w:val="231F20"/>
        </w:rPr>
        <w:t>a</w:t>
      </w:r>
      <w:r>
        <w:rPr>
          <w:color w:val="231F20"/>
          <w:spacing w:val="-30"/>
        </w:rPr>
        <w:t> </w:t>
      </w:r>
      <w:r>
        <w:rPr>
          <w:color w:val="231F20"/>
        </w:rPr>
        <w:t>su</w:t>
      </w:r>
      <w:r>
        <w:rPr>
          <w:color w:val="231F20"/>
          <w:spacing w:val="-30"/>
        </w:rPr>
        <w:t> </w:t>
      </w:r>
      <w:r>
        <w:rPr>
          <w:color w:val="231F20"/>
          <w:spacing w:val="-3"/>
        </w:rPr>
        <w:t>lucha</w:t>
      </w:r>
      <w:r>
        <w:rPr>
          <w:color w:val="231F20"/>
          <w:spacing w:val="-30"/>
        </w:rPr>
        <w:t> </w:t>
      </w:r>
      <w:r>
        <w:rPr>
          <w:color w:val="231F20"/>
        </w:rPr>
        <w:t>contra</w:t>
      </w:r>
      <w:r>
        <w:rPr>
          <w:color w:val="231F20"/>
          <w:spacing w:val="-30"/>
        </w:rPr>
        <w:t> </w:t>
      </w:r>
      <w:r>
        <w:rPr>
          <w:color w:val="231F20"/>
        </w:rPr>
        <w:t>el</w:t>
      </w:r>
      <w:r>
        <w:rPr>
          <w:color w:val="231F20"/>
          <w:spacing w:val="-30"/>
        </w:rPr>
        <w:t> </w:t>
      </w:r>
      <w:r>
        <w:rPr>
          <w:color w:val="231F20"/>
          <w:spacing w:val="-7"/>
        </w:rPr>
        <w:t>rey,</w:t>
      </w:r>
      <w:r>
        <w:rPr>
          <w:color w:val="231F20"/>
          <w:spacing w:val="-30"/>
        </w:rPr>
        <w:t> </w:t>
      </w:r>
      <w:r>
        <w:rPr>
          <w:color w:val="231F20"/>
        </w:rPr>
        <w:t>se</w:t>
      </w:r>
      <w:r>
        <w:rPr>
          <w:color w:val="231F20"/>
          <w:spacing w:val="-30"/>
        </w:rPr>
        <w:t> </w:t>
      </w:r>
      <w:r>
        <w:rPr>
          <w:color w:val="231F20"/>
        </w:rPr>
        <w:t>encon- traba</w:t>
      </w:r>
      <w:r>
        <w:rPr>
          <w:color w:val="231F20"/>
          <w:spacing w:val="-6"/>
        </w:rPr>
        <w:t> </w:t>
      </w:r>
      <w:r>
        <w:rPr>
          <w:color w:val="231F20"/>
        </w:rPr>
        <w:t>condenado</w:t>
      </w:r>
      <w:r>
        <w:rPr>
          <w:color w:val="231F20"/>
          <w:spacing w:val="-6"/>
        </w:rPr>
        <w:t> </w:t>
      </w:r>
      <w:r>
        <w:rPr>
          <w:color w:val="231F20"/>
        </w:rPr>
        <w:t>a</w:t>
      </w:r>
      <w:r>
        <w:rPr>
          <w:color w:val="231F20"/>
          <w:spacing w:val="-7"/>
        </w:rPr>
        <w:t> </w:t>
      </w:r>
      <w:r>
        <w:rPr>
          <w:color w:val="231F20"/>
        </w:rPr>
        <w:t>muerte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spacing w:val="-3"/>
        </w:rPr>
        <w:t>Nueva</w:t>
      </w:r>
      <w:r>
        <w:rPr>
          <w:color w:val="231F20"/>
          <w:spacing w:val="-7"/>
        </w:rPr>
        <w:t> </w:t>
      </w:r>
      <w:r>
        <w:rPr>
          <w:color w:val="231F20"/>
        </w:rPr>
        <w:t>España</w:t>
      </w:r>
      <w:r>
        <w:rPr>
          <w:color w:val="231F20"/>
          <w:spacing w:val="-6"/>
        </w:rPr>
        <w:t> </w:t>
      </w:r>
      <w:r>
        <w:rPr>
          <w:color w:val="231F20"/>
        </w:rPr>
        <w:t>por</w:t>
      </w:r>
      <w:r>
        <w:rPr>
          <w:color w:val="231F20"/>
          <w:spacing w:val="-7"/>
        </w:rPr>
        <w:t> </w:t>
      </w:r>
      <w:r>
        <w:rPr>
          <w:color w:val="231F20"/>
        </w:rPr>
        <w:t>sus</w:t>
      </w:r>
      <w:r>
        <w:rPr>
          <w:color w:val="231F20"/>
          <w:spacing w:val="-7"/>
        </w:rPr>
        <w:t> </w:t>
      </w:r>
      <w:r>
        <w:rPr>
          <w:color w:val="231F20"/>
        </w:rPr>
        <w:t>acciones </w:t>
      </w:r>
      <w:r>
        <w:rPr>
          <w:color w:val="231F20"/>
          <w:spacing w:val="-3"/>
        </w:rPr>
        <w:t>insurgentes. </w:t>
      </w:r>
      <w:r>
        <w:rPr>
          <w:color w:val="231F20"/>
        </w:rPr>
        <w:t>De orígenes bastante humildes y económicamente </w:t>
      </w:r>
      <w:r>
        <w:rPr>
          <w:color w:val="231F20"/>
          <w:spacing w:val="-3"/>
        </w:rPr>
        <w:t>limitados,</w:t>
      </w:r>
      <w:r>
        <w:rPr>
          <w:color w:val="231F20"/>
          <w:spacing w:val="-16"/>
        </w:rPr>
        <w:t> </w:t>
      </w:r>
      <w:r>
        <w:rPr>
          <w:color w:val="231F20"/>
        </w:rPr>
        <w:t>oriundo</w:t>
      </w:r>
      <w:r>
        <w:rPr>
          <w:color w:val="231F20"/>
          <w:spacing w:val="-16"/>
        </w:rPr>
        <w:t> </w:t>
      </w:r>
      <w:r>
        <w:rPr>
          <w:color w:val="231F20"/>
        </w:rPr>
        <w:t>de</w:t>
      </w:r>
      <w:r>
        <w:rPr>
          <w:color w:val="231F20"/>
          <w:spacing w:val="-16"/>
        </w:rPr>
        <w:t> </w:t>
      </w:r>
      <w:r>
        <w:rPr>
          <w:color w:val="231F20"/>
        </w:rPr>
        <w:t>Cuautitlán,</w:t>
      </w:r>
      <w:r>
        <w:rPr>
          <w:color w:val="231F20"/>
          <w:spacing w:val="-16"/>
        </w:rPr>
        <w:t> </w:t>
      </w:r>
      <w:r>
        <w:rPr>
          <w:color w:val="231F20"/>
        </w:rPr>
        <w:t>entonces</w:t>
      </w:r>
      <w:r>
        <w:rPr>
          <w:color w:val="231F20"/>
          <w:spacing w:val="-16"/>
        </w:rPr>
        <w:t> </w:t>
      </w:r>
      <w:r>
        <w:rPr>
          <w:color w:val="231F20"/>
        </w:rPr>
        <w:t>perteneciente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In- tendencia</w:t>
      </w:r>
      <w:r>
        <w:rPr>
          <w:color w:val="231F20"/>
          <w:spacing w:val="-38"/>
        </w:rPr>
        <w:t> </w:t>
      </w:r>
      <w:r>
        <w:rPr>
          <w:color w:val="231F20"/>
        </w:rPr>
        <w:t>de</w:t>
      </w:r>
      <w:r>
        <w:rPr>
          <w:color w:val="231F20"/>
          <w:spacing w:val="-38"/>
        </w:rPr>
        <w:t> </w:t>
      </w:r>
      <w:r>
        <w:rPr>
          <w:color w:val="231F20"/>
        </w:rPr>
        <w:t>México;</w:t>
      </w:r>
      <w:r>
        <w:rPr>
          <w:color w:val="231F20"/>
          <w:spacing w:val="-38"/>
        </w:rPr>
        <w:t> </w:t>
      </w:r>
      <w:r>
        <w:rPr>
          <w:color w:val="231F20"/>
        </w:rPr>
        <w:t>se</w:t>
      </w:r>
      <w:r>
        <w:rPr>
          <w:color w:val="231F20"/>
          <w:spacing w:val="-38"/>
        </w:rPr>
        <w:t> </w:t>
      </w:r>
      <w:r>
        <w:rPr>
          <w:color w:val="231F20"/>
        </w:rPr>
        <w:t>vio</w:t>
      </w:r>
      <w:r>
        <w:rPr>
          <w:color w:val="231F20"/>
          <w:spacing w:val="-38"/>
        </w:rPr>
        <w:t> </w:t>
      </w:r>
      <w:r>
        <w:rPr>
          <w:color w:val="231F20"/>
        </w:rPr>
        <w:t>obligado</w:t>
      </w:r>
      <w:r>
        <w:rPr>
          <w:color w:val="231F20"/>
          <w:spacing w:val="-38"/>
        </w:rPr>
        <w:t> </w:t>
      </w:r>
      <w:r>
        <w:rPr>
          <w:color w:val="231F20"/>
        </w:rPr>
        <w:t>a</w:t>
      </w:r>
      <w:r>
        <w:rPr>
          <w:color w:val="231F20"/>
          <w:spacing w:val="-38"/>
        </w:rPr>
        <w:t> </w:t>
      </w:r>
      <w:r>
        <w:rPr>
          <w:color w:val="231F20"/>
        </w:rPr>
        <w:t>elegir</w:t>
      </w:r>
      <w:r>
        <w:rPr>
          <w:color w:val="231F20"/>
          <w:spacing w:val="-38"/>
        </w:rPr>
        <w:t> </w:t>
      </w:r>
      <w:r>
        <w:rPr>
          <w:color w:val="231F20"/>
        </w:rPr>
        <w:t>por</w:t>
      </w:r>
      <w:r>
        <w:rPr>
          <w:color w:val="231F20"/>
          <w:spacing w:val="-38"/>
        </w:rPr>
        <w:t> </w:t>
      </w:r>
      <w:r>
        <w:rPr>
          <w:color w:val="231F20"/>
        </w:rPr>
        <w:t>influencia</w:t>
      </w:r>
      <w:r>
        <w:rPr>
          <w:color w:val="231F20"/>
          <w:spacing w:val="-38"/>
        </w:rPr>
        <w:t> </w:t>
      </w:r>
      <w:r>
        <w:rPr>
          <w:color w:val="231F20"/>
        </w:rPr>
        <w:t>de</w:t>
      </w:r>
      <w:r>
        <w:rPr>
          <w:color w:val="231F20"/>
          <w:spacing w:val="-38"/>
        </w:rPr>
        <w:t> </w:t>
      </w:r>
      <w:r>
        <w:rPr>
          <w:color w:val="231F20"/>
          <w:spacing w:val="-2"/>
        </w:rPr>
        <w:t>sus </w:t>
      </w:r>
      <w:r>
        <w:rPr>
          <w:color w:val="231F20"/>
          <w:spacing w:val="-3"/>
        </w:rPr>
        <w:t>padres,</w:t>
      </w:r>
      <w:r>
        <w:rPr>
          <w:color w:val="231F20"/>
          <w:spacing w:val="-31"/>
        </w:rPr>
        <w:t> </w:t>
      </w:r>
      <w:r>
        <w:rPr>
          <w:color w:val="231F20"/>
        </w:rPr>
        <w:t>la</w:t>
      </w:r>
      <w:r>
        <w:rPr>
          <w:color w:val="231F20"/>
          <w:spacing w:val="-31"/>
        </w:rPr>
        <w:t> </w:t>
      </w:r>
      <w:r>
        <w:rPr>
          <w:color w:val="231F20"/>
        </w:rPr>
        <w:t>profesión</w:t>
      </w:r>
      <w:r>
        <w:rPr>
          <w:color w:val="231F20"/>
          <w:spacing w:val="-31"/>
        </w:rPr>
        <w:t> </w:t>
      </w:r>
      <w:r>
        <w:rPr>
          <w:color w:val="231F20"/>
        </w:rPr>
        <w:t>eclesiástica,</w:t>
      </w:r>
      <w:r>
        <w:rPr>
          <w:color w:val="231F20"/>
          <w:spacing w:val="-31"/>
        </w:rPr>
        <w:t> </w:t>
      </w:r>
      <w:r>
        <w:rPr>
          <w:color w:val="231F20"/>
        </w:rPr>
        <w:t>para</w:t>
      </w:r>
      <w:r>
        <w:rPr>
          <w:color w:val="231F20"/>
          <w:spacing w:val="-31"/>
        </w:rPr>
        <w:t> </w:t>
      </w:r>
      <w:r>
        <w:rPr>
          <w:color w:val="231F20"/>
        </w:rPr>
        <w:t>lo</w:t>
      </w:r>
      <w:r>
        <w:rPr>
          <w:color w:val="231F20"/>
          <w:spacing w:val="-31"/>
        </w:rPr>
        <w:t> </w:t>
      </w:r>
      <w:r>
        <w:rPr>
          <w:color w:val="231F20"/>
        </w:rPr>
        <w:t>cual</w:t>
      </w:r>
      <w:r>
        <w:rPr>
          <w:color w:val="231F20"/>
          <w:spacing w:val="-31"/>
        </w:rPr>
        <w:t> </w:t>
      </w:r>
      <w:r>
        <w:rPr>
          <w:color w:val="231F20"/>
        </w:rPr>
        <w:t>prefirió</w:t>
      </w:r>
      <w:r>
        <w:rPr>
          <w:color w:val="231F20"/>
          <w:spacing w:val="-31"/>
        </w:rPr>
        <w:t> </w:t>
      </w:r>
      <w:r>
        <w:rPr>
          <w:color w:val="231F20"/>
        </w:rPr>
        <w:t>ingresar</w:t>
      </w:r>
      <w:r>
        <w:rPr>
          <w:color w:val="231F20"/>
          <w:spacing w:val="-31"/>
        </w:rPr>
        <w:t> </w:t>
      </w:r>
      <w:r>
        <w:rPr>
          <w:color w:val="231F20"/>
        </w:rPr>
        <w:t>a</w:t>
      </w:r>
      <w:r>
        <w:rPr>
          <w:color w:val="231F20"/>
          <w:spacing w:val="-31"/>
        </w:rPr>
        <w:t> </w:t>
      </w:r>
      <w:r>
        <w:rPr>
          <w:color w:val="231F20"/>
        </w:rPr>
        <w:t>la</w:t>
      </w:r>
    </w:p>
    <w:p>
      <w:pPr>
        <w:pStyle w:val="BodyText"/>
        <w:rPr>
          <w:sz w:val="20"/>
        </w:rPr>
      </w:pPr>
    </w:p>
    <w:p>
      <w:pPr>
        <w:pStyle w:val="BodyText"/>
        <w:spacing w:before="8"/>
        <w:rPr>
          <w:sz w:val="22"/>
        </w:rPr>
      </w:pPr>
      <w:r>
        <w:rPr/>
        <w:pict>
          <v:line style="position:absolute;mso-position-horizontal-relative:page;mso-position-vertical-relative:paragraph;z-index:1528;mso-wrap-distance-left:0;mso-wrap-distance-right:0" from="42.519699pt,15.283653pt" to="154.204699pt,15.283653pt" stroked="true" strokeweight=".5pt" strokecolor="#231f20">
            <w10:wrap type="topAndBottom"/>
          </v:line>
        </w:pict>
      </w:r>
    </w:p>
    <w:p>
      <w:pPr>
        <w:spacing w:before="104"/>
        <w:ind w:left="677" w:right="0" w:firstLine="0"/>
        <w:jc w:val="left"/>
        <w:rPr>
          <w:rFonts w:ascii="Palatino Linotype"/>
          <w:sz w:val="16"/>
        </w:rPr>
      </w:pPr>
      <w:r>
        <w:rPr>
          <w:rFonts w:ascii="Palatino Linotype"/>
          <w:color w:val="231F20"/>
          <w:w w:val="95"/>
          <w:position w:val="5"/>
          <w:sz w:val="9"/>
        </w:rPr>
        <w:t>1 </w:t>
      </w:r>
      <w:r>
        <w:rPr>
          <w:rFonts w:ascii="Palatino Linotype"/>
          <w:color w:val="231F20"/>
          <w:w w:val="95"/>
          <w:sz w:val="16"/>
        </w:rPr>
        <w:t>Se desconoce con exactitud, el lugar y fecha de su muerte.</w:t>
      </w:r>
    </w:p>
    <w:p>
      <w:pPr>
        <w:spacing w:after="0"/>
        <w:jc w:val="left"/>
        <w:rPr>
          <w:rFonts w:ascii="Palatino Linotype"/>
          <w:sz w:val="16"/>
        </w:rPr>
        <w:sectPr>
          <w:footerReference w:type="even" r:id="rId23"/>
          <w:pgSz w:w="7940" w:h="12480"/>
          <w:pgMar w:footer="793" w:header="0" w:top="0" w:bottom="980" w:left="740" w:right="0"/>
        </w:sectPr>
      </w:pPr>
    </w:p>
    <w:p>
      <w:pPr>
        <w:pStyle w:val="BodyText"/>
        <w:spacing w:line="312" w:lineRule="auto" w:before="64"/>
        <w:ind w:left="1077" w:right="108"/>
        <w:jc w:val="both"/>
      </w:pPr>
      <w:r>
        <w:rPr>
          <w:color w:val="231F20"/>
          <w:spacing w:val="-4"/>
        </w:rPr>
        <w:t>Venerable</w:t>
      </w:r>
      <w:r>
        <w:rPr>
          <w:color w:val="231F20"/>
          <w:spacing w:val="-8"/>
        </w:rPr>
        <w:t> </w:t>
      </w:r>
      <w:r>
        <w:rPr>
          <w:color w:val="231F20"/>
        </w:rPr>
        <w:t>Orden</w:t>
      </w:r>
      <w:r>
        <w:rPr>
          <w:color w:val="231F20"/>
          <w:spacing w:val="-8"/>
        </w:rPr>
        <w:t> </w:t>
      </w:r>
      <w:r>
        <w:rPr>
          <w:color w:val="231F20"/>
        </w:rPr>
        <w:t>de</w:t>
      </w:r>
      <w:r>
        <w:rPr>
          <w:color w:val="231F20"/>
          <w:spacing w:val="-8"/>
        </w:rPr>
        <w:t> </w:t>
      </w:r>
      <w:r>
        <w:rPr>
          <w:color w:val="231F20"/>
          <w:spacing w:val="-3"/>
        </w:rPr>
        <w:t>Frailes</w:t>
      </w:r>
      <w:r>
        <w:rPr>
          <w:color w:val="231F20"/>
          <w:spacing w:val="-8"/>
        </w:rPr>
        <w:t> </w:t>
      </w:r>
      <w:r>
        <w:rPr>
          <w:color w:val="231F20"/>
        </w:rPr>
        <w:t>Menores</w:t>
      </w:r>
      <w:r>
        <w:rPr>
          <w:color w:val="231F20"/>
          <w:spacing w:val="-8"/>
        </w:rPr>
        <w:t> </w:t>
      </w:r>
      <w:r>
        <w:rPr>
          <w:color w:val="231F20"/>
        </w:rPr>
        <w:t>de</w:t>
      </w:r>
      <w:r>
        <w:rPr>
          <w:color w:val="231F20"/>
          <w:spacing w:val="-8"/>
        </w:rPr>
        <w:t> </w:t>
      </w:r>
      <w:r>
        <w:rPr>
          <w:color w:val="231F20"/>
        </w:rPr>
        <w:t>Nuestro</w:t>
      </w:r>
      <w:r>
        <w:rPr>
          <w:color w:val="231F20"/>
          <w:spacing w:val="-8"/>
        </w:rPr>
        <w:t> </w:t>
      </w:r>
      <w:r>
        <w:rPr>
          <w:color w:val="231F20"/>
        </w:rPr>
        <w:t>Seráfico</w:t>
      </w:r>
      <w:r>
        <w:rPr>
          <w:color w:val="231F20"/>
          <w:spacing w:val="-8"/>
        </w:rPr>
        <w:t> </w:t>
      </w:r>
      <w:r>
        <w:rPr>
          <w:color w:val="231F20"/>
          <w:spacing w:val="-4"/>
        </w:rPr>
        <w:t>Padre </w:t>
      </w:r>
      <w:r>
        <w:rPr>
          <w:color w:val="231F20"/>
        </w:rPr>
        <w:t>San</w:t>
      </w:r>
      <w:r>
        <w:rPr>
          <w:color w:val="231F20"/>
          <w:spacing w:val="-23"/>
        </w:rPr>
        <w:t> </w:t>
      </w:r>
      <w:r>
        <w:rPr>
          <w:color w:val="231F20"/>
          <w:spacing w:val="-3"/>
        </w:rPr>
        <w:t>Francisco,</w:t>
      </w:r>
      <w:r>
        <w:rPr>
          <w:color w:val="231F20"/>
          <w:spacing w:val="-23"/>
        </w:rPr>
        <w:t> </w:t>
      </w:r>
      <w:r>
        <w:rPr>
          <w:color w:val="231F20"/>
        </w:rPr>
        <w:t>de</w:t>
      </w:r>
      <w:r>
        <w:rPr>
          <w:color w:val="231F20"/>
          <w:spacing w:val="-23"/>
        </w:rPr>
        <w:t> </w:t>
      </w:r>
      <w:r>
        <w:rPr>
          <w:color w:val="231F20"/>
        </w:rPr>
        <w:t>gran</w:t>
      </w:r>
      <w:r>
        <w:rPr>
          <w:color w:val="231F20"/>
          <w:spacing w:val="-23"/>
        </w:rPr>
        <w:t> </w:t>
      </w:r>
      <w:r>
        <w:rPr>
          <w:color w:val="231F20"/>
        </w:rPr>
        <w:t>presencia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región</w:t>
      </w:r>
      <w:r>
        <w:rPr>
          <w:color w:val="231F20"/>
          <w:spacing w:val="-24"/>
        </w:rPr>
        <w:t> </w:t>
      </w:r>
      <w:r>
        <w:rPr>
          <w:color w:val="231F20"/>
        </w:rPr>
        <w:t>desde</w:t>
      </w:r>
      <w:r>
        <w:rPr>
          <w:color w:val="231F20"/>
          <w:spacing w:val="-23"/>
        </w:rPr>
        <w:t> </w:t>
      </w:r>
      <w:r>
        <w:rPr>
          <w:color w:val="231F20"/>
        </w:rPr>
        <w:t>el</w:t>
      </w:r>
      <w:r>
        <w:rPr>
          <w:color w:val="231F20"/>
          <w:spacing w:val="-23"/>
        </w:rPr>
        <w:t> </w:t>
      </w:r>
      <w:r>
        <w:rPr>
          <w:color w:val="231F20"/>
        </w:rPr>
        <w:t>siglo</w:t>
      </w:r>
      <w:r>
        <w:rPr>
          <w:color w:val="231F20"/>
          <w:spacing w:val="-23"/>
        </w:rPr>
        <w:t> </w:t>
      </w:r>
      <w:r>
        <w:rPr>
          <w:color w:val="231F20"/>
        </w:rPr>
        <w:t>xvi</w:t>
      </w:r>
      <w:r>
        <w:rPr>
          <w:color w:val="231F20"/>
          <w:spacing w:val="-23"/>
        </w:rPr>
        <w:t> </w:t>
      </w:r>
      <w:r>
        <w:rPr>
          <w:color w:val="231F20"/>
          <w:spacing w:val="-11"/>
        </w:rPr>
        <w:t>y, </w:t>
      </w:r>
      <w:r>
        <w:rPr>
          <w:color w:val="231F20"/>
        </w:rPr>
        <w:t>en</w:t>
      </w:r>
      <w:r>
        <w:rPr>
          <w:color w:val="231F20"/>
          <w:spacing w:val="-22"/>
        </w:rPr>
        <w:t> </w:t>
      </w:r>
      <w:r>
        <w:rPr>
          <w:color w:val="231F20"/>
        </w:rPr>
        <w:t>cumplimiento</w:t>
      </w:r>
      <w:r>
        <w:rPr>
          <w:color w:val="231F20"/>
          <w:spacing w:val="-22"/>
        </w:rPr>
        <w:t> </w:t>
      </w:r>
      <w:r>
        <w:rPr>
          <w:color w:val="231F20"/>
        </w:rPr>
        <w:t>de</w:t>
      </w:r>
      <w:r>
        <w:rPr>
          <w:color w:val="231F20"/>
          <w:spacing w:val="-22"/>
        </w:rPr>
        <w:t> </w:t>
      </w:r>
      <w:r>
        <w:rPr>
          <w:color w:val="231F20"/>
        </w:rPr>
        <w:t>esa</w:t>
      </w:r>
      <w:r>
        <w:rPr>
          <w:color w:val="231F20"/>
          <w:spacing w:val="-22"/>
        </w:rPr>
        <w:t> </w:t>
      </w:r>
      <w:r>
        <w:rPr>
          <w:color w:val="231F20"/>
        </w:rPr>
        <w:t>decisión,</w:t>
      </w:r>
      <w:r>
        <w:rPr>
          <w:color w:val="231F20"/>
          <w:spacing w:val="-22"/>
        </w:rPr>
        <w:t> </w:t>
      </w:r>
      <w:r>
        <w:rPr>
          <w:color w:val="231F20"/>
        </w:rPr>
        <w:t>se</w:t>
      </w:r>
      <w:r>
        <w:rPr>
          <w:color w:val="231F20"/>
          <w:spacing w:val="-22"/>
        </w:rPr>
        <w:t> </w:t>
      </w:r>
      <w:r>
        <w:rPr>
          <w:color w:val="231F20"/>
        </w:rPr>
        <w:t>trasladó</w:t>
      </w:r>
      <w:r>
        <w:rPr>
          <w:color w:val="231F20"/>
          <w:spacing w:val="-21"/>
        </w:rPr>
        <w:t> </w:t>
      </w:r>
      <w:r>
        <w:rPr>
          <w:color w:val="231F20"/>
        </w:rPr>
        <w:t>a</w:t>
      </w:r>
      <w:r>
        <w:rPr>
          <w:color w:val="231F20"/>
          <w:spacing w:val="-22"/>
        </w:rPr>
        <w:t> </w:t>
      </w:r>
      <w:r>
        <w:rPr>
          <w:color w:val="231F20"/>
          <w:spacing w:val="-4"/>
        </w:rPr>
        <w:t>Pachuca</w:t>
      </w:r>
      <w:r>
        <w:rPr>
          <w:color w:val="231F20"/>
          <w:spacing w:val="-22"/>
        </w:rPr>
        <w:t> </w:t>
      </w:r>
      <w:r>
        <w:rPr>
          <w:color w:val="231F20"/>
        </w:rPr>
        <w:t>e</w:t>
      </w:r>
      <w:r>
        <w:rPr>
          <w:color w:val="231F20"/>
          <w:spacing w:val="-22"/>
        </w:rPr>
        <w:t> </w:t>
      </w:r>
      <w:r>
        <w:rPr>
          <w:color w:val="231F20"/>
        </w:rPr>
        <w:t>ingresó al</w:t>
      </w:r>
      <w:r>
        <w:rPr>
          <w:color w:val="231F20"/>
          <w:spacing w:val="-31"/>
        </w:rPr>
        <w:t> </w:t>
      </w:r>
      <w:r>
        <w:rPr>
          <w:color w:val="231F20"/>
        </w:rPr>
        <w:t>Colegio</w:t>
      </w:r>
      <w:r>
        <w:rPr>
          <w:color w:val="231F20"/>
          <w:spacing w:val="-31"/>
        </w:rPr>
        <w:t> </w:t>
      </w:r>
      <w:r>
        <w:rPr>
          <w:color w:val="231F20"/>
        </w:rPr>
        <w:t>Apostólico</w:t>
      </w:r>
      <w:r>
        <w:rPr>
          <w:color w:val="231F20"/>
          <w:spacing w:val="-31"/>
        </w:rPr>
        <w:t> </w:t>
      </w:r>
      <w:r>
        <w:rPr>
          <w:color w:val="231F20"/>
        </w:rPr>
        <w:t>de</w:t>
      </w:r>
      <w:r>
        <w:rPr>
          <w:color w:val="231F20"/>
          <w:spacing w:val="-31"/>
        </w:rPr>
        <w:t> </w:t>
      </w:r>
      <w:r>
        <w:rPr>
          <w:color w:val="231F20"/>
          <w:spacing w:val="-3"/>
        </w:rPr>
        <w:t>dicha</w:t>
      </w:r>
      <w:r>
        <w:rPr>
          <w:color w:val="231F20"/>
          <w:spacing w:val="-31"/>
        </w:rPr>
        <w:t> </w:t>
      </w:r>
      <w:r>
        <w:rPr>
          <w:color w:val="231F20"/>
        </w:rPr>
        <w:t>localidad</w:t>
      </w:r>
      <w:r>
        <w:rPr>
          <w:color w:val="231F20"/>
          <w:spacing w:val="-31"/>
        </w:rPr>
        <w:t> </w:t>
      </w:r>
      <w:r>
        <w:rPr>
          <w:color w:val="231F20"/>
        </w:rPr>
        <w:t>minera,</w:t>
      </w:r>
      <w:r>
        <w:rPr>
          <w:color w:val="231F20"/>
          <w:spacing w:val="-31"/>
        </w:rPr>
        <w:t> </w:t>
      </w:r>
      <w:r>
        <w:rPr>
          <w:color w:val="231F20"/>
        </w:rPr>
        <w:t>donde</w:t>
      </w:r>
      <w:r>
        <w:rPr>
          <w:color w:val="231F20"/>
          <w:spacing w:val="-31"/>
        </w:rPr>
        <w:t> </w:t>
      </w:r>
      <w:r>
        <w:rPr>
          <w:color w:val="231F20"/>
        </w:rPr>
        <w:t>cursó</w:t>
      </w:r>
      <w:r>
        <w:rPr>
          <w:color w:val="231F20"/>
          <w:spacing w:val="-31"/>
        </w:rPr>
        <w:t> </w:t>
      </w:r>
      <w:r>
        <w:rPr>
          <w:color w:val="231F20"/>
          <w:spacing w:val="-2"/>
        </w:rPr>
        <w:t>sus </w:t>
      </w:r>
      <w:r>
        <w:rPr>
          <w:color w:val="231F20"/>
        </w:rPr>
        <w:t>estudios </w:t>
      </w:r>
      <w:r>
        <w:rPr>
          <w:color w:val="231F20"/>
          <w:spacing w:val="-3"/>
        </w:rPr>
        <w:t>eclesiásticos, </w:t>
      </w:r>
      <w:r>
        <w:rPr>
          <w:color w:val="231F20"/>
        </w:rPr>
        <w:t>y en donde pudo</w:t>
      </w:r>
      <w:r>
        <w:rPr>
          <w:color w:val="231F20"/>
          <w:spacing w:val="-42"/>
        </w:rPr>
        <w:t> </w:t>
      </w:r>
      <w:r>
        <w:rPr>
          <w:color w:val="231F20"/>
          <w:spacing w:val="-3"/>
        </w:rPr>
        <w:t>seguir, relativamente </w:t>
      </w:r>
      <w:r>
        <w:rPr>
          <w:color w:val="231F20"/>
        </w:rPr>
        <w:t>de</w:t>
      </w:r>
    </w:p>
    <w:p>
      <w:pPr>
        <w:pStyle w:val="BodyText"/>
        <w:tabs>
          <w:tab w:pos="1077" w:val="left" w:leader="none"/>
        </w:tabs>
        <w:spacing w:line="256" w:lineRule="auto" w:before="4"/>
        <w:ind w:left="1077" w:right="108" w:hanging="794"/>
      </w:pPr>
      <w:r>
        <w:rPr/>
        <w:pict>
          <v:line style="position:absolute;mso-position-horizontal-relative:page;mso-position-vertical-relative:paragraph;z-index:-65416" from=".5pt,18.647923pt" to="28.346pt,18.647923pt" stroked="true" strokeweight=".5pt" strokecolor="#231f20">
            <w10:wrap type="none"/>
          </v:line>
        </w:pict>
      </w:r>
      <w:r>
        <w:rPr>
          <w:rFonts w:ascii="Palatino Linotype" w:hAnsi="Palatino Linotype"/>
          <w:color w:val="231F20"/>
          <w:position w:val="-3"/>
        </w:rPr>
        <w:t>22</w:t>
        <w:tab/>
      </w:r>
      <w:r>
        <w:rPr>
          <w:color w:val="231F20"/>
        </w:rPr>
        <w:t>cerca,</w:t>
      </w:r>
      <w:r>
        <w:rPr>
          <w:color w:val="231F20"/>
          <w:spacing w:val="-37"/>
        </w:rPr>
        <w:t> </w:t>
      </w:r>
      <w:r>
        <w:rPr>
          <w:color w:val="231F20"/>
        </w:rPr>
        <w:t>los</w:t>
      </w:r>
      <w:r>
        <w:rPr>
          <w:color w:val="231F20"/>
          <w:spacing w:val="-37"/>
        </w:rPr>
        <w:t> </w:t>
      </w:r>
      <w:r>
        <w:rPr>
          <w:color w:val="231F20"/>
          <w:spacing w:val="-3"/>
        </w:rPr>
        <w:t>diversos</w:t>
      </w:r>
      <w:r>
        <w:rPr>
          <w:color w:val="231F20"/>
          <w:spacing w:val="-37"/>
        </w:rPr>
        <w:t> </w:t>
      </w:r>
      <w:r>
        <w:rPr>
          <w:color w:val="231F20"/>
        </w:rPr>
        <w:t>acontecimientos</w:t>
      </w:r>
      <w:r>
        <w:rPr>
          <w:color w:val="231F20"/>
          <w:spacing w:val="-37"/>
        </w:rPr>
        <w:t> </w:t>
      </w:r>
      <w:r>
        <w:rPr>
          <w:color w:val="231F20"/>
        </w:rPr>
        <w:t>políticos</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estaban</w:t>
      </w:r>
      <w:r>
        <w:rPr>
          <w:color w:val="231F20"/>
          <w:spacing w:val="-37"/>
        </w:rPr>
        <w:t> </w:t>
      </w:r>
      <w:r>
        <w:rPr>
          <w:color w:val="231F20"/>
        </w:rPr>
        <w:t>desa-</w:t>
      </w:r>
      <w:r>
        <w:rPr>
          <w:color w:val="231F20"/>
          <w:w w:val="93"/>
        </w:rPr>
        <w:t> </w:t>
      </w:r>
      <w:r>
        <w:rPr>
          <w:color w:val="231F20"/>
          <w:spacing w:val="-3"/>
        </w:rPr>
        <w:t>rrollando,</w:t>
      </w:r>
      <w:r>
        <w:rPr>
          <w:color w:val="231F20"/>
          <w:spacing w:val="-22"/>
        </w:rPr>
        <w:t> </w:t>
      </w:r>
      <w:r>
        <w:rPr>
          <w:color w:val="231F20"/>
        </w:rPr>
        <w:t>por</w:t>
      </w:r>
      <w:r>
        <w:rPr>
          <w:color w:val="231F20"/>
          <w:spacing w:val="-22"/>
        </w:rPr>
        <w:t> </w:t>
      </w:r>
      <w:r>
        <w:rPr>
          <w:color w:val="231F20"/>
          <w:spacing w:val="-3"/>
        </w:rPr>
        <w:t>entonces,</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Nueva</w:t>
      </w:r>
      <w:r>
        <w:rPr>
          <w:color w:val="231F20"/>
          <w:spacing w:val="-22"/>
        </w:rPr>
        <w:t> </w:t>
      </w:r>
      <w:r>
        <w:rPr>
          <w:color w:val="231F20"/>
        </w:rPr>
        <w:t>España.</w:t>
      </w:r>
    </w:p>
    <w:p>
      <w:pPr>
        <w:pStyle w:val="BodyText"/>
        <w:spacing w:line="312" w:lineRule="auto" w:before="65"/>
        <w:ind w:left="1077" w:right="108" w:firstLine="360"/>
        <w:jc w:val="both"/>
      </w:pPr>
      <w:r>
        <w:rPr/>
        <w:pict>
          <v:rect style="position:absolute;margin-left:.5pt;margin-top:127.471626pt;width:28.167pt;height:311.311pt;mso-position-horizontal-relative:page;mso-position-vertical-relative:paragraph;z-index:1624" filled="true" fillcolor="#7d6c00" stroked="false">
            <v:fill type="solid"/>
            <w10:wrap type="none"/>
          </v:rect>
        </w:pict>
      </w:r>
      <w:r>
        <w:rPr>
          <w:color w:val="231F20"/>
        </w:rPr>
        <w:t>Es de suponerse que entre los clérigos y asistentes a dicho centro</w:t>
      </w:r>
      <w:r>
        <w:rPr>
          <w:color w:val="231F20"/>
          <w:spacing w:val="-30"/>
        </w:rPr>
        <w:t> </w:t>
      </w:r>
      <w:r>
        <w:rPr>
          <w:color w:val="231F20"/>
        </w:rPr>
        <w:t>de</w:t>
      </w:r>
      <w:r>
        <w:rPr>
          <w:color w:val="231F20"/>
          <w:spacing w:val="-29"/>
        </w:rPr>
        <w:t> </w:t>
      </w:r>
      <w:r>
        <w:rPr>
          <w:color w:val="231F20"/>
        </w:rPr>
        <w:t>formación</w:t>
      </w:r>
      <w:r>
        <w:rPr>
          <w:color w:val="231F20"/>
          <w:spacing w:val="-29"/>
        </w:rPr>
        <w:t> </w:t>
      </w:r>
      <w:r>
        <w:rPr>
          <w:color w:val="231F20"/>
        </w:rPr>
        <w:t>de</w:t>
      </w:r>
      <w:r>
        <w:rPr>
          <w:color w:val="231F20"/>
          <w:spacing w:val="-29"/>
        </w:rPr>
        <w:t> </w:t>
      </w:r>
      <w:r>
        <w:rPr>
          <w:color w:val="231F20"/>
        </w:rPr>
        <w:t>religiosos</w:t>
      </w:r>
      <w:r>
        <w:rPr>
          <w:color w:val="231F20"/>
          <w:spacing w:val="-28"/>
        </w:rPr>
        <w:t> </w:t>
      </w:r>
      <w:r>
        <w:rPr>
          <w:color w:val="231F20"/>
        </w:rPr>
        <w:t>criollos</w:t>
      </w:r>
      <w:r>
        <w:rPr>
          <w:color w:val="231F20"/>
          <w:spacing w:val="-31"/>
        </w:rPr>
        <w:t> </w:t>
      </w:r>
      <w:r>
        <w:rPr>
          <w:color w:val="231F20"/>
        </w:rPr>
        <w:t>se</w:t>
      </w:r>
      <w:r>
        <w:rPr>
          <w:color w:val="231F20"/>
          <w:spacing w:val="-29"/>
        </w:rPr>
        <w:t> </w:t>
      </w:r>
      <w:r>
        <w:rPr>
          <w:color w:val="231F20"/>
        </w:rPr>
        <w:t>comentaban,</w:t>
      </w:r>
      <w:r>
        <w:rPr>
          <w:color w:val="231F20"/>
          <w:spacing w:val="-31"/>
        </w:rPr>
        <w:t> </w:t>
      </w:r>
      <w:r>
        <w:rPr>
          <w:color w:val="231F20"/>
        </w:rPr>
        <w:t>de</w:t>
      </w:r>
      <w:r>
        <w:rPr>
          <w:color w:val="231F20"/>
          <w:spacing w:val="-29"/>
        </w:rPr>
        <w:t> </w:t>
      </w:r>
      <w:r>
        <w:rPr>
          <w:color w:val="231F20"/>
        </w:rPr>
        <w:t>mu- chas</w:t>
      </w:r>
      <w:r>
        <w:rPr>
          <w:color w:val="231F20"/>
          <w:spacing w:val="-7"/>
        </w:rPr>
        <w:t> </w:t>
      </w:r>
      <w:r>
        <w:rPr>
          <w:color w:val="231F20"/>
        </w:rPr>
        <w:t>maneras,</w:t>
      </w:r>
      <w:r>
        <w:rPr>
          <w:color w:val="231F20"/>
          <w:spacing w:val="-7"/>
        </w:rPr>
        <w:t> </w:t>
      </w:r>
      <w:r>
        <w:rPr>
          <w:color w:val="231F20"/>
        </w:rPr>
        <w:t>los</w:t>
      </w:r>
      <w:r>
        <w:rPr>
          <w:color w:val="231F20"/>
          <w:spacing w:val="-7"/>
        </w:rPr>
        <w:t> </w:t>
      </w:r>
      <w:r>
        <w:rPr>
          <w:color w:val="231F20"/>
        </w:rPr>
        <w:t>incidentes</w:t>
      </w:r>
      <w:r>
        <w:rPr>
          <w:color w:val="231F20"/>
          <w:spacing w:val="-7"/>
        </w:rPr>
        <w:t> </w:t>
      </w:r>
      <w:r>
        <w:rPr>
          <w:color w:val="231F20"/>
        </w:rPr>
        <w:t>ocurridos</w:t>
      </w:r>
      <w:r>
        <w:rPr>
          <w:color w:val="231F20"/>
          <w:spacing w:val="-6"/>
        </w:rPr>
        <w:t> </w:t>
      </w:r>
      <w:r>
        <w:rPr>
          <w:color w:val="231F20"/>
        </w:rPr>
        <w:t>en</w:t>
      </w:r>
      <w:r>
        <w:rPr>
          <w:color w:val="231F20"/>
          <w:spacing w:val="-7"/>
        </w:rPr>
        <w:t> </w:t>
      </w:r>
      <w:r>
        <w:rPr>
          <w:color w:val="231F20"/>
        </w:rPr>
        <w:t>la</w:t>
      </w:r>
      <w:r>
        <w:rPr>
          <w:color w:val="231F20"/>
          <w:spacing w:val="-7"/>
        </w:rPr>
        <w:t> </w:t>
      </w:r>
      <w:r>
        <w:rPr>
          <w:color w:val="231F20"/>
        </w:rPr>
        <w:t>Colonia</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 1808</w:t>
      </w:r>
      <w:r>
        <w:rPr>
          <w:color w:val="231F20"/>
          <w:spacing w:val="-27"/>
        </w:rPr>
        <w:t> </w:t>
      </w:r>
      <w:r>
        <w:rPr>
          <w:color w:val="231F20"/>
        </w:rPr>
        <w:t>y</w:t>
      </w:r>
      <w:r>
        <w:rPr>
          <w:color w:val="231F20"/>
          <w:spacing w:val="-27"/>
        </w:rPr>
        <w:t> </w:t>
      </w:r>
      <w:r>
        <w:rPr>
          <w:color w:val="231F20"/>
        </w:rPr>
        <w:t>que</w:t>
      </w:r>
      <w:r>
        <w:rPr>
          <w:color w:val="231F20"/>
          <w:spacing w:val="-27"/>
        </w:rPr>
        <w:t> </w:t>
      </w:r>
      <w:r>
        <w:rPr>
          <w:color w:val="231F20"/>
        </w:rPr>
        <w:t>hicieron</w:t>
      </w:r>
      <w:r>
        <w:rPr>
          <w:color w:val="231F20"/>
          <w:spacing w:val="-27"/>
        </w:rPr>
        <w:t> </w:t>
      </w:r>
      <w:r>
        <w:rPr>
          <w:color w:val="231F20"/>
        </w:rPr>
        <w:t>crisis</w:t>
      </w:r>
      <w:r>
        <w:rPr>
          <w:color w:val="231F20"/>
          <w:spacing w:val="-27"/>
        </w:rPr>
        <w:t> </w:t>
      </w:r>
      <w:r>
        <w:rPr>
          <w:color w:val="231F20"/>
        </w:rPr>
        <w:t>en</w:t>
      </w:r>
      <w:r>
        <w:rPr>
          <w:color w:val="231F20"/>
          <w:spacing w:val="-27"/>
        </w:rPr>
        <w:t> </w:t>
      </w:r>
      <w:r>
        <w:rPr>
          <w:color w:val="231F20"/>
        </w:rPr>
        <w:t>1810;</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seno</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parroquia,</w:t>
      </w:r>
      <w:r>
        <w:rPr>
          <w:color w:val="231F20"/>
          <w:spacing w:val="-27"/>
        </w:rPr>
        <w:t> </w:t>
      </w:r>
      <w:r>
        <w:rPr>
          <w:color w:val="231F20"/>
        </w:rPr>
        <w:t>la del</w:t>
      </w:r>
      <w:r>
        <w:rPr>
          <w:color w:val="231F20"/>
          <w:spacing w:val="-24"/>
        </w:rPr>
        <w:t> </w:t>
      </w:r>
      <w:r>
        <w:rPr>
          <w:color w:val="231F20"/>
        </w:rPr>
        <w:t>pueblo</w:t>
      </w:r>
      <w:r>
        <w:rPr>
          <w:color w:val="231F20"/>
          <w:spacing w:val="-24"/>
        </w:rPr>
        <w:t> </w:t>
      </w:r>
      <w:r>
        <w:rPr>
          <w:color w:val="231F20"/>
        </w:rPr>
        <w:t>de</w:t>
      </w:r>
      <w:r>
        <w:rPr>
          <w:color w:val="231F20"/>
          <w:spacing w:val="-24"/>
        </w:rPr>
        <w:t> </w:t>
      </w:r>
      <w:r>
        <w:rPr>
          <w:color w:val="231F20"/>
        </w:rPr>
        <w:t>Dolores,</w:t>
      </w:r>
      <w:r>
        <w:rPr>
          <w:color w:val="231F20"/>
          <w:spacing w:val="-24"/>
        </w:rPr>
        <w:t> </w:t>
      </w:r>
      <w:r>
        <w:rPr>
          <w:color w:val="231F20"/>
        </w:rPr>
        <w:t>como</w:t>
      </w:r>
      <w:r>
        <w:rPr>
          <w:color w:val="231F20"/>
          <w:spacing w:val="-25"/>
        </w:rPr>
        <w:t> </w:t>
      </w:r>
      <w:r>
        <w:rPr>
          <w:color w:val="231F20"/>
        </w:rPr>
        <w:t>resultado</w:t>
      </w:r>
      <w:r>
        <w:rPr>
          <w:color w:val="231F20"/>
          <w:spacing w:val="-24"/>
        </w:rPr>
        <w:t> </w:t>
      </w:r>
      <w:r>
        <w:rPr>
          <w:color w:val="231F20"/>
        </w:rPr>
        <w:t>de</w:t>
      </w:r>
      <w:r>
        <w:rPr>
          <w:color w:val="231F20"/>
          <w:spacing w:val="-24"/>
        </w:rPr>
        <w:t> </w:t>
      </w:r>
      <w:r>
        <w:rPr>
          <w:color w:val="231F20"/>
        </w:rPr>
        <w:t>acuerdos</w:t>
      </w:r>
      <w:r>
        <w:rPr>
          <w:color w:val="231F20"/>
          <w:spacing w:val="-24"/>
        </w:rPr>
        <w:t> </w:t>
      </w:r>
      <w:r>
        <w:rPr>
          <w:color w:val="231F20"/>
        </w:rPr>
        <w:t>y</w:t>
      </w:r>
      <w:r>
        <w:rPr>
          <w:color w:val="231F20"/>
          <w:spacing w:val="-24"/>
        </w:rPr>
        <w:t> </w:t>
      </w:r>
      <w:r>
        <w:rPr>
          <w:color w:val="231F20"/>
        </w:rPr>
        <w:t>compromi- sos</w:t>
      </w:r>
      <w:r>
        <w:rPr>
          <w:color w:val="231F20"/>
          <w:spacing w:val="-21"/>
        </w:rPr>
        <w:t> </w:t>
      </w:r>
      <w:r>
        <w:rPr>
          <w:color w:val="231F20"/>
        </w:rPr>
        <w:t>adquiridos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Junta</w:t>
      </w:r>
      <w:r>
        <w:rPr>
          <w:color w:val="231F20"/>
          <w:spacing w:val="-21"/>
        </w:rPr>
        <w:t> </w:t>
      </w:r>
      <w:r>
        <w:rPr>
          <w:color w:val="231F20"/>
        </w:rPr>
        <w:t>de</w:t>
      </w:r>
      <w:r>
        <w:rPr>
          <w:color w:val="231F20"/>
          <w:spacing w:val="-21"/>
        </w:rPr>
        <w:t> </w:t>
      </w:r>
      <w:r>
        <w:rPr>
          <w:color w:val="231F20"/>
        </w:rPr>
        <w:t>Querétaro,</w:t>
      </w:r>
      <w:r>
        <w:rPr>
          <w:color w:val="231F20"/>
          <w:spacing w:val="-21"/>
        </w:rPr>
        <w:t> </w:t>
      </w:r>
      <w:r>
        <w:rPr>
          <w:color w:val="231F20"/>
        </w:rPr>
        <w:t>frecuentada</w:t>
      </w:r>
      <w:r>
        <w:rPr>
          <w:color w:val="231F20"/>
          <w:spacing w:val="-22"/>
        </w:rPr>
        <w:t> </w:t>
      </w:r>
      <w:r>
        <w:rPr>
          <w:color w:val="231F20"/>
        </w:rPr>
        <w:t>por</w:t>
      </w:r>
      <w:r>
        <w:rPr>
          <w:color w:val="231F20"/>
          <w:spacing w:val="-21"/>
        </w:rPr>
        <w:t> </w:t>
      </w:r>
      <w:r>
        <w:rPr>
          <w:color w:val="231F20"/>
        </w:rPr>
        <w:t>muchos </w:t>
      </w:r>
      <w:r>
        <w:rPr>
          <w:color w:val="231F20"/>
          <w:w w:val="95"/>
        </w:rPr>
        <w:t>sacerdotes,</w:t>
      </w:r>
      <w:r>
        <w:rPr>
          <w:color w:val="231F20"/>
          <w:spacing w:val="-12"/>
          <w:w w:val="95"/>
        </w:rPr>
        <w:t> </w:t>
      </w:r>
      <w:r>
        <w:rPr>
          <w:color w:val="231F20"/>
          <w:w w:val="95"/>
        </w:rPr>
        <w:t>como</w:t>
      </w:r>
      <w:r>
        <w:rPr>
          <w:color w:val="231F20"/>
          <w:spacing w:val="-12"/>
          <w:w w:val="95"/>
        </w:rPr>
        <w:t> </w:t>
      </w:r>
      <w:r>
        <w:rPr>
          <w:color w:val="231F20"/>
          <w:w w:val="95"/>
        </w:rPr>
        <w:t>Miguel</w:t>
      </w:r>
      <w:r>
        <w:rPr>
          <w:color w:val="231F20"/>
          <w:spacing w:val="-12"/>
          <w:w w:val="95"/>
        </w:rPr>
        <w:t> </w:t>
      </w:r>
      <w:r>
        <w:rPr>
          <w:color w:val="231F20"/>
          <w:w w:val="95"/>
        </w:rPr>
        <w:t>Hidalgo</w:t>
      </w:r>
      <w:r>
        <w:rPr>
          <w:color w:val="231F20"/>
          <w:spacing w:val="-12"/>
          <w:w w:val="95"/>
        </w:rPr>
        <w:t> </w:t>
      </w:r>
      <w:r>
        <w:rPr>
          <w:color w:val="231F20"/>
          <w:w w:val="95"/>
        </w:rPr>
        <w:t>y</w:t>
      </w:r>
      <w:r>
        <w:rPr>
          <w:color w:val="231F20"/>
          <w:spacing w:val="-12"/>
          <w:w w:val="95"/>
        </w:rPr>
        <w:t> </w:t>
      </w:r>
      <w:r>
        <w:rPr>
          <w:color w:val="231F20"/>
          <w:w w:val="95"/>
        </w:rPr>
        <w:t>Costilla,</w:t>
      </w:r>
      <w:r>
        <w:rPr>
          <w:color w:val="231F20"/>
          <w:spacing w:val="-12"/>
          <w:w w:val="95"/>
        </w:rPr>
        <w:t> </w:t>
      </w:r>
      <w:r>
        <w:rPr>
          <w:color w:val="231F20"/>
          <w:w w:val="95"/>
        </w:rPr>
        <w:t>José</w:t>
      </w:r>
      <w:r>
        <w:rPr>
          <w:color w:val="231F20"/>
          <w:spacing w:val="-12"/>
          <w:w w:val="95"/>
        </w:rPr>
        <w:t> </w:t>
      </w:r>
      <w:r>
        <w:rPr>
          <w:color w:val="231F20"/>
          <w:w w:val="95"/>
        </w:rPr>
        <w:t>María</w:t>
      </w:r>
      <w:r>
        <w:rPr>
          <w:color w:val="231F20"/>
          <w:spacing w:val="-12"/>
          <w:w w:val="95"/>
        </w:rPr>
        <w:t> </w:t>
      </w:r>
      <w:r>
        <w:rPr>
          <w:color w:val="231F20"/>
          <w:w w:val="95"/>
        </w:rPr>
        <w:t>Morelos</w:t>
      </w:r>
      <w:r>
        <w:rPr>
          <w:color w:val="231F20"/>
          <w:spacing w:val="-12"/>
          <w:w w:val="95"/>
        </w:rPr>
        <w:t> </w:t>
      </w:r>
      <w:r>
        <w:rPr>
          <w:color w:val="231F20"/>
          <w:w w:val="95"/>
        </w:rPr>
        <w:t>y </w:t>
      </w:r>
      <w:r>
        <w:rPr>
          <w:color w:val="231F20"/>
          <w:spacing w:val="-5"/>
        </w:rPr>
        <w:t>Pavón</w:t>
      </w:r>
      <w:r>
        <w:rPr>
          <w:color w:val="231F20"/>
          <w:spacing w:val="-34"/>
        </w:rPr>
        <w:t> </w:t>
      </w:r>
      <w:r>
        <w:rPr>
          <w:color w:val="231F20"/>
        </w:rPr>
        <w:t>y</w:t>
      </w:r>
      <w:r>
        <w:rPr>
          <w:color w:val="231F20"/>
          <w:spacing w:val="-34"/>
        </w:rPr>
        <w:t> </w:t>
      </w:r>
      <w:r>
        <w:rPr>
          <w:color w:val="231F20"/>
          <w:spacing w:val="-3"/>
        </w:rPr>
        <w:t>Mariano</w:t>
      </w:r>
      <w:r>
        <w:rPr>
          <w:color w:val="231F20"/>
          <w:spacing w:val="-34"/>
        </w:rPr>
        <w:t> </w:t>
      </w:r>
      <w:r>
        <w:rPr>
          <w:color w:val="231F20"/>
          <w:spacing w:val="-4"/>
        </w:rPr>
        <w:t>Matamoros,</w:t>
      </w:r>
      <w:r>
        <w:rPr>
          <w:color w:val="231F20"/>
          <w:spacing w:val="-34"/>
        </w:rPr>
        <w:t> </w:t>
      </w:r>
      <w:r>
        <w:rPr>
          <w:color w:val="231F20"/>
          <w:spacing w:val="-3"/>
        </w:rPr>
        <w:t>quienes</w:t>
      </w:r>
      <w:r>
        <w:rPr>
          <w:color w:val="231F20"/>
          <w:spacing w:val="-34"/>
        </w:rPr>
        <w:t> </w:t>
      </w:r>
      <w:r>
        <w:rPr>
          <w:color w:val="231F20"/>
          <w:spacing w:val="-3"/>
        </w:rPr>
        <w:t>esperaban</w:t>
      </w:r>
      <w:r>
        <w:rPr>
          <w:color w:val="231F20"/>
          <w:spacing w:val="-34"/>
        </w:rPr>
        <w:t> </w:t>
      </w:r>
      <w:r>
        <w:rPr>
          <w:color w:val="231F20"/>
          <w:spacing w:val="-3"/>
        </w:rPr>
        <w:t>ansiosos</w:t>
      </w:r>
      <w:r>
        <w:rPr>
          <w:color w:val="231F20"/>
          <w:spacing w:val="-34"/>
        </w:rPr>
        <w:t> </w:t>
      </w:r>
      <w:r>
        <w:rPr>
          <w:color w:val="231F20"/>
        </w:rPr>
        <w:t>el</w:t>
      </w:r>
      <w:r>
        <w:rPr>
          <w:color w:val="231F20"/>
          <w:spacing w:val="-34"/>
        </w:rPr>
        <w:t> </w:t>
      </w:r>
      <w:r>
        <w:rPr>
          <w:color w:val="231F20"/>
        </w:rPr>
        <w:t>arribo </w:t>
      </w:r>
      <w:r>
        <w:rPr>
          <w:color w:val="231F20"/>
          <w:spacing w:val="2"/>
        </w:rPr>
        <w:t>del </w:t>
      </w:r>
      <w:r>
        <w:rPr>
          <w:color w:val="231F20"/>
          <w:spacing w:val="3"/>
        </w:rPr>
        <w:t>Gran </w:t>
      </w:r>
      <w:r>
        <w:rPr>
          <w:color w:val="231F20"/>
          <w:spacing w:val="2"/>
        </w:rPr>
        <w:t>Jubileo </w:t>
      </w:r>
      <w:r>
        <w:rPr>
          <w:color w:val="231F20"/>
          <w:spacing w:val="3"/>
        </w:rPr>
        <w:t>como </w:t>
      </w:r>
      <w:r>
        <w:rPr>
          <w:color w:val="231F20"/>
        </w:rPr>
        <w:t>se </w:t>
      </w:r>
      <w:r>
        <w:rPr>
          <w:color w:val="231F20"/>
          <w:spacing w:val="3"/>
        </w:rPr>
        <w:t>designaba </w:t>
      </w:r>
      <w:r>
        <w:rPr>
          <w:color w:val="231F20"/>
        </w:rPr>
        <w:t>al </w:t>
      </w:r>
      <w:r>
        <w:rPr>
          <w:color w:val="231F20"/>
          <w:spacing w:val="3"/>
        </w:rPr>
        <w:t>movimiento </w:t>
      </w:r>
      <w:r>
        <w:rPr>
          <w:color w:val="231F20"/>
          <w:spacing w:val="2"/>
        </w:rPr>
        <w:t>indepen- </w:t>
      </w:r>
      <w:r>
        <w:rPr>
          <w:color w:val="231F20"/>
        </w:rPr>
        <w:t>dentista,</w:t>
      </w:r>
      <w:r>
        <w:rPr>
          <w:color w:val="231F20"/>
          <w:spacing w:val="-21"/>
        </w:rPr>
        <w:t> </w:t>
      </w:r>
      <w:r>
        <w:rPr>
          <w:color w:val="231F20"/>
        </w:rPr>
        <w:t>el</w:t>
      </w:r>
      <w:r>
        <w:rPr>
          <w:color w:val="231F20"/>
          <w:spacing w:val="-21"/>
        </w:rPr>
        <w:t> </w:t>
      </w:r>
      <w:r>
        <w:rPr>
          <w:color w:val="231F20"/>
        </w:rPr>
        <w:t>cual</w:t>
      </w:r>
      <w:r>
        <w:rPr>
          <w:color w:val="231F20"/>
          <w:spacing w:val="-21"/>
        </w:rPr>
        <w:t> </w:t>
      </w:r>
      <w:r>
        <w:rPr>
          <w:color w:val="231F20"/>
        </w:rPr>
        <w:t>se</w:t>
      </w:r>
      <w:r>
        <w:rPr>
          <w:color w:val="231F20"/>
          <w:spacing w:val="-21"/>
        </w:rPr>
        <w:t> </w:t>
      </w:r>
      <w:r>
        <w:rPr>
          <w:color w:val="231F20"/>
        </w:rPr>
        <w:t>adelantó</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traición</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delación,</w:t>
      </w:r>
      <w:r>
        <w:rPr>
          <w:color w:val="231F20"/>
          <w:spacing w:val="-21"/>
        </w:rPr>
        <w:t> </w:t>
      </w:r>
      <w:r>
        <w:rPr>
          <w:color w:val="231F20"/>
        </w:rPr>
        <w:t>que</w:t>
      </w:r>
      <w:r>
        <w:rPr>
          <w:color w:val="231F20"/>
          <w:spacing w:val="-21"/>
        </w:rPr>
        <w:t> </w:t>
      </w:r>
      <w:r>
        <w:rPr>
          <w:color w:val="231F20"/>
        </w:rPr>
        <w:t>des- graciadamente</w:t>
      </w:r>
      <w:r>
        <w:rPr>
          <w:color w:val="231F20"/>
          <w:spacing w:val="-14"/>
        </w:rPr>
        <w:t> </w:t>
      </w:r>
      <w:r>
        <w:rPr>
          <w:color w:val="231F20"/>
        </w:rPr>
        <w:t>nunca</w:t>
      </w:r>
      <w:r>
        <w:rPr>
          <w:color w:val="231F20"/>
          <w:spacing w:val="-16"/>
        </w:rPr>
        <w:t> </w:t>
      </w:r>
      <w:r>
        <w:rPr>
          <w:color w:val="231F20"/>
        </w:rPr>
        <w:t>están</w:t>
      </w:r>
      <w:r>
        <w:rPr>
          <w:color w:val="231F20"/>
          <w:spacing w:val="-16"/>
        </w:rPr>
        <w:t> </w:t>
      </w:r>
      <w:r>
        <w:rPr>
          <w:color w:val="231F20"/>
        </w:rPr>
        <w:t>ausentes</w:t>
      </w:r>
      <w:r>
        <w:rPr>
          <w:color w:val="231F20"/>
          <w:spacing w:val="-15"/>
        </w:rPr>
        <w:t> </w:t>
      </w:r>
      <w:r>
        <w:rPr>
          <w:color w:val="231F20"/>
        </w:rPr>
        <w:t>en</w:t>
      </w:r>
      <w:r>
        <w:rPr>
          <w:color w:val="231F20"/>
          <w:spacing w:val="-16"/>
        </w:rPr>
        <w:t> </w:t>
      </w:r>
      <w:r>
        <w:rPr>
          <w:color w:val="231F20"/>
        </w:rPr>
        <w:t>los</w:t>
      </w:r>
      <w:r>
        <w:rPr>
          <w:color w:val="231F20"/>
          <w:spacing w:val="-16"/>
        </w:rPr>
        <w:t> </w:t>
      </w:r>
      <w:r>
        <w:rPr>
          <w:color w:val="231F20"/>
        </w:rPr>
        <w:t>acontecimientos</w:t>
      </w:r>
      <w:r>
        <w:rPr>
          <w:color w:val="231F20"/>
          <w:spacing w:val="-15"/>
        </w:rPr>
        <w:t> </w:t>
      </w:r>
      <w:r>
        <w:rPr>
          <w:color w:val="231F20"/>
        </w:rPr>
        <w:t>im- portantes. Observemos con cuidado que dicha proeza</w:t>
      </w:r>
      <w:r>
        <w:rPr>
          <w:color w:val="231F20"/>
          <w:spacing w:val="-33"/>
        </w:rPr>
        <w:t> </w:t>
      </w:r>
      <w:r>
        <w:rPr>
          <w:color w:val="231F20"/>
        </w:rPr>
        <w:t>libertaria se</w:t>
      </w:r>
      <w:r>
        <w:rPr>
          <w:color w:val="231F20"/>
          <w:spacing w:val="-27"/>
        </w:rPr>
        <w:t> </w:t>
      </w:r>
      <w:r>
        <w:rPr>
          <w:color w:val="231F20"/>
        </w:rPr>
        <w:t>originó</w:t>
      </w:r>
      <w:r>
        <w:rPr>
          <w:color w:val="231F20"/>
          <w:spacing w:val="-26"/>
        </w:rPr>
        <w:t> </w:t>
      </w:r>
      <w:r>
        <w:rPr>
          <w:color w:val="231F20"/>
        </w:rPr>
        <w:t>en</w:t>
      </w:r>
      <w:r>
        <w:rPr>
          <w:color w:val="231F20"/>
          <w:spacing w:val="-27"/>
        </w:rPr>
        <w:t> </w:t>
      </w:r>
      <w:r>
        <w:rPr>
          <w:color w:val="231F20"/>
        </w:rPr>
        <w:t>el</w:t>
      </w:r>
      <w:r>
        <w:rPr>
          <w:color w:val="231F20"/>
          <w:spacing w:val="-26"/>
        </w:rPr>
        <w:t> </w:t>
      </w:r>
      <w:r>
        <w:rPr>
          <w:color w:val="231F20"/>
        </w:rPr>
        <w:t>clero</w:t>
      </w:r>
      <w:r>
        <w:rPr>
          <w:color w:val="231F20"/>
          <w:spacing w:val="-27"/>
        </w:rPr>
        <w:t> </w:t>
      </w:r>
      <w:r>
        <w:rPr>
          <w:color w:val="231F20"/>
        </w:rPr>
        <w:t>criollo,</w:t>
      </w:r>
      <w:r>
        <w:rPr>
          <w:color w:val="231F20"/>
          <w:spacing w:val="-26"/>
        </w:rPr>
        <w:t> </w:t>
      </w:r>
      <w:r>
        <w:rPr>
          <w:color w:val="231F20"/>
        </w:rPr>
        <w:t>en</w:t>
      </w:r>
      <w:r>
        <w:rPr>
          <w:color w:val="231F20"/>
          <w:spacing w:val="-27"/>
        </w:rPr>
        <w:t> </w:t>
      </w:r>
      <w:r>
        <w:rPr>
          <w:color w:val="231F20"/>
        </w:rPr>
        <w:t>el</w:t>
      </w:r>
      <w:r>
        <w:rPr>
          <w:color w:val="231F20"/>
          <w:spacing w:val="-26"/>
        </w:rPr>
        <w:t> </w:t>
      </w:r>
      <w:r>
        <w:rPr>
          <w:color w:val="231F20"/>
        </w:rPr>
        <w:t>seno</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considerada</w:t>
      </w:r>
      <w:r>
        <w:rPr>
          <w:color w:val="231F20"/>
          <w:spacing w:val="-28"/>
        </w:rPr>
        <w:t> </w:t>
      </w:r>
      <w:r>
        <w:rPr>
          <w:color w:val="231F20"/>
        </w:rPr>
        <w:t>infante- ría</w:t>
      </w:r>
      <w:r>
        <w:rPr>
          <w:color w:val="231F20"/>
          <w:spacing w:val="-23"/>
        </w:rPr>
        <w:t> </w:t>
      </w:r>
      <w:r>
        <w:rPr>
          <w:color w:val="231F20"/>
        </w:rPr>
        <w:t>religiosa,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encontraba</w:t>
      </w:r>
      <w:r>
        <w:rPr>
          <w:color w:val="231F20"/>
          <w:spacing w:val="-23"/>
        </w:rPr>
        <w:t> </w:t>
      </w:r>
      <w:r>
        <w:rPr>
          <w:color w:val="231F20"/>
        </w:rPr>
        <w:t>más</w:t>
      </w:r>
      <w:r>
        <w:rPr>
          <w:color w:val="231F20"/>
          <w:spacing w:val="-24"/>
        </w:rPr>
        <w:t> </w:t>
      </w:r>
      <w:r>
        <w:rPr>
          <w:color w:val="231F20"/>
        </w:rPr>
        <w:t>en</w:t>
      </w:r>
      <w:r>
        <w:rPr>
          <w:color w:val="231F20"/>
          <w:spacing w:val="-24"/>
        </w:rPr>
        <w:t> </w:t>
      </w:r>
      <w:r>
        <w:rPr>
          <w:color w:val="231F20"/>
        </w:rPr>
        <w:t>contacto</w:t>
      </w:r>
      <w:r>
        <w:rPr>
          <w:color w:val="231F20"/>
          <w:spacing w:val="-24"/>
        </w:rPr>
        <w:t> </w:t>
      </w:r>
      <w:r>
        <w:rPr>
          <w:color w:val="231F20"/>
        </w:rPr>
        <w:t>con</w:t>
      </w:r>
      <w:r>
        <w:rPr>
          <w:color w:val="231F20"/>
          <w:spacing w:val="-24"/>
        </w:rPr>
        <w:t> </w:t>
      </w:r>
      <w:r>
        <w:rPr>
          <w:color w:val="231F20"/>
        </w:rPr>
        <w:t>la</w:t>
      </w:r>
      <w:r>
        <w:rPr>
          <w:color w:val="231F20"/>
          <w:spacing w:val="-23"/>
        </w:rPr>
        <w:t> </w:t>
      </w:r>
      <w:r>
        <w:rPr>
          <w:color w:val="231F20"/>
        </w:rPr>
        <w:t>feligresía, y</w:t>
      </w:r>
      <w:r>
        <w:rPr>
          <w:color w:val="231F20"/>
          <w:spacing w:val="-27"/>
        </w:rPr>
        <w:t> </w:t>
      </w:r>
      <w:r>
        <w:rPr>
          <w:color w:val="231F20"/>
        </w:rPr>
        <w:t>un</w:t>
      </w:r>
      <w:r>
        <w:rPr>
          <w:color w:val="231F20"/>
          <w:spacing w:val="-27"/>
        </w:rPr>
        <w:t> </w:t>
      </w:r>
      <w:r>
        <w:rPr>
          <w:color w:val="231F20"/>
        </w:rPr>
        <w:t>tanto</w:t>
      </w:r>
      <w:r>
        <w:rPr>
          <w:color w:val="231F20"/>
          <w:spacing w:val="-27"/>
        </w:rPr>
        <w:t> </w:t>
      </w:r>
      <w:r>
        <w:rPr>
          <w:color w:val="231F20"/>
        </w:rPr>
        <w:t>alejado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jerarquía</w:t>
      </w:r>
      <w:r>
        <w:rPr>
          <w:color w:val="231F20"/>
          <w:spacing w:val="-27"/>
        </w:rPr>
        <w:t> </w:t>
      </w:r>
      <w:r>
        <w:rPr>
          <w:color w:val="231F20"/>
        </w:rPr>
        <w:t>peninsular,</w:t>
      </w:r>
      <w:r>
        <w:rPr>
          <w:color w:val="231F20"/>
          <w:spacing w:val="-27"/>
        </w:rPr>
        <w:t> </w:t>
      </w:r>
      <w:r>
        <w:rPr>
          <w:color w:val="231F20"/>
        </w:rPr>
        <w:t>la</w:t>
      </w:r>
      <w:r>
        <w:rPr>
          <w:color w:val="231F20"/>
          <w:spacing w:val="-27"/>
        </w:rPr>
        <w:t> </w:t>
      </w:r>
      <w:r>
        <w:rPr>
          <w:color w:val="231F20"/>
        </w:rPr>
        <w:t>cual</w:t>
      </w:r>
      <w:r>
        <w:rPr>
          <w:color w:val="231F20"/>
          <w:spacing w:val="-27"/>
        </w:rPr>
        <w:t> </w:t>
      </w:r>
      <w:r>
        <w:rPr>
          <w:color w:val="231F20"/>
        </w:rPr>
        <w:t>tampoco</w:t>
      </w:r>
      <w:r>
        <w:rPr>
          <w:color w:val="231F20"/>
          <w:spacing w:val="-27"/>
        </w:rPr>
        <w:t> </w:t>
      </w:r>
      <w:r>
        <w:rPr>
          <w:color w:val="231F20"/>
        </w:rPr>
        <w:t>veía con</w:t>
      </w:r>
      <w:r>
        <w:rPr>
          <w:color w:val="231F20"/>
          <w:spacing w:val="-22"/>
        </w:rPr>
        <w:t> </w:t>
      </w:r>
      <w:r>
        <w:rPr>
          <w:color w:val="231F20"/>
        </w:rPr>
        <w:t>malos</w:t>
      </w:r>
      <w:r>
        <w:rPr>
          <w:color w:val="231F20"/>
          <w:spacing w:val="-22"/>
        </w:rPr>
        <w:t> </w:t>
      </w:r>
      <w:r>
        <w:rPr>
          <w:color w:val="231F20"/>
        </w:rPr>
        <w:t>ojos</w:t>
      </w:r>
      <w:r>
        <w:rPr>
          <w:color w:val="231F20"/>
          <w:spacing w:val="-22"/>
        </w:rPr>
        <w:t> </w:t>
      </w:r>
      <w:r>
        <w:rPr>
          <w:color w:val="231F20"/>
        </w:rPr>
        <w:t>su</w:t>
      </w:r>
      <w:r>
        <w:rPr>
          <w:color w:val="231F20"/>
          <w:spacing w:val="-22"/>
        </w:rPr>
        <w:t> </w:t>
      </w:r>
      <w:r>
        <w:rPr>
          <w:color w:val="231F20"/>
        </w:rPr>
        <w:t>posible</w:t>
      </w:r>
      <w:r>
        <w:rPr>
          <w:color w:val="231F20"/>
          <w:spacing w:val="-21"/>
        </w:rPr>
        <w:t> </w:t>
      </w:r>
      <w:r>
        <w:rPr>
          <w:color w:val="231F20"/>
        </w:rPr>
        <w:t>independencia</w:t>
      </w:r>
      <w:r>
        <w:rPr>
          <w:color w:val="231F20"/>
          <w:spacing w:val="-21"/>
        </w:rPr>
        <w:t> </w:t>
      </w:r>
      <w:r>
        <w:rPr>
          <w:color w:val="231F20"/>
        </w:rPr>
        <w:t>de</w:t>
      </w:r>
      <w:r>
        <w:rPr>
          <w:color w:val="231F20"/>
          <w:spacing w:val="-22"/>
        </w:rPr>
        <w:t> </w:t>
      </w:r>
      <w:r>
        <w:rPr>
          <w:color w:val="231F20"/>
          <w:spacing w:val="-4"/>
        </w:rPr>
        <w:t>Toledo</w:t>
      </w:r>
      <w:r>
        <w:rPr>
          <w:color w:val="231F20"/>
          <w:spacing w:val="-21"/>
        </w:rPr>
        <w:t> </w:t>
      </w:r>
      <w:r>
        <w:rPr>
          <w:color w:val="231F20"/>
        </w:rPr>
        <w:t>para</w:t>
      </w:r>
      <w:r>
        <w:rPr>
          <w:color w:val="231F20"/>
          <w:spacing w:val="-22"/>
        </w:rPr>
        <w:t> </w:t>
      </w:r>
      <w:r>
        <w:rPr>
          <w:color w:val="231F20"/>
        </w:rPr>
        <w:t>acceder </w:t>
      </w:r>
      <w:r>
        <w:rPr>
          <w:color w:val="231F20"/>
          <w:w w:val="95"/>
        </w:rPr>
        <w:t>a</w:t>
      </w:r>
      <w:r>
        <w:rPr>
          <w:color w:val="231F20"/>
          <w:spacing w:val="-6"/>
          <w:w w:val="95"/>
        </w:rPr>
        <w:t> </w:t>
      </w:r>
      <w:r>
        <w:rPr>
          <w:color w:val="231F20"/>
          <w:w w:val="95"/>
        </w:rPr>
        <w:t>Roma.</w:t>
      </w:r>
    </w:p>
    <w:p>
      <w:pPr>
        <w:pStyle w:val="BodyText"/>
        <w:spacing w:line="312" w:lineRule="auto" w:before="4"/>
        <w:ind w:left="1077" w:right="108" w:firstLine="360"/>
        <w:jc w:val="both"/>
      </w:pPr>
      <w:r>
        <w:rPr>
          <w:color w:val="231F20"/>
        </w:rPr>
        <w:t>Es</w:t>
      </w:r>
      <w:r>
        <w:rPr>
          <w:color w:val="231F20"/>
          <w:spacing w:val="-27"/>
        </w:rPr>
        <w:t> </w:t>
      </w:r>
      <w:r>
        <w:rPr>
          <w:color w:val="231F20"/>
        </w:rPr>
        <w:t>decir,</w:t>
      </w:r>
      <w:r>
        <w:rPr>
          <w:color w:val="231F20"/>
          <w:spacing w:val="-27"/>
        </w:rPr>
        <w:t> </w:t>
      </w:r>
      <w:r>
        <w:rPr>
          <w:color w:val="231F20"/>
        </w:rPr>
        <w:t>no</w:t>
      </w:r>
      <w:r>
        <w:rPr>
          <w:color w:val="231F20"/>
          <w:spacing w:val="-27"/>
        </w:rPr>
        <w:t> </w:t>
      </w:r>
      <w:r>
        <w:rPr>
          <w:color w:val="231F20"/>
        </w:rPr>
        <w:t>fue</w:t>
      </w:r>
      <w:r>
        <w:rPr>
          <w:color w:val="231F20"/>
          <w:spacing w:val="-27"/>
        </w:rPr>
        <w:t> </w:t>
      </w:r>
      <w:r>
        <w:rPr>
          <w:color w:val="231F20"/>
        </w:rPr>
        <w:t>casual</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Iglesia</w:t>
      </w:r>
      <w:r>
        <w:rPr>
          <w:color w:val="231F20"/>
          <w:spacing w:val="-27"/>
        </w:rPr>
        <w:t> </w:t>
      </w:r>
      <w:r>
        <w:rPr>
          <w:color w:val="231F20"/>
        </w:rPr>
        <w:t>mexicana</w:t>
      </w:r>
      <w:r>
        <w:rPr>
          <w:color w:val="231F20"/>
          <w:spacing w:val="-27"/>
        </w:rPr>
        <w:t> </w:t>
      </w:r>
      <w:r>
        <w:rPr>
          <w:color w:val="231F20"/>
        </w:rPr>
        <w:t>de</w:t>
      </w:r>
      <w:r>
        <w:rPr>
          <w:color w:val="231F20"/>
          <w:spacing w:val="-27"/>
        </w:rPr>
        <w:t> </w:t>
      </w:r>
      <w:r>
        <w:rPr>
          <w:color w:val="231F20"/>
        </w:rPr>
        <w:t>esas</w:t>
      </w:r>
      <w:r>
        <w:rPr>
          <w:color w:val="231F20"/>
          <w:spacing w:val="-27"/>
        </w:rPr>
        <w:t> </w:t>
      </w:r>
      <w:r>
        <w:rPr>
          <w:color w:val="231F20"/>
        </w:rPr>
        <w:t>épocas viera con simpatía, aunque de una manera velada y discreta,</w:t>
      </w:r>
      <w:r>
        <w:rPr>
          <w:color w:val="231F20"/>
          <w:spacing w:val="9"/>
        </w:rPr>
        <w:t> </w:t>
      </w:r>
      <w:r>
        <w:rPr>
          <w:color w:val="231F20"/>
        </w:rPr>
        <w:t>la</w:t>
      </w:r>
    </w:p>
    <w:p>
      <w:pPr>
        <w:pStyle w:val="BodyText"/>
        <w:rPr>
          <w:sz w:val="20"/>
        </w:rPr>
      </w:pPr>
    </w:p>
    <w:p>
      <w:pPr>
        <w:pStyle w:val="BodyText"/>
        <w:rPr>
          <w:sz w:val="20"/>
        </w:rPr>
      </w:pPr>
    </w:p>
    <w:p>
      <w:pPr>
        <w:pStyle w:val="BodyText"/>
        <w:spacing w:before="9"/>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24"/>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2"/>
        <w:jc w:val="both"/>
      </w:pPr>
      <w:r>
        <w:rPr/>
        <w:pict>
          <v:group style="position:absolute;margin-left:368.183014pt;margin-top:-58.839348pt;width:28.7pt;height:312.1pt;mso-position-horizontal-relative:page;mso-position-vertical-relative:paragraph;z-index:1672"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23</w:t>
                    </w:r>
                  </w:p>
                </w:txbxContent>
              </v:textbox>
              <w10:wrap type="none"/>
            </v:shape>
            <w10:wrap type="none"/>
          </v:group>
        </w:pict>
      </w:r>
      <w:r>
        <w:rPr>
          <w:color w:val="231F20"/>
        </w:rPr>
        <w:t>posibilidad</w:t>
      </w:r>
      <w:r>
        <w:rPr>
          <w:color w:val="231F20"/>
          <w:spacing w:val="-5"/>
        </w:rPr>
        <w:t> </w:t>
      </w:r>
      <w:r>
        <w:rPr>
          <w:color w:val="231F20"/>
        </w:rPr>
        <w:t>de</w:t>
      </w:r>
      <w:r>
        <w:rPr>
          <w:color w:val="231F20"/>
          <w:spacing w:val="-6"/>
        </w:rPr>
        <w:t> </w:t>
      </w:r>
      <w:r>
        <w:rPr>
          <w:color w:val="231F20"/>
        </w:rPr>
        <w:t>independizarse</w:t>
      </w:r>
      <w:r>
        <w:rPr>
          <w:color w:val="231F20"/>
          <w:spacing w:val="-6"/>
        </w:rPr>
        <w:t> </w:t>
      </w:r>
      <w:r>
        <w:rPr>
          <w:color w:val="231F20"/>
        </w:rPr>
        <w:t>también</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Iglesia</w:t>
      </w:r>
      <w:r>
        <w:rPr>
          <w:color w:val="231F20"/>
          <w:spacing w:val="-6"/>
        </w:rPr>
        <w:t> </w:t>
      </w:r>
      <w:r>
        <w:rPr>
          <w:color w:val="231F20"/>
        </w:rPr>
        <w:t>española,</w:t>
      </w:r>
      <w:r>
        <w:rPr>
          <w:color w:val="231F20"/>
          <w:spacing w:val="-7"/>
        </w:rPr>
        <w:t> </w:t>
      </w:r>
      <w:r>
        <w:rPr>
          <w:color w:val="231F20"/>
        </w:rPr>
        <w:t>y </w:t>
      </w:r>
      <w:r>
        <w:rPr>
          <w:color w:val="231F20"/>
          <w:spacing w:val="-3"/>
        </w:rPr>
        <w:t>dejara</w:t>
      </w:r>
      <w:r>
        <w:rPr>
          <w:color w:val="231F20"/>
          <w:spacing w:val="-36"/>
        </w:rPr>
        <w:t> </w:t>
      </w:r>
      <w:r>
        <w:rPr>
          <w:color w:val="231F20"/>
        </w:rPr>
        <w:t>de</w:t>
      </w:r>
      <w:r>
        <w:rPr>
          <w:color w:val="231F20"/>
          <w:spacing w:val="-36"/>
        </w:rPr>
        <w:t> </w:t>
      </w:r>
      <w:r>
        <w:rPr>
          <w:color w:val="231F20"/>
        </w:rPr>
        <w:t>ser</w:t>
      </w:r>
      <w:r>
        <w:rPr>
          <w:color w:val="231F20"/>
          <w:spacing w:val="-36"/>
        </w:rPr>
        <w:t> </w:t>
      </w:r>
      <w:r>
        <w:rPr>
          <w:color w:val="231F20"/>
          <w:spacing w:val="-3"/>
        </w:rPr>
        <w:t>subsidiaria</w:t>
      </w:r>
      <w:r>
        <w:rPr>
          <w:color w:val="231F20"/>
          <w:spacing w:val="-36"/>
        </w:rPr>
        <w:t> </w:t>
      </w:r>
      <w:r>
        <w:rPr>
          <w:color w:val="231F20"/>
        </w:rPr>
        <w:t>del</w:t>
      </w:r>
      <w:r>
        <w:rPr>
          <w:color w:val="231F20"/>
          <w:spacing w:val="-36"/>
        </w:rPr>
        <w:t> </w:t>
      </w:r>
      <w:r>
        <w:rPr>
          <w:color w:val="231F20"/>
          <w:spacing w:val="-3"/>
        </w:rPr>
        <w:t>cardenal</w:t>
      </w:r>
      <w:r>
        <w:rPr>
          <w:color w:val="231F20"/>
          <w:spacing w:val="-35"/>
        </w:rPr>
        <w:t> </w:t>
      </w:r>
      <w:r>
        <w:rPr>
          <w:color w:val="231F20"/>
          <w:spacing w:val="-3"/>
        </w:rPr>
        <w:t>arzobispo</w:t>
      </w:r>
      <w:r>
        <w:rPr>
          <w:color w:val="231F20"/>
          <w:spacing w:val="-35"/>
        </w:rPr>
        <w:t> </w:t>
      </w:r>
      <w:r>
        <w:rPr>
          <w:color w:val="231F20"/>
          <w:spacing w:val="-3"/>
        </w:rPr>
        <w:t>primado</w:t>
      </w:r>
      <w:r>
        <w:rPr>
          <w:color w:val="231F20"/>
          <w:spacing w:val="-35"/>
        </w:rPr>
        <w:t> </w:t>
      </w:r>
      <w:r>
        <w:rPr>
          <w:color w:val="231F20"/>
        </w:rPr>
        <w:t>de</w:t>
      </w:r>
      <w:r>
        <w:rPr>
          <w:color w:val="231F20"/>
          <w:spacing w:val="-36"/>
        </w:rPr>
        <w:t> </w:t>
      </w:r>
      <w:r>
        <w:rPr>
          <w:color w:val="231F20"/>
          <w:spacing w:val="-6"/>
        </w:rPr>
        <w:t>Toledo, </w:t>
      </w:r>
      <w:r>
        <w:rPr>
          <w:color w:val="231F20"/>
        </w:rPr>
        <w:t>ya </w:t>
      </w:r>
      <w:r>
        <w:rPr>
          <w:color w:val="231F20"/>
          <w:spacing w:val="2"/>
        </w:rPr>
        <w:t>que </w:t>
      </w:r>
      <w:r>
        <w:rPr>
          <w:color w:val="231F20"/>
          <w:spacing w:val="3"/>
        </w:rPr>
        <w:t>para ella </w:t>
      </w:r>
      <w:r>
        <w:rPr>
          <w:color w:val="231F20"/>
          <w:spacing w:val="2"/>
        </w:rPr>
        <w:t>era </w:t>
      </w:r>
      <w:r>
        <w:rPr>
          <w:color w:val="231F20"/>
          <w:spacing w:val="4"/>
        </w:rPr>
        <w:t>importante </w:t>
      </w:r>
      <w:r>
        <w:rPr>
          <w:color w:val="231F20"/>
          <w:spacing w:val="3"/>
        </w:rPr>
        <w:t>depender directamente </w:t>
      </w:r>
      <w:r>
        <w:rPr>
          <w:color w:val="231F20"/>
        </w:rPr>
        <w:t>de </w:t>
      </w:r>
      <w:r>
        <w:rPr>
          <w:color w:val="231F20"/>
          <w:spacing w:val="4"/>
        </w:rPr>
        <w:t>la </w:t>
      </w:r>
      <w:r>
        <w:rPr>
          <w:color w:val="231F20"/>
        </w:rPr>
        <w:t>Santa Sede y terminar con la molesta triangulación que repre- sentaba</w:t>
      </w:r>
      <w:r>
        <w:rPr>
          <w:color w:val="231F20"/>
          <w:spacing w:val="-8"/>
        </w:rPr>
        <w:t> </w:t>
      </w:r>
      <w:r>
        <w:rPr>
          <w:color w:val="231F20"/>
        </w:rPr>
        <w:t>su</w:t>
      </w:r>
      <w:r>
        <w:rPr>
          <w:color w:val="231F20"/>
          <w:spacing w:val="-7"/>
        </w:rPr>
        <w:t> </w:t>
      </w:r>
      <w:r>
        <w:rPr>
          <w:color w:val="231F20"/>
        </w:rPr>
        <w:t>colonial</w:t>
      </w:r>
      <w:r>
        <w:rPr>
          <w:color w:val="231F20"/>
          <w:spacing w:val="-8"/>
        </w:rPr>
        <w:t> </w:t>
      </w:r>
      <w:r>
        <w:rPr>
          <w:color w:val="231F20"/>
        </w:rPr>
        <w:t>subordinación</w:t>
      </w:r>
      <w:r>
        <w:rPr>
          <w:color w:val="231F20"/>
          <w:spacing w:val="-8"/>
        </w:rPr>
        <w:t> </w:t>
      </w:r>
      <w:r>
        <w:rPr>
          <w:color w:val="231F20"/>
        </w:rPr>
        <w:t>eclesiástica</w:t>
      </w:r>
      <w:r>
        <w:rPr>
          <w:color w:val="231F20"/>
          <w:spacing w:val="-9"/>
        </w:rPr>
        <w:t> </w:t>
      </w:r>
      <w:r>
        <w:rPr>
          <w:color w:val="231F20"/>
        </w:rPr>
        <w:t>a</w:t>
      </w:r>
      <w:r>
        <w:rPr>
          <w:color w:val="231F20"/>
          <w:spacing w:val="-7"/>
        </w:rPr>
        <w:t> </w:t>
      </w:r>
      <w:r>
        <w:rPr>
          <w:color w:val="231F20"/>
        </w:rPr>
        <w:t>la</w:t>
      </w:r>
      <w:r>
        <w:rPr>
          <w:color w:val="231F20"/>
          <w:spacing w:val="-7"/>
        </w:rPr>
        <w:t> </w:t>
      </w:r>
      <w:r>
        <w:rPr>
          <w:color w:val="231F20"/>
        </w:rPr>
        <w:t>superioridad toledana;</w:t>
      </w:r>
      <w:r>
        <w:rPr>
          <w:color w:val="231F20"/>
          <w:spacing w:val="-23"/>
        </w:rPr>
        <w:t> </w:t>
      </w:r>
      <w:r>
        <w:rPr>
          <w:color w:val="231F20"/>
        </w:rPr>
        <w:t>derivada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cardinal</w:t>
      </w:r>
      <w:r>
        <w:rPr>
          <w:color w:val="231F20"/>
          <w:spacing w:val="-22"/>
        </w:rPr>
        <w:t> </w:t>
      </w:r>
      <w:r>
        <w:rPr>
          <w:color w:val="231F20"/>
        </w:rPr>
        <w:t>Iglesia</w:t>
      </w:r>
      <w:r>
        <w:rPr>
          <w:color w:val="231F20"/>
          <w:spacing w:val="-23"/>
        </w:rPr>
        <w:t> </w:t>
      </w:r>
      <w:r>
        <w:rPr>
          <w:color w:val="231F20"/>
        </w:rPr>
        <w:t>española</w:t>
      </w:r>
      <w:r>
        <w:rPr>
          <w:color w:val="231F20"/>
          <w:spacing w:val="-23"/>
        </w:rPr>
        <w:t> </w:t>
      </w:r>
      <w:r>
        <w:rPr>
          <w:color w:val="231F20"/>
        </w:rPr>
        <w:t>que,</w:t>
      </w:r>
      <w:r>
        <w:rPr>
          <w:color w:val="231F20"/>
          <w:spacing w:val="-23"/>
        </w:rPr>
        <w:t> </w:t>
      </w:r>
      <w:r>
        <w:rPr>
          <w:color w:val="231F20"/>
        </w:rPr>
        <w:t>por</w:t>
      </w:r>
      <w:r>
        <w:rPr>
          <w:color w:val="231F20"/>
          <w:spacing w:val="-22"/>
        </w:rPr>
        <w:t> </w:t>
      </w:r>
      <w:r>
        <w:rPr>
          <w:color w:val="231F20"/>
        </w:rPr>
        <w:t>varios siglos,</w:t>
      </w:r>
      <w:r>
        <w:rPr>
          <w:color w:val="231F20"/>
          <w:spacing w:val="-27"/>
        </w:rPr>
        <w:t> </w:t>
      </w:r>
      <w:r>
        <w:rPr>
          <w:color w:val="231F20"/>
        </w:rPr>
        <w:t>representó</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pilares</w:t>
      </w:r>
      <w:r>
        <w:rPr>
          <w:color w:val="231F20"/>
          <w:spacing w:val="-26"/>
        </w:rPr>
        <w:t> </w:t>
      </w:r>
      <w:r>
        <w:rPr>
          <w:color w:val="231F20"/>
        </w:rPr>
        <w:t>fundamentales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estabili- dad</w:t>
      </w:r>
      <w:r>
        <w:rPr>
          <w:color w:val="231F20"/>
          <w:spacing w:val="-26"/>
        </w:rPr>
        <w:t> </w:t>
      </w:r>
      <w:r>
        <w:rPr>
          <w:color w:val="231F20"/>
        </w:rPr>
        <w:t>política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propios</w:t>
      </w:r>
      <w:r>
        <w:rPr>
          <w:color w:val="231F20"/>
          <w:spacing w:val="-26"/>
        </w:rPr>
        <w:t> </w:t>
      </w:r>
      <w:r>
        <w:rPr>
          <w:color w:val="231F20"/>
        </w:rPr>
        <w:t>Estados</w:t>
      </w:r>
      <w:r>
        <w:rPr>
          <w:color w:val="231F20"/>
          <w:spacing w:val="-27"/>
        </w:rPr>
        <w:t> </w:t>
      </w:r>
      <w:r>
        <w:rPr>
          <w:color w:val="231F20"/>
        </w:rPr>
        <w:t>pontificios,</w:t>
      </w:r>
      <w:r>
        <w:rPr>
          <w:color w:val="231F20"/>
          <w:spacing w:val="-27"/>
        </w:rPr>
        <w:t> </w:t>
      </w:r>
      <w:r>
        <w:rPr>
          <w:color w:val="231F20"/>
        </w:rPr>
        <w:t>concebidos</w:t>
      </w:r>
      <w:r>
        <w:rPr>
          <w:color w:val="231F20"/>
          <w:spacing w:val="-27"/>
        </w:rPr>
        <w:t> </w:t>
      </w:r>
      <w:r>
        <w:rPr>
          <w:color w:val="231F20"/>
        </w:rPr>
        <w:t>como un reino terrenal del cual el monarca era el papa en turno; si- tuación</w:t>
      </w:r>
      <w:r>
        <w:rPr>
          <w:color w:val="231F20"/>
          <w:spacing w:val="-21"/>
        </w:rPr>
        <w:t> </w:t>
      </w:r>
      <w:r>
        <w:rPr>
          <w:color w:val="231F20"/>
        </w:rPr>
        <w:t>que</w:t>
      </w:r>
      <w:r>
        <w:rPr>
          <w:color w:val="231F20"/>
          <w:spacing w:val="-21"/>
        </w:rPr>
        <w:t> </w:t>
      </w:r>
      <w:r>
        <w:rPr>
          <w:color w:val="231F20"/>
        </w:rPr>
        <w:t>contrastaba</w:t>
      </w:r>
      <w:r>
        <w:rPr>
          <w:color w:val="231F20"/>
          <w:spacing w:val="-21"/>
        </w:rPr>
        <w:t> </w:t>
      </w:r>
      <w:r>
        <w:rPr>
          <w:color w:val="231F20"/>
        </w:rPr>
        <w:t>fuertemente</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religiosa</w:t>
      </w:r>
      <w:r>
        <w:rPr>
          <w:color w:val="231F20"/>
          <w:spacing w:val="-21"/>
        </w:rPr>
        <w:t> </w:t>
      </w:r>
      <w:r>
        <w:rPr>
          <w:color w:val="231F20"/>
        </w:rPr>
        <w:t>concepción espiritual</w:t>
      </w:r>
      <w:r>
        <w:rPr>
          <w:color w:val="231F20"/>
          <w:spacing w:val="-24"/>
        </w:rPr>
        <w:t> </w:t>
      </w:r>
      <w:r>
        <w:rPr>
          <w:color w:val="231F20"/>
        </w:rPr>
        <w:t>que</w:t>
      </w:r>
      <w:r>
        <w:rPr>
          <w:color w:val="231F20"/>
          <w:spacing w:val="-24"/>
        </w:rPr>
        <w:t> </w:t>
      </w:r>
      <w:r>
        <w:rPr>
          <w:color w:val="231F20"/>
        </w:rPr>
        <w:t>debía</w:t>
      </w:r>
      <w:r>
        <w:rPr>
          <w:color w:val="231F20"/>
          <w:spacing w:val="-24"/>
        </w:rPr>
        <w:t> </w:t>
      </w:r>
      <w:r>
        <w:rPr>
          <w:color w:val="231F20"/>
        </w:rPr>
        <w:t>tener</w:t>
      </w:r>
      <w:r>
        <w:rPr>
          <w:color w:val="231F20"/>
          <w:spacing w:val="-24"/>
        </w:rPr>
        <w:t> </w:t>
      </w:r>
      <w:r>
        <w:rPr>
          <w:color w:val="231F20"/>
        </w:rPr>
        <w:t>siempre</w:t>
      </w:r>
      <w:r>
        <w:rPr>
          <w:color w:val="231F20"/>
          <w:spacing w:val="-24"/>
        </w:rPr>
        <w:t> </w:t>
      </w:r>
      <w:r>
        <w:rPr>
          <w:color w:val="231F20"/>
        </w:rPr>
        <w:t>el</w:t>
      </w:r>
      <w:r>
        <w:rPr>
          <w:color w:val="231F20"/>
          <w:spacing w:val="-24"/>
        </w:rPr>
        <w:t> </w:t>
      </w:r>
      <w:r>
        <w:rPr>
          <w:color w:val="231F20"/>
        </w:rPr>
        <w:t>obispo</w:t>
      </w:r>
      <w:r>
        <w:rPr>
          <w:color w:val="231F20"/>
          <w:spacing w:val="-24"/>
        </w:rPr>
        <w:t> </w:t>
      </w:r>
      <w:r>
        <w:rPr>
          <w:color w:val="231F20"/>
        </w:rPr>
        <w:t>de</w:t>
      </w:r>
      <w:r>
        <w:rPr>
          <w:color w:val="231F20"/>
          <w:spacing w:val="-24"/>
        </w:rPr>
        <w:t> </w:t>
      </w:r>
      <w:r>
        <w:rPr>
          <w:color w:val="231F20"/>
        </w:rPr>
        <w:t>Roma</w:t>
      </w:r>
      <w:r>
        <w:rPr>
          <w:color w:val="231F20"/>
          <w:spacing w:val="-24"/>
        </w:rPr>
        <w:t> </w:t>
      </w:r>
      <w:r>
        <w:rPr>
          <w:color w:val="231F20"/>
        </w:rPr>
        <w:t>quien,</w:t>
      </w:r>
      <w:r>
        <w:rPr>
          <w:color w:val="231F20"/>
          <w:spacing w:val="-24"/>
        </w:rPr>
        <w:t> </w:t>
      </w:r>
      <w:r>
        <w:rPr>
          <w:color w:val="231F20"/>
        </w:rPr>
        <w:t>en</w:t>
      </w:r>
      <w:r>
        <w:rPr>
          <w:color w:val="231F20"/>
          <w:spacing w:val="-24"/>
        </w:rPr>
        <w:t> </w:t>
      </w:r>
      <w:r>
        <w:rPr>
          <w:color w:val="231F20"/>
        </w:rPr>
        <w:t>la consideración</w:t>
      </w:r>
      <w:r>
        <w:rPr>
          <w:color w:val="231F20"/>
          <w:spacing w:val="-23"/>
        </w:rPr>
        <w:t> </w:t>
      </w:r>
      <w:r>
        <w:rPr>
          <w:color w:val="231F20"/>
        </w:rPr>
        <w:t>original</w:t>
      </w:r>
      <w:r>
        <w:rPr>
          <w:color w:val="231F20"/>
          <w:spacing w:val="-21"/>
        </w:rPr>
        <w:t> </w:t>
      </w:r>
      <w:r>
        <w:rPr>
          <w:color w:val="231F20"/>
        </w:rPr>
        <w:t>del</w:t>
      </w:r>
      <w:r>
        <w:rPr>
          <w:color w:val="231F20"/>
          <w:spacing w:val="-22"/>
        </w:rPr>
        <w:t> </w:t>
      </w:r>
      <w:r>
        <w:rPr>
          <w:color w:val="231F20"/>
        </w:rPr>
        <w:t>emperador</w:t>
      </w:r>
      <w:r>
        <w:rPr>
          <w:color w:val="231F20"/>
          <w:spacing w:val="-22"/>
        </w:rPr>
        <w:t> </w:t>
      </w:r>
      <w:r>
        <w:rPr>
          <w:color w:val="231F20"/>
        </w:rPr>
        <w:t>Constantino,</w:t>
      </w:r>
      <w:r>
        <w:rPr>
          <w:color w:val="231F20"/>
          <w:spacing w:val="-22"/>
        </w:rPr>
        <w:t> </w:t>
      </w:r>
      <w:r>
        <w:rPr>
          <w:color w:val="231F20"/>
        </w:rPr>
        <w:t>era</w:t>
      </w:r>
      <w:r>
        <w:rPr>
          <w:color w:val="231F20"/>
          <w:spacing w:val="-22"/>
        </w:rPr>
        <w:t> </w:t>
      </w:r>
      <w:r>
        <w:rPr>
          <w:color w:val="231F20"/>
        </w:rPr>
        <w:t>el</w:t>
      </w:r>
      <w:r>
        <w:rPr>
          <w:color w:val="231F20"/>
          <w:spacing w:val="-22"/>
        </w:rPr>
        <w:t> </w:t>
      </w:r>
      <w:r>
        <w:rPr>
          <w:color w:val="231F20"/>
        </w:rPr>
        <w:t>puente entre</w:t>
      </w:r>
      <w:r>
        <w:rPr>
          <w:color w:val="231F20"/>
          <w:spacing w:val="-11"/>
        </w:rPr>
        <w:t> </w:t>
      </w:r>
      <w:r>
        <w:rPr>
          <w:color w:val="231F20"/>
        </w:rPr>
        <w:t>la</w:t>
      </w:r>
      <w:r>
        <w:rPr>
          <w:color w:val="231F20"/>
          <w:spacing w:val="-11"/>
        </w:rPr>
        <w:t> </w:t>
      </w:r>
      <w:r>
        <w:rPr>
          <w:color w:val="231F20"/>
        </w:rPr>
        <w:t>terrenal</w:t>
      </w:r>
      <w:r>
        <w:rPr>
          <w:color w:val="231F20"/>
          <w:spacing w:val="-10"/>
        </w:rPr>
        <w:t> </w:t>
      </w:r>
      <w:r>
        <w:rPr>
          <w:color w:val="231F20"/>
        </w:rPr>
        <w:t>realidad</w:t>
      </w:r>
      <w:r>
        <w:rPr>
          <w:color w:val="231F20"/>
          <w:spacing w:val="-9"/>
        </w:rPr>
        <w:t> </w:t>
      </w:r>
      <w:r>
        <w:rPr>
          <w:color w:val="231F20"/>
        </w:rPr>
        <w:t>de</w:t>
      </w:r>
      <w:r>
        <w:rPr>
          <w:color w:val="231F20"/>
          <w:spacing w:val="-11"/>
        </w:rPr>
        <w:t> </w:t>
      </w:r>
      <w:r>
        <w:rPr>
          <w:color w:val="231F20"/>
        </w:rPr>
        <w:t>hombres</w:t>
      </w:r>
      <w:r>
        <w:rPr>
          <w:color w:val="231F20"/>
          <w:spacing w:val="-10"/>
        </w:rPr>
        <w:t> </w:t>
      </w:r>
      <w:r>
        <w:rPr>
          <w:color w:val="231F20"/>
        </w:rPr>
        <w:t>y</w:t>
      </w:r>
      <w:r>
        <w:rPr>
          <w:color w:val="231F20"/>
          <w:spacing w:val="-11"/>
        </w:rPr>
        <w:t> </w:t>
      </w:r>
      <w:r>
        <w:rPr>
          <w:color w:val="231F20"/>
        </w:rPr>
        <w:t>de</w:t>
      </w:r>
      <w:r>
        <w:rPr>
          <w:color w:val="231F20"/>
          <w:spacing w:val="-11"/>
        </w:rPr>
        <w:t> </w:t>
      </w:r>
      <w:r>
        <w:rPr>
          <w:color w:val="231F20"/>
        </w:rPr>
        <w:t>pueblos,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celestial autoridad</w:t>
      </w:r>
      <w:r>
        <w:rPr>
          <w:color w:val="231F20"/>
          <w:spacing w:val="-25"/>
        </w:rPr>
        <w:t> </w:t>
      </w:r>
      <w:r>
        <w:rPr>
          <w:color w:val="231F20"/>
        </w:rPr>
        <w:t>del</w:t>
      </w:r>
      <w:r>
        <w:rPr>
          <w:color w:val="231F20"/>
          <w:spacing w:val="-25"/>
        </w:rPr>
        <w:t> </w:t>
      </w:r>
      <w:r>
        <w:rPr>
          <w:color w:val="231F20"/>
        </w:rPr>
        <w:t>Señor,</w:t>
      </w:r>
      <w:r>
        <w:rPr>
          <w:color w:val="231F20"/>
          <w:spacing w:val="-25"/>
        </w:rPr>
        <w:t> </w:t>
      </w:r>
      <w:r>
        <w:rPr>
          <w:color w:val="231F20"/>
        </w:rPr>
        <w:t>nuestro</w:t>
      </w:r>
      <w:r>
        <w:rPr>
          <w:color w:val="231F20"/>
          <w:spacing w:val="-25"/>
        </w:rPr>
        <w:t> </w:t>
      </w:r>
      <w:r>
        <w:rPr>
          <w:color w:val="231F20"/>
        </w:rPr>
        <w:t>Dios</w:t>
      </w:r>
      <w:r>
        <w:rPr>
          <w:color w:val="231F20"/>
          <w:spacing w:val="-25"/>
        </w:rPr>
        <w:t> </w:t>
      </w:r>
      <w:r>
        <w:rPr>
          <w:color w:val="231F20"/>
        </w:rPr>
        <w:t>eterno.</w:t>
      </w:r>
    </w:p>
    <w:p>
      <w:pPr>
        <w:pStyle w:val="BodyText"/>
        <w:spacing w:line="312" w:lineRule="auto" w:before="4"/>
        <w:ind w:left="110" w:right="1074" w:firstLine="360"/>
        <w:jc w:val="both"/>
      </w:pPr>
      <w:r>
        <w:rPr>
          <w:color w:val="231F20"/>
          <w:spacing w:val="-5"/>
        </w:rPr>
        <w:t>Todos </w:t>
      </w:r>
      <w:r>
        <w:rPr>
          <w:color w:val="231F20"/>
        </w:rPr>
        <w:t>estos factores importantes se conjugaron con el des- contento</w:t>
      </w:r>
      <w:r>
        <w:rPr>
          <w:color w:val="231F20"/>
          <w:spacing w:val="-21"/>
        </w:rPr>
        <w:t> </w:t>
      </w:r>
      <w:r>
        <w:rPr>
          <w:color w:val="231F20"/>
        </w:rPr>
        <w:t>que</w:t>
      </w:r>
      <w:r>
        <w:rPr>
          <w:color w:val="231F20"/>
          <w:spacing w:val="-21"/>
        </w:rPr>
        <w:t> </w:t>
      </w:r>
      <w:r>
        <w:rPr>
          <w:color w:val="231F20"/>
        </w:rPr>
        <w:t>privaba</w:t>
      </w:r>
      <w:r>
        <w:rPr>
          <w:color w:val="231F20"/>
          <w:spacing w:val="-21"/>
        </w:rPr>
        <w:t> </w:t>
      </w:r>
      <w:r>
        <w:rPr>
          <w:color w:val="231F20"/>
        </w:rPr>
        <w:t>entre</w:t>
      </w:r>
      <w:r>
        <w:rPr>
          <w:color w:val="231F20"/>
          <w:spacing w:val="-21"/>
        </w:rPr>
        <w:t> </w:t>
      </w:r>
      <w:r>
        <w:rPr>
          <w:color w:val="231F20"/>
        </w:rPr>
        <w:t>los</w:t>
      </w:r>
      <w:r>
        <w:rPr>
          <w:color w:val="231F20"/>
          <w:spacing w:val="-21"/>
        </w:rPr>
        <w:t> </w:t>
      </w:r>
      <w:r>
        <w:rPr>
          <w:color w:val="231F20"/>
        </w:rPr>
        <w:t>diferentes</w:t>
      </w:r>
      <w:r>
        <w:rPr>
          <w:color w:val="231F20"/>
          <w:spacing w:val="-21"/>
        </w:rPr>
        <w:t> </w:t>
      </w:r>
      <w:r>
        <w:rPr>
          <w:color w:val="231F20"/>
        </w:rPr>
        <w:t>clérigos</w:t>
      </w:r>
      <w:r>
        <w:rPr>
          <w:color w:val="231F20"/>
          <w:spacing w:val="-21"/>
        </w:rPr>
        <w:t> </w:t>
      </w:r>
      <w:r>
        <w:rPr>
          <w:color w:val="231F20"/>
        </w:rPr>
        <w:t>de</w:t>
      </w:r>
      <w:r>
        <w:rPr>
          <w:color w:val="231F20"/>
          <w:spacing w:val="-21"/>
        </w:rPr>
        <w:t> </w:t>
      </w:r>
      <w:r>
        <w:rPr>
          <w:color w:val="231F20"/>
        </w:rPr>
        <w:t>origen</w:t>
      </w:r>
      <w:r>
        <w:rPr>
          <w:color w:val="231F20"/>
          <w:spacing w:val="-21"/>
        </w:rPr>
        <w:t> </w:t>
      </w:r>
      <w:r>
        <w:rPr>
          <w:color w:val="231F20"/>
        </w:rPr>
        <w:t>crio- </w:t>
      </w:r>
      <w:r>
        <w:rPr>
          <w:color w:val="231F20"/>
          <w:spacing w:val="-3"/>
        </w:rPr>
        <w:t>llo,</w:t>
      </w:r>
      <w:r>
        <w:rPr>
          <w:color w:val="231F20"/>
          <w:spacing w:val="-18"/>
        </w:rPr>
        <w:t> </w:t>
      </w:r>
      <w:r>
        <w:rPr>
          <w:color w:val="231F20"/>
        </w:rPr>
        <w:t>los</w:t>
      </w:r>
      <w:r>
        <w:rPr>
          <w:color w:val="231F20"/>
          <w:spacing w:val="-18"/>
        </w:rPr>
        <w:t> </w:t>
      </w:r>
      <w:r>
        <w:rPr>
          <w:color w:val="231F20"/>
        </w:rPr>
        <w:t>cuales</w:t>
      </w:r>
      <w:r>
        <w:rPr>
          <w:color w:val="231F20"/>
          <w:spacing w:val="-19"/>
        </w:rPr>
        <w:t> </w:t>
      </w:r>
      <w:r>
        <w:rPr>
          <w:color w:val="231F20"/>
        </w:rPr>
        <w:t>tenían</w:t>
      </w:r>
      <w:r>
        <w:rPr>
          <w:color w:val="231F20"/>
          <w:spacing w:val="-18"/>
        </w:rPr>
        <w:t> </w:t>
      </w:r>
      <w:r>
        <w:rPr>
          <w:color w:val="231F20"/>
        </w:rPr>
        <w:t>prácticamente</w:t>
      </w:r>
      <w:r>
        <w:rPr>
          <w:color w:val="231F20"/>
          <w:spacing w:val="-19"/>
        </w:rPr>
        <w:t> </w:t>
      </w:r>
      <w:r>
        <w:rPr>
          <w:color w:val="231F20"/>
        </w:rPr>
        <w:t>cerradas</w:t>
      </w:r>
      <w:r>
        <w:rPr>
          <w:color w:val="231F20"/>
          <w:spacing w:val="-18"/>
        </w:rPr>
        <w:t> </w:t>
      </w:r>
      <w:r>
        <w:rPr>
          <w:color w:val="231F20"/>
        </w:rPr>
        <w:t>las</w:t>
      </w:r>
      <w:r>
        <w:rPr>
          <w:color w:val="231F20"/>
          <w:spacing w:val="-18"/>
        </w:rPr>
        <w:t> </w:t>
      </w:r>
      <w:r>
        <w:rPr>
          <w:color w:val="231F20"/>
        </w:rPr>
        <w:t>posibilidades</w:t>
      </w:r>
      <w:r>
        <w:rPr>
          <w:color w:val="231F20"/>
          <w:spacing w:val="-18"/>
        </w:rPr>
        <w:t> </w:t>
      </w:r>
      <w:r>
        <w:rPr>
          <w:color w:val="231F20"/>
        </w:rPr>
        <w:t>de acceder</w:t>
      </w:r>
      <w:r>
        <w:rPr>
          <w:color w:val="231F20"/>
          <w:spacing w:val="-18"/>
        </w:rPr>
        <w:t> </w:t>
      </w:r>
      <w:r>
        <w:rPr>
          <w:color w:val="231F20"/>
        </w:rPr>
        <w:t>a</w:t>
      </w:r>
      <w:r>
        <w:rPr>
          <w:color w:val="231F20"/>
          <w:spacing w:val="-17"/>
        </w:rPr>
        <w:t> </w:t>
      </w:r>
      <w:r>
        <w:rPr>
          <w:color w:val="231F20"/>
        </w:rPr>
        <w:t>las</w:t>
      </w:r>
      <w:r>
        <w:rPr>
          <w:color w:val="231F20"/>
          <w:spacing w:val="-17"/>
        </w:rPr>
        <w:t> </w:t>
      </w:r>
      <w:r>
        <w:rPr>
          <w:color w:val="231F20"/>
        </w:rPr>
        <w:t>diferentes</w:t>
      </w:r>
      <w:r>
        <w:rPr>
          <w:color w:val="231F20"/>
          <w:spacing w:val="-18"/>
        </w:rPr>
        <w:t> </w:t>
      </w:r>
      <w:r>
        <w:rPr>
          <w:color w:val="231F20"/>
        </w:rPr>
        <w:t>jerarquías</w:t>
      </w:r>
      <w:r>
        <w:rPr>
          <w:color w:val="231F20"/>
          <w:spacing w:val="-17"/>
        </w:rPr>
        <w:t> </w:t>
      </w:r>
      <w:r>
        <w:rPr>
          <w:color w:val="231F20"/>
        </w:rPr>
        <w:t>del</w:t>
      </w:r>
      <w:r>
        <w:rPr>
          <w:color w:val="231F20"/>
          <w:spacing w:val="-17"/>
        </w:rPr>
        <w:t> </w:t>
      </w:r>
      <w:r>
        <w:rPr>
          <w:color w:val="231F20"/>
        </w:rPr>
        <w:t>clero</w:t>
      </w:r>
      <w:r>
        <w:rPr>
          <w:color w:val="231F20"/>
          <w:spacing w:val="-17"/>
        </w:rPr>
        <w:t> </w:t>
      </w:r>
      <w:r>
        <w:rPr>
          <w:color w:val="231F20"/>
        </w:rPr>
        <w:t>colonial,</w:t>
      </w:r>
      <w:r>
        <w:rPr>
          <w:color w:val="231F20"/>
          <w:spacing w:val="-17"/>
        </w:rPr>
        <w:t> </w:t>
      </w:r>
      <w:r>
        <w:rPr>
          <w:color w:val="231F20"/>
        </w:rPr>
        <w:t>debido</w:t>
      </w:r>
      <w:r>
        <w:rPr>
          <w:color w:val="231F20"/>
          <w:spacing w:val="-17"/>
        </w:rPr>
        <w:t> </w:t>
      </w:r>
      <w:r>
        <w:rPr>
          <w:color w:val="231F20"/>
        </w:rPr>
        <w:t>a</w:t>
      </w:r>
      <w:r>
        <w:rPr>
          <w:color w:val="231F20"/>
          <w:spacing w:val="-17"/>
        </w:rPr>
        <w:t> </w:t>
      </w:r>
      <w:r>
        <w:rPr>
          <w:color w:val="231F20"/>
        </w:rPr>
        <w:t>su origen</w:t>
      </w:r>
      <w:r>
        <w:rPr>
          <w:color w:val="231F20"/>
          <w:spacing w:val="-16"/>
        </w:rPr>
        <w:t> </w:t>
      </w:r>
      <w:r>
        <w:rPr>
          <w:color w:val="231F20"/>
        </w:rPr>
        <w:t>americano;</w:t>
      </w:r>
      <w:r>
        <w:rPr>
          <w:color w:val="231F20"/>
          <w:spacing w:val="-16"/>
        </w:rPr>
        <w:t> </w:t>
      </w:r>
      <w:r>
        <w:rPr>
          <w:color w:val="231F20"/>
        </w:rPr>
        <w:t>el</w:t>
      </w:r>
      <w:r>
        <w:rPr>
          <w:color w:val="231F20"/>
          <w:spacing w:val="-16"/>
        </w:rPr>
        <w:t> </w:t>
      </w:r>
      <w:r>
        <w:rPr>
          <w:color w:val="231F20"/>
        </w:rPr>
        <w:t>mismo</w:t>
      </w:r>
      <w:r>
        <w:rPr>
          <w:color w:val="231F20"/>
          <w:spacing w:val="-16"/>
        </w:rPr>
        <w:t> </w:t>
      </w:r>
      <w:r>
        <w:rPr>
          <w:color w:val="231F20"/>
        </w:rPr>
        <w:t>que</w:t>
      </w:r>
      <w:r>
        <w:rPr>
          <w:color w:val="231F20"/>
          <w:spacing w:val="-16"/>
        </w:rPr>
        <w:t> </w:t>
      </w:r>
      <w:r>
        <w:rPr>
          <w:color w:val="231F20"/>
        </w:rPr>
        <w:t>contrastaba</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metropolita- no</w:t>
      </w:r>
      <w:r>
        <w:rPr>
          <w:color w:val="231F20"/>
          <w:spacing w:val="-11"/>
        </w:rPr>
        <w:t> </w:t>
      </w:r>
      <w:r>
        <w:rPr>
          <w:color w:val="231F20"/>
        </w:rPr>
        <w:t>de</w:t>
      </w:r>
      <w:r>
        <w:rPr>
          <w:color w:val="231F20"/>
          <w:spacing w:val="-12"/>
        </w:rPr>
        <w:t> </w:t>
      </w:r>
      <w:r>
        <w:rPr>
          <w:color w:val="231F20"/>
        </w:rPr>
        <w:t>génesis</w:t>
      </w:r>
      <w:r>
        <w:rPr>
          <w:color w:val="231F20"/>
          <w:spacing w:val="-12"/>
        </w:rPr>
        <w:t> </w:t>
      </w:r>
      <w:r>
        <w:rPr>
          <w:color w:val="231F20"/>
        </w:rPr>
        <w:t>europea,</w:t>
      </w:r>
      <w:r>
        <w:rPr>
          <w:color w:val="231F20"/>
          <w:spacing w:val="-13"/>
        </w:rPr>
        <w:t> </w:t>
      </w:r>
      <w:r>
        <w:rPr>
          <w:color w:val="231F20"/>
        </w:rPr>
        <w:t>principalmente</w:t>
      </w:r>
      <w:r>
        <w:rPr>
          <w:color w:val="231F20"/>
          <w:spacing w:val="-13"/>
        </w:rPr>
        <w:t> </w:t>
      </w:r>
      <w:r>
        <w:rPr>
          <w:color w:val="231F20"/>
        </w:rPr>
        <w:t>ibérica,</w:t>
      </w:r>
      <w:r>
        <w:rPr>
          <w:color w:val="231F20"/>
          <w:spacing w:val="-11"/>
        </w:rPr>
        <w:t> </w:t>
      </w:r>
      <w:r>
        <w:rPr>
          <w:color w:val="231F20"/>
        </w:rPr>
        <w:t>cuyos</w:t>
      </w:r>
      <w:r>
        <w:rPr>
          <w:color w:val="231F20"/>
          <w:spacing w:val="-11"/>
        </w:rPr>
        <w:t> </w:t>
      </w:r>
      <w:r>
        <w:rPr>
          <w:color w:val="231F20"/>
        </w:rPr>
        <w:t>miembros constituían</w:t>
      </w:r>
      <w:r>
        <w:rPr>
          <w:color w:val="231F20"/>
          <w:spacing w:val="-30"/>
        </w:rPr>
        <w:t> </w:t>
      </w:r>
      <w:r>
        <w:rPr>
          <w:color w:val="231F20"/>
        </w:rPr>
        <w:t>prácticamente</w:t>
      </w:r>
      <w:r>
        <w:rPr>
          <w:color w:val="231F20"/>
          <w:spacing w:val="-30"/>
        </w:rPr>
        <w:t> </w:t>
      </w:r>
      <w:r>
        <w:rPr>
          <w:color w:val="231F20"/>
        </w:rPr>
        <w:t>la</w:t>
      </w:r>
      <w:r>
        <w:rPr>
          <w:color w:val="231F20"/>
          <w:spacing w:val="-30"/>
        </w:rPr>
        <w:t> </w:t>
      </w:r>
      <w:r>
        <w:rPr>
          <w:color w:val="231F20"/>
        </w:rPr>
        <w:t>totalidad</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prelados</w:t>
      </w:r>
      <w:r>
        <w:rPr>
          <w:color w:val="231F20"/>
          <w:spacing w:val="-30"/>
        </w:rPr>
        <w:t> </w:t>
      </w:r>
      <w:r>
        <w:rPr>
          <w:color w:val="231F20"/>
        </w:rPr>
        <w:t>novohispa- nos,</w:t>
      </w:r>
      <w:r>
        <w:rPr>
          <w:color w:val="231F20"/>
          <w:spacing w:val="-39"/>
        </w:rPr>
        <w:t> </w:t>
      </w:r>
      <w:r>
        <w:rPr>
          <w:color w:val="231F20"/>
        </w:rPr>
        <w:t>quienes</w:t>
      </w:r>
      <w:r>
        <w:rPr>
          <w:color w:val="231F20"/>
          <w:spacing w:val="-39"/>
        </w:rPr>
        <w:t> </w:t>
      </w:r>
      <w:r>
        <w:rPr>
          <w:color w:val="231F20"/>
        </w:rPr>
        <w:t>clausuraban</w:t>
      </w:r>
      <w:r>
        <w:rPr>
          <w:color w:val="231F20"/>
          <w:spacing w:val="-39"/>
        </w:rPr>
        <w:t> </w:t>
      </w:r>
      <w:r>
        <w:rPr>
          <w:color w:val="231F20"/>
        </w:rPr>
        <w:t>así,</w:t>
      </w:r>
      <w:r>
        <w:rPr>
          <w:color w:val="231F20"/>
          <w:spacing w:val="-39"/>
        </w:rPr>
        <w:t> </w:t>
      </w:r>
      <w:r>
        <w:rPr>
          <w:color w:val="231F20"/>
        </w:rPr>
        <w:t>todas</w:t>
      </w:r>
      <w:r>
        <w:rPr>
          <w:color w:val="231F20"/>
          <w:spacing w:val="-39"/>
        </w:rPr>
        <w:t> </w:t>
      </w:r>
      <w:r>
        <w:rPr>
          <w:color w:val="231F20"/>
        </w:rPr>
        <w:t>las</w:t>
      </w:r>
      <w:r>
        <w:rPr>
          <w:color w:val="231F20"/>
          <w:spacing w:val="-39"/>
        </w:rPr>
        <w:t> </w:t>
      </w:r>
      <w:r>
        <w:rPr>
          <w:color w:val="231F20"/>
        </w:rPr>
        <w:t>posibilidades</w:t>
      </w:r>
      <w:r>
        <w:rPr>
          <w:color w:val="231F20"/>
          <w:spacing w:val="-39"/>
        </w:rPr>
        <w:t> </w:t>
      </w:r>
      <w:r>
        <w:rPr>
          <w:color w:val="231F20"/>
        </w:rPr>
        <w:t>de</w:t>
      </w:r>
      <w:r>
        <w:rPr>
          <w:color w:val="231F20"/>
          <w:spacing w:val="-39"/>
        </w:rPr>
        <w:t> </w:t>
      </w:r>
      <w:r>
        <w:rPr>
          <w:color w:val="231F20"/>
        </w:rPr>
        <w:t>movilidad clerical que pudieran haber tenido los sacerdotes criollos,</w:t>
      </w:r>
      <w:r>
        <w:rPr>
          <w:color w:val="231F20"/>
          <w:spacing w:val="-9"/>
        </w:rPr>
        <w:t> </w:t>
      </w:r>
      <w:r>
        <w:rPr>
          <w:color w:val="231F20"/>
        </w:rPr>
        <w:t>cuya mayor</w:t>
      </w:r>
      <w:r>
        <w:rPr>
          <w:color w:val="231F20"/>
          <w:spacing w:val="-5"/>
        </w:rPr>
        <w:t> </w:t>
      </w:r>
      <w:r>
        <w:rPr>
          <w:color w:val="231F20"/>
        </w:rPr>
        <w:t>posibilidad</w:t>
      </w:r>
      <w:r>
        <w:rPr>
          <w:color w:val="231F20"/>
          <w:spacing w:val="-5"/>
        </w:rPr>
        <w:t> </w:t>
      </w:r>
      <w:r>
        <w:rPr>
          <w:color w:val="231F20"/>
        </w:rPr>
        <w:t>de</w:t>
      </w:r>
      <w:r>
        <w:rPr>
          <w:color w:val="231F20"/>
          <w:spacing w:val="-6"/>
        </w:rPr>
        <w:t> </w:t>
      </w:r>
      <w:r>
        <w:rPr>
          <w:color w:val="231F20"/>
        </w:rPr>
        <w:t>ascenso,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servicio</w:t>
      </w:r>
      <w:r>
        <w:rPr>
          <w:color w:val="231F20"/>
          <w:spacing w:val="-6"/>
        </w:rPr>
        <w:t> </w:t>
      </w:r>
      <w:r>
        <w:rPr>
          <w:color w:val="231F20"/>
        </w:rPr>
        <w:t>eclesiástico,</w:t>
      </w:r>
      <w:r>
        <w:rPr>
          <w:color w:val="231F20"/>
          <w:spacing w:val="-6"/>
        </w:rPr>
        <w:t> </w:t>
      </w:r>
      <w:r>
        <w:rPr>
          <w:color w:val="231F20"/>
        </w:rPr>
        <w:t>era</w:t>
      </w:r>
      <w:r>
        <w:rPr>
          <w:color w:val="231F20"/>
          <w:spacing w:val="-6"/>
        </w:rPr>
        <w:t> </w:t>
      </w:r>
      <w:r>
        <w:rPr>
          <w:color w:val="231F20"/>
        </w:rPr>
        <w:t>el de</w:t>
      </w:r>
      <w:r>
        <w:rPr>
          <w:color w:val="231F20"/>
          <w:spacing w:val="-13"/>
        </w:rPr>
        <w:t> </w:t>
      </w:r>
      <w:r>
        <w:rPr>
          <w:color w:val="231F20"/>
        </w:rPr>
        <w:t>llegar</w:t>
      </w:r>
      <w:r>
        <w:rPr>
          <w:color w:val="231F20"/>
          <w:spacing w:val="-13"/>
        </w:rPr>
        <w:t> </w:t>
      </w:r>
      <w:r>
        <w:rPr>
          <w:color w:val="231F20"/>
        </w:rPr>
        <w:t>a</w:t>
      </w:r>
      <w:r>
        <w:rPr>
          <w:color w:val="231F20"/>
          <w:spacing w:val="-13"/>
        </w:rPr>
        <w:t> </w:t>
      </w:r>
      <w:r>
        <w:rPr>
          <w:color w:val="231F20"/>
        </w:rPr>
        <w:t>ser</w:t>
      </w:r>
      <w:r>
        <w:rPr>
          <w:color w:val="231F20"/>
          <w:spacing w:val="-13"/>
        </w:rPr>
        <w:t> </w:t>
      </w:r>
      <w:r>
        <w:rPr>
          <w:color w:val="231F20"/>
        </w:rPr>
        <w:t>párrocos;</w:t>
      </w:r>
      <w:r>
        <w:rPr>
          <w:color w:val="231F20"/>
          <w:spacing w:val="-12"/>
        </w:rPr>
        <w:t> </w:t>
      </w:r>
      <w:r>
        <w:rPr>
          <w:color w:val="231F20"/>
        </w:rPr>
        <w:t>y</w:t>
      </w:r>
      <w:r>
        <w:rPr>
          <w:color w:val="231F20"/>
          <w:spacing w:val="-13"/>
        </w:rPr>
        <w:t> </w:t>
      </w:r>
      <w:r>
        <w:rPr>
          <w:color w:val="231F20"/>
        </w:rPr>
        <w:t>siempre</w:t>
      </w:r>
      <w:r>
        <w:rPr>
          <w:color w:val="231F20"/>
          <w:spacing w:val="-13"/>
        </w:rPr>
        <w:t> </w:t>
      </w:r>
      <w:r>
        <w:rPr>
          <w:color w:val="231F20"/>
        </w:rPr>
        <w:t>bajo</w:t>
      </w:r>
      <w:r>
        <w:rPr>
          <w:color w:val="231F20"/>
          <w:spacing w:val="-13"/>
        </w:rPr>
        <w:t> </w:t>
      </w:r>
      <w:r>
        <w:rPr>
          <w:color w:val="231F20"/>
        </w:rPr>
        <w:t>el</w:t>
      </w:r>
      <w:r>
        <w:rPr>
          <w:color w:val="231F20"/>
          <w:spacing w:val="-13"/>
        </w:rPr>
        <w:t> </w:t>
      </w:r>
      <w:r>
        <w:rPr>
          <w:color w:val="231F20"/>
        </w:rPr>
        <w:t>ojo</w:t>
      </w:r>
      <w:r>
        <w:rPr>
          <w:color w:val="231F20"/>
          <w:spacing w:val="-13"/>
        </w:rPr>
        <w:t> </w:t>
      </w:r>
      <w:r>
        <w:rPr>
          <w:color w:val="231F20"/>
        </w:rPr>
        <w:t>vigilante</w:t>
      </w:r>
      <w:r>
        <w:rPr>
          <w:color w:val="231F20"/>
          <w:spacing w:val="-13"/>
        </w:rPr>
        <w:t> </w:t>
      </w:r>
      <w:r>
        <w:rPr>
          <w:color w:val="231F20"/>
        </w:rPr>
        <w:t>de</w:t>
      </w:r>
      <w:r>
        <w:rPr>
          <w:color w:val="231F20"/>
          <w:spacing w:val="-13"/>
        </w:rPr>
        <w:t> </w:t>
      </w:r>
      <w:r>
        <w:rPr>
          <w:color w:val="231F20"/>
        </w:rPr>
        <w:t>algún </w:t>
      </w:r>
      <w:r>
        <w:rPr>
          <w:color w:val="231F20"/>
          <w:spacing w:val="-5"/>
        </w:rPr>
        <w:t>miembro</w:t>
      </w:r>
      <w:r>
        <w:rPr>
          <w:color w:val="231F20"/>
          <w:spacing w:val="-47"/>
        </w:rPr>
        <w:t> </w:t>
      </w:r>
      <w:r>
        <w:rPr>
          <w:color w:val="231F20"/>
          <w:spacing w:val="-3"/>
        </w:rPr>
        <w:t>de</w:t>
      </w:r>
      <w:r>
        <w:rPr>
          <w:color w:val="231F20"/>
          <w:spacing w:val="-47"/>
        </w:rPr>
        <w:t> </w:t>
      </w:r>
      <w:r>
        <w:rPr>
          <w:color w:val="231F20"/>
          <w:spacing w:val="-3"/>
        </w:rPr>
        <w:t>la</w:t>
      </w:r>
      <w:r>
        <w:rPr>
          <w:color w:val="231F20"/>
          <w:spacing w:val="-47"/>
        </w:rPr>
        <w:t> </w:t>
      </w:r>
      <w:r>
        <w:rPr>
          <w:color w:val="231F20"/>
          <w:spacing w:val="-5"/>
        </w:rPr>
        <w:t>jerarquía</w:t>
      </w:r>
      <w:r>
        <w:rPr>
          <w:color w:val="231F20"/>
          <w:spacing w:val="-47"/>
        </w:rPr>
        <w:t> </w:t>
      </w:r>
      <w:r>
        <w:rPr>
          <w:color w:val="231F20"/>
          <w:spacing w:val="-5"/>
        </w:rPr>
        <w:t>española,</w:t>
      </w:r>
      <w:r>
        <w:rPr>
          <w:color w:val="231F20"/>
          <w:spacing w:val="-47"/>
        </w:rPr>
        <w:t> </w:t>
      </w:r>
      <w:r>
        <w:rPr>
          <w:color w:val="231F20"/>
          <w:spacing w:val="-5"/>
        </w:rPr>
        <w:t>celosa</w:t>
      </w:r>
      <w:r>
        <w:rPr>
          <w:color w:val="231F20"/>
          <w:spacing w:val="-47"/>
        </w:rPr>
        <w:t> </w:t>
      </w:r>
      <w:r>
        <w:rPr>
          <w:color w:val="231F20"/>
        </w:rPr>
        <w:t>y</w:t>
      </w:r>
      <w:r>
        <w:rPr>
          <w:color w:val="231F20"/>
          <w:spacing w:val="-47"/>
        </w:rPr>
        <w:t> </w:t>
      </w:r>
      <w:r>
        <w:rPr>
          <w:color w:val="231F20"/>
          <w:spacing w:val="-4"/>
        </w:rPr>
        <w:t>egoísta</w:t>
      </w:r>
      <w:r>
        <w:rPr>
          <w:color w:val="231F20"/>
          <w:spacing w:val="-47"/>
        </w:rPr>
        <w:t> </w:t>
      </w:r>
      <w:r>
        <w:rPr>
          <w:color w:val="231F20"/>
          <w:spacing w:val="-3"/>
        </w:rPr>
        <w:t>de</w:t>
      </w:r>
      <w:r>
        <w:rPr>
          <w:color w:val="231F20"/>
          <w:spacing w:val="-47"/>
        </w:rPr>
        <w:t> </w:t>
      </w:r>
      <w:r>
        <w:rPr>
          <w:color w:val="231F20"/>
          <w:spacing w:val="-4"/>
        </w:rPr>
        <w:t>sus</w:t>
      </w:r>
      <w:r>
        <w:rPr>
          <w:color w:val="231F20"/>
          <w:spacing w:val="-47"/>
        </w:rPr>
        <w:t> </w:t>
      </w:r>
      <w:r>
        <w:rPr>
          <w:color w:val="231F20"/>
          <w:spacing w:val="-4"/>
        </w:rPr>
        <w:t>posiciones</w:t>
      </w:r>
      <w:r>
        <w:rPr>
          <w:color w:val="231F20"/>
          <w:spacing w:val="-43"/>
        </w:rPr>
        <w:t> </w:t>
      </w:r>
      <w:r>
        <w:rPr>
          <w:color w:val="231F20"/>
        </w:rPr>
        <w:t>y</w:t>
      </w:r>
    </w:p>
    <w:p>
      <w:pPr>
        <w:spacing w:after="0" w:line="312" w:lineRule="auto"/>
        <w:jc w:val="both"/>
        <w:sectPr>
          <w:footerReference w:type="even" r:id="rId25"/>
          <w:pgSz w:w="7940" w:h="12480"/>
          <w:pgMar w:footer="793" w:header="0" w:top="0" w:bottom="980" w:left="740" w:right="0"/>
        </w:sectPr>
      </w:pPr>
    </w:p>
    <w:p>
      <w:pPr>
        <w:pStyle w:val="BodyText"/>
        <w:spacing w:line="312" w:lineRule="auto" w:before="64"/>
        <w:ind w:left="1077" w:right="108"/>
        <w:jc w:val="both"/>
      </w:pPr>
      <w:r>
        <w:rPr>
          <w:color w:val="231F20"/>
        </w:rPr>
        <w:t>privilegios;</w:t>
      </w:r>
      <w:r>
        <w:rPr>
          <w:color w:val="231F20"/>
          <w:spacing w:val="-38"/>
        </w:rPr>
        <w:t> </w:t>
      </w:r>
      <w:r>
        <w:rPr>
          <w:color w:val="231F20"/>
        </w:rPr>
        <w:t>aunque,</w:t>
      </w:r>
      <w:r>
        <w:rPr>
          <w:color w:val="231F20"/>
          <w:spacing w:val="-38"/>
        </w:rPr>
        <w:t> </w:t>
      </w:r>
      <w:r>
        <w:rPr>
          <w:color w:val="231F20"/>
        </w:rPr>
        <w:t>es</w:t>
      </w:r>
      <w:r>
        <w:rPr>
          <w:color w:val="231F20"/>
          <w:spacing w:val="-38"/>
        </w:rPr>
        <w:t> </w:t>
      </w:r>
      <w:r>
        <w:rPr>
          <w:color w:val="231F20"/>
        </w:rPr>
        <w:t>justo</w:t>
      </w:r>
      <w:r>
        <w:rPr>
          <w:color w:val="231F20"/>
          <w:spacing w:val="-38"/>
        </w:rPr>
        <w:t> </w:t>
      </w:r>
      <w:r>
        <w:rPr>
          <w:color w:val="231F20"/>
        </w:rPr>
        <w:t>decirlo,</w:t>
      </w:r>
      <w:r>
        <w:rPr>
          <w:color w:val="231F20"/>
          <w:spacing w:val="-38"/>
        </w:rPr>
        <w:t> </w:t>
      </w:r>
      <w:r>
        <w:rPr>
          <w:color w:val="231F20"/>
        </w:rPr>
        <w:t>había</w:t>
      </w:r>
      <w:r>
        <w:rPr>
          <w:color w:val="231F20"/>
          <w:spacing w:val="-15"/>
        </w:rPr>
        <w:t> </w:t>
      </w:r>
      <w:r>
        <w:rPr>
          <w:color w:val="231F20"/>
        </w:rPr>
        <w:t>excepciones</w:t>
      </w:r>
      <w:r>
        <w:rPr>
          <w:color w:val="231F20"/>
          <w:spacing w:val="-38"/>
        </w:rPr>
        <w:t> </w:t>
      </w:r>
      <w:r>
        <w:rPr>
          <w:color w:val="231F20"/>
        </w:rPr>
        <w:t>que,</w:t>
      </w:r>
      <w:r>
        <w:rPr>
          <w:color w:val="231F20"/>
          <w:spacing w:val="-38"/>
        </w:rPr>
        <w:t> </w:t>
      </w:r>
      <w:r>
        <w:rPr>
          <w:color w:val="231F20"/>
        </w:rPr>
        <w:t>afor- </w:t>
      </w:r>
      <w:r>
        <w:rPr>
          <w:color w:val="231F20"/>
          <w:w w:val="95"/>
        </w:rPr>
        <w:t>tunadamente, confirmaban la</w:t>
      </w:r>
      <w:r>
        <w:rPr>
          <w:color w:val="231F20"/>
          <w:spacing w:val="41"/>
          <w:w w:val="95"/>
        </w:rPr>
        <w:t> </w:t>
      </w:r>
      <w:r>
        <w:rPr>
          <w:color w:val="231F20"/>
          <w:w w:val="95"/>
        </w:rPr>
        <w:t>regla.</w:t>
      </w:r>
    </w:p>
    <w:p>
      <w:pPr>
        <w:pStyle w:val="BodyText"/>
        <w:spacing w:line="312" w:lineRule="auto" w:before="4"/>
        <w:ind w:left="1077" w:right="109" w:firstLine="360"/>
        <w:jc w:val="both"/>
      </w:pPr>
      <w:r>
        <w:rPr>
          <w:color w:val="231F20"/>
          <w:spacing w:val="-6"/>
        </w:rPr>
        <w:t>Resulta</w:t>
      </w:r>
      <w:r>
        <w:rPr>
          <w:color w:val="231F20"/>
          <w:spacing w:val="-27"/>
        </w:rPr>
        <w:t> </w:t>
      </w:r>
      <w:r>
        <w:rPr>
          <w:color w:val="231F20"/>
          <w:spacing w:val="-5"/>
        </w:rPr>
        <w:t>imperioso</w:t>
      </w:r>
      <w:r>
        <w:rPr>
          <w:color w:val="231F20"/>
          <w:spacing w:val="-27"/>
        </w:rPr>
        <w:t> </w:t>
      </w:r>
      <w:r>
        <w:rPr>
          <w:color w:val="231F20"/>
          <w:spacing w:val="-5"/>
        </w:rPr>
        <w:t>destacar</w:t>
      </w:r>
      <w:r>
        <w:rPr>
          <w:color w:val="231F20"/>
          <w:spacing w:val="-27"/>
        </w:rPr>
        <w:t> </w:t>
      </w:r>
      <w:r>
        <w:rPr>
          <w:color w:val="231F20"/>
          <w:spacing w:val="-4"/>
        </w:rPr>
        <w:t>que</w:t>
      </w:r>
      <w:r>
        <w:rPr>
          <w:color w:val="231F20"/>
          <w:spacing w:val="-27"/>
        </w:rPr>
        <w:t> </w:t>
      </w:r>
      <w:r>
        <w:rPr>
          <w:color w:val="231F20"/>
          <w:spacing w:val="-3"/>
        </w:rPr>
        <w:t>al</w:t>
      </w:r>
      <w:r>
        <w:rPr>
          <w:color w:val="231F20"/>
          <w:spacing w:val="-27"/>
        </w:rPr>
        <w:t> </w:t>
      </w:r>
      <w:r>
        <w:rPr>
          <w:color w:val="231F20"/>
          <w:spacing w:val="-4"/>
        </w:rPr>
        <w:t>dar</w:t>
      </w:r>
      <w:r>
        <w:rPr>
          <w:color w:val="231F20"/>
          <w:spacing w:val="-27"/>
        </w:rPr>
        <w:t> </w:t>
      </w:r>
      <w:r>
        <w:rPr>
          <w:color w:val="231F20"/>
          <w:spacing w:val="-5"/>
        </w:rPr>
        <w:t>inicio</w:t>
      </w:r>
      <w:r>
        <w:rPr>
          <w:color w:val="231F20"/>
          <w:spacing w:val="-27"/>
        </w:rPr>
        <w:t> </w:t>
      </w:r>
      <w:r>
        <w:rPr>
          <w:color w:val="231F20"/>
          <w:spacing w:val="-3"/>
        </w:rPr>
        <w:t>en</w:t>
      </w:r>
      <w:r>
        <w:rPr>
          <w:color w:val="231F20"/>
          <w:spacing w:val="-27"/>
        </w:rPr>
        <w:t> </w:t>
      </w:r>
      <w:r>
        <w:rPr>
          <w:color w:val="231F20"/>
          <w:spacing w:val="-3"/>
        </w:rPr>
        <w:t>la</w:t>
      </w:r>
      <w:r>
        <w:rPr>
          <w:color w:val="231F20"/>
          <w:spacing w:val="-27"/>
        </w:rPr>
        <w:t> </w:t>
      </w:r>
      <w:r>
        <w:rPr>
          <w:color w:val="231F20"/>
          <w:spacing w:val="-6"/>
        </w:rPr>
        <w:t>Nueva</w:t>
      </w:r>
      <w:r>
        <w:rPr>
          <w:color w:val="231F20"/>
          <w:spacing w:val="-27"/>
        </w:rPr>
        <w:t> </w:t>
      </w:r>
      <w:r>
        <w:rPr>
          <w:color w:val="231F20"/>
          <w:spacing w:val="-5"/>
        </w:rPr>
        <w:t>España </w:t>
      </w:r>
      <w:r>
        <w:rPr>
          <w:color w:val="231F20"/>
        </w:rPr>
        <w:t>la aventura </w:t>
      </w:r>
      <w:r>
        <w:rPr>
          <w:color w:val="231F20"/>
          <w:spacing w:val="2"/>
        </w:rPr>
        <w:t>independentista, </w:t>
      </w:r>
      <w:r>
        <w:rPr>
          <w:color w:val="231F20"/>
        </w:rPr>
        <w:t>ésta fuera seguida, de inmediato, por</w:t>
      </w:r>
      <w:r>
        <w:rPr>
          <w:color w:val="231F20"/>
          <w:spacing w:val="-29"/>
        </w:rPr>
        <w:t> </w:t>
      </w:r>
      <w:r>
        <w:rPr>
          <w:color w:val="231F20"/>
        </w:rPr>
        <w:t>la</w:t>
      </w:r>
      <w:r>
        <w:rPr>
          <w:color w:val="231F20"/>
          <w:spacing w:val="-29"/>
        </w:rPr>
        <w:t> </w:t>
      </w:r>
      <w:r>
        <w:rPr>
          <w:color w:val="231F20"/>
        </w:rPr>
        <w:t>gran</w:t>
      </w:r>
      <w:r>
        <w:rPr>
          <w:color w:val="231F20"/>
          <w:spacing w:val="-29"/>
        </w:rPr>
        <w:t> </w:t>
      </w:r>
      <w:r>
        <w:rPr>
          <w:color w:val="231F20"/>
        </w:rPr>
        <w:t>mayoría</w:t>
      </w:r>
      <w:r>
        <w:rPr>
          <w:color w:val="231F20"/>
          <w:spacing w:val="-29"/>
        </w:rPr>
        <w:t> </w:t>
      </w:r>
      <w:r>
        <w:rPr>
          <w:color w:val="231F20"/>
        </w:rPr>
        <w:t>del</w:t>
      </w:r>
      <w:r>
        <w:rPr>
          <w:color w:val="231F20"/>
          <w:spacing w:val="-29"/>
        </w:rPr>
        <w:t> </w:t>
      </w:r>
      <w:r>
        <w:rPr>
          <w:color w:val="231F20"/>
        </w:rPr>
        <w:t>clero</w:t>
      </w:r>
      <w:r>
        <w:rPr>
          <w:color w:val="231F20"/>
          <w:spacing w:val="-29"/>
        </w:rPr>
        <w:t> </w:t>
      </w:r>
      <w:r>
        <w:rPr>
          <w:color w:val="231F20"/>
        </w:rPr>
        <w:t>criollo,</w:t>
      </w:r>
      <w:r>
        <w:rPr>
          <w:color w:val="231F20"/>
          <w:spacing w:val="-29"/>
        </w:rPr>
        <w:t> </w:t>
      </w:r>
      <w:r>
        <w:rPr>
          <w:color w:val="231F20"/>
        </w:rPr>
        <w:t>el</w:t>
      </w:r>
      <w:r>
        <w:rPr>
          <w:color w:val="231F20"/>
          <w:spacing w:val="-29"/>
        </w:rPr>
        <w:t> </w:t>
      </w:r>
      <w:r>
        <w:rPr>
          <w:color w:val="231F20"/>
        </w:rPr>
        <w:t>cual</w:t>
      </w:r>
      <w:r>
        <w:rPr>
          <w:color w:val="231F20"/>
          <w:spacing w:val="-29"/>
        </w:rPr>
        <w:t> </w:t>
      </w:r>
      <w:r>
        <w:rPr>
          <w:color w:val="231F20"/>
        </w:rPr>
        <w:t>percibió</w:t>
      </w:r>
      <w:r>
        <w:rPr>
          <w:color w:val="231F20"/>
          <w:spacing w:val="-29"/>
        </w:rPr>
        <w:t> </w:t>
      </w:r>
      <w:r>
        <w:rPr>
          <w:color w:val="231F20"/>
        </w:rPr>
        <w:t>prestamente</w:t>
      </w:r>
    </w:p>
    <w:p>
      <w:pPr>
        <w:pStyle w:val="BodyText"/>
        <w:tabs>
          <w:tab w:pos="1077" w:val="left" w:leader="none"/>
        </w:tabs>
        <w:spacing w:line="256" w:lineRule="auto" w:before="4"/>
        <w:ind w:left="1077" w:right="108" w:hanging="794"/>
        <w:jc w:val="right"/>
      </w:pPr>
      <w:r>
        <w:rPr/>
        <w:pict>
          <v:line style="position:absolute;mso-position-horizontal-relative:page;mso-position-vertical-relative:paragraph;z-index:-65320" from=".5pt,18.647923pt" to="28.346pt,18.647923pt" stroked="true" strokeweight=".5pt" strokecolor="#231f20">
            <w10:wrap type="none"/>
          </v:line>
        </w:pict>
      </w:r>
      <w:r>
        <w:rPr>
          <w:rFonts w:ascii="Palatino Linotype" w:hAnsi="Palatino Linotype"/>
          <w:color w:val="231F20"/>
          <w:position w:val="-3"/>
        </w:rPr>
        <w:t>24</w:t>
        <w:tab/>
      </w:r>
      <w:r>
        <w:rPr>
          <w:color w:val="231F20"/>
        </w:rPr>
        <w:t>la posibilidad de abrir aquella </w:t>
      </w:r>
      <w:r>
        <w:rPr>
          <w:color w:val="231F20"/>
          <w:spacing w:val="2"/>
        </w:rPr>
        <w:t>puerta cerrada </w:t>
      </w:r>
      <w:r>
        <w:rPr>
          <w:color w:val="231F20"/>
        </w:rPr>
        <w:t>que le</w:t>
      </w:r>
      <w:r>
        <w:rPr>
          <w:color w:val="231F20"/>
          <w:spacing w:val="-23"/>
        </w:rPr>
        <w:t> </w:t>
      </w:r>
      <w:r>
        <w:rPr>
          <w:color w:val="231F20"/>
        </w:rPr>
        <w:t>impedía</w:t>
      </w:r>
      <w:r>
        <w:rPr>
          <w:color w:val="231F20"/>
          <w:spacing w:val="-2"/>
        </w:rPr>
        <w:t> </w:t>
      </w:r>
      <w:r>
        <w:rPr>
          <w:color w:val="231F20"/>
        </w:rPr>
        <w:t>el</w:t>
      </w:r>
      <w:r>
        <w:rPr>
          <w:color w:val="231F20"/>
          <w:w w:val="82"/>
        </w:rPr>
        <w:t> </w:t>
      </w:r>
      <w:r>
        <w:rPr>
          <w:color w:val="231F20"/>
        </w:rPr>
        <w:t>acceso</w:t>
      </w:r>
      <w:r>
        <w:rPr>
          <w:color w:val="231F20"/>
          <w:spacing w:val="-38"/>
        </w:rPr>
        <w:t> </w:t>
      </w:r>
      <w:r>
        <w:rPr>
          <w:color w:val="231F20"/>
        </w:rPr>
        <w:t>a</w:t>
      </w:r>
      <w:r>
        <w:rPr>
          <w:color w:val="231F20"/>
          <w:spacing w:val="-38"/>
        </w:rPr>
        <w:t> </w:t>
      </w:r>
      <w:r>
        <w:rPr>
          <w:color w:val="231F20"/>
        </w:rPr>
        <w:t>las</w:t>
      </w:r>
      <w:r>
        <w:rPr>
          <w:color w:val="231F20"/>
          <w:spacing w:val="-38"/>
        </w:rPr>
        <w:t> </w:t>
      </w:r>
      <w:r>
        <w:rPr>
          <w:color w:val="231F20"/>
        </w:rPr>
        <w:t>posiciones</w:t>
      </w:r>
      <w:r>
        <w:rPr>
          <w:color w:val="231F20"/>
          <w:spacing w:val="-38"/>
        </w:rPr>
        <w:t> </w:t>
      </w:r>
      <w:r>
        <w:rPr>
          <w:color w:val="231F20"/>
        </w:rPr>
        <w:t>jerárquicas.</w:t>
      </w:r>
      <w:r>
        <w:rPr>
          <w:color w:val="231F20"/>
          <w:spacing w:val="-38"/>
        </w:rPr>
        <w:t> </w:t>
      </w:r>
      <w:r>
        <w:rPr>
          <w:color w:val="231F20"/>
        </w:rPr>
        <w:t>De</w:t>
      </w:r>
      <w:r>
        <w:rPr>
          <w:color w:val="231F20"/>
          <w:spacing w:val="-38"/>
        </w:rPr>
        <w:t> </w:t>
      </w:r>
      <w:r>
        <w:rPr>
          <w:color w:val="231F20"/>
        </w:rPr>
        <w:t>ahí</w:t>
      </w:r>
      <w:r>
        <w:rPr>
          <w:color w:val="231F20"/>
          <w:spacing w:val="-38"/>
        </w:rPr>
        <w:t> </w:t>
      </w:r>
      <w:r>
        <w:rPr>
          <w:color w:val="231F20"/>
        </w:rPr>
        <w:t>que</w:t>
      </w:r>
      <w:r>
        <w:rPr>
          <w:color w:val="231F20"/>
          <w:spacing w:val="-38"/>
        </w:rPr>
        <w:t> </w:t>
      </w:r>
      <w:r>
        <w:rPr>
          <w:color w:val="231F20"/>
        </w:rPr>
        <w:t>muchos</w:t>
      </w:r>
      <w:r>
        <w:rPr>
          <w:color w:val="231F20"/>
          <w:spacing w:val="-38"/>
        </w:rPr>
        <w:t> </w:t>
      </w:r>
      <w:r>
        <w:rPr>
          <w:color w:val="231F20"/>
        </w:rPr>
        <w:t>religiosos,</w:t>
      </w:r>
    </w:p>
    <w:p>
      <w:pPr>
        <w:pStyle w:val="BodyText"/>
        <w:spacing w:line="312" w:lineRule="auto" w:before="65"/>
        <w:ind w:left="1077" w:right="108"/>
        <w:jc w:val="both"/>
      </w:pPr>
      <w:r>
        <w:rPr/>
        <w:pict>
          <v:rect style="position:absolute;margin-left:.5pt;margin-top:127.471626pt;width:28.167pt;height:311.311pt;mso-position-horizontal-relative:page;mso-position-vertical-relative:paragraph;z-index:1720" filled="true" fillcolor="#7d6c00" stroked="false">
            <v:fill type="solid"/>
            <w10:wrap type="none"/>
          </v:rect>
        </w:pict>
      </w:r>
      <w:r>
        <w:rPr>
          <w:color w:val="231F20"/>
        </w:rPr>
        <w:t>fuera de los caudillos, se lanzaran a la empresa revolucionaria, movidos</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gran</w:t>
      </w:r>
      <w:r>
        <w:rPr>
          <w:color w:val="231F20"/>
          <w:spacing w:val="-11"/>
        </w:rPr>
        <w:t> </w:t>
      </w:r>
      <w:r>
        <w:rPr>
          <w:color w:val="231F20"/>
        </w:rPr>
        <w:t>interés</w:t>
      </w:r>
      <w:r>
        <w:rPr>
          <w:color w:val="231F20"/>
          <w:spacing w:val="-12"/>
        </w:rPr>
        <w:t> </w:t>
      </w:r>
      <w:r>
        <w:rPr>
          <w:color w:val="231F20"/>
        </w:rPr>
        <w:t>que</w:t>
      </w:r>
      <w:r>
        <w:rPr>
          <w:color w:val="231F20"/>
          <w:spacing w:val="-12"/>
        </w:rPr>
        <w:t> </w:t>
      </w:r>
      <w:r>
        <w:rPr>
          <w:color w:val="231F20"/>
        </w:rPr>
        <w:t>les</w:t>
      </w:r>
      <w:r>
        <w:rPr>
          <w:color w:val="231F20"/>
          <w:spacing w:val="-12"/>
        </w:rPr>
        <w:t> </w:t>
      </w:r>
      <w:r>
        <w:rPr>
          <w:color w:val="231F20"/>
        </w:rPr>
        <w:t>había</w:t>
      </w:r>
      <w:r>
        <w:rPr>
          <w:color w:val="231F20"/>
          <w:spacing w:val="-11"/>
        </w:rPr>
        <w:t> </w:t>
      </w:r>
      <w:r>
        <w:rPr>
          <w:color w:val="231F20"/>
        </w:rPr>
        <w:t>despertado</w:t>
      </w:r>
      <w:r>
        <w:rPr>
          <w:color w:val="231F20"/>
          <w:spacing w:val="-11"/>
        </w:rPr>
        <w:t> </w:t>
      </w:r>
      <w:r>
        <w:rPr>
          <w:color w:val="231F20"/>
        </w:rPr>
        <w:t>romper</w:t>
      </w:r>
      <w:r>
        <w:rPr>
          <w:color w:val="231F20"/>
          <w:spacing w:val="-11"/>
        </w:rPr>
        <w:t> </w:t>
      </w:r>
      <w:r>
        <w:rPr>
          <w:color w:val="231F20"/>
        </w:rPr>
        <w:t>las cadenas</w:t>
      </w:r>
      <w:r>
        <w:rPr>
          <w:color w:val="231F20"/>
          <w:spacing w:val="-14"/>
        </w:rPr>
        <w:t> </w:t>
      </w:r>
      <w:r>
        <w:rPr>
          <w:color w:val="231F20"/>
        </w:rPr>
        <w:t>de</w:t>
      </w:r>
      <w:r>
        <w:rPr>
          <w:color w:val="231F20"/>
          <w:spacing w:val="-14"/>
        </w:rPr>
        <w:t> </w:t>
      </w:r>
      <w:r>
        <w:rPr>
          <w:color w:val="231F20"/>
        </w:rPr>
        <w:t>sujeción</w:t>
      </w:r>
      <w:r>
        <w:rPr>
          <w:color w:val="231F20"/>
          <w:spacing w:val="-14"/>
        </w:rPr>
        <w:t> </w:t>
      </w:r>
      <w:r>
        <w:rPr>
          <w:color w:val="231F20"/>
        </w:rPr>
        <w:t>con</w:t>
      </w:r>
      <w:r>
        <w:rPr>
          <w:color w:val="231F20"/>
          <w:spacing w:val="-14"/>
        </w:rPr>
        <w:t> </w:t>
      </w:r>
      <w:r>
        <w:rPr>
          <w:color w:val="231F20"/>
        </w:rPr>
        <w:t>que</w:t>
      </w:r>
      <w:r>
        <w:rPr>
          <w:color w:val="231F20"/>
          <w:spacing w:val="-14"/>
        </w:rPr>
        <w:t> </w:t>
      </w:r>
      <w:r>
        <w:rPr>
          <w:color w:val="231F20"/>
        </w:rPr>
        <w:t>estaban</w:t>
      </w:r>
      <w:r>
        <w:rPr>
          <w:color w:val="231F20"/>
          <w:spacing w:val="-14"/>
        </w:rPr>
        <w:t> </w:t>
      </w:r>
      <w:r>
        <w:rPr>
          <w:color w:val="231F20"/>
        </w:rPr>
        <w:t>fuertemente</w:t>
      </w:r>
      <w:r>
        <w:rPr>
          <w:color w:val="231F20"/>
          <w:spacing w:val="-14"/>
        </w:rPr>
        <w:t> </w:t>
      </w:r>
      <w:r>
        <w:rPr>
          <w:color w:val="231F20"/>
        </w:rPr>
        <w:t>sometidos</w:t>
      </w:r>
      <w:r>
        <w:rPr>
          <w:color w:val="231F20"/>
          <w:spacing w:val="-14"/>
        </w:rPr>
        <w:t> </w:t>
      </w:r>
      <w:r>
        <w:rPr>
          <w:color w:val="231F20"/>
        </w:rPr>
        <w:t>por el</w:t>
      </w:r>
      <w:r>
        <w:rPr>
          <w:color w:val="231F20"/>
          <w:spacing w:val="-5"/>
        </w:rPr>
        <w:t> </w:t>
      </w:r>
      <w:r>
        <w:rPr>
          <w:color w:val="231F20"/>
        </w:rPr>
        <w:t>dominante</w:t>
      </w:r>
      <w:r>
        <w:rPr>
          <w:color w:val="231F20"/>
          <w:spacing w:val="-5"/>
        </w:rPr>
        <w:t> </w:t>
      </w:r>
      <w:r>
        <w:rPr>
          <w:color w:val="231F20"/>
        </w:rPr>
        <w:t>clero</w:t>
      </w:r>
      <w:r>
        <w:rPr>
          <w:color w:val="231F20"/>
          <w:spacing w:val="-5"/>
        </w:rPr>
        <w:t> </w:t>
      </w:r>
      <w:r>
        <w:rPr>
          <w:color w:val="231F20"/>
        </w:rPr>
        <w:t>español.</w:t>
      </w:r>
      <w:r>
        <w:rPr>
          <w:color w:val="231F20"/>
          <w:spacing w:val="-5"/>
        </w:rPr>
        <w:t> </w:t>
      </w:r>
      <w:r>
        <w:rPr>
          <w:color w:val="231F20"/>
        </w:rPr>
        <w:t>Y</w:t>
      </w:r>
      <w:r>
        <w:rPr>
          <w:color w:val="231F20"/>
          <w:spacing w:val="-5"/>
        </w:rPr>
        <w:t> </w:t>
      </w:r>
      <w:r>
        <w:rPr>
          <w:color w:val="231F20"/>
        </w:rPr>
        <w:t>así,</w:t>
      </w:r>
      <w:r>
        <w:rPr>
          <w:color w:val="231F20"/>
          <w:spacing w:val="-5"/>
        </w:rPr>
        <w:t> </w:t>
      </w:r>
      <w:r>
        <w:rPr>
          <w:color w:val="231F20"/>
        </w:rPr>
        <w:t>tal</w:t>
      </w:r>
      <w:r>
        <w:rPr>
          <w:color w:val="231F20"/>
          <w:spacing w:val="-5"/>
        </w:rPr>
        <w:t> </w:t>
      </w:r>
      <w:r>
        <w:rPr>
          <w:color w:val="231F20"/>
        </w:rPr>
        <w:t>vez</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entusiasmo</w:t>
      </w:r>
      <w:r>
        <w:rPr>
          <w:color w:val="231F20"/>
          <w:spacing w:val="-5"/>
        </w:rPr>
        <w:t> </w:t>
      </w:r>
      <w:r>
        <w:rPr>
          <w:color w:val="231F20"/>
        </w:rPr>
        <w:t>del momento,</w:t>
      </w:r>
      <w:r>
        <w:rPr>
          <w:color w:val="231F20"/>
          <w:spacing w:val="-42"/>
        </w:rPr>
        <w:t> </w:t>
      </w:r>
      <w:r>
        <w:rPr>
          <w:color w:val="231F20"/>
        </w:rPr>
        <w:t>sin</w:t>
      </w:r>
      <w:r>
        <w:rPr>
          <w:color w:val="231F20"/>
          <w:spacing w:val="-42"/>
        </w:rPr>
        <w:t> </w:t>
      </w:r>
      <w:r>
        <w:rPr>
          <w:color w:val="231F20"/>
        </w:rPr>
        <w:t>más,</w:t>
      </w:r>
      <w:r>
        <w:rPr>
          <w:color w:val="231F20"/>
          <w:spacing w:val="-42"/>
        </w:rPr>
        <w:t> </w:t>
      </w:r>
      <w:r>
        <w:rPr>
          <w:color w:val="231F20"/>
        </w:rPr>
        <w:t>se</w:t>
      </w:r>
      <w:r>
        <w:rPr>
          <w:color w:val="231F20"/>
          <w:spacing w:val="-42"/>
        </w:rPr>
        <w:t> </w:t>
      </w:r>
      <w:r>
        <w:rPr>
          <w:color w:val="231F20"/>
        </w:rPr>
        <w:t>lanzaron</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lucha;</w:t>
      </w:r>
      <w:r>
        <w:rPr>
          <w:color w:val="231F20"/>
          <w:spacing w:val="-42"/>
        </w:rPr>
        <w:t> </w:t>
      </w:r>
      <w:r>
        <w:rPr>
          <w:color w:val="231F20"/>
          <w:spacing w:val="-3"/>
        </w:rPr>
        <w:t>pero,</w:t>
      </w:r>
      <w:r>
        <w:rPr>
          <w:color w:val="231F20"/>
          <w:spacing w:val="-42"/>
        </w:rPr>
        <w:t> </w:t>
      </w:r>
      <w:r>
        <w:rPr>
          <w:color w:val="231F20"/>
        </w:rPr>
        <w:t>desgraciadamente, en el atronador silencio de la Historia, sus nombres se perdie- ron,</w:t>
      </w:r>
      <w:r>
        <w:rPr>
          <w:color w:val="231F20"/>
          <w:spacing w:val="-39"/>
        </w:rPr>
        <w:t> </w:t>
      </w:r>
      <w:r>
        <w:rPr>
          <w:color w:val="231F20"/>
        </w:rPr>
        <w:t>se</w:t>
      </w:r>
      <w:r>
        <w:rPr>
          <w:color w:val="231F20"/>
          <w:spacing w:val="-40"/>
        </w:rPr>
        <w:t> </w:t>
      </w:r>
      <w:r>
        <w:rPr>
          <w:color w:val="231F20"/>
        </w:rPr>
        <w:t>olvidaron;</w:t>
      </w:r>
      <w:r>
        <w:rPr>
          <w:color w:val="231F20"/>
          <w:spacing w:val="-39"/>
        </w:rPr>
        <w:t> </w:t>
      </w:r>
      <w:r>
        <w:rPr>
          <w:color w:val="231F20"/>
        </w:rPr>
        <w:t>algunos</w:t>
      </w:r>
      <w:r>
        <w:rPr>
          <w:color w:val="231F20"/>
          <w:spacing w:val="-39"/>
        </w:rPr>
        <w:t> </w:t>
      </w:r>
      <w:r>
        <w:rPr>
          <w:color w:val="231F20"/>
        </w:rPr>
        <w:t>se</w:t>
      </w:r>
      <w:r>
        <w:rPr>
          <w:color w:val="231F20"/>
          <w:spacing w:val="-40"/>
        </w:rPr>
        <w:t> </w:t>
      </w:r>
      <w:r>
        <w:rPr>
          <w:color w:val="231F20"/>
        </w:rPr>
        <w:t>escondieron</w:t>
      </w:r>
      <w:r>
        <w:rPr>
          <w:color w:val="231F20"/>
          <w:spacing w:val="-41"/>
        </w:rPr>
        <w:t> </w:t>
      </w:r>
      <w:r>
        <w:rPr>
          <w:color w:val="231F20"/>
        </w:rPr>
        <w:t>en</w:t>
      </w:r>
      <w:r>
        <w:rPr>
          <w:color w:val="231F20"/>
          <w:spacing w:val="-40"/>
        </w:rPr>
        <w:t> </w:t>
      </w:r>
      <w:r>
        <w:rPr>
          <w:color w:val="231F20"/>
        </w:rPr>
        <w:t>infolios</w:t>
      </w:r>
      <w:r>
        <w:rPr>
          <w:color w:val="231F20"/>
          <w:spacing w:val="-40"/>
        </w:rPr>
        <w:t> </w:t>
      </w:r>
      <w:r>
        <w:rPr>
          <w:color w:val="231F20"/>
        </w:rPr>
        <w:t>polvorientos relegados en </w:t>
      </w:r>
      <w:r>
        <w:rPr>
          <w:color w:val="231F20"/>
          <w:spacing w:val="-3"/>
        </w:rPr>
        <w:t>archivos </w:t>
      </w:r>
      <w:r>
        <w:rPr>
          <w:color w:val="231F20"/>
        </w:rPr>
        <w:t>y bibliotecas, y otros se esfumaron para siempre. Honrarlos, fue el interés por rescatar alguna figura de esas que, por suerte, dejó memoria de sus, digamos,</w:t>
      </w:r>
      <w:r>
        <w:rPr>
          <w:color w:val="231F20"/>
          <w:spacing w:val="-14"/>
        </w:rPr>
        <w:t> </w:t>
      </w:r>
      <w:r>
        <w:rPr>
          <w:color w:val="231F20"/>
        </w:rPr>
        <w:t>aventuras; misma</w:t>
      </w:r>
      <w:r>
        <w:rPr>
          <w:color w:val="231F20"/>
          <w:spacing w:val="-17"/>
        </w:rPr>
        <w:t> </w:t>
      </w:r>
      <w:r>
        <w:rPr>
          <w:color w:val="231F20"/>
        </w:rPr>
        <w:t>que</w:t>
      </w:r>
      <w:r>
        <w:rPr>
          <w:color w:val="231F20"/>
          <w:spacing w:val="-17"/>
        </w:rPr>
        <w:t> </w:t>
      </w:r>
      <w:r>
        <w:rPr>
          <w:color w:val="231F20"/>
        </w:rPr>
        <w:t>hemos</w:t>
      </w:r>
      <w:r>
        <w:rPr>
          <w:color w:val="231F20"/>
          <w:spacing w:val="-17"/>
        </w:rPr>
        <w:t> </w:t>
      </w:r>
      <w:r>
        <w:rPr>
          <w:color w:val="231F20"/>
        </w:rPr>
        <w:t>tratado</w:t>
      </w:r>
      <w:r>
        <w:rPr>
          <w:color w:val="231F20"/>
          <w:spacing w:val="-17"/>
        </w:rPr>
        <w:t> </w:t>
      </w:r>
      <w:r>
        <w:rPr>
          <w:color w:val="231F20"/>
        </w:rPr>
        <w:t>de</w:t>
      </w:r>
      <w:r>
        <w:rPr>
          <w:color w:val="231F20"/>
          <w:spacing w:val="-17"/>
        </w:rPr>
        <w:t> </w:t>
      </w:r>
      <w:r>
        <w:rPr>
          <w:color w:val="231F20"/>
        </w:rPr>
        <w:t>reconstruir</w:t>
      </w:r>
      <w:r>
        <w:rPr>
          <w:color w:val="231F20"/>
          <w:spacing w:val="-17"/>
        </w:rPr>
        <w:t> </w:t>
      </w:r>
      <w:r>
        <w:rPr>
          <w:color w:val="231F20"/>
        </w:rPr>
        <w:t>en</w:t>
      </w:r>
      <w:r>
        <w:rPr>
          <w:color w:val="231F20"/>
          <w:spacing w:val="-17"/>
        </w:rPr>
        <w:t> </w:t>
      </w:r>
      <w:r>
        <w:rPr>
          <w:color w:val="231F20"/>
        </w:rPr>
        <w:t>homenaje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multi- tud anónima de otros </w:t>
      </w:r>
      <w:r>
        <w:rPr>
          <w:color w:val="231F20"/>
          <w:spacing w:val="-3"/>
        </w:rPr>
        <w:t>muchos, </w:t>
      </w:r>
      <w:r>
        <w:rPr>
          <w:color w:val="231F20"/>
        </w:rPr>
        <w:t>quienes, desafortunadamente,</w:t>
      </w:r>
      <w:r>
        <w:rPr>
          <w:color w:val="231F20"/>
          <w:spacing w:val="-22"/>
        </w:rPr>
        <w:t> </w:t>
      </w:r>
      <w:r>
        <w:rPr>
          <w:color w:val="231F20"/>
        </w:rPr>
        <w:t>se perdieron</w:t>
      </w:r>
      <w:r>
        <w:rPr>
          <w:color w:val="231F20"/>
          <w:spacing w:val="-35"/>
        </w:rPr>
        <w:t> </w:t>
      </w:r>
      <w:r>
        <w:rPr>
          <w:color w:val="231F20"/>
        </w:rPr>
        <w:t>para</w:t>
      </w:r>
      <w:r>
        <w:rPr>
          <w:color w:val="231F20"/>
          <w:spacing w:val="-35"/>
        </w:rPr>
        <w:t> </w:t>
      </w:r>
      <w:r>
        <w:rPr>
          <w:color w:val="231F20"/>
        </w:rPr>
        <w:t>siempre</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rPr>
        <w:t>recovecos</w:t>
      </w:r>
      <w:r>
        <w:rPr>
          <w:color w:val="231F20"/>
          <w:spacing w:val="-36"/>
        </w:rPr>
        <w:t> </w:t>
      </w:r>
      <w:r>
        <w:rPr>
          <w:color w:val="231F20"/>
        </w:rPr>
        <w:t>del</w:t>
      </w:r>
      <w:r>
        <w:rPr>
          <w:color w:val="231F20"/>
          <w:spacing w:val="-36"/>
        </w:rPr>
        <w:t> </w:t>
      </w:r>
      <w:r>
        <w:rPr>
          <w:color w:val="231F20"/>
        </w:rPr>
        <w:t>infatigable</w:t>
      </w:r>
      <w:r>
        <w:rPr>
          <w:color w:val="231F20"/>
          <w:spacing w:val="-35"/>
        </w:rPr>
        <w:t> </w:t>
      </w:r>
      <w:r>
        <w:rPr>
          <w:color w:val="231F20"/>
        </w:rPr>
        <w:t>tiempo.</w:t>
      </w:r>
      <w:r>
        <w:rPr>
          <w:color w:val="231F20"/>
          <w:spacing w:val="-36"/>
        </w:rPr>
        <w:t> </w:t>
      </w:r>
      <w:r>
        <w:rPr>
          <w:color w:val="231F20"/>
        </w:rPr>
        <w:t>Y una</w:t>
      </w:r>
      <w:r>
        <w:rPr>
          <w:color w:val="231F20"/>
          <w:spacing w:val="-22"/>
        </w:rPr>
        <w:t> </w:t>
      </w:r>
      <w:r>
        <w:rPr>
          <w:color w:val="231F20"/>
        </w:rPr>
        <w:t>de</w:t>
      </w:r>
      <w:r>
        <w:rPr>
          <w:color w:val="231F20"/>
          <w:spacing w:val="-22"/>
        </w:rPr>
        <w:t> </w:t>
      </w:r>
      <w:r>
        <w:rPr>
          <w:color w:val="231F20"/>
        </w:rPr>
        <w:t>ellas</w:t>
      </w:r>
      <w:r>
        <w:rPr>
          <w:color w:val="231F20"/>
          <w:spacing w:val="-22"/>
        </w:rPr>
        <w:t> </w:t>
      </w:r>
      <w:r>
        <w:rPr>
          <w:color w:val="231F20"/>
        </w:rPr>
        <w:t>fue</w:t>
      </w:r>
      <w:r>
        <w:rPr>
          <w:color w:val="231F20"/>
          <w:spacing w:val="-22"/>
        </w:rPr>
        <w:t> </w:t>
      </w:r>
      <w:r>
        <w:rPr>
          <w:color w:val="231F20"/>
        </w:rPr>
        <w:t>fray</w:t>
      </w:r>
      <w:r>
        <w:rPr>
          <w:color w:val="231F20"/>
          <w:spacing w:val="-22"/>
        </w:rPr>
        <w:t> </w:t>
      </w:r>
      <w:r>
        <w:rPr>
          <w:color w:val="231F20"/>
        </w:rPr>
        <w:t>Luis</w:t>
      </w:r>
      <w:r>
        <w:rPr>
          <w:color w:val="231F20"/>
          <w:spacing w:val="-22"/>
        </w:rPr>
        <w:t> </w:t>
      </w:r>
      <w:r>
        <w:rPr>
          <w:color w:val="231F20"/>
        </w:rPr>
        <w:t>Gonzaga</w:t>
      </w:r>
      <w:r>
        <w:rPr>
          <w:color w:val="231F20"/>
          <w:spacing w:val="-22"/>
        </w:rPr>
        <w:t> </w:t>
      </w:r>
      <w:r>
        <w:rPr>
          <w:color w:val="231F20"/>
        </w:rPr>
        <w:t>Oronoz.</w:t>
      </w:r>
    </w:p>
    <w:p>
      <w:pPr>
        <w:pStyle w:val="BodyText"/>
        <w:spacing w:before="7"/>
        <w:rPr>
          <w:sz w:val="31"/>
        </w:rPr>
      </w:pPr>
    </w:p>
    <w:p>
      <w:pPr>
        <w:pStyle w:val="BodyText"/>
        <w:spacing w:before="1"/>
        <w:ind w:right="108"/>
        <w:jc w:val="right"/>
      </w:pPr>
      <w:r>
        <w:rPr>
          <w:color w:val="231F20"/>
          <w:w w:val="95"/>
        </w:rPr>
        <w:t>José Gabriel Yurrieta Valdés</w:t>
      </w:r>
    </w:p>
    <w:p>
      <w:pPr>
        <w:pStyle w:val="BodyText"/>
        <w:spacing w:line="312" w:lineRule="auto" w:before="84"/>
        <w:ind w:left="5616" w:right="108" w:firstLine="287"/>
        <w:jc w:val="right"/>
      </w:pPr>
      <w:r>
        <w:rPr>
          <w:color w:val="231F20"/>
        </w:rPr>
        <w:t>Otoño 2013</w:t>
      </w:r>
      <w:r>
        <w:rPr>
          <w:color w:val="231F20"/>
          <w:w w:val="93"/>
        </w:rPr>
        <w:t> </w:t>
      </w:r>
      <w:r>
        <w:rPr>
          <w:color w:val="231F20"/>
          <w:w w:val="95"/>
        </w:rPr>
        <w:t>Toluca, México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line="157" w:lineRule="exact" w:before="0"/>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26"/>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before="60"/>
        <w:ind w:left="850" w:right="1813"/>
        <w:jc w:val="center"/>
      </w:pPr>
      <w:r>
        <w:rPr/>
        <w:pict>
          <v:group style="position:absolute;margin-left:368.183014pt;margin-top:-58.089348pt;width:28.7pt;height:311.350pt;mso-position-horizontal-relative:page;mso-position-vertical-relative:paragraph;z-index:1768" coordorigin="7364,-1162" coordsize="574,6227">
            <v:rect style="position:absolute;left:7369;top:-1162;width:563;height:6226"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25</w:t>
                    </w:r>
                  </w:p>
                </w:txbxContent>
              </v:textbox>
              <w10:wrap type="none"/>
            </v:shape>
            <w10:wrap type="none"/>
          </v:group>
        </w:pict>
      </w:r>
      <w:r>
        <w:rPr>
          <w:color w:val="7D6C00"/>
        </w:rPr>
        <w:t>Prolegómenos</w:t>
      </w:r>
    </w:p>
    <w:p>
      <w:pPr>
        <w:pStyle w:val="BodyText"/>
      </w:pPr>
    </w:p>
    <w:p>
      <w:pPr>
        <w:pStyle w:val="BodyText"/>
        <w:spacing w:line="312" w:lineRule="auto" w:before="168"/>
        <w:ind w:left="110" w:right="1073"/>
        <w:jc w:val="both"/>
      </w:pPr>
      <w:r>
        <w:rPr>
          <w:color w:val="231F20"/>
        </w:rPr>
        <w:t>Cuando</w:t>
      </w:r>
      <w:r>
        <w:rPr>
          <w:color w:val="231F20"/>
          <w:spacing w:val="-44"/>
        </w:rPr>
        <w:t> </w:t>
      </w:r>
      <w:r>
        <w:rPr>
          <w:color w:val="231F20"/>
        </w:rPr>
        <w:t>se</w:t>
      </w:r>
      <w:r>
        <w:rPr>
          <w:color w:val="231F20"/>
          <w:spacing w:val="-44"/>
        </w:rPr>
        <w:t> </w:t>
      </w:r>
      <w:r>
        <w:rPr>
          <w:color w:val="231F20"/>
        </w:rPr>
        <w:t>gesta</w:t>
      </w:r>
      <w:r>
        <w:rPr>
          <w:color w:val="231F20"/>
          <w:spacing w:val="-44"/>
        </w:rPr>
        <w:t> </w:t>
      </w:r>
      <w:r>
        <w:rPr>
          <w:color w:val="231F20"/>
        </w:rPr>
        <w:t>un</w:t>
      </w:r>
      <w:r>
        <w:rPr>
          <w:color w:val="231F20"/>
          <w:spacing w:val="-44"/>
        </w:rPr>
        <w:t> </w:t>
      </w:r>
      <w:r>
        <w:rPr>
          <w:color w:val="231F20"/>
        </w:rPr>
        <w:t>gran</w:t>
      </w:r>
      <w:r>
        <w:rPr>
          <w:color w:val="231F20"/>
          <w:spacing w:val="-44"/>
        </w:rPr>
        <w:t> </w:t>
      </w:r>
      <w:r>
        <w:rPr>
          <w:color w:val="231F20"/>
        </w:rPr>
        <w:t>movimiento</w:t>
      </w:r>
      <w:r>
        <w:rPr>
          <w:color w:val="231F20"/>
          <w:spacing w:val="-44"/>
        </w:rPr>
        <w:t> </w:t>
      </w:r>
      <w:r>
        <w:rPr>
          <w:color w:val="231F20"/>
        </w:rPr>
        <w:t>social</w:t>
      </w:r>
      <w:r>
        <w:rPr>
          <w:color w:val="231F20"/>
          <w:spacing w:val="-44"/>
        </w:rPr>
        <w:t> </w:t>
      </w:r>
      <w:r>
        <w:rPr>
          <w:color w:val="231F20"/>
        </w:rPr>
        <w:t>o</w:t>
      </w:r>
      <w:r>
        <w:rPr>
          <w:color w:val="231F20"/>
          <w:spacing w:val="-44"/>
        </w:rPr>
        <w:t> </w:t>
      </w:r>
      <w:r>
        <w:rPr>
          <w:color w:val="231F20"/>
        </w:rPr>
        <w:t>cultural,</w:t>
      </w:r>
      <w:r>
        <w:rPr>
          <w:color w:val="231F20"/>
          <w:spacing w:val="-45"/>
        </w:rPr>
        <w:t> </w:t>
      </w:r>
      <w:r>
        <w:rPr>
          <w:color w:val="231F20"/>
        </w:rPr>
        <w:t>llámese</w:t>
      </w:r>
      <w:r>
        <w:rPr>
          <w:color w:val="231F20"/>
          <w:spacing w:val="-44"/>
        </w:rPr>
        <w:t> </w:t>
      </w:r>
      <w:r>
        <w:rPr>
          <w:color w:val="231F20"/>
        </w:rPr>
        <w:t>éste como</w:t>
      </w:r>
      <w:r>
        <w:rPr>
          <w:color w:val="231F20"/>
          <w:spacing w:val="-15"/>
        </w:rPr>
        <w:t> </w:t>
      </w:r>
      <w:r>
        <w:rPr>
          <w:color w:val="231F20"/>
        </w:rPr>
        <w:t>se</w:t>
      </w:r>
      <w:r>
        <w:rPr>
          <w:color w:val="231F20"/>
          <w:spacing w:val="-15"/>
        </w:rPr>
        <w:t> </w:t>
      </w:r>
      <w:r>
        <w:rPr>
          <w:color w:val="231F20"/>
        </w:rPr>
        <w:t>quiera</w:t>
      </w:r>
      <w:r>
        <w:rPr>
          <w:color w:val="231F20"/>
          <w:spacing w:val="-15"/>
        </w:rPr>
        <w:t> </w:t>
      </w:r>
      <w:r>
        <w:rPr>
          <w:color w:val="231F20"/>
        </w:rPr>
        <w:t>llamar:</w:t>
      </w:r>
      <w:r>
        <w:rPr>
          <w:color w:val="231F20"/>
          <w:spacing w:val="-15"/>
        </w:rPr>
        <w:t> </w:t>
      </w:r>
      <w:r>
        <w:rPr>
          <w:color w:val="231F20"/>
        </w:rPr>
        <w:t>revolución,</w:t>
      </w:r>
      <w:r>
        <w:rPr>
          <w:color w:val="231F20"/>
          <w:spacing w:val="-15"/>
        </w:rPr>
        <w:t> </w:t>
      </w:r>
      <w:r>
        <w:rPr>
          <w:color w:val="231F20"/>
        </w:rPr>
        <w:t>renovación,</w:t>
      </w:r>
      <w:r>
        <w:rPr>
          <w:color w:val="231F20"/>
          <w:spacing w:val="-15"/>
        </w:rPr>
        <w:t> </w:t>
      </w:r>
      <w:r>
        <w:rPr>
          <w:color w:val="231F20"/>
        </w:rPr>
        <w:t>transformación, cambio,</w:t>
      </w:r>
      <w:r>
        <w:rPr>
          <w:color w:val="231F20"/>
          <w:spacing w:val="-33"/>
        </w:rPr>
        <w:t> </w:t>
      </w:r>
      <w:r>
        <w:rPr>
          <w:color w:val="231F20"/>
        </w:rPr>
        <w:t>rebelión,</w:t>
      </w:r>
      <w:r>
        <w:rPr>
          <w:color w:val="231F20"/>
          <w:spacing w:val="-32"/>
        </w:rPr>
        <w:t> </w:t>
      </w:r>
      <w:r>
        <w:rPr>
          <w:color w:val="231F20"/>
        </w:rPr>
        <w:t>levantamiento</w:t>
      </w:r>
      <w:r>
        <w:rPr>
          <w:color w:val="231F20"/>
          <w:spacing w:val="-33"/>
        </w:rPr>
        <w:t> </w:t>
      </w:r>
      <w:r>
        <w:rPr>
          <w:color w:val="231F20"/>
        </w:rPr>
        <w:t>o</w:t>
      </w:r>
      <w:r>
        <w:rPr>
          <w:color w:val="231F20"/>
          <w:spacing w:val="-33"/>
        </w:rPr>
        <w:t> </w:t>
      </w:r>
      <w:r>
        <w:rPr>
          <w:color w:val="231F20"/>
        </w:rPr>
        <w:t>como</w:t>
      </w:r>
      <w:r>
        <w:rPr>
          <w:color w:val="231F20"/>
          <w:spacing w:val="-33"/>
        </w:rPr>
        <w:t> </w:t>
      </w:r>
      <w:r>
        <w:rPr>
          <w:color w:val="231F20"/>
        </w:rPr>
        <w:t>nos</w:t>
      </w:r>
      <w:r>
        <w:rPr>
          <w:color w:val="231F20"/>
          <w:spacing w:val="-33"/>
        </w:rPr>
        <w:t> </w:t>
      </w:r>
      <w:r>
        <w:rPr>
          <w:color w:val="231F20"/>
        </w:rPr>
        <w:t>plazca;</w:t>
      </w:r>
      <w:r>
        <w:rPr>
          <w:color w:val="231F20"/>
          <w:spacing w:val="-33"/>
        </w:rPr>
        <w:t> </w:t>
      </w:r>
      <w:r>
        <w:rPr>
          <w:color w:val="231F20"/>
        </w:rPr>
        <w:t>éste</w:t>
      </w:r>
      <w:r>
        <w:rPr>
          <w:color w:val="231F20"/>
          <w:spacing w:val="-33"/>
        </w:rPr>
        <w:t> </w:t>
      </w:r>
      <w:r>
        <w:rPr>
          <w:color w:val="231F20"/>
        </w:rPr>
        <w:t>permea, de una u otra forma, a todos los estratos de aquella sociedad</w:t>
      </w:r>
      <w:r>
        <w:rPr>
          <w:color w:val="231F20"/>
          <w:spacing w:val="-37"/>
        </w:rPr>
        <w:t> </w:t>
      </w:r>
      <w:r>
        <w:rPr>
          <w:color w:val="231F20"/>
        </w:rPr>
        <w:t>en la</w:t>
      </w:r>
      <w:r>
        <w:rPr>
          <w:color w:val="231F20"/>
          <w:spacing w:val="-11"/>
        </w:rPr>
        <w:t> </w:t>
      </w:r>
      <w:r>
        <w:rPr>
          <w:color w:val="231F20"/>
        </w:rPr>
        <w:t>que</w:t>
      </w:r>
      <w:r>
        <w:rPr>
          <w:color w:val="231F20"/>
          <w:spacing w:val="-11"/>
        </w:rPr>
        <w:t> </w:t>
      </w:r>
      <w:r>
        <w:rPr>
          <w:color w:val="231F20"/>
        </w:rPr>
        <w:t>tiene</w:t>
      </w:r>
      <w:r>
        <w:rPr>
          <w:color w:val="231F20"/>
          <w:spacing w:val="-11"/>
        </w:rPr>
        <w:t> </w:t>
      </w:r>
      <w:r>
        <w:rPr>
          <w:color w:val="231F20"/>
        </w:rPr>
        <w:t>lugar,</w:t>
      </w:r>
      <w:r>
        <w:rPr>
          <w:color w:val="231F20"/>
          <w:spacing w:val="-11"/>
        </w:rPr>
        <w:t> </w:t>
      </w:r>
      <w:r>
        <w:rPr>
          <w:color w:val="231F20"/>
        </w:rPr>
        <w:t>desde</w:t>
      </w:r>
      <w:r>
        <w:rPr>
          <w:color w:val="231F20"/>
          <w:spacing w:val="-11"/>
        </w:rPr>
        <w:t> </w:t>
      </w:r>
      <w:r>
        <w:rPr>
          <w:color w:val="231F20"/>
        </w:rPr>
        <w:t>los</w:t>
      </w:r>
      <w:r>
        <w:rPr>
          <w:color w:val="231F20"/>
          <w:spacing w:val="-11"/>
        </w:rPr>
        <w:t> </w:t>
      </w:r>
      <w:r>
        <w:rPr>
          <w:color w:val="231F20"/>
        </w:rPr>
        <w:t>más</w:t>
      </w:r>
      <w:r>
        <w:rPr>
          <w:color w:val="231F20"/>
          <w:spacing w:val="-11"/>
        </w:rPr>
        <w:t> </w:t>
      </w:r>
      <w:r>
        <w:rPr>
          <w:color w:val="231F20"/>
        </w:rPr>
        <w:t>encumbrados</w:t>
      </w:r>
      <w:r>
        <w:rPr>
          <w:color w:val="231F20"/>
          <w:spacing w:val="-11"/>
        </w:rPr>
        <w:t> </w:t>
      </w:r>
      <w:r>
        <w:rPr>
          <w:color w:val="231F20"/>
        </w:rPr>
        <w:t>hasta</w:t>
      </w:r>
      <w:r>
        <w:rPr>
          <w:color w:val="231F20"/>
          <w:spacing w:val="-11"/>
        </w:rPr>
        <w:t> </w:t>
      </w:r>
      <w:r>
        <w:rPr>
          <w:color w:val="231F20"/>
        </w:rPr>
        <w:t>los</w:t>
      </w:r>
      <w:r>
        <w:rPr>
          <w:color w:val="231F20"/>
          <w:spacing w:val="-11"/>
        </w:rPr>
        <w:t> </w:t>
      </w:r>
      <w:r>
        <w:rPr>
          <w:color w:val="231F20"/>
        </w:rPr>
        <w:t>básicos de</w:t>
      </w:r>
      <w:r>
        <w:rPr>
          <w:color w:val="231F20"/>
          <w:spacing w:val="-30"/>
        </w:rPr>
        <w:t> </w:t>
      </w:r>
      <w:r>
        <w:rPr>
          <w:color w:val="231F20"/>
        </w:rPr>
        <w:t>soporte;</w:t>
      </w:r>
      <w:r>
        <w:rPr>
          <w:color w:val="231F20"/>
          <w:spacing w:val="-30"/>
        </w:rPr>
        <w:t> </w:t>
      </w:r>
      <w:r>
        <w:rPr>
          <w:color w:val="231F20"/>
        </w:rPr>
        <w:t>desde</w:t>
      </w:r>
      <w:r>
        <w:rPr>
          <w:color w:val="231F20"/>
          <w:spacing w:val="-30"/>
        </w:rPr>
        <w:t> </w:t>
      </w:r>
      <w:r>
        <w:rPr>
          <w:color w:val="231F20"/>
        </w:rPr>
        <w:t>los</w:t>
      </w:r>
      <w:r>
        <w:rPr>
          <w:color w:val="231F20"/>
          <w:spacing w:val="-30"/>
        </w:rPr>
        <w:t> </w:t>
      </w:r>
      <w:r>
        <w:rPr>
          <w:color w:val="231F20"/>
        </w:rPr>
        <w:t>aristocráticos</w:t>
      </w:r>
      <w:r>
        <w:rPr>
          <w:color w:val="231F20"/>
          <w:spacing w:val="-29"/>
        </w:rPr>
        <w:t> </w:t>
      </w:r>
      <w:r>
        <w:rPr>
          <w:color w:val="231F20"/>
        </w:rPr>
        <w:t>hasta</w:t>
      </w:r>
      <w:r>
        <w:rPr>
          <w:color w:val="231F20"/>
          <w:spacing w:val="-30"/>
        </w:rPr>
        <w:t> </w:t>
      </w:r>
      <w:r>
        <w:rPr>
          <w:color w:val="231F20"/>
        </w:rPr>
        <w:t>los</w:t>
      </w:r>
      <w:r>
        <w:rPr>
          <w:color w:val="231F20"/>
          <w:spacing w:val="-30"/>
        </w:rPr>
        <w:t> </w:t>
      </w:r>
      <w:r>
        <w:rPr>
          <w:color w:val="231F20"/>
        </w:rPr>
        <w:t>subpopulares;</w:t>
      </w:r>
      <w:r>
        <w:rPr>
          <w:color w:val="231F20"/>
          <w:spacing w:val="-31"/>
        </w:rPr>
        <w:t> </w:t>
      </w:r>
      <w:r>
        <w:rPr>
          <w:color w:val="231F20"/>
        </w:rPr>
        <w:t>desde los que dirigen hasta los que forman parte de la masa o de la plebe; </w:t>
      </w:r>
      <w:r>
        <w:rPr>
          <w:color w:val="231F20"/>
          <w:spacing w:val="-10"/>
        </w:rPr>
        <w:t>y, </w:t>
      </w:r>
      <w:r>
        <w:rPr>
          <w:color w:val="231F20"/>
        </w:rPr>
        <w:t>desde luego, esta larga sucesión de cambios</w:t>
      </w:r>
      <w:r>
        <w:rPr>
          <w:color w:val="231F20"/>
          <w:spacing w:val="-26"/>
        </w:rPr>
        <w:t> </w:t>
      </w:r>
      <w:r>
        <w:rPr>
          <w:color w:val="231F20"/>
        </w:rPr>
        <w:t>modifica, sustancialmente, la dinámica social acostumbrada y provoca profundos</w:t>
      </w:r>
      <w:r>
        <w:rPr>
          <w:color w:val="231F20"/>
          <w:spacing w:val="-7"/>
        </w:rPr>
        <w:t> </w:t>
      </w:r>
      <w:r>
        <w:rPr>
          <w:color w:val="231F20"/>
        </w:rPr>
        <w:t>cambios</w:t>
      </w:r>
      <w:r>
        <w:rPr>
          <w:color w:val="231F20"/>
          <w:spacing w:val="-8"/>
        </w:rPr>
        <w:t> </w:t>
      </w:r>
      <w:r>
        <w:rPr>
          <w:color w:val="231F20"/>
        </w:rPr>
        <w:t>de</w:t>
      </w:r>
      <w:r>
        <w:rPr>
          <w:color w:val="231F20"/>
          <w:spacing w:val="-8"/>
        </w:rPr>
        <w:t> </w:t>
      </w:r>
      <w:r>
        <w:rPr>
          <w:color w:val="231F20"/>
        </w:rPr>
        <w:t>forma</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fondo,</w:t>
      </w:r>
      <w:r>
        <w:rPr>
          <w:color w:val="231F20"/>
          <w:spacing w:val="-8"/>
        </w:rPr>
        <w:t> </w:t>
      </w:r>
      <w:r>
        <w:rPr>
          <w:color w:val="231F20"/>
        </w:rPr>
        <w:t>tanto</w:t>
      </w:r>
      <w:r>
        <w:rPr>
          <w:color w:val="231F20"/>
          <w:spacing w:val="-8"/>
        </w:rPr>
        <w:t> </w:t>
      </w:r>
      <w:r>
        <w:rPr>
          <w:color w:val="231F20"/>
        </w:rPr>
        <w:t>espaciales</w:t>
      </w:r>
      <w:r>
        <w:rPr>
          <w:color w:val="231F20"/>
          <w:spacing w:val="-9"/>
        </w:rPr>
        <w:t> </w:t>
      </w:r>
      <w:r>
        <w:rPr>
          <w:color w:val="231F20"/>
        </w:rPr>
        <w:t>como temporales, que confieren una inédita fisonomía social a los </w:t>
      </w:r>
      <w:r>
        <w:rPr>
          <w:color w:val="231F20"/>
          <w:spacing w:val="2"/>
        </w:rPr>
        <w:t>grupos</w:t>
      </w:r>
      <w:r>
        <w:rPr>
          <w:color w:val="231F20"/>
          <w:spacing w:val="-8"/>
        </w:rPr>
        <w:t> </w:t>
      </w:r>
      <w:r>
        <w:rPr>
          <w:color w:val="231F20"/>
        </w:rPr>
        <w:t>humanos</w:t>
      </w:r>
      <w:r>
        <w:rPr>
          <w:color w:val="231F20"/>
          <w:spacing w:val="-7"/>
        </w:rPr>
        <w:t> </w:t>
      </w:r>
      <w:r>
        <w:rPr>
          <w:color w:val="231F20"/>
        </w:rPr>
        <w:t>en</w:t>
      </w:r>
      <w:r>
        <w:rPr>
          <w:color w:val="231F20"/>
          <w:spacing w:val="-8"/>
        </w:rPr>
        <w:t> </w:t>
      </w:r>
      <w:r>
        <w:rPr>
          <w:color w:val="231F20"/>
        </w:rPr>
        <w:t>los</w:t>
      </w:r>
      <w:r>
        <w:rPr>
          <w:color w:val="231F20"/>
          <w:spacing w:val="-8"/>
        </w:rPr>
        <w:t> </w:t>
      </w:r>
      <w:r>
        <w:rPr>
          <w:color w:val="231F20"/>
        </w:rPr>
        <w:t>cuales</w:t>
      </w:r>
      <w:r>
        <w:rPr>
          <w:color w:val="231F20"/>
          <w:spacing w:val="-8"/>
        </w:rPr>
        <w:t> </w:t>
      </w:r>
      <w:r>
        <w:rPr>
          <w:color w:val="231F20"/>
        </w:rPr>
        <w:t>tienen</w:t>
      </w:r>
      <w:r>
        <w:rPr>
          <w:color w:val="231F20"/>
          <w:spacing w:val="-8"/>
        </w:rPr>
        <w:t> </w:t>
      </w:r>
      <w:r>
        <w:rPr>
          <w:color w:val="231F20"/>
        </w:rPr>
        <w:t>lugar,</w:t>
      </w:r>
      <w:r>
        <w:rPr>
          <w:color w:val="231F20"/>
          <w:spacing w:val="-7"/>
        </w:rPr>
        <w:t> </w:t>
      </w:r>
      <w:r>
        <w:rPr>
          <w:color w:val="231F20"/>
        </w:rPr>
        <w:t>sin</w:t>
      </w:r>
      <w:r>
        <w:rPr>
          <w:color w:val="231F20"/>
          <w:spacing w:val="-8"/>
        </w:rPr>
        <w:t> </w:t>
      </w:r>
      <w:r>
        <w:rPr>
          <w:color w:val="231F20"/>
        </w:rPr>
        <w:t>tomar</w:t>
      </w:r>
      <w:r>
        <w:rPr>
          <w:color w:val="231F20"/>
          <w:spacing w:val="-8"/>
        </w:rPr>
        <w:t> </w:t>
      </w:r>
      <w:r>
        <w:rPr>
          <w:color w:val="231F20"/>
        </w:rPr>
        <w:t>en</w:t>
      </w:r>
      <w:r>
        <w:rPr>
          <w:color w:val="231F20"/>
          <w:spacing w:val="-8"/>
        </w:rPr>
        <w:t> </w:t>
      </w:r>
      <w:r>
        <w:rPr>
          <w:color w:val="231F20"/>
        </w:rPr>
        <w:t>cuenta </w:t>
      </w:r>
      <w:r>
        <w:rPr>
          <w:color w:val="231F20"/>
          <w:w w:val="95"/>
        </w:rPr>
        <w:t>excepciones de ninguna</w:t>
      </w:r>
      <w:r>
        <w:rPr>
          <w:color w:val="231F20"/>
          <w:spacing w:val="-14"/>
          <w:w w:val="95"/>
        </w:rPr>
        <w:t> </w:t>
      </w:r>
      <w:r>
        <w:rPr>
          <w:color w:val="231F20"/>
          <w:w w:val="95"/>
        </w:rPr>
        <w:t>clase.</w:t>
      </w:r>
    </w:p>
    <w:p>
      <w:pPr>
        <w:pStyle w:val="BodyText"/>
        <w:spacing w:line="312" w:lineRule="auto" w:before="4"/>
        <w:ind w:left="110" w:right="1076" w:firstLine="360"/>
        <w:jc w:val="both"/>
      </w:pPr>
      <w:r>
        <w:rPr>
          <w:color w:val="231F20"/>
          <w:spacing w:val="-5"/>
        </w:rPr>
        <w:t>Dichas</w:t>
      </w:r>
      <w:r>
        <w:rPr>
          <w:color w:val="231F20"/>
          <w:spacing w:val="-14"/>
        </w:rPr>
        <w:t> </w:t>
      </w:r>
      <w:r>
        <w:rPr>
          <w:color w:val="231F20"/>
          <w:spacing w:val="-6"/>
        </w:rPr>
        <w:t>alteraciones,</w:t>
      </w:r>
      <w:r>
        <w:rPr>
          <w:color w:val="231F20"/>
          <w:spacing w:val="-14"/>
        </w:rPr>
        <w:t> </w:t>
      </w:r>
      <w:r>
        <w:rPr>
          <w:color w:val="231F20"/>
          <w:spacing w:val="-3"/>
        </w:rPr>
        <w:t>de</w:t>
      </w:r>
      <w:r>
        <w:rPr>
          <w:color w:val="231F20"/>
          <w:spacing w:val="-14"/>
        </w:rPr>
        <w:t> </w:t>
      </w:r>
      <w:r>
        <w:rPr>
          <w:color w:val="231F20"/>
          <w:spacing w:val="-5"/>
        </w:rPr>
        <w:t>naturaleza</w:t>
      </w:r>
      <w:r>
        <w:rPr>
          <w:color w:val="231F20"/>
          <w:spacing w:val="-14"/>
        </w:rPr>
        <w:t> </w:t>
      </w:r>
      <w:r>
        <w:rPr>
          <w:color w:val="231F20"/>
          <w:spacing w:val="-5"/>
        </w:rPr>
        <w:t>muy</w:t>
      </w:r>
      <w:r>
        <w:rPr>
          <w:color w:val="231F20"/>
          <w:spacing w:val="-14"/>
        </w:rPr>
        <w:t> </w:t>
      </w:r>
      <w:r>
        <w:rPr>
          <w:color w:val="231F20"/>
          <w:spacing w:val="-5"/>
        </w:rPr>
        <w:t>compleja,</w:t>
      </w:r>
      <w:r>
        <w:rPr>
          <w:color w:val="231F20"/>
          <w:spacing w:val="-14"/>
        </w:rPr>
        <w:t> </w:t>
      </w:r>
      <w:r>
        <w:rPr>
          <w:color w:val="231F20"/>
          <w:spacing w:val="-4"/>
        </w:rPr>
        <w:t>que</w:t>
      </w:r>
      <w:r>
        <w:rPr>
          <w:color w:val="231F20"/>
          <w:spacing w:val="-14"/>
        </w:rPr>
        <w:t> </w:t>
      </w:r>
      <w:r>
        <w:rPr>
          <w:color w:val="231F20"/>
          <w:spacing w:val="-6"/>
        </w:rPr>
        <w:t>cimbran </w:t>
      </w:r>
      <w:r>
        <w:rPr>
          <w:color w:val="231F20"/>
          <w:spacing w:val="-5"/>
        </w:rPr>
        <w:t>hasta </w:t>
      </w:r>
      <w:r>
        <w:rPr>
          <w:color w:val="231F20"/>
          <w:spacing w:val="-4"/>
        </w:rPr>
        <w:t>sus </w:t>
      </w:r>
      <w:r>
        <w:rPr>
          <w:color w:val="231F20"/>
          <w:spacing w:val="-5"/>
        </w:rPr>
        <w:t>cimientos </w:t>
      </w:r>
      <w:r>
        <w:rPr>
          <w:color w:val="231F20"/>
        </w:rPr>
        <w:t>a </w:t>
      </w:r>
      <w:r>
        <w:rPr>
          <w:color w:val="231F20"/>
          <w:spacing w:val="-4"/>
        </w:rPr>
        <w:t>las </w:t>
      </w:r>
      <w:r>
        <w:rPr>
          <w:color w:val="231F20"/>
          <w:spacing w:val="-5"/>
        </w:rPr>
        <w:t>instituciones nacidas </w:t>
      </w:r>
      <w:r>
        <w:rPr>
          <w:color w:val="231F20"/>
          <w:spacing w:val="-3"/>
        </w:rPr>
        <w:t>de </w:t>
      </w:r>
      <w:r>
        <w:rPr>
          <w:color w:val="231F20"/>
          <w:spacing w:val="-5"/>
        </w:rPr>
        <w:t>cualquier</w:t>
      </w:r>
      <w:r>
        <w:rPr>
          <w:color w:val="231F20"/>
          <w:spacing w:val="-37"/>
        </w:rPr>
        <w:t> </w:t>
      </w:r>
      <w:r>
        <w:rPr>
          <w:color w:val="231F20"/>
          <w:spacing w:val="-5"/>
        </w:rPr>
        <w:t>estrato social; </w:t>
      </w:r>
      <w:r>
        <w:rPr>
          <w:color w:val="231F20"/>
          <w:spacing w:val="-6"/>
        </w:rPr>
        <w:t>provocan diversas </w:t>
      </w:r>
      <w:r>
        <w:rPr>
          <w:color w:val="231F20"/>
          <w:spacing w:val="-5"/>
        </w:rPr>
        <w:t>reacciones </w:t>
      </w:r>
      <w:r>
        <w:rPr>
          <w:color w:val="231F20"/>
          <w:spacing w:val="-3"/>
        </w:rPr>
        <w:t>en </w:t>
      </w:r>
      <w:r>
        <w:rPr>
          <w:color w:val="231F20"/>
          <w:spacing w:val="-4"/>
        </w:rPr>
        <w:t>los grupos, </w:t>
      </w:r>
      <w:r>
        <w:rPr>
          <w:color w:val="231F20"/>
          <w:spacing w:val="-5"/>
        </w:rPr>
        <w:t>estamentos </w:t>
      </w:r>
      <w:r>
        <w:rPr>
          <w:color w:val="231F20"/>
        </w:rPr>
        <w:t>y </w:t>
      </w:r>
      <w:r>
        <w:rPr>
          <w:color w:val="231F20"/>
          <w:spacing w:val="-5"/>
        </w:rPr>
        <w:t>asociaciones </w:t>
      </w:r>
      <w:r>
        <w:rPr>
          <w:color w:val="231F20"/>
          <w:spacing w:val="-3"/>
        </w:rPr>
        <w:t>de </w:t>
      </w:r>
      <w:r>
        <w:rPr>
          <w:color w:val="231F20"/>
          <w:spacing w:val="-5"/>
        </w:rPr>
        <w:t>naturaleza </w:t>
      </w:r>
      <w:r>
        <w:rPr>
          <w:color w:val="231F20"/>
          <w:spacing w:val="-6"/>
        </w:rPr>
        <w:t>diversa </w:t>
      </w:r>
      <w:r>
        <w:rPr>
          <w:color w:val="231F20"/>
          <w:spacing w:val="-13"/>
        </w:rPr>
        <w:t>y, </w:t>
      </w:r>
      <w:r>
        <w:rPr>
          <w:color w:val="231F20"/>
          <w:spacing w:val="-5"/>
        </w:rPr>
        <w:t>también, </w:t>
      </w:r>
      <w:r>
        <w:rPr>
          <w:color w:val="231F20"/>
          <w:spacing w:val="-3"/>
        </w:rPr>
        <w:t>en </w:t>
      </w:r>
      <w:r>
        <w:rPr>
          <w:color w:val="231F20"/>
          <w:spacing w:val="-4"/>
        </w:rPr>
        <w:t>los </w:t>
      </w:r>
      <w:r>
        <w:rPr>
          <w:color w:val="231F20"/>
          <w:spacing w:val="-5"/>
        </w:rPr>
        <w:t>medios de </w:t>
      </w:r>
      <w:r>
        <w:rPr>
          <w:color w:val="231F20"/>
          <w:spacing w:val="-6"/>
        </w:rPr>
        <w:t>comunicación</w:t>
      </w:r>
      <w:r>
        <w:rPr>
          <w:color w:val="231F20"/>
          <w:spacing w:val="-44"/>
        </w:rPr>
        <w:t> </w:t>
      </w:r>
      <w:r>
        <w:rPr>
          <w:color w:val="231F20"/>
          <w:spacing w:val="-4"/>
        </w:rPr>
        <w:t>que</w:t>
      </w:r>
      <w:r>
        <w:rPr>
          <w:color w:val="231F20"/>
          <w:spacing w:val="-44"/>
        </w:rPr>
        <w:t> </w:t>
      </w:r>
      <w:r>
        <w:rPr>
          <w:color w:val="231F20"/>
          <w:spacing w:val="-5"/>
        </w:rPr>
        <w:t>hoy</w:t>
      </w:r>
      <w:r>
        <w:rPr>
          <w:color w:val="231F20"/>
          <w:spacing w:val="-45"/>
        </w:rPr>
        <w:t> </w:t>
      </w:r>
      <w:r>
        <w:rPr>
          <w:color w:val="231F20"/>
          <w:spacing w:val="-4"/>
        </w:rPr>
        <w:t>por</w:t>
      </w:r>
      <w:r>
        <w:rPr>
          <w:color w:val="231F20"/>
          <w:spacing w:val="-44"/>
        </w:rPr>
        <w:t> </w:t>
      </w:r>
      <w:r>
        <w:rPr>
          <w:color w:val="231F20"/>
          <w:spacing w:val="-10"/>
        </w:rPr>
        <w:t>hoy,</w:t>
      </w:r>
      <w:r>
        <w:rPr>
          <w:color w:val="231F20"/>
          <w:spacing w:val="-44"/>
        </w:rPr>
        <w:t> </w:t>
      </w:r>
      <w:r>
        <w:rPr>
          <w:color w:val="231F20"/>
          <w:spacing w:val="-4"/>
        </w:rPr>
        <w:t>tan</w:t>
      </w:r>
      <w:r>
        <w:rPr>
          <w:color w:val="231F20"/>
          <w:spacing w:val="-44"/>
        </w:rPr>
        <w:t> </w:t>
      </w:r>
      <w:r>
        <w:rPr>
          <w:color w:val="231F20"/>
          <w:spacing w:val="-5"/>
        </w:rPr>
        <w:t>variados</w:t>
      </w:r>
      <w:r>
        <w:rPr>
          <w:color w:val="231F20"/>
          <w:spacing w:val="-44"/>
        </w:rPr>
        <w:t> </w:t>
      </w:r>
      <w:r>
        <w:rPr>
          <w:color w:val="231F20"/>
        </w:rPr>
        <w:t>e</w:t>
      </w:r>
      <w:r>
        <w:rPr>
          <w:color w:val="231F20"/>
          <w:spacing w:val="-45"/>
        </w:rPr>
        <w:t> </w:t>
      </w:r>
      <w:r>
        <w:rPr>
          <w:color w:val="231F20"/>
          <w:spacing w:val="-6"/>
        </w:rPr>
        <w:t>interesados,</w:t>
      </w:r>
      <w:r>
        <w:rPr>
          <w:color w:val="231F20"/>
          <w:spacing w:val="-44"/>
        </w:rPr>
        <w:t> </w:t>
      </w:r>
      <w:r>
        <w:rPr>
          <w:color w:val="231F20"/>
          <w:spacing w:val="-5"/>
        </w:rPr>
        <w:t>dominan</w:t>
      </w:r>
      <w:r>
        <w:rPr>
          <w:color w:val="231F20"/>
          <w:spacing w:val="-44"/>
        </w:rPr>
        <w:t> </w:t>
      </w:r>
      <w:r>
        <w:rPr>
          <w:color w:val="231F20"/>
          <w:spacing w:val="-5"/>
        </w:rPr>
        <w:t>el panorama,</w:t>
      </w:r>
      <w:r>
        <w:rPr>
          <w:color w:val="231F20"/>
          <w:spacing w:val="-38"/>
        </w:rPr>
        <w:t> </w:t>
      </w:r>
      <w:r>
        <w:rPr>
          <w:color w:val="231F20"/>
          <w:spacing w:val="-5"/>
        </w:rPr>
        <w:t>ominoso</w:t>
      </w:r>
      <w:r>
        <w:rPr>
          <w:color w:val="231F20"/>
          <w:spacing w:val="-38"/>
        </w:rPr>
        <w:t> </w:t>
      </w:r>
      <w:r>
        <w:rPr>
          <w:color w:val="231F20"/>
        </w:rPr>
        <w:t>o</w:t>
      </w:r>
      <w:r>
        <w:rPr>
          <w:color w:val="231F20"/>
          <w:spacing w:val="-39"/>
        </w:rPr>
        <w:t> </w:t>
      </w:r>
      <w:r>
        <w:rPr>
          <w:color w:val="231F20"/>
          <w:spacing w:val="-6"/>
        </w:rPr>
        <w:t>afortunado,</w:t>
      </w:r>
      <w:r>
        <w:rPr>
          <w:color w:val="231F20"/>
          <w:spacing w:val="-38"/>
        </w:rPr>
        <w:t> </w:t>
      </w:r>
      <w:r>
        <w:rPr>
          <w:color w:val="231F20"/>
          <w:spacing w:val="-4"/>
        </w:rPr>
        <w:t>del</w:t>
      </w:r>
      <w:r>
        <w:rPr>
          <w:color w:val="231F20"/>
          <w:spacing w:val="-39"/>
        </w:rPr>
        <w:t> </w:t>
      </w:r>
      <w:r>
        <w:rPr>
          <w:color w:val="231F20"/>
          <w:spacing w:val="-5"/>
        </w:rPr>
        <w:t>diario</w:t>
      </w:r>
      <w:r>
        <w:rPr>
          <w:color w:val="231F20"/>
          <w:spacing w:val="-39"/>
        </w:rPr>
        <w:t> </w:t>
      </w:r>
      <w:r>
        <w:rPr>
          <w:color w:val="231F20"/>
          <w:spacing w:val="-6"/>
        </w:rPr>
        <w:t>acontecer,</w:t>
      </w:r>
      <w:r>
        <w:rPr>
          <w:color w:val="231F20"/>
          <w:spacing w:val="-38"/>
        </w:rPr>
        <w:t> </w:t>
      </w:r>
      <w:r>
        <w:rPr>
          <w:color w:val="231F20"/>
          <w:spacing w:val="-4"/>
        </w:rPr>
        <w:t>poco</w:t>
      </w:r>
      <w:r>
        <w:rPr>
          <w:color w:val="231F20"/>
          <w:spacing w:val="-39"/>
        </w:rPr>
        <w:t> </w:t>
      </w:r>
      <w:r>
        <w:rPr>
          <w:color w:val="231F20"/>
          <w:spacing w:val="-6"/>
        </w:rPr>
        <w:t>objetivo </w:t>
      </w:r>
      <w:r>
        <w:rPr>
          <w:color w:val="231F20"/>
        </w:rPr>
        <w:t>y</w:t>
      </w:r>
      <w:r>
        <w:rPr>
          <w:color w:val="231F20"/>
          <w:spacing w:val="-15"/>
        </w:rPr>
        <w:t> </w:t>
      </w:r>
      <w:r>
        <w:rPr>
          <w:color w:val="231F20"/>
          <w:spacing w:val="-5"/>
        </w:rPr>
        <w:t>muy</w:t>
      </w:r>
      <w:r>
        <w:rPr>
          <w:color w:val="231F20"/>
          <w:spacing w:val="-15"/>
        </w:rPr>
        <w:t> </w:t>
      </w:r>
      <w:r>
        <w:rPr>
          <w:color w:val="231F20"/>
          <w:spacing w:val="-6"/>
        </w:rPr>
        <w:t>alterado,</w:t>
      </w:r>
      <w:r>
        <w:rPr>
          <w:color w:val="231F20"/>
          <w:spacing w:val="-15"/>
        </w:rPr>
        <w:t> </w:t>
      </w:r>
      <w:r>
        <w:rPr>
          <w:color w:val="231F20"/>
          <w:spacing w:val="-4"/>
        </w:rPr>
        <w:t>que</w:t>
      </w:r>
      <w:r>
        <w:rPr>
          <w:color w:val="231F20"/>
          <w:spacing w:val="-15"/>
        </w:rPr>
        <w:t> </w:t>
      </w:r>
      <w:r>
        <w:rPr>
          <w:color w:val="231F20"/>
          <w:spacing w:val="-3"/>
        </w:rPr>
        <w:t>un</w:t>
      </w:r>
      <w:r>
        <w:rPr>
          <w:color w:val="231F20"/>
          <w:spacing w:val="-15"/>
        </w:rPr>
        <w:t> </w:t>
      </w:r>
      <w:r>
        <w:rPr>
          <w:color w:val="231F20"/>
          <w:spacing w:val="-4"/>
        </w:rPr>
        <w:t>falso</w:t>
      </w:r>
      <w:r>
        <w:rPr>
          <w:color w:val="231F20"/>
          <w:spacing w:val="-15"/>
        </w:rPr>
        <w:t> </w:t>
      </w:r>
      <w:r>
        <w:rPr>
          <w:color w:val="231F20"/>
          <w:spacing w:val="-5"/>
        </w:rPr>
        <w:t>complejo</w:t>
      </w:r>
      <w:r>
        <w:rPr>
          <w:color w:val="231F20"/>
          <w:spacing w:val="-15"/>
        </w:rPr>
        <w:t> </w:t>
      </w:r>
      <w:r>
        <w:rPr>
          <w:color w:val="231F20"/>
          <w:spacing w:val="-3"/>
        </w:rPr>
        <w:t>de</w:t>
      </w:r>
      <w:r>
        <w:rPr>
          <w:color w:val="231F20"/>
          <w:spacing w:val="-15"/>
        </w:rPr>
        <w:t> </w:t>
      </w:r>
      <w:r>
        <w:rPr>
          <w:color w:val="231F20"/>
          <w:spacing w:val="-5"/>
        </w:rPr>
        <w:t>superioridad</w:t>
      </w:r>
      <w:r>
        <w:rPr>
          <w:color w:val="231F20"/>
          <w:spacing w:val="-15"/>
        </w:rPr>
        <w:t> </w:t>
      </w:r>
      <w:r>
        <w:rPr>
          <w:color w:val="231F20"/>
        </w:rPr>
        <w:t>y</w:t>
      </w:r>
      <w:r>
        <w:rPr>
          <w:color w:val="231F20"/>
          <w:spacing w:val="-15"/>
        </w:rPr>
        <w:t> </w:t>
      </w:r>
      <w:r>
        <w:rPr>
          <w:color w:val="231F20"/>
          <w:spacing w:val="-3"/>
        </w:rPr>
        <w:t>un</w:t>
      </w:r>
      <w:r>
        <w:rPr>
          <w:color w:val="231F20"/>
          <w:spacing w:val="-15"/>
        </w:rPr>
        <w:t> </w:t>
      </w:r>
      <w:r>
        <w:rPr>
          <w:color w:val="231F20"/>
          <w:spacing w:val="-5"/>
        </w:rPr>
        <w:t>interés </w:t>
      </w:r>
      <w:r>
        <w:rPr>
          <w:color w:val="231F20"/>
          <w:spacing w:val="-3"/>
        </w:rPr>
        <w:t>no </w:t>
      </w:r>
      <w:r>
        <w:rPr>
          <w:color w:val="231F20"/>
          <w:spacing w:val="-5"/>
        </w:rPr>
        <w:t>disimulado </w:t>
      </w:r>
      <w:r>
        <w:rPr>
          <w:color w:val="231F20"/>
          <w:spacing w:val="-3"/>
        </w:rPr>
        <w:t>de </w:t>
      </w:r>
      <w:r>
        <w:rPr>
          <w:color w:val="231F20"/>
          <w:spacing w:val="-6"/>
        </w:rPr>
        <w:t>muchos </w:t>
      </w:r>
      <w:r>
        <w:rPr>
          <w:color w:val="231F20"/>
          <w:spacing w:val="-5"/>
        </w:rPr>
        <w:t>pseudocomunicadores </w:t>
      </w:r>
      <w:r>
        <w:rPr>
          <w:color w:val="231F20"/>
        </w:rPr>
        <w:t>y </w:t>
      </w:r>
      <w:r>
        <w:rPr>
          <w:color w:val="231F20"/>
          <w:spacing w:val="-5"/>
        </w:rPr>
        <w:t>hacedores de opinión,</w:t>
      </w:r>
      <w:r>
        <w:rPr>
          <w:color w:val="231F20"/>
          <w:spacing w:val="-30"/>
        </w:rPr>
        <w:t> </w:t>
      </w:r>
      <w:r>
        <w:rPr>
          <w:color w:val="231F20"/>
          <w:spacing w:val="-5"/>
        </w:rPr>
        <w:t>altamente</w:t>
      </w:r>
      <w:r>
        <w:rPr>
          <w:color w:val="231F20"/>
          <w:spacing w:val="-30"/>
        </w:rPr>
        <w:t> </w:t>
      </w:r>
      <w:r>
        <w:rPr>
          <w:color w:val="231F20"/>
          <w:spacing w:val="-5"/>
        </w:rPr>
        <w:t>comprometidos</w:t>
      </w:r>
      <w:r>
        <w:rPr>
          <w:color w:val="231F20"/>
          <w:spacing w:val="-30"/>
        </w:rPr>
        <w:t> </w:t>
      </w:r>
      <w:r>
        <w:rPr>
          <w:color w:val="231F20"/>
          <w:spacing w:val="-4"/>
        </w:rPr>
        <w:t>con</w:t>
      </w:r>
      <w:r>
        <w:rPr>
          <w:color w:val="231F20"/>
          <w:spacing w:val="-30"/>
        </w:rPr>
        <w:t> </w:t>
      </w:r>
      <w:r>
        <w:rPr>
          <w:color w:val="231F20"/>
          <w:spacing w:val="-4"/>
        </w:rPr>
        <w:t>sus</w:t>
      </w:r>
      <w:r>
        <w:rPr>
          <w:color w:val="231F20"/>
          <w:spacing w:val="-30"/>
        </w:rPr>
        <w:t> </w:t>
      </w:r>
      <w:r>
        <w:rPr>
          <w:color w:val="231F20"/>
          <w:spacing w:val="-5"/>
        </w:rPr>
        <w:t>patrones</w:t>
      </w:r>
      <w:r>
        <w:rPr>
          <w:color w:val="231F20"/>
          <w:spacing w:val="-30"/>
        </w:rPr>
        <w:t> </w:t>
      </w:r>
      <w:r>
        <w:rPr>
          <w:color w:val="231F20"/>
        </w:rPr>
        <w:t>y</w:t>
      </w:r>
      <w:r>
        <w:rPr>
          <w:color w:val="231F20"/>
          <w:spacing w:val="-30"/>
        </w:rPr>
        <w:t> </w:t>
      </w:r>
      <w:r>
        <w:rPr>
          <w:color w:val="231F20"/>
          <w:spacing w:val="-6"/>
        </w:rPr>
        <w:t>empleadores, </w:t>
      </w:r>
      <w:r>
        <w:rPr>
          <w:color w:val="231F20"/>
          <w:spacing w:val="-5"/>
        </w:rPr>
        <w:t>públicos </w:t>
      </w:r>
      <w:r>
        <w:rPr>
          <w:color w:val="231F20"/>
        </w:rPr>
        <w:t>o </w:t>
      </w:r>
      <w:r>
        <w:rPr>
          <w:color w:val="231F20"/>
          <w:spacing w:val="-7"/>
        </w:rPr>
        <w:t>privados, </w:t>
      </w:r>
      <w:r>
        <w:rPr>
          <w:color w:val="231F20"/>
          <w:spacing w:val="-4"/>
        </w:rPr>
        <w:t>que </w:t>
      </w:r>
      <w:r>
        <w:rPr>
          <w:color w:val="231F20"/>
          <w:spacing w:val="-5"/>
        </w:rPr>
        <w:t>saben </w:t>
      </w:r>
      <w:r>
        <w:rPr>
          <w:color w:val="231F20"/>
          <w:spacing w:val="-4"/>
        </w:rPr>
        <w:t>cómo </w:t>
      </w:r>
      <w:r>
        <w:rPr>
          <w:color w:val="231F20"/>
          <w:spacing w:val="-5"/>
        </w:rPr>
        <w:t>exigir </w:t>
      </w:r>
      <w:r>
        <w:rPr>
          <w:color w:val="231F20"/>
        </w:rPr>
        <w:t>a </w:t>
      </w:r>
      <w:r>
        <w:rPr>
          <w:color w:val="231F20"/>
          <w:spacing w:val="-4"/>
        </w:rPr>
        <w:t>sus </w:t>
      </w:r>
      <w:r>
        <w:rPr>
          <w:color w:val="231F20"/>
          <w:spacing w:val="-5"/>
        </w:rPr>
        <w:t>subalternos, han hecho</w:t>
      </w:r>
      <w:r>
        <w:rPr>
          <w:color w:val="231F20"/>
          <w:spacing w:val="-33"/>
        </w:rPr>
        <w:t> </w:t>
      </w:r>
      <w:r>
        <w:rPr>
          <w:color w:val="231F20"/>
          <w:spacing w:val="-4"/>
        </w:rPr>
        <w:t>que</w:t>
      </w:r>
      <w:r>
        <w:rPr>
          <w:color w:val="231F20"/>
          <w:spacing w:val="-33"/>
        </w:rPr>
        <w:t> </w:t>
      </w:r>
      <w:r>
        <w:rPr>
          <w:color w:val="231F20"/>
          <w:spacing w:val="-3"/>
        </w:rPr>
        <w:t>la</w:t>
      </w:r>
      <w:r>
        <w:rPr>
          <w:color w:val="231F20"/>
          <w:spacing w:val="-33"/>
        </w:rPr>
        <w:t> </w:t>
      </w:r>
      <w:r>
        <w:rPr>
          <w:color w:val="231F20"/>
          <w:spacing w:val="-5"/>
        </w:rPr>
        <w:t>sociedad</w:t>
      </w:r>
      <w:r>
        <w:rPr>
          <w:color w:val="231F20"/>
          <w:spacing w:val="-33"/>
        </w:rPr>
        <w:t> </w:t>
      </w:r>
      <w:r>
        <w:rPr>
          <w:color w:val="231F20"/>
        </w:rPr>
        <w:t>y</w:t>
      </w:r>
      <w:r>
        <w:rPr>
          <w:color w:val="231F20"/>
          <w:spacing w:val="-33"/>
        </w:rPr>
        <w:t> </w:t>
      </w:r>
      <w:r>
        <w:rPr>
          <w:color w:val="231F20"/>
          <w:spacing w:val="-3"/>
        </w:rPr>
        <w:t>el</w:t>
      </w:r>
      <w:r>
        <w:rPr>
          <w:color w:val="231F20"/>
          <w:spacing w:val="-33"/>
        </w:rPr>
        <w:t> </w:t>
      </w:r>
      <w:r>
        <w:rPr>
          <w:color w:val="231F20"/>
          <w:spacing w:val="-5"/>
        </w:rPr>
        <w:t>público</w:t>
      </w:r>
      <w:r>
        <w:rPr>
          <w:color w:val="231F20"/>
          <w:spacing w:val="-33"/>
        </w:rPr>
        <w:t> </w:t>
      </w:r>
      <w:r>
        <w:rPr>
          <w:color w:val="231F20"/>
          <w:spacing w:val="-3"/>
        </w:rPr>
        <w:t>en</w:t>
      </w:r>
      <w:r>
        <w:rPr>
          <w:color w:val="231F20"/>
          <w:spacing w:val="-33"/>
        </w:rPr>
        <w:t> </w:t>
      </w:r>
      <w:r>
        <w:rPr>
          <w:color w:val="231F20"/>
          <w:spacing w:val="-4"/>
        </w:rPr>
        <w:t>general</w:t>
      </w:r>
      <w:r>
        <w:rPr>
          <w:color w:val="231F20"/>
          <w:spacing w:val="-33"/>
        </w:rPr>
        <w:t> </w:t>
      </w:r>
      <w:r>
        <w:rPr>
          <w:color w:val="231F20"/>
          <w:spacing w:val="-5"/>
        </w:rPr>
        <w:t>desconfíe</w:t>
      </w:r>
      <w:r>
        <w:rPr>
          <w:color w:val="231F20"/>
          <w:spacing w:val="-33"/>
        </w:rPr>
        <w:t> </w:t>
      </w:r>
      <w:r>
        <w:rPr>
          <w:color w:val="231F20"/>
          <w:spacing w:val="-3"/>
        </w:rPr>
        <w:t>de</w:t>
      </w:r>
      <w:r>
        <w:rPr>
          <w:color w:val="231F20"/>
          <w:spacing w:val="-33"/>
        </w:rPr>
        <w:t> </w:t>
      </w:r>
      <w:r>
        <w:rPr>
          <w:color w:val="231F20"/>
          <w:spacing w:val="-6"/>
        </w:rPr>
        <w:t>ellos.</w:t>
      </w:r>
    </w:p>
    <w:p>
      <w:pPr>
        <w:spacing w:after="0" w:line="312" w:lineRule="auto"/>
        <w:jc w:val="both"/>
        <w:sectPr>
          <w:footerReference w:type="even" r:id="rId27"/>
          <w:pgSz w:w="7940" w:h="12480"/>
          <w:pgMar w:footer="0" w:header="0" w:top="0" w:bottom="280" w:left="740" w:right="0"/>
        </w:sectPr>
      </w:pPr>
    </w:p>
    <w:p>
      <w:pPr>
        <w:pStyle w:val="BodyText"/>
        <w:spacing w:line="312" w:lineRule="auto" w:before="78"/>
        <w:ind w:left="1077" w:right="107" w:firstLine="360"/>
        <w:jc w:val="both"/>
      </w:pPr>
      <w:r>
        <w:rPr>
          <w:color w:val="231F20"/>
        </w:rPr>
        <w:t>Algunos medios impresos: periódicos, revistas, libelos e incluso libros, en el interés de ser reconocidos por su supuesta alta</w:t>
      </w:r>
      <w:r>
        <w:rPr>
          <w:color w:val="231F20"/>
          <w:spacing w:val="-10"/>
        </w:rPr>
        <w:t> </w:t>
      </w:r>
      <w:r>
        <w:rPr>
          <w:color w:val="231F20"/>
        </w:rPr>
        <w:t>calidad</w:t>
      </w:r>
      <w:r>
        <w:rPr>
          <w:color w:val="231F20"/>
          <w:spacing w:val="-11"/>
        </w:rPr>
        <w:t> </w:t>
      </w:r>
      <w:r>
        <w:rPr>
          <w:color w:val="231F20"/>
        </w:rPr>
        <w:t>de</w:t>
      </w:r>
      <w:r>
        <w:rPr>
          <w:color w:val="231F20"/>
          <w:spacing w:val="-10"/>
        </w:rPr>
        <w:t> </w:t>
      </w:r>
      <w:r>
        <w:rPr>
          <w:color w:val="231F20"/>
        </w:rPr>
        <w:t>contenido,</w:t>
      </w:r>
      <w:r>
        <w:rPr>
          <w:color w:val="231F20"/>
          <w:spacing w:val="-10"/>
        </w:rPr>
        <w:t> </w:t>
      </w:r>
      <w:r>
        <w:rPr>
          <w:color w:val="231F20"/>
        </w:rPr>
        <w:t>recurren</w:t>
      </w:r>
      <w:r>
        <w:rPr>
          <w:color w:val="231F20"/>
          <w:spacing w:val="-10"/>
        </w:rPr>
        <w:t> </w:t>
      </w:r>
      <w:r>
        <w:rPr>
          <w:color w:val="231F20"/>
        </w:rPr>
        <w:t>a</w:t>
      </w:r>
      <w:r>
        <w:rPr>
          <w:color w:val="231F20"/>
          <w:spacing w:val="-10"/>
        </w:rPr>
        <w:t> </w:t>
      </w:r>
      <w:r>
        <w:rPr>
          <w:color w:val="231F20"/>
        </w:rPr>
        <w:t>falaces</w:t>
      </w:r>
      <w:r>
        <w:rPr>
          <w:color w:val="231F20"/>
          <w:spacing w:val="-10"/>
        </w:rPr>
        <w:t> </w:t>
      </w:r>
      <w:r>
        <w:rPr>
          <w:color w:val="231F20"/>
        </w:rPr>
        <w:t>consultas</w:t>
      </w:r>
      <w:r>
        <w:rPr>
          <w:color w:val="231F20"/>
          <w:spacing w:val="-11"/>
        </w:rPr>
        <w:t> </w:t>
      </w:r>
      <w:r>
        <w:rPr>
          <w:color w:val="231F20"/>
        </w:rPr>
        <w:t>públicas, a</w:t>
      </w:r>
      <w:r>
        <w:rPr>
          <w:color w:val="231F20"/>
          <w:spacing w:val="-10"/>
        </w:rPr>
        <w:t> </w:t>
      </w:r>
      <w:r>
        <w:rPr>
          <w:color w:val="231F20"/>
        </w:rPr>
        <w:t>encuestas</w:t>
      </w:r>
      <w:r>
        <w:rPr>
          <w:color w:val="231F20"/>
          <w:spacing w:val="-11"/>
        </w:rPr>
        <w:t> </w:t>
      </w:r>
      <w:r>
        <w:rPr>
          <w:color w:val="231F20"/>
        </w:rPr>
        <w:t>engañosas</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limitada</w:t>
      </w:r>
      <w:r>
        <w:rPr>
          <w:color w:val="231F20"/>
          <w:spacing w:val="-10"/>
        </w:rPr>
        <w:t> </w:t>
      </w:r>
      <w:r>
        <w:rPr>
          <w:color w:val="231F20"/>
        </w:rPr>
        <w:t>cobertura</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estadísticas mentirosas  que  ocultan  su  falsedad  en  la  fría  respuesta</w:t>
      </w:r>
      <w:r>
        <w:rPr>
          <w:color w:val="231F20"/>
          <w:spacing w:val="28"/>
        </w:rPr>
        <w:t> </w:t>
      </w:r>
      <w:r>
        <w:rPr>
          <w:color w:val="231F20"/>
        </w:rPr>
        <w:t>de</w:t>
      </w:r>
    </w:p>
    <w:p>
      <w:pPr>
        <w:pStyle w:val="BodyText"/>
        <w:spacing w:line="290" w:lineRule="auto"/>
        <w:ind w:left="1077" w:right="108" w:hanging="794"/>
        <w:jc w:val="both"/>
      </w:pPr>
      <w:r>
        <w:rPr/>
        <w:pict>
          <v:line style="position:absolute;mso-position-horizontal-relative:page;mso-position-vertical-relative:paragraph;z-index:-65224" from=".5pt,18.152758pt" to="28.346pt,18.152758pt" stroked="true" strokeweight=".5pt" strokecolor="#231f20">
            <w10:wrap type="none"/>
          </v:line>
        </w:pict>
      </w:r>
      <w:r>
        <w:rPr>
          <w:rFonts w:ascii="Palatino Linotype" w:hAnsi="Palatino Linotype"/>
          <w:color w:val="231F20"/>
          <w:position w:val="-1"/>
        </w:rPr>
        <w:t>26 </w:t>
      </w:r>
      <w:r>
        <w:rPr>
          <w:color w:val="231F20"/>
        </w:rPr>
        <w:t>los números; y desconocen u olvidan la anécdota vivida por Winston</w:t>
      </w:r>
      <w:r>
        <w:rPr>
          <w:color w:val="231F20"/>
          <w:spacing w:val="-10"/>
        </w:rPr>
        <w:t> </w:t>
      </w:r>
      <w:r>
        <w:rPr>
          <w:color w:val="231F20"/>
        </w:rPr>
        <w:t>Churchill</w:t>
      </w:r>
      <w:r>
        <w:rPr>
          <w:color w:val="231F20"/>
          <w:spacing w:val="-10"/>
        </w:rPr>
        <w:t> </w:t>
      </w:r>
      <w:r>
        <w:rPr>
          <w:color w:val="231F20"/>
        </w:rPr>
        <w:t>cuando</w:t>
      </w:r>
      <w:r>
        <w:rPr>
          <w:color w:val="231F20"/>
          <w:spacing w:val="-11"/>
        </w:rPr>
        <w:t> </w:t>
      </w:r>
      <w:r>
        <w:rPr>
          <w:color w:val="231F20"/>
        </w:rPr>
        <w:t>se</w:t>
      </w:r>
      <w:r>
        <w:rPr>
          <w:color w:val="231F20"/>
          <w:spacing w:val="-10"/>
        </w:rPr>
        <w:t> </w:t>
      </w:r>
      <w:r>
        <w:rPr>
          <w:color w:val="231F20"/>
        </w:rPr>
        <w:t>hizo</w:t>
      </w:r>
      <w:r>
        <w:rPr>
          <w:color w:val="231F20"/>
          <w:spacing w:val="-10"/>
        </w:rPr>
        <w:t> </w:t>
      </w:r>
      <w:r>
        <w:rPr>
          <w:color w:val="231F20"/>
        </w:rPr>
        <w:t>cargo,</w:t>
      </w:r>
      <w:r>
        <w:rPr>
          <w:color w:val="231F20"/>
          <w:spacing w:val="-10"/>
        </w:rPr>
        <w:t> </w:t>
      </w:r>
      <w:r>
        <w:rPr>
          <w:color w:val="231F20"/>
        </w:rPr>
        <w:t>como</w:t>
      </w:r>
      <w:r>
        <w:rPr>
          <w:color w:val="231F20"/>
          <w:spacing w:val="-11"/>
        </w:rPr>
        <w:t> </w:t>
      </w:r>
      <w:r>
        <w:rPr>
          <w:color w:val="231F20"/>
        </w:rPr>
        <w:t>primer</w:t>
      </w:r>
      <w:r>
        <w:rPr>
          <w:color w:val="231F20"/>
          <w:spacing w:val="-10"/>
        </w:rPr>
        <w:t> </w:t>
      </w:r>
      <w:r>
        <w:rPr>
          <w:color w:val="231F20"/>
        </w:rPr>
        <w:t>ministro de</w:t>
      </w:r>
      <w:r>
        <w:rPr>
          <w:color w:val="231F20"/>
          <w:spacing w:val="-23"/>
        </w:rPr>
        <w:t> </w:t>
      </w:r>
      <w:r>
        <w:rPr>
          <w:color w:val="231F20"/>
        </w:rPr>
        <w:t>Inglaterra,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responsabilidad</w:t>
      </w:r>
      <w:r>
        <w:rPr>
          <w:color w:val="231F20"/>
          <w:spacing w:val="-23"/>
        </w:rPr>
        <w:t> </w:t>
      </w:r>
      <w:r>
        <w:rPr>
          <w:color w:val="231F20"/>
        </w:rPr>
        <w:t>multivariada</w:t>
      </w:r>
      <w:r>
        <w:rPr>
          <w:color w:val="231F20"/>
          <w:spacing w:val="-23"/>
        </w:rPr>
        <w:t> </w:t>
      </w:r>
      <w:r>
        <w:rPr>
          <w:color w:val="231F20"/>
        </w:rPr>
        <w:t>que</w:t>
      </w:r>
      <w:r>
        <w:rPr>
          <w:color w:val="231F20"/>
          <w:spacing w:val="-23"/>
        </w:rPr>
        <w:t> </w:t>
      </w:r>
      <w:r>
        <w:rPr>
          <w:color w:val="231F20"/>
        </w:rPr>
        <w:t>le</w:t>
      </w:r>
      <w:r>
        <w:rPr>
          <w:color w:val="231F20"/>
          <w:spacing w:val="-23"/>
        </w:rPr>
        <w:t> </w:t>
      </w:r>
      <w:r>
        <w:rPr>
          <w:color w:val="231F20"/>
        </w:rPr>
        <w:t>arrojaba,</w:t>
      </w:r>
    </w:p>
    <w:p>
      <w:pPr>
        <w:pStyle w:val="BodyText"/>
        <w:spacing w:line="312" w:lineRule="auto" w:before="28"/>
        <w:ind w:left="1077" w:right="108"/>
        <w:jc w:val="both"/>
      </w:pPr>
      <w:r>
        <w:rPr>
          <w:color w:val="231F20"/>
        </w:rPr>
        <w:t>sobre los hombros, el estado de guerra que vivía entonces el imperio</w:t>
      </w:r>
      <w:r>
        <w:rPr>
          <w:color w:val="231F20"/>
          <w:spacing w:val="-23"/>
        </w:rPr>
        <w:t> </w:t>
      </w:r>
      <w:r>
        <w:rPr>
          <w:color w:val="231F20"/>
        </w:rPr>
        <w:t>británico</w:t>
      </w:r>
      <w:r>
        <w:rPr>
          <w:color w:val="231F20"/>
          <w:spacing w:val="-23"/>
        </w:rPr>
        <w:t> </w:t>
      </w:r>
      <w:r>
        <w:rPr>
          <w:color w:val="231F20"/>
        </w:rPr>
        <w:t>con</w:t>
      </w:r>
      <w:r>
        <w:rPr>
          <w:color w:val="231F20"/>
          <w:spacing w:val="-23"/>
        </w:rPr>
        <w:t> </w:t>
      </w:r>
      <w:r>
        <w:rPr>
          <w:color w:val="231F20"/>
        </w:rPr>
        <w:t>las</w:t>
      </w:r>
      <w:r>
        <w:rPr>
          <w:color w:val="231F20"/>
          <w:spacing w:val="-23"/>
        </w:rPr>
        <w:t> </w:t>
      </w:r>
      <w:r>
        <w:rPr>
          <w:color w:val="231F20"/>
        </w:rPr>
        <w:t>hordas,</w:t>
      </w:r>
      <w:r>
        <w:rPr>
          <w:color w:val="231F20"/>
          <w:spacing w:val="-23"/>
        </w:rPr>
        <w:t> </w:t>
      </w:r>
      <w:r>
        <w:rPr>
          <w:color w:val="231F20"/>
        </w:rPr>
        <w:t>ciegas</w:t>
      </w:r>
      <w:r>
        <w:rPr>
          <w:color w:val="231F20"/>
          <w:spacing w:val="-23"/>
        </w:rPr>
        <w:t> </w:t>
      </w:r>
      <w:r>
        <w:rPr>
          <w:color w:val="231F20"/>
        </w:rPr>
        <w:t>y</w:t>
      </w:r>
      <w:r>
        <w:rPr>
          <w:color w:val="231F20"/>
          <w:spacing w:val="-23"/>
        </w:rPr>
        <w:t> </w:t>
      </w:r>
      <w:r>
        <w:rPr>
          <w:color w:val="231F20"/>
        </w:rPr>
        <w:t>deshumanizadas,</w:t>
      </w:r>
      <w:r>
        <w:rPr>
          <w:color w:val="231F20"/>
          <w:spacing w:val="-23"/>
        </w:rPr>
        <w:t> </w:t>
      </w:r>
      <w:r>
        <w:rPr>
          <w:color w:val="231F20"/>
        </w:rPr>
        <w:t>de</w:t>
      </w:r>
      <w:r>
        <w:rPr>
          <w:color w:val="231F20"/>
          <w:spacing w:val="-23"/>
        </w:rPr>
        <w:t> </w:t>
      </w:r>
      <w:r>
        <w:rPr>
          <w:color w:val="231F20"/>
        </w:rPr>
        <w:t>la </w:t>
      </w:r>
      <w:r>
        <w:rPr>
          <w:color w:val="231F20"/>
          <w:w w:val="90"/>
        </w:rPr>
        <w:t>Alemania </w:t>
      </w:r>
      <w:r>
        <w:rPr>
          <w:color w:val="231F20"/>
          <w:spacing w:val="24"/>
          <w:w w:val="90"/>
        </w:rPr>
        <w:t> </w:t>
      </w:r>
      <w:r>
        <w:rPr>
          <w:color w:val="231F20"/>
          <w:w w:val="90"/>
        </w:rPr>
        <w:t>nacionalsocialista.</w:t>
      </w:r>
    </w:p>
    <w:p>
      <w:pPr>
        <w:pStyle w:val="BodyText"/>
        <w:spacing w:line="312" w:lineRule="auto" w:before="4"/>
        <w:ind w:left="1077" w:right="104" w:firstLine="360"/>
        <w:jc w:val="both"/>
      </w:pPr>
      <w:r>
        <w:rPr/>
        <w:pict>
          <v:rect style="position:absolute;margin-left:.5pt;margin-top:51.731926pt;width:28.167pt;height:311.311pt;mso-position-horizontal-relative:page;mso-position-vertical-relative:paragraph;z-index:1816" filled="true" fillcolor="#7d6c00" stroked="false">
            <v:fill type="solid"/>
            <w10:wrap type="none"/>
          </v:rect>
        </w:pict>
      </w:r>
      <w:r>
        <w:rPr>
          <w:color w:val="231F20"/>
        </w:rPr>
        <w:t>En </w:t>
      </w:r>
      <w:r>
        <w:rPr>
          <w:color w:val="231F20"/>
          <w:spacing w:val="2"/>
        </w:rPr>
        <w:t>una </w:t>
      </w:r>
      <w:r>
        <w:rPr>
          <w:color w:val="231F20"/>
          <w:spacing w:val="3"/>
        </w:rPr>
        <w:t>comparecencia, necesaria </w:t>
      </w:r>
      <w:r>
        <w:rPr>
          <w:color w:val="231F20"/>
        </w:rPr>
        <w:t>y </w:t>
      </w:r>
      <w:r>
        <w:rPr>
          <w:color w:val="231F20"/>
          <w:spacing w:val="3"/>
        </w:rPr>
        <w:t>urgente,  </w:t>
      </w:r>
      <w:r>
        <w:rPr>
          <w:color w:val="231F20"/>
          <w:spacing w:val="2"/>
        </w:rPr>
        <w:t>que  </w:t>
      </w:r>
      <w:r>
        <w:rPr>
          <w:color w:val="231F20"/>
        </w:rPr>
        <w:t>tuvo </w:t>
      </w:r>
      <w:r>
        <w:rPr>
          <w:color w:val="231F20"/>
          <w:spacing w:val="3"/>
        </w:rPr>
        <w:t>ante </w:t>
      </w:r>
      <w:r>
        <w:rPr>
          <w:color w:val="231F20"/>
        </w:rPr>
        <w:t>la </w:t>
      </w:r>
      <w:r>
        <w:rPr>
          <w:color w:val="231F20"/>
          <w:spacing w:val="3"/>
        </w:rPr>
        <w:t>Cámara </w:t>
      </w:r>
      <w:r>
        <w:rPr>
          <w:color w:val="231F20"/>
        </w:rPr>
        <w:t>de </w:t>
      </w:r>
      <w:r>
        <w:rPr>
          <w:color w:val="231F20"/>
          <w:spacing w:val="2"/>
        </w:rPr>
        <w:t>los Comunes, </w:t>
      </w:r>
      <w:r>
        <w:rPr>
          <w:color w:val="231F20"/>
          <w:spacing w:val="3"/>
        </w:rPr>
        <w:t>después </w:t>
      </w:r>
      <w:r>
        <w:rPr>
          <w:color w:val="231F20"/>
        </w:rPr>
        <w:t>de la </w:t>
      </w:r>
      <w:r>
        <w:rPr>
          <w:color w:val="231F20"/>
          <w:spacing w:val="4"/>
        </w:rPr>
        <w:t>presentación  </w:t>
      </w:r>
      <w:r>
        <w:rPr>
          <w:color w:val="231F20"/>
        </w:rPr>
        <w:t>y </w:t>
      </w:r>
      <w:r>
        <w:rPr>
          <w:color w:val="231F20"/>
          <w:spacing w:val="3"/>
        </w:rPr>
        <w:t>discusiones </w:t>
      </w:r>
      <w:r>
        <w:rPr>
          <w:color w:val="231F20"/>
        </w:rPr>
        <w:t>de </w:t>
      </w:r>
      <w:r>
        <w:rPr>
          <w:color w:val="231F20"/>
          <w:spacing w:val="2"/>
        </w:rPr>
        <w:t>sus </w:t>
      </w:r>
      <w:r>
        <w:rPr>
          <w:color w:val="231F20"/>
          <w:spacing w:val="3"/>
        </w:rPr>
        <w:t>asuntos </w:t>
      </w:r>
      <w:r>
        <w:rPr>
          <w:color w:val="231F20"/>
          <w:spacing w:val="2"/>
        </w:rPr>
        <w:t>varios; uno </w:t>
      </w:r>
      <w:r>
        <w:rPr>
          <w:color w:val="231F20"/>
        </w:rPr>
        <w:t>de </w:t>
      </w:r>
      <w:r>
        <w:rPr>
          <w:color w:val="231F20"/>
          <w:spacing w:val="4"/>
        </w:rPr>
        <w:t>aquellos </w:t>
      </w:r>
      <w:r>
        <w:rPr>
          <w:color w:val="231F20"/>
          <w:spacing w:val="3"/>
        </w:rPr>
        <w:t>parlamentarios</w:t>
      </w:r>
      <w:r>
        <w:rPr>
          <w:color w:val="231F20"/>
          <w:spacing w:val="-16"/>
        </w:rPr>
        <w:t> </w:t>
      </w:r>
      <w:r>
        <w:rPr>
          <w:color w:val="231F20"/>
        </w:rPr>
        <w:t>le</w:t>
      </w:r>
      <w:r>
        <w:rPr>
          <w:color w:val="231F20"/>
          <w:spacing w:val="-17"/>
        </w:rPr>
        <w:t> </w:t>
      </w:r>
      <w:r>
        <w:rPr>
          <w:color w:val="231F20"/>
          <w:spacing w:val="3"/>
        </w:rPr>
        <w:t>increpó</w:t>
      </w:r>
      <w:r>
        <w:rPr>
          <w:color w:val="231F20"/>
          <w:spacing w:val="-16"/>
        </w:rPr>
        <w:t> </w:t>
      </w:r>
      <w:r>
        <w:rPr>
          <w:color w:val="231F20"/>
        </w:rPr>
        <w:t>de</w:t>
      </w:r>
      <w:r>
        <w:rPr>
          <w:color w:val="231F20"/>
          <w:spacing w:val="-17"/>
        </w:rPr>
        <w:t> </w:t>
      </w:r>
      <w:r>
        <w:rPr>
          <w:color w:val="231F20"/>
          <w:spacing w:val="3"/>
        </w:rPr>
        <w:t>alguna</w:t>
      </w:r>
      <w:r>
        <w:rPr>
          <w:color w:val="231F20"/>
          <w:spacing w:val="-16"/>
        </w:rPr>
        <w:t> </w:t>
      </w:r>
      <w:r>
        <w:rPr>
          <w:color w:val="231F20"/>
          <w:spacing w:val="5"/>
        </w:rPr>
        <w:t>forma</w:t>
      </w:r>
      <w:r>
        <w:rPr>
          <w:color w:val="231F20"/>
          <w:spacing w:val="-17"/>
        </w:rPr>
        <w:t> </w:t>
      </w:r>
      <w:r>
        <w:rPr>
          <w:color w:val="231F20"/>
        </w:rPr>
        <w:t>y</w:t>
      </w:r>
      <w:r>
        <w:rPr>
          <w:color w:val="231F20"/>
          <w:spacing w:val="-17"/>
        </w:rPr>
        <w:t> </w:t>
      </w:r>
      <w:r>
        <w:rPr>
          <w:color w:val="231F20"/>
        </w:rPr>
        <w:t>le</w:t>
      </w:r>
      <w:r>
        <w:rPr>
          <w:color w:val="231F20"/>
          <w:spacing w:val="-17"/>
        </w:rPr>
        <w:t> </w:t>
      </w:r>
      <w:r>
        <w:rPr>
          <w:color w:val="231F20"/>
          <w:spacing w:val="3"/>
        </w:rPr>
        <w:t>señaló</w:t>
      </w:r>
      <w:r>
        <w:rPr>
          <w:color w:val="231F20"/>
          <w:spacing w:val="-16"/>
        </w:rPr>
        <w:t> </w:t>
      </w:r>
      <w:r>
        <w:rPr>
          <w:color w:val="231F20"/>
        </w:rPr>
        <w:t>su</w:t>
      </w:r>
      <w:r>
        <w:rPr>
          <w:color w:val="231F20"/>
          <w:spacing w:val="-16"/>
        </w:rPr>
        <w:t> </w:t>
      </w:r>
      <w:r>
        <w:rPr>
          <w:color w:val="231F20"/>
          <w:spacing w:val="3"/>
        </w:rPr>
        <w:t>grave desconocimiento</w:t>
      </w:r>
      <w:r>
        <w:rPr>
          <w:color w:val="231F20"/>
          <w:spacing w:val="-22"/>
        </w:rPr>
        <w:t> </w:t>
      </w:r>
      <w:r>
        <w:rPr>
          <w:color w:val="231F20"/>
        </w:rPr>
        <w:t>de</w:t>
      </w:r>
      <w:r>
        <w:rPr>
          <w:color w:val="231F20"/>
          <w:spacing w:val="-22"/>
        </w:rPr>
        <w:t> </w:t>
      </w:r>
      <w:r>
        <w:rPr>
          <w:color w:val="231F20"/>
          <w:spacing w:val="2"/>
        </w:rPr>
        <w:t>las</w:t>
      </w:r>
      <w:r>
        <w:rPr>
          <w:color w:val="231F20"/>
          <w:spacing w:val="-22"/>
        </w:rPr>
        <w:t> </w:t>
      </w:r>
      <w:r>
        <w:rPr>
          <w:color w:val="231F20"/>
          <w:spacing w:val="3"/>
        </w:rPr>
        <w:t>estadísticas</w:t>
      </w:r>
      <w:r>
        <w:rPr>
          <w:color w:val="231F20"/>
          <w:spacing w:val="-22"/>
        </w:rPr>
        <w:t> </w:t>
      </w:r>
      <w:r>
        <w:rPr>
          <w:color w:val="231F20"/>
          <w:spacing w:val="2"/>
        </w:rPr>
        <w:t>que</w:t>
      </w:r>
      <w:r>
        <w:rPr>
          <w:color w:val="231F20"/>
          <w:spacing w:val="-22"/>
        </w:rPr>
        <w:t> </w:t>
      </w:r>
      <w:r>
        <w:rPr>
          <w:color w:val="231F20"/>
          <w:spacing w:val="3"/>
        </w:rPr>
        <w:t>entonces</w:t>
      </w:r>
      <w:r>
        <w:rPr>
          <w:color w:val="231F20"/>
          <w:spacing w:val="-22"/>
        </w:rPr>
        <w:t> </w:t>
      </w:r>
      <w:r>
        <w:rPr>
          <w:color w:val="231F20"/>
          <w:spacing w:val="3"/>
        </w:rPr>
        <w:t>circulaban;</w:t>
      </w:r>
      <w:r>
        <w:rPr>
          <w:color w:val="231F20"/>
          <w:spacing w:val="-22"/>
        </w:rPr>
        <w:t> </w:t>
      </w:r>
      <w:r>
        <w:rPr>
          <w:color w:val="231F20"/>
        </w:rPr>
        <w:t>a lo</w:t>
      </w:r>
      <w:r>
        <w:rPr>
          <w:color w:val="231F20"/>
          <w:spacing w:val="-9"/>
        </w:rPr>
        <w:t> </w:t>
      </w:r>
      <w:r>
        <w:rPr>
          <w:color w:val="231F20"/>
          <w:spacing w:val="2"/>
        </w:rPr>
        <w:t>que</w:t>
      </w:r>
      <w:r>
        <w:rPr>
          <w:color w:val="231F20"/>
          <w:spacing w:val="-9"/>
        </w:rPr>
        <w:t> </w:t>
      </w:r>
      <w:r>
        <w:rPr>
          <w:color w:val="231F20"/>
          <w:spacing w:val="3"/>
        </w:rPr>
        <w:t>Churchill,</w:t>
      </w:r>
      <w:r>
        <w:rPr>
          <w:color w:val="231F20"/>
          <w:spacing w:val="-9"/>
        </w:rPr>
        <w:t> </w:t>
      </w:r>
      <w:r>
        <w:rPr>
          <w:color w:val="231F20"/>
          <w:spacing w:val="2"/>
        </w:rPr>
        <w:t>con</w:t>
      </w:r>
      <w:r>
        <w:rPr>
          <w:color w:val="231F20"/>
          <w:spacing w:val="-9"/>
        </w:rPr>
        <w:t> </w:t>
      </w:r>
      <w:r>
        <w:rPr>
          <w:color w:val="231F20"/>
        </w:rPr>
        <w:t>la</w:t>
      </w:r>
      <w:r>
        <w:rPr>
          <w:color w:val="231F20"/>
          <w:spacing w:val="-9"/>
        </w:rPr>
        <w:t> </w:t>
      </w:r>
      <w:r>
        <w:rPr>
          <w:color w:val="231F20"/>
          <w:spacing w:val="3"/>
        </w:rPr>
        <w:t>inconfundible</w:t>
      </w:r>
      <w:r>
        <w:rPr>
          <w:color w:val="231F20"/>
          <w:spacing w:val="-9"/>
        </w:rPr>
        <w:t> </w:t>
      </w:r>
      <w:r>
        <w:rPr>
          <w:color w:val="231F20"/>
          <w:spacing w:val="2"/>
        </w:rPr>
        <w:t>flema</w:t>
      </w:r>
      <w:r>
        <w:rPr>
          <w:color w:val="231F20"/>
          <w:spacing w:val="-9"/>
        </w:rPr>
        <w:t> </w:t>
      </w:r>
      <w:r>
        <w:rPr>
          <w:color w:val="231F20"/>
          <w:spacing w:val="2"/>
        </w:rPr>
        <w:t>que</w:t>
      </w:r>
      <w:r>
        <w:rPr>
          <w:color w:val="231F20"/>
          <w:spacing w:val="-9"/>
        </w:rPr>
        <w:t> </w:t>
      </w:r>
      <w:r>
        <w:rPr>
          <w:color w:val="231F20"/>
          <w:spacing w:val="3"/>
        </w:rPr>
        <w:t>caracteriza</w:t>
      </w:r>
      <w:r>
        <w:rPr>
          <w:color w:val="231F20"/>
          <w:spacing w:val="-9"/>
        </w:rPr>
        <w:t> </w:t>
      </w:r>
      <w:r>
        <w:rPr>
          <w:color w:val="231F20"/>
        </w:rPr>
        <w:t>a </w:t>
      </w:r>
      <w:r>
        <w:rPr>
          <w:color w:val="231F20"/>
          <w:spacing w:val="2"/>
        </w:rPr>
        <w:t>los</w:t>
      </w:r>
      <w:r>
        <w:rPr>
          <w:color w:val="231F20"/>
          <w:spacing w:val="-33"/>
        </w:rPr>
        <w:t> </w:t>
      </w:r>
      <w:r>
        <w:rPr>
          <w:color w:val="231F20"/>
          <w:spacing w:val="3"/>
        </w:rPr>
        <w:t>británicos,</w:t>
      </w:r>
      <w:r>
        <w:rPr>
          <w:color w:val="231F20"/>
          <w:spacing w:val="-33"/>
        </w:rPr>
        <w:t> </w:t>
      </w:r>
      <w:r>
        <w:rPr>
          <w:color w:val="231F20"/>
          <w:spacing w:val="4"/>
        </w:rPr>
        <w:t>respondió:</w:t>
      </w:r>
    </w:p>
    <w:p>
      <w:pPr>
        <w:pStyle w:val="BodyText"/>
        <w:spacing w:before="9"/>
        <w:rPr>
          <w:sz w:val="29"/>
        </w:rPr>
      </w:pPr>
    </w:p>
    <w:p>
      <w:pPr>
        <w:spacing w:line="302" w:lineRule="auto" w:before="0"/>
        <w:ind w:left="1437" w:right="107" w:firstLine="0"/>
        <w:jc w:val="both"/>
        <w:rPr>
          <w:sz w:val="22"/>
        </w:rPr>
      </w:pP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tradición</w:t>
      </w:r>
      <w:r>
        <w:rPr>
          <w:color w:val="231F20"/>
          <w:spacing w:val="-34"/>
          <w:sz w:val="22"/>
        </w:rPr>
        <w:t> </w:t>
      </w:r>
      <w:r>
        <w:rPr>
          <w:color w:val="231F20"/>
          <w:sz w:val="22"/>
        </w:rPr>
        <w:t>religiosa</w:t>
      </w:r>
      <w:r>
        <w:rPr>
          <w:color w:val="231F20"/>
          <w:spacing w:val="-32"/>
          <w:sz w:val="22"/>
        </w:rPr>
        <w:t> </w:t>
      </w:r>
      <w:r>
        <w:rPr>
          <w:color w:val="231F20"/>
          <w:sz w:val="22"/>
        </w:rPr>
        <w:t>del</w:t>
      </w:r>
      <w:r>
        <w:rPr>
          <w:color w:val="231F20"/>
          <w:spacing w:val="-33"/>
          <w:sz w:val="22"/>
        </w:rPr>
        <w:t> </w:t>
      </w:r>
      <w:r>
        <w:rPr>
          <w:color w:val="231F20"/>
          <w:sz w:val="22"/>
        </w:rPr>
        <w:t>cristianismo,</w:t>
      </w:r>
      <w:r>
        <w:rPr>
          <w:color w:val="231F20"/>
          <w:spacing w:val="-33"/>
          <w:sz w:val="22"/>
        </w:rPr>
        <w:t> </w:t>
      </w:r>
      <w:r>
        <w:rPr>
          <w:color w:val="231F20"/>
          <w:sz w:val="22"/>
        </w:rPr>
        <w:t>uno</w:t>
      </w:r>
      <w:r>
        <w:rPr>
          <w:color w:val="231F20"/>
          <w:spacing w:val="-33"/>
          <w:sz w:val="22"/>
        </w:rPr>
        <w:t> </w:t>
      </w:r>
      <w:r>
        <w:rPr>
          <w:color w:val="231F20"/>
          <w:sz w:val="22"/>
        </w:rPr>
        <w:t>de</w:t>
      </w:r>
      <w:r>
        <w:rPr>
          <w:color w:val="231F20"/>
          <w:spacing w:val="-33"/>
          <w:sz w:val="22"/>
        </w:rPr>
        <w:t> </w:t>
      </w:r>
      <w:r>
        <w:rPr>
          <w:color w:val="231F20"/>
          <w:sz w:val="22"/>
        </w:rPr>
        <w:t>los</w:t>
      </w:r>
      <w:r>
        <w:rPr>
          <w:color w:val="231F20"/>
          <w:spacing w:val="-33"/>
          <w:sz w:val="22"/>
        </w:rPr>
        <w:t> </w:t>
      </w:r>
      <w:r>
        <w:rPr>
          <w:color w:val="231F20"/>
          <w:sz w:val="22"/>
        </w:rPr>
        <w:t>pecados</w:t>
      </w:r>
      <w:r>
        <w:rPr>
          <w:color w:val="231F20"/>
          <w:spacing w:val="-33"/>
          <w:sz w:val="22"/>
        </w:rPr>
        <w:t> </w:t>
      </w:r>
      <w:r>
        <w:rPr>
          <w:color w:val="231F20"/>
          <w:sz w:val="22"/>
        </w:rPr>
        <w:t>graves que se contempló, en el octavo mandamiento de la Ley Mosaica es</w:t>
      </w:r>
      <w:r>
        <w:rPr>
          <w:color w:val="231F20"/>
          <w:spacing w:val="-11"/>
          <w:sz w:val="22"/>
        </w:rPr>
        <w:t> </w:t>
      </w:r>
      <w:r>
        <w:rPr>
          <w:color w:val="231F20"/>
          <w:sz w:val="22"/>
        </w:rPr>
        <w:t>el</w:t>
      </w:r>
      <w:r>
        <w:rPr>
          <w:color w:val="231F20"/>
          <w:spacing w:val="-11"/>
          <w:sz w:val="22"/>
        </w:rPr>
        <w:t> </w:t>
      </w:r>
      <w:r>
        <w:rPr>
          <w:color w:val="231F20"/>
          <w:sz w:val="22"/>
        </w:rPr>
        <w:t>referente</w:t>
      </w:r>
      <w:r>
        <w:rPr>
          <w:color w:val="231F20"/>
          <w:spacing w:val="-11"/>
          <w:sz w:val="22"/>
        </w:rPr>
        <w:t> </w:t>
      </w:r>
      <w:r>
        <w:rPr>
          <w:color w:val="231F20"/>
          <w:sz w:val="22"/>
        </w:rPr>
        <w:t>a</w:t>
      </w:r>
      <w:r>
        <w:rPr>
          <w:color w:val="231F20"/>
          <w:spacing w:val="-11"/>
          <w:sz w:val="22"/>
        </w:rPr>
        <w:t> </w:t>
      </w:r>
      <w:r>
        <w:rPr>
          <w:color w:val="231F20"/>
          <w:sz w:val="22"/>
        </w:rPr>
        <w:t>la</w:t>
      </w:r>
      <w:r>
        <w:rPr>
          <w:color w:val="231F20"/>
          <w:spacing w:val="-11"/>
          <w:sz w:val="22"/>
        </w:rPr>
        <w:t> </w:t>
      </w:r>
      <w:r>
        <w:rPr>
          <w:color w:val="231F20"/>
          <w:sz w:val="22"/>
        </w:rPr>
        <w:t>“mentira”;</w:t>
      </w:r>
      <w:r>
        <w:rPr>
          <w:color w:val="231F20"/>
          <w:spacing w:val="-11"/>
          <w:sz w:val="22"/>
        </w:rPr>
        <w:t> </w:t>
      </w:r>
      <w:r>
        <w:rPr>
          <w:color w:val="231F20"/>
          <w:sz w:val="22"/>
        </w:rPr>
        <w:t>y</w:t>
      </w:r>
      <w:r>
        <w:rPr>
          <w:color w:val="231F20"/>
          <w:spacing w:val="-11"/>
          <w:sz w:val="22"/>
        </w:rPr>
        <w:t> </w:t>
      </w:r>
      <w:r>
        <w:rPr>
          <w:color w:val="231F20"/>
          <w:sz w:val="22"/>
        </w:rPr>
        <w:t>yo</w:t>
      </w:r>
      <w:r>
        <w:rPr>
          <w:color w:val="231F20"/>
          <w:spacing w:val="-11"/>
          <w:sz w:val="22"/>
        </w:rPr>
        <w:t> </w:t>
      </w:r>
      <w:r>
        <w:rPr>
          <w:color w:val="231F20"/>
          <w:sz w:val="22"/>
        </w:rPr>
        <w:t>me</w:t>
      </w:r>
      <w:r>
        <w:rPr>
          <w:color w:val="231F20"/>
          <w:spacing w:val="-11"/>
          <w:sz w:val="22"/>
        </w:rPr>
        <w:t> </w:t>
      </w:r>
      <w:r>
        <w:rPr>
          <w:color w:val="231F20"/>
          <w:sz w:val="22"/>
        </w:rPr>
        <w:t>permitiría</w:t>
      </w:r>
      <w:r>
        <w:rPr>
          <w:color w:val="231F20"/>
          <w:spacing w:val="-11"/>
          <w:sz w:val="22"/>
        </w:rPr>
        <w:t> </w:t>
      </w:r>
      <w:r>
        <w:rPr>
          <w:color w:val="231F20"/>
          <w:sz w:val="22"/>
        </w:rPr>
        <w:t>recordar,</w:t>
      </w:r>
      <w:r>
        <w:rPr>
          <w:color w:val="231F20"/>
          <w:spacing w:val="-11"/>
          <w:sz w:val="22"/>
        </w:rPr>
        <w:t> </w:t>
      </w:r>
      <w:r>
        <w:rPr>
          <w:color w:val="231F20"/>
          <w:sz w:val="22"/>
        </w:rPr>
        <w:t>en</w:t>
      </w:r>
      <w:r>
        <w:rPr>
          <w:color w:val="231F20"/>
          <w:spacing w:val="-11"/>
          <w:sz w:val="22"/>
        </w:rPr>
        <w:t> </w:t>
      </w:r>
      <w:r>
        <w:rPr>
          <w:color w:val="231F20"/>
          <w:sz w:val="22"/>
        </w:rPr>
        <w:t>este recinto,</w:t>
      </w:r>
      <w:r>
        <w:rPr>
          <w:color w:val="231F20"/>
          <w:spacing w:val="-28"/>
          <w:sz w:val="22"/>
        </w:rPr>
        <w:t> </w:t>
      </w:r>
      <w:r>
        <w:rPr>
          <w:color w:val="231F20"/>
          <w:sz w:val="22"/>
        </w:rPr>
        <w:t>que</w:t>
      </w:r>
      <w:r>
        <w:rPr>
          <w:color w:val="231F20"/>
          <w:spacing w:val="-28"/>
          <w:sz w:val="22"/>
        </w:rPr>
        <w:t> </w:t>
      </w:r>
      <w:r>
        <w:rPr>
          <w:color w:val="231F20"/>
          <w:sz w:val="22"/>
        </w:rPr>
        <w:t>hay</w:t>
      </w:r>
      <w:r>
        <w:rPr>
          <w:color w:val="231F20"/>
          <w:spacing w:val="-28"/>
          <w:sz w:val="22"/>
        </w:rPr>
        <w:t> </w:t>
      </w:r>
      <w:r>
        <w:rPr>
          <w:color w:val="231F20"/>
          <w:sz w:val="22"/>
        </w:rPr>
        <w:t>tres</w:t>
      </w:r>
      <w:r>
        <w:rPr>
          <w:color w:val="231F20"/>
          <w:spacing w:val="-28"/>
          <w:sz w:val="22"/>
        </w:rPr>
        <w:t> </w:t>
      </w:r>
      <w:r>
        <w:rPr>
          <w:color w:val="231F20"/>
          <w:sz w:val="22"/>
        </w:rPr>
        <w:t>clases</w:t>
      </w:r>
      <w:r>
        <w:rPr>
          <w:color w:val="231F20"/>
          <w:spacing w:val="-28"/>
          <w:sz w:val="22"/>
        </w:rPr>
        <w:t> </w:t>
      </w:r>
      <w:r>
        <w:rPr>
          <w:color w:val="231F20"/>
          <w:sz w:val="22"/>
        </w:rPr>
        <w:t>de</w:t>
      </w:r>
      <w:r>
        <w:rPr>
          <w:color w:val="231F20"/>
          <w:spacing w:val="-28"/>
          <w:sz w:val="22"/>
        </w:rPr>
        <w:t> </w:t>
      </w:r>
      <w:r>
        <w:rPr>
          <w:color w:val="231F20"/>
          <w:sz w:val="22"/>
        </w:rPr>
        <w:t>mentiras:</w:t>
      </w:r>
    </w:p>
    <w:p>
      <w:pPr>
        <w:pStyle w:val="ListParagraph"/>
        <w:numPr>
          <w:ilvl w:val="0"/>
          <w:numId w:val="1"/>
        </w:numPr>
        <w:tabs>
          <w:tab w:pos="2002" w:val="left" w:leader="none"/>
        </w:tabs>
        <w:spacing w:line="302" w:lineRule="auto" w:before="3" w:after="0"/>
        <w:ind w:left="1437" w:right="107" w:firstLine="360"/>
        <w:jc w:val="both"/>
        <w:rPr>
          <w:sz w:val="22"/>
        </w:rPr>
      </w:pPr>
      <w:r>
        <w:rPr>
          <w:color w:val="231F20"/>
          <w:sz w:val="22"/>
        </w:rPr>
        <w:t>En</w:t>
      </w:r>
      <w:r>
        <w:rPr>
          <w:color w:val="231F20"/>
          <w:spacing w:val="-26"/>
          <w:sz w:val="22"/>
        </w:rPr>
        <w:t> </w:t>
      </w:r>
      <w:r>
        <w:rPr>
          <w:color w:val="231F20"/>
          <w:sz w:val="22"/>
        </w:rPr>
        <w:t>primer</w:t>
      </w:r>
      <w:r>
        <w:rPr>
          <w:color w:val="231F20"/>
          <w:spacing w:val="-26"/>
          <w:sz w:val="22"/>
        </w:rPr>
        <w:t> </w:t>
      </w:r>
      <w:r>
        <w:rPr>
          <w:color w:val="231F20"/>
          <w:sz w:val="22"/>
        </w:rPr>
        <w:t>lugar,</w:t>
      </w:r>
      <w:r>
        <w:rPr>
          <w:color w:val="231F20"/>
          <w:spacing w:val="-26"/>
          <w:sz w:val="22"/>
        </w:rPr>
        <w:t> </w:t>
      </w:r>
      <w:r>
        <w:rPr>
          <w:color w:val="231F20"/>
          <w:sz w:val="22"/>
        </w:rPr>
        <w:t>las</w:t>
      </w:r>
      <w:r>
        <w:rPr>
          <w:color w:val="231F20"/>
          <w:spacing w:val="-26"/>
          <w:sz w:val="22"/>
        </w:rPr>
        <w:t> </w:t>
      </w:r>
      <w:r>
        <w:rPr>
          <w:color w:val="231F20"/>
          <w:sz w:val="22"/>
        </w:rPr>
        <w:t>mentiras</w:t>
      </w:r>
      <w:r>
        <w:rPr>
          <w:color w:val="231F20"/>
          <w:spacing w:val="-26"/>
          <w:sz w:val="22"/>
        </w:rPr>
        <w:t> </w:t>
      </w:r>
      <w:r>
        <w:rPr>
          <w:color w:val="231F20"/>
          <w:sz w:val="22"/>
        </w:rPr>
        <w:t>piadosas;</w:t>
      </w:r>
      <w:r>
        <w:rPr>
          <w:color w:val="231F20"/>
          <w:spacing w:val="-26"/>
          <w:sz w:val="22"/>
        </w:rPr>
        <w:t> </w:t>
      </w:r>
      <w:r>
        <w:rPr>
          <w:color w:val="231F20"/>
          <w:sz w:val="22"/>
        </w:rPr>
        <w:t>que</w:t>
      </w:r>
      <w:r>
        <w:rPr>
          <w:color w:val="231F20"/>
          <w:spacing w:val="-26"/>
          <w:sz w:val="22"/>
        </w:rPr>
        <w:t> </w:t>
      </w:r>
      <w:r>
        <w:rPr>
          <w:color w:val="231F20"/>
          <w:sz w:val="22"/>
        </w:rPr>
        <w:t>son</w:t>
      </w:r>
      <w:r>
        <w:rPr>
          <w:color w:val="231F20"/>
          <w:spacing w:val="-26"/>
          <w:sz w:val="22"/>
        </w:rPr>
        <w:t> </w:t>
      </w:r>
      <w:r>
        <w:rPr>
          <w:color w:val="231F20"/>
          <w:sz w:val="22"/>
        </w:rPr>
        <w:t>aquellas</w:t>
      </w:r>
      <w:r>
        <w:rPr>
          <w:color w:val="231F20"/>
          <w:spacing w:val="-26"/>
          <w:sz w:val="22"/>
        </w:rPr>
        <w:t> </w:t>
      </w:r>
      <w:r>
        <w:rPr>
          <w:color w:val="231F20"/>
          <w:sz w:val="22"/>
        </w:rPr>
        <w:t>que se</w:t>
      </w:r>
      <w:r>
        <w:rPr>
          <w:color w:val="231F20"/>
          <w:spacing w:val="-35"/>
          <w:sz w:val="22"/>
        </w:rPr>
        <w:t> </w:t>
      </w:r>
      <w:r>
        <w:rPr>
          <w:color w:val="231F20"/>
          <w:sz w:val="22"/>
        </w:rPr>
        <w:t>expresan,</w:t>
      </w:r>
      <w:r>
        <w:rPr>
          <w:color w:val="231F20"/>
          <w:spacing w:val="-35"/>
          <w:sz w:val="22"/>
        </w:rPr>
        <w:t> </w:t>
      </w:r>
      <w:r>
        <w:rPr>
          <w:color w:val="231F20"/>
          <w:sz w:val="22"/>
        </w:rPr>
        <w:t>en</w:t>
      </w:r>
      <w:r>
        <w:rPr>
          <w:color w:val="231F20"/>
          <w:spacing w:val="-35"/>
          <w:sz w:val="22"/>
        </w:rPr>
        <w:t> </w:t>
      </w:r>
      <w:r>
        <w:rPr>
          <w:color w:val="231F20"/>
          <w:sz w:val="22"/>
        </w:rPr>
        <w:t>cuestiones</w:t>
      </w:r>
      <w:r>
        <w:rPr>
          <w:color w:val="231F20"/>
          <w:spacing w:val="-35"/>
          <w:sz w:val="22"/>
        </w:rPr>
        <w:t> </w:t>
      </w:r>
      <w:r>
        <w:rPr>
          <w:color w:val="231F20"/>
          <w:sz w:val="22"/>
        </w:rPr>
        <w:t>y</w:t>
      </w:r>
      <w:r>
        <w:rPr>
          <w:color w:val="231F20"/>
          <w:spacing w:val="-35"/>
          <w:sz w:val="22"/>
        </w:rPr>
        <w:t> </w:t>
      </w:r>
      <w:r>
        <w:rPr>
          <w:color w:val="231F20"/>
          <w:sz w:val="22"/>
        </w:rPr>
        <w:t>discusiones</w:t>
      </w:r>
      <w:r>
        <w:rPr>
          <w:color w:val="231F20"/>
          <w:spacing w:val="-35"/>
          <w:sz w:val="22"/>
        </w:rPr>
        <w:t> </w:t>
      </w:r>
      <w:r>
        <w:rPr>
          <w:color w:val="231F20"/>
          <w:sz w:val="22"/>
        </w:rPr>
        <w:t>baladíes</w:t>
      </w:r>
      <w:r>
        <w:rPr>
          <w:color w:val="231F20"/>
          <w:spacing w:val="-35"/>
          <w:sz w:val="22"/>
        </w:rPr>
        <w:t> </w:t>
      </w:r>
      <w:r>
        <w:rPr>
          <w:color w:val="231F20"/>
          <w:sz w:val="22"/>
        </w:rPr>
        <w:t>y</w:t>
      </w:r>
      <w:r>
        <w:rPr>
          <w:color w:val="231F20"/>
          <w:spacing w:val="-35"/>
          <w:sz w:val="22"/>
        </w:rPr>
        <w:t> </w:t>
      </w:r>
      <w:r>
        <w:rPr>
          <w:color w:val="231F20"/>
          <w:sz w:val="22"/>
        </w:rPr>
        <w:t>sin</w:t>
      </w:r>
      <w:r>
        <w:rPr>
          <w:color w:val="231F20"/>
          <w:spacing w:val="-35"/>
          <w:sz w:val="22"/>
        </w:rPr>
        <w:t> </w:t>
      </w:r>
      <w:r>
        <w:rPr>
          <w:color w:val="231F20"/>
          <w:sz w:val="22"/>
        </w:rPr>
        <w:t>importancia, para</w:t>
      </w:r>
      <w:r>
        <w:rPr>
          <w:color w:val="231F20"/>
          <w:spacing w:val="-21"/>
          <w:sz w:val="22"/>
        </w:rPr>
        <w:t> </w:t>
      </w:r>
      <w:r>
        <w:rPr>
          <w:color w:val="231F20"/>
          <w:sz w:val="22"/>
        </w:rPr>
        <w:t>evitar</w:t>
      </w:r>
      <w:r>
        <w:rPr>
          <w:color w:val="231F20"/>
          <w:spacing w:val="-22"/>
          <w:sz w:val="22"/>
        </w:rPr>
        <w:t> </w:t>
      </w:r>
      <w:r>
        <w:rPr>
          <w:color w:val="231F20"/>
          <w:sz w:val="22"/>
        </w:rPr>
        <w:t>que</w:t>
      </w:r>
      <w:r>
        <w:rPr>
          <w:color w:val="231F20"/>
          <w:spacing w:val="-22"/>
          <w:sz w:val="22"/>
        </w:rPr>
        <w:t> </w:t>
      </w:r>
      <w:r>
        <w:rPr>
          <w:color w:val="231F20"/>
          <w:sz w:val="22"/>
        </w:rPr>
        <w:t>adquieran</w:t>
      </w:r>
      <w:r>
        <w:rPr>
          <w:color w:val="231F20"/>
          <w:spacing w:val="-22"/>
          <w:sz w:val="22"/>
        </w:rPr>
        <w:t> </w:t>
      </w:r>
      <w:r>
        <w:rPr>
          <w:color w:val="231F20"/>
          <w:sz w:val="22"/>
        </w:rPr>
        <w:t>mayor</w:t>
      </w:r>
      <w:r>
        <w:rPr>
          <w:color w:val="231F20"/>
          <w:spacing w:val="-22"/>
          <w:sz w:val="22"/>
        </w:rPr>
        <w:t> </w:t>
      </w:r>
      <w:r>
        <w:rPr>
          <w:color w:val="231F20"/>
          <w:sz w:val="22"/>
        </w:rPr>
        <w:t>complicación</w:t>
      </w:r>
      <w:r>
        <w:rPr>
          <w:color w:val="231F20"/>
          <w:spacing w:val="-22"/>
          <w:sz w:val="22"/>
        </w:rPr>
        <w:t> </w:t>
      </w:r>
      <w:r>
        <w:rPr>
          <w:color w:val="231F20"/>
          <w:sz w:val="22"/>
        </w:rPr>
        <w:t>y</w:t>
      </w:r>
      <w:r>
        <w:rPr>
          <w:color w:val="231F20"/>
          <w:spacing w:val="-22"/>
          <w:sz w:val="22"/>
        </w:rPr>
        <w:t> </w:t>
      </w:r>
      <w:r>
        <w:rPr>
          <w:color w:val="231F20"/>
          <w:sz w:val="22"/>
        </w:rPr>
        <w:t>trascendencia,</w:t>
      </w:r>
      <w:r>
        <w:rPr>
          <w:color w:val="231F20"/>
          <w:spacing w:val="-22"/>
          <w:sz w:val="22"/>
        </w:rPr>
        <w:t> </w:t>
      </w:r>
      <w:r>
        <w:rPr>
          <w:color w:val="231F20"/>
          <w:sz w:val="22"/>
        </w:rPr>
        <w:t>en asuntos</w:t>
      </w:r>
      <w:r>
        <w:rPr>
          <w:color w:val="231F20"/>
          <w:spacing w:val="-24"/>
          <w:sz w:val="22"/>
        </w:rPr>
        <w:t> </w:t>
      </w:r>
      <w:r>
        <w:rPr>
          <w:color w:val="231F20"/>
          <w:sz w:val="22"/>
        </w:rPr>
        <w:t>que</w:t>
      </w:r>
      <w:r>
        <w:rPr>
          <w:color w:val="231F20"/>
          <w:spacing w:val="-24"/>
          <w:sz w:val="22"/>
        </w:rPr>
        <w:t> </w:t>
      </w:r>
      <w:r>
        <w:rPr>
          <w:color w:val="231F20"/>
          <w:sz w:val="22"/>
        </w:rPr>
        <w:t>en</w:t>
      </w:r>
      <w:r>
        <w:rPr>
          <w:color w:val="231F20"/>
          <w:spacing w:val="-24"/>
          <w:sz w:val="22"/>
        </w:rPr>
        <w:t> </w:t>
      </w:r>
      <w:r>
        <w:rPr>
          <w:color w:val="231F20"/>
          <w:sz w:val="22"/>
        </w:rPr>
        <w:t>sí,</w:t>
      </w:r>
      <w:r>
        <w:rPr>
          <w:color w:val="231F20"/>
          <w:spacing w:val="-24"/>
          <w:sz w:val="22"/>
        </w:rPr>
        <w:t> </w:t>
      </w:r>
      <w:r>
        <w:rPr>
          <w:color w:val="231F20"/>
          <w:sz w:val="22"/>
        </w:rPr>
        <w:t>carecen</w:t>
      </w:r>
      <w:r>
        <w:rPr>
          <w:color w:val="231F20"/>
          <w:spacing w:val="-24"/>
          <w:sz w:val="22"/>
        </w:rPr>
        <w:t> </w:t>
      </w:r>
      <w:r>
        <w:rPr>
          <w:color w:val="231F20"/>
          <w:sz w:val="22"/>
        </w:rPr>
        <w:t>de</w:t>
      </w:r>
      <w:r>
        <w:rPr>
          <w:color w:val="231F20"/>
          <w:spacing w:val="-24"/>
          <w:sz w:val="22"/>
        </w:rPr>
        <w:t> </w:t>
      </w:r>
      <w:r>
        <w:rPr>
          <w:color w:val="231F20"/>
          <w:sz w:val="22"/>
        </w:rPr>
        <w:t>valor</w:t>
      </w:r>
      <w:r>
        <w:rPr>
          <w:color w:val="231F20"/>
          <w:spacing w:val="-24"/>
          <w:sz w:val="22"/>
        </w:rPr>
        <w:t> </w:t>
      </w:r>
      <w:r>
        <w:rPr>
          <w:color w:val="231F20"/>
          <w:sz w:val="22"/>
        </w:rPr>
        <w:t>intrínseco.</w:t>
      </w:r>
    </w:p>
    <w:p>
      <w:pPr>
        <w:pStyle w:val="BodyText"/>
        <w:rPr>
          <w:sz w:val="20"/>
        </w:rPr>
      </w:pPr>
    </w:p>
    <w:p>
      <w:pPr>
        <w:pStyle w:val="BodyText"/>
        <w:rPr>
          <w:sz w:val="20"/>
        </w:rPr>
      </w:pPr>
    </w:p>
    <w:p>
      <w:pPr>
        <w:pStyle w:val="BodyText"/>
        <w:spacing w:before="10"/>
        <w:rPr>
          <w:sz w:val="16"/>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28"/>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7"/>
        </w:rPr>
      </w:pPr>
    </w:p>
    <w:p>
      <w:pPr>
        <w:pStyle w:val="ListParagraph"/>
        <w:numPr>
          <w:ilvl w:val="0"/>
          <w:numId w:val="1"/>
        </w:numPr>
        <w:tabs>
          <w:tab w:pos="1064" w:val="left" w:leader="none"/>
        </w:tabs>
        <w:spacing w:line="302" w:lineRule="auto" w:before="64" w:after="0"/>
        <w:ind w:left="470" w:right="1074" w:firstLine="360"/>
        <w:jc w:val="both"/>
        <w:rPr>
          <w:sz w:val="22"/>
        </w:rPr>
      </w:pPr>
      <w:r>
        <w:rPr/>
        <w:pict>
          <v:group style="position:absolute;margin-left:368.183014pt;margin-top:-59.608891pt;width:28.7pt;height:312.1pt;mso-position-horizontal-relative:page;mso-position-vertical-relative:paragraph;z-index:1864" coordorigin="7364,-1192" coordsize="574,6242">
            <v:rect style="position:absolute;left:7369;top:-1192;width:563;height:6241" filled="true" fillcolor="#7d6c00" stroked="false">
              <v:fill type="solid"/>
            </v:rect>
            <v:line style="position:absolute" from="7369,2204" to="7932,2204" stroked="true" strokeweight=".5pt" strokecolor="#ffffff"/>
            <v:shape style="position:absolute;left:7423;top:1920;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27</w:t>
                    </w:r>
                  </w:p>
                </w:txbxContent>
              </v:textbox>
              <w10:wrap type="none"/>
            </v:shape>
            <w10:wrap type="none"/>
          </v:group>
        </w:pict>
      </w:r>
      <w:r>
        <w:rPr>
          <w:color w:val="231F20"/>
          <w:sz w:val="22"/>
        </w:rPr>
        <w:t>En segundo lugar las mentiras graves; que son las que se refieren</w:t>
      </w:r>
      <w:r>
        <w:rPr>
          <w:color w:val="231F20"/>
          <w:spacing w:val="-32"/>
          <w:sz w:val="22"/>
        </w:rPr>
        <w:t> </w:t>
      </w:r>
      <w:r>
        <w:rPr>
          <w:color w:val="231F20"/>
          <w:sz w:val="22"/>
        </w:rPr>
        <w:t>a</w:t>
      </w:r>
      <w:r>
        <w:rPr>
          <w:color w:val="231F20"/>
          <w:spacing w:val="-32"/>
          <w:sz w:val="22"/>
        </w:rPr>
        <w:t> </w:t>
      </w:r>
      <w:r>
        <w:rPr>
          <w:color w:val="231F20"/>
          <w:sz w:val="22"/>
        </w:rPr>
        <w:t>asuntos</w:t>
      </w:r>
      <w:r>
        <w:rPr>
          <w:color w:val="231F20"/>
          <w:spacing w:val="-32"/>
          <w:sz w:val="22"/>
        </w:rPr>
        <w:t> </w:t>
      </w:r>
      <w:r>
        <w:rPr>
          <w:color w:val="231F20"/>
          <w:sz w:val="22"/>
        </w:rPr>
        <w:t>capitales,</w:t>
      </w:r>
      <w:r>
        <w:rPr>
          <w:color w:val="231F20"/>
          <w:spacing w:val="-32"/>
          <w:sz w:val="22"/>
        </w:rPr>
        <w:t> </w:t>
      </w:r>
      <w:r>
        <w:rPr>
          <w:color w:val="231F20"/>
          <w:sz w:val="22"/>
        </w:rPr>
        <w:t>delicados,</w:t>
      </w:r>
      <w:r>
        <w:rPr>
          <w:color w:val="231F20"/>
          <w:spacing w:val="-32"/>
          <w:sz w:val="22"/>
        </w:rPr>
        <w:t> </w:t>
      </w:r>
      <w:r>
        <w:rPr>
          <w:color w:val="231F20"/>
          <w:sz w:val="22"/>
        </w:rPr>
        <w:t>que</w:t>
      </w:r>
      <w:r>
        <w:rPr>
          <w:color w:val="231F20"/>
          <w:spacing w:val="-32"/>
          <w:sz w:val="22"/>
        </w:rPr>
        <w:t> </w:t>
      </w:r>
      <w:r>
        <w:rPr>
          <w:color w:val="231F20"/>
          <w:sz w:val="22"/>
        </w:rPr>
        <w:t>pueden</w:t>
      </w:r>
      <w:r>
        <w:rPr>
          <w:color w:val="231F20"/>
          <w:spacing w:val="-32"/>
          <w:sz w:val="22"/>
        </w:rPr>
        <w:t> </w:t>
      </w:r>
      <w:r>
        <w:rPr>
          <w:color w:val="231F20"/>
          <w:sz w:val="22"/>
        </w:rPr>
        <w:t>lesionar</w:t>
      </w:r>
      <w:r>
        <w:rPr>
          <w:color w:val="231F20"/>
          <w:spacing w:val="-31"/>
          <w:sz w:val="22"/>
        </w:rPr>
        <w:t> </w:t>
      </w:r>
      <w:r>
        <w:rPr>
          <w:color w:val="231F20"/>
          <w:sz w:val="22"/>
        </w:rPr>
        <w:t>profun- damente</w:t>
      </w:r>
      <w:r>
        <w:rPr>
          <w:color w:val="231F20"/>
          <w:spacing w:val="-16"/>
          <w:sz w:val="22"/>
        </w:rPr>
        <w:t> </w:t>
      </w:r>
      <w:r>
        <w:rPr>
          <w:color w:val="231F20"/>
          <w:sz w:val="22"/>
        </w:rPr>
        <w:t>el</w:t>
      </w:r>
      <w:r>
        <w:rPr>
          <w:color w:val="231F20"/>
          <w:spacing w:val="-16"/>
          <w:sz w:val="22"/>
        </w:rPr>
        <w:t> </w:t>
      </w:r>
      <w:r>
        <w:rPr>
          <w:color w:val="231F20"/>
          <w:sz w:val="22"/>
        </w:rPr>
        <w:t>honor,</w:t>
      </w:r>
      <w:r>
        <w:rPr>
          <w:color w:val="231F20"/>
          <w:spacing w:val="-16"/>
          <w:sz w:val="22"/>
        </w:rPr>
        <w:t> </w:t>
      </w:r>
      <w:r>
        <w:rPr>
          <w:color w:val="231F20"/>
          <w:sz w:val="22"/>
        </w:rPr>
        <w:t>la</w:t>
      </w:r>
      <w:r>
        <w:rPr>
          <w:color w:val="231F20"/>
          <w:spacing w:val="-16"/>
          <w:sz w:val="22"/>
        </w:rPr>
        <w:t> </w:t>
      </w:r>
      <w:r>
        <w:rPr>
          <w:color w:val="231F20"/>
          <w:sz w:val="22"/>
        </w:rPr>
        <w:t>buena</w:t>
      </w:r>
      <w:r>
        <w:rPr>
          <w:color w:val="231F20"/>
          <w:spacing w:val="-15"/>
          <w:sz w:val="22"/>
        </w:rPr>
        <w:t> </w:t>
      </w:r>
      <w:r>
        <w:rPr>
          <w:color w:val="231F20"/>
          <w:sz w:val="22"/>
        </w:rPr>
        <w:t>fama,</w:t>
      </w:r>
      <w:r>
        <w:rPr>
          <w:color w:val="231F20"/>
          <w:spacing w:val="-16"/>
          <w:sz w:val="22"/>
        </w:rPr>
        <w:t> </w:t>
      </w:r>
      <w:r>
        <w:rPr>
          <w:color w:val="231F20"/>
          <w:sz w:val="22"/>
        </w:rPr>
        <w:t>el</w:t>
      </w:r>
      <w:r>
        <w:rPr>
          <w:color w:val="231F20"/>
          <w:spacing w:val="-16"/>
          <w:sz w:val="22"/>
        </w:rPr>
        <w:t> </w:t>
      </w:r>
      <w:r>
        <w:rPr>
          <w:color w:val="231F20"/>
          <w:sz w:val="22"/>
        </w:rPr>
        <w:t>buen</w:t>
      </w:r>
      <w:r>
        <w:rPr>
          <w:color w:val="231F20"/>
          <w:spacing w:val="-16"/>
          <w:sz w:val="22"/>
        </w:rPr>
        <w:t> </w:t>
      </w:r>
      <w:r>
        <w:rPr>
          <w:color w:val="231F20"/>
          <w:sz w:val="22"/>
        </w:rPr>
        <w:t>nombre</w:t>
      </w:r>
      <w:r>
        <w:rPr>
          <w:color w:val="231F20"/>
          <w:spacing w:val="-15"/>
          <w:sz w:val="22"/>
        </w:rPr>
        <w:t> </w:t>
      </w:r>
      <w:r>
        <w:rPr>
          <w:color w:val="231F20"/>
          <w:sz w:val="22"/>
        </w:rPr>
        <w:t>o</w:t>
      </w:r>
      <w:r>
        <w:rPr>
          <w:color w:val="231F20"/>
          <w:spacing w:val="-16"/>
          <w:sz w:val="22"/>
        </w:rPr>
        <w:t> </w:t>
      </w:r>
      <w:r>
        <w:rPr>
          <w:color w:val="231F20"/>
          <w:sz w:val="22"/>
        </w:rPr>
        <w:t>el</w:t>
      </w:r>
      <w:r>
        <w:rPr>
          <w:color w:val="231F20"/>
          <w:spacing w:val="-16"/>
          <w:sz w:val="22"/>
        </w:rPr>
        <w:t> </w:t>
      </w:r>
      <w:r>
        <w:rPr>
          <w:color w:val="231F20"/>
          <w:sz w:val="22"/>
        </w:rPr>
        <w:t>prestigio</w:t>
      </w:r>
      <w:r>
        <w:rPr>
          <w:color w:val="231F20"/>
          <w:spacing w:val="-15"/>
          <w:sz w:val="22"/>
        </w:rPr>
        <w:t> </w:t>
      </w:r>
      <w:r>
        <w:rPr>
          <w:color w:val="231F20"/>
          <w:sz w:val="22"/>
        </w:rPr>
        <w:t>de </w:t>
      </w:r>
      <w:r>
        <w:rPr>
          <w:color w:val="231F20"/>
          <w:w w:val="95"/>
          <w:sz w:val="22"/>
        </w:rPr>
        <w:t>las</w:t>
      </w:r>
      <w:r>
        <w:rPr>
          <w:color w:val="231F20"/>
          <w:spacing w:val="-14"/>
          <w:w w:val="95"/>
          <w:sz w:val="22"/>
        </w:rPr>
        <w:t> </w:t>
      </w:r>
      <w:r>
        <w:rPr>
          <w:color w:val="231F20"/>
          <w:w w:val="95"/>
          <w:sz w:val="22"/>
        </w:rPr>
        <w:t>víctimas</w:t>
      </w:r>
      <w:r>
        <w:rPr>
          <w:color w:val="231F20"/>
          <w:spacing w:val="-14"/>
          <w:w w:val="95"/>
          <w:sz w:val="22"/>
        </w:rPr>
        <w:t> </w:t>
      </w:r>
      <w:r>
        <w:rPr>
          <w:color w:val="231F20"/>
          <w:w w:val="95"/>
          <w:sz w:val="22"/>
        </w:rPr>
        <w:t>de</w:t>
      </w:r>
      <w:r>
        <w:rPr>
          <w:color w:val="231F20"/>
          <w:spacing w:val="-14"/>
          <w:w w:val="95"/>
          <w:sz w:val="22"/>
        </w:rPr>
        <w:t> </w:t>
      </w:r>
      <w:r>
        <w:rPr>
          <w:color w:val="231F20"/>
          <w:w w:val="95"/>
          <w:sz w:val="22"/>
        </w:rPr>
        <w:t>ellas;</w:t>
      </w:r>
      <w:r>
        <w:rPr>
          <w:color w:val="231F20"/>
          <w:spacing w:val="-14"/>
          <w:w w:val="95"/>
          <w:sz w:val="22"/>
        </w:rPr>
        <w:t> </w:t>
      </w:r>
      <w:r>
        <w:rPr>
          <w:color w:val="231F20"/>
          <w:w w:val="95"/>
          <w:sz w:val="22"/>
        </w:rPr>
        <w:t>y</w:t>
      </w:r>
      <w:r>
        <w:rPr>
          <w:color w:val="231F20"/>
          <w:spacing w:val="-14"/>
          <w:w w:val="95"/>
          <w:sz w:val="22"/>
        </w:rPr>
        <w:t> </w:t>
      </w:r>
      <w:r>
        <w:rPr>
          <w:color w:val="231F20"/>
          <w:w w:val="95"/>
          <w:sz w:val="22"/>
        </w:rPr>
        <w:t>las</w:t>
      </w:r>
      <w:r>
        <w:rPr>
          <w:color w:val="231F20"/>
          <w:spacing w:val="-14"/>
          <w:w w:val="95"/>
          <w:sz w:val="22"/>
        </w:rPr>
        <w:t> </w:t>
      </w:r>
      <w:r>
        <w:rPr>
          <w:color w:val="231F20"/>
          <w:w w:val="95"/>
          <w:sz w:val="22"/>
        </w:rPr>
        <w:t>cuales,</w:t>
      </w:r>
      <w:r>
        <w:rPr>
          <w:color w:val="231F20"/>
          <w:spacing w:val="-14"/>
          <w:w w:val="95"/>
          <w:sz w:val="22"/>
        </w:rPr>
        <w:t> </w:t>
      </w:r>
      <w:r>
        <w:rPr>
          <w:color w:val="231F20"/>
          <w:w w:val="95"/>
          <w:sz w:val="22"/>
        </w:rPr>
        <w:t>por</w:t>
      </w:r>
      <w:r>
        <w:rPr>
          <w:color w:val="231F20"/>
          <w:spacing w:val="-14"/>
          <w:w w:val="95"/>
          <w:sz w:val="22"/>
        </w:rPr>
        <w:t> </w:t>
      </w:r>
      <w:r>
        <w:rPr>
          <w:color w:val="231F20"/>
          <w:w w:val="95"/>
          <w:sz w:val="22"/>
        </w:rPr>
        <w:t>el</w:t>
      </w:r>
      <w:r>
        <w:rPr>
          <w:color w:val="231F20"/>
          <w:spacing w:val="-14"/>
          <w:w w:val="95"/>
          <w:sz w:val="22"/>
        </w:rPr>
        <w:t> </w:t>
      </w:r>
      <w:r>
        <w:rPr>
          <w:color w:val="231F20"/>
          <w:w w:val="95"/>
          <w:sz w:val="22"/>
        </w:rPr>
        <w:t>escándalo</w:t>
      </w:r>
      <w:r>
        <w:rPr>
          <w:color w:val="231F20"/>
          <w:spacing w:val="-14"/>
          <w:w w:val="95"/>
          <w:sz w:val="22"/>
        </w:rPr>
        <w:t> </w:t>
      </w:r>
      <w:r>
        <w:rPr>
          <w:color w:val="231F20"/>
          <w:w w:val="95"/>
          <w:sz w:val="22"/>
        </w:rPr>
        <w:t>y</w:t>
      </w:r>
      <w:r>
        <w:rPr>
          <w:color w:val="231F20"/>
          <w:spacing w:val="-14"/>
          <w:w w:val="95"/>
          <w:sz w:val="22"/>
        </w:rPr>
        <w:t> </w:t>
      </w:r>
      <w:r>
        <w:rPr>
          <w:color w:val="231F20"/>
          <w:w w:val="95"/>
          <w:sz w:val="22"/>
        </w:rPr>
        <w:t>sensacionalismo </w:t>
      </w:r>
      <w:r>
        <w:rPr>
          <w:color w:val="231F20"/>
          <w:sz w:val="22"/>
        </w:rPr>
        <w:t>que</w:t>
      </w:r>
      <w:r>
        <w:rPr>
          <w:color w:val="231F20"/>
          <w:spacing w:val="-22"/>
          <w:sz w:val="22"/>
        </w:rPr>
        <w:t> </w:t>
      </w:r>
      <w:r>
        <w:rPr>
          <w:color w:val="231F20"/>
          <w:sz w:val="22"/>
        </w:rPr>
        <w:t>levantan,</w:t>
      </w:r>
      <w:r>
        <w:rPr>
          <w:color w:val="231F20"/>
          <w:spacing w:val="-22"/>
          <w:sz w:val="22"/>
        </w:rPr>
        <w:t> </w:t>
      </w:r>
      <w:r>
        <w:rPr>
          <w:color w:val="231F20"/>
          <w:sz w:val="22"/>
        </w:rPr>
        <w:t>deben</w:t>
      </w:r>
      <w:r>
        <w:rPr>
          <w:color w:val="231F20"/>
          <w:spacing w:val="-22"/>
          <w:sz w:val="22"/>
        </w:rPr>
        <w:t> </w:t>
      </w:r>
      <w:r>
        <w:rPr>
          <w:color w:val="231F20"/>
          <w:sz w:val="22"/>
        </w:rPr>
        <w:t>ser</w:t>
      </w:r>
      <w:r>
        <w:rPr>
          <w:color w:val="231F20"/>
          <w:spacing w:val="-22"/>
          <w:sz w:val="22"/>
        </w:rPr>
        <w:t> </w:t>
      </w:r>
      <w:r>
        <w:rPr>
          <w:color w:val="231F20"/>
          <w:sz w:val="22"/>
        </w:rPr>
        <w:t>evitadas</w:t>
      </w:r>
      <w:r>
        <w:rPr>
          <w:color w:val="231F20"/>
          <w:spacing w:val="-22"/>
          <w:sz w:val="22"/>
        </w:rPr>
        <w:t> </w:t>
      </w:r>
      <w:r>
        <w:rPr>
          <w:color w:val="231F20"/>
          <w:sz w:val="22"/>
        </w:rPr>
        <w:t>a</w:t>
      </w:r>
      <w:r>
        <w:rPr>
          <w:color w:val="231F20"/>
          <w:spacing w:val="-22"/>
          <w:sz w:val="22"/>
        </w:rPr>
        <w:t> </w:t>
      </w:r>
      <w:r>
        <w:rPr>
          <w:color w:val="231F20"/>
          <w:sz w:val="22"/>
        </w:rPr>
        <w:t>toda</w:t>
      </w:r>
      <w:r>
        <w:rPr>
          <w:color w:val="231F20"/>
          <w:spacing w:val="-22"/>
          <w:sz w:val="22"/>
        </w:rPr>
        <w:t> </w:t>
      </w:r>
      <w:r>
        <w:rPr>
          <w:color w:val="231F20"/>
          <w:sz w:val="22"/>
        </w:rPr>
        <w:t>costa.</w:t>
      </w:r>
    </w:p>
    <w:p>
      <w:pPr>
        <w:pStyle w:val="ListParagraph"/>
        <w:numPr>
          <w:ilvl w:val="0"/>
          <w:numId w:val="1"/>
        </w:numPr>
        <w:tabs>
          <w:tab w:pos="1057" w:val="left" w:leader="none"/>
        </w:tabs>
        <w:spacing w:line="302" w:lineRule="auto" w:before="3" w:after="0"/>
        <w:ind w:left="470" w:right="1074" w:firstLine="360"/>
        <w:jc w:val="both"/>
        <w:rPr>
          <w:sz w:val="22"/>
        </w:rPr>
      </w:pPr>
      <w:r>
        <w:rPr>
          <w:color w:val="231F20"/>
          <w:sz w:val="22"/>
        </w:rPr>
        <w:t>En tercer lugar las estadísticas; que con la abstracción</w:t>
      </w:r>
      <w:r>
        <w:rPr>
          <w:color w:val="231F20"/>
          <w:spacing w:val="-28"/>
          <w:sz w:val="22"/>
        </w:rPr>
        <w:t> </w:t>
      </w:r>
      <w:r>
        <w:rPr>
          <w:color w:val="231F20"/>
          <w:sz w:val="22"/>
        </w:rPr>
        <w:t>nu- mérica,</w:t>
      </w:r>
      <w:r>
        <w:rPr>
          <w:color w:val="231F20"/>
          <w:spacing w:val="-19"/>
          <w:sz w:val="22"/>
        </w:rPr>
        <w:t> </w:t>
      </w:r>
      <w:r>
        <w:rPr>
          <w:color w:val="231F20"/>
          <w:sz w:val="22"/>
        </w:rPr>
        <w:t>fría</w:t>
      </w:r>
      <w:r>
        <w:rPr>
          <w:color w:val="231F20"/>
          <w:spacing w:val="-19"/>
          <w:sz w:val="22"/>
        </w:rPr>
        <w:t> </w:t>
      </w:r>
      <w:r>
        <w:rPr>
          <w:color w:val="231F20"/>
          <w:sz w:val="22"/>
        </w:rPr>
        <w:t>y</w:t>
      </w:r>
      <w:r>
        <w:rPr>
          <w:color w:val="231F20"/>
          <w:spacing w:val="-19"/>
          <w:sz w:val="22"/>
        </w:rPr>
        <w:t> </w:t>
      </w:r>
      <w:r>
        <w:rPr>
          <w:color w:val="231F20"/>
          <w:sz w:val="22"/>
        </w:rPr>
        <w:t>despiadada,</w:t>
      </w:r>
      <w:r>
        <w:rPr>
          <w:color w:val="231F20"/>
          <w:spacing w:val="-19"/>
          <w:sz w:val="22"/>
        </w:rPr>
        <w:t> </w:t>
      </w:r>
      <w:r>
        <w:rPr>
          <w:color w:val="231F20"/>
          <w:sz w:val="22"/>
        </w:rPr>
        <w:t>sin</w:t>
      </w:r>
      <w:r>
        <w:rPr>
          <w:color w:val="231F20"/>
          <w:spacing w:val="-19"/>
          <w:sz w:val="22"/>
        </w:rPr>
        <w:t> </w:t>
      </w:r>
      <w:r>
        <w:rPr>
          <w:color w:val="231F20"/>
          <w:sz w:val="22"/>
        </w:rPr>
        <w:t>manera</w:t>
      </w:r>
      <w:r>
        <w:rPr>
          <w:color w:val="231F20"/>
          <w:spacing w:val="-19"/>
          <w:sz w:val="22"/>
        </w:rPr>
        <w:t> </w:t>
      </w:r>
      <w:r>
        <w:rPr>
          <w:color w:val="231F20"/>
          <w:sz w:val="22"/>
        </w:rPr>
        <w:t>física</w:t>
      </w:r>
      <w:r>
        <w:rPr>
          <w:color w:val="231F20"/>
          <w:spacing w:val="-19"/>
          <w:sz w:val="22"/>
        </w:rPr>
        <w:t> </w:t>
      </w:r>
      <w:r>
        <w:rPr>
          <w:color w:val="231F20"/>
          <w:sz w:val="22"/>
        </w:rPr>
        <w:t>de</w:t>
      </w:r>
      <w:r>
        <w:rPr>
          <w:color w:val="231F20"/>
          <w:spacing w:val="-19"/>
          <w:sz w:val="22"/>
        </w:rPr>
        <w:t> </w:t>
      </w:r>
      <w:r>
        <w:rPr>
          <w:color w:val="231F20"/>
          <w:sz w:val="22"/>
        </w:rPr>
        <w:t>comprobación,</w:t>
      </w:r>
      <w:r>
        <w:rPr>
          <w:color w:val="231F20"/>
          <w:spacing w:val="-19"/>
          <w:sz w:val="22"/>
        </w:rPr>
        <w:t> </w:t>
      </w:r>
      <w:r>
        <w:rPr>
          <w:color w:val="231F20"/>
          <w:sz w:val="22"/>
        </w:rPr>
        <w:t>con que</w:t>
      </w:r>
      <w:r>
        <w:rPr>
          <w:color w:val="231F20"/>
          <w:spacing w:val="-25"/>
          <w:sz w:val="22"/>
        </w:rPr>
        <w:t> </w:t>
      </w:r>
      <w:r>
        <w:rPr>
          <w:color w:val="231F20"/>
          <w:sz w:val="22"/>
        </w:rPr>
        <w:t>se</w:t>
      </w:r>
      <w:r>
        <w:rPr>
          <w:color w:val="231F20"/>
          <w:spacing w:val="-25"/>
          <w:sz w:val="22"/>
        </w:rPr>
        <w:t> </w:t>
      </w:r>
      <w:r>
        <w:rPr>
          <w:color w:val="231F20"/>
          <w:sz w:val="22"/>
        </w:rPr>
        <w:t>presentan</w:t>
      </w:r>
      <w:r>
        <w:rPr>
          <w:color w:val="231F20"/>
          <w:spacing w:val="-25"/>
          <w:sz w:val="22"/>
        </w:rPr>
        <w:t> </w:t>
      </w:r>
      <w:r>
        <w:rPr>
          <w:color w:val="231F20"/>
          <w:sz w:val="22"/>
        </w:rPr>
        <w:t>al</w:t>
      </w:r>
      <w:r>
        <w:rPr>
          <w:color w:val="231F20"/>
          <w:spacing w:val="-24"/>
          <w:sz w:val="22"/>
        </w:rPr>
        <w:t> </w:t>
      </w:r>
      <w:r>
        <w:rPr>
          <w:color w:val="231F20"/>
          <w:sz w:val="22"/>
        </w:rPr>
        <w:t>público;</w:t>
      </w:r>
      <w:r>
        <w:rPr>
          <w:color w:val="231F20"/>
          <w:spacing w:val="-25"/>
          <w:sz w:val="22"/>
        </w:rPr>
        <w:t> </w:t>
      </w:r>
      <w:r>
        <w:rPr>
          <w:color w:val="231F20"/>
          <w:sz w:val="22"/>
        </w:rPr>
        <w:t>ocultan,</w:t>
      </w:r>
      <w:r>
        <w:rPr>
          <w:color w:val="231F20"/>
          <w:spacing w:val="-25"/>
          <w:sz w:val="22"/>
        </w:rPr>
        <w:t> </w:t>
      </w:r>
      <w:r>
        <w:rPr>
          <w:color w:val="231F20"/>
          <w:sz w:val="22"/>
        </w:rPr>
        <w:t>no</w:t>
      </w:r>
      <w:r>
        <w:rPr>
          <w:color w:val="231F20"/>
          <w:spacing w:val="-24"/>
          <w:sz w:val="22"/>
        </w:rPr>
        <w:t> </w:t>
      </w:r>
      <w:r>
        <w:rPr>
          <w:color w:val="231F20"/>
          <w:sz w:val="22"/>
        </w:rPr>
        <w:t>sin</w:t>
      </w:r>
      <w:r>
        <w:rPr>
          <w:color w:val="231F20"/>
          <w:spacing w:val="-24"/>
          <w:sz w:val="22"/>
        </w:rPr>
        <w:t> </w:t>
      </w:r>
      <w:r>
        <w:rPr>
          <w:color w:val="231F20"/>
          <w:sz w:val="22"/>
        </w:rPr>
        <w:t>cierta</w:t>
      </w:r>
      <w:r>
        <w:rPr>
          <w:color w:val="231F20"/>
          <w:spacing w:val="-25"/>
          <w:sz w:val="22"/>
        </w:rPr>
        <w:t> </w:t>
      </w:r>
      <w:r>
        <w:rPr>
          <w:color w:val="231F20"/>
          <w:sz w:val="22"/>
        </w:rPr>
        <w:t>elegancia,</w:t>
      </w:r>
      <w:r>
        <w:rPr>
          <w:color w:val="231F20"/>
          <w:spacing w:val="-24"/>
          <w:sz w:val="22"/>
        </w:rPr>
        <w:t> </w:t>
      </w:r>
      <w:r>
        <w:rPr>
          <w:color w:val="231F20"/>
          <w:sz w:val="22"/>
        </w:rPr>
        <w:t>mode- los</w:t>
      </w:r>
      <w:r>
        <w:rPr>
          <w:color w:val="231F20"/>
          <w:spacing w:val="-22"/>
          <w:sz w:val="22"/>
        </w:rPr>
        <w:t> </w:t>
      </w:r>
      <w:r>
        <w:rPr>
          <w:color w:val="231F20"/>
          <w:sz w:val="22"/>
        </w:rPr>
        <w:t>matemáticos</w:t>
      </w:r>
      <w:r>
        <w:rPr>
          <w:color w:val="231F20"/>
          <w:spacing w:val="-22"/>
          <w:sz w:val="22"/>
        </w:rPr>
        <w:t> </w:t>
      </w:r>
      <w:r>
        <w:rPr>
          <w:color w:val="231F20"/>
          <w:sz w:val="22"/>
        </w:rPr>
        <w:t>muy</w:t>
      </w:r>
      <w:r>
        <w:rPr>
          <w:color w:val="231F20"/>
          <w:spacing w:val="-22"/>
          <w:sz w:val="22"/>
        </w:rPr>
        <w:t> </w:t>
      </w:r>
      <w:r>
        <w:rPr>
          <w:color w:val="231F20"/>
          <w:sz w:val="22"/>
        </w:rPr>
        <w:t>elaborados</w:t>
      </w:r>
      <w:r>
        <w:rPr>
          <w:color w:val="231F20"/>
          <w:spacing w:val="-22"/>
          <w:sz w:val="22"/>
        </w:rPr>
        <w:t> </w:t>
      </w:r>
      <w:r>
        <w:rPr>
          <w:color w:val="231F20"/>
          <w:sz w:val="22"/>
        </w:rPr>
        <w:t>y</w:t>
      </w:r>
      <w:r>
        <w:rPr>
          <w:color w:val="231F20"/>
          <w:spacing w:val="-22"/>
          <w:sz w:val="22"/>
        </w:rPr>
        <w:t> </w:t>
      </w:r>
      <w:r>
        <w:rPr>
          <w:color w:val="231F20"/>
          <w:sz w:val="22"/>
        </w:rPr>
        <w:t>no</w:t>
      </w:r>
      <w:r>
        <w:rPr>
          <w:color w:val="231F20"/>
          <w:spacing w:val="-22"/>
          <w:sz w:val="22"/>
        </w:rPr>
        <w:t> </w:t>
      </w:r>
      <w:r>
        <w:rPr>
          <w:color w:val="231F20"/>
          <w:sz w:val="22"/>
        </w:rPr>
        <w:t>siempre</w:t>
      </w:r>
      <w:r>
        <w:rPr>
          <w:color w:val="231F20"/>
          <w:spacing w:val="-22"/>
          <w:sz w:val="22"/>
        </w:rPr>
        <w:t> </w:t>
      </w:r>
      <w:r>
        <w:rPr>
          <w:color w:val="231F20"/>
          <w:sz w:val="22"/>
        </w:rPr>
        <w:t>comprensibles,</w:t>
      </w:r>
      <w:r>
        <w:rPr>
          <w:color w:val="231F20"/>
          <w:spacing w:val="-22"/>
          <w:sz w:val="22"/>
        </w:rPr>
        <w:t> </w:t>
      </w:r>
      <w:r>
        <w:rPr>
          <w:color w:val="231F20"/>
          <w:sz w:val="22"/>
        </w:rPr>
        <w:t>que constituyen</w:t>
      </w:r>
      <w:r>
        <w:rPr>
          <w:color w:val="231F20"/>
          <w:spacing w:val="-24"/>
          <w:sz w:val="22"/>
        </w:rPr>
        <w:t> </w:t>
      </w:r>
      <w:r>
        <w:rPr>
          <w:color w:val="231F20"/>
          <w:sz w:val="22"/>
        </w:rPr>
        <w:t>auténticas</w:t>
      </w:r>
      <w:r>
        <w:rPr>
          <w:color w:val="231F20"/>
          <w:spacing w:val="-24"/>
          <w:sz w:val="22"/>
        </w:rPr>
        <w:t> </w:t>
      </w:r>
      <w:r>
        <w:rPr>
          <w:color w:val="231F20"/>
          <w:sz w:val="22"/>
        </w:rPr>
        <w:t>falacias</w:t>
      </w:r>
      <w:r>
        <w:rPr>
          <w:color w:val="231F20"/>
          <w:spacing w:val="-24"/>
          <w:sz w:val="22"/>
        </w:rPr>
        <w:t> </w:t>
      </w:r>
      <w:r>
        <w:rPr>
          <w:color w:val="231F20"/>
          <w:sz w:val="22"/>
        </w:rPr>
        <w:t>y</w:t>
      </w:r>
      <w:r>
        <w:rPr>
          <w:color w:val="231F20"/>
          <w:spacing w:val="-23"/>
          <w:sz w:val="22"/>
        </w:rPr>
        <w:t> </w:t>
      </w:r>
      <w:r>
        <w:rPr>
          <w:color w:val="231F20"/>
          <w:sz w:val="22"/>
        </w:rPr>
        <w:t>desorientan</w:t>
      </w:r>
      <w:r>
        <w:rPr>
          <w:color w:val="231F20"/>
          <w:spacing w:val="-23"/>
          <w:sz w:val="22"/>
        </w:rPr>
        <w:t> </w:t>
      </w:r>
      <w:r>
        <w:rPr>
          <w:color w:val="231F20"/>
          <w:sz w:val="22"/>
        </w:rPr>
        <w:t>a</w:t>
      </w:r>
      <w:r>
        <w:rPr>
          <w:color w:val="231F20"/>
          <w:spacing w:val="-23"/>
          <w:sz w:val="22"/>
        </w:rPr>
        <w:t> </w:t>
      </w:r>
      <w:r>
        <w:rPr>
          <w:color w:val="231F20"/>
          <w:sz w:val="22"/>
        </w:rPr>
        <w:t>la</w:t>
      </w:r>
      <w:r>
        <w:rPr>
          <w:color w:val="231F20"/>
          <w:spacing w:val="-23"/>
          <w:sz w:val="22"/>
        </w:rPr>
        <w:t> </w:t>
      </w:r>
      <w:r>
        <w:rPr>
          <w:color w:val="231F20"/>
          <w:sz w:val="22"/>
        </w:rPr>
        <w:t>gente</w:t>
      </w:r>
      <w:r>
        <w:rPr>
          <w:color w:val="231F20"/>
          <w:spacing w:val="-23"/>
          <w:sz w:val="22"/>
        </w:rPr>
        <w:t> </w:t>
      </w:r>
      <w:r>
        <w:rPr>
          <w:color w:val="231F20"/>
          <w:sz w:val="22"/>
        </w:rPr>
        <w:t>sencilla,</w:t>
      </w:r>
      <w:r>
        <w:rPr>
          <w:color w:val="231F20"/>
          <w:spacing w:val="-24"/>
          <w:sz w:val="22"/>
        </w:rPr>
        <w:t> </w:t>
      </w:r>
      <w:r>
        <w:rPr>
          <w:color w:val="231F20"/>
          <w:sz w:val="22"/>
        </w:rPr>
        <w:t>de buena</w:t>
      </w:r>
      <w:r>
        <w:rPr>
          <w:color w:val="231F20"/>
          <w:spacing w:val="-21"/>
          <w:sz w:val="22"/>
        </w:rPr>
        <w:t> </w:t>
      </w:r>
      <w:r>
        <w:rPr>
          <w:color w:val="231F20"/>
          <w:sz w:val="22"/>
        </w:rPr>
        <w:t>fe,</w:t>
      </w:r>
      <w:r>
        <w:rPr>
          <w:color w:val="231F20"/>
          <w:spacing w:val="-21"/>
          <w:sz w:val="22"/>
        </w:rPr>
        <w:t> </w:t>
      </w:r>
      <w:r>
        <w:rPr>
          <w:color w:val="231F20"/>
          <w:sz w:val="22"/>
        </w:rPr>
        <w:t>que</w:t>
      </w:r>
      <w:r>
        <w:rPr>
          <w:color w:val="231F20"/>
          <w:spacing w:val="-21"/>
          <w:sz w:val="22"/>
        </w:rPr>
        <w:t> </w:t>
      </w:r>
      <w:r>
        <w:rPr>
          <w:color w:val="231F20"/>
          <w:sz w:val="22"/>
        </w:rPr>
        <w:t>sólo</w:t>
      </w:r>
      <w:r>
        <w:rPr>
          <w:color w:val="231F20"/>
          <w:spacing w:val="-21"/>
          <w:sz w:val="22"/>
        </w:rPr>
        <w:t> </w:t>
      </w:r>
      <w:r>
        <w:rPr>
          <w:color w:val="231F20"/>
          <w:sz w:val="22"/>
        </w:rPr>
        <w:t>busca</w:t>
      </w:r>
      <w:r>
        <w:rPr>
          <w:color w:val="231F20"/>
          <w:spacing w:val="-21"/>
          <w:sz w:val="22"/>
        </w:rPr>
        <w:t> </w:t>
      </w:r>
      <w:r>
        <w:rPr>
          <w:color w:val="231F20"/>
          <w:sz w:val="22"/>
        </w:rPr>
        <w:t>información.</w:t>
      </w:r>
    </w:p>
    <w:p>
      <w:pPr>
        <w:pStyle w:val="BodyText"/>
        <w:rPr>
          <w:sz w:val="22"/>
        </w:rPr>
      </w:pPr>
    </w:p>
    <w:p>
      <w:pPr>
        <w:pStyle w:val="BodyText"/>
        <w:spacing w:before="132"/>
        <w:ind w:left="110"/>
      </w:pPr>
      <w:r>
        <w:rPr>
          <w:color w:val="231F20"/>
        </w:rPr>
        <w:t>Por esta razón las estadísticas son miradas con desconfianza.</w:t>
      </w:r>
    </w:p>
    <w:p>
      <w:pPr>
        <w:pStyle w:val="BodyText"/>
        <w:spacing w:line="312" w:lineRule="auto" w:before="84"/>
        <w:ind w:left="110" w:right="1077" w:firstLine="360"/>
        <w:jc w:val="both"/>
      </w:pPr>
      <w:r>
        <w:rPr>
          <w:color w:val="231F20"/>
        </w:rPr>
        <w:t>En el </w:t>
      </w:r>
      <w:r>
        <w:rPr>
          <w:color w:val="231F20"/>
          <w:spacing w:val="-3"/>
        </w:rPr>
        <w:t>caso </w:t>
      </w:r>
      <w:r>
        <w:rPr>
          <w:color w:val="231F20"/>
        </w:rPr>
        <w:t>de la </w:t>
      </w:r>
      <w:r>
        <w:rPr>
          <w:color w:val="231F20"/>
          <w:spacing w:val="-3"/>
        </w:rPr>
        <w:t>historia, estas consideraciones generales adquieren </w:t>
      </w:r>
      <w:r>
        <w:rPr>
          <w:color w:val="231F20"/>
          <w:spacing w:val="-4"/>
        </w:rPr>
        <w:t>relevante </w:t>
      </w:r>
      <w:r>
        <w:rPr>
          <w:color w:val="231F20"/>
          <w:spacing w:val="-3"/>
        </w:rPr>
        <w:t>importancia, porque </w:t>
      </w:r>
      <w:r>
        <w:rPr>
          <w:color w:val="231F20"/>
        </w:rPr>
        <w:t>las </w:t>
      </w:r>
      <w:r>
        <w:rPr>
          <w:color w:val="231F20"/>
          <w:spacing w:val="-3"/>
        </w:rPr>
        <w:t>fuentes disponibles </w:t>
      </w:r>
      <w:r>
        <w:rPr>
          <w:color w:val="231F20"/>
        </w:rPr>
        <w:t>que se </w:t>
      </w:r>
      <w:r>
        <w:rPr>
          <w:color w:val="231F20"/>
          <w:spacing w:val="-3"/>
        </w:rPr>
        <w:t>tienen dejaron </w:t>
      </w:r>
      <w:r>
        <w:rPr>
          <w:color w:val="231F20"/>
        </w:rPr>
        <w:t>de ser </w:t>
      </w:r>
      <w:r>
        <w:rPr>
          <w:color w:val="231F20"/>
          <w:spacing w:val="-3"/>
        </w:rPr>
        <w:t>prístinas </w:t>
      </w:r>
      <w:r>
        <w:rPr>
          <w:color w:val="231F20"/>
        </w:rPr>
        <w:t>y se han </w:t>
      </w:r>
      <w:r>
        <w:rPr>
          <w:color w:val="231F20"/>
          <w:spacing w:val="-3"/>
        </w:rPr>
        <w:t>contaminado </w:t>
      </w:r>
      <w:r>
        <w:rPr>
          <w:color w:val="231F20"/>
          <w:spacing w:val="-3"/>
          <w:w w:val="95"/>
        </w:rPr>
        <w:t>irremisiblemente,</w:t>
      </w:r>
      <w:r>
        <w:rPr>
          <w:color w:val="231F20"/>
          <w:spacing w:val="-27"/>
          <w:w w:val="95"/>
        </w:rPr>
        <w:t> </w:t>
      </w:r>
      <w:r>
        <w:rPr>
          <w:color w:val="231F20"/>
          <w:w w:val="95"/>
        </w:rPr>
        <w:t>sin</w:t>
      </w:r>
      <w:r>
        <w:rPr>
          <w:color w:val="231F20"/>
          <w:spacing w:val="-27"/>
          <w:w w:val="95"/>
        </w:rPr>
        <w:t> </w:t>
      </w:r>
      <w:r>
        <w:rPr>
          <w:color w:val="231F20"/>
          <w:spacing w:val="-3"/>
          <w:w w:val="95"/>
        </w:rPr>
        <w:t>remedio</w:t>
      </w:r>
      <w:r>
        <w:rPr>
          <w:color w:val="231F20"/>
          <w:spacing w:val="-27"/>
          <w:w w:val="95"/>
        </w:rPr>
        <w:t> </w:t>
      </w:r>
      <w:r>
        <w:rPr>
          <w:color w:val="231F20"/>
          <w:spacing w:val="-4"/>
          <w:w w:val="95"/>
        </w:rPr>
        <w:t>alguno,</w:t>
      </w:r>
      <w:r>
        <w:rPr>
          <w:color w:val="231F20"/>
          <w:spacing w:val="-27"/>
          <w:w w:val="95"/>
        </w:rPr>
        <w:t> </w:t>
      </w:r>
      <w:r>
        <w:rPr>
          <w:color w:val="231F20"/>
          <w:w w:val="95"/>
        </w:rPr>
        <w:t>con</w:t>
      </w:r>
      <w:r>
        <w:rPr>
          <w:color w:val="231F20"/>
          <w:spacing w:val="-27"/>
          <w:w w:val="95"/>
        </w:rPr>
        <w:t> </w:t>
      </w:r>
      <w:r>
        <w:rPr>
          <w:color w:val="231F20"/>
          <w:w w:val="95"/>
        </w:rPr>
        <w:t>las</w:t>
      </w:r>
      <w:r>
        <w:rPr>
          <w:color w:val="231F20"/>
          <w:spacing w:val="-27"/>
          <w:w w:val="95"/>
        </w:rPr>
        <w:t> </w:t>
      </w:r>
      <w:r>
        <w:rPr>
          <w:color w:val="231F20"/>
          <w:spacing w:val="-4"/>
          <w:w w:val="95"/>
        </w:rPr>
        <w:t>diversas</w:t>
      </w:r>
      <w:r>
        <w:rPr>
          <w:color w:val="231F20"/>
          <w:spacing w:val="-27"/>
          <w:w w:val="95"/>
        </w:rPr>
        <w:t> </w:t>
      </w:r>
      <w:r>
        <w:rPr>
          <w:color w:val="231F20"/>
          <w:spacing w:val="-3"/>
          <w:w w:val="95"/>
        </w:rPr>
        <w:t>falsificaciones </w:t>
      </w:r>
      <w:r>
        <w:rPr>
          <w:color w:val="231F20"/>
        </w:rPr>
        <w:t>que</w:t>
      </w:r>
      <w:r>
        <w:rPr>
          <w:color w:val="231F20"/>
          <w:spacing w:val="-7"/>
        </w:rPr>
        <w:t> </w:t>
      </w:r>
      <w:r>
        <w:rPr>
          <w:color w:val="231F20"/>
        </w:rPr>
        <w:t>los</w:t>
      </w:r>
      <w:r>
        <w:rPr>
          <w:color w:val="231F20"/>
          <w:spacing w:val="-7"/>
        </w:rPr>
        <w:t> </w:t>
      </w:r>
      <w:r>
        <w:rPr>
          <w:color w:val="231F20"/>
        </w:rPr>
        <w:t>eternos</w:t>
      </w:r>
      <w:r>
        <w:rPr>
          <w:color w:val="231F20"/>
          <w:spacing w:val="-7"/>
        </w:rPr>
        <w:t> </w:t>
      </w:r>
      <w:r>
        <w:rPr>
          <w:color w:val="231F20"/>
          <w:spacing w:val="-3"/>
        </w:rPr>
        <w:t>modificadores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realidad</w:t>
      </w:r>
      <w:r>
        <w:rPr>
          <w:color w:val="231F20"/>
          <w:spacing w:val="-7"/>
        </w:rPr>
        <w:t> </w:t>
      </w:r>
      <w:r>
        <w:rPr>
          <w:color w:val="231F20"/>
          <w:spacing w:val="-3"/>
        </w:rPr>
        <w:t>introducen</w:t>
      </w:r>
      <w:r>
        <w:rPr>
          <w:color w:val="231F20"/>
          <w:spacing w:val="-7"/>
        </w:rPr>
        <w:t> </w:t>
      </w:r>
      <w:r>
        <w:rPr>
          <w:color w:val="231F20"/>
        </w:rPr>
        <w:t>de</w:t>
      </w:r>
      <w:r>
        <w:rPr>
          <w:color w:val="231F20"/>
          <w:spacing w:val="-7"/>
        </w:rPr>
        <w:t> </w:t>
      </w:r>
      <w:r>
        <w:rPr>
          <w:color w:val="231F20"/>
          <w:spacing w:val="-3"/>
        </w:rPr>
        <w:t>motu </w:t>
      </w:r>
      <w:r>
        <w:rPr>
          <w:color w:val="231F20"/>
          <w:spacing w:val="-4"/>
        </w:rPr>
        <w:t>proprio, </w:t>
      </w:r>
      <w:r>
        <w:rPr>
          <w:color w:val="231F20"/>
        </w:rPr>
        <w:t>en el </w:t>
      </w:r>
      <w:r>
        <w:rPr>
          <w:color w:val="231F20"/>
          <w:spacing w:val="-4"/>
        </w:rPr>
        <w:t>pasado, </w:t>
      </w:r>
      <w:r>
        <w:rPr>
          <w:color w:val="231F20"/>
          <w:spacing w:val="-3"/>
        </w:rPr>
        <w:t>aplicando </w:t>
      </w:r>
      <w:r>
        <w:rPr>
          <w:color w:val="231F20"/>
        </w:rPr>
        <w:t>normas del </w:t>
      </w:r>
      <w:r>
        <w:rPr>
          <w:color w:val="231F20"/>
          <w:spacing w:val="-3"/>
        </w:rPr>
        <w:t>presente </w:t>
      </w:r>
      <w:r>
        <w:rPr>
          <w:color w:val="231F20"/>
        </w:rPr>
        <w:t>que </w:t>
      </w:r>
      <w:r>
        <w:rPr>
          <w:color w:val="231F20"/>
          <w:spacing w:val="-3"/>
        </w:rPr>
        <w:t>no  </w:t>
      </w:r>
      <w:r>
        <w:rPr>
          <w:color w:val="231F20"/>
        </w:rPr>
        <w:t>son</w:t>
      </w:r>
      <w:r>
        <w:rPr>
          <w:color w:val="231F20"/>
          <w:spacing w:val="-8"/>
        </w:rPr>
        <w:t> </w:t>
      </w:r>
      <w:r>
        <w:rPr>
          <w:color w:val="231F20"/>
          <w:spacing w:val="-4"/>
        </w:rPr>
        <w:t>válidas,</w:t>
      </w:r>
      <w:r>
        <w:rPr>
          <w:color w:val="231F20"/>
          <w:spacing w:val="-8"/>
        </w:rPr>
        <w:t> </w:t>
      </w:r>
      <w:r>
        <w:rPr>
          <w:color w:val="231F20"/>
        </w:rPr>
        <w:t>la</w:t>
      </w:r>
      <w:r>
        <w:rPr>
          <w:color w:val="231F20"/>
          <w:spacing w:val="-8"/>
        </w:rPr>
        <w:t> </w:t>
      </w:r>
      <w:r>
        <w:rPr>
          <w:color w:val="231F20"/>
          <w:spacing w:val="-4"/>
        </w:rPr>
        <w:t>mayoría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spacing w:val="-5"/>
        </w:rPr>
        <w:t>veces,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3"/>
        </w:rPr>
        <w:t>crónica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3"/>
        </w:rPr>
        <w:t>tiempos idos; </w:t>
      </w:r>
      <w:r>
        <w:rPr>
          <w:color w:val="231F20"/>
        </w:rPr>
        <w:t>la </w:t>
      </w:r>
      <w:r>
        <w:rPr>
          <w:color w:val="231F20"/>
          <w:spacing w:val="-3"/>
        </w:rPr>
        <w:t>cual </w:t>
      </w:r>
      <w:r>
        <w:rPr>
          <w:color w:val="231F20"/>
        </w:rPr>
        <w:t>exige la </w:t>
      </w:r>
      <w:r>
        <w:rPr>
          <w:color w:val="231F20"/>
          <w:spacing w:val="-3"/>
        </w:rPr>
        <w:t>adecuación </w:t>
      </w:r>
      <w:r>
        <w:rPr>
          <w:color w:val="231F20"/>
        </w:rPr>
        <w:t>de los </w:t>
      </w:r>
      <w:r>
        <w:rPr>
          <w:color w:val="231F20"/>
          <w:spacing w:val="-3"/>
        </w:rPr>
        <w:t>criterios </w:t>
      </w:r>
      <w:r>
        <w:rPr>
          <w:color w:val="231F20"/>
          <w:spacing w:val="-4"/>
        </w:rPr>
        <w:t>utilizados, </w:t>
      </w:r>
      <w:r>
        <w:rPr>
          <w:color w:val="231F20"/>
          <w:spacing w:val="-3"/>
        </w:rPr>
        <w:t>al </w:t>
      </w:r>
      <w:r>
        <w:rPr>
          <w:color w:val="231F20"/>
        </w:rPr>
        <w:t>entorno </w:t>
      </w:r>
      <w:r>
        <w:rPr>
          <w:color w:val="231F20"/>
          <w:spacing w:val="-3"/>
        </w:rPr>
        <w:t>espacio-temporal existente; cuando tuvieron </w:t>
      </w:r>
      <w:r>
        <w:rPr>
          <w:color w:val="231F20"/>
        </w:rPr>
        <w:t>lugar </w:t>
      </w:r>
      <w:r>
        <w:rPr>
          <w:color w:val="231F20"/>
          <w:spacing w:val="-3"/>
        </w:rPr>
        <w:t>los acontecimientos</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spacing w:val="-3"/>
        </w:rPr>
        <w:t>relatan,</w:t>
      </w:r>
      <w:r>
        <w:rPr>
          <w:color w:val="231F20"/>
          <w:spacing w:val="-35"/>
        </w:rPr>
        <w:t> </w:t>
      </w:r>
      <w:r>
        <w:rPr>
          <w:color w:val="231F20"/>
        </w:rPr>
        <w:t>de</w:t>
      </w:r>
      <w:r>
        <w:rPr>
          <w:color w:val="231F20"/>
          <w:spacing w:val="-35"/>
        </w:rPr>
        <w:t> </w:t>
      </w:r>
      <w:r>
        <w:rPr>
          <w:color w:val="231F20"/>
          <w:spacing w:val="-3"/>
        </w:rPr>
        <w:t>cualquier</w:t>
      </w:r>
      <w:r>
        <w:rPr>
          <w:color w:val="231F20"/>
          <w:spacing w:val="-35"/>
        </w:rPr>
        <w:t> </w:t>
      </w:r>
      <w:r>
        <w:rPr>
          <w:color w:val="231F20"/>
        </w:rPr>
        <w:t>forma;</w:t>
      </w:r>
      <w:r>
        <w:rPr>
          <w:color w:val="231F20"/>
          <w:spacing w:val="-35"/>
        </w:rPr>
        <w:t> </w:t>
      </w:r>
      <w:r>
        <w:rPr>
          <w:color w:val="231F20"/>
        </w:rPr>
        <w:t>sin</w:t>
      </w:r>
      <w:r>
        <w:rPr>
          <w:color w:val="231F20"/>
          <w:spacing w:val="-35"/>
        </w:rPr>
        <w:t> </w:t>
      </w:r>
      <w:r>
        <w:rPr>
          <w:color w:val="231F20"/>
        </w:rPr>
        <w:t>el</w:t>
      </w:r>
      <w:r>
        <w:rPr>
          <w:color w:val="231F20"/>
          <w:spacing w:val="-35"/>
        </w:rPr>
        <w:t> </w:t>
      </w:r>
      <w:r>
        <w:rPr>
          <w:color w:val="231F20"/>
        </w:rPr>
        <w:t>rigor</w:t>
      </w:r>
      <w:r>
        <w:rPr>
          <w:color w:val="231F20"/>
          <w:spacing w:val="-35"/>
        </w:rPr>
        <w:t> </w:t>
      </w:r>
      <w:r>
        <w:rPr>
          <w:color w:val="231F20"/>
          <w:spacing w:val="-3"/>
        </w:rPr>
        <w:t>que </w:t>
      </w:r>
      <w:r>
        <w:rPr>
          <w:color w:val="231F20"/>
        </w:rPr>
        <w:t>la</w:t>
      </w:r>
      <w:r>
        <w:rPr>
          <w:color w:val="231F20"/>
          <w:spacing w:val="-22"/>
        </w:rPr>
        <w:t> </w:t>
      </w:r>
      <w:r>
        <w:rPr>
          <w:color w:val="231F20"/>
          <w:spacing w:val="-3"/>
        </w:rPr>
        <w:t>investigación</w:t>
      </w:r>
      <w:r>
        <w:rPr>
          <w:color w:val="231F20"/>
          <w:spacing w:val="-22"/>
        </w:rPr>
        <w:t> </w:t>
      </w:r>
      <w:r>
        <w:rPr>
          <w:color w:val="231F20"/>
          <w:spacing w:val="-3"/>
        </w:rPr>
        <w:t>académica</w:t>
      </w:r>
      <w:r>
        <w:rPr>
          <w:color w:val="231F20"/>
          <w:spacing w:val="-22"/>
        </w:rPr>
        <w:t> </w:t>
      </w:r>
      <w:r>
        <w:rPr>
          <w:color w:val="231F20"/>
          <w:spacing w:val="-3"/>
        </w:rPr>
        <w:t>exige,</w:t>
      </w:r>
      <w:r>
        <w:rPr>
          <w:color w:val="231F20"/>
          <w:spacing w:val="-22"/>
        </w:rPr>
        <w:t> </w:t>
      </w:r>
      <w:r>
        <w:rPr>
          <w:color w:val="231F20"/>
          <w:spacing w:val="-3"/>
        </w:rPr>
        <w:t>para</w:t>
      </w:r>
      <w:r>
        <w:rPr>
          <w:color w:val="231F20"/>
          <w:spacing w:val="-22"/>
        </w:rPr>
        <w:t> </w:t>
      </w:r>
      <w:r>
        <w:rPr>
          <w:color w:val="231F20"/>
        </w:rPr>
        <w:t>dar</w:t>
      </w:r>
      <w:r>
        <w:rPr>
          <w:color w:val="231F20"/>
          <w:spacing w:val="-22"/>
        </w:rPr>
        <w:t> </w:t>
      </w:r>
      <w:r>
        <w:rPr>
          <w:color w:val="231F20"/>
          <w:spacing w:val="-4"/>
        </w:rPr>
        <w:t>validez</w:t>
      </w:r>
      <w:r>
        <w:rPr>
          <w:color w:val="231F20"/>
          <w:spacing w:val="-22"/>
        </w:rPr>
        <w:t> </w:t>
      </w:r>
      <w:r>
        <w:rPr>
          <w:color w:val="231F20"/>
        </w:rPr>
        <w:t>al</w:t>
      </w:r>
      <w:r>
        <w:rPr>
          <w:color w:val="231F20"/>
          <w:spacing w:val="-22"/>
        </w:rPr>
        <w:t> </w:t>
      </w:r>
      <w:r>
        <w:rPr>
          <w:color w:val="231F20"/>
          <w:spacing w:val="-3"/>
        </w:rPr>
        <w:t>contenido</w:t>
      </w:r>
      <w:r>
        <w:rPr>
          <w:color w:val="231F20"/>
          <w:spacing w:val="-22"/>
        </w:rPr>
        <w:t> </w:t>
      </w:r>
      <w:r>
        <w:rPr>
          <w:color w:val="231F20"/>
          <w:spacing w:val="-3"/>
        </w:rPr>
        <w:t>de estudios </w:t>
      </w:r>
      <w:r>
        <w:rPr>
          <w:color w:val="231F20"/>
        </w:rPr>
        <w:t>que </w:t>
      </w:r>
      <w:r>
        <w:rPr>
          <w:color w:val="231F20"/>
          <w:spacing w:val="-3"/>
        </w:rPr>
        <w:t>pomposamente </w:t>
      </w:r>
      <w:r>
        <w:rPr>
          <w:color w:val="231F20"/>
        </w:rPr>
        <w:t>se </w:t>
      </w:r>
      <w:r>
        <w:rPr>
          <w:color w:val="231F20"/>
          <w:spacing w:val="-3"/>
        </w:rPr>
        <w:t>presentan </w:t>
      </w:r>
      <w:r>
        <w:rPr>
          <w:color w:val="231F20"/>
        </w:rPr>
        <w:t>a </w:t>
      </w:r>
      <w:r>
        <w:rPr>
          <w:color w:val="231F20"/>
          <w:spacing w:val="-3"/>
        </w:rPr>
        <w:t>consideración </w:t>
      </w:r>
      <w:r>
        <w:rPr>
          <w:color w:val="231F20"/>
        </w:rPr>
        <w:t>de </w:t>
      </w:r>
      <w:r>
        <w:rPr>
          <w:color w:val="231F20"/>
          <w:spacing w:val="-3"/>
        </w:rPr>
        <w:t>los interesados</w:t>
      </w:r>
      <w:r>
        <w:rPr>
          <w:color w:val="231F20"/>
          <w:spacing w:val="-21"/>
        </w:rPr>
        <w:t> </w:t>
      </w:r>
      <w:r>
        <w:rPr>
          <w:color w:val="231F20"/>
        </w:rPr>
        <w:t>y</w:t>
      </w:r>
      <w:r>
        <w:rPr>
          <w:color w:val="231F20"/>
          <w:spacing w:val="-20"/>
        </w:rPr>
        <w:t> </w:t>
      </w:r>
      <w:r>
        <w:rPr>
          <w:color w:val="231F20"/>
        </w:rPr>
        <w:t>del</w:t>
      </w:r>
      <w:r>
        <w:rPr>
          <w:color w:val="231F20"/>
          <w:spacing w:val="-20"/>
        </w:rPr>
        <w:t> </w:t>
      </w:r>
      <w:r>
        <w:rPr>
          <w:color w:val="231F20"/>
          <w:spacing w:val="-3"/>
        </w:rPr>
        <w:t>público</w:t>
      </w:r>
      <w:r>
        <w:rPr>
          <w:color w:val="231F20"/>
          <w:spacing w:val="-20"/>
        </w:rPr>
        <w:t> </w:t>
      </w:r>
      <w:r>
        <w:rPr>
          <w:color w:val="231F20"/>
        </w:rPr>
        <w:t>en</w:t>
      </w:r>
      <w:r>
        <w:rPr>
          <w:color w:val="231F20"/>
          <w:spacing w:val="-20"/>
        </w:rPr>
        <w:t> </w:t>
      </w:r>
      <w:r>
        <w:rPr>
          <w:color w:val="231F20"/>
          <w:spacing w:val="-3"/>
        </w:rPr>
        <w:t>general,</w:t>
      </w:r>
      <w:r>
        <w:rPr>
          <w:color w:val="231F20"/>
          <w:spacing w:val="-20"/>
        </w:rPr>
        <w:t> </w:t>
      </w:r>
      <w:r>
        <w:rPr>
          <w:color w:val="231F20"/>
          <w:spacing w:val="-3"/>
        </w:rPr>
        <w:t>como</w:t>
      </w:r>
      <w:r>
        <w:rPr>
          <w:color w:val="231F20"/>
          <w:spacing w:val="-20"/>
        </w:rPr>
        <w:t> </w:t>
      </w:r>
      <w:r>
        <w:rPr>
          <w:color w:val="231F20"/>
        </w:rPr>
        <w:t>si</w:t>
      </w:r>
      <w:r>
        <w:rPr>
          <w:color w:val="231F20"/>
          <w:spacing w:val="-20"/>
        </w:rPr>
        <w:t> </w:t>
      </w:r>
      <w:r>
        <w:rPr>
          <w:color w:val="231F20"/>
        </w:rPr>
        <w:t>los</w:t>
      </w:r>
      <w:r>
        <w:rPr>
          <w:color w:val="231F20"/>
          <w:spacing w:val="-20"/>
        </w:rPr>
        <w:t> </w:t>
      </w:r>
      <w:r>
        <w:rPr>
          <w:color w:val="231F20"/>
          <w:spacing w:val="-3"/>
        </w:rPr>
        <w:t>autores</w:t>
      </w:r>
      <w:r>
        <w:rPr>
          <w:color w:val="231F20"/>
          <w:spacing w:val="-20"/>
        </w:rPr>
        <w:t> </w:t>
      </w:r>
      <w:r>
        <w:rPr>
          <w:color w:val="231F20"/>
          <w:spacing w:val="-3"/>
        </w:rPr>
        <w:t>hubiesen </w:t>
      </w:r>
      <w:r>
        <w:rPr>
          <w:color w:val="231F20"/>
          <w:spacing w:val="-3"/>
          <w:w w:val="95"/>
        </w:rPr>
        <w:t>vivido </w:t>
      </w:r>
      <w:r>
        <w:rPr>
          <w:color w:val="231F20"/>
          <w:w w:val="95"/>
        </w:rPr>
        <w:t>sus</w:t>
      </w:r>
      <w:r>
        <w:rPr>
          <w:color w:val="231F20"/>
          <w:spacing w:val="-10"/>
          <w:w w:val="95"/>
        </w:rPr>
        <w:t> </w:t>
      </w:r>
      <w:r>
        <w:rPr>
          <w:color w:val="231F20"/>
          <w:spacing w:val="-4"/>
          <w:w w:val="95"/>
        </w:rPr>
        <w:t>relatos.</w:t>
      </w:r>
    </w:p>
    <w:p>
      <w:pPr>
        <w:spacing w:after="0" w:line="312" w:lineRule="auto"/>
        <w:jc w:val="both"/>
        <w:sectPr>
          <w:footerReference w:type="even" r:id="rId29"/>
          <w:pgSz w:w="7940" w:h="12480"/>
          <w:pgMar w:footer="793" w:header="0" w:top="0" w:bottom="980" w:left="740" w:right="0"/>
        </w:sectPr>
      </w:pPr>
    </w:p>
    <w:p>
      <w:pPr>
        <w:pStyle w:val="BodyText"/>
        <w:spacing w:line="312" w:lineRule="auto" w:before="64"/>
        <w:ind w:left="1077" w:right="110" w:firstLine="360"/>
        <w:jc w:val="both"/>
      </w:pPr>
      <w:r>
        <w:rPr>
          <w:color w:val="231F20"/>
          <w:spacing w:val="-7"/>
        </w:rPr>
        <w:t>Por </w:t>
      </w:r>
      <w:r>
        <w:rPr>
          <w:color w:val="231F20"/>
          <w:spacing w:val="-4"/>
        </w:rPr>
        <w:t>otra </w:t>
      </w:r>
      <w:r>
        <w:rPr>
          <w:color w:val="231F20"/>
          <w:spacing w:val="-5"/>
        </w:rPr>
        <w:t>parte, </w:t>
      </w:r>
      <w:r>
        <w:rPr>
          <w:color w:val="231F20"/>
          <w:spacing w:val="-4"/>
        </w:rPr>
        <w:t>como los </w:t>
      </w:r>
      <w:r>
        <w:rPr>
          <w:color w:val="231F20"/>
          <w:spacing w:val="-5"/>
        </w:rPr>
        <w:t>medios </w:t>
      </w:r>
      <w:r>
        <w:rPr>
          <w:color w:val="231F20"/>
          <w:spacing w:val="-3"/>
        </w:rPr>
        <w:t>de </w:t>
      </w:r>
      <w:r>
        <w:rPr>
          <w:color w:val="231F20"/>
          <w:spacing w:val="-5"/>
        </w:rPr>
        <w:t>conservación documental </w:t>
      </w:r>
      <w:r>
        <w:rPr>
          <w:color w:val="231F20"/>
          <w:spacing w:val="-5"/>
          <w:w w:val="95"/>
        </w:rPr>
        <w:t>utilizados</w:t>
      </w:r>
      <w:r>
        <w:rPr>
          <w:color w:val="231F20"/>
          <w:spacing w:val="-20"/>
          <w:w w:val="95"/>
        </w:rPr>
        <w:t> </w:t>
      </w:r>
      <w:r>
        <w:rPr>
          <w:color w:val="231F20"/>
          <w:spacing w:val="4"/>
          <w:w w:val="95"/>
        </w:rPr>
        <w:t>enel</w:t>
      </w:r>
      <w:r>
        <w:rPr>
          <w:color w:val="231F20"/>
          <w:spacing w:val="-20"/>
          <w:w w:val="95"/>
        </w:rPr>
        <w:t> </w:t>
      </w:r>
      <w:r>
        <w:rPr>
          <w:color w:val="231F20"/>
          <w:spacing w:val="-5"/>
          <w:w w:val="95"/>
        </w:rPr>
        <w:t>pasado</w:t>
      </w:r>
      <w:r>
        <w:rPr>
          <w:color w:val="231F20"/>
          <w:spacing w:val="-20"/>
          <w:w w:val="95"/>
        </w:rPr>
        <w:t> </w:t>
      </w:r>
      <w:r>
        <w:rPr>
          <w:color w:val="231F20"/>
          <w:spacing w:val="-3"/>
          <w:w w:val="95"/>
        </w:rPr>
        <w:t>se</w:t>
      </w:r>
      <w:r>
        <w:rPr>
          <w:color w:val="231F20"/>
          <w:spacing w:val="-20"/>
          <w:w w:val="95"/>
        </w:rPr>
        <w:t> </w:t>
      </w:r>
      <w:r>
        <w:rPr>
          <w:color w:val="231F20"/>
          <w:spacing w:val="-4"/>
          <w:w w:val="95"/>
        </w:rPr>
        <w:t>han</w:t>
      </w:r>
      <w:r>
        <w:rPr>
          <w:color w:val="231F20"/>
          <w:spacing w:val="-20"/>
          <w:w w:val="95"/>
        </w:rPr>
        <w:t> </w:t>
      </w:r>
      <w:r>
        <w:rPr>
          <w:color w:val="231F20"/>
          <w:spacing w:val="-5"/>
          <w:w w:val="95"/>
        </w:rPr>
        <w:t>convertido</w:t>
      </w:r>
      <w:r>
        <w:rPr>
          <w:color w:val="231F20"/>
          <w:spacing w:val="-20"/>
          <w:w w:val="95"/>
        </w:rPr>
        <w:t> </w:t>
      </w:r>
      <w:r>
        <w:rPr>
          <w:color w:val="231F20"/>
          <w:spacing w:val="-3"/>
          <w:w w:val="95"/>
        </w:rPr>
        <w:t>—y</w:t>
      </w:r>
      <w:r>
        <w:rPr>
          <w:color w:val="231F20"/>
          <w:spacing w:val="-20"/>
          <w:w w:val="95"/>
        </w:rPr>
        <w:t> </w:t>
      </w:r>
      <w:r>
        <w:rPr>
          <w:color w:val="231F20"/>
          <w:spacing w:val="-4"/>
          <w:w w:val="95"/>
        </w:rPr>
        <w:t>esto</w:t>
      </w:r>
      <w:r>
        <w:rPr>
          <w:color w:val="231F20"/>
          <w:spacing w:val="-20"/>
          <w:w w:val="95"/>
        </w:rPr>
        <w:t> </w:t>
      </w:r>
      <w:r>
        <w:rPr>
          <w:color w:val="231F20"/>
          <w:spacing w:val="-3"/>
          <w:w w:val="95"/>
        </w:rPr>
        <w:t>no</w:t>
      </w:r>
      <w:r>
        <w:rPr>
          <w:color w:val="231F20"/>
          <w:spacing w:val="-20"/>
          <w:w w:val="95"/>
        </w:rPr>
        <w:t> </w:t>
      </w:r>
      <w:r>
        <w:rPr>
          <w:color w:val="231F20"/>
          <w:spacing w:val="-3"/>
          <w:w w:val="95"/>
        </w:rPr>
        <w:t>esexageración— </w:t>
      </w:r>
      <w:r>
        <w:rPr>
          <w:color w:val="231F20"/>
          <w:spacing w:val="-3"/>
        </w:rPr>
        <w:t>en</w:t>
      </w:r>
      <w:r>
        <w:rPr>
          <w:color w:val="231F20"/>
          <w:spacing w:val="-25"/>
        </w:rPr>
        <w:t> </w:t>
      </w:r>
      <w:r>
        <w:rPr>
          <w:color w:val="231F20"/>
          <w:spacing w:val="-5"/>
        </w:rPr>
        <w:t>importante</w:t>
      </w:r>
      <w:r>
        <w:rPr>
          <w:color w:val="231F20"/>
          <w:spacing w:val="-25"/>
        </w:rPr>
        <w:t> </w:t>
      </w:r>
      <w:r>
        <w:rPr>
          <w:color w:val="231F20"/>
          <w:spacing w:val="-5"/>
        </w:rPr>
        <w:t>materia</w:t>
      </w:r>
      <w:r>
        <w:rPr>
          <w:color w:val="231F20"/>
          <w:spacing w:val="-25"/>
        </w:rPr>
        <w:t> </w:t>
      </w:r>
      <w:r>
        <w:rPr>
          <w:color w:val="231F20"/>
          <w:spacing w:val="-3"/>
        </w:rPr>
        <w:t>de</w:t>
      </w:r>
      <w:r>
        <w:rPr>
          <w:color w:val="231F20"/>
          <w:spacing w:val="-25"/>
        </w:rPr>
        <w:t> </w:t>
      </w:r>
      <w:r>
        <w:rPr>
          <w:color w:val="231F20"/>
          <w:spacing w:val="-6"/>
        </w:rPr>
        <w:t>investigación</w:t>
      </w:r>
      <w:r>
        <w:rPr>
          <w:color w:val="231F20"/>
          <w:spacing w:val="-25"/>
        </w:rPr>
        <w:t> </w:t>
      </w:r>
      <w:r>
        <w:rPr>
          <w:color w:val="231F20"/>
        </w:rPr>
        <w:t>y</w:t>
      </w:r>
      <w:r>
        <w:rPr>
          <w:color w:val="231F20"/>
          <w:spacing w:val="-25"/>
        </w:rPr>
        <w:t> </w:t>
      </w:r>
      <w:r>
        <w:rPr>
          <w:color w:val="231F20"/>
          <w:spacing w:val="-5"/>
        </w:rPr>
        <w:t>estudio</w:t>
      </w:r>
      <w:r>
        <w:rPr>
          <w:color w:val="231F20"/>
          <w:spacing w:val="-25"/>
        </w:rPr>
        <w:t> </w:t>
      </w:r>
      <w:r>
        <w:rPr>
          <w:color w:val="231F20"/>
          <w:spacing w:val="-3"/>
        </w:rPr>
        <w:t>de</w:t>
      </w:r>
      <w:r>
        <w:rPr>
          <w:color w:val="231F20"/>
          <w:spacing w:val="-25"/>
        </w:rPr>
        <w:t> </w:t>
      </w:r>
      <w:r>
        <w:rPr>
          <w:color w:val="231F20"/>
          <w:spacing w:val="-3"/>
        </w:rPr>
        <w:t>la</w:t>
      </w:r>
      <w:r>
        <w:rPr>
          <w:color w:val="231F20"/>
          <w:spacing w:val="-25"/>
        </w:rPr>
        <w:t> </w:t>
      </w:r>
      <w:r>
        <w:rPr>
          <w:color w:val="231F20"/>
          <w:spacing w:val="-6"/>
        </w:rPr>
        <w:t>Arqueología; </w:t>
      </w:r>
      <w:r>
        <w:rPr>
          <w:color w:val="231F20"/>
          <w:spacing w:val="-5"/>
          <w:w w:val="95"/>
        </w:rPr>
        <w:t>resulta</w:t>
      </w:r>
      <w:r>
        <w:rPr>
          <w:color w:val="231F20"/>
          <w:spacing w:val="-14"/>
          <w:w w:val="95"/>
        </w:rPr>
        <w:t> </w:t>
      </w:r>
      <w:r>
        <w:rPr>
          <w:color w:val="231F20"/>
          <w:spacing w:val="-5"/>
          <w:w w:val="95"/>
        </w:rPr>
        <w:t>difícil</w:t>
      </w:r>
      <w:r>
        <w:rPr>
          <w:color w:val="231F20"/>
          <w:spacing w:val="-14"/>
          <w:w w:val="95"/>
        </w:rPr>
        <w:t> </w:t>
      </w:r>
      <w:r>
        <w:rPr>
          <w:color w:val="231F20"/>
          <w:spacing w:val="-4"/>
          <w:w w:val="95"/>
        </w:rPr>
        <w:t>que</w:t>
      </w:r>
      <w:r>
        <w:rPr>
          <w:color w:val="231F20"/>
          <w:spacing w:val="-14"/>
          <w:w w:val="95"/>
        </w:rPr>
        <w:t> </w:t>
      </w:r>
      <w:r>
        <w:rPr>
          <w:color w:val="231F20"/>
          <w:spacing w:val="-3"/>
          <w:w w:val="95"/>
        </w:rPr>
        <w:t>el</w:t>
      </w:r>
      <w:r>
        <w:rPr>
          <w:color w:val="231F20"/>
          <w:spacing w:val="-14"/>
          <w:w w:val="95"/>
        </w:rPr>
        <w:t> </w:t>
      </w:r>
      <w:r>
        <w:rPr>
          <w:color w:val="231F20"/>
          <w:spacing w:val="-5"/>
          <w:w w:val="95"/>
        </w:rPr>
        <w:t>historiador</w:t>
      </w:r>
      <w:r>
        <w:rPr>
          <w:color w:val="231F20"/>
          <w:spacing w:val="-14"/>
          <w:w w:val="95"/>
        </w:rPr>
        <w:t> </w:t>
      </w:r>
      <w:r>
        <w:rPr>
          <w:color w:val="231F20"/>
          <w:spacing w:val="-5"/>
          <w:w w:val="95"/>
        </w:rPr>
        <w:t>incursione</w:t>
      </w:r>
      <w:r>
        <w:rPr>
          <w:color w:val="231F20"/>
          <w:spacing w:val="-14"/>
          <w:w w:val="95"/>
        </w:rPr>
        <w:t> </w:t>
      </w:r>
      <w:r>
        <w:rPr>
          <w:color w:val="231F20"/>
          <w:spacing w:val="-3"/>
          <w:w w:val="95"/>
        </w:rPr>
        <w:t>en</w:t>
      </w:r>
      <w:r>
        <w:rPr>
          <w:color w:val="231F20"/>
          <w:spacing w:val="-14"/>
          <w:w w:val="95"/>
        </w:rPr>
        <w:t> </w:t>
      </w:r>
      <w:r>
        <w:rPr>
          <w:color w:val="231F20"/>
          <w:spacing w:val="-5"/>
          <w:w w:val="95"/>
        </w:rPr>
        <w:t>terrenos,</w:t>
      </w:r>
      <w:r>
        <w:rPr>
          <w:color w:val="231F20"/>
          <w:spacing w:val="-14"/>
          <w:w w:val="95"/>
        </w:rPr>
        <w:t> </w:t>
      </w:r>
      <w:r>
        <w:rPr>
          <w:color w:val="231F20"/>
          <w:spacing w:val="-5"/>
          <w:w w:val="95"/>
        </w:rPr>
        <w:t>supuestamente </w:t>
      </w:r>
      <w:r>
        <w:rPr>
          <w:color w:val="231F20"/>
          <w:spacing w:val="-6"/>
        </w:rPr>
        <w:t>ajenos,</w:t>
      </w:r>
      <w:r>
        <w:rPr>
          <w:color w:val="231F20"/>
          <w:spacing w:val="-17"/>
        </w:rPr>
        <w:t> </w:t>
      </w:r>
      <w:r>
        <w:rPr>
          <w:color w:val="231F20"/>
          <w:spacing w:val="-4"/>
        </w:rPr>
        <w:t>que</w:t>
      </w:r>
      <w:r>
        <w:rPr>
          <w:color w:val="231F20"/>
          <w:spacing w:val="-17"/>
        </w:rPr>
        <w:t> </w:t>
      </w:r>
      <w:r>
        <w:rPr>
          <w:color w:val="231F20"/>
          <w:spacing w:val="-5"/>
        </w:rPr>
        <w:t>pueden</w:t>
      </w:r>
      <w:r>
        <w:rPr>
          <w:color w:val="231F20"/>
          <w:spacing w:val="-17"/>
        </w:rPr>
        <w:t> </w:t>
      </w:r>
      <w:r>
        <w:rPr>
          <w:color w:val="231F20"/>
          <w:spacing w:val="-5"/>
        </w:rPr>
        <w:t>responder</w:t>
      </w:r>
      <w:r>
        <w:rPr>
          <w:color w:val="231F20"/>
          <w:spacing w:val="-17"/>
        </w:rPr>
        <w:t> </w:t>
      </w:r>
      <w:r>
        <w:rPr>
          <w:color w:val="231F20"/>
        </w:rPr>
        <w:t>a</w:t>
      </w:r>
      <w:r>
        <w:rPr>
          <w:color w:val="231F20"/>
          <w:spacing w:val="-17"/>
        </w:rPr>
        <w:t> </w:t>
      </w:r>
      <w:r>
        <w:rPr>
          <w:color w:val="231F20"/>
          <w:spacing w:val="-3"/>
        </w:rPr>
        <w:t>la</w:t>
      </w:r>
      <w:r>
        <w:rPr>
          <w:color w:val="231F20"/>
          <w:spacing w:val="-17"/>
        </w:rPr>
        <w:t> </w:t>
      </w:r>
      <w:r>
        <w:rPr>
          <w:color w:val="231F20"/>
          <w:spacing w:val="-5"/>
        </w:rPr>
        <w:t>sociología</w:t>
      </w:r>
      <w:r>
        <w:rPr>
          <w:color w:val="231F20"/>
          <w:spacing w:val="-17"/>
        </w:rPr>
        <w:t> </w:t>
      </w:r>
      <w:r>
        <w:rPr>
          <w:color w:val="231F20"/>
        </w:rPr>
        <w:t>o</w:t>
      </w:r>
      <w:r>
        <w:rPr>
          <w:color w:val="231F20"/>
          <w:spacing w:val="-17"/>
        </w:rPr>
        <w:t> </w:t>
      </w:r>
      <w:r>
        <w:rPr>
          <w:color w:val="231F20"/>
          <w:spacing w:val="-5"/>
        </w:rPr>
        <w:t>antropología</w:t>
      </w:r>
      <w:r>
        <w:rPr>
          <w:color w:val="231F20"/>
          <w:spacing w:val="-17"/>
        </w:rPr>
        <w:t> </w:t>
      </w:r>
      <w:r>
        <w:rPr>
          <w:color w:val="231F20"/>
          <w:spacing w:val="-6"/>
        </w:rPr>
        <w:t>social,</w:t>
      </w:r>
    </w:p>
    <w:p>
      <w:pPr>
        <w:pStyle w:val="BodyText"/>
        <w:tabs>
          <w:tab w:pos="1077" w:val="left" w:leader="none"/>
        </w:tabs>
        <w:spacing w:before="4"/>
        <w:ind w:left="283"/>
      </w:pPr>
      <w:r>
        <w:rPr/>
        <w:pict>
          <v:line style="position:absolute;mso-position-horizontal-relative:page;mso-position-vertical-relative:paragraph;z-index:1888;mso-wrap-distance-left:0;mso-wrap-distance-right:0" from=".5pt,18.647923pt" to="28.346pt,18.647923pt" stroked="true" strokeweight=".5pt" strokecolor="#231f20">
            <w10:wrap type="topAndBottom"/>
          </v:line>
        </w:pict>
      </w:r>
      <w:r>
        <w:rPr>
          <w:rFonts w:ascii="Palatino Linotype"/>
          <w:color w:val="231F20"/>
          <w:position w:val="-3"/>
        </w:rPr>
        <w:t>28</w:t>
        <w:tab/>
      </w:r>
      <w:r>
        <w:rPr>
          <w:color w:val="231F20"/>
          <w:spacing w:val="-5"/>
        </w:rPr>
        <w:t>aunque  </w:t>
      </w:r>
      <w:r>
        <w:rPr>
          <w:color w:val="231F20"/>
          <w:spacing w:val="-3"/>
        </w:rPr>
        <w:t>en  </w:t>
      </w:r>
      <w:r>
        <w:rPr>
          <w:color w:val="231F20"/>
          <w:spacing w:val="-5"/>
        </w:rPr>
        <w:t>realidad  </w:t>
      </w:r>
      <w:r>
        <w:rPr>
          <w:color w:val="231F20"/>
          <w:spacing w:val="-4"/>
        </w:rPr>
        <w:t>las  </w:t>
      </w:r>
      <w:r>
        <w:rPr>
          <w:color w:val="231F20"/>
          <w:spacing w:val="-5"/>
        </w:rPr>
        <w:t>fronteras  entre  estas  disciplinas  </w:t>
      </w:r>
      <w:r>
        <w:rPr>
          <w:color w:val="231F20"/>
          <w:spacing w:val="-3"/>
        </w:rPr>
        <w:t>no </w:t>
      </w:r>
      <w:r>
        <w:rPr>
          <w:color w:val="231F20"/>
          <w:spacing w:val="7"/>
        </w:rPr>
        <w:t> </w:t>
      </w:r>
      <w:r>
        <w:rPr>
          <w:color w:val="231F20"/>
          <w:spacing w:val="-5"/>
        </w:rPr>
        <w:t>se</w:t>
      </w:r>
    </w:p>
    <w:p>
      <w:pPr>
        <w:pStyle w:val="BodyText"/>
        <w:spacing w:line="312" w:lineRule="auto"/>
        <w:ind w:left="1077" w:right="115"/>
        <w:jc w:val="both"/>
      </w:pPr>
      <w:r>
        <w:rPr>
          <w:color w:val="231F20"/>
          <w:spacing w:val="-5"/>
        </w:rPr>
        <w:t>encuentran</w:t>
      </w:r>
      <w:r>
        <w:rPr>
          <w:color w:val="231F20"/>
          <w:spacing w:val="-28"/>
        </w:rPr>
        <w:t> </w:t>
      </w:r>
      <w:r>
        <w:rPr>
          <w:color w:val="231F20"/>
          <w:spacing w:val="-4"/>
        </w:rPr>
        <w:t>bien</w:t>
      </w:r>
      <w:r>
        <w:rPr>
          <w:color w:val="231F20"/>
          <w:spacing w:val="-28"/>
        </w:rPr>
        <w:t> </w:t>
      </w:r>
      <w:r>
        <w:rPr>
          <w:color w:val="231F20"/>
          <w:spacing w:val="-6"/>
        </w:rPr>
        <w:t>delimitadas.</w:t>
      </w:r>
      <w:r>
        <w:rPr>
          <w:color w:val="231F20"/>
          <w:spacing w:val="-28"/>
        </w:rPr>
        <w:t> </w:t>
      </w:r>
      <w:r>
        <w:rPr>
          <w:color w:val="231F20"/>
          <w:spacing w:val="-4"/>
        </w:rPr>
        <w:t>Sin</w:t>
      </w:r>
      <w:r>
        <w:rPr>
          <w:color w:val="231F20"/>
          <w:spacing w:val="-28"/>
        </w:rPr>
        <w:t> </w:t>
      </w:r>
      <w:r>
        <w:rPr>
          <w:color w:val="231F20"/>
          <w:spacing w:val="-5"/>
        </w:rPr>
        <w:t>embargo,</w:t>
      </w:r>
      <w:r>
        <w:rPr>
          <w:color w:val="231F20"/>
          <w:spacing w:val="-28"/>
        </w:rPr>
        <w:t> </w:t>
      </w:r>
      <w:r>
        <w:rPr>
          <w:color w:val="231F20"/>
          <w:spacing w:val="-3"/>
        </w:rPr>
        <w:t>la</w:t>
      </w:r>
      <w:r>
        <w:rPr>
          <w:color w:val="231F20"/>
          <w:spacing w:val="-28"/>
        </w:rPr>
        <w:t> </w:t>
      </w:r>
      <w:r>
        <w:rPr>
          <w:color w:val="231F20"/>
          <w:spacing w:val="-5"/>
        </w:rPr>
        <w:t>traducción,</w:t>
      </w:r>
      <w:r>
        <w:rPr>
          <w:color w:val="231F20"/>
          <w:spacing w:val="-28"/>
        </w:rPr>
        <w:t> </w:t>
      </w:r>
      <w:r>
        <w:rPr>
          <w:color w:val="231F20"/>
          <w:spacing w:val="-3"/>
        </w:rPr>
        <w:t>la</w:t>
      </w:r>
      <w:r>
        <w:rPr>
          <w:color w:val="231F20"/>
          <w:spacing w:val="-28"/>
        </w:rPr>
        <w:t> </w:t>
      </w:r>
      <w:r>
        <w:rPr>
          <w:color w:val="231F20"/>
          <w:spacing w:val="-5"/>
        </w:rPr>
        <w:t>crónica, </w:t>
      </w:r>
      <w:r>
        <w:rPr>
          <w:color w:val="231F20"/>
          <w:spacing w:val="-3"/>
        </w:rPr>
        <w:t>la </w:t>
      </w:r>
      <w:r>
        <w:rPr>
          <w:color w:val="231F20"/>
          <w:spacing w:val="-5"/>
        </w:rPr>
        <w:t>comunicación </w:t>
      </w:r>
      <w:r>
        <w:rPr>
          <w:color w:val="231F20"/>
          <w:spacing w:val="-3"/>
        </w:rPr>
        <w:t>en </w:t>
      </w:r>
      <w:r>
        <w:rPr>
          <w:color w:val="231F20"/>
          <w:spacing w:val="-4"/>
        </w:rPr>
        <w:t>sus </w:t>
      </w:r>
      <w:r>
        <w:rPr>
          <w:color w:val="231F20"/>
          <w:spacing w:val="-6"/>
        </w:rPr>
        <w:t>diversas </w:t>
      </w:r>
      <w:r>
        <w:rPr>
          <w:color w:val="231F20"/>
          <w:spacing w:val="-5"/>
        </w:rPr>
        <w:t>modalidades </w:t>
      </w:r>
      <w:r>
        <w:rPr>
          <w:color w:val="231F20"/>
          <w:spacing w:val="-4"/>
        </w:rPr>
        <w:t>han </w:t>
      </w:r>
      <w:r>
        <w:rPr>
          <w:color w:val="231F20"/>
          <w:spacing w:val="-6"/>
        </w:rPr>
        <w:t>contribuido, </w:t>
      </w:r>
      <w:r>
        <w:rPr>
          <w:color w:val="231F20"/>
          <w:spacing w:val="-5"/>
        </w:rPr>
        <w:t>de manera</w:t>
      </w:r>
      <w:r>
        <w:rPr>
          <w:color w:val="231F20"/>
          <w:spacing w:val="-44"/>
        </w:rPr>
        <w:t> </w:t>
      </w:r>
      <w:r>
        <w:rPr>
          <w:color w:val="231F20"/>
          <w:spacing w:val="-5"/>
        </w:rPr>
        <w:t>importante,</w:t>
      </w:r>
      <w:r>
        <w:rPr>
          <w:color w:val="231F20"/>
          <w:spacing w:val="-44"/>
        </w:rPr>
        <w:t> </w:t>
      </w:r>
      <w:r>
        <w:rPr>
          <w:color w:val="231F20"/>
          <w:spacing w:val="-3"/>
        </w:rPr>
        <w:t>al</w:t>
      </w:r>
      <w:r>
        <w:rPr>
          <w:color w:val="231F20"/>
          <w:spacing w:val="-44"/>
        </w:rPr>
        <w:t> </w:t>
      </w:r>
      <w:r>
        <w:rPr>
          <w:color w:val="231F20"/>
          <w:spacing w:val="-5"/>
        </w:rPr>
        <w:t>desarrollo</w:t>
      </w:r>
      <w:r>
        <w:rPr>
          <w:color w:val="231F20"/>
          <w:spacing w:val="-44"/>
        </w:rPr>
        <w:t> </w:t>
      </w:r>
      <w:r>
        <w:rPr>
          <w:color w:val="231F20"/>
          <w:spacing w:val="-3"/>
        </w:rPr>
        <w:t>de</w:t>
      </w:r>
      <w:r>
        <w:rPr>
          <w:color w:val="231F20"/>
          <w:spacing w:val="-44"/>
        </w:rPr>
        <w:t> </w:t>
      </w:r>
      <w:r>
        <w:rPr>
          <w:color w:val="231F20"/>
          <w:spacing w:val="-4"/>
        </w:rPr>
        <w:t>las</w:t>
      </w:r>
      <w:r>
        <w:rPr>
          <w:color w:val="231F20"/>
          <w:spacing w:val="-44"/>
        </w:rPr>
        <w:t> </w:t>
      </w:r>
      <w:r>
        <w:rPr>
          <w:color w:val="231F20"/>
          <w:spacing w:val="-5"/>
        </w:rPr>
        <w:t>disciplinas</w:t>
      </w:r>
      <w:r>
        <w:rPr>
          <w:color w:val="231F20"/>
          <w:spacing w:val="-44"/>
        </w:rPr>
        <w:t> </w:t>
      </w:r>
      <w:r>
        <w:rPr>
          <w:color w:val="231F20"/>
          <w:spacing w:val="-6"/>
        </w:rPr>
        <w:t>históricas,</w:t>
      </w:r>
      <w:r>
        <w:rPr>
          <w:color w:val="231F20"/>
          <w:spacing w:val="-44"/>
        </w:rPr>
        <w:t> </w:t>
      </w:r>
      <w:r>
        <w:rPr>
          <w:color w:val="231F20"/>
          <w:spacing w:val="-4"/>
        </w:rPr>
        <w:t>desde</w:t>
      </w:r>
      <w:r>
        <w:rPr>
          <w:color w:val="231F20"/>
          <w:spacing w:val="-44"/>
        </w:rPr>
        <w:t> </w:t>
      </w:r>
      <w:r>
        <w:rPr>
          <w:color w:val="231F20"/>
          <w:spacing w:val="-5"/>
        </w:rPr>
        <w:t>la simple</w:t>
      </w:r>
      <w:r>
        <w:rPr>
          <w:color w:val="231F20"/>
          <w:spacing w:val="-43"/>
        </w:rPr>
        <w:t> </w:t>
      </w:r>
      <w:r>
        <w:rPr>
          <w:color w:val="231F20"/>
        </w:rPr>
        <w:t>y</w:t>
      </w:r>
      <w:r>
        <w:rPr>
          <w:color w:val="231F20"/>
          <w:spacing w:val="-42"/>
        </w:rPr>
        <w:t> </w:t>
      </w:r>
      <w:r>
        <w:rPr>
          <w:color w:val="231F20"/>
          <w:spacing w:val="-5"/>
        </w:rPr>
        <w:t>personal</w:t>
      </w:r>
      <w:r>
        <w:rPr>
          <w:color w:val="231F20"/>
          <w:spacing w:val="-42"/>
        </w:rPr>
        <w:t> </w:t>
      </w:r>
      <w:r>
        <w:rPr>
          <w:color w:val="231F20"/>
          <w:spacing w:val="-4"/>
        </w:rPr>
        <w:t>narración</w:t>
      </w:r>
      <w:r>
        <w:rPr>
          <w:color w:val="231F20"/>
          <w:spacing w:val="-42"/>
        </w:rPr>
        <w:t> </w:t>
      </w:r>
      <w:r>
        <w:rPr>
          <w:color w:val="231F20"/>
          <w:spacing w:val="-3"/>
        </w:rPr>
        <w:t>de</w:t>
      </w:r>
      <w:r>
        <w:rPr>
          <w:color w:val="231F20"/>
          <w:spacing w:val="-42"/>
        </w:rPr>
        <w:t> </w:t>
      </w:r>
      <w:r>
        <w:rPr>
          <w:color w:val="231F20"/>
          <w:spacing w:val="-6"/>
        </w:rPr>
        <w:t>hechos,</w:t>
      </w:r>
      <w:r>
        <w:rPr>
          <w:color w:val="231F20"/>
          <w:spacing w:val="-42"/>
        </w:rPr>
        <w:t> </w:t>
      </w:r>
      <w:r>
        <w:rPr>
          <w:color w:val="231F20"/>
          <w:spacing w:val="-4"/>
        </w:rPr>
        <w:t>hasta</w:t>
      </w:r>
      <w:r>
        <w:rPr>
          <w:color w:val="231F20"/>
          <w:spacing w:val="-42"/>
        </w:rPr>
        <w:t> </w:t>
      </w:r>
      <w:r>
        <w:rPr>
          <w:color w:val="231F20"/>
          <w:spacing w:val="-3"/>
        </w:rPr>
        <w:t>la</w:t>
      </w:r>
      <w:r>
        <w:rPr>
          <w:color w:val="231F20"/>
          <w:spacing w:val="-42"/>
        </w:rPr>
        <w:t> </w:t>
      </w:r>
      <w:r>
        <w:rPr>
          <w:color w:val="231F20"/>
          <w:spacing w:val="-5"/>
        </w:rPr>
        <w:t>aplicación</w:t>
      </w:r>
      <w:r>
        <w:rPr>
          <w:color w:val="231F20"/>
          <w:spacing w:val="-42"/>
        </w:rPr>
        <w:t> </w:t>
      </w:r>
      <w:r>
        <w:rPr>
          <w:color w:val="231F20"/>
          <w:spacing w:val="-3"/>
        </w:rPr>
        <w:t>de</w:t>
      </w:r>
      <w:r>
        <w:rPr>
          <w:color w:val="231F20"/>
          <w:spacing w:val="-42"/>
        </w:rPr>
        <w:t> </w:t>
      </w:r>
      <w:r>
        <w:rPr>
          <w:color w:val="231F20"/>
          <w:spacing w:val="-5"/>
        </w:rPr>
        <w:t>criterios </w:t>
      </w:r>
      <w:r>
        <w:rPr>
          <w:color w:val="231F20"/>
          <w:spacing w:val="-6"/>
        </w:rPr>
        <w:t>científicos,</w:t>
      </w:r>
      <w:r>
        <w:rPr>
          <w:color w:val="231F20"/>
          <w:spacing w:val="-35"/>
        </w:rPr>
        <w:t> </w:t>
      </w:r>
      <w:r>
        <w:rPr>
          <w:color w:val="231F20"/>
          <w:spacing w:val="-5"/>
        </w:rPr>
        <w:t>altamente</w:t>
      </w:r>
      <w:r>
        <w:rPr>
          <w:color w:val="231F20"/>
          <w:spacing w:val="-35"/>
        </w:rPr>
        <w:t> </w:t>
      </w:r>
      <w:r>
        <w:rPr>
          <w:color w:val="231F20"/>
          <w:spacing w:val="-5"/>
        </w:rPr>
        <w:t>confiables</w:t>
      </w:r>
      <w:r>
        <w:rPr>
          <w:color w:val="231F20"/>
          <w:spacing w:val="-35"/>
        </w:rPr>
        <w:t> </w:t>
      </w:r>
      <w:r>
        <w:rPr>
          <w:color w:val="231F20"/>
        </w:rPr>
        <w:t>y</w:t>
      </w:r>
      <w:r>
        <w:rPr>
          <w:color w:val="231F20"/>
          <w:spacing w:val="-35"/>
        </w:rPr>
        <w:t> </w:t>
      </w:r>
      <w:r>
        <w:rPr>
          <w:color w:val="231F20"/>
          <w:spacing w:val="-6"/>
        </w:rPr>
        <w:t>variados,</w:t>
      </w:r>
      <w:r>
        <w:rPr>
          <w:color w:val="231F20"/>
          <w:spacing w:val="-35"/>
        </w:rPr>
        <w:t> </w:t>
      </w:r>
      <w:r>
        <w:rPr>
          <w:color w:val="231F20"/>
          <w:spacing w:val="-4"/>
        </w:rPr>
        <w:t>que</w:t>
      </w:r>
      <w:r>
        <w:rPr>
          <w:color w:val="231F20"/>
          <w:spacing w:val="-35"/>
        </w:rPr>
        <w:t> </w:t>
      </w:r>
      <w:r>
        <w:rPr>
          <w:color w:val="231F20"/>
          <w:spacing w:val="-4"/>
        </w:rPr>
        <w:t>nos</w:t>
      </w:r>
      <w:r>
        <w:rPr>
          <w:color w:val="231F20"/>
          <w:spacing w:val="-35"/>
        </w:rPr>
        <w:t> </w:t>
      </w:r>
      <w:r>
        <w:rPr>
          <w:color w:val="231F20"/>
          <w:spacing w:val="-4"/>
        </w:rPr>
        <w:t>permiten</w:t>
      </w:r>
      <w:r>
        <w:rPr>
          <w:color w:val="231F20"/>
          <w:spacing w:val="-35"/>
        </w:rPr>
        <w:t> </w:t>
      </w:r>
      <w:r>
        <w:rPr>
          <w:color w:val="231F20"/>
          <w:spacing w:val="-6"/>
        </w:rPr>
        <w:t>ubicar </w:t>
      </w:r>
      <w:r>
        <w:rPr>
          <w:color w:val="231F20"/>
          <w:spacing w:val="-4"/>
        </w:rPr>
        <w:t>con</w:t>
      </w:r>
      <w:r>
        <w:rPr>
          <w:color w:val="231F20"/>
          <w:spacing w:val="-27"/>
        </w:rPr>
        <w:t> </w:t>
      </w:r>
      <w:r>
        <w:rPr>
          <w:color w:val="231F20"/>
          <w:spacing w:val="-4"/>
        </w:rPr>
        <w:t>alto</w:t>
      </w:r>
      <w:r>
        <w:rPr>
          <w:color w:val="231F20"/>
          <w:spacing w:val="-27"/>
        </w:rPr>
        <w:t> </w:t>
      </w:r>
      <w:r>
        <w:rPr>
          <w:color w:val="231F20"/>
          <w:spacing w:val="-4"/>
        </w:rPr>
        <w:t>grado</w:t>
      </w:r>
      <w:r>
        <w:rPr>
          <w:color w:val="231F20"/>
          <w:spacing w:val="-27"/>
        </w:rPr>
        <w:t> </w:t>
      </w:r>
      <w:r>
        <w:rPr>
          <w:color w:val="231F20"/>
          <w:spacing w:val="-3"/>
        </w:rPr>
        <w:t>de</w:t>
      </w:r>
      <w:r>
        <w:rPr>
          <w:color w:val="231F20"/>
          <w:spacing w:val="-27"/>
        </w:rPr>
        <w:t> </w:t>
      </w:r>
      <w:r>
        <w:rPr>
          <w:color w:val="231F20"/>
          <w:spacing w:val="-5"/>
        </w:rPr>
        <w:t>seguridad,</w:t>
      </w:r>
      <w:r>
        <w:rPr>
          <w:color w:val="231F20"/>
          <w:spacing w:val="-28"/>
        </w:rPr>
        <w:t> </w:t>
      </w:r>
      <w:r>
        <w:rPr>
          <w:color w:val="231F20"/>
          <w:spacing w:val="-3"/>
        </w:rPr>
        <w:t>la</w:t>
      </w:r>
      <w:r>
        <w:rPr>
          <w:color w:val="231F20"/>
          <w:spacing w:val="-27"/>
        </w:rPr>
        <w:t> </w:t>
      </w:r>
      <w:r>
        <w:rPr>
          <w:color w:val="231F20"/>
          <w:spacing w:val="-4"/>
        </w:rPr>
        <w:t>ocurrencia</w:t>
      </w:r>
      <w:r>
        <w:rPr>
          <w:color w:val="231F20"/>
          <w:spacing w:val="-27"/>
        </w:rPr>
        <w:t> </w:t>
      </w:r>
      <w:r>
        <w:rPr>
          <w:color w:val="231F20"/>
          <w:spacing w:val="-5"/>
        </w:rPr>
        <w:t>espacio-temporal</w:t>
      </w:r>
      <w:r>
        <w:rPr>
          <w:color w:val="231F20"/>
          <w:spacing w:val="-27"/>
        </w:rPr>
        <w:t> </w:t>
      </w:r>
      <w:r>
        <w:rPr>
          <w:color w:val="231F20"/>
          <w:spacing w:val="-3"/>
        </w:rPr>
        <w:t>de</w:t>
      </w:r>
      <w:r>
        <w:rPr>
          <w:color w:val="231F20"/>
          <w:spacing w:val="-27"/>
        </w:rPr>
        <w:t> </w:t>
      </w:r>
      <w:r>
        <w:rPr>
          <w:color w:val="231F20"/>
          <w:spacing w:val="-5"/>
        </w:rPr>
        <w:t>esos </w:t>
      </w:r>
      <w:r>
        <w:rPr>
          <w:color w:val="231F20"/>
          <w:spacing w:val="-6"/>
        </w:rPr>
        <w:t>hechos,</w:t>
      </w:r>
      <w:r>
        <w:rPr>
          <w:color w:val="231F20"/>
          <w:spacing w:val="-36"/>
        </w:rPr>
        <w:t> </w:t>
      </w:r>
      <w:r>
        <w:rPr>
          <w:color w:val="231F20"/>
          <w:spacing w:val="-4"/>
        </w:rPr>
        <w:t>los</w:t>
      </w:r>
      <w:r>
        <w:rPr>
          <w:color w:val="231F20"/>
          <w:spacing w:val="-36"/>
        </w:rPr>
        <w:t> </w:t>
      </w:r>
      <w:r>
        <w:rPr>
          <w:color w:val="231F20"/>
          <w:spacing w:val="-6"/>
        </w:rPr>
        <w:t>cuales,</w:t>
      </w:r>
      <w:r>
        <w:rPr>
          <w:color w:val="231F20"/>
          <w:spacing w:val="-36"/>
        </w:rPr>
        <w:t> </w:t>
      </w:r>
      <w:r>
        <w:rPr>
          <w:color w:val="231F20"/>
          <w:spacing w:val="-3"/>
        </w:rPr>
        <w:t>de</w:t>
      </w:r>
      <w:r>
        <w:rPr>
          <w:color w:val="231F20"/>
          <w:spacing w:val="-36"/>
        </w:rPr>
        <w:t> </w:t>
      </w:r>
      <w:r>
        <w:rPr>
          <w:color w:val="231F20"/>
          <w:spacing w:val="-4"/>
        </w:rPr>
        <w:t>algún</w:t>
      </w:r>
      <w:r>
        <w:rPr>
          <w:color w:val="231F20"/>
          <w:spacing w:val="-36"/>
        </w:rPr>
        <w:t> </w:t>
      </w:r>
      <w:r>
        <w:rPr>
          <w:color w:val="231F20"/>
          <w:spacing w:val="-7"/>
        </w:rPr>
        <w:t>modo,</w:t>
      </w:r>
      <w:r>
        <w:rPr>
          <w:color w:val="231F20"/>
          <w:spacing w:val="-36"/>
        </w:rPr>
        <w:t> </w:t>
      </w:r>
      <w:r>
        <w:rPr>
          <w:color w:val="231F20"/>
          <w:spacing w:val="-3"/>
        </w:rPr>
        <w:t>norman</w:t>
      </w:r>
      <w:r>
        <w:rPr>
          <w:color w:val="231F20"/>
          <w:spacing w:val="-36"/>
        </w:rPr>
        <w:t> </w:t>
      </w:r>
      <w:r>
        <w:rPr>
          <w:color w:val="231F20"/>
          <w:spacing w:val="-3"/>
        </w:rPr>
        <w:t>el</w:t>
      </w:r>
      <w:r>
        <w:rPr>
          <w:color w:val="231F20"/>
          <w:spacing w:val="-36"/>
        </w:rPr>
        <w:t> </w:t>
      </w:r>
      <w:r>
        <w:rPr>
          <w:color w:val="231F20"/>
          <w:spacing w:val="-5"/>
        </w:rPr>
        <w:t>análisis</w:t>
      </w:r>
      <w:r>
        <w:rPr>
          <w:color w:val="231F20"/>
          <w:spacing w:val="-36"/>
        </w:rPr>
        <w:t> </w:t>
      </w:r>
      <w:r>
        <w:rPr>
          <w:color w:val="231F20"/>
          <w:spacing w:val="-7"/>
        </w:rPr>
        <w:t>respectivo.</w:t>
      </w:r>
    </w:p>
    <w:p>
      <w:pPr>
        <w:pStyle w:val="BodyText"/>
        <w:spacing w:line="312" w:lineRule="auto" w:before="4"/>
        <w:ind w:left="1077" w:right="110" w:firstLine="360"/>
        <w:jc w:val="both"/>
      </w:pPr>
      <w:r>
        <w:rPr/>
        <w:pict>
          <v:rect style="position:absolute;margin-left:.5pt;margin-top:16.421623pt;width:28.167pt;height:311.311pt;mso-position-horizontal-relative:page;mso-position-vertical-relative:paragraph;z-index:1912" filled="true" fillcolor="#7d6c00" stroked="false">
            <v:fill type="solid"/>
            <w10:wrap type="none"/>
          </v:rect>
        </w:pict>
      </w:r>
      <w:r>
        <w:rPr>
          <w:color w:val="231F20"/>
          <w:spacing w:val="-3"/>
        </w:rPr>
        <w:t>En </w:t>
      </w:r>
      <w:r>
        <w:rPr>
          <w:color w:val="231F20"/>
          <w:spacing w:val="-5"/>
        </w:rPr>
        <w:t>estas </w:t>
      </w:r>
      <w:r>
        <w:rPr>
          <w:color w:val="231F20"/>
          <w:spacing w:val="-6"/>
        </w:rPr>
        <w:t>condiciones, </w:t>
      </w:r>
      <w:r>
        <w:rPr>
          <w:color w:val="231F20"/>
          <w:spacing w:val="-3"/>
        </w:rPr>
        <w:t>la </w:t>
      </w:r>
      <w:r>
        <w:rPr>
          <w:color w:val="231F20"/>
          <w:spacing w:val="-5"/>
        </w:rPr>
        <w:t>Historiografía, </w:t>
      </w:r>
      <w:r>
        <w:rPr>
          <w:color w:val="231F20"/>
          <w:spacing w:val="-4"/>
        </w:rPr>
        <w:t>que </w:t>
      </w:r>
      <w:r>
        <w:rPr>
          <w:color w:val="231F20"/>
          <w:spacing w:val="-5"/>
        </w:rPr>
        <w:t>carece </w:t>
      </w:r>
      <w:r>
        <w:rPr>
          <w:color w:val="231F20"/>
          <w:spacing w:val="-3"/>
        </w:rPr>
        <w:t>de </w:t>
      </w:r>
      <w:r>
        <w:rPr>
          <w:color w:val="231F20"/>
          <w:spacing w:val="-5"/>
        </w:rPr>
        <w:t>la </w:t>
      </w:r>
      <w:r>
        <w:rPr>
          <w:color w:val="231F20"/>
          <w:spacing w:val="-5"/>
          <w:w w:val="95"/>
        </w:rPr>
        <w:t>metodología</w:t>
      </w:r>
      <w:r>
        <w:rPr>
          <w:color w:val="231F20"/>
          <w:spacing w:val="-15"/>
          <w:w w:val="95"/>
        </w:rPr>
        <w:t> </w:t>
      </w:r>
      <w:r>
        <w:rPr>
          <w:color w:val="231F20"/>
          <w:w w:val="95"/>
        </w:rPr>
        <w:t>y</w:t>
      </w:r>
      <w:r>
        <w:rPr>
          <w:color w:val="231F20"/>
          <w:spacing w:val="-15"/>
          <w:w w:val="95"/>
        </w:rPr>
        <w:t> </w:t>
      </w:r>
      <w:r>
        <w:rPr>
          <w:color w:val="231F20"/>
          <w:spacing w:val="-3"/>
          <w:w w:val="95"/>
        </w:rPr>
        <w:t>de</w:t>
      </w:r>
      <w:r>
        <w:rPr>
          <w:color w:val="231F20"/>
          <w:spacing w:val="-15"/>
          <w:w w:val="95"/>
        </w:rPr>
        <w:t> </w:t>
      </w:r>
      <w:r>
        <w:rPr>
          <w:color w:val="231F20"/>
          <w:spacing w:val="-3"/>
          <w:w w:val="95"/>
        </w:rPr>
        <w:t>la</w:t>
      </w:r>
      <w:r>
        <w:rPr>
          <w:color w:val="231F20"/>
          <w:spacing w:val="-15"/>
          <w:w w:val="95"/>
        </w:rPr>
        <w:t> </w:t>
      </w:r>
      <w:r>
        <w:rPr>
          <w:color w:val="231F20"/>
          <w:spacing w:val="-5"/>
          <w:w w:val="95"/>
        </w:rPr>
        <w:t>consideración</w:t>
      </w:r>
      <w:r>
        <w:rPr>
          <w:color w:val="231F20"/>
          <w:spacing w:val="-15"/>
          <w:w w:val="95"/>
        </w:rPr>
        <w:t> </w:t>
      </w:r>
      <w:r>
        <w:rPr>
          <w:color w:val="231F20"/>
          <w:spacing w:val="-4"/>
          <w:w w:val="95"/>
        </w:rPr>
        <w:t>filosófica</w:t>
      </w:r>
      <w:r>
        <w:rPr>
          <w:color w:val="231F20"/>
          <w:spacing w:val="-15"/>
          <w:w w:val="95"/>
        </w:rPr>
        <w:t> </w:t>
      </w:r>
      <w:r>
        <w:rPr>
          <w:color w:val="231F20"/>
          <w:spacing w:val="-3"/>
          <w:w w:val="95"/>
        </w:rPr>
        <w:t>de</w:t>
      </w:r>
      <w:r>
        <w:rPr>
          <w:color w:val="231F20"/>
          <w:spacing w:val="-15"/>
          <w:w w:val="95"/>
        </w:rPr>
        <w:t> </w:t>
      </w:r>
      <w:r>
        <w:rPr>
          <w:color w:val="231F20"/>
          <w:spacing w:val="-4"/>
          <w:w w:val="95"/>
        </w:rPr>
        <w:t>los</w:t>
      </w:r>
      <w:r>
        <w:rPr>
          <w:color w:val="231F20"/>
          <w:spacing w:val="-15"/>
          <w:w w:val="95"/>
        </w:rPr>
        <w:t> </w:t>
      </w:r>
      <w:r>
        <w:rPr>
          <w:color w:val="231F20"/>
          <w:spacing w:val="-5"/>
          <w:w w:val="95"/>
        </w:rPr>
        <w:t>mismos</w:t>
      </w:r>
      <w:r>
        <w:rPr>
          <w:color w:val="231F20"/>
          <w:spacing w:val="-15"/>
          <w:w w:val="95"/>
        </w:rPr>
        <w:t> </w:t>
      </w:r>
      <w:r>
        <w:rPr>
          <w:color w:val="231F20"/>
          <w:spacing w:val="-6"/>
          <w:w w:val="95"/>
        </w:rPr>
        <w:t>acaeceres, </w:t>
      </w:r>
      <w:r>
        <w:rPr>
          <w:color w:val="231F20"/>
          <w:spacing w:val="-3"/>
        </w:rPr>
        <w:t>se</w:t>
      </w:r>
      <w:r>
        <w:rPr>
          <w:color w:val="231F20"/>
          <w:spacing w:val="-30"/>
        </w:rPr>
        <w:t> </w:t>
      </w:r>
      <w:r>
        <w:rPr>
          <w:color w:val="231F20"/>
          <w:spacing w:val="-5"/>
        </w:rPr>
        <w:t>reduce</w:t>
      </w:r>
      <w:r>
        <w:rPr>
          <w:color w:val="231F20"/>
          <w:spacing w:val="-30"/>
        </w:rPr>
        <w:t> </w:t>
      </w:r>
      <w:r>
        <w:rPr>
          <w:color w:val="231F20"/>
        </w:rPr>
        <w:t>a</w:t>
      </w:r>
      <w:r>
        <w:rPr>
          <w:color w:val="231F20"/>
          <w:spacing w:val="-30"/>
        </w:rPr>
        <w:t> </w:t>
      </w:r>
      <w:r>
        <w:rPr>
          <w:color w:val="231F20"/>
          <w:spacing w:val="-4"/>
        </w:rPr>
        <w:t>narrar</w:t>
      </w:r>
      <w:r>
        <w:rPr>
          <w:color w:val="231F20"/>
          <w:spacing w:val="-30"/>
        </w:rPr>
        <w:t> </w:t>
      </w:r>
      <w:r>
        <w:rPr>
          <w:color w:val="231F20"/>
          <w:spacing w:val="-6"/>
        </w:rPr>
        <w:t>sucesos,</w:t>
      </w:r>
      <w:r>
        <w:rPr>
          <w:color w:val="231F20"/>
          <w:spacing w:val="-30"/>
        </w:rPr>
        <w:t> </w:t>
      </w:r>
      <w:r>
        <w:rPr>
          <w:color w:val="231F20"/>
          <w:spacing w:val="-5"/>
        </w:rPr>
        <w:t>lugares,</w:t>
      </w:r>
      <w:r>
        <w:rPr>
          <w:color w:val="231F20"/>
          <w:spacing w:val="-30"/>
        </w:rPr>
        <w:t> </w:t>
      </w:r>
      <w:r>
        <w:rPr>
          <w:color w:val="231F20"/>
          <w:spacing w:val="-6"/>
        </w:rPr>
        <w:t>fechas,</w:t>
      </w:r>
      <w:r>
        <w:rPr>
          <w:color w:val="231F20"/>
          <w:spacing w:val="-30"/>
        </w:rPr>
        <w:t> </w:t>
      </w:r>
      <w:r>
        <w:rPr>
          <w:color w:val="231F20"/>
          <w:spacing w:val="-5"/>
        </w:rPr>
        <w:t>desarrollos</w:t>
      </w:r>
      <w:r>
        <w:rPr>
          <w:color w:val="231F20"/>
          <w:spacing w:val="-29"/>
        </w:rPr>
        <w:t> </w:t>
      </w:r>
      <w:r>
        <w:rPr>
          <w:color w:val="231F20"/>
        </w:rPr>
        <w:t>y</w:t>
      </w:r>
      <w:r>
        <w:rPr>
          <w:color w:val="231F20"/>
          <w:spacing w:val="-30"/>
        </w:rPr>
        <w:t> </w:t>
      </w:r>
      <w:r>
        <w:rPr>
          <w:color w:val="231F20"/>
          <w:spacing w:val="-5"/>
        </w:rPr>
        <w:t>ocurrencias </w:t>
      </w:r>
      <w:r>
        <w:rPr>
          <w:color w:val="231F20"/>
          <w:spacing w:val="-3"/>
        </w:rPr>
        <w:t>de</w:t>
      </w:r>
      <w:r>
        <w:rPr>
          <w:color w:val="231F20"/>
          <w:spacing w:val="-21"/>
        </w:rPr>
        <w:t> </w:t>
      </w:r>
      <w:r>
        <w:rPr>
          <w:color w:val="231F20"/>
          <w:spacing w:val="-4"/>
        </w:rPr>
        <w:t>una</w:t>
      </w:r>
      <w:r>
        <w:rPr>
          <w:color w:val="231F20"/>
          <w:spacing w:val="-21"/>
        </w:rPr>
        <w:t> </w:t>
      </w:r>
      <w:r>
        <w:rPr>
          <w:color w:val="231F20"/>
          <w:spacing w:val="-5"/>
        </w:rPr>
        <w:t>manera</w:t>
      </w:r>
      <w:r>
        <w:rPr>
          <w:color w:val="231F20"/>
          <w:spacing w:val="-21"/>
        </w:rPr>
        <w:t> </w:t>
      </w:r>
      <w:r>
        <w:rPr>
          <w:color w:val="231F20"/>
          <w:spacing w:val="-4"/>
        </w:rPr>
        <w:t>fría,</w:t>
      </w:r>
      <w:r>
        <w:rPr>
          <w:color w:val="231F20"/>
          <w:spacing w:val="-21"/>
        </w:rPr>
        <w:t> </w:t>
      </w:r>
      <w:r>
        <w:rPr>
          <w:color w:val="231F20"/>
          <w:spacing w:val="-5"/>
        </w:rPr>
        <w:t>aislada,</w:t>
      </w:r>
      <w:r>
        <w:rPr>
          <w:color w:val="231F20"/>
          <w:spacing w:val="-21"/>
        </w:rPr>
        <w:t> </w:t>
      </w:r>
      <w:r>
        <w:rPr>
          <w:color w:val="231F20"/>
          <w:spacing w:val="-3"/>
        </w:rPr>
        <w:t>en</w:t>
      </w:r>
      <w:r>
        <w:rPr>
          <w:color w:val="231F20"/>
          <w:spacing w:val="-21"/>
        </w:rPr>
        <w:t> </w:t>
      </w:r>
      <w:r>
        <w:rPr>
          <w:color w:val="231F20"/>
          <w:spacing w:val="-5"/>
        </w:rPr>
        <w:t>ocasiones</w:t>
      </w:r>
      <w:r>
        <w:rPr>
          <w:color w:val="231F20"/>
          <w:spacing w:val="-21"/>
        </w:rPr>
        <w:t> </w:t>
      </w:r>
      <w:r>
        <w:rPr>
          <w:color w:val="231F20"/>
          <w:spacing w:val="-4"/>
        </w:rPr>
        <w:t>sin</w:t>
      </w:r>
      <w:r>
        <w:rPr>
          <w:color w:val="231F20"/>
          <w:spacing w:val="-21"/>
        </w:rPr>
        <w:t> </w:t>
      </w:r>
      <w:r>
        <w:rPr>
          <w:color w:val="231F20"/>
          <w:spacing w:val="-5"/>
        </w:rPr>
        <w:t>concatenación</w:t>
      </w:r>
      <w:r>
        <w:rPr>
          <w:color w:val="231F20"/>
          <w:spacing w:val="-21"/>
        </w:rPr>
        <w:t> </w:t>
      </w:r>
      <w:r>
        <w:rPr>
          <w:color w:val="231F20"/>
          <w:spacing w:val="-5"/>
        </w:rPr>
        <w:t>alguna, </w:t>
      </w:r>
      <w:r>
        <w:rPr>
          <w:color w:val="231F20"/>
          <w:spacing w:val="-4"/>
        </w:rPr>
        <w:t>que </w:t>
      </w:r>
      <w:r>
        <w:rPr>
          <w:color w:val="231F20"/>
          <w:spacing w:val="-5"/>
        </w:rPr>
        <w:t>secciona lamentablemente </w:t>
      </w:r>
      <w:r>
        <w:rPr>
          <w:color w:val="231F20"/>
          <w:spacing w:val="-3"/>
        </w:rPr>
        <w:t>al </w:t>
      </w:r>
      <w:r>
        <w:rPr>
          <w:color w:val="231F20"/>
          <w:spacing w:val="-5"/>
        </w:rPr>
        <w:t>binomio </w:t>
      </w:r>
      <w:r>
        <w:rPr>
          <w:color w:val="231F20"/>
          <w:spacing w:val="-6"/>
        </w:rPr>
        <w:t>causa-efecto, </w:t>
      </w:r>
      <w:r>
        <w:rPr>
          <w:color w:val="231F20"/>
          <w:spacing w:val="-5"/>
        </w:rPr>
        <w:t>que indiscutiblemente</w:t>
      </w:r>
      <w:r>
        <w:rPr>
          <w:color w:val="231F20"/>
          <w:spacing w:val="-20"/>
        </w:rPr>
        <w:t> </w:t>
      </w:r>
      <w:r>
        <w:rPr>
          <w:color w:val="231F20"/>
          <w:spacing w:val="-5"/>
        </w:rPr>
        <w:t>subyace</w:t>
      </w:r>
      <w:r>
        <w:rPr>
          <w:color w:val="231F20"/>
          <w:spacing w:val="-20"/>
        </w:rPr>
        <w:t> </w:t>
      </w:r>
      <w:r>
        <w:rPr>
          <w:color w:val="231F20"/>
          <w:spacing w:val="-3"/>
        </w:rPr>
        <w:t>en</w:t>
      </w:r>
      <w:r>
        <w:rPr>
          <w:color w:val="231F20"/>
          <w:spacing w:val="-20"/>
        </w:rPr>
        <w:t> </w:t>
      </w:r>
      <w:r>
        <w:rPr>
          <w:color w:val="231F20"/>
          <w:spacing w:val="-3"/>
        </w:rPr>
        <w:t>el</w:t>
      </w:r>
      <w:r>
        <w:rPr>
          <w:color w:val="231F20"/>
          <w:spacing w:val="-20"/>
        </w:rPr>
        <w:t> </w:t>
      </w:r>
      <w:r>
        <w:rPr>
          <w:color w:val="231F20"/>
          <w:spacing w:val="-5"/>
        </w:rPr>
        <w:t>estudio</w:t>
      </w:r>
      <w:r>
        <w:rPr>
          <w:color w:val="231F20"/>
          <w:spacing w:val="-21"/>
        </w:rPr>
        <w:t> </w:t>
      </w:r>
      <w:r>
        <w:rPr>
          <w:color w:val="231F20"/>
          <w:spacing w:val="-3"/>
        </w:rPr>
        <w:t>de</w:t>
      </w:r>
      <w:r>
        <w:rPr>
          <w:color w:val="231F20"/>
          <w:spacing w:val="-20"/>
        </w:rPr>
        <w:t> </w:t>
      </w:r>
      <w:r>
        <w:rPr>
          <w:color w:val="231F20"/>
          <w:spacing w:val="-4"/>
        </w:rPr>
        <w:t>sus</w:t>
      </w:r>
      <w:r>
        <w:rPr>
          <w:color w:val="231F20"/>
          <w:spacing w:val="-20"/>
        </w:rPr>
        <w:t> </w:t>
      </w:r>
      <w:r>
        <w:rPr>
          <w:color w:val="231F20"/>
          <w:spacing w:val="-5"/>
        </w:rPr>
        <w:t>planteamientos</w:t>
      </w:r>
      <w:r>
        <w:rPr>
          <w:color w:val="231F20"/>
          <w:spacing w:val="-20"/>
        </w:rPr>
        <w:t> </w:t>
      </w:r>
      <w:r>
        <w:rPr>
          <w:color w:val="231F20"/>
        </w:rPr>
        <w:t>y</w:t>
      </w:r>
      <w:r>
        <w:rPr>
          <w:color w:val="231F20"/>
          <w:spacing w:val="-20"/>
        </w:rPr>
        <w:t> </w:t>
      </w:r>
      <w:r>
        <w:rPr>
          <w:color w:val="231F20"/>
          <w:spacing w:val="-5"/>
        </w:rPr>
        <w:t>de </w:t>
      </w:r>
      <w:r>
        <w:rPr>
          <w:color w:val="231F20"/>
          <w:spacing w:val="-4"/>
        </w:rPr>
        <w:t>sus</w:t>
      </w:r>
      <w:r>
        <w:rPr>
          <w:color w:val="231F20"/>
          <w:spacing w:val="-35"/>
        </w:rPr>
        <w:t> </w:t>
      </w:r>
      <w:r>
        <w:rPr>
          <w:color w:val="231F20"/>
          <w:spacing w:val="-5"/>
        </w:rPr>
        <w:t>interpretaciones</w:t>
      </w:r>
      <w:r>
        <w:rPr>
          <w:color w:val="231F20"/>
          <w:spacing w:val="-35"/>
        </w:rPr>
        <w:t> </w:t>
      </w:r>
      <w:r>
        <w:rPr>
          <w:color w:val="231F20"/>
          <w:spacing w:val="-6"/>
        </w:rPr>
        <w:t>diversas;</w:t>
      </w:r>
      <w:r>
        <w:rPr>
          <w:color w:val="231F20"/>
          <w:spacing w:val="-35"/>
        </w:rPr>
        <w:t> </w:t>
      </w:r>
      <w:r>
        <w:rPr>
          <w:color w:val="231F20"/>
          <w:spacing w:val="-4"/>
        </w:rPr>
        <w:t>que</w:t>
      </w:r>
      <w:r>
        <w:rPr>
          <w:color w:val="231F20"/>
          <w:spacing w:val="-35"/>
        </w:rPr>
        <w:t> </w:t>
      </w:r>
      <w:r>
        <w:rPr>
          <w:color w:val="231F20"/>
          <w:spacing w:val="-3"/>
        </w:rPr>
        <w:t>al</w:t>
      </w:r>
      <w:r>
        <w:rPr>
          <w:color w:val="231F20"/>
          <w:spacing w:val="-35"/>
        </w:rPr>
        <w:t> </w:t>
      </w:r>
      <w:r>
        <w:rPr>
          <w:color w:val="231F20"/>
          <w:spacing w:val="-4"/>
        </w:rPr>
        <w:t>ser</w:t>
      </w:r>
      <w:r>
        <w:rPr>
          <w:color w:val="231F20"/>
          <w:spacing w:val="-35"/>
        </w:rPr>
        <w:t> </w:t>
      </w:r>
      <w:r>
        <w:rPr>
          <w:color w:val="231F20"/>
          <w:spacing w:val="-5"/>
        </w:rPr>
        <w:t>escindido</w:t>
      </w:r>
      <w:r>
        <w:rPr>
          <w:color w:val="231F20"/>
          <w:spacing w:val="-35"/>
        </w:rPr>
        <w:t> </w:t>
      </w:r>
      <w:r>
        <w:rPr>
          <w:color w:val="231F20"/>
          <w:spacing w:val="-5"/>
        </w:rPr>
        <w:t>pierde</w:t>
      </w:r>
      <w:r>
        <w:rPr>
          <w:color w:val="231F20"/>
          <w:spacing w:val="-35"/>
        </w:rPr>
        <w:t> </w:t>
      </w:r>
      <w:r>
        <w:rPr>
          <w:color w:val="231F20"/>
          <w:spacing w:val="-3"/>
        </w:rPr>
        <w:t>su</w:t>
      </w:r>
      <w:r>
        <w:rPr>
          <w:color w:val="231F20"/>
          <w:spacing w:val="-35"/>
        </w:rPr>
        <w:t> </w:t>
      </w:r>
      <w:r>
        <w:rPr>
          <w:color w:val="231F20"/>
          <w:spacing w:val="-5"/>
        </w:rPr>
        <w:t>sentido</w:t>
      </w:r>
      <w:r>
        <w:rPr>
          <w:color w:val="231F20"/>
          <w:spacing w:val="-35"/>
        </w:rPr>
        <w:t> </w:t>
      </w:r>
      <w:r>
        <w:rPr>
          <w:color w:val="231F20"/>
        </w:rPr>
        <w:t>y </w:t>
      </w:r>
      <w:r>
        <w:rPr>
          <w:color w:val="231F20"/>
          <w:spacing w:val="-3"/>
          <w:w w:val="95"/>
        </w:rPr>
        <w:t>le</w:t>
      </w:r>
      <w:r>
        <w:rPr>
          <w:color w:val="231F20"/>
          <w:spacing w:val="-17"/>
          <w:w w:val="95"/>
        </w:rPr>
        <w:t> </w:t>
      </w:r>
      <w:r>
        <w:rPr>
          <w:color w:val="231F20"/>
          <w:spacing w:val="-4"/>
          <w:w w:val="95"/>
        </w:rPr>
        <w:t>transforma</w:t>
      </w:r>
      <w:r>
        <w:rPr>
          <w:color w:val="231F20"/>
          <w:spacing w:val="-17"/>
          <w:w w:val="95"/>
        </w:rPr>
        <w:t> </w:t>
      </w:r>
      <w:r>
        <w:rPr>
          <w:color w:val="231F20"/>
          <w:spacing w:val="-3"/>
          <w:w w:val="95"/>
        </w:rPr>
        <w:t>en</w:t>
      </w:r>
      <w:r>
        <w:rPr>
          <w:color w:val="231F20"/>
          <w:spacing w:val="-17"/>
          <w:w w:val="95"/>
        </w:rPr>
        <w:t> </w:t>
      </w:r>
      <w:r>
        <w:rPr>
          <w:color w:val="231F20"/>
          <w:spacing w:val="-4"/>
          <w:w w:val="95"/>
        </w:rPr>
        <w:t>una</w:t>
      </w:r>
      <w:r>
        <w:rPr>
          <w:color w:val="231F20"/>
          <w:spacing w:val="-17"/>
          <w:w w:val="95"/>
        </w:rPr>
        <w:t> </w:t>
      </w:r>
      <w:r>
        <w:rPr>
          <w:color w:val="231F20"/>
          <w:spacing w:val="-5"/>
          <w:w w:val="95"/>
        </w:rPr>
        <w:t>simple</w:t>
      </w:r>
      <w:r>
        <w:rPr>
          <w:color w:val="231F20"/>
          <w:spacing w:val="-17"/>
          <w:w w:val="95"/>
        </w:rPr>
        <w:t> </w:t>
      </w:r>
      <w:r>
        <w:rPr>
          <w:color w:val="231F20"/>
          <w:spacing w:val="-5"/>
          <w:w w:val="95"/>
        </w:rPr>
        <w:t>narrativa</w:t>
      </w:r>
      <w:r>
        <w:rPr>
          <w:color w:val="231F20"/>
          <w:spacing w:val="-17"/>
          <w:w w:val="95"/>
        </w:rPr>
        <w:t> </w:t>
      </w:r>
      <w:r>
        <w:rPr>
          <w:color w:val="231F20"/>
          <w:spacing w:val="-5"/>
          <w:w w:val="95"/>
        </w:rPr>
        <w:t>circunstancial,</w:t>
      </w:r>
      <w:r>
        <w:rPr>
          <w:color w:val="231F20"/>
          <w:spacing w:val="-17"/>
          <w:w w:val="95"/>
        </w:rPr>
        <w:t> </w:t>
      </w:r>
      <w:r>
        <w:rPr>
          <w:color w:val="231F20"/>
          <w:spacing w:val="-5"/>
          <w:w w:val="95"/>
        </w:rPr>
        <w:t>bastante</w:t>
      </w:r>
      <w:r>
        <w:rPr>
          <w:color w:val="231F20"/>
          <w:spacing w:val="-17"/>
          <w:w w:val="95"/>
        </w:rPr>
        <w:t> </w:t>
      </w:r>
      <w:r>
        <w:rPr>
          <w:color w:val="231F20"/>
          <w:spacing w:val="-6"/>
          <w:w w:val="95"/>
        </w:rPr>
        <w:t>atractiva </w:t>
      </w:r>
      <w:r>
        <w:rPr>
          <w:color w:val="231F20"/>
        </w:rPr>
        <w:t>y</w:t>
      </w:r>
      <w:r>
        <w:rPr>
          <w:color w:val="231F20"/>
          <w:spacing w:val="-36"/>
        </w:rPr>
        <w:t> </w:t>
      </w:r>
      <w:r>
        <w:rPr>
          <w:color w:val="231F20"/>
          <w:spacing w:val="-5"/>
        </w:rPr>
        <w:t>entretenida,</w:t>
      </w:r>
      <w:r>
        <w:rPr>
          <w:color w:val="231F20"/>
          <w:spacing w:val="-36"/>
        </w:rPr>
        <w:t> </w:t>
      </w:r>
      <w:r>
        <w:rPr>
          <w:color w:val="231F20"/>
          <w:spacing w:val="-4"/>
        </w:rPr>
        <w:t>sin</w:t>
      </w:r>
      <w:r>
        <w:rPr>
          <w:color w:val="231F20"/>
          <w:spacing w:val="-36"/>
        </w:rPr>
        <w:t> </w:t>
      </w:r>
      <w:r>
        <w:rPr>
          <w:color w:val="231F20"/>
          <w:spacing w:val="-4"/>
        </w:rPr>
        <w:t>una</w:t>
      </w:r>
      <w:r>
        <w:rPr>
          <w:color w:val="231F20"/>
          <w:spacing w:val="-36"/>
        </w:rPr>
        <w:t> </w:t>
      </w:r>
      <w:r>
        <w:rPr>
          <w:color w:val="231F20"/>
          <w:spacing w:val="-5"/>
        </w:rPr>
        <w:t>conexión</w:t>
      </w:r>
      <w:r>
        <w:rPr>
          <w:color w:val="231F20"/>
          <w:spacing w:val="-36"/>
        </w:rPr>
        <w:t> </w:t>
      </w:r>
      <w:r>
        <w:rPr>
          <w:color w:val="231F20"/>
          <w:spacing w:val="-5"/>
        </w:rPr>
        <w:t>conceptual</w:t>
      </w:r>
      <w:r>
        <w:rPr>
          <w:color w:val="231F20"/>
          <w:spacing w:val="-36"/>
        </w:rPr>
        <w:t> </w:t>
      </w:r>
      <w:r>
        <w:rPr>
          <w:color w:val="231F20"/>
          <w:spacing w:val="-4"/>
        </w:rPr>
        <w:t>con</w:t>
      </w:r>
      <w:r>
        <w:rPr>
          <w:color w:val="231F20"/>
          <w:spacing w:val="-36"/>
        </w:rPr>
        <w:t> </w:t>
      </w:r>
      <w:r>
        <w:rPr>
          <w:color w:val="231F20"/>
          <w:spacing w:val="-4"/>
        </w:rPr>
        <w:t>las</w:t>
      </w:r>
      <w:r>
        <w:rPr>
          <w:color w:val="231F20"/>
          <w:spacing w:val="-36"/>
        </w:rPr>
        <w:t> </w:t>
      </w:r>
      <w:r>
        <w:rPr>
          <w:color w:val="231F20"/>
          <w:spacing w:val="-5"/>
        </w:rPr>
        <w:t>realidades</w:t>
      </w:r>
      <w:r>
        <w:rPr>
          <w:color w:val="231F20"/>
          <w:spacing w:val="-36"/>
        </w:rPr>
        <w:t> </w:t>
      </w:r>
      <w:r>
        <w:rPr>
          <w:color w:val="231F20"/>
          <w:spacing w:val="-6"/>
        </w:rPr>
        <w:t>vividas </w:t>
      </w:r>
      <w:r>
        <w:rPr>
          <w:color w:val="231F20"/>
          <w:spacing w:val="-4"/>
        </w:rPr>
        <w:t>por</w:t>
      </w:r>
      <w:r>
        <w:rPr>
          <w:color w:val="231F20"/>
          <w:spacing w:val="-43"/>
        </w:rPr>
        <w:t> </w:t>
      </w:r>
      <w:r>
        <w:rPr>
          <w:color w:val="231F20"/>
          <w:spacing w:val="-3"/>
        </w:rPr>
        <w:t>la</w:t>
      </w:r>
      <w:r>
        <w:rPr>
          <w:color w:val="231F20"/>
          <w:spacing w:val="-43"/>
        </w:rPr>
        <w:t> </w:t>
      </w:r>
      <w:r>
        <w:rPr>
          <w:color w:val="231F20"/>
          <w:spacing w:val="-5"/>
        </w:rPr>
        <w:t>humanidad</w:t>
      </w:r>
      <w:r>
        <w:rPr>
          <w:color w:val="231F20"/>
          <w:spacing w:val="-43"/>
        </w:rPr>
        <w:t> </w:t>
      </w:r>
      <w:r>
        <w:rPr>
          <w:color w:val="231F20"/>
        </w:rPr>
        <w:t>y</w:t>
      </w:r>
      <w:r>
        <w:rPr>
          <w:color w:val="231F20"/>
          <w:spacing w:val="-43"/>
        </w:rPr>
        <w:t> </w:t>
      </w:r>
      <w:r>
        <w:rPr>
          <w:color w:val="231F20"/>
          <w:spacing w:val="-4"/>
        </w:rPr>
        <w:t>por</w:t>
      </w:r>
      <w:r>
        <w:rPr>
          <w:color w:val="231F20"/>
          <w:spacing w:val="-43"/>
        </w:rPr>
        <w:t> </w:t>
      </w:r>
      <w:r>
        <w:rPr>
          <w:color w:val="231F20"/>
          <w:spacing w:val="-4"/>
        </w:rPr>
        <w:t>sus</w:t>
      </w:r>
      <w:r>
        <w:rPr>
          <w:color w:val="231F20"/>
          <w:spacing w:val="-43"/>
        </w:rPr>
        <w:t> </w:t>
      </w:r>
      <w:r>
        <w:rPr>
          <w:color w:val="231F20"/>
          <w:spacing w:val="-6"/>
        </w:rPr>
        <w:t>diversas</w:t>
      </w:r>
      <w:r>
        <w:rPr>
          <w:color w:val="231F20"/>
          <w:spacing w:val="-43"/>
        </w:rPr>
        <w:t> </w:t>
      </w:r>
      <w:r>
        <w:rPr>
          <w:color w:val="231F20"/>
          <w:spacing w:val="-6"/>
        </w:rPr>
        <w:t>sociedades,</w:t>
      </w:r>
      <w:r>
        <w:rPr>
          <w:color w:val="231F20"/>
          <w:spacing w:val="-43"/>
        </w:rPr>
        <w:t> </w:t>
      </w:r>
      <w:r>
        <w:rPr>
          <w:color w:val="231F20"/>
          <w:spacing w:val="-4"/>
        </w:rPr>
        <w:t>tanto</w:t>
      </w:r>
      <w:r>
        <w:rPr>
          <w:color w:val="231F20"/>
          <w:spacing w:val="-43"/>
        </w:rPr>
        <w:t> </w:t>
      </w:r>
      <w:r>
        <w:rPr>
          <w:color w:val="231F20"/>
          <w:spacing w:val="-5"/>
        </w:rPr>
        <w:t>generales</w:t>
      </w:r>
      <w:r>
        <w:rPr>
          <w:color w:val="231F20"/>
          <w:spacing w:val="-43"/>
        </w:rPr>
        <w:t> </w:t>
      </w:r>
      <w:r>
        <w:rPr>
          <w:color w:val="231F20"/>
          <w:spacing w:val="-5"/>
        </w:rPr>
        <w:t>como </w:t>
      </w:r>
      <w:r>
        <w:rPr>
          <w:color w:val="231F20"/>
          <w:spacing w:val="-6"/>
        </w:rPr>
        <w:t>específicas,</w:t>
      </w:r>
      <w:r>
        <w:rPr>
          <w:color w:val="231F20"/>
          <w:spacing w:val="-32"/>
        </w:rPr>
        <w:t> </w:t>
      </w:r>
      <w:r>
        <w:rPr>
          <w:color w:val="231F20"/>
        </w:rPr>
        <w:t>a</w:t>
      </w:r>
      <w:r>
        <w:rPr>
          <w:color w:val="231F20"/>
          <w:spacing w:val="-32"/>
        </w:rPr>
        <w:t> </w:t>
      </w:r>
      <w:r>
        <w:rPr>
          <w:color w:val="231F20"/>
          <w:spacing w:val="-4"/>
        </w:rPr>
        <w:t>todo</w:t>
      </w:r>
      <w:r>
        <w:rPr>
          <w:color w:val="231F20"/>
          <w:spacing w:val="-32"/>
        </w:rPr>
        <w:t> </w:t>
      </w:r>
      <w:r>
        <w:rPr>
          <w:color w:val="231F20"/>
          <w:spacing w:val="-3"/>
        </w:rPr>
        <w:t>lo</w:t>
      </w:r>
      <w:r>
        <w:rPr>
          <w:color w:val="231F20"/>
          <w:spacing w:val="-32"/>
        </w:rPr>
        <w:t> </w:t>
      </w:r>
      <w:r>
        <w:rPr>
          <w:color w:val="231F20"/>
          <w:spacing w:val="-3"/>
        </w:rPr>
        <w:t>largo</w:t>
      </w:r>
      <w:r>
        <w:rPr>
          <w:color w:val="231F20"/>
          <w:spacing w:val="-32"/>
        </w:rPr>
        <w:t> </w:t>
      </w:r>
      <w:r>
        <w:rPr>
          <w:color w:val="231F20"/>
          <w:spacing w:val="-3"/>
        </w:rPr>
        <w:t>de</w:t>
      </w:r>
      <w:r>
        <w:rPr>
          <w:color w:val="231F20"/>
          <w:spacing w:val="-32"/>
        </w:rPr>
        <w:t> </w:t>
      </w:r>
      <w:r>
        <w:rPr>
          <w:color w:val="231F20"/>
          <w:spacing w:val="-3"/>
        </w:rPr>
        <w:t>su</w:t>
      </w:r>
      <w:r>
        <w:rPr>
          <w:color w:val="231F20"/>
          <w:spacing w:val="-32"/>
        </w:rPr>
        <w:t> </w:t>
      </w:r>
      <w:r>
        <w:rPr>
          <w:color w:val="231F20"/>
          <w:spacing w:val="-6"/>
        </w:rPr>
        <w:t>evolución</w:t>
      </w:r>
      <w:r>
        <w:rPr>
          <w:color w:val="231F20"/>
          <w:spacing w:val="-32"/>
        </w:rPr>
        <w:t> </w:t>
      </w:r>
      <w:r>
        <w:rPr>
          <w:color w:val="231F20"/>
          <w:spacing w:val="-6"/>
        </w:rPr>
        <w:t>temporal.</w:t>
      </w:r>
    </w:p>
    <w:p>
      <w:pPr>
        <w:pStyle w:val="BodyText"/>
        <w:spacing w:line="312" w:lineRule="auto" w:before="4"/>
        <w:ind w:left="1077" w:right="108" w:firstLine="360"/>
        <w:jc w:val="both"/>
      </w:pPr>
      <w:r>
        <w:rPr>
          <w:color w:val="231F20"/>
        </w:rPr>
        <w:t>Es por esto que François Marie Arouet, conocido como </w:t>
      </w:r>
      <w:r>
        <w:rPr>
          <w:color w:val="231F20"/>
          <w:spacing w:val="-3"/>
        </w:rPr>
        <w:t>Voltaire</w:t>
      </w:r>
      <w:r>
        <w:rPr>
          <w:color w:val="231F20"/>
          <w:spacing w:val="-35"/>
        </w:rPr>
        <w:t> </w:t>
      </w:r>
      <w:r>
        <w:rPr>
          <w:color w:val="231F20"/>
        </w:rPr>
        <w:t>(1694-1778),</w:t>
      </w:r>
      <w:r>
        <w:rPr>
          <w:color w:val="231F20"/>
          <w:spacing w:val="-36"/>
        </w:rPr>
        <w:t> </w:t>
      </w:r>
      <w:r>
        <w:rPr>
          <w:color w:val="231F20"/>
        </w:rPr>
        <w:t>a</w:t>
      </w:r>
      <w:r>
        <w:rPr>
          <w:color w:val="231F20"/>
          <w:spacing w:val="-35"/>
        </w:rPr>
        <w:t> </w:t>
      </w:r>
      <w:r>
        <w:rPr>
          <w:color w:val="231F20"/>
        </w:rPr>
        <w:t>quien</w:t>
      </w:r>
      <w:r>
        <w:rPr>
          <w:color w:val="231F20"/>
          <w:spacing w:val="-35"/>
        </w:rPr>
        <w:t> </w:t>
      </w:r>
      <w:r>
        <w:rPr>
          <w:color w:val="231F20"/>
        </w:rPr>
        <w:t>debe</w:t>
      </w:r>
      <w:r>
        <w:rPr>
          <w:color w:val="231F20"/>
          <w:spacing w:val="-35"/>
        </w:rPr>
        <w:t> </w:t>
      </w:r>
      <w:r>
        <w:rPr>
          <w:color w:val="231F20"/>
        </w:rPr>
        <w:t>considerarse</w:t>
      </w:r>
      <w:r>
        <w:rPr>
          <w:color w:val="231F20"/>
          <w:spacing w:val="-35"/>
        </w:rPr>
        <w:t> </w:t>
      </w:r>
      <w:r>
        <w:rPr>
          <w:color w:val="231F20"/>
        </w:rPr>
        <w:t>como</w:t>
      </w:r>
      <w:r>
        <w:rPr>
          <w:color w:val="231F20"/>
          <w:spacing w:val="-35"/>
        </w:rPr>
        <w:t> </w:t>
      </w:r>
      <w:r>
        <w:rPr>
          <w:color w:val="231F20"/>
        </w:rPr>
        <w:t>padre</w:t>
      </w:r>
      <w:r>
        <w:rPr>
          <w:color w:val="231F20"/>
          <w:spacing w:val="-35"/>
        </w:rPr>
        <w:t> </w:t>
      </w:r>
      <w:r>
        <w:rPr>
          <w:color w:val="231F20"/>
        </w:rPr>
        <w:t>de</w:t>
      </w:r>
      <w:r>
        <w:rPr>
          <w:color w:val="231F20"/>
          <w:spacing w:val="-35"/>
        </w:rPr>
        <w:t> </w:t>
      </w:r>
      <w:r>
        <w:rPr>
          <w:color w:val="231F20"/>
        </w:rPr>
        <w:t>la</w:t>
      </w:r>
    </w:p>
    <w:p>
      <w:pPr>
        <w:pStyle w:val="BodyText"/>
        <w:rPr>
          <w:sz w:val="20"/>
        </w:rPr>
      </w:pPr>
    </w:p>
    <w:p>
      <w:pPr>
        <w:pStyle w:val="BodyText"/>
        <w:rPr>
          <w:sz w:val="20"/>
        </w:rPr>
      </w:pPr>
    </w:p>
    <w:p>
      <w:pPr>
        <w:pStyle w:val="BodyText"/>
        <w:spacing w:before="9"/>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30"/>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61"/>
      </w:pPr>
      <w:r>
        <w:rPr/>
        <w:pict>
          <v:group style="position:absolute;margin-left:368.183014pt;margin-top:-58.839348pt;width:28.7pt;height:312.1pt;mso-position-horizontal-relative:page;mso-position-vertical-relative:paragraph;z-index:1960"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29</w:t>
                    </w:r>
                  </w:p>
                </w:txbxContent>
              </v:textbox>
              <w10:wrap type="none"/>
            </v:shape>
            <w10:wrap type="none"/>
          </v:group>
        </w:pict>
      </w:r>
      <w:r>
        <w:rPr>
          <w:color w:val="231F20"/>
        </w:rPr>
        <w:t>Historia,</w:t>
      </w:r>
      <w:r>
        <w:rPr>
          <w:color w:val="231F20"/>
          <w:spacing w:val="-21"/>
        </w:rPr>
        <w:t> </w:t>
      </w:r>
      <w:r>
        <w:rPr>
          <w:color w:val="231F20"/>
        </w:rPr>
        <w:t>introduce</w:t>
      </w:r>
      <w:r>
        <w:rPr>
          <w:color w:val="231F20"/>
          <w:spacing w:val="-22"/>
        </w:rPr>
        <w:t> </w:t>
      </w:r>
      <w:r>
        <w:rPr>
          <w:color w:val="231F20"/>
        </w:rPr>
        <w:t>el</w:t>
      </w:r>
      <w:r>
        <w:rPr>
          <w:color w:val="231F20"/>
          <w:spacing w:val="-22"/>
        </w:rPr>
        <w:t> </w:t>
      </w:r>
      <w:r>
        <w:rPr>
          <w:color w:val="231F20"/>
        </w:rPr>
        <w:t>factor</w:t>
      </w:r>
      <w:r>
        <w:rPr>
          <w:color w:val="231F20"/>
          <w:spacing w:val="-22"/>
        </w:rPr>
        <w:t> </w:t>
      </w:r>
      <w:r>
        <w:rPr>
          <w:color w:val="231F20"/>
        </w:rPr>
        <w:t>trascendental</w:t>
      </w:r>
      <w:r>
        <w:rPr>
          <w:color w:val="231F20"/>
          <w:spacing w:val="-24"/>
        </w:rPr>
        <w:t> </w:t>
      </w:r>
      <w:r>
        <w:rPr>
          <w:color w:val="231F20"/>
        </w:rPr>
        <w:t>en</w:t>
      </w:r>
      <w:r>
        <w:rPr>
          <w:color w:val="231F20"/>
          <w:spacing w:val="-22"/>
        </w:rPr>
        <w:t> </w:t>
      </w:r>
      <w:r>
        <w:rPr>
          <w:color w:val="231F20"/>
        </w:rPr>
        <w:t>la</w:t>
      </w:r>
      <w:r>
        <w:rPr>
          <w:color w:val="231F20"/>
          <w:spacing w:val="-22"/>
        </w:rPr>
        <w:t> </w:t>
      </w:r>
      <w:r>
        <w:rPr>
          <w:color w:val="231F20"/>
        </w:rPr>
        <w:t>interpretación</w:t>
      </w:r>
      <w:r>
        <w:rPr>
          <w:color w:val="231F20"/>
          <w:spacing w:val="-21"/>
        </w:rPr>
        <w:t> </w:t>
      </w:r>
      <w:r>
        <w:rPr>
          <w:color w:val="231F20"/>
        </w:rPr>
        <w:t>de </w:t>
      </w:r>
      <w:r>
        <w:rPr>
          <w:color w:val="231F20"/>
          <w:w w:val="95"/>
        </w:rPr>
        <w:t>los acontecimientos en</w:t>
      </w:r>
      <w:r>
        <w:rPr>
          <w:color w:val="231F20"/>
          <w:spacing w:val="4"/>
          <w:w w:val="95"/>
        </w:rPr>
        <w:t> </w:t>
      </w:r>
      <w:r>
        <w:rPr>
          <w:color w:val="231F20"/>
          <w:w w:val="95"/>
        </w:rPr>
        <w:t>ella.</w:t>
      </w:r>
    </w:p>
    <w:p>
      <w:pPr>
        <w:pStyle w:val="BodyText"/>
        <w:spacing w:line="312" w:lineRule="auto" w:before="4"/>
        <w:ind w:left="110" w:right="1068" w:firstLine="360"/>
        <w:jc w:val="right"/>
      </w:pPr>
      <w:r>
        <w:rPr>
          <w:color w:val="231F20"/>
          <w:spacing w:val="-7"/>
        </w:rPr>
        <w:t>Voltaire, </w:t>
      </w:r>
      <w:r>
        <w:rPr>
          <w:color w:val="231F20"/>
          <w:spacing w:val="-5"/>
        </w:rPr>
        <w:t>espíritu </w:t>
      </w:r>
      <w:r>
        <w:rPr>
          <w:color w:val="231F20"/>
          <w:spacing w:val="-6"/>
        </w:rPr>
        <w:t>universal </w:t>
      </w:r>
      <w:r>
        <w:rPr>
          <w:color w:val="231F20"/>
          <w:spacing w:val="-4"/>
        </w:rPr>
        <w:t>que </w:t>
      </w:r>
      <w:r>
        <w:rPr>
          <w:color w:val="231F20"/>
          <w:spacing w:val="-5"/>
        </w:rPr>
        <w:t>dejara </w:t>
      </w:r>
      <w:r>
        <w:rPr>
          <w:color w:val="231F20"/>
          <w:spacing w:val="-3"/>
        </w:rPr>
        <w:t>su</w:t>
      </w:r>
      <w:r>
        <w:rPr>
          <w:color w:val="231F20"/>
          <w:spacing w:val="-20"/>
        </w:rPr>
        <w:t> </w:t>
      </w:r>
      <w:r>
        <w:rPr>
          <w:color w:val="231F20"/>
          <w:spacing w:val="-5"/>
        </w:rPr>
        <w:t>impronta</w:t>
      </w:r>
      <w:r>
        <w:rPr>
          <w:color w:val="231F20"/>
          <w:spacing w:val="-8"/>
        </w:rPr>
        <w:t> </w:t>
      </w:r>
      <w:r>
        <w:rPr>
          <w:color w:val="231F20"/>
          <w:spacing w:val="-6"/>
        </w:rPr>
        <w:t>maravillosa</w:t>
      </w:r>
      <w:r>
        <w:rPr>
          <w:color w:val="231F20"/>
          <w:spacing w:val="-5"/>
          <w:w w:val="91"/>
        </w:rPr>
        <w:t> </w:t>
      </w:r>
      <w:r>
        <w:rPr>
          <w:color w:val="231F20"/>
          <w:spacing w:val="-3"/>
        </w:rPr>
        <w:t>en</w:t>
      </w:r>
      <w:r>
        <w:rPr>
          <w:color w:val="231F20"/>
          <w:spacing w:val="-22"/>
        </w:rPr>
        <w:t> </w:t>
      </w:r>
      <w:r>
        <w:rPr>
          <w:color w:val="231F20"/>
          <w:spacing w:val="-4"/>
        </w:rPr>
        <w:t>los</w:t>
      </w:r>
      <w:r>
        <w:rPr>
          <w:color w:val="231F20"/>
          <w:spacing w:val="-22"/>
        </w:rPr>
        <w:t> </w:t>
      </w:r>
      <w:r>
        <w:rPr>
          <w:color w:val="231F20"/>
          <w:spacing w:val="-4"/>
        </w:rPr>
        <w:t>terrenos</w:t>
      </w:r>
      <w:r>
        <w:rPr>
          <w:color w:val="231F20"/>
          <w:spacing w:val="-22"/>
        </w:rPr>
        <w:t> </w:t>
      </w:r>
      <w:r>
        <w:rPr>
          <w:color w:val="231F20"/>
          <w:spacing w:val="-3"/>
        </w:rPr>
        <w:t>de</w:t>
      </w:r>
      <w:r>
        <w:rPr>
          <w:color w:val="231F20"/>
          <w:spacing w:val="-22"/>
        </w:rPr>
        <w:t> </w:t>
      </w:r>
      <w:r>
        <w:rPr>
          <w:color w:val="231F20"/>
          <w:spacing w:val="-3"/>
        </w:rPr>
        <w:t>la</w:t>
      </w:r>
      <w:r>
        <w:rPr>
          <w:color w:val="231F20"/>
          <w:spacing w:val="-22"/>
        </w:rPr>
        <w:t> </w:t>
      </w:r>
      <w:r>
        <w:rPr>
          <w:color w:val="231F20"/>
          <w:spacing w:val="-5"/>
        </w:rPr>
        <w:t>Filosofía,</w:t>
      </w:r>
      <w:r>
        <w:rPr>
          <w:color w:val="231F20"/>
          <w:spacing w:val="-22"/>
        </w:rPr>
        <w:t> </w:t>
      </w:r>
      <w:r>
        <w:rPr>
          <w:color w:val="231F20"/>
          <w:spacing w:val="-3"/>
        </w:rPr>
        <w:t>de</w:t>
      </w:r>
      <w:r>
        <w:rPr>
          <w:color w:val="231F20"/>
          <w:spacing w:val="-22"/>
        </w:rPr>
        <w:t> </w:t>
      </w:r>
      <w:r>
        <w:rPr>
          <w:color w:val="231F20"/>
          <w:spacing w:val="-3"/>
        </w:rPr>
        <w:t>la</w:t>
      </w:r>
      <w:r>
        <w:rPr>
          <w:color w:val="231F20"/>
          <w:spacing w:val="-21"/>
        </w:rPr>
        <w:t> </w:t>
      </w:r>
      <w:r>
        <w:rPr>
          <w:color w:val="231F20"/>
          <w:spacing w:val="-5"/>
        </w:rPr>
        <w:t>Historia,</w:t>
      </w:r>
      <w:r>
        <w:rPr>
          <w:color w:val="231F20"/>
          <w:spacing w:val="-22"/>
        </w:rPr>
        <w:t> </w:t>
      </w:r>
      <w:r>
        <w:rPr>
          <w:color w:val="231F20"/>
          <w:spacing w:val="-3"/>
        </w:rPr>
        <w:t>de</w:t>
      </w:r>
      <w:r>
        <w:rPr>
          <w:color w:val="231F20"/>
          <w:spacing w:val="-22"/>
        </w:rPr>
        <w:t> </w:t>
      </w:r>
      <w:r>
        <w:rPr>
          <w:color w:val="231F20"/>
          <w:spacing w:val="-3"/>
        </w:rPr>
        <w:t>la</w:t>
      </w:r>
      <w:r>
        <w:rPr>
          <w:color w:val="231F20"/>
          <w:spacing w:val="-22"/>
        </w:rPr>
        <w:t> </w:t>
      </w:r>
      <w:r>
        <w:rPr>
          <w:color w:val="231F20"/>
          <w:spacing w:val="-5"/>
        </w:rPr>
        <w:t>Crítica</w:t>
      </w:r>
      <w:r>
        <w:rPr>
          <w:color w:val="231F20"/>
          <w:spacing w:val="-22"/>
        </w:rPr>
        <w:t> </w:t>
      </w:r>
      <w:r>
        <w:rPr>
          <w:color w:val="231F20"/>
          <w:spacing w:val="-5"/>
        </w:rPr>
        <w:t>literaria</w:t>
      </w:r>
      <w:r>
        <w:rPr>
          <w:color w:val="231F20"/>
          <w:spacing w:val="-22"/>
        </w:rPr>
        <w:t> </w:t>
      </w:r>
      <w:r>
        <w:rPr>
          <w:color w:val="231F20"/>
        </w:rPr>
        <w:t>y</w:t>
      </w:r>
      <w:r>
        <w:rPr>
          <w:color w:val="231F20"/>
          <w:w w:val="83"/>
        </w:rPr>
        <w:t> </w:t>
      </w:r>
      <w:r>
        <w:rPr>
          <w:color w:val="231F20"/>
          <w:spacing w:val="-3"/>
        </w:rPr>
        <w:t>de</w:t>
      </w:r>
      <w:r>
        <w:rPr>
          <w:color w:val="231F20"/>
          <w:spacing w:val="-28"/>
        </w:rPr>
        <w:t> </w:t>
      </w:r>
      <w:r>
        <w:rPr>
          <w:color w:val="231F20"/>
          <w:spacing w:val="-3"/>
        </w:rPr>
        <w:t>la</w:t>
      </w:r>
      <w:r>
        <w:rPr>
          <w:color w:val="231F20"/>
          <w:spacing w:val="-28"/>
        </w:rPr>
        <w:t> </w:t>
      </w:r>
      <w:r>
        <w:rPr>
          <w:color w:val="231F20"/>
          <w:spacing w:val="-6"/>
        </w:rPr>
        <w:t>comunicación,</w:t>
      </w:r>
      <w:r>
        <w:rPr>
          <w:color w:val="231F20"/>
          <w:spacing w:val="-28"/>
        </w:rPr>
        <w:t> </w:t>
      </w:r>
      <w:r>
        <w:rPr>
          <w:color w:val="231F20"/>
          <w:spacing w:val="-3"/>
        </w:rPr>
        <w:t>en</w:t>
      </w:r>
      <w:r>
        <w:rPr>
          <w:color w:val="231F20"/>
          <w:spacing w:val="-28"/>
        </w:rPr>
        <w:t> </w:t>
      </w:r>
      <w:r>
        <w:rPr>
          <w:color w:val="231F20"/>
          <w:spacing w:val="-3"/>
        </w:rPr>
        <w:t>la</w:t>
      </w:r>
      <w:r>
        <w:rPr>
          <w:color w:val="231F20"/>
          <w:spacing w:val="-28"/>
        </w:rPr>
        <w:t> </w:t>
      </w:r>
      <w:r>
        <w:rPr>
          <w:color w:val="231F20"/>
          <w:spacing w:val="-4"/>
        </w:rPr>
        <w:t>cual</w:t>
      </w:r>
      <w:r>
        <w:rPr>
          <w:color w:val="231F20"/>
          <w:spacing w:val="-28"/>
        </w:rPr>
        <w:t> </w:t>
      </w:r>
      <w:r>
        <w:rPr>
          <w:color w:val="231F20"/>
          <w:spacing w:val="-4"/>
        </w:rPr>
        <w:t>nos</w:t>
      </w:r>
      <w:r>
        <w:rPr>
          <w:color w:val="231F20"/>
          <w:spacing w:val="-28"/>
        </w:rPr>
        <w:t> </w:t>
      </w:r>
      <w:r>
        <w:rPr>
          <w:color w:val="231F20"/>
          <w:spacing w:val="-4"/>
        </w:rPr>
        <w:t>legó</w:t>
      </w:r>
      <w:r>
        <w:rPr>
          <w:color w:val="231F20"/>
          <w:spacing w:val="-28"/>
        </w:rPr>
        <w:t> </w:t>
      </w:r>
      <w:r>
        <w:rPr>
          <w:color w:val="231F20"/>
          <w:spacing w:val="-4"/>
        </w:rPr>
        <w:t>obras</w:t>
      </w:r>
      <w:r>
        <w:rPr>
          <w:color w:val="231F20"/>
          <w:spacing w:val="-28"/>
        </w:rPr>
        <w:t> </w:t>
      </w:r>
      <w:r>
        <w:rPr>
          <w:color w:val="231F20"/>
          <w:spacing w:val="-3"/>
        </w:rPr>
        <w:t>de</w:t>
      </w:r>
      <w:r>
        <w:rPr>
          <w:color w:val="231F20"/>
          <w:spacing w:val="-28"/>
        </w:rPr>
        <w:t> </w:t>
      </w:r>
      <w:r>
        <w:rPr>
          <w:color w:val="231F20"/>
          <w:spacing w:val="-5"/>
        </w:rPr>
        <w:t>ficción,</w:t>
      </w:r>
      <w:r>
        <w:rPr>
          <w:color w:val="231F20"/>
          <w:spacing w:val="-28"/>
        </w:rPr>
        <w:t> </w:t>
      </w:r>
      <w:r>
        <w:rPr>
          <w:color w:val="231F20"/>
          <w:spacing w:val="-5"/>
        </w:rPr>
        <w:t>biográficas</w:t>
      </w:r>
      <w:r>
        <w:rPr>
          <w:color w:val="231F20"/>
          <w:spacing w:val="-5"/>
          <w:w w:val="92"/>
        </w:rPr>
        <w:t> </w:t>
      </w:r>
      <w:r>
        <w:rPr>
          <w:color w:val="231F20"/>
        </w:rPr>
        <w:t>y </w:t>
      </w:r>
      <w:r>
        <w:rPr>
          <w:color w:val="231F20"/>
          <w:spacing w:val="-4"/>
        </w:rPr>
        <w:t>una </w:t>
      </w:r>
      <w:r>
        <w:rPr>
          <w:color w:val="231F20"/>
          <w:spacing w:val="-6"/>
        </w:rPr>
        <w:t>nutrida </w:t>
      </w:r>
      <w:r>
        <w:rPr>
          <w:color w:val="231F20"/>
          <w:spacing w:val="-5"/>
        </w:rPr>
        <w:t>correspondencia </w:t>
      </w:r>
      <w:r>
        <w:rPr>
          <w:color w:val="231F20"/>
          <w:spacing w:val="-3"/>
        </w:rPr>
        <w:t>de </w:t>
      </w:r>
      <w:r>
        <w:rPr>
          <w:color w:val="231F20"/>
          <w:spacing w:val="-5"/>
        </w:rPr>
        <w:t>contenidos</w:t>
      </w:r>
      <w:r>
        <w:rPr>
          <w:color w:val="231F20"/>
          <w:spacing w:val="13"/>
        </w:rPr>
        <w:t> </w:t>
      </w:r>
      <w:r>
        <w:rPr>
          <w:color w:val="231F20"/>
          <w:spacing w:val="-5"/>
        </w:rPr>
        <w:t>muy</w:t>
      </w:r>
      <w:r>
        <w:rPr>
          <w:color w:val="231F20"/>
          <w:spacing w:val="35"/>
        </w:rPr>
        <w:t> </w:t>
      </w:r>
      <w:r>
        <w:rPr>
          <w:color w:val="231F20"/>
          <w:spacing w:val="-6"/>
        </w:rPr>
        <w:t>interesantes,</w:t>
      </w:r>
      <w:r>
        <w:rPr>
          <w:color w:val="231F20"/>
          <w:w w:val="87"/>
        </w:rPr>
        <w:t> </w:t>
      </w:r>
      <w:r>
        <w:rPr>
          <w:color w:val="231F20"/>
          <w:spacing w:val="-4"/>
        </w:rPr>
        <w:t>era </w:t>
      </w:r>
      <w:r>
        <w:rPr>
          <w:color w:val="231F20"/>
          <w:spacing w:val="-3"/>
        </w:rPr>
        <w:t>un </w:t>
      </w:r>
      <w:r>
        <w:rPr>
          <w:color w:val="231F20"/>
          <w:spacing w:val="-5"/>
        </w:rPr>
        <w:t>admirador </w:t>
      </w:r>
      <w:r>
        <w:rPr>
          <w:color w:val="231F20"/>
          <w:spacing w:val="-3"/>
        </w:rPr>
        <w:t>de la </w:t>
      </w:r>
      <w:r>
        <w:rPr>
          <w:color w:val="231F20"/>
          <w:spacing w:val="-5"/>
        </w:rPr>
        <w:t>cultura inglesa </w:t>
      </w:r>
      <w:r>
        <w:rPr>
          <w:color w:val="231F20"/>
        </w:rPr>
        <w:t>y </w:t>
      </w:r>
      <w:r>
        <w:rPr>
          <w:color w:val="231F20"/>
          <w:spacing w:val="-3"/>
        </w:rPr>
        <w:t>un </w:t>
      </w:r>
      <w:r>
        <w:rPr>
          <w:color w:val="231F20"/>
          <w:spacing w:val="-5"/>
        </w:rPr>
        <w:t>estudioso</w:t>
      </w:r>
      <w:r>
        <w:rPr>
          <w:color w:val="231F20"/>
          <w:spacing w:val="26"/>
        </w:rPr>
        <w:t> </w:t>
      </w:r>
      <w:r>
        <w:rPr>
          <w:color w:val="231F20"/>
          <w:spacing w:val="-3"/>
        </w:rPr>
        <w:t>de</w:t>
      </w:r>
      <w:r>
        <w:rPr>
          <w:color w:val="231F20"/>
          <w:spacing w:val="44"/>
        </w:rPr>
        <w:t> </w:t>
      </w:r>
      <w:r>
        <w:rPr>
          <w:color w:val="231F20"/>
          <w:spacing w:val="-5"/>
        </w:rPr>
        <w:t>sus</w:t>
      </w:r>
      <w:r>
        <w:rPr>
          <w:color w:val="231F20"/>
          <w:spacing w:val="-5"/>
          <w:w w:val="95"/>
        </w:rPr>
        <w:t> </w:t>
      </w:r>
      <w:r>
        <w:rPr>
          <w:color w:val="231F20"/>
          <w:spacing w:val="-6"/>
        </w:rPr>
        <w:t>físicos, </w:t>
      </w:r>
      <w:r>
        <w:rPr>
          <w:color w:val="231F20"/>
          <w:spacing w:val="-4"/>
        </w:rPr>
        <w:t>como Isaac </w:t>
      </w:r>
      <w:r>
        <w:rPr>
          <w:color w:val="231F20"/>
          <w:spacing w:val="-5"/>
        </w:rPr>
        <w:t>Newton; </w:t>
      </w:r>
      <w:r>
        <w:rPr>
          <w:color w:val="231F20"/>
          <w:spacing w:val="-3"/>
        </w:rPr>
        <w:t>de </w:t>
      </w:r>
      <w:r>
        <w:rPr>
          <w:color w:val="231F20"/>
          <w:spacing w:val="-4"/>
        </w:rPr>
        <w:t>los </w:t>
      </w:r>
      <w:r>
        <w:rPr>
          <w:color w:val="231F20"/>
          <w:spacing w:val="-6"/>
        </w:rPr>
        <w:t>políticos, </w:t>
      </w:r>
      <w:r>
        <w:rPr>
          <w:color w:val="231F20"/>
          <w:spacing w:val="-4"/>
        </w:rPr>
        <w:t>como</w:t>
      </w:r>
      <w:r>
        <w:rPr>
          <w:color w:val="231F20"/>
          <w:spacing w:val="47"/>
        </w:rPr>
        <w:t> </w:t>
      </w:r>
      <w:r>
        <w:rPr>
          <w:color w:val="231F20"/>
          <w:spacing w:val="-6"/>
        </w:rPr>
        <w:t>John</w:t>
      </w:r>
      <w:r>
        <w:rPr>
          <w:color w:val="231F20"/>
          <w:spacing w:val="16"/>
        </w:rPr>
        <w:t> </w:t>
      </w:r>
      <w:r>
        <w:rPr>
          <w:color w:val="231F20"/>
          <w:spacing w:val="-6"/>
        </w:rPr>
        <w:t>Locke;</w:t>
      </w:r>
      <w:r>
        <w:rPr>
          <w:color w:val="231F20"/>
          <w:w w:val="78"/>
        </w:rPr>
        <w:t> </w:t>
      </w:r>
      <w:r>
        <w:rPr>
          <w:color w:val="231F20"/>
          <w:spacing w:val="-3"/>
        </w:rPr>
        <w:t>de </w:t>
      </w:r>
      <w:r>
        <w:rPr>
          <w:color w:val="231F20"/>
          <w:spacing w:val="-4"/>
        </w:rPr>
        <w:t>los </w:t>
      </w:r>
      <w:r>
        <w:rPr>
          <w:color w:val="231F20"/>
          <w:spacing w:val="-6"/>
        </w:rPr>
        <w:t>economistas, </w:t>
      </w:r>
      <w:r>
        <w:rPr>
          <w:color w:val="231F20"/>
          <w:spacing w:val="-4"/>
        </w:rPr>
        <w:t>como Adam </w:t>
      </w:r>
      <w:r>
        <w:rPr>
          <w:color w:val="231F20"/>
          <w:spacing w:val="-5"/>
        </w:rPr>
        <w:t>Smith; </w:t>
      </w:r>
      <w:r>
        <w:rPr>
          <w:color w:val="231F20"/>
        </w:rPr>
        <w:t>y </w:t>
      </w:r>
      <w:r>
        <w:rPr>
          <w:color w:val="231F20"/>
          <w:spacing w:val="-3"/>
        </w:rPr>
        <w:t>de </w:t>
      </w:r>
      <w:r>
        <w:rPr>
          <w:color w:val="231F20"/>
          <w:spacing w:val="-4"/>
        </w:rPr>
        <w:t>sus</w:t>
      </w:r>
      <w:r>
        <w:rPr>
          <w:color w:val="231F20"/>
          <w:spacing w:val="16"/>
        </w:rPr>
        <w:t> </w:t>
      </w:r>
      <w:r>
        <w:rPr>
          <w:color w:val="231F20"/>
          <w:spacing w:val="-6"/>
        </w:rPr>
        <w:t>literatos,</w:t>
      </w:r>
      <w:r>
        <w:rPr>
          <w:color w:val="231F20"/>
          <w:spacing w:val="11"/>
        </w:rPr>
        <w:t> </w:t>
      </w:r>
      <w:r>
        <w:rPr>
          <w:color w:val="231F20"/>
          <w:spacing w:val="-5"/>
        </w:rPr>
        <w:t>como</w:t>
      </w:r>
      <w:r>
        <w:rPr>
          <w:color w:val="231F20"/>
          <w:spacing w:val="-5"/>
          <w:w w:val="100"/>
        </w:rPr>
        <w:t> </w:t>
      </w:r>
      <w:r>
        <w:rPr>
          <w:color w:val="231F20"/>
          <w:spacing w:val="-6"/>
        </w:rPr>
        <w:t>John </w:t>
      </w:r>
      <w:r>
        <w:rPr>
          <w:color w:val="231F20"/>
          <w:spacing w:val="-5"/>
        </w:rPr>
        <w:t>Milton </w:t>
      </w:r>
      <w:r>
        <w:rPr>
          <w:color w:val="231F20"/>
          <w:spacing w:val="-13"/>
        </w:rPr>
        <w:t>y, </w:t>
      </w:r>
      <w:r>
        <w:rPr>
          <w:color w:val="231F20"/>
          <w:spacing w:val="-3"/>
        </w:rPr>
        <w:t>en </w:t>
      </w:r>
      <w:r>
        <w:rPr>
          <w:color w:val="231F20"/>
          <w:spacing w:val="-5"/>
        </w:rPr>
        <w:t>consecuencia, criticó </w:t>
      </w:r>
      <w:r>
        <w:rPr>
          <w:color w:val="231F20"/>
          <w:spacing w:val="-4"/>
        </w:rPr>
        <w:t>fuerte </w:t>
      </w:r>
      <w:r>
        <w:rPr>
          <w:color w:val="231F20"/>
        </w:rPr>
        <w:t>y </w:t>
      </w:r>
      <w:r>
        <w:rPr>
          <w:color w:val="231F20"/>
          <w:spacing w:val="-5"/>
        </w:rPr>
        <w:t>acremente</w:t>
      </w:r>
      <w:r>
        <w:rPr>
          <w:color w:val="231F20"/>
          <w:spacing w:val="46"/>
        </w:rPr>
        <w:t> </w:t>
      </w:r>
      <w:r>
        <w:rPr>
          <w:color w:val="231F20"/>
        </w:rPr>
        <w:t>a</w:t>
      </w:r>
      <w:r>
        <w:rPr>
          <w:color w:val="231F20"/>
          <w:spacing w:val="11"/>
        </w:rPr>
        <w:t> </w:t>
      </w:r>
      <w:r>
        <w:rPr>
          <w:color w:val="231F20"/>
          <w:spacing w:val="-5"/>
        </w:rPr>
        <w:t>sus</w:t>
      </w:r>
      <w:r>
        <w:rPr>
          <w:color w:val="231F20"/>
          <w:spacing w:val="-5"/>
          <w:w w:val="95"/>
        </w:rPr>
        <w:t> </w:t>
      </w:r>
      <w:r>
        <w:rPr>
          <w:color w:val="231F20"/>
          <w:spacing w:val="-5"/>
        </w:rPr>
        <w:t>contemporáneos franceses que, </w:t>
      </w:r>
      <w:r>
        <w:rPr>
          <w:color w:val="231F20"/>
          <w:spacing w:val="-3"/>
        </w:rPr>
        <w:t>si </w:t>
      </w:r>
      <w:r>
        <w:rPr>
          <w:color w:val="231F20"/>
          <w:spacing w:val="-4"/>
        </w:rPr>
        <w:t>bien había sido</w:t>
      </w:r>
      <w:r>
        <w:rPr>
          <w:color w:val="231F20"/>
          <w:spacing w:val="15"/>
        </w:rPr>
        <w:t> </w:t>
      </w:r>
      <w:r>
        <w:rPr>
          <w:color w:val="231F20"/>
          <w:spacing w:val="-5"/>
        </w:rPr>
        <w:t>maltratado</w:t>
      </w:r>
      <w:r>
        <w:rPr>
          <w:color w:val="231F20"/>
          <w:spacing w:val="6"/>
        </w:rPr>
        <w:t> </w:t>
      </w:r>
      <w:r>
        <w:rPr>
          <w:color w:val="231F20"/>
          <w:spacing w:val="-5"/>
        </w:rPr>
        <w:t>por</w:t>
      </w:r>
      <w:r>
        <w:rPr>
          <w:color w:val="231F20"/>
          <w:spacing w:val="-5"/>
          <w:w w:val="101"/>
        </w:rPr>
        <w:t> </w:t>
      </w:r>
      <w:r>
        <w:rPr>
          <w:color w:val="231F20"/>
          <w:spacing w:val="-7"/>
        </w:rPr>
        <w:t>muchos,</w:t>
      </w:r>
      <w:r>
        <w:rPr>
          <w:color w:val="231F20"/>
          <w:spacing w:val="-14"/>
        </w:rPr>
        <w:t> </w:t>
      </w:r>
      <w:r>
        <w:rPr>
          <w:color w:val="231F20"/>
          <w:spacing w:val="-4"/>
        </w:rPr>
        <w:t>ello</w:t>
      </w:r>
      <w:r>
        <w:rPr>
          <w:color w:val="231F20"/>
          <w:spacing w:val="-14"/>
        </w:rPr>
        <w:t> </w:t>
      </w:r>
      <w:r>
        <w:rPr>
          <w:color w:val="231F20"/>
          <w:spacing w:val="-3"/>
        </w:rPr>
        <w:t>no</w:t>
      </w:r>
      <w:r>
        <w:rPr>
          <w:color w:val="231F20"/>
          <w:spacing w:val="-14"/>
        </w:rPr>
        <w:t> </w:t>
      </w:r>
      <w:r>
        <w:rPr>
          <w:color w:val="231F20"/>
          <w:spacing w:val="-5"/>
        </w:rPr>
        <w:t>justificaba</w:t>
      </w:r>
      <w:r>
        <w:rPr>
          <w:color w:val="231F20"/>
          <w:spacing w:val="-14"/>
        </w:rPr>
        <w:t> </w:t>
      </w:r>
      <w:r>
        <w:rPr>
          <w:color w:val="231F20"/>
          <w:spacing w:val="-3"/>
        </w:rPr>
        <w:t>su</w:t>
      </w:r>
      <w:r>
        <w:rPr>
          <w:color w:val="231F20"/>
          <w:spacing w:val="-14"/>
        </w:rPr>
        <w:t> </w:t>
      </w:r>
      <w:r>
        <w:rPr>
          <w:color w:val="231F20"/>
          <w:spacing w:val="-6"/>
        </w:rPr>
        <w:t>animadversión</w:t>
      </w:r>
      <w:r>
        <w:rPr>
          <w:color w:val="231F20"/>
          <w:spacing w:val="-14"/>
        </w:rPr>
        <w:t> </w:t>
      </w:r>
      <w:r>
        <w:rPr>
          <w:color w:val="231F20"/>
          <w:spacing w:val="-5"/>
        </w:rPr>
        <w:t>generalizada,</w:t>
      </w:r>
      <w:r>
        <w:rPr>
          <w:color w:val="231F20"/>
          <w:spacing w:val="-14"/>
        </w:rPr>
        <w:t> </w:t>
      </w:r>
      <w:r>
        <w:rPr>
          <w:color w:val="231F20"/>
        </w:rPr>
        <w:t>a</w:t>
      </w:r>
      <w:r>
        <w:rPr>
          <w:color w:val="231F20"/>
          <w:spacing w:val="-14"/>
        </w:rPr>
        <w:t> </w:t>
      </w:r>
      <w:r>
        <w:rPr>
          <w:color w:val="231F20"/>
          <w:spacing w:val="-6"/>
        </w:rPr>
        <w:t>pesar</w:t>
      </w:r>
      <w:r>
        <w:rPr>
          <w:color w:val="231F20"/>
          <w:spacing w:val="-5"/>
          <w:w w:val="94"/>
        </w:rPr>
        <w:t> </w:t>
      </w:r>
      <w:r>
        <w:rPr>
          <w:color w:val="231F20"/>
          <w:spacing w:val="-3"/>
        </w:rPr>
        <w:t>de</w:t>
      </w:r>
      <w:r>
        <w:rPr>
          <w:color w:val="231F20"/>
          <w:spacing w:val="-25"/>
        </w:rPr>
        <w:t> </w:t>
      </w:r>
      <w:r>
        <w:rPr>
          <w:color w:val="231F20"/>
          <w:spacing w:val="-4"/>
        </w:rPr>
        <w:t>ser</w:t>
      </w:r>
      <w:r>
        <w:rPr>
          <w:color w:val="231F20"/>
          <w:spacing w:val="-25"/>
        </w:rPr>
        <w:t> </w:t>
      </w:r>
      <w:r>
        <w:rPr>
          <w:color w:val="231F20"/>
          <w:spacing w:val="-5"/>
        </w:rPr>
        <w:t>miembro</w:t>
      </w:r>
      <w:r>
        <w:rPr>
          <w:color w:val="231F20"/>
          <w:spacing w:val="-25"/>
        </w:rPr>
        <w:t> </w:t>
      </w:r>
      <w:r>
        <w:rPr>
          <w:color w:val="231F20"/>
          <w:spacing w:val="-3"/>
        </w:rPr>
        <w:t>de</w:t>
      </w:r>
      <w:r>
        <w:rPr>
          <w:color w:val="231F20"/>
          <w:spacing w:val="-25"/>
        </w:rPr>
        <w:t> </w:t>
      </w:r>
      <w:r>
        <w:rPr>
          <w:color w:val="231F20"/>
          <w:spacing w:val="-3"/>
        </w:rPr>
        <w:t>la</w:t>
      </w:r>
      <w:r>
        <w:rPr>
          <w:color w:val="231F20"/>
          <w:spacing w:val="-25"/>
        </w:rPr>
        <w:t> </w:t>
      </w:r>
      <w:r>
        <w:rPr>
          <w:color w:val="231F20"/>
          <w:spacing w:val="-5"/>
        </w:rPr>
        <w:t>Academia</w:t>
      </w:r>
      <w:r>
        <w:rPr>
          <w:color w:val="231F20"/>
          <w:spacing w:val="-25"/>
        </w:rPr>
        <w:t> </w:t>
      </w:r>
      <w:r>
        <w:rPr>
          <w:color w:val="231F20"/>
          <w:spacing w:val="-3"/>
        </w:rPr>
        <w:t>de</w:t>
      </w:r>
      <w:r>
        <w:rPr>
          <w:color w:val="231F20"/>
          <w:spacing w:val="-25"/>
        </w:rPr>
        <w:t> </w:t>
      </w:r>
      <w:r>
        <w:rPr>
          <w:color w:val="231F20"/>
          <w:spacing w:val="-5"/>
        </w:rPr>
        <w:t>Francia;</w:t>
      </w:r>
      <w:r>
        <w:rPr>
          <w:color w:val="231F20"/>
          <w:spacing w:val="-25"/>
        </w:rPr>
        <w:t> </w:t>
      </w:r>
      <w:r>
        <w:rPr>
          <w:color w:val="231F20"/>
          <w:spacing w:val="-7"/>
        </w:rPr>
        <w:t>pero,</w:t>
      </w:r>
      <w:r>
        <w:rPr>
          <w:color w:val="231F20"/>
          <w:spacing w:val="-25"/>
        </w:rPr>
        <w:t> </w:t>
      </w:r>
      <w:r>
        <w:rPr>
          <w:color w:val="231F20"/>
          <w:spacing w:val="-5"/>
        </w:rPr>
        <w:t>hombre</w:t>
      </w:r>
      <w:r>
        <w:rPr>
          <w:color w:val="231F20"/>
          <w:spacing w:val="-25"/>
        </w:rPr>
        <w:t> </w:t>
      </w:r>
      <w:r>
        <w:rPr>
          <w:color w:val="231F20"/>
          <w:spacing w:val="-3"/>
        </w:rPr>
        <w:t>de</w:t>
      </w:r>
      <w:r>
        <w:rPr>
          <w:color w:val="231F20"/>
          <w:spacing w:val="-25"/>
        </w:rPr>
        <w:t> </w:t>
      </w:r>
      <w:r>
        <w:rPr>
          <w:color w:val="231F20"/>
          <w:spacing w:val="-4"/>
        </w:rPr>
        <w:t>fuertes</w:t>
      </w:r>
      <w:r>
        <w:rPr>
          <w:color w:val="231F20"/>
          <w:w w:val="93"/>
        </w:rPr>
        <w:t> </w:t>
      </w:r>
      <w:r>
        <w:rPr>
          <w:color w:val="231F20"/>
          <w:spacing w:val="-6"/>
          <w:w w:val="95"/>
        </w:rPr>
        <w:t>pasiones, </w:t>
      </w:r>
      <w:r>
        <w:rPr>
          <w:color w:val="231F20"/>
          <w:spacing w:val="-3"/>
          <w:w w:val="95"/>
        </w:rPr>
        <w:t>de </w:t>
      </w:r>
      <w:r>
        <w:rPr>
          <w:color w:val="231F20"/>
          <w:spacing w:val="-5"/>
          <w:w w:val="95"/>
        </w:rPr>
        <w:t>temperamento </w:t>
      </w:r>
      <w:r>
        <w:rPr>
          <w:color w:val="231F20"/>
          <w:spacing w:val="-6"/>
          <w:w w:val="95"/>
        </w:rPr>
        <w:t>excesivamente irónico,</w:t>
      </w:r>
      <w:r>
        <w:rPr>
          <w:color w:val="231F20"/>
          <w:spacing w:val="22"/>
          <w:w w:val="95"/>
        </w:rPr>
        <w:t> </w:t>
      </w:r>
      <w:r>
        <w:rPr>
          <w:color w:val="231F20"/>
          <w:spacing w:val="-5"/>
          <w:w w:val="95"/>
        </w:rPr>
        <w:t>intransigente</w:t>
      </w:r>
      <w:r>
        <w:rPr>
          <w:color w:val="231F20"/>
          <w:spacing w:val="10"/>
          <w:w w:val="95"/>
        </w:rPr>
        <w:t> </w:t>
      </w:r>
      <w:r>
        <w:rPr>
          <w:color w:val="231F20"/>
          <w:spacing w:val="-5"/>
          <w:w w:val="95"/>
        </w:rPr>
        <w:t>con</w:t>
      </w:r>
      <w:r>
        <w:rPr>
          <w:color w:val="231F20"/>
          <w:spacing w:val="-5"/>
          <w:w w:val="99"/>
        </w:rPr>
        <w:t> </w:t>
      </w:r>
      <w:r>
        <w:rPr>
          <w:color w:val="231F20"/>
          <w:spacing w:val="-4"/>
        </w:rPr>
        <w:t>los</w:t>
      </w:r>
      <w:r>
        <w:rPr>
          <w:color w:val="231F20"/>
          <w:spacing w:val="-33"/>
        </w:rPr>
        <w:t> </w:t>
      </w:r>
      <w:r>
        <w:rPr>
          <w:color w:val="231F20"/>
          <w:spacing w:val="-5"/>
        </w:rPr>
        <w:t>mediocres</w:t>
      </w:r>
      <w:r>
        <w:rPr>
          <w:color w:val="231F20"/>
          <w:spacing w:val="-33"/>
        </w:rPr>
        <w:t> </w:t>
      </w:r>
      <w:r>
        <w:rPr>
          <w:color w:val="231F20"/>
          <w:spacing w:val="-5"/>
        </w:rPr>
        <w:t>e,</w:t>
      </w:r>
      <w:r>
        <w:rPr>
          <w:color w:val="231F20"/>
          <w:spacing w:val="-33"/>
        </w:rPr>
        <w:t> </w:t>
      </w:r>
      <w:r>
        <w:rPr>
          <w:color w:val="231F20"/>
          <w:spacing w:val="-6"/>
        </w:rPr>
        <w:t>incluso,</w:t>
      </w:r>
      <w:r>
        <w:rPr>
          <w:color w:val="231F20"/>
          <w:spacing w:val="-33"/>
        </w:rPr>
        <w:t> </w:t>
      </w:r>
      <w:r>
        <w:rPr>
          <w:color w:val="231F20"/>
          <w:spacing w:val="-4"/>
        </w:rPr>
        <w:t>consigo</w:t>
      </w:r>
      <w:r>
        <w:rPr>
          <w:color w:val="231F20"/>
          <w:spacing w:val="-33"/>
        </w:rPr>
        <w:t> </w:t>
      </w:r>
      <w:r>
        <w:rPr>
          <w:color w:val="231F20"/>
          <w:spacing w:val="-5"/>
        </w:rPr>
        <w:t>mismo;</w:t>
      </w:r>
      <w:r>
        <w:rPr>
          <w:color w:val="231F20"/>
          <w:spacing w:val="-33"/>
        </w:rPr>
        <w:t> </w:t>
      </w:r>
      <w:r>
        <w:rPr>
          <w:color w:val="231F20"/>
          <w:spacing w:val="-3"/>
        </w:rPr>
        <w:t>no</w:t>
      </w:r>
      <w:r>
        <w:rPr>
          <w:color w:val="231F20"/>
          <w:spacing w:val="-33"/>
        </w:rPr>
        <w:t> </w:t>
      </w:r>
      <w:r>
        <w:rPr>
          <w:color w:val="231F20"/>
          <w:spacing w:val="-4"/>
        </w:rPr>
        <w:t>podía</w:t>
      </w:r>
      <w:r>
        <w:rPr>
          <w:color w:val="231F20"/>
          <w:spacing w:val="-33"/>
        </w:rPr>
        <w:t> </w:t>
      </w:r>
      <w:r>
        <w:rPr>
          <w:color w:val="231F20"/>
          <w:spacing w:val="-5"/>
        </w:rPr>
        <w:t>controlar</w:t>
      </w:r>
      <w:r>
        <w:rPr>
          <w:color w:val="231F20"/>
          <w:spacing w:val="-33"/>
        </w:rPr>
        <w:t> </w:t>
      </w:r>
      <w:r>
        <w:rPr>
          <w:color w:val="231F20"/>
          <w:spacing w:val="-7"/>
        </w:rPr>
        <w:t>muchas</w:t>
      </w:r>
      <w:r>
        <w:rPr>
          <w:color w:val="231F20"/>
          <w:spacing w:val="-5"/>
          <w:w w:val="96"/>
        </w:rPr>
        <w:t> </w:t>
      </w:r>
      <w:r>
        <w:rPr>
          <w:color w:val="231F20"/>
          <w:spacing w:val="-5"/>
        </w:rPr>
        <w:t>manifestaciones</w:t>
      </w:r>
      <w:r>
        <w:rPr>
          <w:color w:val="231F20"/>
          <w:spacing w:val="-40"/>
        </w:rPr>
        <w:t> </w:t>
      </w:r>
      <w:r>
        <w:rPr>
          <w:color w:val="231F20"/>
          <w:spacing w:val="-3"/>
        </w:rPr>
        <w:t>de</w:t>
      </w:r>
      <w:r>
        <w:rPr>
          <w:color w:val="231F20"/>
          <w:spacing w:val="-40"/>
        </w:rPr>
        <w:t> </w:t>
      </w:r>
      <w:r>
        <w:rPr>
          <w:color w:val="231F20"/>
          <w:spacing w:val="-3"/>
        </w:rPr>
        <w:t>su</w:t>
      </w:r>
      <w:r>
        <w:rPr>
          <w:color w:val="231F20"/>
          <w:spacing w:val="-40"/>
        </w:rPr>
        <w:t> </w:t>
      </w:r>
      <w:r>
        <w:rPr>
          <w:color w:val="231F20"/>
          <w:spacing w:val="-6"/>
        </w:rPr>
        <w:t>carácter,</w:t>
      </w:r>
      <w:r>
        <w:rPr>
          <w:color w:val="231F20"/>
          <w:spacing w:val="-40"/>
        </w:rPr>
        <w:t> </w:t>
      </w:r>
      <w:r>
        <w:rPr>
          <w:color w:val="231F20"/>
          <w:spacing w:val="-3"/>
        </w:rPr>
        <w:t>lo</w:t>
      </w:r>
      <w:r>
        <w:rPr>
          <w:color w:val="231F20"/>
          <w:spacing w:val="-40"/>
        </w:rPr>
        <w:t> </w:t>
      </w:r>
      <w:r>
        <w:rPr>
          <w:color w:val="231F20"/>
          <w:spacing w:val="-4"/>
        </w:rPr>
        <w:t>que</w:t>
      </w:r>
      <w:r>
        <w:rPr>
          <w:color w:val="231F20"/>
          <w:spacing w:val="-40"/>
        </w:rPr>
        <w:t> </w:t>
      </w:r>
      <w:r>
        <w:rPr>
          <w:color w:val="231F20"/>
          <w:spacing w:val="-3"/>
        </w:rPr>
        <w:t>le</w:t>
      </w:r>
      <w:r>
        <w:rPr>
          <w:color w:val="231F20"/>
          <w:spacing w:val="-40"/>
        </w:rPr>
        <w:t> </w:t>
      </w:r>
      <w:r>
        <w:rPr>
          <w:color w:val="231F20"/>
          <w:spacing w:val="-4"/>
        </w:rPr>
        <w:t>allegaba</w:t>
      </w:r>
      <w:r>
        <w:rPr>
          <w:color w:val="231F20"/>
          <w:spacing w:val="-40"/>
        </w:rPr>
        <w:t> </w:t>
      </w:r>
      <w:r>
        <w:rPr>
          <w:color w:val="231F20"/>
          <w:spacing w:val="-6"/>
        </w:rPr>
        <w:t>muchos</w:t>
      </w:r>
      <w:r>
        <w:rPr>
          <w:color w:val="231F20"/>
          <w:spacing w:val="-40"/>
        </w:rPr>
        <w:t> </w:t>
      </w:r>
      <w:r>
        <w:rPr>
          <w:color w:val="231F20"/>
          <w:spacing w:val="-5"/>
        </w:rPr>
        <w:t>enemigos.</w:t>
      </w:r>
      <w:r>
        <w:rPr>
          <w:color w:val="231F20"/>
          <w:w w:val="87"/>
        </w:rPr>
        <w:t> </w:t>
      </w:r>
      <w:r>
        <w:rPr>
          <w:color w:val="231F20"/>
        </w:rPr>
        <w:t>Nació</w:t>
      </w:r>
      <w:r>
        <w:rPr>
          <w:color w:val="231F20"/>
          <w:spacing w:val="35"/>
        </w:rPr>
        <w:t> </w:t>
      </w:r>
      <w:r>
        <w:rPr>
          <w:color w:val="231F20"/>
        </w:rPr>
        <w:t>en</w:t>
      </w:r>
      <w:r>
        <w:rPr>
          <w:color w:val="231F20"/>
          <w:spacing w:val="35"/>
        </w:rPr>
        <w:t> </w:t>
      </w:r>
      <w:r>
        <w:rPr>
          <w:color w:val="231F20"/>
        </w:rPr>
        <w:t>París</w:t>
      </w:r>
      <w:r>
        <w:rPr>
          <w:color w:val="231F20"/>
          <w:spacing w:val="35"/>
        </w:rPr>
        <w:t> </w:t>
      </w:r>
      <w:r>
        <w:rPr>
          <w:color w:val="231F20"/>
        </w:rPr>
        <w:t>(1694)</w:t>
      </w:r>
      <w:r>
        <w:rPr>
          <w:color w:val="231F20"/>
          <w:spacing w:val="34"/>
        </w:rPr>
        <w:t> </w:t>
      </w:r>
      <w:r>
        <w:rPr>
          <w:color w:val="231F20"/>
        </w:rPr>
        <w:t>con</w:t>
      </w:r>
      <w:r>
        <w:rPr>
          <w:color w:val="231F20"/>
          <w:spacing w:val="35"/>
        </w:rPr>
        <w:t> </w:t>
      </w:r>
      <w:r>
        <w:rPr>
          <w:color w:val="231F20"/>
        </w:rPr>
        <w:t>el</w:t>
      </w:r>
      <w:r>
        <w:rPr>
          <w:color w:val="231F20"/>
          <w:spacing w:val="35"/>
        </w:rPr>
        <w:t> </w:t>
      </w:r>
      <w:r>
        <w:rPr>
          <w:color w:val="231F20"/>
        </w:rPr>
        <w:t>nombre</w:t>
      </w:r>
      <w:r>
        <w:rPr>
          <w:color w:val="231F20"/>
          <w:spacing w:val="35"/>
        </w:rPr>
        <w:t> </w:t>
      </w:r>
      <w:r>
        <w:rPr>
          <w:color w:val="231F20"/>
        </w:rPr>
        <w:t>de</w:t>
      </w:r>
      <w:r>
        <w:rPr>
          <w:color w:val="231F20"/>
          <w:spacing w:val="35"/>
        </w:rPr>
        <w:t> </w:t>
      </w:r>
      <w:r>
        <w:rPr>
          <w:color w:val="231F20"/>
        </w:rPr>
        <w:t>François</w:t>
      </w:r>
      <w:r>
        <w:rPr>
          <w:color w:val="231F20"/>
          <w:spacing w:val="35"/>
        </w:rPr>
        <w:t> </w:t>
      </w:r>
      <w:r>
        <w:rPr>
          <w:color w:val="231F20"/>
        </w:rPr>
        <w:t>Marie</w:t>
      </w:r>
      <w:r>
        <w:rPr>
          <w:color w:val="231F20"/>
          <w:w w:val="92"/>
        </w:rPr>
        <w:t> </w:t>
      </w:r>
      <w:r>
        <w:rPr>
          <w:color w:val="231F20"/>
        </w:rPr>
        <w:t>Arouet,</w:t>
      </w:r>
      <w:r>
        <w:rPr>
          <w:color w:val="231F20"/>
          <w:spacing w:val="-23"/>
        </w:rPr>
        <w:t> </w:t>
      </w:r>
      <w:r>
        <w:rPr>
          <w:color w:val="231F20"/>
        </w:rPr>
        <w:t>aunque</w:t>
      </w:r>
      <w:r>
        <w:rPr>
          <w:color w:val="231F20"/>
          <w:spacing w:val="-23"/>
        </w:rPr>
        <w:t> </w:t>
      </w:r>
      <w:r>
        <w:rPr>
          <w:color w:val="231F20"/>
        </w:rPr>
        <w:t>es</w:t>
      </w:r>
      <w:r>
        <w:rPr>
          <w:color w:val="231F20"/>
          <w:spacing w:val="-23"/>
        </w:rPr>
        <w:t> </w:t>
      </w:r>
      <w:r>
        <w:rPr>
          <w:color w:val="231F20"/>
        </w:rPr>
        <w:t>mucho</w:t>
      </w:r>
      <w:r>
        <w:rPr>
          <w:color w:val="231F20"/>
          <w:spacing w:val="-23"/>
        </w:rPr>
        <w:t> </w:t>
      </w:r>
      <w:r>
        <w:rPr>
          <w:color w:val="231F20"/>
        </w:rPr>
        <w:t>más</w:t>
      </w:r>
      <w:r>
        <w:rPr>
          <w:color w:val="231F20"/>
          <w:spacing w:val="-23"/>
        </w:rPr>
        <w:t> </w:t>
      </w:r>
      <w:r>
        <w:rPr>
          <w:color w:val="231F20"/>
        </w:rPr>
        <w:t>conocido</w:t>
      </w:r>
      <w:r>
        <w:rPr>
          <w:color w:val="231F20"/>
          <w:spacing w:val="-23"/>
        </w:rPr>
        <w:t> </w:t>
      </w:r>
      <w:r>
        <w:rPr>
          <w:color w:val="231F20"/>
        </w:rPr>
        <w:t>como</w:t>
      </w:r>
      <w:r>
        <w:rPr>
          <w:color w:val="231F20"/>
          <w:spacing w:val="-23"/>
        </w:rPr>
        <w:t> </w:t>
      </w:r>
      <w:r>
        <w:rPr>
          <w:color w:val="231F20"/>
        </w:rPr>
        <w:t>Voltaire;</w:t>
      </w:r>
      <w:r>
        <w:rPr>
          <w:color w:val="231F20"/>
          <w:spacing w:val="-23"/>
        </w:rPr>
        <w:t> </w:t>
      </w:r>
      <w:r>
        <w:rPr>
          <w:color w:val="231F20"/>
        </w:rPr>
        <w:t>de</w:t>
      </w:r>
      <w:r>
        <w:rPr>
          <w:color w:val="231F20"/>
          <w:spacing w:val="-23"/>
        </w:rPr>
        <w:t> </w:t>
      </w:r>
      <w:r>
        <w:rPr>
          <w:color w:val="231F20"/>
        </w:rPr>
        <w:t>niñez</w:t>
      </w:r>
      <w:r>
        <w:rPr>
          <w:color w:val="231F20"/>
          <w:w w:val="96"/>
        </w:rPr>
        <w:t> </w:t>
      </w:r>
      <w:r>
        <w:rPr>
          <w:color w:val="231F20"/>
        </w:rPr>
        <w:t>y adolescencia tranquilas, realizó sus estudios en</w:t>
      </w:r>
      <w:r>
        <w:rPr>
          <w:color w:val="231F20"/>
          <w:spacing w:val="47"/>
        </w:rPr>
        <w:t> </w:t>
      </w:r>
      <w:r>
        <w:rPr>
          <w:color w:val="231F20"/>
        </w:rPr>
        <w:t>el</w:t>
      </w:r>
      <w:r>
        <w:rPr>
          <w:color w:val="231F20"/>
          <w:spacing w:val="32"/>
        </w:rPr>
        <w:t> </w:t>
      </w:r>
      <w:r>
        <w:rPr>
          <w:color w:val="231F20"/>
        </w:rPr>
        <w:t>parisino</w:t>
      </w:r>
      <w:r>
        <w:rPr>
          <w:color w:val="231F20"/>
          <w:w w:val="95"/>
        </w:rPr>
        <w:t> </w:t>
      </w:r>
      <w:r>
        <w:rPr>
          <w:color w:val="231F20"/>
        </w:rPr>
        <w:t>Colegio Luis </w:t>
      </w:r>
      <w:r>
        <w:rPr>
          <w:i/>
          <w:color w:val="231F20"/>
        </w:rPr>
        <w:t>el Grande</w:t>
      </w:r>
      <w:r>
        <w:rPr>
          <w:color w:val="231F20"/>
        </w:rPr>
        <w:t>, el cual estaba dirigido,</w:t>
      </w:r>
      <w:r>
        <w:rPr>
          <w:color w:val="231F20"/>
          <w:spacing w:val="53"/>
        </w:rPr>
        <w:t> </w:t>
      </w:r>
      <w:r>
        <w:rPr>
          <w:color w:val="231F20"/>
        </w:rPr>
        <w:t>magisterial</w:t>
      </w:r>
      <w:r>
        <w:rPr>
          <w:color w:val="231F20"/>
          <w:spacing w:val="14"/>
        </w:rPr>
        <w:t> </w:t>
      </w:r>
      <w:r>
        <w:rPr>
          <w:color w:val="231F20"/>
        </w:rPr>
        <w:t>y</w:t>
      </w:r>
      <w:r>
        <w:rPr>
          <w:color w:val="231F20"/>
          <w:w w:val="83"/>
        </w:rPr>
        <w:t> </w:t>
      </w:r>
      <w:r>
        <w:rPr>
          <w:color w:val="231F20"/>
        </w:rPr>
        <w:t>administrativamente,</w:t>
      </w:r>
      <w:r>
        <w:rPr>
          <w:color w:val="231F20"/>
          <w:spacing w:val="-27"/>
        </w:rPr>
        <w:t> </w:t>
      </w:r>
      <w:r>
        <w:rPr>
          <w:color w:val="231F20"/>
        </w:rPr>
        <w:t>por</w:t>
      </w:r>
      <w:r>
        <w:rPr>
          <w:color w:val="231F20"/>
          <w:spacing w:val="-27"/>
        </w:rPr>
        <w:t> </w:t>
      </w:r>
      <w:r>
        <w:rPr>
          <w:color w:val="231F20"/>
        </w:rPr>
        <w:t>los</w:t>
      </w:r>
      <w:r>
        <w:rPr>
          <w:color w:val="231F20"/>
          <w:spacing w:val="-27"/>
        </w:rPr>
        <w:t> </w:t>
      </w:r>
      <w:r>
        <w:rPr>
          <w:color w:val="231F20"/>
        </w:rPr>
        <w:t>miembros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Compañía</w:t>
      </w:r>
      <w:r>
        <w:rPr>
          <w:color w:val="231F20"/>
          <w:spacing w:val="-27"/>
        </w:rPr>
        <w:t> </w:t>
      </w:r>
      <w:r>
        <w:rPr>
          <w:color w:val="231F20"/>
        </w:rPr>
        <w:t>de</w:t>
      </w:r>
      <w:r>
        <w:rPr>
          <w:color w:val="231F20"/>
          <w:spacing w:val="-27"/>
        </w:rPr>
        <w:t> </w:t>
      </w:r>
      <w:r>
        <w:rPr>
          <w:color w:val="231F20"/>
          <w:spacing w:val="-3"/>
        </w:rPr>
        <w:t>Jesús,</w:t>
      </w:r>
      <w:r>
        <w:rPr>
          <w:color w:val="231F20"/>
          <w:w w:val="87"/>
        </w:rPr>
        <w:t> </w:t>
      </w:r>
      <w:r>
        <w:rPr>
          <w:color w:val="231F20"/>
        </w:rPr>
        <w:t>la que, por entonces, ya gozaba de un gran</w:t>
      </w:r>
      <w:r>
        <w:rPr>
          <w:color w:val="231F20"/>
          <w:spacing w:val="5"/>
        </w:rPr>
        <w:t> </w:t>
      </w:r>
      <w:r>
        <w:rPr>
          <w:color w:val="231F20"/>
        </w:rPr>
        <w:t>prestigio </w:t>
      </w:r>
      <w:r>
        <w:rPr>
          <w:color w:val="231F20"/>
          <w:spacing w:val="-3"/>
        </w:rPr>
        <w:t>educativo,</w:t>
      </w:r>
      <w:r>
        <w:rPr>
          <w:color w:val="231F20"/>
          <w:w w:val="87"/>
        </w:rPr>
        <w:t> </w:t>
      </w:r>
      <w:r>
        <w:rPr>
          <w:color w:val="231F20"/>
        </w:rPr>
        <w:t>no sólo en Francia sino en toda Europa. Aunque</w:t>
      </w:r>
      <w:r>
        <w:rPr>
          <w:color w:val="231F20"/>
          <w:spacing w:val="4"/>
        </w:rPr>
        <w:t> </w:t>
      </w:r>
      <w:r>
        <w:rPr>
          <w:color w:val="231F20"/>
        </w:rPr>
        <w:t>podía</w:t>
      </w:r>
      <w:r>
        <w:rPr>
          <w:color w:val="231F20"/>
          <w:spacing w:val="20"/>
        </w:rPr>
        <w:t> </w:t>
      </w:r>
      <w:r>
        <w:rPr>
          <w:color w:val="231F20"/>
        </w:rPr>
        <w:t>haber</w:t>
      </w:r>
      <w:r>
        <w:rPr>
          <w:color w:val="231F20"/>
          <w:w w:val="97"/>
        </w:rPr>
        <w:t> </w:t>
      </w:r>
      <w:r>
        <w:rPr>
          <w:color w:val="231F20"/>
        </w:rPr>
        <w:t>seguido</w:t>
      </w:r>
      <w:r>
        <w:rPr>
          <w:color w:val="231F20"/>
          <w:spacing w:val="-34"/>
        </w:rPr>
        <w:t> </w:t>
      </w:r>
      <w:r>
        <w:rPr>
          <w:color w:val="231F20"/>
        </w:rPr>
        <w:t>una</w:t>
      </w:r>
      <w:r>
        <w:rPr>
          <w:color w:val="231F20"/>
          <w:spacing w:val="-34"/>
        </w:rPr>
        <w:t> </w:t>
      </w:r>
      <w:r>
        <w:rPr>
          <w:color w:val="231F20"/>
        </w:rPr>
        <w:t>formación</w:t>
      </w:r>
      <w:r>
        <w:rPr>
          <w:color w:val="231F20"/>
          <w:spacing w:val="-34"/>
        </w:rPr>
        <w:t> </w:t>
      </w:r>
      <w:r>
        <w:rPr>
          <w:color w:val="231F20"/>
        </w:rPr>
        <w:t>religiosa,</w:t>
      </w:r>
      <w:r>
        <w:rPr>
          <w:color w:val="231F20"/>
          <w:spacing w:val="-33"/>
        </w:rPr>
        <w:t> </w:t>
      </w:r>
      <w:r>
        <w:rPr>
          <w:color w:val="231F20"/>
        </w:rPr>
        <w:t>pronto</w:t>
      </w:r>
      <w:r>
        <w:rPr>
          <w:color w:val="231F20"/>
          <w:spacing w:val="-34"/>
        </w:rPr>
        <w:t> </w:t>
      </w:r>
      <w:r>
        <w:rPr>
          <w:color w:val="231F20"/>
        </w:rPr>
        <w:t>mostró</w:t>
      </w:r>
      <w:r>
        <w:rPr>
          <w:color w:val="231F20"/>
          <w:spacing w:val="-34"/>
        </w:rPr>
        <w:t> </w:t>
      </w:r>
      <w:r>
        <w:rPr>
          <w:color w:val="231F20"/>
        </w:rPr>
        <w:t>y</w:t>
      </w:r>
      <w:r>
        <w:rPr>
          <w:color w:val="231F20"/>
          <w:spacing w:val="-34"/>
        </w:rPr>
        <w:t> </w:t>
      </w:r>
      <w:r>
        <w:rPr>
          <w:color w:val="231F20"/>
        </w:rPr>
        <w:t>se</w:t>
      </w:r>
      <w:r>
        <w:rPr>
          <w:color w:val="231F20"/>
          <w:spacing w:val="-34"/>
        </w:rPr>
        <w:t> </w:t>
      </w:r>
      <w:r>
        <w:rPr>
          <w:color w:val="231F20"/>
        </w:rPr>
        <w:t>inclinó</w:t>
      </w:r>
      <w:r>
        <w:rPr>
          <w:color w:val="231F20"/>
          <w:spacing w:val="-34"/>
        </w:rPr>
        <w:t> </w:t>
      </w:r>
      <w:r>
        <w:rPr>
          <w:color w:val="231F20"/>
        </w:rPr>
        <w:t>hacia</w:t>
      </w:r>
      <w:r>
        <w:rPr>
          <w:color w:val="231F20"/>
          <w:spacing w:val="-1"/>
          <w:w w:val="93"/>
        </w:rPr>
        <w:t> </w:t>
      </w:r>
      <w:r>
        <w:rPr>
          <w:color w:val="231F20"/>
        </w:rPr>
        <w:t>una vocación literaria y desarrolló una vida</w:t>
      </w:r>
      <w:r>
        <w:rPr>
          <w:color w:val="231F20"/>
          <w:spacing w:val="34"/>
        </w:rPr>
        <w:t> </w:t>
      </w:r>
      <w:r>
        <w:rPr>
          <w:color w:val="231F20"/>
        </w:rPr>
        <w:t>opuesta,</w:t>
      </w:r>
      <w:r>
        <w:rPr>
          <w:color w:val="231F20"/>
          <w:spacing w:val="5"/>
        </w:rPr>
        <w:t> </w:t>
      </w:r>
      <w:r>
        <w:rPr>
          <w:color w:val="231F20"/>
        </w:rPr>
        <w:t>mundana</w:t>
      </w:r>
      <w:r>
        <w:rPr>
          <w:color w:val="231F20"/>
          <w:w w:val="97"/>
        </w:rPr>
        <w:t> </w:t>
      </w:r>
      <w:r>
        <w:rPr>
          <w:color w:val="231F20"/>
        </w:rPr>
        <w:t>y licenciosa, y se volvió adorador de los ambientes </w:t>
      </w:r>
      <w:r>
        <w:rPr>
          <w:color w:val="231F20"/>
          <w:spacing w:val="18"/>
        </w:rPr>
        <w:t> </w:t>
      </w:r>
      <w:r>
        <w:rPr>
          <w:color w:val="231F20"/>
        </w:rPr>
        <w:t>libertinos.</w:t>
      </w:r>
    </w:p>
    <w:p>
      <w:pPr>
        <w:spacing w:after="0" w:line="312" w:lineRule="auto"/>
        <w:jc w:val="right"/>
        <w:sectPr>
          <w:footerReference w:type="even" r:id="rId31"/>
          <w:pgSz w:w="7940" w:h="12480"/>
          <w:pgMar w:footer="793" w:header="0" w:top="0" w:bottom="980" w:left="740" w:right="0"/>
        </w:sectPr>
      </w:pPr>
    </w:p>
    <w:p>
      <w:pPr>
        <w:pStyle w:val="BodyText"/>
        <w:spacing w:line="312" w:lineRule="auto" w:before="64"/>
        <w:ind w:left="1077" w:right="107"/>
        <w:jc w:val="both"/>
      </w:pPr>
      <w:r>
        <w:rPr>
          <w:color w:val="231F20"/>
        </w:rPr>
        <w:t>Proclive</w:t>
      </w:r>
      <w:r>
        <w:rPr>
          <w:color w:val="231F20"/>
          <w:spacing w:val="-12"/>
        </w:rPr>
        <w:t> </w:t>
      </w:r>
      <w:r>
        <w:rPr>
          <w:color w:val="231F20"/>
        </w:rPr>
        <w:t>a</w:t>
      </w:r>
      <w:r>
        <w:rPr>
          <w:color w:val="231F20"/>
          <w:spacing w:val="-12"/>
        </w:rPr>
        <w:t> </w:t>
      </w:r>
      <w:r>
        <w:rPr>
          <w:color w:val="231F20"/>
        </w:rPr>
        <w:t>ironizar</w:t>
      </w:r>
      <w:r>
        <w:rPr>
          <w:color w:val="231F20"/>
          <w:spacing w:val="-12"/>
        </w:rPr>
        <w:t> </w:t>
      </w:r>
      <w:r>
        <w:rPr>
          <w:color w:val="231F20"/>
        </w:rPr>
        <w:t>contra</w:t>
      </w:r>
      <w:r>
        <w:rPr>
          <w:color w:val="231F20"/>
          <w:spacing w:val="-13"/>
        </w:rPr>
        <w:t> </w:t>
      </w:r>
      <w:r>
        <w:rPr>
          <w:color w:val="231F20"/>
        </w:rPr>
        <w:t>los</w:t>
      </w:r>
      <w:r>
        <w:rPr>
          <w:color w:val="231F20"/>
          <w:spacing w:val="-12"/>
        </w:rPr>
        <w:t> </w:t>
      </w:r>
      <w:r>
        <w:rPr>
          <w:color w:val="231F20"/>
        </w:rPr>
        <w:t>poderosos,</w:t>
      </w:r>
      <w:r>
        <w:rPr>
          <w:color w:val="231F20"/>
          <w:spacing w:val="-12"/>
        </w:rPr>
        <w:t> </w:t>
      </w:r>
      <w:r>
        <w:rPr>
          <w:color w:val="231F20"/>
        </w:rPr>
        <w:t>estuvo</w:t>
      </w:r>
      <w:r>
        <w:rPr>
          <w:color w:val="231F20"/>
          <w:spacing w:val="-12"/>
        </w:rPr>
        <w:t> </w:t>
      </w:r>
      <w:r>
        <w:rPr>
          <w:color w:val="231F20"/>
        </w:rPr>
        <w:t>prisionero</w:t>
      </w:r>
      <w:r>
        <w:rPr>
          <w:color w:val="231F20"/>
          <w:spacing w:val="-13"/>
        </w:rPr>
        <w:t> </w:t>
      </w:r>
      <w:r>
        <w:rPr>
          <w:color w:val="231F20"/>
        </w:rPr>
        <w:t>en</w:t>
      </w:r>
      <w:r>
        <w:rPr>
          <w:color w:val="231F20"/>
          <w:spacing w:val="-12"/>
        </w:rPr>
        <w:t> </w:t>
      </w:r>
      <w:r>
        <w:rPr>
          <w:color w:val="231F20"/>
        </w:rPr>
        <w:t>la Bastilla, durante algunos meses, por haberse expresado de una manera</w:t>
      </w:r>
      <w:r>
        <w:rPr>
          <w:color w:val="231F20"/>
          <w:spacing w:val="-22"/>
        </w:rPr>
        <w:t> </w:t>
      </w:r>
      <w:r>
        <w:rPr>
          <w:color w:val="231F20"/>
        </w:rPr>
        <w:t>por</w:t>
      </w:r>
      <w:r>
        <w:rPr>
          <w:color w:val="231F20"/>
          <w:spacing w:val="-21"/>
        </w:rPr>
        <w:t> </w:t>
      </w:r>
      <w:r>
        <w:rPr>
          <w:color w:val="231F20"/>
        </w:rPr>
        <w:t>demás</w:t>
      </w:r>
      <w:r>
        <w:rPr>
          <w:color w:val="231F20"/>
          <w:spacing w:val="-22"/>
        </w:rPr>
        <w:t> </w:t>
      </w:r>
      <w:r>
        <w:rPr>
          <w:color w:val="231F20"/>
        </w:rPr>
        <w:t>insolente,</w:t>
      </w:r>
      <w:r>
        <w:rPr>
          <w:color w:val="231F20"/>
          <w:spacing w:val="-22"/>
        </w:rPr>
        <w:t> </w:t>
      </w:r>
      <w:r>
        <w:rPr>
          <w:color w:val="231F20"/>
        </w:rPr>
        <w:t>sobre</w:t>
      </w:r>
      <w:r>
        <w:rPr>
          <w:color w:val="231F20"/>
          <w:spacing w:val="-22"/>
        </w:rPr>
        <w:t> </w:t>
      </w:r>
      <w:r>
        <w:rPr>
          <w:color w:val="231F20"/>
        </w:rPr>
        <w:t>la</w:t>
      </w:r>
      <w:r>
        <w:rPr>
          <w:color w:val="231F20"/>
          <w:spacing w:val="-22"/>
        </w:rPr>
        <w:t> </w:t>
      </w:r>
      <w:r>
        <w:rPr>
          <w:color w:val="231F20"/>
        </w:rPr>
        <w:t>Regencia</w:t>
      </w:r>
      <w:r>
        <w:rPr>
          <w:color w:val="231F20"/>
          <w:spacing w:val="-22"/>
        </w:rPr>
        <w:t> </w:t>
      </w:r>
      <w:r>
        <w:rPr>
          <w:color w:val="231F20"/>
        </w:rPr>
        <w:t>por</w:t>
      </w:r>
      <w:r>
        <w:rPr>
          <w:color w:val="231F20"/>
          <w:spacing w:val="-21"/>
        </w:rPr>
        <w:t> </w:t>
      </w:r>
      <w:r>
        <w:rPr>
          <w:color w:val="231F20"/>
        </w:rPr>
        <w:t>la</w:t>
      </w:r>
      <w:r>
        <w:rPr>
          <w:color w:val="231F20"/>
          <w:spacing w:val="-22"/>
        </w:rPr>
        <w:t> </w:t>
      </w:r>
      <w:r>
        <w:rPr>
          <w:color w:val="231F20"/>
        </w:rPr>
        <w:t>minoría</w:t>
      </w:r>
      <w:r>
        <w:rPr>
          <w:color w:val="231F20"/>
          <w:spacing w:val="-21"/>
        </w:rPr>
        <w:t> </w:t>
      </w:r>
      <w:r>
        <w:rPr>
          <w:color w:val="231F20"/>
        </w:rPr>
        <w:t>de edad</w:t>
      </w:r>
      <w:r>
        <w:rPr>
          <w:color w:val="231F20"/>
          <w:spacing w:val="-41"/>
        </w:rPr>
        <w:t> </w:t>
      </w:r>
      <w:r>
        <w:rPr>
          <w:color w:val="231F20"/>
        </w:rPr>
        <w:t>del</w:t>
      </w:r>
      <w:r>
        <w:rPr>
          <w:color w:val="231F20"/>
          <w:spacing w:val="-40"/>
        </w:rPr>
        <w:t> </w:t>
      </w:r>
      <w:r>
        <w:rPr>
          <w:color w:val="231F20"/>
          <w:spacing w:val="-6"/>
        </w:rPr>
        <w:t>rey,</w:t>
      </w:r>
      <w:r>
        <w:rPr>
          <w:color w:val="231F20"/>
          <w:spacing w:val="-40"/>
        </w:rPr>
        <w:t> </w:t>
      </w:r>
      <w:r>
        <w:rPr>
          <w:color w:val="231F20"/>
        </w:rPr>
        <w:t>pero</w:t>
      </w:r>
      <w:r>
        <w:rPr>
          <w:color w:val="231F20"/>
          <w:spacing w:val="-40"/>
        </w:rPr>
        <w:t> </w:t>
      </w:r>
      <w:r>
        <w:rPr>
          <w:color w:val="231F20"/>
        </w:rPr>
        <w:t>en</w:t>
      </w:r>
      <w:r>
        <w:rPr>
          <w:color w:val="231F20"/>
          <w:spacing w:val="-40"/>
        </w:rPr>
        <w:t> </w:t>
      </w:r>
      <w:r>
        <w:rPr>
          <w:color w:val="231F20"/>
        </w:rPr>
        <w:t>su</w:t>
      </w:r>
      <w:r>
        <w:rPr>
          <w:color w:val="231F20"/>
          <w:spacing w:val="-40"/>
        </w:rPr>
        <w:t> </w:t>
      </w:r>
      <w:r>
        <w:rPr>
          <w:color w:val="231F20"/>
        </w:rPr>
        <w:t>encierro</w:t>
      </w:r>
      <w:r>
        <w:rPr>
          <w:color w:val="231F20"/>
          <w:spacing w:val="-40"/>
        </w:rPr>
        <w:t> </w:t>
      </w:r>
      <w:r>
        <w:rPr>
          <w:color w:val="231F20"/>
        </w:rPr>
        <w:t>elaboró</w:t>
      </w:r>
      <w:r>
        <w:rPr>
          <w:color w:val="231F20"/>
          <w:spacing w:val="-41"/>
        </w:rPr>
        <w:t> </w:t>
      </w:r>
      <w:r>
        <w:rPr>
          <w:color w:val="231F20"/>
        </w:rPr>
        <w:t>y</w:t>
      </w:r>
      <w:r>
        <w:rPr>
          <w:color w:val="231F20"/>
          <w:spacing w:val="-40"/>
        </w:rPr>
        <w:t> </w:t>
      </w:r>
      <w:r>
        <w:rPr>
          <w:color w:val="231F20"/>
        </w:rPr>
        <w:t>dio</w:t>
      </w:r>
      <w:r>
        <w:rPr>
          <w:color w:val="231F20"/>
          <w:spacing w:val="-40"/>
        </w:rPr>
        <w:t> </w:t>
      </w:r>
      <w:r>
        <w:rPr>
          <w:color w:val="231F20"/>
        </w:rPr>
        <w:t>a</w:t>
      </w:r>
      <w:r>
        <w:rPr>
          <w:color w:val="231F20"/>
          <w:spacing w:val="-40"/>
        </w:rPr>
        <w:t> </w:t>
      </w:r>
      <w:r>
        <w:rPr>
          <w:color w:val="231F20"/>
        </w:rPr>
        <w:t>conocer</w:t>
      </w:r>
      <w:r>
        <w:rPr>
          <w:color w:val="231F20"/>
          <w:spacing w:val="-41"/>
        </w:rPr>
        <w:t> </w:t>
      </w:r>
      <w:r>
        <w:rPr>
          <w:color w:val="231F20"/>
        </w:rPr>
        <w:t>su</w:t>
      </w:r>
      <w:r>
        <w:rPr>
          <w:color w:val="231F20"/>
          <w:spacing w:val="-40"/>
        </w:rPr>
        <w:t> </w:t>
      </w:r>
      <w:r>
        <w:rPr>
          <w:color w:val="231F20"/>
        </w:rPr>
        <w:t>tragedia </w:t>
      </w:r>
      <w:r>
        <w:rPr>
          <w:i/>
          <w:color w:val="231F20"/>
        </w:rPr>
        <w:t>Edipo</w:t>
      </w:r>
      <w:r>
        <w:rPr>
          <w:i/>
          <w:color w:val="231F20"/>
          <w:spacing w:val="-17"/>
        </w:rPr>
        <w:t> </w:t>
      </w:r>
      <w:r>
        <w:rPr>
          <w:color w:val="231F20"/>
        </w:rPr>
        <w:t>(1718),</w:t>
      </w:r>
      <w:r>
        <w:rPr>
          <w:color w:val="231F20"/>
          <w:spacing w:val="-17"/>
        </w:rPr>
        <w:t> </w:t>
      </w:r>
      <w:r>
        <w:rPr>
          <w:color w:val="231F20"/>
        </w:rPr>
        <w:t>misma</w:t>
      </w:r>
      <w:r>
        <w:rPr>
          <w:color w:val="231F20"/>
          <w:spacing w:val="-16"/>
        </w:rPr>
        <w:t> </w:t>
      </w:r>
      <w:r>
        <w:rPr>
          <w:color w:val="231F20"/>
        </w:rPr>
        <w:t>que</w:t>
      </w:r>
      <w:r>
        <w:rPr>
          <w:color w:val="231F20"/>
          <w:spacing w:val="-16"/>
        </w:rPr>
        <w:t> </w:t>
      </w:r>
      <w:r>
        <w:rPr>
          <w:color w:val="231F20"/>
        </w:rPr>
        <w:t>le</w:t>
      </w:r>
      <w:r>
        <w:rPr>
          <w:color w:val="231F20"/>
          <w:spacing w:val="-16"/>
        </w:rPr>
        <w:t> </w:t>
      </w:r>
      <w:r>
        <w:rPr>
          <w:color w:val="231F20"/>
        </w:rPr>
        <w:t>proporcionó</w:t>
      </w:r>
      <w:r>
        <w:rPr>
          <w:color w:val="231F20"/>
          <w:spacing w:val="-16"/>
        </w:rPr>
        <w:t> </w:t>
      </w:r>
      <w:r>
        <w:rPr>
          <w:color w:val="231F20"/>
        </w:rPr>
        <w:t>cierto</w:t>
      </w:r>
      <w:r>
        <w:rPr>
          <w:color w:val="231F20"/>
          <w:spacing w:val="-16"/>
        </w:rPr>
        <w:t> </w:t>
      </w:r>
      <w:r>
        <w:rPr>
          <w:color w:val="231F20"/>
        </w:rPr>
        <w:t>renombre,</w:t>
      </w:r>
      <w:r>
        <w:rPr>
          <w:color w:val="231F20"/>
          <w:spacing w:val="-16"/>
        </w:rPr>
        <w:t> </w:t>
      </w:r>
      <w:r>
        <w:rPr>
          <w:color w:val="231F20"/>
        </w:rPr>
        <w:t>sobre</w:t>
      </w:r>
    </w:p>
    <w:p>
      <w:pPr>
        <w:pStyle w:val="BodyText"/>
        <w:tabs>
          <w:tab w:pos="1077" w:val="left" w:leader="none"/>
        </w:tabs>
        <w:spacing w:line="256" w:lineRule="auto" w:before="4"/>
        <w:ind w:left="1077" w:right="108" w:hanging="794"/>
      </w:pPr>
      <w:r>
        <w:rPr/>
        <w:pict>
          <v:line style="position:absolute;mso-position-horizontal-relative:page;mso-position-vertical-relative:paragraph;z-index:-65032" from=".5pt,18.647923pt" to="28.346pt,18.647923pt" stroked="true" strokeweight=".5pt" strokecolor="#231f20">
            <w10:wrap type="none"/>
          </v:line>
        </w:pict>
      </w:r>
      <w:r>
        <w:rPr>
          <w:rFonts w:ascii="Palatino Linotype" w:hAnsi="Palatino Linotype"/>
          <w:color w:val="231F20"/>
          <w:position w:val="-3"/>
        </w:rPr>
        <w:t>30</w:t>
        <w:tab/>
      </w:r>
      <w:r>
        <w:rPr>
          <w:color w:val="231F20"/>
        </w:rPr>
        <w:t>todo</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círculos</w:t>
      </w:r>
      <w:r>
        <w:rPr>
          <w:color w:val="231F20"/>
          <w:spacing w:val="-14"/>
        </w:rPr>
        <w:t> </w:t>
      </w:r>
      <w:r>
        <w:rPr>
          <w:color w:val="231F20"/>
        </w:rPr>
        <w:t>literarios.</w:t>
      </w:r>
      <w:r>
        <w:rPr>
          <w:color w:val="231F20"/>
          <w:spacing w:val="-14"/>
        </w:rPr>
        <w:t> </w:t>
      </w:r>
      <w:r>
        <w:rPr>
          <w:color w:val="231F20"/>
        </w:rPr>
        <w:t>Sin</w:t>
      </w:r>
      <w:r>
        <w:rPr>
          <w:color w:val="231F20"/>
          <w:spacing w:val="-13"/>
        </w:rPr>
        <w:t> </w:t>
      </w:r>
      <w:r>
        <w:rPr>
          <w:color w:val="231F20"/>
        </w:rPr>
        <w:t>embargo,</w:t>
      </w:r>
      <w:r>
        <w:rPr>
          <w:color w:val="231F20"/>
          <w:spacing w:val="-14"/>
        </w:rPr>
        <w:t> </w:t>
      </w:r>
      <w:r>
        <w:rPr>
          <w:color w:val="231F20"/>
        </w:rPr>
        <w:t>su</w:t>
      </w:r>
      <w:r>
        <w:rPr>
          <w:color w:val="231F20"/>
          <w:spacing w:val="-14"/>
        </w:rPr>
        <w:t> </w:t>
      </w:r>
      <w:r>
        <w:rPr>
          <w:color w:val="231F20"/>
        </w:rPr>
        <w:t>carácter</w:t>
      </w:r>
      <w:r>
        <w:rPr>
          <w:color w:val="231F20"/>
          <w:spacing w:val="-14"/>
        </w:rPr>
        <w:t> </w:t>
      </w:r>
      <w:r>
        <w:rPr>
          <w:color w:val="231F20"/>
        </w:rPr>
        <w:t>burlón</w:t>
      </w:r>
      <w:r>
        <w:rPr>
          <w:color w:val="231F20"/>
          <w:spacing w:val="-13"/>
        </w:rPr>
        <w:t> </w:t>
      </w:r>
      <w:r>
        <w:rPr>
          <w:color w:val="231F20"/>
        </w:rPr>
        <w:t>e</w:t>
      </w:r>
      <w:r>
        <w:rPr>
          <w:color w:val="231F20"/>
          <w:w w:val="93"/>
        </w:rPr>
        <w:t> </w:t>
      </w:r>
      <w:r>
        <w:rPr>
          <w:color w:val="231F20"/>
        </w:rPr>
        <w:t>irónico</w:t>
      </w:r>
      <w:r>
        <w:rPr>
          <w:color w:val="231F20"/>
          <w:spacing w:val="-19"/>
        </w:rPr>
        <w:t> </w:t>
      </w:r>
      <w:r>
        <w:rPr>
          <w:color w:val="231F20"/>
        </w:rPr>
        <w:t>le</w:t>
      </w:r>
      <w:r>
        <w:rPr>
          <w:color w:val="231F20"/>
          <w:spacing w:val="-19"/>
        </w:rPr>
        <w:t> </w:t>
      </w:r>
      <w:r>
        <w:rPr>
          <w:color w:val="231F20"/>
        </w:rPr>
        <w:t>malquistó</w:t>
      </w:r>
      <w:r>
        <w:rPr>
          <w:color w:val="231F20"/>
          <w:spacing w:val="-19"/>
        </w:rPr>
        <w:t> </w:t>
      </w:r>
      <w:r>
        <w:rPr>
          <w:color w:val="231F20"/>
        </w:rPr>
        <w:t>con</w:t>
      </w:r>
      <w:r>
        <w:rPr>
          <w:color w:val="231F20"/>
          <w:spacing w:val="-19"/>
        </w:rPr>
        <w:t> </w:t>
      </w:r>
      <w:r>
        <w:rPr>
          <w:color w:val="231F20"/>
        </w:rPr>
        <w:t>un</w:t>
      </w:r>
      <w:r>
        <w:rPr>
          <w:color w:val="231F20"/>
          <w:spacing w:val="-19"/>
        </w:rPr>
        <w:t> </w:t>
      </w:r>
      <w:r>
        <w:rPr>
          <w:color w:val="231F20"/>
        </w:rPr>
        <w:t>noble,</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1725</w:t>
      </w:r>
      <w:r>
        <w:rPr>
          <w:color w:val="231F20"/>
          <w:spacing w:val="-19"/>
        </w:rPr>
        <w:t> </w:t>
      </w:r>
      <w:r>
        <w:rPr>
          <w:color w:val="231F20"/>
        </w:rPr>
        <w:t>ordenó</w:t>
      </w:r>
      <w:r>
        <w:rPr>
          <w:color w:val="231F20"/>
          <w:spacing w:val="-19"/>
        </w:rPr>
        <w:t> </w:t>
      </w:r>
      <w:r>
        <w:rPr>
          <w:color w:val="231F20"/>
        </w:rPr>
        <w:t>que</w:t>
      </w:r>
      <w:r>
        <w:rPr>
          <w:color w:val="231F20"/>
          <w:spacing w:val="-19"/>
        </w:rPr>
        <w:t> </w:t>
      </w:r>
      <w:r>
        <w:rPr>
          <w:color w:val="231F20"/>
        </w:rPr>
        <w:t>fuese</w:t>
      </w:r>
    </w:p>
    <w:p>
      <w:pPr>
        <w:pStyle w:val="BodyText"/>
        <w:spacing w:line="312" w:lineRule="auto" w:before="65"/>
        <w:ind w:left="1077" w:right="107"/>
        <w:jc w:val="both"/>
      </w:pPr>
      <w:r>
        <w:rPr/>
        <w:pict>
          <v:rect style="position:absolute;margin-left:.5pt;margin-top:127.471626pt;width:28.167pt;height:311.311pt;mso-position-horizontal-relative:page;mso-position-vertical-relative:paragraph;z-index:2008" filled="true" fillcolor="#7d6c00" stroked="false">
            <v:fill type="solid"/>
            <w10:wrap type="none"/>
          </v:rect>
        </w:pict>
      </w:r>
      <w:r>
        <w:rPr>
          <w:color w:val="231F20"/>
        </w:rPr>
        <w:t>apaleado</w:t>
      </w:r>
      <w:r>
        <w:rPr>
          <w:color w:val="231F20"/>
          <w:spacing w:val="-37"/>
        </w:rPr>
        <w:t> </w:t>
      </w:r>
      <w:r>
        <w:rPr>
          <w:color w:val="231F20"/>
        </w:rPr>
        <w:t>por</w:t>
      </w:r>
      <w:r>
        <w:rPr>
          <w:color w:val="231F20"/>
          <w:spacing w:val="-37"/>
        </w:rPr>
        <w:t> </w:t>
      </w:r>
      <w:r>
        <w:rPr>
          <w:color w:val="231F20"/>
        </w:rPr>
        <w:t>zaherirle</w:t>
      </w:r>
      <w:r>
        <w:rPr>
          <w:color w:val="231F20"/>
          <w:spacing w:val="-37"/>
        </w:rPr>
        <w:t> </w:t>
      </w:r>
      <w:r>
        <w:rPr>
          <w:color w:val="231F20"/>
        </w:rPr>
        <w:t>y</w:t>
      </w:r>
      <w:r>
        <w:rPr>
          <w:color w:val="231F20"/>
          <w:spacing w:val="-37"/>
        </w:rPr>
        <w:t> </w:t>
      </w:r>
      <w:r>
        <w:rPr>
          <w:color w:val="231F20"/>
        </w:rPr>
        <w:t>fue</w:t>
      </w:r>
      <w:r>
        <w:rPr>
          <w:color w:val="231F20"/>
          <w:spacing w:val="-37"/>
        </w:rPr>
        <w:t> </w:t>
      </w:r>
      <w:r>
        <w:rPr>
          <w:color w:val="231F20"/>
        </w:rPr>
        <w:t>encarcelado</w:t>
      </w:r>
      <w:r>
        <w:rPr>
          <w:color w:val="231F20"/>
          <w:spacing w:val="-38"/>
        </w:rPr>
        <w:t> </w:t>
      </w:r>
      <w:r>
        <w:rPr>
          <w:color w:val="231F20"/>
        </w:rPr>
        <w:t>nuevamente</w:t>
      </w:r>
      <w:r>
        <w:rPr>
          <w:color w:val="231F20"/>
          <w:spacing w:val="-37"/>
        </w:rPr>
        <w:t> </w:t>
      </w:r>
      <w:r>
        <w:rPr>
          <w:color w:val="231F20"/>
        </w:rPr>
        <w:t>por</w:t>
      </w:r>
      <w:r>
        <w:rPr>
          <w:color w:val="231F20"/>
          <w:spacing w:val="-37"/>
        </w:rPr>
        <w:t> </w:t>
      </w:r>
      <w:r>
        <w:rPr>
          <w:color w:val="231F20"/>
        </w:rPr>
        <w:t>algunos </w:t>
      </w:r>
      <w:r>
        <w:rPr>
          <w:color w:val="231F20"/>
          <w:w w:val="95"/>
        </w:rPr>
        <w:t>meses</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w w:val="95"/>
        </w:rPr>
        <w:t>misma</w:t>
      </w:r>
      <w:r>
        <w:rPr>
          <w:color w:val="231F20"/>
          <w:spacing w:val="-13"/>
          <w:w w:val="95"/>
        </w:rPr>
        <w:t> </w:t>
      </w:r>
      <w:r>
        <w:rPr>
          <w:color w:val="231F20"/>
          <w:w w:val="95"/>
        </w:rPr>
        <w:t>lóbrega</w:t>
      </w:r>
      <w:r>
        <w:rPr>
          <w:color w:val="231F20"/>
          <w:spacing w:val="-13"/>
          <w:w w:val="95"/>
        </w:rPr>
        <w:t> </w:t>
      </w:r>
      <w:r>
        <w:rPr>
          <w:color w:val="231F20"/>
          <w:w w:val="95"/>
        </w:rPr>
        <w:t>prisión.</w:t>
      </w:r>
      <w:r>
        <w:rPr>
          <w:color w:val="231F20"/>
          <w:spacing w:val="-11"/>
          <w:w w:val="95"/>
        </w:rPr>
        <w:t> </w:t>
      </w:r>
      <w:r>
        <w:rPr>
          <w:color w:val="231F20"/>
          <w:w w:val="95"/>
        </w:rPr>
        <w:t>Liberado</w:t>
      </w:r>
      <w:r>
        <w:rPr>
          <w:color w:val="231F20"/>
          <w:spacing w:val="-14"/>
          <w:w w:val="95"/>
        </w:rPr>
        <w:t> </w:t>
      </w:r>
      <w:r>
        <w:rPr>
          <w:color w:val="231F20"/>
          <w:w w:val="95"/>
        </w:rPr>
        <w:t>nuevamente,</w:t>
      </w:r>
      <w:r>
        <w:rPr>
          <w:color w:val="231F20"/>
          <w:spacing w:val="-13"/>
          <w:w w:val="95"/>
        </w:rPr>
        <w:t> </w:t>
      </w:r>
      <w:r>
        <w:rPr>
          <w:color w:val="231F20"/>
          <w:spacing w:val="-3"/>
          <w:w w:val="95"/>
        </w:rPr>
        <w:t>Voltaire </w:t>
      </w:r>
      <w:r>
        <w:rPr>
          <w:color w:val="231F20"/>
        </w:rPr>
        <w:t>se</w:t>
      </w:r>
      <w:r>
        <w:rPr>
          <w:color w:val="231F20"/>
          <w:spacing w:val="-24"/>
        </w:rPr>
        <w:t> </w:t>
      </w:r>
      <w:r>
        <w:rPr>
          <w:color w:val="231F20"/>
        </w:rPr>
        <w:t>desterró</w:t>
      </w:r>
      <w:r>
        <w:rPr>
          <w:color w:val="231F20"/>
          <w:spacing w:val="-24"/>
        </w:rPr>
        <w:t> </w:t>
      </w:r>
      <w:r>
        <w:rPr>
          <w:color w:val="231F20"/>
        </w:rPr>
        <w:t>por</w:t>
      </w:r>
      <w:r>
        <w:rPr>
          <w:color w:val="231F20"/>
          <w:spacing w:val="-23"/>
        </w:rPr>
        <w:t> </w:t>
      </w:r>
      <w:r>
        <w:rPr>
          <w:color w:val="231F20"/>
        </w:rPr>
        <w:t>propia</w:t>
      </w:r>
      <w:r>
        <w:rPr>
          <w:color w:val="231F20"/>
          <w:spacing w:val="-23"/>
        </w:rPr>
        <w:t> </w:t>
      </w:r>
      <w:r>
        <w:rPr>
          <w:color w:val="231F20"/>
        </w:rPr>
        <w:t>voluntad</w:t>
      </w:r>
      <w:r>
        <w:rPr>
          <w:color w:val="231F20"/>
          <w:spacing w:val="-23"/>
        </w:rPr>
        <w:t> </w:t>
      </w:r>
      <w:r>
        <w:rPr>
          <w:color w:val="231F20"/>
        </w:rPr>
        <w:t>a</w:t>
      </w:r>
      <w:r>
        <w:rPr>
          <w:color w:val="231F20"/>
          <w:spacing w:val="-24"/>
        </w:rPr>
        <w:t> </w:t>
      </w:r>
      <w:r>
        <w:rPr>
          <w:color w:val="231F20"/>
        </w:rPr>
        <w:t>Inglaterra,</w:t>
      </w:r>
      <w:r>
        <w:rPr>
          <w:color w:val="231F20"/>
          <w:spacing w:val="-23"/>
        </w:rPr>
        <w:t> </w:t>
      </w:r>
      <w:r>
        <w:rPr>
          <w:color w:val="231F20"/>
        </w:rPr>
        <w:t>donde</w:t>
      </w:r>
      <w:r>
        <w:rPr>
          <w:color w:val="231F20"/>
          <w:spacing w:val="-24"/>
        </w:rPr>
        <w:t> </w:t>
      </w:r>
      <w:r>
        <w:rPr>
          <w:color w:val="231F20"/>
        </w:rPr>
        <w:t>vivió</w:t>
      </w:r>
      <w:r>
        <w:rPr>
          <w:color w:val="231F20"/>
          <w:spacing w:val="-24"/>
        </w:rPr>
        <w:t> </w:t>
      </w:r>
      <w:r>
        <w:rPr>
          <w:color w:val="231F20"/>
        </w:rPr>
        <w:t>de</w:t>
      </w:r>
      <w:r>
        <w:rPr>
          <w:color w:val="231F20"/>
          <w:spacing w:val="-24"/>
        </w:rPr>
        <w:t> </w:t>
      </w:r>
      <w:r>
        <w:rPr>
          <w:color w:val="231F20"/>
        </w:rPr>
        <w:t>1726 hasta 1729 y reanudó sus actividades literarias. De regreso a </w:t>
      </w:r>
      <w:r>
        <w:rPr>
          <w:color w:val="231F20"/>
          <w:w w:val="95"/>
        </w:rPr>
        <w:t>Francia</w:t>
      </w:r>
      <w:r>
        <w:rPr>
          <w:color w:val="231F20"/>
          <w:spacing w:val="-22"/>
          <w:w w:val="95"/>
        </w:rPr>
        <w:t> </w:t>
      </w:r>
      <w:r>
        <w:rPr>
          <w:color w:val="231F20"/>
          <w:w w:val="95"/>
        </w:rPr>
        <w:t>publicó,</w:t>
      </w:r>
      <w:r>
        <w:rPr>
          <w:color w:val="231F20"/>
          <w:spacing w:val="-22"/>
          <w:w w:val="95"/>
        </w:rPr>
        <w:t> </w:t>
      </w:r>
      <w:r>
        <w:rPr>
          <w:color w:val="231F20"/>
          <w:w w:val="95"/>
        </w:rPr>
        <w:t>en</w:t>
      </w:r>
      <w:r>
        <w:rPr>
          <w:color w:val="231F20"/>
          <w:spacing w:val="-23"/>
          <w:w w:val="95"/>
        </w:rPr>
        <w:t> </w:t>
      </w:r>
      <w:r>
        <w:rPr>
          <w:color w:val="231F20"/>
          <w:w w:val="95"/>
        </w:rPr>
        <w:t>1734,</w:t>
      </w:r>
      <w:r>
        <w:rPr>
          <w:color w:val="231F20"/>
          <w:spacing w:val="-23"/>
          <w:w w:val="95"/>
        </w:rPr>
        <w:t> </w:t>
      </w:r>
      <w:r>
        <w:rPr>
          <w:color w:val="231F20"/>
          <w:w w:val="95"/>
        </w:rPr>
        <w:t>sus</w:t>
      </w:r>
      <w:r>
        <w:rPr>
          <w:color w:val="231F20"/>
          <w:spacing w:val="-23"/>
          <w:w w:val="95"/>
        </w:rPr>
        <w:t> </w:t>
      </w:r>
      <w:r>
        <w:rPr>
          <w:i/>
          <w:color w:val="231F20"/>
          <w:w w:val="95"/>
        </w:rPr>
        <w:t>Cartas</w:t>
      </w:r>
      <w:r>
        <w:rPr>
          <w:i/>
          <w:color w:val="231F20"/>
          <w:spacing w:val="-23"/>
          <w:w w:val="95"/>
        </w:rPr>
        <w:t> </w:t>
      </w:r>
      <w:r>
        <w:rPr>
          <w:i/>
          <w:color w:val="231F20"/>
          <w:w w:val="95"/>
        </w:rPr>
        <w:t>Filosóficas</w:t>
      </w:r>
      <w:r>
        <w:rPr>
          <w:color w:val="231F20"/>
          <w:w w:val="95"/>
        </w:rPr>
        <w:t>,</w:t>
      </w:r>
      <w:r>
        <w:rPr>
          <w:color w:val="231F20"/>
          <w:spacing w:val="-23"/>
          <w:w w:val="95"/>
        </w:rPr>
        <w:t> </w:t>
      </w:r>
      <w:r>
        <w:rPr>
          <w:color w:val="231F20"/>
          <w:w w:val="95"/>
        </w:rPr>
        <w:t>libro</w:t>
      </w:r>
      <w:r>
        <w:rPr>
          <w:color w:val="231F20"/>
          <w:spacing w:val="-23"/>
          <w:w w:val="95"/>
        </w:rPr>
        <w:t> </w:t>
      </w:r>
      <w:r>
        <w:rPr>
          <w:color w:val="231F20"/>
          <w:w w:val="95"/>
        </w:rPr>
        <w:t>que</w:t>
      </w:r>
      <w:r>
        <w:rPr>
          <w:color w:val="231F20"/>
          <w:spacing w:val="-23"/>
          <w:w w:val="95"/>
        </w:rPr>
        <w:t> </w:t>
      </w:r>
      <w:r>
        <w:rPr>
          <w:color w:val="231F20"/>
          <w:w w:val="95"/>
        </w:rPr>
        <w:t>dio</w:t>
      </w:r>
      <w:r>
        <w:rPr>
          <w:color w:val="231F20"/>
          <w:spacing w:val="-23"/>
          <w:w w:val="95"/>
        </w:rPr>
        <w:t> </w:t>
      </w:r>
      <w:r>
        <w:rPr>
          <w:color w:val="231F20"/>
          <w:w w:val="95"/>
        </w:rPr>
        <w:t>lugar </w:t>
      </w:r>
      <w:r>
        <w:rPr>
          <w:color w:val="231F20"/>
        </w:rPr>
        <w:t>a</w:t>
      </w:r>
      <w:r>
        <w:rPr>
          <w:color w:val="231F20"/>
          <w:spacing w:val="-14"/>
        </w:rPr>
        <w:t> </w:t>
      </w:r>
      <w:r>
        <w:rPr>
          <w:color w:val="231F20"/>
        </w:rPr>
        <w:t>un</w:t>
      </w:r>
      <w:r>
        <w:rPr>
          <w:color w:val="231F20"/>
          <w:spacing w:val="-14"/>
        </w:rPr>
        <w:t> </w:t>
      </w:r>
      <w:r>
        <w:rPr>
          <w:color w:val="231F20"/>
        </w:rPr>
        <w:t>nuevo</w:t>
      </w:r>
      <w:r>
        <w:rPr>
          <w:color w:val="231F20"/>
          <w:spacing w:val="-14"/>
        </w:rPr>
        <w:t> </w:t>
      </w:r>
      <w:r>
        <w:rPr>
          <w:color w:val="231F20"/>
        </w:rPr>
        <w:t>escándalo,</w:t>
      </w:r>
      <w:r>
        <w:rPr>
          <w:color w:val="231F20"/>
          <w:spacing w:val="-14"/>
        </w:rPr>
        <w:t> </w:t>
      </w:r>
      <w:r>
        <w:rPr>
          <w:color w:val="231F20"/>
        </w:rPr>
        <w:t>a</w:t>
      </w:r>
      <w:r>
        <w:rPr>
          <w:color w:val="231F20"/>
          <w:spacing w:val="-14"/>
        </w:rPr>
        <w:t> </w:t>
      </w:r>
      <w:r>
        <w:rPr>
          <w:color w:val="231F20"/>
        </w:rPr>
        <w:t>nuevas</w:t>
      </w:r>
      <w:r>
        <w:rPr>
          <w:color w:val="231F20"/>
          <w:spacing w:val="-14"/>
        </w:rPr>
        <w:t> </w:t>
      </w:r>
      <w:r>
        <w:rPr>
          <w:color w:val="231F20"/>
        </w:rPr>
        <w:t>persecuciones,</w:t>
      </w:r>
      <w:r>
        <w:rPr>
          <w:color w:val="231F20"/>
          <w:spacing w:val="-14"/>
        </w:rPr>
        <w:t> </w:t>
      </w:r>
      <w:r>
        <w:rPr>
          <w:color w:val="231F20"/>
        </w:rPr>
        <w:t>y</w:t>
      </w:r>
      <w:r>
        <w:rPr>
          <w:color w:val="231F20"/>
          <w:spacing w:val="-14"/>
        </w:rPr>
        <w:t> </w:t>
      </w:r>
      <w:r>
        <w:rPr>
          <w:color w:val="231F20"/>
        </w:rPr>
        <w:t>que</w:t>
      </w:r>
      <w:r>
        <w:rPr>
          <w:color w:val="231F20"/>
          <w:spacing w:val="-14"/>
        </w:rPr>
        <w:t> </w:t>
      </w:r>
      <w:r>
        <w:rPr>
          <w:color w:val="231F20"/>
        </w:rPr>
        <w:t>lo</w:t>
      </w:r>
      <w:r>
        <w:rPr>
          <w:color w:val="231F20"/>
          <w:spacing w:val="-14"/>
        </w:rPr>
        <w:t> </w:t>
      </w:r>
      <w:r>
        <w:rPr>
          <w:color w:val="231F20"/>
        </w:rPr>
        <w:t>obligó</w:t>
      </w:r>
      <w:r>
        <w:rPr>
          <w:color w:val="231F20"/>
          <w:spacing w:val="-14"/>
        </w:rPr>
        <w:t> </w:t>
      </w:r>
      <w:r>
        <w:rPr>
          <w:color w:val="231F20"/>
        </w:rPr>
        <w:t>a aceptar</w:t>
      </w:r>
      <w:r>
        <w:rPr>
          <w:color w:val="231F20"/>
          <w:spacing w:val="-20"/>
        </w:rPr>
        <w:t> </w:t>
      </w:r>
      <w:r>
        <w:rPr>
          <w:color w:val="231F20"/>
        </w:rPr>
        <w:t>la</w:t>
      </w:r>
      <w:r>
        <w:rPr>
          <w:color w:val="231F20"/>
          <w:spacing w:val="-20"/>
        </w:rPr>
        <w:t> </w:t>
      </w:r>
      <w:r>
        <w:rPr>
          <w:color w:val="231F20"/>
        </w:rPr>
        <w:t>hospitalidad</w:t>
      </w:r>
      <w:r>
        <w:rPr>
          <w:color w:val="231F20"/>
          <w:spacing w:val="-20"/>
        </w:rPr>
        <w:t> </w:t>
      </w:r>
      <w:r>
        <w:rPr>
          <w:color w:val="231F20"/>
        </w:rPr>
        <w:t>interesada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marquesa</w:t>
      </w:r>
      <w:r>
        <w:rPr>
          <w:color w:val="231F20"/>
          <w:spacing w:val="-20"/>
        </w:rPr>
        <w:t> </w:t>
      </w:r>
      <w:r>
        <w:rPr>
          <w:color w:val="231F20"/>
        </w:rPr>
        <w:t>de</w:t>
      </w:r>
      <w:r>
        <w:rPr>
          <w:color w:val="231F20"/>
          <w:spacing w:val="-20"/>
        </w:rPr>
        <w:t> </w:t>
      </w:r>
      <w:r>
        <w:rPr>
          <w:color w:val="231F20"/>
        </w:rPr>
        <w:t>Chátelet,</w:t>
      </w:r>
      <w:r>
        <w:rPr>
          <w:color w:val="231F20"/>
          <w:spacing w:val="-20"/>
        </w:rPr>
        <w:t> </w:t>
      </w:r>
      <w:r>
        <w:rPr>
          <w:color w:val="231F20"/>
        </w:rPr>
        <w:t>en territorios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Lorena;</w:t>
      </w:r>
      <w:r>
        <w:rPr>
          <w:color w:val="231F20"/>
          <w:spacing w:val="-34"/>
        </w:rPr>
        <w:t> </w:t>
      </w:r>
      <w:r>
        <w:rPr>
          <w:color w:val="231F20"/>
        </w:rPr>
        <w:t>donde</w:t>
      </w:r>
      <w:r>
        <w:rPr>
          <w:color w:val="231F20"/>
          <w:spacing w:val="-34"/>
        </w:rPr>
        <w:t> </w:t>
      </w:r>
      <w:r>
        <w:rPr>
          <w:color w:val="231F20"/>
        </w:rPr>
        <w:t>sus</w:t>
      </w:r>
      <w:r>
        <w:rPr>
          <w:color w:val="231F20"/>
          <w:spacing w:val="-34"/>
        </w:rPr>
        <w:t> </w:t>
      </w:r>
      <w:r>
        <w:rPr>
          <w:color w:val="231F20"/>
        </w:rPr>
        <w:t>quehaceres</w:t>
      </w:r>
      <w:r>
        <w:rPr>
          <w:color w:val="231F20"/>
          <w:spacing w:val="-34"/>
        </w:rPr>
        <w:t> </w:t>
      </w:r>
      <w:r>
        <w:rPr>
          <w:color w:val="231F20"/>
        </w:rPr>
        <w:t>literarios</w:t>
      </w:r>
      <w:r>
        <w:rPr>
          <w:color w:val="231F20"/>
          <w:spacing w:val="-34"/>
        </w:rPr>
        <w:t> </w:t>
      </w:r>
      <w:r>
        <w:rPr>
          <w:color w:val="231F20"/>
        </w:rPr>
        <w:t>múltiples le aportaron un éxito, por demás brillante en París; y en 1746 fue</w:t>
      </w:r>
      <w:r>
        <w:rPr>
          <w:color w:val="231F20"/>
          <w:spacing w:val="-13"/>
        </w:rPr>
        <w:t> </w:t>
      </w:r>
      <w:r>
        <w:rPr>
          <w:color w:val="231F20"/>
        </w:rPr>
        <w:t>designado</w:t>
      </w:r>
      <w:r>
        <w:rPr>
          <w:color w:val="231F20"/>
          <w:spacing w:val="-13"/>
        </w:rPr>
        <w:t> </w:t>
      </w:r>
      <w:r>
        <w:rPr>
          <w:color w:val="231F20"/>
        </w:rPr>
        <w:t>Miembro</w:t>
      </w:r>
      <w:r>
        <w:rPr>
          <w:color w:val="231F20"/>
          <w:spacing w:val="-12"/>
        </w:rPr>
        <w:t> </w:t>
      </w:r>
      <w:r>
        <w:rPr>
          <w:color w:val="231F20"/>
        </w:rPr>
        <w:t>de</w:t>
      </w:r>
      <w:r>
        <w:rPr>
          <w:color w:val="231F20"/>
          <w:spacing w:val="-13"/>
        </w:rPr>
        <w:t> </w:t>
      </w:r>
      <w:r>
        <w:rPr>
          <w:color w:val="231F20"/>
        </w:rPr>
        <w:t>Número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Academia</w:t>
      </w:r>
      <w:r>
        <w:rPr>
          <w:color w:val="231F20"/>
          <w:spacing w:val="-12"/>
        </w:rPr>
        <w:t> </w:t>
      </w:r>
      <w:r>
        <w:rPr>
          <w:color w:val="231F20"/>
        </w:rPr>
        <w:t>de</w:t>
      </w:r>
      <w:r>
        <w:rPr>
          <w:color w:val="231F20"/>
          <w:spacing w:val="-13"/>
        </w:rPr>
        <w:t> </w:t>
      </w:r>
      <w:r>
        <w:rPr>
          <w:color w:val="231F20"/>
        </w:rPr>
        <w:t>Francia. Pronto su fama se extendió —como ha quedado dicho— por todo</w:t>
      </w:r>
      <w:r>
        <w:rPr>
          <w:color w:val="231F20"/>
          <w:spacing w:val="-36"/>
        </w:rPr>
        <w:t> </w:t>
      </w:r>
      <w:r>
        <w:rPr>
          <w:color w:val="231F20"/>
        </w:rPr>
        <w:t>el</w:t>
      </w:r>
      <w:r>
        <w:rPr>
          <w:color w:val="231F20"/>
          <w:spacing w:val="-36"/>
        </w:rPr>
        <w:t> </w:t>
      </w:r>
      <w:r>
        <w:rPr>
          <w:color w:val="231F20"/>
        </w:rPr>
        <w:t>continente;</w:t>
      </w:r>
      <w:r>
        <w:rPr>
          <w:color w:val="231F20"/>
          <w:spacing w:val="-37"/>
        </w:rPr>
        <w:t> </w:t>
      </w:r>
      <w:r>
        <w:rPr>
          <w:color w:val="231F20"/>
        </w:rPr>
        <w:t>y</w:t>
      </w:r>
      <w:r>
        <w:rPr>
          <w:color w:val="231F20"/>
          <w:spacing w:val="-36"/>
        </w:rPr>
        <w:t> </w:t>
      </w:r>
      <w:r>
        <w:rPr>
          <w:color w:val="231F20"/>
        </w:rPr>
        <w:t>en</w:t>
      </w:r>
      <w:r>
        <w:rPr>
          <w:color w:val="231F20"/>
          <w:spacing w:val="-36"/>
        </w:rPr>
        <w:t> </w:t>
      </w:r>
      <w:r>
        <w:rPr>
          <w:color w:val="231F20"/>
        </w:rPr>
        <w:t>1750</w:t>
      </w:r>
      <w:r>
        <w:rPr>
          <w:color w:val="231F20"/>
          <w:spacing w:val="-36"/>
        </w:rPr>
        <w:t> </w:t>
      </w:r>
      <w:r>
        <w:rPr>
          <w:color w:val="231F20"/>
        </w:rPr>
        <w:t>Federico</w:t>
      </w:r>
      <w:r>
        <w:rPr>
          <w:color w:val="231F20"/>
          <w:spacing w:val="-36"/>
        </w:rPr>
        <w:t> </w:t>
      </w:r>
      <w:r>
        <w:rPr>
          <w:color w:val="231F20"/>
        </w:rPr>
        <w:t>II,</w:t>
      </w:r>
      <w:r>
        <w:rPr>
          <w:color w:val="231F20"/>
          <w:spacing w:val="-36"/>
        </w:rPr>
        <w:t> </w:t>
      </w:r>
      <w:r>
        <w:rPr>
          <w:i/>
          <w:color w:val="231F20"/>
        </w:rPr>
        <w:t>el</w:t>
      </w:r>
      <w:r>
        <w:rPr>
          <w:i/>
          <w:color w:val="231F20"/>
          <w:spacing w:val="-36"/>
        </w:rPr>
        <w:t> </w:t>
      </w:r>
      <w:r>
        <w:rPr>
          <w:i/>
          <w:color w:val="231F20"/>
        </w:rPr>
        <w:t>Grande</w:t>
      </w:r>
      <w:r>
        <w:rPr>
          <w:color w:val="231F20"/>
        </w:rPr>
        <w:t>,</w:t>
      </w:r>
      <w:r>
        <w:rPr>
          <w:color w:val="231F20"/>
          <w:spacing w:val="-36"/>
        </w:rPr>
        <w:t> </w:t>
      </w:r>
      <w:r>
        <w:rPr>
          <w:color w:val="231F20"/>
        </w:rPr>
        <w:t>rey</w:t>
      </w:r>
      <w:r>
        <w:rPr>
          <w:color w:val="231F20"/>
          <w:spacing w:val="-36"/>
        </w:rPr>
        <w:t> </w:t>
      </w:r>
      <w:r>
        <w:rPr>
          <w:color w:val="231F20"/>
        </w:rPr>
        <w:t>de</w:t>
      </w:r>
      <w:r>
        <w:rPr>
          <w:color w:val="231F20"/>
          <w:spacing w:val="-36"/>
        </w:rPr>
        <w:t> </w:t>
      </w:r>
      <w:r>
        <w:rPr>
          <w:color w:val="231F20"/>
        </w:rPr>
        <w:t>Prusia, le</w:t>
      </w:r>
      <w:r>
        <w:rPr>
          <w:color w:val="231F20"/>
          <w:spacing w:val="-16"/>
        </w:rPr>
        <w:t> </w:t>
      </w:r>
      <w:r>
        <w:rPr>
          <w:color w:val="231F20"/>
        </w:rPr>
        <w:t>invitó</w:t>
      </w:r>
      <w:r>
        <w:rPr>
          <w:color w:val="231F20"/>
          <w:spacing w:val="-16"/>
        </w:rPr>
        <w:t> </w:t>
      </w:r>
      <w:r>
        <w:rPr>
          <w:color w:val="231F20"/>
        </w:rPr>
        <w:t>a</w:t>
      </w:r>
      <w:r>
        <w:rPr>
          <w:color w:val="231F20"/>
          <w:spacing w:val="-16"/>
        </w:rPr>
        <w:t> </w:t>
      </w:r>
      <w:r>
        <w:rPr>
          <w:color w:val="231F20"/>
        </w:rPr>
        <w:t>Berlín,</w:t>
      </w:r>
      <w:r>
        <w:rPr>
          <w:color w:val="231F20"/>
          <w:spacing w:val="-16"/>
        </w:rPr>
        <w:t> </w:t>
      </w:r>
      <w:r>
        <w:rPr>
          <w:color w:val="231F20"/>
        </w:rPr>
        <w:t>capital</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residió</w:t>
      </w:r>
      <w:r>
        <w:rPr>
          <w:color w:val="231F20"/>
          <w:spacing w:val="-16"/>
        </w:rPr>
        <w:t> </w:t>
      </w:r>
      <w:r>
        <w:rPr>
          <w:color w:val="231F20"/>
        </w:rPr>
        <w:t>hasta</w:t>
      </w:r>
      <w:r>
        <w:rPr>
          <w:color w:val="231F20"/>
          <w:spacing w:val="-16"/>
        </w:rPr>
        <w:t> </w:t>
      </w:r>
      <w:r>
        <w:rPr>
          <w:color w:val="231F20"/>
        </w:rPr>
        <w:t>1753,</w:t>
      </w:r>
      <w:r>
        <w:rPr>
          <w:color w:val="231F20"/>
          <w:spacing w:val="-16"/>
        </w:rPr>
        <w:t> </w:t>
      </w:r>
      <w:r>
        <w:rPr>
          <w:color w:val="231F20"/>
        </w:rPr>
        <w:t>cuando</w:t>
      </w:r>
      <w:r>
        <w:rPr>
          <w:color w:val="231F20"/>
          <w:spacing w:val="-16"/>
        </w:rPr>
        <w:t> </w:t>
      </w:r>
      <w:r>
        <w:rPr>
          <w:color w:val="231F20"/>
        </w:rPr>
        <w:t>su carácter</w:t>
      </w:r>
      <w:r>
        <w:rPr>
          <w:color w:val="231F20"/>
          <w:spacing w:val="-24"/>
        </w:rPr>
        <w:t> </w:t>
      </w:r>
      <w:r>
        <w:rPr>
          <w:color w:val="231F20"/>
        </w:rPr>
        <w:t>irónico</w:t>
      </w:r>
      <w:r>
        <w:rPr>
          <w:color w:val="231F20"/>
          <w:spacing w:val="-24"/>
        </w:rPr>
        <w:t> </w:t>
      </w:r>
      <w:r>
        <w:rPr>
          <w:color w:val="231F20"/>
        </w:rPr>
        <w:t>nuevamente</w:t>
      </w:r>
      <w:r>
        <w:rPr>
          <w:color w:val="231F20"/>
          <w:spacing w:val="-24"/>
        </w:rPr>
        <w:t> </w:t>
      </w:r>
      <w:r>
        <w:rPr>
          <w:color w:val="231F20"/>
        </w:rPr>
        <w:t>le</w:t>
      </w:r>
      <w:r>
        <w:rPr>
          <w:color w:val="231F20"/>
          <w:spacing w:val="-24"/>
        </w:rPr>
        <w:t> </w:t>
      </w:r>
      <w:r>
        <w:rPr>
          <w:color w:val="231F20"/>
        </w:rPr>
        <w:t>hizo</w:t>
      </w:r>
      <w:r>
        <w:rPr>
          <w:color w:val="231F20"/>
          <w:spacing w:val="-24"/>
        </w:rPr>
        <w:t> </w:t>
      </w:r>
      <w:r>
        <w:rPr>
          <w:color w:val="231F20"/>
        </w:rPr>
        <w:t>una</w:t>
      </w:r>
      <w:r>
        <w:rPr>
          <w:color w:val="231F20"/>
          <w:spacing w:val="-24"/>
        </w:rPr>
        <w:t> </w:t>
      </w:r>
      <w:r>
        <w:rPr>
          <w:color w:val="231F20"/>
        </w:rPr>
        <w:t>mala</w:t>
      </w:r>
      <w:r>
        <w:rPr>
          <w:color w:val="231F20"/>
          <w:spacing w:val="-24"/>
        </w:rPr>
        <w:t> </w:t>
      </w:r>
      <w:r>
        <w:rPr>
          <w:color w:val="231F20"/>
        </w:rPr>
        <w:t>jugada,</w:t>
      </w:r>
      <w:r>
        <w:rPr>
          <w:color w:val="231F20"/>
          <w:spacing w:val="-24"/>
        </w:rPr>
        <w:t> </w:t>
      </w:r>
      <w:r>
        <w:rPr>
          <w:color w:val="231F20"/>
        </w:rPr>
        <w:t>se</w:t>
      </w:r>
      <w:r>
        <w:rPr>
          <w:color w:val="231F20"/>
          <w:spacing w:val="-24"/>
        </w:rPr>
        <w:t> </w:t>
      </w:r>
      <w:r>
        <w:rPr>
          <w:color w:val="231F20"/>
        </w:rPr>
        <w:t>querelló con</w:t>
      </w:r>
      <w:r>
        <w:rPr>
          <w:color w:val="231F20"/>
          <w:spacing w:val="-23"/>
        </w:rPr>
        <w:t> </w:t>
      </w:r>
      <w:r>
        <w:rPr>
          <w:color w:val="231F20"/>
        </w:rPr>
        <w:t>el</w:t>
      </w:r>
      <w:r>
        <w:rPr>
          <w:color w:val="231F20"/>
          <w:spacing w:val="-23"/>
        </w:rPr>
        <w:t> </w:t>
      </w:r>
      <w:r>
        <w:rPr>
          <w:color w:val="231F20"/>
        </w:rPr>
        <w:t>monarca</w:t>
      </w:r>
      <w:r>
        <w:rPr>
          <w:color w:val="231F20"/>
          <w:spacing w:val="-23"/>
        </w:rPr>
        <w:t> </w:t>
      </w:r>
      <w:r>
        <w:rPr>
          <w:color w:val="231F20"/>
        </w:rPr>
        <w:t>y</w:t>
      </w:r>
      <w:r>
        <w:rPr>
          <w:color w:val="231F20"/>
          <w:spacing w:val="-23"/>
        </w:rPr>
        <w:t> </w:t>
      </w:r>
      <w:r>
        <w:rPr>
          <w:color w:val="231F20"/>
        </w:rPr>
        <w:t>tuvo</w:t>
      </w:r>
      <w:r>
        <w:rPr>
          <w:color w:val="231F20"/>
          <w:spacing w:val="-23"/>
        </w:rPr>
        <w:t> </w:t>
      </w:r>
      <w:r>
        <w:rPr>
          <w:color w:val="231F20"/>
        </w:rPr>
        <w:t>que</w:t>
      </w:r>
      <w:r>
        <w:rPr>
          <w:color w:val="231F20"/>
          <w:spacing w:val="-23"/>
        </w:rPr>
        <w:t> </w:t>
      </w:r>
      <w:r>
        <w:rPr>
          <w:color w:val="231F20"/>
        </w:rPr>
        <w:t>retirarse</w:t>
      </w:r>
      <w:r>
        <w:rPr>
          <w:color w:val="231F20"/>
          <w:spacing w:val="-23"/>
        </w:rPr>
        <w:t> </w:t>
      </w:r>
      <w:r>
        <w:rPr>
          <w:color w:val="231F20"/>
        </w:rPr>
        <w:t>de</w:t>
      </w:r>
      <w:r>
        <w:rPr>
          <w:color w:val="231F20"/>
          <w:spacing w:val="-23"/>
        </w:rPr>
        <w:t> </w:t>
      </w:r>
      <w:r>
        <w:rPr>
          <w:color w:val="231F20"/>
        </w:rPr>
        <w:t>inmediato.</w:t>
      </w:r>
    </w:p>
    <w:p>
      <w:pPr>
        <w:pStyle w:val="BodyText"/>
        <w:spacing w:line="312" w:lineRule="auto" w:before="4"/>
        <w:ind w:left="1077" w:right="108" w:firstLine="360"/>
        <w:jc w:val="both"/>
      </w:pPr>
      <w:r>
        <w:rPr>
          <w:color w:val="231F20"/>
        </w:rPr>
        <w:t>Viajó</w:t>
      </w:r>
      <w:r>
        <w:rPr>
          <w:color w:val="231F20"/>
          <w:spacing w:val="-32"/>
        </w:rPr>
        <w:t> </w:t>
      </w:r>
      <w:r>
        <w:rPr>
          <w:color w:val="231F20"/>
        </w:rPr>
        <w:t>a</w:t>
      </w:r>
      <w:r>
        <w:rPr>
          <w:color w:val="231F20"/>
          <w:spacing w:val="-32"/>
        </w:rPr>
        <w:t> </w:t>
      </w:r>
      <w:r>
        <w:rPr>
          <w:color w:val="231F20"/>
        </w:rPr>
        <w:t>Suiza</w:t>
      </w:r>
      <w:r>
        <w:rPr>
          <w:color w:val="231F20"/>
          <w:spacing w:val="-32"/>
        </w:rPr>
        <w:t> </w:t>
      </w:r>
      <w:r>
        <w:rPr>
          <w:color w:val="231F20"/>
          <w:spacing w:val="-10"/>
        </w:rPr>
        <w:t>y,</w:t>
      </w:r>
      <w:r>
        <w:rPr>
          <w:color w:val="231F20"/>
          <w:spacing w:val="-32"/>
        </w:rPr>
        <w:t> </w:t>
      </w:r>
      <w:r>
        <w:rPr>
          <w:color w:val="231F20"/>
        </w:rPr>
        <w:t>no</w:t>
      </w:r>
      <w:r>
        <w:rPr>
          <w:color w:val="231F20"/>
          <w:spacing w:val="-32"/>
        </w:rPr>
        <w:t> </w:t>
      </w:r>
      <w:r>
        <w:rPr>
          <w:color w:val="231F20"/>
        </w:rPr>
        <w:t>comulgando</w:t>
      </w:r>
      <w:r>
        <w:rPr>
          <w:color w:val="231F20"/>
          <w:spacing w:val="-32"/>
        </w:rPr>
        <w:t> </w:t>
      </w:r>
      <w:r>
        <w:rPr>
          <w:color w:val="231F20"/>
        </w:rPr>
        <w:t>con</w:t>
      </w:r>
      <w:r>
        <w:rPr>
          <w:color w:val="231F20"/>
          <w:spacing w:val="-32"/>
        </w:rPr>
        <w:t> </w:t>
      </w:r>
      <w:r>
        <w:rPr>
          <w:color w:val="231F20"/>
        </w:rPr>
        <w:t>las</w:t>
      </w:r>
      <w:r>
        <w:rPr>
          <w:color w:val="231F20"/>
          <w:spacing w:val="-32"/>
        </w:rPr>
        <w:t> </w:t>
      </w:r>
      <w:r>
        <w:rPr>
          <w:color w:val="231F20"/>
        </w:rPr>
        <w:t>ideas</w:t>
      </w:r>
      <w:r>
        <w:rPr>
          <w:color w:val="231F20"/>
          <w:spacing w:val="-32"/>
        </w:rPr>
        <w:t> </w:t>
      </w:r>
      <w:r>
        <w:rPr>
          <w:color w:val="231F20"/>
        </w:rPr>
        <w:t>de</w:t>
      </w:r>
      <w:r>
        <w:rPr>
          <w:color w:val="231F20"/>
          <w:spacing w:val="-32"/>
        </w:rPr>
        <w:t> </w:t>
      </w:r>
      <w:r>
        <w:rPr>
          <w:color w:val="231F20"/>
        </w:rPr>
        <w:t>Juan</w:t>
      </w:r>
      <w:r>
        <w:rPr>
          <w:color w:val="231F20"/>
          <w:spacing w:val="-32"/>
        </w:rPr>
        <w:t> </w:t>
      </w:r>
      <w:r>
        <w:rPr>
          <w:color w:val="231F20"/>
          <w:spacing w:val="-3"/>
        </w:rPr>
        <w:t>Calvino, </w:t>
      </w:r>
      <w:r>
        <w:rPr>
          <w:color w:val="231F20"/>
        </w:rPr>
        <w:t>de inmediato se vio envuelto y atacado por los seguidores del reformador,</w:t>
      </w:r>
      <w:r>
        <w:rPr>
          <w:color w:val="231F20"/>
          <w:spacing w:val="-5"/>
        </w:rPr>
        <w:t> </w:t>
      </w:r>
      <w:r>
        <w:rPr>
          <w:color w:val="231F20"/>
        </w:rPr>
        <w:t>razón</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cual</w:t>
      </w:r>
      <w:r>
        <w:rPr>
          <w:color w:val="231F20"/>
          <w:spacing w:val="-6"/>
        </w:rPr>
        <w:t> </w:t>
      </w:r>
      <w:r>
        <w:rPr>
          <w:color w:val="231F20"/>
        </w:rPr>
        <w:t>fue</w:t>
      </w:r>
      <w:r>
        <w:rPr>
          <w:color w:val="231F20"/>
          <w:spacing w:val="-5"/>
        </w:rPr>
        <w:t> </w:t>
      </w:r>
      <w:r>
        <w:rPr>
          <w:color w:val="231F20"/>
        </w:rPr>
        <w:t>expulsado</w:t>
      </w:r>
      <w:r>
        <w:rPr>
          <w:color w:val="231F20"/>
          <w:spacing w:val="-7"/>
        </w:rPr>
        <w:t> </w:t>
      </w:r>
      <w:r>
        <w:rPr>
          <w:color w:val="231F20"/>
        </w:rPr>
        <w:t>de</w:t>
      </w:r>
      <w:r>
        <w:rPr>
          <w:color w:val="231F20"/>
          <w:spacing w:val="-5"/>
        </w:rPr>
        <w:t> </w:t>
      </w:r>
      <w:r>
        <w:rPr>
          <w:color w:val="231F20"/>
        </w:rPr>
        <w:t>Ginebra</w:t>
      </w:r>
      <w:r>
        <w:rPr>
          <w:color w:val="231F20"/>
          <w:spacing w:val="-5"/>
        </w:rPr>
        <w:t> </w:t>
      </w:r>
      <w:r>
        <w:rPr>
          <w:color w:val="231F20"/>
        </w:rPr>
        <w:t>por</w:t>
      </w:r>
      <w:r>
        <w:rPr>
          <w:color w:val="231F20"/>
          <w:spacing w:val="-5"/>
        </w:rPr>
        <w:t> </w:t>
      </w:r>
      <w:r>
        <w:rPr>
          <w:color w:val="231F20"/>
        </w:rPr>
        <w:t>los calvinistas, quienes nunca le perdonaron su deísmo </w:t>
      </w:r>
      <w:r>
        <w:rPr>
          <w:color w:val="231F20"/>
          <w:spacing w:val="49"/>
        </w:rPr>
        <w:t> </w:t>
      </w:r>
      <w:r>
        <w:rPr>
          <w:color w:val="231F20"/>
        </w:rPr>
        <w:t>agnóstico</w:t>
      </w:r>
    </w:p>
    <w:p>
      <w:pPr>
        <w:pStyle w:val="BodyText"/>
        <w:rPr>
          <w:sz w:val="20"/>
        </w:rPr>
      </w:pPr>
    </w:p>
    <w:p>
      <w:pPr>
        <w:pStyle w:val="BodyText"/>
        <w:rPr>
          <w:sz w:val="20"/>
        </w:rPr>
      </w:pPr>
    </w:p>
    <w:p>
      <w:pPr>
        <w:pStyle w:val="BodyText"/>
        <w:spacing w:before="9"/>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32"/>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67"/>
        <w:jc w:val="both"/>
      </w:pPr>
      <w:r>
        <w:rPr/>
        <w:pict>
          <v:group style="position:absolute;margin-left:368.183014pt;margin-top:-58.839348pt;width:28.7pt;height:312.1pt;mso-position-horizontal-relative:page;mso-position-vertical-relative:paragraph;z-index:2056"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31</w:t>
                    </w:r>
                  </w:p>
                </w:txbxContent>
              </v:textbox>
              <w10:wrap type="none"/>
            </v:shape>
            <w10:wrap type="none"/>
          </v:group>
        </w:pict>
      </w:r>
      <w:r>
        <w:rPr>
          <w:color w:val="231F20"/>
        </w:rPr>
        <w:t>ni tampoco sus burlas, hirientes, a las religiones. Bastante desalentado se dirigió entonces a la población de </w:t>
      </w:r>
      <w:r>
        <w:rPr>
          <w:color w:val="231F20"/>
          <w:spacing w:val="-5"/>
        </w:rPr>
        <w:t>Fernay, </w:t>
      </w:r>
      <w:r>
        <w:rPr>
          <w:color w:val="231F20"/>
        </w:rPr>
        <w:t>en la cual permaneció hasta su muerte. En esta pequeña localidad dio continuidad a su obra </w:t>
      </w:r>
      <w:r>
        <w:rPr>
          <w:color w:val="231F20"/>
          <w:spacing w:val="-10"/>
        </w:rPr>
        <w:t>y, </w:t>
      </w:r>
      <w:r>
        <w:rPr>
          <w:color w:val="231F20"/>
        </w:rPr>
        <w:t>cosa rara, actuó como una especie de ciudadano distinguido en su sociedad: organizó la industria relojera</w:t>
      </w:r>
      <w:r>
        <w:rPr>
          <w:color w:val="231F20"/>
          <w:spacing w:val="-15"/>
        </w:rPr>
        <w:t> </w:t>
      </w:r>
      <w:r>
        <w:rPr>
          <w:color w:val="231F20"/>
        </w:rPr>
        <w:t>y</w:t>
      </w:r>
      <w:r>
        <w:rPr>
          <w:color w:val="231F20"/>
          <w:spacing w:val="-17"/>
        </w:rPr>
        <w:t> </w:t>
      </w:r>
      <w:r>
        <w:rPr>
          <w:color w:val="231F20"/>
        </w:rPr>
        <w:t>también</w:t>
      </w:r>
      <w:r>
        <w:rPr>
          <w:color w:val="231F20"/>
          <w:spacing w:val="-17"/>
        </w:rPr>
        <w:t> </w:t>
      </w:r>
      <w:r>
        <w:rPr>
          <w:color w:val="231F20"/>
        </w:rPr>
        <w:t>la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seda;</w:t>
      </w:r>
      <w:r>
        <w:rPr>
          <w:color w:val="231F20"/>
          <w:spacing w:val="-17"/>
        </w:rPr>
        <w:t> </w:t>
      </w:r>
      <w:r>
        <w:rPr>
          <w:color w:val="231F20"/>
        </w:rPr>
        <w:t>recibió</w:t>
      </w:r>
      <w:r>
        <w:rPr>
          <w:color w:val="231F20"/>
          <w:spacing w:val="-15"/>
        </w:rPr>
        <w:t> </w:t>
      </w:r>
      <w:r>
        <w:rPr>
          <w:color w:val="231F20"/>
        </w:rPr>
        <w:t>a</w:t>
      </w:r>
      <w:r>
        <w:rPr>
          <w:color w:val="231F20"/>
          <w:spacing w:val="-17"/>
        </w:rPr>
        <w:t> </w:t>
      </w:r>
      <w:r>
        <w:rPr>
          <w:color w:val="231F20"/>
        </w:rPr>
        <w:t>multitud</w:t>
      </w:r>
      <w:r>
        <w:rPr>
          <w:color w:val="231F20"/>
          <w:spacing w:val="-17"/>
        </w:rPr>
        <w:t> </w:t>
      </w:r>
      <w:r>
        <w:rPr>
          <w:color w:val="231F20"/>
        </w:rPr>
        <w:t>de</w:t>
      </w:r>
      <w:r>
        <w:rPr>
          <w:color w:val="231F20"/>
          <w:spacing w:val="-17"/>
        </w:rPr>
        <w:t> </w:t>
      </w:r>
      <w:r>
        <w:rPr>
          <w:color w:val="231F20"/>
        </w:rPr>
        <w:t>personajes ilustres</w:t>
      </w:r>
      <w:r>
        <w:rPr>
          <w:color w:val="231F20"/>
          <w:spacing w:val="-36"/>
        </w:rPr>
        <w:t> </w:t>
      </w:r>
      <w:r>
        <w:rPr>
          <w:color w:val="231F20"/>
        </w:rPr>
        <w:t>—viajeros,</w:t>
      </w:r>
      <w:r>
        <w:rPr>
          <w:color w:val="231F20"/>
          <w:spacing w:val="-36"/>
        </w:rPr>
        <w:t> </w:t>
      </w:r>
      <w:r>
        <w:rPr>
          <w:color w:val="231F20"/>
        </w:rPr>
        <w:t>escritores,</w:t>
      </w:r>
      <w:r>
        <w:rPr>
          <w:color w:val="231F20"/>
          <w:spacing w:val="-36"/>
        </w:rPr>
        <w:t> </w:t>
      </w:r>
      <w:r>
        <w:rPr>
          <w:color w:val="231F20"/>
        </w:rPr>
        <w:t>políticos,</w:t>
      </w:r>
      <w:r>
        <w:rPr>
          <w:color w:val="231F20"/>
          <w:spacing w:val="-36"/>
        </w:rPr>
        <w:t> </w:t>
      </w:r>
      <w:r>
        <w:rPr>
          <w:color w:val="231F20"/>
        </w:rPr>
        <w:t>religiosos—</w:t>
      </w:r>
      <w:r>
        <w:rPr>
          <w:color w:val="231F20"/>
          <w:spacing w:val="-36"/>
        </w:rPr>
        <w:t> </w:t>
      </w:r>
      <w:r>
        <w:rPr>
          <w:color w:val="231F20"/>
        </w:rPr>
        <w:t>participó</w:t>
      </w:r>
      <w:r>
        <w:rPr>
          <w:color w:val="231F20"/>
          <w:spacing w:val="-36"/>
        </w:rPr>
        <w:t> </w:t>
      </w:r>
      <w:r>
        <w:rPr>
          <w:color w:val="231F20"/>
        </w:rPr>
        <w:t>en la problemática local </w:t>
      </w:r>
      <w:r>
        <w:rPr>
          <w:color w:val="231F20"/>
          <w:spacing w:val="-10"/>
        </w:rPr>
        <w:t>y, </w:t>
      </w:r>
      <w:r>
        <w:rPr>
          <w:color w:val="231F20"/>
        </w:rPr>
        <w:t>a distancia, influyó fuertemente sobre </w:t>
      </w:r>
      <w:r>
        <w:rPr>
          <w:color w:val="231F20"/>
          <w:spacing w:val="-3"/>
        </w:rPr>
        <w:t>París,</w:t>
      </w:r>
      <w:r>
        <w:rPr>
          <w:color w:val="231F20"/>
          <w:spacing w:val="-20"/>
        </w:rPr>
        <w:t> </w:t>
      </w:r>
      <w:r>
        <w:rPr>
          <w:color w:val="231F20"/>
        </w:rPr>
        <w:t>a</w:t>
      </w:r>
      <w:r>
        <w:rPr>
          <w:color w:val="231F20"/>
          <w:spacing w:val="-20"/>
        </w:rPr>
        <w:t> </w:t>
      </w:r>
      <w:r>
        <w:rPr>
          <w:color w:val="231F20"/>
        </w:rPr>
        <w:t>donde</w:t>
      </w:r>
      <w:r>
        <w:rPr>
          <w:color w:val="231F20"/>
          <w:spacing w:val="-20"/>
        </w:rPr>
        <w:t> </w:t>
      </w:r>
      <w:r>
        <w:rPr>
          <w:color w:val="231F20"/>
        </w:rPr>
        <w:t>regresó</w:t>
      </w:r>
      <w:r>
        <w:rPr>
          <w:color w:val="231F20"/>
          <w:spacing w:val="-20"/>
        </w:rPr>
        <w:t> </w:t>
      </w:r>
      <w:r>
        <w:rPr>
          <w:color w:val="231F20"/>
        </w:rPr>
        <w:t>una</w:t>
      </w:r>
      <w:r>
        <w:rPr>
          <w:color w:val="231F20"/>
          <w:spacing w:val="-20"/>
        </w:rPr>
        <w:t> </w:t>
      </w:r>
      <w:r>
        <w:rPr>
          <w:color w:val="231F20"/>
        </w:rPr>
        <w:t>sola</w:t>
      </w:r>
      <w:r>
        <w:rPr>
          <w:color w:val="231F20"/>
          <w:spacing w:val="-20"/>
        </w:rPr>
        <w:t> </w:t>
      </w:r>
      <w:r>
        <w:rPr>
          <w:color w:val="231F20"/>
        </w:rPr>
        <w:t>vez,</w:t>
      </w:r>
      <w:r>
        <w:rPr>
          <w:color w:val="231F20"/>
          <w:spacing w:val="-20"/>
        </w:rPr>
        <w:t> </w:t>
      </w:r>
      <w:r>
        <w:rPr>
          <w:color w:val="231F20"/>
        </w:rPr>
        <w:t>en</w:t>
      </w:r>
      <w:r>
        <w:rPr>
          <w:color w:val="231F20"/>
          <w:spacing w:val="-20"/>
        </w:rPr>
        <w:t> </w:t>
      </w:r>
      <w:r>
        <w:rPr>
          <w:color w:val="231F20"/>
        </w:rPr>
        <w:t>1778,</w:t>
      </w:r>
      <w:r>
        <w:rPr>
          <w:color w:val="231F20"/>
          <w:spacing w:val="-20"/>
        </w:rPr>
        <w:t> </w:t>
      </w:r>
      <w:r>
        <w:rPr>
          <w:color w:val="231F20"/>
        </w:rPr>
        <w:t>antes</w:t>
      </w:r>
      <w:r>
        <w:rPr>
          <w:color w:val="231F20"/>
          <w:spacing w:val="-20"/>
        </w:rPr>
        <w:t> </w:t>
      </w:r>
      <w:r>
        <w:rPr>
          <w:color w:val="231F20"/>
        </w:rPr>
        <w:t>de</w:t>
      </w:r>
      <w:r>
        <w:rPr>
          <w:color w:val="231F20"/>
          <w:spacing w:val="-20"/>
        </w:rPr>
        <w:t> </w:t>
      </w:r>
      <w:r>
        <w:rPr>
          <w:color w:val="231F20"/>
        </w:rPr>
        <w:t>morir.</w:t>
      </w:r>
    </w:p>
    <w:p>
      <w:pPr>
        <w:pStyle w:val="BodyText"/>
        <w:spacing w:line="312" w:lineRule="auto" w:before="4"/>
        <w:ind w:left="110" w:right="1068" w:firstLine="360"/>
        <w:jc w:val="both"/>
      </w:pPr>
      <w:r>
        <w:rPr>
          <w:color w:val="231F20"/>
          <w:spacing w:val="-3"/>
        </w:rPr>
        <w:t>Voltaire</w:t>
      </w:r>
      <w:r>
        <w:rPr>
          <w:color w:val="231F20"/>
          <w:spacing w:val="-23"/>
        </w:rPr>
        <w:t> </w:t>
      </w:r>
      <w:r>
        <w:rPr>
          <w:color w:val="231F20"/>
        </w:rPr>
        <w:t>fue</w:t>
      </w:r>
      <w:r>
        <w:rPr>
          <w:color w:val="231F20"/>
          <w:spacing w:val="-24"/>
        </w:rPr>
        <w:t> </w:t>
      </w:r>
      <w:r>
        <w:rPr>
          <w:color w:val="231F20"/>
        </w:rPr>
        <w:t>el</w:t>
      </w:r>
      <w:r>
        <w:rPr>
          <w:color w:val="231F20"/>
          <w:spacing w:val="-24"/>
        </w:rPr>
        <w:t> </w:t>
      </w:r>
      <w:r>
        <w:rPr>
          <w:color w:val="231F20"/>
        </w:rPr>
        <w:t>principal</w:t>
      </w:r>
      <w:r>
        <w:rPr>
          <w:color w:val="231F20"/>
          <w:spacing w:val="-23"/>
        </w:rPr>
        <w:t> </w:t>
      </w:r>
      <w:r>
        <w:rPr>
          <w:color w:val="231F20"/>
        </w:rPr>
        <w:t>historiador</w:t>
      </w:r>
      <w:r>
        <w:rPr>
          <w:color w:val="231F20"/>
          <w:spacing w:val="-23"/>
        </w:rPr>
        <w:t> </w:t>
      </w:r>
      <w:r>
        <w:rPr>
          <w:color w:val="231F20"/>
        </w:rPr>
        <w:t>del</w:t>
      </w:r>
      <w:r>
        <w:rPr>
          <w:color w:val="231F20"/>
          <w:spacing w:val="-24"/>
        </w:rPr>
        <w:t> </w:t>
      </w:r>
      <w:r>
        <w:rPr>
          <w:color w:val="231F20"/>
        </w:rPr>
        <w:t>siglo</w:t>
      </w:r>
      <w:r>
        <w:rPr>
          <w:color w:val="231F20"/>
          <w:spacing w:val="-33"/>
        </w:rPr>
        <w:t> </w:t>
      </w:r>
      <w:r>
        <w:rPr>
          <w:color w:val="231F20"/>
          <w:sz w:val="18"/>
        </w:rPr>
        <w:t>XVIII</w:t>
      </w:r>
      <w:r>
        <w:rPr>
          <w:color w:val="231F20"/>
        </w:rPr>
        <w:t>,</w:t>
      </w:r>
      <w:r>
        <w:rPr>
          <w:color w:val="231F20"/>
          <w:spacing w:val="-24"/>
        </w:rPr>
        <w:t> </w:t>
      </w:r>
      <w:r>
        <w:rPr>
          <w:color w:val="231F20"/>
        </w:rPr>
        <w:t>desarrolló técnicas</w:t>
      </w:r>
      <w:r>
        <w:rPr>
          <w:color w:val="231F20"/>
          <w:spacing w:val="-30"/>
        </w:rPr>
        <w:t> </w:t>
      </w:r>
      <w:r>
        <w:rPr>
          <w:color w:val="231F20"/>
        </w:rPr>
        <w:t>nuevas</w:t>
      </w:r>
      <w:r>
        <w:rPr>
          <w:color w:val="231F20"/>
          <w:spacing w:val="-30"/>
        </w:rPr>
        <w:t> </w:t>
      </w:r>
      <w:r>
        <w:rPr>
          <w:color w:val="231F20"/>
        </w:rPr>
        <w:t>y</w:t>
      </w:r>
      <w:r>
        <w:rPr>
          <w:color w:val="231F20"/>
          <w:spacing w:val="-30"/>
        </w:rPr>
        <w:t> </w:t>
      </w:r>
      <w:r>
        <w:rPr>
          <w:color w:val="231F20"/>
        </w:rPr>
        <w:t>aplicó</w:t>
      </w:r>
      <w:r>
        <w:rPr>
          <w:color w:val="231F20"/>
          <w:spacing w:val="-30"/>
        </w:rPr>
        <w:t> </w:t>
      </w:r>
      <w:r>
        <w:rPr>
          <w:color w:val="231F20"/>
        </w:rPr>
        <w:t>a</w:t>
      </w:r>
      <w:r>
        <w:rPr>
          <w:color w:val="231F20"/>
          <w:spacing w:val="-30"/>
        </w:rPr>
        <w:t> </w:t>
      </w:r>
      <w:r>
        <w:rPr>
          <w:color w:val="231F20"/>
        </w:rPr>
        <w:t>sus</w:t>
      </w:r>
      <w:r>
        <w:rPr>
          <w:color w:val="231F20"/>
          <w:spacing w:val="-30"/>
        </w:rPr>
        <w:t> </w:t>
      </w:r>
      <w:r>
        <w:rPr>
          <w:color w:val="231F20"/>
        </w:rPr>
        <w:t>trabajos</w:t>
      </w:r>
      <w:r>
        <w:rPr>
          <w:color w:val="231F20"/>
          <w:spacing w:val="-30"/>
        </w:rPr>
        <w:t> </w:t>
      </w:r>
      <w:r>
        <w:rPr>
          <w:color w:val="231F20"/>
        </w:rPr>
        <w:t>normas</w:t>
      </w:r>
      <w:r>
        <w:rPr>
          <w:color w:val="231F20"/>
          <w:spacing w:val="-30"/>
        </w:rPr>
        <w:t> </w:t>
      </w:r>
      <w:r>
        <w:rPr>
          <w:color w:val="231F20"/>
        </w:rPr>
        <w:t>que</w:t>
      </w:r>
      <w:r>
        <w:rPr>
          <w:color w:val="231F20"/>
          <w:spacing w:val="-30"/>
        </w:rPr>
        <w:t> </w:t>
      </w:r>
      <w:r>
        <w:rPr>
          <w:color w:val="231F20"/>
        </w:rPr>
        <w:t>aprovecharon, sin desperdicio </w:t>
      </w:r>
      <w:r>
        <w:rPr>
          <w:color w:val="231F20"/>
          <w:spacing w:val="-3"/>
        </w:rPr>
        <w:t>alguno, </w:t>
      </w:r>
      <w:r>
        <w:rPr>
          <w:color w:val="231F20"/>
        </w:rPr>
        <w:t>sus sucesores del siglo decimonónico; principalmente</w:t>
      </w:r>
      <w:r>
        <w:rPr>
          <w:color w:val="231F20"/>
          <w:spacing w:val="-10"/>
        </w:rPr>
        <w:t> </w:t>
      </w:r>
      <w:r>
        <w:rPr>
          <w:color w:val="231F20"/>
        </w:rPr>
        <w:t>sus</w:t>
      </w:r>
      <w:r>
        <w:rPr>
          <w:color w:val="231F20"/>
          <w:spacing w:val="-11"/>
        </w:rPr>
        <w:t> </w:t>
      </w:r>
      <w:r>
        <w:rPr>
          <w:color w:val="231F20"/>
        </w:rPr>
        <w:t>pares</w:t>
      </w:r>
      <w:r>
        <w:rPr>
          <w:color w:val="231F20"/>
          <w:spacing w:val="-11"/>
        </w:rPr>
        <w:t> </w:t>
      </w:r>
      <w:r>
        <w:rPr>
          <w:color w:val="231F20"/>
        </w:rPr>
        <w:t>de</w:t>
      </w:r>
      <w:r>
        <w:rPr>
          <w:color w:val="231F20"/>
          <w:spacing w:val="-11"/>
        </w:rPr>
        <w:t> </w:t>
      </w:r>
      <w:r>
        <w:rPr>
          <w:color w:val="231F20"/>
        </w:rPr>
        <w:t>Inglaterra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Prusia;</w:t>
      </w:r>
      <w:r>
        <w:rPr>
          <w:color w:val="231F20"/>
          <w:spacing w:val="-11"/>
        </w:rPr>
        <w:t> </w:t>
      </w:r>
      <w:r>
        <w:rPr>
          <w:color w:val="231F20"/>
        </w:rPr>
        <w:t>extendió</w:t>
      </w:r>
      <w:r>
        <w:rPr>
          <w:color w:val="231F20"/>
          <w:spacing w:val="-12"/>
        </w:rPr>
        <w:t> </w:t>
      </w:r>
      <w:r>
        <w:rPr>
          <w:color w:val="231F20"/>
        </w:rPr>
        <w:t>sus investigaciones</w:t>
      </w:r>
      <w:r>
        <w:rPr>
          <w:color w:val="231F20"/>
          <w:spacing w:val="-17"/>
        </w:rPr>
        <w:t> </w:t>
      </w:r>
      <w:r>
        <w:rPr>
          <w:color w:val="231F20"/>
        </w:rPr>
        <w:t>y</w:t>
      </w:r>
      <w:r>
        <w:rPr>
          <w:color w:val="231F20"/>
          <w:spacing w:val="-17"/>
        </w:rPr>
        <w:t> </w:t>
      </w:r>
      <w:r>
        <w:rPr>
          <w:color w:val="231F20"/>
        </w:rPr>
        <w:t>conclusiones</w:t>
      </w:r>
      <w:r>
        <w:rPr>
          <w:color w:val="231F20"/>
          <w:spacing w:val="-19"/>
        </w:rPr>
        <w:t> </w:t>
      </w:r>
      <w:r>
        <w:rPr>
          <w:color w:val="231F20"/>
        </w:rPr>
        <w:t>sobre</w:t>
      </w:r>
      <w:r>
        <w:rPr>
          <w:color w:val="231F20"/>
          <w:spacing w:val="-18"/>
        </w:rPr>
        <w:t> </w:t>
      </w:r>
      <w:r>
        <w:rPr>
          <w:color w:val="231F20"/>
        </w:rPr>
        <w:t>el</w:t>
      </w:r>
      <w:r>
        <w:rPr>
          <w:color w:val="231F20"/>
          <w:spacing w:val="-17"/>
        </w:rPr>
        <w:t> </w:t>
      </w:r>
      <w:r>
        <w:rPr>
          <w:color w:val="231F20"/>
        </w:rPr>
        <w:t>Principio</w:t>
      </w:r>
      <w:r>
        <w:rPr>
          <w:color w:val="231F20"/>
          <w:spacing w:val="-18"/>
        </w:rPr>
        <w:t> </w:t>
      </w:r>
      <w:r>
        <w:rPr>
          <w:color w:val="231F20"/>
        </w:rPr>
        <w:t>de</w:t>
      </w:r>
      <w:r>
        <w:rPr>
          <w:color w:val="231F20"/>
          <w:spacing w:val="-17"/>
        </w:rPr>
        <w:t> </w:t>
      </w:r>
      <w:r>
        <w:rPr>
          <w:color w:val="231F20"/>
        </w:rPr>
        <w:t>Causalidad de</w:t>
      </w:r>
      <w:r>
        <w:rPr>
          <w:color w:val="231F20"/>
          <w:spacing w:val="-33"/>
        </w:rPr>
        <w:t> </w:t>
      </w:r>
      <w:r>
        <w:rPr>
          <w:color w:val="231F20"/>
        </w:rPr>
        <w:t>las</w:t>
      </w:r>
      <w:r>
        <w:rPr>
          <w:color w:val="231F20"/>
          <w:spacing w:val="-33"/>
        </w:rPr>
        <w:t> </w:t>
      </w:r>
      <w:r>
        <w:rPr>
          <w:color w:val="231F20"/>
        </w:rPr>
        <w:t>Ciencias</w:t>
      </w:r>
      <w:r>
        <w:rPr>
          <w:color w:val="231F20"/>
          <w:spacing w:val="-33"/>
        </w:rPr>
        <w:t> </w:t>
      </w:r>
      <w:r>
        <w:rPr>
          <w:color w:val="231F20"/>
        </w:rPr>
        <w:t>Naturales,</w:t>
      </w:r>
      <w:r>
        <w:rPr>
          <w:color w:val="231F20"/>
          <w:spacing w:val="-33"/>
        </w:rPr>
        <w:t> </w:t>
      </w:r>
      <w:r>
        <w:rPr>
          <w:color w:val="231F20"/>
        </w:rPr>
        <w:t>lo</w:t>
      </w:r>
      <w:r>
        <w:rPr>
          <w:color w:val="231F20"/>
          <w:spacing w:val="-33"/>
        </w:rPr>
        <w:t> </w:t>
      </w:r>
      <w:r>
        <w:rPr>
          <w:color w:val="231F20"/>
        </w:rPr>
        <w:t>cual</w:t>
      </w:r>
      <w:r>
        <w:rPr>
          <w:color w:val="231F20"/>
          <w:spacing w:val="-33"/>
        </w:rPr>
        <w:t> </w:t>
      </w:r>
      <w:r>
        <w:rPr>
          <w:color w:val="231F20"/>
        </w:rPr>
        <w:t>explica,</w:t>
      </w:r>
      <w:r>
        <w:rPr>
          <w:color w:val="231F20"/>
          <w:spacing w:val="-33"/>
        </w:rPr>
        <w:t> </w:t>
      </w:r>
      <w:r>
        <w:rPr>
          <w:color w:val="231F20"/>
        </w:rPr>
        <w:t>de</w:t>
      </w:r>
      <w:r>
        <w:rPr>
          <w:color w:val="231F20"/>
          <w:spacing w:val="-33"/>
        </w:rPr>
        <w:t> </w:t>
      </w:r>
      <w:r>
        <w:rPr>
          <w:color w:val="231F20"/>
        </w:rPr>
        <w:t>manera</w:t>
      </w:r>
      <w:r>
        <w:rPr>
          <w:color w:val="231F20"/>
          <w:spacing w:val="-33"/>
        </w:rPr>
        <w:t> </w:t>
      </w:r>
      <w:r>
        <w:rPr>
          <w:color w:val="231F20"/>
        </w:rPr>
        <w:t>elemental,</w:t>
      </w:r>
      <w:r>
        <w:rPr>
          <w:color w:val="231F20"/>
          <w:spacing w:val="-33"/>
        </w:rPr>
        <w:t> </w:t>
      </w:r>
      <w:r>
        <w:rPr>
          <w:color w:val="231F20"/>
        </w:rPr>
        <w:t>el estilo</w:t>
      </w:r>
      <w:r>
        <w:rPr>
          <w:color w:val="231F20"/>
          <w:spacing w:val="-17"/>
        </w:rPr>
        <w:t> </w:t>
      </w:r>
      <w:r>
        <w:rPr>
          <w:color w:val="231F20"/>
        </w:rPr>
        <w:t>conciso,</w:t>
      </w:r>
      <w:r>
        <w:rPr>
          <w:color w:val="231F20"/>
          <w:spacing w:val="-17"/>
        </w:rPr>
        <w:t> </w:t>
      </w:r>
      <w:r>
        <w:rPr>
          <w:color w:val="231F20"/>
        </w:rPr>
        <w:t>claro,</w:t>
      </w:r>
      <w:r>
        <w:rPr>
          <w:color w:val="231F20"/>
          <w:spacing w:val="-17"/>
        </w:rPr>
        <w:t> </w:t>
      </w:r>
      <w:r>
        <w:rPr>
          <w:color w:val="231F20"/>
        </w:rPr>
        <w:t>directo,</w:t>
      </w:r>
      <w:r>
        <w:rPr>
          <w:color w:val="231F20"/>
          <w:spacing w:val="-17"/>
        </w:rPr>
        <w:t> </w:t>
      </w:r>
      <w:r>
        <w:rPr>
          <w:color w:val="231F20"/>
        </w:rPr>
        <w:t>aunque</w:t>
      </w:r>
      <w:r>
        <w:rPr>
          <w:color w:val="231F20"/>
          <w:spacing w:val="-17"/>
        </w:rPr>
        <w:t> </w:t>
      </w:r>
      <w:r>
        <w:rPr>
          <w:color w:val="231F20"/>
        </w:rPr>
        <w:t>un</w:t>
      </w:r>
      <w:r>
        <w:rPr>
          <w:color w:val="231F20"/>
          <w:spacing w:val="-17"/>
        </w:rPr>
        <w:t> </w:t>
      </w:r>
      <w:r>
        <w:rPr>
          <w:color w:val="231F20"/>
        </w:rPr>
        <w:t>tanto</w:t>
      </w:r>
      <w:r>
        <w:rPr>
          <w:color w:val="231F20"/>
          <w:spacing w:val="-17"/>
        </w:rPr>
        <w:t> </w:t>
      </w:r>
      <w:r>
        <w:rPr>
          <w:color w:val="231F20"/>
        </w:rPr>
        <w:t>seco</w:t>
      </w:r>
      <w:r>
        <w:rPr>
          <w:color w:val="231F20"/>
          <w:spacing w:val="-17"/>
        </w:rPr>
        <w:t> </w:t>
      </w:r>
      <w:r>
        <w:rPr>
          <w:color w:val="231F20"/>
        </w:rPr>
        <w:t>y</w:t>
      </w:r>
      <w:r>
        <w:rPr>
          <w:color w:val="231F20"/>
          <w:spacing w:val="-17"/>
        </w:rPr>
        <w:t> </w:t>
      </w:r>
      <w:r>
        <w:rPr>
          <w:color w:val="231F20"/>
        </w:rPr>
        <w:t>lacónico</w:t>
      </w:r>
      <w:r>
        <w:rPr>
          <w:color w:val="231F20"/>
          <w:spacing w:val="-17"/>
        </w:rPr>
        <w:t> </w:t>
      </w:r>
      <w:r>
        <w:rPr>
          <w:color w:val="231F20"/>
        </w:rPr>
        <w:t>de sus</w:t>
      </w:r>
      <w:r>
        <w:rPr>
          <w:color w:val="231F20"/>
          <w:spacing w:val="-8"/>
        </w:rPr>
        <w:t> </w:t>
      </w:r>
      <w:r>
        <w:rPr>
          <w:color w:val="231F20"/>
        </w:rPr>
        <w:t>diversas</w:t>
      </w:r>
      <w:r>
        <w:rPr>
          <w:color w:val="231F20"/>
          <w:spacing w:val="-9"/>
        </w:rPr>
        <w:t> </w:t>
      </w:r>
      <w:r>
        <w:rPr>
          <w:color w:val="231F20"/>
        </w:rPr>
        <w:t>obras</w:t>
      </w:r>
      <w:r>
        <w:rPr>
          <w:color w:val="231F20"/>
          <w:spacing w:val="-8"/>
        </w:rPr>
        <w:t> </w:t>
      </w:r>
      <w:r>
        <w:rPr>
          <w:color w:val="231F20"/>
        </w:rPr>
        <w:t>históricas,</w:t>
      </w:r>
      <w:r>
        <w:rPr>
          <w:color w:val="231F20"/>
          <w:spacing w:val="-8"/>
        </w:rPr>
        <w:t> </w:t>
      </w:r>
      <w:r>
        <w:rPr>
          <w:color w:val="231F20"/>
        </w:rPr>
        <w:t>entre</w:t>
      </w:r>
      <w:r>
        <w:rPr>
          <w:color w:val="231F20"/>
          <w:spacing w:val="-9"/>
        </w:rPr>
        <w:t> </w:t>
      </w:r>
      <w:r>
        <w:rPr>
          <w:color w:val="231F20"/>
        </w:rPr>
        <w:t>las</w:t>
      </w:r>
      <w:r>
        <w:rPr>
          <w:color w:val="231F20"/>
          <w:spacing w:val="-8"/>
        </w:rPr>
        <w:t> </w:t>
      </w:r>
      <w:r>
        <w:rPr>
          <w:color w:val="231F20"/>
        </w:rPr>
        <w:t>cuales</w:t>
      </w:r>
      <w:r>
        <w:rPr>
          <w:color w:val="231F20"/>
          <w:spacing w:val="-9"/>
        </w:rPr>
        <w:t> </w:t>
      </w:r>
      <w:r>
        <w:rPr>
          <w:color w:val="231F20"/>
        </w:rPr>
        <w:t>es</w:t>
      </w:r>
      <w:r>
        <w:rPr>
          <w:color w:val="231F20"/>
          <w:spacing w:val="-8"/>
        </w:rPr>
        <w:t> </w:t>
      </w:r>
      <w:r>
        <w:rPr>
          <w:color w:val="231F20"/>
        </w:rPr>
        <w:t>necesario</w:t>
      </w:r>
      <w:r>
        <w:rPr>
          <w:color w:val="231F20"/>
          <w:spacing w:val="-8"/>
        </w:rPr>
        <w:t> </w:t>
      </w:r>
      <w:r>
        <w:rPr>
          <w:color w:val="231F20"/>
        </w:rPr>
        <w:t>citar, </w:t>
      </w:r>
      <w:r>
        <w:rPr>
          <w:color w:val="231F20"/>
          <w:w w:val="95"/>
        </w:rPr>
        <w:t>por</w:t>
      </w:r>
      <w:r>
        <w:rPr>
          <w:color w:val="231F20"/>
          <w:spacing w:val="-16"/>
          <w:w w:val="95"/>
        </w:rPr>
        <w:t> </w:t>
      </w:r>
      <w:r>
        <w:rPr>
          <w:color w:val="231F20"/>
          <w:w w:val="95"/>
        </w:rPr>
        <w:t>ser</w:t>
      </w:r>
      <w:r>
        <w:rPr>
          <w:color w:val="231F20"/>
          <w:spacing w:val="-16"/>
          <w:w w:val="95"/>
        </w:rPr>
        <w:t> </w:t>
      </w:r>
      <w:r>
        <w:rPr>
          <w:color w:val="231F20"/>
          <w:w w:val="95"/>
        </w:rPr>
        <w:t>las</w:t>
      </w:r>
      <w:r>
        <w:rPr>
          <w:color w:val="231F20"/>
          <w:spacing w:val="-16"/>
          <w:w w:val="95"/>
        </w:rPr>
        <w:t> </w:t>
      </w:r>
      <w:r>
        <w:rPr>
          <w:color w:val="231F20"/>
          <w:w w:val="95"/>
        </w:rPr>
        <w:t>mismas</w:t>
      </w:r>
      <w:r>
        <w:rPr>
          <w:color w:val="231F20"/>
          <w:spacing w:val="-16"/>
          <w:w w:val="95"/>
        </w:rPr>
        <w:t> </w:t>
      </w:r>
      <w:r>
        <w:rPr>
          <w:color w:val="231F20"/>
          <w:w w:val="95"/>
        </w:rPr>
        <w:t>arquetipos</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w w:val="95"/>
        </w:rPr>
        <w:t>clase,</w:t>
      </w:r>
      <w:r>
        <w:rPr>
          <w:color w:val="231F20"/>
          <w:spacing w:val="-16"/>
          <w:w w:val="95"/>
        </w:rPr>
        <w:t> </w:t>
      </w:r>
      <w:r>
        <w:rPr>
          <w:color w:val="231F20"/>
          <w:w w:val="95"/>
        </w:rPr>
        <w:t>la</w:t>
      </w:r>
      <w:r>
        <w:rPr>
          <w:color w:val="231F20"/>
          <w:spacing w:val="-16"/>
          <w:w w:val="95"/>
        </w:rPr>
        <w:t> </w:t>
      </w:r>
      <w:r>
        <w:rPr>
          <w:i/>
          <w:color w:val="231F20"/>
          <w:w w:val="95"/>
        </w:rPr>
        <w:t>Historia</w:t>
      </w:r>
      <w:r>
        <w:rPr>
          <w:i/>
          <w:color w:val="231F20"/>
          <w:spacing w:val="-16"/>
          <w:w w:val="95"/>
        </w:rPr>
        <w:t> </w:t>
      </w:r>
      <w:r>
        <w:rPr>
          <w:i/>
          <w:color w:val="231F20"/>
          <w:w w:val="95"/>
        </w:rPr>
        <w:t>de</w:t>
      </w:r>
      <w:r>
        <w:rPr>
          <w:i/>
          <w:color w:val="231F20"/>
          <w:spacing w:val="-16"/>
          <w:w w:val="95"/>
        </w:rPr>
        <w:t> </w:t>
      </w:r>
      <w:r>
        <w:rPr>
          <w:i/>
          <w:color w:val="231F20"/>
          <w:w w:val="95"/>
        </w:rPr>
        <w:t>Carlos</w:t>
      </w:r>
      <w:r>
        <w:rPr>
          <w:i/>
          <w:color w:val="231F20"/>
          <w:spacing w:val="-16"/>
          <w:w w:val="95"/>
        </w:rPr>
        <w:t> </w:t>
      </w:r>
      <w:r>
        <w:rPr>
          <w:i/>
          <w:color w:val="231F20"/>
          <w:w w:val="95"/>
        </w:rPr>
        <w:t>XII</w:t>
      </w:r>
      <w:r>
        <w:rPr>
          <w:color w:val="231F20"/>
          <w:w w:val="95"/>
        </w:rPr>
        <w:t>, </w:t>
      </w:r>
      <w:r>
        <w:rPr>
          <w:color w:val="231F20"/>
        </w:rPr>
        <w:t>(1731); en la que compara a este soberano sueco con Pedro </w:t>
      </w:r>
      <w:r>
        <w:rPr>
          <w:i/>
          <w:color w:val="231F20"/>
        </w:rPr>
        <w:t>el </w:t>
      </w:r>
      <w:r>
        <w:rPr>
          <w:i/>
          <w:color w:val="231F20"/>
          <w:w w:val="95"/>
        </w:rPr>
        <w:t>Grande</w:t>
      </w:r>
      <w:r>
        <w:rPr>
          <w:color w:val="231F20"/>
          <w:w w:val="95"/>
        </w:rPr>
        <w:t>,</w:t>
      </w:r>
      <w:r>
        <w:rPr>
          <w:color w:val="231F20"/>
          <w:spacing w:val="-24"/>
          <w:w w:val="95"/>
        </w:rPr>
        <w:t> </w:t>
      </w:r>
      <w:r>
        <w:rPr>
          <w:color w:val="231F20"/>
          <w:w w:val="95"/>
        </w:rPr>
        <w:t>de</w:t>
      </w:r>
      <w:r>
        <w:rPr>
          <w:color w:val="231F20"/>
          <w:spacing w:val="-24"/>
          <w:w w:val="95"/>
        </w:rPr>
        <w:t> </w:t>
      </w:r>
      <w:r>
        <w:rPr>
          <w:color w:val="231F20"/>
          <w:w w:val="95"/>
        </w:rPr>
        <w:t>Rusia;</w:t>
      </w:r>
      <w:r>
        <w:rPr>
          <w:color w:val="231F20"/>
          <w:spacing w:val="-24"/>
          <w:w w:val="95"/>
        </w:rPr>
        <w:t> </w:t>
      </w:r>
      <w:r>
        <w:rPr>
          <w:color w:val="231F20"/>
          <w:w w:val="95"/>
        </w:rPr>
        <w:t>para</w:t>
      </w:r>
      <w:r>
        <w:rPr>
          <w:color w:val="231F20"/>
          <w:spacing w:val="-24"/>
          <w:w w:val="95"/>
        </w:rPr>
        <w:t> </w:t>
      </w:r>
      <w:r>
        <w:rPr>
          <w:color w:val="231F20"/>
          <w:w w:val="95"/>
        </w:rPr>
        <w:t>demostrar,</w:t>
      </w:r>
      <w:r>
        <w:rPr>
          <w:color w:val="231F20"/>
          <w:spacing w:val="-24"/>
          <w:w w:val="95"/>
        </w:rPr>
        <w:t> </w:t>
      </w:r>
      <w:r>
        <w:rPr>
          <w:color w:val="231F20"/>
          <w:w w:val="95"/>
        </w:rPr>
        <w:t>sin</w:t>
      </w:r>
      <w:r>
        <w:rPr>
          <w:color w:val="231F20"/>
          <w:spacing w:val="-24"/>
          <w:w w:val="95"/>
        </w:rPr>
        <w:t> </w:t>
      </w:r>
      <w:r>
        <w:rPr>
          <w:color w:val="231F20"/>
          <w:w w:val="95"/>
        </w:rPr>
        <w:t>lugar</w:t>
      </w:r>
      <w:r>
        <w:rPr>
          <w:color w:val="231F20"/>
          <w:spacing w:val="-24"/>
          <w:w w:val="95"/>
        </w:rPr>
        <w:t> </w:t>
      </w:r>
      <w:r>
        <w:rPr>
          <w:color w:val="231F20"/>
          <w:w w:val="95"/>
        </w:rPr>
        <w:t>a</w:t>
      </w:r>
      <w:r>
        <w:rPr>
          <w:color w:val="231F20"/>
          <w:spacing w:val="-24"/>
          <w:w w:val="95"/>
        </w:rPr>
        <w:t> </w:t>
      </w:r>
      <w:r>
        <w:rPr>
          <w:color w:val="231F20"/>
          <w:w w:val="95"/>
        </w:rPr>
        <w:t>dudas,</w:t>
      </w:r>
      <w:r>
        <w:rPr>
          <w:color w:val="231F20"/>
          <w:spacing w:val="-24"/>
          <w:w w:val="95"/>
        </w:rPr>
        <w:t> </w:t>
      </w:r>
      <w:r>
        <w:rPr>
          <w:color w:val="231F20"/>
          <w:w w:val="95"/>
        </w:rPr>
        <w:t>que</w:t>
      </w:r>
      <w:r>
        <w:rPr>
          <w:color w:val="231F20"/>
          <w:spacing w:val="-24"/>
          <w:w w:val="95"/>
        </w:rPr>
        <w:t> </w:t>
      </w:r>
      <w:r>
        <w:rPr>
          <w:color w:val="231F20"/>
          <w:w w:val="95"/>
        </w:rPr>
        <w:t>un</w:t>
      </w:r>
      <w:r>
        <w:rPr>
          <w:color w:val="231F20"/>
          <w:spacing w:val="-24"/>
          <w:w w:val="95"/>
        </w:rPr>
        <w:t> </w:t>
      </w:r>
      <w:r>
        <w:rPr>
          <w:color w:val="231F20"/>
          <w:w w:val="95"/>
        </w:rPr>
        <w:t>régimen </w:t>
      </w:r>
      <w:r>
        <w:rPr>
          <w:color w:val="231F20"/>
        </w:rPr>
        <w:t>gubernamental ilustrado es mucho más valioso que aquel cuya ambición</w:t>
      </w:r>
      <w:r>
        <w:rPr>
          <w:color w:val="231F20"/>
          <w:spacing w:val="-32"/>
        </w:rPr>
        <w:t> </w:t>
      </w:r>
      <w:r>
        <w:rPr>
          <w:color w:val="231F20"/>
          <w:spacing w:val="-3"/>
        </w:rPr>
        <w:t>mayor,</w:t>
      </w:r>
      <w:r>
        <w:rPr>
          <w:color w:val="231F20"/>
          <w:spacing w:val="-32"/>
        </w:rPr>
        <w:t> </w:t>
      </w:r>
      <w:r>
        <w:rPr>
          <w:color w:val="231F20"/>
        </w:rPr>
        <w:t>por</w:t>
      </w:r>
      <w:r>
        <w:rPr>
          <w:color w:val="231F20"/>
          <w:spacing w:val="-32"/>
        </w:rPr>
        <w:t> </w:t>
      </w:r>
      <w:r>
        <w:rPr>
          <w:color w:val="231F20"/>
        </w:rPr>
        <w:t>no</w:t>
      </w:r>
      <w:r>
        <w:rPr>
          <w:color w:val="231F20"/>
          <w:spacing w:val="-33"/>
        </w:rPr>
        <w:t> </w:t>
      </w:r>
      <w:r>
        <w:rPr>
          <w:color w:val="231F20"/>
        </w:rPr>
        <w:t>decir</w:t>
      </w:r>
      <w:r>
        <w:rPr>
          <w:color w:val="231F20"/>
          <w:spacing w:val="-33"/>
        </w:rPr>
        <w:t> </w:t>
      </w:r>
      <w:r>
        <w:rPr>
          <w:color w:val="231F20"/>
        </w:rPr>
        <w:t>única,</w:t>
      </w:r>
      <w:r>
        <w:rPr>
          <w:color w:val="231F20"/>
          <w:spacing w:val="-33"/>
        </w:rPr>
        <w:t> </w:t>
      </w:r>
      <w:r>
        <w:rPr>
          <w:color w:val="231F20"/>
        </w:rPr>
        <w:t>es</w:t>
      </w:r>
      <w:r>
        <w:rPr>
          <w:color w:val="231F20"/>
          <w:spacing w:val="-33"/>
        </w:rPr>
        <w:t> </w:t>
      </w:r>
      <w:r>
        <w:rPr>
          <w:color w:val="231F20"/>
        </w:rPr>
        <w:t>la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fastos</w:t>
      </w:r>
      <w:r>
        <w:rPr>
          <w:color w:val="231F20"/>
          <w:spacing w:val="-33"/>
        </w:rPr>
        <w:t> </w:t>
      </w:r>
      <w:r>
        <w:rPr>
          <w:color w:val="231F20"/>
        </w:rPr>
        <w:t>y</w:t>
      </w:r>
      <w:r>
        <w:rPr>
          <w:color w:val="231F20"/>
          <w:spacing w:val="-33"/>
        </w:rPr>
        <w:t> </w:t>
      </w:r>
      <w:r>
        <w:rPr>
          <w:color w:val="231F20"/>
        </w:rPr>
        <w:t>las</w:t>
      </w:r>
      <w:r>
        <w:rPr>
          <w:color w:val="231F20"/>
          <w:spacing w:val="-33"/>
        </w:rPr>
        <w:t> </w:t>
      </w:r>
      <w:r>
        <w:rPr>
          <w:color w:val="231F20"/>
        </w:rPr>
        <w:t>glorias militares,</w:t>
      </w:r>
      <w:r>
        <w:rPr>
          <w:color w:val="231F20"/>
          <w:spacing w:val="-8"/>
        </w:rPr>
        <w:t> </w:t>
      </w:r>
      <w:r>
        <w:rPr>
          <w:color w:val="231F20"/>
        </w:rPr>
        <w:t>casi</w:t>
      </w:r>
      <w:r>
        <w:rPr>
          <w:color w:val="231F20"/>
          <w:spacing w:val="-8"/>
        </w:rPr>
        <w:t> </w:t>
      </w:r>
      <w:r>
        <w:rPr>
          <w:color w:val="231F20"/>
        </w:rPr>
        <w:t>siempre</w:t>
      </w:r>
      <w:r>
        <w:rPr>
          <w:color w:val="231F20"/>
          <w:spacing w:val="-8"/>
        </w:rPr>
        <w:t> </w:t>
      </w:r>
      <w:r>
        <w:rPr>
          <w:color w:val="231F20"/>
        </w:rPr>
        <w:t>teñidas</w:t>
      </w:r>
      <w:r>
        <w:rPr>
          <w:color w:val="231F20"/>
          <w:spacing w:val="-8"/>
        </w:rPr>
        <w:t> </w:t>
      </w:r>
      <w:r>
        <w:rPr>
          <w:color w:val="231F20"/>
        </w:rPr>
        <w:t>de</w:t>
      </w:r>
      <w:r>
        <w:rPr>
          <w:color w:val="231F20"/>
          <w:spacing w:val="-8"/>
        </w:rPr>
        <w:t> </w:t>
      </w:r>
      <w:r>
        <w:rPr>
          <w:color w:val="231F20"/>
        </w:rPr>
        <w:t>sangre.</w:t>
      </w:r>
      <w:r>
        <w:rPr>
          <w:color w:val="231F20"/>
          <w:spacing w:val="-8"/>
        </w:rPr>
        <w:t> </w:t>
      </w:r>
      <w:r>
        <w:rPr>
          <w:color w:val="231F20"/>
        </w:rPr>
        <w:t>De</w:t>
      </w:r>
      <w:r>
        <w:rPr>
          <w:color w:val="231F20"/>
          <w:spacing w:val="-8"/>
        </w:rPr>
        <w:t> </w:t>
      </w:r>
      <w:r>
        <w:rPr>
          <w:color w:val="231F20"/>
        </w:rPr>
        <w:t>factura</w:t>
      </w:r>
      <w:r>
        <w:rPr>
          <w:color w:val="231F20"/>
          <w:spacing w:val="-8"/>
        </w:rPr>
        <w:t> </w:t>
      </w:r>
      <w:r>
        <w:rPr>
          <w:color w:val="231F20"/>
        </w:rPr>
        <w:t>semejante, aunque</w:t>
      </w:r>
      <w:r>
        <w:rPr>
          <w:color w:val="231F20"/>
          <w:spacing w:val="-25"/>
        </w:rPr>
        <w:t> </w:t>
      </w:r>
      <w:r>
        <w:rPr>
          <w:color w:val="231F20"/>
        </w:rPr>
        <w:t>un</w:t>
      </w:r>
      <w:r>
        <w:rPr>
          <w:color w:val="231F20"/>
          <w:spacing w:val="-25"/>
        </w:rPr>
        <w:t> </w:t>
      </w:r>
      <w:r>
        <w:rPr>
          <w:color w:val="231F20"/>
        </w:rPr>
        <w:t>poco</w:t>
      </w:r>
      <w:r>
        <w:rPr>
          <w:color w:val="231F20"/>
          <w:spacing w:val="-25"/>
        </w:rPr>
        <w:t> </w:t>
      </w:r>
      <w:r>
        <w:rPr>
          <w:color w:val="231F20"/>
        </w:rPr>
        <w:t>más</w:t>
      </w:r>
      <w:r>
        <w:rPr>
          <w:color w:val="231F20"/>
          <w:spacing w:val="-25"/>
        </w:rPr>
        <w:t> </w:t>
      </w:r>
      <w:r>
        <w:rPr>
          <w:color w:val="231F20"/>
        </w:rPr>
        <w:t>compleja</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rPr>
        <w:t>llamada</w:t>
      </w:r>
      <w:r>
        <w:rPr>
          <w:color w:val="231F20"/>
          <w:spacing w:val="-24"/>
        </w:rPr>
        <w:t> </w:t>
      </w:r>
      <w:r>
        <w:rPr>
          <w:i/>
          <w:color w:val="231F20"/>
        </w:rPr>
        <w:t>El</w:t>
      </w:r>
      <w:r>
        <w:rPr>
          <w:i/>
          <w:color w:val="231F20"/>
          <w:spacing w:val="-25"/>
        </w:rPr>
        <w:t> </w:t>
      </w:r>
      <w:r>
        <w:rPr>
          <w:i/>
          <w:color w:val="231F20"/>
        </w:rPr>
        <w:t>Siglo</w:t>
      </w:r>
      <w:r>
        <w:rPr>
          <w:i/>
          <w:color w:val="231F20"/>
          <w:spacing w:val="-25"/>
        </w:rPr>
        <w:t> </w:t>
      </w:r>
      <w:r>
        <w:rPr>
          <w:i/>
          <w:color w:val="231F20"/>
        </w:rPr>
        <w:t>de</w:t>
      </w:r>
      <w:r>
        <w:rPr>
          <w:i/>
          <w:color w:val="231F20"/>
          <w:spacing w:val="-25"/>
        </w:rPr>
        <w:t> </w:t>
      </w:r>
      <w:r>
        <w:rPr>
          <w:i/>
          <w:color w:val="231F20"/>
        </w:rPr>
        <w:t>Luis</w:t>
      </w:r>
      <w:r>
        <w:rPr>
          <w:i/>
          <w:color w:val="231F20"/>
          <w:spacing w:val="-24"/>
        </w:rPr>
        <w:t> </w:t>
      </w:r>
      <w:r>
        <w:rPr>
          <w:i/>
          <w:color w:val="231F20"/>
        </w:rPr>
        <w:t>XIV</w:t>
      </w:r>
      <w:r>
        <w:rPr>
          <w:color w:val="231F20"/>
        </w:rPr>
        <w:t>, dada a conocer en 1751 que nos ofrece, además, una visión panorámica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literatura</w:t>
      </w:r>
      <w:r>
        <w:rPr>
          <w:color w:val="231F20"/>
          <w:spacing w:val="-40"/>
        </w:rPr>
        <w:t> </w:t>
      </w:r>
      <w:r>
        <w:rPr>
          <w:color w:val="231F20"/>
        </w:rPr>
        <w:t>francesa</w:t>
      </w:r>
      <w:r>
        <w:rPr>
          <w:color w:val="231F20"/>
          <w:spacing w:val="-40"/>
        </w:rPr>
        <w:t> </w:t>
      </w:r>
      <w:r>
        <w:rPr>
          <w:color w:val="231F20"/>
        </w:rPr>
        <w:t>del</w:t>
      </w:r>
      <w:r>
        <w:rPr>
          <w:color w:val="231F20"/>
          <w:spacing w:val="-40"/>
        </w:rPr>
        <w:t> </w:t>
      </w:r>
      <w:r>
        <w:rPr>
          <w:color w:val="231F20"/>
        </w:rPr>
        <w:t>siglo</w:t>
      </w:r>
      <w:r>
        <w:rPr>
          <w:color w:val="231F20"/>
          <w:spacing w:val="-40"/>
        </w:rPr>
        <w:t> </w:t>
      </w:r>
      <w:r>
        <w:rPr>
          <w:color w:val="231F20"/>
        </w:rPr>
        <w:t>decimoséptimo.</w:t>
      </w:r>
    </w:p>
    <w:p>
      <w:pPr>
        <w:spacing w:after="0" w:line="312" w:lineRule="auto"/>
        <w:jc w:val="both"/>
        <w:sectPr>
          <w:footerReference w:type="even" r:id="rId33"/>
          <w:pgSz w:w="7940" w:h="12480"/>
          <w:pgMar w:footer="793" w:header="0" w:top="0" w:bottom="980" w:left="740" w:right="0"/>
        </w:sectPr>
      </w:pPr>
    </w:p>
    <w:p>
      <w:pPr>
        <w:pStyle w:val="BodyText"/>
        <w:spacing w:line="312" w:lineRule="auto" w:before="64"/>
        <w:ind w:left="1080" w:right="111" w:firstLine="360"/>
        <w:jc w:val="both"/>
      </w:pPr>
      <w:r>
        <w:rPr>
          <w:color w:val="231F20"/>
        </w:rPr>
        <w:t>François Marie Arouet, en su prolífica obra histórica, nos ofrece</w:t>
      </w:r>
      <w:r>
        <w:rPr>
          <w:color w:val="231F20"/>
          <w:spacing w:val="-18"/>
        </w:rPr>
        <w:t> </w:t>
      </w:r>
      <w:r>
        <w:rPr>
          <w:color w:val="231F20"/>
        </w:rPr>
        <w:t>una</w:t>
      </w:r>
      <w:r>
        <w:rPr>
          <w:color w:val="231F20"/>
          <w:spacing w:val="-18"/>
        </w:rPr>
        <w:t> </w:t>
      </w:r>
      <w:r>
        <w:rPr>
          <w:color w:val="231F20"/>
        </w:rPr>
        <w:t>visión</w:t>
      </w:r>
      <w:r>
        <w:rPr>
          <w:color w:val="231F20"/>
          <w:spacing w:val="-18"/>
        </w:rPr>
        <w:t> </w:t>
      </w:r>
      <w:r>
        <w:rPr>
          <w:color w:val="231F20"/>
        </w:rPr>
        <w:t>crítica,</w:t>
      </w:r>
      <w:r>
        <w:rPr>
          <w:color w:val="231F20"/>
          <w:spacing w:val="-18"/>
        </w:rPr>
        <w:t> </w:t>
      </w:r>
      <w:r>
        <w:rPr>
          <w:color w:val="231F20"/>
        </w:rPr>
        <w:t>bien</w:t>
      </w:r>
      <w:r>
        <w:rPr>
          <w:color w:val="231F20"/>
          <w:spacing w:val="-18"/>
        </w:rPr>
        <w:t> </w:t>
      </w:r>
      <w:r>
        <w:rPr>
          <w:color w:val="231F20"/>
        </w:rPr>
        <w:t>estructurada,</w:t>
      </w:r>
      <w:r>
        <w:rPr>
          <w:color w:val="231F20"/>
          <w:spacing w:val="-18"/>
        </w:rPr>
        <w:t> </w:t>
      </w:r>
      <w:r>
        <w:rPr>
          <w:color w:val="231F20"/>
        </w:rPr>
        <w:t>con</w:t>
      </w:r>
      <w:r>
        <w:rPr>
          <w:color w:val="231F20"/>
          <w:spacing w:val="-18"/>
        </w:rPr>
        <w:t> </w:t>
      </w:r>
      <w:r>
        <w:rPr>
          <w:color w:val="231F20"/>
        </w:rPr>
        <w:t>las</w:t>
      </w:r>
      <w:r>
        <w:rPr>
          <w:color w:val="231F20"/>
          <w:spacing w:val="-18"/>
        </w:rPr>
        <w:t> </w:t>
      </w:r>
      <w:r>
        <w:rPr>
          <w:color w:val="231F20"/>
        </w:rPr>
        <w:t>modalidades de sus nuevas —entonces— teorías, y de puntos de vista inéditos</w:t>
      </w:r>
      <w:r>
        <w:rPr>
          <w:color w:val="231F20"/>
          <w:spacing w:val="-35"/>
        </w:rPr>
        <w:t> </w:t>
      </w:r>
      <w:r>
        <w:rPr>
          <w:color w:val="231F20"/>
        </w:rPr>
        <w:t>en</w:t>
      </w:r>
      <w:r>
        <w:rPr>
          <w:color w:val="231F20"/>
          <w:spacing w:val="-35"/>
        </w:rPr>
        <w:t> </w:t>
      </w:r>
      <w:r>
        <w:rPr>
          <w:color w:val="231F20"/>
        </w:rPr>
        <w:t>aquel</w:t>
      </w:r>
      <w:r>
        <w:rPr>
          <w:color w:val="231F20"/>
          <w:spacing w:val="-35"/>
        </w:rPr>
        <w:t> </w:t>
      </w:r>
      <w:r>
        <w:rPr>
          <w:color w:val="231F20"/>
        </w:rPr>
        <w:t>tiempo;</w:t>
      </w:r>
      <w:r>
        <w:rPr>
          <w:color w:val="231F20"/>
          <w:spacing w:val="-35"/>
        </w:rPr>
        <w:t> </w:t>
      </w:r>
      <w:r>
        <w:rPr>
          <w:color w:val="231F20"/>
        </w:rPr>
        <w:t>sobre</w:t>
      </w:r>
      <w:r>
        <w:rPr>
          <w:color w:val="231F20"/>
          <w:spacing w:val="-35"/>
        </w:rPr>
        <w:t> </w:t>
      </w:r>
      <w:r>
        <w:rPr>
          <w:color w:val="231F20"/>
        </w:rPr>
        <w:t>las</w:t>
      </w:r>
      <w:r>
        <w:rPr>
          <w:color w:val="231F20"/>
          <w:spacing w:val="-35"/>
        </w:rPr>
        <w:t> </w:t>
      </w:r>
      <w:r>
        <w:rPr>
          <w:color w:val="231F20"/>
        </w:rPr>
        <w:t>coincidencias</w:t>
      </w:r>
      <w:r>
        <w:rPr>
          <w:color w:val="231F20"/>
          <w:spacing w:val="-35"/>
        </w:rPr>
        <w:t> </w:t>
      </w:r>
      <w:r>
        <w:rPr>
          <w:color w:val="231F20"/>
        </w:rPr>
        <w:t>y</w:t>
      </w:r>
      <w:r>
        <w:rPr>
          <w:color w:val="231F20"/>
          <w:spacing w:val="-35"/>
        </w:rPr>
        <w:t> </w:t>
      </w:r>
      <w:r>
        <w:rPr>
          <w:color w:val="231F20"/>
        </w:rPr>
        <w:t>las</w:t>
      </w:r>
      <w:r>
        <w:rPr>
          <w:color w:val="231F20"/>
          <w:spacing w:val="-35"/>
        </w:rPr>
        <w:t> </w:t>
      </w:r>
      <w:r>
        <w:rPr>
          <w:color w:val="231F20"/>
        </w:rPr>
        <w:t>diferencias apreciables en los nuevos ocurrentes históricos que desfilan </w:t>
      </w:r>
      <w:r>
        <w:rPr>
          <w:color w:val="231F20"/>
          <w:spacing w:val="49"/>
        </w:rPr>
        <w:t> </w:t>
      </w:r>
      <w:r>
        <w:rPr>
          <w:color w:val="231F20"/>
        </w:rPr>
        <w:t>a</w:t>
      </w:r>
    </w:p>
    <w:p>
      <w:pPr>
        <w:pStyle w:val="BodyText"/>
        <w:tabs>
          <w:tab w:pos="1080" w:val="left" w:leader="none"/>
        </w:tabs>
        <w:spacing w:line="256" w:lineRule="auto" w:before="4"/>
        <w:ind w:left="1080" w:right="111" w:hanging="798"/>
      </w:pPr>
      <w:r>
        <w:rPr/>
        <w:pict>
          <v:line style="position:absolute;mso-position-horizontal-relative:page;mso-position-vertical-relative:paragraph;z-index:-64936" from=".5pt,18.647923pt" to="28.346pt,18.647923pt" stroked="true" strokeweight=".5pt" strokecolor="#231f20">
            <w10:wrap type="none"/>
          </v:line>
        </w:pict>
      </w:r>
      <w:r>
        <w:rPr>
          <w:rFonts w:ascii="Palatino Linotype" w:hAnsi="Palatino Linotype"/>
          <w:color w:val="231F20"/>
          <w:position w:val="-3"/>
        </w:rPr>
        <w:t>32</w:t>
        <w:tab/>
      </w:r>
      <w:r>
        <w:rPr>
          <w:color w:val="231F20"/>
        </w:rPr>
        <w:t>través del tiempo, ante nuestros ojos y nuestra</w:t>
      </w:r>
      <w:r>
        <w:rPr>
          <w:color w:val="231F20"/>
          <w:spacing w:val="-11"/>
        </w:rPr>
        <w:t> </w:t>
      </w:r>
      <w:r>
        <w:rPr>
          <w:color w:val="231F20"/>
        </w:rPr>
        <w:t>memoria;</w:t>
      </w:r>
      <w:r>
        <w:rPr>
          <w:color w:val="231F20"/>
          <w:spacing w:val="-2"/>
        </w:rPr>
        <w:t> </w:t>
      </w:r>
      <w:r>
        <w:rPr>
          <w:color w:val="231F20"/>
        </w:rPr>
        <w:t>como</w:t>
      </w:r>
      <w:r>
        <w:rPr>
          <w:color w:val="231F20"/>
          <w:w w:val="99"/>
        </w:rPr>
        <w:t> </w:t>
      </w:r>
      <w:r>
        <w:rPr>
          <w:color w:val="231F20"/>
        </w:rPr>
        <w:t>heraldos</w:t>
      </w:r>
      <w:r>
        <w:rPr>
          <w:color w:val="231F20"/>
          <w:spacing w:val="-17"/>
        </w:rPr>
        <w:t> </w:t>
      </w:r>
      <w:r>
        <w:rPr>
          <w:color w:val="231F20"/>
        </w:rPr>
        <w:t>de</w:t>
      </w:r>
      <w:r>
        <w:rPr>
          <w:color w:val="231F20"/>
          <w:spacing w:val="-17"/>
        </w:rPr>
        <w:t> </w:t>
      </w:r>
      <w:r>
        <w:rPr>
          <w:color w:val="231F20"/>
        </w:rPr>
        <w:t>novedad</w:t>
      </w:r>
      <w:r>
        <w:rPr>
          <w:color w:val="231F20"/>
          <w:spacing w:val="-18"/>
        </w:rPr>
        <w:t> </w:t>
      </w:r>
      <w:r>
        <w:rPr>
          <w:color w:val="231F20"/>
        </w:rPr>
        <w:t>y</w:t>
      </w:r>
      <w:r>
        <w:rPr>
          <w:color w:val="231F20"/>
          <w:spacing w:val="-17"/>
        </w:rPr>
        <w:t> </w:t>
      </w:r>
      <w:r>
        <w:rPr>
          <w:color w:val="231F20"/>
        </w:rPr>
        <w:t>parámetros</w:t>
      </w:r>
      <w:r>
        <w:rPr>
          <w:color w:val="231F20"/>
          <w:spacing w:val="-18"/>
        </w:rPr>
        <w:t> </w:t>
      </w:r>
      <w:r>
        <w:rPr>
          <w:color w:val="231F20"/>
        </w:rPr>
        <w:t>de</w:t>
      </w:r>
      <w:r>
        <w:rPr>
          <w:color w:val="231F20"/>
          <w:spacing w:val="-17"/>
        </w:rPr>
        <w:t> </w:t>
      </w:r>
      <w:r>
        <w:rPr>
          <w:color w:val="231F20"/>
        </w:rPr>
        <w:t>comparación</w:t>
      </w:r>
      <w:r>
        <w:rPr>
          <w:color w:val="231F20"/>
          <w:spacing w:val="-18"/>
        </w:rPr>
        <w:t> </w:t>
      </w:r>
      <w:r>
        <w:rPr>
          <w:color w:val="231F20"/>
        </w:rPr>
        <w:t>del</w:t>
      </w:r>
      <w:r>
        <w:rPr>
          <w:color w:val="231F20"/>
          <w:spacing w:val="-17"/>
        </w:rPr>
        <w:t> </w:t>
      </w:r>
      <w:r>
        <w:rPr>
          <w:color w:val="231F20"/>
        </w:rPr>
        <w:t>continuo</w:t>
      </w:r>
    </w:p>
    <w:p>
      <w:pPr>
        <w:spacing w:line="312" w:lineRule="auto" w:before="65"/>
        <w:ind w:left="1080" w:right="111" w:firstLine="0"/>
        <w:jc w:val="both"/>
        <w:rPr>
          <w:sz w:val="24"/>
        </w:rPr>
      </w:pPr>
      <w:r>
        <w:rPr/>
        <w:pict>
          <v:rect style="position:absolute;margin-left:.5pt;margin-top:127.471626pt;width:28.167pt;height:311.311pt;mso-position-horizontal-relative:page;mso-position-vertical-relative:paragraph;z-index:2104" filled="true" fillcolor="#7d6c00" stroked="false">
            <v:fill type="solid"/>
            <w10:wrap type="none"/>
          </v:rect>
        </w:pict>
      </w:r>
      <w:r>
        <w:rPr>
          <w:color w:val="231F20"/>
          <w:w w:val="95"/>
          <w:sz w:val="24"/>
        </w:rPr>
        <w:t>suceder;</w:t>
      </w:r>
      <w:r>
        <w:rPr>
          <w:color w:val="231F20"/>
          <w:spacing w:val="-28"/>
          <w:w w:val="95"/>
          <w:sz w:val="24"/>
        </w:rPr>
        <w:t> </w:t>
      </w:r>
      <w:r>
        <w:rPr>
          <w:color w:val="231F20"/>
          <w:w w:val="95"/>
          <w:sz w:val="24"/>
        </w:rPr>
        <w:t>y</w:t>
      </w:r>
      <w:r>
        <w:rPr>
          <w:color w:val="231F20"/>
          <w:spacing w:val="-27"/>
          <w:w w:val="95"/>
          <w:sz w:val="24"/>
        </w:rPr>
        <w:t> </w:t>
      </w:r>
      <w:r>
        <w:rPr>
          <w:color w:val="231F20"/>
          <w:w w:val="95"/>
          <w:sz w:val="24"/>
        </w:rPr>
        <w:t>nos</w:t>
      </w:r>
      <w:r>
        <w:rPr>
          <w:color w:val="231F20"/>
          <w:spacing w:val="-27"/>
          <w:w w:val="95"/>
          <w:sz w:val="24"/>
        </w:rPr>
        <w:t> </w:t>
      </w:r>
      <w:r>
        <w:rPr>
          <w:color w:val="231F20"/>
          <w:w w:val="95"/>
          <w:sz w:val="24"/>
        </w:rPr>
        <w:t>obsequia,</w:t>
      </w:r>
      <w:r>
        <w:rPr>
          <w:color w:val="231F20"/>
          <w:spacing w:val="-27"/>
          <w:w w:val="95"/>
          <w:sz w:val="24"/>
        </w:rPr>
        <w:t> </w:t>
      </w:r>
      <w:r>
        <w:rPr>
          <w:color w:val="231F20"/>
          <w:w w:val="95"/>
          <w:sz w:val="24"/>
        </w:rPr>
        <w:t>sin</w:t>
      </w:r>
      <w:r>
        <w:rPr>
          <w:color w:val="231F20"/>
          <w:spacing w:val="-27"/>
          <w:w w:val="95"/>
          <w:sz w:val="24"/>
        </w:rPr>
        <w:t> </w:t>
      </w:r>
      <w:r>
        <w:rPr>
          <w:color w:val="231F20"/>
          <w:w w:val="95"/>
          <w:sz w:val="24"/>
        </w:rPr>
        <w:t>más:</w:t>
      </w:r>
      <w:r>
        <w:rPr>
          <w:color w:val="231F20"/>
          <w:spacing w:val="-27"/>
          <w:w w:val="95"/>
          <w:sz w:val="24"/>
        </w:rPr>
        <w:t> </w:t>
      </w:r>
      <w:r>
        <w:rPr>
          <w:i/>
          <w:color w:val="231F20"/>
          <w:w w:val="95"/>
          <w:sz w:val="24"/>
        </w:rPr>
        <w:t>Anales</w:t>
      </w:r>
      <w:r>
        <w:rPr>
          <w:i/>
          <w:color w:val="231F20"/>
          <w:spacing w:val="-27"/>
          <w:w w:val="95"/>
          <w:sz w:val="24"/>
        </w:rPr>
        <w:t> </w:t>
      </w:r>
      <w:r>
        <w:rPr>
          <w:i/>
          <w:color w:val="231F20"/>
          <w:w w:val="95"/>
          <w:sz w:val="24"/>
        </w:rPr>
        <w:t>del</w:t>
      </w:r>
      <w:r>
        <w:rPr>
          <w:i/>
          <w:color w:val="231F20"/>
          <w:spacing w:val="-27"/>
          <w:w w:val="95"/>
          <w:sz w:val="24"/>
        </w:rPr>
        <w:t> </w:t>
      </w:r>
      <w:r>
        <w:rPr>
          <w:i/>
          <w:color w:val="231F20"/>
          <w:w w:val="95"/>
          <w:sz w:val="24"/>
        </w:rPr>
        <w:t>imperio</w:t>
      </w:r>
      <w:r>
        <w:rPr>
          <w:i/>
          <w:color w:val="231F20"/>
          <w:spacing w:val="-27"/>
          <w:w w:val="95"/>
          <w:sz w:val="24"/>
        </w:rPr>
        <w:t> </w:t>
      </w:r>
      <w:r>
        <w:rPr>
          <w:color w:val="231F20"/>
          <w:w w:val="95"/>
          <w:sz w:val="24"/>
        </w:rPr>
        <w:t>(1754),</w:t>
      </w:r>
      <w:r>
        <w:rPr>
          <w:color w:val="231F20"/>
          <w:spacing w:val="-27"/>
          <w:w w:val="95"/>
          <w:sz w:val="24"/>
        </w:rPr>
        <w:t> </w:t>
      </w:r>
      <w:r>
        <w:rPr>
          <w:i/>
          <w:color w:val="231F20"/>
          <w:w w:val="95"/>
          <w:sz w:val="24"/>
        </w:rPr>
        <w:t>Ensayo </w:t>
      </w:r>
      <w:r>
        <w:rPr>
          <w:i/>
          <w:color w:val="231F20"/>
          <w:w w:val="95"/>
          <w:sz w:val="24"/>
        </w:rPr>
        <w:t>sobre</w:t>
      </w:r>
      <w:r>
        <w:rPr>
          <w:i/>
          <w:color w:val="231F20"/>
          <w:spacing w:val="-15"/>
          <w:w w:val="95"/>
          <w:sz w:val="24"/>
        </w:rPr>
        <w:t> </w:t>
      </w:r>
      <w:r>
        <w:rPr>
          <w:i/>
          <w:color w:val="231F20"/>
          <w:w w:val="95"/>
          <w:sz w:val="24"/>
        </w:rPr>
        <w:t>las</w:t>
      </w:r>
      <w:r>
        <w:rPr>
          <w:i/>
          <w:color w:val="231F20"/>
          <w:spacing w:val="-16"/>
          <w:w w:val="95"/>
          <w:sz w:val="24"/>
        </w:rPr>
        <w:t> </w:t>
      </w:r>
      <w:r>
        <w:rPr>
          <w:i/>
          <w:color w:val="231F20"/>
          <w:w w:val="95"/>
          <w:sz w:val="24"/>
        </w:rPr>
        <w:t>costumbres</w:t>
      </w:r>
      <w:r>
        <w:rPr>
          <w:i/>
          <w:color w:val="231F20"/>
          <w:spacing w:val="-15"/>
          <w:w w:val="95"/>
          <w:sz w:val="24"/>
        </w:rPr>
        <w:t> </w:t>
      </w:r>
      <w:r>
        <w:rPr>
          <w:color w:val="231F20"/>
          <w:w w:val="95"/>
          <w:sz w:val="24"/>
        </w:rPr>
        <w:t>(1756),</w:t>
      </w:r>
      <w:r>
        <w:rPr>
          <w:color w:val="231F20"/>
          <w:spacing w:val="-17"/>
          <w:w w:val="95"/>
          <w:sz w:val="24"/>
        </w:rPr>
        <w:t> </w:t>
      </w:r>
      <w:r>
        <w:rPr>
          <w:color w:val="231F20"/>
          <w:w w:val="95"/>
          <w:sz w:val="24"/>
        </w:rPr>
        <w:t>donde</w:t>
      </w:r>
      <w:r>
        <w:rPr>
          <w:color w:val="231F20"/>
          <w:spacing w:val="-15"/>
          <w:w w:val="95"/>
          <w:sz w:val="24"/>
        </w:rPr>
        <w:t> </w:t>
      </w:r>
      <w:r>
        <w:rPr>
          <w:color w:val="231F20"/>
          <w:w w:val="95"/>
          <w:sz w:val="24"/>
        </w:rPr>
        <w:t>no</w:t>
      </w:r>
      <w:r>
        <w:rPr>
          <w:color w:val="231F20"/>
          <w:spacing w:val="-15"/>
          <w:w w:val="95"/>
          <w:sz w:val="24"/>
        </w:rPr>
        <w:t> </w:t>
      </w:r>
      <w:r>
        <w:rPr>
          <w:color w:val="231F20"/>
          <w:w w:val="95"/>
          <w:sz w:val="24"/>
        </w:rPr>
        <w:t>sale</w:t>
      </w:r>
      <w:r>
        <w:rPr>
          <w:color w:val="231F20"/>
          <w:spacing w:val="-16"/>
          <w:w w:val="95"/>
          <w:sz w:val="24"/>
        </w:rPr>
        <w:t> </w:t>
      </w:r>
      <w:r>
        <w:rPr>
          <w:color w:val="231F20"/>
          <w:w w:val="95"/>
          <w:sz w:val="24"/>
        </w:rPr>
        <w:t>bien</w:t>
      </w:r>
      <w:r>
        <w:rPr>
          <w:color w:val="231F20"/>
          <w:spacing w:val="-15"/>
          <w:w w:val="95"/>
          <w:sz w:val="24"/>
        </w:rPr>
        <w:t> </w:t>
      </w:r>
      <w:r>
        <w:rPr>
          <w:color w:val="231F20"/>
          <w:w w:val="95"/>
          <w:sz w:val="24"/>
        </w:rPr>
        <w:t>parada</w:t>
      </w:r>
      <w:r>
        <w:rPr>
          <w:color w:val="231F20"/>
          <w:spacing w:val="-15"/>
          <w:w w:val="95"/>
          <w:sz w:val="24"/>
        </w:rPr>
        <w:t> </w:t>
      </w:r>
      <w:r>
        <w:rPr>
          <w:color w:val="231F20"/>
          <w:w w:val="95"/>
          <w:sz w:val="24"/>
        </w:rPr>
        <w:t>la</w:t>
      </w:r>
      <w:r>
        <w:rPr>
          <w:color w:val="231F20"/>
          <w:spacing w:val="-15"/>
          <w:w w:val="95"/>
          <w:sz w:val="24"/>
        </w:rPr>
        <w:t> </w:t>
      </w:r>
      <w:r>
        <w:rPr>
          <w:color w:val="231F20"/>
          <w:w w:val="95"/>
          <w:sz w:val="24"/>
        </w:rPr>
        <w:t>sociedad </w:t>
      </w:r>
      <w:r>
        <w:rPr>
          <w:color w:val="231F20"/>
          <w:sz w:val="24"/>
        </w:rPr>
        <w:t>francesa, principalmente su aristocracia; y en donde trata de explicar</w:t>
      </w:r>
      <w:r>
        <w:rPr>
          <w:color w:val="231F20"/>
          <w:spacing w:val="-34"/>
          <w:sz w:val="24"/>
        </w:rPr>
        <w:t> </w:t>
      </w:r>
      <w:r>
        <w:rPr>
          <w:color w:val="231F20"/>
          <w:sz w:val="24"/>
        </w:rPr>
        <w:t>el</w:t>
      </w:r>
      <w:r>
        <w:rPr>
          <w:color w:val="231F20"/>
          <w:spacing w:val="-33"/>
          <w:sz w:val="24"/>
        </w:rPr>
        <w:t> </w:t>
      </w:r>
      <w:r>
        <w:rPr>
          <w:color w:val="231F20"/>
          <w:sz w:val="24"/>
        </w:rPr>
        <w:t>desarrollo</w:t>
      </w:r>
      <w:r>
        <w:rPr>
          <w:color w:val="231F20"/>
          <w:spacing w:val="-32"/>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historia</w:t>
      </w:r>
      <w:r>
        <w:rPr>
          <w:color w:val="231F20"/>
          <w:spacing w:val="-32"/>
          <w:sz w:val="24"/>
        </w:rPr>
        <w:t> </w:t>
      </w:r>
      <w:r>
        <w:rPr>
          <w:color w:val="231F20"/>
          <w:sz w:val="24"/>
        </w:rPr>
        <w:t>basado</w:t>
      </w:r>
      <w:r>
        <w:rPr>
          <w:color w:val="231F20"/>
          <w:spacing w:val="-32"/>
          <w:sz w:val="24"/>
        </w:rPr>
        <w:t> </w:t>
      </w:r>
      <w:r>
        <w:rPr>
          <w:color w:val="231F20"/>
          <w:sz w:val="24"/>
        </w:rPr>
        <w:t>en</w:t>
      </w:r>
      <w:r>
        <w:rPr>
          <w:color w:val="231F20"/>
          <w:spacing w:val="-33"/>
          <w:sz w:val="24"/>
        </w:rPr>
        <w:t> </w:t>
      </w:r>
      <w:r>
        <w:rPr>
          <w:color w:val="231F20"/>
          <w:sz w:val="24"/>
        </w:rPr>
        <w:t>la</w:t>
      </w:r>
      <w:r>
        <w:rPr>
          <w:color w:val="231F20"/>
          <w:spacing w:val="-33"/>
          <w:sz w:val="24"/>
        </w:rPr>
        <w:t> </w:t>
      </w:r>
      <w:r>
        <w:rPr>
          <w:color w:val="231F20"/>
          <w:sz w:val="24"/>
        </w:rPr>
        <w:t>idea</w:t>
      </w:r>
      <w:r>
        <w:rPr>
          <w:color w:val="231F20"/>
          <w:spacing w:val="-33"/>
          <w:sz w:val="24"/>
        </w:rPr>
        <w:t> </w:t>
      </w:r>
      <w:r>
        <w:rPr>
          <w:color w:val="231F20"/>
          <w:sz w:val="24"/>
        </w:rPr>
        <w:t>del</w:t>
      </w:r>
      <w:r>
        <w:rPr>
          <w:color w:val="231F20"/>
          <w:spacing w:val="-33"/>
          <w:sz w:val="24"/>
        </w:rPr>
        <w:t> </w:t>
      </w:r>
      <w:r>
        <w:rPr>
          <w:color w:val="231F20"/>
          <w:sz w:val="24"/>
        </w:rPr>
        <w:t>progreso, condenando,</w:t>
      </w:r>
      <w:r>
        <w:rPr>
          <w:color w:val="231F20"/>
          <w:spacing w:val="-12"/>
          <w:sz w:val="24"/>
        </w:rPr>
        <w:t> </w:t>
      </w:r>
      <w:r>
        <w:rPr>
          <w:color w:val="231F20"/>
          <w:sz w:val="24"/>
        </w:rPr>
        <w:t>de</w:t>
      </w:r>
      <w:r>
        <w:rPr>
          <w:color w:val="231F20"/>
          <w:spacing w:val="-12"/>
          <w:sz w:val="24"/>
        </w:rPr>
        <w:t> </w:t>
      </w:r>
      <w:r>
        <w:rPr>
          <w:color w:val="231F20"/>
          <w:spacing w:val="-3"/>
          <w:sz w:val="24"/>
        </w:rPr>
        <w:t>paso,</w:t>
      </w:r>
      <w:r>
        <w:rPr>
          <w:color w:val="231F20"/>
          <w:spacing w:val="-12"/>
          <w:sz w:val="24"/>
        </w:rPr>
        <w:t> </w:t>
      </w:r>
      <w:r>
        <w:rPr>
          <w:color w:val="231F20"/>
          <w:sz w:val="24"/>
        </w:rPr>
        <w:t>las</w:t>
      </w:r>
      <w:r>
        <w:rPr>
          <w:color w:val="231F20"/>
          <w:spacing w:val="-12"/>
          <w:sz w:val="24"/>
        </w:rPr>
        <w:t> </w:t>
      </w:r>
      <w:r>
        <w:rPr>
          <w:color w:val="231F20"/>
          <w:sz w:val="24"/>
        </w:rPr>
        <w:t>guerras</w:t>
      </w:r>
      <w:r>
        <w:rPr>
          <w:color w:val="231F20"/>
          <w:spacing w:val="-12"/>
          <w:sz w:val="24"/>
        </w:rPr>
        <w:t> </w:t>
      </w:r>
      <w:r>
        <w:rPr>
          <w:color w:val="231F20"/>
          <w:sz w:val="24"/>
        </w:rPr>
        <w:t>por</w:t>
      </w:r>
      <w:r>
        <w:rPr>
          <w:color w:val="231F20"/>
          <w:spacing w:val="-12"/>
          <w:sz w:val="24"/>
        </w:rPr>
        <w:t> </w:t>
      </w:r>
      <w:r>
        <w:rPr>
          <w:color w:val="231F20"/>
          <w:sz w:val="24"/>
        </w:rPr>
        <w:t>injustas</w:t>
      </w:r>
      <w:r>
        <w:rPr>
          <w:color w:val="231F20"/>
          <w:spacing w:val="-12"/>
          <w:sz w:val="24"/>
        </w:rPr>
        <w:t> </w:t>
      </w:r>
      <w:r>
        <w:rPr>
          <w:color w:val="231F20"/>
          <w:sz w:val="24"/>
        </w:rPr>
        <w:t>y</w:t>
      </w:r>
      <w:r>
        <w:rPr>
          <w:color w:val="231F20"/>
          <w:spacing w:val="-12"/>
          <w:sz w:val="24"/>
        </w:rPr>
        <w:t> </w:t>
      </w:r>
      <w:r>
        <w:rPr>
          <w:color w:val="231F20"/>
          <w:sz w:val="24"/>
        </w:rPr>
        <w:t>sangrientas,</w:t>
      </w:r>
      <w:r>
        <w:rPr>
          <w:color w:val="231F20"/>
          <w:spacing w:val="-12"/>
          <w:sz w:val="24"/>
        </w:rPr>
        <w:t> </w:t>
      </w:r>
      <w:r>
        <w:rPr>
          <w:color w:val="231F20"/>
          <w:sz w:val="24"/>
        </w:rPr>
        <w:t>y</w:t>
      </w:r>
      <w:r>
        <w:rPr>
          <w:color w:val="231F20"/>
          <w:spacing w:val="-12"/>
          <w:sz w:val="24"/>
        </w:rPr>
        <w:t> </w:t>
      </w:r>
      <w:r>
        <w:rPr>
          <w:color w:val="231F20"/>
          <w:sz w:val="24"/>
        </w:rPr>
        <w:t>el fanatismo religioso de toda índole, por su ceguera; más tardías </w:t>
      </w:r>
      <w:r>
        <w:rPr>
          <w:color w:val="231F20"/>
          <w:w w:val="95"/>
          <w:sz w:val="24"/>
        </w:rPr>
        <w:t>son</w:t>
      </w:r>
      <w:r>
        <w:rPr>
          <w:color w:val="231F20"/>
          <w:spacing w:val="-19"/>
          <w:w w:val="95"/>
          <w:sz w:val="24"/>
        </w:rPr>
        <w:t> </w:t>
      </w:r>
      <w:r>
        <w:rPr>
          <w:i/>
          <w:color w:val="231F20"/>
          <w:w w:val="95"/>
          <w:sz w:val="24"/>
        </w:rPr>
        <w:t>Historia</w:t>
      </w:r>
      <w:r>
        <w:rPr>
          <w:i/>
          <w:color w:val="231F20"/>
          <w:spacing w:val="-19"/>
          <w:w w:val="95"/>
          <w:sz w:val="24"/>
        </w:rPr>
        <w:t> </w:t>
      </w:r>
      <w:r>
        <w:rPr>
          <w:i/>
          <w:color w:val="231F20"/>
          <w:w w:val="95"/>
          <w:sz w:val="24"/>
        </w:rPr>
        <w:t>de</w:t>
      </w:r>
      <w:r>
        <w:rPr>
          <w:i/>
          <w:color w:val="231F20"/>
          <w:spacing w:val="-19"/>
          <w:w w:val="95"/>
          <w:sz w:val="24"/>
        </w:rPr>
        <w:t> </w:t>
      </w:r>
      <w:r>
        <w:rPr>
          <w:i/>
          <w:color w:val="231F20"/>
          <w:w w:val="95"/>
          <w:sz w:val="24"/>
        </w:rPr>
        <w:t>Rusia</w:t>
      </w:r>
      <w:r>
        <w:rPr>
          <w:i/>
          <w:color w:val="231F20"/>
          <w:spacing w:val="-19"/>
          <w:w w:val="95"/>
          <w:sz w:val="24"/>
        </w:rPr>
        <w:t> </w:t>
      </w:r>
      <w:r>
        <w:rPr>
          <w:i/>
          <w:color w:val="231F20"/>
          <w:w w:val="95"/>
          <w:sz w:val="24"/>
        </w:rPr>
        <w:t>bajo</w:t>
      </w:r>
      <w:r>
        <w:rPr>
          <w:i/>
          <w:color w:val="231F20"/>
          <w:spacing w:val="-19"/>
          <w:w w:val="95"/>
          <w:sz w:val="24"/>
        </w:rPr>
        <w:t> </w:t>
      </w:r>
      <w:r>
        <w:rPr>
          <w:i/>
          <w:color w:val="231F20"/>
          <w:w w:val="95"/>
          <w:sz w:val="24"/>
        </w:rPr>
        <w:t>Pedro</w:t>
      </w:r>
      <w:r>
        <w:rPr>
          <w:i/>
          <w:color w:val="231F20"/>
          <w:spacing w:val="-19"/>
          <w:w w:val="95"/>
          <w:sz w:val="24"/>
        </w:rPr>
        <w:t> </w:t>
      </w:r>
      <w:r>
        <w:rPr>
          <w:color w:val="231F20"/>
          <w:w w:val="95"/>
          <w:sz w:val="24"/>
        </w:rPr>
        <w:t>el</w:t>
      </w:r>
      <w:r>
        <w:rPr>
          <w:color w:val="231F20"/>
          <w:spacing w:val="-19"/>
          <w:w w:val="95"/>
          <w:sz w:val="24"/>
        </w:rPr>
        <w:t> </w:t>
      </w:r>
      <w:r>
        <w:rPr>
          <w:color w:val="231F20"/>
          <w:w w:val="95"/>
          <w:sz w:val="24"/>
        </w:rPr>
        <w:t>Grande</w:t>
      </w:r>
      <w:r>
        <w:rPr>
          <w:color w:val="231F20"/>
          <w:spacing w:val="-19"/>
          <w:w w:val="95"/>
          <w:sz w:val="24"/>
        </w:rPr>
        <w:t> </w:t>
      </w:r>
      <w:r>
        <w:rPr>
          <w:color w:val="231F20"/>
          <w:w w:val="95"/>
          <w:sz w:val="24"/>
        </w:rPr>
        <w:t>(1763)</w:t>
      </w:r>
      <w:r>
        <w:rPr>
          <w:color w:val="231F20"/>
          <w:spacing w:val="-20"/>
          <w:w w:val="95"/>
          <w:sz w:val="24"/>
        </w:rPr>
        <w:t> </w:t>
      </w:r>
      <w:r>
        <w:rPr>
          <w:color w:val="231F20"/>
          <w:w w:val="95"/>
          <w:sz w:val="24"/>
        </w:rPr>
        <w:t>y</w:t>
      </w:r>
      <w:r>
        <w:rPr>
          <w:color w:val="231F20"/>
          <w:spacing w:val="-19"/>
          <w:w w:val="95"/>
          <w:sz w:val="24"/>
        </w:rPr>
        <w:t> </w:t>
      </w:r>
      <w:r>
        <w:rPr>
          <w:color w:val="231F20"/>
          <w:w w:val="95"/>
          <w:sz w:val="24"/>
        </w:rPr>
        <w:t>la</w:t>
      </w:r>
      <w:r>
        <w:rPr>
          <w:color w:val="231F20"/>
          <w:spacing w:val="-19"/>
          <w:w w:val="95"/>
          <w:sz w:val="24"/>
        </w:rPr>
        <w:t> </w:t>
      </w:r>
      <w:r>
        <w:rPr>
          <w:i/>
          <w:color w:val="231F20"/>
          <w:w w:val="95"/>
          <w:sz w:val="24"/>
        </w:rPr>
        <w:t>Historia</w:t>
      </w:r>
      <w:r>
        <w:rPr>
          <w:i/>
          <w:color w:val="231F20"/>
          <w:spacing w:val="-19"/>
          <w:w w:val="95"/>
          <w:sz w:val="24"/>
        </w:rPr>
        <w:t> </w:t>
      </w:r>
      <w:r>
        <w:rPr>
          <w:i/>
          <w:color w:val="231F20"/>
          <w:w w:val="95"/>
          <w:sz w:val="24"/>
        </w:rPr>
        <w:t>del </w:t>
      </w:r>
      <w:r>
        <w:rPr>
          <w:i/>
          <w:color w:val="231F20"/>
          <w:spacing w:val="-3"/>
          <w:w w:val="95"/>
          <w:sz w:val="24"/>
        </w:rPr>
        <w:t>Parlamento</w:t>
      </w:r>
      <w:r>
        <w:rPr>
          <w:i/>
          <w:color w:val="231F20"/>
          <w:spacing w:val="-29"/>
          <w:w w:val="95"/>
          <w:sz w:val="24"/>
        </w:rPr>
        <w:t> </w:t>
      </w:r>
      <w:r>
        <w:rPr>
          <w:i/>
          <w:color w:val="231F20"/>
          <w:w w:val="95"/>
          <w:sz w:val="24"/>
        </w:rPr>
        <w:t>de</w:t>
      </w:r>
      <w:r>
        <w:rPr>
          <w:i/>
          <w:color w:val="231F20"/>
          <w:spacing w:val="-29"/>
          <w:w w:val="95"/>
          <w:sz w:val="24"/>
        </w:rPr>
        <w:t> </w:t>
      </w:r>
      <w:r>
        <w:rPr>
          <w:i/>
          <w:color w:val="231F20"/>
          <w:spacing w:val="-4"/>
          <w:w w:val="95"/>
          <w:sz w:val="24"/>
        </w:rPr>
        <w:t>París</w:t>
      </w:r>
      <w:r>
        <w:rPr>
          <w:i/>
          <w:color w:val="231F20"/>
          <w:spacing w:val="-29"/>
          <w:w w:val="95"/>
          <w:sz w:val="24"/>
        </w:rPr>
        <w:t> </w:t>
      </w:r>
      <w:r>
        <w:rPr>
          <w:color w:val="231F20"/>
          <w:w w:val="95"/>
          <w:sz w:val="24"/>
        </w:rPr>
        <w:t>(1769).</w:t>
      </w:r>
      <w:r>
        <w:rPr>
          <w:color w:val="231F20"/>
          <w:spacing w:val="-30"/>
          <w:w w:val="95"/>
          <w:sz w:val="24"/>
        </w:rPr>
        <w:t> </w:t>
      </w:r>
      <w:r>
        <w:rPr>
          <w:color w:val="231F20"/>
          <w:w w:val="95"/>
          <w:sz w:val="24"/>
        </w:rPr>
        <w:t>Murió</w:t>
      </w:r>
      <w:r>
        <w:rPr>
          <w:color w:val="231F20"/>
          <w:spacing w:val="-29"/>
          <w:w w:val="95"/>
          <w:sz w:val="24"/>
        </w:rPr>
        <w:t> </w:t>
      </w:r>
      <w:r>
        <w:rPr>
          <w:color w:val="231F20"/>
          <w:w w:val="95"/>
          <w:sz w:val="24"/>
        </w:rPr>
        <w:t>en</w:t>
      </w:r>
      <w:r>
        <w:rPr>
          <w:color w:val="231F20"/>
          <w:spacing w:val="-30"/>
          <w:w w:val="95"/>
          <w:sz w:val="24"/>
        </w:rPr>
        <w:t> </w:t>
      </w:r>
      <w:r>
        <w:rPr>
          <w:color w:val="231F20"/>
          <w:spacing w:val="-2"/>
          <w:w w:val="95"/>
          <w:sz w:val="24"/>
        </w:rPr>
        <w:t>Fernay</w:t>
      </w:r>
      <w:r>
        <w:rPr>
          <w:color w:val="231F20"/>
          <w:spacing w:val="-1"/>
          <w:w w:val="95"/>
          <w:sz w:val="24"/>
        </w:rPr>
        <w:t> </w:t>
      </w:r>
      <w:r>
        <w:rPr>
          <w:color w:val="231F20"/>
          <w:w w:val="95"/>
          <w:sz w:val="24"/>
        </w:rPr>
        <w:t>en</w:t>
      </w:r>
      <w:r>
        <w:rPr>
          <w:color w:val="231F20"/>
          <w:spacing w:val="-30"/>
          <w:w w:val="95"/>
          <w:sz w:val="24"/>
        </w:rPr>
        <w:t> </w:t>
      </w:r>
      <w:r>
        <w:rPr>
          <w:color w:val="231F20"/>
          <w:w w:val="95"/>
          <w:sz w:val="24"/>
        </w:rPr>
        <w:t>1778.</w:t>
      </w:r>
    </w:p>
    <w:p>
      <w:pPr>
        <w:pStyle w:val="BodyText"/>
        <w:spacing w:line="312" w:lineRule="auto" w:before="4"/>
        <w:ind w:left="1080" w:right="113" w:firstLine="360"/>
        <w:jc w:val="both"/>
      </w:pPr>
      <w:r>
        <w:rPr>
          <w:color w:val="231F20"/>
        </w:rPr>
        <w:t>Para</w:t>
      </w:r>
      <w:r>
        <w:rPr>
          <w:color w:val="231F20"/>
          <w:spacing w:val="-34"/>
        </w:rPr>
        <w:t> </w:t>
      </w:r>
      <w:r>
        <w:rPr>
          <w:color w:val="231F20"/>
        </w:rPr>
        <w:t>aquellos</w:t>
      </w:r>
      <w:r>
        <w:rPr>
          <w:color w:val="231F20"/>
          <w:spacing w:val="-34"/>
        </w:rPr>
        <w:t> </w:t>
      </w:r>
      <w:r>
        <w:rPr>
          <w:color w:val="231F20"/>
        </w:rPr>
        <w:t>tiempos,</w:t>
      </w:r>
      <w:r>
        <w:rPr>
          <w:color w:val="231F20"/>
          <w:spacing w:val="-34"/>
        </w:rPr>
        <w:t> </w:t>
      </w:r>
      <w:r>
        <w:rPr>
          <w:color w:val="231F20"/>
        </w:rPr>
        <w:t>América</w:t>
      </w:r>
      <w:r>
        <w:rPr>
          <w:color w:val="231F20"/>
          <w:spacing w:val="-34"/>
        </w:rPr>
        <w:t> </w:t>
      </w:r>
      <w:r>
        <w:rPr>
          <w:color w:val="231F20"/>
        </w:rPr>
        <w:t>estaba</w:t>
      </w:r>
      <w:r>
        <w:rPr>
          <w:color w:val="231F20"/>
          <w:spacing w:val="-34"/>
        </w:rPr>
        <w:t> </w:t>
      </w:r>
      <w:r>
        <w:rPr>
          <w:color w:val="231F20"/>
        </w:rPr>
        <w:t>muy</w:t>
      </w:r>
      <w:r>
        <w:rPr>
          <w:color w:val="231F20"/>
          <w:spacing w:val="-34"/>
        </w:rPr>
        <w:t> </w:t>
      </w:r>
      <w:r>
        <w:rPr>
          <w:color w:val="231F20"/>
        </w:rPr>
        <w:t>alejada</w:t>
      </w:r>
      <w:r>
        <w:rPr>
          <w:color w:val="231F20"/>
          <w:spacing w:val="-34"/>
        </w:rPr>
        <w:t> </w:t>
      </w:r>
      <w:r>
        <w:rPr>
          <w:color w:val="231F20"/>
          <w:spacing w:val="-10"/>
        </w:rPr>
        <w:t>y,</w:t>
      </w:r>
      <w:r>
        <w:rPr>
          <w:color w:val="231F20"/>
          <w:spacing w:val="-34"/>
        </w:rPr>
        <w:t> </w:t>
      </w:r>
      <w:r>
        <w:rPr>
          <w:color w:val="231F20"/>
        </w:rPr>
        <w:t>aunque era</w:t>
      </w:r>
      <w:r>
        <w:rPr>
          <w:color w:val="231F20"/>
          <w:spacing w:val="-11"/>
        </w:rPr>
        <w:t> </w:t>
      </w:r>
      <w:r>
        <w:rPr>
          <w:color w:val="231F20"/>
        </w:rPr>
        <w:t>tierra</w:t>
      </w:r>
      <w:r>
        <w:rPr>
          <w:color w:val="231F20"/>
          <w:spacing w:val="-11"/>
        </w:rPr>
        <w:t> </w:t>
      </w:r>
      <w:r>
        <w:rPr>
          <w:color w:val="231F20"/>
        </w:rPr>
        <w:t>de</w:t>
      </w:r>
      <w:r>
        <w:rPr>
          <w:color w:val="231F20"/>
          <w:spacing w:val="-12"/>
        </w:rPr>
        <w:t> </w:t>
      </w:r>
      <w:r>
        <w:rPr>
          <w:color w:val="231F20"/>
        </w:rPr>
        <w:t>promisión,</w:t>
      </w:r>
      <w:r>
        <w:rPr>
          <w:color w:val="231F20"/>
          <w:spacing w:val="-11"/>
        </w:rPr>
        <w:t> </w:t>
      </w:r>
      <w:r>
        <w:rPr>
          <w:color w:val="231F20"/>
        </w:rPr>
        <w:t>resultaba</w:t>
      </w:r>
      <w:r>
        <w:rPr>
          <w:color w:val="231F20"/>
          <w:spacing w:val="-11"/>
        </w:rPr>
        <w:t> </w:t>
      </w:r>
      <w:r>
        <w:rPr>
          <w:color w:val="231F20"/>
        </w:rPr>
        <w:t>extraña</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mayoría</w:t>
      </w:r>
      <w:r>
        <w:rPr>
          <w:color w:val="231F20"/>
          <w:spacing w:val="-11"/>
        </w:rPr>
        <w:t> </w:t>
      </w:r>
      <w:r>
        <w:rPr>
          <w:color w:val="231F20"/>
        </w:rPr>
        <w:t>de</w:t>
      </w:r>
      <w:r>
        <w:rPr>
          <w:color w:val="231F20"/>
          <w:spacing w:val="-12"/>
        </w:rPr>
        <w:t> </w:t>
      </w:r>
      <w:r>
        <w:rPr>
          <w:color w:val="231F20"/>
        </w:rPr>
        <w:t>los pueblos</w:t>
      </w:r>
      <w:r>
        <w:rPr>
          <w:color w:val="231F20"/>
          <w:spacing w:val="-26"/>
        </w:rPr>
        <w:t> </w:t>
      </w:r>
      <w:r>
        <w:rPr>
          <w:color w:val="231F20"/>
        </w:rPr>
        <w:t>europeos,</w:t>
      </w:r>
      <w:r>
        <w:rPr>
          <w:color w:val="231F20"/>
          <w:spacing w:val="-27"/>
        </w:rPr>
        <w:t> </w:t>
      </w:r>
      <w:r>
        <w:rPr>
          <w:color w:val="231F20"/>
        </w:rPr>
        <w:t>es</w:t>
      </w:r>
      <w:r>
        <w:rPr>
          <w:color w:val="231F20"/>
          <w:spacing w:val="-27"/>
        </w:rPr>
        <w:t> </w:t>
      </w:r>
      <w:r>
        <w:rPr>
          <w:color w:val="231F20"/>
        </w:rPr>
        <w:t>decir,</w:t>
      </w:r>
      <w:r>
        <w:rPr>
          <w:color w:val="231F20"/>
          <w:spacing w:val="-27"/>
        </w:rPr>
        <w:t> </w:t>
      </w:r>
      <w:r>
        <w:rPr>
          <w:color w:val="231F20"/>
        </w:rPr>
        <w:t>se</w:t>
      </w:r>
      <w:r>
        <w:rPr>
          <w:color w:val="231F20"/>
          <w:spacing w:val="-27"/>
        </w:rPr>
        <w:t> </w:t>
      </w:r>
      <w:r>
        <w:rPr>
          <w:color w:val="231F20"/>
        </w:rPr>
        <w:t>hablaba</w:t>
      </w:r>
      <w:r>
        <w:rPr>
          <w:color w:val="231F20"/>
          <w:spacing w:val="-26"/>
        </w:rPr>
        <w:t> </w:t>
      </w:r>
      <w:r>
        <w:rPr>
          <w:color w:val="231F20"/>
        </w:rPr>
        <w:t>del</w:t>
      </w:r>
      <w:r>
        <w:rPr>
          <w:color w:val="231F20"/>
          <w:spacing w:val="-27"/>
        </w:rPr>
        <w:t> </w:t>
      </w:r>
      <w:r>
        <w:rPr>
          <w:color w:val="231F20"/>
        </w:rPr>
        <w:t>continente</w:t>
      </w:r>
      <w:r>
        <w:rPr>
          <w:color w:val="231F20"/>
          <w:spacing w:val="-28"/>
        </w:rPr>
        <w:t> </w:t>
      </w:r>
      <w:r>
        <w:rPr>
          <w:color w:val="231F20"/>
          <w:spacing w:val="-4"/>
        </w:rPr>
        <w:t>nuevo,</w:t>
      </w:r>
      <w:r>
        <w:rPr>
          <w:color w:val="231F20"/>
          <w:spacing w:val="-27"/>
        </w:rPr>
        <w:t> </w:t>
      </w:r>
      <w:r>
        <w:rPr>
          <w:color w:val="231F20"/>
        </w:rPr>
        <w:t>para las clases llanas, como de algo exótico, que albergaba</w:t>
      </w:r>
      <w:r>
        <w:rPr>
          <w:color w:val="231F20"/>
          <w:spacing w:val="-18"/>
        </w:rPr>
        <w:t> </w:t>
      </w:r>
      <w:r>
        <w:rPr>
          <w:color w:val="231F20"/>
        </w:rPr>
        <w:t>riquezas enormes, recursos inimaginables, posibilidades</w:t>
      </w:r>
      <w:r>
        <w:rPr>
          <w:color w:val="231F20"/>
          <w:spacing w:val="-32"/>
        </w:rPr>
        <w:t> </w:t>
      </w:r>
      <w:r>
        <w:rPr>
          <w:color w:val="231F20"/>
        </w:rPr>
        <w:t>insospechadas; y que había despertado las ambiciones irrefrenables, tanto de individuos</w:t>
      </w:r>
      <w:r>
        <w:rPr>
          <w:color w:val="231F20"/>
          <w:spacing w:val="-27"/>
        </w:rPr>
        <w:t> </w:t>
      </w:r>
      <w:r>
        <w:rPr>
          <w:color w:val="231F20"/>
        </w:rPr>
        <w:t>como</w:t>
      </w:r>
      <w:r>
        <w:rPr>
          <w:color w:val="231F20"/>
          <w:spacing w:val="-27"/>
        </w:rPr>
        <w:t> </w:t>
      </w:r>
      <w:r>
        <w:rPr>
          <w:color w:val="231F20"/>
        </w:rPr>
        <w:t>de</w:t>
      </w:r>
      <w:r>
        <w:rPr>
          <w:color w:val="231F20"/>
          <w:spacing w:val="-27"/>
        </w:rPr>
        <w:t> </w:t>
      </w:r>
      <w:r>
        <w:rPr>
          <w:color w:val="231F20"/>
        </w:rPr>
        <w:t>naciones,</w:t>
      </w:r>
      <w:r>
        <w:rPr>
          <w:color w:val="231F20"/>
          <w:spacing w:val="-27"/>
        </w:rPr>
        <w:t> </w:t>
      </w:r>
      <w:r>
        <w:rPr>
          <w:color w:val="231F20"/>
        </w:rPr>
        <w:t>que</w:t>
      </w:r>
      <w:r>
        <w:rPr>
          <w:color w:val="231F20"/>
          <w:spacing w:val="-27"/>
        </w:rPr>
        <w:t> </w:t>
      </w:r>
      <w:r>
        <w:rPr>
          <w:color w:val="231F20"/>
        </w:rPr>
        <w:t>dieron</w:t>
      </w:r>
      <w:r>
        <w:rPr>
          <w:color w:val="231F20"/>
          <w:spacing w:val="-27"/>
        </w:rPr>
        <w:t> </w:t>
      </w:r>
      <w:r>
        <w:rPr>
          <w:color w:val="231F20"/>
        </w:rPr>
        <w:t>lugar</w:t>
      </w:r>
      <w:r>
        <w:rPr>
          <w:color w:val="231F20"/>
          <w:spacing w:val="-27"/>
        </w:rPr>
        <w:t> </w:t>
      </w:r>
      <w:r>
        <w:rPr>
          <w:color w:val="231F20"/>
        </w:rPr>
        <w:t>al</w:t>
      </w:r>
      <w:r>
        <w:rPr>
          <w:color w:val="231F20"/>
          <w:spacing w:val="-27"/>
        </w:rPr>
        <w:t> </w:t>
      </w:r>
      <w:r>
        <w:rPr>
          <w:color w:val="231F20"/>
        </w:rPr>
        <w:t>mercantilismo, </w:t>
      </w:r>
      <w:r>
        <w:rPr>
          <w:color w:val="231F20"/>
          <w:w w:val="95"/>
        </w:rPr>
        <w:t>en</w:t>
      </w:r>
      <w:r>
        <w:rPr>
          <w:color w:val="231F20"/>
          <w:spacing w:val="-25"/>
          <w:w w:val="95"/>
        </w:rPr>
        <w:t> </w:t>
      </w:r>
      <w:r>
        <w:rPr>
          <w:color w:val="231F20"/>
          <w:w w:val="95"/>
        </w:rPr>
        <w:t>las</w:t>
      </w:r>
      <w:r>
        <w:rPr>
          <w:color w:val="231F20"/>
          <w:spacing w:val="-25"/>
          <w:w w:val="95"/>
        </w:rPr>
        <w:t> </w:t>
      </w:r>
      <w:r>
        <w:rPr>
          <w:color w:val="231F20"/>
          <w:w w:val="95"/>
        </w:rPr>
        <w:t>áreas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economía,</w:t>
      </w:r>
      <w:r>
        <w:rPr>
          <w:color w:val="231F20"/>
          <w:spacing w:val="-25"/>
          <w:w w:val="95"/>
        </w:rPr>
        <w:t> </w:t>
      </w:r>
      <w:r>
        <w:rPr>
          <w:color w:val="231F20"/>
          <w:w w:val="95"/>
        </w:rPr>
        <w:t>y</w:t>
      </w:r>
      <w:r>
        <w:rPr>
          <w:color w:val="231F20"/>
          <w:spacing w:val="-25"/>
          <w:w w:val="95"/>
        </w:rPr>
        <w:t> </w:t>
      </w:r>
      <w:r>
        <w:rPr>
          <w:color w:val="231F20"/>
          <w:w w:val="95"/>
        </w:rPr>
        <w:t>al</w:t>
      </w:r>
      <w:r>
        <w:rPr>
          <w:color w:val="231F20"/>
          <w:spacing w:val="-25"/>
          <w:w w:val="95"/>
        </w:rPr>
        <w:t> </w:t>
      </w:r>
      <w:r>
        <w:rPr>
          <w:color w:val="231F20"/>
          <w:w w:val="95"/>
        </w:rPr>
        <w:t>colonialismo</w:t>
      </w:r>
      <w:r>
        <w:rPr>
          <w:color w:val="231F20"/>
          <w:spacing w:val="-25"/>
          <w:w w:val="95"/>
        </w:rPr>
        <w:t> </w:t>
      </w:r>
      <w:r>
        <w:rPr>
          <w:color w:val="231F20"/>
          <w:w w:val="95"/>
        </w:rPr>
        <w:t>en</w:t>
      </w:r>
      <w:r>
        <w:rPr>
          <w:color w:val="231F20"/>
          <w:spacing w:val="-25"/>
          <w:w w:val="95"/>
        </w:rPr>
        <w:t> </w:t>
      </w:r>
      <w:r>
        <w:rPr>
          <w:color w:val="231F20"/>
          <w:w w:val="95"/>
        </w:rPr>
        <w:t>las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geopolítica </w:t>
      </w:r>
      <w:r>
        <w:rPr>
          <w:color w:val="231F20"/>
        </w:rPr>
        <w:t>que</w:t>
      </w:r>
      <w:r>
        <w:rPr>
          <w:color w:val="231F20"/>
          <w:spacing w:val="-31"/>
        </w:rPr>
        <w:t> </w:t>
      </w:r>
      <w:r>
        <w:rPr>
          <w:color w:val="231F20"/>
        </w:rPr>
        <w:t>vió</w:t>
      </w:r>
      <w:r>
        <w:rPr>
          <w:color w:val="231F20"/>
          <w:spacing w:val="-31"/>
        </w:rPr>
        <w:t> </w:t>
      </w:r>
      <w:r>
        <w:rPr>
          <w:color w:val="231F20"/>
        </w:rPr>
        <w:t>nacer,</w:t>
      </w:r>
      <w:r>
        <w:rPr>
          <w:color w:val="231F20"/>
          <w:spacing w:val="-31"/>
        </w:rPr>
        <w:t> </w:t>
      </w:r>
      <w:r>
        <w:rPr>
          <w:color w:val="231F20"/>
        </w:rPr>
        <w:t>a</w:t>
      </w:r>
      <w:r>
        <w:rPr>
          <w:color w:val="231F20"/>
          <w:spacing w:val="-31"/>
        </w:rPr>
        <w:t> </w:t>
      </w:r>
      <w:r>
        <w:rPr>
          <w:color w:val="231F20"/>
        </w:rPr>
        <w:t>partir</w:t>
      </w:r>
      <w:r>
        <w:rPr>
          <w:color w:val="231F20"/>
          <w:spacing w:val="-31"/>
        </w:rPr>
        <w:t> </w:t>
      </w:r>
      <w:r>
        <w:rPr>
          <w:color w:val="231F20"/>
        </w:rPr>
        <w:t>de</w:t>
      </w:r>
      <w:r>
        <w:rPr>
          <w:color w:val="231F20"/>
          <w:spacing w:val="-31"/>
        </w:rPr>
        <w:t> </w:t>
      </w:r>
      <w:r>
        <w:rPr>
          <w:color w:val="231F20"/>
        </w:rPr>
        <w:t>1453,</w:t>
      </w:r>
      <w:r>
        <w:rPr>
          <w:color w:val="231F20"/>
          <w:spacing w:val="-31"/>
        </w:rPr>
        <w:t> </w:t>
      </w:r>
      <w:r>
        <w:rPr>
          <w:color w:val="231F20"/>
        </w:rPr>
        <w:t>los</w:t>
      </w:r>
      <w:r>
        <w:rPr>
          <w:color w:val="231F20"/>
          <w:spacing w:val="-31"/>
        </w:rPr>
        <w:t> </w:t>
      </w:r>
      <w:r>
        <w:rPr>
          <w:color w:val="231F20"/>
        </w:rPr>
        <w:t>grandes</w:t>
      </w:r>
      <w:r>
        <w:rPr>
          <w:color w:val="231F20"/>
          <w:spacing w:val="-31"/>
        </w:rPr>
        <w:t> </w:t>
      </w:r>
      <w:r>
        <w:rPr>
          <w:color w:val="231F20"/>
        </w:rPr>
        <w:t>imperios</w:t>
      </w:r>
      <w:r>
        <w:rPr>
          <w:color w:val="231F20"/>
          <w:spacing w:val="-31"/>
        </w:rPr>
        <w:t> </w:t>
      </w:r>
      <w:r>
        <w:rPr>
          <w:color w:val="231F20"/>
        </w:rPr>
        <w:t>ultramarinos de</w:t>
      </w:r>
      <w:r>
        <w:rPr>
          <w:color w:val="231F20"/>
          <w:spacing w:val="-7"/>
        </w:rPr>
        <w:t> </w:t>
      </w:r>
      <w:r>
        <w:rPr>
          <w:color w:val="231F20"/>
        </w:rPr>
        <w:t>Portugal</w:t>
      </w:r>
      <w:r>
        <w:rPr>
          <w:color w:val="231F20"/>
          <w:spacing w:val="-7"/>
        </w:rPr>
        <w:t> </w:t>
      </w:r>
      <w:r>
        <w:rPr>
          <w:color w:val="231F20"/>
          <w:spacing w:val="-3"/>
        </w:rPr>
        <w:t>primero,</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España</w:t>
      </w:r>
      <w:r>
        <w:rPr>
          <w:color w:val="231F20"/>
          <w:spacing w:val="-7"/>
        </w:rPr>
        <w:t> </w:t>
      </w:r>
      <w:r>
        <w:rPr>
          <w:color w:val="231F20"/>
        </w:rPr>
        <w:t>después,</w:t>
      </w:r>
      <w:r>
        <w:rPr>
          <w:color w:val="231F20"/>
          <w:spacing w:val="-7"/>
        </w:rPr>
        <w:t> </w:t>
      </w:r>
      <w:r>
        <w:rPr>
          <w:color w:val="231F20"/>
        </w:rPr>
        <w:t>en</w:t>
      </w:r>
      <w:r>
        <w:rPr>
          <w:color w:val="231F20"/>
          <w:spacing w:val="-7"/>
        </w:rPr>
        <w:t> </w:t>
      </w:r>
      <w:r>
        <w:rPr>
          <w:color w:val="231F20"/>
        </w:rPr>
        <w:t>detrimento</w:t>
      </w:r>
      <w:r>
        <w:rPr>
          <w:color w:val="231F20"/>
          <w:spacing w:val="-7"/>
        </w:rPr>
        <w:t> </w:t>
      </w:r>
      <w:r>
        <w:rPr>
          <w:color w:val="231F20"/>
        </w:rPr>
        <w:t>de</w:t>
      </w:r>
      <w:r>
        <w:rPr>
          <w:color w:val="231F20"/>
          <w:spacing w:val="-7"/>
        </w:rPr>
        <w:t> </w:t>
      </w:r>
      <w:r>
        <w:rPr>
          <w:color w:val="231F20"/>
        </w:rPr>
        <w:t>las ansias</w:t>
      </w:r>
      <w:r>
        <w:rPr>
          <w:color w:val="231F20"/>
          <w:spacing w:val="-9"/>
        </w:rPr>
        <w:t> </w:t>
      </w:r>
      <w:r>
        <w:rPr>
          <w:color w:val="231F20"/>
        </w:rPr>
        <w:t>de</w:t>
      </w:r>
      <w:r>
        <w:rPr>
          <w:color w:val="231F20"/>
          <w:spacing w:val="-9"/>
        </w:rPr>
        <w:t> </w:t>
      </w:r>
      <w:r>
        <w:rPr>
          <w:color w:val="231F20"/>
        </w:rPr>
        <w:t>desarrollo</w:t>
      </w:r>
      <w:r>
        <w:rPr>
          <w:color w:val="231F20"/>
          <w:spacing w:val="-9"/>
        </w:rPr>
        <w:t> </w:t>
      </w:r>
      <w:r>
        <w:rPr>
          <w:color w:val="231F20"/>
        </w:rPr>
        <w:t>de</w:t>
      </w:r>
      <w:r>
        <w:rPr>
          <w:color w:val="231F20"/>
          <w:spacing w:val="-9"/>
        </w:rPr>
        <w:t> </w:t>
      </w:r>
      <w:r>
        <w:rPr>
          <w:color w:val="231F20"/>
        </w:rPr>
        <w:t>Inglaterra</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Francia,</w:t>
      </w:r>
      <w:r>
        <w:rPr>
          <w:color w:val="231F20"/>
          <w:spacing w:val="-8"/>
        </w:rPr>
        <w:t> </w:t>
      </w:r>
      <w:r>
        <w:rPr>
          <w:color w:val="231F20"/>
        </w:rPr>
        <w:t>principalmente,</w:t>
      </w:r>
    </w:p>
    <w:p>
      <w:pPr>
        <w:pStyle w:val="BodyText"/>
        <w:rPr>
          <w:sz w:val="20"/>
        </w:rPr>
      </w:pPr>
    </w:p>
    <w:p>
      <w:pPr>
        <w:pStyle w:val="BodyText"/>
        <w:rPr>
          <w:sz w:val="20"/>
        </w:rPr>
      </w:pPr>
    </w:p>
    <w:p>
      <w:pPr>
        <w:pStyle w:val="BodyText"/>
        <w:spacing w:before="9"/>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34"/>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5"/>
        <w:jc w:val="both"/>
      </w:pPr>
      <w:r>
        <w:rPr/>
        <w:pict>
          <v:group style="position:absolute;margin-left:368.183014pt;margin-top:-58.839348pt;width:28.7pt;height:312.1pt;mso-position-horizontal-relative:page;mso-position-vertical-relative:paragraph;z-index:2152"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33</w:t>
                    </w:r>
                  </w:p>
                </w:txbxContent>
              </v:textbox>
              <w10:wrap type="none"/>
            </v:shape>
            <w10:wrap type="none"/>
          </v:group>
        </w:pict>
      </w:r>
      <w:r>
        <w:rPr>
          <w:color w:val="231F20"/>
        </w:rPr>
        <w:t>con base en las famosas Bulas del papa Alejandro VI, y en el no tan famoso </w:t>
      </w:r>
      <w:r>
        <w:rPr>
          <w:color w:val="231F20"/>
          <w:spacing w:val="-3"/>
        </w:rPr>
        <w:t>Tratado </w:t>
      </w:r>
      <w:r>
        <w:rPr>
          <w:color w:val="231F20"/>
        </w:rPr>
        <w:t>de </w:t>
      </w:r>
      <w:r>
        <w:rPr>
          <w:color w:val="231F20"/>
          <w:spacing w:val="-3"/>
        </w:rPr>
        <w:t>Tordesillas, </w:t>
      </w:r>
      <w:r>
        <w:rPr>
          <w:color w:val="231F20"/>
        </w:rPr>
        <w:t>celebrado entre lusos e hispanos,</w:t>
      </w:r>
      <w:r>
        <w:rPr>
          <w:color w:val="231F20"/>
          <w:spacing w:val="-18"/>
        </w:rPr>
        <w:t> </w:t>
      </w:r>
      <w:r>
        <w:rPr>
          <w:color w:val="231F20"/>
        </w:rPr>
        <w:t>que</w:t>
      </w:r>
      <w:r>
        <w:rPr>
          <w:color w:val="231F20"/>
          <w:spacing w:val="-18"/>
        </w:rPr>
        <w:t> </w:t>
      </w:r>
      <w:r>
        <w:rPr>
          <w:color w:val="231F20"/>
        </w:rPr>
        <w:t>repartía</w:t>
      </w:r>
      <w:r>
        <w:rPr>
          <w:color w:val="231F20"/>
          <w:spacing w:val="-18"/>
        </w:rPr>
        <w:t> </w:t>
      </w:r>
      <w:r>
        <w:rPr>
          <w:color w:val="231F20"/>
        </w:rPr>
        <w:t>el</w:t>
      </w:r>
      <w:r>
        <w:rPr>
          <w:color w:val="231F20"/>
          <w:spacing w:val="-18"/>
        </w:rPr>
        <w:t> </w:t>
      </w:r>
      <w:r>
        <w:rPr>
          <w:color w:val="231F20"/>
        </w:rPr>
        <w:t>mundo</w:t>
      </w:r>
      <w:r>
        <w:rPr>
          <w:color w:val="231F20"/>
          <w:spacing w:val="-18"/>
        </w:rPr>
        <w:t> </w:t>
      </w:r>
      <w:r>
        <w:rPr>
          <w:color w:val="231F20"/>
        </w:rPr>
        <w:t>entre</w:t>
      </w:r>
      <w:r>
        <w:rPr>
          <w:color w:val="231F20"/>
          <w:spacing w:val="-18"/>
        </w:rPr>
        <w:t> </w:t>
      </w:r>
      <w:r>
        <w:rPr>
          <w:color w:val="231F20"/>
        </w:rPr>
        <w:t>los</w:t>
      </w:r>
      <w:r>
        <w:rPr>
          <w:color w:val="231F20"/>
          <w:spacing w:val="-18"/>
        </w:rPr>
        <w:t> </w:t>
      </w:r>
      <w:r>
        <w:rPr>
          <w:color w:val="231F20"/>
        </w:rPr>
        <w:t>dos</w:t>
      </w:r>
      <w:r>
        <w:rPr>
          <w:color w:val="231F20"/>
          <w:spacing w:val="-18"/>
        </w:rPr>
        <w:t> </w:t>
      </w:r>
      <w:r>
        <w:rPr>
          <w:color w:val="231F20"/>
        </w:rPr>
        <w:t>reinos</w:t>
      </w:r>
      <w:r>
        <w:rPr>
          <w:color w:val="231F20"/>
          <w:spacing w:val="-18"/>
        </w:rPr>
        <w:t> </w:t>
      </w:r>
      <w:r>
        <w:rPr>
          <w:color w:val="231F20"/>
        </w:rPr>
        <w:t>ubicados</w:t>
      </w:r>
      <w:r>
        <w:rPr>
          <w:color w:val="231F20"/>
          <w:spacing w:val="-18"/>
        </w:rPr>
        <w:t> </w:t>
      </w:r>
      <w:r>
        <w:rPr>
          <w:color w:val="231F20"/>
        </w:rPr>
        <w:t>en la</w:t>
      </w:r>
      <w:r>
        <w:rPr>
          <w:color w:val="231F20"/>
          <w:spacing w:val="-30"/>
        </w:rPr>
        <w:t> </w:t>
      </w:r>
      <w:r>
        <w:rPr>
          <w:color w:val="231F20"/>
        </w:rPr>
        <w:t>Península</w:t>
      </w:r>
      <w:r>
        <w:rPr>
          <w:color w:val="231F20"/>
          <w:spacing w:val="-30"/>
        </w:rPr>
        <w:t> </w:t>
      </w:r>
      <w:r>
        <w:rPr>
          <w:color w:val="231F20"/>
        </w:rPr>
        <w:t>Ibérica</w:t>
      </w:r>
      <w:r>
        <w:rPr>
          <w:color w:val="231F20"/>
          <w:spacing w:val="-30"/>
        </w:rPr>
        <w:t> </w:t>
      </w:r>
      <w:r>
        <w:rPr>
          <w:color w:val="231F20"/>
        </w:rPr>
        <w:t>y</w:t>
      </w:r>
      <w:r>
        <w:rPr>
          <w:color w:val="231F20"/>
          <w:spacing w:val="-30"/>
        </w:rPr>
        <w:t> </w:t>
      </w:r>
      <w:r>
        <w:rPr>
          <w:color w:val="231F20"/>
        </w:rPr>
        <w:t>emparentados</w:t>
      </w:r>
      <w:r>
        <w:rPr>
          <w:color w:val="231F20"/>
          <w:spacing w:val="-30"/>
        </w:rPr>
        <w:t> </w:t>
      </w:r>
      <w:r>
        <w:rPr>
          <w:color w:val="231F20"/>
        </w:rPr>
        <w:t>entre</w:t>
      </w:r>
      <w:r>
        <w:rPr>
          <w:color w:val="231F20"/>
          <w:spacing w:val="-30"/>
        </w:rPr>
        <w:t> </w:t>
      </w:r>
      <w:r>
        <w:rPr>
          <w:color w:val="231F20"/>
        </w:rPr>
        <w:t>sí.</w:t>
      </w:r>
    </w:p>
    <w:p>
      <w:pPr>
        <w:pStyle w:val="BodyText"/>
        <w:spacing w:line="312" w:lineRule="auto" w:before="4"/>
        <w:ind w:left="110" w:right="1070" w:firstLine="360"/>
        <w:jc w:val="both"/>
      </w:pPr>
      <w:r>
        <w:rPr>
          <w:color w:val="231F20"/>
          <w:spacing w:val="2"/>
        </w:rPr>
        <w:t>Sin </w:t>
      </w:r>
      <w:r>
        <w:rPr>
          <w:color w:val="231F20"/>
          <w:spacing w:val="3"/>
        </w:rPr>
        <w:t>embargo, </w:t>
      </w:r>
      <w:r>
        <w:rPr>
          <w:color w:val="231F20"/>
        </w:rPr>
        <w:t>y a </w:t>
      </w:r>
      <w:r>
        <w:rPr>
          <w:color w:val="231F20"/>
          <w:spacing w:val="3"/>
        </w:rPr>
        <w:t>pesar </w:t>
      </w:r>
      <w:r>
        <w:rPr>
          <w:color w:val="231F20"/>
        </w:rPr>
        <w:t>de todo, </w:t>
      </w:r>
      <w:r>
        <w:rPr>
          <w:color w:val="231F20"/>
          <w:spacing w:val="3"/>
        </w:rPr>
        <w:t>ingleses </w:t>
      </w:r>
      <w:r>
        <w:rPr>
          <w:color w:val="231F20"/>
        </w:rPr>
        <w:t>y </w:t>
      </w:r>
      <w:r>
        <w:rPr>
          <w:color w:val="231F20"/>
          <w:spacing w:val="3"/>
        </w:rPr>
        <w:t>franceses ignoraron bulas </w:t>
      </w:r>
      <w:r>
        <w:rPr>
          <w:color w:val="231F20"/>
        </w:rPr>
        <w:t>y </w:t>
      </w:r>
      <w:r>
        <w:rPr>
          <w:color w:val="231F20"/>
          <w:spacing w:val="2"/>
        </w:rPr>
        <w:t>acuerdos, </w:t>
      </w:r>
      <w:r>
        <w:rPr>
          <w:color w:val="231F20"/>
          <w:spacing w:val="3"/>
        </w:rPr>
        <w:t>iniciaron </w:t>
      </w:r>
      <w:r>
        <w:rPr>
          <w:color w:val="231F20"/>
          <w:spacing w:val="2"/>
        </w:rPr>
        <w:t>sus </w:t>
      </w:r>
      <w:r>
        <w:rPr>
          <w:color w:val="231F20"/>
          <w:spacing w:val="3"/>
        </w:rPr>
        <w:t>propios viajes </w:t>
      </w:r>
      <w:r>
        <w:rPr>
          <w:color w:val="231F20"/>
          <w:spacing w:val="4"/>
        </w:rPr>
        <w:t>de </w:t>
      </w:r>
      <w:r>
        <w:rPr>
          <w:color w:val="231F20"/>
          <w:spacing w:val="3"/>
        </w:rPr>
        <w:t>colonización procurando evitar enfrentamientos  </w:t>
      </w:r>
      <w:r>
        <w:rPr>
          <w:color w:val="231F20"/>
          <w:spacing w:val="4"/>
        </w:rPr>
        <w:t>directos  </w:t>
      </w:r>
      <w:r>
        <w:rPr>
          <w:color w:val="231F20"/>
          <w:spacing w:val="2"/>
        </w:rPr>
        <w:t>con sus </w:t>
      </w:r>
      <w:r>
        <w:rPr>
          <w:color w:val="231F20"/>
        </w:rPr>
        <w:t>rivales, y </w:t>
      </w:r>
      <w:r>
        <w:rPr>
          <w:color w:val="231F20"/>
          <w:spacing w:val="3"/>
        </w:rPr>
        <w:t>procedieron </w:t>
      </w:r>
      <w:r>
        <w:rPr>
          <w:color w:val="231F20"/>
        </w:rPr>
        <w:t>a </w:t>
      </w:r>
      <w:r>
        <w:rPr>
          <w:color w:val="231F20"/>
          <w:spacing w:val="3"/>
        </w:rPr>
        <w:t>establecerse </w:t>
      </w:r>
      <w:r>
        <w:rPr>
          <w:color w:val="231F20"/>
        </w:rPr>
        <w:t>en el </w:t>
      </w:r>
      <w:r>
        <w:rPr>
          <w:color w:val="231F20"/>
          <w:spacing w:val="4"/>
        </w:rPr>
        <w:t>norte de    </w:t>
      </w:r>
      <w:r>
        <w:rPr>
          <w:color w:val="231F20"/>
        </w:rPr>
        <w:t>la </w:t>
      </w:r>
      <w:r>
        <w:rPr>
          <w:color w:val="231F20"/>
          <w:spacing w:val="3"/>
        </w:rPr>
        <w:t>América septentrional; principalmente, </w:t>
      </w:r>
      <w:r>
        <w:rPr>
          <w:color w:val="231F20"/>
        </w:rPr>
        <w:t>en </w:t>
      </w:r>
      <w:r>
        <w:rPr>
          <w:color w:val="231F20"/>
          <w:spacing w:val="2"/>
        </w:rPr>
        <w:t>los </w:t>
      </w:r>
      <w:r>
        <w:rPr>
          <w:color w:val="231F20"/>
          <w:spacing w:val="3"/>
        </w:rPr>
        <w:t>actuales </w:t>
      </w:r>
      <w:r>
        <w:rPr>
          <w:color w:val="231F20"/>
          <w:spacing w:val="4"/>
        </w:rPr>
        <w:t>territorios </w:t>
      </w:r>
      <w:r>
        <w:rPr>
          <w:color w:val="231F20"/>
          <w:spacing w:val="3"/>
        </w:rPr>
        <w:t>boreales </w:t>
      </w:r>
      <w:r>
        <w:rPr>
          <w:color w:val="231F20"/>
        </w:rPr>
        <w:t>de </w:t>
      </w:r>
      <w:r>
        <w:rPr>
          <w:color w:val="231F20"/>
          <w:spacing w:val="3"/>
        </w:rPr>
        <w:t>Estados </w:t>
      </w:r>
      <w:r>
        <w:rPr>
          <w:color w:val="231F20"/>
          <w:spacing w:val="2"/>
        </w:rPr>
        <w:t>Unidos, </w:t>
      </w:r>
      <w:r>
        <w:rPr>
          <w:color w:val="231F20"/>
          <w:spacing w:val="3"/>
        </w:rPr>
        <w:t>Canadá </w:t>
      </w:r>
      <w:r>
        <w:rPr>
          <w:color w:val="231F20"/>
        </w:rPr>
        <w:t>y </w:t>
      </w:r>
      <w:r>
        <w:rPr>
          <w:color w:val="231F20"/>
          <w:spacing w:val="2"/>
        </w:rPr>
        <w:t>las </w:t>
      </w:r>
      <w:r>
        <w:rPr>
          <w:color w:val="231F20"/>
          <w:spacing w:val="4"/>
        </w:rPr>
        <w:t>tierras </w:t>
      </w:r>
      <w:r>
        <w:rPr>
          <w:color w:val="231F20"/>
          <w:spacing w:val="3"/>
        </w:rPr>
        <w:t>circumpolares;</w:t>
      </w:r>
      <w:r>
        <w:rPr>
          <w:color w:val="231F20"/>
          <w:spacing w:val="-13"/>
        </w:rPr>
        <w:t> </w:t>
      </w:r>
      <w:r>
        <w:rPr>
          <w:color w:val="231F20"/>
          <w:spacing w:val="3"/>
        </w:rPr>
        <w:t>práctica</w:t>
      </w:r>
      <w:r>
        <w:rPr>
          <w:color w:val="231F20"/>
          <w:spacing w:val="-13"/>
        </w:rPr>
        <w:t> </w:t>
      </w:r>
      <w:r>
        <w:rPr>
          <w:color w:val="231F20"/>
          <w:spacing w:val="2"/>
        </w:rPr>
        <w:t>que</w:t>
      </w:r>
      <w:r>
        <w:rPr>
          <w:color w:val="231F20"/>
          <w:spacing w:val="-13"/>
        </w:rPr>
        <w:t> </w:t>
      </w:r>
      <w:r>
        <w:rPr>
          <w:color w:val="231F20"/>
          <w:spacing w:val="2"/>
        </w:rPr>
        <w:t>derivó</w:t>
      </w:r>
      <w:r>
        <w:rPr>
          <w:color w:val="231F20"/>
          <w:spacing w:val="-13"/>
        </w:rPr>
        <w:t> </w:t>
      </w:r>
      <w:r>
        <w:rPr>
          <w:color w:val="231F20"/>
        </w:rPr>
        <w:t>en</w:t>
      </w:r>
      <w:r>
        <w:rPr>
          <w:color w:val="231F20"/>
          <w:spacing w:val="-13"/>
        </w:rPr>
        <w:t> </w:t>
      </w:r>
      <w:r>
        <w:rPr>
          <w:color w:val="231F20"/>
          <w:spacing w:val="3"/>
        </w:rPr>
        <w:t>conflictos</w:t>
      </w:r>
      <w:r>
        <w:rPr>
          <w:color w:val="231F20"/>
          <w:spacing w:val="-13"/>
        </w:rPr>
        <w:t> </w:t>
      </w:r>
      <w:r>
        <w:rPr>
          <w:color w:val="231F20"/>
          <w:spacing w:val="2"/>
        </w:rPr>
        <w:t>que</w:t>
      </w:r>
      <w:r>
        <w:rPr>
          <w:color w:val="231F20"/>
          <w:spacing w:val="-13"/>
        </w:rPr>
        <w:t> </w:t>
      </w:r>
      <w:r>
        <w:rPr>
          <w:color w:val="231F20"/>
          <w:spacing w:val="4"/>
        </w:rPr>
        <w:t>llegarían </w:t>
      </w:r>
      <w:r>
        <w:rPr>
          <w:color w:val="231F20"/>
        </w:rPr>
        <w:t>a </w:t>
      </w:r>
      <w:r>
        <w:rPr>
          <w:color w:val="231F20"/>
          <w:spacing w:val="2"/>
        </w:rPr>
        <w:t>ser graves, </w:t>
      </w:r>
      <w:r>
        <w:rPr>
          <w:color w:val="231F20"/>
          <w:spacing w:val="3"/>
        </w:rPr>
        <w:t>entre </w:t>
      </w:r>
      <w:r>
        <w:rPr>
          <w:color w:val="231F20"/>
          <w:spacing w:val="4"/>
        </w:rPr>
        <w:t>galos </w:t>
      </w:r>
      <w:r>
        <w:rPr>
          <w:color w:val="231F20"/>
        </w:rPr>
        <w:t>y </w:t>
      </w:r>
      <w:r>
        <w:rPr>
          <w:color w:val="231F20"/>
          <w:spacing w:val="3"/>
        </w:rPr>
        <w:t>británicos, pero </w:t>
      </w:r>
      <w:r>
        <w:rPr>
          <w:color w:val="231F20"/>
          <w:spacing w:val="2"/>
        </w:rPr>
        <w:t>que </w:t>
      </w:r>
      <w:r>
        <w:rPr>
          <w:color w:val="231F20"/>
          <w:spacing w:val="4"/>
        </w:rPr>
        <w:t>garantizaban </w:t>
      </w:r>
      <w:r>
        <w:rPr>
          <w:color w:val="231F20"/>
        </w:rPr>
        <w:t>su </w:t>
      </w:r>
      <w:r>
        <w:rPr>
          <w:color w:val="231F20"/>
          <w:spacing w:val="3"/>
        </w:rPr>
        <w:t>presencia </w:t>
      </w:r>
      <w:r>
        <w:rPr>
          <w:color w:val="231F20"/>
        </w:rPr>
        <w:t>en </w:t>
      </w:r>
      <w:r>
        <w:rPr>
          <w:color w:val="231F20"/>
          <w:spacing w:val="2"/>
        </w:rPr>
        <w:t>las </w:t>
      </w:r>
      <w:r>
        <w:rPr>
          <w:color w:val="231F20"/>
          <w:spacing w:val="3"/>
        </w:rPr>
        <w:t>altas latitudes </w:t>
      </w:r>
      <w:r>
        <w:rPr>
          <w:color w:val="231F20"/>
        </w:rPr>
        <w:t>de </w:t>
      </w:r>
      <w:r>
        <w:rPr>
          <w:color w:val="231F20"/>
          <w:spacing w:val="3"/>
        </w:rPr>
        <w:t>aquel </w:t>
      </w:r>
      <w:r>
        <w:rPr>
          <w:color w:val="231F20"/>
          <w:spacing w:val="4"/>
        </w:rPr>
        <w:t>ambicionado </w:t>
      </w:r>
      <w:r>
        <w:rPr>
          <w:color w:val="231F20"/>
          <w:spacing w:val="3"/>
        </w:rPr>
        <w:t>neo-continente. </w:t>
      </w:r>
      <w:r>
        <w:rPr>
          <w:color w:val="231F20"/>
          <w:spacing w:val="2"/>
        </w:rPr>
        <w:t>Fue así </w:t>
      </w:r>
      <w:r>
        <w:rPr>
          <w:color w:val="231F20"/>
        </w:rPr>
        <w:t>como, </w:t>
      </w:r>
      <w:r>
        <w:rPr>
          <w:color w:val="231F20"/>
          <w:spacing w:val="2"/>
        </w:rPr>
        <w:t>con </w:t>
      </w:r>
      <w:r>
        <w:rPr>
          <w:color w:val="231F20"/>
        </w:rPr>
        <w:t>el </w:t>
      </w:r>
      <w:r>
        <w:rPr>
          <w:color w:val="231F20"/>
          <w:spacing w:val="3"/>
        </w:rPr>
        <w:t>advenimiento </w:t>
      </w:r>
      <w:r>
        <w:rPr>
          <w:color w:val="231F20"/>
        </w:rPr>
        <w:t>de </w:t>
      </w:r>
      <w:r>
        <w:rPr>
          <w:color w:val="231F20"/>
          <w:spacing w:val="4"/>
        </w:rPr>
        <w:t>un </w:t>
      </w:r>
      <w:r>
        <w:rPr>
          <w:color w:val="231F20"/>
          <w:spacing w:val="3"/>
        </w:rPr>
        <w:t>nuevo </w:t>
      </w:r>
      <w:r>
        <w:rPr>
          <w:color w:val="231F20"/>
          <w:spacing w:val="4"/>
        </w:rPr>
        <w:t>siglo, </w:t>
      </w:r>
      <w:r>
        <w:rPr>
          <w:color w:val="231F20"/>
          <w:spacing w:val="6"/>
        </w:rPr>
        <w:t>surgirían </w:t>
      </w:r>
      <w:r>
        <w:rPr>
          <w:color w:val="231F20"/>
          <w:spacing w:val="4"/>
        </w:rPr>
        <w:t>las </w:t>
      </w:r>
      <w:r>
        <w:rPr>
          <w:color w:val="231F20"/>
          <w:spacing w:val="6"/>
        </w:rPr>
        <w:t>colonias </w:t>
      </w:r>
      <w:r>
        <w:rPr>
          <w:color w:val="231F20"/>
          <w:spacing w:val="3"/>
        </w:rPr>
        <w:t>de la </w:t>
      </w:r>
      <w:r>
        <w:rPr>
          <w:color w:val="231F20"/>
          <w:spacing w:val="4"/>
        </w:rPr>
        <w:t>Nueva   </w:t>
      </w:r>
      <w:r>
        <w:rPr>
          <w:color w:val="231F20"/>
          <w:spacing w:val="46"/>
        </w:rPr>
        <w:t> </w:t>
      </w:r>
      <w:r>
        <w:rPr>
          <w:color w:val="231F20"/>
          <w:spacing w:val="7"/>
        </w:rPr>
        <w:t>Inglaterra</w:t>
      </w:r>
    </w:p>
    <w:p>
      <w:pPr>
        <w:pStyle w:val="BodyText"/>
        <w:spacing w:line="312" w:lineRule="auto" w:before="4"/>
        <w:ind w:left="110" w:right="1071"/>
        <w:jc w:val="both"/>
      </w:pPr>
      <w:r>
        <w:rPr>
          <w:color w:val="231F20"/>
          <w:spacing w:val="-3"/>
        </w:rPr>
        <w:t>—Connecticut,</w:t>
      </w:r>
      <w:r>
        <w:rPr>
          <w:color w:val="231F20"/>
          <w:spacing w:val="-9"/>
        </w:rPr>
        <w:t> </w:t>
      </w:r>
      <w:r>
        <w:rPr>
          <w:color w:val="231F20"/>
          <w:spacing w:val="-4"/>
        </w:rPr>
        <w:t>Massachusetts,</w:t>
      </w:r>
      <w:r>
        <w:rPr>
          <w:color w:val="231F20"/>
          <w:spacing w:val="-9"/>
        </w:rPr>
        <w:t> </w:t>
      </w:r>
      <w:r>
        <w:rPr>
          <w:color w:val="231F20"/>
          <w:spacing w:val="-3"/>
        </w:rPr>
        <w:t>Maine</w:t>
      </w:r>
      <w:r>
        <w:rPr>
          <w:color w:val="231F20"/>
          <w:spacing w:val="-9"/>
        </w:rPr>
        <w:t> </w:t>
      </w:r>
      <w:r>
        <w:rPr>
          <w:color w:val="231F20"/>
        </w:rPr>
        <w:t>y</w:t>
      </w:r>
      <w:r>
        <w:rPr>
          <w:color w:val="231F20"/>
          <w:spacing w:val="-9"/>
        </w:rPr>
        <w:t> </w:t>
      </w:r>
      <w:r>
        <w:rPr>
          <w:color w:val="231F20"/>
        </w:rPr>
        <w:t>New</w:t>
      </w:r>
      <w:r>
        <w:rPr>
          <w:color w:val="231F20"/>
          <w:spacing w:val="-9"/>
        </w:rPr>
        <w:t> </w:t>
      </w:r>
      <w:r>
        <w:rPr>
          <w:color w:val="231F20"/>
          <w:spacing w:val="-3"/>
        </w:rPr>
        <w:t>Hampshire—</w:t>
      </w:r>
      <w:r>
        <w:rPr>
          <w:color w:val="231F20"/>
          <w:spacing w:val="-9"/>
        </w:rPr>
        <w:t> </w:t>
      </w:r>
      <w:r>
        <w:rPr>
          <w:color w:val="231F20"/>
        </w:rPr>
        <w:t>y</w:t>
      </w:r>
      <w:r>
        <w:rPr>
          <w:color w:val="231F20"/>
          <w:spacing w:val="-9"/>
        </w:rPr>
        <w:t> </w:t>
      </w:r>
      <w:r>
        <w:rPr>
          <w:color w:val="231F20"/>
          <w:spacing w:val="-3"/>
        </w:rPr>
        <w:t>los </w:t>
      </w:r>
      <w:r>
        <w:rPr>
          <w:color w:val="231F20"/>
          <w:spacing w:val="3"/>
        </w:rPr>
        <w:t>establecimientos</w:t>
      </w:r>
      <w:r>
        <w:rPr>
          <w:color w:val="231F20"/>
          <w:spacing w:val="-16"/>
        </w:rPr>
        <w:t> </w:t>
      </w:r>
      <w:r>
        <w:rPr>
          <w:color w:val="231F20"/>
          <w:spacing w:val="3"/>
        </w:rPr>
        <w:t>franceses</w:t>
      </w:r>
      <w:r>
        <w:rPr>
          <w:color w:val="231F20"/>
          <w:spacing w:val="-16"/>
        </w:rPr>
        <w:t> </w:t>
      </w:r>
      <w:r>
        <w:rPr>
          <w:color w:val="231F20"/>
          <w:spacing w:val="2"/>
        </w:rPr>
        <w:t>—Quebec,</w:t>
      </w:r>
      <w:r>
        <w:rPr>
          <w:color w:val="231F20"/>
          <w:spacing w:val="-16"/>
        </w:rPr>
        <w:t> </w:t>
      </w:r>
      <w:r>
        <w:rPr>
          <w:color w:val="231F20"/>
          <w:spacing w:val="3"/>
        </w:rPr>
        <w:t>Canadá</w:t>
      </w:r>
      <w:r>
        <w:rPr>
          <w:color w:val="231F20"/>
          <w:spacing w:val="-16"/>
        </w:rPr>
        <w:t> </w:t>
      </w:r>
      <w:r>
        <w:rPr>
          <w:color w:val="231F20"/>
        </w:rPr>
        <w:t>y</w:t>
      </w:r>
      <w:r>
        <w:rPr>
          <w:color w:val="231F20"/>
          <w:spacing w:val="-16"/>
        </w:rPr>
        <w:t> </w:t>
      </w:r>
      <w:r>
        <w:rPr>
          <w:color w:val="231F20"/>
          <w:spacing w:val="4"/>
        </w:rPr>
        <w:t>Louisiana—; </w:t>
      </w:r>
      <w:r>
        <w:rPr>
          <w:color w:val="231F20"/>
        </w:rPr>
        <w:t>y </w:t>
      </w:r>
      <w:r>
        <w:rPr>
          <w:color w:val="231F20"/>
          <w:spacing w:val="3"/>
        </w:rPr>
        <w:t>daría inicio </w:t>
      </w:r>
      <w:r>
        <w:rPr>
          <w:color w:val="231F20"/>
        </w:rPr>
        <w:t>el </w:t>
      </w:r>
      <w:r>
        <w:rPr>
          <w:color w:val="231F20"/>
          <w:spacing w:val="3"/>
        </w:rPr>
        <w:t>enfrentamiento </w:t>
      </w:r>
      <w:r>
        <w:rPr>
          <w:color w:val="231F20"/>
          <w:spacing w:val="2"/>
        </w:rPr>
        <w:t>con </w:t>
      </w:r>
      <w:r>
        <w:rPr>
          <w:color w:val="231F20"/>
        </w:rPr>
        <w:t>la </w:t>
      </w:r>
      <w:r>
        <w:rPr>
          <w:color w:val="231F20"/>
          <w:spacing w:val="3"/>
        </w:rPr>
        <w:t>Confederación </w:t>
      </w:r>
      <w:r>
        <w:rPr>
          <w:color w:val="231F20"/>
        </w:rPr>
        <w:t>de </w:t>
      </w:r>
      <w:r>
        <w:rPr>
          <w:color w:val="231F20"/>
          <w:spacing w:val="4"/>
        </w:rPr>
        <w:t>los </w:t>
      </w:r>
      <w:r>
        <w:rPr>
          <w:color w:val="231F20"/>
          <w:spacing w:val="3"/>
        </w:rPr>
        <w:t>Cinco Pueblos </w:t>
      </w:r>
      <w:r>
        <w:rPr>
          <w:color w:val="231F20"/>
          <w:spacing w:val="2"/>
        </w:rPr>
        <w:t>Indianos, que fue </w:t>
      </w:r>
      <w:r>
        <w:rPr>
          <w:color w:val="231F20"/>
          <w:spacing w:val="4"/>
        </w:rPr>
        <w:t>destruida </w:t>
      </w:r>
      <w:r>
        <w:rPr>
          <w:color w:val="231F20"/>
          <w:spacing w:val="2"/>
        </w:rPr>
        <w:t>por completo, </w:t>
      </w:r>
      <w:r>
        <w:rPr>
          <w:color w:val="231F20"/>
          <w:spacing w:val="3"/>
        </w:rPr>
        <w:t>como </w:t>
      </w:r>
      <w:r>
        <w:rPr>
          <w:color w:val="231F20"/>
          <w:spacing w:val="2"/>
        </w:rPr>
        <w:t>nos </w:t>
      </w:r>
      <w:r>
        <w:rPr>
          <w:color w:val="231F20"/>
        </w:rPr>
        <w:t>lo </w:t>
      </w:r>
      <w:r>
        <w:rPr>
          <w:color w:val="231F20"/>
          <w:spacing w:val="3"/>
        </w:rPr>
        <w:t>presenta </w:t>
      </w:r>
      <w:r>
        <w:rPr>
          <w:color w:val="231F20"/>
          <w:spacing w:val="2"/>
        </w:rPr>
        <w:t>Fenimore</w:t>
      </w:r>
      <w:r>
        <w:rPr>
          <w:color w:val="231F20"/>
          <w:spacing w:val="-18"/>
        </w:rPr>
        <w:t> </w:t>
      </w:r>
      <w:r>
        <w:rPr>
          <w:color w:val="231F20"/>
          <w:spacing w:val="2"/>
        </w:rPr>
        <w:t>Cooper.</w:t>
      </w:r>
    </w:p>
    <w:p>
      <w:pPr>
        <w:pStyle w:val="BodyText"/>
        <w:spacing w:line="312" w:lineRule="auto" w:before="4"/>
        <w:ind w:left="110" w:right="1073" w:firstLine="360"/>
        <w:jc w:val="both"/>
      </w:pPr>
      <w:r>
        <w:rPr>
          <w:color w:val="231F20"/>
          <w:spacing w:val="-3"/>
        </w:rPr>
        <w:t>Sumando</w:t>
      </w:r>
      <w:r>
        <w:rPr>
          <w:color w:val="231F20"/>
          <w:spacing w:val="-32"/>
        </w:rPr>
        <w:t> </w:t>
      </w:r>
      <w:r>
        <w:rPr>
          <w:color w:val="231F20"/>
        </w:rPr>
        <w:t>lo</w:t>
      </w:r>
      <w:r>
        <w:rPr>
          <w:color w:val="231F20"/>
          <w:spacing w:val="-32"/>
        </w:rPr>
        <w:t> </w:t>
      </w:r>
      <w:r>
        <w:rPr>
          <w:color w:val="231F20"/>
          <w:spacing w:val="-3"/>
        </w:rPr>
        <w:t>anterior</w:t>
      </w:r>
      <w:r>
        <w:rPr>
          <w:color w:val="231F20"/>
          <w:spacing w:val="-32"/>
        </w:rPr>
        <w:t> </w:t>
      </w:r>
      <w:r>
        <w:rPr>
          <w:color w:val="231F20"/>
        </w:rPr>
        <w:t>al</w:t>
      </w:r>
      <w:r>
        <w:rPr>
          <w:color w:val="231F20"/>
          <w:spacing w:val="-32"/>
        </w:rPr>
        <w:t> </w:t>
      </w:r>
      <w:r>
        <w:rPr>
          <w:color w:val="231F20"/>
          <w:spacing w:val="-3"/>
        </w:rPr>
        <w:t>florecimiento</w:t>
      </w:r>
      <w:r>
        <w:rPr>
          <w:color w:val="231F20"/>
          <w:spacing w:val="-32"/>
        </w:rPr>
        <w:t> </w:t>
      </w:r>
      <w:r>
        <w:rPr>
          <w:color w:val="231F20"/>
          <w:spacing w:val="-3"/>
        </w:rPr>
        <w:t>incontrolable</w:t>
      </w:r>
      <w:r>
        <w:rPr>
          <w:color w:val="231F20"/>
          <w:spacing w:val="-33"/>
        </w:rPr>
        <w:t> </w:t>
      </w:r>
      <w:r>
        <w:rPr>
          <w:color w:val="231F20"/>
        </w:rPr>
        <w:t>de</w:t>
      </w:r>
      <w:r>
        <w:rPr>
          <w:color w:val="231F20"/>
          <w:spacing w:val="-33"/>
        </w:rPr>
        <w:t> </w:t>
      </w:r>
      <w:r>
        <w:rPr>
          <w:color w:val="231F20"/>
          <w:spacing w:val="-3"/>
        </w:rPr>
        <w:t>piratas</w:t>
      </w:r>
      <w:r>
        <w:rPr>
          <w:color w:val="231F20"/>
          <w:spacing w:val="-32"/>
        </w:rPr>
        <w:t> </w:t>
      </w:r>
      <w:r>
        <w:rPr>
          <w:color w:val="231F20"/>
        </w:rPr>
        <w:t>y corsarios</w:t>
      </w:r>
      <w:r>
        <w:rPr>
          <w:color w:val="231F20"/>
          <w:spacing w:val="-16"/>
        </w:rPr>
        <w:t> </w:t>
      </w:r>
      <w:r>
        <w:rPr>
          <w:color w:val="231F20"/>
        </w:rPr>
        <w:t>en</w:t>
      </w:r>
      <w:r>
        <w:rPr>
          <w:color w:val="231F20"/>
          <w:spacing w:val="-14"/>
        </w:rPr>
        <w:t> </w:t>
      </w:r>
      <w:r>
        <w:rPr>
          <w:color w:val="231F20"/>
        </w:rPr>
        <w:t>el</w:t>
      </w:r>
      <w:r>
        <w:rPr>
          <w:color w:val="231F20"/>
          <w:spacing w:val="-14"/>
        </w:rPr>
        <w:t> </w:t>
      </w:r>
      <w:r>
        <w:rPr>
          <w:color w:val="231F20"/>
        </w:rPr>
        <w:t>Océano</w:t>
      </w:r>
      <w:r>
        <w:rPr>
          <w:color w:val="231F20"/>
          <w:spacing w:val="-14"/>
        </w:rPr>
        <w:t> </w:t>
      </w:r>
      <w:r>
        <w:rPr>
          <w:color w:val="231F20"/>
        </w:rPr>
        <w:t>Atlántico</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Mar</w:t>
      </w:r>
      <w:r>
        <w:rPr>
          <w:color w:val="231F20"/>
          <w:spacing w:val="-14"/>
        </w:rPr>
        <w:t> </w:t>
      </w:r>
      <w:r>
        <w:rPr>
          <w:color w:val="231F20"/>
        </w:rPr>
        <w:t>Caribe,</w:t>
      </w:r>
      <w:r>
        <w:rPr>
          <w:color w:val="231F20"/>
          <w:spacing w:val="-14"/>
        </w:rPr>
        <w:t> </w:t>
      </w:r>
      <w:r>
        <w:rPr>
          <w:color w:val="231F20"/>
        </w:rPr>
        <w:t>muchos</w:t>
      </w:r>
      <w:r>
        <w:rPr>
          <w:color w:val="231F20"/>
          <w:spacing w:val="-14"/>
        </w:rPr>
        <w:t> </w:t>
      </w:r>
      <w:r>
        <w:rPr>
          <w:color w:val="231F20"/>
        </w:rPr>
        <w:t>de ellos</w:t>
      </w:r>
      <w:r>
        <w:rPr>
          <w:color w:val="231F20"/>
          <w:spacing w:val="-6"/>
        </w:rPr>
        <w:t> </w:t>
      </w:r>
      <w:r>
        <w:rPr>
          <w:color w:val="231F20"/>
        </w:rPr>
        <w:t>con</w:t>
      </w:r>
      <w:r>
        <w:rPr>
          <w:color w:val="231F20"/>
          <w:spacing w:val="-6"/>
        </w:rPr>
        <w:t> </w:t>
      </w:r>
      <w:r>
        <w:rPr>
          <w:color w:val="231F20"/>
        </w:rPr>
        <w:t>Reales</w:t>
      </w:r>
      <w:r>
        <w:rPr>
          <w:color w:val="231F20"/>
          <w:spacing w:val="-6"/>
        </w:rPr>
        <w:t> </w:t>
      </w:r>
      <w:r>
        <w:rPr>
          <w:color w:val="231F20"/>
        </w:rPr>
        <w:t>Patentes</w:t>
      </w:r>
      <w:r>
        <w:rPr>
          <w:color w:val="231F20"/>
          <w:spacing w:val="-6"/>
        </w:rPr>
        <w:t> </w:t>
      </w:r>
      <w:r>
        <w:rPr>
          <w:color w:val="231F20"/>
        </w:rPr>
        <w:t>de</w:t>
      </w:r>
      <w:r>
        <w:rPr>
          <w:color w:val="231F20"/>
          <w:spacing w:val="-6"/>
        </w:rPr>
        <w:t> </w:t>
      </w:r>
      <w:r>
        <w:rPr>
          <w:color w:val="231F20"/>
        </w:rPr>
        <w:t>Corso,</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filibustero</w:t>
      </w:r>
      <w:r>
        <w:rPr>
          <w:color w:val="231F20"/>
          <w:spacing w:val="-6"/>
        </w:rPr>
        <w:t> </w:t>
      </w:r>
      <w:r>
        <w:rPr>
          <w:color w:val="231F20"/>
        </w:rPr>
        <w:t>Francis Drake;</w:t>
      </w:r>
      <w:r>
        <w:rPr>
          <w:color w:val="231F20"/>
          <w:spacing w:val="-43"/>
        </w:rPr>
        <w:t> </w:t>
      </w:r>
      <w:r>
        <w:rPr>
          <w:color w:val="231F20"/>
          <w:spacing w:val="-10"/>
        </w:rPr>
        <w:t>y,</w:t>
      </w:r>
      <w:r>
        <w:rPr>
          <w:color w:val="231F20"/>
          <w:spacing w:val="-43"/>
        </w:rPr>
        <w:t> </w:t>
      </w:r>
      <w:r>
        <w:rPr>
          <w:color w:val="231F20"/>
        </w:rPr>
        <w:t>del</w:t>
      </w:r>
      <w:r>
        <w:rPr>
          <w:color w:val="231F20"/>
          <w:spacing w:val="-43"/>
        </w:rPr>
        <w:t> </w:t>
      </w:r>
      <w:r>
        <w:rPr>
          <w:color w:val="231F20"/>
        </w:rPr>
        <w:t>mismo</w:t>
      </w:r>
      <w:r>
        <w:rPr>
          <w:color w:val="231F20"/>
          <w:spacing w:val="-42"/>
        </w:rPr>
        <w:t> </w:t>
      </w:r>
      <w:r>
        <w:rPr>
          <w:color w:val="231F20"/>
          <w:spacing w:val="-3"/>
        </w:rPr>
        <w:t>modo,</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rPr>
        <w:t>Océano</w:t>
      </w:r>
      <w:r>
        <w:rPr>
          <w:color w:val="231F20"/>
          <w:spacing w:val="-42"/>
        </w:rPr>
        <w:t> </w:t>
      </w:r>
      <w:r>
        <w:rPr>
          <w:color w:val="231F20"/>
        </w:rPr>
        <w:t>Índico,</w:t>
      </w:r>
      <w:r>
        <w:rPr>
          <w:color w:val="231F20"/>
          <w:spacing w:val="-43"/>
        </w:rPr>
        <w:t> </w:t>
      </w:r>
      <w:r>
        <w:rPr>
          <w:color w:val="231F20"/>
        </w:rPr>
        <w:t>con</w:t>
      </w:r>
      <w:r>
        <w:rPr>
          <w:color w:val="231F20"/>
          <w:spacing w:val="-42"/>
        </w:rPr>
        <w:t> </w:t>
      </w:r>
      <w:r>
        <w:rPr>
          <w:color w:val="231F20"/>
        </w:rPr>
        <w:t>los</w:t>
      </w:r>
      <w:r>
        <w:rPr>
          <w:color w:val="231F20"/>
          <w:spacing w:val="-42"/>
        </w:rPr>
        <w:t> </w:t>
      </w:r>
      <w:r>
        <w:rPr>
          <w:color w:val="231F20"/>
        </w:rPr>
        <w:t>esclavistas bucaneros</w:t>
      </w:r>
      <w:r>
        <w:rPr>
          <w:color w:val="231F20"/>
          <w:spacing w:val="-11"/>
        </w:rPr>
        <w:t> </w:t>
      </w:r>
      <w:r>
        <w:rPr>
          <w:color w:val="231F20"/>
        </w:rPr>
        <w:t>árabes</w:t>
      </w:r>
      <w:r>
        <w:rPr>
          <w:color w:val="231F20"/>
          <w:spacing w:val="-11"/>
        </w:rPr>
        <w:t> </w:t>
      </w:r>
      <w:r>
        <w:rPr>
          <w:color w:val="231F20"/>
        </w:rPr>
        <w:t>y</w:t>
      </w:r>
      <w:r>
        <w:rPr>
          <w:color w:val="231F20"/>
          <w:spacing w:val="-11"/>
        </w:rPr>
        <w:t> </w:t>
      </w:r>
      <w:r>
        <w:rPr>
          <w:color w:val="231F20"/>
        </w:rPr>
        <w:t>turcos;</w:t>
      </w:r>
      <w:r>
        <w:rPr>
          <w:color w:val="231F20"/>
          <w:spacing w:val="-11"/>
        </w:rPr>
        <w:t> </w:t>
      </w:r>
      <w:r>
        <w:rPr>
          <w:color w:val="231F20"/>
        </w:rPr>
        <w:t>más</w:t>
      </w:r>
      <w:r>
        <w:rPr>
          <w:color w:val="231F20"/>
          <w:spacing w:val="-11"/>
        </w:rPr>
        <w:t> </w:t>
      </w:r>
      <w:r>
        <w:rPr>
          <w:color w:val="231F20"/>
        </w:rPr>
        <w:t>pronto</w:t>
      </w:r>
      <w:r>
        <w:rPr>
          <w:color w:val="231F20"/>
          <w:spacing w:val="-10"/>
        </w:rPr>
        <w:t> </w:t>
      </w:r>
      <w:r>
        <w:rPr>
          <w:color w:val="231F20"/>
        </w:rPr>
        <w:t>que</w:t>
      </w:r>
      <w:r>
        <w:rPr>
          <w:color w:val="231F20"/>
          <w:spacing w:val="-11"/>
        </w:rPr>
        <w:t> </w:t>
      </w:r>
      <w:r>
        <w:rPr>
          <w:color w:val="231F20"/>
        </w:rPr>
        <w:t>antes</w:t>
      </w:r>
      <w:r>
        <w:rPr>
          <w:color w:val="231F20"/>
          <w:spacing w:val="-11"/>
        </w:rPr>
        <w:t> </w:t>
      </w:r>
      <w:r>
        <w:rPr>
          <w:color w:val="231F20"/>
        </w:rPr>
        <w:t>las</w:t>
      </w:r>
      <w:r>
        <w:rPr>
          <w:color w:val="231F20"/>
          <w:spacing w:val="-11"/>
        </w:rPr>
        <w:t> </w:t>
      </w:r>
      <w:r>
        <w:rPr>
          <w:color w:val="231F20"/>
        </w:rPr>
        <w:t>sombras</w:t>
      </w:r>
      <w:r>
        <w:rPr>
          <w:color w:val="231F20"/>
          <w:spacing w:val="-10"/>
        </w:rPr>
        <w:t> </w:t>
      </w:r>
      <w:r>
        <w:rPr>
          <w:color w:val="231F20"/>
        </w:rPr>
        <w:t>de la</w:t>
      </w:r>
      <w:r>
        <w:rPr>
          <w:color w:val="231F20"/>
          <w:spacing w:val="-40"/>
        </w:rPr>
        <w:t> </w:t>
      </w:r>
      <w:r>
        <w:rPr>
          <w:color w:val="231F20"/>
        </w:rPr>
        <w:t>decadencia</w:t>
      </w:r>
      <w:r>
        <w:rPr>
          <w:color w:val="231F20"/>
          <w:spacing w:val="-39"/>
        </w:rPr>
        <w:t> </w:t>
      </w:r>
      <w:r>
        <w:rPr>
          <w:color w:val="231F20"/>
        </w:rPr>
        <w:t>se</w:t>
      </w:r>
      <w:r>
        <w:rPr>
          <w:color w:val="231F20"/>
          <w:spacing w:val="-40"/>
        </w:rPr>
        <w:t> </w:t>
      </w:r>
      <w:r>
        <w:rPr>
          <w:color w:val="231F20"/>
        </w:rPr>
        <w:t>cirnieron</w:t>
      </w:r>
      <w:r>
        <w:rPr>
          <w:color w:val="231F20"/>
          <w:spacing w:val="-39"/>
        </w:rPr>
        <w:t> </w:t>
      </w:r>
      <w:r>
        <w:rPr>
          <w:color w:val="231F20"/>
        </w:rPr>
        <w:t>sobre</w:t>
      </w:r>
      <w:r>
        <w:rPr>
          <w:color w:val="231F20"/>
          <w:spacing w:val="-40"/>
        </w:rPr>
        <w:t> </w:t>
      </w:r>
      <w:r>
        <w:rPr>
          <w:color w:val="231F20"/>
        </w:rPr>
        <w:t>los</w:t>
      </w:r>
      <w:r>
        <w:rPr>
          <w:color w:val="231F20"/>
          <w:spacing w:val="-40"/>
        </w:rPr>
        <w:t> </w:t>
      </w:r>
      <w:r>
        <w:rPr>
          <w:color w:val="231F20"/>
        </w:rPr>
        <w:t>imperios</w:t>
      </w:r>
      <w:r>
        <w:rPr>
          <w:color w:val="231F20"/>
          <w:spacing w:val="-40"/>
        </w:rPr>
        <w:t> </w:t>
      </w:r>
      <w:r>
        <w:rPr>
          <w:color w:val="231F20"/>
        </w:rPr>
        <w:t>portugués</w:t>
      </w:r>
      <w:r>
        <w:rPr>
          <w:color w:val="231F20"/>
          <w:spacing w:val="-40"/>
        </w:rPr>
        <w:t> </w:t>
      </w:r>
      <w:r>
        <w:rPr>
          <w:color w:val="231F20"/>
        </w:rPr>
        <w:t>y</w:t>
      </w:r>
      <w:r>
        <w:rPr>
          <w:color w:val="231F20"/>
          <w:spacing w:val="-40"/>
        </w:rPr>
        <w:t> </w:t>
      </w:r>
      <w:r>
        <w:rPr>
          <w:color w:val="231F20"/>
        </w:rPr>
        <w:t>español,</w:t>
      </w:r>
    </w:p>
    <w:p>
      <w:pPr>
        <w:spacing w:after="0" w:line="312" w:lineRule="auto"/>
        <w:jc w:val="both"/>
        <w:sectPr>
          <w:footerReference w:type="even" r:id="rId35"/>
          <w:pgSz w:w="7940" w:h="12480"/>
          <w:pgMar w:footer="793" w:header="0" w:top="0" w:bottom="980" w:left="740" w:right="0"/>
        </w:sectPr>
      </w:pPr>
    </w:p>
    <w:p>
      <w:pPr>
        <w:pStyle w:val="BodyText"/>
        <w:spacing w:line="312" w:lineRule="auto" w:before="67"/>
        <w:ind w:left="1077" w:right="106"/>
        <w:jc w:val="both"/>
      </w:pPr>
      <w:r>
        <w:rPr>
          <w:color w:val="231F20"/>
        </w:rPr>
        <w:t>que</w:t>
      </w:r>
      <w:r>
        <w:rPr>
          <w:color w:val="231F20"/>
          <w:spacing w:val="-9"/>
        </w:rPr>
        <w:t> </w:t>
      </w:r>
      <w:r>
        <w:rPr>
          <w:color w:val="231F20"/>
        </w:rPr>
        <w:t>si</w:t>
      </w:r>
      <w:r>
        <w:rPr>
          <w:color w:val="231F20"/>
          <w:spacing w:val="-9"/>
        </w:rPr>
        <w:t> </w:t>
      </w:r>
      <w:r>
        <w:rPr>
          <w:color w:val="231F20"/>
        </w:rPr>
        <w:t>duraron</w:t>
      </w:r>
      <w:r>
        <w:rPr>
          <w:color w:val="231F20"/>
          <w:spacing w:val="-9"/>
        </w:rPr>
        <w:t> </w:t>
      </w:r>
      <w:r>
        <w:rPr>
          <w:color w:val="231F20"/>
        </w:rPr>
        <w:t>todavía</w:t>
      </w:r>
      <w:r>
        <w:rPr>
          <w:color w:val="231F20"/>
          <w:spacing w:val="-9"/>
        </w:rPr>
        <w:t> </w:t>
      </w:r>
      <w:r>
        <w:rPr>
          <w:color w:val="231F20"/>
        </w:rPr>
        <w:t>un</w:t>
      </w:r>
      <w:r>
        <w:rPr>
          <w:color w:val="231F20"/>
          <w:spacing w:val="-9"/>
        </w:rPr>
        <w:t> </w:t>
      </w:r>
      <w:r>
        <w:rPr>
          <w:color w:val="231F20"/>
        </w:rPr>
        <w:t>poco</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dos</w:t>
      </w:r>
      <w:r>
        <w:rPr>
          <w:color w:val="231F20"/>
          <w:spacing w:val="-9"/>
        </w:rPr>
        <w:t> </w:t>
      </w:r>
      <w:r>
        <w:rPr>
          <w:color w:val="231F20"/>
        </w:rPr>
        <w:t>siglos,</w:t>
      </w:r>
      <w:r>
        <w:rPr>
          <w:color w:val="231F20"/>
          <w:spacing w:val="-9"/>
        </w:rPr>
        <w:t> </w:t>
      </w:r>
      <w:r>
        <w:rPr>
          <w:color w:val="231F20"/>
        </w:rPr>
        <w:t>fue</w:t>
      </w:r>
      <w:r>
        <w:rPr>
          <w:color w:val="231F20"/>
          <w:spacing w:val="-9"/>
        </w:rPr>
        <w:t> </w:t>
      </w:r>
      <w:r>
        <w:rPr>
          <w:color w:val="231F20"/>
        </w:rPr>
        <w:t>gracias</w:t>
      </w:r>
      <w:r>
        <w:rPr>
          <w:color w:val="231F20"/>
          <w:spacing w:val="-9"/>
        </w:rPr>
        <w:t> </w:t>
      </w:r>
      <w:r>
        <w:rPr>
          <w:color w:val="231F20"/>
        </w:rPr>
        <w:t>al sometimiento,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mano</w:t>
      </w:r>
      <w:r>
        <w:rPr>
          <w:color w:val="231F20"/>
          <w:spacing w:val="-35"/>
        </w:rPr>
        <w:t> </w:t>
      </w:r>
      <w:r>
        <w:rPr>
          <w:color w:val="231F20"/>
        </w:rPr>
        <w:t>dura,</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aislacionismo</w:t>
      </w:r>
      <w:r>
        <w:rPr>
          <w:color w:val="231F20"/>
          <w:spacing w:val="-34"/>
        </w:rPr>
        <w:t> </w:t>
      </w:r>
      <w:r>
        <w:rPr>
          <w:color w:val="231F20"/>
        </w:rPr>
        <w:t>impuesto</w:t>
      </w:r>
      <w:r>
        <w:rPr>
          <w:color w:val="231F20"/>
          <w:spacing w:val="-35"/>
        </w:rPr>
        <w:t> </w:t>
      </w:r>
      <w:r>
        <w:rPr>
          <w:color w:val="231F20"/>
        </w:rPr>
        <w:t>por</w:t>
      </w:r>
      <w:r>
        <w:rPr>
          <w:color w:val="231F20"/>
          <w:spacing w:val="-34"/>
        </w:rPr>
        <w:t> </w:t>
      </w:r>
      <w:r>
        <w:rPr>
          <w:color w:val="231F20"/>
        </w:rPr>
        <w:t>las metrópolis</w:t>
      </w:r>
      <w:r>
        <w:rPr>
          <w:color w:val="231F20"/>
          <w:spacing w:val="-39"/>
        </w:rPr>
        <w:t> </w:t>
      </w:r>
      <w:r>
        <w:rPr>
          <w:color w:val="231F20"/>
        </w:rPr>
        <w:t>a</w:t>
      </w:r>
      <w:r>
        <w:rPr>
          <w:color w:val="231F20"/>
          <w:spacing w:val="-39"/>
        </w:rPr>
        <w:t> </w:t>
      </w:r>
      <w:r>
        <w:rPr>
          <w:color w:val="231F20"/>
        </w:rPr>
        <w:t>sus</w:t>
      </w:r>
      <w:r>
        <w:rPr>
          <w:color w:val="231F20"/>
          <w:spacing w:val="-39"/>
        </w:rPr>
        <w:t> </w:t>
      </w:r>
      <w:r>
        <w:rPr>
          <w:color w:val="231F20"/>
        </w:rPr>
        <w:t>colonias,</w:t>
      </w:r>
      <w:r>
        <w:rPr>
          <w:color w:val="231F20"/>
          <w:spacing w:val="-39"/>
        </w:rPr>
        <w:t> </w:t>
      </w:r>
      <w:r>
        <w:rPr>
          <w:color w:val="231F20"/>
        </w:rPr>
        <w:t>las</w:t>
      </w:r>
      <w:r>
        <w:rPr>
          <w:color w:val="231F20"/>
          <w:spacing w:val="-39"/>
        </w:rPr>
        <w:t> </w:t>
      </w:r>
      <w:r>
        <w:rPr>
          <w:color w:val="231F20"/>
        </w:rPr>
        <w:t>cuales</w:t>
      </w:r>
      <w:r>
        <w:rPr>
          <w:color w:val="231F20"/>
          <w:spacing w:val="-39"/>
        </w:rPr>
        <w:t> </w:t>
      </w:r>
      <w:r>
        <w:rPr>
          <w:color w:val="231F20"/>
        </w:rPr>
        <w:t>no</w:t>
      </w:r>
      <w:r>
        <w:rPr>
          <w:color w:val="231F20"/>
          <w:spacing w:val="-39"/>
        </w:rPr>
        <w:t> </w:t>
      </w:r>
      <w:r>
        <w:rPr>
          <w:color w:val="231F20"/>
        </w:rPr>
        <w:t>podían</w:t>
      </w:r>
      <w:r>
        <w:rPr>
          <w:color w:val="231F20"/>
          <w:spacing w:val="-39"/>
        </w:rPr>
        <w:t> </w:t>
      </w:r>
      <w:r>
        <w:rPr>
          <w:color w:val="231F20"/>
        </w:rPr>
        <w:t>mantener</w:t>
      </w:r>
      <w:r>
        <w:rPr>
          <w:color w:val="231F20"/>
          <w:spacing w:val="-39"/>
        </w:rPr>
        <w:t> </w:t>
      </w:r>
      <w:r>
        <w:rPr>
          <w:color w:val="231F20"/>
        </w:rPr>
        <w:t>lazos</w:t>
      </w:r>
      <w:r>
        <w:rPr>
          <w:color w:val="231F20"/>
          <w:spacing w:val="-39"/>
        </w:rPr>
        <w:t> </w:t>
      </w:r>
      <w:r>
        <w:rPr>
          <w:color w:val="231F20"/>
        </w:rPr>
        <w:t>con el exterior; lo cual propició, de manera notable, el</w:t>
      </w:r>
      <w:r>
        <w:rPr>
          <w:color w:val="231F20"/>
          <w:spacing w:val="-35"/>
        </w:rPr>
        <w:t> </w:t>
      </w:r>
      <w:r>
        <w:rPr>
          <w:color w:val="231F20"/>
        </w:rPr>
        <w:t>contrabando universal</w:t>
      </w:r>
      <w:r>
        <w:rPr>
          <w:color w:val="231F20"/>
          <w:spacing w:val="-39"/>
        </w:rPr>
        <w:t> </w:t>
      </w:r>
      <w:r>
        <w:rPr>
          <w:color w:val="231F20"/>
        </w:rPr>
        <w:t>de</w:t>
      </w:r>
      <w:r>
        <w:rPr>
          <w:color w:val="231F20"/>
          <w:spacing w:val="-39"/>
        </w:rPr>
        <w:t> </w:t>
      </w:r>
      <w:r>
        <w:rPr>
          <w:color w:val="231F20"/>
        </w:rPr>
        <w:t>toda</w:t>
      </w:r>
      <w:r>
        <w:rPr>
          <w:color w:val="231F20"/>
          <w:spacing w:val="-39"/>
        </w:rPr>
        <w:t> </w:t>
      </w:r>
      <w:r>
        <w:rPr>
          <w:color w:val="231F20"/>
        </w:rPr>
        <w:t>clase</w:t>
      </w:r>
      <w:r>
        <w:rPr>
          <w:color w:val="231F20"/>
          <w:spacing w:val="-39"/>
        </w:rPr>
        <w:t> </w:t>
      </w:r>
      <w:r>
        <w:rPr>
          <w:color w:val="231F20"/>
        </w:rPr>
        <w:t>de</w:t>
      </w:r>
      <w:r>
        <w:rPr>
          <w:color w:val="231F20"/>
          <w:spacing w:val="-39"/>
        </w:rPr>
        <w:t> </w:t>
      </w:r>
      <w:r>
        <w:rPr>
          <w:color w:val="231F20"/>
        </w:rPr>
        <w:t>mercaderías</w:t>
      </w:r>
      <w:r>
        <w:rPr>
          <w:color w:val="231F20"/>
          <w:spacing w:val="-39"/>
        </w:rPr>
        <w:t> </w:t>
      </w:r>
      <w:r>
        <w:rPr>
          <w:color w:val="231F20"/>
          <w:spacing w:val="-10"/>
        </w:rPr>
        <w:t>y,</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es</w:t>
      </w:r>
      <w:r>
        <w:rPr>
          <w:color w:val="231F20"/>
          <w:spacing w:val="-39"/>
        </w:rPr>
        <w:t> </w:t>
      </w:r>
      <w:r>
        <w:rPr>
          <w:color w:val="231F20"/>
        </w:rPr>
        <w:t>más</w:t>
      </w:r>
      <w:r>
        <w:rPr>
          <w:color w:val="231F20"/>
          <w:spacing w:val="-39"/>
        </w:rPr>
        <w:t> </w:t>
      </w:r>
      <w:r>
        <w:rPr>
          <w:color w:val="231F20"/>
        </w:rPr>
        <w:t>importante,</w:t>
      </w:r>
    </w:p>
    <w:p>
      <w:pPr>
        <w:pStyle w:val="BodyText"/>
        <w:tabs>
          <w:tab w:pos="1077" w:val="left" w:leader="none"/>
        </w:tabs>
        <w:spacing w:before="4"/>
        <w:ind w:left="283"/>
      </w:pPr>
      <w:r>
        <w:rPr/>
        <w:pict>
          <v:line style="position:absolute;mso-position-horizontal-relative:page;mso-position-vertical-relative:paragraph;z-index:2176;mso-wrap-distance-left:0;mso-wrap-distance-right:0" from=".5pt,18.511936pt" to="28.346pt,18.511936pt" stroked="true" strokeweight=".5pt" strokecolor="#231f20">
            <w10:wrap type="topAndBottom"/>
          </v:line>
        </w:pict>
      </w:r>
      <w:r>
        <w:rPr>
          <w:rFonts w:ascii="Palatino Linotype"/>
          <w:color w:val="231F20"/>
          <w:position w:val="-2"/>
        </w:rPr>
        <w:t>34</w:t>
        <w:tab/>
      </w:r>
      <w:r>
        <w:rPr>
          <w:color w:val="231F20"/>
        </w:rPr>
        <w:t>de libros, libelos informativos, ideas, testimonios y noticias</w:t>
      </w:r>
      <w:r>
        <w:rPr>
          <w:color w:val="231F20"/>
          <w:spacing w:val="1"/>
        </w:rPr>
        <w:t> </w:t>
      </w:r>
      <w:r>
        <w:rPr>
          <w:color w:val="231F20"/>
        </w:rPr>
        <w:t>en</w:t>
      </w:r>
    </w:p>
    <w:p>
      <w:pPr>
        <w:pStyle w:val="BodyText"/>
        <w:ind w:left="1077"/>
        <w:jc w:val="both"/>
      </w:pPr>
      <w:r>
        <w:rPr>
          <w:color w:val="231F20"/>
        </w:rPr>
        <w:t>general que, al estar prohibidas, despertaban la curiosidad y el</w:t>
      </w:r>
    </w:p>
    <w:p>
      <w:pPr>
        <w:pStyle w:val="BodyText"/>
        <w:spacing w:before="84"/>
        <w:ind w:left="1077"/>
        <w:jc w:val="both"/>
      </w:pPr>
      <w:r>
        <w:rPr>
          <w:color w:val="231F20"/>
        </w:rPr>
        <w:t>morbo colaterales de la gente interesada.</w:t>
      </w:r>
    </w:p>
    <w:p>
      <w:pPr>
        <w:pStyle w:val="BodyText"/>
        <w:spacing w:line="312" w:lineRule="auto" w:before="84"/>
        <w:ind w:left="1077" w:right="109" w:firstLine="360"/>
        <w:jc w:val="both"/>
      </w:pPr>
      <w:r>
        <w:rPr/>
        <w:pict>
          <v:rect style="position:absolute;margin-left:.5pt;margin-top:110.285637pt;width:28.167pt;height:311.311pt;mso-position-horizontal-relative:page;mso-position-vertical-relative:paragraph;z-index:2200" filled="true" fillcolor="#7d6c00" stroked="false">
            <v:fill type="solid"/>
            <w10:wrap type="none"/>
          </v:rect>
        </w:pict>
      </w:r>
      <w:r>
        <w:rPr>
          <w:color w:val="231F20"/>
        </w:rPr>
        <w:t>Fue de esa manera subrepticia, como las ocurrencias de    la Independencia Norteamericana (1776), de la Revolución Francesa (1792), del Liberalismo, de la Economía Política, de las ideas de David Hume, de John </w:t>
      </w:r>
      <w:r>
        <w:rPr>
          <w:color w:val="231F20"/>
          <w:spacing w:val="-2"/>
        </w:rPr>
        <w:t>Locke, </w:t>
      </w:r>
      <w:r>
        <w:rPr>
          <w:color w:val="231F20"/>
        </w:rPr>
        <w:t>de Adam Smith, de la</w:t>
      </w:r>
      <w:r>
        <w:rPr>
          <w:color w:val="231F20"/>
          <w:spacing w:val="-16"/>
        </w:rPr>
        <w:t> </w:t>
      </w:r>
      <w:r>
        <w:rPr>
          <w:color w:val="231F20"/>
        </w:rPr>
        <w:t>fisiocracia,</w:t>
      </w:r>
      <w:r>
        <w:rPr>
          <w:color w:val="231F20"/>
          <w:spacing w:val="-16"/>
        </w:rPr>
        <w:t> </w:t>
      </w:r>
      <w:r>
        <w:rPr>
          <w:color w:val="231F20"/>
        </w:rPr>
        <w:t>de</w:t>
      </w:r>
      <w:r>
        <w:rPr>
          <w:color w:val="231F20"/>
          <w:spacing w:val="-16"/>
        </w:rPr>
        <w:t> </w:t>
      </w:r>
      <w:r>
        <w:rPr>
          <w:color w:val="231F20"/>
        </w:rPr>
        <w:t>François</w:t>
      </w:r>
      <w:r>
        <w:rPr>
          <w:color w:val="231F20"/>
          <w:spacing w:val="-16"/>
        </w:rPr>
        <w:t> </w:t>
      </w:r>
      <w:r>
        <w:rPr>
          <w:color w:val="231F20"/>
          <w:spacing w:val="-3"/>
        </w:rPr>
        <w:t>Quesnay,</w:t>
      </w:r>
      <w:r>
        <w:rPr>
          <w:color w:val="231F20"/>
          <w:spacing w:val="-16"/>
        </w:rPr>
        <w:t> </w:t>
      </w:r>
      <w:r>
        <w:rPr>
          <w:color w:val="231F20"/>
        </w:rPr>
        <w:t>de</w:t>
      </w:r>
      <w:r>
        <w:rPr>
          <w:color w:val="231F20"/>
          <w:spacing w:val="-16"/>
        </w:rPr>
        <w:t> </w:t>
      </w:r>
      <w:r>
        <w:rPr>
          <w:color w:val="231F20"/>
          <w:spacing w:val="-3"/>
        </w:rPr>
        <w:t>Voltaire,</w:t>
      </w:r>
      <w:r>
        <w:rPr>
          <w:color w:val="231F20"/>
          <w:spacing w:val="-16"/>
        </w:rPr>
        <w:t> </w:t>
      </w:r>
      <w:r>
        <w:rPr>
          <w:color w:val="231F20"/>
        </w:rPr>
        <w:t>de</w:t>
      </w:r>
      <w:r>
        <w:rPr>
          <w:color w:val="231F20"/>
          <w:spacing w:val="-16"/>
        </w:rPr>
        <w:t> </w:t>
      </w:r>
      <w:r>
        <w:rPr>
          <w:color w:val="231F20"/>
        </w:rPr>
        <w:t>Jean</w:t>
      </w:r>
      <w:r>
        <w:rPr>
          <w:color w:val="231F20"/>
          <w:spacing w:val="-16"/>
        </w:rPr>
        <w:t> </w:t>
      </w:r>
      <w:r>
        <w:rPr>
          <w:color w:val="231F20"/>
        </w:rPr>
        <w:t>Jacques Rousseau y Charles Louis de Sécondat, barón de</w:t>
      </w:r>
      <w:r>
        <w:rPr>
          <w:color w:val="231F20"/>
          <w:spacing w:val="-42"/>
        </w:rPr>
        <w:t> </w:t>
      </w:r>
      <w:r>
        <w:rPr>
          <w:color w:val="231F20"/>
        </w:rPr>
        <w:t>Montesquieu, entre otros </w:t>
      </w:r>
      <w:r>
        <w:rPr>
          <w:color w:val="231F20"/>
          <w:spacing w:val="-3"/>
        </w:rPr>
        <w:t>muchos, </w:t>
      </w:r>
      <w:r>
        <w:rPr>
          <w:color w:val="231F20"/>
        </w:rPr>
        <w:t>llegaron, secretamente, a la Nueva España de</w:t>
      </w:r>
      <w:r>
        <w:rPr>
          <w:color w:val="231F20"/>
          <w:spacing w:val="-18"/>
        </w:rPr>
        <w:t> </w:t>
      </w:r>
      <w:r>
        <w:rPr>
          <w:color w:val="231F20"/>
        </w:rPr>
        <w:t>la</w:t>
      </w:r>
      <w:r>
        <w:rPr>
          <w:color w:val="231F20"/>
          <w:spacing w:val="-18"/>
        </w:rPr>
        <w:t> </w:t>
      </w:r>
      <w:r>
        <w:rPr>
          <w:color w:val="231F20"/>
        </w:rPr>
        <w:t>segunda</w:t>
      </w:r>
      <w:r>
        <w:rPr>
          <w:color w:val="231F20"/>
          <w:spacing w:val="-18"/>
        </w:rPr>
        <w:t> </w:t>
      </w:r>
      <w:r>
        <w:rPr>
          <w:color w:val="231F20"/>
        </w:rPr>
        <w:t>mitad</w:t>
      </w:r>
      <w:r>
        <w:rPr>
          <w:color w:val="231F20"/>
          <w:spacing w:val="-18"/>
        </w:rPr>
        <w:t> </w:t>
      </w:r>
      <w:r>
        <w:rPr>
          <w:color w:val="231F20"/>
        </w:rPr>
        <w:t>del</w:t>
      </w:r>
      <w:r>
        <w:rPr>
          <w:color w:val="231F20"/>
          <w:spacing w:val="-18"/>
        </w:rPr>
        <w:t> </w:t>
      </w:r>
      <w:r>
        <w:rPr>
          <w:color w:val="231F20"/>
        </w:rPr>
        <w:t>siglo</w:t>
      </w:r>
      <w:r>
        <w:rPr>
          <w:color w:val="231F20"/>
          <w:spacing w:val="-18"/>
        </w:rPr>
        <w:t> </w:t>
      </w:r>
      <w:r>
        <w:rPr>
          <w:color w:val="231F20"/>
        </w:rPr>
        <w:t>xviii,</w:t>
      </w:r>
      <w:r>
        <w:rPr>
          <w:color w:val="231F20"/>
          <w:spacing w:val="-18"/>
        </w:rPr>
        <w:t> </w:t>
      </w:r>
      <w:r>
        <w:rPr>
          <w:color w:val="231F20"/>
        </w:rPr>
        <w:t>además</w:t>
      </w:r>
      <w:r>
        <w:rPr>
          <w:color w:val="231F20"/>
          <w:spacing w:val="-17"/>
        </w:rPr>
        <w:t> </w:t>
      </w:r>
      <w:r>
        <w:rPr>
          <w:color w:val="231F20"/>
        </w:rPr>
        <w:t>de</w:t>
      </w:r>
      <w:r>
        <w:rPr>
          <w:color w:val="231F20"/>
          <w:spacing w:val="-18"/>
        </w:rPr>
        <w:t> </w:t>
      </w:r>
      <w:r>
        <w:rPr>
          <w:color w:val="231F20"/>
        </w:rPr>
        <w:t>las</w:t>
      </w:r>
      <w:r>
        <w:rPr>
          <w:color w:val="231F20"/>
          <w:spacing w:val="-18"/>
        </w:rPr>
        <w:t> </w:t>
      </w:r>
      <w:r>
        <w:rPr>
          <w:color w:val="231F20"/>
        </w:rPr>
        <w:t>noticias</w:t>
      </w:r>
      <w:r>
        <w:rPr>
          <w:color w:val="231F20"/>
          <w:spacing w:val="-18"/>
        </w:rPr>
        <w:t> </w:t>
      </w:r>
      <w:r>
        <w:rPr>
          <w:color w:val="231F20"/>
        </w:rPr>
        <w:t>varias traídas</w:t>
      </w:r>
      <w:r>
        <w:rPr>
          <w:color w:val="231F20"/>
          <w:spacing w:val="-39"/>
        </w:rPr>
        <w:t> </w:t>
      </w:r>
      <w:r>
        <w:rPr>
          <w:color w:val="231F20"/>
        </w:rPr>
        <w:t>por</w:t>
      </w:r>
      <w:r>
        <w:rPr>
          <w:color w:val="231F20"/>
          <w:spacing w:val="-39"/>
        </w:rPr>
        <w:t> </w:t>
      </w:r>
      <w:r>
        <w:rPr>
          <w:color w:val="231F20"/>
        </w:rPr>
        <w:t>viajeros</w:t>
      </w:r>
      <w:r>
        <w:rPr>
          <w:color w:val="231F20"/>
          <w:spacing w:val="-39"/>
        </w:rPr>
        <w:t> </w:t>
      </w:r>
      <w:r>
        <w:rPr>
          <w:color w:val="231F20"/>
        </w:rPr>
        <w:t>numerosos</w:t>
      </w:r>
      <w:r>
        <w:rPr>
          <w:color w:val="231F20"/>
          <w:spacing w:val="-39"/>
        </w:rPr>
        <w:t> </w:t>
      </w:r>
      <w:r>
        <w:rPr>
          <w:color w:val="231F20"/>
        </w:rPr>
        <w:t>como</w:t>
      </w:r>
      <w:r>
        <w:rPr>
          <w:color w:val="231F20"/>
          <w:spacing w:val="-39"/>
        </w:rPr>
        <w:t> </w:t>
      </w:r>
      <w:r>
        <w:rPr>
          <w:color w:val="231F20"/>
        </w:rPr>
        <w:t>Lorenzo</w:t>
      </w:r>
      <w:r>
        <w:rPr>
          <w:color w:val="231F20"/>
          <w:spacing w:val="-39"/>
        </w:rPr>
        <w:t> </w:t>
      </w:r>
      <w:r>
        <w:rPr>
          <w:color w:val="231F20"/>
        </w:rPr>
        <w:t>Boturini</w:t>
      </w:r>
      <w:r>
        <w:rPr>
          <w:color w:val="231F20"/>
          <w:spacing w:val="-39"/>
        </w:rPr>
        <w:t> </w:t>
      </w:r>
      <w:r>
        <w:rPr>
          <w:color w:val="231F20"/>
        </w:rPr>
        <w:t>Benaduci, José</w:t>
      </w:r>
      <w:r>
        <w:rPr>
          <w:color w:val="231F20"/>
          <w:spacing w:val="-43"/>
        </w:rPr>
        <w:t> </w:t>
      </w:r>
      <w:r>
        <w:rPr>
          <w:color w:val="231F20"/>
        </w:rPr>
        <w:t>Joaquín</w:t>
      </w:r>
      <w:r>
        <w:rPr>
          <w:color w:val="231F20"/>
          <w:spacing w:val="-43"/>
        </w:rPr>
        <w:t> </w:t>
      </w:r>
      <w:r>
        <w:rPr>
          <w:color w:val="231F20"/>
        </w:rPr>
        <w:t>Granados</w:t>
      </w:r>
      <w:r>
        <w:rPr>
          <w:color w:val="231F20"/>
          <w:spacing w:val="-43"/>
        </w:rPr>
        <w:t> </w:t>
      </w:r>
      <w:r>
        <w:rPr>
          <w:color w:val="231F20"/>
        </w:rPr>
        <w:t>y</w:t>
      </w:r>
      <w:r>
        <w:rPr>
          <w:color w:val="231F20"/>
          <w:spacing w:val="-43"/>
        </w:rPr>
        <w:t> </w:t>
      </w:r>
      <w:r>
        <w:rPr>
          <w:color w:val="231F20"/>
        </w:rPr>
        <w:t>Gálvez,</w:t>
      </w:r>
      <w:r>
        <w:rPr>
          <w:color w:val="231F20"/>
          <w:spacing w:val="-43"/>
        </w:rPr>
        <w:t> </w:t>
      </w:r>
      <w:r>
        <w:rPr>
          <w:color w:val="231F20"/>
        </w:rPr>
        <w:t>Francisco</w:t>
      </w:r>
      <w:r>
        <w:rPr>
          <w:color w:val="231F20"/>
          <w:spacing w:val="-43"/>
        </w:rPr>
        <w:t> </w:t>
      </w:r>
      <w:r>
        <w:rPr>
          <w:color w:val="231F20"/>
        </w:rPr>
        <w:t>Garcés</w:t>
      </w:r>
      <w:r>
        <w:rPr>
          <w:color w:val="231F20"/>
          <w:spacing w:val="-43"/>
        </w:rPr>
        <w:t> </w:t>
      </w:r>
      <w:r>
        <w:rPr>
          <w:color w:val="231F20"/>
        </w:rPr>
        <w:t>y</w:t>
      </w:r>
      <w:r>
        <w:rPr>
          <w:color w:val="231F20"/>
          <w:spacing w:val="-43"/>
        </w:rPr>
        <w:t> </w:t>
      </w:r>
      <w:r>
        <w:rPr>
          <w:color w:val="231F20"/>
        </w:rPr>
        <w:t>muchos</w:t>
      </w:r>
      <w:r>
        <w:rPr>
          <w:color w:val="231F20"/>
          <w:spacing w:val="-43"/>
        </w:rPr>
        <w:t> </w:t>
      </w:r>
      <w:r>
        <w:rPr>
          <w:color w:val="231F20"/>
        </w:rPr>
        <w:t>más, entre los cuales destacan el joven, muy joven entonces, Simón Bolívar Ponte Palacios y Blanco, el monje mercedario</w:t>
      </w:r>
      <w:r>
        <w:rPr>
          <w:color w:val="231F20"/>
          <w:spacing w:val="-27"/>
        </w:rPr>
        <w:t> </w:t>
      </w:r>
      <w:r>
        <w:rPr>
          <w:color w:val="231F20"/>
        </w:rPr>
        <w:t>peruano fray Melchor de Talamantes y el barón prusiano Alejandro de Humboldt;</w:t>
      </w:r>
      <w:r>
        <w:rPr>
          <w:color w:val="231F20"/>
          <w:spacing w:val="-42"/>
        </w:rPr>
        <w:t> </w:t>
      </w:r>
      <w:r>
        <w:rPr>
          <w:color w:val="231F20"/>
        </w:rPr>
        <w:t>además</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mexicanos</w:t>
      </w:r>
      <w:r>
        <w:rPr>
          <w:color w:val="231F20"/>
          <w:spacing w:val="-42"/>
        </w:rPr>
        <w:t> </w:t>
      </w:r>
      <w:r>
        <w:rPr>
          <w:color w:val="231F20"/>
        </w:rPr>
        <w:t>que</w:t>
      </w:r>
      <w:r>
        <w:rPr>
          <w:color w:val="231F20"/>
          <w:spacing w:val="-42"/>
        </w:rPr>
        <w:t> </w:t>
      </w:r>
      <w:r>
        <w:rPr>
          <w:color w:val="231F20"/>
        </w:rPr>
        <w:t>habían</w:t>
      </w:r>
      <w:r>
        <w:rPr>
          <w:color w:val="231F20"/>
          <w:spacing w:val="-42"/>
        </w:rPr>
        <w:t> </w:t>
      </w:r>
      <w:r>
        <w:rPr>
          <w:color w:val="231F20"/>
        </w:rPr>
        <w:t>viajado</w:t>
      </w:r>
      <w:r>
        <w:rPr>
          <w:color w:val="231F20"/>
          <w:spacing w:val="-42"/>
        </w:rPr>
        <w:t> </w:t>
      </w:r>
      <w:r>
        <w:rPr>
          <w:color w:val="231F20"/>
        </w:rPr>
        <w:t>a</w:t>
      </w:r>
      <w:r>
        <w:rPr>
          <w:color w:val="231F20"/>
          <w:spacing w:val="-42"/>
        </w:rPr>
        <w:t> </w:t>
      </w:r>
      <w:r>
        <w:rPr>
          <w:color w:val="231F20"/>
        </w:rPr>
        <w:t>España, como</w:t>
      </w:r>
      <w:r>
        <w:rPr>
          <w:color w:val="231F20"/>
          <w:spacing w:val="-24"/>
        </w:rPr>
        <w:t> </w:t>
      </w:r>
      <w:r>
        <w:rPr>
          <w:color w:val="231F20"/>
        </w:rPr>
        <w:t>Joaquín</w:t>
      </w:r>
      <w:r>
        <w:rPr>
          <w:color w:val="231F20"/>
          <w:spacing w:val="-24"/>
        </w:rPr>
        <w:t> </w:t>
      </w:r>
      <w:r>
        <w:rPr>
          <w:color w:val="231F20"/>
        </w:rPr>
        <w:t>Velázquez</w:t>
      </w:r>
      <w:r>
        <w:rPr>
          <w:color w:val="231F20"/>
          <w:spacing w:val="-24"/>
        </w:rPr>
        <w:t> </w:t>
      </w:r>
      <w:r>
        <w:rPr>
          <w:color w:val="231F20"/>
        </w:rPr>
        <w:t>y</w:t>
      </w:r>
      <w:r>
        <w:rPr>
          <w:color w:val="231F20"/>
          <w:spacing w:val="-24"/>
        </w:rPr>
        <w:t> </w:t>
      </w:r>
      <w:r>
        <w:rPr>
          <w:color w:val="231F20"/>
        </w:rPr>
        <w:t>Cárdenas</w:t>
      </w:r>
      <w:r>
        <w:rPr>
          <w:color w:val="231F20"/>
          <w:spacing w:val="-24"/>
        </w:rPr>
        <w:t> </w:t>
      </w:r>
      <w:r>
        <w:rPr>
          <w:color w:val="231F20"/>
        </w:rPr>
        <w:t>de</w:t>
      </w:r>
      <w:r>
        <w:rPr>
          <w:color w:val="231F20"/>
          <w:spacing w:val="-24"/>
        </w:rPr>
        <w:t> </w:t>
      </w:r>
      <w:r>
        <w:rPr>
          <w:color w:val="231F20"/>
        </w:rPr>
        <w:t>León</w:t>
      </w:r>
      <w:r>
        <w:rPr>
          <w:color w:val="231F20"/>
          <w:spacing w:val="-24"/>
        </w:rPr>
        <w:t> </w:t>
      </w:r>
      <w:r>
        <w:rPr>
          <w:color w:val="231F20"/>
        </w:rPr>
        <w:t>o</w:t>
      </w:r>
      <w:r>
        <w:rPr>
          <w:color w:val="231F20"/>
          <w:spacing w:val="-24"/>
        </w:rPr>
        <w:t> </w:t>
      </w:r>
      <w:r>
        <w:rPr>
          <w:color w:val="231F20"/>
        </w:rPr>
        <w:t>Fausto</w:t>
      </w:r>
      <w:r>
        <w:rPr>
          <w:color w:val="231F20"/>
          <w:spacing w:val="-24"/>
        </w:rPr>
        <w:t> </w:t>
      </w:r>
      <w:r>
        <w:rPr>
          <w:color w:val="231F20"/>
        </w:rPr>
        <w:t>Delhúyar </w:t>
      </w:r>
      <w:r>
        <w:rPr>
          <w:color w:val="231F20"/>
          <w:w w:val="95"/>
        </w:rPr>
        <w:t>y</w:t>
      </w:r>
      <w:r>
        <w:rPr>
          <w:color w:val="231F20"/>
          <w:spacing w:val="-5"/>
          <w:w w:val="95"/>
        </w:rPr>
        <w:t> </w:t>
      </w:r>
      <w:r>
        <w:rPr>
          <w:color w:val="231F20"/>
          <w:w w:val="95"/>
        </w:rPr>
        <w:t>Zubiace.</w:t>
      </w:r>
    </w:p>
    <w:p>
      <w:pPr>
        <w:pStyle w:val="BodyText"/>
        <w:spacing w:line="312" w:lineRule="auto" w:before="4"/>
        <w:ind w:left="1077" w:right="106" w:firstLine="360"/>
        <w:jc w:val="both"/>
      </w:pPr>
      <w:r>
        <w:rPr>
          <w:color w:val="231F20"/>
        </w:rPr>
        <w:t>Como lo prohibido es muy atrayente, pronto las noticias </w:t>
      </w:r>
      <w:r>
        <w:rPr>
          <w:color w:val="231F20"/>
          <w:w w:val="95"/>
        </w:rPr>
        <w:t>extranjeras permearon, profundamente, los diferentes  estamentos</w:t>
      </w:r>
    </w:p>
    <w:p>
      <w:pPr>
        <w:pStyle w:val="BodyText"/>
        <w:rPr>
          <w:sz w:val="20"/>
        </w:rPr>
      </w:pPr>
    </w:p>
    <w:p>
      <w:pPr>
        <w:pStyle w:val="BodyText"/>
        <w:rPr>
          <w:sz w:val="20"/>
        </w:rPr>
      </w:pPr>
    </w:p>
    <w:p>
      <w:pPr>
        <w:pStyle w:val="BodyText"/>
        <w:spacing w:before="6"/>
        <w:rPr>
          <w:sz w:val="19"/>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36"/>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4"/>
        <w:jc w:val="both"/>
      </w:pPr>
      <w:r>
        <w:rPr/>
        <w:pict>
          <v:group style="position:absolute;margin-left:368.183014pt;margin-top:-58.839348pt;width:28.7pt;height:312.1pt;mso-position-horizontal-relative:page;mso-position-vertical-relative:paragraph;z-index:2248"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35</w:t>
                    </w:r>
                  </w:p>
                </w:txbxContent>
              </v:textbox>
              <w10:wrap type="none"/>
            </v:shape>
            <w10:wrap type="none"/>
          </v:group>
        </w:pict>
      </w:r>
      <w:r>
        <w:rPr>
          <w:color w:val="231F20"/>
        </w:rPr>
        <w:t>de</w:t>
      </w:r>
      <w:r>
        <w:rPr>
          <w:color w:val="231F20"/>
          <w:spacing w:val="-14"/>
        </w:rPr>
        <w:t> </w:t>
      </w:r>
      <w:r>
        <w:rPr>
          <w:color w:val="231F20"/>
        </w:rPr>
        <w:t>la</w:t>
      </w:r>
      <w:r>
        <w:rPr>
          <w:color w:val="231F20"/>
          <w:spacing w:val="-14"/>
        </w:rPr>
        <w:t> </w:t>
      </w:r>
      <w:r>
        <w:rPr>
          <w:color w:val="231F20"/>
        </w:rPr>
        <w:t>sociedad</w:t>
      </w:r>
      <w:r>
        <w:rPr>
          <w:color w:val="231F20"/>
          <w:spacing w:val="-15"/>
        </w:rPr>
        <w:t> </w:t>
      </w:r>
      <w:r>
        <w:rPr>
          <w:color w:val="231F20"/>
        </w:rPr>
        <w:t>novohispana;</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diversos</w:t>
      </w:r>
      <w:r>
        <w:rPr>
          <w:color w:val="231F20"/>
          <w:spacing w:val="-15"/>
        </w:rPr>
        <w:t> </w:t>
      </w:r>
      <w:r>
        <w:rPr>
          <w:color w:val="231F20"/>
        </w:rPr>
        <w:t>sucesos</w:t>
      </w:r>
      <w:r>
        <w:rPr>
          <w:color w:val="231F20"/>
          <w:spacing w:val="-15"/>
        </w:rPr>
        <w:t> </w:t>
      </w:r>
      <w:r>
        <w:rPr>
          <w:color w:val="231F20"/>
        </w:rPr>
        <w:t>ocurridos</w:t>
      </w:r>
      <w:r>
        <w:rPr>
          <w:color w:val="231F20"/>
          <w:spacing w:val="-14"/>
        </w:rPr>
        <w:t> </w:t>
      </w:r>
      <w:r>
        <w:rPr>
          <w:color w:val="231F20"/>
        </w:rPr>
        <w:t>en otras</w:t>
      </w:r>
      <w:r>
        <w:rPr>
          <w:color w:val="231F20"/>
          <w:spacing w:val="-35"/>
        </w:rPr>
        <w:t> </w:t>
      </w:r>
      <w:r>
        <w:rPr>
          <w:color w:val="231F20"/>
        </w:rPr>
        <w:t>latitudes</w:t>
      </w:r>
      <w:r>
        <w:rPr>
          <w:color w:val="231F20"/>
          <w:spacing w:val="-36"/>
        </w:rPr>
        <w:t> </w:t>
      </w:r>
      <w:r>
        <w:rPr>
          <w:color w:val="231F20"/>
        </w:rPr>
        <w:t>se</w:t>
      </w:r>
      <w:r>
        <w:rPr>
          <w:color w:val="231F20"/>
          <w:spacing w:val="-35"/>
        </w:rPr>
        <w:t> </w:t>
      </w:r>
      <w:r>
        <w:rPr>
          <w:color w:val="231F20"/>
        </w:rPr>
        <w:t>volvieron</w:t>
      </w:r>
      <w:r>
        <w:rPr>
          <w:color w:val="231F20"/>
          <w:spacing w:val="-35"/>
        </w:rPr>
        <w:t> </w:t>
      </w:r>
      <w:r>
        <w:rPr>
          <w:color w:val="231F20"/>
        </w:rPr>
        <w:t>comidilla</w:t>
      </w:r>
      <w:r>
        <w:rPr>
          <w:color w:val="231F20"/>
          <w:spacing w:val="-35"/>
        </w:rPr>
        <w:t> </w:t>
      </w:r>
      <w:r>
        <w:rPr>
          <w:color w:val="231F20"/>
        </w:rPr>
        <w:t>del</w:t>
      </w:r>
      <w:r>
        <w:rPr>
          <w:color w:val="231F20"/>
          <w:spacing w:val="-35"/>
        </w:rPr>
        <w:t> </w:t>
      </w:r>
      <w:r>
        <w:rPr>
          <w:color w:val="231F20"/>
        </w:rPr>
        <w:t>día</w:t>
      </w:r>
      <w:r>
        <w:rPr>
          <w:color w:val="231F20"/>
          <w:spacing w:val="-35"/>
        </w:rPr>
        <w:t> </w:t>
      </w:r>
      <w:r>
        <w:rPr>
          <w:color w:val="231F20"/>
        </w:rPr>
        <w:t>en</w:t>
      </w:r>
      <w:r>
        <w:rPr>
          <w:color w:val="231F20"/>
          <w:spacing w:val="-35"/>
        </w:rPr>
        <w:t> </w:t>
      </w:r>
      <w:r>
        <w:rPr>
          <w:color w:val="231F20"/>
        </w:rPr>
        <w:t>México;</w:t>
      </w:r>
      <w:r>
        <w:rPr>
          <w:color w:val="231F20"/>
          <w:spacing w:val="-35"/>
        </w:rPr>
        <w:t> </w:t>
      </w:r>
      <w:r>
        <w:rPr>
          <w:color w:val="231F20"/>
        </w:rPr>
        <w:t>situación que</w:t>
      </w:r>
      <w:r>
        <w:rPr>
          <w:color w:val="231F20"/>
          <w:spacing w:val="-15"/>
        </w:rPr>
        <w:t> </w:t>
      </w:r>
      <w:r>
        <w:rPr>
          <w:color w:val="231F20"/>
        </w:rPr>
        <w:t>propició</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diversas</w:t>
      </w:r>
      <w:r>
        <w:rPr>
          <w:color w:val="231F20"/>
          <w:spacing w:val="-15"/>
        </w:rPr>
        <w:t> </w:t>
      </w:r>
      <w:r>
        <w:rPr>
          <w:color w:val="231F20"/>
        </w:rPr>
        <w:t>autoridades,</w:t>
      </w:r>
      <w:r>
        <w:rPr>
          <w:color w:val="231F20"/>
          <w:spacing w:val="-15"/>
        </w:rPr>
        <w:t> </w:t>
      </w:r>
      <w:r>
        <w:rPr>
          <w:color w:val="231F20"/>
        </w:rPr>
        <w:t>tanto</w:t>
      </w:r>
      <w:r>
        <w:rPr>
          <w:color w:val="231F20"/>
          <w:spacing w:val="-15"/>
        </w:rPr>
        <w:t> </w:t>
      </w:r>
      <w:r>
        <w:rPr>
          <w:color w:val="231F20"/>
        </w:rPr>
        <w:t>religiosas</w:t>
      </w:r>
      <w:r>
        <w:rPr>
          <w:color w:val="231F20"/>
          <w:spacing w:val="-15"/>
        </w:rPr>
        <w:t> </w:t>
      </w:r>
      <w:r>
        <w:rPr>
          <w:color w:val="231F20"/>
        </w:rPr>
        <w:t>como políticas de la Colonia, se vieran en la necesidad imperiosa de multiplicar sus recursos humanos de espionaje, para tratar de controlar el chismerío generalizado, haciendo que los distintos tribunales</w:t>
      </w:r>
      <w:r>
        <w:rPr>
          <w:color w:val="231F20"/>
          <w:spacing w:val="-30"/>
        </w:rPr>
        <w:t> </w:t>
      </w:r>
      <w:r>
        <w:rPr>
          <w:color w:val="231F20"/>
        </w:rPr>
        <w:t>en</w:t>
      </w:r>
      <w:r>
        <w:rPr>
          <w:color w:val="231F20"/>
          <w:spacing w:val="-30"/>
        </w:rPr>
        <w:t> </w:t>
      </w:r>
      <w:r>
        <w:rPr>
          <w:color w:val="231F20"/>
        </w:rPr>
        <w:t>funciones,</w:t>
      </w:r>
      <w:r>
        <w:rPr>
          <w:color w:val="231F20"/>
          <w:spacing w:val="-30"/>
        </w:rPr>
        <w:t> </w:t>
      </w:r>
      <w:r>
        <w:rPr>
          <w:color w:val="231F20"/>
        </w:rPr>
        <w:t>sobre</w:t>
      </w:r>
      <w:r>
        <w:rPr>
          <w:color w:val="231F20"/>
          <w:spacing w:val="-30"/>
        </w:rPr>
        <w:t> </w:t>
      </w:r>
      <w:r>
        <w:rPr>
          <w:color w:val="231F20"/>
        </w:rPr>
        <w:t>todo</w:t>
      </w:r>
      <w:r>
        <w:rPr>
          <w:color w:val="231F20"/>
          <w:spacing w:val="-30"/>
        </w:rPr>
        <w:t> </w:t>
      </w:r>
      <w:r>
        <w:rPr>
          <w:color w:val="231F20"/>
        </w:rPr>
        <w:t>el</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Santa</w:t>
      </w:r>
      <w:r>
        <w:rPr>
          <w:color w:val="231F20"/>
          <w:spacing w:val="-30"/>
        </w:rPr>
        <w:t> </w:t>
      </w:r>
      <w:r>
        <w:rPr>
          <w:color w:val="231F20"/>
        </w:rPr>
        <w:t>Inquisición,</w:t>
      </w:r>
      <w:r>
        <w:rPr>
          <w:color w:val="231F20"/>
          <w:spacing w:val="-30"/>
        </w:rPr>
        <w:t> </w:t>
      </w:r>
      <w:r>
        <w:rPr>
          <w:color w:val="231F20"/>
        </w:rPr>
        <w:t>que aún</w:t>
      </w:r>
      <w:r>
        <w:rPr>
          <w:color w:val="231F20"/>
          <w:spacing w:val="-27"/>
        </w:rPr>
        <w:t> </w:t>
      </w:r>
      <w:r>
        <w:rPr>
          <w:color w:val="231F20"/>
        </w:rPr>
        <w:t>conservaban</w:t>
      </w:r>
      <w:r>
        <w:rPr>
          <w:color w:val="231F20"/>
          <w:spacing w:val="-27"/>
        </w:rPr>
        <w:t> </w:t>
      </w:r>
      <w:r>
        <w:rPr>
          <w:color w:val="231F20"/>
        </w:rPr>
        <w:t>cierto</w:t>
      </w:r>
      <w:r>
        <w:rPr>
          <w:color w:val="231F20"/>
          <w:spacing w:val="-27"/>
        </w:rPr>
        <w:t> </w:t>
      </w:r>
      <w:r>
        <w:rPr>
          <w:color w:val="231F20"/>
        </w:rPr>
        <w:t>prestigio,</w:t>
      </w:r>
      <w:r>
        <w:rPr>
          <w:color w:val="231F20"/>
          <w:spacing w:val="-27"/>
        </w:rPr>
        <w:t> </w:t>
      </w:r>
      <w:r>
        <w:rPr>
          <w:color w:val="231F20"/>
        </w:rPr>
        <w:t>aunque</w:t>
      </w:r>
      <w:r>
        <w:rPr>
          <w:color w:val="231F20"/>
          <w:spacing w:val="-27"/>
        </w:rPr>
        <w:t> </w:t>
      </w:r>
      <w:r>
        <w:rPr>
          <w:color w:val="231F20"/>
        </w:rPr>
        <w:t>muy</w:t>
      </w:r>
      <w:r>
        <w:rPr>
          <w:color w:val="231F20"/>
          <w:spacing w:val="-27"/>
        </w:rPr>
        <w:t> </w:t>
      </w:r>
      <w:r>
        <w:rPr>
          <w:color w:val="231F20"/>
        </w:rPr>
        <w:t>menguado</w:t>
      </w:r>
      <w:r>
        <w:rPr>
          <w:color w:val="231F20"/>
          <w:spacing w:val="-27"/>
        </w:rPr>
        <w:t> </w:t>
      </w:r>
      <w:r>
        <w:rPr>
          <w:color w:val="231F20"/>
        </w:rPr>
        <w:t>por</w:t>
      </w:r>
      <w:r>
        <w:rPr>
          <w:color w:val="231F20"/>
          <w:spacing w:val="-27"/>
        </w:rPr>
        <w:t> </w:t>
      </w:r>
      <w:r>
        <w:rPr>
          <w:color w:val="231F20"/>
        </w:rPr>
        <w:t>sus </w:t>
      </w:r>
      <w:r>
        <w:rPr>
          <w:color w:val="231F20"/>
          <w:spacing w:val="-3"/>
        </w:rPr>
        <w:t>interminables</w:t>
      </w:r>
      <w:r>
        <w:rPr>
          <w:color w:val="231F20"/>
          <w:spacing w:val="-42"/>
        </w:rPr>
        <w:t> </w:t>
      </w:r>
      <w:r>
        <w:rPr>
          <w:color w:val="231F20"/>
          <w:spacing w:val="-3"/>
        </w:rPr>
        <w:t>abusos;</w:t>
      </w:r>
      <w:r>
        <w:rPr>
          <w:color w:val="231F20"/>
          <w:spacing w:val="-42"/>
        </w:rPr>
        <w:t> </w:t>
      </w:r>
      <w:r>
        <w:rPr>
          <w:color w:val="231F20"/>
        </w:rPr>
        <w:t>y</w:t>
      </w:r>
      <w:r>
        <w:rPr>
          <w:color w:val="231F20"/>
          <w:spacing w:val="-42"/>
        </w:rPr>
        <w:t> </w:t>
      </w:r>
      <w:r>
        <w:rPr>
          <w:color w:val="231F20"/>
        </w:rPr>
        <w:t>los</w:t>
      </w:r>
      <w:r>
        <w:rPr>
          <w:color w:val="231F20"/>
          <w:spacing w:val="-42"/>
        </w:rPr>
        <w:t> </w:t>
      </w:r>
      <w:r>
        <w:rPr>
          <w:color w:val="231F20"/>
          <w:spacing w:val="-4"/>
        </w:rPr>
        <w:t>relativos</w:t>
      </w:r>
      <w:r>
        <w:rPr>
          <w:color w:val="231F20"/>
          <w:spacing w:val="-42"/>
        </w:rPr>
        <w:t> </w:t>
      </w:r>
      <w:r>
        <w:rPr>
          <w:color w:val="231F20"/>
          <w:spacing w:val="-3"/>
        </w:rPr>
        <w:t>civiles</w:t>
      </w:r>
      <w:r>
        <w:rPr>
          <w:color w:val="231F20"/>
          <w:spacing w:val="-42"/>
        </w:rPr>
        <w:t> </w:t>
      </w:r>
      <w:r>
        <w:rPr>
          <w:color w:val="231F20"/>
          <w:spacing w:val="-3"/>
        </w:rPr>
        <w:t>virreinales,</w:t>
      </w:r>
      <w:r>
        <w:rPr>
          <w:color w:val="231F20"/>
          <w:spacing w:val="-42"/>
        </w:rPr>
        <w:t> </w:t>
      </w:r>
      <w:r>
        <w:rPr>
          <w:color w:val="231F20"/>
        </w:rPr>
        <w:t>más</w:t>
      </w:r>
      <w:r>
        <w:rPr>
          <w:color w:val="231F20"/>
          <w:spacing w:val="-42"/>
        </w:rPr>
        <w:t> </w:t>
      </w:r>
      <w:r>
        <w:rPr>
          <w:color w:val="231F20"/>
          <w:spacing w:val="-3"/>
        </w:rPr>
        <w:t>dados</w:t>
      </w:r>
      <w:r>
        <w:rPr>
          <w:color w:val="231F20"/>
          <w:spacing w:val="-42"/>
        </w:rPr>
        <w:t> </w:t>
      </w:r>
      <w:r>
        <w:rPr>
          <w:color w:val="231F20"/>
        </w:rPr>
        <w:t>a la</w:t>
      </w:r>
      <w:r>
        <w:rPr>
          <w:color w:val="231F20"/>
          <w:spacing w:val="-29"/>
        </w:rPr>
        <w:t> </w:t>
      </w:r>
      <w:r>
        <w:rPr>
          <w:color w:val="231F20"/>
        </w:rPr>
        <w:t>corrupción</w:t>
      </w:r>
      <w:r>
        <w:rPr>
          <w:color w:val="231F20"/>
          <w:spacing w:val="-29"/>
        </w:rPr>
        <w:t> </w:t>
      </w:r>
      <w:r>
        <w:rPr>
          <w:color w:val="231F20"/>
        </w:rPr>
        <w:t>que</w:t>
      </w:r>
      <w:r>
        <w:rPr>
          <w:color w:val="231F20"/>
          <w:spacing w:val="-29"/>
        </w:rPr>
        <w:t> </w:t>
      </w:r>
      <w:r>
        <w:rPr>
          <w:color w:val="231F20"/>
        </w:rPr>
        <w:t>al</w:t>
      </w:r>
      <w:r>
        <w:rPr>
          <w:color w:val="231F20"/>
          <w:spacing w:val="-29"/>
        </w:rPr>
        <w:t> </w:t>
      </w:r>
      <w:r>
        <w:rPr>
          <w:color w:val="231F20"/>
        </w:rPr>
        <w:t>cumplimiento</w:t>
      </w:r>
      <w:r>
        <w:rPr>
          <w:color w:val="231F20"/>
          <w:spacing w:val="-29"/>
        </w:rPr>
        <w:t> </w:t>
      </w:r>
      <w:r>
        <w:rPr>
          <w:color w:val="231F20"/>
        </w:rPr>
        <w:t>de</w:t>
      </w:r>
      <w:r>
        <w:rPr>
          <w:color w:val="231F20"/>
          <w:spacing w:val="-29"/>
        </w:rPr>
        <w:t> </w:t>
      </w:r>
      <w:r>
        <w:rPr>
          <w:color w:val="231F20"/>
        </w:rPr>
        <w:t>sus</w:t>
      </w:r>
      <w:r>
        <w:rPr>
          <w:color w:val="231F20"/>
          <w:spacing w:val="-29"/>
        </w:rPr>
        <w:t> </w:t>
      </w:r>
      <w:r>
        <w:rPr>
          <w:color w:val="231F20"/>
        </w:rPr>
        <w:t>deberes;</w:t>
      </w:r>
      <w:r>
        <w:rPr>
          <w:color w:val="231F20"/>
          <w:spacing w:val="-29"/>
        </w:rPr>
        <w:t> </w:t>
      </w:r>
      <w:r>
        <w:rPr>
          <w:color w:val="231F20"/>
        </w:rPr>
        <w:t>sujetos</w:t>
      </w:r>
      <w:r>
        <w:rPr>
          <w:color w:val="231F20"/>
          <w:spacing w:val="-29"/>
        </w:rPr>
        <w:t> </w:t>
      </w:r>
      <w:r>
        <w:rPr>
          <w:color w:val="231F20"/>
        </w:rPr>
        <w:t>todos</w:t>
      </w:r>
      <w:r>
        <w:rPr>
          <w:color w:val="231F20"/>
          <w:spacing w:val="-29"/>
        </w:rPr>
        <w:t> </w:t>
      </w:r>
      <w:r>
        <w:rPr>
          <w:color w:val="231F20"/>
        </w:rPr>
        <w:t>a un</w:t>
      </w:r>
      <w:r>
        <w:rPr>
          <w:color w:val="231F20"/>
          <w:spacing w:val="-28"/>
        </w:rPr>
        <w:t> </w:t>
      </w:r>
      <w:r>
        <w:rPr>
          <w:color w:val="231F20"/>
        </w:rPr>
        <w:t>sistema</w:t>
      </w:r>
      <w:r>
        <w:rPr>
          <w:color w:val="231F20"/>
          <w:spacing w:val="-28"/>
        </w:rPr>
        <w:t> </w:t>
      </w:r>
      <w:r>
        <w:rPr>
          <w:color w:val="231F20"/>
        </w:rPr>
        <w:t>político,</w:t>
      </w:r>
      <w:r>
        <w:rPr>
          <w:color w:val="231F20"/>
          <w:spacing w:val="-28"/>
        </w:rPr>
        <w:t> </w:t>
      </w:r>
      <w:r>
        <w:rPr>
          <w:color w:val="231F20"/>
        </w:rPr>
        <w:t>no</w:t>
      </w:r>
      <w:r>
        <w:rPr>
          <w:color w:val="231F20"/>
          <w:spacing w:val="-28"/>
        </w:rPr>
        <w:t> </w:t>
      </w:r>
      <w:r>
        <w:rPr>
          <w:color w:val="231F20"/>
        </w:rPr>
        <w:t>bien</w:t>
      </w:r>
      <w:r>
        <w:rPr>
          <w:color w:val="231F20"/>
          <w:spacing w:val="-28"/>
        </w:rPr>
        <w:t> </w:t>
      </w:r>
      <w:r>
        <w:rPr>
          <w:color w:val="231F20"/>
        </w:rPr>
        <w:t>cimentado,</w:t>
      </w:r>
      <w:r>
        <w:rPr>
          <w:color w:val="231F20"/>
          <w:spacing w:val="-28"/>
        </w:rPr>
        <w:t> </w:t>
      </w:r>
      <w:r>
        <w:rPr>
          <w:color w:val="231F20"/>
        </w:rPr>
        <w:t>que</w:t>
      </w:r>
      <w:r>
        <w:rPr>
          <w:color w:val="231F20"/>
          <w:spacing w:val="-28"/>
        </w:rPr>
        <w:t> </w:t>
      </w:r>
      <w:r>
        <w:rPr>
          <w:color w:val="231F20"/>
        </w:rPr>
        <w:t>debido</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lejanía</w:t>
      </w:r>
      <w:r>
        <w:rPr>
          <w:color w:val="231F20"/>
          <w:spacing w:val="-28"/>
        </w:rPr>
        <w:t> </w:t>
      </w:r>
      <w:r>
        <w:rPr>
          <w:color w:val="231F20"/>
        </w:rPr>
        <w:t>de la</w:t>
      </w:r>
      <w:r>
        <w:rPr>
          <w:color w:val="231F20"/>
          <w:spacing w:val="-32"/>
        </w:rPr>
        <w:t> </w:t>
      </w:r>
      <w:r>
        <w:rPr>
          <w:color w:val="231F20"/>
        </w:rPr>
        <w:t>Península,</w:t>
      </w:r>
      <w:r>
        <w:rPr>
          <w:color w:val="231F20"/>
          <w:spacing w:val="-32"/>
        </w:rPr>
        <w:t> </w:t>
      </w:r>
      <w:r>
        <w:rPr>
          <w:color w:val="231F20"/>
        </w:rPr>
        <w:t>hacían</w:t>
      </w:r>
      <w:r>
        <w:rPr>
          <w:color w:val="231F20"/>
          <w:spacing w:val="-32"/>
        </w:rPr>
        <w:t> </w:t>
      </w:r>
      <w:r>
        <w:rPr>
          <w:color w:val="231F20"/>
        </w:rPr>
        <w:t>prácticamente</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querían;</w:t>
      </w:r>
      <w:r>
        <w:rPr>
          <w:color w:val="231F20"/>
          <w:spacing w:val="-32"/>
        </w:rPr>
        <w:t> </w:t>
      </w:r>
      <w:r>
        <w:rPr>
          <w:color w:val="231F20"/>
        </w:rPr>
        <w:t>en</w:t>
      </w:r>
      <w:r>
        <w:rPr>
          <w:color w:val="231F20"/>
          <w:spacing w:val="-32"/>
        </w:rPr>
        <w:t> </w:t>
      </w:r>
      <w:r>
        <w:rPr>
          <w:color w:val="231F20"/>
        </w:rPr>
        <w:t>detrimento, claro</w:t>
      </w:r>
      <w:r>
        <w:rPr>
          <w:color w:val="231F20"/>
          <w:spacing w:val="-17"/>
        </w:rPr>
        <w:t> </w:t>
      </w:r>
      <w:r>
        <w:rPr>
          <w:color w:val="231F20"/>
        </w:rPr>
        <w:t>está,</w:t>
      </w:r>
      <w:r>
        <w:rPr>
          <w:color w:val="231F20"/>
          <w:spacing w:val="-18"/>
        </w:rPr>
        <w:t> </w:t>
      </w:r>
      <w:r>
        <w:rPr>
          <w:color w:val="231F20"/>
        </w:rPr>
        <w:t>del</w:t>
      </w:r>
      <w:r>
        <w:rPr>
          <w:color w:val="231F20"/>
          <w:spacing w:val="-18"/>
        </w:rPr>
        <w:t> </w:t>
      </w:r>
      <w:r>
        <w:rPr>
          <w:color w:val="231F20"/>
        </w:rPr>
        <w:t>desarrollo</w:t>
      </w:r>
      <w:r>
        <w:rPr>
          <w:color w:val="231F20"/>
          <w:spacing w:val="-17"/>
        </w:rPr>
        <w:t> </w:t>
      </w:r>
      <w:r>
        <w:rPr>
          <w:color w:val="231F20"/>
        </w:rPr>
        <w:t>armónico</w:t>
      </w:r>
      <w:r>
        <w:rPr>
          <w:color w:val="231F20"/>
          <w:spacing w:val="-17"/>
        </w:rPr>
        <w:t> </w:t>
      </w:r>
      <w:r>
        <w:rPr>
          <w:color w:val="231F20"/>
        </w:rPr>
        <w:t>de</w:t>
      </w:r>
      <w:r>
        <w:rPr>
          <w:color w:val="231F20"/>
          <w:spacing w:val="-18"/>
        </w:rPr>
        <w:t> </w:t>
      </w:r>
      <w:r>
        <w:rPr>
          <w:color w:val="231F20"/>
        </w:rPr>
        <w:t>aquella</w:t>
      </w:r>
      <w:r>
        <w:rPr>
          <w:color w:val="231F20"/>
          <w:spacing w:val="-18"/>
        </w:rPr>
        <w:t> </w:t>
      </w:r>
      <w:r>
        <w:rPr>
          <w:color w:val="231F20"/>
        </w:rPr>
        <w:t>sociedad</w:t>
      </w:r>
      <w:r>
        <w:rPr>
          <w:color w:val="231F20"/>
          <w:spacing w:val="-18"/>
        </w:rPr>
        <w:t> </w:t>
      </w:r>
      <w:r>
        <w:rPr>
          <w:color w:val="231F20"/>
        </w:rPr>
        <w:t>colonial, aparentemente</w:t>
      </w:r>
      <w:r>
        <w:rPr>
          <w:color w:val="231F20"/>
          <w:spacing w:val="-39"/>
        </w:rPr>
        <w:t> </w:t>
      </w:r>
      <w:r>
        <w:rPr>
          <w:color w:val="231F20"/>
        </w:rPr>
        <w:t>sometida,</w:t>
      </w:r>
      <w:r>
        <w:rPr>
          <w:color w:val="231F20"/>
          <w:spacing w:val="-40"/>
        </w:rPr>
        <w:t> </w:t>
      </w:r>
      <w:r>
        <w:rPr>
          <w:color w:val="231F20"/>
        </w:rPr>
        <w:t>pero</w:t>
      </w:r>
      <w:r>
        <w:rPr>
          <w:color w:val="231F20"/>
          <w:spacing w:val="-40"/>
        </w:rPr>
        <w:t> </w:t>
      </w:r>
      <w:r>
        <w:rPr>
          <w:color w:val="231F20"/>
        </w:rPr>
        <w:t>siempre</w:t>
      </w:r>
      <w:r>
        <w:rPr>
          <w:color w:val="231F20"/>
          <w:spacing w:val="-40"/>
        </w:rPr>
        <w:t> </w:t>
      </w:r>
      <w:r>
        <w:rPr>
          <w:color w:val="231F20"/>
        </w:rPr>
        <w:t>libre.</w:t>
      </w:r>
    </w:p>
    <w:p>
      <w:pPr>
        <w:pStyle w:val="BodyText"/>
        <w:spacing w:line="312" w:lineRule="auto" w:before="4"/>
        <w:ind w:left="110" w:right="1074" w:firstLine="360"/>
        <w:jc w:val="both"/>
      </w:pPr>
      <w:r>
        <w:rPr>
          <w:color w:val="231F20"/>
        </w:rPr>
        <w:t>No es de ningún modo extraño que la curiosidad primero, y la conveniencia después, propiciaran el descontento de los americanos españoles —criollos— que, injustamente con sus </w:t>
      </w:r>
      <w:r>
        <w:rPr>
          <w:color w:val="231F20"/>
          <w:w w:val="95"/>
        </w:rPr>
        <w:t>subalternos,</w:t>
      </w:r>
      <w:r>
        <w:rPr>
          <w:color w:val="231F20"/>
          <w:spacing w:val="-14"/>
          <w:w w:val="95"/>
        </w:rPr>
        <w:t> </w:t>
      </w:r>
      <w:r>
        <w:rPr>
          <w:color w:val="231F20"/>
          <w:w w:val="95"/>
        </w:rPr>
        <w:t>los</w:t>
      </w:r>
      <w:r>
        <w:rPr>
          <w:color w:val="231F20"/>
          <w:spacing w:val="-14"/>
          <w:w w:val="95"/>
        </w:rPr>
        <w:t> </w:t>
      </w:r>
      <w:r>
        <w:rPr>
          <w:color w:val="231F20"/>
          <w:w w:val="95"/>
        </w:rPr>
        <w:t>mestizos;</w:t>
      </w:r>
      <w:r>
        <w:rPr>
          <w:color w:val="231F20"/>
          <w:spacing w:val="-14"/>
          <w:w w:val="95"/>
        </w:rPr>
        <w:t> </w:t>
      </w:r>
      <w:r>
        <w:rPr>
          <w:color w:val="231F20"/>
          <w:w w:val="95"/>
        </w:rPr>
        <w:t>integraban</w:t>
      </w:r>
      <w:r>
        <w:rPr>
          <w:color w:val="231F20"/>
          <w:spacing w:val="-12"/>
          <w:w w:val="95"/>
        </w:rPr>
        <w:t> </w:t>
      </w:r>
      <w:r>
        <w:rPr>
          <w:color w:val="231F20"/>
          <w:w w:val="95"/>
        </w:rPr>
        <w:t>los</w:t>
      </w:r>
      <w:r>
        <w:rPr>
          <w:color w:val="231F20"/>
          <w:spacing w:val="-14"/>
          <w:w w:val="95"/>
        </w:rPr>
        <w:t> </w:t>
      </w:r>
      <w:r>
        <w:rPr>
          <w:color w:val="231F20"/>
          <w:w w:val="95"/>
        </w:rPr>
        <w:t>estratos</w:t>
      </w:r>
      <w:r>
        <w:rPr>
          <w:color w:val="231F20"/>
          <w:spacing w:val="-15"/>
          <w:w w:val="95"/>
        </w:rPr>
        <w:t> </w:t>
      </w:r>
      <w:r>
        <w:rPr>
          <w:color w:val="231F20"/>
          <w:w w:val="95"/>
        </w:rPr>
        <w:t>intermedios</w:t>
      </w:r>
      <w:r>
        <w:rPr>
          <w:color w:val="231F20"/>
          <w:spacing w:val="-14"/>
          <w:w w:val="95"/>
        </w:rPr>
        <w:t> </w:t>
      </w:r>
      <w:r>
        <w:rPr>
          <w:color w:val="231F20"/>
          <w:w w:val="95"/>
        </w:rPr>
        <w:t>entre </w:t>
      </w:r>
      <w:r>
        <w:rPr>
          <w:color w:val="231F20"/>
        </w:rPr>
        <w:t>peninsulares</w:t>
      </w:r>
      <w:r>
        <w:rPr>
          <w:color w:val="231F20"/>
          <w:spacing w:val="-30"/>
        </w:rPr>
        <w:t> </w:t>
      </w:r>
      <w:r>
        <w:rPr>
          <w:color w:val="231F20"/>
        </w:rPr>
        <w:t>y</w:t>
      </w:r>
      <w:r>
        <w:rPr>
          <w:color w:val="231F20"/>
          <w:spacing w:val="-30"/>
        </w:rPr>
        <w:t> </w:t>
      </w:r>
      <w:r>
        <w:rPr>
          <w:color w:val="231F20"/>
        </w:rPr>
        <w:t>desposeídos;</w:t>
      </w:r>
      <w:r>
        <w:rPr>
          <w:color w:val="231F20"/>
          <w:spacing w:val="-30"/>
        </w:rPr>
        <w:t> </w:t>
      </w:r>
      <w:r>
        <w:rPr>
          <w:color w:val="231F20"/>
        </w:rPr>
        <w:t>es</w:t>
      </w:r>
      <w:r>
        <w:rPr>
          <w:color w:val="231F20"/>
          <w:spacing w:val="-30"/>
        </w:rPr>
        <w:t> </w:t>
      </w:r>
      <w:r>
        <w:rPr>
          <w:color w:val="231F20"/>
        </w:rPr>
        <w:t>decir,</w:t>
      </w:r>
      <w:r>
        <w:rPr>
          <w:color w:val="231F20"/>
          <w:spacing w:val="-30"/>
        </w:rPr>
        <w:t> </w:t>
      </w:r>
      <w:r>
        <w:rPr>
          <w:color w:val="231F20"/>
        </w:rPr>
        <w:t>entre</w:t>
      </w:r>
      <w:r>
        <w:rPr>
          <w:color w:val="231F20"/>
          <w:spacing w:val="-30"/>
        </w:rPr>
        <w:t> </w:t>
      </w:r>
      <w:r>
        <w:rPr>
          <w:color w:val="231F20"/>
        </w:rPr>
        <w:t>españoles</w:t>
      </w:r>
      <w:r>
        <w:rPr>
          <w:color w:val="231F20"/>
          <w:spacing w:val="-30"/>
        </w:rPr>
        <w:t> </w:t>
      </w:r>
      <w:r>
        <w:rPr>
          <w:color w:val="231F20"/>
        </w:rPr>
        <w:t>e</w:t>
      </w:r>
      <w:r>
        <w:rPr>
          <w:color w:val="231F20"/>
          <w:spacing w:val="-30"/>
        </w:rPr>
        <w:t> </w:t>
      </w:r>
      <w:r>
        <w:rPr>
          <w:color w:val="231F20"/>
        </w:rPr>
        <w:t>indianos</w:t>
      </w:r>
      <w:r>
        <w:rPr>
          <w:color w:val="231F20"/>
          <w:spacing w:val="-30"/>
        </w:rPr>
        <w:t> </w:t>
      </w:r>
      <w:r>
        <w:rPr>
          <w:color w:val="231F20"/>
        </w:rPr>
        <w:t>y mulatos</w:t>
      </w:r>
      <w:r>
        <w:rPr>
          <w:color w:val="231F20"/>
          <w:spacing w:val="-16"/>
        </w:rPr>
        <w:t> </w:t>
      </w:r>
      <w:r>
        <w:rPr>
          <w:color w:val="231F20"/>
        </w:rPr>
        <w:t>que</w:t>
      </w:r>
      <w:r>
        <w:rPr>
          <w:color w:val="231F20"/>
          <w:spacing w:val="-16"/>
        </w:rPr>
        <w:t> </w:t>
      </w:r>
      <w:r>
        <w:rPr>
          <w:color w:val="231F20"/>
        </w:rPr>
        <w:t>ocupaban</w:t>
      </w:r>
      <w:r>
        <w:rPr>
          <w:color w:val="231F20"/>
          <w:spacing w:val="-16"/>
        </w:rPr>
        <w:t> </w:t>
      </w:r>
      <w:r>
        <w:rPr>
          <w:color w:val="231F20"/>
        </w:rPr>
        <w:t>los</w:t>
      </w:r>
      <w:r>
        <w:rPr>
          <w:color w:val="231F20"/>
          <w:spacing w:val="-16"/>
        </w:rPr>
        <w:t> </w:t>
      </w:r>
      <w:r>
        <w:rPr>
          <w:color w:val="231F20"/>
        </w:rPr>
        <w:t>sitios</w:t>
      </w:r>
      <w:r>
        <w:rPr>
          <w:color w:val="231F20"/>
          <w:spacing w:val="-16"/>
        </w:rPr>
        <w:t> </w:t>
      </w:r>
      <w:r>
        <w:rPr>
          <w:color w:val="231F20"/>
        </w:rPr>
        <w:t>inferiores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pirámide</w:t>
      </w:r>
      <w:r>
        <w:rPr>
          <w:color w:val="231F20"/>
          <w:spacing w:val="-16"/>
        </w:rPr>
        <w:t> </w:t>
      </w:r>
      <w:r>
        <w:rPr>
          <w:color w:val="231F20"/>
        </w:rPr>
        <w:t>social, injusta</w:t>
      </w:r>
      <w:r>
        <w:rPr>
          <w:color w:val="231F20"/>
          <w:spacing w:val="-7"/>
        </w:rPr>
        <w:t> </w:t>
      </w:r>
      <w:r>
        <w:rPr>
          <w:color w:val="231F20"/>
        </w:rPr>
        <w:t>y</w:t>
      </w:r>
      <w:r>
        <w:rPr>
          <w:color w:val="231F20"/>
          <w:spacing w:val="-7"/>
        </w:rPr>
        <w:t> </w:t>
      </w:r>
      <w:r>
        <w:rPr>
          <w:color w:val="231F20"/>
        </w:rPr>
        <w:t>desproporcionada;</w:t>
      </w:r>
      <w:r>
        <w:rPr>
          <w:color w:val="231F20"/>
          <w:spacing w:val="-7"/>
        </w:rPr>
        <w:t> </w:t>
      </w:r>
      <w:r>
        <w:rPr>
          <w:color w:val="231F20"/>
        </w:rPr>
        <w:t>y</w:t>
      </w:r>
      <w:r>
        <w:rPr>
          <w:color w:val="231F20"/>
          <w:spacing w:val="-7"/>
        </w:rPr>
        <w:t> </w:t>
      </w:r>
      <w:r>
        <w:rPr>
          <w:color w:val="231F20"/>
        </w:rPr>
        <w:t>que</w:t>
      </w:r>
      <w:r>
        <w:rPr>
          <w:color w:val="231F20"/>
          <w:spacing w:val="-8"/>
        </w:rPr>
        <w:t> </w:t>
      </w:r>
      <w:r>
        <w:rPr>
          <w:color w:val="231F20"/>
        </w:rPr>
        <w:t>favorecía,</w:t>
      </w:r>
      <w:r>
        <w:rPr>
          <w:color w:val="231F20"/>
          <w:spacing w:val="-7"/>
        </w:rPr>
        <w:t> </w:t>
      </w:r>
      <w:r>
        <w:rPr>
          <w:color w:val="231F20"/>
        </w:rPr>
        <w:t>casi</w:t>
      </w:r>
      <w:r>
        <w:rPr>
          <w:color w:val="231F20"/>
          <w:spacing w:val="-7"/>
        </w:rPr>
        <w:t> </w:t>
      </w:r>
      <w:r>
        <w:rPr>
          <w:color w:val="231F20"/>
        </w:rPr>
        <w:t>siempre,</w:t>
      </w:r>
      <w:r>
        <w:rPr>
          <w:color w:val="231F20"/>
          <w:spacing w:val="-7"/>
        </w:rPr>
        <w:t> </w:t>
      </w:r>
      <w:r>
        <w:rPr>
          <w:color w:val="231F20"/>
        </w:rPr>
        <w:t>a</w:t>
      </w:r>
      <w:r>
        <w:rPr>
          <w:color w:val="231F20"/>
          <w:spacing w:val="-7"/>
        </w:rPr>
        <w:t> </w:t>
      </w:r>
      <w:r>
        <w:rPr>
          <w:color w:val="231F20"/>
        </w:rPr>
        <w:t>los escogidos</w:t>
      </w:r>
      <w:r>
        <w:rPr>
          <w:color w:val="231F20"/>
          <w:spacing w:val="-39"/>
        </w:rPr>
        <w:t> </w:t>
      </w:r>
      <w:r>
        <w:rPr>
          <w:color w:val="231F20"/>
        </w:rPr>
        <w:t>por</w:t>
      </w:r>
      <w:r>
        <w:rPr>
          <w:color w:val="231F20"/>
          <w:spacing w:val="-38"/>
        </w:rPr>
        <w:t> </w:t>
      </w:r>
      <w:r>
        <w:rPr>
          <w:color w:val="231F20"/>
        </w:rPr>
        <w:t>las</w:t>
      </w:r>
      <w:r>
        <w:rPr>
          <w:color w:val="231F20"/>
          <w:spacing w:val="-38"/>
        </w:rPr>
        <w:t> </w:t>
      </w:r>
      <w:r>
        <w:rPr>
          <w:color w:val="231F20"/>
        </w:rPr>
        <w:t>circunstancias</w:t>
      </w:r>
      <w:r>
        <w:rPr>
          <w:color w:val="231F20"/>
          <w:spacing w:val="-38"/>
        </w:rPr>
        <w:t> </w:t>
      </w:r>
      <w:r>
        <w:rPr>
          <w:color w:val="231F20"/>
        </w:rPr>
        <w:t>para</w:t>
      </w:r>
      <w:r>
        <w:rPr>
          <w:color w:val="231F20"/>
          <w:spacing w:val="-38"/>
        </w:rPr>
        <w:t> </w:t>
      </w:r>
      <w:r>
        <w:rPr>
          <w:color w:val="231F20"/>
        </w:rPr>
        <w:t>liderar,</w:t>
      </w:r>
      <w:r>
        <w:rPr>
          <w:color w:val="231F20"/>
          <w:spacing w:val="-38"/>
        </w:rPr>
        <w:t> </w:t>
      </w:r>
      <w:r>
        <w:rPr>
          <w:color w:val="231F20"/>
        </w:rPr>
        <w:t>muchas</w:t>
      </w:r>
      <w:r>
        <w:rPr>
          <w:color w:val="231F20"/>
          <w:spacing w:val="-38"/>
        </w:rPr>
        <w:t> </w:t>
      </w:r>
      <w:r>
        <w:rPr>
          <w:color w:val="231F20"/>
        </w:rPr>
        <w:t>veces</w:t>
      </w:r>
      <w:r>
        <w:rPr>
          <w:color w:val="231F20"/>
          <w:spacing w:val="-38"/>
        </w:rPr>
        <w:t> </w:t>
      </w:r>
      <w:r>
        <w:rPr>
          <w:color w:val="231F20"/>
        </w:rPr>
        <w:t>sin</w:t>
      </w:r>
      <w:r>
        <w:rPr>
          <w:color w:val="231F20"/>
          <w:spacing w:val="-38"/>
        </w:rPr>
        <w:t> </w:t>
      </w:r>
      <w:r>
        <w:rPr>
          <w:color w:val="231F20"/>
        </w:rPr>
        <w:t>las capacidades</w:t>
      </w:r>
      <w:r>
        <w:rPr>
          <w:color w:val="231F20"/>
          <w:spacing w:val="-30"/>
        </w:rPr>
        <w:t> </w:t>
      </w:r>
      <w:r>
        <w:rPr>
          <w:color w:val="231F20"/>
        </w:rPr>
        <w:t>para</w:t>
      </w:r>
      <w:r>
        <w:rPr>
          <w:color w:val="231F20"/>
          <w:spacing w:val="-30"/>
        </w:rPr>
        <w:t> </w:t>
      </w:r>
      <w:r>
        <w:rPr>
          <w:color w:val="231F20"/>
        </w:rPr>
        <w:t>hacerlo,</w:t>
      </w:r>
      <w:r>
        <w:rPr>
          <w:color w:val="231F20"/>
          <w:spacing w:val="-30"/>
        </w:rPr>
        <w:t> </w:t>
      </w:r>
      <w:r>
        <w:rPr>
          <w:color w:val="231F20"/>
        </w:rPr>
        <w:t>a</w:t>
      </w:r>
      <w:r>
        <w:rPr>
          <w:color w:val="231F20"/>
          <w:spacing w:val="-30"/>
        </w:rPr>
        <w:t> </w:t>
      </w:r>
      <w:r>
        <w:rPr>
          <w:color w:val="231F20"/>
        </w:rPr>
        <w:t>aquellas</w:t>
      </w:r>
      <w:r>
        <w:rPr>
          <w:color w:val="231F20"/>
          <w:spacing w:val="-30"/>
        </w:rPr>
        <w:t> </w:t>
      </w:r>
      <w:r>
        <w:rPr>
          <w:color w:val="231F20"/>
        </w:rPr>
        <w:t>agrupaciones</w:t>
      </w:r>
      <w:r>
        <w:rPr>
          <w:color w:val="231F20"/>
          <w:spacing w:val="-30"/>
        </w:rPr>
        <w:t> </w:t>
      </w:r>
      <w:r>
        <w:rPr>
          <w:color w:val="231F20"/>
        </w:rPr>
        <w:t>artificiales,</w:t>
      </w:r>
      <w:r>
        <w:rPr>
          <w:color w:val="231F20"/>
          <w:spacing w:val="-30"/>
        </w:rPr>
        <w:t> </w:t>
      </w:r>
      <w:r>
        <w:rPr>
          <w:color w:val="231F20"/>
        </w:rPr>
        <w:t>de autoridad</w:t>
      </w:r>
      <w:r>
        <w:rPr>
          <w:color w:val="231F20"/>
          <w:spacing w:val="-42"/>
        </w:rPr>
        <w:t> </w:t>
      </w:r>
      <w:r>
        <w:rPr>
          <w:color w:val="231F20"/>
        </w:rPr>
        <w:t>muy</w:t>
      </w:r>
      <w:r>
        <w:rPr>
          <w:color w:val="231F20"/>
          <w:spacing w:val="-42"/>
        </w:rPr>
        <w:t> </w:t>
      </w:r>
      <w:r>
        <w:rPr>
          <w:color w:val="231F20"/>
        </w:rPr>
        <w:t>discutible</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presencia</w:t>
      </w:r>
      <w:r>
        <w:rPr>
          <w:color w:val="231F20"/>
          <w:spacing w:val="-42"/>
        </w:rPr>
        <w:t> </w:t>
      </w:r>
      <w:r>
        <w:rPr>
          <w:color w:val="231F20"/>
        </w:rPr>
        <w:t>meramente</w:t>
      </w:r>
      <w:r>
        <w:rPr>
          <w:color w:val="231F20"/>
          <w:spacing w:val="-42"/>
        </w:rPr>
        <w:t> </w:t>
      </w:r>
      <w:r>
        <w:rPr>
          <w:color w:val="231F20"/>
        </w:rPr>
        <w:t>nominal,</w:t>
      </w:r>
      <w:r>
        <w:rPr>
          <w:color w:val="231F20"/>
          <w:spacing w:val="-42"/>
        </w:rPr>
        <w:t> </w:t>
      </w:r>
      <w:r>
        <w:rPr>
          <w:color w:val="231F20"/>
        </w:rPr>
        <w:t>pero que servían de biombo y escudo a supuestos derechos, nacidos desde los lejanos tiempos de la Conquista, de los que se  </w:t>
      </w:r>
      <w:r>
        <w:rPr>
          <w:color w:val="231F20"/>
          <w:spacing w:val="7"/>
        </w:rPr>
        <w:t> </w:t>
      </w:r>
      <w:r>
        <w:rPr>
          <w:color w:val="231F20"/>
        </w:rPr>
        <w:t>creía</w:t>
      </w:r>
    </w:p>
    <w:p>
      <w:pPr>
        <w:spacing w:after="0" w:line="312" w:lineRule="auto"/>
        <w:jc w:val="both"/>
        <w:sectPr>
          <w:footerReference w:type="even" r:id="rId37"/>
          <w:pgSz w:w="7940" w:h="12480"/>
          <w:pgMar w:footer="793" w:header="0" w:top="0" w:bottom="980" w:left="740" w:right="0"/>
        </w:sectPr>
      </w:pPr>
    </w:p>
    <w:p>
      <w:pPr>
        <w:pStyle w:val="BodyText"/>
        <w:spacing w:line="312" w:lineRule="auto" w:before="60"/>
        <w:ind w:left="1084" w:right="108"/>
        <w:jc w:val="both"/>
      </w:pPr>
      <w:r>
        <w:rPr>
          <w:color w:val="231F20"/>
        </w:rPr>
        <w:t>disfrutar y gozar, por obra y gracia de la riqueza, por entonces muy</w:t>
      </w:r>
      <w:r>
        <w:rPr>
          <w:color w:val="231F20"/>
          <w:spacing w:val="-20"/>
        </w:rPr>
        <w:t> </w:t>
      </w:r>
      <w:r>
        <w:rPr>
          <w:color w:val="231F20"/>
        </w:rPr>
        <w:t>abundante,</w:t>
      </w:r>
      <w:r>
        <w:rPr>
          <w:color w:val="231F20"/>
          <w:spacing w:val="-20"/>
        </w:rPr>
        <w:t> </w:t>
      </w:r>
      <w:r>
        <w:rPr>
          <w:color w:val="231F20"/>
        </w:rPr>
        <w:t>debido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explotación</w:t>
      </w:r>
      <w:r>
        <w:rPr>
          <w:color w:val="231F20"/>
          <w:spacing w:val="-20"/>
        </w:rPr>
        <w:t> </w:t>
      </w:r>
      <w:r>
        <w:rPr>
          <w:color w:val="231F20"/>
        </w:rPr>
        <w:t>del</w:t>
      </w:r>
      <w:r>
        <w:rPr>
          <w:color w:val="231F20"/>
          <w:spacing w:val="-20"/>
        </w:rPr>
        <w:t> </w:t>
      </w:r>
      <w:r>
        <w:rPr>
          <w:color w:val="231F20"/>
        </w:rPr>
        <w:t>agro,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minería</w:t>
      </w:r>
      <w:r>
        <w:rPr>
          <w:color w:val="231F20"/>
          <w:spacing w:val="-20"/>
        </w:rPr>
        <w:t> </w:t>
      </w:r>
      <w:r>
        <w:rPr>
          <w:color w:val="231F20"/>
        </w:rPr>
        <w:t>y </w:t>
      </w:r>
      <w:r>
        <w:rPr>
          <w:color w:val="231F20"/>
          <w:w w:val="95"/>
        </w:rPr>
        <w:t>de otras actividades igualmente lucrativas y</w:t>
      </w:r>
      <w:r>
        <w:rPr>
          <w:color w:val="231F20"/>
          <w:spacing w:val="4"/>
          <w:w w:val="95"/>
        </w:rPr>
        <w:t> </w:t>
      </w:r>
      <w:r>
        <w:rPr>
          <w:color w:val="231F20"/>
          <w:w w:val="95"/>
        </w:rPr>
        <w:t>oportunas.</w:t>
      </w:r>
    </w:p>
    <w:p>
      <w:pPr>
        <w:pStyle w:val="BodyText"/>
        <w:spacing w:before="4"/>
        <w:ind w:left="1444"/>
      </w:pPr>
      <w:r>
        <w:rPr>
          <w:color w:val="231F20"/>
          <w:spacing w:val="2"/>
        </w:rPr>
        <w:t>Pues  bien,  todos  esos  elementos  analizados  </w:t>
      </w:r>
      <w:r>
        <w:rPr>
          <w:color w:val="231F20"/>
        </w:rPr>
        <w:t>con</w:t>
      </w:r>
      <w:r>
        <w:rPr>
          <w:color w:val="231F20"/>
          <w:spacing w:val="57"/>
        </w:rPr>
        <w:t> </w:t>
      </w:r>
      <w:r>
        <w:rPr>
          <w:color w:val="231F20"/>
          <w:spacing w:val="2"/>
        </w:rPr>
        <w:t>ante-</w:t>
      </w:r>
    </w:p>
    <w:p>
      <w:pPr>
        <w:pStyle w:val="BodyText"/>
        <w:spacing w:before="84"/>
        <w:ind w:left="1084"/>
        <w:jc w:val="both"/>
      </w:pPr>
      <w:r>
        <w:rPr>
          <w:color w:val="231F20"/>
        </w:rPr>
        <w:t>rioridad, nos ponen en contacto con cierta efervescencia  que</w:t>
      </w:r>
    </w:p>
    <w:p>
      <w:pPr>
        <w:pStyle w:val="BodyText"/>
        <w:spacing w:line="360" w:lineRule="exact" w:before="20"/>
        <w:ind w:left="1084" w:right="105" w:hanging="802"/>
        <w:jc w:val="both"/>
      </w:pPr>
      <w:r>
        <w:rPr/>
        <w:pict>
          <v:line style="position:absolute;mso-position-horizontal-relative:page;mso-position-vertical-relative:paragraph;z-index:-64744" from=".5pt,22.852196pt" to="28.346pt,22.852196pt" stroked="true" strokeweight=".5pt" strokecolor="#231f20">
            <w10:wrap type="none"/>
          </v:line>
        </w:pict>
      </w:r>
      <w:r>
        <w:rPr/>
        <w:pict>
          <v:rect style="position:absolute;margin-left:.5pt;margin-top:164.6259pt;width:28.167pt;height:311.311pt;mso-position-horizontal-relative:page;mso-position-vertical-relative:paragraph;z-index:-64720" filled="true" fillcolor="#7d6c00" stroked="false">
            <v:fill type="solid"/>
            <w10:wrap type="none"/>
          </v:rect>
        </w:pict>
      </w:r>
      <w:r>
        <w:rPr>
          <w:rFonts w:ascii="Palatino Linotype" w:hAnsi="Palatino Linotype"/>
          <w:color w:val="231F20"/>
          <w:position w:val="-3"/>
        </w:rPr>
        <w:t>36 </w:t>
      </w:r>
      <w:r>
        <w:rPr>
          <w:color w:val="231F20"/>
          <w:spacing w:val="2"/>
        </w:rPr>
        <w:t>comenzaba </w:t>
      </w:r>
      <w:r>
        <w:rPr>
          <w:color w:val="231F20"/>
        </w:rPr>
        <w:t>a </w:t>
      </w:r>
      <w:r>
        <w:rPr>
          <w:color w:val="231F20"/>
          <w:spacing w:val="2"/>
        </w:rPr>
        <w:t>crecer </w:t>
      </w:r>
      <w:r>
        <w:rPr>
          <w:color w:val="231F20"/>
        </w:rPr>
        <w:t>y </w:t>
      </w:r>
      <w:r>
        <w:rPr>
          <w:color w:val="231F20"/>
          <w:spacing w:val="3"/>
        </w:rPr>
        <w:t>desarrollarse, </w:t>
      </w:r>
      <w:r>
        <w:rPr>
          <w:color w:val="231F20"/>
        </w:rPr>
        <w:t>en el </w:t>
      </w:r>
      <w:r>
        <w:rPr>
          <w:color w:val="231F20"/>
          <w:spacing w:val="2"/>
        </w:rPr>
        <w:t>seno </w:t>
      </w:r>
      <w:r>
        <w:rPr>
          <w:color w:val="231F20"/>
        </w:rPr>
        <w:t>de las </w:t>
      </w:r>
      <w:r>
        <w:rPr>
          <w:color w:val="231F20"/>
          <w:spacing w:val="2"/>
        </w:rPr>
        <w:t>clases privilegiadas,</w:t>
      </w:r>
      <w:r>
        <w:rPr>
          <w:color w:val="231F20"/>
          <w:spacing w:val="-5"/>
        </w:rPr>
        <w:t> </w:t>
      </w:r>
      <w:r>
        <w:rPr>
          <w:color w:val="231F20"/>
          <w:spacing w:val="2"/>
        </w:rPr>
        <w:t>sobre</w:t>
      </w:r>
      <w:r>
        <w:rPr>
          <w:color w:val="231F20"/>
          <w:spacing w:val="-5"/>
        </w:rPr>
        <w:t> </w:t>
      </w:r>
      <w:r>
        <w:rPr>
          <w:color w:val="231F20"/>
          <w:spacing w:val="2"/>
        </w:rPr>
        <w:t>todo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spacing w:val="2"/>
        </w:rPr>
        <w:t>clerecía,</w:t>
      </w:r>
      <w:r>
        <w:rPr>
          <w:color w:val="231F20"/>
          <w:spacing w:val="-5"/>
        </w:rPr>
        <w:t> </w:t>
      </w:r>
      <w:r>
        <w:rPr>
          <w:color w:val="231F20"/>
        </w:rPr>
        <w:t>la</w:t>
      </w:r>
      <w:r>
        <w:rPr>
          <w:color w:val="231F20"/>
          <w:spacing w:val="-5"/>
        </w:rPr>
        <w:t> </w:t>
      </w:r>
      <w:r>
        <w:rPr>
          <w:color w:val="231F20"/>
          <w:spacing w:val="2"/>
        </w:rPr>
        <w:t>milicia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spacing w:val="3"/>
        </w:rPr>
        <w:t>nobleza </w:t>
      </w:r>
      <w:r>
        <w:rPr>
          <w:color w:val="231F20"/>
          <w:spacing w:val="2"/>
        </w:rPr>
        <w:t>titulada; </w:t>
      </w:r>
      <w:r>
        <w:rPr>
          <w:color w:val="231F20"/>
        </w:rPr>
        <w:t>que </w:t>
      </w:r>
      <w:r>
        <w:rPr>
          <w:color w:val="231F20"/>
          <w:spacing w:val="2"/>
        </w:rPr>
        <w:t>creían </w:t>
      </w:r>
      <w:r>
        <w:rPr>
          <w:color w:val="231F20"/>
        </w:rPr>
        <w:t>ver, en </w:t>
      </w:r>
      <w:r>
        <w:rPr>
          <w:color w:val="231F20"/>
          <w:spacing w:val="2"/>
        </w:rPr>
        <w:t>aquélla, </w:t>
      </w:r>
      <w:r>
        <w:rPr>
          <w:color w:val="231F20"/>
        </w:rPr>
        <w:t>un </w:t>
      </w:r>
      <w:r>
        <w:rPr>
          <w:color w:val="231F20"/>
          <w:spacing w:val="2"/>
        </w:rPr>
        <w:t>medio </w:t>
      </w:r>
      <w:r>
        <w:rPr>
          <w:color w:val="231F20"/>
        </w:rPr>
        <w:t>muy </w:t>
      </w:r>
      <w:r>
        <w:rPr>
          <w:color w:val="231F20"/>
          <w:spacing w:val="2"/>
        </w:rPr>
        <w:t>posible </w:t>
      </w:r>
      <w:r>
        <w:rPr>
          <w:color w:val="231F20"/>
          <w:spacing w:val="3"/>
        </w:rPr>
        <w:t>de </w:t>
      </w:r>
      <w:r>
        <w:rPr>
          <w:color w:val="231F20"/>
          <w:spacing w:val="2"/>
        </w:rPr>
        <w:t>movilidad social </w:t>
      </w:r>
      <w:r>
        <w:rPr>
          <w:color w:val="231F20"/>
        </w:rPr>
        <w:t>que </w:t>
      </w:r>
      <w:r>
        <w:rPr>
          <w:color w:val="231F20"/>
          <w:spacing w:val="2"/>
        </w:rPr>
        <w:t>equiparara </w:t>
      </w:r>
      <w:r>
        <w:rPr>
          <w:color w:val="231F20"/>
        </w:rPr>
        <w:t>a los </w:t>
      </w:r>
      <w:r>
        <w:rPr>
          <w:color w:val="231F20"/>
          <w:spacing w:val="2"/>
        </w:rPr>
        <w:t>peninsulares </w:t>
      </w:r>
      <w:r>
        <w:rPr>
          <w:color w:val="231F20"/>
        </w:rPr>
        <w:t>con </w:t>
      </w:r>
      <w:r>
        <w:rPr>
          <w:color w:val="231F20"/>
          <w:spacing w:val="3"/>
        </w:rPr>
        <w:t>los </w:t>
      </w:r>
      <w:r>
        <w:rPr>
          <w:color w:val="231F20"/>
        </w:rPr>
        <w:t>criollos, y que </w:t>
      </w:r>
      <w:r>
        <w:rPr>
          <w:color w:val="231F20"/>
          <w:spacing w:val="3"/>
        </w:rPr>
        <w:t>permitiera </w:t>
      </w:r>
      <w:r>
        <w:rPr>
          <w:color w:val="231F20"/>
        </w:rPr>
        <w:t>a  </w:t>
      </w:r>
      <w:r>
        <w:rPr>
          <w:color w:val="231F20"/>
          <w:spacing w:val="2"/>
        </w:rPr>
        <w:t>éstos escalar </w:t>
      </w:r>
      <w:r>
        <w:rPr>
          <w:color w:val="231F20"/>
        </w:rPr>
        <w:t>las  </w:t>
      </w:r>
      <w:r>
        <w:rPr>
          <w:color w:val="231F20"/>
          <w:spacing w:val="2"/>
        </w:rPr>
        <w:t>dignidades </w:t>
      </w:r>
      <w:r>
        <w:rPr>
          <w:color w:val="231F20"/>
          <w:spacing w:val="3"/>
        </w:rPr>
        <w:t>de </w:t>
      </w:r>
      <w:r>
        <w:rPr>
          <w:color w:val="231F20"/>
        </w:rPr>
        <w:t>las que  </w:t>
      </w:r>
      <w:r>
        <w:rPr>
          <w:color w:val="231F20"/>
          <w:spacing w:val="2"/>
        </w:rPr>
        <w:t>siempre habían </w:t>
      </w:r>
      <w:r>
        <w:rPr>
          <w:color w:val="231F20"/>
          <w:spacing w:val="3"/>
        </w:rPr>
        <w:t>disfrutado </w:t>
      </w:r>
      <w:r>
        <w:rPr>
          <w:color w:val="231F20"/>
        </w:rPr>
        <w:t>los  </w:t>
      </w:r>
      <w:r>
        <w:rPr>
          <w:color w:val="231F20"/>
          <w:spacing w:val="2"/>
        </w:rPr>
        <w:t>hispanos </w:t>
      </w:r>
      <w:r>
        <w:rPr>
          <w:color w:val="231F20"/>
        </w:rPr>
        <w:t>de  </w:t>
      </w:r>
      <w:r>
        <w:rPr>
          <w:color w:val="231F20"/>
          <w:spacing w:val="3"/>
        </w:rPr>
        <w:t>Europa;  </w:t>
      </w:r>
      <w:r>
        <w:rPr>
          <w:color w:val="231F20"/>
        </w:rPr>
        <w:t>y </w:t>
      </w:r>
      <w:r>
        <w:rPr>
          <w:color w:val="231F20"/>
          <w:spacing w:val="2"/>
        </w:rPr>
        <w:t>también </w:t>
      </w:r>
      <w:r>
        <w:rPr>
          <w:color w:val="231F20"/>
        </w:rPr>
        <w:t>los </w:t>
      </w:r>
      <w:r>
        <w:rPr>
          <w:color w:val="231F20"/>
          <w:spacing w:val="2"/>
        </w:rPr>
        <w:t>mandos </w:t>
      </w:r>
      <w:r>
        <w:rPr>
          <w:color w:val="231F20"/>
        </w:rPr>
        <w:t>del ejército, los </w:t>
      </w:r>
      <w:r>
        <w:rPr>
          <w:color w:val="231F20"/>
          <w:spacing w:val="2"/>
        </w:rPr>
        <w:t>oficiales </w:t>
      </w:r>
      <w:r>
        <w:rPr>
          <w:color w:val="231F20"/>
        </w:rPr>
        <w:t>y </w:t>
      </w:r>
      <w:r>
        <w:rPr>
          <w:color w:val="231F20"/>
          <w:spacing w:val="3"/>
        </w:rPr>
        <w:t>caudillos </w:t>
      </w:r>
      <w:r>
        <w:rPr>
          <w:color w:val="231F20"/>
          <w:spacing w:val="2"/>
        </w:rPr>
        <w:t>superiores, siempre </w:t>
      </w:r>
      <w:r>
        <w:rPr>
          <w:color w:val="231F20"/>
          <w:spacing w:val="3"/>
        </w:rPr>
        <w:t>importados </w:t>
      </w:r>
      <w:r>
        <w:rPr>
          <w:color w:val="231F20"/>
        </w:rPr>
        <w:t>de la </w:t>
      </w:r>
      <w:r>
        <w:rPr>
          <w:color w:val="231F20"/>
          <w:spacing w:val="2"/>
        </w:rPr>
        <w:t>Iberia; como </w:t>
      </w:r>
      <w:r>
        <w:rPr>
          <w:color w:val="231F20"/>
        </w:rPr>
        <w:t>si </w:t>
      </w:r>
      <w:r>
        <w:rPr>
          <w:color w:val="231F20"/>
          <w:spacing w:val="3"/>
        </w:rPr>
        <w:t>los </w:t>
      </w:r>
      <w:r>
        <w:rPr>
          <w:color w:val="231F20"/>
          <w:spacing w:val="2"/>
        </w:rPr>
        <w:t>españoles</w:t>
      </w:r>
      <w:r>
        <w:rPr>
          <w:color w:val="231F20"/>
          <w:spacing w:val="-10"/>
        </w:rPr>
        <w:t> </w:t>
      </w:r>
      <w:r>
        <w:rPr>
          <w:color w:val="231F20"/>
          <w:spacing w:val="2"/>
        </w:rPr>
        <w:t>americanos</w:t>
      </w:r>
      <w:r>
        <w:rPr>
          <w:color w:val="231F20"/>
          <w:spacing w:val="-10"/>
        </w:rPr>
        <w:t> </w:t>
      </w:r>
      <w:r>
        <w:rPr>
          <w:color w:val="231F20"/>
          <w:spacing w:val="2"/>
        </w:rPr>
        <w:t>fueran;</w:t>
      </w:r>
      <w:r>
        <w:rPr>
          <w:color w:val="231F20"/>
          <w:spacing w:val="-10"/>
        </w:rPr>
        <w:t> </w:t>
      </w:r>
      <w:r>
        <w:rPr>
          <w:color w:val="231F20"/>
          <w:spacing w:val="2"/>
        </w:rPr>
        <w:t>humanamente,</w:t>
      </w:r>
      <w:r>
        <w:rPr>
          <w:color w:val="231F20"/>
          <w:spacing w:val="-10"/>
        </w:rPr>
        <w:t> </w:t>
      </w:r>
      <w:r>
        <w:rPr>
          <w:color w:val="231F20"/>
        </w:rPr>
        <w:t>de</w:t>
      </w:r>
      <w:r>
        <w:rPr>
          <w:color w:val="231F20"/>
          <w:spacing w:val="-10"/>
        </w:rPr>
        <w:t> </w:t>
      </w:r>
      <w:r>
        <w:rPr>
          <w:color w:val="231F20"/>
          <w:spacing w:val="2"/>
        </w:rPr>
        <w:t>clase</w:t>
      </w:r>
      <w:r>
        <w:rPr>
          <w:color w:val="231F20"/>
          <w:spacing w:val="-10"/>
        </w:rPr>
        <w:t> </w:t>
      </w:r>
      <w:r>
        <w:rPr>
          <w:color w:val="231F20"/>
        </w:rPr>
        <w:t>inferior, </w:t>
      </w:r>
      <w:r>
        <w:rPr>
          <w:color w:val="231F20"/>
          <w:spacing w:val="2"/>
        </w:rPr>
        <w:t>aunque </w:t>
      </w:r>
      <w:r>
        <w:rPr>
          <w:color w:val="231F20"/>
        </w:rPr>
        <w:t>las </w:t>
      </w:r>
      <w:r>
        <w:rPr>
          <w:color w:val="231F20"/>
          <w:spacing w:val="2"/>
        </w:rPr>
        <w:t>consideraciones </w:t>
      </w:r>
      <w:r>
        <w:rPr>
          <w:color w:val="231F20"/>
        </w:rPr>
        <w:t>de muchos </w:t>
      </w:r>
      <w:r>
        <w:rPr>
          <w:color w:val="231F20"/>
          <w:spacing w:val="2"/>
        </w:rPr>
        <w:t>viajeros destacados, como </w:t>
      </w:r>
      <w:r>
        <w:rPr>
          <w:color w:val="231F20"/>
        </w:rPr>
        <w:t>el </w:t>
      </w:r>
      <w:r>
        <w:rPr>
          <w:color w:val="231F20"/>
          <w:spacing w:val="2"/>
        </w:rPr>
        <w:t>teutón Alejandro </w:t>
      </w:r>
      <w:r>
        <w:rPr>
          <w:color w:val="231F20"/>
        </w:rPr>
        <w:t>de </w:t>
      </w:r>
      <w:r>
        <w:rPr>
          <w:color w:val="231F20"/>
          <w:spacing w:val="2"/>
        </w:rPr>
        <w:t>Humboldt, </w:t>
      </w:r>
      <w:r>
        <w:rPr>
          <w:color w:val="231F20"/>
        </w:rPr>
        <w:t>hayan </w:t>
      </w:r>
      <w:r>
        <w:rPr>
          <w:color w:val="231F20"/>
          <w:spacing w:val="2"/>
        </w:rPr>
        <w:t>puesto </w:t>
      </w:r>
      <w:r>
        <w:rPr>
          <w:color w:val="231F20"/>
          <w:spacing w:val="3"/>
        </w:rPr>
        <w:t>las </w:t>
      </w:r>
      <w:r>
        <w:rPr>
          <w:color w:val="231F20"/>
          <w:spacing w:val="2"/>
        </w:rPr>
        <w:t>condiciones </w:t>
      </w:r>
      <w:r>
        <w:rPr>
          <w:color w:val="231F20"/>
        </w:rPr>
        <w:t>de </w:t>
      </w:r>
      <w:r>
        <w:rPr>
          <w:color w:val="231F20"/>
          <w:spacing w:val="3"/>
        </w:rPr>
        <w:t>desarrollo </w:t>
      </w:r>
      <w:r>
        <w:rPr>
          <w:color w:val="231F20"/>
        </w:rPr>
        <w:t>de la </w:t>
      </w:r>
      <w:r>
        <w:rPr>
          <w:color w:val="231F20"/>
          <w:spacing w:val="2"/>
        </w:rPr>
        <w:t>sociedad novohispana, </w:t>
      </w:r>
      <w:r>
        <w:rPr>
          <w:color w:val="231F20"/>
          <w:spacing w:val="3"/>
        </w:rPr>
        <w:t>por </w:t>
      </w:r>
      <w:r>
        <w:rPr>
          <w:color w:val="231F20"/>
          <w:spacing w:val="2"/>
        </w:rPr>
        <w:t>sobre</w:t>
      </w:r>
      <w:r>
        <w:rPr>
          <w:color w:val="231F20"/>
          <w:spacing w:val="-28"/>
        </w:rPr>
        <w:t> </w:t>
      </w:r>
      <w:r>
        <w:rPr>
          <w:color w:val="231F20"/>
        </w:rPr>
        <w:t>las</w:t>
      </w:r>
      <w:r>
        <w:rPr>
          <w:color w:val="231F20"/>
          <w:spacing w:val="-27"/>
        </w:rPr>
        <w:t> </w:t>
      </w:r>
      <w:r>
        <w:rPr>
          <w:color w:val="231F20"/>
          <w:spacing w:val="3"/>
        </w:rPr>
        <w:t>correspondientes</w:t>
      </w:r>
      <w:r>
        <w:rPr>
          <w:color w:val="231F20"/>
          <w:spacing w:val="-27"/>
        </w:rPr>
        <w:t> </w:t>
      </w:r>
      <w:r>
        <w:rPr>
          <w:color w:val="231F20"/>
          <w:spacing w:val="2"/>
        </w:rPr>
        <w:t>metropolitanas.</w:t>
      </w:r>
    </w:p>
    <w:p>
      <w:pPr>
        <w:pStyle w:val="BodyText"/>
        <w:spacing w:line="312" w:lineRule="auto" w:before="64"/>
        <w:ind w:left="1084" w:right="108" w:firstLine="360"/>
        <w:jc w:val="both"/>
      </w:pPr>
      <w:r>
        <w:rPr>
          <w:color w:val="231F20"/>
          <w:spacing w:val="-4"/>
        </w:rPr>
        <w:t>Por </w:t>
      </w:r>
      <w:r>
        <w:rPr>
          <w:color w:val="231F20"/>
        </w:rPr>
        <w:t>todas estas razones, en los seminarios diocesanos de la Nueva</w:t>
      </w:r>
      <w:r>
        <w:rPr>
          <w:color w:val="231F20"/>
          <w:spacing w:val="-27"/>
        </w:rPr>
        <w:t> </w:t>
      </w:r>
      <w:r>
        <w:rPr>
          <w:color w:val="231F20"/>
        </w:rPr>
        <w:t>España,</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autorización</w:t>
      </w:r>
      <w:r>
        <w:rPr>
          <w:color w:val="231F20"/>
          <w:spacing w:val="-26"/>
        </w:rPr>
        <w:t> </w:t>
      </w:r>
      <w:r>
        <w:rPr>
          <w:color w:val="231F20"/>
        </w:rPr>
        <w:t>del</w:t>
      </w:r>
      <w:r>
        <w:rPr>
          <w:color w:val="231F20"/>
          <w:spacing w:val="-27"/>
        </w:rPr>
        <w:t> </w:t>
      </w:r>
      <w:r>
        <w:rPr>
          <w:color w:val="231F20"/>
        </w:rPr>
        <w:t>Arzobispado</w:t>
      </w:r>
      <w:r>
        <w:rPr>
          <w:color w:val="231F20"/>
          <w:spacing w:val="-26"/>
        </w:rPr>
        <w:t> </w:t>
      </w:r>
      <w:r>
        <w:rPr>
          <w:color w:val="231F20"/>
        </w:rPr>
        <w:t>de</w:t>
      </w:r>
      <w:r>
        <w:rPr>
          <w:color w:val="231F20"/>
          <w:spacing w:val="-27"/>
        </w:rPr>
        <w:t> </w:t>
      </w:r>
      <w:r>
        <w:rPr>
          <w:color w:val="231F20"/>
        </w:rPr>
        <w:t>México</w:t>
      </w:r>
      <w:r>
        <w:rPr>
          <w:color w:val="231F20"/>
          <w:spacing w:val="-26"/>
        </w:rPr>
        <w:t> </w:t>
      </w:r>
      <w:r>
        <w:rPr>
          <w:color w:val="231F20"/>
        </w:rPr>
        <w:t>y el</w:t>
      </w:r>
      <w:r>
        <w:rPr>
          <w:color w:val="231F20"/>
          <w:spacing w:val="-26"/>
        </w:rPr>
        <w:t> </w:t>
      </w:r>
      <w:r>
        <w:rPr>
          <w:color w:val="231F20"/>
          <w:spacing w:val="-3"/>
        </w:rPr>
        <w:t>apoyo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autoridades</w:t>
      </w:r>
      <w:r>
        <w:rPr>
          <w:color w:val="231F20"/>
          <w:spacing w:val="-25"/>
        </w:rPr>
        <w:t> </w:t>
      </w:r>
      <w:r>
        <w:rPr>
          <w:color w:val="231F20"/>
        </w:rPr>
        <w:t>civiles,</w:t>
      </w:r>
      <w:r>
        <w:rPr>
          <w:color w:val="231F20"/>
          <w:spacing w:val="-26"/>
        </w:rPr>
        <w:t> </w:t>
      </w:r>
      <w:r>
        <w:rPr>
          <w:color w:val="231F20"/>
        </w:rPr>
        <w:t>se</w:t>
      </w:r>
      <w:r>
        <w:rPr>
          <w:color w:val="231F20"/>
          <w:spacing w:val="-26"/>
        </w:rPr>
        <w:t> </w:t>
      </w:r>
      <w:r>
        <w:rPr>
          <w:color w:val="231F20"/>
        </w:rPr>
        <w:t>centralizaban</w:t>
      </w:r>
      <w:r>
        <w:rPr>
          <w:color w:val="231F20"/>
          <w:spacing w:val="-27"/>
        </w:rPr>
        <w:t> </w:t>
      </w:r>
      <w:r>
        <w:rPr>
          <w:color w:val="231F20"/>
        </w:rPr>
        <w:t>y</w:t>
      </w:r>
      <w:r>
        <w:rPr>
          <w:color w:val="231F20"/>
          <w:spacing w:val="-26"/>
        </w:rPr>
        <w:t> </w:t>
      </w:r>
      <w:r>
        <w:rPr>
          <w:color w:val="231F20"/>
        </w:rPr>
        <w:t>archivaban los</w:t>
      </w:r>
      <w:r>
        <w:rPr>
          <w:color w:val="231F20"/>
          <w:spacing w:val="-7"/>
        </w:rPr>
        <w:t> </w:t>
      </w:r>
      <w:r>
        <w:rPr>
          <w:color w:val="231F20"/>
        </w:rPr>
        <w:t>libros</w:t>
      </w:r>
      <w:r>
        <w:rPr>
          <w:color w:val="231F20"/>
          <w:spacing w:val="-7"/>
        </w:rPr>
        <w:t> </w:t>
      </w:r>
      <w:r>
        <w:rPr>
          <w:color w:val="231F20"/>
        </w:rPr>
        <w:t>e</w:t>
      </w:r>
      <w:r>
        <w:rPr>
          <w:color w:val="231F20"/>
          <w:spacing w:val="-7"/>
        </w:rPr>
        <w:t> </w:t>
      </w:r>
      <w:r>
        <w:rPr>
          <w:color w:val="231F20"/>
        </w:rPr>
        <w:t>impresos,</w:t>
      </w:r>
      <w:r>
        <w:rPr>
          <w:color w:val="231F20"/>
          <w:spacing w:val="-7"/>
        </w:rPr>
        <w:t> </w:t>
      </w:r>
      <w:r>
        <w:rPr>
          <w:color w:val="231F20"/>
        </w:rPr>
        <w:t>llegados</w:t>
      </w:r>
      <w:r>
        <w:rPr>
          <w:color w:val="231F20"/>
          <w:spacing w:val="-6"/>
        </w:rPr>
        <w:t> </w:t>
      </w:r>
      <w:r>
        <w:rPr>
          <w:color w:val="231F20"/>
        </w:rPr>
        <w:t>de</w:t>
      </w:r>
      <w:r>
        <w:rPr>
          <w:color w:val="231F20"/>
          <w:spacing w:val="-7"/>
        </w:rPr>
        <w:t> </w:t>
      </w:r>
      <w:r>
        <w:rPr>
          <w:color w:val="231F20"/>
        </w:rPr>
        <w:t>contrabando</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Colonia,</w:t>
      </w:r>
      <w:r>
        <w:rPr>
          <w:color w:val="231F20"/>
          <w:spacing w:val="-6"/>
        </w:rPr>
        <w:t> </w:t>
      </w:r>
      <w:r>
        <w:rPr>
          <w:color w:val="231F20"/>
        </w:rPr>
        <w:t>los cuales, sin embargo, quedaban al alcance de las autoridades, maestros y estudiantes del Colegio quienes, con honestidad   en unos casos, y con simple curiosidad en </w:t>
      </w:r>
      <w:r>
        <w:rPr>
          <w:color w:val="231F20"/>
          <w:spacing w:val="-2"/>
        </w:rPr>
        <w:t>otros, </w:t>
      </w:r>
      <w:r>
        <w:rPr>
          <w:color w:val="231F20"/>
        </w:rPr>
        <w:t>en ocasiones dictaminaban</w:t>
      </w:r>
      <w:r>
        <w:rPr>
          <w:color w:val="231F20"/>
          <w:spacing w:val="-25"/>
        </w:rPr>
        <w:t> </w:t>
      </w:r>
      <w:r>
        <w:rPr>
          <w:color w:val="231F20"/>
        </w:rPr>
        <w:t>sobre</w:t>
      </w:r>
      <w:r>
        <w:rPr>
          <w:color w:val="231F20"/>
          <w:spacing w:val="-25"/>
        </w:rPr>
        <w:t> </w:t>
      </w:r>
      <w:r>
        <w:rPr>
          <w:color w:val="231F20"/>
        </w:rPr>
        <w:t>el</w:t>
      </w:r>
      <w:r>
        <w:rPr>
          <w:color w:val="231F20"/>
          <w:spacing w:val="-25"/>
        </w:rPr>
        <w:t> </w:t>
      </w:r>
      <w:r>
        <w:rPr>
          <w:color w:val="231F20"/>
        </w:rPr>
        <w:t>contenido</w:t>
      </w:r>
      <w:r>
        <w:rPr>
          <w:color w:val="231F20"/>
          <w:spacing w:val="-26"/>
        </w:rPr>
        <w:t> </w:t>
      </w:r>
      <w:r>
        <w:rPr>
          <w:color w:val="231F20"/>
        </w:rPr>
        <w:t>de</w:t>
      </w:r>
      <w:r>
        <w:rPr>
          <w:color w:val="231F20"/>
          <w:spacing w:val="-25"/>
        </w:rPr>
        <w:t> </w:t>
      </w:r>
      <w:r>
        <w:rPr>
          <w:color w:val="231F20"/>
        </w:rPr>
        <w:t>los</w:t>
      </w:r>
      <w:r>
        <w:rPr>
          <w:color w:val="231F20"/>
          <w:spacing w:val="-25"/>
        </w:rPr>
        <w:t> </w:t>
      </w:r>
      <w:r>
        <w:rPr>
          <w:color w:val="231F20"/>
        </w:rPr>
        <w:t>mismos</w:t>
      </w:r>
      <w:r>
        <w:rPr>
          <w:color w:val="231F20"/>
          <w:spacing w:val="-25"/>
        </w:rPr>
        <w:t> </w:t>
      </w:r>
      <w:r>
        <w:rPr>
          <w:color w:val="231F20"/>
        </w:rPr>
        <w:t>para</w:t>
      </w:r>
      <w:r>
        <w:rPr>
          <w:color w:val="231F20"/>
          <w:spacing w:val="-25"/>
        </w:rPr>
        <w:t> </w:t>
      </w:r>
      <w:r>
        <w:rPr>
          <w:color w:val="231F20"/>
        </w:rPr>
        <w:t>autorizar</w:t>
      </w:r>
      <w:r>
        <w:rPr>
          <w:color w:val="231F20"/>
          <w:spacing w:val="-24"/>
        </w:rPr>
        <w:t> </w:t>
      </w:r>
      <w:r>
        <w:rPr>
          <w:color w:val="231F20"/>
        </w:rPr>
        <w:t>su</w:t>
      </w:r>
    </w:p>
    <w:p>
      <w:pPr>
        <w:pStyle w:val="BodyText"/>
        <w:rPr>
          <w:sz w:val="20"/>
        </w:rPr>
      </w:pPr>
    </w:p>
    <w:p>
      <w:pPr>
        <w:pStyle w:val="BodyText"/>
        <w:rPr>
          <w:sz w:val="20"/>
        </w:rPr>
      </w:pPr>
    </w:p>
    <w:p>
      <w:pPr>
        <w:pStyle w:val="BodyText"/>
        <w:spacing w:before="1"/>
        <w:rPr>
          <w:sz w:val="20"/>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38"/>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6"/>
        </w:rPr>
      </w:pPr>
    </w:p>
    <w:p>
      <w:pPr>
        <w:pStyle w:val="BodyText"/>
        <w:spacing w:line="312" w:lineRule="auto" w:before="60"/>
        <w:ind w:left="110" w:right="1074"/>
        <w:jc w:val="both"/>
      </w:pPr>
      <w:r>
        <w:rPr/>
        <w:pict>
          <v:group style="position:absolute;margin-left:368.183014pt;margin-top:-58.63195pt;width:28.7pt;height:312.1pt;mso-position-horizontal-relative:page;mso-position-vertical-relative:paragraph;z-index:2344" coordorigin="7364,-1173" coordsize="574,6242">
            <v:rect style="position:absolute;left:7369;top:-1173;width:563;height:6241" filled="true" fillcolor="#7d6c00" stroked="false">
              <v:fill type="solid"/>
            </v:rect>
            <v:line style="position:absolute" from="7369,2223" to="7932,2223" stroked="true" strokeweight=".5pt" strokecolor="#ffffff"/>
            <v:shape style="position:absolute;left:7423;top:1940;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37</w:t>
                    </w:r>
                  </w:p>
                </w:txbxContent>
              </v:textbox>
              <w10:wrap type="none"/>
            </v:shape>
            <w10:wrap type="none"/>
          </v:group>
        </w:pict>
      </w:r>
      <w:r>
        <w:rPr>
          <w:color w:val="231F20"/>
          <w:w w:val="95"/>
        </w:rPr>
        <w:t>publicación</w:t>
      </w:r>
      <w:r>
        <w:rPr>
          <w:color w:val="231F20"/>
          <w:spacing w:val="-26"/>
          <w:w w:val="95"/>
        </w:rPr>
        <w:t> </w:t>
      </w:r>
      <w:r>
        <w:rPr>
          <w:color w:val="231F20"/>
          <w:w w:val="95"/>
        </w:rPr>
        <w:t>—el</w:t>
      </w:r>
      <w:r>
        <w:rPr>
          <w:color w:val="231F20"/>
          <w:spacing w:val="-28"/>
          <w:w w:val="95"/>
        </w:rPr>
        <w:t> </w:t>
      </w:r>
      <w:r>
        <w:rPr>
          <w:i/>
          <w:color w:val="231F20"/>
          <w:w w:val="95"/>
        </w:rPr>
        <w:t>nihil</w:t>
      </w:r>
      <w:r>
        <w:rPr>
          <w:i/>
          <w:color w:val="231F20"/>
          <w:spacing w:val="-27"/>
          <w:w w:val="95"/>
        </w:rPr>
        <w:t> </w:t>
      </w:r>
      <w:r>
        <w:rPr>
          <w:i/>
          <w:color w:val="231F20"/>
          <w:w w:val="95"/>
        </w:rPr>
        <w:t>obstat</w:t>
      </w:r>
      <w:r>
        <w:rPr>
          <w:color w:val="231F20"/>
          <w:w w:val="95"/>
        </w:rPr>
        <w:t>—;</w:t>
      </w:r>
      <w:r>
        <w:rPr>
          <w:color w:val="231F20"/>
          <w:spacing w:val="-28"/>
          <w:w w:val="95"/>
        </w:rPr>
        <w:t> </w:t>
      </w:r>
      <w:r>
        <w:rPr>
          <w:color w:val="231F20"/>
          <w:w w:val="95"/>
        </w:rPr>
        <w:t>o</w:t>
      </w:r>
      <w:r>
        <w:rPr>
          <w:color w:val="231F20"/>
          <w:spacing w:val="-28"/>
          <w:w w:val="95"/>
        </w:rPr>
        <w:t> </w:t>
      </w:r>
      <w:r>
        <w:rPr>
          <w:color w:val="231F20"/>
          <w:w w:val="95"/>
        </w:rPr>
        <w:t>bien</w:t>
      </w:r>
      <w:r>
        <w:rPr>
          <w:color w:val="231F20"/>
          <w:spacing w:val="-28"/>
          <w:w w:val="95"/>
        </w:rPr>
        <w:t> </w:t>
      </w:r>
      <w:r>
        <w:rPr>
          <w:color w:val="231F20"/>
          <w:w w:val="95"/>
        </w:rPr>
        <w:t>para</w:t>
      </w:r>
      <w:r>
        <w:rPr>
          <w:color w:val="231F20"/>
          <w:spacing w:val="-27"/>
          <w:w w:val="95"/>
        </w:rPr>
        <w:t> </w:t>
      </w:r>
      <w:r>
        <w:rPr>
          <w:color w:val="231F20"/>
          <w:w w:val="95"/>
        </w:rPr>
        <w:t>ordenar</w:t>
      </w:r>
      <w:r>
        <w:rPr>
          <w:color w:val="231F20"/>
          <w:spacing w:val="-27"/>
          <w:w w:val="95"/>
        </w:rPr>
        <w:t> </w:t>
      </w:r>
      <w:r>
        <w:rPr>
          <w:color w:val="231F20"/>
          <w:w w:val="95"/>
        </w:rPr>
        <w:t>su</w:t>
      </w:r>
      <w:r>
        <w:rPr>
          <w:color w:val="231F20"/>
          <w:spacing w:val="-28"/>
          <w:w w:val="95"/>
        </w:rPr>
        <w:t> </w:t>
      </w:r>
      <w:r>
        <w:rPr>
          <w:color w:val="231F20"/>
          <w:w w:val="95"/>
        </w:rPr>
        <w:t>confiscación, e</w:t>
      </w:r>
      <w:r>
        <w:rPr>
          <w:color w:val="231F20"/>
          <w:spacing w:val="-9"/>
          <w:w w:val="95"/>
        </w:rPr>
        <w:t> </w:t>
      </w:r>
      <w:r>
        <w:rPr>
          <w:color w:val="231F20"/>
          <w:w w:val="95"/>
        </w:rPr>
        <w:t>incluso</w:t>
      </w:r>
      <w:r>
        <w:rPr>
          <w:color w:val="231F20"/>
          <w:spacing w:val="-9"/>
          <w:w w:val="95"/>
        </w:rPr>
        <w:t> </w:t>
      </w:r>
      <w:r>
        <w:rPr>
          <w:color w:val="231F20"/>
          <w:w w:val="95"/>
        </w:rPr>
        <w:t>su</w:t>
      </w:r>
      <w:r>
        <w:rPr>
          <w:color w:val="231F20"/>
          <w:spacing w:val="-9"/>
          <w:w w:val="95"/>
        </w:rPr>
        <w:t> </w:t>
      </w:r>
      <w:r>
        <w:rPr>
          <w:color w:val="231F20"/>
          <w:w w:val="95"/>
        </w:rPr>
        <w:t>destrucción,</w:t>
      </w:r>
      <w:r>
        <w:rPr>
          <w:color w:val="231F20"/>
          <w:spacing w:val="-9"/>
          <w:w w:val="95"/>
        </w:rPr>
        <w:t> </w:t>
      </w:r>
      <w:r>
        <w:rPr>
          <w:color w:val="231F20"/>
          <w:w w:val="95"/>
        </w:rPr>
        <w:t>cuando</w:t>
      </w:r>
      <w:r>
        <w:rPr>
          <w:color w:val="231F20"/>
          <w:spacing w:val="-8"/>
          <w:w w:val="95"/>
        </w:rPr>
        <w:t> </w:t>
      </w:r>
      <w:r>
        <w:rPr>
          <w:color w:val="231F20"/>
          <w:w w:val="95"/>
        </w:rPr>
        <w:t>resultara</w:t>
      </w:r>
      <w:r>
        <w:rPr>
          <w:color w:val="231F20"/>
          <w:spacing w:val="-7"/>
          <w:w w:val="95"/>
        </w:rPr>
        <w:t> </w:t>
      </w:r>
      <w:r>
        <w:rPr>
          <w:color w:val="231F20"/>
          <w:w w:val="95"/>
        </w:rPr>
        <w:t>demasiado</w:t>
      </w:r>
      <w:r>
        <w:rPr>
          <w:color w:val="231F20"/>
          <w:spacing w:val="-9"/>
          <w:w w:val="95"/>
        </w:rPr>
        <w:t> </w:t>
      </w:r>
      <w:r>
        <w:rPr>
          <w:color w:val="231F20"/>
          <w:w w:val="95"/>
        </w:rPr>
        <w:t>escandaloso. </w:t>
      </w:r>
      <w:r>
        <w:rPr>
          <w:color w:val="231F20"/>
        </w:rPr>
        <w:t>Y fue en esta forma como los seminaristas de San Nicolás de </w:t>
      </w:r>
      <w:r>
        <w:rPr>
          <w:color w:val="231F20"/>
          <w:spacing w:val="-3"/>
        </w:rPr>
        <w:t>Valladolid, </w:t>
      </w:r>
      <w:r>
        <w:rPr>
          <w:color w:val="231F20"/>
        </w:rPr>
        <w:t>y algunos de sus maestros, como Miguel Hidalgo y Costilla,</w:t>
      </w:r>
      <w:r>
        <w:rPr>
          <w:color w:val="231F20"/>
          <w:spacing w:val="-34"/>
        </w:rPr>
        <w:t> </w:t>
      </w:r>
      <w:r>
        <w:rPr>
          <w:color w:val="231F20"/>
        </w:rPr>
        <w:t>conocieron</w:t>
      </w:r>
      <w:r>
        <w:rPr>
          <w:color w:val="231F20"/>
          <w:spacing w:val="-35"/>
        </w:rPr>
        <w:t> </w:t>
      </w:r>
      <w:r>
        <w:rPr>
          <w:color w:val="231F20"/>
        </w:rPr>
        <w:t>la</w:t>
      </w:r>
      <w:r>
        <w:rPr>
          <w:color w:val="231F20"/>
          <w:spacing w:val="-35"/>
        </w:rPr>
        <w:t> </w:t>
      </w:r>
      <w:r>
        <w:rPr>
          <w:color w:val="231F20"/>
        </w:rPr>
        <w:t>obra</w:t>
      </w:r>
      <w:r>
        <w:rPr>
          <w:color w:val="231F20"/>
          <w:spacing w:val="-34"/>
        </w:rPr>
        <w:t> </w:t>
      </w:r>
      <w:r>
        <w:rPr>
          <w:color w:val="231F20"/>
        </w:rPr>
        <w:t>inmortal</w:t>
      </w:r>
      <w:r>
        <w:rPr>
          <w:color w:val="231F20"/>
          <w:spacing w:val="-35"/>
        </w:rPr>
        <w:t> </w:t>
      </w:r>
      <w:r>
        <w:rPr>
          <w:color w:val="231F20"/>
        </w:rPr>
        <w:t>de</w:t>
      </w:r>
      <w:r>
        <w:rPr>
          <w:color w:val="231F20"/>
          <w:spacing w:val="-34"/>
        </w:rPr>
        <w:t> </w:t>
      </w:r>
      <w:r>
        <w:rPr>
          <w:color w:val="231F20"/>
          <w:spacing w:val="-3"/>
        </w:rPr>
        <w:t>Voltaire,</w:t>
      </w:r>
      <w:r>
        <w:rPr>
          <w:color w:val="231F20"/>
          <w:spacing w:val="-34"/>
        </w:rPr>
        <w:t> </w:t>
      </w:r>
      <w:r>
        <w:rPr>
          <w:color w:val="231F20"/>
        </w:rPr>
        <w:t>de</w:t>
      </w:r>
      <w:r>
        <w:rPr>
          <w:color w:val="231F20"/>
          <w:spacing w:val="-34"/>
        </w:rPr>
        <w:t> </w:t>
      </w:r>
      <w:r>
        <w:rPr>
          <w:color w:val="231F20"/>
        </w:rPr>
        <w:t>Rousseau,</w:t>
      </w:r>
      <w:r>
        <w:rPr>
          <w:color w:val="231F20"/>
          <w:spacing w:val="-34"/>
        </w:rPr>
        <w:t> </w:t>
      </w:r>
      <w:r>
        <w:rPr>
          <w:color w:val="231F20"/>
        </w:rPr>
        <w:t>de Montesquieu,</w:t>
      </w:r>
      <w:r>
        <w:rPr>
          <w:color w:val="231F20"/>
          <w:spacing w:val="-29"/>
        </w:rPr>
        <w:t> </w:t>
      </w:r>
      <w:r>
        <w:rPr>
          <w:color w:val="231F20"/>
        </w:rPr>
        <w:t>de</w:t>
      </w:r>
      <w:r>
        <w:rPr>
          <w:color w:val="231F20"/>
          <w:spacing w:val="-29"/>
        </w:rPr>
        <w:t> </w:t>
      </w:r>
      <w:r>
        <w:rPr>
          <w:color w:val="231F20"/>
        </w:rPr>
        <w:t>Diderot,</w:t>
      </w:r>
      <w:r>
        <w:rPr>
          <w:color w:val="231F20"/>
          <w:spacing w:val="-29"/>
        </w:rPr>
        <w:t> </w:t>
      </w:r>
      <w:r>
        <w:rPr>
          <w:color w:val="231F20"/>
        </w:rPr>
        <w:t>de</w:t>
      </w:r>
      <w:r>
        <w:rPr>
          <w:color w:val="231F20"/>
          <w:spacing w:val="-29"/>
        </w:rPr>
        <w:t> </w:t>
      </w:r>
      <w:r>
        <w:rPr>
          <w:color w:val="231F20"/>
        </w:rPr>
        <w:t>D’Alembert</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Molière.</w:t>
      </w:r>
    </w:p>
    <w:p>
      <w:pPr>
        <w:pStyle w:val="BodyText"/>
        <w:spacing w:line="312" w:lineRule="auto" w:before="4"/>
        <w:ind w:left="110" w:right="1071" w:firstLine="360"/>
        <w:jc w:val="both"/>
      </w:pPr>
      <w:r>
        <w:rPr>
          <w:color w:val="231F20"/>
          <w:w w:val="95"/>
        </w:rPr>
        <w:t>Lasideasytesisdeéstosyotrosenciclopedistas,complementadas </w:t>
      </w:r>
      <w:r>
        <w:rPr>
          <w:color w:val="231F20"/>
        </w:rPr>
        <w:t>con</w:t>
      </w:r>
      <w:r>
        <w:rPr>
          <w:color w:val="231F20"/>
          <w:spacing w:val="-19"/>
        </w:rPr>
        <w:t> </w:t>
      </w:r>
      <w:r>
        <w:rPr>
          <w:color w:val="231F20"/>
        </w:rPr>
        <w:t>las</w:t>
      </w:r>
      <w:r>
        <w:rPr>
          <w:color w:val="231F20"/>
          <w:spacing w:val="-19"/>
        </w:rPr>
        <w:t> </w:t>
      </w:r>
      <w:r>
        <w:rPr>
          <w:color w:val="231F20"/>
        </w:rPr>
        <w:t>propuestas</w:t>
      </w:r>
      <w:r>
        <w:rPr>
          <w:color w:val="231F20"/>
          <w:spacing w:val="-19"/>
        </w:rPr>
        <w:t> </w:t>
      </w:r>
      <w:r>
        <w:rPr>
          <w:color w:val="231F20"/>
        </w:rPr>
        <w:t>varias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economistas</w:t>
      </w:r>
      <w:r>
        <w:rPr>
          <w:color w:val="231F20"/>
          <w:spacing w:val="-19"/>
        </w:rPr>
        <w:t> </w:t>
      </w:r>
      <w:r>
        <w:rPr>
          <w:color w:val="231F20"/>
        </w:rPr>
        <w:t>y</w:t>
      </w:r>
      <w:r>
        <w:rPr>
          <w:color w:val="231F20"/>
          <w:spacing w:val="-19"/>
        </w:rPr>
        <w:t> </w:t>
      </w:r>
      <w:r>
        <w:rPr>
          <w:color w:val="231F20"/>
        </w:rPr>
        <w:t>filósofos</w:t>
      </w:r>
      <w:r>
        <w:rPr>
          <w:color w:val="231F20"/>
          <w:spacing w:val="-19"/>
        </w:rPr>
        <w:t> </w:t>
      </w:r>
      <w:r>
        <w:rPr>
          <w:color w:val="231F20"/>
        </w:rPr>
        <w:t>ingleses como</w:t>
      </w:r>
      <w:r>
        <w:rPr>
          <w:color w:val="231F20"/>
          <w:spacing w:val="-21"/>
        </w:rPr>
        <w:t> </w:t>
      </w:r>
      <w:r>
        <w:rPr>
          <w:color w:val="231F20"/>
        </w:rPr>
        <w:t>David</w:t>
      </w:r>
      <w:r>
        <w:rPr>
          <w:color w:val="231F20"/>
          <w:spacing w:val="-20"/>
        </w:rPr>
        <w:t> </w:t>
      </w:r>
      <w:r>
        <w:rPr>
          <w:color w:val="231F20"/>
        </w:rPr>
        <w:t>Hume,</w:t>
      </w:r>
      <w:r>
        <w:rPr>
          <w:color w:val="231F20"/>
          <w:spacing w:val="-20"/>
        </w:rPr>
        <w:t> </w:t>
      </w:r>
      <w:r>
        <w:rPr>
          <w:color w:val="231F20"/>
        </w:rPr>
        <w:t>Adam</w:t>
      </w:r>
      <w:r>
        <w:rPr>
          <w:color w:val="231F20"/>
          <w:spacing w:val="-19"/>
        </w:rPr>
        <w:t> </w:t>
      </w:r>
      <w:r>
        <w:rPr>
          <w:color w:val="231F20"/>
        </w:rPr>
        <w:t>Smith,</w:t>
      </w:r>
      <w:r>
        <w:rPr>
          <w:color w:val="231F20"/>
          <w:spacing w:val="-20"/>
        </w:rPr>
        <w:t> </w:t>
      </w:r>
      <w:r>
        <w:rPr>
          <w:color w:val="231F20"/>
        </w:rPr>
        <w:t>David</w:t>
      </w:r>
      <w:r>
        <w:rPr>
          <w:color w:val="231F20"/>
          <w:spacing w:val="-20"/>
        </w:rPr>
        <w:t> </w:t>
      </w:r>
      <w:r>
        <w:rPr>
          <w:color w:val="231F20"/>
        </w:rPr>
        <w:t>Ricardo,</w:t>
      </w:r>
      <w:r>
        <w:rPr>
          <w:color w:val="231F20"/>
          <w:spacing w:val="-20"/>
        </w:rPr>
        <w:t> </w:t>
      </w:r>
      <w:r>
        <w:rPr>
          <w:color w:val="231F20"/>
        </w:rPr>
        <w:t>Robert</w:t>
      </w:r>
      <w:r>
        <w:rPr>
          <w:color w:val="231F20"/>
          <w:spacing w:val="-20"/>
        </w:rPr>
        <w:t> </w:t>
      </w:r>
      <w:r>
        <w:rPr>
          <w:color w:val="231F20"/>
        </w:rPr>
        <w:t>Owen, John</w:t>
      </w:r>
      <w:r>
        <w:rPr>
          <w:color w:val="231F20"/>
          <w:spacing w:val="-24"/>
        </w:rPr>
        <w:t> </w:t>
      </w:r>
      <w:r>
        <w:rPr>
          <w:color w:val="231F20"/>
        </w:rPr>
        <w:t>Locke</w:t>
      </w:r>
      <w:r>
        <w:rPr>
          <w:color w:val="231F20"/>
          <w:spacing w:val="-24"/>
        </w:rPr>
        <w:t> </w:t>
      </w:r>
      <w:r>
        <w:rPr>
          <w:color w:val="231F20"/>
        </w:rPr>
        <w:t>y</w:t>
      </w:r>
      <w:r>
        <w:rPr>
          <w:color w:val="231F20"/>
          <w:spacing w:val="-24"/>
        </w:rPr>
        <w:t> </w:t>
      </w:r>
      <w:r>
        <w:rPr>
          <w:color w:val="231F20"/>
        </w:rPr>
        <w:t>tantos</w:t>
      </w:r>
      <w:r>
        <w:rPr>
          <w:color w:val="231F20"/>
          <w:spacing w:val="-24"/>
        </w:rPr>
        <w:t> </w:t>
      </w:r>
      <w:r>
        <w:rPr>
          <w:color w:val="231F20"/>
        </w:rPr>
        <w:t>más;</w:t>
      </w:r>
      <w:r>
        <w:rPr>
          <w:color w:val="231F20"/>
          <w:spacing w:val="-24"/>
        </w:rPr>
        <w:t> </w:t>
      </w:r>
      <w:r>
        <w:rPr>
          <w:color w:val="231F20"/>
        </w:rPr>
        <w:t>llegadas</w:t>
      </w:r>
      <w:r>
        <w:rPr>
          <w:color w:val="231F20"/>
          <w:spacing w:val="-24"/>
        </w:rPr>
        <w:t> </w:t>
      </w:r>
      <w:r>
        <w:rPr>
          <w:color w:val="231F20"/>
        </w:rPr>
        <w:t>también</w:t>
      </w:r>
      <w:r>
        <w:rPr>
          <w:color w:val="231F20"/>
          <w:spacing w:val="-24"/>
        </w:rPr>
        <w:t> </w:t>
      </w:r>
      <w:r>
        <w:rPr>
          <w:color w:val="231F20"/>
        </w:rPr>
        <w:t>subrepticiamente</w:t>
      </w:r>
      <w:r>
        <w:rPr>
          <w:color w:val="231F20"/>
          <w:spacing w:val="-24"/>
        </w:rPr>
        <w:t> </w:t>
      </w:r>
      <w:r>
        <w:rPr>
          <w:color w:val="231F20"/>
        </w:rPr>
        <w:t>a</w:t>
      </w:r>
      <w:r>
        <w:rPr>
          <w:color w:val="231F20"/>
          <w:spacing w:val="-24"/>
        </w:rPr>
        <w:t> </w:t>
      </w:r>
      <w:r>
        <w:rPr>
          <w:color w:val="231F20"/>
        </w:rPr>
        <w:t>la Nueva España, a través del contrabando, no bien combatido; y desde</w:t>
      </w:r>
      <w:r>
        <w:rPr>
          <w:color w:val="231F20"/>
          <w:spacing w:val="-9"/>
        </w:rPr>
        <w:t> </w:t>
      </w:r>
      <w:r>
        <w:rPr>
          <w:color w:val="231F20"/>
        </w:rPr>
        <w:t>luego,</w:t>
      </w:r>
      <w:r>
        <w:rPr>
          <w:color w:val="231F20"/>
          <w:spacing w:val="-8"/>
        </w:rPr>
        <w:t> </w:t>
      </w:r>
      <w:r>
        <w:rPr>
          <w:color w:val="231F20"/>
        </w:rPr>
        <w:t>de</w:t>
      </w:r>
      <w:r>
        <w:rPr>
          <w:color w:val="231F20"/>
          <w:spacing w:val="-8"/>
        </w:rPr>
        <w:t> </w:t>
      </w:r>
      <w:r>
        <w:rPr>
          <w:color w:val="231F20"/>
        </w:rPr>
        <w:t>algunos</w:t>
      </w:r>
      <w:r>
        <w:rPr>
          <w:color w:val="231F20"/>
          <w:spacing w:val="-8"/>
        </w:rPr>
        <w:t> </w:t>
      </w:r>
      <w:r>
        <w:rPr>
          <w:color w:val="231F20"/>
        </w:rPr>
        <w:t>viajeros,</w:t>
      </w:r>
      <w:r>
        <w:rPr>
          <w:color w:val="231F20"/>
          <w:spacing w:val="-8"/>
        </w:rPr>
        <w:t> </w:t>
      </w:r>
      <w:r>
        <w:rPr>
          <w:color w:val="231F20"/>
        </w:rPr>
        <w:t>autorizados</w:t>
      </w:r>
      <w:r>
        <w:rPr>
          <w:color w:val="231F20"/>
          <w:spacing w:val="-8"/>
        </w:rPr>
        <w:t> </w:t>
      </w:r>
      <w:r>
        <w:rPr>
          <w:color w:val="231F20"/>
        </w:rPr>
        <w:t>oficialmente,</w:t>
      </w:r>
      <w:r>
        <w:rPr>
          <w:color w:val="231F20"/>
          <w:spacing w:val="-8"/>
        </w:rPr>
        <w:t> </w:t>
      </w:r>
      <w:r>
        <w:rPr>
          <w:color w:val="231F20"/>
        </w:rPr>
        <w:t>que traían</w:t>
      </w:r>
      <w:r>
        <w:rPr>
          <w:color w:val="231F20"/>
          <w:spacing w:val="-28"/>
        </w:rPr>
        <w:t> </w:t>
      </w:r>
      <w:r>
        <w:rPr>
          <w:color w:val="231F20"/>
        </w:rPr>
        <w:t>y</w:t>
      </w:r>
      <w:r>
        <w:rPr>
          <w:color w:val="231F20"/>
          <w:spacing w:val="-28"/>
        </w:rPr>
        <w:t> </w:t>
      </w:r>
      <w:r>
        <w:rPr>
          <w:color w:val="231F20"/>
        </w:rPr>
        <w:t>comunicaban</w:t>
      </w:r>
      <w:r>
        <w:rPr>
          <w:color w:val="231F20"/>
          <w:spacing w:val="-28"/>
        </w:rPr>
        <w:t> </w:t>
      </w:r>
      <w:r>
        <w:rPr>
          <w:color w:val="231F20"/>
        </w:rPr>
        <w:t>lógicamente</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residentes</w:t>
      </w:r>
      <w:r>
        <w:rPr>
          <w:color w:val="231F20"/>
          <w:spacing w:val="-28"/>
        </w:rPr>
        <w:t> </w:t>
      </w:r>
      <w:r>
        <w:rPr>
          <w:color w:val="231F20"/>
        </w:rPr>
        <w:t>novohispanos interesados</w:t>
      </w:r>
      <w:r>
        <w:rPr>
          <w:color w:val="231F20"/>
          <w:spacing w:val="-27"/>
        </w:rPr>
        <w:t> </w:t>
      </w:r>
      <w:r>
        <w:rPr>
          <w:color w:val="231F20"/>
        </w:rPr>
        <w:t>noticias</w:t>
      </w:r>
      <w:r>
        <w:rPr>
          <w:color w:val="231F20"/>
          <w:spacing w:val="-26"/>
        </w:rPr>
        <w:t> </w:t>
      </w:r>
      <w:r>
        <w:rPr>
          <w:color w:val="231F20"/>
        </w:rPr>
        <w:t>varias;</w:t>
      </w:r>
      <w:r>
        <w:rPr>
          <w:color w:val="231F20"/>
          <w:spacing w:val="-26"/>
        </w:rPr>
        <w:t> </w:t>
      </w:r>
      <w:r>
        <w:rPr>
          <w:color w:val="231F20"/>
        </w:rPr>
        <w:t>a</w:t>
      </w:r>
      <w:r>
        <w:rPr>
          <w:color w:val="231F20"/>
          <w:spacing w:val="-27"/>
        </w:rPr>
        <w:t> </w:t>
      </w:r>
      <w:r>
        <w:rPr>
          <w:color w:val="231F20"/>
        </w:rPr>
        <w:t>pesar</w:t>
      </w:r>
      <w:r>
        <w:rPr>
          <w:color w:val="231F20"/>
          <w:spacing w:val="-26"/>
        </w:rPr>
        <w:t> </w:t>
      </w:r>
      <w:r>
        <w:rPr>
          <w:color w:val="231F20"/>
        </w:rPr>
        <w:t>de</w:t>
      </w:r>
      <w:r>
        <w:rPr>
          <w:color w:val="231F20"/>
          <w:spacing w:val="-27"/>
        </w:rPr>
        <w:t> </w:t>
      </w:r>
      <w:r>
        <w:rPr>
          <w:color w:val="231F20"/>
        </w:rPr>
        <w:t>la</w:t>
      </w:r>
      <w:r>
        <w:rPr>
          <w:color w:val="231F20"/>
          <w:spacing w:val="-27"/>
        </w:rPr>
        <w:t> </w:t>
      </w:r>
      <w:r>
        <w:rPr>
          <w:color w:val="231F20"/>
        </w:rPr>
        <w:t>vigilancia,</w:t>
      </w:r>
      <w:r>
        <w:rPr>
          <w:color w:val="231F20"/>
          <w:spacing w:val="-27"/>
        </w:rPr>
        <w:t> </w:t>
      </w:r>
      <w:r>
        <w:rPr>
          <w:color w:val="231F20"/>
        </w:rPr>
        <w:t>en</w:t>
      </w:r>
      <w:r>
        <w:rPr>
          <w:color w:val="231F20"/>
          <w:spacing w:val="-27"/>
        </w:rPr>
        <w:t> </w:t>
      </w:r>
      <w:r>
        <w:rPr>
          <w:color w:val="231F20"/>
        </w:rPr>
        <w:t>apariencia muy</w:t>
      </w:r>
      <w:r>
        <w:rPr>
          <w:color w:val="231F20"/>
          <w:spacing w:val="-32"/>
        </w:rPr>
        <w:t> </w:t>
      </w:r>
      <w:r>
        <w:rPr>
          <w:color w:val="231F20"/>
        </w:rPr>
        <w:t>estricta,</w:t>
      </w:r>
      <w:r>
        <w:rPr>
          <w:color w:val="231F20"/>
          <w:spacing w:val="-32"/>
        </w:rPr>
        <w:t> </w:t>
      </w:r>
      <w:r>
        <w:rPr>
          <w:color w:val="231F20"/>
        </w:rPr>
        <w:t>ejercida</w:t>
      </w:r>
      <w:r>
        <w:rPr>
          <w:color w:val="231F20"/>
          <w:spacing w:val="-32"/>
        </w:rPr>
        <w:t> </w:t>
      </w:r>
      <w:r>
        <w:rPr>
          <w:color w:val="231F20"/>
        </w:rPr>
        <w:t>por</w:t>
      </w:r>
      <w:r>
        <w:rPr>
          <w:color w:val="231F20"/>
          <w:spacing w:val="-32"/>
        </w:rPr>
        <w:t> </w:t>
      </w:r>
      <w:r>
        <w:rPr>
          <w:color w:val="231F20"/>
        </w:rPr>
        <w:t>los</w:t>
      </w:r>
      <w:r>
        <w:rPr>
          <w:color w:val="231F20"/>
          <w:spacing w:val="-32"/>
        </w:rPr>
        <w:t> </w:t>
      </w:r>
      <w:r>
        <w:rPr>
          <w:color w:val="231F20"/>
        </w:rPr>
        <w:t>funcionarios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Santa</w:t>
      </w:r>
      <w:r>
        <w:rPr>
          <w:color w:val="231F20"/>
          <w:spacing w:val="-32"/>
        </w:rPr>
        <w:t> </w:t>
      </w:r>
      <w:r>
        <w:rPr>
          <w:color w:val="231F20"/>
        </w:rPr>
        <w:t>Inquisición y por las autoridades civiles; mismas que padecían —ya desde entonces— el ominoso flagelo de la corrupción; por lo cual, a niveles</w:t>
      </w:r>
      <w:r>
        <w:rPr>
          <w:color w:val="231F20"/>
          <w:spacing w:val="-8"/>
        </w:rPr>
        <w:t> </w:t>
      </w:r>
      <w:r>
        <w:rPr>
          <w:color w:val="231F20"/>
        </w:rPr>
        <w:t>de</w:t>
      </w:r>
      <w:r>
        <w:rPr>
          <w:color w:val="231F20"/>
          <w:spacing w:val="-7"/>
        </w:rPr>
        <w:t> </w:t>
      </w:r>
      <w:r>
        <w:rPr>
          <w:color w:val="231F20"/>
        </w:rPr>
        <w:t>conversaciones</w:t>
      </w:r>
      <w:r>
        <w:rPr>
          <w:color w:val="231F20"/>
          <w:spacing w:val="-9"/>
        </w:rPr>
        <w:t> </w:t>
      </w:r>
      <w:r>
        <w:rPr>
          <w:color w:val="231F20"/>
        </w:rPr>
        <w:t>y</w:t>
      </w:r>
      <w:r>
        <w:rPr>
          <w:color w:val="231F20"/>
          <w:spacing w:val="-8"/>
        </w:rPr>
        <w:t> </w:t>
      </w:r>
      <w:r>
        <w:rPr>
          <w:color w:val="231F20"/>
        </w:rPr>
        <w:t>de</w:t>
      </w:r>
      <w:r>
        <w:rPr>
          <w:color w:val="231F20"/>
          <w:spacing w:val="-7"/>
        </w:rPr>
        <w:t> </w:t>
      </w:r>
      <w:r>
        <w:rPr>
          <w:color w:val="231F20"/>
        </w:rPr>
        <w:t>chismes</w:t>
      </w:r>
      <w:r>
        <w:rPr>
          <w:color w:val="231F20"/>
          <w:spacing w:val="-7"/>
        </w:rPr>
        <w:t> </w:t>
      </w:r>
      <w:r>
        <w:rPr>
          <w:color w:val="231F20"/>
        </w:rPr>
        <w:t>diversos</w:t>
      </w:r>
      <w:r>
        <w:rPr>
          <w:color w:val="231F20"/>
          <w:spacing w:val="-8"/>
        </w:rPr>
        <w:t> </w:t>
      </w:r>
      <w:r>
        <w:rPr>
          <w:color w:val="231F20"/>
        </w:rPr>
        <w:t>se</w:t>
      </w:r>
      <w:r>
        <w:rPr>
          <w:color w:val="231F20"/>
          <w:spacing w:val="-8"/>
        </w:rPr>
        <w:t> </w:t>
      </w:r>
      <w:r>
        <w:rPr>
          <w:color w:val="231F20"/>
        </w:rPr>
        <w:t>colaban,</w:t>
      </w:r>
      <w:r>
        <w:rPr>
          <w:color w:val="231F20"/>
          <w:spacing w:val="-8"/>
        </w:rPr>
        <w:t> </w:t>
      </w:r>
      <w:r>
        <w:rPr>
          <w:color w:val="231F20"/>
        </w:rPr>
        <w:t>de </w:t>
      </w:r>
      <w:r>
        <w:rPr>
          <w:color w:val="231F20"/>
          <w:spacing w:val="3"/>
        </w:rPr>
        <w:t>múltiples</w:t>
      </w:r>
      <w:r>
        <w:rPr>
          <w:color w:val="231F20"/>
          <w:spacing w:val="-30"/>
        </w:rPr>
        <w:t> </w:t>
      </w:r>
      <w:r>
        <w:rPr>
          <w:color w:val="231F20"/>
          <w:spacing w:val="2"/>
        </w:rPr>
        <w:t>maneras,</w:t>
      </w:r>
      <w:r>
        <w:rPr>
          <w:color w:val="231F20"/>
          <w:spacing w:val="-30"/>
        </w:rPr>
        <w:t> </w:t>
      </w:r>
      <w:r>
        <w:rPr>
          <w:color w:val="231F20"/>
          <w:spacing w:val="3"/>
        </w:rPr>
        <w:t>entre</w:t>
      </w:r>
      <w:r>
        <w:rPr>
          <w:color w:val="231F20"/>
          <w:spacing w:val="-30"/>
        </w:rPr>
        <w:t> </w:t>
      </w:r>
      <w:r>
        <w:rPr>
          <w:color w:val="231F20"/>
        </w:rPr>
        <w:t>el</w:t>
      </w:r>
      <w:r>
        <w:rPr>
          <w:color w:val="231F20"/>
          <w:spacing w:val="-30"/>
        </w:rPr>
        <w:t> </w:t>
      </w:r>
      <w:r>
        <w:rPr>
          <w:color w:val="231F20"/>
          <w:spacing w:val="3"/>
        </w:rPr>
        <w:t>pueblo</w:t>
      </w:r>
      <w:r>
        <w:rPr>
          <w:color w:val="231F20"/>
          <w:spacing w:val="-30"/>
        </w:rPr>
        <w:t> </w:t>
      </w:r>
      <w:r>
        <w:rPr>
          <w:color w:val="231F20"/>
          <w:spacing w:val="3"/>
        </w:rPr>
        <w:t>llano</w:t>
      </w:r>
      <w:r>
        <w:rPr>
          <w:color w:val="231F20"/>
          <w:spacing w:val="-30"/>
        </w:rPr>
        <w:t> </w:t>
      </w:r>
      <w:r>
        <w:rPr>
          <w:color w:val="231F20"/>
        </w:rPr>
        <w:t>y</w:t>
      </w:r>
      <w:r>
        <w:rPr>
          <w:color w:val="231F20"/>
          <w:spacing w:val="-30"/>
        </w:rPr>
        <w:t> </w:t>
      </w:r>
      <w:r>
        <w:rPr>
          <w:color w:val="231F20"/>
          <w:spacing w:val="3"/>
        </w:rPr>
        <w:t>algunas</w:t>
      </w:r>
      <w:r>
        <w:rPr>
          <w:color w:val="231F20"/>
          <w:spacing w:val="-30"/>
        </w:rPr>
        <w:t> </w:t>
      </w:r>
      <w:r>
        <w:rPr>
          <w:color w:val="231F20"/>
          <w:spacing w:val="3"/>
        </w:rPr>
        <w:t>asociaciones </w:t>
      </w:r>
      <w:r>
        <w:rPr>
          <w:color w:val="231F20"/>
          <w:spacing w:val="2"/>
        </w:rPr>
        <w:t>secretas, </w:t>
      </w:r>
      <w:r>
        <w:rPr>
          <w:color w:val="231F20"/>
          <w:spacing w:val="3"/>
        </w:rPr>
        <w:t>como </w:t>
      </w:r>
      <w:r>
        <w:rPr>
          <w:color w:val="231F20"/>
          <w:spacing w:val="2"/>
        </w:rPr>
        <w:t>las </w:t>
      </w:r>
      <w:r>
        <w:rPr>
          <w:color w:val="231F20"/>
          <w:spacing w:val="3"/>
        </w:rPr>
        <w:t>nacientes logias masónicas </w:t>
      </w:r>
      <w:r>
        <w:rPr>
          <w:color w:val="231F20"/>
        </w:rPr>
        <w:t>y el </w:t>
      </w:r>
      <w:r>
        <w:rPr>
          <w:color w:val="231F20"/>
          <w:spacing w:val="6"/>
        </w:rPr>
        <w:t>grupo </w:t>
      </w:r>
      <w:r>
        <w:rPr>
          <w:color w:val="231F20"/>
          <w:spacing w:val="4"/>
        </w:rPr>
        <w:t>de </w:t>
      </w:r>
      <w:r>
        <w:rPr>
          <w:color w:val="231F20"/>
          <w:spacing w:val="3"/>
          <w:w w:val="95"/>
        </w:rPr>
        <w:t>“Los</w:t>
      </w:r>
      <w:r>
        <w:rPr>
          <w:color w:val="231F20"/>
          <w:spacing w:val="48"/>
          <w:w w:val="95"/>
        </w:rPr>
        <w:t> </w:t>
      </w:r>
      <w:r>
        <w:rPr>
          <w:color w:val="231F20"/>
          <w:spacing w:val="4"/>
          <w:w w:val="95"/>
        </w:rPr>
        <w:t>Guadalupes”.</w:t>
      </w:r>
    </w:p>
    <w:p>
      <w:pPr>
        <w:pStyle w:val="BodyText"/>
        <w:spacing w:line="312" w:lineRule="auto" w:before="4"/>
        <w:ind w:left="110" w:right="1073" w:firstLine="360"/>
        <w:jc w:val="both"/>
      </w:pPr>
      <w:r>
        <w:rPr>
          <w:color w:val="231F20"/>
        </w:rPr>
        <w:t>La permanente rutina del espionaje utilizada por muchos gobiernos</w:t>
      </w:r>
      <w:r>
        <w:rPr>
          <w:color w:val="231F20"/>
          <w:spacing w:val="-25"/>
        </w:rPr>
        <w:t> </w:t>
      </w:r>
      <w:r>
        <w:rPr>
          <w:color w:val="231F20"/>
        </w:rPr>
        <w:t>extranjeros,</w:t>
      </w:r>
      <w:r>
        <w:rPr>
          <w:color w:val="231F20"/>
          <w:spacing w:val="-25"/>
        </w:rPr>
        <w:t> </w:t>
      </w:r>
      <w:r>
        <w:rPr>
          <w:color w:val="231F20"/>
        </w:rPr>
        <w:t>principalmente</w:t>
      </w:r>
      <w:r>
        <w:rPr>
          <w:color w:val="231F20"/>
          <w:spacing w:val="-24"/>
        </w:rPr>
        <w:t> </w:t>
      </w:r>
      <w:r>
        <w:rPr>
          <w:color w:val="231F20"/>
        </w:rPr>
        <w:t>europeos,</w:t>
      </w:r>
      <w:r>
        <w:rPr>
          <w:color w:val="231F20"/>
          <w:spacing w:val="-25"/>
        </w:rPr>
        <w:t> </w:t>
      </w:r>
      <w:r>
        <w:rPr>
          <w:color w:val="231F20"/>
        </w:rPr>
        <w:t>y</w:t>
      </w:r>
      <w:r>
        <w:rPr>
          <w:color w:val="231F20"/>
          <w:spacing w:val="-25"/>
        </w:rPr>
        <w:t> </w:t>
      </w:r>
      <w:r>
        <w:rPr>
          <w:color w:val="231F20"/>
        </w:rPr>
        <w:t>por</w:t>
      </w:r>
      <w:r>
        <w:rPr>
          <w:color w:val="231F20"/>
          <w:spacing w:val="-25"/>
        </w:rPr>
        <w:t> </w:t>
      </w:r>
      <w:r>
        <w:rPr>
          <w:color w:val="231F20"/>
        </w:rPr>
        <w:t>los</w:t>
      </w:r>
      <w:r>
        <w:rPr>
          <w:color w:val="231F20"/>
          <w:spacing w:val="-25"/>
        </w:rPr>
        <w:t> </w:t>
      </w:r>
      <w:r>
        <w:rPr>
          <w:color w:val="231F20"/>
        </w:rPr>
        <w:t>recién nacidos</w:t>
      </w:r>
      <w:r>
        <w:rPr>
          <w:color w:val="231F20"/>
          <w:spacing w:val="-12"/>
        </w:rPr>
        <w:t> </w:t>
      </w:r>
      <w:r>
        <w:rPr>
          <w:color w:val="231F20"/>
        </w:rPr>
        <w:t>Estados</w:t>
      </w:r>
      <w:r>
        <w:rPr>
          <w:color w:val="231F20"/>
          <w:spacing w:val="-12"/>
        </w:rPr>
        <w:t> </w:t>
      </w:r>
      <w:r>
        <w:rPr>
          <w:color w:val="231F20"/>
        </w:rPr>
        <w:t>Unidos</w:t>
      </w:r>
      <w:r>
        <w:rPr>
          <w:color w:val="231F20"/>
          <w:spacing w:val="-12"/>
        </w:rPr>
        <w:t> </w:t>
      </w:r>
      <w:r>
        <w:rPr>
          <w:color w:val="231F20"/>
        </w:rPr>
        <w:t>de</w:t>
      </w:r>
      <w:r>
        <w:rPr>
          <w:color w:val="231F20"/>
          <w:spacing w:val="-13"/>
        </w:rPr>
        <w:t> </w:t>
      </w:r>
      <w:r>
        <w:rPr>
          <w:color w:val="231F20"/>
        </w:rPr>
        <w:t>Norteamérica;</w:t>
      </w:r>
      <w:r>
        <w:rPr>
          <w:color w:val="231F20"/>
          <w:spacing w:val="-14"/>
        </w:rPr>
        <w:t> </w:t>
      </w:r>
      <w:r>
        <w:rPr>
          <w:color w:val="231F20"/>
        </w:rPr>
        <w:t>de</w:t>
      </w:r>
      <w:r>
        <w:rPr>
          <w:color w:val="231F20"/>
          <w:spacing w:val="-13"/>
        </w:rPr>
        <w:t> </w:t>
      </w:r>
      <w:r>
        <w:rPr>
          <w:color w:val="231F20"/>
        </w:rPr>
        <w:t>modo</w:t>
      </w:r>
      <w:r>
        <w:rPr>
          <w:color w:val="231F20"/>
          <w:spacing w:val="-13"/>
        </w:rPr>
        <w:t> </w:t>
      </w:r>
      <w:r>
        <w:rPr>
          <w:color w:val="231F20"/>
        </w:rPr>
        <w:t>semejante</w:t>
      </w:r>
      <w:r>
        <w:rPr>
          <w:color w:val="231F20"/>
          <w:spacing w:val="-13"/>
        </w:rPr>
        <w:t> </w:t>
      </w:r>
      <w:r>
        <w:rPr>
          <w:color w:val="231F20"/>
        </w:rPr>
        <w:t>a los</w:t>
      </w:r>
      <w:r>
        <w:rPr>
          <w:color w:val="231F20"/>
          <w:spacing w:val="-18"/>
        </w:rPr>
        <w:t> </w:t>
      </w:r>
      <w:r>
        <w:rPr>
          <w:color w:val="231F20"/>
        </w:rPr>
        <w:t>descritos</w:t>
      </w:r>
      <w:r>
        <w:rPr>
          <w:color w:val="231F20"/>
          <w:spacing w:val="-19"/>
        </w:rPr>
        <w:t> </w:t>
      </w:r>
      <w:r>
        <w:rPr>
          <w:color w:val="231F20"/>
        </w:rPr>
        <w:t>con</w:t>
      </w:r>
      <w:r>
        <w:rPr>
          <w:color w:val="231F20"/>
          <w:spacing w:val="-18"/>
        </w:rPr>
        <w:t> </w:t>
      </w:r>
      <w:r>
        <w:rPr>
          <w:color w:val="231F20"/>
        </w:rPr>
        <w:t>anterioridad,</w:t>
      </w:r>
      <w:r>
        <w:rPr>
          <w:color w:val="231F20"/>
          <w:spacing w:val="-18"/>
        </w:rPr>
        <w:t> </w:t>
      </w:r>
      <w:r>
        <w:rPr>
          <w:color w:val="231F20"/>
        </w:rPr>
        <w:t>también</w:t>
      </w:r>
      <w:r>
        <w:rPr>
          <w:color w:val="231F20"/>
          <w:spacing w:val="-19"/>
        </w:rPr>
        <w:t> </w:t>
      </w:r>
      <w:r>
        <w:rPr>
          <w:color w:val="231F20"/>
        </w:rPr>
        <w:t>comunicaban,</w:t>
      </w:r>
      <w:r>
        <w:rPr>
          <w:color w:val="231F20"/>
          <w:spacing w:val="-19"/>
        </w:rPr>
        <w:t> </w:t>
      </w:r>
      <w:r>
        <w:rPr>
          <w:color w:val="231F20"/>
        </w:rPr>
        <w:t>en</w:t>
      </w:r>
      <w:r>
        <w:rPr>
          <w:color w:val="231F20"/>
          <w:spacing w:val="-18"/>
        </w:rPr>
        <w:t> </w:t>
      </w:r>
      <w:r>
        <w:rPr>
          <w:color w:val="231F20"/>
        </w:rPr>
        <w:t>esferas oficiales</w:t>
      </w:r>
      <w:r>
        <w:rPr>
          <w:color w:val="231F20"/>
          <w:spacing w:val="-27"/>
        </w:rPr>
        <w:t> </w:t>
      </w:r>
      <w:r>
        <w:rPr>
          <w:color w:val="231F20"/>
        </w:rPr>
        <w:t>y</w:t>
      </w:r>
      <w:r>
        <w:rPr>
          <w:color w:val="231F20"/>
          <w:spacing w:val="-27"/>
        </w:rPr>
        <w:t> </w:t>
      </w:r>
      <w:r>
        <w:rPr>
          <w:color w:val="231F20"/>
        </w:rPr>
        <w:t>religiosas,</w:t>
      </w:r>
      <w:r>
        <w:rPr>
          <w:color w:val="231F20"/>
          <w:spacing w:val="-27"/>
        </w:rPr>
        <w:t> </w:t>
      </w:r>
      <w:r>
        <w:rPr>
          <w:color w:val="231F20"/>
        </w:rPr>
        <w:t>noticias</w:t>
      </w:r>
      <w:r>
        <w:rPr>
          <w:color w:val="231F20"/>
          <w:spacing w:val="-27"/>
        </w:rPr>
        <w:t> </w:t>
      </w:r>
      <w:r>
        <w:rPr>
          <w:color w:val="231F20"/>
        </w:rPr>
        <w:t>referentes</w:t>
      </w:r>
      <w:r>
        <w:rPr>
          <w:color w:val="231F20"/>
          <w:spacing w:val="-27"/>
        </w:rPr>
        <w:t> </w:t>
      </w:r>
      <w:r>
        <w:rPr>
          <w:color w:val="231F20"/>
        </w:rPr>
        <w:t>al</w:t>
      </w:r>
      <w:r>
        <w:rPr>
          <w:color w:val="231F20"/>
          <w:spacing w:val="-27"/>
        </w:rPr>
        <w:t> </w:t>
      </w:r>
      <w:r>
        <w:rPr>
          <w:color w:val="231F20"/>
        </w:rPr>
        <w:t>estado</w:t>
      </w:r>
      <w:r>
        <w:rPr>
          <w:color w:val="231F20"/>
          <w:spacing w:val="-27"/>
        </w:rPr>
        <w:t> </w:t>
      </w:r>
      <w:r>
        <w:rPr>
          <w:color w:val="231F20"/>
        </w:rPr>
        <w:t>que</w:t>
      </w:r>
      <w:r>
        <w:rPr>
          <w:color w:val="231F20"/>
          <w:spacing w:val="-27"/>
        </w:rPr>
        <w:t> </w:t>
      </w:r>
      <w:r>
        <w:rPr>
          <w:color w:val="231F20"/>
        </w:rPr>
        <w:t>guardaban</w:t>
      </w:r>
    </w:p>
    <w:p>
      <w:pPr>
        <w:spacing w:after="0" w:line="312" w:lineRule="auto"/>
        <w:jc w:val="both"/>
        <w:sectPr>
          <w:footerReference w:type="even" r:id="rId39"/>
          <w:pgSz w:w="7940" w:h="12480"/>
          <w:pgMar w:footer="793" w:header="0" w:top="0" w:bottom="980" w:left="740" w:right="0"/>
        </w:sectPr>
      </w:pPr>
    </w:p>
    <w:p>
      <w:pPr>
        <w:pStyle w:val="BodyText"/>
        <w:spacing w:line="312" w:lineRule="auto" w:before="64"/>
        <w:ind w:left="1077" w:right="108"/>
        <w:jc w:val="both"/>
      </w:pPr>
      <w:r>
        <w:rPr>
          <w:color w:val="231F20"/>
        </w:rPr>
        <w:t>las</w:t>
      </w:r>
      <w:r>
        <w:rPr>
          <w:color w:val="231F20"/>
          <w:spacing w:val="-8"/>
        </w:rPr>
        <w:t> </w:t>
      </w:r>
      <w:r>
        <w:rPr>
          <w:color w:val="231F20"/>
        </w:rPr>
        <w:t>prácticas</w:t>
      </w:r>
      <w:r>
        <w:rPr>
          <w:color w:val="231F20"/>
          <w:spacing w:val="-9"/>
        </w:rPr>
        <w:t> </w:t>
      </w:r>
      <w:r>
        <w:rPr>
          <w:color w:val="231F20"/>
        </w:rPr>
        <w:t>políticas</w:t>
      </w:r>
      <w:r>
        <w:rPr>
          <w:color w:val="231F20"/>
          <w:spacing w:val="-9"/>
        </w:rPr>
        <w:t> </w:t>
      </w:r>
      <w:r>
        <w:rPr>
          <w:color w:val="231F20"/>
        </w:rPr>
        <w:t>en</w:t>
      </w:r>
      <w:r>
        <w:rPr>
          <w:color w:val="231F20"/>
          <w:spacing w:val="-9"/>
        </w:rPr>
        <w:t> </w:t>
      </w:r>
      <w:r>
        <w:rPr>
          <w:color w:val="231F20"/>
        </w:rPr>
        <w:t>otras</w:t>
      </w:r>
      <w:r>
        <w:rPr>
          <w:color w:val="231F20"/>
          <w:spacing w:val="-8"/>
        </w:rPr>
        <w:t> </w:t>
      </w:r>
      <w:r>
        <w:rPr>
          <w:color w:val="231F20"/>
        </w:rPr>
        <w:t>latitudes,</w:t>
      </w:r>
      <w:r>
        <w:rPr>
          <w:color w:val="231F20"/>
          <w:spacing w:val="-8"/>
        </w:rPr>
        <w:t> </w:t>
      </w:r>
      <w:r>
        <w:rPr>
          <w:color w:val="231F20"/>
        </w:rPr>
        <w:t>sus</w:t>
      </w:r>
      <w:r>
        <w:rPr>
          <w:color w:val="231F20"/>
          <w:spacing w:val="-9"/>
        </w:rPr>
        <w:t> </w:t>
      </w:r>
      <w:r>
        <w:rPr>
          <w:color w:val="231F20"/>
        </w:rPr>
        <w:t>coincidencias</w:t>
      </w:r>
      <w:r>
        <w:rPr>
          <w:color w:val="231F20"/>
          <w:spacing w:val="-8"/>
        </w:rPr>
        <w:t> </w:t>
      </w:r>
      <w:r>
        <w:rPr>
          <w:color w:val="231F20"/>
        </w:rPr>
        <w:t>y</w:t>
      </w:r>
      <w:r>
        <w:rPr>
          <w:color w:val="231F20"/>
          <w:spacing w:val="-9"/>
        </w:rPr>
        <w:t> </w:t>
      </w:r>
      <w:r>
        <w:rPr>
          <w:color w:val="231F20"/>
        </w:rPr>
        <w:t>sus disidencias, sus ambiciones y conductas, no siempre legales    y adecuadas, que miraban, con marcado interés, la acelerada decadencia en que había caído el otrora muy poderoso</w:t>
      </w:r>
      <w:r>
        <w:rPr>
          <w:color w:val="231F20"/>
          <w:spacing w:val="-12"/>
        </w:rPr>
        <w:t> </w:t>
      </w:r>
      <w:r>
        <w:rPr>
          <w:color w:val="231F20"/>
        </w:rPr>
        <w:t>imperio </w:t>
      </w:r>
      <w:r>
        <w:rPr>
          <w:color w:val="231F20"/>
          <w:spacing w:val="-7"/>
        </w:rPr>
        <w:t>español;</w:t>
      </w:r>
      <w:r>
        <w:rPr>
          <w:color w:val="231F20"/>
          <w:spacing w:val="-39"/>
        </w:rPr>
        <w:t> </w:t>
      </w:r>
      <w:r>
        <w:rPr>
          <w:color w:val="231F20"/>
          <w:spacing w:val="-6"/>
        </w:rPr>
        <w:t>gracias</w:t>
      </w:r>
      <w:r>
        <w:rPr>
          <w:color w:val="231F20"/>
          <w:spacing w:val="-39"/>
        </w:rPr>
        <w:t> </w:t>
      </w:r>
      <w:r>
        <w:rPr>
          <w:color w:val="231F20"/>
        </w:rPr>
        <w:t>a</w:t>
      </w:r>
      <w:r>
        <w:rPr>
          <w:color w:val="231F20"/>
          <w:spacing w:val="-39"/>
        </w:rPr>
        <w:t> </w:t>
      </w:r>
      <w:r>
        <w:rPr>
          <w:color w:val="231F20"/>
          <w:spacing w:val="-4"/>
        </w:rPr>
        <w:t>la</w:t>
      </w:r>
      <w:r>
        <w:rPr>
          <w:color w:val="231F20"/>
          <w:spacing w:val="-39"/>
        </w:rPr>
        <w:t> </w:t>
      </w:r>
      <w:r>
        <w:rPr>
          <w:color w:val="231F20"/>
          <w:spacing w:val="-7"/>
        </w:rPr>
        <w:t>ineptitud</w:t>
      </w:r>
      <w:r>
        <w:rPr>
          <w:color w:val="231F20"/>
          <w:spacing w:val="-39"/>
        </w:rPr>
        <w:t> </w:t>
      </w:r>
      <w:r>
        <w:rPr>
          <w:color w:val="231F20"/>
          <w:spacing w:val="-7"/>
        </w:rPr>
        <w:t>manifiesta</w:t>
      </w:r>
      <w:r>
        <w:rPr>
          <w:color w:val="231F20"/>
          <w:spacing w:val="-39"/>
        </w:rPr>
        <w:t> </w:t>
      </w:r>
      <w:r>
        <w:rPr>
          <w:color w:val="231F20"/>
          <w:spacing w:val="-4"/>
        </w:rPr>
        <w:t>de</w:t>
      </w:r>
      <w:r>
        <w:rPr>
          <w:color w:val="231F20"/>
          <w:spacing w:val="-39"/>
        </w:rPr>
        <w:t> </w:t>
      </w:r>
      <w:r>
        <w:rPr>
          <w:color w:val="231F20"/>
          <w:spacing w:val="-6"/>
        </w:rPr>
        <w:t>los</w:t>
      </w:r>
      <w:r>
        <w:rPr>
          <w:color w:val="231F20"/>
          <w:spacing w:val="-39"/>
        </w:rPr>
        <w:t> </w:t>
      </w:r>
      <w:r>
        <w:rPr>
          <w:color w:val="231F20"/>
          <w:spacing w:val="-8"/>
        </w:rPr>
        <w:t>sucesores</w:t>
      </w:r>
      <w:r>
        <w:rPr>
          <w:color w:val="231F20"/>
          <w:spacing w:val="-39"/>
        </w:rPr>
        <w:t> </w:t>
      </w:r>
      <w:r>
        <w:rPr>
          <w:color w:val="231F20"/>
          <w:spacing w:val="-4"/>
        </w:rPr>
        <w:t>de</w:t>
      </w:r>
      <w:r>
        <w:rPr>
          <w:color w:val="231F20"/>
          <w:spacing w:val="-39"/>
        </w:rPr>
        <w:t> </w:t>
      </w:r>
      <w:r>
        <w:rPr>
          <w:color w:val="231F20"/>
          <w:spacing w:val="-7"/>
        </w:rPr>
        <w:t>Carlos</w:t>
      </w:r>
      <w:r>
        <w:rPr>
          <w:color w:val="231F20"/>
          <w:spacing w:val="-38"/>
        </w:rPr>
        <w:t> </w:t>
      </w:r>
      <w:r>
        <w:rPr>
          <w:color w:val="231F20"/>
          <w:spacing w:val="-4"/>
        </w:rPr>
        <w:t>III</w:t>
      </w:r>
    </w:p>
    <w:p>
      <w:pPr>
        <w:pStyle w:val="BodyText"/>
        <w:tabs>
          <w:tab w:pos="1077" w:val="left" w:leader="none"/>
        </w:tabs>
        <w:spacing w:line="256" w:lineRule="auto" w:before="4"/>
        <w:ind w:left="1077" w:right="101" w:hanging="794"/>
        <w:rPr>
          <w:i/>
        </w:rPr>
      </w:pPr>
      <w:r>
        <w:rPr/>
        <w:pict>
          <v:line style="position:absolute;mso-position-horizontal-relative:page;mso-position-vertical-relative:paragraph;z-index:-64648" from=".5pt,18.647923pt" to="28.346pt,18.647923pt" stroked="true" strokeweight=".5pt" strokecolor="#231f20">
            <w10:wrap type="none"/>
          </v:line>
        </w:pict>
      </w:r>
      <w:r>
        <w:rPr>
          <w:rFonts w:ascii="Palatino Linotype" w:hAnsi="Palatino Linotype"/>
          <w:color w:val="231F20"/>
          <w:position w:val="-3"/>
        </w:rPr>
        <w:t>38</w:t>
        <w:tab/>
      </w:r>
      <w:r>
        <w:rPr>
          <w:color w:val="231F20"/>
        </w:rPr>
        <w:t>en</w:t>
      </w:r>
      <w:r>
        <w:rPr>
          <w:color w:val="231F20"/>
          <w:spacing w:val="-31"/>
        </w:rPr>
        <w:t> </w:t>
      </w:r>
      <w:r>
        <w:rPr>
          <w:color w:val="231F20"/>
        </w:rPr>
        <w:t>el</w:t>
      </w:r>
      <w:r>
        <w:rPr>
          <w:color w:val="231F20"/>
          <w:spacing w:val="-31"/>
        </w:rPr>
        <w:t> </w:t>
      </w:r>
      <w:r>
        <w:rPr>
          <w:color w:val="231F20"/>
        </w:rPr>
        <w:t>trono</w:t>
      </w:r>
      <w:r>
        <w:rPr>
          <w:color w:val="231F20"/>
          <w:spacing w:val="-32"/>
        </w:rPr>
        <w:t> </w:t>
      </w:r>
      <w:r>
        <w:rPr>
          <w:color w:val="231F20"/>
        </w:rPr>
        <w:t>de</w:t>
      </w:r>
      <w:r>
        <w:rPr>
          <w:color w:val="231F20"/>
          <w:spacing w:val="-31"/>
        </w:rPr>
        <w:t> </w:t>
      </w:r>
      <w:r>
        <w:rPr>
          <w:color w:val="231F20"/>
        </w:rPr>
        <w:t>Madrid;</w:t>
      </w:r>
      <w:r>
        <w:rPr>
          <w:color w:val="231F20"/>
          <w:spacing w:val="-30"/>
        </w:rPr>
        <w:t> </w:t>
      </w:r>
      <w:r>
        <w:rPr>
          <w:color w:val="231F20"/>
        </w:rPr>
        <w:t>es</w:t>
      </w:r>
      <w:r>
        <w:rPr>
          <w:color w:val="231F20"/>
          <w:spacing w:val="-31"/>
        </w:rPr>
        <w:t> </w:t>
      </w:r>
      <w:r>
        <w:rPr>
          <w:color w:val="231F20"/>
        </w:rPr>
        <w:t>decir,</w:t>
      </w:r>
      <w:r>
        <w:rPr>
          <w:color w:val="231F20"/>
          <w:spacing w:val="-31"/>
        </w:rPr>
        <w:t> </w:t>
      </w:r>
      <w:r>
        <w:rPr>
          <w:color w:val="231F20"/>
        </w:rPr>
        <w:t>del</w:t>
      </w:r>
      <w:r>
        <w:rPr>
          <w:color w:val="231F20"/>
          <w:spacing w:val="-31"/>
        </w:rPr>
        <w:t> </w:t>
      </w:r>
      <w:r>
        <w:rPr>
          <w:color w:val="231F20"/>
        </w:rPr>
        <w:t>mediocre</w:t>
      </w:r>
      <w:r>
        <w:rPr>
          <w:color w:val="231F20"/>
          <w:spacing w:val="-31"/>
        </w:rPr>
        <w:t> </w:t>
      </w:r>
      <w:r>
        <w:rPr>
          <w:color w:val="231F20"/>
        </w:rPr>
        <w:t>e</w:t>
      </w:r>
      <w:r>
        <w:rPr>
          <w:color w:val="231F20"/>
          <w:spacing w:val="-31"/>
        </w:rPr>
        <w:t> </w:t>
      </w:r>
      <w:r>
        <w:rPr>
          <w:color w:val="231F20"/>
        </w:rPr>
        <w:t>indeciso</w:t>
      </w:r>
      <w:r>
        <w:rPr>
          <w:color w:val="231F20"/>
          <w:spacing w:val="-31"/>
        </w:rPr>
        <w:t> </w:t>
      </w:r>
      <w:r>
        <w:rPr>
          <w:color w:val="231F20"/>
        </w:rPr>
        <w:t>Carlos</w:t>
      </w:r>
      <w:r>
        <w:rPr>
          <w:color w:val="231F20"/>
          <w:spacing w:val="-31"/>
        </w:rPr>
        <w:t> </w:t>
      </w:r>
      <w:r>
        <w:rPr>
          <w:color w:val="231F20"/>
          <w:spacing w:val="-12"/>
        </w:rPr>
        <w:t>IV,</w:t>
      </w:r>
      <w:r>
        <w:rPr>
          <w:color w:val="231F20"/>
          <w:w w:val="87"/>
        </w:rPr>
        <w:t> </w:t>
      </w:r>
      <w:r>
        <w:rPr>
          <w:color w:val="231F20"/>
          <w:spacing w:val="5"/>
        </w:rPr>
        <w:t>sujeto</w:t>
      </w:r>
      <w:r>
        <w:rPr>
          <w:color w:val="231F20"/>
          <w:spacing w:val="-17"/>
        </w:rPr>
        <w:t> </w:t>
      </w:r>
      <w:r>
        <w:rPr>
          <w:color w:val="231F20"/>
          <w:spacing w:val="3"/>
        </w:rPr>
        <w:t>al</w:t>
      </w:r>
      <w:r>
        <w:rPr>
          <w:color w:val="231F20"/>
          <w:spacing w:val="-17"/>
        </w:rPr>
        <w:t> </w:t>
      </w:r>
      <w:r>
        <w:rPr>
          <w:color w:val="231F20"/>
          <w:spacing w:val="6"/>
        </w:rPr>
        <w:t>consejo</w:t>
      </w:r>
      <w:r>
        <w:rPr>
          <w:color w:val="231F20"/>
          <w:spacing w:val="-17"/>
        </w:rPr>
        <w:t> </w:t>
      </w:r>
      <w:r>
        <w:rPr>
          <w:color w:val="231F20"/>
          <w:spacing w:val="6"/>
        </w:rPr>
        <w:t>interesado</w:t>
      </w:r>
      <w:r>
        <w:rPr>
          <w:color w:val="231F20"/>
          <w:spacing w:val="-17"/>
        </w:rPr>
        <w:t> </w:t>
      </w:r>
      <w:r>
        <w:rPr>
          <w:color w:val="231F20"/>
          <w:spacing w:val="3"/>
        </w:rPr>
        <w:t>de</w:t>
      </w:r>
      <w:r>
        <w:rPr>
          <w:color w:val="231F20"/>
          <w:spacing w:val="-17"/>
        </w:rPr>
        <w:t> </w:t>
      </w:r>
      <w:r>
        <w:rPr>
          <w:color w:val="231F20"/>
          <w:spacing w:val="5"/>
        </w:rPr>
        <w:t>Manuel</w:t>
      </w:r>
      <w:r>
        <w:rPr>
          <w:color w:val="231F20"/>
          <w:spacing w:val="-17"/>
        </w:rPr>
        <w:t> </w:t>
      </w:r>
      <w:r>
        <w:rPr>
          <w:color w:val="231F20"/>
        </w:rPr>
        <w:t>Godoy,</w:t>
      </w:r>
      <w:r>
        <w:rPr>
          <w:color w:val="231F20"/>
          <w:spacing w:val="-17"/>
        </w:rPr>
        <w:t> </w:t>
      </w:r>
      <w:r>
        <w:rPr>
          <w:color w:val="231F20"/>
          <w:spacing w:val="3"/>
        </w:rPr>
        <w:t>el</w:t>
      </w:r>
      <w:r>
        <w:rPr>
          <w:color w:val="231F20"/>
          <w:spacing w:val="-16"/>
        </w:rPr>
        <w:t> </w:t>
      </w:r>
      <w:r>
        <w:rPr>
          <w:i/>
          <w:color w:val="231F20"/>
          <w:spacing w:val="6"/>
        </w:rPr>
        <w:t>Príncipe</w:t>
      </w:r>
      <w:r>
        <w:rPr>
          <w:i/>
          <w:color w:val="231F20"/>
          <w:spacing w:val="-17"/>
        </w:rPr>
        <w:t> </w:t>
      </w:r>
      <w:r>
        <w:rPr>
          <w:i/>
          <w:color w:val="231F20"/>
          <w:spacing w:val="7"/>
        </w:rPr>
        <w:t>de</w:t>
      </w:r>
    </w:p>
    <w:p>
      <w:pPr>
        <w:pStyle w:val="BodyText"/>
        <w:spacing w:before="65"/>
        <w:ind w:left="1077"/>
        <w:jc w:val="both"/>
      </w:pPr>
      <w:r>
        <w:rPr>
          <w:i/>
          <w:color w:val="231F20"/>
        </w:rPr>
        <w:t>la Paz</w:t>
      </w:r>
      <w:r>
        <w:rPr>
          <w:color w:val="231F20"/>
        </w:rPr>
        <w:t>; y de su hijo, el funesto Fernando VII.</w:t>
      </w:r>
    </w:p>
    <w:p>
      <w:pPr>
        <w:pStyle w:val="BodyText"/>
        <w:spacing w:line="312" w:lineRule="auto" w:before="84"/>
        <w:ind w:left="1077" w:right="109" w:firstLine="360"/>
        <w:jc w:val="both"/>
      </w:pPr>
      <w:r>
        <w:rPr/>
        <w:pict>
          <v:rect style="position:absolute;margin-left:.5pt;margin-top:110.421623pt;width:28.167pt;height:311.311pt;mso-position-horizontal-relative:page;mso-position-vertical-relative:paragraph;z-index:2392" filled="true" fillcolor="#7d6c00" stroked="false">
            <v:fill type="solid"/>
            <w10:wrap type="none"/>
          </v:rect>
        </w:pict>
      </w:r>
      <w:r>
        <w:rPr>
          <w:color w:val="231F20"/>
          <w:spacing w:val="-5"/>
        </w:rPr>
        <w:t>Pues bien, dichos factores externos, </w:t>
      </w:r>
      <w:r>
        <w:rPr>
          <w:color w:val="231F20"/>
          <w:spacing w:val="-4"/>
        </w:rPr>
        <w:t>así como los </w:t>
      </w:r>
      <w:r>
        <w:rPr>
          <w:color w:val="231F20"/>
          <w:spacing w:val="-5"/>
        </w:rPr>
        <w:t>internos, </w:t>
      </w:r>
      <w:r>
        <w:rPr>
          <w:color w:val="231F20"/>
          <w:spacing w:val="-6"/>
        </w:rPr>
        <w:t>derivados </w:t>
      </w:r>
      <w:r>
        <w:rPr>
          <w:color w:val="231F20"/>
          <w:spacing w:val="-3"/>
        </w:rPr>
        <w:t>de la </w:t>
      </w:r>
      <w:r>
        <w:rPr>
          <w:color w:val="231F20"/>
          <w:spacing w:val="-5"/>
        </w:rPr>
        <w:t>crisis negativa </w:t>
      </w:r>
      <w:r>
        <w:rPr>
          <w:color w:val="231F20"/>
          <w:spacing w:val="-3"/>
        </w:rPr>
        <w:t>en la </w:t>
      </w:r>
      <w:r>
        <w:rPr>
          <w:color w:val="231F20"/>
          <w:spacing w:val="-4"/>
        </w:rPr>
        <w:t>que había </w:t>
      </w:r>
      <w:r>
        <w:rPr>
          <w:color w:val="231F20"/>
          <w:spacing w:val="-5"/>
        </w:rPr>
        <w:t>caído </w:t>
      </w:r>
      <w:r>
        <w:rPr>
          <w:color w:val="231F20"/>
          <w:spacing w:val="-3"/>
        </w:rPr>
        <w:t>la </w:t>
      </w:r>
      <w:r>
        <w:rPr>
          <w:color w:val="231F20"/>
          <w:spacing w:val="-6"/>
        </w:rPr>
        <w:t>minería </w:t>
      </w:r>
      <w:r>
        <w:rPr>
          <w:color w:val="231F20"/>
          <w:spacing w:val="-5"/>
          <w:w w:val="95"/>
        </w:rPr>
        <w:t>principalmente,</w:t>
      </w:r>
      <w:r>
        <w:rPr>
          <w:color w:val="231F20"/>
          <w:spacing w:val="-17"/>
          <w:w w:val="95"/>
        </w:rPr>
        <w:t> </w:t>
      </w:r>
      <w:r>
        <w:rPr>
          <w:color w:val="231F20"/>
          <w:spacing w:val="-3"/>
          <w:w w:val="95"/>
        </w:rPr>
        <w:t>la</w:t>
      </w:r>
      <w:r>
        <w:rPr>
          <w:color w:val="231F20"/>
          <w:spacing w:val="-17"/>
          <w:w w:val="95"/>
        </w:rPr>
        <w:t> </w:t>
      </w:r>
      <w:r>
        <w:rPr>
          <w:color w:val="231F20"/>
          <w:spacing w:val="-4"/>
          <w:w w:val="95"/>
        </w:rPr>
        <w:t>agricultura</w:t>
      </w:r>
      <w:r>
        <w:rPr>
          <w:color w:val="231F20"/>
          <w:spacing w:val="-17"/>
          <w:w w:val="95"/>
        </w:rPr>
        <w:t> </w:t>
      </w:r>
      <w:r>
        <w:rPr>
          <w:color w:val="231F20"/>
          <w:w w:val="95"/>
        </w:rPr>
        <w:t>y</w:t>
      </w:r>
      <w:r>
        <w:rPr>
          <w:color w:val="231F20"/>
          <w:spacing w:val="-17"/>
          <w:w w:val="95"/>
        </w:rPr>
        <w:t> </w:t>
      </w:r>
      <w:r>
        <w:rPr>
          <w:color w:val="231F20"/>
          <w:spacing w:val="-4"/>
          <w:w w:val="95"/>
        </w:rPr>
        <w:t>las</w:t>
      </w:r>
      <w:r>
        <w:rPr>
          <w:color w:val="231F20"/>
          <w:spacing w:val="-17"/>
          <w:w w:val="95"/>
        </w:rPr>
        <w:t> </w:t>
      </w:r>
      <w:r>
        <w:rPr>
          <w:color w:val="231F20"/>
          <w:spacing w:val="-6"/>
          <w:w w:val="95"/>
        </w:rPr>
        <w:t>diversas</w:t>
      </w:r>
      <w:r>
        <w:rPr>
          <w:color w:val="231F20"/>
          <w:spacing w:val="-18"/>
          <w:w w:val="95"/>
        </w:rPr>
        <w:t> </w:t>
      </w:r>
      <w:r>
        <w:rPr>
          <w:color w:val="231F20"/>
          <w:w w:val="95"/>
        </w:rPr>
        <w:t>y</w:t>
      </w:r>
      <w:r>
        <w:rPr>
          <w:color w:val="231F20"/>
          <w:spacing w:val="-17"/>
          <w:w w:val="95"/>
        </w:rPr>
        <w:t> </w:t>
      </w:r>
      <w:r>
        <w:rPr>
          <w:color w:val="231F20"/>
          <w:spacing w:val="-5"/>
          <w:w w:val="95"/>
        </w:rPr>
        <w:t>necesarias</w:t>
      </w:r>
      <w:r>
        <w:rPr>
          <w:color w:val="231F20"/>
          <w:spacing w:val="-18"/>
          <w:w w:val="95"/>
        </w:rPr>
        <w:t> </w:t>
      </w:r>
      <w:r>
        <w:rPr>
          <w:color w:val="231F20"/>
          <w:spacing w:val="-6"/>
          <w:w w:val="95"/>
        </w:rPr>
        <w:t>manufacturas </w:t>
      </w:r>
      <w:r>
        <w:rPr>
          <w:color w:val="231F20"/>
          <w:spacing w:val="-4"/>
        </w:rPr>
        <w:t>permitidas por </w:t>
      </w:r>
      <w:r>
        <w:rPr>
          <w:color w:val="231F20"/>
          <w:spacing w:val="-3"/>
        </w:rPr>
        <w:t>la </w:t>
      </w:r>
      <w:r>
        <w:rPr>
          <w:color w:val="231F20"/>
          <w:spacing w:val="-5"/>
        </w:rPr>
        <w:t>metrópoli </w:t>
      </w:r>
      <w:r>
        <w:rPr>
          <w:color w:val="231F20"/>
        </w:rPr>
        <w:t>a </w:t>
      </w:r>
      <w:r>
        <w:rPr>
          <w:color w:val="231F20"/>
          <w:spacing w:val="-4"/>
        </w:rPr>
        <w:t>sus </w:t>
      </w:r>
      <w:r>
        <w:rPr>
          <w:color w:val="231F20"/>
          <w:spacing w:val="-5"/>
        </w:rPr>
        <w:t>colonias </w:t>
      </w:r>
      <w:r>
        <w:rPr>
          <w:color w:val="231F20"/>
          <w:spacing w:val="-4"/>
        </w:rPr>
        <w:t>—lo que </w:t>
      </w:r>
      <w:r>
        <w:rPr>
          <w:color w:val="231F20"/>
          <w:spacing w:val="-3"/>
        </w:rPr>
        <w:t>se </w:t>
      </w:r>
      <w:r>
        <w:rPr>
          <w:color w:val="231F20"/>
          <w:spacing w:val="-5"/>
        </w:rPr>
        <w:t>traducía</w:t>
      </w:r>
      <w:r>
        <w:rPr>
          <w:color w:val="231F20"/>
          <w:spacing w:val="-26"/>
        </w:rPr>
        <w:t> </w:t>
      </w:r>
      <w:r>
        <w:rPr>
          <w:color w:val="231F20"/>
          <w:spacing w:val="-3"/>
        </w:rPr>
        <w:t>en </w:t>
      </w:r>
      <w:r>
        <w:rPr>
          <w:color w:val="231F20"/>
          <w:spacing w:val="-5"/>
        </w:rPr>
        <w:t>exigencias,</w:t>
      </w:r>
      <w:r>
        <w:rPr>
          <w:color w:val="231F20"/>
          <w:spacing w:val="-36"/>
        </w:rPr>
        <w:t> </w:t>
      </w:r>
      <w:r>
        <w:rPr>
          <w:color w:val="231F20"/>
          <w:spacing w:val="-4"/>
        </w:rPr>
        <w:t>cada</w:t>
      </w:r>
      <w:r>
        <w:rPr>
          <w:color w:val="231F20"/>
          <w:spacing w:val="-36"/>
        </w:rPr>
        <w:t> </w:t>
      </w:r>
      <w:r>
        <w:rPr>
          <w:color w:val="231F20"/>
          <w:spacing w:val="-5"/>
        </w:rPr>
        <w:t>vez</w:t>
      </w:r>
      <w:r>
        <w:rPr>
          <w:color w:val="231F20"/>
          <w:spacing w:val="-36"/>
        </w:rPr>
        <w:t> </w:t>
      </w:r>
      <w:r>
        <w:rPr>
          <w:color w:val="231F20"/>
          <w:spacing w:val="-7"/>
        </w:rPr>
        <w:t>mayores,</w:t>
      </w:r>
      <w:r>
        <w:rPr>
          <w:color w:val="231F20"/>
          <w:spacing w:val="-36"/>
        </w:rPr>
        <w:t> </w:t>
      </w:r>
      <w:r>
        <w:rPr>
          <w:color w:val="231F20"/>
          <w:spacing w:val="-3"/>
        </w:rPr>
        <w:t>de</w:t>
      </w:r>
      <w:r>
        <w:rPr>
          <w:color w:val="231F20"/>
          <w:spacing w:val="-36"/>
        </w:rPr>
        <w:t> </w:t>
      </w:r>
      <w:r>
        <w:rPr>
          <w:color w:val="231F20"/>
          <w:spacing w:val="-4"/>
        </w:rPr>
        <w:t>todo</w:t>
      </w:r>
      <w:r>
        <w:rPr>
          <w:color w:val="231F20"/>
          <w:spacing w:val="-36"/>
        </w:rPr>
        <w:t> </w:t>
      </w:r>
      <w:r>
        <w:rPr>
          <w:color w:val="231F20"/>
          <w:spacing w:val="-4"/>
        </w:rPr>
        <w:t>tipo</w:t>
      </w:r>
      <w:r>
        <w:rPr>
          <w:color w:val="231F20"/>
          <w:spacing w:val="-36"/>
        </w:rPr>
        <w:t> </w:t>
      </w:r>
      <w:r>
        <w:rPr>
          <w:color w:val="231F20"/>
          <w:spacing w:val="-3"/>
        </w:rPr>
        <w:t>de</w:t>
      </w:r>
      <w:r>
        <w:rPr>
          <w:color w:val="231F20"/>
          <w:spacing w:val="-36"/>
        </w:rPr>
        <w:t> </w:t>
      </w:r>
      <w:r>
        <w:rPr>
          <w:color w:val="231F20"/>
          <w:spacing w:val="-5"/>
        </w:rPr>
        <w:t>recursos</w:t>
      </w:r>
      <w:r>
        <w:rPr>
          <w:color w:val="231F20"/>
          <w:spacing w:val="-36"/>
        </w:rPr>
        <w:t> </w:t>
      </w:r>
      <w:r>
        <w:rPr>
          <w:color w:val="231F20"/>
          <w:spacing w:val="-4"/>
        </w:rPr>
        <w:t>por</w:t>
      </w:r>
      <w:r>
        <w:rPr>
          <w:color w:val="231F20"/>
          <w:spacing w:val="-36"/>
        </w:rPr>
        <w:t> </w:t>
      </w:r>
      <w:r>
        <w:rPr>
          <w:color w:val="231F20"/>
          <w:spacing w:val="-4"/>
        </w:rPr>
        <w:t>parte</w:t>
      </w:r>
      <w:r>
        <w:rPr>
          <w:color w:val="231F20"/>
          <w:spacing w:val="-36"/>
        </w:rPr>
        <w:t> </w:t>
      </w:r>
      <w:r>
        <w:rPr>
          <w:color w:val="231F20"/>
          <w:spacing w:val="-3"/>
        </w:rPr>
        <w:t>de</w:t>
      </w:r>
      <w:r>
        <w:rPr>
          <w:color w:val="231F20"/>
          <w:spacing w:val="-36"/>
        </w:rPr>
        <w:t> </w:t>
      </w:r>
      <w:r>
        <w:rPr>
          <w:color w:val="231F20"/>
          <w:spacing w:val="-5"/>
        </w:rPr>
        <w:t>la </w:t>
      </w:r>
      <w:r>
        <w:rPr>
          <w:color w:val="231F20"/>
          <w:spacing w:val="-4"/>
        </w:rPr>
        <w:t>corte</w:t>
      </w:r>
      <w:r>
        <w:rPr>
          <w:color w:val="231F20"/>
          <w:spacing w:val="-12"/>
        </w:rPr>
        <w:t> </w:t>
      </w:r>
      <w:r>
        <w:rPr>
          <w:color w:val="231F20"/>
          <w:spacing w:val="-5"/>
        </w:rPr>
        <w:t>madrileña—</w:t>
      </w:r>
      <w:r>
        <w:rPr>
          <w:color w:val="231F20"/>
          <w:spacing w:val="-12"/>
        </w:rPr>
        <w:t> </w:t>
      </w:r>
      <w:r>
        <w:rPr>
          <w:color w:val="231F20"/>
          <w:spacing w:val="-5"/>
        </w:rPr>
        <w:t>habían</w:t>
      </w:r>
      <w:r>
        <w:rPr>
          <w:color w:val="231F20"/>
          <w:spacing w:val="-12"/>
        </w:rPr>
        <w:t> </w:t>
      </w:r>
      <w:r>
        <w:rPr>
          <w:color w:val="231F20"/>
          <w:spacing w:val="-5"/>
        </w:rPr>
        <w:t>producido</w:t>
      </w:r>
      <w:r>
        <w:rPr>
          <w:color w:val="231F20"/>
          <w:spacing w:val="-12"/>
        </w:rPr>
        <w:t> </w:t>
      </w:r>
      <w:r>
        <w:rPr>
          <w:color w:val="231F20"/>
          <w:spacing w:val="-3"/>
        </w:rPr>
        <w:t>el</w:t>
      </w:r>
      <w:r>
        <w:rPr>
          <w:color w:val="231F20"/>
          <w:spacing w:val="-12"/>
        </w:rPr>
        <w:t> </w:t>
      </w:r>
      <w:r>
        <w:rPr>
          <w:color w:val="231F20"/>
          <w:spacing w:val="-5"/>
        </w:rPr>
        <w:t>descontento</w:t>
      </w:r>
      <w:r>
        <w:rPr>
          <w:color w:val="231F20"/>
          <w:spacing w:val="-12"/>
        </w:rPr>
        <w:t> </w:t>
      </w:r>
      <w:r>
        <w:rPr>
          <w:color w:val="231F20"/>
          <w:spacing w:val="-3"/>
        </w:rPr>
        <w:t>de</w:t>
      </w:r>
      <w:r>
        <w:rPr>
          <w:color w:val="231F20"/>
          <w:spacing w:val="-12"/>
        </w:rPr>
        <w:t> </w:t>
      </w:r>
      <w:r>
        <w:rPr>
          <w:color w:val="231F20"/>
          <w:spacing w:val="-4"/>
        </w:rPr>
        <w:t>los</w:t>
      </w:r>
      <w:r>
        <w:rPr>
          <w:color w:val="231F20"/>
          <w:spacing w:val="-12"/>
        </w:rPr>
        <w:t> </w:t>
      </w:r>
      <w:r>
        <w:rPr>
          <w:color w:val="231F20"/>
          <w:spacing w:val="-6"/>
        </w:rPr>
        <w:t>pueblos diversos</w:t>
      </w:r>
      <w:r>
        <w:rPr>
          <w:color w:val="231F20"/>
          <w:spacing w:val="-29"/>
        </w:rPr>
        <w:t> </w:t>
      </w:r>
      <w:r>
        <w:rPr>
          <w:color w:val="231F20"/>
          <w:spacing w:val="-3"/>
        </w:rPr>
        <w:t>de</w:t>
      </w:r>
      <w:r>
        <w:rPr>
          <w:color w:val="231F20"/>
          <w:spacing w:val="-29"/>
        </w:rPr>
        <w:t> </w:t>
      </w:r>
      <w:r>
        <w:rPr>
          <w:color w:val="231F20"/>
          <w:spacing w:val="-5"/>
        </w:rPr>
        <w:t>Iberoamérica,</w:t>
      </w:r>
      <w:r>
        <w:rPr>
          <w:color w:val="231F20"/>
          <w:spacing w:val="-29"/>
        </w:rPr>
        <w:t> </w:t>
      </w:r>
      <w:r>
        <w:rPr>
          <w:color w:val="231F20"/>
          <w:spacing w:val="-4"/>
        </w:rPr>
        <w:t>los</w:t>
      </w:r>
      <w:r>
        <w:rPr>
          <w:color w:val="231F20"/>
          <w:spacing w:val="-29"/>
        </w:rPr>
        <w:t> </w:t>
      </w:r>
      <w:r>
        <w:rPr>
          <w:color w:val="231F20"/>
          <w:spacing w:val="-6"/>
        </w:rPr>
        <w:t>cuales,</w:t>
      </w:r>
      <w:r>
        <w:rPr>
          <w:color w:val="231F20"/>
          <w:spacing w:val="-29"/>
        </w:rPr>
        <w:t> </w:t>
      </w:r>
      <w:r>
        <w:rPr>
          <w:color w:val="231F20"/>
          <w:spacing w:val="-3"/>
        </w:rPr>
        <w:t>al</w:t>
      </w:r>
      <w:r>
        <w:rPr>
          <w:color w:val="231F20"/>
          <w:spacing w:val="-29"/>
        </w:rPr>
        <w:t> </w:t>
      </w:r>
      <w:r>
        <w:rPr>
          <w:color w:val="231F20"/>
          <w:spacing w:val="-4"/>
        </w:rPr>
        <w:t>abrir</w:t>
      </w:r>
      <w:r>
        <w:rPr>
          <w:color w:val="231F20"/>
          <w:spacing w:val="-29"/>
        </w:rPr>
        <w:t> </w:t>
      </w:r>
      <w:r>
        <w:rPr>
          <w:color w:val="231F20"/>
          <w:spacing w:val="-4"/>
        </w:rPr>
        <w:t>los</w:t>
      </w:r>
      <w:r>
        <w:rPr>
          <w:color w:val="231F20"/>
          <w:spacing w:val="-29"/>
        </w:rPr>
        <w:t> </w:t>
      </w:r>
      <w:r>
        <w:rPr>
          <w:color w:val="231F20"/>
          <w:spacing w:val="-4"/>
        </w:rPr>
        <w:t>ojos</w:t>
      </w:r>
      <w:r>
        <w:rPr>
          <w:color w:val="231F20"/>
          <w:spacing w:val="-29"/>
        </w:rPr>
        <w:t> </w:t>
      </w:r>
      <w:r>
        <w:rPr>
          <w:color w:val="231F20"/>
        </w:rPr>
        <w:t>a</w:t>
      </w:r>
      <w:r>
        <w:rPr>
          <w:color w:val="231F20"/>
          <w:spacing w:val="-29"/>
        </w:rPr>
        <w:t> </w:t>
      </w:r>
      <w:r>
        <w:rPr>
          <w:color w:val="231F20"/>
          <w:spacing w:val="-4"/>
        </w:rPr>
        <w:t>las</w:t>
      </w:r>
      <w:r>
        <w:rPr>
          <w:color w:val="231F20"/>
          <w:spacing w:val="-29"/>
        </w:rPr>
        <w:t> </w:t>
      </w:r>
      <w:r>
        <w:rPr>
          <w:color w:val="231F20"/>
          <w:spacing w:val="-5"/>
        </w:rPr>
        <w:t>realidades </w:t>
      </w:r>
      <w:r>
        <w:rPr>
          <w:color w:val="231F20"/>
          <w:spacing w:val="-6"/>
        </w:rPr>
        <w:t>mencionadas, </w:t>
      </w:r>
      <w:r>
        <w:rPr>
          <w:color w:val="231F20"/>
        </w:rPr>
        <w:t>y </w:t>
      </w:r>
      <w:r>
        <w:rPr>
          <w:color w:val="231F20"/>
          <w:spacing w:val="-5"/>
        </w:rPr>
        <w:t>sintiendo </w:t>
      </w:r>
      <w:r>
        <w:rPr>
          <w:color w:val="231F20"/>
          <w:spacing w:val="-4"/>
        </w:rPr>
        <w:t>cada </w:t>
      </w:r>
      <w:r>
        <w:rPr>
          <w:color w:val="231F20"/>
          <w:spacing w:val="-5"/>
        </w:rPr>
        <w:t>vez </w:t>
      </w:r>
      <w:r>
        <w:rPr>
          <w:color w:val="231F20"/>
          <w:spacing w:val="-4"/>
        </w:rPr>
        <w:t>más </w:t>
      </w:r>
      <w:r>
        <w:rPr>
          <w:color w:val="231F20"/>
          <w:spacing w:val="-5"/>
        </w:rPr>
        <w:t>profundamente </w:t>
      </w:r>
      <w:r>
        <w:rPr>
          <w:color w:val="231F20"/>
          <w:spacing w:val="-3"/>
        </w:rPr>
        <w:t>su </w:t>
      </w:r>
      <w:r>
        <w:rPr>
          <w:color w:val="231F20"/>
          <w:spacing w:val="-5"/>
        </w:rPr>
        <w:t>propio </w:t>
      </w:r>
      <w:r>
        <w:rPr>
          <w:color w:val="231F20"/>
        </w:rPr>
        <w:t>y </w:t>
      </w:r>
      <w:r>
        <w:rPr>
          <w:color w:val="231F20"/>
          <w:spacing w:val="-5"/>
        </w:rPr>
        <w:t>particular </w:t>
      </w:r>
      <w:r>
        <w:rPr>
          <w:color w:val="231F20"/>
          <w:spacing w:val="-6"/>
        </w:rPr>
        <w:t>nacionalismo, </w:t>
      </w:r>
      <w:r>
        <w:rPr>
          <w:color w:val="231F20"/>
          <w:spacing w:val="-4"/>
        </w:rPr>
        <w:t>así como las </w:t>
      </w:r>
      <w:r>
        <w:rPr>
          <w:color w:val="231F20"/>
          <w:spacing w:val="-5"/>
        </w:rPr>
        <w:t>poderosas fuerzas </w:t>
      </w:r>
      <w:r>
        <w:rPr>
          <w:color w:val="231F20"/>
          <w:spacing w:val="-3"/>
        </w:rPr>
        <w:t>de </w:t>
      </w:r>
      <w:r>
        <w:rPr>
          <w:color w:val="231F20"/>
          <w:spacing w:val="-5"/>
        </w:rPr>
        <w:t>la </w:t>
      </w:r>
      <w:r>
        <w:rPr>
          <w:color w:val="231F20"/>
          <w:spacing w:val="-5"/>
          <w:w w:val="95"/>
        </w:rPr>
        <w:t>emancipación,</w:t>
      </w:r>
      <w:r>
        <w:rPr>
          <w:color w:val="231F20"/>
          <w:spacing w:val="-25"/>
          <w:w w:val="95"/>
        </w:rPr>
        <w:t> </w:t>
      </w:r>
      <w:r>
        <w:rPr>
          <w:color w:val="231F20"/>
          <w:spacing w:val="-3"/>
          <w:w w:val="95"/>
        </w:rPr>
        <w:t>de</w:t>
      </w:r>
      <w:r>
        <w:rPr>
          <w:color w:val="231F20"/>
          <w:spacing w:val="-25"/>
          <w:w w:val="95"/>
        </w:rPr>
        <w:t> </w:t>
      </w:r>
      <w:r>
        <w:rPr>
          <w:color w:val="231F20"/>
          <w:spacing w:val="-3"/>
          <w:w w:val="95"/>
        </w:rPr>
        <w:t>la</w:t>
      </w:r>
      <w:r>
        <w:rPr>
          <w:color w:val="231F20"/>
          <w:spacing w:val="-25"/>
          <w:w w:val="95"/>
        </w:rPr>
        <w:t> </w:t>
      </w:r>
      <w:r>
        <w:rPr>
          <w:color w:val="231F20"/>
          <w:spacing w:val="-4"/>
          <w:w w:val="95"/>
        </w:rPr>
        <w:t>libertad</w:t>
      </w:r>
      <w:r>
        <w:rPr>
          <w:color w:val="231F20"/>
          <w:spacing w:val="-25"/>
          <w:w w:val="95"/>
        </w:rPr>
        <w:t> </w:t>
      </w:r>
      <w:r>
        <w:rPr>
          <w:color w:val="231F20"/>
          <w:w w:val="95"/>
        </w:rPr>
        <w:t>y</w:t>
      </w:r>
      <w:r>
        <w:rPr>
          <w:color w:val="231F20"/>
          <w:spacing w:val="-25"/>
          <w:w w:val="95"/>
        </w:rPr>
        <w:t> </w:t>
      </w:r>
      <w:r>
        <w:rPr>
          <w:color w:val="231F20"/>
          <w:spacing w:val="-3"/>
          <w:w w:val="95"/>
        </w:rPr>
        <w:t>de</w:t>
      </w:r>
      <w:r>
        <w:rPr>
          <w:color w:val="231F20"/>
          <w:spacing w:val="-25"/>
          <w:w w:val="95"/>
        </w:rPr>
        <w:t> </w:t>
      </w:r>
      <w:r>
        <w:rPr>
          <w:color w:val="231F20"/>
          <w:spacing w:val="-3"/>
          <w:w w:val="95"/>
        </w:rPr>
        <w:t>la</w:t>
      </w:r>
      <w:r>
        <w:rPr>
          <w:color w:val="231F20"/>
          <w:spacing w:val="-25"/>
          <w:w w:val="95"/>
        </w:rPr>
        <w:t> </w:t>
      </w:r>
      <w:r>
        <w:rPr>
          <w:color w:val="231F20"/>
          <w:spacing w:val="-5"/>
          <w:w w:val="95"/>
        </w:rPr>
        <w:t>autodeterminación</w:t>
      </w:r>
      <w:r>
        <w:rPr>
          <w:color w:val="231F20"/>
          <w:spacing w:val="-25"/>
          <w:w w:val="95"/>
        </w:rPr>
        <w:t> </w:t>
      </w:r>
      <w:r>
        <w:rPr>
          <w:color w:val="231F20"/>
          <w:spacing w:val="-5"/>
          <w:w w:val="95"/>
        </w:rPr>
        <w:t>política;</w:t>
      </w:r>
      <w:r>
        <w:rPr>
          <w:color w:val="231F20"/>
          <w:spacing w:val="-25"/>
          <w:w w:val="95"/>
        </w:rPr>
        <w:t> </w:t>
      </w:r>
      <w:r>
        <w:rPr>
          <w:color w:val="231F20"/>
          <w:w w:val="95"/>
        </w:rPr>
        <w:t>a</w:t>
      </w:r>
      <w:r>
        <w:rPr>
          <w:color w:val="231F20"/>
          <w:spacing w:val="-25"/>
          <w:w w:val="95"/>
        </w:rPr>
        <w:t> </w:t>
      </w:r>
      <w:r>
        <w:rPr>
          <w:color w:val="231F20"/>
          <w:spacing w:val="-5"/>
          <w:w w:val="95"/>
        </w:rPr>
        <w:t>partir </w:t>
      </w:r>
      <w:r>
        <w:rPr>
          <w:color w:val="231F20"/>
          <w:spacing w:val="-3"/>
          <w:w w:val="95"/>
        </w:rPr>
        <w:t>de </w:t>
      </w:r>
      <w:r>
        <w:rPr>
          <w:color w:val="231F20"/>
          <w:spacing w:val="-4"/>
          <w:w w:val="95"/>
        </w:rPr>
        <w:t>1805, </w:t>
      </w:r>
      <w:r>
        <w:rPr>
          <w:color w:val="231F20"/>
          <w:spacing w:val="-6"/>
          <w:w w:val="95"/>
        </w:rPr>
        <w:t>aproximadamente, </w:t>
      </w:r>
      <w:r>
        <w:rPr>
          <w:color w:val="231F20"/>
          <w:spacing w:val="-5"/>
          <w:w w:val="95"/>
        </w:rPr>
        <w:t>comenzaron </w:t>
      </w:r>
      <w:r>
        <w:rPr>
          <w:color w:val="231F20"/>
          <w:w w:val="95"/>
        </w:rPr>
        <w:t>a </w:t>
      </w:r>
      <w:r>
        <w:rPr>
          <w:color w:val="231F20"/>
          <w:spacing w:val="-5"/>
          <w:w w:val="95"/>
        </w:rPr>
        <w:t>indisciplinarse, </w:t>
      </w:r>
      <w:r>
        <w:rPr>
          <w:color w:val="231F20"/>
          <w:spacing w:val="-4"/>
          <w:w w:val="95"/>
        </w:rPr>
        <w:t>sobre </w:t>
      </w:r>
      <w:r>
        <w:rPr>
          <w:color w:val="231F20"/>
          <w:spacing w:val="-5"/>
          <w:w w:val="95"/>
        </w:rPr>
        <w:t>todo </w:t>
      </w:r>
      <w:r>
        <w:rPr>
          <w:color w:val="231F20"/>
          <w:spacing w:val="-3"/>
          <w:w w:val="95"/>
        </w:rPr>
        <w:t>en </w:t>
      </w:r>
      <w:r>
        <w:rPr>
          <w:color w:val="231F20"/>
          <w:spacing w:val="-5"/>
          <w:w w:val="95"/>
        </w:rPr>
        <w:t>Sudamérica, contra </w:t>
      </w:r>
      <w:r>
        <w:rPr>
          <w:color w:val="231F20"/>
          <w:spacing w:val="-4"/>
          <w:w w:val="95"/>
        </w:rPr>
        <w:t>las </w:t>
      </w:r>
      <w:r>
        <w:rPr>
          <w:color w:val="231F20"/>
          <w:spacing w:val="-5"/>
          <w:w w:val="95"/>
        </w:rPr>
        <w:t>autoridades españolas virreinales, </w:t>
      </w:r>
      <w:r>
        <w:rPr>
          <w:color w:val="231F20"/>
          <w:spacing w:val="-6"/>
          <w:w w:val="95"/>
        </w:rPr>
        <w:t>situación </w:t>
      </w:r>
      <w:r>
        <w:rPr>
          <w:color w:val="231F20"/>
          <w:spacing w:val="-4"/>
        </w:rPr>
        <w:t>que</w:t>
      </w:r>
      <w:r>
        <w:rPr>
          <w:color w:val="231F20"/>
          <w:spacing w:val="-34"/>
        </w:rPr>
        <w:t> </w:t>
      </w:r>
      <w:r>
        <w:rPr>
          <w:color w:val="231F20"/>
          <w:spacing w:val="-3"/>
        </w:rPr>
        <w:t>se</w:t>
      </w:r>
      <w:r>
        <w:rPr>
          <w:color w:val="231F20"/>
          <w:spacing w:val="-34"/>
        </w:rPr>
        <w:t> </w:t>
      </w:r>
      <w:r>
        <w:rPr>
          <w:color w:val="231F20"/>
          <w:spacing w:val="-4"/>
        </w:rPr>
        <w:t>agravó</w:t>
      </w:r>
      <w:r>
        <w:rPr>
          <w:color w:val="231F20"/>
          <w:spacing w:val="-34"/>
        </w:rPr>
        <w:t> </w:t>
      </w:r>
      <w:r>
        <w:rPr>
          <w:color w:val="231F20"/>
          <w:spacing w:val="-4"/>
        </w:rPr>
        <w:t>por</w:t>
      </w:r>
      <w:r>
        <w:rPr>
          <w:color w:val="231F20"/>
          <w:spacing w:val="-34"/>
        </w:rPr>
        <w:t> </w:t>
      </w:r>
      <w:r>
        <w:rPr>
          <w:color w:val="231F20"/>
          <w:spacing w:val="-3"/>
        </w:rPr>
        <w:t>la</w:t>
      </w:r>
      <w:r>
        <w:rPr>
          <w:color w:val="231F20"/>
          <w:spacing w:val="-34"/>
        </w:rPr>
        <w:t> </w:t>
      </w:r>
      <w:r>
        <w:rPr>
          <w:color w:val="231F20"/>
          <w:spacing w:val="-6"/>
        </w:rPr>
        <w:t>invasión</w:t>
      </w:r>
      <w:r>
        <w:rPr>
          <w:color w:val="231F20"/>
          <w:spacing w:val="-34"/>
        </w:rPr>
        <w:t> </w:t>
      </w:r>
      <w:r>
        <w:rPr>
          <w:color w:val="231F20"/>
          <w:spacing w:val="-5"/>
        </w:rPr>
        <w:t>francesa</w:t>
      </w:r>
      <w:r>
        <w:rPr>
          <w:color w:val="231F20"/>
          <w:spacing w:val="-34"/>
        </w:rPr>
        <w:t> </w:t>
      </w:r>
      <w:r>
        <w:rPr>
          <w:color w:val="231F20"/>
          <w:spacing w:val="-3"/>
        </w:rPr>
        <w:t>de</w:t>
      </w:r>
      <w:r>
        <w:rPr>
          <w:color w:val="231F20"/>
          <w:spacing w:val="-34"/>
        </w:rPr>
        <w:t> </w:t>
      </w:r>
      <w:r>
        <w:rPr>
          <w:color w:val="231F20"/>
          <w:spacing w:val="-3"/>
        </w:rPr>
        <w:t>la</w:t>
      </w:r>
      <w:r>
        <w:rPr>
          <w:color w:val="231F20"/>
          <w:spacing w:val="-34"/>
        </w:rPr>
        <w:t> </w:t>
      </w:r>
      <w:r>
        <w:rPr>
          <w:color w:val="231F20"/>
          <w:spacing w:val="-6"/>
        </w:rPr>
        <w:t>Península</w:t>
      </w:r>
      <w:r>
        <w:rPr>
          <w:color w:val="231F20"/>
          <w:spacing w:val="-34"/>
        </w:rPr>
        <w:t> </w:t>
      </w:r>
      <w:r>
        <w:rPr>
          <w:color w:val="231F20"/>
          <w:spacing w:val="-6"/>
        </w:rPr>
        <w:t>ibérica.</w:t>
      </w:r>
    </w:p>
    <w:p>
      <w:pPr>
        <w:pStyle w:val="BodyText"/>
        <w:spacing w:line="312" w:lineRule="auto" w:before="4"/>
        <w:ind w:left="1077" w:right="108" w:firstLine="360"/>
        <w:jc w:val="both"/>
      </w:pPr>
      <w:r>
        <w:rPr>
          <w:color w:val="231F20"/>
        </w:rPr>
        <w:t>Este infausto hecho propició la resistencia del pueblo que, además, se encontraba sumido en las discusiones tendientes al </w:t>
      </w:r>
      <w:r>
        <w:rPr>
          <w:color w:val="231F20"/>
          <w:w w:val="95"/>
        </w:rPr>
        <w:t>estudio,</w:t>
      </w:r>
      <w:r>
        <w:rPr>
          <w:color w:val="231F20"/>
          <w:spacing w:val="-12"/>
          <w:w w:val="95"/>
        </w:rPr>
        <w:t> </w:t>
      </w:r>
      <w:r>
        <w:rPr>
          <w:color w:val="231F20"/>
          <w:w w:val="95"/>
        </w:rPr>
        <w:t>análisis</w:t>
      </w:r>
      <w:r>
        <w:rPr>
          <w:color w:val="231F20"/>
          <w:spacing w:val="-12"/>
          <w:w w:val="95"/>
        </w:rPr>
        <w:t> </w:t>
      </w:r>
      <w:r>
        <w:rPr>
          <w:color w:val="231F20"/>
          <w:w w:val="95"/>
        </w:rPr>
        <w:t>y</w:t>
      </w:r>
      <w:r>
        <w:rPr>
          <w:color w:val="231F20"/>
          <w:spacing w:val="-12"/>
          <w:w w:val="95"/>
        </w:rPr>
        <w:t> </w:t>
      </w:r>
      <w:r>
        <w:rPr>
          <w:color w:val="231F20"/>
          <w:w w:val="95"/>
        </w:rPr>
        <w:t>promulgación</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Constitución</w:t>
      </w:r>
      <w:r>
        <w:rPr>
          <w:color w:val="231F20"/>
          <w:spacing w:val="-11"/>
          <w:w w:val="95"/>
        </w:rPr>
        <w:t> </w:t>
      </w:r>
      <w:r>
        <w:rPr>
          <w:color w:val="231F20"/>
          <w:w w:val="95"/>
        </w:rPr>
        <w:t>de</w:t>
      </w:r>
      <w:r>
        <w:rPr>
          <w:color w:val="231F20"/>
          <w:spacing w:val="-12"/>
          <w:w w:val="95"/>
        </w:rPr>
        <w:t> </w:t>
      </w:r>
      <w:r>
        <w:rPr>
          <w:color w:val="231F20"/>
          <w:w w:val="95"/>
        </w:rPr>
        <w:t>Cádiz,</w:t>
      </w:r>
      <w:r>
        <w:rPr>
          <w:color w:val="231F20"/>
          <w:spacing w:val="-12"/>
          <w:w w:val="95"/>
        </w:rPr>
        <w:t> </w:t>
      </w:r>
      <w:r>
        <w:rPr>
          <w:color w:val="231F20"/>
          <w:w w:val="95"/>
        </w:rPr>
        <w:t>cuyo </w:t>
      </w:r>
      <w:r>
        <w:rPr>
          <w:color w:val="231F20"/>
        </w:rPr>
        <w:t>cuerpo jurídico se convirtió en la llamada Junta de Cádiz, que </w:t>
      </w:r>
      <w:r>
        <w:rPr>
          <w:color w:val="231F20"/>
          <w:w w:val="95"/>
        </w:rPr>
        <w:t>sirvió</w:t>
      </w:r>
      <w:r>
        <w:rPr>
          <w:color w:val="231F20"/>
          <w:spacing w:val="-16"/>
          <w:w w:val="95"/>
        </w:rPr>
        <w:t> </w:t>
      </w:r>
      <w:r>
        <w:rPr>
          <w:color w:val="231F20"/>
          <w:w w:val="95"/>
        </w:rPr>
        <w:t>de</w:t>
      </w:r>
      <w:r>
        <w:rPr>
          <w:color w:val="231F20"/>
          <w:spacing w:val="-15"/>
          <w:w w:val="95"/>
        </w:rPr>
        <w:t> </w:t>
      </w:r>
      <w:r>
        <w:rPr>
          <w:color w:val="231F20"/>
          <w:w w:val="95"/>
        </w:rPr>
        <w:t>ejemplo,</w:t>
      </w:r>
      <w:r>
        <w:rPr>
          <w:color w:val="231F20"/>
          <w:spacing w:val="-15"/>
          <w:w w:val="95"/>
        </w:rPr>
        <w:t> </w:t>
      </w:r>
      <w:r>
        <w:rPr>
          <w:color w:val="231F20"/>
          <w:w w:val="95"/>
        </w:rPr>
        <w:t>seguido</w:t>
      </w:r>
      <w:r>
        <w:rPr>
          <w:color w:val="231F20"/>
          <w:spacing w:val="-16"/>
          <w:w w:val="95"/>
        </w:rPr>
        <w:t> </w:t>
      </w:r>
      <w:r>
        <w:rPr>
          <w:color w:val="231F20"/>
          <w:w w:val="95"/>
        </w:rPr>
        <w:t>principalmente</w:t>
      </w:r>
      <w:r>
        <w:rPr>
          <w:color w:val="231F20"/>
          <w:spacing w:val="-14"/>
          <w:w w:val="95"/>
        </w:rPr>
        <w:t> </w:t>
      </w:r>
      <w:r>
        <w:rPr>
          <w:color w:val="231F20"/>
          <w:w w:val="95"/>
        </w:rPr>
        <w:t>por</w:t>
      </w:r>
      <w:r>
        <w:rPr>
          <w:color w:val="231F20"/>
          <w:spacing w:val="-15"/>
          <w:w w:val="95"/>
        </w:rPr>
        <w:t> </w:t>
      </w:r>
      <w:r>
        <w:rPr>
          <w:color w:val="231F20"/>
          <w:w w:val="95"/>
        </w:rPr>
        <w:t>las</w:t>
      </w:r>
      <w:r>
        <w:rPr>
          <w:color w:val="231F20"/>
          <w:spacing w:val="-16"/>
          <w:w w:val="95"/>
        </w:rPr>
        <w:t> </w:t>
      </w:r>
      <w:r>
        <w:rPr>
          <w:color w:val="231F20"/>
          <w:w w:val="95"/>
        </w:rPr>
        <w:t>logias</w:t>
      </w:r>
      <w:r>
        <w:rPr>
          <w:color w:val="231F20"/>
          <w:spacing w:val="-16"/>
          <w:w w:val="95"/>
        </w:rPr>
        <w:t> </w:t>
      </w:r>
      <w:r>
        <w:rPr>
          <w:color w:val="231F20"/>
          <w:w w:val="95"/>
        </w:rPr>
        <w:t>masónicas</w:t>
      </w:r>
    </w:p>
    <w:p>
      <w:pPr>
        <w:pStyle w:val="BodyText"/>
        <w:rPr>
          <w:sz w:val="20"/>
        </w:rPr>
      </w:pPr>
    </w:p>
    <w:p>
      <w:pPr>
        <w:pStyle w:val="BodyText"/>
        <w:rPr>
          <w:sz w:val="20"/>
        </w:rPr>
      </w:pPr>
    </w:p>
    <w:p>
      <w:pPr>
        <w:pStyle w:val="BodyText"/>
        <w:spacing w:before="9"/>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40"/>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68"/>
        <w:jc w:val="both"/>
      </w:pPr>
      <w:r>
        <w:rPr/>
        <w:pict>
          <v:group style="position:absolute;margin-left:368.183014pt;margin-top:-58.839348pt;width:28.7pt;height:312.1pt;mso-position-horizontal-relative:page;mso-position-vertical-relative:paragraph;z-index:2440"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39</w:t>
                    </w:r>
                  </w:p>
                </w:txbxContent>
              </v:textbox>
              <w10:wrap type="none"/>
            </v:shape>
            <w10:wrap type="none"/>
          </v:group>
        </w:pict>
      </w:r>
      <w:r>
        <w:rPr>
          <w:color w:val="231F20"/>
        </w:rPr>
        <w:t>en diferentes poblaciones y ciudades, para la instauración de otras muchas juntas, en una especie de urdimbre celular de oposición a las fuerzas napoleónicas de ocupación, que se transformarían,</w:t>
      </w:r>
      <w:r>
        <w:rPr>
          <w:color w:val="231F20"/>
          <w:spacing w:val="-32"/>
        </w:rPr>
        <w:t> </w:t>
      </w:r>
      <w:r>
        <w:rPr>
          <w:color w:val="231F20"/>
        </w:rPr>
        <w:t>poco</w:t>
      </w:r>
      <w:r>
        <w:rPr>
          <w:color w:val="231F20"/>
          <w:spacing w:val="-32"/>
        </w:rPr>
        <w:t> </w:t>
      </w:r>
      <w:r>
        <w:rPr>
          <w:color w:val="231F20"/>
        </w:rPr>
        <w:t>después,</w:t>
      </w:r>
      <w:r>
        <w:rPr>
          <w:color w:val="231F20"/>
          <w:spacing w:val="-32"/>
        </w:rPr>
        <w:t> </w:t>
      </w:r>
      <w:r>
        <w:rPr>
          <w:color w:val="231F20"/>
        </w:rPr>
        <w:t>en</w:t>
      </w:r>
      <w:r>
        <w:rPr>
          <w:color w:val="231F20"/>
          <w:spacing w:val="-32"/>
        </w:rPr>
        <w:t> </w:t>
      </w:r>
      <w:r>
        <w:rPr>
          <w:color w:val="231F20"/>
        </w:rPr>
        <w:t>una</w:t>
      </w:r>
      <w:r>
        <w:rPr>
          <w:color w:val="231F20"/>
          <w:spacing w:val="-32"/>
        </w:rPr>
        <w:t> </w:t>
      </w:r>
      <w:r>
        <w:rPr>
          <w:color w:val="231F20"/>
        </w:rPr>
        <w:t>inédita</w:t>
      </w:r>
      <w:r>
        <w:rPr>
          <w:color w:val="231F20"/>
          <w:spacing w:val="-32"/>
        </w:rPr>
        <w:t> </w:t>
      </w:r>
      <w:r>
        <w:rPr>
          <w:color w:val="231F20"/>
        </w:rPr>
        <w:t>guerra</w:t>
      </w:r>
      <w:r>
        <w:rPr>
          <w:color w:val="231F20"/>
          <w:spacing w:val="-32"/>
        </w:rPr>
        <w:t> </w:t>
      </w:r>
      <w:r>
        <w:rPr>
          <w:color w:val="231F20"/>
        </w:rPr>
        <w:t>de</w:t>
      </w:r>
      <w:r>
        <w:rPr>
          <w:color w:val="231F20"/>
          <w:spacing w:val="-32"/>
        </w:rPr>
        <w:t> </w:t>
      </w:r>
      <w:r>
        <w:rPr>
          <w:color w:val="231F20"/>
        </w:rPr>
        <w:t>guerrillas, cruel y sangrientísima, tal como la capturara el genio inmortal Francisco</w:t>
      </w:r>
      <w:r>
        <w:rPr>
          <w:color w:val="231F20"/>
          <w:spacing w:val="-23"/>
        </w:rPr>
        <w:t> </w:t>
      </w:r>
      <w:r>
        <w:rPr>
          <w:color w:val="231F20"/>
        </w:rPr>
        <w:t>de</w:t>
      </w:r>
      <w:r>
        <w:rPr>
          <w:color w:val="231F20"/>
          <w:spacing w:val="-23"/>
        </w:rPr>
        <w:t> </w:t>
      </w:r>
      <w:r>
        <w:rPr>
          <w:color w:val="231F20"/>
        </w:rPr>
        <w:t>Goya</w:t>
      </w:r>
      <w:r>
        <w:rPr>
          <w:color w:val="231F20"/>
          <w:spacing w:val="-23"/>
        </w:rPr>
        <w:t> </w:t>
      </w:r>
      <w:r>
        <w:rPr>
          <w:color w:val="231F20"/>
        </w:rPr>
        <w:t>y</w:t>
      </w:r>
      <w:r>
        <w:rPr>
          <w:color w:val="231F20"/>
          <w:spacing w:val="-23"/>
        </w:rPr>
        <w:t> </w:t>
      </w:r>
      <w:r>
        <w:rPr>
          <w:color w:val="231F20"/>
        </w:rPr>
        <w:t>Lucientes,</w:t>
      </w:r>
      <w:r>
        <w:rPr>
          <w:color w:val="231F20"/>
          <w:spacing w:val="-23"/>
        </w:rPr>
        <w:t> </w:t>
      </w:r>
      <w:r>
        <w:rPr>
          <w:color w:val="231F20"/>
        </w:rPr>
        <w:t>y</w:t>
      </w:r>
      <w:r>
        <w:rPr>
          <w:color w:val="231F20"/>
          <w:spacing w:val="-23"/>
        </w:rPr>
        <w:t> </w:t>
      </w:r>
      <w:r>
        <w:rPr>
          <w:color w:val="231F20"/>
        </w:rPr>
        <w:t>que</w:t>
      </w:r>
      <w:r>
        <w:rPr>
          <w:color w:val="231F20"/>
          <w:spacing w:val="-23"/>
        </w:rPr>
        <w:t> </w:t>
      </w:r>
      <w:r>
        <w:rPr>
          <w:color w:val="231F20"/>
        </w:rPr>
        <w:t>bajo</w:t>
      </w:r>
      <w:r>
        <w:rPr>
          <w:color w:val="231F20"/>
          <w:spacing w:val="-23"/>
        </w:rPr>
        <w:t> </w:t>
      </w:r>
      <w:r>
        <w:rPr>
          <w:color w:val="231F20"/>
        </w:rPr>
        <w:t>el</w:t>
      </w:r>
      <w:r>
        <w:rPr>
          <w:color w:val="231F20"/>
          <w:spacing w:val="-23"/>
        </w:rPr>
        <w:t> </w:t>
      </w:r>
      <w:r>
        <w:rPr>
          <w:color w:val="231F20"/>
        </w:rPr>
        <w:t>comando</w:t>
      </w:r>
      <w:r>
        <w:rPr>
          <w:color w:val="231F20"/>
          <w:spacing w:val="-23"/>
        </w:rPr>
        <w:t> </w:t>
      </w:r>
      <w:r>
        <w:rPr>
          <w:color w:val="231F20"/>
        </w:rPr>
        <w:t>del</w:t>
      </w:r>
      <w:r>
        <w:rPr>
          <w:color w:val="231F20"/>
          <w:spacing w:val="-23"/>
        </w:rPr>
        <w:t> </w:t>
      </w:r>
      <w:r>
        <w:rPr>
          <w:color w:val="231F20"/>
        </w:rPr>
        <w:t>duque de Wellington, expulsara más tarde a las fuerzas invasoras y liberara</w:t>
      </w:r>
      <w:r>
        <w:rPr>
          <w:color w:val="231F20"/>
          <w:spacing w:val="-30"/>
        </w:rPr>
        <w:t> </w:t>
      </w:r>
      <w:r>
        <w:rPr>
          <w:color w:val="231F20"/>
        </w:rPr>
        <w:t>a</w:t>
      </w:r>
      <w:r>
        <w:rPr>
          <w:color w:val="231F20"/>
          <w:spacing w:val="-30"/>
        </w:rPr>
        <w:t> </w:t>
      </w:r>
      <w:r>
        <w:rPr>
          <w:color w:val="231F20"/>
        </w:rPr>
        <w:t>España</w:t>
      </w:r>
      <w:r>
        <w:rPr>
          <w:color w:val="231F20"/>
          <w:spacing w:val="-30"/>
        </w:rPr>
        <w:t> </w:t>
      </w:r>
      <w:r>
        <w:rPr>
          <w:color w:val="231F20"/>
        </w:rPr>
        <w:t>definitivamente.</w:t>
      </w:r>
      <w:r>
        <w:rPr>
          <w:color w:val="231F20"/>
          <w:spacing w:val="-30"/>
        </w:rPr>
        <w:t> </w:t>
      </w:r>
      <w:r>
        <w:rPr>
          <w:color w:val="231F20"/>
        </w:rPr>
        <w:t>Este</w:t>
      </w:r>
      <w:r>
        <w:rPr>
          <w:color w:val="231F20"/>
          <w:spacing w:val="-30"/>
        </w:rPr>
        <w:t> </w:t>
      </w:r>
      <w:r>
        <w:rPr>
          <w:color w:val="231F20"/>
        </w:rPr>
        <w:t>fue</w:t>
      </w:r>
      <w:r>
        <w:rPr>
          <w:color w:val="231F20"/>
          <w:spacing w:val="-30"/>
        </w:rPr>
        <w:t> </w:t>
      </w:r>
      <w:r>
        <w:rPr>
          <w:color w:val="231F20"/>
        </w:rPr>
        <w:t>el</w:t>
      </w:r>
      <w:r>
        <w:rPr>
          <w:color w:val="231F20"/>
          <w:spacing w:val="-30"/>
        </w:rPr>
        <w:t> </w:t>
      </w:r>
      <w:r>
        <w:rPr>
          <w:color w:val="231F20"/>
        </w:rPr>
        <w:t>principio</w:t>
      </w:r>
      <w:r>
        <w:rPr>
          <w:color w:val="231F20"/>
          <w:spacing w:val="-30"/>
        </w:rPr>
        <w:t> </w:t>
      </w:r>
      <w:r>
        <w:rPr>
          <w:color w:val="231F20"/>
        </w:rPr>
        <w:t>del</w:t>
      </w:r>
      <w:r>
        <w:rPr>
          <w:color w:val="231F20"/>
          <w:spacing w:val="-30"/>
        </w:rPr>
        <w:t> </w:t>
      </w:r>
      <w:r>
        <w:rPr>
          <w:color w:val="231F20"/>
        </w:rPr>
        <w:t>fin</w:t>
      </w:r>
      <w:r>
        <w:rPr>
          <w:color w:val="231F20"/>
          <w:spacing w:val="-30"/>
        </w:rPr>
        <w:t> </w:t>
      </w:r>
      <w:r>
        <w:rPr>
          <w:color w:val="231F20"/>
        </w:rPr>
        <w:t>del corso genial que fuera Napoleón Bonaparte, quien encontraría, finalmente,</w:t>
      </w:r>
      <w:r>
        <w:rPr>
          <w:color w:val="231F20"/>
          <w:spacing w:val="-30"/>
        </w:rPr>
        <w:t> </w:t>
      </w:r>
      <w:r>
        <w:rPr>
          <w:color w:val="231F20"/>
        </w:rPr>
        <w:t>su</w:t>
      </w:r>
      <w:r>
        <w:rPr>
          <w:color w:val="231F20"/>
          <w:spacing w:val="-30"/>
        </w:rPr>
        <w:t> </w:t>
      </w:r>
      <w:r>
        <w:rPr>
          <w:color w:val="231F20"/>
        </w:rPr>
        <w:t>ocaso</w:t>
      </w:r>
      <w:r>
        <w:rPr>
          <w:color w:val="231F20"/>
          <w:spacing w:val="-30"/>
        </w:rPr>
        <w:t> </w:t>
      </w:r>
      <w:r>
        <w:rPr>
          <w:color w:val="231F20"/>
        </w:rPr>
        <w:t>en</w:t>
      </w:r>
      <w:r>
        <w:rPr>
          <w:color w:val="231F20"/>
          <w:spacing w:val="-30"/>
        </w:rPr>
        <w:t> </w:t>
      </w:r>
      <w:r>
        <w:rPr>
          <w:color w:val="231F20"/>
        </w:rPr>
        <w:t>las</w:t>
      </w:r>
      <w:r>
        <w:rPr>
          <w:color w:val="231F20"/>
          <w:spacing w:val="-30"/>
        </w:rPr>
        <w:t> </w:t>
      </w:r>
      <w:r>
        <w:rPr>
          <w:color w:val="231F20"/>
        </w:rPr>
        <w:t>estepas</w:t>
      </w:r>
      <w:r>
        <w:rPr>
          <w:color w:val="231F20"/>
          <w:spacing w:val="-30"/>
        </w:rPr>
        <w:t> </w:t>
      </w:r>
      <w:r>
        <w:rPr>
          <w:color w:val="231F20"/>
        </w:rPr>
        <w:t>heladas</w:t>
      </w:r>
      <w:r>
        <w:rPr>
          <w:color w:val="231F20"/>
          <w:spacing w:val="-30"/>
        </w:rPr>
        <w:t> </w:t>
      </w:r>
      <w:r>
        <w:rPr>
          <w:color w:val="231F20"/>
        </w:rPr>
        <w:t>de</w:t>
      </w:r>
      <w:r>
        <w:rPr>
          <w:color w:val="231F20"/>
          <w:spacing w:val="-30"/>
        </w:rPr>
        <w:t> </w:t>
      </w:r>
      <w:r>
        <w:rPr>
          <w:color w:val="231F20"/>
        </w:rPr>
        <w:t>Rusia.</w:t>
      </w:r>
    </w:p>
    <w:p>
      <w:pPr>
        <w:pStyle w:val="BodyText"/>
        <w:spacing w:line="312" w:lineRule="auto" w:before="4"/>
        <w:ind w:left="110" w:right="1069" w:firstLine="360"/>
        <w:jc w:val="both"/>
      </w:pPr>
      <w:r>
        <w:rPr>
          <w:color w:val="231F20"/>
        </w:rPr>
        <w:t>En </w:t>
      </w:r>
      <w:r>
        <w:rPr>
          <w:color w:val="231F20"/>
          <w:spacing w:val="-3"/>
        </w:rPr>
        <w:t>otro orden </w:t>
      </w:r>
      <w:r>
        <w:rPr>
          <w:color w:val="231F20"/>
        </w:rPr>
        <w:t>de </w:t>
      </w:r>
      <w:r>
        <w:rPr>
          <w:color w:val="231F20"/>
          <w:spacing w:val="-4"/>
        </w:rPr>
        <w:t>cosas, </w:t>
      </w:r>
      <w:r>
        <w:rPr>
          <w:color w:val="231F20"/>
        </w:rPr>
        <w:t>es </w:t>
      </w:r>
      <w:r>
        <w:rPr>
          <w:color w:val="231F20"/>
          <w:spacing w:val="-3"/>
        </w:rPr>
        <w:t>necesario destacar </w:t>
      </w:r>
      <w:r>
        <w:rPr>
          <w:color w:val="231F20"/>
        </w:rPr>
        <w:t>la </w:t>
      </w:r>
      <w:r>
        <w:rPr>
          <w:color w:val="231F20"/>
          <w:spacing w:val="-3"/>
        </w:rPr>
        <w:t>profunda brecha,</w:t>
      </w:r>
      <w:r>
        <w:rPr>
          <w:color w:val="231F20"/>
          <w:spacing w:val="-24"/>
        </w:rPr>
        <w:t> </w:t>
      </w:r>
      <w:r>
        <w:rPr>
          <w:color w:val="231F20"/>
        </w:rPr>
        <w:t>que</w:t>
      </w:r>
      <w:r>
        <w:rPr>
          <w:color w:val="231F20"/>
          <w:spacing w:val="-24"/>
        </w:rPr>
        <w:t> </w:t>
      </w:r>
      <w:r>
        <w:rPr>
          <w:color w:val="231F20"/>
          <w:spacing w:val="-3"/>
        </w:rPr>
        <w:t>para</w:t>
      </w:r>
      <w:r>
        <w:rPr>
          <w:color w:val="231F20"/>
          <w:spacing w:val="-24"/>
        </w:rPr>
        <w:t> </w:t>
      </w:r>
      <w:r>
        <w:rPr>
          <w:color w:val="231F20"/>
        </w:rPr>
        <w:t>fines</w:t>
      </w:r>
      <w:r>
        <w:rPr>
          <w:color w:val="231F20"/>
          <w:spacing w:val="-24"/>
        </w:rPr>
        <w:t> </w:t>
      </w:r>
      <w:r>
        <w:rPr>
          <w:color w:val="231F20"/>
        </w:rPr>
        <w:t>del</w:t>
      </w:r>
      <w:r>
        <w:rPr>
          <w:color w:val="231F20"/>
          <w:spacing w:val="-24"/>
        </w:rPr>
        <w:t> </w:t>
      </w:r>
      <w:r>
        <w:rPr>
          <w:color w:val="231F20"/>
          <w:spacing w:val="-3"/>
        </w:rPr>
        <w:t>siglo</w:t>
      </w:r>
      <w:r>
        <w:rPr>
          <w:color w:val="231F20"/>
          <w:spacing w:val="-24"/>
        </w:rPr>
        <w:t> </w:t>
      </w:r>
      <w:r>
        <w:rPr>
          <w:color w:val="231F20"/>
          <w:spacing w:val="-3"/>
        </w:rPr>
        <w:t>xviii</w:t>
      </w:r>
      <w:r>
        <w:rPr>
          <w:color w:val="231F20"/>
          <w:spacing w:val="-24"/>
        </w:rPr>
        <w:t> </w:t>
      </w:r>
      <w:r>
        <w:rPr>
          <w:color w:val="231F20"/>
          <w:spacing w:val="-3"/>
        </w:rPr>
        <w:t>había</w:t>
      </w:r>
      <w:r>
        <w:rPr>
          <w:color w:val="231F20"/>
          <w:spacing w:val="-24"/>
        </w:rPr>
        <w:t> </w:t>
      </w:r>
      <w:r>
        <w:rPr>
          <w:color w:val="231F20"/>
          <w:spacing w:val="-3"/>
        </w:rPr>
        <w:t>surgido</w:t>
      </w:r>
      <w:r>
        <w:rPr>
          <w:color w:val="231F20"/>
          <w:spacing w:val="-24"/>
        </w:rPr>
        <w:t> </w:t>
      </w:r>
      <w:r>
        <w:rPr>
          <w:color w:val="231F20"/>
          <w:spacing w:val="-3"/>
        </w:rPr>
        <w:t>entre</w:t>
      </w:r>
      <w:r>
        <w:rPr>
          <w:color w:val="231F20"/>
          <w:spacing w:val="-24"/>
        </w:rPr>
        <w:t> </w:t>
      </w:r>
      <w:r>
        <w:rPr>
          <w:color w:val="231F20"/>
          <w:spacing w:val="-3"/>
        </w:rPr>
        <w:t>españoles </w:t>
      </w:r>
      <w:r>
        <w:rPr>
          <w:color w:val="231F20"/>
          <w:spacing w:val="-3"/>
          <w:w w:val="95"/>
        </w:rPr>
        <w:t>peninsulares —gachupines— </w:t>
      </w:r>
      <w:r>
        <w:rPr>
          <w:color w:val="231F20"/>
          <w:w w:val="95"/>
        </w:rPr>
        <w:t>y </w:t>
      </w:r>
      <w:r>
        <w:rPr>
          <w:color w:val="231F20"/>
          <w:spacing w:val="-3"/>
          <w:w w:val="95"/>
        </w:rPr>
        <w:t>españoles americanos —criollos—; </w:t>
      </w:r>
      <w:r>
        <w:rPr>
          <w:color w:val="231F20"/>
        </w:rPr>
        <w:t>y que </w:t>
      </w:r>
      <w:r>
        <w:rPr>
          <w:color w:val="231F20"/>
          <w:spacing w:val="-3"/>
        </w:rPr>
        <w:t>afectaba, sobre </w:t>
      </w:r>
      <w:r>
        <w:rPr>
          <w:color w:val="231F20"/>
          <w:spacing w:val="-5"/>
        </w:rPr>
        <w:t>todo, </w:t>
      </w:r>
      <w:r>
        <w:rPr>
          <w:color w:val="231F20"/>
        </w:rPr>
        <w:t>a los </w:t>
      </w:r>
      <w:r>
        <w:rPr>
          <w:color w:val="231F20"/>
          <w:spacing w:val="-3"/>
        </w:rPr>
        <w:t>miembros </w:t>
      </w:r>
      <w:r>
        <w:rPr>
          <w:color w:val="231F20"/>
        </w:rPr>
        <w:t>de la </w:t>
      </w:r>
      <w:r>
        <w:rPr>
          <w:color w:val="231F20"/>
          <w:spacing w:val="-3"/>
        </w:rPr>
        <w:t>clerecía </w:t>
      </w:r>
      <w:r>
        <w:rPr>
          <w:color w:val="231F20"/>
        </w:rPr>
        <w:t>y de </w:t>
      </w:r>
      <w:r>
        <w:rPr>
          <w:color w:val="231F20"/>
          <w:spacing w:val="-3"/>
        </w:rPr>
        <w:t>la </w:t>
      </w:r>
      <w:r>
        <w:rPr>
          <w:color w:val="231F20"/>
          <w:spacing w:val="-3"/>
          <w:w w:val="95"/>
        </w:rPr>
        <w:t>milicia</w:t>
      </w:r>
      <w:r>
        <w:rPr>
          <w:color w:val="231F20"/>
          <w:spacing w:val="-29"/>
          <w:w w:val="95"/>
        </w:rPr>
        <w:t> </w:t>
      </w:r>
      <w:r>
        <w:rPr>
          <w:color w:val="231F20"/>
          <w:w w:val="95"/>
        </w:rPr>
        <w:t>que</w:t>
      </w:r>
      <w:r>
        <w:rPr>
          <w:color w:val="231F20"/>
          <w:spacing w:val="-29"/>
          <w:w w:val="95"/>
        </w:rPr>
        <w:t> </w:t>
      </w:r>
      <w:r>
        <w:rPr>
          <w:color w:val="231F20"/>
          <w:spacing w:val="-3"/>
          <w:w w:val="95"/>
        </w:rPr>
        <w:t>sentían</w:t>
      </w:r>
      <w:r>
        <w:rPr>
          <w:color w:val="231F20"/>
          <w:spacing w:val="-29"/>
          <w:w w:val="95"/>
        </w:rPr>
        <w:t> </w:t>
      </w:r>
      <w:r>
        <w:rPr>
          <w:color w:val="231F20"/>
          <w:spacing w:val="-3"/>
          <w:w w:val="95"/>
        </w:rPr>
        <w:t>profundamente</w:t>
      </w:r>
      <w:r>
        <w:rPr>
          <w:color w:val="231F20"/>
          <w:spacing w:val="-29"/>
          <w:w w:val="95"/>
        </w:rPr>
        <w:t> </w:t>
      </w:r>
      <w:r>
        <w:rPr>
          <w:color w:val="231F20"/>
          <w:w w:val="95"/>
        </w:rPr>
        <w:t>la</w:t>
      </w:r>
      <w:r>
        <w:rPr>
          <w:color w:val="231F20"/>
          <w:spacing w:val="-29"/>
          <w:w w:val="95"/>
        </w:rPr>
        <w:t> </w:t>
      </w:r>
      <w:r>
        <w:rPr>
          <w:color w:val="231F20"/>
          <w:spacing w:val="-3"/>
          <w:w w:val="95"/>
        </w:rPr>
        <w:t>discriminación</w:t>
      </w:r>
      <w:r>
        <w:rPr>
          <w:color w:val="231F20"/>
          <w:spacing w:val="-29"/>
          <w:w w:val="95"/>
        </w:rPr>
        <w:t> </w:t>
      </w:r>
      <w:r>
        <w:rPr>
          <w:color w:val="231F20"/>
          <w:w w:val="95"/>
        </w:rPr>
        <w:t>y</w:t>
      </w:r>
      <w:r>
        <w:rPr>
          <w:color w:val="231F20"/>
          <w:spacing w:val="-29"/>
          <w:w w:val="95"/>
        </w:rPr>
        <w:t> </w:t>
      </w:r>
      <w:r>
        <w:rPr>
          <w:color w:val="231F20"/>
          <w:w w:val="95"/>
        </w:rPr>
        <w:t>la</w:t>
      </w:r>
      <w:r>
        <w:rPr>
          <w:color w:val="231F20"/>
          <w:spacing w:val="-29"/>
          <w:w w:val="95"/>
        </w:rPr>
        <w:t> </w:t>
      </w:r>
      <w:r>
        <w:rPr>
          <w:color w:val="231F20"/>
          <w:w w:val="95"/>
        </w:rPr>
        <w:t>segregación </w:t>
      </w:r>
      <w:r>
        <w:rPr>
          <w:color w:val="231F20"/>
          <w:spacing w:val="-3"/>
        </w:rPr>
        <w:t>correspondiente,</w:t>
      </w:r>
      <w:r>
        <w:rPr>
          <w:color w:val="231F20"/>
          <w:spacing w:val="-48"/>
        </w:rPr>
        <w:t> </w:t>
      </w:r>
      <w:r>
        <w:rPr>
          <w:color w:val="231F20"/>
        </w:rPr>
        <w:t>en</w:t>
      </w:r>
      <w:r>
        <w:rPr>
          <w:color w:val="231F20"/>
          <w:spacing w:val="-48"/>
        </w:rPr>
        <w:t> </w:t>
      </w:r>
      <w:r>
        <w:rPr>
          <w:color w:val="231F20"/>
          <w:spacing w:val="-3"/>
        </w:rPr>
        <w:t>beneficio</w:t>
      </w:r>
      <w:r>
        <w:rPr>
          <w:color w:val="231F20"/>
          <w:spacing w:val="-48"/>
        </w:rPr>
        <w:t> </w:t>
      </w:r>
      <w:r>
        <w:rPr>
          <w:color w:val="231F20"/>
        </w:rPr>
        <w:t>de</w:t>
      </w:r>
      <w:r>
        <w:rPr>
          <w:color w:val="231F20"/>
          <w:spacing w:val="-48"/>
        </w:rPr>
        <w:t> </w:t>
      </w:r>
      <w:r>
        <w:rPr>
          <w:color w:val="231F20"/>
        </w:rPr>
        <w:t>los</w:t>
      </w:r>
      <w:r>
        <w:rPr>
          <w:color w:val="231F20"/>
          <w:spacing w:val="-48"/>
        </w:rPr>
        <w:t> </w:t>
      </w:r>
      <w:r>
        <w:rPr>
          <w:color w:val="231F20"/>
          <w:spacing w:val="-4"/>
        </w:rPr>
        <w:t>europeos.</w:t>
      </w:r>
      <w:r>
        <w:rPr>
          <w:color w:val="231F20"/>
          <w:spacing w:val="-48"/>
        </w:rPr>
        <w:t> </w:t>
      </w:r>
      <w:r>
        <w:rPr>
          <w:color w:val="231F20"/>
        </w:rPr>
        <w:t>En</w:t>
      </w:r>
      <w:r>
        <w:rPr>
          <w:color w:val="231F20"/>
          <w:spacing w:val="-48"/>
        </w:rPr>
        <w:t> </w:t>
      </w:r>
      <w:r>
        <w:rPr>
          <w:color w:val="231F20"/>
          <w:spacing w:val="-3"/>
        </w:rPr>
        <w:t>cuanto</w:t>
      </w:r>
      <w:r>
        <w:rPr>
          <w:color w:val="231F20"/>
          <w:spacing w:val="-48"/>
        </w:rPr>
        <w:t> </w:t>
      </w:r>
      <w:r>
        <w:rPr>
          <w:color w:val="231F20"/>
        </w:rPr>
        <w:t>a</w:t>
      </w:r>
      <w:r>
        <w:rPr>
          <w:color w:val="231F20"/>
          <w:spacing w:val="-48"/>
        </w:rPr>
        <w:t> </w:t>
      </w:r>
      <w:r>
        <w:rPr>
          <w:color w:val="231F20"/>
          <w:spacing w:val="-4"/>
        </w:rPr>
        <w:t>mestizos, </w:t>
      </w:r>
      <w:r>
        <w:rPr>
          <w:color w:val="231F20"/>
          <w:spacing w:val="-3"/>
        </w:rPr>
        <w:t>indios</w:t>
      </w:r>
      <w:r>
        <w:rPr>
          <w:color w:val="231F20"/>
          <w:spacing w:val="-13"/>
        </w:rPr>
        <w:t> </w:t>
      </w:r>
      <w:r>
        <w:rPr>
          <w:color w:val="231F20"/>
        </w:rPr>
        <w:t>y</w:t>
      </w:r>
      <w:r>
        <w:rPr>
          <w:color w:val="231F20"/>
          <w:spacing w:val="-13"/>
        </w:rPr>
        <w:t> </w:t>
      </w:r>
      <w:r>
        <w:rPr>
          <w:color w:val="231F20"/>
          <w:spacing w:val="-3"/>
        </w:rPr>
        <w:t>mulatos</w:t>
      </w:r>
      <w:r>
        <w:rPr>
          <w:color w:val="231F20"/>
          <w:spacing w:val="-13"/>
        </w:rPr>
        <w:t> </w:t>
      </w:r>
      <w:r>
        <w:rPr>
          <w:color w:val="231F20"/>
          <w:spacing w:val="-3"/>
        </w:rPr>
        <w:t>puede</w:t>
      </w:r>
      <w:r>
        <w:rPr>
          <w:color w:val="231F20"/>
          <w:spacing w:val="-13"/>
        </w:rPr>
        <w:t> </w:t>
      </w:r>
      <w:r>
        <w:rPr>
          <w:color w:val="231F20"/>
          <w:spacing w:val="-3"/>
        </w:rPr>
        <w:t>decirse,</w:t>
      </w:r>
      <w:r>
        <w:rPr>
          <w:color w:val="231F20"/>
          <w:spacing w:val="-13"/>
        </w:rPr>
        <w:t> </w:t>
      </w:r>
      <w:r>
        <w:rPr>
          <w:color w:val="231F20"/>
        </w:rPr>
        <w:t>sin</w:t>
      </w:r>
      <w:r>
        <w:rPr>
          <w:color w:val="231F20"/>
          <w:spacing w:val="-13"/>
        </w:rPr>
        <w:t> </w:t>
      </w:r>
      <w:r>
        <w:rPr>
          <w:color w:val="231F20"/>
        </w:rPr>
        <w:t>lugar</w:t>
      </w:r>
      <w:r>
        <w:rPr>
          <w:color w:val="231F20"/>
          <w:spacing w:val="-13"/>
        </w:rPr>
        <w:t> </w:t>
      </w:r>
      <w:r>
        <w:rPr>
          <w:color w:val="231F20"/>
        </w:rPr>
        <w:t>a</w:t>
      </w:r>
      <w:r>
        <w:rPr>
          <w:color w:val="231F20"/>
          <w:spacing w:val="-13"/>
        </w:rPr>
        <w:t> </w:t>
      </w:r>
      <w:r>
        <w:rPr>
          <w:color w:val="231F20"/>
          <w:spacing w:val="-4"/>
        </w:rPr>
        <w:t>dudas,</w:t>
      </w:r>
      <w:r>
        <w:rPr>
          <w:color w:val="231F20"/>
          <w:spacing w:val="-13"/>
        </w:rPr>
        <w:t> </w:t>
      </w:r>
      <w:r>
        <w:rPr>
          <w:color w:val="231F20"/>
          <w:spacing w:val="-3"/>
        </w:rPr>
        <w:t>solamente</w:t>
      </w:r>
      <w:r>
        <w:rPr>
          <w:color w:val="231F20"/>
          <w:spacing w:val="-13"/>
        </w:rPr>
        <w:t> </w:t>
      </w:r>
      <w:r>
        <w:rPr>
          <w:color w:val="231F20"/>
          <w:spacing w:val="-3"/>
        </w:rPr>
        <w:t>eran considerados</w:t>
      </w:r>
      <w:r>
        <w:rPr>
          <w:color w:val="231F20"/>
          <w:spacing w:val="-22"/>
        </w:rPr>
        <w:t> </w:t>
      </w:r>
      <w:r>
        <w:rPr>
          <w:color w:val="231F20"/>
          <w:spacing w:val="-3"/>
        </w:rPr>
        <w:t>como</w:t>
      </w:r>
      <w:r>
        <w:rPr>
          <w:color w:val="231F20"/>
          <w:spacing w:val="-22"/>
        </w:rPr>
        <w:t> </w:t>
      </w:r>
      <w:r>
        <w:rPr>
          <w:color w:val="231F20"/>
          <w:spacing w:val="-3"/>
        </w:rPr>
        <w:t>objetos</w:t>
      </w:r>
      <w:r>
        <w:rPr>
          <w:color w:val="231F20"/>
          <w:spacing w:val="-22"/>
        </w:rPr>
        <w:t> </w:t>
      </w:r>
      <w:r>
        <w:rPr>
          <w:color w:val="231F20"/>
        </w:rPr>
        <w:t>y</w:t>
      </w:r>
      <w:r>
        <w:rPr>
          <w:color w:val="231F20"/>
          <w:spacing w:val="-22"/>
        </w:rPr>
        <w:t> </w:t>
      </w:r>
      <w:r>
        <w:rPr>
          <w:color w:val="231F20"/>
          <w:spacing w:val="-3"/>
        </w:rPr>
        <w:t>sujetos</w:t>
      </w:r>
      <w:r>
        <w:rPr>
          <w:color w:val="231F20"/>
          <w:spacing w:val="-22"/>
        </w:rPr>
        <w:t> </w:t>
      </w:r>
      <w:r>
        <w:rPr>
          <w:color w:val="231F20"/>
        </w:rPr>
        <w:t>de</w:t>
      </w:r>
      <w:r>
        <w:rPr>
          <w:color w:val="231F20"/>
          <w:spacing w:val="-22"/>
        </w:rPr>
        <w:t> </w:t>
      </w:r>
      <w:r>
        <w:rPr>
          <w:color w:val="231F20"/>
          <w:spacing w:val="-4"/>
        </w:rPr>
        <w:t>trabajo,</w:t>
      </w:r>
      <w:r>
        <w:rPr>
          <w:color w:val="231F20"/>
          <w:spacing w:val="-22"/>
        </w:rPr>
        <w:t> </w:t>
      </w:r>
      <w:r>
        <w:rPr>
          <w:color w:val="231F20"/>
          <w:spacing w:val="-3"/>
        </w:rPr>
        <w:t>casi</w:t>
      </w:r>
      <w:r>
        <w:rPr>
          <w:color w:val="231F20"/>
          <w:spacing w:val="-22"/>
        </w:rPr>
        <w:t> </w:t>
      </w:r>
      <w:r>
        <w:rPr>
          <w:color w:val="231F20"/>
          <w:spacing w:val="-3"/>
        </w:rPr>
        <w:t>cual</w:t>
      </w:r>
      <w:r>
        <w:rPr>
          <w:color w:val="231F20"/>
          <w:spacing w:val="-22"/>
        </w:rPr>
        <w:t> </w:t>
      </w:r>
      <w:r>
        <w:rPr>
          <w:color w:val="231F20"/>
        </w:rPr>
        <w:t>si</w:t>
      </w:r>
      <w:r>
        <w:rPr>
          <w:color w:val="231F20"/>
          <w:spacing w:val="-22"/>
        </w:rPr>
        <w:t> </w:t>
      </w:r>
      <w:r>
        <w:rPr>
          <w:color w:val="231F20"/>
          <w:spacing w:val="-3"/>
        </w:rPr>
        <w:t>fuesen </w:t>
      </w:r>
      <w:r>
        <w:rPr>
          <w:color w:val="231F20"/>
          <w:spacing w:val="-5"/>
        </w:rPr>
        <w:t>esclavos,</w:t>
      </w:r>
      <w:r>
        <w:rPr>
          <w:color w:val="231F20"/>
          <w:spacing w:val="-28"/>
        </w:rPr>
        <w:t> </w:t>
      </w:r>
      <w:r>
        <w:rPr>
          <w:color w:val="231F20"/>
        </w:rPr>
        <w:t>y</w:t>
      </w:r>
      <w:r>
        <w:rPr>
          <w:color w:val="231F20"/>
          <w:spacing w:val="-28"/>
        </w:rPr>
        <w:t> </w:t>
      </w:r>
      <w:r>
        <w:rPr>
          <w:color w:val="231F20"/>
          <w:spacing w:val="-3"/>
        </w:rPr>
        <w:t>como</w:t>
      </w:r>
      <w:r>
        <w:rPr>
          <w:color w:val="231F20"/>
          <w:spacing w:val="-28"/>
        </w:rPr>
        <w:t> </w:t>
      </w:r>
      <w:r>
        <w:rPr>
          <w:color w:val="231F20"/>
        </w:rPr>
        <w:t>si</w:t>
      </w:r>
      <w:r>
        <w:rPr>
          <w:color w:val="231F20"/>
          <w:spacing w:val="-28"/>
        </w:rPr>
        <w:t> </w:t>
      </w:r>
      <w:r>
        <w:rPr>
          <w:color w:val="231F20"/>
        </w:rPr>
        <w:t>no</w:t>
      </w:r>
      <w:r>
        <w:rPr>
          <w:color w:val="231F20"/>
          <w:spacing w:val="-28"/>
        </w:rPr>
        <w:t> </w:t>
      </w:r>
      <w:r>
        <w:rPr>
          <w:color w:val="231F20"/>
        </w:rPr>
        <w:t>formaran</w:t>
      </w:r>
      <w:r>
        <w:rPr>
          <w:color w:val="231F20"/>
          <w:spacing w:val="-28"/>
        </w:rPr>
        <w:t> </w:t>
      </w:r>
      <w:r>
        <w:rPr>
          <w:color w:val="231F20"/>
        </w:rPr>
        <w:t>parte</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sociedad</w:t>
      </w:r>
      <w:r>
        <w:rPr>
          <w:color w:val="231F20"/>
          <w:spacing w:val="-28"/>
        </w:rPr>
        <w:t> </w:t>
      </w:r>
      <w:r>
        <w:rPr>
          <w:color w:val="231F20"/>
          <w:spacing w:val="-4"/>
        </w:rPr>
        <w:t>novohispana; </w:t>
      </w:r>
      <w:r>
        <w:rPr>
          <w:color w:val="231F20"/>
          <w:spacing w:val="-3"/>
        </w:rPr>
        <w:t>además</w:t>
      </w:r>
      <w:r>
        <w:rPr>
          <w:color w:val="231F20"/>
          <w:spacing w:val="-12"/>
        </w:rPr>
        <w:t> </w:t>
      </w:r>
      <w:r>
        <w:rPr>
          <w:color w:val="231F20"/>
        </w:rPr>
        <w:t>de</w:t>
      </w:r>
      <w:r>
        <w:rPr>
          <w:color w:val="231F20"/>
          <w:spacing w:val="-13"/>
        </w:rPr>
        <w:t> </w:t>
      </w:r>
      <w:r>
        <w:rPr>
          <w:color w:val="231F20"/>
        </w:rPr>
        <w:t>que</w:t>
      </w:r>
      <w:r>
        <w:rPr>
          <w:color w:val="231F20"/>
          <w:spacing w:val="-12"/>
        </w:rPr>
        <w:t> </w:t>
      </w:r>
      <w:r>
        <w:rPr>
          <w:color w:val="231F20"/>
          <w:spacing w:val="-3"/>
        </w:rPr>
        <w:t>habían</w:t>
      </w:r>
      <w:r>
        <w:rPr>
          <w:color w:val="231F20"/>
          <w:spacing w:val="-12"/>
        </w:rPr>
        <w:t> </w:t>
      </w:r>
      <w:r>
        <w:rPr>
          <w:color w:val="231F20"/>
          <w:spacing w:val="-3"/>
        </w:rPr>
        <w:t>sido</w:t>
      </w:r>
      <w:r>
        <w:rPr>
          <w:color w:val="231F20"/>
          <w:spacing w:val="-12"/>
        </w:rPr>
        <w:t> </w:t>
      </w:r>
      <w:r>
        <w:rPr>
          <w:color w:val="231F20"/>
          <w:spacing w:val="-4"/>
        </w:rPr>
        <w:t>vejados</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spacing w:val="-3"/>
        </w:rPr>
        <w:t>odiosa</w:t>
      </w:r>
      <w:r>
        <w:rPr>
          <w:color w:val="231F20"/>
          <w:spacing w:val="-12"/>
        </w:rPr>
        <w:t> </w:t>
      </w:r>
      <w:r>
        <w:rPr>
          <w:color w:val="231F20"/>
          <w:spacing w:val="-3"/>
        </w:rPr>
        <w:t>institución</w:t>
      </w:r>
      <w:r>
        <w:rPr>
          <w:color w:val="231F20"/>
          <w:spacing w:val="-12"/>
        </w:rPr>
        <w:t> </w:t>
      </w:r>
      <w:r>
        <w:rPr>
          <w:color w:val="231F20"/>
        </w:rPr>
        <w:t>de</w:t>
      </w:r>
      <w:r>
        <w:rPr>
          <w:color w:val="231F20"/>
          <w:spacing w:val="-13"/>
        </w:rPr>
        <w:t> </w:t>
      </w:r>
      <w:r>
        <w:rPr>
          <w:color w:val="231F20"/>
          <w:spacing w:val="-3"/>
        </w:rPr>
        <w:t>la encomienda,</w:t>
      </w:r>
      <w:r>
        <w:rPr>
          <w:color w:val="231F20"/>
          <w:spacing w:val="-35"/>
        </w:rPr>
        <w:t> </w:t>
      </w:r>
      <w:r>
        <w:rPr>
          <w:color w:val="231F20"/>
          <w:spacing w:val="-3"/>
        </w:rPr>
        <w:t>cuya</w:t>
      </w:r>
      <w:r>
        <w:rPr>
          <w:color w:val="231F20"/>
          <w:spacing w:val="-35"/>
        </w:rPr>
        <w:t> </w:t>
      </w:r>
      <w:r>
        <w:rPr>
          <w:color w:val="231F20"/>
          <w:spacing w:val="-3"/>
        </w:rPr>
        <w:t>memoria</w:t>
      </w:r>
      <w:r>
        <w:rPr>
          <w:color w:val="231F20"/>
          <w:spacing w:val="-35"/>
        </w:rPr>
        <w:t> </w:t>
      </w:r>
      <w:r>
        <w:rPr>
          <w:color w:val="231F20"/>
          <w:spacing w:val="-3"/>
        </w:rPr>
        <w:t>negativa</w:t>
      </w:r>
      <w:r>
        <w:rPr>
          <w:color w:val="231F20"/>
          <w:spacing w:val="-35"/>
        </w:rPr>
        <w:t> </w:t>
      </w:r>
      <w:r>
        <w:rPr>
          <w:color w:val="231F20"/>
        </w:rPr>
        <w:t>ha</w:t>
      </w:r>
      <w:r>
        <w:rPr>
          <w:color w:val="231F20"/>
          <w:spacing w:val="-35"/>
        </w:rPr>
        <w:t> </w:t>
      </w:r>
      <w:r>
        <w:rPr>
          <w:color w:val="231F20"/>
          <w:spacing w:val="-3"/>
        </w:rPr>
        <w:t>perdurado</w:t>
      </w:r>
      <w:r>
        <w:rPr>
          <w:color w:val="231F20"/>
          <w:spacing w:val="-34"/>
        </w:rPr>
        <w:t> </w:t>
      </w:r>
      <w:r>
        <w:rPr>
          <w:color w:val="231F20"/>
          <w:spacing w:val="-3"/>
        </w:rPr>
        <w:t>hasta</w:t>
      </w:r>
      <w:r>
        <w:rPr>
          <w:color w:val="231F20"/>
          <w:spacing w:val="-35"/>
        </w:rPr>
        <w:t> </w:t>
      </w:r>
      <w:r>
        <w:rPr>
          <w:color w:val="231F20"/>
        </w:rPr>
        <w:t>la</w:t>
      </w:r>
      <w:r>
        <w:rPr>
          <w:color w:val="231F20"/>
          <w:spacing w:val="-35"/>
        </w:rPr>
        <w:t> </w:t>
      </w:r>
      <w:r>
        <w:rPr>
          <w:color w:val="231F20"/>
          <w:spacing w:val="-4"/>
        </w:rPr>
        <w:t>fecha.</w:t>
      </w:r>
    </w:p>
    <w:p>
      <w:pPr>
        <w:pStyle w:val="BodyText"/>
        <w:spacing w:line="312" w:lineRule="auto" w:before="4"/>
        <w:ind w:left="110" w:right="1068" w:firstLine="360"/>
        <w:jc w:val="both"/>
      </w:pPr>
      <w:r>
        <w:rPr>
          <w:color w:val="231F20"/>
        </w:rPr>
        <w:t>De</w:t>
      </w:r>
      <w:r>
        <w:rPr>
          <w:color w:val="231F20"/>
          <w:spacing w:val="-46"/>
        </w:rPr>
        <w:t> </w:t>
      </w:r>
      <w:r>
        <w:rPr>
          <w:color w:val="231F20"/>
        </w:rPr>
        <w:t>las</w:t>
      </w:r>
      <w:r>
        <w:rPr>
          <w:color w:val="231F20"/>
          <w:spacing w:val="-46"/>
        </w:rPr>
        <w:t> </w:t>
      </w:r>
      <w:r>
        <w:rPr>
          <w:color w:val="231F20"/>
        </w:rPr>
        <w:t>castas</w:t>
      </w:r>
      <w:r>
        <w:rPr>
          <w:color w:val="231F20"/>
          <w:spacing w:val="-46"/>
        </w:rPr>
        <w:t> </w:t>
      </w:r>
      <w:r>
        <w:rPr>
          <w:color w:val="231F20"/>
        </w:rPr>
        <w:t>mencionadas</w:t>
      </w:r>
      <w:r>
        <w:rPr>
          <w:color w:val="231F20"/>
          <w:spacing w:val="-46"/>
        </w:rPr>
        <w:t> </w:t>
      </w:r>
      <w:r>
        <w:rPr>
          <w:color w:val="231F20"/>
        </w:rPr>
        <w:t>anteriormente,</w:t>
      </w:r>
      <w:r>
        <w:rPr>
          <w:color w:val="231F20"/>
          <w:spacing w:val="-46"/>
        </w:rPr>
        <w:t> </w:t>
      </w:r>
      <w:r>
        <w:rPr>
          <w:color w:val="231F20"/>
        </w:rPr>
        <w:t>la</w:t>
      </w:r>
      <w:r>
        <w:rPr>
          <w:color w:val="231F20"/>
          <w:spacing w:val="-46"/>
        </w:rPr>
        <w:t> </w:t>
      </w:r>
      <w:r>
        <w:rPr>
          <w:color w:val="231F20"/>
        </w:rPr>
        <w:t>que</w:t>
      </w:r>
      <w:r>
        <w:rPr>
          <w:color w:val="231F20"/>
          <w:spacing w:val="-46"/>
        </w:rPr>
        <w:t> </w:t>
      </w:r>
      <w:r>
        <w:rPr>
          <w:color w:val="231F20"/>
        </w:rPr>
        <w:t>se</w:t>
      </w:r>
      <w:r>
        <w:rPr>
          <w:color w:val="231F20"/>
          <w:spacing w:val="-46"/>
        </w:rPr>
        <w:t> </w:t>
      </w:r>
      <w:r>
        <w:rPr>
          <w:color w:val="231F20"/>
        </w:rPr>
        <w:t>encontraba en</w:t>
      </w:r>
      <w:r>
        <w:rPr>
          <w:color w:val="231F20"/>
          <w:spacing w:val="-34"/>
        </w:rPr>
        <w:t> </w:t>
      </w:r>
      <w:r>
        <w:rPr>
          <w:color w:val="231F20"/>
        </w:rPr>
        <w:t>mejores</w:t>
      </w:r>
      <w:r>
        <w:rPr>
          <w:color w:val="231F20"/>
          <w:spacing w:val="-34"/>
        </w:rPr>
        <w:t> </w:t>
      </w:r>
      <w:r>
        <w:rPr>
          <w:color w:val="231F20"/>
        </w:rPr>
        <w:t>condiciones</w:t>
      </w:r>
      <w:r>
        <w:rPr>
          <w:color w:val="231F20"/>
          <w:spacing w:val="-34"/>
        </w:rPr>
        <w:t> </w:t>
      </w:r>
      <w:r>
        <w:rPr>
          <w:color w:val="231F20"/>
        </w:rPr>
        <w:t>era</w:t>
      </w:r>
      <w:r>
        <w:rPr>
          <w:color w:val="231F20"/>
          <w:spacing w:val="-34"/>
        </w:rPr>
        <w:t> </w:t>
      </w:r>
      <w:r>
        <w:rPr>
          <w:color w:val="231F20"/>
        </w:rPr>
        <w:t>la</w:t>
      </w:r>
      <w:r>
        <w:rPr>
          <w:color w:val="231F20"/>
          <w:spacing w:val="-34"/>
        </w:rPr>
        <w:t> </w:t>
      </w:r>
      <w:r>
        <w:rPr>
          <w:color w:val="231F20"/>
        </w:rPr>
        <w:t>mestiza,</w:t>
      </w:r>
      <w:r>
        <w:rPr>
          <w:color w:val="231F20"/>
          <w:spacing w:val="-34"/>
        </w:rPr>
        <w:t> </w:t>
      </w:r>
      <w:r>
        <w:rPr>
          <w:color w:val="231F20"/>
        </w:rPr>
        <w:t>que</w:t>
      </w:r>
      <w:r>
        <w:rPr>
          <w:color w:val="231F20"/>
          <w:spacing w:val="-34"/>
        </w:rPr>
        <w:t> </w:t>
      </w:r>
      <w:r>
        <w:rPr>
          <w:color w:val="231F20"/>
        </w:rPr>
        <w:t>gozaba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confianza de los criollos, a quienes auxiliaba de muchas maneras y que, incluso,</w:t>
      </w:r>
      <w:r>
        <w:rPr>
          <w:color w:val="231F20"/>
          <w:spacing w:val="-35"/>
        </w:rPr>
        <w:t> </w:t>
      </w:r>
      <w:r>
        <w:rPr>
          <w:color w:val="231F20"/>
        </w:rPr>
        <w:t>tan</w:t>
      </w:r>
      <w:r>
        <w:rPr>
          <w:color w:val="231F20"/>
          <w:spacing w:val="-35"/>
        </w:rPr>
        <w:t> </w:t>
      </w:r>
      <w:r>
        <w:rPr>
          <w:color w:val="231F20"/>
        </w:rPr>
        <w:t>es</w:t>
      </w:r>
      <w:r>
        <w:rPr>
          <w:color w:val="231F20"/>
          <w:spacing w:val="-36"/>
        </w:rPr>
        <w:t> </w:t>
      </w:r>
      <w:r>
        <w:rPr>
          <w:color w:val="231F20"/>
        </w:rPr>
        <w:t>así,</w:t>
      </w:r>
      <w:r>
        <w:rPr>
          <w:color w:val="231F20"/>
          <w:spacing w:val="-35"/>
        </w:rPr>
        <w:t> </w:t>
      </w:r>
      <w:r>
        <w:rPr>
          <w:color w:val="231F20"/>
        </w:rPr>
        <w:t>que</w:t>
      </w:r>
      <w:r>
        <w:rPr>
          <w:color w:val="231F20"/>
          <w:spacing w:val="-35"/>
        </w:rPr>
        <w:t> </w:t>
      </w:r>
      <w:r>
        <w:rPr>
          <w:color w:val="231F20"/>
        </w:rPr>
        <w:t>algunos</w:t>
      </w:r>
      <w:r>
        <w:rPr>
          <w:color w:val="231F20"/>
          <w:spacing w:val="-35"/>
        </w:rPr>
        <w:t> </w:t>
      </w:r>
      <w:r>
        <w:rPr>
          <w:color w:val="231F20"/>
        </w:rPr>
        <w:t>mestizos</w:t>
      </w:r>
      <w:r>
        <w:rPr>
          <w:color w:val="231F20"/>
          <w:spacing w:val="-35"/>
        </w:rPr>
        <w:t> </w:t>
      </w:r>
      <w:r>
        <w:rPr>
          <w:color w:val="231F20"/>
        </w:rPr>
        <w:t>recibían</w:t>
      </w:r>
      <w:r>
        <w:rPr>
          <w:color w:val="231F20"/>
          <w:spacing w:val="-35"/>
        </w:rPr>
        <w:t> </w:t>
      </w:r>
      <w:r>
        <w:rPr>
          <w:color w:val="231F20"/>
        </w:rPr>
        <w:t>educación,</w:t>
      </w:r>
      <w:r>
        <w:rPr>
          <w:color w:val="231F20"/>
          <w:spacing w:val="-35"/>
        </w:rPr>
        <w:t> </w:t>
      </w:r>
      <w:r>
        <w:rPr>
          <w:color w:val="231F20"/>
        </w:rPr>
        <w:t>tanto militar como religiosa, y podían acceder a los grados</w:t>
      </w:r>
      <w:r>
        <w:rPr>
          <w:color w:val="231F20"/>
          <w:spacing w:val="-39"/>
        </w:rPr>
        <w:t> </w:t>
      </w:r>
      <w:r>
        <w:rPr>
          <w:color w:val="231F20"/>
        </w:rPr>
        <w:t>inferiores</w:t>
      </w:r>
    </w:p>
    <w:p>
      <w:pPr>
        <w:spacing w:after="0" w:line="312" w:lineRule="auto"/>
        <w:jc w:val="both"/>
        <w:sectPr>
          <w:footerReference w:type="even" r:id="rId41"/>
          <w:pgSz w:w="7940" w:h="12480"/>
          <w:pgMar w:footer="793" w:header="0" w:top="0" w:bottom="980" w:left="740" w:right="0"/>
        </w:sectPr>
      </w:pPr>
    </w:p>
    <w:p>
      <w:pPr>
        <w:pStyle w:val="BodyText"/>
        <w:spacing w:line="312" w:lineRule="auto" w:before="79"/>
        <w:ind w:left="1077" w:right="108"/>
        <w:jc w:val="both"/>
      </w:pPr>
      <w:r>
        <w:rPr>
          <w:color w:val="231F20"/>
        </w:rPr>
        <w:t>de</w:t>
      </w:r>
      <w:r>
        <w:rPr>
          <w:color w:val="231F20"/>
          <w:spacing w:val="-14"/>
        </w:rPr>
        <w:t> </w:t>
      </w:r>
      <w:r>
        <w:rPr>
          <w:color w:val="231F20"/>
        </w:rPr>
        <w:t>la</w:t>
      </w:r>
      <w:r>
        <w:rPr>
          <w:color w:val="231F20"/>
          <w:spacing w:val="-14"/>
        </w:rPr>
        <w:t> </w:t>
      </w:r>
      <w:r>
        <w:rPr>
          <w:color w:val="231F20"/>
        </w:rPr>
        <w:t>oficialidad</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ejército</w:t>
      </w:r>
      <w:r>
        <w:rPr>
          <w:color w:val="231F20"/>
          <w:spacing w:val="-14"/>
        </w:rPr>
        <w:t> </w:t>
      </w:r>
      <w:r>
        <w:rPr>
          <w:color w:val="231F20"/>
        </w:rPr>
        <w:t>o</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rangos</w:t>
      </w:r>
      <w:r>
        <w:rPr>
          <w:color w:val="231F20"/>
          <w:spacing w:val="-14"/>
        </w:rPr>
        <w:t> </w:t>
      </w:r>
      <w:r>
        <w:rPr>
          <w:color w:val="231F20"/>
        </w:rPr>
        <w:t>eclesiales</w:t>
      </w:r>
      <w:r>
        <w:rPr>
          <w:color w:val="231F20"/>
          <w:spacing w:val="-14"/>
        </w:rPr>
        <w:t> </w:t>
      </w:r>
      <w:r>
        <w:rPr>
          <w:color w:val="231F20"/>
        </w:rPr>
        <w:t>de</w:t>
      </w:r>
      <w:r>
        <w:rPr>
          <w:color w:val="231F20"/>
          <w:spacing w:val="-14"/>
        </w:rPr>
        <w:t> </w:t>
      </w:r>
      <w:r>
        <w:rPr>
          <w:color w:val="231F20"/>
        </w:rPr>
        <w:t>menor jerarquía en la Iglesia; además, se desempeñaban también en áreas de servicios como ayudantes, sirvientes, palafreneros y domésticos en las propiedades, tanto de peninsulares como de americanos, fuesen éstas rústicas o urbanas. Curiosamente,</w:t>
      </w:r>
      <w:r>
        <w:rPr>
          <w:color w:val="231F20"/>
          <w:spacing w:val="-18"/>
        </w:rPr>
        <w:t> </w:t>
      </w:r>
      <w:r>
        <w:rPr>
          <w:color w:val="231F20"/>
        </w:rPr>
        <w:t>los</w:t>
      </w:r>
    </w:p>
    <w:p>
      <w:pPr>
        <w:pStyle w:val="BodyText"/>
        <w:tabs>
          <w:tab w:pos="1077" w:val="left" w:leader="none"/>
        </w:tabs>
        <w:spacing w:line="320" w:lineRule="exact"/>
        <w:ind w:left="283"/>
      </w:pPr>
      <w:r>
        <w:rPr/>
        <w:pict>
          <v:line style="position:absolute;mso-position-horizontal-relative:page;mso-position-vertical-relative:paragraph;z-index:2464;mso-wrap-distance-left:0;mso-wrap-distance-right:0" from=".5pt,17.917076pt" to="28.346pt,17.917076pt" stroked="true" strokeweight=".5pt" strokecolor="#231f20">
            <w10:wrap type="topAndBottom"/>
          </v:line>
        </w:pict>
      </w:r>
      <w:r>
        <w:rPr>
          <w:rFonts w:ascii="Palatino Linotype"/>
          <w:color w:val="231F20"/>
          <w:position w:val="-1"/>
        </w:rPr>
        <w:t>40</w:t>
        <w:tab/>
      </w:r>
      <w:r>
        <w:rPr>
          <w:color w:val="231F20"/>
        </w:rPr>
        <w:t>mestizos eran los peores enemigos de los indianos, a los   </w:t>
      </w:r>
      <w:r>
        <w:rPr>
          <w:color w:val="231F20"/>
          <w:spacing w:val="29"/>
        </w:rPr>
        <w:t> </w:t>
      </w:r>
      <w:r>
        <w:rPr>
          <w:color w:val="231F20"/>
        </w:rPr>
        <w:t>que</w:t>
      </w:r>
    </w:p>
    <w:p>
      <w:pPr>
        <w:pStyle w:val="BodyText"/>
        <w:ind w:left="1077"/>
        <w:jc w:val="both"/>
      </w:pPr>
      <w:r>
        <w:rPr>
          <w:color w:val="231F20"/>
          <w:w w:val="95"/>
        </w:rPr>
        <w:t>odiaban y explotaban sin misericordia alguna.</w:t>
      </w:r>
    </w:p>
    <w:p>
      <w:pPr>
        <w:pStyle w:val="BodyText"/>
        <w:spacing w:line="312" w:lineRule="auto" w:before="84"/>
        <w:ind w:left="1077" w:right="116" w:firstLine="360"/>
        <w:jc w:val="both"/>
      </w:pPr>
      <w:r>
        <w:rPr>
          <w:color w:val="231F20"/>
          <w:spacing w:val="-3"/>
          <w:w w:val="95"/>
        </w:rPr>
        <w:t>De</w:t>
      </w:r>
      <w:r>
        <w:rPr>
          <w:color w:val="231F20"/>
          <w:spacing w:val="-30"/>
          <w:w w:val="95"/>
        </w:rPr>
        <w:t> </w:t>
      </w:r>
      <w:r>
        <w:rPr>
          <w:color w:val="231F20"/>
          <w:spacing w:val="-4"/>
          <w:w w:val="95"/>
        </w:rPr>
        <w:t>esta</w:t>
      </w:r>
      <w:r>
        <w:rPr>
          <w:color w:val="231F20"/>
          <w:spacing w:val="-30"/>
          <w:w w:val="95"/>
        </w:rPr>
        <w:t> </w:t>
      </w:r>
      <w:r>
        <w:rPr>
          <w:color w:val="231F20"/>
          <w:spacing w:val="-5"/>
          <w:w w:val="95"/>
        </w:rPr>
        <w:t>manera,</w:t>
      </w:r>
      <w:r>
        <w:rPr>
          <w:color w:val="231F20"/>
          <w:spacing w:val="-30"/>
          <w:w w:val="95"/>
        </w:rPr>
        <w:t> </w:t>
      </w:r>
      <w:r>
        <w:rPr>
          <w:color w:val="231F20"/>
          <w:spacing w:val="-4"/>
          <w:w w:val="95"/>
        </w:rPr>
        <w:t>los</w:t>
      </w:r>
      <w:r>
        <w:rPr>
          <w:color w:val="231F20"/>
          <w:spacing w:val="-30"/>
          <w:w w:val="95"/>
        </w:rPr>
        <w:t> </w:t>
      </w:r>
      <w:r>
        <w:rPr>
          <w:color w:val="231F20"/>
          <w:spacing w:val="-4"/>
          <w:w w:val="95"/>
        </w:rPr>
        <w:t>altos</w:t>
      </w:r>
      <w:r>
        <w:rPr>
          <w:color w:val="231F20"/>
          <w:spacing w:val="-30"/>
          <w:w w:val="95"/>
        </w:rPr>
        <w:t> </w:t>
      </w:r>
      <w:r>
        <w:rPr>
          <w:color w:val="231F20"/>
          <w:spacing w:val="-4"/>
          <w:w w:val="95"/>
        </w:rPr>
        <w:t>grados</w:t>
      </w:r>
      <w:r>
        <w:rPr>
          <w:color w:val="231F20"/>
          <w:spacing w:val="-30"/>
          <w:w w:val="95"/>
        </w:rPr>
        <w:t> </w:t>
      </w:r>
      <w:r>
        <w:rPr>
          <w:color w:val="231F20"/>
          <w:spacing w:val="-5"/>
          <w:w w:val="95"/>
        </w:rPr>
        <w:t>militares</w:t>
      </w:r>
      <w:r>
        <w:rPr>
          <w:color w:val="231F20"/>
          <w:spacing w:val="-30"/>
          <w:w w:val="95"/>
        </w:rPr>
        <w:t> </w:t>
      </w:r>
      <w:r>
        <w:rPr>
          <w:color w:val="231F20"/>
          <w:w w:val="95"/>
        </w:rPr>
        <w:t>y</w:t>
      </w:r>
      <w:r>
        <w:rPr>
          <w:color w:val="231F20"/>
          <w:spacing w:val="-30"/>
          <w:w w:val="95"/>
        </w:rPr>
        <w:t> </w:t>
      </w:r>
      <w:r>
        <w:rPr>
          <w:color w:val="231F20"/>
          <w:spacing w:val="-4"/>
          <w:w w:val="95"/>
        </w:rPr>
        <w:t>las</w:t>
      </w:r>
      <w:r>
        <w:rPr>
          <w:color w:val="231F20"/>
          <w:spacing w:val="-30"/>
          <w:w w:val="95"/>
        </w:rPr>
        <w:t> </w:t>
      </w:r>
      <w:r>
        <w:rPr>
          <w:color w:val="231F20"/>
          <w:spacing w:val="-5"/>
          <w:w w:val="95"/>
        </w:rPr>
        <w:t>prebendas</w:t>
      </w:r>
      <w:r>
        <w:rPr>
          <w:color w:val="231F20"/>
          <w:spacing w:val="-30"/>
          <w:w w:val="95"/>
        </w:rPr>
        <w:t> </w:t>
      </w:r>
      <w:r>
        <w:rPr>
          <w:color w:val="231F20"/>
          <w:spacing w:val="-5"/>
          <w:w w:val="95"/>
        </w:rPr>
        <w:t>religiosas </w:t>
      </w:r>
      <w:r>
        <w:rPr>
          <w:color w:val="231F20"/>
          <w:spacing w:val="-3"/>
        </w:rPr>
        <w:t>se</w:t>
      </w:r>
      <w:r>
        <w:rPr>
          <w:color w:val="231F20"/>
          <w:spacing w:val="-36"/>
        </w:rPr>
        <w:t> </w:t>
      </w:r>
      <w:r>
        <w:rPr>
          <w:color w:val="231F20"/>
          <w:spacing w:val="-5"/>
        </w:rPr>
        <w:t>preservaban</w:t>
      </w:r>
      <w:r>
        <w:rPr>
          <w:color w:val="231F20"/>
          <w:spacing w:val="-36"/>
        </w:rPr>
        <w:t> </w:t>
      </w:r>
      <w:r>
        <w:rPr>
          <w:color w:val="231F20"/>
          <w:spacing w:val="-4"/>
        </w:rPr>
        <w:t>para</w:t>
      </w:r>
      <w:r>
        <w:rPr>
          <w:color w:val="231F20"/>
          <w:spacing w:val="-36"/>
        </w:rPr>
        <w:t> </w:t>
      </w:r>
      <w:r>
        <w:rPr>
          <w:color w:val="231F20"/>
          <w:spacing w:val="-4"/>
        </w:rPr>
        <w:t>uso</w:t>
      </w:r>
      <w:r>
        <w:rPr>
          <w:color w:val="231F20"/>
          <w:spacing w:val="-36"/>
        </w:rPr>
        <w:t> </w:t>
      </w:r>
      <w:r>
        <w:rPr>
          <w:color w:val="231F20"/>
        </w:rPr>
        <w:t>y</w:t>
      </w:r>
      <w:r>
        <w:rPr>
          <w:color w:val="231F20"/>
          <w:spacing w:val="-36"/>
        </w:rPr>
        <w:t> </w:t>
      </w:r>
      <w:r>
        <w:rPr>
          <w:color w:val="231F20"/>
          <w:spacing w:val="-4"/>
        </w:rPr>
        <w:t>disfrute</w:t>
      </w:r>
      <w:r>
        <w:rPr>
          <w:color w:val="231F20"/>
          <w:spacing w:val="-36"/>
        </w:rPr>
        <w:t> </w:t>
      </w:r>
      <w:r>
        <w:rPr>
          <w:color w:val="231F20"/>
          <w:spacing w:val="-6"/>
        </w:rPr>
        <w:t>exclusivo</w:t>
      </w:r>
      <w:r>
        <w:rPr>
          <w:color w:val="231F20"/>
          <w:spacing w:val="-36"/>
        </w:rPr>
        <w:t> </w:t>
      </w:r>
      <w:r>
        <w:rPr>
          <w:color w:val="231F20"/>
          <w:spacing w:val="-3"/>
        </w:rPr>
        <w:t>de</w:t>
      </w:r>
      <w:r>
        <w:rPr>
          <w:color w:val="231F20"/>
          <w:spacing w:val="-36"/>
        </w:rPr>
        <w:t> </w:t>
      </w:r>
      <w:r>
        <w:rPr>
          <w:color w:val="231F20"/>
          <w:spacing w:val="-4"/>
        </w:rPr>
        <w:t>los</w:t>
      </w:r>
      <w:r>
        <w:rPr>
          <w:color w:val="231F20"/>
          <w:spacing w:val="-36"/>
        </w:rPr>
        <w:t> </w:t>
      </w:r>
      <w:r>
        <w:rPr>
          <w:color w:val="231F20"/>
          <w:spacing w:val="-6"/>
        </w:rPr>
        <w:t>peninsulares.</w:t>
      </w:r>
    </w:p>
    <w:p>
      <w:pPr>
        <w:pStyle w:val="BodyText"/>
        <w:spacing w:line="312" w:lineRule="auto" w:before="4"/>
        <w:ind w:left="1077" w:right="106" w:firstLine="360"/>
        <w:jc w:val="both"/>
      </w:pPr>
      <w:r>
        <w:rPr/>
        <w:pict>
          <v:rect style="position:absolute;margin-left:.5pt;margin-top:87.676323pt;width:28.167pt;height:311.311pt;mso-position-horizontal-relative:page;mso-position-vertical-relative:paragraph;z-index:2488" filled="true" fillcolor="#7d6c00" stroked="false">
            <v:fill type="solid"/>
            <w10:wrap type="none"/>
          </v:rect>
        </w:pict>
      </w:r>
      <w:r>
        <w:rPr>
          <w:color w:val="231F20"/>
        </w:rPr>
        <w:t>Como los mandos supremos del ejército se encontraban en España,</w:t>
      </w:r>
      <w:r>
        <w:rPr>
          <w:color w:val="231F20"/>
          <w:spacing w:val="-38"/>
        </w:rPr>
        <w:t> </w:t>
      </w:r>
      <w:r>
        <w:rPr>
          <w:color w:val="231F20"/>
        </w:rPr>
        <w:t>así</w:t>
      </w:r>
      <w:r>
        <w:rPr>
          <w:color w:val="231F20"/>
          <w:spacing w:val="-38"/>
        </w:rPr>
        <w:t> </w:t>
      </w:r>
      <w:r>
        <w:rPr>
          <w:color w:val="231F20"/>
        </w:rPr>
        <w:t>como</w:t>
      </w:r>
      <w:r>
        <w:rPr>
          <w:color w:val="231F20"/>
          <w:spacing w:val="-38"/>
        </w:rPr>
        <w:t> </w:t>
      </w:r>
      <w:r>
        <w:rPr>
          <w:color w:val="231F20"/>
        </w:rPr>
        <w:t>las</w:t>
      </w:r>
      <w:r>
        <w:rPr>
          <w:color w:val="231F20"/>
          <w:spacing w:val="-38"/>
        </w:rPr>
        <w:t> </w:t>
      </w:r>
      <w:r>
        <w:rPr>
          <w:color w:val="231F20"/>
        </w:rPr>
        <w:t>altas</w:t>
      </w:r>
      <w:r>
        <w:rPr>
          <w:color w:val="231F20"/>
          <w:spacing w:val="-38"/>
        </w:rPr>
        <w:t> </w:t>
      </w:r>
      <w:r>
        <w:rPr>
          <w:color w:val="231F20"/>
        </w:rPr>
        <w:t>dignidades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Iglesia</w:t>
      </w:r>
      <w:r>
        <w:rPr>
          <w:color w:val="231F20"/>
          <w:spacing w:val="-38"/>
        </w:rPr>
        <w:t> </w:t>
      </w:r>
      <w:r>
        <w:rPr>
          <w:color w:val="231F20"/>
        </w:rPr>
        <w:t>se</w:t>
      </w:r>
      <w:r>
        <w:rPr>
          <w:color w:val="231F20"/>
          <w:spacing w:val="-38"/>
        </w:rPr>
        <w:t> </w:t>
      </w:r>
      <w:r>
        <w:rPr>
          <w:color w:val="231F20"/>
        </w:rPr>
        <w:t>hallaban</w:t>
      </w:r>
      <w:r>
        <w:rPr>
          <w:color w:val="231F20"/>
          <w:spacing w:val="-38"/>
        </w:rPr>
        <w:t> </w:t>
      </w:r>
      <w:r>
        <w:rPr>
          <w:color w:val="231F20"/>
        </w:rPr>
        <w:t>bajo la</w:t>
      </w:r>
      <w:r>
        <w:rPr>
          <w:color w:val="231F20"/>
          <w:spacing w:val="-18"/>
        </w:rPr>
        <w:t> </w:t>
      </w:r>
      <w:r>
        <w:rPr>
          <w:color w:val="231F20"/>
        </w:rPr>
        <w:t>autoridad</w:t>
      </w:r>
      <w:r>
        <w:rPr>
          <w:color w:val="231F20"/>
          <w:spacing w:val="-18"/>
        </w:rPr>
        <w:t> </w:t>
      </w:r>
      <w:r>
        <w:rPr>
          <w:color w:val="231F20"/>
        </w:rPr>
        <w:t>del</w:t>
      </w:r>
      <w:r>
        <w:rPr>
          <w:color w:val="231F20"/>
          <w:spacing w:val="-18"/>
        </w:rPr>
        <w:t> </w:t>
      </w:r>
      <w:r>
        <w:rPr>
          <w:color w:val="231F20"/>
        </w:rPr>
        <w:t>primado,</w:t>
      </w:r>
      <w:r>
        <w:rPr>
          <w:color w:val="231F20"/>
          <w:spacing w:val="-18"/>
        </w:rPr>
        <w:t> </w:t>
      </w:r>
      <w:r>
        <w:rPr>
          <w:color w:val="231F20"/>
        </w:rPr>
        <w:t>que</w:t>
      </w:r>
      <w:r>
        <w:rPr>
          <w:color w:val="231F20"/>
          <w:spacing w:val="-18"/>
        </w:rPr>
        <w:t> </w:t>
      </w:r>
      <w:r>
        <w:rPr>
          <w:color w:val="231F20"/>
        </w:rPr>
        <w:t>lo</w:t>
      </w:r>
      <w:r>
        <w:rPr>
          <w:color w:val="231F20"/>
          <w:spacing w:val="-18"/>
        </w:rPr>
        <w:t> </w:t>
      </w:r>
      <w:r>
        <w:rPr>
          <w:color w:val="231F20"/>
        </w:rPr>
        <w:t>era</w:t>
      </w:r>
      <w:r>
        <w:rPr>
          <w:color w:val="231F20"/>
          <w:spacing w:val="-18"/>
        </w:rPr>
        <w:t> </w:t>
      </w:r>
      <w:r>
        <w:rPr>
          <w:color w:val="231F20"/>
        </w:rPr>
        <w:t>el</w:t>
      </w:r>
      <w:r>
        <w:rPr>
          <w:color w:val="231F20"/>
          <w:spacing w:val="-18"/>
        </w:rPr>
        <w:t> </w:t>
      </w:r>
      <w:r>
        <w:rPr>
          <w:color w:val="231F20"/>
        </w:rPr>
        <w:t>arzobispo</w:t>
      </w:r>
      <w:r>
        <w:rPr>
          <w:color w:val="231F20"/>
          <w:spacing w:val="-18"/>
        </w:rPr>
        <w:t> </w:t>
      </w:r>
      <w:r>
        <w:rPr>
          <w:color w:val="231F20"/>
        </w:rPr>
        <w:t>de</w:t>
      </w:r>
      <w:r>
        <w:rPr>
          <w:color w:val="231F20"/>
          <w:spacing w:val="-18"/>
        </w:rPr>
        <w:t> </w:t>
      </w:r>
      <w:r>
        <w:rPr>
          <w:color w:val="231F20"/>
          <w:spacing w:val="-3"/>
        </w:rPr>
        <w:t>Toledo;</w:t>
      </w:r>
      <w:r>
        <w:rPr>
          <w:color w:val="231F20"/>
          <w:spacing w:val="-18"/>
        </w:rPr>
        <w:t> </w:t>
      </w:r>
      <w:r>
        <w:rPr>
          <w:color w:val="231F20"/>
        </w:rPr>
        <w:t>todo lo</w:t>
      </w:r>
      <w:r>
        <w:rPr>
          <w:color w:val="231F20"/>
          <w:spacing w:val="-42"/>
        </w:rPr>
        <w:t> </w:t>
      </w:r>
      <w:r>
        <w:rPr>
          <w:color w:val="231F20"/>
        </w:rPr>
        <w:t>concerniente</w:t>
      </w:r>
      <w:r>
        <w:rPr>
          <w:color w:val="231F20"/>
          <w:spacing w:val="-42"/>
        </w:rPr>
        <w:t> </w:t>
      </w:r>
      <w:r>
        <w:rPr>
          <w:color w:val="231F20"/>
        </w:rPr>
        <w:t>a</w:t>
      </w:r>
      <w:r>
        <w:rPr>
          <w:color w:val="231F20"/>
          <w:spacing w:val="-42"/>
        </w:rPr>
        <w:t> </w:t>
      </w:r>
      <w:r>
        <w:rPr>
          <w:color w:val="231F20"/>
        </w:rPr>
        <w:t>dichos</w:t>
      </w:r>
      <w:r>
        <w:rPr>
          <w:color w:val="231F20"/>
          <w:spacing w:val="-42"/>
        </w:rPr>
        <w:t> </w:t>
      </w:r>
      <w:r>
        <w:rPr>
          <w:color w:val="231F20"/>
        </w:rPr>
        <w:t>dos</w:t>
      </w:r>
      <w:r>
        <w:rPr>
          <w:color w:val="231F20"/>
          <w:spacing w:val="-42"/>
        </w:rPr>
        <w:t> </w:t>
      </w:r>
      <w:r>
        <w:rPr>
          <w:color w:val="231F20"/>
        </w:rPr>
        <w:t>estratos</w:t>
      </w:r>
      <w:r>
        <w:rPr>
          <w:color w:val="231F20"/>
          <w:spacing w:val="-42"/>
        </w:rPr>
        <w:t> </w:t>
      </w:r>
      <w:r>
        <w:rPr>
          <w:color w:val="231F20"/>
        </w:rPr>
        <w:t>privilegiados</w:t>
      </w:r>
      <w:r>
        <w:rPr>
          <w:color w:val="231F20"/>
          <w:spacing w:val="-42"/>
        </w:rPr>
        <w:t> </w:t>
      </w:r>
      <w:r>
        <w:rPr>
          <w:color w:val="231F20"/>
        </w:rPr>
        <w:t>se</w:t>
      </w:r>
      <w:r>
        <w:rPr>
          <w:color w:val="231F20"/>
          <w:spacing w:val="-42"/>
        </w:rPr>
        <w:t> </w:t>
      </w:r>
      <w:r>
        <w:rPr>
          <w:color w:val="231F20"/>
        </w:rPr>
        <w:t>resolvía</w:t>
      </w:r>
      <w:r>
        <w:rPr>
          <w:color w:val="231F20"/>
          <w:spacing w:val="-42"/>
        </w:rPr>
        <w:t> </w:t>
      </w:r>
      <w:r>
        <w:rPr>
          <w:color w:val="231F20"/>
        </w:rPr>
        <w:t>en</w:t>
      </w:r>
      <w:r>
        <w:rPr>
          <w:color w:val="231F20"/>
          <w:spacing w:val="-42"/>
        </w:rPr>
        <w:t> </w:t>
      </w:r>
      <w:r>
        <w:rPr>
          <w:color w:val="231F20"/>
        </w:rPr>
        <w:t>la metrópoli;</w:t>
      </w:r>
      <w:r>
        <w:rPr>
          <w:color w:val="231F20"/>
          <w:spacing w:val="-36"/>
        </w:rPr>
        <w:t> </w:t>
      </w:r>
      <w:r>
        <w:rPr>
          <w:color w:val="231F20"/>
        </w:rPr>
        <w:t>cuyas</w:t>
      </w:r>
      <w:r>
        <w:rPr>
          <w:color w:val="231F20"/>
          <w:spacing w:val="-36"/>
        </w:rPr>
        <w:t> </w:t>
      </w:r>
      <w:r>
        <w:rPr>
          <w:color w:val="231F20"/>
        </w:rPr>
        <w:t>autoridades</w:t>
      </w:r>
      <w:r>
        <w:rPr>
          <w:color w:val="231F20"/>
          <w:spacing w:val="-36"/>
        </w:rPr>
        <w:t> </w:t>
      </w:r>
      <w:r>
        <w:rPr>
          <w:color w:val="231F20"/>
        </w:rPr>
        <w:t>prácticamente</w:t>
      </w:r>
      <w:r>
        <w:rPr>
          <w:color w:val="231F20"/>
          <w:spacing w:val="-36"/>
        </w:rPr>
        <w:t> </w:t>
      </w:r>
      <w:r>
        <w:rPr>
          <w:color w:val="231F20"/>
        </w:rPr>
        <w:t>desconocían</w:t>
      </w:r>
      <w:r>
        <w:rPr>
          <w:color w:val="231F20"/>
          <w:spacing w:val="-36"/>
        </w:rPr>
        <w:t> </w:t>
      </w:r>
      <w:r>
        <w:rPr>
          <w:color w:val="231F20"/>
        </w:rPr>
        <w:t>aquello concerniente</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colonias</w:t>
      </w:r>
      <w:r>
        <w:rPr>
          <w:color w:val="231F20"/>
          <w:spacing w:val="-26"/>
        </w:rPr>
        <w:t> </w:t>
      </w:r>
      <w:r>
        <w:rPr>
          <w:color w:val="231F20"/>
        </w:rPr>
        <w:t>del</w:t>
      </w:r>
      <w:r>
        <w:rPr>
          <w:color w:val="231F20"/>
          <w:spacing w:val="-26"/>
        </w:rPr>
        <w:t> </w:t>
      </w:r>
      <w:r>
        <w:rPr>
          <w:color w:val="231F20"/>
        </w:rPr>
        <w:t>Nuevo</w:t>
      </w:r>
      <w:r>
        <w:rPr>
          <w:color w:val="231F20"/>
          <w:spacing w:val="-26"/>
        </w:rPr>
        <w:t> </w:t>
      </w:r>
      <w:r>
        <w:rPr>
          <w:color w:val="231F20"/>
        </w:rPr>
        <w:t>Mundo;</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traducía, ante </w:t>
      </w:r>
      <w:r>
        <w:rPr>
          <w:color w:val="231F20"/>
          <w:spacing w:val="-3"/>
        </w:rPr>
        <w:t>todo, </w:t>
      </w:r>
      <w:r>
        <w:rPr>
          <w:color w:val="231F20"/>
        </w:rPr>
        <w:t>en leyes, ordenanzas y decretos que, como se decía entonces de forma sentenciosa: “Se acata; pero no se cumple”, debido</w:t>
      </w:r>
      <w:r>
        <w:rPr>
          <w:color w:val="231F20"/>
          <w:spacing w:val="-32"/>
        </w:rPr>
        <w:t> </w:t>
      </w:r>
      <w:r>
        <w:rPr>
          <w:color w:val="231F20"/>
        </w:rPr>
        <w:t>a</w:t>
      </w:r>
      <w:r>
        <w:rPr>
          <w:color w:val="231F20"/>
          <w:spacing w:val="-33"/>
        </w:rPr>
        <w:t> </w:t>
      </w:r>
      <w:r>
        <w:rPr>
          <w:color w:val="231F20"/>
        </w:rPr>
        <w:t>la</w:t>
      </w:r>
      <w:r>
        <w:rPr>
          <w:color w:val="231F20"/>
          <w:spacing w:val="-33"/>
        </w:rPr>
        <w:t> </w:t>
      </w:r>
      <w:r>
        <w:rPr>
          <w:color w:val="231F20"/>
        </w:rPr>
        <w:t>imposibilidad</w:t>
      </w:r>
      <w:r>
        <w:rPr>
          <w:color w:val="231F20"/>
          <w:spacing w:val="-33"/>
        </w:rPr>
        <w:t> </w:t>
      </w:r>
      <w:r>
        <w:rPr>
          <w:color w:val="231F20"/>
        </w:rPr>
        <w:t>práctica</w:t>
      </w:r>
      <w:r>
        <w:rPr>
          <w:color w:val="231F20"/>
          <w:spacing w:val="-32"/>
        </w:rPr>
        <w:t> </w:t>
      </w:r>
      <w:r>
        <w:rPr>
          <w:color w:val="231F20"/>
        </w:rPr>
        <w:t>de</w:t>
      </w:r>
      <w:r>
        <w:rPr>
          <w:color w:val="231F20"/>
          <w:spacing w:val="-32"/>
        </w:rPr>
        <w:t> </w:t>
      </w:r>
      <w:r>
        <w:rPr>
          <w:color w:val="231F20"/>
        </w:rPr>
        <w:t>hacerlo</w:t>
      </w:r>
      <w:r>
        <w:rPr>
          <w:color w:val="231F20"/>
          <w:spacing w:val="-32"/>
        </w:rPr>
        <w:t> </w:t>
      </w:r>
      <w:r>
        <w:rPr>
          <w:color w:val="231F20"/>
        </w:rPr>
        <w:t>a</w:t>
      </w:r>
      <w:r>
        <w:rPr>
          <w:color w:val="231F20"/>
          <w:spacing w:val="-33"/>
        </w:rPr>
        <w:t> </w:t>
      </w:r>
      <w:r>
        <w:rPr>
          <w:color w:val="231F20"/>
        </w:rPr>
        <w:t>la</w:t>
      </w:r>
      <w:r>
        <w:rPr>
          <w:color w:val="231F20"/>
          <w:spacing w:val="-33"/>
        </w:rPr>
        <w:t> </w:t>
      </w:r>
      <w:r>
        <w:rPr>
          <w:color w:val="231F20"/>
        </w:rPr>
        <w:t>distancia.</w:t>
      </w:r>
    </w:p>
    <w:p>
      <w:pPr>
        <w:pStyle w:val="BodyText"/>
        <w:spacing w:line="312" w:lineRule="auto" w:before="4"/>
        <w:ind w:left="1077" w:right="107" w:firstLine="360"/>
        <w:jc w:val="both"/>
      </w:pPr>
      <w:r>
        <w:rPr>
          <w:color w:val="231F20"/>
        </w:rPr>
        <w:t>Consecuentemente</w:t>
      </w:r>
      <w:r>
        <w:rPr>
          <w:color w:val="231F20"/>
          <w:spacing w:val="-10"/>
        </w:rPr>
        <w:t> </w:t>
      </w:r>
      <w:r>
        <w:rPr>
          <w:color w:val="231F20"/>
        </w:rPr>
        <w:t>el</w:t>
      </w:r>
      <w:r>
        <w:rPr>
          <w:color w:val="231F20"/>
          <w:spacing w:val="-10"/>
        </w:rPr>
        <w:t> </w:t>
      </w:r>
      <w:r>
        <w:rPr>
          <w:color w:val="231F20"/>
        </w:rPr>
        <w:t>disgusto,</w:t>
      </w:r>
      <w:r>
        <w:rPr>
          <w:color w:val="231F20"/>
          <w:spacing w:val="-10"/>
        </w:rPr>
        <w:t> </w:t>
      </w:r>
      <w:r>
        <w:rPr>
          <w:color w:val="231F20"/>
        </w:rPr>
        <w:t>el</w:t>
      </w:r>
      <w:r>
        <w:rPr>
          <w:color w:val="231F20"/>
          <w:spacing w:val="-10"/>
        </w:rPr>
        <w:t> </w:t>
      </w:r>
      <w:r>
        <w:rPr>
          <w:color w:val="231F20"/>
        </w:rPr>
        <w:t>rencor</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mala</w:t>
      </w:r>
      <w:r>
        <w:rPr>
          <w:color w:val="231F20"/>
          <w:spacing w:val="-10"/>
        </w:rPr>
        <w:t> </w:t>
      </w:r>
      <w:r>
        <w:rPr>
          <w:color w:val="231F20"/>
        </w:rPr>
        <w:t>voluntad de</w:t>
      </w:r>
      <w:r>
        <w:rPr>
          <w:color w:val="231F20"/>
          <w:spacing w:val="-9"/>
        </w:rPr>
        <w:t> </w:t>
      </w:r>
      <w:r>
        <w:rPr>
          <w:color w:val="231F20"/>
        </w:rPr>
        <w:t>la</w:t>
      </w:r>
      <w:r>
        <w:rPr>
          <w:color w:val="231F20"/>
          <w:spacing w:val="-8"/>
        </w:rPr>
        <w:t> </w:t>
      </w:r>
      <w:r>
        <w:rPr>
          <w:color w:val="231F20"/>
        </w:rPr>
        <w:t>población</w:t>
      </w:r>
      <w:r>
        <w:rPr>
          <w:color w:val="231F20"/>
          <w:spacing w:val="-8"/>
        </w:rPr>
        <w:t> </w:t>
      </w:r>
      <w:r>
        <w:rPr>
          <w:color w:val="231F20"/>
        </w:rPr>
        <w:t>novohispana</w:t>
      </w:r>
      <w:r>
        <w:rPr>
          <w:color w:val="231F20"/>
          <w:spacing w:val="-8"/>
        </w:rPr>
        <w:t> </w:t>
      </w:r>
      <w:r>
        <w:rPr>
          <w:color w:val="231F20"/>
        </w:rPr>
        <w:t>iban</w:t>
      </w:r>
      <w:r>
        <w:rPr>
          <w:color w:val="231F20"/>
          <w:spacing w:val="-8"/>
        </w:rPr>
        <w:t> </w:t>
      </w:r>
      <w:r>
        <w:rPr>
          <w:color w:val="231F20"/>
        </w:rPr>
        <w:t>en</w:t>
      </w:r>
      <w:r>
        <w:rPr>
          <w:color w:val="231F20"/>
          <w:spacing w:val="-8"/>
        </w:rPr>
        <w:t> </w:t>
      </w:r>
      <w:r>
        <w:rPr>
          <w:color w:val="231F20"/>
        </w:rPr>
        <w:t>aumento,</w:t>
      </w:r>
      <w:r>
        <w:rPr>
          <w:color w:val="231F20"/>
          <w:spacing w:val="-8"/>
        </w:rPr>
        <w:t> </w:t>
      </w:r>
      <w:r>
        <w:rPr>
          <w:color w:val="231F20"/>
        </w:rPr>
        <w:t>a</w:t>
      </w:r>
      <w:r>
        <w:rPr>
          <w:color w:val="231F20"/>
          <w:spacing w:val="-8"/>
        </w:rPr>
        <w:t> </w:t>
      </w:r>
      <w:r>
        <w:rPr>
          <w:color w:val="231F20"/>
        </w:rPr>
        <w:t>medida</w:t>
      </w:r>
      <w:r>
        <w:rPr>
          <w:color w:val="231F20"/>
          <w:spacing w:val="-8"/>
        </w:rPr>
        <w:t> </w:t>
      </w:r>
      <w:r>
        <w:rPr>
          <w:color w:val="231F20"/>
        </w:rPr>
        <w:t>de</w:t>
      </w:r>
      <w:r>
        <w:rPr>
          <w:color w:val="231F20"/>
          <w:spacing w:val="-9"/>
        </w:rPr>
        <w:t> </w:t>
      </w:r>
      <w:r>
        <w:rPr>
          <w:color w:val="231F20"/>
          <w:spacing w:val="2"/>
        </w:rPr>
        <w:t>que </w:t>
      </w:r>
      <w:r>
        <w:rPr>
          <w:color w:val="231F20"/>
        </w:rPr>
        <w:t>los abusos metropolitanos se multiplicaban, ya que, teniendo las </w:t>
      </w:r>
      <w:r>
        <w:rPr>
          <w:color w:val="231F20"/>
          <w:spacing w:val="2"/>
        </w:rPr>
        <w:t>puertas cerradas </w:t>
      </w:r>
      <w:r>
        <w:rPr>
          <w:color w:val="231F20"/>
        </w:rPr>
        <w:t>a sus ambiciones, lógicas y justas, </w:t>
      </w:r>
      <w:r>
        <w:rPr>
          <w:color w:val="231F20"/>
          <w:spacing w:val="2"/>
        </w:rPr>
        <w:t>los </w:t>
      </w:r>
      <w:r>
        <w:rPr>
          <w:color w:val="231F20"/>
        </w:rPr>
        <w:t>americanos</w:t>
      </w:r>
      <w:r>
        <w:rPr>
          <w:color w:val="231F20"/>
          <w:spacing w:val="-27"/>
        </w:rPr>
        <w:t> </w:t>
      </w:r>
      <w:r>
        <w:rPr>
          <w:color w:val="231F20"/>
        </w:rPr>
        <w:t>se</w:t>
      </w:r>
      <w:r>
        <w:rPr>
          <w:color w:val="231F20"/>
          <w:spacing w:val="-27"/>
        </w:rPr>
        <w:t> </w:t>
      </w:r>
      <w:r>
        <w:rPr>
          <w:color w:val="231F20"/>
        </w:rPr>
        <w:t>manifestaban</w:t>
      </w:r>
      <w:r>
        <w:rPr>
          <w:color w:val="231F20"/>
          <w:spacing w:val="-27"/>
        </w:rPr>
        <w:t> </w:t>
      </w:r>
      <w:r>
        <w:rPr>
          <w:color w:val="231F20"/>
        </w:rPr>
        <w:t>defraudados,</w:t>
      </w:r>
      <w:r>
        <w:rPr>
          <w:color w:val="231F20"/>
          <w:spacing w:val="-27"/>
        </w:rPr>
        <w:t> </w:t>
      </w:r>
      <w:r>
        <w:rPr>
          <w:color w:val="231F20"/>
        </w:rPr>
        <w:t>marginados</w:t>
      </w:r>
      <w:r>
        <w:rPr>
          <w:color w:val="231F20"/>
          <w:spacing w:val="-27"/>
        </w:rPr>
        <w:t> </w:t>
      </w:r>
      <w:r>
        <w:rPr>
          <w:color w:val="231F20"/>
        </w:rPr>
        <w:t>de</w:t>
      </w:r>
      <w:r>
        <w:rPr>
          <w:color w:val="231F20"/>
          <w:spacing w:val="-27"/>
        </w:rPr>
        <w:t> </w:t>
      </w:r>
      <w:r>
        <w:rPr>
          <w:color w:val="231F20"/>
          <w:spacing w:val="2"/>
        </w:rPr>
        <w:t>alguna </w:t>
      </w:r>
      <w:r>
        <w:rPr>
          <w:color w:val="231F20"/>
        </w:rPr>
        <w:t>manera, inoperantes en su </w:t>
      </w:r>
      <w:r>
        <w:rPr>
          <w:color w:val="231F20"/>
          <w:spacing w:val="2"/>
        </w:rPr>
        <w:t>tierra </w:t>
      </w:r>
      <w:r>
        <w:rPr>
          <w:color w:val="231F20"/>
        </w:rPr>
        <w:t>e impedidos de ascender en la escala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sociedad</w:t>
      </w:r>
      <w:r>
        <w:rPr>
          <w:color w:val="231F20"/>
          <w:spacing w:val="-30"/>
        </w:rPr>
        <w:t> </w:t>
      </w:r>
      <w:r>
        <w:rPr>
          <w:color w:val="231F20"/>
        </w:rPr>
        <w:t>respectiva,</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lesionaba</w:t>
      </w:r>
      <w:r>
        <w:rPr>
          <w:color w:val="231F20"/>
          <w:spacing w:val="-30"/>
        </w:rPr>
        <w:t> </w:t>
      </w:r>
      <w:r>
        <w:rPr>
          <w:color w:val="231F20"/>
        </w:rPr>
        <w:t>gravemente</w:t>
      </w:r>
      <w:r>
        <w:rPr>
          <w:color w:val="231F20"/>
          <w:spacing w:val="-30"/>
        </w:rPr>
        <w:t> </w:t>
      </w:r>
      <w:r>
        <w:rPr>
          <w:color w:val="231F20"/>
          <w:spacing w:val="2"/>
        </w:rPr>
        <w:t>sus </w:t>
      </w:r>
      <w:r>
        <w:rPr>
          <w:color w:val="231F20"/>
        </w:rPr>
        <w:t>derechos. De este modo se fue </w:t>
      </w:r>
      <w:r>
        <w:rPr>
          <w:color w:val="231F20"/>
          <w:spacing w:val="2"/>
        </w:rPr>
        <w:t>gestando </w:t>
      </w:r>
      <w:r>
        <w:rPr>
          <w:color w:val="231F20"/>
        </w:rPr>
        <w:t>el ansia </w:t>
      </w:r>
      <w:r>
        <w:rPr>
          <w:color w:val="231F20"/>
          <w:spacing w:val="2"/>
        </w:rPr>
        <w:t>libertaria, </w:t>
      </w:r>
      <w:r>
        <w:rPr>
          <w:color w:val="231F20"/>
          <w:spacing w:val="51"/>
        </w:rPr>
        <w:t> </w:t>
      </w:r>
      <w:r>
        <w:rPr>
          <w:color w:val="231F20"/>
        </w:rPr>
        <w:t>el</w:t>
      </w:r>
    </w:p>
    <w:p>
      <w:pPr>
        <w:pStyle w:val="BodyText"/>
        <w:rPr>
          <w:sz w:val="20"/>
        </w:rPr>
      </w:pPr>
    </w:p>
    <w:p>
      <w:pPr>
        <w:pStyle w:val="BodyText"/>
        <w:rPr>
          <w:sz w:val="20"/>
        </w:rPr>
      </w:pPr>
    </w:p>
    <w:p>
      <w:pPr>
        <w:pStyle w:val="BodyText"/>
        <w:spacing w:before="5"/>
        <w:rPr>
          <w:sz w:val="18"/>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42"/>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4"/>
        <w:jc w:val="both"/>
      </w:pPr>
      <w:r>
        <w:rPr/>
        <w:pict>
          <v:group style="position:absolute;margin-left:368.183014pt;margin-top:-58.839348pt;width:28.7pt;height:312.1pt;mso-position-horizontal-relative:page;mso-position-vertical-relative:paragraph;z-index:2536"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41</w:t>
                    </w:r>
                  </w:p>
                </w:txbxContent>
              </v:textbox>
              <w10:wrap type="none"/>
            </v:shape>
            <w10:wrap type="none"/>
          </v:group>
        </w:pict>
      </w:r>
      <w:r>
        <w:rPr>
          <w:color w:val="231F20"/>
        </w:rPr>
        <w:t>deseo de </w:t>
      </w:r>
      <w:r>
        <w:rPr>
          <w:color w:val="231F20"/>
          <w:spacing w:val="2"/>
        </w:rPr>
        <w:t>autodeterminación </w:t>
      </w:r>
      <w:r>
        <w:rPr>
          <w:color w:val="231F20"/>
        </w:rPr>
        <w:t>entre oficiales de baja</w:t>
      </w:r>
      <w:r>
        <w:rPr>
          <w:color w:val="231F20"/>
          <w:spacing w:val="-23"/>
        </w:rPr>
        <w:t> </w:t>
      </w:r>
      <w:r>
        <w:rPr>
          <w:color w:val="231F20"/>
          <w:spacing w:val="2"/>
        </w:rPr>
        <w:t>graduación </w:t>
      </w:r>
      <w:r>
        <w:rPr>
          <w:color w:val="231F20"/>
        </w:rPr>
        <w:t>y </w:t>
      </w:r>
      <w:r>
        <w:rPr>
          <w:color w:val="231F20"/>
          <w:spacing w:val="2"/>
        </w:rPr>
        <w:t>clérigos </w:t>
      </w:r>
      <w:r>
        <w:rPr>
          <w:color w:val="231F20"/>
        </w:rPr>
        <w:t>comunes, quienes, ilustrados y conscientes —como ha quedado dicho—, principiaron a imitar la reacción</w:t>
      </w:r>
      <w:r>
        <w:rPr>
          <w:color w:val="231F20"/>
          <w:spacing w:val="-35"/>
        </w:rPr>
        <w:t> </w:t>
      </w:r>
      <w:r>
        <w:rPr>
          <w:color w:val="231F20"/>
        </w:rPr>
        <w:t>española ante</w:t>
      </w:r>
      <w:r>
        <w:rPr>
          <w:color w:val="231F20"/>
          <w:spacing w:val="-23"/>
        </w:rPr>
        <w:t> </w:t>
      </w:r>
      <w:r>
        <w:rPr>
          <w:color w:val="231F20"/>
        </w:rPr>
        <w:t>la</w:t>
      </w:r>
      <w:r>
        <w:rPr>
          <w:color w:val="231F20"/>
          <w:spacing w:val="-23"/>
        </w:rPr>
        <w:t> </w:t>
      </w:r>
      <w:r>
        <w:rPr>
          <w:color w:val="231F20"/>
        </w:rPr>
        <w:t>invasión</w:t>
      </w:r>
      <w:r>
        <w:rPr>
          <w:color w:val="231F20"/>
          <w:spacing w:val="-23"/>
        </w:rPr>
        <w:t> </w:t>
      </w:r>
      <w:r>
        <w:rPr>
          <w:color w:val="231F20"/>
        </w:rPr>
        <w:t>napoleónica.</w:t>
      </w:r>
    </w:p>
    <w:p>
      <w:pPr>
        <w:pStyle w:val="BodyText"/>
        <w:spacing w:line="312" w:lineRule="auto" w:before="4"/>
        <w:ind w:left="110" w:right="1072" w:firstLine="360"/>
        <w:jc w:val="both"/>
      </w:pPr>
      <w:r>
        <w:rPr>
          <w:color w:val="231F20"/>
        </w:rPr>
        <w:t>Con el ejemplo dado por las revoluciones norteamericana y francesa, los patriotas y colonos de las posesiones españolas consideraron las posibilidades de imitar a aquéllas </w:t>
      </w:r>
      <w:r>
        <w:rPr>
          <w:color w:val="231F20"/>
          <w:spacing w:val="-10"/>
        </w:rPr>
        <w:t>y, </w:t>
      </w:r>
      <w:r>
        <w:rPr>
          <w:color w:val="231F20"/>
        </w:rPr>
        <w:t>de</w:t>
      </w:r>
      <w:r>
        <w:rPr>
          <w:color w:val="231F20"/>
          <w:spacing w:val="-11"/>
        </w:rPr>
        <w:t> </w:t>
      </w:r>
      <w:r>
        <w:rPr>
          <w:color w:val="231F20"/>
        </w:rPr>
        <w:t>alguna forma,</w:t>
      </w:r>
      <w:r>
        <w:rPr>
          <w:color w:val="231F20"/>
          <w:spacing w:val="-27"/>
        </w:rPr>
        <w:t> </w:t>
      </w:r>
      <w:r>
        <w:rPr>
          <w:color w:val="231F20"/>
        </w:rPr>
        <w:t>sacudirse</w:t>
      </w:r>
      <w:r>
        <w:rPr>
          <w:color w:val="231F20"/>
          <w:spacing w:val="-28"/>
        </w:rPr>
        <w:t> </w:t>
      </w:r>
      <w:r>
        <w:rPr>
          <w:color w:val="231F20"/>
        </w:rPr>
        <w:t>el</w:t>
      </w:r>
      <w:r>
        <w:rPr>
          <w:color w:val="231F20"/>
          <w:spacing w:val="-27"/>
        </w:rPr>
        <w:t> </w:t>
      </w:r>
      <w:r>
        <w:rPr>
          <w:color w:val="231F20"/>
        </w:rPr>
        <w:t>yugo,</w:t>
      </w:r>
      <w:r>
        <w:rPr>
          <w:color w:val="231F20"/>
          <w:spacing w:val="-27"/>
        </w:rPr>
        <w:t> </w:t>
      </w:r>
      <w:r>
        <w:rPr>
          <w:color w:val="231F20"/>
        </w:rPr>
        <w:t>cruel</w:t>
      </w:r>
      <w:r>
        <w:rPr>
          <w:color w:val="231F20"/>
          <w:spacing w:val="-27"/>
        </w:rPr>
        <w:t> </w:t>
      </w:r>
      <w:r>
        <w:rPr>
          <w:color w:val="231F20"/>
        </w:rPr>
        <w:t>e</w:t>
      </w:r>
      <w:r>
        <w:rPr>
          <w:color w:val="231F20"/>
          <w:spacing w:val="-27"/>
        </w:rPr>
        <w:t> </w:t>
      </w:r>
      <w:r>
        <w:rPr>
          <w:color w:val="231F20"/>
        </w:rPr>
        <w:t>injusto,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metrópoli</w:t>
      </w:r>
      <w:r>
        <w:rPr>
          <w:color w:val="231F20"/>
          <w:spacing w:val="-27"/>
        </w:rPr>
        <w:t> </w:t>
      </w:r>
      <w:r>
        <w:rPr>
          <w:color w:val="231F20"/>
        </w:rPr>
        <w:t>hispana; para</w:t>
      </w:r>
      <w:r>
        <w:rPr>
          <w:color w:val="231F20"/>
          <w:spacing w:val="-23"/>
        </w:rPr>
        <w:t> </w:t>
      </w:r>
      <w:r>
        <w:rPr>
          <w:color w:val="231F20"/>
        </w:rPr>
        <w:t>entonces</w:t>
      </w:r>
      <w:r>
        <w:rPr>
          <w:color w:val="231F20"/>
          <w:spacing w:val="-24"/>
        </w:rPr>
        <w:t> </w:t>
      </w:r>
      <w:r>
        <w:rPr>
          <w:color w:val="231F20"/>
        </w:rPr>
        <w:t>en</w:t>
      </w:r>
      <w:r>
        <w:rPr>
          <w:color w:val="231F20"/>
          <w:spacing w:val="-23"/>
        </w:rPr>
        <w:t> </w:t>
      </w:r>
      <w:r>
        <w:rPr>
          <w:color w:val="231F20"/>
        </w:rPr>
        <w:t>plena</w:t>
      </w:r>
      <w:r>
        <w:rPr>
          <w:color w:val="231F20"/>
          <w:spacing w:val="-23"/>
        </w:rPr>
        <w:t> </w:t>
      </w:r>
      <w:r>
        <w:rPr>
          <w:color w:val="231F20"/>
        </w:rPr>
        <w:t>etapa</w:t>
      </w:r>
      <w:r>
        <w:rPr>
          <w:color w:val="231F20"/>
          <w:spacing w:val="-23"/>
        </w:rPr>
        <w:t> </w:t>
      </w:r>
      <w:r>
        <w:rPr>
          <w:color w:val="231F20"/>
        </w:rPr>
        <w:t>decadente</w:t>
      </w:r>
      <w:r>
        <w:rPr>
          <w:color w:val="231F20"/>
          <w:spacing w:val="-23"/>
        </w:rPr>
        <w:t> </w:t>
      </w:r>
      <w:r>
        <w:rPr>
          <w:color w:val="231F20"/>
          <w:spacing w:val="-10"/>
        </w:rPr>
        <w:t>y,</w:t>
      </w:r>
      <w:r>
        <w:rPr>
          <w:color w:val="231F20"/>
          <w:spacing w:val="-23"/>
        </w:rPr>
        <w:t> </w:t>
      </w:r>
      <w:r>
        <w:rPr>
          <w:color w:val="231F20"/>
        </w:rPr>
        <w:t>además</w:t>
      </w:r>
      <w:r>
        <w:rPr>
          <w:color w:val="231F20"/>
          <w:spacing w:val="-23"/>
        </w:rPr>
        <w:t> </w:t>
      </w:r>
      <w:r>
        <w:rPr>
          <w:color w:val="231F20"/>
        </w:rPr>
        <w:t>—ya</w:t>
      </w:r>
      <w:r>
        <w:rPr>
          <w:color w:val="231F20"/>
          <w:spacing w:val="-23"/>
        </w:rPr>
        <w:t> </w:t>
      </w:r>
      <w:r>
        <w:rPr>
          <w:color w:val="231F20"/>
        </w:rPr>
        <w:t>se</w:t>
      </w:r>
      <w:r>
        <w:rPr>
          <w:color w:val="231F20"/>
          <w:spacing w:val="-23"/>
        </w:rPr>
        <w:t> </w:t>
      </w:r>
      <w:r>
        <w:rPr>
          <w:color w:val="231F20"/>
        </w:rPr>
        <w:t>dijo— invadida</w:t>
      </w:r>
      <w:r>
        <w:rPr>
          <w:color w:val="231F20"/>
          <w:spacing w:val="-10"/>
        </w:rPr>
        <w:t> </w:t>
      </w:r>
      <w:r>
        <w:rPr>
          <w:color w:val="231F20"/>
        </w:rPr>
        <w:t>por</w:t>
      </w:r>
      <w:r>
        <w:rPr>
          <w:color w:val="231F20"/>
          <w:spacing w:val="-10"/>
        </w:rPr>
        <w:t> </w:t>
      </w:r>
      <w:r>
        <w:rPr>
          <w:color w:val="231F20"/>
        </w:rPr>
        <w:t>las</w:t>
      </w:r>
      <w:r>
        <w:rPr>
          <w:color w:val="231F20"/>
          <w:spacing w:val="-11"/>
        </w:rPr>
        <w:t> </w:t>
      </w:r>
      <w:r>
        <w:rPr>
          <w:color w:val="231F20"/>
        </w:rPr>
        <w:t>huestes</w:t>
      </w:r>
      <w:r>
        <w:rPr>
          <w:color w:val="231F20"/>
          <w:spacing w:val="-10"/>
        </w:rPr>
        <w:t> </w:t>
      </w:r>
      <w:r>
        <w:rPr>
          <w:color w:val="231F20"/>
        </w:rPr>
        <w:t>de</w:t>
      </w:r>
      <w:r>
        <w:rPr>
          <w:color w:val="231F20"/>
          <w:spacing w:val="-11"/>
        </w:rPr>
        <w:t> </w:t>
      </w:r>
      <w:r>
        <w:rPr>
          <w:color w:val="231F20"/>
        </w:rPr>
        <w:t>Napoleón</w:t>
      </w:r>
      <w:r>
        <w:rPr>
          <w:color w:val="231F20"/>
          <w:spacing w:val="-11"/>
        </w:rPr>
        <w:t> </w:t>
      </w:r>
      <w:r>
        <w:rPr>
          <w:color w:val="231F20"/>
        </w:rPr>
        <w:t>Bonaparte.</w:t>
      </w:r>
      <w:r>
        <w:rPr>
          <w:color w:val="231F20"/>
          <w:spacing w:val="-11"/>
        </w:rPr>
        <w:t> </w:t>
      </w:r>
      <w:r>
        <w:rPr>
          <w:color w:val="231F20"/>
          <w:spacing w:val="-3"/>
        </w:rPr>
        <w:t>Para</w:t>
      </w:r>
      <w:r>
        <w:rPr>
          <w:color w:val="231F20"/>
          <w:spacing w:val="-10"/>
        </w:rPr>
        <w:t> </w:t>
      </w:r>
      <w:r>
        <w:rPr>
          <w:color w:val="231F20"/>
        </w:rPr>
        <w:t>remediar un poco la injusta situación derivada del inoperante y absurdo absolutismo</w:t>
      </w:r>
      <w:r>
        <w:rPr>
          <w:color w:val="231F20"/>
          <w:spacing w:val="-10"/>
        </w:rPr>
        <w:t> </w:t>
      </w:r>
      <w:r>
        <w:rPr>
          <w:color w:val="231F20"/>
        </w:rPr>
        <w:t>monárquico,</w:t>
      </w:r>
      <w:r>
        <w:rPr>
          <w:color w:val="231F20"/>
          <w:spacing w:val="-10"/>
        </w:rPr>
        <w:t> </w:t>
      </w:r>
      <w:r>
        <w:rPr>
          <w:color w:val="231F20"/>
        </w:rPr>
        <w:t>se</w:t>
      </w:r>
      <w:r>
        <w:rPr>
          <w:color w:val="231F20"/>
          <w:spacing w:val="-10"/>
        </w:rPr>
        <w:t> </w:t>
      </w:r>
      <w:r>
        <w:rPr>
          <w:color w:val="231F20"/>
        </w:rPr>
        <w:t>instituyó,</w:t>
      </w:r>
      <w:r>
        <w:rPr>
          <w:color w:val="231F20"/>
          <w:spacing w:val="-10"/>
        </w:rPr>
        <w:t> </w:t>
      </w:r>
      <w:r>
        <w:rPr>
          <w:color w:val="231F20"/>
        </w:rPr>
        <w:t>primero,</w:t>
      </w:r>
      <w:r>
        <w:rPr>
          <w:color w:val="231F20"/>
          <w:spacing w:val="-10"/>
        </w:rPr>
        <w:t> </w:t>
      </w:r>
      <w:r>
        <w:rPr>
          <w:color w:val="231F20"/>
        </w:rPr>
        <w:t>la</w:t>
      </w:r>
      <w:r>
        <w:rPr>
          <w:color w:val="231F20"/>
          <w:spacing w:val="-10"/>
        </w:rPr>
        <w:t> </w:t>
      </w:r>
      <w:r>
        <w:rPr>
          <w:color w:val="231F20"/>
        </w:rPr>
        <w:t>famosa</w:t>
      </w:r>
      <w:r>
        <w:rPr>
          <w:color w:val="231F20"/>
          <w:spacing w:val="-10"/>
        </w:rPr>
        <w:t> </w:t>
      </w:r>
      <w:r>
        <w:rPr>
          <w:color w:val="231F20"/>
        </w:rPr>
        <w:t>Junta de</w:t>
      </w:r>
      <w:r>
        <w:rPr>
          <w:color w:val="231F20"/>
          <w:spacing w:val="-28"/>
        </w:rPr>
        <w:t> </w:t>
      </w:r>
      <w:r>
        <w:rPr>
          <w:color w:val="231F20"/>
        </w:rPr>
        <w:t>Cádiz,</w:t>
      </w:r>
      <w:r>
        <w:rPr>
          <w:color w:val="231F20"/>
          <w:spacing w:val="-28"/>
        </w:rPr>
        <w:t> </w:t>
      </w:r>
      <w:r>
        <w:rPr>
          <w:color w:val="231F20"/>
        </w:rPr>
        <w:t>que</w:t>
      </w:r>
      <w:r>
        <w:rPr>
          <w:color w:val="231F20"/>
          <w:spacing w:val="-28"/>
        </w:rPr>
        <w:t> </w:t>
      </w:r>
      <w:r>
        <w:rPr>
          <w:color w:val="231F20"/>
        </w:rPr>
        <w:t>pretendía</w:t>
      </w:r>
      <w:r>
        <w:rPr>
          <w:color w:val="231F20"/>
          <w:spacing w:val="-28"/>
        </w:rPr>
        <w:t> </w:t>
      </w:r>
      <w:r>
        <w:rPr>
          <w:color w:val="231F20"/>
        </w:rPr>
        <w:t>dar</w:t>
      </w:r>
      <w:r>
        <w:rPr>
          <w:color w:val="231F20"/>
          <w:spacing w:val="-28"/>
        </w:rPr>
        <w:t> </w:t>
      </w:r>
      <w:r>
        <w:rPr>
          <w:color w:val="231F20"/>
        </w:rPr>
        <w:t>una</w:t>
      </w:r>
      <w:r>
        <w:rPr>
          <w:color w:val="231F20"/>
          <w:spacing w:val="-28"/>
        </w:rPr>
        <w:t> </w:t>
      </w:r>
      <w:r>
        <w:rPr>
          <w:color w:val="231F20"/>
        </w:rPr>
        <w:t>fisonomía</w:t>
      </w:r>
      <w:r>
        <w:rPr>
          <w:color w:val="231F20"/>
          <w:spacing w:val="-28"/>
        </w:rPr>
        <w:t> </w:t>
      </w:r>
      <w:r>
        <w:rPr>
          <w:color w:val="231F20"/>
        </w:rPr>
        <w:t>constitucional</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mal llamada</w:t>
      </w:r>
      <w:r>
        <w:rPr>
          <w:color w:val="231F20"/>
          <w:spacing w:val="-33"/>
        </w:rPr>
        <w:t> </w:t>
      </w:r>
      <w:r>
        <w:rPr>
          <w:color w:val="231F20"/>
        </w:rPr>
        <w:t>institución</w:t>
      </w:r>
      <w:r>
        <w:rPr>
          <w:color w:val="231F20"/>
          <w:spacing w:val="-33"/>
        </w:rPr>
        <w:t> </w:t>
      </w:r>
      <w:r>
        <w:rPr>
          <w:color w:val="231F20"/>
        </w:rPr>
        <w:t>del</w:t>
      </w:r>
      <w:r>
        <w:rPr>
          <w:color w:val="231F20"/>
          <w:spacing w:val="-33"/>
        </w:rPr>
        <w:t> </w:t>
      </w:r>
      <w:r>
        <w:rPr>
          <w:color w:val="231F20"/>
        </w:rPr>
        <w:t>derecho</w:t>
      </w:r>
      <w:r>
        <w:rPr>
          <w:color w:val="231F20"/>
          <w:spacing w:val="-33"/>
        </w:rPr>
        <w:t> </w:t>
      </w:r>
      <w:r>
        <w:rPr>
          <w:color w:val="231F20"/>
        </w:rPr>
        <w:t>divino</w:t>
      </w:r>
      <w:r>
        <w:rPr>
          <w:color w:val="231F20"/>
          <w:spacing w:val="-34"/>
        </w:rPr>
        <w:t> </w:t>
      </w:r>
      <w:r>
        <w:rPr>
          <w:color w:val="231F20"/>
        </w:rPr>
        <w:t>de</w:t>
      </w:r>
      <w:r>
        <w:rPr>
          <w:color w:val="231F20"/>
          <w:spacing w:val="-33"/>
        </w:rPr>
        <w:t> </w:t>
      </w:r>
      <w:r>
        <w:rPr>
          <w:color w:val="231F20"/>
        </w:rPr>
        <w:t>los</w:t>
      </w:r>
      <w:r>
        <w:rPr>
          <w:color w:val="231F20"/>
          <w:spacing w:val="-34"/>
        </w:rPr>
        <w:t> </w:t>
      </w:r>
      <w:r>
        <w:rPr>
          <w:color w:val="231F20"/>
        </w:rPr>
        <w:t>reyes,</w:t>
      </w:r>
      <w:r>
        <w:rPr>
          <w:color w:val="231F20"/>
          <w:spacing w:val="-33"/>
        </w:rPr>
        <w:t> </w:t>
      </w:r>
      <w:r>
        <w:rPr>
          <w:color w:val="231F20"/>
        </w:rPr>
        <w:t>para</w:t>
      </w:r>
      <w:r>
        <w:rPr>
          <w:color w:val="231F20"/>
          <w:spacing w:val="-33"/>
        </w:rPr>
        <w:t> </w:t>
      </w:r>
      <w:r>
        <w:rPr>
          <w:color w:val="231F20"/>
        </w:rPr>
        <w:t>entonces ya totalmente superada, tomar como modelo la monarquía parlamentaria de Inglaterra. Con este objeto la diputación respectiva se integró, no sólo con los representantes de las provincias y regiones metropolitanas, </w:t>
      </w:r>
      <w:r>
        <w:rPr>
          <w:color w:val="231F20"/>
          <w:spacing w:val="-3"/>
        </w:rPr>
        <w:t>sino, </w:t>
      </w:r>
      <w:r>
        <w:rPr>
          <w:color w:val="231F20"/>
        </w:rPr>
        <w:t>también, con los</w:t>
      </w:r>
      <w:r>
        <w:rPr>
          <w:color w:val="231F20"/>
          <w:spacing w:val="-26"/>
        </w:rPr>
        <w:t> </w:t>
      </w:r>
      <w:r>
        <w:rPr>
          <w:color w:val="231F20"/>
        </w:rPr>
        <w:t>de </w:t>
      </w:r>
      <w:r>
        <w:rPr>
          <w:color w:val="231F20"/>
          <w:w w:val="95"/>
        </w:rPr>
        <w:t>las demás colonias</w:t>
      </w:r>
      <w:r>
        <w:rPr>
          <w:color w:val="231F20"/>
          <w:spacing w:val="-22"/>
          <w:w w:val="95"/>
        </w:rPr>
        <w:t> </w:t>
      </w:r>
      <w:r>
        <w:rPr>
          <w:color w:val="231F20"/>
          <w:w w:val="95"/>
        </w:rPr>
        <w:t>americanas.</w:t>
      </w:r>
    </w:p>
    <w:p>
      <w:pPr>
        <w:pStyle w:val="BodyText"/>
        <w:spacing w:line="312" w:lineRule="auto" w:before="4"/>
        <w:ind w:left="110" w:right="1074" w:firstLine="360"/>
        <w:jc w:val="both"/>
      </w:pPr>
      <w:r>
        <w:rPr>
          <w:color w:val="231F20"/>
        </w:rPr>
        <w:t>Las</w:t>
      </w:r>
      <w:r>
        <w:rPr>
          <w:color w:val="231F20"/>
          <w:spacing w:val="-40"/>
        </w:rPr>
        <w:t> </w:t>
      </w:r>
      <w:r>
        <w:rPr>
          <w:color w:val="231F20"/>
        </w:rPr>
        <w:t>discusiones</w:t>
      </w:r>
      <w:r>
        <w:rPr>
          <w:color w:val="231F20"/>
          <w:spacing w:val="-40"/>
        </w:rPr>
        <w:t> </w:t>
      </w:r>
      <w:r>
        <w:rPr>
          <w:color w:val="231F20"/>
        </w:rPr>
        <w:t>comenzaron</w:t>
      </w:r>
      <w:r>
        <w:rPr>
          <w:color w:val="231F20"/>
          <w:spacing w:val="-41"/>
        </w:rPr>
        <w:t> </w:t>
      </w:r>
      <w:r>
        <w:rPr>
          <w:color w:val="231F20"/>
        </w:rPr>
        <w:t>con</w:t>
      </w:r>
      <w:r>
        <w:rPr>
          <w:color w:val="231F20"/>
          <w:spacing w:val="-40"/>
        </w:rPr>
        <w:t> </w:t>
      </w:r>
      <w:r>
        <w:rPr>
          <w:color w:val="231F20"/>
        </w:rPr>
        <w:t>la</w:t>
      </w:r>
      <w:r>
        <w:rPr>
          <w:color w:val="231F20"/>
          <w:spacing w:val="-40"/>
        </w:rPr>
        <w:t> </w:t>
      </w:r>
      <w:r>
        <w:rPr>
          <w:color w:val="231F20"/>
        </w:rPr>
        <w:t>intervención</w:t>
      </w:r>
      <w:r>
        <w:rPr>
          <w:color w:val="231F20"/>
          <w:spacing w:val="-40"/>
        </w:rPr>
        <w:t> </w:t>
      </w:r>
      <w:r>
        <w:rPr>
          <w:color w:val="231F20"/>
        </w:rPr>
        <w:t>de</w:t>
      </w:r>
      <w:r>
        <w:rPr>
          <w:color w:val="231F20"/>
          <w:spacing w:val="-40"/>
        </w:rPr>
        <w:t> </w:t>
      </w:r>
      <w:r>
        <w:rPr>
          <w:color w:val="231F20"/>
        </w:rPr>
        <w:t>diputados integrantes de las logias masónicas escocesas que funcionaban en España, de tendencias progresistas, a la usanza de la época, pero pronto se vieron rebasadas por la invasión francesa de la Península,</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dio</w:t>
      </w:r>
      <w:r>
        <w:rPr>
          <w:color w:val="231F20"/>
          <w:spacing w:val="-35"/>
        </w:rPr>
        <w:t> </w:t>
      </w:r>
      <w:r>
        <w:rPr>
          <w:color w:val="231F20"/>
        </w:rPr>
        <w:t>principio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defensa</w:t>
      </w:r>
      <w:r>
        <w:rPr>
          <w:color w:val="231F20"/>
          <w:spacing w:val="-35"/>
        </w:rPr>
        <w:t> </w:t>
      </w:r>
      <w:r>
        <w:rPr>
          <w:color w:val="231F20"/>
        </w:rPr>
        <w:t>ibérica</w:t>
      </w:r>
      <w:r>
        <w:rPr>
          <w:color w:val="231F20"/>
          <w:spacing w:val="-35"/>
        </w:rPr>
        <w:t> </w:t>
      </w:r>
      <w:r>
        <w:rPr>
          <w:color w:val="231F20"/>
        </w:rPr>
        <w:t>con</w:t>
      </w:r>
      <w:r>
        <w:rPr>
          <w:color w:val="231F20"/>
          <w:spacing w:val="-35"/>
        </w:rPr>
        <w:t> </w:t>
      </w:r>
      <w:r>
        <w:rPr>
          <w:color w:val="231F20"/>
        </w:rPr>
        <w:t>base,</w:t>
      </w:r>
      <w:r>
        <w:rPr>
          <w:color w:val="231F20"/>
          <w:spacing w:val="-35"/>
        </w:rPr>
        <w:t> </w:t>
      </w:r>
      <w:r>
        <w:rPr>
          <w:color w:val="231F20"/>
        </w:rPr>
        <w:t>como sabemos,</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guerra</w:t>
      </w:r>
      <w:r>
        <w:rPr>
          <w:color w:val="231F20"/>
          <w:spacing w:val="-36"/>
        </w:rPr>
        <w:t> </w:t>
      </w:r>
      <w:r>
        <w:rPr>
          <w:color w:val="231F20"/>
        </w:rPr>
        <w:t>de</w:t>
      </w:r>
      <w:r>
        <w:rPr>
          <w:color w:val="231F20"/>
          <w:spacing w:val="-37"/>
        </w:rPr>
        <w:t> </w:t>
      </w:r>
      <w:r>
        <w:rPr>
          <w:color w:val="231F20"/>
        </w:rPr>
        <w:t>guerrillas,</w:t>
      </w:r>
      <w:r>
        <w:rPr>
          <w:color w:val="231F20"/>
          <w:spacing w:val="-37"/>
        </w:rPr>
        <w:t> </w:t>
      </w:r>
      <w:r>
        <w:rPr>
          <w:color w:val="231F20"/>
        </w:rPr>
        <w:t>que</w:t>
      </w:r>
      <w:r>
        <w:rPr>
          <w:color w:val="231F20"/>
          <w:spacing w:val="-37"/>
        </w:rPr>
        <w:t> </w:t>
      </w:r>
      <w:r>
        <w:rPr>
          <w:color w:val="231F20"/>
        </w:rPr>
        <w:t>al</w:t>
      </w:r>
      <w:r>
        <w:rPr>
          <w:color w:val="231F20"/>
          <w:spacing w:val="-37"/>
        </w:rPr>
        <w:t> </w:t>
      </w:r>
      <w:r>
        <w:rPr>
          <w:color w:val="231F20"/>
        </w:rPr>
        <w:t>final</w:t>
      </w:r>
      <w:r>
        <w:rPr>
          <w:color w:val="231F20"/>
          <w:spacing w:val="-37"/>
        </w:rPr>
        <w:t> </w:t>
      </w:r>
      <w:r>
        <w:rPr>
          <w:color w:val="231F20"/>
        </w:rPr>
        <w:t>resultó</w:t>
      </w:r>
      <w:r>
        <w:rPr>
          <w:color w:val="231F20"/>
          <w:spacing w:val="-37"/>
        </w:rPr>
        <w:t> </w:t>
      </w:r>
      <w:r>
        <w:rPr>
          <w:color w:val="231F20"/>
        </w:rPr>
        <w:t>triunfadora sobre</w:t>
      </w:r>
      <w:r>
        <w:rPr>
          <w:color w:val="231F20"/>
          <w:spacing w:val="-10"/>
        </w:rPr>
        <w:t> </w:t>
      </w:r>
      <w:r>
        <w:rPr>
          <w:color w:val="231F20"/>
        </w:rPr>
        <w:t>las</w:t>
      </w:r>
      <w:r>
        <w:rPr>
          <w:color w:val="231F20"/>
          <w:spacing w:val="-10"/>
        </w:rPr>
        <w:t> </w:t>
      </w:r>
      <w:r>
        <w:rPr>
          <w:color w:val="231F20"/>
        </w:rPr>
        <w:t>fuerzas</w:t>
      </w:r>
      <w:r>
        <w:rPr>
          <w:color w:val="231F20"/>
          <w:spacing w:val="-10"/>
        </w:rPr>
        <w:t> </w:t>
      </w:r>
      <w:r>
        <w:rPr>
          <w:color w:val="231F20"/>
        </w:rPr>
        <w:t>galas.</w:t>
      </w:r>
      <w:r>
        <w:rPr>
          <w:color w:val="231F20"/>
          <w:spacing w:val="-10"/>
        </w:rPr>
        <w:t> </w:t>
      </w:r>
      <w:r>
        <w:rPr>
          <w:color w:val="231F20"/>
        </w:rPr>
        <w:t>Cruel</w:t>
      </w:r>
      <w:r>
        <w:rPr>
          <w:color w:val="231F20"/>
          <w:spacing w:val="-10"/>
        </w:rPr>
        <w:t> </w:t>
      </w:r>
      <w:r>
        <w:rPr>
          <w:color w:val="231F20"/>
        </w:rPr>
        <w:t>y</w:t>
      </w:r>
      <w:r>
        <w:rPr>
          <w:color w:val="231F20"/>
          <w:spacing w:val="-10"/>
        </w:rPr>
        <w:t> </w:t>
      </w:r>
      <w:r>
        <w:rPr>
          <w:color w:val="231F20"/>
        </w:rPr>
        <w:t>sangrienta,</w:t>
      </w:r>
      <w:r>
        <w:rPr>
          <w:color w:val="231F20"/>
          <w:spacing w:val="-9"/>
        </w:rPr>
        <w:t> </w:t>
      </w:r>
      <w:r>
        <w:rPr>
          <w:color w:val="231F20"/>
        </w:rPr>
        <w:t>como</w:t>
      </w:r>
      <w:r>
        <w:rPr>
          <w:color w:val="231F20"/>
          <w:spacing w:val="-10"/>
        </w:rPr>
        <w:t> </w:t>
      </w:r>
      <w:r>
        <w:rPr>
          <w:color w:val="231F20"/>
        </w:rPr>
        <w:t>lo</w:t>
      </w:r>
      <w:r>
        <w:rPr>
          <w:color w:val="231F20"/>
          <w:spacing w:val="-10"/>
        </w:rPr>
        <w:t> </w:t>
      </w:r>
      <w:r>
        <w:rPr>
          <w:color w:val="231F20"/>
        </w:rPr>
        <w:t>atestigua</w:t>
      </w:r>
      <w:r>
        <w:rPr>
          <w:color w:val="231F20"/>
          <w:spacing w:val="-9"/>
        </w:rPr>
        <w:t> </w:t>
      </w:r>
      <w:r>
        <w:rPr>
          <w:color w:val="231F20"/>
        </w:rPr>
        <w:t>la</w:t>
      </w:r>
    </w:p>
    <w:p>
      <w:pPr>
        <w:spacing w:after="0" w:line="312" w:lineRule="auto"/>
        <w:jc w:val="both"/>
        <w:sectPr>
          <w:footerReference w:type="even" r:id="rId43"/>
          <w:pgSz w:w="7940" w:h="12480"/>
          <w:pgMar w:footer="793" w:header="0" w:top="0" w:bottom="980" w:left="740" w:right="0"/>
        </w:sectPr>
      </w:pPr>
    </w:p>
    <w:p>
      <w:pPr>
        <w:pStyle w:val="BodyText"/>
        <w:spacing w:line="312" w:lineRule="auto" w:before="64"/>
        <w:ind w:left="1077" w:right="107"/>
        <w:jc w:val="both"/>
      </w:pPr>
      <w:r>
        <w:rPr>
          <w:color w:val="231F20"/>
        </w:rPr>
        <w:t>obra</w:t>
      </w:r>
      <w:r>
        <w:rPr>
          <w:color w:val="231F20"/>
          <w:spacing w:val="-21"/>
        </w:rPr>
        <w:t> </w:t>
      </w:r>
      <w:r>
        <w:rPr>
          <w:color w:val="231F20"/>
        </w:rPr>
        <w:t>del</w:t>
      </w:r>
      <w:r>
        <w:rPr>
          <w:color w:val="231F20"/>
          <w:spacing w:val="-21"/>
        </w:rPr>
        <w:t> </w:t>
      </w:r>
      <w:r>
        <w:rPr>
          <w:color w:val="231F20"/>
        </w:rPr>
        <w:t>gran</w:t>
      </w:r>
      <w:r>
        <w:rPr>
          <w:color w:val="231F20"/>
          <w:spacing w:val="-21"/>
        </w:rPr>
        <w:t> </w:t>
      </w:r>
      <w:r>
        <w:rPr>
          <w:color w:val="231F20"/>
        </w:rPr>
        <w:t>pintor</w:t>
      </w:r>
      <w:r>
        <w:rPr>
          <w:color w:val="231F20"/>
          <w:spacing w:val="-21"/>
        </w:rPr>
        <w:t> </w:t>
      </w:r>
      <w:r>
        <w:rPr>
          <w:color w:val="231F20"/>
        </w:rPr>
        <w:t>Goya</w:t>
      </w:r>
      <w:r>
        <w:rPr>
          <w:color w:val="231F20"/>
          <w:spacing w:val="-21"/>
        </w:rPr>
        <w:t> </w:t>
      </w:r>
      <w:r>
        <w:rPr>
          <w:color w:val="231F20"/>
        </w:rPr>
        <w:t>y</w:t>
      </w:r>
      <w:r>
        <w:rPr>
          <w:color w:val="231F20"/>
          <w:spacing w:val="-21"/>
        </w:rPr>
        <w:t> </w:t>
      </w:r>
      <w:r>
        <w:rPr>
          <w:color w:val="231F20"/>
        </w:rPr>
        <w:t>Lucientes;</w:t>
      </w:r>
      <w:r>
        <w:rPr>
          <w:color w:val="231F20"/>
          <w:spacing w:val="-21"/>
        </w:rPr>
        <w:t> </w:t>
      </w:r>
      <w:r>
        <w:rPr>
          <w:color w:val="231F20"/>
        </w:rPr>
        <w:t>dicha</w:t>
      </w:r>
      <w:r>
        <w:rPr>
          <w:color w:val="231F20"/>
          <w:spacing w:val="-21"/>
        </w:rPr>
        <w:t> </w:t>
      </w:r>
      <w:r>
        <w:rPr>
          <w:color w:val="231F20"/>
        </w:rPr>
        <w:t>conflagración</w:t>
      </w:r>
      <w:r>
        <w:rPr>
          <w:color w:val="231F20"/>
          <w:spacing w:val="-21"/>
        </w:rPr>
        <w:t> </w:t>
      </w:r>
      <w:r>
        <w:rPr>
          <w:color w:val="231F20"/>
        </w:rPr>
        <w:t>puso en evidencia la ineptitud de los borbones como gobernantes, despertó el nacionalismo hispánico como una fuerza de sobrevivencia</w:t>
      </w:r>
      <w:r>
        <w:rPr>
          <w:color w:val="231F20"/>
          <w:spacing w:val="-13"/>
        </w:rPr>
        <w:t> </w:t>
      </w:r>
      <w:r>
        <w:rPr>
          <w:color w:val="231F20"/>
        </w:rPr>
        <w:t>y</w:t>
      </w:r>
      <w:r>
        <w:rPr>
          <w:color w:val="231F20"/>
          <w:spacing w:val="-13"/>
        </w:rPr>
        <w:t> </w:t>
      </w:r>
      <w:r>
        <w:rPr>
          <w:color w:val="231F20"/>
        </w:rPr>
        <w:t>alimentó</w:t>
      </w:r>
      <w:r>
        <w:rPr>
          <w:color w:val="231F20"/>
          <w:spacing w:val="-13"/>
        </w:rPr>
        <w:t> </w:t>
      </w:r>
      <w:r>
        <w:rPr>
          <w:color w:val="231F20"/>
        </w:rPr>
        <w:t>las</w:t>
      </w:r>
      <w:r>
        <w:rPr>
          <w:color w:val="231F20"/>
          <w:spacing w:val="-13"/>
        </w:rPr>
        <w:t> </w:t>
      </w:r>
      <w:r>
        <w:rPr>
          <w:color w:val="231F20"/>
        </w:rPr>
        <w:t>ansias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libertad</w:t>
      </w:r>
      <w:r>
        <w:rPr>
          <w:color w:val="231F20"/>
          <w:spacing w:val="-13"/>
        </w:rPr>
        <w:t> </w:t>
      </w:r>
      <w:r>
        <w:rPr>
          <w:color w:val="231F20"/>
        </w:rPr>
        <w:t>genérica</w:t>
      </w:r>
      <w:r>
        <w:rPr>
          <w:color w:val="231F20"/>
          <w:spacing w:val="-13"/>
        </w:rPr>
        <w:t> </w:t>
      </w:r>
      <w:r>
        <w:rPr>
          <w:color w:val="231F20"/>
        </w:rPr>
        <w:t>entre todas</w:t>
      </w:r>
      <w:r>
        <w:rPr>
          <w:color w:val="231F20"/>
          <w:spacing w:val="-32"/>
        </w:rPr>
        <w:t> </w:t>
      </w:r>
      <w:r>
        <w:rPr>
          <w:color w:val="231F20"/>
        </w:rPr>
        <w:t>las</w:t>
      </w:r>
      <w:r>
        <w:rPr>
          <w:color w:val="231F20"/>
          <w:spacing w:val="-32"/>
        </w:rPr>
        <w:t> </w:t>
      </w:r>
      <w:r>
        <w:rPr>
          <w:color w:val="231F20"/>
        </w:rPr>
        <w:t>provincias</w:t>
      </w:r>
      <w:r>
        <w:rPr>
          <w:color w:val="231F20"/>
          <w:spacing w:val="-32"/>
        </w:rPr>
        <w:t> </w:t>
      </w:r>
      <w:r>
        <w:rPr>
          <w:color w:val="231F20"/>
        </w:rPr>
        <w:t>del</w:t>
      </w:r>
      <w:r>
        <w:rPr>
          <w:color w:val="231F20"/>
          <w:spacing w:val="-32"/>
        </w:rPr>
        <w:t> </w:t>
      </w:r>
      <w:r>
        <w:rPr>
          <w:color w:val="231F20"/>
        </w:rPr>
        <w:t>reino</w:t>
      </w:r>
      <w:r>
        <w:rPr>
          <w:color w:val="231F20"/>
          <w:spacing w:val="-32"/>
        </w:rPr>
        <w:t> </w:t>
      </w:r>
      <w:r>
        <w:rPr>
          <w:color w:val="231F20"/>
        </w:rPr>
        <w:t>español.</w:t>
      </w:r>
    </w:p>
    <w:p>
      <w:pPr>
        <w:pStyle w:val="BodyText"/>
        <w:tabs>
          <w:tab w:pos="1437" w:val="left" w:leader="none"/>
        </w:tabs>
        <w:spacing w:before="4"/>
        <w:ind w:left="283"/>
      </w:pPr>
      <w:r>
        <w:rPr/>
        <w:pict>
          <v:line style="position:absolute;mso-position-horizontal-relative:page;mso-position-vertical-relative:paragraph;z-index:2560;mso-wrap-distance-left:0;mso-wrap-distance-right:0" from=".5pt,18.647923pt" to="28.346pt,18.647923pt" stroked="true" strokeweight=".5pt" strokecolor="#231f20">
            <w10:wrap type="topAndBottom"/>
          </v:line>
        </w:pict>
      </w:r>
      <w:r>
        <w:rPr>
          <w:rFonts w:ascii="Palatino Linotype" w:hAnsi="Palatino Linotype"/>
          <w:color w:val="231F20"/>
          <w:position w:val="-3"/>
        </w:rPr>
        <w:t>42</w:t>
        <w:tab/>
      </w:r>
      <w:r>
        <w:rPr>
          <w:color w:val="231F20"/>
          <w:spacing w:val="4"/>
        </w:rPr>
        <w:t>Derrotadas  </w:t>
      </w:r>
      <w:r>
        <w:rPr>
          <w:color w:val="231F20"/>
          <w:spacing w:val="2"/>
        </w:rPr>
        <w:t>las   </w:t>
      </w:r>
      <w:r>
        <w:rPr>
          <w:color w:val="231F20"/>
          <w:spacing w:val="3"/>
        </w:rPr>
        <w:t>fuerzas   imperiales   </w:t>
      </w:r>
      <w:r>
        <w:rPr>
          <w:color w:val="231F20"/>
        </w:rPr>
        <w:t>de   </w:t>
      </w:r>
      <w:r>
        <w:rPr>
          <w:color w:val="231F20"/>
          <w:spacing w:val="3"/>
        </w:rPr>
        <w:t>Napoleón,</w:t>
      </w:r>
      <w:r>
        <w:rPr>
          <w:color w:val="231F20"/>
          <w:spacing w:val="56"/>
        </w:rPr>
        <w:t> </w:t>
      </w:r>
      <w:r>
        <w:rPr>
          <w:color w:val="231F20"/>
          <w:spacing w:val="4"/>
        </w:rPr>
        <w:t>las</w:t>
      </w:r>
    </w:p>
    <w:p>
      <w:pPr>
        <w:pStyle w:val="BodyText"/>
        <w:spacing w:line="312" w:lineRule="auto"/>
        <w:ind w:left="1077" w:right="104"/>
        <w:jc w:val="both"/>
      </w:pPr>
      <w:r>
        <w:rPr>
          <w:color w:val="231F20"/>
          <w:spacing w:val="3"/>
        </w:rPr>
        <w:t>diferentes juntas provinciales </w:t>
      </w:r>
      <w:r>
        <w:rPr>
          <w:color w:val="231F20"/>
          <w:spacing w:val="2"/>
        </w:rPr>
        <w:t>que </w:t>
      </w:r>
      <w:r>
        <w:rPr>
          <w:color w:val="231F20"/>
          <w:spacing w:val="3"/>
        </w:rPr>
        <w:t>habían alimentado </w:t>
      </w:r>
      <w:r>
        <w:rPr>
          <w:color w:val="231F20"/>
          <w:spacing w:val="4"/>
        </w:rPr>
        <w:t>las </w:t>
      </w:r>
      <w:r>
        <w:rPr>
          <w:color w:val="231F20"/>
          <w:spacing w:val="3"/>
          <w:w w:val="95"/>
        </w:rPr>
        <w:t>guerrillas,</w:t>
      </w:r>
      <w:r>
        <w:rPr>
          <w:color w:val="231F20"/>
          <w:spacing w:val="-21"/>
          <w:w w:val="95"/>
        </w:rPr>
        <w:t> </w:t>
      </w:r>
      <w:r>
        <w:rPr>
          <w:color w:val="231F20"/>
          <w:spacing w:val="4"/>
          <w:w w:val="95"/>
        </w:rPr>
        <w:t>organizadas</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spacing w:val="2"/>
          <w:w w:val="95"/>
        </w:rPr>
        <w:t>objetivo</w:t>
      </w:r>
      <w:r>
        <w:rPr>
          <w:color w:val="231F20"/>
          <w:spacing w:val="-21"/>
          <w:w w:val="95"/>
        </w:rPr>
        <w:t> </w:t>
      </w:r>
      <w:r>
        <w:rPr>
          <w:color w:val="231F20"/>
          <w:spacing w:val="2"/>
          <w:w w:val="95"/>
        </w:rPr>
        <w:t>por</w:t>
      </w:r>
      <w:r>
        <w:rPr>
          <w:color w:val="231F20"/>
          <w:spacing w:val="-21"/>
          <w:w w:val="95"/>
        </w:rPr>
        <w:t> </w:t>
      </w:r>
      <w:r>
        <w:rPr>
          <w:color w:val="231F20"/>
          <w:w w:val="95"/>
        </w:rPr>
        <w:t>el</w:t>
      </w:r>
      <w:r>
        <w:rPr>
          <w:color w:val="231F20"/>
          <w:spacing w:val="-21"/>
          <w:w w:val="95"/>
        </w:rPr>
        <w:t> </w:t>
      </w:r>
      <w:r>
        <w:rPr>
          <w:color w:val="231F20"/>
          <w:spacing w:val="3"/>
          <w:w w:val="95"/>
        </w:rPr>
        <w:t>duque</w:t>
      </w:r>
      <w:r>
        <w:rPr>
          <w:color w:val="231F20"/>
          <w:spacing w:val="-21"/>
          <w:w w:val="95"/>
        </w:rPr>
        <w:t> </w:t>
      </w:r>
      <w:r>
        <w:rPr>
          <w:color w:val="231F20"/>
          <w:w w:val="95"/>
        </w:rPr>
        <w:t>de</w:t>
      </w:r>
      <w:r>
        <w:rPr>
          <w:color w:val="231F20"/>
          <w:spacing w:val="-21"/>
          <w:w w:val="95"/>
        </w:rPr>
        <w:t> </w:t>
      </w:r>
      <w:r>
        <w:rPr>
          <w:color w:val="231F20"/>
          <w:spacing w:val="2"/>
          <w:w w:val="95"/>
        </w:rPr>
        <w:t>Wellington, </w:t>
      </w:r>
      <w:r>
        <w:rPr>
          <w:color w:val="231F20"/>
          <w:spacing w:val="4"/>
        </w:rPr>
        <w:t>libertador </w:t>
      </w:r>
      <w:r>
        <w:rPr>
          <w:color w:val="231F20"/>
        </w:rPr>
        <w:t>de </w:t>
      </w:r>
      <w:r>
        <w:rPr>
          <w:color w:val="231F20"/>
          <w:spacing w:val="3"/>
        </w:rPr>
        <w:t>España </w:t>
      </w:r>
      <w:r>
        <w:rPr>
          <w:color w:val="231F20"/>
        </w:rPr>
        <w:t>y </w:t>
      </w:r>
      <w:r>
        <w:rPr>
          <w:color w:val="231F20"/>
          <w:spacing w:val="3"/>
        </w:rPr>
        <w:t>posterior vencedor </w:t>
      </w:r>
      <w:r>
        <w:rPr>
          <w:color w:val="231F20"/>
        </w:rPr>
        <w:t>de Waterloo; </w:t>
      </w:r>
      <w:r>
        <w:rPr>
          <w:color w:val="231F20"/>
          <w:spacing w:val="4"/>
        </w:rPr>
        <w:t>la </w:t>
      </w:r>
      <w:r>
        <w:rPr>
          <w:color w:val="231F20"/>
          <w:spacing w:val="2"/>
        </w:rPr>
        <w:t>Junta </w:t>
      </w:r>
      <w:r>
        <w:rPr>
          <w:color w:val="231F20"/>
        </w:rPr>
        <w:t>de </w:t>
      </w:r>
      <w:r>
        <w:rPr>
          <w:color w:val="231F20"/>
          <w:spacing w:val="3"/>
        </w:rPr>
        <w:t>Cádiz  </w:t>
      </w:r>
      <w:r>
        <w:rPr>
          <w:color w:val="231F20"/>
          <w:spacing w:val="4"/>
        </w:rPr>
        <w:t>retornó </w:t>
      </w:r>
      <w:r>
        <w:rPr>
          <w:color w:val="231F20"/>
        </w:rPr>
        <w:t>a  </w:t>
      </w:r>
      <w:r>
        <w:rPr>
          <w:color w:val="231F20"/>
          <w:spacing w:val="2"/>
        </w:rPr>
        <w:t>sus  </w:t>
      </w:r>
      <w:r>
        <w:rPr>
          <w:color w:val="231F20"/>
          <w:spacing w:val="3"/>
        </w:rPr>
        <w:t>trabajos  </w:t>
      </w:r>
      <w:r>
        <w:rPr>
          <w:color w:val="231F20"/>
        </w:rPr>
        <w:t>y  </w:t>
      </w:r>
      <w:r>
        <w:rPr>
          <w:color w:val="231F20"/>
          <w:spacing w:val="4"/>
        </w:rPr>
        <w:t>formuló, </w:t>
      </w:r>
      <w:r>
        <w:rPr>
          <w:color w:val="231F20"/>
          <w:spacing w:val="3"/>
        </w:rPr>
        <w:t>después </w:t>
      </w:r>
      <w:r>
        <w:rPr>
          <w:color w:val="231F20"/>
        </w:rPr>
        <w:t>de </w:t>
      </w:r>
      <w:r>
        <w:rPr>
          <w:color w:val="231F20"/>
          <w:spacing w:val="3"/>
        </w:rPr>
        <w:t>innumerables discusiones, </w:t>
      </w:r>
      <w:r>
        <w:rPr>
          <w:color w:val="231F20"/>
        </w:rPr>
        <w:t>la  </w:t>
      </w:r>
      <w:r>
        <w:rPr>
          <w:color w:val="231F20"/>
          <w:spacing w:val="3"/>
        </w:rPr>
        <w:t>multicitada  </w:t>
      </w:r>
      <w:r>
        <w:rPr>
          <w:color w:val="231F20"/>
          <w:spacing w:val="4"/>
        </w:rPr>
        <w:t>Constitución </w:t>
      </w:r>
      <w:r>
        <w:rPr>
          <w:color w:val="231F20"/>
          <w:spacing w:val="2"/>
        </w:rPr>
        <w:t>del </w:t>
      </w:r>
      <w:r>
        <w:rPr>
          <w:color w:val="231F20"/>
          <w:spacing w:val="3"/>
        </w:rPr>
        <w:t>mismo nombre, </w:t>
      </w:r>
      <w:r>
        <w:rPr>
          <w:color w:val="231F20"/>
          <w:spacing w:val="2"/>
        </w:rPr>
        <w:t>que fue </w:t>
      </w:r>
      <w:r>
        <w:rPr>
          <w:color w:val="231F20"/>
          <w:spacing w:val="3"/>
        </w:rPr>
        <w:t>jurada, </w:t>
      </w:r>
      <w:r>
        <w:rPr>
          <w:color w:val="231F20"/>
        </w:rPr>
        <w:t>en un </w:t>
      </w:r>
      <w:r>
        <w:rPr>
          <w:color w:val="231F20"/>
          <w:spacing w:val="2"/>
        </w:rPr>
        <w:t>principio, por </w:t>
      </w:r>
      <w:r>
        <w:rPr>
          <w:color w:val="231F20"/>
        </w:rPr>
        <w:t>el </w:t>
      </w:r>
      <w:r>
        <w:rPr>
          <w:color w:val="231F20"/>
          <w:spacing w:val="3"/>
        </w:rPr>
        <w:t>descastado</w:t>
      </w:r>
      <w:r>
        <w:rPr>
          <w:color w:val="231F20"/>
          <w:spacing w:val="-28"/>
        </w:rPr>
        <w:t> </w:t>
      </w:r>
      <w:r>
        <w:rPr>
          <w:color w:val="231F20"/>
          <w:spacing w:val="2"/>
        </w:rPr>
        <w:t>rey</w:t>
      </w:r>
      <w:r>
        <w:rPr>
          <w:color w:val="231F20"/>
          <w:spacing w:val="-29"/>
        </w:rPr>
        <w:t> </w:t>
      </w:r>
      <w:r>
        <w:rPr>
          <w:color w:val="231F20"/>
          <w:spacing w:val="2"/>
        </w:rPr>
        <w:t>Fernando</w:t>
      </w:r>
      <w:r>
        <w:rPr>
          <w:color w:val="231F20"/>
          <w:spacing w:val="-28"/>
        </w:rPr>
        <w:t> </w:t>
      </w:r>
      <w:r>
        <w:rPr>
          <w:color w:val="231F20"/>
          <w:spacing w:val="3"/>
        </w:rPr>
        <w:t>VII;</w:t>
      </w:r>
      <w:r>
        <w:rPr>
          <w:color w:val="231F20"/>
          <w:spacing w:val="-28"/>
        </w:rPr>
        <w:t> </w:t>
      </w:r>
      <w:r>
        <w:rPr>
          <w:color w:val="231F20"/>
          <w:spacing w:val="2"/>
        </w:rPr>
        <w:t>más</w:t>
      </w:r>
      <w:r>
        <w:rPr>
          <w:color w:val="231F20"/>
          <w:spacing w:val="-28"/>
        </w:rPr>
        <w:t> </w:t>
      </w:r>
      <w:r>
        <w:rPr>
          <w:color w:val="231F20"/>
          <w:spacing w:val="3"/>
        </w:rPr>
        <w:t>tarde</w:t>
      </w:r>
      <w:r>
        <w:rPr>
          <w:color w:val="231F20"/>
          <w:spacing w:val="-29"/>
        </w:rPr>
        <w:t> </w:t>
      </w:r>
      <w:r>
        <w:rPr>
          <w:color w:val="231F20"/>
          <w:spacing w:val="3"/>
        </w:rPr>
        <w:t>traicionada</w:t>
      </w:r>
      <w:r>
        <w:rPr>
          <w:color w:val="231F20"/>
          <w:spacing w:val="-29"/>
        </w:rPr>
        <w:t> </w:t>
      </w:r>
      <w:r>
        <w:rPr>
          <w:color w:val="231F20"/>
        </w:rPr>
        <w:t>y</w:t>
      </w:r>
      <w:r>
        <w:rPr>
          <w:color w:val="231F20"/>
          <w:spacing w:val="-29"/>
        </w:rPr>
        <w:t> </w:t>
      </w:r>
      <w:r>
        <w:rPr>
          <w:color w:val="231F20"/>
          <w:spacing w:val="4"/>
        </w:rPr>
        <w:t>derogada </w:t>
      </w:r>
      <w:r>
        <w:rPr>
          <w:color w:val="231F20"/>
          <w:spacing w:val="2"/>
        </w:rPr>
        <w:t>por</w:t>
      </w:r>
      <w:r>
        <w:rPr>
          <w:color w:val="231F20"/>
          <w:spacing w:val="-21"/>
        </w:rPr>
        <w:t> </w:t>
      </w:r>
      <w:r>
        <w:rPr>
          <w:color w:val="231F20"/>
        </w:rPr>
        <w:t>el</w:t>
      </w:r>
      <w:r>
        <w:rPr>
          <w:color w:val="231F20"/>
          <w:spacing w:val="-21"/>
        </w:rPr>
        <w:t> </w:t>
      </w:r>
      <w:r>
        <w:rPr>
          <w:color w:val="231F20"/>
          <w:spacing w:val="3"/>
        </w:rPr>
        <w:t>mismo</w:t>
      </w:r>
      <w:r>
        <w:rPr>
          <w:color w:val="231F20"/>
          <w:spacing w:val="-21"/>
        </w:rPr>
        <w:t> </w:t>
      </w:r>
      <w:r>
        <w:rPr>
          <w:color w:val="231F20"/>
          <w:spacing w:val="3"/>
        </w:rPr>
        <w:t>monarca,</w:t>
      </w:r>
      <w:r>
        <w:rPr>
          <w:color w:val="231F20"/>
          <w:spacing w:val="-21"/>
        </w:rPr>
        <w:t> </w:t>
      </w:r>
      <w:r>
        <w:rPr>
          <w:color w:val="231F20"/>
        </w:rPr>
        <w:t>de</w:t>
      </w:r>
      <w:r>
        <w:rPr>
          <w:color w:val="231F20"/>
          <w:spacing w:val="-21"/>
        </w:rPr>
        <w:t> </w:t>
      </w:r>
      <w:r>
        <w:rPr>
          <w:color w:val="231F20"/>
          <w:spacing w:val="2"/>
        </w:rPr>
        <w:t>tan</w:t>
      </w:r>
      <w:r>
        <w:rPr>
          <w:color w:val="231F20"/>
          <w:spacing w:val="-21"/>
        </w:rPr>
        <w:t> </w:t>
      </w:r>
      <w:r>
        <w:rPr>
          <w:color w:val="231F20"/>
          <w:spacing w:val="4"/>
        </w:rPr>
        <w:t>ingrata</w:t>
      </w:r>
      <w:r>
        <w:rPr>
          <w:color w:val="231F20"/>
          <w:spacing w:val="-21"/>
        </w:rPr>
        <w:t> </w:t>
      </w:r>
      <w:r>
        <w:rPr>
          <w:color w:val="231F20"/>
          <w:spacing w:val="3"/>
        </w:rPr>
        <w:t>memoria,</w:t>
      </w:r>
      <w:r>
        <w:rPr>
          <w:color w:val="231F20"/>
          <w:spacing w:val="-21"/>
        </w:rPr>
        <w:t> </w:t>
      </w:r>
      <w:r>
        <w:rPr>
          <w:color w:val="231F20"/>
          <w:spacing w:val="2"/>
        </w:rPr>
        <w:t>que</w:t>
      </w:r>
      <w:r>
        <w:rPr>
          <w:color w:val="231F20"/>
          <w:spacing w:val="-21"/>
        </w:rPr>
        <w:t> </w:t>
      </w:r>
      <w:r>
        <w:rPr>
          <w:color w:val="231F20"/>
          <w:spacing w:val="2"/>
        </w:rPr>
        <w:t>así</w:t>
      </w:r>
      <w:r>
        <w:rPr>
          <w:color w:val="231F20"/>
          <w:spacing w:val="-21"/>
        </w:rPr>
        <w:t> </w:t>
      </w:r>
      <w:r>
        <w:rPr>
          <w:color w:val="231F20"/>
          <w:spacing w:val="4"/>
        </w:rPr>
        <w:t>regresó </w:t>
      </w:r>
      <w:r>
        <w:rPr>
          <w:color w:val="231F20"/>
        </w:rPr>
        <w:t>a </w:t>
      </w:r>
      <w:r>
        <w:rPr>
          <w:color w:val="231F20"/>
          <w:spacing w:val="2"/>
        </w:rPr>
        <w:t>los </w:t>
      </w:r>
      <w:r>
        <w:rPr>
          <w:color w:val="231F20"/>
          <w:spacing w:val="3"/>
        </w:rPr>
        <w:t>tiempos </w:t>
      </w:r>
      <w:r>
        <w:rPr>
          <w:color w:val="231F20"/>
          <w:spacing w:val="2"/>
        </w:rPr>
        <w:t>del </w:t>
      </w:r>
      <w:r>
        <w:rPr>
          <w:color w:val="231F20"/>
          <w:spacing w:val="3"/>
        </w:rPr>
        <w:t>absolutismo </w:t>
      </w:r>
      <w:r>
        <w:rPr>
          <w:color w:val="231F20"/>
          <w:spacing w:val="2"/>
        </w:rPr>
        <w:t>más </w:t>
      </w:r>
      <w:r>
        <w:rPr>
          <w:color w:val="231F20"/>
          <w:spacing w:val="3"/>
        </w:rPr>
        <w:t>oscurantista </w:t>
      </w:r>
      <w:r>
        <w:rPr>
          <w:color w:val="231F20"/>
        </w:rPr>
        <w:t>y</w:t>
      </w:r>
      <w:r>
        <w:rPr>
          <w:color w:val="231F20"/>
          <w:spacing w:val="-32"/>
        </w:rPr>
        <w:t> </w:t>
      </w:r>
      <w:r>
        <w:rPr>
          <w:color w:val="231F20"/>
          <w:spacing w:val="4"/>
        </w:rPr>
        <w:t>anacrónico; </w:t>
      </w:r>
      <w:r>
        <w:rPr>
          <w:color w:val="231F20"/>
          <w:spacing w:val="3"/>
        </w:rPr>
        <w:t>hizo</w:t>
      </w:r>
      <w:r>
        <w:rPr>
          <w:color w:val="231F20"/>
          <w:spacing w:val="-13"/>
        </w:rPr>
        <w:t> </w:t>
      </w:r>
      <w:r>
        <w:rPr>
          <w:color w:val="231F20"/>
          <w:spacing w:val="3"/>
        </w:rPr>
        <w:t>renacer</w:t>
      </w:r>
      <w:r>
        <w:rPr>
          <w:color w:val="231F20"/>
          <w:spacing w:val="-13"/>
        </w:rPr>
        <w:t> </w:t>
      </w:r>
      <w:r>
        <w:rPr>
          <w:color w:val="231F20"/>
        </w:rPr>
        <w:t>la</w:t>
      </w:r>
      <w:r>
        <w:rPr>
          <w:color w:val="231F20"/>
          <w:spacing w:val="-13"/>
        </w:rPr>
        <w:t> </w:t>
      </w:r>
      <w:r>
        <w:rPr>
          <w:color w:val="231F20"/>
          <w:spacing w:val="3"/>
        </w:rPr>
        <w:t>persecución</w:t>
      </w:r>
      <w:r>
        <w:rPr>
          <w:color w:val="231F20"/>
          <w:spacing w:val="-13"/>
        </w:rPr>
        <w:t> </w:t>
      </w:r>
      <w:r>
        <w:rPr>
          <w:color w:val="231F20"/>
          <w:spacing w:val="2"/>
        </w:rPr>
        <w:t>más</w:t>
      </w:r>
      <w:r>
        <w:rPr>
          <w:color w:val="231F20"/>
          <w:spacing w:val="-13"/>
        </w:rPr>
        <w:t> </w:t>
      </w:r>
      <w:r>
        <w:rPr>
          <w:color w:val="231F20"/>
          <w:spacing w:val="3"/>
        </w:rPr>
        <w:t>inhumana</w:t>
      </w:r>
      <w:r>
        <w:rPr>
          <w:color w:val="231F20"/>
          <w:spacing w:val="-13"/>
        </w:rPr>
        <w:t> </w:t>
      </w:r>
      <w:r>
        <w:rPr>
          <w:color w:val="231F20"/>
        </w:rPr>
        <w:t>de</w:t>
      </w:r>
      <w:r>
        <w:rPr>
          <w:color w:val="231F20"/>
          <w:spacing w:val="-13"/>
        </w:rPr>
        <w:t> </w:t>
      </w:r>
      <w:r>
        <w:rPr>
          <w:color w:val="231F20"/>
          <w:spacing w:val="2"/>
        </w:rPr>
        <w:t>los</w:t>
      </w:r>
      <w:r>
        <w:rPr>
          <w:color w:val="231F20"/>
          <w:spacing w:val="-13"/>
        </w:rPr>
        <w:t> </w:t>
      </w:r>
      <w:r>
        <w:rPr>
          <w:color w:val="231F20"/>
          <w:spacing w:val="3"/>
        </w:rPr>
        <w:t>seguidores</w:t>
      </w:r>
      <w:r>
        <w:rPr>
          <w:color w:val="231F20"/>
          <w:spacing w:val="-13"/>
        </w:rPr>
        <w:t> </w:t>
      </w:r>
      <w:r>
        <w:rPr>
          <w:color w:val="231F20"/>
        </w:rPr>
        <w:t>y </w:t>
      </w:r>
      <w:r>
        <w:rPr>
          <w:color w:val="231F20"/>
          <w:spacing w:val="3"/>
        </w:rPr>
        <w:t>culminó</w:t>
      </w:r>
      <w:r>
        <w:rPr>
          <w:color w:val="231F20"/>
          <w:spacing w:val="-8"/>
        </w:rPr>
        <w:t> </w:t>
      </w:r>
      <w:r>
        <w:rPr>
          <w:color w:val="231F20"/>
          <w:spacing w:val="3"/>
        </w:rPr>
        <w:t>criminalmente</w:t>
      </w:r>
      <w:r>
        <w:rPr>
          <w:color w:val="231F20"/>
          <w:spacing w:val="-7"/>
        </w:rPr>
        <w:t> </w:t>
      </w:r>
      <w:r>
        <w:rPr>
          <w:color w:val="231F20"/>
          <w:spacing w:val="2"/>
        </w:rPr>
        <w:t>con</w:t>
      </w:r>
      <w:r>
        <w:rPr>
          <w:color w:val="231F20"/>
          <w:spacing w:val="-7"/>
        </w:rPr>
        <w:t> </w:t>
      </w:r>
      <w:r>
        <w:rPr>
          <w:color w:val="231F20"/>
        </w:rPr>
        <w:t>la</w:t>
      </w:r>
      <w:r>
        <w:rPr>
          <w:color w:val="231F20"/>
          <w:spacing w:val="-7"/>
        </w:rPr>
        <w:t> </w:t>
      </w:r>
      <w:r>
        <w:rPr>
          <w:color w:val="231F20"/>
          <w:spacing w:val="2"/>
        </w:rPr>
        <w:t>vil</w:t>
      </w:r>
      <w:r>
        <w:rPr>
          <w:color w:val="231F20"/>
          <w:spacing w:val="-7"/>
        </w:rPr>
        <w:t> </w:t>
      </w:r>
      <w:r>
        <w:rPr>
          <w:color w:val="231F20"/>
          <w:spacing w:val="3"/>
        </w:rPr>
        <w:t>ejecución</w:t>
      </w:r>
      <w:r>
        <w:rPr>
          <w:color w:val="231F20"/>
          <w:spacing w:val="-7"/>
        </w:rPr>
        <w:t> </w:t>
      </w:r>
      <w:r>
        <w:rPr>
          <w:color w:val="231F20"/>
          <w:spacing w:val="3"/>
        </w:rPr>
        <w:t>pública</w:t>
      </w:r>
      <w:r>
        <w:rPr>
          <w:color w:val="231F20"/>
          <w:spacing w:val="-7"/>
        </w:rPr>
        <w:t> </w:t>
      </w:r>
      <w:r>
        <w:rPr>
          <w:color w:val="231F20"/>
        </w:rPr>
        <w:t>de</w:t>
      </w:r>
      <w:r>
        <w:rPr>
          <w:color w:val="231F20"/>
          <w:spacing w:val="-7"/>
        </w:rPr>
        <w:t> </w:t>
      </w:r>
      <w:r>
        <w:rPr>
          <w:color w:val="231F20"/>
          <w:spacing w:val="3"/>
        </w:rPr>
        <w:t>Rafael </w:t>
      </w:r>
      <w:r>
        <w:rPr>
          <w:color w:val="231F20"/>
        </w:rPr>
        <w:t>de</w:t>
      </w:r>
      <w:r>
        <w:rPr>
          <w:color w:val="231F20"/>
          <w:spacing w:val="-13"/>
        </w:rPr>
        <w:t> </w:t>
      </w:r>
      <w:r>
        <w:rPr>
          <w:color w:val="231F20"/>
          <w:spacing w:val="4"/>
        </w:rPr>
        <w:t>Riego</w:t>
      </w:r>
      <w:r>
        <w:rPr>
          <w:color w:val="231F20"/>
          <w:spacing w:val="-13"/>
        </w:rPr>
        <w:t> </w:t>
      </w:r>
      <w:r>
        <w:rPr>
          <w:color w:val="231F20"/>
        </w:rPr>
        <w:t>y</w:t>
      </w:r>
      <w:r>
        <w:rPr>
          <w:color w:val="231F20"/>
          <w:spacing w:val="-13"/>
        </w:rPr>
        <w:t> </w:t>
      </w:r>
      <w:r>
        <w:rPr>
          <w:color w:val="231F20"/>
          <w:spacing w:val="3"/>
        </w:rPr>
        <w:t>Núñez,</w:t>
      </w:r>
      <w:r>
        <w:rPr>
          <w:color w:val="231F20"/>
          <w:spacing w:val="-13"/>
        </w:rPr>
        <w:t> </w:t>
      </w:r>
      <w:r>
        <w:rPr>
          <w:color w:val="231F20"/>
        </w:rPr>
        <w:t>el</w:t>
      </w:r>
      <w:r>
        <w:rPr>
          <w:color w:val="231F20"/>
          <w:spacing w:val="-13"/>
        </w:rPr>
        <w:t> </w:t>
      </w:r>
      <w:r>
        <w:rPr>
          <w:color w:val="231F20"/>
          <w:spacing w:val="3"/>
        </w:rPr>
        <w:t>ilustre</w:t>
      </w:r>
      <w:r>
        <w:rPr>
          <w:color w:val="231F20"/>
          <w:spacing w:val="-13"/>
        </w:rPr>
        <w:t> </w:t>
      </w:r>
      <w:r>
        <w:rPr>
          <w:color w:val="231F20"/>
          <w:spacing w:val="2"/>
        </w:rPr>
        <w:t>precursor.</w:t>
      </w:r>
    </w:p>
    <w:p>
      <w:pPr>
        <w:pStyle w:val="BodyText"/>
        <w:spacing w:line="312" w:lineRule="auto" w:before="4"/>
        <w:ind w:left="1077" w:right="108" w:firstLine="360"/>
        <w:jc w:val="both"/>
      </w:pPr>
      <w:r>
        <w:rPr/>
        <w:pict>
          <v:rect style="position:absolute;margin-left:.5pt;margin-top:-73.578377pt;width:28.167pt;height:311.311pt;mso-position-horizontal-relative:page;mso-position-vertical-relative:paragraph;z-index:2584" filled="true" fillcolor="#7d6c00" stroked="false">
            <v:fill type="solid"/>
            <w10:wrap type="none"/>
          </v:rect>
        </w:pict>
      </w:r>
      <w:r>
        <w:rPr>
          <w:color w:val="231F20"/>
        </w:rPr>
        <w:t>Mas el ejemplo estaba </w:t>
      </w:r>
      <w:r>
        <w:rPr>
          <w:color w:val="231F20"/>
          <w:spacing w:val="-3"/>
        </w:rPr>
        <w:t>dado. </w:t>
      </w:r>
      <w:r>
        <w:rPr>
          <w:color w:val="231F20"/>
        </w:rPr>
        <w:t>Al regresar los diputados americanos</w:t>
      </w:r>
      <w:r>
        <w:rPr>
          <w:color w:val="231F20"/>
          <w:spacing w:val="-23"/>
        </w:rPr>
        <w:t> </w:t>
      </w:r>
      <w:r>
        <w:rPr>
          <w:color w:val="231F20"/>
        </w:rPr>
        <w:t>a</w:t>
      </w:r>
      <w:r>
        <w:rPr>
          <w:color w:val="231F20"/>
          <w:spacing w:val="-24"/>
        </w:rPr>
        <w:t> </w:t>
      </w:r>
      <w:r>
        <w:rPr>
          <w:color w:val="231F20"/>
        </w:rPr>
        <w:t>sus</w:t>
      </w:r>
      <w:r>
        <w:rPr>
          <w:color w:val="231F20"/>
          <w:spacing w:val="-24"/>
        </w:rPr>
        <w:t> </w:t>
      </w:r>
      <w:r>
        <w:rPr>
          <w:color w:val="231F20"/>
        </w:rPr>
        <w:t>colonias</w:t>
      </w:r>
      <w:r>
        <w:rPr>
          <w:color w:val="231F20"/>
          <w:spacing w:val="-25"/>
        </w:rPr>
        <w:t> </w:t>
      </w:r>
      <w:r>
        <w:rPr>
          <w:color w:val="231F20"/>
        </w:rPr>
        <w:t>y</w:t>
      </w:r>
      <w:r>
        <w:rPr>
          <w:color w:val="231F20"/>
          <w:spacing w:val="-24"/>
        </w:rPr>
        <w:t> </w:t>
      </w:r>
      <w:r>
        <w:rPr>
          <w:color w:val="231F20"/>
        </w:rPr>
        <w:t>provincias,</w:t>
      </w:r>
      <w:r>
        <w:rPr>
          <w:color w:val="231F20"/>
          <w:spacing w:val="-24"/>
        </w:rPr>
        <w:t> </w:t>
      </w:r>
      <w:r>
        <w:rPr>
          <w:color w:val="231F20"/>
        </w:rPr>
        <w:t>trajeron</w:t>
      </w:r>
      <w:r>
        <w:rPr>
          <w:color w:val="231F20"/>
          <w:spacing w:val="-25"/>
        </w:rPr>
        <w:t> </w:t>
      </w:r>
      <w:r>
        <w:rPr>
          <w:color w:val="231F20"/>
        </w:rPr>
        <w:t>consigo</w:t>
      </w:r>
      <w:r>
        <w:rPr>
          <w:color w:val="231F20"/>
          <w:spacing w:val="-24"/>
        </w:rPr>
        <w:t> </w:t>
      </w:r>
      <w:r>
        <w:rPr>
          <w:color w:val="231F20"/>
        </w:rPr>
        <w:t>la</w:t>
      </w:r>
      <w:r>
        <w:rPr>
          <w:color w:val="231F20"/>
          <w:spacing w:val="-24"/>
        </w:rPr>
        <w:t> </w:t>
      </w:r>
      <w:r>
        <w:rPr>
          <w:color w:val="231F20"/>
        </w:rPr>
        <w:t>pauta </w:t>
      </w:r>
      <w:r>
        <w:rPr>
          <w:color w:val="231F20"/>
          <w:w w:val="95"/>
        </w:rPr>
        <w:t>derivada</w:t>
      </w:r>
      <w:r>
        <w:rPr>
          <w:color w:val="231F20"/>
          <w:spacing w:val="-25"/>
          <w:w w:val="95"/>
        </w:rPr>
        <w:t> </w:t>
      </w:r>
      <w:r>
        <w:rPr>
          <w:color w:val="231F20"/>
          <w:w w:val="95"/>
        </w:rPr>
        <w:t>del</w:t>
      </w:r>
      <w:r>
        <w:rPr>
          <w:color w:val="231F20"/>
          <w:spacing w:val="-26"/>
          <w:w w:val="95"/>
        </w:rPr>
        <w:t> </w:t>
      </w:r>
      <w:r>
        <w:rPr>
          <w:color w:val="231F20"/>
          <w:w w:val="95"/>
        </w:rPr>
        <w:t>funcionamiento</w:t>
      </w:r>
      <w:r>
        <w:rPr>
          <w:color w:val="231F20"/>
          <w:spacing w:val="-23"/>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w w:val="95"/>
        </w:rPr>
        <w:t>diferentes</w:t>
      </w:r>
      <w:r>
        <w:rPr>
          <w:color w:val="231F20"/>
          <w:spacing w:val="-26"/>
          <w:w w:val="95"/>
        </w:rPr>
        <w:t> </w:t>
      </w:r>
      <w:r>
        <w:rPr>
          <w:color w:val="231F20"/>
          <w:w w:val="95"/>
        </w:rPr>
        <w:t>juntas</w:t>
      </w:r>
      <w:r>
        <w:rPr>
          <w:color w:val="231F20"/>
          <w:spacing w:val="-26"/>
          <w:w w:val="95"/>
        </w:rPr>
        <w:t> </w:t>
      </w:r>
      <w:r>
        <w:rPr>
          <w:color w:val="231F20"/>
          <w:w w:val="95"/>
        </w:rPr>
        <w:t>metropolitanas </w:t>
      </w:r>
      <w:r>
        <w:rPr>
          <w:color w:val="231F20"/>
          <w:spacing w:val="-10"/>
        </w:rPr>
        <w:t>y, </w:t>
      </w:r>
      <w:r>
        <w:rPr>
          <w:color w:val="231F20"/>
        </w:rPr>
        <w:t>organizándose adecuadamente, fundaron en las distintas colonias</w:t>
      </w:r>
      <w:r>
        <w:rPr>
          <w:color w:val="231F20"/>
          <w:spacing w:val="-44"/>
        </w:rPr>
        <w:t> </w:t>
      </w:r>
      <w:r>
        <w:rPr>
          <w:color w:val="231F20"/>
        </w:rPr>
        <w:t>españolas</w:t>
      </w:r>
      <w:r>
        <w:rPr>
          <w:color w:val="231F20"/>
          <w:spacing w:val="-45"/>
        </w:rPr>
        <w:t> </w:t>
      </w:r>
      <w:r>
        <w:rPr>
          <w:color w:val="231F20"/>
        </w:rPr>
        <w:t>del</w:t>
      </w:r>
      <w:r>
        <w:rPr>
          <w:color w:val="231F20"/>
          <w:spacing w:val="-44"/>
        </w:rPr>
        <w:t> </w:t>
      </w:r>
      <w:r>
        <w:rPr>
          <w:color w:val="231F20"/>
        </w:rPr>
        <w:t>nuevo</w:t>
      </w:r>
      <w:r>
        <w:rPr>
          <w:color w:val="231F20"/>
          <w:spacing w:val="-44"/>
        </w:rPr>
        <w:t> </w:t>
      </w:r>
      <w:r>
        <w:rPr>
          <w:color w:val="231F20"/>
        </w:rPr>
        <w:t>continente,</w:t>
      </w:r>
      <w:r>
        <w:rPr>
          <w:color w:val="231F20"/>
          <w:spacing w:val="-44"/>
        </w:rPr>
        <w:t> </w:t>
      </w:r>
      <w:r>
        <w:rPr>
          <w:color w:val="231F20"/>
        </w:rPr>
        <w:t>otras</w:t>
      </w:r>
      <w:r>
        <w:rPr>
          <w:color w:val="231F20"/>
          <w:spacing w:val="-43"/>
        </w:rPr>
        <w:t> </w:t>
      </w:r>
      <w:r>
        <w:rPr>
          <w:color w:val="231F20"/>
        </w:rPr>
        <w:t>asociaciones</w:t>
      </w:r>
      <w:r>
        <w:rPr>
          <w:color w:val="231F20"/>
          <w:spacing w:val="-43"/>
        </w:rPr>
        <w:t> </w:t>
      </w:r>
      <w:r>
        <w:rPr>
          <w:color w:val="231F20"/>
        </w:rPr>
        <w:t>con</w:t>
      </w:r>
      <w:r>
        <w:rPr>
          <w:color w:val="231F20"/>
          <w:spacing w:val="-44"/>
        </w:rPr>
        <w:t> </w:t>
      </w:r>
      <w:r>
        <w:rPr>
          <w:color w:val="231F20"/>
        </w:rPr>
        <w:t>el mismo</w:t>
      </w:r>
      <w:r>
        <w:rPr>
          <w:color w:val="231F20"/>
          <w:spacing w:val="-44"/>
        </w:rPr>
        <w:t> </w:t>
      </w:r>
      <w:r>
        <w:rPr>
          <w:color w:val="231F20"/>
        </w:rPr>
        <w:t>nombre</w:t>
      </w:r>
      <w:r>
        <w:rPr>
          <w:color w:val="231F20"/>
          <w:spacing w:val="-44"/>
        </w:rPr>
        <w:t> </w:t>
      </w:r>
      <w:r>
        <w:rPr>
          <w:color w:val="231F20"/>
        </w:rPr>
        <w:t>de</w:t>
      </w:r>
      <w:r>
        <w:rPr>
          <w:color w:val="231F20"/>
          <w:spacing w:val="-44"/>
        </w:rPr>
        <w:t> </w:t>
      </w:r>
      <w:r>
        <w:rPr>
          <w:i/>
          <w:color w:val="231F20"/>
        </w:rPr>
        <w:t>juntas</w:t>
      </w:r>
      <w:r>
        <w:rPr>
          <w:color w:val="231F20"/>
        </w:rPr>
        <w:t>,</w:t>
      </w:r>
      <w:r>
        <w:rPr>
          <w:color w:val="231F20"/>
          <w:spacing w:val="-44"/>
        </w:rPr>
        <w:t> </w:t>
      </w:r>
      <w:r>
        <w:rPr>
          <w:color w:val="231F20"/>
        </w:rPr>
        <w:t>las</w:t>
      </w:r>
      <w:r>
        <w:rPr>
          <w:color w:val="231F20"/>
          <w:spacing w:val="-44"/>
        </w:rPr>
        <w:t> </w:t>
      </w:r>
      <w:r>
        <w:rPr>
          <w:color w:val="231F20"/>
        </w:rPr>
        <w:t>cuales,</w:t>
      </w:r>
      <w:r>
        <w:rPr>
          <w:color w:val="231F20"/>
          <w:spacing w:val="-44"/>
        </w:rPr>
        <w:t> </w:t>
      </w:r>
      <w:r>
        <w:rPr>
          <w:color w:val="231F20"/>
        </w:rPr>
        <w:t>a</w:t>
      </w:r>
      <w:r>
        <w:rPr>
          <w:color w:val="231F20"/>
          <w:spacing w:val="-44"/>
        </w:rPr>
        <w:t> </w:t>
      </w:r>
      <w:r>
        <w:rPr>
          <w:color w:val="231F20"/>
        </w:rPr>
        <w:t>diferencia</w:t>
      </w:r>
      <w:r>
        <w:rPr>
          <w:color w:val="231F20"/>
          <w:spacing w:val="-44"/>
        </w:rPr>
        <w:t> </w:t>
      </w:r>
      <w:r>
        <w:rPr>
          <w:color w:val="231F20"/>
        </w:rPr>
        <w:t>de</w:t>
      </w:r>
      <w:r>
        <w:rPr>
          <w:color w:val="231F20"/>
          <w:spacing w:val="-44"/>
        </w:rPr>
        <w:t> </w:t>
      </w:r>
      <w:r>
        <w:rPr>
          <w:color w:val="231F20"/>
        </w:rPr>
        <w:t>sus</w:t>
      </w:r>
      <w:r>
        <w:rPr>
          <w:color w:val="231F20"/>
          <w:spacing w:val="-44"/>
        </w:rPr>
        <w:t> </w:t>
      </w:r>
      <w:r>
        <w:rPr>
          <w:color w:val="231F20"/>
        </w:rPr>
        <w:t>homólogas peninsulares, en lugar de luchar contra el enemigo francés,</w:t>
      </w:r>
      <w:r>
        <w:rPr>
          <w:color w:val="231F20"/>
          <w:spacing w:val="-40"/>
        </w:rPr>
        <w:t> </w:t>
      </w:r>
      <w:r>
        <w:rPr>
          <w:color w:val="231F20"/>
        </w:rPr>
        <w:t>que nunca arribó a ellas, prefirieron arropar y robustecer el</w:t>
      </w:r>
      <w:r>
        <w:rPr>
          <w:color w:val="231F20"/>
          <w:spacing w:val="-21"/>
        </w:rPr>
        <w:t> </w:t>
      </w:r>
      <w:r>
        <w:rPr>
          <w:color w:val="231F20"/>
        </w:rPr>
        <w:t>espíritu</w:t>
      </w:r>
    </w:p>
    <w:p>
      <w:pPr>
        <w:pStyle w:val="BodyText"/>
        <w:rPr>
          <w:sz w:val="20"/>
        </w:rPr>
      </w:pPr>
    </w:p>
    <w:p>
      <w:pPr>
        <w:pStyle w:val="BodyText"/>
        <w:rPr>
          <w:sz w:val="20"/>
        </w:rPr>
      </w:pPr>
    </w:p>
    <w:p>
      <w:pPr>
        <w:pStyle w:val="BodyText"/>
        <w:spacing w:before="9"/>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44"/>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68"/>
        <w:jc w:val="both"/>
      </w:pPr>
      <w:r>
        <w:rPr/>
        <w:pict>
          <v:group style="position:absolute;margin-left:368.183014pt;margin-top:-58.839348pt;width:28.7pt;height:312.1pt;mso-position-horizontal-relative:page;mso-position-vertical-relative:paragraph;z-index:2632"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43</w:t>
                    </w:r>
                  </w:p>
                </w:txbxContent>
              </v:textbox>
              <w10:wrap type="none"/>
            </v:shape>
            <w10:wrap type="none"/>
          </v:group>
        </w:pict>
      </w:r>
      <w:r>
        <w:rPr>
          <w:color w:val="231F20"/>
        </w:rPr>
        <w:t>nacionalista párvulo, las ansias de independencia y libertad, y los deseos de autodeterminación del </w:t>
      </w:r>
      <w:r>
        <w:rPr>
          <w:color w:val="231F20"/>
          <w:spacing w:val="-3"/>
        </w:rPr>
        <w:t>pueblo, </w:t>
      </w:r>
      <w:r>
        <w:rPr>
          <w:color w:val="231F20"/>
        </w:rPr>
        <w:t>y capitalizaron el descontento</w:t>
      </w:r>
      <w:r>
        <w:rPr>
          <w:color w:val="231F20"/>
          <w:spacing w:val="-13"/>
        </w:rPr>
        <w:t> </w:t>
      </w:r>
      <w:r>
        <w:rPr>
          <w:color w:val="231F20"/>
        </w:rPr>
        <w:t>de</w:t>
      </w:r>
      <w:r>
        <w:rPr>
          <w:color w:val="231F20"/>
          <w:spacing w:val="-13"/>
        </w:rPr>
        <w:t> </w:t>
      </w:r>
      <w:r>
        <w:rPr>
          <w:color w:val="231F20"/>
        </w:rPr>
        <w:t>militares</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clérigos</w:t>
      </w:r>
      <w:r>
        <w:rPr>
          <w:color w:val="231F20"/>
          <w:spacing w:val="-13"/>
        </w:rPr>
        <w:t> </w:t>
      </w:r>
      <w:r>
        <w:rPr>
          <w:color w:val="231F20"/>
        </w:rPr>
        <w:t>contra</w:t>
      </w:r>
      <w:r>
        <w:rPr>
          <w:color w:val="231F20"/>
          <w:spacing w:val="-13"/>
        </w:rPr>
        <w:t> </w:t>
      </w:r>
      <w:r>
        <w:rPr>
          <w:color w:val="231F20"/>
        </w:rPr>
        <w:t>el</w:t>
      </w:r>
      <w:r>
        <w:rPr>
          <w:color w:val="231F20"/>
          <w:spacing w:val="-13"/>
        </w:rPr>
        <w:t> </w:t>
      </w:r>
      <w:r>
        <w:rPr>
          <w:color w:val="231F20"/>
        </w:rPr>
        <w:t>mal</w:t>
      </w:r>
      <w:r>
        <w:rPr>
          <w:color w:val="231F20"/>
          <w:spacing w:val="-13"/>
        </w:rPr>
        <w:t> </w:t>
      </w:r>
      <w:r>
        <w:rPr>
          <w:color w:val="231F20"/>
        </w:rPr>
        <w:t>gobierno</w:t>
      </w:r>
      <w:r>
        <w:rPr>
          <w:color w:val="231F20"/>
          <w:spacing w:val="-13"/>
        </w:rPr>
        <w:t> </w:t>
      </w:r>
      <w:r>
        <w:rPr>
          <w:color w:val="231F20"/>
        </w:rPr>
        <w:t>de la</w:t>
      </w:r>
      <w:r>
        <w:rPr>
          <w:color w:val="231F20"/>
          <w:spacing w:val="-22"/>
        </w:rPr>
        <w:t> </w:t>
      </w:r>
      <w:r>
        <w:rPr>
          <w:color w:val="231F20"/>
        </w:rPr>
        <w:t>metrópoli,</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les</w:t>
      </w:r>
      <w:r>
        <w:rPr>
          <w:color w:val="231F20"/>
          <w:spacing w:val="-22"/>
        </w:rPr>
        <w:t> </w:t>
      </w:r>
      <w:r>
        <w:rPr>
          <w:color w:val="231F20"/>
        </w:rPr>
        <w:t>abría</w:t>
      </w:r>
      <w:r>
        <w:rPr>
          <w:color w:val="231F20"/>
          <w:spacing w:val="-22"/>
        </w:rPr>
        <w:t> </w:t>
      </w:r>
      <w:r>
        <w:rPr>
          <w:color w:val="231F20"/>
        </w:rPr>
        <w:t>las</w:t>
      </w:r>
      <w:r>
        <w:rPr>
          <w:color w:val="231F20"/>
          <w:spacing w:val="-22"/>
        </w:rPr>
        <w:t> </w:t>
      </w:r>
      <w:r>
        <w:rPr>
          <w:color w:val="231F20"/>
        </w:rPr>
        <w:t>puertas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altos</w:t>
      </w:r>
      <w:r>
        <w:rPr>
          <w:color w:val="231F20"/>
          <w:spacing w:val="-22"/>
        </w:rPr>
        <w:t> </w:t>
      </w:r>
      <w:r>
        <w:rPr>
          <w:color w:val="231F20"/>
        </w:rPr>
        <w:t>mandos</w:t>
      </w:r>
      <w:r>
        <w:rPr>
          <w:color w:val="231F20"/>
          <w:spacing w:val="-22"/>
        </w:rPr>
        <w:t> </w:t>
      </w:r>
      <w:r>
        <w:rPr>
          <w:color w:val="231F20"/>
        </w:rPr>
        <w:t>en</w:t>
      </w:r>
      <w:r>
        <w:rPr>
          <w:color w:val="231F20"/>
          <w:spacing w:val="-22"/>
        </w:rPr>
        <w:t> </w:t>
      </w:r>
      <w:r>
        <w:rPr>
          <w:color w:val="231F20"/>
        </w:rPr>
        <w:t>el </w:t>
      </w:r>
      <w:r>
        <w:rPr>
          <w:color w:val="231F20"/>
          <w:w w:val="95"/>
        </w:rPr>
        <w:t>ejército y de las encumbradas dignidades</w:t>
      </w:r>
      <w:r>
        <w:rPr>
          <w:color w:val="231F20"/>
          <w:spacing w:val="-38"/>
          <w:w w:val="95"/>
        </w:rPr>
        <w:t> </w:t>
      </w:r>
      <w:r>
        <w:rPr>
          <w:color w:val="231F20"/>
          <w:w w:val="95"/>
        </w:rPr>
        <w:t>eclesiásticas.</w:t>
      </w:r>
    </w:p>
    <w:p>
      <w:pPr>
        <w:pStyle w:val="BodyText"/>
        <w:spacing w:line="312" w:lineRule="auto" w:before="4"/>
        <w:ind w:left="110" w:right="1071" w:firstLine="360"/>
        <w:jc w:val="both"/>
      </w:pPr>
      <w:r>
        <w:rPr>
          <w:color w:val="231F20"/>
        </w:rPr>
        <w:t>Así</w:t>
      </w:r>
      <w:r>
        <w:rPr>
          <w:color w:val="231F20"/>
          <w:spacing w:val="-37"/>
        </w:rPr>
        <w:t> </w:t>
      </w:r>
      <w:r>
        <w:rPr>
          <w:color w:val="231F20"/>
          <w:spacing w:val="-3"/>
        </w:rPr>
        <w:t>surgieron</w:t>
      </w:r>
      <w:r>
        <w:rPr>
          <w:color w:val="231F20"/>
          <w:spacing w:val="-37"/>
        </w:rPr>
        <w:t> </w:t>
      </w:r>
      <w:r>
        <w:rPr>
          <w:color w:val="231F20"/>
        </w:rPr>
        <w:t>la</w:t>
      </w:r>
      <w:r>
        <w:rPr>
          <w:color w:val="231F20"/>
          <w:spacing w:val="-37"/>
        </w:rPr>
        <w:t> </w:t>
      </w:r>
      <w:r>
        <w:rPr>
          <w:color w:val="231F20"/>
          <w:spacing w:val="-4"/>
        </w:rPr>
        <w:t>Junta</w:t>
      </w:r>
      <w:r>
        <w:rPr>
          <w:color w:val="231F20"/>
          <w:spacing w:val="-37"/>
        </w:rPr>
        <w:t> </w:t>
      </w:r>
      <w:r>
        <w:rPr>
          <w:color w:val="231F20"/>
        </w:rPr>
        <w:t>de</w:t>
      </w:r>
      <w:r>
        <w:rPr>
          <w:color w:val="231F20"/>
          <w:spacing w:val="-37"/>
        </w:rPr>
        <w:t> </w:t>
      </w:r>
      <w:r>
        <w:rPr>
          <w:color w:val="231F20"/>
          <w:spacing w:val="-4"/>
        </w:rPr>
        <w:t>Caracas,</w:t>
      </w:r>
      <w:r>
        <w:rPr>
          <w:color w:val="231F20"/>
          <w:spacing w:val="-37"/>
        </w:rPr>
        <w:t> </w:t>
      </w:r>
      <w:r>
        <w:rPr>
          <w:color w:val="231F20"/>
        </w:rPr>
        <w:t>la</w:t>
      </w:r>
      <w:r>
        <w:rPr>
          <w:color w:val="231F20"/>
          <w:spacing w:val="-37"/>
        </w:rPr>
        <w:t> </w:t>
      </w:r>
      <w:r>
        <w:rPr>
          <w:color w:val="231F20"/>
        </w:rPr>
        <w:t>de</w:t>
      </w:r>
      <w:r>
        <w:rPr>
          <w:color w:val="231F20"/>
          <w:spacing w:val="-37"/>
        </w:rPr>
        <w:t> </w:t>
      </w:r>
      <w:r>
        <w:rPr>
          <w:color w:val="231F20"/>
          <w:spacing w:val="-3"/>
        </w:rPr>
        <w:t>Santa</w:t>
      </w:r>
      <w:r>
        <w:rPr>
          <w:color w:val="231F20"/>
          <w:spacing w:val="-37"/>
        </w:rPr>
        <w:t> </w:t>
      </w:r>
      <w:r>
        <w:rPr>
          <w:color w:val="231F20"/>
        </w:rPr>
        <w:t>Martha</w:t>
      </w:r>
      <w:r>
        <w:rPr>
          <w:color w:val="231F20"/>
          <w:spacing w:val="-37"/>
        </w:rPr>
        <w:t> </w:t>
      </w:r>
      <w:r>
        <w:rPr>
          <w:color w:val="231F20"/>
        </w:rPr>
        <w:t>de</w:t>
      </w:r>
      <w:r>
        <w:rPr>
          <w:color w:val="231F20"/>
          <w:spacing w:val="-37"/>
        </w:rPr>
        <w:t> </w:t>
      </w:r>
      <w:r>
        <w:rPr>
          <w:color w:val="231F20"/>
          <w:spacing w:val="-4"/>
        </w:rPr>
        <w:t>Pacatá, </w:t>
      </w:r>
      <w:r>
        <w:rPr>
          <w:color w:val="231F20"/>
        </w:rPr>
        <w:t>la</w:t>
      </w:r>
      <w:r>
        <w:rPr>
          <w:color w:val="231F20"/>
          <w:spacing w:val="-9"/>
        </w:rPr>
        <w:t> </w:t>
      </w:r>
      <w:r>
        <w:rPr>
          <w:color w:val="231F20"/>
        </w:rPr>
        <w:t>de</w:t>
      </w:r>
      <w:r>
        <w:rPr>
          <w:color w:val="231F20"/>
          <w:spacing w:val="-9"/>
        </w:rPr>
        <w:t> </w:t>
      </w:r>
      <w:r>
        <w:rPr>
          <w:color w:val="231F20"/>
          <w:spacing w:val="-3"/>
        </w:rPr>
        <w:t>Buenos</w:t>
      </w:r>
      <w:r>
        <w:rPr>
          <w:color w:val="231F20"/>
          <w:spacing w:val="-8"/>
        </w:rPr>
        <w:t> </w:t>
      </w:r>
      <w:r>
        <w:rPr>
          <w:color w:val="231F20"/>
          <w:spacing w:val="-4"/>
        </w:rPr>
        <w:t>Aires,</w:t>
      </w:r>
      <w:r>
        <w:rPr>
          <w:color w:val="231F20"/>
          <w:spacing w:val="-9"/>
        </w:rPr>
        <w:t> </w:t>
      </w:r>
      <w:r>
        <w:rPr>
          <w:color w:val="231F20"/>
        </w:rPr>
        <w:t>la</w:t>
      </w:r>
      <w:r>
        <w:rPr>
          <w:color w:val="231F20"/>
          <w:spacing w:val="-9"/>
        </w:rPr>
        <w:t> </w:t>
      </w:r>
      <w:r>
        <w:rPr>
          <w:color w:val="231F20"/>
        </w:rPr>
        <w:t>de</w:t>
      </w:r>
      <w:r>
        <w:rPr>
          <w:color w:val="231F20"/>
          <w:spacing w:val="-9"/>
        </w:rPr>
        <w:t> </w:t>
      </w:r>
      <w:r>
        <w:rPr>
          <w:color w:val="231F20"/>
          <w:spacing w:val="-3"/>
        </w:rPr>
        <w:t>Lima</w:t>
      </w:r>
      <w:r>
        <w:rPr>
          <w:color w:val="231F20"/>
          <w:spacing w:val="-9"/>
        </w:rPr>
        <w:t> </w:t>
      </w:r>
      <w:r>
        <w:rPr>
          <w:color w:val="231F20"/>
        </w:rPr>
        <w:t>y</w:t>
      </w:r>
      <w:r>
        <w:rPr>
          <w:color w:val="231F20"/>
          <w:spacing w:val="-9"/>
        </w:rPr>
        <w:t> </w:t>
      </w:r>
      <w:r>
        <w:rPr>
          <w:color w:val="231F20"/>
          <w:spacing w:val="-3"/>
        </w:rPr>
        <w:t>otras</w:t>
      </w:r>
      <w:r>
        <w:rPr>
          <w:color w:val="231F20"/>
          <w:spacing w:val="-8"/>
        </w:rPr>
        <w:t> </w:t>
      </w:r>
      <w:r>
        <w:rPr>
          <w:color w:val="231F20"/>
          <w:spacing w:val="-4"/>
        </w:rPr>
        <w:t>más,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spacing w:val="-3"/>
        </w:rPr>
        <w:t>conocido</w:t>
      </w:r>
      <w:r>
        <w:rPr>
          <w:color w:val="231F20"/>
          <w:spacing w:val="-9"/>
        </w:rPr>
        <w:t> </w:t>
      </w:r>
      <w:r>
        <w:rPr>
          <w:color w:val="231F20"/>
          <w:spacing w:val="-3"/>
        </w:rPr>
        <w:t>Cono Sur;</w:t>
      </w:r>
      <w:r>
        <w:rPr>
          <w:color w:val="231F20"/>
          <w:spacing w:val="-23"/>
        </w:rPr>
        <w:t> </w:t>
      </w:r>
      <w:r>
        <w:rPr>
          <w:color w:val="231F20"/>
          <w:spacing w:val="-4"/>
        </w:rPr>
        <w:t>además,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4"/>
        </w:rPr>
        <w:t>Nueva</w:t>
      </w:r>
      <w:r>
        <w:rPr>
          <w:color w:val="231F20"/>
          <w:spacing w:val="-23"/>
        </w:rPr>
        <w:t> </w:t>
      </w:r>
      <w:r>
        <w:rPr>
          <w:color w:val="231F20"/>
          <w:spacing w:val="-3"/>
        </w:rPr>
        <w:t>España</w:t>
      </w:r>
      <w:r>
        <w:rPr>
          <w:color w:val="231F20"/>
          <w:spacing w:val="-23"/>
        </w:rPr>
        <w:t> </w:t>
      </w:r>
      <w:r>
        <w:rPr>
          <w:color w:val="231F20"/>
        </w:rPr>
        <w:t>que</w:t>
      </w:r>
      <w:r>
        <w:rPr>
          <w:color w:val="231F20"/>
          <w:spacing w:val="-24"/>
        </w:rPr>
        <w:t> </w:t>
      </w:r>
      <w:r>
        <w:rPr>
          <w:color w:val="231F20"/>
          <w:spacing w:val="-3"/>
        </w:rPr>
        <w:t>continuaba</w:t>
      </w:r>
      <w:r>
        <w:rPr>
          <w:color w:val="231F20"/>
          <w:spacing w:val="-23"/>
        </w:rPr>
        <w:t> </w:t>
      </w:r>
      <w:r>
        <w:rPr>
          <w:color w:val="231F20"/>
          <w:spacing w:val="-3"/>
        </w:rPr>
        <w:t>siendo</w:t>
      </w:r>
      <w:r>
        <w:rPr>
          <w:color w:val="231F20"/>
          <w:spacing w:val="-23"/>
        </w:rPr>
        <w:t> </w:t>
      </w:r>
      <w:r>
        <w:rPr>
          <w:color w:val="231F20"/>
        </w:rPr>
        <w:t>la</w:t>
      </w:r>
      <w:r>
        <w:rPr>
          <w:color w:val="231F20"/>
          <w:spacing w:val="-23"/>
        </w:rPr>
        <w:t> </w:t>
      </w:r>
      <w:r>
        <w:rPr>
          <w:color w:val="231F20"/>
          <w:spacing w:val="-4"/>
        </w:rPr>
        <w:t>joya</w:t>
      </w:r>
      <w:r>
        <w:rPr>
          <w:color w:val="231F20"/>
          <w:spacing w:val="-23"/>
        </w:rPr>
        <w:t> </w:t>
      </w:r>
      <w:r>
        <w:rPr>
          <w:color w:val="231F20"/>
          <w:spacing w:val="-3"/>
        </w:rPr>
        <w:t>de </w:t>
      </w:r>
      <w:r>
        <w:rPr>
          <w:color w:val="231F20"/>
        </w:rPr>
        <w:t>la</w:t>
      </w:r>
      <w:r>
        <w:rPr>
          <w:color w:val="231F20"/>
          <w:spacing w:val="-18"/>
        </w:rPr>
        <w:t> </w:t>
      </w:r>
      <w:r>
        <w:rPr>
          <w:color w:val="231F20"/>
          <w:spacing w:val="-3"/>
        </w:rPr>
        <w:t>Corona,</w:t>
      </w:r>
      <w:r>
        <w:rPr>
          <w:color w:val="231F20"/>
          <w:spacing w:val="-18"/>
        </w:rPr>
        <w:t> </w:t>
      </w:r>
      <w:r>
        <w:rPr>
          <w:color w:val="231F20"/>
        </w:rPr>
        <w:t>se</w:t>
      </w:r>
      <w:r>
        <w:rPr>
          <w:color w:val="231F20"/>
          <w:spacing w:val="-18"/>
        </w:rPr>
        <w:t> </w:t>
      </w:r>
      <w:r>
        <w:rPr>
          <w:color w:val="231F20"/>
        </w:rPr>
        <w:t>formaron</w:t>
      </w:r>
      <w:r>
        <w:rPr>
          <w:color w:val="231F20"/>
          <w:spacing w:val="-18"/>
        </w:rPr>
        <w:t> </w:t>
      </w:r>
      <w:r>
        <w:rPr>
          <w:color w:val="231F20"/>
          <w:spacing w:val="-4"/>
        </w:rPr>
        <w:t>primero,</w:t>
      </w:r>
      <w:r>
        <w:rPr>
          <w:color w:val="231F20"/>
          <w:spacing w:val="-18"/>
        </w:rPr>
        <w:t> </w:t>
      </w:r>
      <w:r>
        <w:rPr>
          <w:color w:val="231F20"/>
        </w:rPr>
        <w:t>la</w:t>
      </w:r>
      <w:r>
        <w:rPr>
          <w:color w:val="231F20"/>
          <w:spacing w:val="-18"/>
        </w:rPr>
        <w:t> </w:t>
      </w:r>
      <w:r>
        <w:rPr>
          <w:color w:val="231F20"/>
          <w:spacing w:val="-3"/>
        </w:rPr>
        <w:t>pre-logia</w:t>
      </w:r>
      <w:r>
        <w:rPr>
          <w:color w:val="231F20"/>
          <w:spacing w:val="-18"/>
        </w:rPr>
        <w:t> </w:t>
      </w:r>
      <w:r>
        <w:rPr>
          <w:color w:val="231F20"/>
        </w:rPr>
        <w:t>de</w:t>
      </w:r>
      <w:r>
        <w:rPr>
          <w:color w:val="231F20"/>
          <w:spacing w:val="-18"/>
        </w:rPr>
        <w:t> </w:t>
      </w:r>
      <w:r>
        <w:rPr>
          <w:color w:val="231F20"/>
          <w:spacing w:val="-4"/>
        </w:rPr>
        <w:t>Perote</w:t>
      </w:r>
      <w:r>
        <w:rPr>
          <w:color w:val="231F20"/>
          <w:spacing w:val="-18"/>
        </w:rPr>
        <w:t> </w:t>
      </w:r>
      <w:r>
        <w:rPr>
          <w:color w:val="231F20"/>
          <w:spacing w:val="-12"/>
        </w:rPr>
        <w:t>y,</w:t>
      </w:r>
      <w:r>
        <w:rPr>
          <w:color w:val="231F20"/>
          <w:spacing w:val="-18"/>
        </w:rPr>
        <w:t> </w:t>
      </w:r>
      <w:r>
        <w:rPr>
          <w:color w:val="231F20"/>
          <w:spacing w:val="-4"/>
        </w:rPr>
        <w:t>después, </w:t>
      </w:r>
      <w:r>
        <w:rPr>
          <w:color w:val="231F20"/>
        </w:rPr>
        <w:t>la </w:t>
      </w:r>
      <w:r>
        <w:rPr>
          <w:color w:val="231F20"/>
          <w:spacing w:val="-4"/>
        </w:rPr>
        <w:t>Junta </w:t>
      </w:r>
      <w:r>
        <w:rPr>
          <w:color w:val="231F20"/>
        </w:rPr>
        <w:t>de </w:t>
      </w:r>
      <w:r>
        <w:rPr>
          <w:color w:val="231F20"/>
          <w:spacing w:val="-5"/>
        </w:rPr>
        <w:t>Valladolid, </w:t>
      </w:r>
      <w:r>
        <w:rPr>
          <w:color w:val="231F20"/>
          <w:spacing w:val="-3"/>
        </w:rPr>
        <w:t>denunciada, perseguida </w:t>
      </w:r>
      <w:r>
        <w:rPr>
          <w:color w:val="231F20"/>
        </w:rPr>
        <w:t>y </w:t>
      </w:r>
      <w:r>
        <w:rPr>
          <w:color w:val="231F20"/>
          <w:spacing w:val="-3"/>
        </w:rPr>
        <w:t>perdonada por </w:t>
      </w:r>
      <w:r>
        <w:rPr>
          <w:color w:val="231F20"/>
        </w:rPr>
        <w:t>el </w:t>
      </w:r>
      <w:r>
        <w:rPr>
          <w:color w:val="231F20"/>
          <w:spacing w:val="-3"/>
        </w:rPr>
        <w:t>arzobispo </w:t>
      </w:r>
      <w:r>
        <w:rPr>
          <w:color w:val="231F20"/>
        </w:rPr>
        <w:t>de </w:t>
      </w:r>
      <w:r>
        <w:rPr>
          <w:color w:val="231F20"/>
          <w:spacing w:val="-5"/>
        </w:rPr>
        <w:t>México, </w:t>
      </w:r>
      <w:r>
        <w:rPr>
          <w:color w:val="231F20"/>
          <w:spacing w:val="-3"/>
        </w:rPr>
        <w:t>monseñor Francisco </w:t>
      </w:r>
      <w:r>
        <w:rPr>
          <w:color w:val="231F20"/>
          <w:spacing w:val="-5"/>
        </w:rPr>
        <w:t>Javier  </w:t>
      </w:r>
      <w:r>
        <w:rPr>
          <w:color w:val="231F20"/>
        </w:rPr>
        <w:t>de </w:t>
      </w:r>
      <w:r>
        <w:rPr>
          <w:color w:val="231F20"/>
          <w:spacing w:val="-3"/>
        </w:rPr>
        <w:t>Lizana   </w:t>
      </w:r>
      <w:r>
        <w:rPr>
          <w:color w:val="231F20"/>
        </w:rPr>
        <w:t>y </w:t>
      </w:r>
      <w:r>
        <w:rPr>
          <w:color w:val="231F20"/>
          <w:spacing w:val="-3"/>
        </w:rPr>
        <w:t>Beaumont, </w:t>
      </w:r>
      <w:r>
        <w:rPr>
          <w:color w:val="231F20"/>
        </w:rPr>
        <w:t>la </w:t>
      </w:r>
      <w:r>
        <w:rPr>
          <w:color w:val="231F20"/>
          <w:spacing w:val="-3"/>
        </w:rPr>
        <w:t>cual, ante </w:t>
      </w:r>
      <w:r>
        <w:rPr>
          <w:color w:val="231F20"/>
        </w:rPr>
        <w:t>la </w:t>
      </w:r>
      <w:r>
        <w:rPr>
          <w:color w:val="231F20"/>
          <w:spacing w:val="-3"/>
        </w:rPr>
        <w:t>desconfianza generada entre sus </w:t>
      </w:r>
      <w:r>
        <w:rPr>
          <w:color w:val="231F20"/>
          <w:spacing w:val="-4"/>
          <w:w w:val="95"/>
        </w:rPr>
        <w:t>seguidores,</w:t>
      </w:r>
      <w:r>
        <w:rPr>
          <w:color w:val="231F20"/>
          <w:spacing w:val="-19"/>
          <w:w w:val="95"/>
        </w:rPr>
        <w:t> </w:t>
      </w:r>
      <w:r>
        <w:rPr>
          <w:color w:val="231F20"/>
          <w:w w:val="95"/>
        </w:rPr>
        <w:t>se</w:t>
      </w:r>
      <w:r>
        <w:rPr>
          <w:color w:val="231F20"/>
          <w:spacing w:val="-19"/>
          <w:w w:val="95"/>
        </w:rPr>
        <w:t> </w:t>
      </w:r>
      <w:r>
        <w:rPr>
          <w:color w:val="231F20"/>
          <w:spacing w:val="-3"/>
          <w:w w:val="95"/>
        </w:rPr>
        <w:t>disolvió</w:t>
      </w:r>
      <w:r>
        <w:rPr>
          <w:color w:val="231F20"/>
          <w:spacing w:val="-19"/>
          <w:w w:val="95"/>
        </w:rPr>
        <w:t> </w:t>
      </w:r>
      <w:r>
        <w:rPr>
          <w:color w:val="231F20"/>
          <w:w w:val="95"/>
        </w:rPr>
        <w:t>y</w:t>
      </w:r>
      <w:r>
        <w:rPr>
          <w:color w:val="231F20"/>
          <w:spacing w:val="-19"/>
          <w:w w:val="95"/>
        </w:rPr>
        <w:t> </w:t>
      </w:r>
      <w:r>
        <w:rPr>
          <w:color w:val="231F20"/>
          <w:spacing w:val="-3"/>
          <w:w w:val="95"/>
        </w:rPr>
        <w:t>renació</w:t>
      </w:r>
      <w:r>
        <w:rPr>
          <w:color w:val="231F20"/>
          <w:spacing w:val="-19"/>
          <w:w w:val="95"/>
        </w:rPr>
        <w:t> </w:t>
      </w:r>
      <w:r>
        <w:rPr>
          <w:color w:val="231F20"/>
          <w:spacing w:val="-3"/>
          <w:w w:val="95"/>
        </w:rPr>
        <w:t>modificada</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4"/>
          <w:w w:val="95"/>
        </w:rPr>
        <w:t>Junta</w:t>
      </w:r>
      <w:r>
        <w:rPr>
          <w:color w:val="231F20"/>
          <w:spacing w:val="-19"/>
          <w:w w:val="95"/>
        </w:rPr>
        <w:t> </w:t>
      </w:r>
      <w:r>
        <w:rPr>
          <w:color w:val="231F20"/>
          <w:w w:val="95"/>
        </w:rPr>
        <w:t>de</w:t>
      </w:r>
      <w:r>
        <w:rPr>
          <w:color w:val="231F20"/>
          <w:spacing w:val="-19"/>
          <w:w w:val="95"/>
        </w:rPr>
        <w:t> </w:t>
      </w:r>
      <w:r>
        <w:rPr>
          <w:color w:val="231F20"/>
          <w:spacing w:val="-3"/>
          <w:w w:val="95"/>
        </w:rPr>
        <w:t>Querétaro </w:t>
      </w:r>
      <w:r>
        <w:rPr>
          <w:color w:val="231F20"/>
          <w:spacing w:val="-3"/>
        </w:rPr>
        <w:t>que,</w:t>
      </w:r>
      <w:r>
        <w:rPr>
          <w:color w:val="231F20"/>
          <w:spacing w:val="-10"/>
        </w:rPr>
        <w:t> </w:t>
      </w:r>
      <w:r>
        <w:rPr>
          <w:color w:val="231F20"/>
          <w:spacing w:val="-3"/>
        </w:rPr>
        <w:t>secretamente</w:t>
      </w:r>
      <w:r>
        <w:rPr>
          <w:color w:val="231F20"/>
          <w:spacing w:val="-10"/>
        </w:rPr>
        <w:t> </w:t>
      </w:r>
      <w:r>
        <w:rPr>
          <w:color w:val="231F20"/>
          <w:spacing w:val="-3"/>
        </w:rPr>
        <w:t>pero</w:t>
      </w:r>
      <w:r>
        <w:rPr>
          <w:color w:val="231F20"/>
          <w:spacing w:val="-10"/>
        </w:rPr>
        <w:t> </w:t>
      </w:r>
      <w:r>
        <w:rPr>
          <w:color w:val="231F20"/>
        </w:rPr>
        <w:t>sin</w:t>
      </w:r>
      <w:r>
        <w:rPr>
          <w:color w:val="231F20"/>
          <w:spacing w:val="-10"/>
        </w:rPr>
        <w:t> </w:t>
      </w:r>
      <w:r>
        <w:rPr>
          <w:color w:val="231F20"/>
          <w:spacing w:val="-4"/>
        </w:rPr>
        <w:t>tapujos,</w:t>
      </w:r>
      <w:r>
        <w:rPr>
          <w:color w:val="231F20"/>
          <w:spacing w:val="-10"/>
        </w:rPr>
        <w:t> </w:t>
      </w:r>
      <w:r>
        <w:rPr>
          <w:color w:val="231F20"/>
          <w:spacing w:val="-3"/>
        </w:rPr>
        <w:t>acogió</w:t>
      </w:r>
      <w:r>
        <w:rPr>
          <w:color w:val="231F20"/>
          <w:spacing w:val="-10"/>
        </w:rPr>
        <w:t> </w:t>
      </w:r>
      <w:r>
        <w:rPr>
          <w:color w:val="231F20"/>
        </w:rPr>
        <w:t>las</w:t>
      </w:r>
      <w:r>
        <w:rPr>
          <w:color w:val="231F20"/>
          <w:spacing w:val="-10"/>
        </w:rPr>
        <w:t> </w:t>
      </w:r>
      <w:r>
        <w:rPr>
          <w:color w:val="231F20"/>
          <w:spacing w:val="-3"/>
        </w:rPr>
        <w:t>nacionalistas</w:t>
      </w:r>
      <w:r>
        <w:rPr>
          <w:color w:val="231F20"/>
          <w:spacing w:val="-10"/>
        </w:rPr>
        <w:t> </w:t>
      </w:r>
      <w:r>
        <w:rPr>
          <w:color w:val="231F20"/>
          <w:spacing w:val="-3"/>
        </w:rPr>
        <w:t>ideas independentistas</w:t>
      </w:r>
      <w:r>
        <w:rPr>
          <w:color w:val="231F20"/>
          <w:spacing w:val="-8"/>
        </w:rPr>
        <w:t> </w:t>
      </w:r>
      <w:r>
        <w:rPr>
          <w:color w:val="231F20"/>
        </w:rPr>
        <w:t>y</w:t>
      </w:r>
      <w:r>
        <w:rPr>
          <w:color w:val="231F20"/>
          <w:spacing w:val="-8"/>
        </w:rPr>
        <w:t> </w:t>
      </w:r>
      <w:r>
        <w:rPr>
          <w:color w:val="231F20"/>
          <w:spacing w:val="-3"/>
        </w:rPr>
        <w:t>libertarias,</w:t>
      </w:r>
      <w:r>
        <w:rPr>
          <w:color w:val="231F20"/>
          <w:spacing w:val="-8"/>
        </w:rPr>
        <w:t> </w:t>
      </w:r>
      <w:r>
        <w:rPr>
          <w:color w:val="231F20"/>
          <w:spacing w:val="-3"/>
        </w:rPr>
        <w:t>disfrazándolas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mejor</w:t>
      </w:r>
      <w:r>
        <w:rPr>
          <w:color w:val="231F20"/>
          <w:spacing w:val="-8"/>
        </w:rPr>
        <w:t> </w:t>
      </w:r>
      <w:r>
        <w:rPr>
          <w:color w:val="231F20"/>
          <w:spacing w:val="-3"/>
        </w:rPr>
        <w:t>manera para difundir entre </w:t>
      </w:r>
      <w:r>
        <w:rPr>
          <w:color w:val="231F20"/>
        </w:rPr>
        <w:t>los </w:t>
      </w:r>
      <w:r>
        <w:rPr>
          <w:color w:val="231F20"/>
          <w:spacing w:val="-3"/>
        </w:rPr>
        <w:t>letrados </w:t>
      </w:r>
      <w:r>
        <w:rPr>
          <w:color w:val="231F20"/>
        </w:rPr>
        <w:t>y </w:t>
      </w:r>
      <w:r>
        <w:rPr>
          <w:color w:val="231F20"/>
          <w:spacing w:val="-3"/>
        </w:rPr>
        <w:t>simpatizantes </w:t>
      </w:r>
      <w:r>
        <w:rPr>
          <w:color w:val="231F20"/>
        </w:rPr>
        <w:t>la </w:t>
      </w:r>
      <w:r>
        <w:rPr>
          <w:color w:val="231F20"/>
          <w:spacing w:val="-3"/>
        </w:rPr>
        <w:t>noticia </w:t>
      </w:r>
      <w:r>
        <w:rPr>
          <w:color w:val="231F20"/>
        </w:rPr>
        <w:t>del </w:t>
      </w:r>
      <w:r>
        <w:rPr>
          <w:color w:val="231F20"/>
          <w:spacing w:val="-3"/>
        </w:rPr>
        <w:t>Gran</w:t>
      </w:r>
      <w:r>
        <w:rPr>
          <w:color w:val="231F20"/>
          <w:spacing w:val="-12"/>
        </w:rPr>
        <w:t> </w:t>
      </w:r>
      <w:r>
        <w:rPr>
          <w:color w:val="231F20"/>
          <w:spacing w:val="-5"/>
        </w:rPr>
        <w:t>Jubileo,</w:t>
      </w:r>
      <w:r>
        <w:rPr>
          <w:color w:val="231F20"/>
          <w:spacing w:val="-12"/>
        </w:rPr>
        <w:t> </w:t>
      </w:r>
      <w:r>
        <w:rPr>
          <w:color w:val="231F20"/>
          <w:spacing w:val="-3"/>
        </w:rPr>
        <w:t>expresión</w:t>
      </w:r>
      <w:r>
        <w:rPr>
          <w:color w:val="231F20"/>
          <w:spacing w:val="-12"/>
        </w:rPr>
        <w:t> </w:t>
      </w:r>
      <w:r>
        <w:rPr>
          <w:color w:val="231F20"/>
          <w:spacing w:val="-3"/>
        </w:rPr>
        <w:t>cifrada</w:t>
      </w:r>
      <w:r>
        <w:rPr>
          <w:color w:val="231F20"/>
          <w:spacing w:val="-12"/>
        </w:rPr>
        <w:t> </w:t>
      </w:r>
      <w:r>
        <w:rPr>
          <w:color w:val="231F20"/>
          <w:spacing w:val="-3"/>
        </w:rPr>
        <w:t>para</w:t>
      </w:r>
      <w:r>
        <w:rPr>
          <w:color w:val="231F20"/>
          <w:spacing w:val="-12"/>
        </w:rPr>
        <w:t> </w:t>
      </w:r>
      <w:r>
        <w:rPr>
          <w:color w:val="231F20"/>
          <w:spacing w:val="-3"/>
        </w:rPr>
        <w:t>referirse</w:t>
      </w:r>
      <w:r>
        <w:rPr>
          <w:color w:val="231F20"/>
          <w:spacing w:val="-12"/>
        </w:rPr>
        <w:t> </w:t>
      </w:r>
      <w:r>
        <w:rPr>
          <w:color w:val="231F20"/>
        </w:rPr>
        <w:t>al</w:t>
      </w:r>
      <w:r>
        <w:rPr>
          <w:color w:val="231F20"/>
          <w:spacing w:val="-12"/>
        </w:rPr>
        <w:t> </w:t>
      </w:r>
      <w:r>
        <w:rPr>
          <w:color w:val="231F20"/>
          <w:spacing w:val="-3"/>
        </w:rPr>
        <w:t>inicio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4"/>
        </w:rPr>
        <w:t>lucha </w:t>
      </w:r>
      <w:r>
        <w:rPr>
          <w:color w:val="231F20"/>
          <w:spacing w:val="-3"/>
        </w:rPr>
        <w:t>generalizada</w:t>
      </w:r>
      <w:r>
        <w:rPr>
          <w:color w:val="231F20"/>
          <w:spacing w:val="-40"/>
        </w:rPr>
        <w:t> </w:t>
      </w:r>
      <w:r>
        <w:rPr>
          <w:color w:val="231F20"/>
        </w:rPr>
        <w:t>por</w:t>
      </w:r>
      <w:r>
        <w:rPr>
          <w:color w:val="231F20"/>
          <w:spacing w:val="-41"/>
        </w:rPr>
        <w:t> </w:t>
      </w:r>
      <w:r>
        <w:rPr>
          <w:color w:val="231F20"/>
        </w:rPr>
        <w:t>la</w:t>
      </w:r>
      <w:r>
        <w:rPr>
          <w:color w:val="231F20"/>
          <w:spacing w:val="-41"/>
        </w:rPr>
        <w:t> </w:t>
      </w:r>
      <w:r>
        <w:rPr>
          <w:color w:val="231F20"/>
          <w:spacing w:val="-3"/>
        </w:rPr>
        <w:t>independencia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spacing w:val="-3"/>
        </w:rPr>
        <w:t>Colonia.</w:t>
      </w:r>
    </w:p>
    <w:p>
      <w:pPr>
        <w:pStyle w:val="BodyText"/>
        <w:spacing w:line="312" w:lineRule="auto" w:before="4"/>
        <w:ind w:left="110" w:right="1068" w:firstLine="360"/>
        <w:jc w:val="both"/>
      </w:pPr>
      <w:r>
        <w:rPr>
          <w:color w:val="231F20"/>
        </w:rPr>
        <w:t>Los</w:t>
      </w:r>
      <w:r>
        <w:rPr>
          <w:color w:val="231F20"/>
          <w:spacing w:val="-20"/>
        </w:rPr>
        <w:t> </w:t>
      </w:r>
      <w:r>
        <w:rPr>
          <w:color w:val="231F20"/>
        </w:rPr>
        <w:t>rumores,</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esparcen</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rPr>
        <w:t>tiempo</w:t>
      </w:r>
      <w:r>
        <w:rPr>
          <w:color w:val="231F20"/>
          <w:spacing w:val="-20"/>
        </w:rPr>
        <w:t> </w:t>
      </w:r>
      <w:r>
        <w:rPr>
          <w:color w:val="231F20"/>
        </w:rPr>
        <w:t>sin</w:t>
      </w:r>
      <w:r>
        <w:rPr>
          <w:color w:val="231F20"/>
          <w:spacing w:val="-20"/>
        </w:rPr>
        <w:t> </w:t>
      </w:r>
      <w:r>
        <w:rPr>
          <w:color w:val="231F20"/>
        </w:rPr>
        <w:t>freno</w:t>
      </w:r>
      <w:r>
        <w:rPr>
          <w:color w:val="231F20"/>
          <w:spacing w:val="-20"/>
        </w:rPr>
        <w:t> </w:t>
      </w:r>
      <w:r>
        <w:rPr>
          <w:color w:val="231F20"/>
        </w:rPr>
        <w:t>alguno, pronto</w:t>
      </w:r>
      <w:r>
        <w:rPr>
          <w:color w:val="231F20"/>
          <w:spacing w:val="-43"/>
        </w:rPr>
        <w:t> </w:t>
      </w:r>
      <w:r>
        <w:rPr>
          <w:color w:val="231F20"/>
        </w:rPr>
        <w:t>cundieron</w:t>
      </w:r>
      <w:r>
        <w:rPr>
          <w:color w:val="231F20"/>
          <w:spacing w:val="-43"/>
        </w:rPr>
        <w:t> </w:t>
      </w:r>
      <w:r>
        <w:rPr>
          <w:color w:val="231F20"/>
        </w:rPr>
        <w:t>en</w:t>
      </w:r>
      <w:r>
        <w:rPr>
          <w:color w:val="231F20"/>
          <w:spacing w:val="-43"/>
        </w:rPr>
        <w:t> </w:t>
      </w:r>
      <w:r>
        <w:rPr>
          <w:color w:val="231F20"/>
        </w:rPr>
        <w:t>la</w:t>
      </w:r>
      <w:r>
        <w:rPr>
          <w:color w:val="231F20"/>
          <w:spacing w:val="-43"/>
        </w:rPr>
        <w:t> </w:t>
      </w:r>
      <w:r>
        <w:rPr>
          <w:color w:val="231F20"/>
        </w:rPr>
        <w:t>provincia</w:t>
      </w:r>
      <w:r>
        <w:rPr>
          <w:color w:val="231F20"/>
          <w:spacing w:val="-43"/>
        </w:rPr>
        <w:t> </w:t>
      </w:r>
      <w:r>
        <w:rPr>
          <w:color w:val="231F20"/>
        </w:rPr>
        <w:t>queretana,</w:t>
      </w:r>
      <w:r>
        <w:rPr>
          <w:color w:val="231F20"/>
          <w:spacing w:val="-43"/>
        </w:rPr>
        <w:t> </w:t>
      </w:r>
      <w:r>
        <w:rPr>
          <w:color w:val="231F20"/>
        </w:rPr>
        <w:t>vestíbulo</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tierras de</w:t>
      </w:r>
      <w:r>
        <w:rPr>
          <w:color w:val="231F20"/>
          <w:spacing w:val="-33"/>
        </w:rPr>
        <w:t> </w:t>
      </w:r>
      <w:r>
        <w:rPr>
          <w:color w:val="231F20"/>
        </w:rPr>
        <w:t>El</w:t>
      </w:r>
      <w:r>
        <w:rPr>
          <w:color w:val="231F20"/>
          <w:spacing w:val="-33"/>
        </w:rPr>
        <w:t> </w:t>
      </w:r>
      <w:r>
        <w:rPr>
          <w:color w:val="231F20"/>
        </w:rPr>
        <w:t>Bajío,</w:t>
      </w:r>
      <w:r>
        <w:rPr>
          <w:color w:val="231F20"/>
          <w:spacing w:val="-33"/>
        </w:rPr>
        <w:t> </w:t>
      </w:r>
      <w:r>
        <w:rPr>
          <w:color w:val="231F20"/>
        </w:rPr>
        <w:t>y</w:t>
      </w:r>
      <w:r>
        <w:rPr>
          <w:color w:val="231F20"/>
          <w:spacing w:val="-33"/>
        </w:rPr>
        <w:t> </w:t>
      </w:r>
      <w:r>
        <w:rPr>
          <w:color w:val="231F20"/>
        </w:rPr>
        <w:t>propiciaron</w:t>
      </w:r>
      <w:r>
        <w:rPr>
          <w:color w:val="231F20"/>
          <w:spacing w:val="-33"/>
        </w:rPr>
        <w:t> </w:t>
      </w:r>
      <w:r>
        <w:rPr>
          <w:color w:val="231F20"/>
        </w:rPr>
        <w:t>la</w:t>
      </w:r>
      <w:r>
        <w:rPr>
          <w:color w:val="231F20"/>
          <w:spacing w:val="-33"/>
        </w:rPr>
        <w:t> </w:t>
      </w:r>
      <w:r>
        <w:rPr>
          <w:color w:val="231F20"/>
        </w:rPr>
        <w:t>curiosidad,</w:t>
      </w:r>
      <w:r>
        <w:rPr>
          <w:color w:val="231F20"/>
          <w:spacing w:val="-33"/>
        </w:rPr>
        <w:t> </w:t>
      </w:r>
      <w:r>
        <w:rPr>
          <w:color w:val="231F20"/>
        </w:rPr>
        <w:t>primero,</w:t>
      </w:r>
      <w:r>
        <w:rPr>
          <w:color w:val="231F20"/>
          <w:spacing w:val="-33"/>
        </w:rPr>
        <w:t> </w:t>
      </w:r>
      <w:r>
        <w:rPr>
          <w:color w:val="231F20"/>
        </w:rPr>
        <w:t>luego</w:t>
      </w:r>
      <w:r>
        <w:rPr>
          <w:color w:val="231F20"/>
          <w:spacing w:val="-33"/>
        </w:rPr>
        <w:t> </w:t>
      </w:r>
      <w:r>
        <w:rPr>
          <w:color w:val="231F20"/>
        </w:rPr>
        <w:t>la</w:t>
      </w:r>
      <w:r>
        <w:rPr>
          <w:color w:val="231F20"/>
          <w:spacing w:val="-33"/>
        </w:rPr>
        <w:t> </w:t>
      </w:r>
      <w:r>
        <w:rPr>
          <w:color w:val="231F20"/>
        </w:rPr>
        <w:t>traición y la denuncia, después de la dicha Junta, inclusive conocida</w:t>
      </w:r>
      <w:r>
        <w:rPr>
          <w:color w:val="231F20"/>
          <w:spacing w:val="-13"/>
        </w:rPr>
        <w:t> </w:t>
      </w:r>
      <w:r>
        <w:rPr>
          <w:color w:val="231F20"/>
        </w:rPr>
        <w:t>ya como Junta Patriótica, misma que se vio en la impostergable necesidad de adelantar la fecha de iniciación del Gran Jubileo</w:t>
      </w:r>
      <w:r>
        <w:rPr>
          <w:i/>
          <w:color w:val="231F20"/>
        </w:rPr>
        <w:t>, </w:t>
      </w:r>
      <w:r>
        <w:rPr>
          <w:color w:val="231F20"/>
        </w:rPr>
        <w:t>planeada para octubre </w:t>
      </w:r>
      <w:r>
        <w:rPr>
          <w:color w:val="231F20"/>
          <w:spacing w:val="-3"/>
        </w:rPr>
        <w:t>pero, </w:t>
      </w:r>
      <w:r>
        <w:rPr>
          <w:color w:val="231F20"/>
        </w:rPr>
        <w:t>por necesidad imperiosa, ocurrida la madrugada del dieciséis de septiembre de 1810, que,  </w:t>
      </w:r>
      <w:r>
        <w:rPr>
          <w:color w:val="231F20"/>
          <w:spacing w:val="4"/>
        </w:rPr>
        <w:t> </w:t>
      </w:r>
      <w:r>
        <w:rPr>
          <w:color w:val="231F20"/>
        </w:rPr>
        <w:t>como</w:t>
      </w:r>
    </w:p>
    <w:p>
      <w:pPr>
        <w:spacing w:after="0" w:line="312" w:lineRule="auto"/>
        <w:jc w:val="both"/>
        <w:sectPr>
          <w:footerReference w:type="even" r:id="rId45"/>
          <w:pgSz w:w="7940" w:h="12480"/>
          <w:pgMar w:footer="793" w:header="0" w:top="0" w:bottom="980" w:left="740" w:right="0"/>
        </w:sectPr>
      </w:pPr>
    </w:p>
    <w:p>
      <w:pPr>
        <w:pStyle w:val="BodyText"/>
        <w:spacing w:line="312" w:lineRule="auto" w:before="65"/>
        <w:ind w:left="1077" w:right="391"/>
        <w:jc w:val="both"/>
      </w:pPr>
      <w:r>
        <w:rPr>
          <w:color w:val="231F20"/>
        </w:rPr>
        <w:t>sabemos,</w:t>
      </w:r>
      <w:r>
        <w:rPr>
          <w:color w:val="231F20"/>
          <w:spacing w:val="-25"/>
        </w:rPr>
        <w:t> </w:t>
      </w:r>
      <w:r>
        <w:rPr>
          <w:color w:val="231F20"/>
        </w:rPr>
        <w:t>dio</w:t>
      </w:r>
      <w:r>
        <w:rPr>
          <w:color w:val="231F20"/>
          <w:spacing w:val="-25"/>
        </w:rPr>
        <w:t> </w:t>
      </w:r>
      <w:r>
        <w:rPr>
          <w:color w:val="231F20"/>
        </w:rPr>
        <w:t>principio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gran</w:t>
      </w:r>
      <w:r>
        <w:rPr>
          <w:color w:val="231F20"/>
          <w:spacing w:val="-25"/>
        </w:rPr>
        <w:t> </w:t>
      </w:r>
      <w:r>
        <w:rPr>
          <w:color w:val="231F20"/>
        </w:rPr>
        <w:t>gesta</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Independencia de la Nueva España. Los acaeceres, historias y leyendas de esta historia libertaria son de sobra conocidos </w:t>
      </w:r>
      <w:r>
        <w:rPr>
          <w:color w:val="231F20"/>
          <w:spacing w:val="-10"/>
        </w:rPr>
        <w:t>y, </w:t>
      </w:r>
      <w:r>
        <w:rPr>
          <w:color w:val="231F20"/>
        </w:rPr>
        <w:t>por </w:t>
      </w:r>
      <w:r>
        <w:rPr>
          <w:color w:val="231F20"/>
          <w:spacing w:val="-3"/>
        </w:rPr>
        <w:t>ello, </w:t>
      </w:r>
      <w:r>
        <w:rPr>
          <w:color w:val="231F20"/>
        </w:rPr>
        <w:t>no insistiremos en ellos; aun cuando muchos de</w:t>
      </w:r>
      <w:r>
        <w:rPr>
          <w:color w:val="231F20"/>
          <w:spacing w:val="-30"/>
        </w:rPr>
        <w:t> </w:t>
      </w:r>
      <w:r>
        <w:rPr>
          <w:color w:val="231F20"/>
        </w:rPr>
        <w:t>sus pasajes están alterados, modificados, y ni </w:t>
      </w:r>
      <w:r>
        <w:rPr>
          <w:color w:val="231F20"/>
          <w:spacing w:val="44"/>
        </w:rPr>
        <w:t> </w:t>
      </w:r>
      <w:r>
        <w:rPr>
          <w:color w:val="231F20"/>
        </w:rPr>
        <w:t>remotamente</w:t>
      </w:r>
    </w:p>
    <w:p>
      <w:pPr>
        <w:pStyle w:val="BodyText"/>
        <w:tabs>
          <w:tab w:pos="1077" w:val="left" w:leader="none"/>
        </w:tabs>
        <w:spacing w:before="4"/>
        <w:ind w:left="283" w:right="1064"/>
      </w:pPr>
      <w:r>
        <w:rPr/>
        <w:pict>
          <v:line style="position:absolute;mso-position-horizontal-relative:page;mso-position-vertical-relative:paragraph;z-index:2656;mso-wrap-distance-left:0;mso-wrap-distance-right:0" from=".5pt,18.589329pt" to="28.346pt,18.589329pt" stroked="true" strokeweight=".5pt" strokecolor="#231f20">
            <w10:wrap type="topAndBottom"/>
          </v:line>
        </w:pict>
      </w:r>
      <w:r>
        <w:rPr>
          <w:rFonts w:ascii="Palatino Linotype"/>
          <w:color w:val="231F20"/>
          <w:position w:val="-3"/>
        </w:rPr>
        <w:t>44</w:t>
        <w:tab/>
      </w:r>
      <w:r>
        <w:rPr>
          <w:color w:val="231F20"/>
        </w:rPr>
        <w:t>corresponden</w:t>
      </w:r>
      <w:r>
        <w:rPr>
          <w:color w:val="231F20"/>
          <w:spacing w:val="-37"/>
        </w:rPr>
        <w:t> </w:t>
      </w:r>
      <w:r>
        <w:rPr>
          <w:color w:val="231F20"/>
        </w:rPr>
        <w:t>a</w:t>
      </w:r>
      <w:r>
        <w:rPr>
          <w:color w:val="231F20"/>
          <w:spacing w:val="-38"/>
        </w:rPr>
        <w:t> </w:t>
      </w:r>
      <w:r>
        <w:rPr>
          <w:color w:val="231F20"/>
        </w:rPr>
        <w:t>la</w:t>
      </w:r>
      <w:r>
        <w:rPr>
          <w:color w:val="231F20"/>
          <w:spacing w:val="-38"/>
        </w:rPr>
        <w:t> </w:t>
      </w:r>
      <w:r>
        <w:rPr>
          <w:color w:val="231F20"/>
        </w:rPr>
        <w:t>realidad</w:t>
      </w:r>
      <w:r>
        <w:rPr>
          <w:color w:val="231F20"/>
          <w:spacing w:val="-37"/>
        </w:rPr>
        <w:t> </w:t>
      </w:r>
      <w:r>
        <w:rPr>
          <w:color w:val="231F20"/>
        </w:rPr>
        <w:t>vivida</w:t>
      </w:r>
      <w:r>
        <w:rPr>
          <w:color w:val="231F20"/>
          <w:spacing w:val="-38"/>
        </w:rPr>
        <w:t> </w:t>
      </w:r>
      <w:r>
        <w:rPr>
          <w:color w:val="231F20"/>
        </w:rPr>
        <w:t>entonces.</w:t>
      </w:r>
    </w:p>
    <w:p>
      <w:pPr>
        <w:pStyle w:val="BodyText"/>
        <w:spacing w:line="312" w:lineRule="auto"/>
        <w:ind w:left="1077" w:right="391" w:firstLine="360"/>
        <w:jc w:val="both"/>
      </w:pPr>
      <w:r>
        <w:rPr>
          <w:color w:val="231F20"/>
        </w:rPr>
        <w:t>Es</w:t>
      </w:r>
      <w:r>
        <w:rPr>
          <w:color w:val="231F20"/>
          <w:spacing w:val="-16"/>
        </w:rPr>
        <w:t> </w:t>
      </w:r>
      <w:r>
        <w:rPr>
          <w:color w:val="231F20"/>
        </w:rPr>
        <w:t>interesante</w:t>
      </w:r>
      <w:r>
        <w:rPr>
          <w:color w:val="231F20"/>
          <w:spacing w:val="-16"/>
        </w:rPr>
        <w:t> </w:t>
      </w:r>
      <w:r>
        <w:rPr>
          <w:color w:val="231F20"/>
        </w:rPr>
        <w:t>recordar</w:t>
      </w:r>
      <w:r>
        <w:rPr>
          <w:color w:val="231F20"/>
          <w:spacing w:val="-14"/>
        </w:rPr>
        <w:t> </w:t>
      </w:r>
      <w:r>
        <w:rPr>
          <w:color w:val="231F20"/>
        </w:rPr>
        <w:t>las</w:t>
      </w:r>
      <w:r>
        <w:rPr>
          <w:color w:val="231F20"/>
          <w:spacing w:val="-16"/>
        </w:rPr>
        <w:t> </w:t>
      </w:r>
      <w:r>
        <w:rPr>
          <w:color w:val="231F20"/>
        </w:rPr>
        <w:t>palabras</w:t>
      </w:r>
      <w:r>
        <w:rPr>
          <w:color w:val="231F20"/>
          <w:spacing w:val="-15"/>
        </w:rPr>
        <w:t> </w:t>
      </w:r>
      <w:r>
        <w:rPr>
          <w:color w:val="231F20"/>
        </w:rPr>
        <w:t>pronunciadas</w:t>
      </w:r>
      <w:r>
        <w:rPr>
          <w:color w:val="231F20"/>
          <w:spacing w:val="-16"/>
        </w:rPr>
        <w:t> </w:t>
      </w:r>
      <w:r>
        <w:rPr>
          <w:color w:val="231F20"/>
        </w:rPr>
        <w:t>por el</w:t>
      </w:r>
      <w:r>
        <w:rPr>
          <w:color w:val="231F20"/>
          <w:spacing w:val="-46"/>
        </w:rPr>
        <w:t> </w:t>
      </w:r>
      <w:r>
        <w:rPr>
          <w:color w:val="231F20"/>
        </w:rPr>
        <w:t>espíritu</w:t>
      </w:r>
      <w:r>
        <w:rPr>
          <w:color w:val="231F20"/>
          <w:spacing w:val="-46"/>
        </w:rPr>
        <w:t> </w:t>
      </w:r>
      <w:r>
        <w:rPr>
          <w:color w:val="231F20"/>
        </w:rPr>
        <w:t>tutelar</w:t>
      </w:r>
      <w:r>
        <w:rPr>
          <w:color w:val="231F20"/>
          <w:spacing w:val="-46"/>
        </w:rPr>
        <w:t> </w:t>
      </w:r>
      <w:r>
        <w:rPr>
          <w:color w:val="231F20"/>
        </w:rPr>
        <w:t>de</w:t>
      </w:r>
      <w:r>
        <w:rPr>
          <w:color w:val="231F20"/>
          <w:spacing w:val="-46"/>
        </w:rPr>
        <w:t> </w:t>
      </w:r>
      <w:r>
        <w:rPr>
          <w:color w:val="231F20"/>
        </w:rPr>
        <w:t>aquella</w:t>
      </w:r>
      <w:r>
        <w:rPr>
          <w:color w:val="231F20"/>
          <w:spacing w:val="-46"/>
        </w:rPr>
        <w:t> </w:t>
      </w:r>
      <w:r>
        <w:rPr>
          <w:color w:val="231F20"/>
        </w:rPr>
        <w:t>Junta</w:t>
      </w:r>
      <w:r>
        <w:rPr>
          <w:color w:val="231F20"/>
          <w:spacing w:val="-46"/>
        </w:rPr>
        <w:t> </w:t>
      </w:r>
      <w:r>
        <w:rPr>
          <w:color w:val="231F20"/>
        </w:rPr>
        <w:t>de</w:t>
      </w:r>
      <w:r>
        <w:rPr>
          <w:color w:val="231F20"/>
          <w:spacing w:val="-46"/>
        </w:rPr>
        <w:t> </w:t>
      </w:r>
      <w:r>
        <w:rPr>
          <w:color w:val="231F20"/>
        </w:rPr>
        <w:t>Querétaro,</w:t>
      </w:r>
      <w:r>
        <w:rPr>
          <w:color w:val="231F20"/>
          <w:spacing w:val="-46"/>
        </w:rPr>
        <w:t> </w:t>
      </w:r>
      <w:r>
        <w:rPr>
          <w:color w:val="231F20"/>
        </w:rPr>
        <w:t>el</w:t>
      </w:r>
      <w:r>
        <w:rPr>
          <w:color w:val="231F20"/>
          <w:spacing w:val="-46"/>
        </w:rPr>
        <w:t> </w:t>
      </w:r>
      <w:r>
        <w:rPr>
          <w:color w:val="231F20"/>
        </w:rPr>
        <w:t>sacerdote Miguel Hidalgo y Costilla, mismas que, en el</w:t>
      </w:r>
      <w:r>
        <w:rPr>
          <w:color w:val="231F20"/>
          <w:spacing w:val="-15"/>
        </w:rPr>
        <w:t> </w:t>
      </w:r>
      <w:r>
        <w:rPr>
          <w:color w:val="231F20"/>
        </w:rPr>
        <w:t>transcurso de las décadas han sido modificadas, transformadas por intereses</w:t>
      </w:r>
      <w:r>
        <w:rPr>
          <w:color w:val="231F20"/>
          <w:spacing w:val="-24"/>
        </w:rPr>
        <w:t> </w:t>
      </w:r>
      <w:r>
        <w:rPr>
          <w:color w:val="231F20"/>
        </w:rPr>
        <w:t>ajenos,</w:t>
      </w:r>
      <w:r>
        <w:rPr>
          <w:color w:val="231F20"/>
          <w:spacing w:val="-24"/>
        </w:rPr>
        <w:t> </w:t>
      </w:r>
      <w:r>
        <w:rPr>
          <w:color w:val="231F20"/>
        </w:rPr>
        <w:t>políticos,</w:t>
      </w:r>
      <w:r>
        <w:rPr>
          <w:color w:val="231F20"/>
          <w:spacing w:val="-24"/>
        </w:rPr>
        <w:t> </w:t>
      </w:r>
      <w:r>
        <w:rPr>
          <w:color w:val="231F20"/>
        </w:rPr>
        <w:t>retóricos</w:t>
      </w:r>
      <w:r>
        <w:rPr>
          <w:color w:val="231F20"/>
          <w:spacing w:val="-24"/>
        </w:rPr>
        <w:t> </w:t>
      </w:r>
      <w:r>
        <w:rPr>
          <w:color w:val="231F20"/>
        </w:rPr>
        <w:t>o</w:t>
      </w:r>
      <w:r>
        <w:rPr>
          <w:color w:val="231F20"/>
          <w:spacing w:val="-24"/>
        </w:rPr>
        <w:t> </w:t>
      </w:r>
      <w:r>
        <w:rPr>
          <w:color w:val="231F20"/>
        </w:rPr>
        <w:t>literarios</w:t>
      </w:r>
      <w:r>
        <w:rPr>
          <w:color w:val="231F20"/>
          <w:spacing w:val="-24"/>
        </w:rPr>
        <w:t> </w:t>
      </w:r>
      <w:r>
        <w:rPr>
          <w:color w:val="231F20"/>
        </w:rPr>
        <w:t>e,</w:t>
      </w:r>
      <w:r>
        <w:rPr>
          <w:color w:val="231F20"/>
          <w:spacing w:val="-24"/>
        </w:rPr>
        <w:t> </w:t>
      </w:r>
      <w:r>
        <w:rPr>
          <w:color w:val="231F20"/>
        </w:rPr>
        <w:t>incluso, han perdido su significado original. En el periódico </w:t>
      </w:r>
      <w:r>
        <w:rPr>
          <w:i/>
          <w:color w:val="231F20"/>
        </w:rPr>
        <w:t>Excélsior</w:t>
      </w:r>
      <w:r>
        <w:rPr>
          <w:i/>
          <w:color w:val="231F20"/>
          <w:spacing w:val="-39"/>
        </w:rPr>
        <w:t> </w:t>
      </w:r>
      <w:r>
        <w:rPr>
          <w:color w:val="231F20"/>
        </w:rPr>
        <w:t>del</w:t>
      </w:r>
      <w:r>
        <w:rPr>
          <w:color w:val="231F20"/>
          <w:spacing w:val="-39"/>
        </w:rPr>
        <w:t> </w:t>
      </w:r>
      <w:r>
        <w:rPr>
          <w:color w:val="231F20"/>
        </w:rPr>
        <w:t>14</w:t>
      </w:r>
      <w:r>
        <w:rPr>
          <w:color w:val="231F20"/>
          <w:spacing w:val="-39"/>
        </w:rPr>
        <w:t> </w:t>
      </w:r>
      <w:r>
        <w:rPr>
          <w:color w:val="231F20"/>
        </w:rPr>
        <w:t>de</w:t>
      </w:r>
      <w:r>
        <w:rPr>
          <w:color w:val="231F20"/>
          <w:spacing w:val="-39"/>
        </w:rPr>
        <w:t> </w:t>
      </w:r>
      <w:r>
        <w:rPr>
          <w:color w:val="231F20"/>
        </w:rPr>
        <w:t>septiembre</w:t>
      </w:r>
      <w:r>
        <w:rPr>
          <w:color w:val="231F20"/>
          <w:spacing w:val="-39"/>
        </w:rPr>
        <w:t> </w:t>
      </w:r>
      <w:r>
        <w:rPr>
          <w:color w:val="231F20"/>
        </w:rPr>
        <w:t>de</w:t>
      </w:r>
      <w:r>
        <w:rPr>
          <w:color w:val="231F20"/>
          <w:spacing w:val="-39"/>
        </w:rPr>
        <w:t> </w:t>
      </w:r>
      <w:r>
        <w:rPr>
          <w:color w:val="231F20"/>
        </w:rPr>
        <w:t>1996,</w:t>
      </w:r>
      <w:r>
        <w:rPr>
          <w:color w:val="231F20"/>
          <w:spacing w:val="-39"/>
        </w:rPr>
        <w:t> </w:t>
      </w:r>
      <w:r>
        <w:rPr>
          <w:color w:val="231F20"/>
        </w:rPr>
        <w:t>Armando</w:t>
      </w:r>
      <w:r>
        <w:rPr>
          <w:color w:val="231F20"/>
          <w:spacing w:val="-39"/>
        </w:rPr>
        <w:t> </w:t>
      </w:r>
      <w:r>
        <w:rPr>
          <w:color w:val="231F20"/>
        </w:rPr>
        <w:t>de</w:t>
      </w:r>
      <w:r>
        <w:rPr>
          <w:color w:val="231F20"/>
          <w:spacing w:val="-39"/>
        </w:rPr>
        <w:t> </w:t>
      </w:r>
      <w:r>
        <w:rPr>
          <w:color w:val="231F20"/>
        </w:rPr>
        <w:t>María </w:t>
      </w:r>
      <w:r>
        <w:rPr>
          <w:color w:val="231F20"/>
          <w:w w:val="95"/>
        </w:rPr>
        <w:t>y Campos</w:t>
      </w:r>
      <w:r>
        <w:rPr>
          <w:color w:val="231F20"/>
          <w:spacing w:val="-4"/>
          <w:w w:val="95"/>
        </w:rPr>
        <w:t> </w:t>
      </w:r>
      <w:r>
        <w:rPr>
          <w:color w:val="231F20"/>
          <w:w w:val="95"/>
        </w:rPr>
        <w:t>escribió;</w:t>
      </w:r>
    </w:p>
    <w:p>
      <w:pPr>
        <w:pStyle w:val="BodyText"/>
        <w:spacing w:before="9"/>
        <w:rPr>
          <w:sz w:val="29"/>
        </w:rPr>
      </w:pPr>
    </w:p>
    <w:p>
      <w:pPr>
        <w:spacing w:line="302" w:lineRule="auto" w:before="0"/>
        <w:ind w:left="1437" w:right="391" w:firstLine="0"/>
        <w:jc w:val="both"/>
        <w:rPr>
          <w:sz w:val="22"/>
        </w:rPr>
      </w:pPr>
      <w:r>
        <w:rPr/>
        <w:pict>
          <v:rect style="position:absolute;margin-left:.5pt;margin-top:-18.770565pt;width:28.167pt;height:311.311pt;mso-position-horizontal-relative:page;mso-position-vertical-relative:paragraph;z-index:2680" filled="true" fillcolor="#7d6c00" stroked="false">
            <v:fill type="solid"/>
            <w10:wrap type="none"/>
          </v:rect>
        </w:pict>
      </w:r>
      <w:r>
        <w:rPr>
          <w:color w:val="231F20"/>
          <w:sz w:val="22"/>
        </w:rPr>
        <w:t>La</w:t>
      </w:r>
      <w:r>
        <w:rPr>
          <w:color w:val="231F20"/>
          <w:spacing w:val="-14"/>
          <w:sz w:val="22"/>
        </w:rPr>
        <w:t> </w:t>
      </w:r>
      <w:r>
        <w:rPr>
          <w:color w:val="231F20"/>
          <w:sz w:val="22"/>
        </w:rPr>
        <w:t>casualidad</w:t>
      </w:r>
      <w:r>
        <w:rPr>
          <w:color w:val="231F20"/>
          <w:spacing w:val="-14"/>
          <w:sz w:val="22"/>
        </w:rPr>
        <w:t> </w:t>
      </w:r>
      <w:r>
        <w:rPr>
          <w:color w:val="231F20"/>
          <w:sz w:val="22"/>
        </w:rPr>
        <w:t>hizo</w:t>
      </w:r>
      <w:r>
        <w:rPr>
          <w:color w:val="231F20"/>
          <w:spacing w:val="-14"/>
          <w:sz w:val="22"/>
        </w:rPr>
        <w:t> </w:t>
      </w:r>
      <w:r>
        <w:rPr>
          <w:color w:val="231F20"/>
          <w:sz w:val="22"/>
        </w:rPr>
        <w:t>que</w:t>
      </w:r>
      <w:r>
        <w:rPr>
          <w:color w:val="231F20"/>
          <w:spacing w:val="-14"/>
          <w:sz w:val="22"/>
        </w:rPr>
        <w:t> </w:t>
      </w:r>
      <w:r>
        <w:rPr>
          <w:color w:val="231F20"/>
          <w:sz w:val="22"/>
        </w:rPr>
        <w:t>aquel</w:t>
      </w:r>
      <w:r>
        <w:rPr>
          <w:color w:val="231F20"/>
          <w:spacing w:val="-14"/>
          <w:sz w:val="22"/>
        </w:rPr>
        <w:t> </w:t>
      </w:r>
      <w:r>
        <w:rPr>
          <w:color w:val="231F20"/>
          <w:sz w:val="22"/>
        </w:rPr>
        <w:t>glorioso</w:t>
      </w:r>
      <w:r>
        <w:rPr>
          <w:color w:val="231F20"/>
          <w:spacing w:val="-14"/>
          <w:sz w:val="22"/>
        </w:rPr>
        <w:t> </w:t>
      </w:r>
      <w:r>
        <w:rPr>
          <w:color w:val="231F20"/>
          <w:sz w:val="22"/>
        </w:rPr>
        <w:t>16</w:t>
      </w:r>
      <w:r>
        <w:rPr>
          <w:color w:val="231F20"/>
          <w:spacing w:val="-14"/>
          <w:sz w:val="22"/>
        </w:rPr>
        <w:t> </w:t>
      </w:r>
      <w:r>
        <w:rPr>
          <w:color w:val="231F20"/>
          <w:sz w:val="22"/>
        </w:rPr>
        <w:t>de</w:t>
      </w:r>
      <w:r>
        <w:rPr>
          <w:color w:val="231F20"/>
          <w:spacing w:val="-14"/>
          <w:sz w:val="22"/>
        </w:rPr>
        <w:t> </w:t>
      </w:r>
      <w:r>
        <w:rPr>
          <w:color w:val="231F20"/>
          <w:sz w:val="22"/>
        </w:rPr>
        <w:t>septiembre</w:t>
      </w:r>
      <w:r>
        <w:rPr>
          <w:color w:val="231F20"/>
          <w:spacing w:val="-14"/>
          <w:sz w:val="22"/>
        </w:rPr>
        <w:t> </w:t>
      </w:r>
      <w:r>
        <w:rPr>
          <w:color w:val="231F20"/>
          <w:sz w:val="22"/>
        </w:rPr>
        <w:t>de 1810</w:t>
      </w:r>
      <w:r>
        <w:rPr>
          <w:color w:val="231F20"/>
          <w:spacing w:val="-26"/>
          <w:sz w:val="22"/>
        </w:rPr>
        <w:t> </w:t>
      </w:r>
      <w:r>
        <w:rPr>
          <w:color w:val="231F20"/>
          <w:sz w:val="22"/>
        </w:rPr>
        <w:t>fuese</w:t>
      </w:r>
      <w:r>
        <w:rPr>
          <w:color w:val="231F20"/>
          <w:spacing w:val="-26"/>
          <w:sz w:val="22"/>
        </w:rPr>
        <w:t> </w:t>
      </w:r>
      <w:r>
        <w:rPr>
          <w:color w:val="231F20"/>
          <w:sz w:val="22"/>
        </w:rPr>
        <w:t>domingo,</w:t>
      </w:r>
      <w:r>
        <w:rPr>
          <w:color w:val="231F20"/>
          <w:spacing w:val="-26"/>
          <w:sz w:val="22"/>
        </w:rPr>
        <w:t> </w:t>
      </w:r>
      <w:r>
        <w:rPr>
          <w:color w:val="231F20"/>
          <w:sz w:val="22"/>
        </w:rPr>
        <w:t>día</w:t>
      </w:r>
      <w:r>
        <w:rPr>
          <w:color w:val="231F20"/>
          <w:spacing w:val="-26"/>
          <w:sz w:val="22"/>
        </w:rPr>
        <w:t> </w:t>
      </w:r>
      <w:r>
        <w:rPr>
          <w:color w:val="231F20"/>
          <w:sz w:val="22"/>
        </w:rPr>
        <w:t>en</w:t>
      </w:r>
      <w:r>
        <w:rPr>
          <w:color w:val="231F20"/>
          <w:spacing w:val="-26"/>
          <w:sz w:val="22"/>
        </w:rPr>
        <w:t> </w:t>
      </w:r>
      <w:r>
        <w:rPr>
          <w:color w:val="231F20"/>
          <w:sz w:val="22"/>
        </w:rPr>
        <w:t>que</w:t>
      </w:r>
      <w:r>
        <w:rPr>
          <w:color w:val="231F20"/>
          <w:spacing w:val="-26"/>
          <w:sz w:val="22"/>
        </w:rPr>
        <w:t> </w:t>
      </w:r>
      <w:r>
        <w:rPr>
          <w:color w:val="231F20"/>
          <w:sz w:val="22"/>
        </w:rPr>
        <w:t>los</w:t>
      </w:r>
      <w:r>
        <w:rPr>
          <w:color w:val="231F20"/>
          <w:spacing w:val="-26"/>
          <w:sz w:val="22"/>
        </w:rPr>
        <w:t> </w:t>
      </w:r>
      <w:r>
        <w:rPr>
          <w:color w:val="231F20"/>
          <w:sz w:val="22"/>
        </w:rPr>
        <w:t>feligreses,</w:t>
      </w:r>
      <w:r>
        <w:rPr>
          <w:color w:val="231F20"/>
          <w:spacing w:val="-26"/>
          <w:sz w:val="22"/>
        </w:rPr>
        <w:t> </w:t>
      </w:r>
      <w:r>
        <w:rPr>
          <w:color w:val="231F20"/>
          <w:sz w:val="22"/>
        </w:rPr>
        <w:t>al</w:t>
      </w:r>
      <w:r>
        <w:rPr>
          <w:color w:val="231F20"/>
          <w:spacing w:val="-26"/>
          <w:sz w:val="22"/>
        </w:rPr>
        <w:t> </w:t>
      </w:r>
      <w:r>
        <w:rPr>
          <w:color w:val="231F20"/>
          <w:sz w:val="22"/>
        </w:rPr>
        <w:t>toque</w:t>
      </w:r>
      <w:r>
        <w:rPr>
          <w:color w:val="231F20"/>
          <w:spacing w:val="-26"/>
          <w:sz w:val="22"/>
        </w:rPr>
        <w:t> </w:t>
      </w:r>
      <w:r>
        <w:rPr>
          <w:color w:val="231F20"/>
          <w:sz w:val="22"/>
        </w:rPr>
        <w:t>de</w:t>
      </w:r>
      <w:r>
        <w:rPr>
          <w:color w:val="231F20"/>
          <w:spacing w:val="-26"/>
          <w:sz w:val="22"/>
        </w:rPr>
        <w:t> </w:t>
      </w:r>
      <w:r>
        <w:rPr>
          <w:color w:val="231F20"/>
          <w:sz w:val="22"/>
        </w:rPr>
        <w:t>la campana</w:t>
      </w:r>
      <w:r>
        <w:rPr>
          <w:color w:val="231F20"/>
          <w:spacing w:val="-17"/>
          <w:sz w:val="22"/>
        </w:rPr>
        <w:t> </w:t>
      </w:r>
      <w:r>
        <w:rPr>
          <w:color w:val="231F20"/>
          <w:sz w:val="22"/>
        </w:rPr>
        <w:t>acudían</w:t>
      </w:r>
      <w:r>
        <w:rPr>
          <w:color w:val="231F20"/>
          <w:spacing w:val="-17"/>
          <w:sz w:val="22"/>
        </w:rPr>
        <w:t> </w:t>
      </w:r>
      <w:r>
        <w:rPr>
          <w:color w:val="231F20"/>
          <w:sz w:val="22"/>
        </w:rPr>
        <w:t>a</w:t>
      </w:r>
      <w:r>
        <w:rPr>
          <w:color w:val="231F20"/>
          <w:spacing w:val="-17"/>
          <w:sz w:val="22"/>
        </w:rPr>
        <w:t> </w:t>
      </w:r>
      <w:r>
        <w:rPr>
          <w:color w:val="231F20"/>
          <w:sz w:val="22"/>
        </w:rPr>
        <w:t>su</w:t>
      </w:r>
      <w:r>
        <w:rPr>
          <w:color w:val="231F20"/>
          <w:spacing w:val="-17"/>
          <w:sz w:val="22"/>
        </w:rPr>
        <w:t> </w:t>
      </w:r>
      <w:r>
        <w:rPr>
          <w:color w:val="231F20"/>
          <w:sz w:val="22"/>
        </w:rPr>
        <w:t>parroquia—en</w:t>
      </w:r>
      <w:r>
        <w:rPr>
          <w:color w:val="231F20"/>
          <w:spacing w:val="-17"/>
          <w:sz w:val="22"/>
        </w:rPr>
        <w:t> </w:t>
      </w:r>
      <w:r>
        <w:rPr>
          <w:color w:val="231F20"/>
          <w:sz w:val="22"/>
        </w:rPr>
        <w:t>Dolores—</w:t>
      </w:r>
      <w:r>
        <w:rPr>
          <w:color w:val="231F20"/>
          <w:spacing w:val="-12"/>
          <w:sz w:val="22"/>
        </w:rPr>
        <w:t> </w:t>
      </w:r>
      <w:r>
        <w:rPr>
          <w:color w:val="231F20"/>
          <w:sz w:val="22"/>
        </w:rPr>
        <w:t>a</w:t>
      </w:r>
      <w:r>
        <w:rPr>
          <w:color w:val="231F20"/>
          <w:spacing w:val="-17"/>
          <w:sz w:val="22"/>
        </w:rPr>
        <w:t> </w:t>
      </w:r>
      <w:r>
        <w:rPr>
          <w:color w:val="231F20"/>
          <w:sz w:val="22"/>
        </w:rPr>
        <w:t>levantar en alas de su sencillo pensamiento sus preces a Dios. En esta vez acudieron con la misma religiosa costumbre, encontrándose</w:t>
      </w:r>
      <w:r>
        <w:rPr>
          <w:color w:val="231F20"/>
          <w:spacing w:val="-18"/>
          <w:sz w:val="22"/>
        </w:rPr>
        <w:t> </w:t>
      </w:r>
      <w:r>
        <w:rPr>
          <w:color w:val="231F20"/>
          <w:sz w:val="22"/>
        </w:rPr>
        <w:t>con</w:t>
      </w:r>
      <w:r>
        <w:rPr>
          <w:color w:val="231F20"/>
          <w:spacing w:val="-18"/>
          <w:sz w:val="22"/>
        </w:rPr>
        <w:t> </w:t>
      </w:r>
      <w:r>
        <w:rPr>
          <w:color w:val="231F20"/>
          <w:sz w:val="22"/>
        </w:rPr>
        <w:t>que</w:t>
      </w:r>
      <w:r>
        <w:rPr>
          <w:color w:val="231F20"/>
          <w:spacing w:val="-18"/>
          <w:sz w:val="22"/>
        </w:rPr>
        <w:t> </w:t>
      </w:r>
      <w:r>
        <w:rPr>
          <w:color w:val="231F20"/>
          <w:sz w:val="22"/>
        </w:rPr>
        <w:t>su</w:t>
      </w:r>
      <w:r>
        <w:rPr>
          <w:color w:val="231F20"/>
          <w:spacing w:val="-18"/>
          <w:sz w:val="22"/>
        </w:rPr>
        <w:t> </w:t>
      </w:r>
      <w:r>
        <w:rPr>
          <w:color w:val="231F20"/>
          <w:sz w:val="22"/>
        </w:rPr>
        <w:t>mismo</w:t>
      </w:r>
      <w:r>
        <w:rPr>
          <w:color w:val="231F20"/>
          <w:spacing w:val="-18"/>
          <w:sz w:val="22"/>
        </w:rPr>
        <w:t> </w:t>
      </w:r>
      <w:r>
        <w:rPr>
          <w:color w:val="231F20"/>
          <w:sz w:val="22"/>
        </w:rPr>
        <w:t>venerable</w:t>
      </w:r>
      <w:r>
        <w:rPr>
          <w:color w:val="231F20"/>
          <w:spacing w:val="-18"/>
          <w:sz w:val="22"/>
        </w:rPr>
        <w:t> </w:t>
      </w:r>
      <w:r>
        <w:rPr>
          <w:color w:val="231F20"/>
          <w:sz w:val="22"/>
        </w:rPr>
        <w:t>sacerdote,</w:t>
      </w:r>
      <w:r>
        <w:rPr>
          <w:color w:val="231F20"/>
          <w:spacing w:val="-18"/>
          <w:sz w:val="22"/>
        </w:rPr>
        <w:t> </w:t>
      </w:r>
      <w:r>
        <w:rPr>
          <w:color w:val="231F20"/>
          <w:sz w:val="22"/>
        </w:rPr>
        <w:t>que les</w:t>
      </w:r>
      <w:r>
        <w:rPr>
          <w:color w:val="231F20"/>
          <w:spacing w:val="-29"/>
          <w:sz w:val="22"/>
        </w:rPr>
        <w:t> </w:t>
      </w:r>
      <w:r>
        <w:rPr>
          <w:color w:val="231F20"/>
          <w:sz w:val="22"/>
        </w:rPr>
        <w:t>había</w:t>
      </w:r>
      <w:r>
        <w:rPr>
          <w:color w:val="231F20"/>
          <w:spacing w:val="-29"/>
          <w:sz w:val="22"/>
        </w:rPr>
        <w:t> </w:t>
      </w:r>
      <w:r>
        <w:rPr>
          <w:color w:val="231F20"/>
          <w:sz w:val="22"/>
        </w:rPr>
        <w:t>inculcado</w:t>
      </w:r>
      <w:r>
        <w:rPr>
          <w:color w:val="231F20"/>
          <w:spacing w:val="-29"/>
          <w:sz w:val="22"/>
        </w:rPr>
        <w:t> </w:t>
      </w:r>
      <w:r>
        <w:rPr>
          <w:color w:val="231F20"/>
          <w:sz w:val="22"/>
        </w:rPr>
        <w:t>el</w:t>
      </w:r>
      <w:r>
        <w:rPr>
          <w:color w:val="231F20"/>
          <w:spacing w:val="-29"/>
          <w:sz w:val="22"/>
        </w:rPr>
        <w:t> </w:t>
      </w:r>
      <w:r>
        <w:rPr>
          <w:color w:val="231F20"/>
          <w:sz w:val="22"/>
        </w:rPr>
        <w:t>amor</w:t>
      </w:r>
      <w:r>
        <w:rPr>
          <w:color w:val="231F20"/>
          <w:spacing w:val="-29"/>
          <w:sz w:val="22"/>
        </w:rPr>
        <w:t> </w:t>
      </w:r>
      <w:r>
        <w:rPr>
          <w:color w:val="231F20"/>
          <w:sz w:val="22"/>
        </w:rPr>
        <w:t>a</w:t>
      </w:r>
      <w:r>
        <w:rPr>
          <w:color w:val="231F20"/>
          <w:spacing w:val="-29"/>
          <w:sz w:val="22"/>
        </w:rPr>
        <w:t> </w:t>
      </w:r>
      <w:r>
        <w:rPr>
          <w:color w:val="231F20"/>
          <w:sz w:val="22"/>
        </w:rPr>
        <w:t>Dios,</w:t>
      </w:r>
      <w:r>
        <w:rPr>
          <w:color w:val="231F20"/>
          <w:spacing w:val="-29"/>
          <w:sz w:val="22"/>
        </w:rPr>
        <w:t> </w:t>
      </w:r>
      <w:r>
        <w:rPr>
          <w:color w:val="231F20"/>
          <w:sz w:val="22"/>
        </w:rPr>
        <w:t>les</w:t>
      </w:r>
      <w:r>
        <w:rPr>
          <w:color w:val="231F20"/>
          <w:spacing w:val="-29"/>
          <w:sz w:val="22"/>
        </w:rPr>
        <w:t> </w:t>
      </w:r>
      <w:r>
        <w:rPr>
          <w:color w:val="231F20"/>
          <w:sz w:val="22"/>
        </w:rPr>
        <w:t>inculcaba</w:t>
      </w:r>
      <w:r>
        <w:rPr>
          <w:color w:val="231F20"/>
          <w:spacing w:val="-29"/>
          <w:sz w:val="22"/>
        </w:rPr>
        <w:t> </w:t>
      </w:r>
      <w:r>
        <w:rPr>
          <w:color w:val="231F20"/>
          <w:sz w:val="22"/>
        </w:rPr>
        <w:t>el</w:t>
      </w:r>
      <w:r>
        <w:rPr>
          <w:color w:val="231F20"/>
          <w:spacing w:val="-29"/>
          <w:sz w:val="22"/>
        </w:rPr>
        <w:t> </w:t>
      </w:r>
      <w:r>
        <w:rPr>
          <w:color w:val="231F20"/>
          <w:sz w:val="22"/>
        </w:rPr>
        <w:t>amor</w:t>
      </w:r>
      <w:r>
        <w:rPr>
          <w:color w:val="231F20"/>
          <w:spacing w:val="-29"/>
          <w:sz w:val="22"/>
        </w:rPr>
        <w:t> </w:t>
      </w:r>
      <w:r>
        <w:rPr>
          <w:color w:val="231F20"/>
          <w:sz w:val="22"/>
        </w:rPr>
        <w:t>a</w:t>
      </w:r>
      <w:r>
        <w:rPr>
          <w:color w:val="231F20"/>
          <w:spacing w:val="-29"/>
          <w:sz w:val="22"/>
        </w:rPr>
        <w:t> </w:t>
      </w:r>
      <w:r>
        <w:rPr>
          <w:color w:val="231F20"/>
          <w:sz w:val="22"/>
        </w:rPr>
        <w:t>la patria</w:t>
      </w:r>
      <w:r>
        <w:rPr>
          <w:color w:val="231F20"/>
          <w:spacing w:val="-21"/>
          <w:sz w:val="22"/>
        </w:rPr>
        <w:t> </w:t>
      </w:r>
      <w:r>
        <w:rPr>
          <w:color w:val="231F20"/>
          <w:sz w:val="22"/>
        </w:rPr>
        <w:t>con</w:t>
      </w:r>
      <w:r>
        <w:rPr>
          <w:color w:val="231F20"/>
          <w:spacing w:val="-21"/>
          <w:sz w:val="22"/>
        </w:rPr>
        <w:t> </w:t>
      </w:r>
      <w:r>
        <w:rPr>
          <w:color w:val="231F20"/>
          <w:sz w:val="22"/>
        </w:rPr>
        <w:t>el</w:t>
      </w:r>
      <w:r>
        <w:rPr>
          <w:color w:val="231F20"/>
          <w:spacing w:val="-21"/>
          <w:sz w:val="22"/>
        </w:rPr>
        <w:t> </w:t>
      </w:r>
      <w:r>
        <w:rPr>
          <w:color w:val="231F20"/>
          <w:sz w:val="22"/>
        </w:rPr>
        <w:t>mismo</w:t>
      </w:r>
      <w:r>
        <w:rPr>
          <w:color w:val="231F20"/>
          <w:spacing w:val="-21"/>
          <w:sz w:val="22"/>
        </w:rPr>
        <w:t> </w:t>
      </w:r>
      <w:r>
        <w:rPr>
          <w:color w:val="231F20"/>
          <w:sz w:val="22"/>
        </w:rPr>
        <w:t>respetable</w:t>
      </w:r>
      <w:r>
        <w:rPr>
          <w:color w:val="231F20"/>
          <w:spacing w:val="-21"/>
          <w:sz w:val="22"/>
        </w:rPr>
        <w:t> </w:t>
      </w:r>
      <w:r>
        <w:rPr>
          <w:color w:val="231F20"/>
          <w:sz w:val="22"/>
        </w:rPr>
        <w:t>sentimiento</w:t>
      </w:r>
      <w:r>
        <w:rPr>
          <w:color w:val="231F20"/>
          <w:spacing w:val="-21"/>
          <w:sz w:val="22"/>
        </w:rPr>
        <w:t> </w:t>
      </w:r>
      <w:r>
        <w:rPr>
          <w:color w:val="231F20"/>
          <w:sz w:val="22"/>
        </w:rPr>
        <w:t>del</w:t>
      </w:r>
      <w:r>
        <w:rPr>
          <w:color w:val="231F20"/>
          <w:spacing w:val="-21"/>
          <w:sz w:val="22"/>
        </w:rPr>
        <w:t> </w:t>
      </w:r>
      <w:r>
        <w:rPr>
          <w:color w:val="231F20"/>
          <w:sz w:val="22"/>
        </w:rPr>
        <w:t>patriota</w:t>
      </w:r>
      <w:r>
        <w:rPr>
          <w:color w:val="231F20"/>
          <w:spacing w:val="-21"/>
          <w:sz w:val="22"/>
        </w:rPr>
        <w:t> </w:t>
      </w:r>
      <w:r>
        <w:rPr>
          <w:color w:val="231F20"/>
          <w:sz w:val="22"/>
        </w:rPr>
        <w:t>que </w:t>
      </w:r>
      <w:r>
        <w:rPr>
          <w:color w:val="231F20"/>
          <w:w w:val="95"/>
          <w:sz w:val="22"/>
        </w:rPr>
        <w:t>anhela libertad.</w:t>
      </w:r>
    </w:p>
    <w:p>
      <w:pPr>
        <w:spacing w:line="302" w:lineRule="auto" w:before="3"/>
        <w:ind w:left="1437" w:right="390" w:firstLine="360"/>
        <w:jc w:val="both"/>
        <w:rPr>
          <w:sz w:val="22"/>
        </w:rPr>
      </w:pPr>
      <w:r>
        <w:rPr>
          <w:color w:val="231F20"/>
          <w:sz w:val="22"/>
        </w:rPr>
        <w:t>La</w:t>
      </w:r>
      <w:r>
        <w:rPr>
          <w:color w:val="231F20"/>
          <w:spacing w:val="-42"/>
          <w:sz w:val="22"/>
        </w:rPr>
        <w:t> </w:t>
      </w:r>
      <w:r>
        <w:rPr>
          <w:color w:val="231F20"/>
          <w:sz w:val="22"/>
        </w:rPr>
        <w:t>circunstancia</w:t>
      </w:r>
      <w:r>
        <w:rPr>
          <w:color w:val="231F20"/>
          <w:spacing w:val="-41"/>
          <w:sz w:val="22"/>
        </w:rPr>
        <w:t> </w:t>
      </w:r>
      <w:r>
        <w:rPr>
          <w:color w:val="231F20"/>
          <w:sz w:val="22"/>
        </w:rPr>
        <w:t>de</w:t>
      </w:r>
      <w:r>
        <w:rPr>
          <w:color w:val="231F20"/>
          <w:spacing w:val="-42"/>
          <w:sz w:val="22"/>
        </w:rPr>
        <w:t> </w:t>
      </w:r>
      <w:r>
        <w:rPr>
          <w:color w:val="231F20"/>
          <w:sz w:val="22"/>
        </w:rPr>
        <w:t>verse</w:t>
      </w:r>
      <w:r>
        <w:rPr>
          <w:color w:val="231F20"/>
          <w:spacing w:val="-42"/>
          <w:sz w:val="22"/>
        </w:rPr>
        <w:t> </w:t>
      </w:r>
      <w:r>
        <w:rPr>
          <w:color w:val="231F20"/>
          <w:sz w:val="22"/>
        </w:rPr>
        <w:t>llamados</w:t>
      </w:r>
      <w:r>
        <w:rPr>
          <w:color w:val="231F20"/>
          <w:spacing w:val="-42"/>
          <w:sz w:val="22"/>
        </w:rPr>
        <w:t> </w:t>
      </w:r>
      <w:r>
        <w:rPr>
          <w:color w:val="231F20"/>
          <w:sz w:val="22"/>
        </w:rPr>
        <w:t>a</w:t>
      </w:r>
      <w:r>
        <w:rPr>
          <w:color w:val="231F20"/>
          <w:spacing w:val="-42"/>
          <w:sz w:val="22"/>
        </w:rPr>
        <w:t> </w:t>
      </w:r>
      <w:r>
        <w:rPr>
          <w:color w:val="231F20"/>
          <w:sz w:val="22"/>
        </w:rPr>
        <w:t>misa</w:t>
      </w:r>
      <w:r>
        <w:rPr>
          <w:color w:val="231F20"/>
          <w:spacing w:val="-42"/>
          <w:sz w:val="22"/>
        </w:rPr>
        <w:t> </w:t>
      </w:r>
      <w:r>
        <w:rPr>
          <w:color w:val="231F20"/>
          <w:sz w:val="22"/>
        </w:rPr>
        <w:t>más</w:t>
      </w:r>
      <w:r>
        <w:rPr>
          <w:color w:val="231F20"/>
          <w:spacing w:val="-42"/>
          <w:sz w:val="22"/>
        </w:rPr>
        <w:t> </w:t>
      </w:r>
      <w:r>
        <w:rPr>
          <w:color w:val="231F20"/>
          <w:sz w:val="22"/>
        </w:rPr>
        <w:t>temprano que</w:t>
      </w:r>
      <w:r>
        <w:rPr>
          <w:color w:val="231F20"/>
          <w:spacing w:val="-29"/>
          <w:sz w:val="22"/>
        </w:rPr>
        <w:t> </w:t>
      </w:r>
      <w:r>
        <w:rPr>
          <w:color w:val="231F20"/>
          <w:sz w:val="22"/>
        </w:rPr>
        <w:t>de</w:t>
      </w:r>
      <w:r>
        <w:rPr>
          <w:color w:val="231F20"/>
          <w:spacing w:val="-29"/>
          <w:sz w:val="22"/>
        </w:rPr>
        <w:t> </w:t>
      </w:r>
      <w:r>
        <w:rPr>
          <w:color w:val="231F20"/>
          <w:sz w:val="22"/>
        </w:rPr>
        <w:t>costumbre,</w:t>
      </w:r>
      <w:r>
        <w:rPr>
          <w:color w:val="231F20"/>
          <w:spacing w:val="-28"/>
          <w:sz w:val="22"/>
        </w:rPr>
        <w:t> </w:t>
      </w:r>
      <w:r>
        <w:rPr>
          <w:color w:val="231F20"/>
          <w:sz w:val="22"/>
        </w:rPr>
        <w:t>llevaba</w:t>
      </w:r>
      <w:r>
        <w:rPr>
          <w:color w:val="231F20"/>
          <w:spacing w:val="-28"/>
          <w:sz w:val="22"/>
        </w:rPr>
        <w:t> </w:t>
      </w:r>
      <w:r>
        <w:rPr>
          <w:color w:val="231F20"/>
          <w:sz w:val="22"/>
        </w:rPr>
        <w:t>a</w:t>
      </w:r>
      <w:r>
        <w:rPr>
          <w:color w:val="231F20"/>
          <w:spacing w:val="-28"/>
          <w:sz w:val="22"/>
        </w:rPr>
        <w:t> </w:t>
      </w:r>
      <w:r>
        <w:rPr>
          <w:color w:val="231F20"/>
          <w:sz w:val="22"/>
        </w:rPr>
        <w:t>la</w:t>
      </w:r>
      <w:r>
        <w:rPr>
          <w:color w:val="231F20"/>
          <w:spacing w:val="-28"/>
          <w:sz w:val="22"/>
        </w:rPr>
        <w:t> </w:t>
      </w:r>
      <w:r>
        <w:rPr>
          <w:color w:val="231F20"/>
          <w:sz w:val="22"/>
        </w:rPr>
        <w:t>iglesia</w:t>
      </w:r>
      <w:r>
        <w:rPr>
          <w:color w:val="231F20"/>
          <w:spacing w:val="-29"/>
          <w:sz w:val="22"/>
        </w:rPr>
        <w:t> </w:t>
      </w:r>
      <w:r>
        <w:rPr>
          <w:color w:val="231F20"/>
          <w:sz w:val="22"/>
        </w:rPr>
        <w:t>a</w:t>
      </w:r>
      <w:r>
        <w:rPr>
          <w:color w:val="231F20"/>
          <w:spacing w:val="-28"/>
          <w:sz w:val="22"/>
        </w:rPr>
        <w:t> </w:t>
      </w:r>
      <w:r>
        <w:rPr>
          <w:color w:val="231F20"/>
          <w:sz w:val="22"/>
        </w:rPr>
        <w:t>los</w:t>
      </w:r>
      <w:r>
        <w:rPr>
          <w:color w:val="231F20"/>
          <w:spacing w:val="-28"/>
          <w:sz w:val="22"/>
        </w:rPr>
        <w:t> </w:t>
      </w:r>
      <w:r>
        <w:rPr>
          <w:color w:val="231F20"/>
          <w:sz w:val="22"/>
        </w:rPr>
        <w:t>silenciosos</w:t>
      </w:r>
      <w:r>
        <w:rPr>
          <w:color w:val="231F20"/>
          <w:spacing w:val="-29"/>
          <w:sz w:val="22"/>
        </w:rPr>
        <w:t> </w:t>
      </w:r>
      <w:r>
        <w:rPr>
          <w:color w:val="231F20"/>
          <w:sz w:val="22"/>
        </w:rPr>
        <w:t>fieles movidos por una viva curiosidad. Corrían vagos rumores acerca de que no se sabía qué dramáticos sucesos</w:t>
      </w:r>
      <w:r>
        <w:rPr>
          <w:color w:val="231F20"/>
          <w:spacing w:val="43"/>
          <w:sz w:val="22"/>
        </w:rPr>
        <w:t> </w:t>
      </w:r>
      <w:r>
        <w:rPr>
          <w:color w:val="231F20"/>
          <w:sz w:val="22"/>
        </w:rPr>
        <w:t>habían</w:t>
      </w:r>
    </w:p>
    <w:p>
      <w:pPr>
        <w:pStyle w:val="BodyText"/>
        <w:rPr>
          <w:sz w:val="20"/>
        </w:rPr>
      </w:pPr>
    </w:p>
    <w:p>
      <w:pPr>
        <w:pStyle w:val="BodyText"/>
        <w:spacing w:before="1"/>
      </w:pPr>
    </w:p>
    <w:p>
      <w:pPr>
        <w:spacing w:line="157" w:lineRule="exact" w:before="67"/>
        <w:ind w:left="1617" w:right="31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31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46"/>
          <w:pgSz w:w="7940" w:h="12480"/>
          <w:pgMar w:footer="0" w:header="0" w:top="1160" w:bottom="0" w:left="0" w:right="10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26"/>
        </w:rPr>
      </w:pPr>
    </w:p>
    <w:p>
      <w:pPr>
        <w:spacing w:line="302" w:lineRule="auto" w:before="64"/>
        <w:ind w:left="130" w:right="1066" w:firstLine="0"/>
        <w:jc w:val="both"/>
        <w:rPr>
          <w:sz w:val="22"/>
        </w:rPr>
      </w:pPr>
      <w:r>
        <w:rPr/>
        <w:pict>
          <v:group style="position:absolute;margin-left:368.183014pt;margin-top:-58.977787pt;width:28.7pt;height:312.1pt;mso-position-horizontal-relative:page;mso-position-vertical-relative:paragraph;z-index:2728" coordorigin="7364,-1180" coordsize="574,6242">
            <v:rect style="position:absolute;left:7369;top:-1180;width:563;height:6241" filled="true" fillcolor="#7d6c00" stroked="false">
              <v:fill type="solid"/>
            </v:rect>
            <v:line style="position:absolute" from="7369,2216" to="7932,2216" stroked="true" strokeweight=".5pt" strokecolor="#ffffff"/>
            <v:shape style="position:absolute;left:7423;top:1933;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45</w:t>
                    </w:r>
                  </w:p>
                </w:txbxContent>
              </v:textbox>
              <w10:wrap type="none"/>
            </v:shape>
            <w10:wrap type="none"/>
          </v:group>
        </w:pict>
      </w:r>
      <w:r>
        <w:rPr>
          <w:color w:val="231F20"/>
          <w:sz w:val="22"/>
        </w:rPr>
        <w:t>ocurrido durante la noche. La campana seguía difundiendo en   el aire sus sonoras y nerviosas vibraciones. La puerta del</w:t>
      </w:r>
      <w:r>
        <w:rPr>
          <w:color w:val="231F20"/>
          <w:spacing w:val="-17"/>
          <w:sz w:val="22"/>
        </w:rPr>
        <w:t> </w:t>
      </w:r>
      <w:r>
        <w:rPr>
          <w:color w:val="231F20"/>
          <w:sz w:val="22"/>
        </w:rPr>
        <w:t>templo permanecía cerrada, lo que obligó a los fieles a permanecer en  el </w:t>
      </w:r>
      <w:r>
        <w:rPr>
          <w:color w:val="231F20"/>
          <w:spacing w:val="-3"/>
          <w:sz w:val="22"/>
        </w:rPr>
        <w:t>atrio, </w:t>
      </w:r>
      <w:r>
        <w:rPr>
          <w:color w:val="231F20"/>
          <w:sz w:val="22"/>
        </w:rPr>
        <w:t>cuando éste estaba ocupado por numerosos feligreses,</w:t>
      </w:r>
      <w:r>
        <w:rPr>
          <w:color w:val="231F20"/>
          <w:spacing w:val="-26"/>
          <w:sz w:val="22"/>
        </w:rPr>
        <w:t> </w:t>
      </w:r>
      <w:r>
        <w:rPr>
          <w:color w:val="231F20"/>
          <w:sz w:val="22"/>
        </w:rPr>
        <w:t>la puerta del templo se abrió para dar paso a una figura por todos conocida,</w:t>
      </w:r>
      <w:r>
        <w:rPr>
          <w:color w:val="231F20"/>
          <w:spacing w:val="-9"/>
          <w:sz w:val="22"/>
        </w:rPr>
        <w:t> </w:t>
      </w:r>
      <w:r>
        <w:rPr>
          <w:color w:val="231F20"/>
          <w:sz w:val="22"/>
        </w:rPr>
        <w:t>la</w:t>
      </w:r>
      <w:r>
        <w:rPr>
          <w:color w:val="231F20"/>
          <w:spacing w:val="-9"/>
          <w:sz w:val="22"/>
        </w:rPr>
        <w:t> </w:t>
      </w:r>
      <w:r>
        <w:rPr>
          <w:color w:val="231F20"/>
          <w:sz w:val="22"/>
        </w:rPr>
        <w:t>del</w:t>
      </w:r>
      <w:r>
        <w:rPr>
          <w:color w:val="231F20"/>
          <w:spacing w:val="-9"/>
          <w:sz w:val="22"/>
        </w:rPr>
        <w:t> </w:t>
      </w:r>
      <w:r>
        <w:rPr>
          <w:color w:val="231F20"/>
          <w:sz w:val="22"/>
        </w:rPr>
        <w:t>cura</w:t>
      </w:r>
      <w:r>
        <w:rPr>
          <w:color w:val="231F20"/>
          <w:spacing w:val="-9"/>
          <w:sz w:val="22"/>
        </w:rPr>
        <w:t> </w:t>
      </w:r>
      <w:r>
        <w:rPr>
          <w:color w:val="231F20"/>
          <w:sz w:val="22"/>
        </w:rPr>
        <w:t>de</w:t>
      </w:r>
      <w:r>
        <w:rPr>
          <w:color w:val="231F20"/>
          <w:spacing w:val="-9"/>
          <w:sz w:val="22"/>
        </w:rPr>
        <w:t> </w:t>
      </w:r>
      <w:r>
        <w:rPr>
          <w:color w:val="231F20"/>
          <w:sz w:val="22"/>
        </w:rPr>
        <w:t>almas</w:t>
      </w:r>
      <w:r>
        <w:rPr>
          <w:color w:val="231F20"/>
          <w:spacing w:val="-9"/>
          <w:sz w:val="22"/>
        </w:rPr>
        <w:t> </w:t>
      </w:r>
      <w:r>
        <w:rPr>
          <w:color w:val="231F20"/>
          <w:sz w:val="22"/>
        </w:rPr>
        <w:t>de</w:t>
      </w:r>
      <w:r>
        <w:rPr>
          <w:color w:val="231F20"/>
          <w:spacing w:val="-9"/>
          <w:sz w:val="22"/>
        </w:rPr>
        <w:t> </w:t>
      </w:r>
      <w:r>
        <w:rPr>
          <w:color w:val="231F20"/>
          <w:sz w:val="22"/>
        </w:rPr>
        <w:t>aquella</w:t>
      </w:r>
      <w:r>
        <w:rPr>
          <w:color w:val="231F20"/>
          <w:spacing w:val="-9"/>
          <w:sz w:val="22"/>
        </w:rPr>
        <w:t> </w:t>
      </w:r>
      <w:r>
        <w:rPr>
          <w:color w:val="231F20"/>
          <w:sz w:val="22"/>
        </w:rPr>
        <w:t>feligresía.</w:t>
      </w:r>
      <w:r>
        <w:rPr>
          <w:color w:val="231F20"/>
          <w:spacing w:val="-9"/>
          <w:sz w:val="22"/>
        </w:rPr>
        <w:t> </w:t>
      </w:r>
      <w:r>
        <w:rPr>
          <w:color w:val="231F20"/>
          <w:sz w:val="22"/>
        </w:rPr>
        <w:t>No</w:t>
      </w:r>
      <w:r>
        <w:rPr>
          <w:color w:val="231F20"/>
          <w:spacing w:val="-9"/>
          <w:sz w:val="22"/>
        </w:rPr>
        <w:t> </w:t>
      </w:r>
      <w:r>
        <w:rPr>
          <w:color w:val="231F20"/>
          <w:sz w:val="22"/>
        </w:rPr>
        <w:t>ostentaba el cura Hidalgo las prendas del ritual para la celebración del sacrificio</w:t>
      </w:r>
      <w:r>
        <w:rPr>
          <w:color w:val="231F20"/>
          <w:spacing w:val="-24"/>
          <w:sz w:val="22"/>
        </w:rPr>
        <w:t> </w:t>
      </w:r>
      <w:r>
        <w:rPr>
          <w:color w:val="231F20"/>
          <w:sz w:val="22"/>
        </w:rPr>
        <w:t>de</w:t>
      </w:r>
      <w:r>
        <w:rPr>
          <w:color w:val="231F20"/>
          <w:spacing w:val="-24"/>
          <w:sz w:val="22"/>
        </w:rPr>
        <w:t> </w:t>
      </w:r>
      <w:r>
        <w:rPr>
          <w:color w:val="231F20"/>
          <w:sz w:val="22"/>
        </w:rPr>
        <w:t>la</w:t>
      </w:r>
      <w:r>
        <w:rPr>
          <w:color w:val="231F20"/>
          <w:spacing w:val="-24"/>
          <w:sz w:val="22"/>
        </w:rPr>
        <w:t> </w:t>
      </w:r>
      <w:r>
        <w:rPr>
          <w:color w:val="231F20"/>
          <w:sz w:val="22"/>
        </w:rPr>
        <w:t>misa.</w:t>
      </w:r>
      <w:r>
        <w:rPr>
          <w:color w:val="231F20"/>
          <w:spacing w:val="-24"/>
          <w:sz w:val="22"/>
        </w:rPr>
        <w:t> </w:t>
      </w:r>
      <w:r>
        <w:rPr>
          <w:color w:val="231F20"/>
          <w:sz w:val="22"/>
        </w:rPr>
        <w:t>Apareció</w:t>
      </w:r>
      <w:r>
        <w:rPr>
          <w:color w:val="231F20"/>
          <w:spacing w:val="-24"/>
          <w:sz w:val="22"/>
        </w:rPr>
        <w:t> </w:t>
      </w:r>
      <w:r>
        <w:rPr>
          <w:color w:val="231F20"/>
          <w:sz w:val="22"/>
        </w:rPr>
        <w:t>portando</w:t>
      </w:r>
      <w:r>
        <w:rPr>
          <w:color w:val="231F20"/>
          <w:spacing w:val="-24"/>
          <w:sz w:val="22"/>
        </w:rPr>
        <w:t> </w:t>
      </w:r>
      <w:r>
        <w:rPr>
          <w:color w:val="231F20"/>
          <w:sz w:val="22"/>
        </w:rPr>
        <w:t>su</w:t>
      </w:r>
      <w:r>
        <w:rPr>
          <w:color w:val="231F20"/>
          <w:spacing w:val="-24"/>
          <w:sz w:val="22"/>
        </w:rPr>
        <w:t> </w:t>
      </w:r>
      <w:r>
        <w:rPr>
          <w:color w:val="231F20"/>
          <w:sz w:val="22"/>
        </w:rPr>
        <w:t>sencillo</w:t>
      </w:r>
      <w:r>
        <w:rPr>
          <w:color w:val="231F20"/>
          <w:spacing w:val="-24"/>
          <w:sz w:val="22"/>
        </w:rPr>
        <w:t> </w:t>
      </w:r>
      <w:r>
        <w:rPr>
          <w:color w:val="231F20"/>
          <w:sz w:val="22"/>
        </w:rPr>
        <w:t>traje</w:t>
      </w:r>
      <w:r>
        <w:rPr>
          <w:color w:val="231F20"/>
          <w:spacing w:val="-24"/>
          <w:sz w:val="22"/>
        </w:rPr>
        <w:t> </w:t>
      </w:r>
      <w:r>
        <w:rPr>
          <w:color w:val="231F20"/>
          <w:sz w:val="22"/>
        </w:rPr>
        <w:t>ordinario. Acompañábanle</w:t>
      </w:r>
      <w:r>
        <w:rPr>
          <w:color w:val="231F20"/>
          <w:spacing w:val="-39"/>
          <w:sz w:val="22"/>
        </w:rPr>
        <w:t> </w:t>
      </w:r>
      <w:r>
        <w:rPr>
          <w:color w:val="231F20"/>
          <w:sz w:val="22"/>
        </w:rPr>
        <w:t>algunos</w:t>
      </w:r>
      <w:r>
        <w:rPr>
          <w:color w:val="231F20"/>
          <w:spacing w:val="-39"/>
          <w:sz w:val="22"/>
        </w:rPr>
        <w:t> </w:t>
      </w:r>
      <w:r>
        <w:rPr>
          <w:color w:val="231F20"/>
          <w:sz w:val="22"/>
        </w:rPr>
        <w:t>militares</w:t>
      </w:r>
      <w:r>
        <w:rPr>
          <w:color w:val="231F20"/>
          <w:spacing w:val="-39"/>
          <w:sz w:val="22"/>
        </w:rPr>
        <w:t> </w:t>
      </w:r>
      <w:r>
        <w:rPr>
          <w:color w:val="231F20"/>
          <w:sz w:val="22"/>
        </w:rPr>
        <w:t>y</w:t>
      </w:r>
      <w:r>
        <w:rPr>
          <w:color w:val="231F20"/>
          <w:spacing w:val="-39"/>
          <w:sz w:val="22"/>
        </w:rPr>
        <w:t> </w:t>
      </w:r>
      <w:r>
        <w:rPr>
          <w:color w:val="231F20"/>
          <w:sz w:val="22"/>
        </w:rPr>
        <w:t>pocos</w:t>
      </w:r>
      <w:r>
        <w:rPr>
          <w:color w:val="231F20"/>
          <w:spacing w:val="-39"/>
          <w:sz w:val="22"/>
        </w:rPr>
        <w:t> </w:t>
      </w:r>
      <w:r>
        <w:rPr>
          <w:color w:val="231F20"/>
          <w:sz w:val="22"/>
        </w:rPr>
        <w:t>paisanos</w:t>
      </w:r>
      <w:r>
        <w:rPr>
          <w:color w:val="231F20"/>
          <w:spacing w:val="-39"/>
          <w:sz w:val="22"/>
        </w:rPr>
        <w:t> </w:t>
      </w:r>
      <w:r>
        <w:rPr>
          <w:color w:val="231F20"/>
          <w:sz w:val="22"/>
        </w:rPr>
        <w:t>bien</w:t>
      </w:r>
      <w:r>
        <w:rPr>
          <w:color w:val="231F20"/>
          <w:spacing w:val="-39"/>
          <w:sz w:val="22"/>
        </w:rPr>
        <w:t> </w:t>
      </w:r>
      <w:r>
        <w:rPr>
          <w:color w:val="231F20"/>
          <w:sz w:val="22"/>
        </w:rPr>
        <w:t>conocidos en</w:t>
      </w:r>
      <w:r>
        <w:rPr>
          <w:color w:val="231F20"/>
          <w:spacing w:val="-35"/>
          <w:sz w:val="22"/>
        </w:rPr>
        <w:t> </w:t>
      </w:r>
      <w:r>
        <w:rPr>
          <w:color w:val="231F20"/>
          <w:sz w:val="22"/>
        </w:rPr>
        <w:t>el</w:t>
      </w:r>
      <w:r>
        <w:rPr>
          <w:color w:val="231F20"/>
          <w:spacing w:val="-35"/>
          <w:sz w:val="22"/>
        </w:rPr>
        <w:t> </w:t>
      </w:r>
      <w:r>
        <w:rPr>
          <w:color w:val="231F20"/>
          <w:sz w:val="22"/>
        </w:rPr>
        <w:t>lugar.</w:t>
      </w:r>
    </w:p>
    <w:p>
      <w:pPr>
        <w:spacing w:line="302" w:lineRule="auto" w:before="3"/>
        <w:ind w:left="130" w:right="1068" w:firstLine="450"/>
        <w:jc w:val="both"/>
        <w:rPr>
          <w:sz w:val="22"/>
        </w:rPr>
      </w:pPr>
      <w:r>
        <w:rPr>
          <w:color w:val="231F20"/>
          <w:sz w:val="22"/>
        </w:rPr>
        <w:t>A la indecisa luz del amanecer se advertía la palidez en el ambiente</w:t>
      </w:r>
      <w:r>
        <w:rPr>
          <w:color w:val="231F20"/>
          <w:spacing w:val="-23"/>
          <w:sz w:val="22"/>
        </w:rPr>
        <w:t> </w:t>
      </w:r>
      <w:r>
        <w:rPr>
          <w:color w:val="231F20"/>
          <w:sz w:val="22"/>
        </w:rPr>
        <w:t>tranquilo</w:t>
      </w:r>
      <w:r>
        <w:rPr>
          <w:color w:val="231F20"/>
          <w:spacing w:val="-23"/>
          <w:sz w:val="22"/>
        </w:rPr>
        <w:t> </w:t>
      </w:r>
      <w:r>
        <w:rPr>
          <w:color w:val="231F20"/>
          <w:sz w:val="22"/>
        </w:rPr>
        <w:t>del</w:t>
      </w:r>
      <w:r>
        <w:rPr>
          <w:color w:val="231F20"/>
          <w:spacing w:val="-23"/>
          <w:sz w:val="22"/>
        </w:rPr>
        <w:t> </w:t>
      </w:r>
      <w:r>
        <w:rPr>
          <w:color w:val="231F20"/>
          <w:sz w:val="22"/>
        </w:rPr>
        <w:t>cura.</w:t>
      </w:r>
      <w:r>
        <w:rPr>
          <w:color w:val="231F20"/>
          <w:spacing w:val="-23"/>
          <w:sz w:val="22"/>
        </w:rPr>
        <w:t> </w:t>
      </w:r>
      <w:r>
        <w:rPr>
          <w:color w:val="231F20"/>
          <w:sz w:val="22"/>
        </w:rPr>
        <w:t>Se</w:t>
      </w:r>
      <w:r>
        <w:rPr>
          <w:color w:val="231F20"/>
          <w:spacing w:val="-23"/>
          <w:sz w:val="22"/>
        </w:rPr>
        <w:t> </w:t>
      </w:r>
      <w:r>
        <w:rPr>
          <w:color w:val="231F20"/>
          <w:sz w:val="22"/>
        </w:rPr>
        <w:t>adelantó</w:t>
      </w:r>
      <w:r>
        <w:rPr>
          <w:color w:val="231F20"/>
          <w:spacing w:val="-23"/>
          <w:sz w:val="22"/>
        </w:rPr>
        <w:t> </w:t>
      </w:r>
      <w:r>
        <w:rPr>
          <w:color w:val="231F20"/>
          <w:sz w:val="22"/>
        </w:rPr>
        <w:t>hacia</w:t>
      </w:r>
      <w:r>
        <w:rPr>
          <w:color w:val="231F20"/>
          <w:spacing w:val="-23"/>
          <w:sz w:val="22"/>
        </w:rPr>
        <w:t> </w:t>
      </w:r>
      <w:r>
        <w:rPr>
          <w:color w:val="231F20"/>
          <w:sz w:val="22"/>
        </w:rPr>
        <w:t>sus</w:t>
      </w:r>
      <w:r>
        <w:rPr>
          <w:color w:val="231F20"/>
          <w:spacing w:val="-23"/>
          <w:sz w:val="22"/>
        </w:rPr>
        <w:t> </w:t>
      </w:r>
      <w:r>
        <w:rPr>
          <w:color w:val="231F20"/>
          <w:sz w:val="22"/>
        </w:rPr>
        <w:t>feligreses</w:t>
      </w:r>
      <w:r>
        <w:rPr>
          <w:color w:val="231F20"/>
          <w:spacing w:val="-23"/>
          <w:sz w:val="22"/>
        </w:rPr>
        <w:t> </w:t>
      </w:r>
      <w:r>
        <w:rPr>
          <w:color w:val="231F20"/>
          <w:sz w:val="22"/>
        </w:rPr>
        <w:t>y</w:t>
      </w:r>
      <w:r>
        <w:rPr>
          <w:color w:val="231F20"/>
          <w:spacing w:val="-23"/>
          <w:sz w:val="22"/>
        </w:rPr>
        <w:t> </w:t>
      </w:r>
      <w:r>
        <w:rPr>
          <w:color w:val="231F20"/>
          <w:sz w:val="22"/>
        </w:rPr>
        <w:t>ante el contenido asombro de quienes habían sido convocados por la campana</w:t>
      </w:r>
      <w:r>
        <w:rPr>
          <w:color w:val="231F20"/>
          <w:spacing w:val="-17"/>
          <w:sz w:val="22"/>
        </w:rPr>
        <w:t> </w:t>
      </w:r>
      <w:r>
        <w:rPr>
          <w:color w:val="231F20"/>
          <w:sz w:val="22"/>
        </w:rPr>
        <w:t>de</w:t>
      </w:r>
      <w:r>
        <w:rPr>
          <w:color w:val="231F20"/>
          <w:spacing w:val="-17"/>
          <w:sz w:val="22"/>
        </w:rPr>
        <w:t> </w:t>
      </w:r>
      <w:r>
        <w:rPr>
          <w:color w:val="231F20"/>
          <w:sz w:val="22"/>
        </w:rPr>
        <w:t>la</w:t>
      </w:r>
      <w:r>
        <w:rPr>
          <w:color w:val="231F20"/>
          <w:spacing w:val="-17"/>
          <w:sz w:val="22"/>
        </w:rPr>
        <w:t> </w:t>
      </w:r>
      <w:r>
        <w:rPr>
          <w:color w:val="231F20"/>
          <w:sz w:val="22"/>
        </w:rPr>
        <w:t>parroquia,</w:t>
      </w:r>
      <w:r>
        <w:rPr>
          <w:color w:val="231F20"/>
          <w:spacing w:val="-17"/>
          <w:sz w:val="22"/>
        </w:rPr>
        <w:t> </w:t>
      </w:r>
      <w:r>
        <w:rPr>
          <w:color w:val="231F20"/>
          <w:sz w:val="22"/>
        </w:rPr>
        <w:t>les</w:t>
      </w:r>
      <w:r>
        <w:rPr>
          <w:color w:val="231F20"/>
          <w:spacing w:val="-17"/>
          <w:sz w:val="22"/>
        </w:rPr>
        <w:t> </w:t>
      </w:r>
      <w:r>
        <w:rPr>
          <w:color w:val="231F20"/>
          <w:sz w:val="22"/>
        </w:rPr>
        <w:t>dio</w:t>
      </w:r>
      <w:r>
        <w:rPr>
          <w:color w:val="231F20"/>
          <w:spacing w:val="-17"/>
          <w:sz w:val="22"/>
        </w:rPr>
        <w:t> </w:t>
      </w:r>
      <w:r>
        <w:rPr>
          <w:color w:val="231F20"/>
          <w:sz w:val="22"/>
        </w:rPr>
        <w:t>la</w:t>
      </w:r>
      <w:r>
        <w:rPr>
          <w:color w:val="231F20"/>
          <w:spacing w:val="-17"/>
          <w:sz w:val="22"/>
        </w:rPr>
        <w:t> </w:t>
      </w:r>
      <w:r>
        <w:rPr>
          <w:color w:val="231F20"/>
          <w:sz w:val="22"/>
        </w:rPr>
        <w:t>bendición,</w:t>
      </w:r>
      <w:r>
        <w:rPr>
          <w:color w:val="231F20"/>
          <w:spacing w:val="-17"/>
          <w:sz w:val="22"/>
        </w:rPr>
        <w:t> </w:t>
      </w:r>
      <w:r>
        <w:rPr>
          <w:color w:val="231F20"/>
          <w:sz w:val="22"/>
        </w:rPr>
        <w:t>como</w:t>
      </w:r>
      <w:r>
        <w:rPr>
          <w:color w:val="231F20"/>
          <w:spacing w:val="-17"/>
          <w:sz w:val="22"/>
        </w:rPr>
        <w:t> </w:t>
      </w:r>
      <w:r>
        <w:rPr>
          <w:color w:val="231F20"/>
          <w:sz w:val="22"/>
        </w:rPr>
        <w:t>convenía</w:t>
      </w:r>
      <w:r>
        <w:rPr>
          <w:color w:val="231F20"/>
          <w:spacing w:val="-17"/>
          <w:sz w:val="22"/>
        </w:rPr>
        <w:t> </w:t>
      </w:r>
      <w:r>
        <w:rPr>
          <w:color w:val="231F20"/>
          <w:sz w:val="22"/>
        </w:rPr>
        <w:t>a</w:t>
      </w:r>
      <w:r>
        <w:rPr>
          <w:color w:val="231F20"/>
          <w:spacing w:val="-17"/>
          <w:sz w:val="22"/>
        </w:rPr>
        <w:t> </w:t>
      </w:r>
      <w:r>
        <w:rPr>
          <w:color w:val="231F20"/>
          <w:sz w:val="22"/>
        </w:rPr>
        <w:t>su carácter</w:t>
      </w:r>
      <w:r>
        <w:rPr>
          <w:color w:val="231F20"/>
          <w:spacing w:val="-14"/>
          <w:sz w:val="22"/>
        </w:rPr>
        <w:t> </w:t>
      </w:r>
      <w:r>
        <w:rPr>
          <w:color w:val="231F20"/>
          <w:sz w:val="22"/>
        </w:rPr>
        <w:t>sacerdotal.</w:t>
      </w:r>
      <w:r>
        <w:rPr>
          <w:color w:val="231F20"/>
          <w:spacing w:val="-14"/>
          <w:sz w:val="22"/>
        </w:rPr>
        <w:t> </w:t>
      </w:r>
      <w:r>
        <w:rPr>
          <w:color w:val="231F20"/>
          <w:sz w:val="22"/>
        </w:rPr>
        <w:t>El</w:t>
      </w:r>
      <w:r>
        <w:rPr>
          <w:color w:val="231F20"/>
          <w:spacing w:val="-14"/>
          <w:sz w:val="22"/>
        </w:rPr>
        <w:t> </w:t>
      </w:r>
      <w:r>
        <w:rPr>
          <w:color w:val="231F20"/>
          <w:sz w:val="22"/>
        </w:rPr>
        <w:t>tranquilo</w:t>
      </w:r>
      <w:r>
        <w:rPr>
          <w:color w:val="231F20"/>
          <w:spacing w:val="-14"/>
          <w:sz w:val="22"/>
        </w:rPr>
        <w:t> </w:t>
      </w:r>
      <w:r>
        <w:rPr>
          <w:color w:val="231F20"/>
          <w:sz w:val="22"/>
        </w:rPr>
        <w:t>y</w:t>
      </w:r>
      <w:r>
        <w:rPr>
          <w:color w:val="231F20"/>
          <w:spacing w:val="-14"/>
          <w:sz w:val="22"/>
        </w:rPr>
        <w:t> </w:t>
      </w:r>
      <w:r>
        <w:rPr>
          <w:color w:val="231F20"/>
          <w:sz w:val="22"/>
        </w:rPr>
        <w:t>enérgico</w:t>
      </w:r>
      <w:r>
        <w:rPr>
          <w:color w:val="231F20"/>
          <w:spacing w:val="-14"/>
          <w:sz w:val="22"/>
        </w:rPr>
        <w:t> </w:t>
      </w:r>
      <w:r>
        <w:rPr>
          <w:color w:val="231F20"/>
          <w:sz w:val="22"/>
        </w:rPr>
        <w:t>ademán</w:t>
      </w:r>
      <w:r>
        <w:rPr>
          <w:color w:val="231F20"/>
          <w:spacing w:val="-14"/>
          <w:sz w:val="22"/>
        </w:rPr>
        <w:t> </w:t>
      </w:r>
      <w:r>
        <w:rPr>
          <w:color w:val="231F20"/>
          <w:sz w:val="22"/>
        </w:rPr>
        <w:t>del</w:t>
      </w:r>
      <w:r>
        <w:rPr>
          <w:color w:val="231F20"/>
          <w:spacing w:val="-14"/>
          <w:sz w:val="22"/>
        </w:rPr>
        <w:t> </w:t>
      </w:r>
      <w:r>
        <w:rPr>
          <w:color w:val="231F20"/>
          <w:sz w:val="22"/>
        </w:rPr>
        <w:t>cura</w:t>
      </w:r>
      <w:r>
        <w:rPr>
          <w:color w:val="231F20"/>
          <w:spacing w:val="-14"/>
          <w:sz w:val="22"/>
        </w:rPr>
        <w:t> </w:t>
      </w:r>
      <w:r>
        <w:rPr>
          <w:color w:val="231F20"/>
          <w:sz w:val="22"/>
        </w:rPr>
        <w:t>cortó de</w:t>
      </w:r>
      <w:r>
        <w:rPr>
          <w:color w:val="231F20"/>
          <w:spacing w:val="-10"/>
          <w:sz w:val="22"/>
        </w:rPr>
        <w:t> </w:t>
      </w:r>
      <w:r>
        <w:rPr>
          <w:color w:val="231F20"/>
          <w:sz w:val="22"/>
        </w:rPr>
        <w:t>raíz</w:t>
      </w:r>
      <w:r>
        <w:rPr>
          <w:color w:val="231F20"/>
          <w:spacing w:val="-10"/>
          <w:sz w:val="22"/>
        </w:rPr>
        <w:t> </w:t>
      </w:r>
      <w:r>
        <w:rPr>
          <w:color w:val="231F20"/>
          <w:sz w:val="22"/>
        </w:rPr>
        <w:t>palabras</w:t>
      </w:r>
      <w:r>
        <w:rPr>
          <w:color w:val="231F20"/>
          <w:spacing w:val="-10"/>
          <w:sz w:val="22"/>
        </w:rPr>
        <w:t> </w:t>
      </w:r>
      <w:r>
        <w:rPr>
          <w:color w:val="231F20"/>
          <w:sz w:val="22"/>
        </w:rPr>
        <w:t>y</w:t>
      </w:r>
      <w:r>
        <w:rPr>
          <w:color w:val="231F20"/>
          <w:spacing w:val="-10"/>
          <w:sz w:val="22"/>
        </w:rPr>
        <w:t> </w:t>
      </w:r>
      <w:r>
        <w:rPr>
          <w:color w:val="231F20"/>
          <w:sz w:val="22"/>
        </w:rPr>
        <w:t>murmullos</w:t>
      </w:r>
      <w:r>
        <w:rPr>
          <w:color w:val="231F20"/>
          <w:spacing w:val="-10"/>
          <w:sz w:val="22"/>
        </w:rPr>
        <w:t> </w:t>
      </w:r>
      <w:r>
        <w:rPr>
          <w:color w:val="231F20"/>
          <w:sz w:val="22"/>
        </w:rPr>
        <w:t>y</w:t>
      </w:r>
      <w:r>
        <w:rPr>
          <w:color w:val="231F20"/>
          <w:spacing w:val="-10"/>
          <w:sz w:val="22"/>
        </w:rPr>
        <w:t> </w:t>
      </w:r>
      <w:r>
        <w:rPr>
          <w:color w:val="231F20"/>
          <w:sz w:val="22"/>
        </w:rPr>
        <w:t>cayó</w:t>
      </w:r>
      <w:r>
        <w:rPr>
          <w:color w:val="231F20"/>
          <w:spacing w:val="-10"/>
          <w:sz w:val="22"/>
        </w:rPr>
        <w:t> </w:t>
      </w:r>
      <w:r>
        <w:rPr>
          <w:color w:val="231F20"/>
          <w:sz w:val="22"/>
        </w:rPr>
        <w:t>sobre</w:t>
      </w:r>
      <w:r>
        <w:rPr>
          <w:color w:val="231F20"/>
          <w:spacing w:val="-10"/>
          <w:sz w:val="22"/>
        </w:rPr>
        <w:t> </w:t>
      </w:r>
      <w:r>
        <w:rPr>
          <w:color w:val="231F20"/>
          <w:sz w:val="22"/>
        </w:rPr>
        <w:t>la</w:t>
      </w:r>
      <w:r>
        <w:rPr>
          <w:color w:val="231F20"/>
          <w:spacing w:val="-10"/>
          <w:sz w:val="22"/>
        </w:rPr>
        <w:t> </w:t>
      </w:r>
      <w:r>
        <w:rPr>
          <w:color w:val="231F20"/>
          <w:sz w:val="22"/>
        </w:rPr>
        <w:t>multitud</w:t>
      </w:r>
      <w:r>
        <w:rPr>
          <w:color w:val="231F20"/>
          <w:spacing w:val="-10"/>
          <w:sz w:val="22"/>
        </w:rPr>
        <w:t> </w:t>
      </w:r>
      <w:r>
        <w:rPr>
          <w:color w:val="231F20"/>
          <w:sz w:val="22"/>
        </w:rPr>
        <w:t>la</w:t>
      </w:r>
      <w:r>
        <w:rPr>
          <w:color w:val="231F20"/>
          <w:spacing w:val="-10"/>
          <w:sz w:val="22"/>
        </w:rPr>
        <w:t> </w:t>
      </w:r>
      <w:r>
        <w:rPr>
          <w:color w:val="231F20"/>
          <w:sz w:val="22"/>
        </w:rPr>
        <w:t>emoción </w:t>
      </w:r>
      <w:r>
        <w:rPr>
          <w:color w:val="231F20"/>
          <w:w w:val="95"/>
          <w:sz w:val="22"/>
        </w:rPr>
        <w:t>curiosa del</w:t>
      </w:r>
      <w:r>
        <w:rPr>
          <w:color w:val="231F20"/>
          <w:spacing w:val="-26"/>
          <w:w w:val="95"/>
          <w:sz w:val="22"/>
        </w:rPr>
        <w:t> </w:t>
      </w:r>
      <w:r>
        <w:rPr>
          <w:color w:val="231F20"/>
          <w:w w:val="95"/>
          <w:sz w:val="22"/>
        </w:rPr>
        <w:t>silencio.</w:t>
      </w:r>
    </w:p>
    <w:p>
      <w:pPr>
        <w:spacing w:line="302" w:lineRule="auto" w:before="3"/>
        <w:ind w:left="130" w:right="1067" w:firstLine="360"/>
        <w:jc w:val="both"/>
        <w:rPr>
          <w:sz w:val="22"/>
        </w:rPr>
      </w:pPr>
      <w:r>
        <w:rPr>
          <w:color w:val="231F20"/>
          <w:sz w:val="22"/>
        </w:rPr>
        <w:t>Hijos míos, dijo el cura don Miguel Hidalgo con voz clara   y reposada, pero trémula de emoción; algunos de ustedes comprenden y muchos sienten sin duda, cuán duro es el peso de la eterna servidumbre. La comodidad, las ventajas de la vida,</w:t>
      </w:r>
      <w:r>
        <w:rPr>
          <w:color w:val="231F20"/>
          <w:spacing w:val="-37"/>
          <w:sz w:val="22"/>
        </w:rPr>
        <w:t> </w:t>
      </w:r>
      <w:r>
        <w:rPr>
          <w:color w:val="231F20"/>
          <w:sz w:val="22"/>
        </w:rPr>
        <w:t>los galardones</w:t>
      </w:r>
      <w:r>
        <w:rPr>
          <w:color w:val="231F20"/>
          <w:spacing w:val="-33"/>
          <w:sz w:val="22"/>
        </w:rPr>
        <w:t> </w:t>
      </w:r>
      <w:r>
        <w:rPr>
          <w:color w:val="231F20"/>
          <w:sz w:val="22"/>
        </w:rPr>
        <w:t>de</w:t>
      </w:r>
      <w:r>
        <w:rPr>
          <w:color w:val="231F20"/>
          <w:spacing w:val="-34"/>
          <w:sz w:val="22"/>
        </w:rPr>
        <w:t> </w:t>
      </w:r>
      <w:r>
        <w:rPr>
          <w:color w:val="231F20"/>
          <w:sz w:val="22"/>
        </w:rPr>
        <w:t>la</w:t>
      </w:r>
      <w:r>
        <w:rPr>
          <w:color w:val="231F20"/>
          <w:spacing w:val="-34"/>
          <w:sz w:val="22"/>
        </w:rPr>
        <w:t> </w:t>
      </w:r>
      <w:r>
        <w:rPr>
          <w:color w:val="231F20"/>
          <w:sz w:val="22"/>
        </w:rPr>
        <w:t>sociedad,</w:t>
      </w:r>
      <w:r>
        <w:rPr>
          <w:color w:val="231F20"/>
          <w:spacing w:val="-34"/>
          <w:sz w:val="22"/>
        </w:rPr>
        <w:t> </w:t>
      </w:r>
      <w:r>
        <w:rPr>
          <w:color w:val="231F20"/>
          <w:sz w:val="22"/>
        </w:rPr>
        <w:t>las</w:t>
      </w:r>
      <w:r>
        <w:rPr>
          <w:color w:val="231F20"/>
          <w:spacing w:val="-34"/>
          <w:sz w:val="22"/>
        </w:rPr>
        <w:t> </w:t>
      </w:r>
      <w:r>
        <w:rPr>
          <w:color w:val="231F20"/>
          <w:sz w:val="22"/>
        </w:rPr>
        <w:t>mercedes</w:t>
      </w:r>
      <w:r>
        <w:rPr>
          <w:color w:val="231F20"/>
          <w:spacing w:val="-34"/>
          <w:sz w:val="22"/>
        </w:rPr>
        <w:t> </w:t>
      </w:r>
      <w:r>
        <w:rPr>
          <w:color w:val="231F20"/>
          <w:sz w:val="22"/>
        </w:rPr>
        <w:t>del</w:t>
      </w:r>
      <w:r>
        <w:rPr>
          <w:color w:val="231F20"/>
          <w:spacing w:val="-34"/>
          <w:sz w:val="22"/>
        </w:rPr>
        <w:t> </w:t>
      </w:r>
      <w:r>
        <w:rPr>
          <w:color w:val="231F20"/>
          <w:sz w:val="22"/>
        </w:rPr>
        <w:t>gobierno</w:t>
      </w:r>
      <w:r>
        <w:rPr>
          <w:color w:val="231F20"/>
          <w:spacing w:val="-34"/>
          <w:sz w:val="22"/>
        </w:rPr>
        <w:t> </w:t>
      </w:r>
      <w:r>
        <w:rPr>
          <w:color w:val="231F20"/>
          <w:sz w:val="22"/>
        </w:rPr>
        <w:t>son</w:t>
      </w:r>
      <w:r>
        <w:rPr>
          <w:color w:val="231F20"/>
          <w:spacing w:val="-34"/>
          <w:sz w:val="22"/>
        </w:rPr>
        <w:t> </w:t>
      </w:r>
      <w:r>
        <w:rPr>
          <w:color w:val="231F20"/>
          <w:sz w:val="22"/>
        </w:rPr>
        <w:t>todos</w:t>
      </w:r>
      <w:r>
        <w:rPr>
          <w:color w:val="231F20"/>
          <w:spacing w:val="-34"/>
          <w:sz w:val="22"/>
        </w:rPr>
        <w:t> </w:t>
      </w:r>
      <w:r>
        <w:rPr>
          <w:color w:val="231F20"/>
          <w:sz w:val="22"/>
        </w:rPr>
        <w:t>para los</w:t>
      </w:r>
      <w:r>
        <w:rPr>
          <w:color w:val="231F20"/>
          <w:spacing w:val="-8"/>
          <w:sz w:val="22"/>
        </w:rPr>
        <w:t> </w:t>
      </w:r>
      <w:r>
        <w:rPr>
          <w:color w:val="231F20"/>
          <w:sz w:val="22"/>
        </w:rPr>
        <w:t>peninsulares</w:t>
      </w:r>
      <w:r>
        <w:rPr>
          <w:color w:val="231F20"/>
          <w:spacing w:val="-8"/>
          <w:sz w:val="22"/>
        </w:rPr>
        <w:t> </w:t>
      </w:r>
      <w:r>
        <w:rPr>
          <w:color w:val="231F20"/>
          <w:sz w:val="22"/>
        </w:rPr>
        <w:t>que</w:t>
      </w:r>
      <w:r>
        <w:rPr>
          <w:color w:val="231F20"/>
          <w:spacing w:val="-8"/>
          <w:sz w:val="22"/>
        </w:rPr>
        <w:t> </w:t>
      </w:r>
      <w:r>
        <w:rPr>
          <w:color w:val="231F20"/>
          <w:sz w:val="22"/>
        </w:rPr>
        <w:t>el</w:t>
      </w:r>
      <w:r>
        <w:rPr>
          <w:color w:val="231F20"/>
          <w:spacing w:val="-8"/>
          <w:sz w:val="22"/>
        </w:rPr>
        <w:t> </w:t>
      </w:r>
      <w:r>
        <w:rPr>
          <w:color w:val="231F20"/>
          <w:sz w:val="22"/>
        </w:rPr>
        <w:t>rey</w:t>
      </w:r>
      <w:r>
        <w:rPr>
          <w:color w:val="231F20"/>
          <w:spacing w:val="-8"/>
          <w:sz w:val="22"/>
        </w:rPr>
        <w:t> </w:t>
      </w:r>
      <w:r>
        <w:rPr>
          <w:color w:val="231F20"/>
          <w:sz w:val="22"/>
        </w:rPr>
        <w:t>de</w:t>
      </w:r>
      <w:r>
        <w:rPr>
          <w:color w:val="231F20"/>
          <w:spacing w:val="-8"/>
          <w:sz w:val="22"/>
        </w:rPr>
        <w:t> </w:t>
      </w:r>
      <w:r>
        <w:rPr>
          <w:color w:val="231F20"/>
          <w:sz w:val="22"/>
        </w:rPr>
        <w:t>España</w:t>
      </w:r>
      <w:r>
        <w:rPr>
          <w:color w:val="231F20"/>
          <w:spacing w:val="-7"/>
          <w:sz w:val="22"/>
        </w:rPr>
        <w:t> </w:t>
      </w:r>
      <w:r>
        <w:rPr>
          <w:color w:val="231F20"/>
          <w:sz w:val="22"/>
        </w:rPr>
        <w:t>manda</w:t>
      </w:r>
      <w:r>
        <w:rPr>
          <w:color w:val="231F20"/>
          <w:spacing w:val="-7"/>
          <w:sz w:val="22"/>
        </w:rPr>
        <w:t> </w:t>
      </w:r>
      <w:r>
        <w:rPr>
          <w:color w:val="231F20"/>
          <w:sz w:val="22"/>
        </w:rPr>
        <w:t>a</w:t>
      </w:r>
      <w:r>
        <w:rPr>
          <w:color w:val="231F20"/>
          <w:spacing w:val="-8"/>
          <w:sz w:val="22"/>
        </w:rPr>
        <w:t> </w:t>
      </w:r>
      <w:r>
        <w:rPr>
          <w:color w:val="231F20"/>
          <w:sz w:val="22"/>
        </w:rPr>
        <w:t>nuestra</w:t>
      </w:r>
      <w:r>
        <w:rPr>
          <w:color w:val="231F20"/>
          <w:spacing w:val="-8"/>
          <w:sz w:val="22"/>
        </w:rPr>
        <w:t> </w:t>
      </w:r>
      <w:r>
        <w:rPr>
          <w:color w:val="231F20"/>
          <w:sz w:val="22"/>
        </w:rPr>
        <w:t>tierra.</w:t>
      </w:r>
      <w:r>
        <w:rPr>
          <w:color w:val="231F20"/>
          <w:spacing w:val="-8"/>
          <w:sz w:val="22"/>
        </w:rPr>
        <w:t> </w:t>
      </w:r>
      <w:r>
        <w:rPr>
          <w:color w:val="231F20"/>
          <w:sz w:val="22"/>
        </w:rPr>
        <w:t>Los trabajos,</w:t>
      </w:r>
      <w:r>
        <w:rPr>
          <w:color w:val="231F20"/>
          <w:spacing w:val="-32"/>
          <w:sz w:val="22"/>
        </w:rPr>
        <w:t> </w:t>
      </w:r>
      <w:r>
        <w:rPr>
          <w:color w:val="231F20"/>
          <w:sz w:val="22"/>
        </w:rPr>
        <w:t>las</w:t>
      </w:r>
      <w:r>
        <w:rPr>
          <w:color w:val="231F20"/>
          <w:spacing w:val="-32"/>
          <w:sz w:val="22"/>
        </w:rPr>
        <w:t> </w:t>
      </w:r>
      <w:r>
        <w:rPr>
          <w:color w:val="231F20"/>
          <w:sz w:val="22"/>
        </w:rPr>
        <w:t>penas,</w:t>
      </w:r>
      <w:r>
        <w:rPr>
          <w:color w:val="231F20"/>
          <w:spacing w:val="-32"/>
          <w:sz w:val="22"/>
        </w:rPr>
        <w:t> </w:t>
      </w:r>
      <w:r>
        <w:rPr>
          <w:color w:val="231F20"/>
          <w:sz w:val="22"/>
        </w:rPr>
        <w:t>la</w:t>
      </w:r>
      <w:r>
        <w:rPr>
          <w:color w:val="231F20"/>
          <w:spacing w:val="-32"/>
          <w:sz w:val="22"/>
        </w:rPr>
        <w:t> </w:t>
      </w:r>
      <w:r>
        <w:rPr>
          <w:color w:val="231F20"/>
          <w:sz w:val="22"/>
        </w:rPr>
        <w:t>miseria</w:t>
      </w:r>
      <w:r>
        <w:rPr>
          <w:color w:val="231F20"/>
          <w:spacing w:val="-32"/>
          <w:sz w:val="22"/>
        </w:rPr>
        <w:t> </w:t>
      </w:r>
      <w:r>
        <w:rPr>
          <w:color w:val="231F20"/>
          <w:sz w:val="22"/>
        </w:rPr>
        <w:t>y</w:t>
      </w:r>
      <w:r>
        <w:rPr>
          <w:color w:val="231F20"/>
          <w:spacing w:val="-32"/>
          <w:sz w:val="22"/>
        </w:rPr>
        <w:t> </w:t>
      </w:r>
      <w:r>
        <w:rPr>
          <w:color w:val="231F20"/>
          <w:sz w:val="22"/>
        </w:rPr>
        <w:t>la</w:t>
      </w:r>
      <w:r>
        <w:rPr>
          <w:color w:val="231F20"/>
          <w:spacing w:val="-32"/>
          <w:sz w:val="22"/>
        </w:rPr>
        <w:t> </w:t>
      </w:r>
      <w:r>
        <w:rPr>
          <w:color w:val="231F20"/>
          <w:sz w:val="22"/>
        </w:rPr>
        <w:t>injusticia</w:t>
      </w:r>
      <w:r>
        <w:rPr>
          <w:color w:val="231F20"/>
          <w:spacing w:val="-32"/>
          <w:sz w:val="22"/>
        </w:rPr>
        <w:t> </w:t>
      </w:r>
      <w:r>
        <w:rPr>
          <w:color w:val="231F20"/>
          <w:sz w:val="22"/>
        </w:rPr>
        <w:t>son</w:t>
      </w:r>
      <w:r>
        <w:rPr>
          <w:color w:val="231F20"/>
          <w:spacing w:val="-32"/>
          <w:sz w:val="22"/>
        </w:rPr>
        <w:t> </w:t>
      </w:r>
      <w:r>
        <w:rPr>
          <w:color w:val="231F20"/>
          <w:sz w:val="22"/>
        </w:rPr>
        <w:t>para</w:t>
      </w:r>
      <w:r>
        <w:rPr>
          <w:color w:val="231F20"/>
          <w:spacing w:val="-32"/>
          <w:sz w:val="22"/>
        </w:rPr>
        <w:t> </w:t>
      </w:r>
      <w:r>
        <w:rPr>
          <w:color w:val="231F20"/>
          <w:sz w:val="22"/>
        </w:rPr>
        <w:t>los</w:t>
      </w:r>
      <w:r>
        <w:rPr>
          <w:color w:val="231F20"/>
          <w:spacing w:val="-32"/>
          <w:sz w:val="22"/>
        </w:rPr>
        <w:t> </w:t>
      </w:r>
      <w:r>
        <w:rPr>
          <w:color w:val="231F20"/>
          <w:sz w:val="22"/>
        </w:rPr>
        <w:t>hijos</w:t>
      </w:r>
      <w:r>
        <w:rPr>
          <w:color w:val="231F20"/>
          <w:spacing w:val="-32"/>
          <w:sz w:val="22"/>
        </w:rPr>
        <w:t> </w:t>
      </w:r>
      <w:r>
        <w:rPr>
          <w:color w:val="231F20"/>
          <w:sz w:val="22"/>
        </w:rPr>
        <w:t>de</w:t>
      </w:r>
      <w:r>
        <w:rPr>
          <w:color w:val="231F20"/>
          <w:spacing w:val="-32"/>
          <w:sz w:val="22"/>
        </w:rPr>
        <w:t> </w:t>
      </w:r>
      <w:r>
        <w:rPr>
          <w:color w:val="231F20"/>
          <w:sz w:val="22"/>
        </w:rPr>
        <w:t>esta América</w:t>
      </w:r>
      <w:r>
        <w:rPr>
          <w:color w:val="231F20"/>
          <w:spacing w:val="-30"/>
          <w:sz w:val="22"/>
        </w:rPr>
        <w:t> </w:t>
      </w:r>
      <w:r>
        <w:rPr>
          <w:color w:val="231F20"/>
          <w:sz w:val="22"/>
        </w:rPr>
        <w:t>que</w:t>
      </w:r>
      <w:r>
        <w:rPr>
          <w:color w:val="231F20"/>
          <w:spacing w:val="-30"/>
          <w:sz w:val="22"/>
        </w:rPr>
        <w:t> </w:t>
      </w:r>
      <w:r>
        <w:rPr>
          <w:color w:val="231F20"/>
          <w:sz w:val="22"/>
        </w:rPr>
        <w:t>Dios</w:t>
      </w:r>
      <w:r>
        <w:rPr>
          <w:color w:val="231F20"/>
          <w:spacing w:val="-30"/>
          <w:sz w:val="22"/>
        </w:rPr>
        <w:t> </w:t>
      </w:r>
      <w:r>
        <w:rPr>
          <w:color w:val="231F20"/>
          <w:sz w:val="22"/>
        </w:rPr>
        <w:t>señaló</w:t>
      </w:r>
      <w:r>
        <w:rPr>
          <w:color w:val="231F20"/>
          <w:spacing w:val="-30"/>
          <w:sz w:val="22"/>
        </w:rPr>
        <w:t> </w:t>
      </w:r>
      <w:r>
        <w:rPr>
          <w:color w:val="231F20"/>
          <w:sz w:val="22"/>
        </w:rPr>
        <w:t>a</w:t>
      </w:r>
      <w:r>
        <w:rPr>
          <w:color w:val="231F20"/>
          <w:spacing w:val="-30"/>
          <w:sz w:val="22"/>
        </w:rPr>
        <w:t> </w:t>
      </w:r>
      <w:r>
        <w:rPr>
          <w:color w:val="231F20"/>
          <w:sz w:val="22"/>
        </w:rPr>
        <w:t>los</w:t>
      </w:r>
      <w:r>
        <w:rPr>
          <w:color w:val="231F20"/>
          <w:spacing w:val="-30"/>
          <w:sz w:val="22"/>
        </w:rPr>
        <w:t> </w:t>
      </w:r>
      <w:r>
        <w:rPr>
          <w:color w:val="231F20"/>
          <w:sz w:val="22"/>
        </w:rPr>
        <w:t>americanos</w:t>
      </w:r>
      <w:r>
        <w:rPr>
          <w:color w:val="231F20"/>
          <w:spacing w:val="-30"/>
          <w:sz w:val="22"/>
        </w:rPr>
        <w:t> </w:t>
      </w:r>
      <w:r>
        <w:rPr>
          <w:color w:val="231F20"/>
          <w:sz w:val="22"/>
        </w:rPr>
        <w:t>y</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z w:val="22"/>
        </w:rPr>
        <w:t>que</w:t>
      </w:r>
      <w:r>
        <w:rPr>
          <w:color w:val="231F20"/>
          <w:spacing w:val="-30"/>
          <w:sz w:val="22"/>
        </w:rPr>
        <w:t> </w:t>
      </w:r>
      <w:r>
        <w:rPr>
          <w:color w:val="231F20"/>
          <w:sz w:val="22"/>
        </w:rPr>
        <w:t>sólo</w:t>
      </w:r>
      <w:r>
        <w:rPr>
          <w:color w:val="231F20"/>
          <w:spacing w:val="-30"/>
          <w:sz w:val="22"/>
        </w:rPr>
        <w:t> </w:t>
      </w:r>
      <w:r>
        <w:rPr>
          <w:color w:val="231F20"/>
          <w:sz w:val="22"/>
        </w:rPr>
        <w:t>disfrutan los</w:t>
      </w:r>
      <w:r>
        <w:rPr>
          <w:color w:val="231F20"/>
          <w:spacing w:val="-8"/>
          <w:sz w:val="22"/>
        </w:rPr>
        <w:t> </w:t>
      </w:r>
      <w:r>
        <w:rPr>
          <w:color w:val="231F20"/>
          <w:sz w:val="22"/>
        </w:rPr>
        <w:t>extranjeros.</w:t>
      </w:r>
      <w:r>
        <w:rPr>
          <w:color w:val="231F20"/>
          <w:spacing w:val="-8"/>
          <w:sz w:val="22"/>
        </w:rPr>
        <w:t> </w:t>
      </w:r>
      <w:r>
        <w:rPr>
          <w:color w:val="231F20"/>
          <w:sz w:val="22"/>
        </w:rPr>
        <w:t>Ustedes</w:t>
      </w:r>
      <w:r>
        <w:rPr>
          <w:color w:val="231F20"/>
          <w:spacing w:val="-7"/>
          <w:sz w:val="22"/>
        </w:rPr>
        <w:t> </w:t>
      </w:r>
      <w:r>
        <w:rPr>
          <w:color w:val="231F20"/>
          <w:sz w:val="22"/>
        </w:rPr>
        <w:t>como</w:t>
      </w:r>
      <w:r>
        <w:rPr>
          <w:color w:val="231F20"/>
          <w:spacing w:val="-8"/>
          <w:sz w:val="22"/>
        </w:rPr>
        <w:t> </w:t>
      </w:r>
      <w:r>
        <w:rPr>
          <w:color w:val="231F20"/>
          <w:sz w:val="22"/>
        </w:rPr>
        <w:t>leales</w:t>
      </w:r>
      <w:r>
        <w:rPr>
          <w:color w:val="231F20"/>
          <w:spacing w:val="-8"/>
          <w:sz w:val="22"/>
        </w:rPr>
        <w:t> </w:t>
      </w:r>
      <w:r>
        <w:rPr>
          <w:color w:val="231F20"/>
          <w:sz w:val="22"/>
        </w:rPr>
        <w:t>súbditos</w:t>
      </w:r>
      <w:r>
        <w:rPr>
          <w:color w:val="231F20"/>
          <w:spacing w:val="-8"/>
          <w:sz w:val="22"/>
        </w:rPr>
        <w:t> </w:t>
      </w:r>
      <w:r>
        <w:rPr>
          <w:color w:val="231F20"/>
          <w:sz w:val="22"/>
        </w:rPr>
        <w:t>del</w:t>
      </w:r>
      <w:r>
        <w:rPr>
          <w:color w:val="231F20"/>
          <w:spacing w:val="-8"/>
          <w:sz w:val="22"/>
        </w:rPr>
        <w:t> </w:t>
      </w:r>
      <w:r>
        <w:rPr>
          <w:color w:val="231F20"/>
          <w:sz w:val="22"/>
        </w:rPr>
        <w:t>soberano</w:t>
      </w:r>
      <w:r>
        <w:rPr>
          <w:color w:val="231F20"/>
          <w:spacing w:val="-8"/>
          <w:sz w:val="22"/>
        </w:rPr>
        <w:t> </w:t>
      </w:r>
      <w:r>
        <w:rPr>
          <w:color w:val="231F20"/>
          <w:sz w:val="22"/>
        </w:rPr>
        <w:t>viven sometidos</w:t>
      </w:r>
      <w:r>
        <w:rPr>
          <w:color w:val="231F20"/>
          <w:spacing w:val="-20"/>
          <w:sz w:val="22"/>
        </w:rPr>
        <w:t> </w:t>
      </w:r>
      <w:r>
        <w:rPr>
          <w:color w:val="231F20"/>
          <w:sz w:val="22"/>
        </w:rPr>
        <w:t>con</w:t>
      </w:r>
      <w:r>
        <w:rPr>
          <w:color w:val="231F20"/>
          <w:spacing w:val="-20"/>
          <w:sz w:val="22"/>
        </w:rPr>
        <w:t> </w:t>
      </w:r>
      <w:r>
        <w:rPr>
          <w:color w:val="231F20"/>
          <w:sz w:val="22"/>
        </w:rPr>
        <w:t>resignación</w:t>
      </w:r>
      <w:r>
        <w:rPr>
          <w:color w:val="231F20"/>
          <w:spacing w:val="-18"/>
          <w:sz w:val="22"/>
        </w:rPr>
        <w:t> </w:t>
      </w:r>
      <w:r>
        <w:rPr>
          <w:color w:val="231F20"/>
          <w:sz w:val="22"/>
        </w:rPr>
        <w:t>a</w:t>
      </w:r>
      <w:r>
        <w:rPr>
          <w:color w:val="231F20"/>
          <w:spacing w:val="-20"/>
          <w:sz w:val="22"/>
        </w:rPr>
        <w:t> </w:t>
      </w:r>
      <w:r>
        <w:rPr>
          <w:color w:val="231F20"/>
          <w:sz w:val="22"/>
        </w:rPr>
        <w:t>este</w:t>
      </w:r>
      <w:r>
        <w:rPr>
          <w:color w:val="231F20"/>
          <w:spacing w:val="-20"/>
          <w:sz w:val="22"/>
        </w:rPr>
        <w:t> </w:t>
      </w:r>
      <w:r>
        <w:rPr>
          <w:color w:val="231F20"/>
          <w:sz w:val="22"/>
        </w:rPr>
        <w:t>sistema,</w:t>
      </w:r>
      <w:r>
        <w:rPr>
          <w:color w:val="231F20"/>
          <w:spacing w:val="-20"/>
          <w:sz w:val="22"/>
        </w:rPr>
        <w:t> </w:t>
      </w:r>
      <w:r>
        <w:rPr>
          <w:color w:val="231F20"/>
          <w:sz w:val="22"/>
        </w:rPr>
        <w:t>creado</w:t>
      </w:r>
      <w:r>
        <w:rPr>
          <w:color w:val="231F20"/>
          <w:spacing w:val="-20"/>
          <w:sz w:val="22"/>
        </w:rPr>
        <w:t> </w:t>
      </w:r>
      <w:r>
        <w:rPr>
          <w:color w:val="231F20"/>
          <w:sz w:val="22"/>
        </w:rPr>
        <w:t>por</w:t>
      </w:r>
      <w:r>
        <w:rPr>
          <w:color w:val="231F20"/>
          <w:spacing w:val="-19"/>
          <w:sz w:val="22"/>
        </w:rPr>
        <w:t> </w:t>
      </w:r>
      <w:r>
        <w:rPr>
          <w:color w:val="231F20"/>
          <w:sz w:val="22"/>
        </w:rPr>
        <w:t>el</w:t>
      </w:r>
      <w:r>
        <w:rPr>
          <w:color w:val="231F20"/>
          <w:spacing w:val="-20"/>
          <w:sz w:val="22"/>
        </w:rPr>
        <w:t> </w:t>
      </w:r>
      <w:r>
        <w:rPr>
          <w:color w:val="231F20"/>
          <w:sz w:val="22"/>
        </w:rPr>
        <w:t>abuso</w:t>
      </w:r>
      <w:r>
        <w:rPr>
          <w:color w:val="231F20"/>
          <w:spacing w:val="-19"/>
          <w:sz w:val="22"/>
        </w:rPr>
        <w:t> </w:t>
      </w:r>
      <w:r>
        <w:rPr>
          <w:color w:val="231F20"/>
          <w:sz w:val="22"/>
        </w:rPr>
        <w:t>más que</w:t>
      </w:r>
      <w:r>
        <w:rPr>
          <w:color w:val="231F20"/>
          <w:spacing w:val="-20"/>
          <w:sz w:val="22"/>
        </w:rPr>
        <w:t> </w:t>
      </w:r>
      <w:r>
        <w:rPr>
          <w:color w:val="231F20"/>
          <w:sz w:val="22"/>
        </w:rPr>
        <w:t>por</w:t>
      </w:r>
      <w:r>
        <w:rPr>
          <w:color w:val="231F20"/>
          <w:spacing w:val="-20"/>
          <w:sz w:val="22"/>
        </w:rPr>
        <w:t> </w:t>
      </w:r>
      <w:r>
        <w:rPr>
          <w:color w:val="231F20"/>
          <w:sz w:val="22"/>
        </w:rPr>
        <w:t>la</w:t>
      </w:r>
      <w:r>
        <w:rPr>
          <w:color w:val="231F20"/>
          <w:spacing w:val="-20"/>
          <w:sz w:val="22"/>
        </w:rPr>
        <w:t> </w:t>
      </w:r>
      <w:r>
        <w:rPr>
          <w:color w:val="231F20"/>
          <w:sz w:val="22"/>
        </w:rPr>
        <w:t>voluntad</w:t>
      </w:r>
      <w:r>
        <w:rPr>
          <w:color w:val="231F20"/>
          <w:spacing w:val="-20"/>
          <w:sz w:val="22"/>
        </w:rPr>
        <w:t> </w:t>
      </w:r>
      <w:r>
        <w:rPr>
          <w:color w:val="231F20"/>
          <w:sz w:val="22"/>
        </w:rPr>
        <w:t>del</w:t>
      </w:r>
      <w:r>
        <w:rPr>
          <w:color w:val="231F20"/>
          <w:spacing w:val="-20"/>
          <w:sz w:val="22"/>
        </w:rPr>
        <w:t> </w:t>
      </w:r>
      <w:r>
        <w:rPr>
          <w:color w:val="231F20"/>
          <w:spacing w:val="-5"/>
          <w:sz w:val="22"/>
        </w:rPr>
        <w:t>rey.</w:t>
      </w:r>
    </w:p>
    <w:p>
      <w:pPr>
        <w:spacing w:line="302" w:lineRule="auto" w:before="3"/>
        <w:ind w:left="130" w:right="1068" w:firstLine="360"/>
        <w:jc w:val="both"/>
        <w:rPr>
          <w:sz w:val="22"/>
        </w:rPr>
      </w:pPr>
      <w:r>
        <w:rPr>
          <w:color w:val="231F20"/>
          <w:sz w:val="22"/>
        </w:rPr>
        <w:t>Pero todos los abusos tienen término un día, porque así ha dispuesto</w:t>
      </w:r>
      <w:r>
        <w:rPr>
          <w:color w:val="231F20"/>
          <w:spacing w:val="-10"/>
          <w:sz w:val="22"/>
        </w:rPr>
        <w:t> </w:t>
      </w:r>
      <w:r>
        <w:rPr>
          <w:color w:val="231F20"/>
          <w:sz w:val="22"/>
        </w:rPr>
        <w:t>Dios,</w:t>
      </w:r>
      <w:r>
        <w:rPr>
          <w:color w:val="231F20"/>
          <w:spacing w:val="-10"/>
          <w:sz w:val="22"/>
        </w:rPr>
        <w:t> </w:t>
      </w:r>
      <w:r>
        <w:rPr>
          <w:color w:val="231F20"/>
          <w:sz w:val="22"/>
        </w:rPr>
        <w:t>Nuestro</w:t>
      </w:r>
      <w:r>
        <w:rPr>
          <w:color w:val="231F20"/>
          <w:spacing w:val="-10"/>
          <w:sz w:val="22"/>
        </w:rPr>
        <w:t> </w:t>
      </w:r>
      <w:r>
        <w:rPr>
          <w:color w:val="231F20"/>
          <w:sz w:val="22"/>
        </w:rPr>
        <w:t>Señor,</w:t>
      </w:r>
      <w:r>
        <w:rPr>
          <w:color w:val="231F20"/>
          <w:spacing w:val="-10"/>
          <w:sz w:val="22"/>
        </w:rPr>
        <w:t> </w:t>
      </w:r>
      <w:r>
        <w:rPr>
          <w:color w:val="231F20"/>
          <w:sz w:val="22"/>
        </w:rPr>
        <w:t>que</w:t>
      </w:r>
      <w:r>
        <w:rPr>
          <w:color w:val="231F20"/>
          <w:spacing w:val="-10"/>
          <w:sz w:val="22"/>
        </w:rPr>
        <w:t> </w:t>
      </w:r>
      <w:r>
        <w:rPr>
          <w:color w:val="231F20"/>
          <w:sz w:val="22"/>
        </w:rPr>
        <w:t>sean</w:t>
      </w:r>
      <w:r>
        <w:rPr>
          <w:color w:val="231F20"/>
          <w:spacing w:val="-10"/>
          <w:sz w:val="22"/>
        </w:rPr>
        <w:t> </w:t>
      </w:r>
      <w:r>
        <w:rPr>
          <w:color w:val="231F20"/>
          <w:sz w:val="22"/>
        </w:rPr>
        <w:t>las</w:t>
      </w:r>
      <w:r>
        <w:rPr>
          <w:color w:val="231F20"/>
          <w:spacing w:val="-10"/>
          <w:sz w:val="22"/>
        </w:rPr>
        <w:t> </w:t>
      </w:r>
      <w:r>
        <w:rPr>
          <w:color w:val="231F20"/>
          <w:sz w:val="22"/>
        </w:rPr>
        <w:t>cosas</w:t>
      </w:r>
      <w:r>
        <w:rPr>
          <w:color w:val="231F20"/>
          <w:spacing w:val="-10"/>
          <w:sz w:val="22"/>
        </w:rPr>
        <w:t> </w:t>
      </w:r>
      <w:r>
        <w:rPr>
          <w:color w:val="231F20"/>
          <w:sz w:val="22"/>
        </w:rPr>
        <w:t>de</w:t>
      </w:r>
      <w:r>
        <w:rPr>
          <w:color w:val="231F20"/>
          <w:spacing w:val="-10"/>
          <w:sz w:val="22"/>
        </w:rPr>
        <w:t> </w:t>
      </w:r>
      <w:r>
        <w:rPr>
          <w:color w:val="231F20"/>
          <w:sz w:val="22"/>
        </w:rPr>
        <w:t>este</w:t>
      </w:r>
      <w:r>
        <w:rPr>
          <w:color w:val="231F20"/>
          <w:spacing w:val="-10"/>
          <w:sz w:val="22"/>
        </w:rPr>
        <w:t> </w:t>
      </w:r>
      <w:r>
        <w:rPr>
          <w:color w:val="231F20"/>
          <w:spacing w:val="-3"/>
          <w:sz w:val="22"/>
        </w:rPr>
        <w:t>mundo.</w:t>
      </w:r>
    </w:p>
    <w:p>
      <w:pPr>
        <w:spacing w:after="0" w:line="302" w:lineRule="auto"/>
        <w:jc w:val="both"/>
        <w:rPr>
          <w:sz w:val="22"/>
        </w:rPr>
        <w:sectPr>
          <w:footerReference w:type="even" r:id="rId47"/>
          <w:pgSz w:w="7940" w:h="12480"/>
          <w:pgMar w:footer="793" w:header="0" w:top="0" w:bottom="980" w:left="1080" w:right="0"/>
        </w:sectPr>
      </w:pPr>
    </w:p>
    <w:p>
      <w:pPr>
        <w:spacing w:line="302" w:lineRule="auto" w:before="97"/>
        <w:ind w:left="1253" w:right="105" w:firstLine="0"/>
        <w:jc w:val="right"/>
        <w:rPr>
          <w:sz w:val="22"/>
        </w:rPr>
      </w:pPr>
      <w:r>
        <w:rPr>
          <w:color w:val="231F20"/>
          <w:sz w:val="22"/>
        </w:rPr>
        <w:t>El suspirado bien de la libertad, con todos sus dones y</w:t>
      </w:r>
      <w:r>
        <w:rPr>
          <w:color w:val="231F20"/>
          <w:spacing w:val="14"/>
          <w:sz w:val="22"/>
        </w:rPr>
        <w:t> </w:t>
      </w:r>
      <w:r>
        <w:rPr>
          <w:color w:val="231F20"/>
          <w:sz w:val="22"/>
        </w:rPr>
        <w:t>todos sus</w:t>
      </w:r>
      <w:r>
        <w:rPr>
          <w:color w:val="231F20"/>
          <w:w w:val="95"/>
          <w:sz w:val="22"/>
        </w:rPr>
        <w:t> </w:t>
      </w:r>
      <w:r>
        <w:rPr>
          <w:color w:val="231F20"/>
          <w:sz w:val="22"/>
        </w:rPr>
        <w:t>apacibles</w:t>
      </w:r>
      <w:r>
        <w:rPr>
          <w:color w:val="231F20"/>
          <w:spacing w:val="-32"/>
          <w:sz w:val="22"/>
        </w:rPr>
        <w:t> </w:t>
      </w:r>
      <w:r>
        <w:rPr>
          <w:color w:val="231F20"/>
          <w:sz w:val="22"/>
        </w:rPr>
        <w:t>regocijos,</w:t>
      </w:r>
      <w:r>
        <w:rPr>
          <w:color w:val="231F20"/>
          <w:spacing w:val="-32"/>
          <w:sz w:val="22"/>
        </w:rPr>
        <w:t> </w:t>
      </w:r>
      <w:r>
        <w:rPr>
          <w:color w:val="231F20"/>
          <w:sz w:val="22"/>
        </w:rPr>
        <w:t>está</w:t>
      </w:r>
      <w:r>
        <w:rPr>
          <w:color w:val="231F20"/>
          <w:spacing w:val="-32"/>
          <w:sz w:val="22"/>
        </w:rPr>
        <w:t> </w:t>
      </w:r>
      <w:r>
        <w:rPr>
          <w:color w:val="231F20"/>
          <w:sz w:val="22"/>
        </w:rPr>
        <w:t>ya</w:t>
      </w:r>
      <w:r>
        <w:rPr>
          <w:color w:val="231F20"/>
          <w:spacing w:val="-32"/>
          <w:sz w:val="22"/>
        </w:rPr>
        <w:t> </w:t>
      </w:r>
      <w:r>
        <w:rPr>
          <w:color w:val="231F20"/>
          <w:sz w:val="22"/>
        </w:rPr>
        <w:t>cerca;</w:t>
      </w:r>
      <w:r>
        <w:rPr>
          <w:color w:val="231F20"/>
          <w:spacing w:val="-32"/>
          <w:sz w:val="22"/>
        </w:rPr>
        <w:t> </w:t>
      </w:r>
      <w:r>
        <w:rPr>
          <w:color w:val="231F20"/>
          <w:sz w:val="22"/>
        </w:rPr>
        <w:t>el</w:t>
      </w:r>
      <w:r>
        <w:rPr>
          <w:color w:val="231F20"/>
          <w:spacing w:val="-32"/>
          <w:sz w:val="22"/>
        </w:rPr>
        <w:t> </w:t>
      </w:r>
      <w:r>
        <w:rPr>
          <w:color w:val="231F20"/>
          <w:sz w:val="22"/>
        </w:rPr>
        <w:t>fin</w:t>
      </w:r>
      <w:r>
        <w:rPr>
          <w:color w:val="231F20"/>
          <w:spacing w:val="-32"/>
          <w:sz w:val="22"/>
        </w:rPr>
        <w:t> </w:t>
      </w:r>
      <w:r>
        <w:rPr>
          <w:color w:val="231F20"/>
          <w:sz w:val="22"/>
        </w:rPr>
        <w:t>de</w:t>
      </w:r>
      <w:r>
        <w:rPr>
          <w:color w:val="231F20"/>
          <w:spacing w:val="-32"/>
          <w:sz w:val="22"/>
        </w:rPr>
        <w:t> </w:t>
      </w:r>
      <w:r>
        <w:rPr>
          <w:color w:val="231F20"/>
          <w:sz w:val="22"/>
        </w:rPr>
        <w:t>tantos</w:t>
      </w:r>
      <w:r>
        <w:rPr>
          <w:color w:val="231F20"/>
          <w:spacing w:val="-32"/>
          <w:sz w:val="22"/>
        </w:rPr>
        <w:t> </w:t>
      </w:r>
      <w:r>
        <w:rPr>
          <w:color w:val="231F20"/>
          <w:sz w:val="22"/>
        </w:rPr>
        <w:t>días</w:t>
      </w:r>
      <w:r>
        <w:rPr>
          <w:color w:val="231F20"/>
          <w:spacing w:val="-32"/>
          <w:sz w:val="22"/>
        </w:rPr>
        <w:t> </w:t>
      </w:r>
      <w:r>
        <w:rPr>
          <w:color w:val="231F20"/>
          <w:sz w:val="22"/>
        </w:rPr>
        <w:t>de</w:t>
      </w:r>
      <w:r>
        <w:rPr>
          <w:color w:val="231F20"/>
          <w:spacing w:val="-32"/>
          <w:sz w:val="22"/>
        </w:rPr>
        <w:t> </w:t>
      </w:r>
      <w:r>
        <w:rPr>
          <w:color w:val="231F20"/>
          <w:sz w:val="22"/>
        </w:rPr>
        <w:t>hambre,</w:t>
      </w:r>
      <w:r>
        <w:rPr>
          <w:color w:val="231F20"/>
          <w:spacing w:val="-32"/>
          <w:sz w:val="22"/>
        </w:rPr>
        <w:t> </w:t>
      </w:r>
      <w:r>
        <w:rPr>
          <w:color w:val="231F20"/>
          <w:sz w:val="22"/>
        </w:rPr>
        <w:t>de</w:t>
      </w:r>
      <w:r>
        <w:rPr>
          <w:color w:val="231F20"/>
          <w:w w:val="97"/>
          <w:sz w:val="22"/>
        </w:rPr>
        <w:t> </w:t>
      </w:r>
      <w:r>
        <w:rPr>
          <w:color w:val="231F20"/>
          <w:sz w:val="22"/>
        </w:rPr>
        <w:t>dolor</w:t>
      </w:r>
      <w:r>
        <w:rPr>
          <w:color w:val="231F20"/>
          <w:spacing w:val="-23"/>
          <w:sz w:val="22"/>
        </w:rPr>
        <w:t> </w:t>
      </w:r>
      <w:r>
        <w:rPr>
          <w:color w:val="231F20"/>
          <w:sz w:val="22"/>
        </w:rPr>
        <w:t>y</w:t>
      </w:r>
      <w:r>
        <w:rPr>
          <w:color w:val="231F20"/>
          <w:spacing w:val="-23"/>
          <w:sz w:val="22"/>
        </w:rPr>
        <w:t> </w:t>
      </w:r>
      <w:r>
        <w:rPr>
          <w:color w:val="231F20"/>
          <w:sz w:val="22"/>
        </w:rPr>
        <w:t>de</w:t>
      </w:r>
      <w:r>
        <w:rPr>
          <w:color w:val="231F20"/>
          <w:spacing w:val="-23"/>
          <w:sz w:val="22"/>
        </w:rPr>
        <w:t> </w:t>
      </w:r>
      <w:r>
        <w:rPr>
          <w:color w:val="231F20"/>
          <w:sz w:val="22"/>
        </w:rPr>
        <w:t>desamparo</w:t>
      </w:r>
      <w:r>
        <w:rPr>
          <w:color w:val="231F20"/>
          <w:spacing w:val="-23"/>
          <w:sz w:val="22"/>
        </w:rPr>
        <w:t> </w:t>
      </w:r>
      <w:r>
        <w:rPr>
          <w:color w:val="231F20"/>
          <w:sz w:val="22"/>
        </w:rPr>
        <w:t>se</w:t>
      </w:r>
      <w:r>
        <w:rPr>
          <w:color w:val="231F20"/>
          <w:spacing w:val="-23"/>
          <w:sz w:val="22"/>
        </w:rPr>
        <w:t> </w:t>
      </w:r>
      <w:r>
        <w:rPr>
          <w:color w:val="231F20"/>
          <w:sz w:val="22"/>
        </w:rPr>
        <w:t>anuncia</w:t>
      </w:r>
      <w:r>
        <w:rPr>
          <w:color w:val="231F20"/>
          <w:spacing w:val="-23"/>
          <w:sz w:val="22"/>
        </w:rPr>
        <w:t> </w:t>
      </w:r>
      <w:r>
        <w:rPr>
          <w:color w:val="231F20"/>
          <w:sz w:val="22"/>
        </w:rPr>
        <w:t>y</w:t>
      </w:r>
      <w:r>
        <w:rPr>
          <w:color w:val="231F20"/>
          <w:spacing w:val="-23"/>
          <w:sz w:val="22"/>
        </w:rPr>
        <w:t> </w:t>
      </w:r>
      <w:r>
        <w:rPr>
          <w:color w:val="231F20"/>
          <w:sz w:val="22"/>
        </w:rPr>
        <w:t>está</w:t>
      </w:r>
      <w:r>
        <w:rPr>
          <w:color w:val="231F20"/>
          <w:spacing w:val="-23"/>
          <w:sz w:val="22"/>
        </w:rPr>
        <w:t> </w:t>
      </w:r>
      <w:r>
        <w:rPr>
          <w:color w:val="231F20"/>
          <w:sz w:val="22"/>
        </w:rPr>
        <w:t>al</w:t>
      </w:r>
      <w:r>
        <w:rPr>
          <w:color w:val="231F20"/>
          <w:spacing w:val="-23"/>
          <w:sz w:val="22"/>
        </w:rPr>
        <w:t> </w:t>
      </w:r>
      <w:r>
        <w:rPr>
          <w:color w:val="231F20"/>
          <w:sz w:val="22"/>
        </w:rPr>
        <w:t>alcance</w:t>
      </w:r>
      <w:r>
        <w:rPr>
          <w:color w:val="231F20"/>
          <w:spacing w:val="-22"/>
          <w:sz w:val="22"/>
        </w:rPr>
        <w:t> </w:t>
      </w:r>
      <w:r>
        <w:rPr>
          <w:color w:val="231F20"/>
          <w:sz w:val="22"/>
        </w:rPr>
        <w:t>de</w:t>
      </w:r>
      <w:r>
        <w:rPr>
          <w:color w:val="231F20"/>
          <w:spacing w:val="-23"/>
          <w:sz w:val="22"/>
        </w:rPr>
        <w:t> </w:t>
      </w:r>
      <w:r>
        <w:rPr>
          <w:color w:val="231F20"/>
          <w:sz w:val="22"/>
        </w:rPr>
        <w:t>nuestra</w:t>
      </w:r>
      <w:r>
        <w:rPr>
          <w:color w:val="231F20"/>
          <w:spacing w:val="-23"/>
          <w:sz w:val="22"/>
        </w:rPr>
        <w:t> </w:t>
      </w:r>
      <w:r>
        <w:rPr>
          <w:color w:val="231F20"/>
          <w:spacing w:val="-3"/>
          <w:sz w:val="22"/>
        </w:rPr>
        <w:t>mano.</w:t>
      </w:r>
      <w:r>
        <w:rPr>
          <w:color w:val="231F20"/>
          <w:w w:val="87"/>
          <w:sz w:val="22"/>
        </w:rPr>
        <w:t> </w:t>
      </w:r>
      <w:r>
        <w:rPr>
          <w:color w:val="231F20"/>
          <w:sz w:val="22"/>
        </w:rPr>
        <w:t>La </w:t>
      </w:r>
      <w:r>
        <w:rPr>
          <w:color w:val="231F20"/>
          <w:spacing w:val="3"/>
          <w:sz w:val="22"/>
        </w:rPr>
        <w:t>campana había cesado </w:t>
      </w:r>
      <w:r>
        <w:rPr>
          <w:color w:val="231F20"/>
          <w:sz w:val="22"/>
        </w:rPr>
        <w:t>de </w:t>
      </w:r>
      <w:r>
        <w:rPr>
          <w:color w:val="231F20"/>
          <w:spacing w:val="2"/>
          <w:sz w:val="22"/>
        </w:rPr>
        <w:t>tocar. </w:t>
      </w:r>
      <w:r>
        <w:rPr>
          <w:color w:val="231F20"/>
          <w:sz w:val="22"/>
        </w:rPr>
        <w:t>El </w:t>
      </w:r>
      <w:r>
        <w:rPr>
          <w:color w:val="231F20"/>
          <w:spacing w:val="2"/>
          <w:sz w:val="22"/>
        </w:rPr>
        <w:t>campanero, </w:t>
      </w:r>
      <w:r>
        <w:rPr>
          <w:color w:val="231F20"/>
          <w:sz w:val="22"/>
        </w:rPr>
        <w:t>el</w:t>
      </w:r>
      <w:r>
        <w:rPr>
          <w:color w:val="231F20"/>
          <w:spacing w:val="15"/>
          <w:sz w:val="22"/>
        </w:rPr>
        <w:t> </w:t>
      </w:r>
      <w:r>
        <w:rPr>
          <w:color w:val="231F20"/>
          <w:spacing w:val="4"/>
          <w:sz w:val="22"/>
        </w:rPr>
        <w:t>cojo</w:t>
      </w:r>
      <w:r>
        <w:rPr>
          <w:color w:val="231F20"/>
          <w:spacing w:val="4"/>
          <w:w w:val="97"/>
          <w:sz w:val="22"/>
        </w:rPr>
        <w:t> </w:t>
      </w:r>
      <w:r>
        <w:rPr>
          <w:color w:val="231F20"/>
          <w:spacing w:val="3"/>
          <w:sz w:val="22"/>
        </w:rPr>
        <w:t>Galván, </w:t>
      </w:r>
      <w:r>
        <w:rPr>
          <w:color w:val="231F20"/>
          <w:sz w:val="22"/>
        </w:rPr>
        <w:t>se </w:t>
      </w:r>
      <w:r>
        <w:rPr>
          <w:color w:val="231F20"/>
          <w:spacing w:val="3"/>
          <w:sz w:val="22"/>
        </w:rPr>
        <w:t>había acercado </w:t>
      </w:r>
      <w:r>
        <w:rPr>
          <w:color w:val="231F20"/>
          <w:sz w:val="22"/>
        </w:rPr>
        <w:t>y </w:t>
      </w:r>
      <w:r>
        <w:rPr>
          <w:color w:val="231F20"/>
          <w:spacing w:val="4"/>
          <w:sz w:val="22"/>
        </w:rPr>
        <w:t>permanecía </w:t>
      </w:r>
      <w:r>
        <w:rPr>
          <w:color w:val="231F20"/>
          <w:spacing w:val="3"/>
          <w:sz w:val="22"/>
        </w:rPr>
        <w:t>cerca </w:t>
      </w:r>
      <w:r>
        <w:rPr>
          <w:color w:val="231F20"/>
          <w:sz w:val="22"/>
        </w:rPr>
        <w:t>de</w:t>
      </w:r>
      <w:r>
        <w:rPr>
          <w:color w:val="231F20"/>
          <w:spacing w:val="17"/>
          <w:sz w:val="22"/>
        </w:rPr>
        <w:t> </w:t>
      </w:r>
      <w:r>
        <w:rPr>
          <w:color w:val="231F20"/>
          <w:spacing w:val="2"/>
          <w:sz w:val="22"/>
        </w:rPr>
        <w:t>los</w:t>
      </w:r>
      <w:r>
        <w:rPr>
          <w:color w:val="231F20"/>
          <w:spacing w:val="4"/>
          <w:sz w:val="22"/>
        </w:rPr>
        <w:t> </w:t>
      </w:r>
      <w:r>
        <w:rPr>
          <w:color w:val="231F20"/>
          <w:spacing w:val="3"/>
          <w:sz w:val="22"/>
        </w:rPr>
        <w:t>militares</w:t>
      </w:r>
      <w:r>
        <w:rPr>
          <w:color w:val="231F20"/>
          <w:w w:val="93"/>
          <w:sz w:val="22"/>
        </w:rPr>
        <w:t> </w:t>
      </w:r>
      <w:r>
        <w:rPr>
          <w:color w:val="231F20"/>
          <w:spacing w:val="2"/>
          <w:sz w:val="22"/>
        </w:rPr>
        <w:t>que  </w:t>
      </w:r>
      <w:r>
        <w:rPr>
          <w:color w:val="231F20"/>
          <w:spacing w:val="3"/>
          <w:sz w:val="22"/>
        </w:rPr>
        <w:t>acompañaban  </w:t>
      </w:r>
      <w:r>
        <w:rPr>
          <w:color w:val="231F20"/>
          <w:sz w:val="22"/>
        </w:rPr>
        <w:t>al  </w:t>
      </w:r>
      <w:r>
        <w:rPr>
          <w:color w:val="231F20"/>
          <w:spacing w:val="3"/>
          <w:sz w:val="22"/>
        </w:rPr>
        <w:t>señor  cura,  </w:t>
      </w:r>
      <w:r>
        <w:rPr>
          <w:color w:val="231F20"/>
          <w:spacing w:val="2"/>
          <w:sz w:val="22"/>
        </w:rPr>
        <w:t>atónito,  </w:t>
      </w:r>
      <w:r>
        <w:rPr>
          <w:color w:val="231F20"/>
          <w:spacing w:val="3"/>
          <w:sz w:val="22"/>
        </w:rPr>
        <w:t>como  todos   </w:t>
      </w:r>
      <w:r>
        <w:rPr>
          <w:color w:val="231F20"/>
          <w:spacing w:val="5"/>
          <w:sz w:val="22"/>
        </w:rPr>
        <w:t> </w:t>
      </w:r>
      <w:r>
        <w:rPr>
          <w:color w:val="231F20"/>
          <w:spacing w:val="4"/>
          <w:sz w:val="22"/>
        </w:rPr>
        <w:t>los</w:t>
      </w:r>
    </w:p>
    <w:p>
      <w:pPr>
        <w:tabs>
          <w:tab w:pos="1144" w:val="left" w:leader="none"/>
        </w:tabs>
        <w:spacing w:line="257" w:lineRule="exact" w:before="0"/>
        <w:ind w:left="0" w:right="106" w:firstLine="0"/>
        <w:jc w:val="right"/>
        <w:rPr>
          <w:sz w:val="22"/>
        </w:rPr>
      </w:pPr>
      <w:r>
        <w:rPr/>
        <w:pict>
          <v:line style="position:absolute;mso-position-horizontal-relative:page;mso-position-vertical-relative:paragraph;z-index:-64264" from=".5pt,10.997494pt" to="28.346pt,10.997494pt" stroked="true" strokeweight=".5pt" strokecolor="#231f20">
            <w10:wrap type="none"/>
          </v:line>
        </w:pict>
      </w:r>
      <w:r>
        <w:rPr>
          <w:rFonts w:ascii="Palatino Linotype"/>
          <w:color w:val="231F20"/>
          <w:position w:val="10"/>
          <w:sz w:val="24"/>
        </w:rPr>
        <w:t>46</w:t>
        <w:tab/>
      </w:r>
      <w:r>
        <w:rPr>
          <w:color w:val="231F20"/>
          <w:spacing w:val="2"/>
          <w:sz w:val="22"/>
        </w:rPr>
        <w:t>vecinos que </w:t>
      </w:r>
      <w:r>
        <w:rPr>
          <w:color w:val="231F20"/>
          <w:spacing w:val="3"/>
          <w:sz w:val="22"/>
        </w:rPr>
        <w:t>llenaban </w:t>
      </w:r>
      <w:r>
        <w:rPr>
          <w:color w:val="231F20"/>
          <w:sz w:val="22"/>
        </w:rPr>
        <w:t>el atrio, </w:t>
      </w:r>
      <w:r>
        <w:rPr>
          <w:color w:val="231F20"/>
          <w:spacing w:val="4"/>
          <w:sz w:val="22"/>
        </w:rPr>
        <w:t>Hidalgo </w:t>
      </w:r>
      <w:r>
        <w:rPr>
          <w:color w:val="231F20"/>
          <w:spacing w:val="2"/>
          <w:sz w:val="22"/>
        </w:rPr>
        <w:t>con </w:t>
      </w:r>
      <w:r>
        <w:rPr>
          <w:color w:val="231F20"/>
          <w:sz w:val="22"/>
        </w:rPr>
        <w:t>voz </w:t>
      </w:r>
      <w:r>
        <w:rPr>
          <w:color w:val="231F20"/>
          <w:spacing w:val="2"/>
          <w:sz w:val="22"/>
        </w:rPr>
        <w:t>dulce, varonil</w:t>
      </w:r>
      <w:r>
        <w:rPr>
          <w:color w:val="231F20"/>
          <w:spacing w:val="9"/>
          <w:sz w:val="22"/>
        </w:rPr>
        <w:t> </w:t>
      </w:r>
      <w:r>
        <w:rPr>
          <w:color w:val="231F20"/>
          <w:sz w:val="22"/>
        </w:rPr>
        <w:t>y</w:t>
      </w:r>
    </w:p>
    <w:p>
      <w:pPr>
        <w:spacing w:line="302" w:lineRule="auto" w:before="67"/>
        <w:ind w:left="1428" w:right="104" w:firstLine="0"/>
        <w:jc w:val="both"/>
        <w:rPr>
          <w:sz w:val="22"/>
        </w:rPr>
      </w:pPr>
      <w:r>
        <w:rPr>
          <w:color w:val="231F20"/>
          <w:sz w:val="22"/>
        </w:rPr>
        <w:t>convincente, encendía con sus palabras la oscura conciencia de los parias de la colonia y llevaba a la raíz humana de quienes le escuchaban el sentimiento vivo de su misterio y un vago anhelo </w:t>
      </w:r>
      <w:r>
        <w:rPr>
          <w:color w:val="231F20"/>
          <w:w w:val="95"/>
          <w:sz w:val="22"/>
        </w:rPr>
        <w:t>de reivindicación.</w:t>
      </w:r>
    </w:p>
    <w:p>
      <w:pPr>
        <w:spacing w:line="302" w:lineRule="auto" w:before="3"/>
        <w:ind w:left="1428" w:right="108" w:firstLine="360"/>
        <w:jc w:val="both"/>
        <w:rPr>
          <w:sz w:val="22"/>
        </w:rPr>
      </w:pPr>
      <w:r>
        <w:rPr>
          <w:color w:val="231F20"/>
          <w:sz w:val="22"/>
        </w:rPr>
        <w:t>Después</w:t>
      </w:r>
      <w:r>
        <w:rPr>
          <w:color w:val="231F20"/>
          <w:spacing w:val="-8"/>
          <w:sz w:val="22"/>
        </w:rPr>
        <w:t> </w:t>
      </w:r>
      <w:r>
        <w:rPr>
          <w:color w:val="231F20"/>
          <w:sz w:val="22"/>
        </w:rPr>
        <w:t>de</w:t>
      </w:r>
      <w:r>
        <w:rPr>
          <w:color w:val="231F20"/>
          <w:spacing w:val="-8"/>
          <w:sz w:val="22"/>
        </w:rPr>
        <w:t> </w:t>
      </w:r>
      <w:r>
        <w:rPr>
          <w:color w:val="231F20"/>
          <w:sz w:val="22"/>
        </w:rPr>
        <w:t>brevísima</w:t>
      </w:r>
      <w:r>
        <w:rPr>
          <w:color w:val="231F20"/>
          <w:spacing w:val="-8"/>
          <w:sz w:val="22"/>
        </w:rPr>
        <w:t> </w:t>
      </w:r>
      <w:r>
        <w:rPr>
          <w:color w:val="231F20"/>
          <w:sz w:val="22"/>
        </w:rPr>
        <w:t>pausa,</w:t>
      </w:r>
      <w:r>
        <w:rPr>
          <w:color w:val="231F20"/>
          <w:spacing w:val="-8"/>
          <w:sz w:val="22"/>
        </w:rPr>
        <w:t> </w:t>
      </w:r>
      <w:r>
        <w:rPr>
          <w:color w:val="231F20"/>
          <w:sz w:val="22"/>
        </w:rPr>
        <w:t>como</w:t>
      </w:r>
      <w:r>
        <w:rPr>
          <w:color w:val="231F20"/>
          <w:spacing w:val="-8"/>
          <w:sz w:val="22"/>
        </w:rPr>
        <w:t> </w:t>
      </w:r>
      <w:r>
        <w:rPr>
          <w:color w:val="231F20"/>
          <w:sz w:val="22"/>
        </w:rPr>
        <w:t>si</w:t>
      </w:r>
      <w:r>
        <w:rPr>
          <w:color w:val="231F20"/>
          <w:spacing w:val="-8"/>
          <w:sz w:val="22"/>
        </w:rPr>
        <w:t> </w:t>
      </w:r>
      <w:r>
        <w:rPr>
          <w:color w:val="231F20"/>
          <w:sz w:val="22"/>
        </w:rPr>
        <w:t>quisiera</w:t>
      </w:r>
      <w:r>
        <w:rPr>
          <w:color w:val="231F20"/>
          <w:spacing w:val="-8"/>
          <w:sz w:val="22"/>
        </w:rPr>
        <w:t> </w:t>
      </w:r>
      <w:r>
        <w:rPr>
          <w:color w:val="231F20"/>
          <w:sz w:val="22"/>
        </w:rPr>
        <w:t>renovar</w:t>
      </w:r>
      <w:r>
        <w:rPr>
          <w:color w:val="231F20"/>
          <w:spacing w:val="-8"/>
          <w:sz w:val="22"/>
        </w:rPr>
        <w:t> </w:t>
      </w:r>
      <w:r>
        <w:rPr>
          <w:color w:val="231F20"/>
          <w:sz w:val="22"/>
        </w:rPr>
        <w:t>el</w:t>
      </w:r>
      <w:r>
        <w:rPr>
          <w:color w:val="231F20"/>
          <w:spacing w:val="-8"/>
          <w:sz w:val="22"/>
        </w:rPr>
        <w:t> </w:t>
      </w:r>
      <w:r>
        <w:rPr>
          <w:color w:val="231F20"/>
          <w:sz w:val="22"/>
        </w:rPr>
        <w:t>aire mañanero</w:t>
      </w:r>
      <w:r>
        <w:rPr>
          <w:color w:val="231F20"/>
          <w:spacing w:val="-25"/>
          <w:sz w:val="22"/>
        </w:rPr>
        <w:t> </w:t>
      </w:r>
      <w:r>
        <w:rPr>
          <w:color w:val="231F20"/>
          <w:sz w:val="22"/>
        </w:rPr>
        <w:t>que</w:t>
      </w:r>
      <w:r>
        <w:rPr>
          <w:color w:val="231F20"/>
          <w:spacing w:val="-25"/>
          <w:sz w:val="22"/>
        </w:rPr>
        <w:t> </w:t>
      </w:r>
      <w:r>
        <w:rPr>
          <w:color w:val="231F20"/>
          <w:sz w:val="22"/>
        </w:rPr>
        <w:t>llenaba</w:t>
      </w:r>
      <w:r>
        <w:rPr>
          <w:color w:val="231F20"/>
          <w:spacing w:val="-25"/>
          <w:sz w:val="22"/>
        </w:rPr>
        <w:t> </w:t>
      </w:r>
      <w:r>
        <w:rPr>
          <w:color w:val="231F20"/>
          <w:sz w:val="22"/>
        </w:rPr>
        <w:t>sus</w:t>
      </w:r>
      <w:r>
        <w:rPr>
          <w:color w:val="231F20"/>
          <w:spacing w:val="-25"/>
          <w:sz w:val="22"/>
        </w:rPr>
        <w:t> </w:t>
      </w:r>
      <w:r>
        <w:rPr>
          <w:color w:val="231F20"/>
          <w:sz w:val="22"/>
        </w:rPr>
        <w:t>pulmones</w:t>
      </w:r>
      <w:r>
        <w:rPr>
          <w:color w:val="231F20"/>
          <w:spacing w:val="-25"/>
          <w:sz w:val="22"/>
        </w:rPr>
        <w:t> </w:t>
      </w:r>
      <w:r>
        <w:rPr>
          <w:color w:val="231F20"/>
          <w:sz w:val="22"/>
        </w:rPr>
        <w:t>continuó:</w:t>
      </w:r>
    </w:p>
    <w:p>
      <w:pPr>
        <w:spacing w:line="302" w:lineRule="auto" w:before="3"/>
        <w:ind w:left="1428" w:right="106" w:firstLine="360"/>
        <w:jc w:val="both"/>
        <w:rPr>
          <w:sz w:val="22"/>
        </w:rPr>
      </w:pPr>
      <w:r>
        <w:rPr/>
        <w:pict>
          <v:rect style="position:absolute;margin-left:.5pt;margin-top:40.737347pt;width:28.167pt;height:311.311pt;mso-position-horizontal-relative:page;mso-position-vertical-relative:paragraph;z-index:2776" filled="true" fillcolor="#7d6c00" stroked="false">
            <v:fill type="solid"/>
            <w10:wrap type="none"/>
          </v:rect>
        </w:pict>
      </w:r>
      <w:r>
        <w:rPr>
          <w:color w:val="231F20"/>
          <w:sz w:val="22"/>
        </w:rPr>
        <w:t>—Lo que la Providencia concedió a los hijos de este suelo, se lo han repartido los extraños. Y para que la prueba a que ha sometido Dios Nuestro Señor, a los americanos sea más amarga y</w:t>
      </w:r>
      <w:r>
        <w:rPr>
          <w:color w:val="231F20"/>
          <w:spacing w:val="-5"/>
          <w:sz w:val="22"/>
        </w:rPr>
        <w:t> </w:t>
      </w:r>
      <w:r>
        <w:rPr>
          <w:color w:val="231F20"/>
          <w:sz w:val="22"/>
        </w:rPr>
        <w:t>meritoria,</w:t>
      </w:r>
      <w:r>
        <w:rPr>
          <w:color w:val="231F20"/>
          <w:spacing w:val="-5"/>
          <w:sz w:val="22"/>
        </w:rPr>
        <w:t> </w:t>
      </w:r>
      <w:r>
        <w:rPr>
          <w:color w:val="231F20"/>
          <w:sz w:val="22"/>
        </w:rPr>
        <w:t>no</w:t>
      </w:r>
      <w:r>
        <w:rPr>
          <w:color w:val="231F20"/>
          <w:spacing w:val="-5"/>
          <w:sz w:val="22"/>
        </w:rPr>
        <w:t> </w:t>
      </w:r>
      <w:r>
        <w:rPr>
          <w:color w:val="231F20"/>
          <w:sz w:val="22"/>
        </w:rPr>
        <w:t>les</w:t>
      </w:r>
      <w:r>
        <w:rPr>
          <w:color w:val="231F20"/>
          <w:spacing w:val="-5"/>
          <w:sz w:val="22"/>
        </w:rPr>
        <w:t> </w:t>
      </w:r>
      <w:r>
        <w:rPr>
          <w:color w:val="231F20"/>
          <w:sz w:val="22"/>
        </w:rPr>
        <w:t>queda</w:t>
      </w:r>
      <w:r>
        <w:rPr>
          <w:color w:val="231F20"/>
          <w:spacing w:val="-5"/>
          <w:sz w:val="22"/>
        </w:rPr>
        <w:t> </w:t>
      </w:r>
      <w:r>
        <w:rPr>
          <w:color w:val="231F20"/>
          <w:sz w:val="22"/>
        </w:rPr>
        <w:t>ni</w:t>
      </w:r>
      <w:r>
        <w:rPr>
          <w:color w:val="231F20"/>
          <w:spacing w:val="-5"/>
          <w:sz w:val="22"/>
        </w:rPr>
        <w:t> </w:t>
      </w:r>
      <w:r>
        <w:rPr>
          <w:color w:val="231F20"/>
          <w:sz w:val="22"/>
        </w:rPr>
        <w:t>el</w:t>
      </w:r>
      <w:r>
        <w:rPr>
          <w:color w:val="231F20"/>
          <w:spacing w:val="-5"/>
          <w:sz w:val="22"/>
        </w:rPr>
        <w:t> </w:t>
      </w:r>
      <w:r>
        <w:rPr>
          <w:color w:val="231F20"/>
          <w:sz w:val="22"/>
        </w:rPr>
        <w:t>pobre</w:t>
      </w:r>
      <w:r>
        <w:rPr>
          <w:color w:val="231F20"/>
          <w:spacing w:val="-4"/>
          <w:sz w:val="22"/>
        </w:rPr>
        <w:t> </w:t>
      </w:r>
      <w:r>
        <w:rPr>
          <w:color w:val="231F20"/>
          <w:sz w:val="22"/>
        </w:rPr>
        <w:t>producto</w:t>
      </w:r>
      <w:r>
        <w:rPr>
          <w:color w:val="231F20"/>
          <w:spacing w:val="-5"/>
          <w:sz w:val="22"/>
        </w:rPr>
        <w:t> </w:t>
      </w:r>
      <w:r>
        <w:rPr>
          <w:color w:val="231F20"/>
          <w:sz w:val="22"/>
        </w:rPr>
        <w:t>de</w:t>
      </w:r>
      <w:r>
        <w:rPr>
          <w:color w:val="231F20"/>
          <w:spacing w:val="-5"/>
          <w:sz w:val="22"/>
        </w:rPr>
        <w:t> </w:t>
      </w:r>
      <w:r>
        <w:rPr>
          <w:color w:val="231F20"/>
          <w:sz w:val="22"/>
        </w:rPr>
        <w:t>su</w:t>
      </w:r>
      <w:r>
        <w:rPr>
          <w:color w:val="231F20"/>
          <w:spacing w:val="-5"/>
          <w:sz w:val="22"/>
        </w:rPr>
        <w:t> </w:t>
      </w:r>
      <w:r>
        <w:rPr>
          <w:color w:val="231F20"/>
          <w:sz w:val="22"/>
        </w:rPr>
        <w:t>duro</w:t>
      </w:r>
      <w:r>
        <w:rPr>
          <w:color w:val="231F20"/>
          <w:spacing w:val="-5"/>
          <w:sz w:val="22"/>
        </w:rPr>
        <w:t> </w:t>
      </w:r>
      <w:r>
        <w:rPr>
          <w:color w:val="231F20"/>
          <w:sz w:val="22"/>
        </w:rPr>
        <w:t>trabajo, que</w:t>
      </w:r>
      <w:r>
        <w:rPr>
          <w:color w:val="231F20"/>
          <w:spacing w:val="-19"/>
          <w:sz w:val="22"/>
        </w:rPr>
        <w:t> </w:t>
      </w:r>
      <w:r>
        <w:rPr>
          <w:color w:val="231F20"/>
          <w:sz w:val="22"/>
        </w:rPr>
        <w:t>la</w:t>
      </w:r>
      <w:r>
        <w:rPr>
          <w:color w:val="231F20"/>
          <w:spacing w:val="-19"/>
          <w:sz w:val="22"/>
        </w:rPr>
        <w:t> </w:t>
      </w:r>
      <w:r>
        <w:rPr>
          <w:color w:val="231F20"/>
          <w:sz w:val="22"/>
        </w:rPr>
        <w:t>mayor</w:t>
      </w:r>
      <w:r>
        <w:rPr>
          <w:color w:val="231F20"/>
          <w:spacing w:val="-19"/>
          <w:sz w:val="22"/>
        </w:rPr>
        <w:t> </w:t>
      </w:r>
      <w:r>
        <w:rPr>
          <w:color w:val="231F20"/>
          <w:sz w:val="22"/>
        </w:rPr>
        <w:t>parte</w:t>
      </w:r>
      <w:r>
        <w:rPr>
          <w:color w:val="231F20"/>
          <w:spacing w:val="-19"/>
          <w:sz w:val="22"/>
        </w:rPr>
        <w:t> </w:t>
      </w:r>
      <w:r>
        <w:rPr>
          <w:color w:val="231F20"/>
          <w:sz w:val="22"/>
        </w:rPr>
        <w:t>se</w:t>
      </w:r>
      <w:r>
        <w:rPr>
          <w:color w:val="231F20"/>
          <w:spacing w:val="-19"/>
          <w:sz w:val="22"/>
        </w:rPr>
        <w:t> </w:t>
      </w:r>
      <w:r>
        <w:rPr>
          <w:color w:val="231F20"/>
          <w:sz w:val="22"/>
        </w:rPr>
        <w:t>la</w:t>
      </w:r>
      <w:r>
        <w:rPr>
          <w:color w:val="231F20"/>
          <w:spacing w:val="-19"/>
          <w:sz w:val="22"/>
        </w:rPr>
        <w:t> </w:t>
      </w:r>
      <w:r>
        <w:rPr>
          <w:color w:val="231F20"/>
          <w:sz w:val="22"/>
        </w:rPr>
        <w:t>arrancan</w:t>
      </w:r>
      <w:r>
        <w:rPr>
          <w:color w:val="231F20"/>
          <w:spacing w:val="-19"/>
          <w:sz w:val="22"/>
        </w:rPr>
        <w:t> </w:t>
      </w:r>
      <w:r>
        <w:rPr>
          <w:color w:val="231F20"/>
          <w:sz w:val="22"/>
        </w:rPr>
        <w:t>los</w:t>
      </w:r>
      <w:r>
        <w:rPr>
          <w:color w:val="231F20"/>
          <w:spacing w:val="-19"/>
          <w:sz w:val="22"/>
        </w:rPr>
        <w:t> </w:t>
      </w:r>
      <w:r>
        <w:rPr>
          <w:color w:val="231F20"/>
          <w:sz w:val="22"/>
        </w:rPr>
        <w:t>mil</w:t>
      </w:r>
      <w:r>
        <w:rPr>
          <w:color w:val="231F20"/>
          <w:spacing w:val="-19"/>
          <w:sz w:val="22"/>
        </w:rPr>
        <w:t> </w:t>
      </w:r>
      <w:r>
        <w:rPr>
          <w:color w:val="231F20"/>
          <w:sz w:val="22"/>
        </w:rPr>
        <w:t>tributos</w:t>
      </w:r>
      <w:r>
        <w:rPr>
          <w:color w:val="231F20"/>
          <w:spacing w:val="-19"/>
          <w:sz w:val="22"/>
        </w:rPr>
        <w:t> </w:t>
      </w:r>
      <w:r>
        <w:rPr>
          <w:color w:val="231F20"/>
          <w:sz w:val="22"/>
        </w:rPr>
        <w:t>que</w:t>
      </w:r>
      <w:r>
        <w:rPr>
          <w:color w:val="231F20"/>
          <w:spacing w:val="-19"/>
          <w:sz w:val="22"/>
        </w:rPr>
        <w:t> </w:t>
      </w:r>
      <w:r>
        <w:rPr>
          <w:color w:val="231F20"/>
          <w:sz w:val="22"/>
        </w:rPr>
        <w:t>bajo</w:t>
      </w:r>
      <w:r>
        <w:rPr>
          <w:color w:val="231F20"/>
          <w:spacing w:val="-19"/>
          <w:sz w:val="22"/>
        </w:rPr>
        <w:t> </w:t>
      </w:r>
      <w:r>
        <w:rPr>
          <w:color w:val="231F20"/>
          <w:sz w:val="22"/>
        </w:rPr>
        <w:t>infinitas formas</w:t>
      </w:r>
      <w:r>
        <w:rPr>
          <w:color w:val="231F20"/>
          <w:spacing w:val="-24"/>
          <w:sz w:val="22"/>
        </w:rPr>
        <w:t> </w:t>
      </w:r>
      <w:r>
        <w:rPr>
          <w:color w:val="231F20"/>
          <w:sz w:val="22"/>
        </w:rPr>
        <w:t>consumen</w:t>
      </w:r>
      <w:r>
        <w:rPr>
          <w:color w:val="231F20"/>
          <w:spacing w:val="-24"/>
          <w:sz w:val="22"/>
        </w:rPr>
        <w:t> </w:t>
      </w:r>
      <w:r>
        <w:rPr>
          <w:color w:val="231F20"/>
          <w:sz w:val="22"/>
        </w:rPr>
        <w:t>su</w:t>
      </w:r>
      <w:r>
        <w:rPr>
          <w:color w:val="231F20"/>
          <w:spacing w:val="-24"/>
          <w:sz w:val="22"/>
        </w:rPr>
        <w:t> </w:t>
      </w:r>
      <w:r>
        <w:rPr>
          <w:color w:val="231F20"/>
          <w:sz w:val="22"/>
        </w:rPr>
        <w:t>substancia.</w:t>
      </w:r>
      <w:r>
        <w:rPr>
          <w:color w:val="231F20"/>
          <w:spacing w:val="-25"/>
          <w:sz w:val="22"/>
        </w:rPr>
        <w:t> </w:t>
      </w:r>
      <w:r>
        <w:rPr>
          <w:color w:val="231F20"/>
          <w:sz w:val="22"/>
        </w:rPr>
        <w:t>No</w:t>
      </w:r>
      <w:r>
        <w:rPr>
          <w:color w:val="231F20"/>
          <w:spacing w:val="-24"/>
          <w:sz w:val="22"/>
        </w:rPr>
        <w:t> </w:t>
      </w:r>
      <w:r>
        <w:rPr>
          <w:color w:val="231F20"/>
          <w:sz w:val="22"/>
        </w:rPr>
        <w:t>tienen,</w:t>
      </w:r>
      <w:r>
        <w:rPr>
          <w:color w:val="231F20"/>
          <w:spacing w:val="-25"/>
          <w:sz w:val="22"/>
        </w:rPr>
        <w:t> </w:t>
      </w:r>
      <w:r>
        <w:rPr>
          <w:color w:val="231F20"/>
          <w:sz w:val="22"/>
        </w:rPr>
        <w:t>pues,</w:t>
      </w:r>
      <w:r>
        <w:rPr>
          <w:color w:val="231F20"/>
          <w:spacing w:val="-24"/>
          <w:sz w:val="22"/>
        </w:rPr>
        <w:t> </w:t>
      </w:r>
      <w:r>
        <w:rPr>
          <w:color w:val="231F20"/>
          <w:sz w:val="22"/>
        </w:rPr>
        <w:t>ni</w:t>
      </w:r>
      <w:r>
        <w:rPr>
          <w:color w:val="231F20"/>
          <w:spacing w:val="-24"/>
          <w:sz w:val="22"/>
        </w:rPr>
        <w:t> </w:t>
      </w:r>
      <w:r>
        <w:rPr>
          <w:color w:val="231F20"/>
          <w:sz w:val="22"/>
        </w:rPr>
        <w:t>patria</w:t>
      </w:r>
      <w:r>
        <w:rPr>
          <w:color w:val="231F20"/>
          <w:spacing w:val="-24"/>
          <w:sz w:val="22"/>
        </w:rPr>
        <w:t> </w:t>
      </w:r>
      <w:r>
        <w:rPr>
          <w:color w:val="231F20"/>
          <w:sz w:val="22"/>
        </w:rPr>
        <w:t>ni</w:t>
      </w:r>
      <w:r>
        <w:rPr>
          <w:color w:val="231F20"/>
          <w:spacing w:val="-24"/>
          <w:sz w:val="22"/>
        </w:rPr>
        <w:t> </w:t>
      </w:r>
      <w:r>
        <w:rPr>
          <w:color w:val="231F20"/>
          <w:sz w:val="22"/>
        </w:rPr>
        <w:t>hogar ni</w:t>
      </w:r>
      <w:r>
        <w:rPr>
          <w:color w:val="231F20"/>
          <w:spacing w:val="-30"/>
          <w:sz w:val="22"/>
        </w:rPr>
        <w:t> </w:t>
      </w:r>
      <w:r>
        <w:rPr>
          <w:color w:val="231F20"/>
          <w:sz w:val="22"/>
        </w:rPr>
        <w:t>bienes</w:t>
      </w:r>
      <w:r>
        <w:rPr>
          <w:color w:val="231F20"/>
          <w:spacing w:val="-29"/>
          <w:sz w:val="22"/>
        </w:rPr>
        <w:t> </w:t>
      </w:r>
      <w:r>
        <w:rPr>
          <w:color w:val="231F20"/>
          <w:sz w:val="22"/>
        </w:rPr>
        <w:t>ni</w:t>
      </w:r>
      <w:r>
        <w:rPr>
          <w:color w:val="231F20"/>
          <w:spacing w:val="-30"/>
          <w:sz w:val="22"/>
        </w:rPr>
        <w:t> </w:t>
      </w:r>
      <w:r>
        <w:rPr>
          <w:color w:val="231F20"/>
          <w:sz w:val="22"/>
        </w:rPr>
        <w:t>pan</w:t>
      </w:r>
      <w:r>
        <w:rPr>
          <w:color w:val="231F20"/>
          <w:spacing w:val="-30"/>
          <w:sz w:val="22"/>
        </w:rPr>
        <w:t> </w:t>
      </w:r>
      <w:r>
        <w:rPr>
          <w:color w:val="231F20"/>
          <w:sz w:val="22"/>
        </w:rPr>
        <w:t>ni</w:t>
      </w:r>
      <w:r>
        <w:rPr>
          <w:color w:val="231F20"/>
          <w:spacing w:val="-30"/>
          <w:sz w:val="22"/>
        </w:rPr>
        <w:t> </w:t>
      </w:r>
      <w:r>
        <w:rPr>
          <w:color w:val="231F20"/>
          <w:sz w:val="22"/>
        </w:rPr>
        <w:t>abrigo,</w:t>
      </w:r>
      <w:r>
        <w:rPr>
          <w:color w:val="231F20"/>
          <w:spacing w:val="-30"/>
          <w:sz w:val="22"/>
        </w:rPr>
        <w:t> </w:t>
      </w:r>
      <w:r>
        <w:rPr>
          <w:color w:val="231F20"/>
          <w:sz w:val="22"/>
        </w:rPr>
        <w:t>casi</w:t>
      </w:r>
      <w:r>
        <w:rPr>
          <w:color w:val="231F20"/>
          <w:spacing w:val="-30"/>
          <w:sz w:val="22"/>
        </w:rPr>
        <w:t> </w:t>
      </w:r>
      <w:r>
        <w:rPr>
          <w:color w:val="231F20"/>
          <w:sz w:val="22"/>
        </w:rPr>
        <w:t>ni</w:t>
      </w:r>
      <w:r>
        <w:rPr>
          <w:color w:val="231F20"/>
          <w:spacing w:val="-30"/>
          <w:sz w:val="22"/>
        </w:rPr>
        <w:t> </w:t>
      </w:r>
      <w:r>
        <w:rPr>
          <w:color w:val="231F20"/>
          <w:sz w:val="22"/>
        </w:rPr>
        <w:t>familia.</w:t>
      </w:r>
      <w:r>
        <w:rPr>
          <w:color w:val="231F20"/>
          <w:spacing w:val="-30"/>
          <w:sz w:val="22"/>
        </w:rPr>
        <w:t> </w:t>
      </w:r>
      <w:r>
        <w:rPr>
          <w:color w:val="231F20"/>
          <w:sz w:val="22"/>
        </w:rPr>
        <w:t>Esta</w:t>
      </w:r>
      <w:r>
        <w:rPr>
          <w:color w:val="231F20"/>
          <w:spacing w:val="-30"/>
          <w:sz w:val="22"/>
        </w:rPr>
        <w:t> </w:t>
      </w:r>
      <w:r>
        <w:rPr>
          <w:color w:val="231F20"/>
          <w:sz w:val="22"/>
        </w:rPr>
        <w:t>situación</w:t>
      </w:r>
      <w:r>
        <w:rPr>
          <w:color w:val="231F20"/>
          <w:spacing w:val="-30"/>
          <w:sz w:val="22"/>
        </w:rPr>
        <w:t> </w:t>
      </w:r>
      <w:r>
        <w:rPr>
          <w:color w:val="231F20"/>
          <w:sz w:val="22"/>
        </w:rPr>
        <w:t>es</w:t>
      </w:r>
      <w:r>
        <w:rPr>
          <w:color w:val="231F20"/>
          <w:spacing w:val="-30"/>
          <w:sz w:val="22"/>
        </w:rPr>
        <w:t> </w:t>
      </w:r>
      <w:r>
        <w:rPr>
          <w:color w:val="231F20"/>
          <w:sz w:val="22"/>
        </w:rPr>
        <w:t>contraria a la justicia divina y la humana, y va, hijos míos a terminar.</w:t>
      </w:r>
      <w:r>
        <w:rPr>
          <w:color w:val="231F20"/>
          <w:spacing w:val="-31"/>
          <w:sz w:val="22"/>
        </w:rPr>
        <w:t> </w:t>
      </w:r>
      <w:r>
        <w:rPr>
          <w:color w:val="231F20"/>
          <w:sz w:val="22"/>
        </w:rPr>
        <w:t>Hoy que los franceses han entrado en España y adueñándose de ella, sus</w:t>
      </w:r>
      <w:r>
        <w:rPr>
          <w:color w:val="231F20"/>
          <w:spacing w:val="-21"/>
          <w:sz w:val="22"/>
        </w:rPr>
        <w:t> </w:t>
      </w:r>
      <w:r>
        <w:rPr>
          <w:color w:val="231F20"/>
          <w:sz w:val="22"/>
        </w:rPr>
        <w:t>agentes</w:t>
      </w:r>
      <w:r>
        <w:rPr>
          <w:color w:val="231F20"/>
          <w:spacing w:val="-21"/>
          <w:sz w:val="22"/>
        </w:rPr>
        <w:t> </w:t>
      </w:r>
      <w:r>
        <w:rPr>
          <w:color w:val="231F20"/>
          <w:sz w:val="22"/>
        </w:rPr>
        <w:t>en</w:t>
      </w:r>
      <w:r>
        <w:rPr>
          <w:color w:val="231F20"/>
          <w:spacing w:val="-21"/>
          <w:sz w:val="22"/>
        </w:rPr>
        <w:t> </w:t>
      </w:r>
      <w:r>
        <w:rPr>
          <w:color w:val="231F20"/>
          <w:sz w:val="22"/>
        </w:rPr>
        <w:t>este</w:t>
      </w:r>
      <w:r>
        <w:rPr>
          <w:color w:val="231F20"/>
          <w:spacing w:val="-21"/>
          <w:sz w:val="22"/>
        </w:rPr>
        <w:t> </w:t>
      </w:r>
      <w:r>
        <w:rPr>
          <w:color w:val="231F20"/>
          <w:sz w:val="22"/>
        </w:rPr>
        <w:t>suelo</w:t>
      </w:r>
      <w:r>
        <w:rPr>
          <w:color w:val="231F20"/>
          <w:spacing w:val="-21"/>
          <w:sz w:val="22"/>
        </w:rPr>
        <w:t> </w:t>
      </w:r>
      <w:r>
        <w:rPr>
          <w:color w:val="231F20"/>
          <w:sz w:val="22"/>
        </w:rPr>
        <w:t>trabajan</w:t>
      </w:r>
      <w:r>
        <w:rPr>
          <w:color w:val="231F20"/>
          <w:spacing w:val="-21"/>
          <w:sz w:val="22"/>
        </w:rPr>
        <w:t> </w:t>
      </w:r>
      <w:r>
        <w:rPr>
          <w:color w:val="231F20"/>
          <w:sz w:val="22"/>
        </w:rPr>
        <w:t>para</w:t>
      </w:r>
      <w:r>
        <w:rPr>
          <w:color w:val="231F20"/>
          <w:spacing w:val="-20"/>
          <w:sz w:val="22"/>
        </w:rPr>
        <w:t> </w:t>
      </w:r>
      <w:r>
        <w:rPr>
          <w:color w:val="231F20"/>
          <w:sz w:val="22"/>
        </w:rPr>
        <w:t>que</w:t>
      </w:r>
      <w:r>
        <w:rPr>
          <w:color w:val="231F20"/>
          <w:spacing w:val="-21"/>
          <w:sz w:val="22"/>
        </w:rPr>
        <w:t> </w:t>
      </w:r>
      <w:r>
        <w:rPr>
          <w:color w:val="231F20"/>
          <w:sz w:val="22"/>
        </w:rPr>
        <w:t>la</w:t>
      </w:r>
      <w:r>
        <w:rPr>
          <w:color w:val="231F20"/>
          <w:spacing w:val="-21"/>
          <w:sz w:val="22"/>
        </w:rPr>
        <w:t> </w:t>
      </w:r>
      <w:r>
        <w:rPr>
          <w:color w:val="231F20"/>
          <w:sz w:val="22"/>
        </w:rPr>
        <w:t>Nueva</w:t>
      </w:r>
      <w:r>
        <w:rPr>
          <w:color w:val="231F20"/>
          <w:spacing w:val="-21"/>
          <w:sz w:val="22"/>
        </w:rPr>
        <w:t> </w:t>
      </w:r>
      <w:r>
        <w:rPr>
          <w:color w:val="231F20"/>
          <w:sz w:val="22"/>
        </w:rPr>
        <w:t>España</w:t>
      </w:r>
      <w:r>
        <w:rPr>
          <w:color w:val="231F20"/>
          <w:spacing w:val="-20"/>
          <w:sz w:val="22"/>
        </w:rPr>
        <w:t> </w:t>
      </w:r>
      <w:r>
        <w:rPr>
          <w:color w:val="231F20"/>
          <w:sz w:val="22"/>
        </w:rPr>
        <w:t>siga</w:t>
      </w:r>
      <w:r>
        <w:rPr>
          <w:color w:val="231F20"/>
          <w:spacing w:val="-21"/>
          <w:sz w:val="22"/>
        </w:rPr>
        <w:t> </w:t>
      </w:r>
      <w:r>
        <w:rPr>
          <w:color w:val="231F20"/>
          <w:sz w:val="22"/>
        </w:rPr>
        <w:t>la misma</w:t>
      </w:r>
      <w:r>
        <w:rPr>
          <w:color w:val="231F20"/>
          <w:spacing w:val="-21"/>
          <w:sz w:val="22"/>
        </w:rPr>
        <w:t> </w:t>
      </w:r>
      <w:r>
        <w:rPr>
          <w:color w:val="231F20"/>
          <w:sz w:val="22"/>
        </w:rPr>
        <w:t>suerte</w:t>
      </w:r>
      <w:r>
        <w:rPr>
          <w:color w:val="231F20"/>
          <w:spacing w:val="-21"/>
          <w:sz w:val="22"/>
        </w:rPr>
        <w:t> </w:t>
      </w:r>
      <w:r>
        <w:rPr>
          <w:color w:val="231F20"/>
          <w:sz w:val="22"/>
        </w:rPr>
        <w:t>que</w:t>
      </w:r>
      <w:r>
        <w:rPr>
          <w:color w:val="231F20"/>
          <w:spacing w:val="-21"/>
          <w:sz w:val="22"/>
        </w:rPr>
        <w:t> </w:t>
      </w:r>
      <w:r>
        <w:rPr>
          <w:color w:val="231F20"/>
          <w:sz w:val="22"/>
        </w:rPr>
        <w:t>la</w:t>
      </w:r>
      <w:r>
        <w:rPr>
          <w:color w:val="231F20"/>
          <w:spacing w:val="-21"/>
          <w:sz w:val="22"/>
        </w:rPr>
        <w:t> </w:t>
      </w:r>
      <w:r>
        <w:rPr>
          <w:color w:val="231F20"/>
          <w:sz w:val="22"/>
        </w:rPr>
        <w:t>metrópoli.</w:t>
      </w:r>
      <w:r>
        <w:rPr>
          <w:color w:val="231F20"/>
          <w:spacing w:val="-21"/>
          <w:sz w:val="22"/>
        </w:rPr>
        <w:t> </w:t>
      </w:r>
      <w:r>
        <w:rPr>
          <w:color w:val="231F20"/>
          <w:sz w:val="22"/>
        </w:rPr>
        <w:t>Nosotros,</w:t>
      </w:r>
      <w:r>
        <w:rPr>
          <w:color w:val="231F20"/>
          <w:spacing w:val="-21"/>
          <w:sz w:val="22"/>
        </w:rPr>
        <w:t> </w:t>
      </w:r>
      <w:r>
        <w:rPr>
          <w:color w:val="231F20"/>
          <w:sz w:val="22"/>
        </w:rPr>
        <w:t>los</w:t>
      </w:r>
      <w:r>
        <w:rPr>
          <w:color w:val="231F20"/>
          <w:spacing w:val="-21"/>
          <w:sz w:val="22"/>
        </w:rPr>
        <w:t> </w:t>
      </w:r>
      <w:r>
        <w:rPr>
          <w:color w:val="231F20"/>
          <w:sz w:val="22"/>
        </w:rPr>
        <w:t>hijos</w:t>
      </w:r>
      <w:r>
        <w:rPr>
          <w:color w:val="231F20"/>
          <w:spacing w:val="-21"/>
          <w:sz w:val="22"/>
        </w:rPr>
        <w:t> </w:t>
      </w:r>
      <w:r>
        <w:rPr>
          <w:color w:val="231F20"/>
          <w:sz w:val="22"/>
        </w:rPr>
        <w:t>de</w:t>
      </w:r>
      <w:r>
        <w:rPr>
          <w:color w:val="231F20"/>
          <w:spacing w:val="-21"/>
          <w:sz w:val="22"/>
        </w:rPr>
        <w:t> </w:t>
      </w:r>
      <w:r>
        <w:rPr>
          <w:color w:val="231F20"/>
          <w:sz w:val="22"/>
        </w:rPr>
        <w:t>América,</w:t>
      </w:r>
      <w:r>
        <w:rPr>
          <w:color w:val="231F20"/>
          <w:spacing w:val="-21"/>
          <w:sz w:val="22"/>
        </w:rPr>
        <w:t> </w:t>
      </w:r>
      <w:r>
        <w:rPr>
          <w:color w:val="231F20"/>
          <w:sz w:val="22"/>
        </w:rPr>
        <w:t>los dueños</w:t>
      </w:r>
      <w:r>
        <w:rPr>
          <w:color w:val="231F20"/>
          <w:spacing w:val="-9"/>
          <w:sz w:val="22"/>
        </w:rPr>
        <w:t> </w:t>
      </w:r>
      <w:r>
        <w:rPr>
          <w:color w:val="231F20"/>
          <w:sz w:val="22"/>
        </w:rPr>
        <w:t>legítimos</w:t>
      </w:r>
      <w:r>
        <w:rPr>
          <w:color w:val="231F20"/>
          <w:spacing w:val="-9"/>
          <w:sz w:val="22"/>
        </w:rPr>
        <w:t> </w:t>
      </w:r>
      <w:r>
        <w:rPr>
          <w:color w:val="231F20"/>
          <w:sz w:val="22"/>
        </w:rPr>
        <w:t>de</w:t>
      </w:r>
      <w:r>
        <w:rPr>
          <w:color w:val="231F20"/>
          <w:spacing w:val="-9"/>
          <w:sz w:val="22"/>
        </w:rPr>
        <w:t> </w:t>
      </w:r>
      <w:r>
        <w:rPr>
          <w:color w:val="231F20"/>
          <w:sz w:val="22"/>
        </w:rPr>
        <w:t>esta</w:t>
      </w:r>
      <w:r>
        <w:rPr>
          <w:color w:val="231F20"/>
          <w:spacing w:val="-10"/>
          <w:sz w:val="22"/>
        </w:rPr>
        <w:t> </w:t>
      </w:r>
      <w:r>
        <w:rPr>
          <w:color w:val="231F20"/>
          <w:sz w:val="22"/>
        </w:rPr>
        <w:t>tierra</w:t>
      </w:r>
      <w:r>
        <w:rPr>
          <w:color w:val="231F20"/>
          <w:spacing w:val="-9"/>
          <w:sz w:val="22"/>
        </w:rPr>
        <w:t> </w:t>
      </w:r>
      <w:r>
        <w:rPr>
          <w:color w:val="231F20"/>
          <w:sz w:val="22"/>
        </w:rPr>
        <w:t>en</w:t>
      </w:r>
      <w:r>
        <w:rPr>
          <w:color w:val="231F20"/>
          <w:spacing w:val="-9"/>
          <w:sz w:val="22"/>
        </w:rPr>
        <w:t> </w:t>
      </w:r>
      <w:r>
        <w:rPr>
          <w:color w:val="231F20"/>
          <w:sz w:val="22"/>
        </w:rPr>
        <w:t>que</w:t>
      </w:r>
      <w:r>
        <w:rPr>
          <w:color w:val="231F20"/>
          <w:spacing w:val="-10"/>
          <w:sz w:val="22"/>
        </w:rPr>
        <w:t> </w:t>
      </w:r>
      <w:r>
        <w:rPr>
          <w:color w:val="231F20"/>
          <w:sz w:val="22"/>
        </w:rPr>
        <w:t>nacimos</w:t>
      </w:r>
      <w:r>
        <w:rPr>
          <w:color w:val="231F20"/>
          <w:spacing w:val="-9"/>
          <w:sz w:val="22"/>
        </w:rPr>
        <w:t> </w:t>
      </w:r>
      <w:r>
        <w:rPr>
          <w:color w:val="231F20"/>
          <w:sz w:val="22"/>
        </w:rPr>
        <w:t>y</w:t>
      </w:r>
      <w:r>
        <w:rPr>
          <w:color w:val="231F20"/>
          <w:spacing w:val="-10"/>
          <w:sz w:val="22"/>
        </w:rPr>
        <w:t> </w:t>
      </w:r>
      <w:r>
        <w:rPr>
          <w:color w:val="231F20"/>
          <w:sz w:val="22"/>
        </w:rPr>
        <w:t>hemos</w:t>
      </w:r>
      <w:r>
        <w:rPr>
          <w:color w:val="231F20"/>
          <w:spacing w:val="-9"/>
          <w:sz w:val="22"/>
        </w:rPr>
        <w:t> </w:t>
      </w:r>
      <w:r>
        <w:rPr>
          <w:color w:val="231F20"/>
          <w:sz w:val="22"/>
        </w:rPr>
        <w:t>de</w:t>
      </w:r>
      <w:r>
        <w:rPr>
          <w:color w:val="231F20"/>
          <w:spacing w:val="-10"/>
          <w:sz w:val="22"/>
        </w:rPr>
        <w:t> </w:t>
      </w:r>
      <w:r>
        <w:rPr>
          <w:color w:val="231F20"/>
          <w:sz w:val="22"/>
        </w:rPr>
        <w:t>morir, no</w:t>
      </w:r>
      <w:r>
        <w:rPr>
          <w:color w:val="231F20"/>
          <w:spacing w:val="-17"/>
          <w:sz w:val="22"/>
        </w:rPr>
        <w:t> </w:t>
      </w:r>
      <w:r>
        <w:rPr>
          <w:color w:val="231F20"/>
          <w:sz w:val="22"/>
        </w:rPr>
        <w:t>debemos</w:t>
      </w:r>
      <w:r>
        <w:rPr>
          <w:color w:val="231F20"/>
          <w:spacing w:val="-17"/>
          <w:sz w:val="22"/>
        </w:rPr>
        <w:t> </w:t>
      </w:r>
      <w:r>
        <w:rPr>
          <w:color w:val="231F20"/>
          <w:sz w:val="22"/>
        </w:rPr>
        <w:t>permitir</w:t>
      </w:r>
      <w:r>
        <w:rPr>
          <w:color w:val="231F20"/>
          <w:spacing w:val="-17"/>
          <w:sz w:val="22"/>
        </w:rPr>
        <w:t> </w:t>
      </w:r>
      <w:r>
        <w:rPr>
          <w:color w:val="231F20"/>
          <w:sz w:val="22"/>
        </w:rPr>
        <w:t>ese</w:t>
      </w:r>
      <w:r>
        <w:rPr>
          <w:color w:val="231F20"/>
          <w:spacing w:val="-18"/>
          <w:sz w:val="22"/>
        </w:rPr>
        <w:t> </w:t>
      </w:r>
      <w:r>
        <w:rPr>
          <w:color w:val="231F20"/>
          <w:sz w:val="22"/>
        </w:rPr>
        <w:t>baldón.</w:t>
      </w:r>
      <w:r>
        <w:rPr>
          <w:color w:val="231F20"/>
          <w:spacing w:val="-17"/>
          <w:sz w:val="22"/>
        </w:rPr>
        <w:t> </w:t>
      </w:r>
      <w:r>
        <w:rPr>
          <w:color w:val="231F20"/>
          <w:sz w:val="22"/>
        </w:rPr>
        <w:t>Nosotros</w:t>
      </w:r>
      <w:r>
        <w:rPr>
          <w:color w:val="231F20"/>
          <w:spacing w:val="-17"/>
          <w:sz w:val="22"/>
        </w:rPr>
        <w:t> </w:t>
      </w:r>
      <w:r>
        <w:rPr>
          <w:color w:val="231F20"/>
          <w:sz w:val="22"/>
        </w:rPr>
        <w:t>la</w:t>
      </w:r>
      <w:r>
        <w:rPr>
          <w:color w:val="231F20"/>
          <w:spacing w:val="-17"/>
          <w:sz w:val="22"/>
        </w:rPr>
        <w:t> </w:t>
      </w:r>
      <w:r>
        <w:rPr>
          <w:color w:val="231F20"/>
          <w:sz w:val="22"/>
        </w:rPr>
        <w:t>defenderemos</w:t>
      </w:r>
      <w:r>
        <w:rPr>
          <w:color w:val="231F20"/>
          <w:spacing w:val="-17"/>
          <w:sz w:val="22"/>
        </w:rPr>
        <w:t> </w:t>
      </w:r>
      <w:r>
        <w:rPr>
          <w:color w:val="231F20"/>
          <w:sz w:val="22"/>
        </w:rPr>
        <w:t>y</w:t>
      </w:r>
      <w:r>
        <w:rPr>
          <w:color w:val="231F20"/>
          <w:spacing w:val="-17"/>
          <w:sz w:val="22"/>
        </w:rPr>
        <w:t> </w:t>
      </w:r>
      <w:r>
        <w:rPr>
          <w:color w:val="231F20"/>
          <w:sz w:val="22"/>
        </w:rPr>
        <w:t>si</w:t>
      </w:r>
      <w:r>
        <w:rPr>
          <w:color w:val="231F20"/>
          <w:spacing w:val="-18"/>
          <w:sz w:val="22"/>
        </w:rPr>
        <w:t> </w:t>
      </w:r>
      <w:r>
        <w:rPr>
          <w:color w:val="231F20"/>
          <w:sz w:val="22"/>
        </w:rPr>
        <w:t>es preciso,</w:t>
      </w:r>
      <w:r>
        <w:rPr>
          <w:color w:val="231F20"/>
          <w:spacing w:val="-14"/>
          <w:sz w:val="22"/>
        </w:rPr>
        <w:t> </w:t>
      </w:r>
      <w:r>
        <w:rPr>
          <w:color w:val="231F20"/>
          <w:sz w:val="22"/>
        </w:rPr>
        <w:t>también</w:t>
      </w:r>
      <w:r>
        <w:rPr>
          <w:color w:val="231F20"/>
          <w:spacing w:val="-14"/>
          <w:sz w:val="22"/>
        </w:rPr>
        <w:t> </w:t>
      </w:r>
      <w:r>
        <w:rPr>
          <w:color w:val="231F20"/>
          <w:sz w:val="22"/>
        </w:rPr>
        <w:t>la</w:t>
      </w:r>
      <w:r>
        <w:rPr>
          <w:color w:val="231F20"/>
          <w:spacing w:val="-14"/>
          <w:sz w:val="22"/>
        </w:rPr>
        <w:t> </w:t>
      </w:r>
      <w:r>
        <w:rPr>
          <w:color w:val="231F20"/>
          <w:sz w:val="22"/>
        </w:rPr>
        <w:t>gobernaremos.</w:t>
      </w:r>
      <w:r>
        <w:rPr>
          <w:color w:val="231F20"/>
          <w:spacing w:val="-14"/>
          <w:sz w:val="22"/>
        </w:rPr>
        <w:t> </w:t>
      </w:r>
      <w:r>
        <w:rPr>
          <w:color w:val="231F20"/>
          <w:sz w:val="22"/>
        </w:rPr>
        <w:t>Las</w:t>
      </w:r>
      <w:r>
        <w:rPr>
          <w:color w:val="231F20"/>
          <w:spacing w:val="-14"/>
          <w:sz w:val="22"/>
        </w:rPr>
        <w:t> </w:t>
      </w:r>
      <w:r>
        <w:rPr>
          <w:color w:val="231F20"/>
          <w:sz w:val="22"/>
        </w:rPr>
        <w:t>leyes</w:t>
      </w:r>
      <w:r>
        <w:rPr>
          <w:color w:val="231F20"/>
          <w:spacing w:val="-14"/>
          <w:sz w:val="22"/>
        </w:rPr>
        <w:t> </w:t>
      </w:r>
      <w:r>
        <w:rPr>
          <w:color w:val="231F20"/>
          <w:sz w:val="22"/>
        </w:rPr>
        <w:t>que</w:t>
      </w:r>
      <w:r>
        <w:rPr>
          <w:color w:val="231F20"/>
          <w:spacing w:val="-14"/>
          <w:sz w:val="22"/>
        </w:rPr>
        <w:t> </w:t>
      </w:r>
      <w:r>
        <w:rPr>
          <w:color w:val="231F20"/>
          <w:sz w:val="22"/>
        </w:rPr>
        <w:t>han</w:t>
      </w:r>
      <w:r>
        <w:rPr>
          <w:color w:val="231F20"/>
          <w:spacing w:val="-14"/>
          <w:sz w:val="22"/>
        </w:rPr>
        <w:t> </w:t>
      </w:r>
      <w:r>
        <w:rPr>
          <w:color w:val="231F20"/>
          <w:sz w:val="22"/>
        </w:rPr>
        <w:t>regido</w:t>
      </w:r>
      <w:r>
        <w:rPr>
          <w:color w:val="231F20"/>
          <w:spacing w:val="-14"/>
          <w:sz w:val="22"/>
        </w:rPr>
        <w:t> </w:t>
      </w:r>
      <w:r>
        <w:rPr>
          <w:color w:val="231F20"/>
          <w:sz w:val="22"/>
        </w:rPr>
        <w:t>hasta hoy</w:t>
      </w:r>
      <w:r>
        <w:rPr>
          <w:color w:val="231F20"/>
          <w:spacing w:val="-23"/>
          <w:sz w:val="22"/>
        </w:rPr>
        <w:t> </w:t>
      </w:r>
      <w:r>
        <w:rPr>
          <w:color w:val="231F20"/>
          <w:sz w:val="22"/>
        </w:rPr>
        <w:t>en</w:t>
      </w:r>
      <w:r>
        <w:rPr>
          <w:color w:val="231F20"/>
          <w:spacing w:val="-24"/>
          <w:sz w:val="22"/>
        </w:rPr>
        <w:t> </w:t>
      </w:r>
      <w:r>
        <w:rPr>
          <w:color w:val="231F20"/>
          <w:sz w:val="22"/>
        </w:rPr>
        <w:t>este</w:t>
      </w:r>
      <w:r>
        <w:rPr>
          <w:color w:val="231F20"/>
          <w:spacing w:val="-24"/>
          <w:sz w:val="22"/>
        </w:rPr>
        <w:t> </w:t>
      </w:r>
      <w:r>
        <w:rPr>
          <w:color w:val="231F20"/>
          <w:sz w:val="22"/>
        </w:rPr>
        <w:t>reino</w:t>
      </w:r>
      <w:r>
        <w:rPr>
          <w:color w:val="231F20"/>
          <w:spacing w:val="-23"/>
          <w:sz w:val="22"/>
        </w:rPr>
        <w:t> </w:t>
      </w:r>
      <w:r>
        <w:rPr>
          <w:color w:val="231F20"/>
          <w:sz w:val="22"/>
        </w:rPr>
        <w:t>son</w:t>
      </w:r>
      <w:r>
        <w:rPr>
          <w:color w:val="231F20"/>
          <w:spacing w:val="-24"/>
          <w:sz w:val="22"/>
        </w:rPr>
        <w:t> </w:t>
      </w:r>
      <w:r>
        <w:rPr>
          <w:color w:val="231F20"/>
          <w:sz w:val="22"/>
        </w:rPr>
        <w:t>inicuas,</w:t>
      </w:r>
      <w:r>
        <w:rPr>
          <w:color w:val="231F20"/>
          <w:spacing w:val="-23"/>
          <w:sz w:val="22"/>
        </w:rPr>
        <w:t> </w:t>
      </w:r>
      <w:r>
        <w:rPr>
          <w:color w:val="231F20"/>
          <w:sz w:val="22"/>
        </w:rPr>
        <w:t>o</w:t>
      </w:r>
      <w:r>
        <w:rPr>
          <w:color w:val="231F20"/>
          <w:spacing w:val="-24"/>
          <w:sz w:val="22"/>
        </w:rPr>
        <w:t> </w:t>
      </w:r>
      <w:r>
        <w:rPr>
          <w:color w:val="231F20"/>
          <w:sz w:val="22"/>
        </w:rPr>
        <w:t>se</w:t>
      </w:r>
      <w:r>
        <w:rPr>
          <w:color w:val="231F20"/>
          <w:spacing w:val="-23"/>
          <w:sz w:val="22"/>
        </w:rPr>
        <w:t> </w:t>
      </w:r>
      <w:r>
        <w:rPr>
          <w:color w:val="231F20"/>
          <w:sz w:val="22"/>
        </w:rPr>
        <w:t>han</w:t>
      </w:r>
      <w:r>
        <w:rPr>
          <w:color w:val="231F20"/>
          <w:spacing w:val="-23"/>
          <w:sz w:val="22"/>
        </w:rPr>
        <w:t> </w:t>
      </w:r>
      <w:r>
        <w:rPr>
          <w:color w:val="231F20"/>
          <w:sz w:val="22"/>
        </w:rPr>
        <w:t>aplicado</w:t>
      </w:r>
      <w:r>
        <w:rPr>
          <w:color w:val="231F20"/>
          <w:spacing w:val="-23"/>
          <w:sz w:val="22"/>
        </w:rPr>
        <w:t> </w:t>
      </w:r>
      <w:r>
        <w:rPr>
          <w:color w:val="231F20"/>
          <w:sz w:val="22"/>
        </w:rPr>
        <w:t>inicuamente.</w:t>
      </w:r>
    </w:p>
    <w:p>
      <w:pPr>
        <w:spacing w:line="302" w:lineRule="auto" w:before="3"/>
        <w:ind w:left="1428" w:right="108" w:firstLine="360"/>
        <w:jc w:val="both"/>
        <w:rPr>
          <w:sz w:val="22"/>
        </w:rPr>
      </w:pPr>
      <w:r>
        <w:rPr>
          <w:color w:val="231F20"/>
          <w:sz w:val="22"/>
        </w:rPr>
        <w:t>Nosotros</w:t>
      </w:r>
      <w:r>
        <w:rPr>
          <w:color w:val="231F20"/>
          <w:spacing w:val="-20"/>
          <w:sz w:val="22"/>
        </w:rPr>
        <w:t> </w:t>
      </w:r>
      <w:r>
        <w:rPr>
          <w:color w:val="231F20"/>
          <w:sz w:val="22"/>
        </w:rPr>
        <w:t>haremos</w:t>
      </w:r>
      <w:r>
        <w:rPr>
          <w:color w:val="231F20"/>
          <w:spacing w:val="-20"/>
          <w:sz w:val="22"/>
        </w:rPr>
        <w:t> </w:t>
      </w:r>
      <w:r>
        <w:rPr>
          <w:color w:val="231F20"/>
          <w:sz w:val="22"/>
        </w:rPr>
        <w:t>que</w:t>
      </w:r>
      <w:r>
        <w:rPr>
          <w:color w:val="231F20"/>
          <w:spacing w:val="-20"/>
          <w:sz w:val="22"/>
        </w:rPr>
        <w:t> </w:t>
      </w:r>
      <w:r>
        <w:rPr>
          <w:color w:val="231F20"/>
          <w:sz w:val="22"/>
        </w:rPr>
        <w:t>se</w:t>
      </w:r>
      <w:r>
        <w:rPr>
          <w:color w:val="231F20"/>
          <w:spacing w:val="-20"/>
          <w:sz w:val="22"/>
        </w:rPr>
        <w:t> </w:t>
      </w:r>
      <w:r>
        <w:rPr>
          <w:color w:val="231F20"/>
          <w:sz w:val="22"/>
        </w:rPr>
        <w:t>den</w:t>
      </w:r>
      <w:r>
        <w:rPr>
          <w:color w:val="231F20"/>
          <w:spacing w:val="-20"/>
          <w:sz w:val="22"/>
        </w:rPr>
        <w:t> </w:t>
      </w:r>
      <w:r>
        <w:rPr>
          <w:color w:val="231F20"/>
          <w:sz w:val="22"/>
        </w:rPr>
        <w:t>leyes</w:t>
      </w:r>
      <w:r>
        <w:rPr>
          <w:color w:val="231F20"/>
          <w:spacing w:val="-20"/>
          <w:sz w:val="22"/>
        </w:rPr>
        <w:t> </w:t>
      </w:r>
      <w:r>
        <w:rPr>
          <w:color w:val="231F20"/>
          <w:sz w:val="22"/>
        </w:rPr>
        <w:t>humanas,</w:t>
      </w:r>
      <w:r>
        <w:rPr>
          <w:color w:val="231F20"/>
          <w:spacing w:val="-20"/>
          <w:sz w:val="22"/>
        </w:rPr>
        <w:t> </w:t>
      </w:r>
      <w:r>
        <w:rPr>
          <w:color w:val="231F20"/>
          <w:sz w:val="22"/>
        </w:rPr>
        <w:t>leyes</w:t>
      </w:r>
      <w:r>
        <w:rPr>
          <w:color w:val="231F20"/>
          <w:spacing w:val="-20"/>
          <w:sz w:val="22"/>
        </w:rPr>
        <w:t> </w:t>
      </w:r>
      <w:r>
        <w:rPr>
          <w:color w:val="231F20"/>
          <w:sz w:val="22"/>
        </w:rPr>
        <w:t>justas;</w:t>
      </w:r>
      <w:r>
        <w:rPr>
          <w:color w:val="231F20"/>
          <w:spacing w:val="-20"/>
          <w:sz w:val="22"/>
        </w:rPr>
        <w:t> </w:t>
      </w:r>
      <w:r>
        <w:rPr>
          <w:color w:val="231F20"/>
          <w:sz w:val="22"/>
        </w:rPr>
        <w:t>que se</w:t>
      </w:r>
      <w:r>
        <w:rPr>
          <w:color w:val="231F20"/>
          <w:spacing w:val="-7"/>
          <w:sz w:val="22"/>
        </w:rPr>
        <w:t> </w:t>
      </w:r>
      <w:r>
        <w:rPr>
          <w:color w:val="231F20"/>
          <w:sz w:val="22"/>
        </w:rPr>
        <w:t>dulcifique</w:t>
      </w:r>
      <w:r>
        <w:rPr>
          <w:color w:val="231F20"/>
          <w:spacing w:val="-7"/>
          <w:sz w:val="22"/>
        </w:rPr>
        <w:t> </w:t>
      </w:r>
      <w:r>
        <w:rPr>
          <w:color w:val="231F20"/>
          <w:sz w:val="22"/>
        </w:rPr>
        <w:t>el</w:t>
      </w:r>
      <w:r>
        <w:rPr>
          <w:color w:val="231F20"/>
          <w:spacing w:val="-7"/>
          <w:sz w:val="22"/>
        </w:rPr>
        <w:t> </w:t>
      </w:r>
      <w:r>
        <w:rPr>
          <w:color w:val="231F20"/>
          <w:sz w:val="22"/>
        </w:rPr>
        <w:t>trato</w:t>
      </w:r>
      <w:r>
        <w:rPr>
          <w:color w:val="231F20"/>
          <w:spacing w:val="-7"/>
          <w:sz w:val="22"/>
        </w:rPr>
        <w:t> </w:t>
      </w:r>
      <w:r>
        <w:rPr>
          <w:color w:val="231F20"/>
          <w:sz w:val="22"/>
        </w:rPr>
        <w:t>que</w:t>
      </w:r>
      <w:r>
        <w:rPr>
          <w:color w:val="231F20"/>
          <w:spacing w:val="-7"/>
          <w:sz w:val="22"/>
        </w:rPr>
        <w:t> </w:t>
      </w:r>
      <w:r>
        <w:rPr>
          <w:color w:val="231F20"/>
          <w:sz w:val="22"/>
        </w:rPr>
        <w:t>se</w:t>
      </w:r>
      <w:r>
        <w:rPr>
          <w:color w:val="231F20"/>
          <w:spacing w:val="-7"/>
          <w:sz w:val="22"/>
        </w:rPr>
        <w:t> </w:t>
      </w:r>
      <w:r>
        <w:rPr>
          <w:color w:val="231F20"/>
          <w:sz w:val="22"/>
        </w:rPr>
        <w:t>da</w:t>
      </w:r>
      <w:r>
        <w:rPr>
          <w:color w:val="231F20"/>
          <w:spacing w:val="-7"/>
          <w:sz w:val="22"/>
        </w:rPr>
        <w:t> </w:t>
      </w:r>
      <w:r>
        <w:rPr>
          <w:color w:val="231F20"/>
          <w:sz w:val="22"/>
        </w:rPr>
        <w:t>a</w:t>
      </w:r>
      <w:r>
        <w:rPr>
          <w:color w:val="231F20"/>
          <w:spacing w:val="-6"/>
          <w:sz w:val="22"/>
        </w:rPr>
        <w:t> </w:t>
      </w:r>
      <w:r>
        <w:rPr>
          <w:color w:val="231F20"/>
          <w:sz w:val="22"/>
        </w:rPr>
        <w:t>los</w:t>
      </w:r>
      <w:r>
        <w:rPr>
          <w:color w:val="231F20"/>
          <w:spacing w:val="-7"/>
          <w:sz w:val="22"/>
        </w:rPr>
        <w:t> </w:t>
      </w:r>
      <w:r>
        <w:rPr>
          <w:color w:val="231F20"/>
          <w:sz w:val="22"/>
        </w:rPr>
        <w:t>pobres;</w:t>
      </w:r>
      <w:r>
        <w:rPr>
          <w:color w:val="231F20"/>
          <w:spacing w:val="-6"/>
          <w:sz w:val="22"/>
        </w:rPr>
        <w:t> </w:t>
      </w:r>
      <w:r>
        <w:rPr>
          <w:color w:val="231F20"/>
          <w:sz w:val="22"/>
        </w:rPr>
        <w:t>que</w:t>
      </w:r>
      <w:r>
        <w:rPr>
          <w:color w:val="231F20"/>
          <w:spacing w:val="-7"/>
          <w:sz w:val="22"/>
        </w:rPr>
        <w:t> </w:t>
      </w:r>
      <w:r>
        <w:rPr>
          <w:color w:val="231F20"/>
          <w:sz w:val="22"/>
        </w:rPr>
        <w:t>no</w:t>
      </w:r>
      <w:r>
        <w:rPr>
          <w:color w:val="231F20"/>
          <w:spacing w:val="-6"/>
          <w:sz w:val="22"/>
        </w:rPr>
        <w:t> </w:t>
      </w:r>
      <w:r>
        <w:rPr>
          <w:color w:val="231F20"/>
          <w:sz w:val="22"/>
        </w:rPr>
        <w:t>se</w:t>
      </w:r>
      <w:r>
        <w:rPr>
          <w:color w:val="231F20"/>
          <w:spacing w:val="-7"/>
          <w:sz w:val="22"/>
        </w:rPr>
        <w:t> </w:t>
      </w:r>
      <w:r>
        <w:rPr>
          <w:color w:val="231F20"/>
          <w:sz w:val="22"/>
        </w:rPr>
        <w:t>les</w:t>
      </w:r>
      <w:r>
        <w:rPr>
          <w:color w:val="231F20"/>
          <w:spacing w:val="-7"/>
          <w:sz w:val="22"/>
        </w:rPr>
        <w:t> </w:t>
      </w:r>
      <w:r>
        <w:rPr>
          <w:color w:val="231F20"/>
          <w:sz w:val="22"/>
        </w:rPr>
        <w:t>quite</w:t>
      </w:r>
      <w:r>
        <w:rPr>
          <w:color w:val="231F20"/>
          <w:spacing w:val="-7"/>
          <w:sz w:val="22"/>
        </w:rPr>
        <w:t> </w:t>
      </w:r>
      <w:r>
        <w:rPr>
          <w:color w:val="231F20"/>
          <w:sz w:val="22"/>
        </w:rPr>
        <w:t>el</w:t>
      </w:r>
    </w:p>
    <w:p>
      <w:pPr>
        <w:pStyle w:val="BodyText"/>
        <w:rPr>
          <w:sz w:val="20"/>
        </w:rPr>
      </w:pPr>
    </w:p>
    <w:p>
      <w:pPr>
        <w:pStyle w:val="BodyText"/>
        <w:rPr>
          <w:sz w:val="16"/>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48"/>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6"/>
        </w:rPr>
      </w:pPr>
    </w:p>
    <w:p>
      <w:pPr>
        <w:spacing w:line="302" w:lineRule="auto" w:before="63"/>
        <w:ind w:left="130" w:right="1064" w:firstLine="0"/>
        <w:jc w:val="left"/>
        <w:rPr>
          <w:sz w:val="22"/>
        </w:rPr>
      </w:pPr>
      <w:r>
        <w:rPr/>
        <w:pict>
          <v:group style="position:absolute;margin-left:368.183014pt;margin-top:-58.969193pt;width:28.7pt;height:312.1pt;mso-position-horizontal-relative:page;mso-position-vertical-relative:paragraph;z-index:2824" coordorigin="7364,-1179" coordsize="574,6242">
            <v:rect style="position:absolute;left:7369;top:-1179;width:563;height:6241" filled="true" fillcolor="#7d6c00" stroked="false">
              <v:fill type="solid"/>
            </v:rect>
            <v:line style="position:absolute" from="7369,2216" to="7932,2216" stroked="true" strokeweight=".5pt" strokecolor="#ffffff"/>
            <v:shape style="position:absolute;left:7423;top:1933;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47</w:t>
                    </w:r>
                  </w:p>
                </w:txbxContent>
              </v:textbox>
              <w10:wrap type="none"/>
            </v:shape>
            <w10:wrap type="none"/>
          </v:group>
        </w:pict>
      </w:r>
      <w:r>
        <w:rPr>
          <w:color w:val="231F20"/>
          <w:sz w:val="22"/>
        </w:rPr>
        <w:t>pan</w:t>
      </w:r>
      <w:r>
        <w:rPr>
          <w:color w:val="231F20"/>
          <w:spacing w:val="-16"/>
          <w:sz w:val="22"/>
        </w:rPr>
        <w:t> </w:t>
      </w:r>
      <w:r>
        <w:rPr>
          <w:color w:val="231F20"/>
          <w:sz w:val="22"/>
        </w:rPr>
        <w:t>con</w:t>
      </w:r>
      <w:r>
        <w:rPr>
          <w:color w:val="231F20"/>
          <w:spacing w:val="-16"/>
          <w:sz w:val="22"/>
        </w:rPr>
        <w:t> </w:t>
      </w:r>
      <w:r>
        <w:rPr>
          <w:color w:val="231F20"/>
          <w:sz w:val="22"/>
        </w:rPr>
        <w:t>los</w:t>
      </w:r>
      <w:r>
        <w:rPr>
          <w:color w:val="231F20"/>
          <w:spacing w:val="-16"/>
          <w:sz w:val="22"/>
        </w:rPr>
        <w:t> </w:t>
      </w:r>
      <w:r>
        <w:rPr>
          <w:color w:val="231F20"/>
          <w:sz w:val="22"/>
        </w:rPr>
        <w:t>tributos</w:t>
      </w:r>
      <w:r>
        <w:rPr>
          <w:color w:val="231F20"/>
          <w:spacing w:val="-16"/>
          <w:sz w:val="22"/>
        </w:rPr>
        <w:t> </w:t>
      </w:r>
      <w:r>
        <w:rPr>
          <w:color w:val="231F20"/>
          <w:sz w:val="22"/>
        </w:rPr>
        <w:t>y</w:t>
      </w:r>
      <w:r>
        <w:rPr>
          <w:color w:val="231F20"/>
          <w:spacing w:val="-16"/>
          <w:sz w:val="22"/>
        </w:rPr>
        <w:t> </w:t>
      </w:r>
      <w:r>
        <w:rPr>
          <w:color w:val="231F20"/>
          <w:sz w:val="22"/>
        </w:rPr>
        <w:t>las</w:t>
      </w:r>
      <w:r>
        <w:rPr>
          <w:color w:val="231F20"/>
          <w:spacing w:val="-16"/>
          <w:sz w:val="22"/>
        </w:rPr>
        <w:t> </w:t>
      </w:r>
      <w:r>
        <w:rPr>
          <w:color w:val="231F20"/>
          <w:sz w:val="22"/>
        </w:rPr>
        <w:t>gabelas,</w:t>
      </w:r>
      <w:r>
        <w:rPr>
          <w:color w:val="231F20"/>
          <w:spacing w:val="-16"/>
          <w:sz w:val="22"/>
        </w:rPr>
        <w:t> </w:t>
      </w:r>
      <w:r>
        <w:rPr>
          <w:color w:val="231F20"/>
          <w:sz w:val="22"/>
        </w:rPr>
        <w:t>que</w:t>
      </w:r>
      <w:r>
        <w:rPr>
          <w:color w:val="231F20"/>
          <w:spacing w:val="-16"/>
          <w:sz w:val="22"/>
        </w:rPr>
        <w:t> </w:t>
      </w:r>
      <w:r>
        <w:rPr>
          <w:color w:val="231F20"/>
          <w:sz w:val="22"/>
        </w:rPr>
        <w:t>se</w:t>
      </w:r>
      <w:r>
        <w:rPr>
          <w:color w:val="231F20"/>
          <w:spacing w:val="-16"/>
          <w:sz w:val="22"/>
        </w:rPr>
        <w:t> </w:t>
      </w:r>
      <w:r>
        <w:rPr>
          <w:color w:val="231F20"/>
          <w:sz w:val="22"/>
        </w:rPr>
        <w:t>les</w:t>
      </w:r>
      <w:r>
        <w:rPr>
          <w:color w:val="231F20"/>
          <w:spacing w:val="-16"/>
          <w:sz w:val="22"/>
        </w:rPr>
        <w:t> </w:t>
      </w:r>
      <w:r>
        <w:rPr>
          <w:color w:val="231F20"/>
          <w:sz w:val="22"/>
        </w:rPr>
        <w:t>deje</w:t>
      </w:r>
      <w:r>
        <w:rPr>
          <w:color w:val="231F20"/>
          <w:spacing w:val="-16"/>
          <w:sz w:val="22"/>
        </w:rPr>
        <w:t> </w:t>
      </w:r>
      <w:r>
        <w:rPr>
          <w:color w:val="231F20"/>
          <w:sz w:val="22"/>
        </w:rPr>
        <w:t>disfrutar</w:t>
      </w:r>
      <w:r>
        <w:rPr>
          <w:color w:val="231F20"/>
          <w:spacing w:val="-16"/>
          <w:sz w:val="22"/>
        </w:rPr>
        <w:t> </w:t>
      </w:r>
      <w:r>
        <w:rPr>
          <w:color w:val="231F20"/>
          <w:sz w:val="22"/>
        </w:rPr>
        <w:t>un</w:t>
      </w:r>
      <w:r>
        <w:rPr>
          <w:color w:val="231F20"/>
          <w:spacing w:val="-16"/>
          <w:sz w:val="22"/>
        </w:rPr>
        <w:t> </w:t>
      </w:r>
      <w:r>
        <w:rPr>
          <w:color w:val="231F20"/>
          <w:sz w:val="22"/>
        </w:rPr>
        <w:t>poco del</w:t>
      </w:r>
      <w:r>
        <w:rPr>
          <w:color w:val="231F20"/>
          <w:spacing w:val="-15"/>
          <w:sz w:val="22"/>
        </w:rPr>
        <w:t> </w:t>
      </w:r>
      <w:r>
        <w:rPr>
          <w:color w:val="231F20"/>
          <w:sz w:val="22"/>
        </w:rPr>
        <w:t>tesoro</w:t>
      </w:r>
      <w:r>
        <w:rPr>
          <w:color w:val="231F20"/>
          <w:spacing w:val="-15"/>
          <w:sz w:val="22"/>
        </w:rPr>
        <w:t> </w:t>
      </w:r>
      <w:r>
        <w:rPr>
          <w:color w:val="231F20"/>
          <w:sz w:val="22"/>
        </w:rPr>
        <w:t>de</w:t>
      </w:r>
      <w:r>
        <w:rPr>
          <w:color w:val="231F20"/>
          <w:spacing w:val="-15"/>
          <w:sz w:val="22"/>
        </w:rPr>
        <w:t> </w:t>
      </w:r>
      <w:r>
        <w:rPr>
          <w:color w:val="231F20"/>
          <w:sz w:val="22"/>
        </w:rPr>
        <w:t>la</w:t>
      </w:r>
      <w:r>
        <w:rPr>
          <w:color w:val="231F20"/>
          <w:spacing w:val="-15"/>
          <w:sz w:val="22"/>
        </w:rPr>
        <w:t> </w:t>
      </w:r>
      <w:r>
        <w:rPr>
          <w:color w:val="231F20"/>
          <w:sz w:val="22"/>
        </w:rPr>
        <w:t>vida</w:t>
      </w:r>
      <w:r>
        <w:rPr>
          <w:color w:val="231F20"/>
          <w:spacing w:val="-15"/>
          <w:sz w:val="22"/>
        </w:rPr>
        <w:t> </w:t>
      </w:r>
      <w:r>
        <w:rPr>
          <w:color w:val="231F20"/>
          <w:sz w:val="22"/>
        </w:rPr>
        <w:t>que</w:t>
      </w:r>
      <w:r>
        <w:rPr>
          <w:color w:val="231F20"/>
          <w:spacing w:val="-15"/>
          <w:sz w:val="22"/>
        </w:rPr>
        <w:t> </w:t>
      </w:r>
      <w:r>
        <w:rPr>
          <w:color w:val="231F20"/>
          <w:sz w:val="22"/>
        </w:rPr>
        <w:t>Dios</w:t>
      </w:r>
      <w:r>
        <w:rPr>
          <w:color w:val="231F20"/>
          <w:spacing w:val="-15"/>
          <w:sz w:val="22"/>
        </w:rPr>
        <w:t> </w:t>
      </w:r>
      <w:r>
        <w:rPr>
          <w:color w:val="231F20"/>
          <w:sz w:val="22"/>
        </w:rPr>
        <w:t>concedió</w:t>
      </w:r>
      <w:r>
        <w:rPr>
          <w:color w:val="231F20"/>
          <w:spacing w:val="-15"/>
          <w:sz w:val="22"/>
        </w:rPr>
        <w:t> </w:t>
      </w:r>
      <w:r>
        <w:rPr>
          <w:color w:val="231F20"/>
          <w:sz w:val="22"/>
        </w:rPr>
        <w:t>a</w:t>
      </w:r>
      <w:r>
        <w:rPr>
          <w:color w:val="231F20"/>
          <w:spacing w:val="-15"/>
          <w:sz w:val="22"/>
        </w:rPr>
        <w:t> </w:t>
      </w:r>
      <w:r>
        <w:rPr>
          <w:color w:val="231F20"/>
          <w:sz w:val="22"/>
        </w:rPr>
        <w:t>todos</w:t>
      </w:r>
      <w:r>
        <w:rPr>
          <w:color w:val="231F20"/>
          <w:spacing w:val="-15"/>
          <w:sz w:val="22"/>
        </w:rPr>
        <w:t> </w:t>
      </w:r>
      <w:r>
        <w:rPr>
          <w:color w:val="231F20"/>
          <w:sz w:val="22"/>
        </w:rPr>
        <w:t>sus</w:t>
      </w:r>
      <w:r>
        <w:rPr>
          <w:color w:val="231F20"/>
          <w:spacing w:val="-15"/>
          <w:sz w:val="22"/>
        </w:rPr>
        <w:t> </w:t>
      </w:r>
      <w:r>
        <w:rPr>
          <w:color w:val="231F20"/>
          <w:sz w:val="22"/>
        </w:rPr>
        <w:t>hijos.</w:t>
      </w:r>
    </w:p>
    <w:p>
      <w:pPr>
        <w:spacing w:line="302" w:lineRule="auto" w:before="3"/>
        <w:ind w:left="130" w:right="1074" w:firstLine="360"/>
        <w:jc w:val="both"/>
        <w:rPr>
          <w:sz w:val="22"/>
        </w:rPr>
      </w:pPr>
      <w:r>
        <w:rPr>
          <w:color w:val="231F20"/>
          <w:sz w:val="22"/>
        </w:rPr>
        <w:t>Pero estos beneficios no nos los otorgarán voluntariamente nuestros amos y señores, necesitamos quitárselos por la fuerza</w:t>
      </w:r>
      <w:r>
        <w:rPr>
          <w:color w:val="231F20"/>
          <w:spacing w:val="-11"/>
          <w:sz w:val="22"/>
        </w:rPr>
        <w:t> </w:t>
      </w:r>
      <w:r>
        <w:rPr>
          <w:color w:val="231F20"/>
          <w:sz w:val="22"/>
        </w:rPr>
        <w:t>y con</w:t>
      </w:r>
      <w:r>
        <w:rPr>
          <w:color w:val="231F20"/>
          <w:spacing w:val="-17"/>
          <w:sz w:val="22"/>
        </w:rPr>
        <w:t> </w:t>
      </w:r>
      <w:r>
        <w:rPr>
          <w:color w:val="231F20"/>
          <w:sz w:val="22"/>
        </w:rPr>
        <w:t>peligro</w:t>
      </w:r>
      <w:r>
        <w:rPr>
          <w:color w:val="231F20"/>
          <w:spacing w:val="-16"/>
          <w:sz w:val="22"/>
        </w:rPr>
        <w:t> </w:t>
      </w:r>
      <w:r>
        <w:rPr>
          <w:color w:val="231F20"/>
          <w:sz w:val="22"/>
        </w:rPr>
        <w:t>de</w:t>
      </w:r>
      <w:r>
        <w:rPr>
          <w:color w:val="231F20"/>
          <w:spacing w:val="-16"/>
          <w:sz w:val="22"/>
        </w:rPr>
        <w:t> </w:t>
      </w:r>
      <w:r>
        <w:rPr>
          <w:color w:val="231F20"/>
          <w:sz w:val="22"/>
        </w:rPr>
        <w:t>nuestra</w:t>
      </w:r>
      <w:r>
        <w:rPr>
          <w:color w:val="231F20"/>
          <w:spacing w:val="-17"/>
          <w:sz w:val="22"/>
        </w:rPr>
        <w:t> </w:t>
      </w:r>
      <w:r>
        <w:rPr>
          <w:color w:val="231F20"/>
          <w:sz w:val="22"/>
        </w:rPr>
        <w:t>vida.</w:t>
      </w:r>
      <w:r>
        <w:rPr>
          <w:color w:val="231F20"/>
          <w:spacing w:val="-17"/>
          <w:sz w:val="22"/>
        </w:rPr>
        <w:t> </w:t>
      </w:r>
      <w:r>
        <w:rPr>
          <w:color w:val="231F20"/>
          <w:sz w:val="22"/>
        </w:rPr>
        <w:t>Quienes</w:t>
      </w:r>
      <w:r>
        <w:rPr>
          <w:color w:val="231F20"/>
          <w:spacing w:val="-16"/>
          <w:sz w:val="22"/>
        </w:rPr>
        <w:t> </w:t>
      </w:r>
      <w:r>
        <w:rPr>
          <w:color w:val="231F20"/>
          <w:sz w:val="22"/>
        </w:rPr>
        <w:t>vivan</w:t>
      </w:r>
      <w:r>
        <w:rPr>
          <w:color w:val="231F20"/>
          <w:spacing w:val="-16"/>
          <w:sz w:val="22"/>
        </w:rPr>
        <w:t> </w:t>
      </w:r>
      <w:r>
        <w:rPr>
          <w:color w:val="231F20"/>
          <w:sz w:val="22"/>
        </w:rPr>
        <w:t>contentos</w:t>
      </w:r>
      <w:r>
        <w:rPr>
          <w:color w:val="231F20"/>
          <w:spacing w:val="-17"/>
          <w:sz w:val="22"/>
        </w:rPr>
        <w:t> </w:t>
      </w:r>
      <w:r>
        <w:rPr>
          <w:color w:val="231F20"/>
          <w:sz w:val="22"/>
        </w:rPr>
        <w:t>bajo</w:t>
      </w:r>
      <w:r>
        <w:rPr>
          <w:color w:val="231F20"/>
          <w:spacing w:val="-16"/>
          <w:sz w:val="22"/>
        </w:rPr>
        <w:t> </w:t>
      </w:r>
      <w:r>
        <w:rPr>
          <w:color w:val="231F20"/>
          <w:sz w:val="22"/>
        </w:rPr>
        <w:t>el</w:t>
      </w:r>
      <w:r>
        <w:rPr>
          <w:color w:val="231F20"/>
          <w:spacing w:val="-16"/>
          <w:sz w:val="22"/>
        </w:rPr>
        <w:t> </w:t>
      </w:r>
      <w:r>
        <w:rPr>
          <w:color w:val="231F20"/>
          <w:sz w:val="22"/>
        </w:rPr>
        <w:t>yugo de</w:t>
      </w:r>
      <w:r>
        <w:rPr>
          <w:color w:val="231F20"/>
          <w:spacing w:val="-20"/>
          <w:sz w:val="22"/>
        </w:rPr>
        <w:t> </w:t>
      </w:r>
      <w:r>
        <w:rPr>
          <w:color w:val="231F20"/>
          <w:sz w:val="22"/>
        </w:rPr>
        <w:t>los</w:t>
      </w:r>
      <w:r>
        <w:rPr>
          <w:color w:val="231F20"/>
          <w:spacing w:val="-20"/>
          <w:sz w:val="22"/>
        </w:rPr>
        <w:t> </w:t>
      </w:r>
      <w:r>
        <w:rPr>
          <w:color w:val="231F20"/>
          <w:sz w:val="22"/>
        </w:rPr>
        <w:t>españoles</w:t>
      </w:r>
      <w:r>
        <w:rPr>
          <w:color w:val="231F20"/>
          <w:spacing w:val="-20"/>
          <w:sz w:val="22"/>
        </w:rPr>
        <w:t> </w:t>
      </w:r>
      <w:r>
        <w:rPr>
          <w:color w:val="231F20"/>
          <w:sz w:val="22"/>
        </w:rPr>
        <w:t>que</w:t>
      </w:r>
      <w:r>
        <w:rPr>
          <w:color w:val="231F20"/>
          <w:spacing w:val="-20"/>
          <w:sz w:val="22"/>
        </w:rPr>
        <w:t> </w:t>
      </w:r>
      <w:r>
        <w:rPr>
          <w:color w:val="231F20"/>
          <w:sz w:val="22"/>
        </w:rPr>
        <w:t>se</w:t>
      </w:r>
      <w:r>
        <w:rPr>
          <w:color w:val="231F20"/>
          <w:spacing w:val="-20"/>
          <w:sz w:val="22"/>
        </w:rPr>
        <w:t> </w:t>
      </w:r>
      <w:r>
        <w:rPr>
          <w:color w:val="231F20"/>
          <w:sz w:val="22"/>
        </w:rPr>
        <w:t>queden</w:t>
      </w:r>
      <w:r>
        <w:rPr>
          <w:color w:val="231F20"/>
          <w:spacing w:val="-20"/>
          <w:sz w:val="22"/>
        </w:rPr>
        <w:t> </w:t>
      </w:r>
      <w:r>
        <w:rPr>
          <w:color w:val="231F20"/>
          <w:sz w:val="22"/>
        </w:rPr>
        <w:t>tranquilamente</w:t>
      </w:r>
      <w:r>
        <w:rPr>
          <w:color w:val="231F20"/>
          <w:spacing w:val="-20"/>
          <w:sz w:val="22"/>
        </w:rPr>
        <w:t> </w:t>
      </w:r>
      <w:r>
        <w:rPr>
          <w:color w:val="231F20"/>
          <w:sz w:val="22"/>
        </w:rPr>
        <w:t>en</w:t>
      </w:r>
      <w:r>
        <w:rPr>
          <w:color w:val="231F20"/>
          <w:spacing w:val="-20"/>
          <w:sz w:val="22"/>
        </w:rPr>
        <w:t> </w:t>
      </w:r>
      <w:r>
        <w:rPr>
          <w:color w:val="231F20"/>
          <w:sz w:val="22"/>
        </w:rPr>
        <w:t>su</w:t>
      </w:r>
      <w:r>
        <w:rPr>
          <w:color w:val="231F20"/>
          <w:spacing w:val="-20"/>
          <w:sz w:val="22"/>
        </w:rPr>
        <w:t> </w:t>
      </w:r>
      <w:r>
        <w:rPr>
          <w:color w:val="231F20"/>
          <w:sz w:val="22"/>
        </w:rPr>
        <w:t>casa;</w:t>
      </w:r>
      <w:r>
        <w:rPr>
          <w:color w:val="231F20"/>
          <w:spacing w:val="-20"/>
          <w:sz w:val="22"/>
        </w:rPr>
        <w:t> </w:t>
      </w:r>
      <w:r>
        <w:rPr>
          <w:color w:val="231F20"/>
          <w:sz w:val="22"/>
        </w:rPr>
        <w:t>quienes quieran</w:t>
      </w:r>
      <w:r>
        <w:rPr>
          <w:color w:val="231F20"/>
          <w:spacing w:val="-21"/>
          <w:sz w:val="22"/>
        </w:rPr>
        <w:t> </w:t>
      </w:r>
      <w:r>
        <w:rPr>
          <w:color w:val="231F20"/>
          <w:sz w:val="22"/>
        </w:rPr>
        <w:t>librarse</w:t>
      </w:r>
      <w:r>
        <w:rPr>
          <w:color w:val="231F20"/>
          <w:spacing w:val="-21"/>
          <w:sz w:val="22"/>
        </w:rPr>
        <w:t> </w:t>
      </w:r>
      <w:r>
        <w:rPr>
          <w:color w:val="231F20"/>
          <w:sz w:val="22"/>
        </w:rPr>
        <w:t>de</w:t>
      </w:r>
      <w:r>
        <w:rPr>
          <w:color w:val="231F20"/>
          <w:spacing w:val="-21"/>
          <w:sz w:val="22"/>
        </w:rPr>
        <w:t> </w:t>
      </w:r>
      <w:r>
        <w:rPr>
          <w:color w:val="231F20"/>
          <w:sz w:val="22"/>
        </w:rPr>
        <w:t>ese</w:t>
      </w:r>
      <w:r>
        <w:rPr>
          <w:color w:val="231F20"/>
          <w:spacing w:val="-21"/>
          <w:sz w:val="22"/>
        </w:rPr>
        <w:t> </w:t>
      </w:r>
      <w:r>
        <w:rPr>
          <w:color w:val="231F20"/>
          <w:sz w:val="22"/>
        </w:rPr>
        <w:t>yugo</w:t>
      </w:r>
      <w:r>
        <w:rPr>
          <w:color w:val="231F20"/>
          <w:spacing w:val="-21"/>
          <w:sz w:val="22"/>
        </w:rPr>
        <w:t> </w:t>
      </w:r>
      <w:r>
        <w:rPr>
          <w:color w:val="231F20"/>
          <w:sz w:val="22"/>
        </w:rPr>
        <w:t>y</w:t>
      </w:r>
      <w:r>
        <w:rPr>
          <w:color w:val="231F20"/>
          <w:spacing w:val="-21"/>
          <w:sz w:val="22"/>
        </w:rPr>
        <w:t> </w:t>
      </w:r>
      <w:r>
        <w:rPr>
          <w:color w:val="231F20"/>
          <w:sz w:val="22"/>
        </w:rPr>
        <w:t>buscar</w:t>
      </w:r>
      <w:r>
        <w:rPr>
          <w:color w:val="231F20"/>
          <w:spacing w:val="-21"/>
          <w:sz w:val="22"/>
        </w:rPr>
        <w:t> </w:t>
      </w:r>
      <w:r>
        <w:rPr>
          <w:color w:val="231F20"/>
          <w:sz w:val="22"/>
        </w:rPr>
        <w:t>para</w:t>
      </w:r>
      <w:r>
        <w:rPr>
          <w:color w:val="231F20"/>
          <w:spacing w:val="-21"/>
          <w:sz w:val="22"/>
        </w:rPr>
        <w:t> </w:t>
      </w:r>
      <w:r>
        <w:rPr>
          <w:color w:val="231F20"/>
          <w:sz w:val="22"/>
        </w:rPr>
        <w:t>sí,</w:t>
      </w:r>
      <w:r>
        <w:rPr>
          <w:color w:val="231F20"/>
          <w:spacing w:val="-21"/>
          <w:sz w:val="22"/>
        </w:rPr>
        <w:t> </w:t>
      </w:r>
      <w:r>
        <w:rPr>
          <w:color w:val="231F20"/>
          <w:sz w:val="22"/>
        </w:rPr>
        <w:t>para</w:t>
      </w:r>
      <w:r>
        <w:rPr>
          <w:color w:val="231F20"/>
          <w:spacing w:val="-21"/>
          <w:sz w:val="22"/>
        </w:rPr>
        <w:t> </w:t>
      </w:r>
      <w:r>
        <w:rPr>
          <w:color w:val="231F20"/>
          <w:sz w:val="22"/>
        </w:rPr>
        <w:t>su</w:t>
      </w:r>
      <w:r>
        <w:rPr>
          <w:color w:val="231F20"/>
          <w:spacing w:val="-21"/>
          <w:sz w:val="22"/>
        </w:rPr>
        <w:t> </w:t>
      </w:r>
      <w:r>
        <w:rPr>
          <w:color w:val="231F20"/>
          <w:sz w:val="22"/>
        </w:rPr>
        <w:t>familia</w:t>
      </w:r>
      <w:r>
        <w:rPr>
          <w:color w:val="231F20"/>
          <w:spacing w:val="-21"/>
          <w:sz w:val="22"/>
        </w:rPr>
        <w:t> </w:t>
      </w:r>
      <w:r>
        <w:rPr>
          <w:color w:val="231F20"/>
          <w:sz w:val="22"/>
        </w:rPr>
        <w:t>y</w:t>
      </w:r>
      <w:r>
        <w:rPr>
          <w:color w:val="231F20"/>
          <w:spacing w:val="-21"/>
          <w:sz w:val="22"/>
        </w:rPr>
        <w:t> </w:t>
      </w:r>
      <w:r>
        <w:rPr>
          <w:color w:val="231F20"/>
          <w:sz w:val="22"/>
        </w:rPr>
        <w:t>para sus</w:t>
      </w:r>
      <w:r>
        <w:rPr>
          <w:color w:val="231F20"/>
          <w:spacing w:val="-33"/>
          <w:sz w:val="22"/>
        </w:rPr>
        <w:t> </w:t>
      </w:r>
      <w:r>
        <w:rPr>
          <w:color w:val="231F20"/>
          <w:sz w:val="22"/>
        </w:rPr>
        <w:t>coterráneos</w:t>
      </w:r>
      <w:r>
        <w:rPr>
          <w:color w:val="231F20"/>
          <w:spacing w:val="-33"/>
          <w:sz w:val="22"/>
        </w:rPr>
        <w:t> </w:t>
      </w:r>
      <w:r>
        <w:rPr>
          <w:color w:val="231F20"/>
          <w:sz w:val="22"/>
        </w:rPr>
        <w:t>un</w:t>
      </w:r>
      <w:r>
        <w:rPr>
          <w:color w:val="231F20"/>
          <w:spacing w:val="-33"/>
          <w:sz w:val="22"/>
        </w:rPr>
        <w:t> </w:t>
      </w:r>
      <w:r>
        <w:rPr>
          <w:color w:val="231F20"/>
          <w:sz w:val="22"/>
        </w:rPr>
        <w:t>trato</w:t>
      </w:r>
      <w:r>
        <w:rPr>
          <w:color w:val="231F20"/>
          <w:spacing w:val="-33"/>
          <w:sz w:val="22"/>
        </w:rPr>
        <w:t> </w:t>
      </w:r>
      <w:r>
        <w:rPr>
          <w:color w:val="231F20"/>
          <w:sz w:val="22"/>
        </w:rPr>
        <w:t>más</w:t>
      </w:r>
      <w:r>
        <w:rPr>
          <w:color w:val="231F20"/>
          <w:spacing w:val="-33"/>
          <w:sz w:val="22"/>
        </w:rPr>
        <w:t> </w:t>
      </w:r>
      <w:r>
        <w:rPr>
          <w:color w:val="231F20"/>
          <w:sz w:val="22"/>
        </w:rPr>
        <w:t>fraternal</w:t>
      </w:r>
      <w:r>
        <w:rPr>
          <w:color w:val="231F20"/>
          <w:spacing w:val="-33"/>
          <w:sz w:val="22"/>
        </w:rPr>
        <w:t> </w:t>
      </w:r>
      <w:r>
        <w:rPr>
          <w:color w:val="231F20"/>
          <w:sz w:val="22"/>
        </w:rPr>
        <w:t>y</w:t>
      </w:r>
      <w:r>
        <w:rPr>
          <w:color w:val="231F20"/>
          <w:spacing w:val="-33"/>
          <w:sz w:val="22"/>
        </w:rPr>
        <w:t> </w:t>
      </w:r>
      <w:r>
        <w:rPr>
          <w:color w:val="231F20"/>
          <w:sz w:val="22"/>
        </w:rPr>
        <w:t>un</w:t>
      </w:r>
      <w:r>
        <w:rPr>
          <w:color w:val="231F20"/>
          <w:spacing w:val="-33"/>
          <w:sz w:val="22"/>
        </w:rPr>
        <w:t> </w:t>
      </w:r>
      <w:r>
        <w:rPr>
          <w:color w:val="231F20"/>
          <w:sz w:val="22"/>
        </w:rPr>
        <w:t>gobierno</w:t>
      </w:r>
      <w:r>
        <w:rPr>
          <w:color w:val="231F20"/>
          <w:spacing w:val="-33"/>
          <w:sz w:val="22"/>
        </w:rPr>
        <w:t> </w:t>
      </w:r>
      <w:r>
        <w:rPr>
          <w:color w:val="231F20"/>
          <w:sz w:val="22"/>
        </w:rPr>
        <w:t>más</w:t>
      </w:r>
      <w:r>
        <w:rPr>
          <w:color w:val="231F20"/>
          <w:spacing w:val="-33"/>
          <w:sz w:val="22"/>
        </w:rPr>
        <w:t> </w:t>
      </w:r>
      <w:r>
        <w:rPr>
          <w:color w:val="231F20"/>
          <w:sz w:val="22"/>
        </w:rPr>
        <w:t>equitativo, que</w:t>
      </w:r>
      <w:r>
        <w:rPr>
          <w:color w:val="231F20"/>
          <w:spacing w:val="-13"/>
          <w:sz w:val="22"/>
        </w:rPr>
        <w:t> </w:t>
      </w:r>
      <w:r>
        <w:rPr>
          <w:color w:val="231F20"/>
          <w:sz w:val="22"/>
        </w:rPr>
        <w:t>me</w:t>
      </w:r>
      <w:r>
        <w:rPr>
          <w:color w:val="231F20"/>
          <w:spacing w:val="-13"/>
          <w:sz w:val="22"/>
        </w:rPr>
        <w:t> </w:t>
      </w:r>
      <w:r>
        <w:rPr>
          <w:color w:val="231F20"/>
          <w:sz w:val="22"/>
        </w:rPr>
        <w:t>sigan</w:t>
      </w:r>
      <w:r>
        <w:rPr>
          <w:color w:val="231F20"/>
          <w:spacing w:val="-13"/>
          <w:sz w:val="22"/>
        </w:rPr>
        <w:t> </w:t>
      </w:r>
      <w:r>
        <w:rPr>
          <w:color w:val="231F20"/>
          <w:sz w:val="22"/>
        </w:rPr>
        <w:t>y</w:t>
      </w:r>
      <w:r>
        <w:rPr>
          <w:color w:val="231F20"/>
          <w:spacing w:val="-13"/>
          <w:sz w:val="22"/>
        </w:rPr>
        <w:t> </w:t>
      </w:r>
      <w:r>
        <w:rPr>
          <w:color w:val="231F20"/>
          <w:sz w:val="22"/>
        </w:rPr>
        <w:t>que</w:t>
      </w:r>
      <w:r>
        <w:rPr>
          <w:color w:val="231F20"/>
          <w:spacing w:val="-13"/>
          <w:sz w:val="22"/>
        </w:rPr>
        <w:t> </w:t>
      </w:r>
      <w:r>
        <w:rPr>
          <w:color w:val="231F20"/>
          <w:sz w:val="22"/>
        </w:rPr>
        <w:t>exclamen,</w:t>
      </w:r>
      <w:r>
        <w:rPr>
          <w:color w:val="231F20"/>
          <w:spacing w:val="-13"/>
          <w:sz w:val="22"/>
        </w:rPr>
        <w:t> </w:t>
      </w:r>
      <w:r>
        <w:rPr>
          <w:color w:val="231F20"/>
          <w:sz w:val="22"/>
        </w:rPr>
        <w:t>como</w:t>
      </w:r>
      <w:r>
        <w:rPr>
          <w:color w:val="231F20"/>
          <w:spacing w:val="-13"/>
          <w:sz w:val="22"/>
        </w:rPr>
        <w:t> </w:t>
      </w:r>
      <w:r>
        <w:rPr>
          <w:color w:val="231F20"/>
          <w:sz w:val="22"/>
        </w:rPr>
        <w:t>lo</w:t>
      </w:r>
      <w:r>
        <w:rPr>
          <w:color w:val="231F20"/>
          <w:spacing w:val="-13"/>
          <w:sz w:val="22"/>
        </w:rPr>
        <w:t> </w:t>
      </w:r>
      <w:r>
        <w:rPr>
          <w:color w:val="231F20"/>
          <w:sz w:val="22"/>
        </w:rPr>
        <w:t>hago</w:t>
      </w:r>
      <w:r>
        <w:rPr>
          <w:color w:val="231F20"/>
          <w:spacing w:val="-13"/>
          <w:sz w:val="22"/>
        </w:rPr>
        <w:t> </w:t>
      </w:r>
      <w:r>
        <w:rPr>
          <w:color w:val="231F20"/>
          <w:spacing w:val="-5"/>
          <w:sz w:val="22"/>
        </w:rPr>
        <w:t>yo,</w:t>
      </w:r>
      <w:r>
        <w:rPr>
          <w:color w:val="231F20"/>
          <w:spacing w:val="-13"/>
          <w:sz w:val="22"/>
        </w:rPr>
        <w:t> </w:t>
      </w:r>
      <w:r>
        <w:rPr>
          <w:color w:val="231F20"/>
          <w:sz w:val="22"/>
        </w:rPr>
        <w:t>con</w:t>
      </w:r>
      <w:r>
        <w:rPr>
          <w:color w:val="231F20"/>
          <w:spacing w:val="-13"/>
          <w:sz w:val="22"/>
        </w:rPr>
        <w:t> </w:t>
      </w:r>
      <w:r>
        <w:rPr>
          <w:color w:val="231F20"/>
          <w:sz w:val="22"/>
        </w:rPr>
        <w:t>la</w:t>
      </w:r>
      <w:r>
        <w:rPr>
          <w:color w:val="231F20"/>
          <w:spacing w:val="-13"/>
          <w:sz w:val="22"/>
        </w:rPr>
        <w:t> </w:t>
      </w:r>
      <w:r>
        <w:rPr>
          <w:color w:val="231F20"/>
          <w:sz w:val="22"/>
        </w:rPr>
        <w:t>conciencia tranquila y con el ánimo contento, porque sé que pido una cosa a</w:t>
      </w:r>
      <w:r>
        <w:rPr>
          <w:color w:val="231F20"/>
          <w:spacing w:val="-19"/>
          <w:sz w:val="22"/>
        </w:rPr>
        <w:t> </w:t>
      </w:r>
      <w:r>
        <w:rPr>
          <w:color w:val="231F20"/>
          <w:sz w:val="22"/>
        </w:rPr>
        <w:t>la</w:t>
      </w:r>
      <w:r>
        <w:rPr>
          <w:color w:val="231F20"/>
          <w:spacing w:val="-19"/>
          <w:sz w:val="22"/>
        </w:rPr>
        <w:t> </w:t>
      </w:r>
      <w:r>
        <w:rPr>
          <w:color w:val="231F20"/>
          <w:sz w:val="22"/>
        </w:rPr>
        <w:t>que</w:t>
      </w:r>
      <w:r>
        <w:rPr>
          <w:color w:val="231F20"/>
          <w:spacing w:val="-20"/>
          <w:sz w:val="22"/>
        </w:rPr>
        <w:t> </w:t>
      </w:r>
      <w:r>
        <w:rPr>
          <w:color w:val="231F20"/>
          <w:sz w:val="22"/>
        </w:rPr>
        <w:t>todos</w:t>
      </w:r>
      <w:r>
        <w:rPr>
          <w:color w:val="231F20"/>
          <w:spacing w:val="-20"/>
          <w:sz w:val="22"/>
        </w:rPr>
        <w:t> </w:t>
      </w:r>
      <w:r>
        <w:rPr>
          <w:color w:val="231F20"/>
          <w:sz w:val="22"/>
        </w:rPr>
        <w:t>tenemos</w:t>
      </w:r>
      <w:r>
        <w:rPr>
          <w:color w:val="231F20"/>
          <w:spacing w:val="-20"/>
          <w:sz w:val="22"/>
        </w:rPr>
        <w:t> </w:t>
      </w:r>
      <w:r>
        <w:rPr>
          <w:color w:val="231F20"/>
          <w:sz w:val="22"/>
        </w:rPr>
        <w:t>derecho;</w:t>
      </w:r>
      <w:r>
        <w:rPr>
          <w:color w:val="231F20"/>
          <w:spacing w:val="-19"/>
          <w:sz w:val="22"/>
        </w:rPr>
        <w:t> </w:t>
      </w:r>
      <w:r>
        <w:rPr>
          <w:color w:val="231F20"/>
          <w:sz w:val="22"/>
        </w:rPr>
        <w:t>¡Viva</w:t>
      </w:r>
      <w:r>
        <w:rPr>
          <w:color w:val="231F20"/>
          <w:spacing w:val="-19"/>
          <w:sz w:val="22"/>
        </w:rPr>
        <w:t> </w:t>
      </w:r>
      <w:r>
        <w:rPr>
          <w:color w:val="231F20"/>
          <w:sz w:val="22"/>
        </w:rPr>
        <w:t>la</w:t>
      </w:r>
      <w:r>
        <w:rPr>
          <w:color w:val="231F20"/>
          <w:spacing w:val="-19"/>
          <w:sz w:val="22"/>
        </w:rPr>
        <w:t> </w:t>
      </w:r>
      <w:r>
        <w:rPr>
          <w:color w:val="231F20"/>
          <w:sz w:val="22"/>
        </w:rPr>
        <w:t>Independencia!..¡Viva</w:t>
      </w:r>
      <w:r>
        <w:rPr>
          <w:color w:val="231F20"/>
          <w:spacing w:val="-19"/>
          <w:sz w:val="22"/>
        </w:rPr>
        <w:t> </w:t>
      </w:r>
      <w:r>
        <w:rPr>
          <w:color w:val="231F20"/>
          <w:sz w:val="22"/>
        </w:rPr>
        <w:t>la </w:t>
      </w:r>
      <w:r>
        <w:rPr>
          <w:color w:val="231F20"/>
          <w:w w:val="95"/>
          <w:sz w:val="22"/>
        </w:rPr>
        <w:t>Justicia!..¡Muera</w:t>
      </w:r>
      <w:r>
        <w:rPr>
          <w:color w:val="231F20"/>
          <w:spacing w:val="-28"/>
          <w:w w:val="95"/>
          <w:sz w:val="22"/>
        </w:rPr>
        <w:t> </w:t>
      </w:r>
      <w:r>
        <w:rPr>
          <w:color w:val="231F20"/>
          <w:w w:val="95"/>
          <w:sz w:val="22"/>
        </w:rPr>
        <w:t>el</w:t>
      </w:r>
      <w:r>
        <w:rPr>
          <w:color w:val="231F20"/>
          <w:spacing w:val="-28"/>
          <w:w w:val="95"/>
          <w:sz w:val="22"/>
        </w:rPr>
        <w:t> </w:t>
      </w:r>
      <w:r>
        <w:rPr>
          <w:color w:val="231F20"/>
          <w:w w:val="95"/>
          <w:sz w:val="22"/>
        </w:rPr>
        <w:t>mal</w:t>
      </w:r>
      <w:r>
        <w:rPr>
          <w:color w:val="231F20"/>
          <w:spacing w:val="-28"/>
          <w:w w:val="95"/>
          <w:sz w:val="22"/>
        </w:rPr>
        <w:t> </w:t>
      </w:r>
      <w:r>
        <w:rPr>
          <w:color w:val="231F20"/>
          <w:w w:val="95"/>
          <w:sz w:val="22"/>
        </w:rPr>
        <w:t>gobierno!..</w:t>
      </w:r>
    </w:p>
    <w:p>
      <w:pPr>
        <w:spacing w:line="302" w:lineRule="auto" w:before="3"/>
        <w:ind w:left="130" w:right="1074" w:firstLine="360"/>
        <w:jc w:val="both"/>
        <w:rPr>
          <w:sz w:val="22"/>
        </w:rPr>
      </w:pPr>
      <w:r>
        <w:rPr>
          <w:color w:val="231F20"/>
          <w:sz w:val="22"/>
        </w:rPr>
        <w:t>Como un coro que previamente hubiera ensayado un grito de</w:t>
      </w:r>
      <w:r>
        <w:rPr>
          <w:color w:val="231F20"/>
          <w:spacing w:val="-16"/>
          <w:sz w:val="22"/>
        </w:rPr>
        <w:t> </w:t>
      </w:r>
      <w:r>
        <w:rPr>
          <w:color w:val="231F20"/>
          <w:sz w:val="22"/>
        </w:rPr>
        <w:t>efectos</w:t>
      </w:r>
      <w:r>
        <w:rPr>
          <w:color w:val="231F20"/>
          <w:spacing w:val="-16"/>
          <w:sz w:val="22"/>
        </w:rPr>
        <w:t> </w:t>
      </w:r>
      <w:r>
        <w:rPr>
          <w:color w:val="231F20"/>
          <w:sz w:val="22"/>
        </w:rPr>
        <w:t>teatrales,</w:t>
      </w:r>
      <w:r>
        <w:rPr>
          <w:color w:val="231F20"/>
          <w:spacing w:val="-16"/>
          <w:sz w:val="22"/>
        </w:rPr>
        <w:t> </w:t>
      </w:r>
      <w:r>
        <w:rPr>
          <w:color w:val="231F20"/>
          <w:sz w:val="22"/>
        </w:rPr>
        <w:t>quienes</w:t>
      </w:r>
      <w:r>
        <w:rPr>
          <w:color w:val="231F20"/>
          <w:spacing w:val="-16"/>
          <w:sz w:val="22"/>
        </w:rPr>
        <w:t> </w:t>
      </w:r>
      <w:r>
        <w:rPr>
          <w:color w:val="231F20"/>
          <w:sz w:val="22"/>
        </w:rPr>
        <w:t>escuchaban</w:t>
      </w:r>
      <w:r>
        <w:rPr>
          <w:color w:val="231F20"/>
          <w:spacing w:val="-16"/>
          <w:sz w:val="22"/>
        </w:rPr>
        <w:t> </w:t>
      </w:r>
      <w:r>
        <w:rPr>
          <w:color w:val="231F20"/>
          <w:sz w:val="22"/>
        </w:rPr>
        <w:t>al</w:t>
      </w:r>
      <w:r>
        <w:rPr>
          <w:color w:val="231F20"/>
          <w:spacing w:val="-16"/>
          <w:sz w:val="22"/>
        </w:rPr>
        <w:t> </w:t>
      </w:r>
      <w:r>
        <w:rPr>
          <w:color w:val="231F20"/>
          <w:sz w:val="22"/>
        </w:rPr>
        <w:t>cura</w:t>
      </w:r>
      <w:r>
        <w:rPr>
          <w:color w:val="231F20"/>
          <w:spacing w:val="-16"/>
          <w:sz w:val="22"/>
        </w:rPr>
        <w:t> </w:t>
      </w:r>
      <w:r>
        <w:rPr>
          <w:color w:val="231F20"/>
          <w:sz w:val="22"/>
        </w:rPr>
        <w:t>prorrumpieron</w:t>
      </w:r>
      <w:r>
        <w:rPr>
          <w:color w:val="231F20"/>
          <w:spacing w:val="-16"/>
          <w:sz w:val="22"/>
        </w:rPr>
        <w:t> </w:t>
      </w:r>
      <w:r>
        <w:rPr>
          <w:color w:val="231F20"/>
          <w:sz w:val="22"/>
        </w:rPr>
        <w:t>en </w:t>
      </w:r>
      <w:r>
        <w:rPr>
          <w:color w:val="231F20"/>
          <w:w w:val="95"/>
          <w:sz w:val="22"/>
        </w:rPr>
        <w:t>repetidas exclamaciones de ¡Mueran los</w:t>
      </w:r>
      <w:r>
        <w:rPr>
          <w:color w:val="231F20"/>
          <w:spacing w:val="-23"/>
          <w:w w:val="95"/>
          <w:sz w:val="22"/>
        </w:rPr>
        <w:t> </w:t>
      </w:r>
      <w:r>
        <w:rPr>
          <w:color w:val="231F20"/>
          <w:w w:val="95"/>
          <w:sz w:val="22"/>
        </w:rPr>
        <w:t>gachupines!..</w:t>
      </w:r>
    </w:p>
    <w:p>
      <w:pPr>
        <w:spacing w:line="302" w:lineRule="auto" w:before="3"/>
        <w:ind w:left="130" w:right="1075" w:firstLine="360"/>
        <w:jc w:val="both"/>
        <w:rPr>
          <w:sz w:val="22"/>
        </w:rPr>
      </w:pPr>
      <w:r>
        <w:rPr>
          <w:color w:val="231F20"/>
          <w:sz w:val="22"/>
        </w:rPr>
        <w:t>Hidalgo había dado el grito de libertad, iluminando con</w:t>
      </w:r>
      <w:r>
        <w:rPr>
          <w:color w:val="231F20"/>
          <w:spacing w:val="-29"/>
          <w:sz w:val="22"/>
        </w:rPr>
        <w:t> </w:t>
      </w:r>
      <w:r>
        <w:rPr>
          <w:color w:val="231F20"/>
          <w:sz w:val="22"/>
        </w:rPr>
        <w:t>viva voz</w:t>
      </w:r>
      <w:r>
        <w:rPr>
          <w:color w:val="231F20"/>
          <w:spacing w:val="-22"/>
          <w:sz w:val="22"/>
        </w:rPr>
        <w:t> </w:t>
      </w:r>
      <w:r>
        <w:rPr>
          <w:color w:val="231F20"/>
          <w:sz w:val="22"/>
        </w:rPr>
        <w:t>la</w:t>
      </w:r>
      <w:r>
        <w:rPr>
          <w:color w:val="231F20"/>
          <w:spacing w:val="-22"/>
          <w:sz w:val="22"/>
        </w:rPr>
        <w:t> </w:t>
      </w:r>
      <w:r>
        <w:rPr>
          <w:color w:val="231F20"/>
          <w:sz w:val="22"/>
        </w:rPr>
        <w:t>adormecida</w:t>
      </w:r>
      <w:r>
        <w:rPr>
          <w:color w:val="231F20"/>
          <w:spacing w:val="-23"/>
          <w:sz w:val="22"/>
        </w:rPr>
        <w:t> </w:t>
      </w:r>
      <w:r>
        <w:rPr>
          <w:color w:val="231F20"/>
          <w:sz w:val="22"/>
        </w:rPr>
        <w:t>inteligencia</w:t>
      </w:r>
      <w:r>
        <w:rPr>
          <w:color w:val="231F20"/>
          <w:spacing w:val="-22"/>
          <w:sz w:val="22"/>
        </w:rPr>
        <w:t> </w:t>
      </w:r>
      <w:r>
        <w:rPr>
          <w:color w:val="231F20"/>
          <w:sz w:val="22"/>
        </w:rPr>
        <w:t>del</w:t>
      </w:r>
      <w:r>
        <w:rPr>
          <w:color w:val="231F20"/>
          <w:spacing w:val="-22"/>
          <w:sz w:val="22"/>
        </w:rPr>
        <w:t> </w:t>
      </w:r>
      <w:r>
        <w:rPr>
          <w:color w:val="231F20"/>
          <w:sz w:val="22"/>
        </w:rPr>
        <w:t>pueblo</w:t>
      </w:r>
      <w:r>
        <w:rPr>
          <w:color w:val="231F20"/>
          <w:spacing w:val="-22"/>
          <w:sz w:val="22"/>
        </w:rPr>
        <w:t> </w:t>
      </w:r>
      <w:r>
        <w:rPr>
          <w:color w:val="231F20"/>
          <w:sz w:val="22"/>
        </w:rPr>
        <w:t>al</w:t>
      </w:r>
      <w:r>
        <w:rPr>
          <w:color w:val="231F20"/>
          <w:spacing w:val="-22"/>
          <w:sz w:val="22"/>
        </w:rPr>
        <w:t> </w:t>
      </w:r>
      <w:r>
        <w:rPr>
          <w:color w:val="231F20"/>
          <w:sz w:val="22"/>
        </w:rPr>
        <w:t>que</w:t>
      </w:r>
      <w:r>
        <w:rPr>
          <w:color w:val="231F20"/>
          <w:spacing w:val="-23"/>
          <w:sz w:val="22"/>
        </w:rPr>
        <w:t> </w:t>
      </w:r>
      <w:r>
        <w:rPr>
          <w:color w:val="231F20"/>
          <w:sz w:val="22"/>
        </w:rPr>
        <w:t>había</w:t>
      </w:r>
      <w:r>
        <w:rPr>
          <w:color w:val="231F20"/>
          <w:spacing w:val="-22"/>
          <w:sz w:val="22"/>
        </w:rPr>
        <w:t> </w:t>
      </w:r>
      <w:r>
        <w:rPr>
          <w:color w:val="231F20"/>
          <w:sz w:val="22"/>
        </w:rPr>
        <w:t>dirigido</w:t>
      </w:r>
      <w:r>
        <w:rPr>
          <w:color w:val="231F20"/>
          <w:spacing w:val="-22"/>
          <w:sz w:val="22"/>
        </w:rPr>
        <w:t> </w:t>
      </w:r>
      <w:r>
        <w:rPr>
          <w:color w:val="231F20"/>
          <w:sz w:val="22"/>
        </w:rPr>
        <w:t>tan serena</w:t>
      </w:r>
      <w:r>
        <w:rPr>
          <w:color w:val="231F20"/>
          <w:spacing w:val="-32"/>
          <w:sz w:val="22"/>
        </w:rPr>
        <w:t> </w:t>
      </w:r>
      <w:r>
        <w:rPr>
          <w:color w:val="231F20"/>
          <w:sz w:val="22"/>
        </w:rPr>
        <w:t>como</w:t>
      </w:r>
      <w:r>
        <w:rPr>
          <w:color w:val="231F20"/>
          <w:spacing w:val="-32"/>
          <w:sz w:val="22"/>
        </w:rPr>
        <w:t> </w:t>
      </w:r>
      <w:r>
        <w:rPr>
          <w:color w:val="231F20"/>
          <w:sz w:val="22"/>
        </w:rPr>
        <w:t>vibrante</w:t>
      </w:r>
      <w:r>
        <w:rPr>
          <w:color w:val="231F20"/>
          <w:spacing w:val="-32"/>
          <w:sz w:val="22"/>
        </w:rPr>
        <w:t> </w:t>
      </w:r>
      <w:r>
        <w:rPr>
          <w:color w:val="231F20"/>
          <w:sz w:val="22"/>
        </w:rPr>
        <w:t>arenga.</w:t>
      </w:r>
    </w:p>
    <w:p>
      <w:pPr>
        <w:spacing w:line="302" w:lineRule="auto" w:before="3"/>
        <w:ind w:left="130" w:right="1074" w:firstLine="360"/>
        <w:jc w:val="both"/>
        <w:rPr>
          <w:sz w:val="22"/>
        </w:rPr>
      </w:pPr>
      <w:r>
        <w:rPr>
          <w:color w:val="231F20"/>
          <w:sz w:val="22"/>
        </w:rPr>
        <w:t>La corta multitud se estremecía de conmoción</w:t>
      </w:r>
      <w:r>
        <w:rPr>
          <w:color w:val="231F20"/>
          <w:spacing w:val="-22"/>
          <w:sz w:val="22"/>
        </w:rPr>
        <w:t> </w:t>
      </w:r>
      <w:r>
        <w:rPr>
          <w:color w:val="231F20"/>
          <w:sz w:val="22"/>
        </w:rPr>
        <w:t>indescriptible rodeando en un momento al párroco, besándole las manos unos, vitoreando otros a la libertad y dejando correr las hasta</w:t>
      </w:r>
      <w:r>
        <w:rPr>
          <w:color w:val="231F20"/>
          <w:spacing w:val="-18"/>
          <w:sz w:val="22"/>
        </w:rPr>
        <w:t> </w:t>
      </w:r>
      <w:r>
        <w:rPr>
          <w:color w:val="231F20"/>
          <w:sz w:val="22"/>
        </w:rPr>
        <w:t>entonces contenidas aguas de sus rencores con gritos salidos de lo más </w:t>
      </w:r>
      <w:r>
        <w:rPr>
          <w:color w:val="231F20"/>
          <w:w w:val="95"/>
          <w:sz w:val="22"/>
        </w:rPr>
        <w:t>hondo de sus conciencias: ¡Mueran los</w:t>
      </w:r>
      <w:r>
        <w:rPr>
          <w:color w:val="231F20"/>
          <w:spacing w:val="9"/>
          <w:w w:val="95"/>
          <w:sz w:val="22"/>
        </w:rPr>
        <w:t> </w:t>
      </w:r>
      <w:r>
        <w:rPr>
          <w:color w:val="231F20"/>
          <w:w w:val="95"/>
          <w:sz w:val="22"/>
        </w:rPr>
        <w:t>gachupines!..</w:t>
      </w:r>
    </w:p>
    <w:p>
      <w:pPr>
        <w:spacing w:line="302" w:lineRule="auto" w:before="3"/>
        <w:ind w:left="130" w:right="1074" w:firstLine="360"/>
        <w:jc w:val="both"/>
        <w:rPr>
          <w:sz w:val="22"/>
        </w:rPr>
      </w:pPr>
      <w:r>
        <w:rPr>
          <w:color w:val="231F20"/>
          <w:sz w:val="22"/>
        </w:rPr>
        <w:t>Estas fueron las palabras exactas del cura de Dolores la memorable madrugada del dieciséis de septiembre de 1810.</w:t>
      </w:r>
    </w:p>
    <w:p>
      <w:pPr>
        <w:spacing w:line="302" w:lineRule="auto" w:before="3"/>
        <w:ind w:left="130" w:right="1081" w:firstLine="360"/>
        <w:jc w:val="both"/>
        <w:rPr>
          <w:sz w:val="22"/>
        </w:rPr>
      </w:pPr>
      <w:r>
        <w:rPr>
          <w:color w:val="231F20"/>
          <w:sz w:val="22"/>
        </w:rPr>
        <w:t>Y </w:t>
      </w:r>
      <w:r>
        <w:rPr>
          <w:color w:val="231F20"/>
          <w:spacing w:val="-4"/>
          <w:sz w:val="22"/>
        </w:rPr>
        <w:t>las </w:t>
      </w:r>
      <w:r>
        <w:rPr>
          <w:color w:val="231F20"/>
          <w:spacing w:val="-5"/>
          <w:sz w:val="22"/>
        </w:rPr>
        <w:t>oyó </w:t>
      </w:r>
      <w:r>
        <w:rPr>
          <w:color w:val="231F20"/>
          <w:spacing w:val="-4"/>
          <w:sz w:val="22"/>
        </w:rPr>
        <w:t>uno </w:t>
      </w:r>
      <w:r>
        <w:rPr>
          <w:color w:val="231F20"/>
          <w:spacing w:val="-3"/>
          <w:sz w:val="22"/>
        </w:rPr>
        <w:t>de </w:t>
      </w:r>
      <w:r>
        <w:rPr>
          <w:color w:val="231F20"/>
          <w:spacing w:val="-4"/>
          <w:sz w:val="22"/>
        </w:rPr>
        <w:t>los </w:t>
      </w:r>
      <w:r>
        <w:rPr>
          <w:color w:val="231F20"/>
          <w:spacing w:val="-5"/>
          <w:sz w:val="22"/>
        </w:rPr>
        <w:t>capitanes </w:t>
      </w:r>
      <w:r>
        <w:rPr>
          <w:color w:val="231F20"/>
          <w:spacing w:val="-4"/>
          <w:sz w:val="22"/>
        </w:rPr>
        <w:t>que </w:t>
      </w:r>
      <w:r>
        <w:rPr>
          <w:color w:val="231F20"/>
          <w:spacing w:val="-3"/>
          <w:sz w:val="22"/>
        </w:rPr>
        <w:t>lo </w:t>
      </w:r>
      <w:r>
        <w:rPr>
          <w:color w:val="231F20"/>
          <w:spacing w:val="-4"/>
          <w:sz w:val="22"/>
        </w:rPr>
        <w:t>había </w:t>
      </w:r>
      <w:r>
        <w:rPr>
          <w:color w:val="231F20"/>
          <w:spacing w:val="-5"/>
          <w:sz w:val="22"/>
        </w:rPr>
        <w:t>acompañado </w:t>
      </w:r>
      <w:r>
        <w:rPr>
          <w:color w:val="231F20"/>
          <w:spacing w:val="-3"/>
          <w:sz w:val="22"/>
        </w:rPr>
        <w:t>en </w:t>
      </w:r>
      <w:r>
        <w:rPr>
          <w:color w:val="231F20"/>
          <w:spacing w:val="-5"/>
          <w:sz w:val="22"/>
        </w:rPr>
        <w:t>la conspiración</w:t>
      </w:r>
      <w:r>
        <w:rPr>
          <w:color w:val="231F20"/>
          <w:spacing w:val="-17"/>
          <w:sz w:val="22"/>
        </w:rPr>
        <w:t> </w:t>
      </w:r>
      <w:r>
        <w:rPr>
          <w:color w:val="231F20"/>
          <w:sz w:val="22"/>
        </w:rPr>
        <w:t>y</w:t>
      </w:r>
      <w:r>
        <w:rPr>
          <w:color w:val="231F20"/>
          <w:spacing w:val="-17"/>
          <w:sz w:val="22"/>
        </w:rPr>
        <w:t> </w:t>
      </w:r>
      <w:r>
        <w:rPr>
          <w:color w:val="231F20"/>
          <w:spacing w:val="-3"/>
          <w:sz w:val="22"/>
        </w:rPr>
        <w:t>lo</w:t>
      </w:r>
      <w:r>
        <w:rPr>
          <w:color w:val="231F20"/>
          <w:spacing w:val="-17"/>
          <w:sz w:val="22"/>
        </w:rPr>
        <w:t> </w:t>
      </w:r>
      <w:r>
        <w:rPr>
          <w:color w:val="231F20"/>
          <w:spacing w:val="-5"/>
          <w:sz w:val="22"/>
        </w:rPr>
        <w:t>seguiría</w:t>
      </w:r>
      <w:r>
        <w:rPr>
          <w:color w:val="231F20"/>
          <w:spacing w:val="-17"/>
          <w:sz w:val="22"/>
        </w:rPr>
        <w:t> </w:t>
      </w:r>
      <w:r>
        <w:rPr>
          <w:color w:val="231F20"/>
          <w:spacing w:val="-4"/>
          <w:sz w:val="22"/>
        </w:rPr>
        <w:t>hasta</w:t>
      </w:r>
      <w:r>
        <w:rPr>
          <w:color w:val="231F20"/>
          <w:spacing w:val="-17"/>
          <w:sz w:val="22"/>
        </w:rPr>
        <w:t> </w:t>
      </w:r>
      <w:r>
        <w:rPr>
          <w:color w:val="231F20"/>
          <w:spacing w:val="-4"/>
          <w:sz w:val="22"/>
        </w:rPr>
        <w:t>los</w:t>
      </w:r>
      <w:r>
        <w:rPr>
          <w:color w:val="231F20"/>
          <w:spacing w:val="-17"/>
          <w:sz w:val="22"/>
        </w:rPr>
        <w:t> </w:t>
      </w:r>
      <w:r>
        <w:rPr>
          <w:color w:val="231F20"/>
          <w:spacing w:val="-5"/>
          <w:sz w:val="22"/>
        </w:rPr>
        <w:t>últimos</w:t>
      </w:r>
      <w:r>
        <w:rPr>
          <w:color w:val="231F20"/>
          <w:spacing w:val="-17"/>
          <w:sz w:val="22"/>
        </w:rPr>
        <w:t> </w:t>
      </w:r>
      <w:r>
        <w:rPr>
          <w:color w:val="231F20"/>
          <w:spacing w:val="-5"/>
          <w:sz w:val="22"/>
        </w:rPr>
        <w:t>minutos</w:t>
      </w:r>
      <w:r>
        <w:rPr>
          <w:color w:val="231F20"/>
          <w:spacing w:val="-17"/>
          <w:sz w:val="22"/>
        </w:rPr>
        <w:t> </w:t>
      </w:r>
      <w:r>
        <w:rPr>
          <w:color w:val="231F20"/>
          <w:spacing w:val="-3"/>
          <w:sz w:val="22"/>
        </w:rPr>
        <w:t>de</w:t>
      </w:r>
      <w:r>
        <w:rPr>
          <w:color w:val="231F20"/>
          <w:spacing w:val="-17"/>
          <w:sz w:val="22"/>
        </w:rPr>
        <w:t> </w:t>
      </w:r>
      <w:r>
        <w:rPr>
          <w:color w:val="231F20"/>
          <w:spacing w:val="-4"/>
          <w:sz w:val="22"/>
        </w:rPr>
        <w:t>las</w:t>
      </w:r>
      <w:r>
        <w:rPr>
          <w:color w:val="231F20"/>
          <w:spacing w:val="-17"/>
          <w:sz w:val="22"/>
        </w:rPr>
        <w:t> </w:t>
      </w:r>
      <w:r>
        <w:rPr>
          <w:color w:val="231F20"/>
          <w:spacing w:val="-4"/>
          <w:sz w:val="22"/>
        </w:rPr>
        <w:t>horas</w:t>
      </w:r>
      <w:r>
        <w:rPr>
          <w:color w:val="231F20"/>
          <w:spacing w:val="-17"/>
          <w:sz w:val="22"/>
        </w:rPr>
        <w:t> </w:t>
      </w:r>
      <w:r>
        <w:rPr>
          <w:color w:val="231F20"/>
          <w:spacing w:val="-5"/>
          <w:sz w:val="22"/>
        </w:rPr>
        <w:t>más trágicas</w:t>
      </w:r>
      <w:r>
        <w:rPr>
          <w:color w:val="231F20"/>
          <w:spacing w:val="-13"/>
          <w:sz w:val="22"/>
        </w:rPr>
        <w:t> </w:t>
      </w:r>
      <w:r>
        <w:rPr>
          <w:color w:val="231F20"/>
          <w:spacing w:val="-3"/>
          <w:sz w:val="22"/>
        </w:rPr>
        <w:t>de</w:t>
      </w:r>
      <w:r>
        <w:rPr>
          <w:color w:val="231F20"/>
          <w:spacing w:val="-13"/>
          <w:sz w:val="22"/>
        </w:rPr>
        <w:t> </w:t>
      </w:r>
      <w:r>
        <w:rPr>
          <w:color w:val="231F20"/>
          <w:spacing w:val="-3"/>
          <w:sz w:val="22"/>
        </w:rPr>
        <w:t>su</w:t>
      </w:r>
      <w:r>
        <w:rPr>
          <w:color w:val="231F20"/>
          <w:spacing w:val="-13"/>
          <w:sz w:val="22"/>
        </w:rPr>
        <w:t> </w:t>
      </w:r>
      <w:r>
        <w:rPr>
          <w:color w:val="231F20"/>
          <w:spacing w:val="-4"/>
          <w:sz w:val="22"/>
        </w:rPr>
        <w:t>vida,</w:t>
      </w:r>
      <w:r>
        <w:rPr>
          <w:color w:val="231F20"/>
          <w:spacing w:val="-13"/>
          <w:sz w:val="22"/>
        </w:rPr>
        <w:t> </w:t>
      </w:r>
      <w:r>
        <w:rPr>
          <w:color w:val="231F20"/>
          <w:spacing w:val="-3"/>
          <w:sz w:val="22"/>
        </w:rPr>
        <w:t>el</w:t>
      </w:r>
      <w:r>
        <w:rPr>
          <w:color w:val="231F20"/>
          <w:spacing w:val="-13"/>
          <w:sz w:val="22"/>
        </w:rPr>
        <w:t> </w:t>
      </w:r>
      <w:r>
        <w:rPr>
          <w:color w:val="231F20"/>
          <w:spacing w:val="-5"/>
          <w:sz w:val="22"/>
        </w:rPr>
        <w:t>capitán</w:t>
      </w:r>
      <w:r>
        <w:rPr>
          <w:color w:val="231F20"/>
          <w:spacing w:val="-13"/>
          <w:sz w:val="22"/>
        </w:rPr>
        <w:t> </w:t>
      </w:r>
      <w:r>
        <w:rPr>
          <w:color w:val="231F20"/>
          <w:spacing w:val="-5"/>
          <w:sz w:val="22"/>
        </w:rPr>
        <w:t>Mariano</w:t>
      </w:r>
      <w:r>
        <w:rPr>
          <w:color w:val="231F20"/>
          <w:spacing w:val="-13"/>
          <w:sz w:val="22"/>
        </w:rPr>
        <w:t> </w:t>
      </w:r>
      <w:r>
        <w:rPr>
          <w:color w:val="231F20"/>
          <w:spacing w:val="-6"/>
          <w:sz w:val="22"/>
        </w:rPr>
        <w:t>Abasolo,</w:t>
      </w:r>
      <w:r>
        <w:rPr>
          <w:color w:val="231F20"/>
          <w:spacing w:val="-13"/>
          <w:sz w:val="22"/>
        </w:rPr>
        <w:t> </w:t>
      </w:r>
      <w:r>
        <w:rPr>
          <w:color w:val="231F20"/>
          <w:spacing w:val="-4"/>
          <w:sz w:val="22"/>
        </w:rPr>
        <w:t>que</w:t>
      </w:r>
      <w:r>
        <w:rPr>
          <w:color w:val="231F20"/>
          <w:spacing w:val="-13"/>
          <w:sz w:val="22"/>
        </w:rPr>
        <w:t> </w:t>
      </w:r>
      <w:r>
        <w:rPr>
          <w:color w:val="231F20"/>
          <w:spacing w:val="-4"/>
          <w:sz w:val="22"/>
        </w:rPr>
        <w:t>las</w:t>
      </w:r>
      <w:r>
        <w:rPr>
          <w:color w:val="231F20"/>
          <w:spacing w:val="-13"/>
          <w:sz w:val="22"/>
        </w:rPr>
        <w:t> </w:t>
      </w:r>
      <w:r>
        <w:rPr>
          <w:color w:val="231F20"/>
          <w:spacing w:val="-5"/>
          <w:sz w:val="22"/>
        </w:rPr>
        <w:t>retuvo</w:t>
      </w:r>
      <w:r>
        <w:rPr>
          <w:color w:val="231F20"/>
          <w:spacing w:val="-13"/>
          <w:sz w:val="22"/>
        </w:rPr>
        <w:t> </w:t>
      </w:r>
      <w:r>
        <w:rPr>
          <w:color w:val="231F20"/>
          <w:spacing w:val="-3"/>
          <w:sz w:val="22"/>
        </w:rPr>
        <w:t>en</w:t>
      </w:r>
      <w:r>
        <w:rPr>
          <w:color w:val="231F20"/>
          <w:spacing w:val="-13"/>
          <w:sz w:val="22"/>
        </w:rPr>
        <w:t> </w:t>
      </w:r>
      <w:r>
        <w:rPr>
          <w:color w:val="231F20"/>
          <w:spacing w:val="-5"/>
          <w:sz w:val="22"/>
        </w:rPr>
        <w:t>su memoria</w:t>
      </w:r>
      <w:r>
        <w:rPr>
          <w:color w:val="231F20"/>
          <w:spacing w:val="-42"/>
          <w:sz w:val="22"/>
        </w:rPr>
        <w:t> </w:t>
      </w:r>
      <w:r>
        <w:rPr>
          <w:color w:val="231F20"/>
          <w:sz w:val="22"/>
        </w:rPr>
        <w:t>y</w:t>
      </w:r>
      <w:r>
        <w:rPr>
          <w:color w:val="231F20"/>
          <w:spacing w:val="-42"/>
          <w:sz w:val="22"/>
        </w:rPr>
        <w:t> </w:t>
      </w:r>
      <w:r>
        <w:rPr>
          <w:color w:val="231F20"/>
          <w:spacing w:val="-4"/>
          <w:sz w:val="22"/>
        </w:rPr>
        <w:t>las</w:t>
      </w:r>
      <w:r>
        <w:rPr>
          <w:color w:val="231F20"/>
          <w:spacing w:val="-42"/>
          <w:sz w:val="22"/>
        </w:rPr>
        <w:t> </w:t>
      </w:r>
      <w:r>
        <w:rPr>
          <w:color w:val="231F20"/>
          <w:spacing w:val="-4"/>
          <w:sz w:val="22"/>
        </w:rPr>
        <w:t>pudo</w:t>
      </w:r>
      <w:r>
        <w:rPr>
          <w:color w:val="231F20"/>
          <w:spacing w:val="-42"/>
          <w:sz w:val="22"/>
        </w:rPr>
        <w:t> </w:t>
      </w:r>
      <w:r>
        <w:rPr>
          <w:color w:val="231F20"/>
          <w:spacing w:val="-4"/>
          <w:sz w:val="22"/>
        </w:rPr>
        <w:t>repetir</w:t>
      </w:r>
      <w:r>
        <w:rPr>
          <w:color w:val="231F20"/>
          <w:spacing w:val="-42"/>
          <w:sz w:val="22"/>
        </w:rPr>
        <w:t> </w:t>
      </w:r>
      <w:r>
        <w:rPr>
          <w:color w:val="231F20"/>
          <w:spacing w:val="-4"/>
          <w:sz w:val="22"/>
        </w:rPr>
        <w:t>con</w:t>
      </w:r>
      <w:r>
        <w:rPr>
          <w:color w:val="231F20"/>
          <w:spacing w:val="-42"/>
          <w:sz w:val="22"/>
        </w:rPr>
        <w:t> </w:t>
      </w:r>
      <w:r>
        <w:rPr>
          <w:color w:val="231F20"/>
          <w:spacing w:val="-4"/>
          <w:sz w:val="22"/>
        </w:rPr>
        <w:t>todas</w:t>
      </w:r>
      <w:r>
        <w:rPr>
          <w:color w:val="231F20"/>
          <w:spacing w:val="-42"/>
          <w:sz w:val="22"/>
        </w:rPr>
        <w:t> </w:t>
      </w:r>
      <w:r>
        <w:rPr>
          <w:color w:val="231F20"/>
          <w:spacing w:val="-4"/>
          <w:sz w:val="22"/>
        </w:rPr>
        <w:t>las</w:t>
      </w:r>
      <w:r>
        <w:rPr>
          <w:color w:val="231F20"/>
          <w:spacing w:val="-42"/>
          <w:sz w:val="22"/>
        </w:rPr>
        <w:t> </w:t>
      </w:r>
      <w:r>
        <w:rPr>
          <w:color w:val="231F20"/>
          <w:spacing w:val="-5"/>
          <w:sz w:val="22"/>
        </w:rPr>
        <w:t>letras</w:t>
      </w:r>
      <w:r>
        <w:rPr>
          <w:color w:val="231F20"/>
          <w:spacing w:val="-42"/>
          <w:sz w:val="22"/>
        </w:rPr>
        <w:t> </w:t>
      </w:r>
      <w:r>
        <w:rPr>
          <w:color w:val="231F20"/>
          <w:spacing w:val="-3"/>
          <w:sz w:val="22"/>
        </w:rPr>
        <w:t>de</w:t>
      </w:r>
      <w:r>
        <w:rPr>
          <w:color w:val="231F20"/>
          <w:spacing w:val="-42"/>
          <w:sz w:val="22"/>
        </w:rPr>
        <w:t> </w:t>
      </w:r>
      <w:r>
        <w:rPr>
          <w:color w:val="231F20"/>
          <w:spacing w:val="-4"/>
          <w:sz w:val="22"/>
        </w:rPr>
        <w:t>las</w:t>
      </w:r>
      <w:r>
        <w:rPr>
          <w:color w:val="231F20"/>
          <w:spacing w:val="-42"/>
          <w:sz w:val="22"/>
        </w:rPr>
        <w:t> </w:t>
      </w:r>
      <w:r>
        <w:rPr>
          <w:color w:val="231F20"/>
          <w:spacing w:val="-5"/>
          <w:sz w:val="22"/>
        </w:rPr>
        <w:t>palabras</w:t>
      </w:r>
      <w:r>
        <w:rPr>
          <w:color w:val="231F20"/>
          <w:spacing w:val="-42"/>
          <w:sz w:val="22"/>
        </w:rPr>
        <w:t> </w:t>
      </w:r>
      <w:r>
        <w:rPr>
          <w:color w:val="231F20"/>
          <w:spacing w:val="-5"/>
          <w:sz w:val="22"/>
        </w:rPr>
        <w:t>necesarias durante</w:t>
      </w:r>
      <w:r>
        <w:rPr>
          <w:color w:val="231F20"/>
          <w:spacing w:val="-25"/>
          <w:sz w:val="22"/>
        </w:rPr>
        <w:t> </w:t>
      </w:r>
      <w:r>
        <w:rPr>
          <w:color w:val="231F20"/>
          <w:spacing w:val="-3"/>
          <w:sz w:val="22"/>
        </w:rPr>
        <w:t>su</w:t>
      </w:r>
      <w:r>
        <w:rPr>
          <w:color w:val="231F20"/>
          <w:spacing w:val="-25"/>
          <w:sz w:val="22"/>
        </w:rPr>
        <w:t> </w:t>
      </w:r>
      <w:r>
        <w:rPr>
          <w:color w:val="231F20"/>
          <w:spacing w:val="-4"/>
          <w:sz w:val="22"/>
        </w:rPr>
        <w:t>causa</w:t>
      </w:r>
      <w:r>
        <w:rPr>
          <w:color w:val="231F20"/>
          <w:spacing w:val="-25"/>
          <w:sz w:val="22"/>
        </w:rPr>
        <w:t> </w:t>
      </w:r>
      <w:r>
        <w:rPr>
          <w:color w:val="231F20"/>
          <w:sz w:val="22"/>
        </w:rPr>
        <w:t>y</w:t>
      </w:r>
      <w:r>
        <w:rPr>
          <w:color w:val="231F20"/>
          <w:spacing w:val="-25"/>
          <w:sz w:val="22"/>
        </w:rPr>
        <w:t> </w:t>
      </w:r>
      <w:r>
        <w:rPr>
          <w:color w:val="231F20"/>
          <w:spacing w:val="-5"/>
          <w:sz w:val="22"/>
        </w:rPr>
        <w:t>juicio</w:t>
      </w:r>
      <w:r>
        <w:rPr>
          <w:color w:val="231F20"/>
          <w:spacing w:val="-25"/>
          <w:sz w:val="22"/>
        </w:rPr>
        <w:t> </w:t>
      </w:r>
      <w:r>
        <w:rPr>
          <w:color w:val="231F20"/>
          <w:spacing w:val="-3"/>
          <w:sz w:val="22"/>
        </w:rPr>
        <w:t>en</w:t>
      </w:r>
      <w:r>
        <w:rPr>
          <w:color w:val="231F20"/>
          <w:spacing w:val="-25"/>
          <w:sz w:val="22"/>
        </w:rPr>
        <w:t> </w:t>
      </w:r>
      <w:r>
        <w:rPr>
          <w:color w:val="231F20"/>
          <w:spacing w:val="-5"/>
          <w:sz w:val="22"/>
        </w:rPr>
        <w:t>Chihuahua,</w:t>
      </w:r>
      <w:r>
        <w:rPr>
          <w:color w:val="231F20"/>
          <w:spacing w:val="-24"/>
          <w:sz w:val="22"/>
        </w:rPr>
        <w:t> </w:t>
      </w:r>
      <w:r>
        <w:rPr>
          <w:color w:val="231F20"/>
          <w:spacing w:val="-4"/>
          <w:sz w:val="22"/>
        </w:rPr>
        <w:t>menos</w:t>
      </w:r>
      <w:r>
        <w:rPr>
          <w:color w:val="231F20"/>
          <w:spacing w:val="-25"/>
          <w:sz w:val="22"/>
        </w:rPr>
        <w:t> </w:t>
      </w:r>
      <w:r>
        <w:rPr>
          <w:color w:val="231F20"/>
          <w:spacing w:val="-3"/>
          <w:sz w:val="22"/>
        </w:rPr>
        <w:t>de</w:t>
      </w:r>
      <w:r>
        <w:rPr>
          <w:color w:val="231F20"/>
          <w:spacing w:val="-25"/>
          <w:sz w:val="22"/>
        </w:rPr>
        <w:t> </w:t>
      </w:r>
      <w:r>
        <w:rPr>
          <w:color w:val="231F20"/>
          <w:spacing w:val="-3"/>
          <w:sz w:val="22"/>
        </w:rPr>
        <w:t>un</w:t>
      </w:r>
      <w:r>
        <w:rPr>
          <w:color w:val="231F20"/>
          <w:spacing w:val="-25"/>
          <w:sz w:val="22"/>
        </w:rPr>
        <w:t> </w:t>
      </w:r>
      <w:r>
        <w:rPr>
          <w:color w:val="231F20"/>
          <w:spacing w:val="-4"/>
          <w:sz w:val="22"/>
        </w:rPr>
        <w:t>año</w:t>
      </w:r>
      <w:r>
        <w:rPr>
          <w:color w:val="231F20"/>
          <w:spacing w:val="-25"/>
          <w:sz w:val="22"/>
        </w:rPr>
        <w:t> </w:t>
      </w:r>
      <w:r>
        <w:rPr>
          <w:color w:val="231F20"/>
          <w:spacing w:val="-6"/>
          <w:sz w:val="22"/>
        </w:rPr>
        <w:t>después.</w:t>
      </w:r>
    </w:p>
    <w:p>
      <w:pPr>
        <w:spacing w:after="0" w:line="302" w:lineRule="auto"/>
        <w:jc w:val="both"/>
        <w:rPr>
          <w:sz w:val="22"/>
        </w:rPr>
        <w:sectPr>
          <w:footerReference w:type="even" r:id="rId49"/>
          <w:pgSz w:w="7940" w:h="12480"/>
          <w:pgMar w:footer="793" w:header="0" w:top="0" w:bottom="980" w:left="1080" w:right="0"/>
        </w:sectPr>
      </w:pPr>
    </w:p>
    <w:p>
      <w:pPr>
        <w:spacing w:line="302" w:lineRule="auto" w:before="70"/>
        <w:ind w:left="1437" w:right="108" w:firstLine="360"/>
        <w:jc w:val="both"/>
        <w:rPr>
          <w:sz w:val="22"/>
        </w:rPr>
      </w:pPr>
      <w:r>
        <w:rPr>
          <w:color w:val="231F20"/>
          <w:sz w:val="22"/>
        </w:rPr>
        <w:t>Las palabras de Hidalgo no contenían odio para  nadie.  Eran palabras de justicia, de bondad, de rebeldía. Su lección de independencia y libertad no era el feroz grito de ¡Mueran los gachupines!.. Quería ser americano, nada </w:t>
      </w:r>
      <w:r>
        <w:rPr>
          <w:color w:val="231F20"/>
          <w:spacing w:val="-3"/>
          <w:sz w:val="22"/>
        </w:rPr>
        <w:t>más. </w:t>
      </w:r>
      <w:r>
        <w:rPr>
          <w:color w:val="231F20"/>
          <w:sz w:val="22"/>
        </w:rPr>
        <w:t>En Ixtlahuaca, rumbo a </w:t>
      </w:r>
      <w:r>
        <w:rPr>
          <w:color w:val="231F20"/>
          <w:spacing w:val="-4"/>
          <w:sz w:val="22"/>
        </w:rPr>
        <w:t>Toluca, </w:t>
      </w:r>
      <w:r>
        <w:rPr>
          <w:color w:val="231F20"/>
          <w:sz w:val="22"/>
        </w:rPr>
        <w:t>dijo el veintisiete de octubre de (1810): ni inquisidor gachupín ni arzobispo gachupín ni virrey gachupín</w:t>
      </w:r>
      <w:r>
        <w:rPr>
          <w:color w:val="231F20"/>
          <w:spacing w:val="-7"/>
          <w:sz w:val="22"/>
        </w:rPr>
        <w:t> </w:t>
      </w:r>
      <w:r>
        <w:rPr>
          <w:color w:val="231F20"/>
          <w:sz w:val="22"/>
        </w:rPr>
        <w:t>ni</w:t>
      </w:r>
    </w:p>
    <w:p>
      <w:pPr>
        <w:tabs>
          <w:tab w:pos="1437" w:val="left" w:leader="none"/>
        </w:tabs>
        <w:spacing w:line="257" w:lineRule="exact" w:before="0"/>
        <w:ind w:left="283" w:right="0" w:firstLine="0"/>
        <w:jc w:val="left"/>
        <w:rPr>
          <w:sz w:val="22"/>
        </w:rPr>
      </w:pPr>
      <w:r>
        <w:rPr>
          <w:rFonts w:ascii="Palatino Linotype" w:hAnsi="Palatino Linotype"/>
          <w:color w:val="231F20"/>
          <w:position w:val="7"/>
          <w:sz w:val="24"/>
        </w:rPr>
        <w:t>48</w:t>
        <w:tab/>
      </w:r>
      <w:r>
        <w:rPr>
          <w:color w:val="231F20"/>
          <w:w w:val="95"/>
          <w:sz w:val="22"/>
        </w:rPr>
        <w:t>santo</w:t>
      </w:r>
      <w:r>
        <w:rPr>
          <w:color w:val="231F20"/>
          <w:spacing w:val="39"/>
          <w:w w:val="95"/>
          <w:sz w:val="22"/>
        </w:rPr>
        <w:t> </w:t>
      </w:r>
      <w:r>
        <w:rPr>
          <w:color w:val="231F20"/>
          <w:w w:val="95"/>
          <w:sz w:val="22"/>
        </w:rPr>
        <w:t>gachupín…</w:t>
      </w:r>
    </w:p>
    <w:p>
      <w:pPr>
        <w:pStyle w:val="BodyText"/>
        <w:spacing w:line="20" w:lineRule="exact"/>
        <w:ind w:left="5"/>
        <w:rPr>
          <w:sz w:val="2"/>
        </w:rPr>
      </w:pPr>
      <w:r>
        <w:rPr>
          <w:sz w:val="2"/>
        </w:rPr>
        <w:pict>
          <v:group style="width:28.35pt;height:.5pt;mso-position-horizontal-relative:char;mso-position-vertical-relative:line" coordorigin="0,0" coordsize="567,10">
            <v:line style="position:absolute" from="5,5" to="562,5" stroked="true" strokeweight=".5pt" strokecolor="#231f20"/>
          </v:group>
        </w:pict>
      </w:r>
      <w:r>
        <w:rPr>
          <w:sz w:val="2"/>
        </w:rPr>
      </w:r>
    </w:p>
    <w:p>
      <w:pPr>
        <w:spacing w:before="47"/>
        <w:ind w:left="1853" w:right="0" w:firstLine="0"/>
        <w:jc w:val="left"/>
        <w:rPr>
          <w:sz w:val="22"/>
        </w:rPr>
      </w:pPr>
      <w:r>
        <w:rPr>
          <w:color w:val="231F20"/>
          <w:sz w:val="22"/>
        </w:rPr>
        <w:t>Aquella</w:t>
      </w:r>
      <w:r>
        <w:rPr>
          <w:color w:val="231F20"/>
          <w:spacing w:val="-28"/>
          <w:sz w:val="22"/>
        </w:rPr>
        <w:t> </w:t>
      </w:r>
      <w:r>
        <w:rPr>
          <w:color w:val="231F20"/>
          <w:sz w:val="22"/>
        </w:rPr>
        <w:t>madrugada</w:t>
      </w:r>
      <w:r>
        <w:rPr>
          <w:color w:val="231F20"/>
          <w:spacing w:val="-27"/>
          <w:sz w:val="22"/>
        </w:rPr>
        <w:t> </w:t>
      </w:r>
      <w:r>
        <w:rPr>
          <w:color w:val="231F20"/>
          <w:sz w:val="22"/>
        </w:rPr>
        <w:t>memorable</w:t>
      </w:r>
      <w:r>
        <w:rPr>
          <w:color w:val="231F20"/>
          <w:spacing w:val="-28"/>
          <w:sz w:val="22"/>
        </w:rPr>
        <w:t> </w:t>
      </w:r>
      <w:r>
        <w:rPr>
          <w:color w:val="231F20"/>
          <w:sz w:val="22"/>
        </w:rPr>
        <w:t>nacía</w:t>
      </w:r>
      <w:r>
        <w:rPr>
          <w:color w:val="231F20"/>
          <w:spacing w:val="-27"/>
          <w:sz w:val="22"/>
        </w:rPr>
        <w:t> </w:t>
      </w:r>
      <w:r>
        <w:rPr>
          <w:color w:val="231F20"/>
          <w:sz w:val="22"/>
        </w:rPr>
        <w:t>Hidalgo</w:t>
      </w:r>
      <w:r>
        <w:rPr>
          <w:color w:val="231F20"/>
          <w:spacing w:val="-27"/>
          <w:sz w:val="22"/>
        </w:rPr>
        <w:t> </w:t>
      </w:r>
      <w:r>
        <w:rPr>
          <w:color w:val="231F20"/>
          <w:sz w:val="22"/>
        </w:rPr>
        <w:t>como</w:t>
      </w:r>
      <w:r>
        <w:rPr>
          <w:color w:val="231F20"/>
          <w:spacing w:val="-27"/>
          <w:sz w:val="22"/>
        </w:rPr>
        <w:t> </w:t>
      </w:r>
      <w:r>
        <w:rPr>
          <w:color w:val="231F20"/>
          <w:sz w:val="22"/>
        </w:rPr>
        <w:t>Padre</w:t>
      </w:r>
      <w:r>
        <w:rPr>
          <w:color w:val="231F20"/>
          <w:spacing w:val="-27"/>
          <w:sz w:val="22"/>
        </w:rPr>
        <w:t> </w:t>
      </w:r>
      <w:r>
        <w:rPr>
          <w:color w:val="231F20"/>
          <w:sz w:val="22"/>
        </w:rPr>
        <w:t>de</w:t>
      </w:r>
    </w:p>
    <w:p>
      <w:pPr>
        <w:spacing w:before="67"/>
        <w:ind w:left="1437" w:right="0" w:firstLine="0"/>
        <w:jc w:val="left"/>
        <w:rPr>
          <w:sz w:val="22"/>
        </w:rPr>
      </w:pPr>
      <w:r>
        <w:rPr>
          <w:color w:val="231F20"/>
          <w:w w:val="95"/>
          <w:sz w:val="22"/>
        </w:rPr>
        <w:t>la Patria Mexicana.</w:t>
      </w:r>
    </w:p>
    <w:p>
      <w:pPr>
        <w:pStyle w:val="BodyText"/>
        <w:rPr>
          <w:sz w:val="22"/>
        </w:rPr>
      </w:pPr>
    </w:p>
    <w:p>
      <w:pPr>
        <w:pStyle w:val="BodyText"/>
        <w:spacing w:line="312" w:lineRule="auto" w:before="195"/>
        <w:ind w:left="1077" w:right="109"/>
        <w:jc w:val="both"/>
      </w:pPr>
      <w:r>
        <w:rPr/>
        <w:pict>
          <v:rect style="position:absolute;margin-left:.5pt;margin-top:96.625435pt;width:28.167pt;height:311.311pt;mso-position-horizontal-relative:page;mso-position-vertical-relative:paragraph;z-index:2872" filled="true" fillcolor="#7d6c00" stroked="false">
            <v:fill type="solid"/>
            <w10:wrap type="none"/>
          </v:rect>
        </w:pict>
      </w:r>
      <w:r>
        <w:rPr>
          <w:color w:val="231F20"/>
        </w:rPr>
        <w:t>Como</w:t>
      </w:r>
      <w:r>
        <w:rPr>
          <w:color w:val="231F20"/>
          <w:spacing w:val="-36"/>
        </w:rPr>
        <w:t> </w:t>
      </w:r>
      <w:r>
        <w:rPr>
          <w:color w:val="231F20"/>
        </w:rPr>
        <w:t>puede</w:t>
      </w:r>
      <w:r>
        <w:rPr>
          <w:color w:val="231F20"/>
          <w:spacing w:val="-36"/>
        </w:rPr>
        <w:t> </w:t>
      </w:r>
      <w:r>
        <w:rPr>
          <w:color w:val="231F20"/>
        </w:rPr>
        <w:t>colegirse</w:t>
      </w:r>
      <w:r>
        <w:rPr>
          <w:color w:val="231F20"/>
          <w:spacing w:val="-37"/>
        </w:rPr>
        <w:t> </w:t>
      </w:r>
      <w:r>
        <w:rPr>
          <w:color w:val="231F20"/>
        </w:rPr>
        <w:t>fácilmente,</w:t>
      </w:r>
      <w:r>
        <w:rPr>
          <w:color w:val="231F20"/>
          <w:spacing w:val="-36"/>
        </w:rPr>
        <w:t> </w:t>
      </w:r>
      <w:r>
        <w:rPr>
          <w:color w:val="231F20"/>
        </w:rPr>
        <w:t>hasta</w:t>
      </w:r>
      <w:r>
        <w:rPr>
          <w:color w:val="231F20"/>
          <w:spacing w:val="-36"/>
        </w:rPr>
        <w:t> </w:t>
      </w:r>
      <w:r>
        <w:rPr>
          <w:color w:val="231F20"/>
        </w:rPr>
        <w:t>las</w:t>
      </w:r>
      <w:r>
        <w:rPr>
          <w:color w:val="231F20"/>
          <w:spacing w:val="-36"/>
        </w:rPr>
        <w:t> </w:t>
      </w:r>
      <w:r>
        <w:rPr>
          <w:color w:val="231F20"/>
        </w:rPr>
        <w:t>palabras</w:t>
      </w:r>
      <w:r>
        <w:rPr>
          <w:color w:val="231F20"/>
          <w:spacing w:val="-36"/>
        </w:rPr>
        <w:t> </w:t>
      </w:r>
      <w:r>
        <w:rPr>
          <w:color w:val="231F20"/>
        </w:rPr>
        <w:t>memorables de la arenga pronunciada por don Miguel Hidalgo han sido transformadas,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curso</w:t>
      </w:r>
      <w:r>
        <w:rPr>
          <w:color w:val="231F20"/>
          <w:spacing w:val="-24"/>
        </w:rPr>
        <w:t> </w:t>
      </w:r>
      <w:r>
        <w:rPr>
          <w:color w:val="231F20"/>
        </w:rPr>
        <w:t>de</w:t>
      </w:r>
      <w:r>
        <w:rPr>
          <w:color w:val="231F20"/>
          <w:spacing w:val="-23"/>
        </w:rPr>
        <w:t> </w:t>
      </w:r>
      <w:r>
        <w:rPr>
          <w:color w:val="231F20"/>
        </w:rPr>
        <w:t>los</w:t>
      </w:r>
      <w:r>
        <w:rPr>
          <w:color w:val="231F20"/>
          <w:spacing w:val="-23"/>
        </w:rPr>
        <w:t> </w:t>
      </w:r>
      <w:r>
        <w:rPr>
          <w:color w:val="231F20"/>
        </w:rPr>
        <w:t>tiempos,</w:t>
      </w:r>
      <w:r>
        <w:rPr>
          <w:color w:val="231F20"/>
          <w:spacing w:val="-23"/>
        </w:rPr>
        <w:t> </w:t>
      </w:r>
      <w:r>
        <w:rPr>
          <w:color w:val="231F20"/>
        </w:rPr>
        <w:t>por</w:t>
      </w:r>
      <w:r>
        <w:rPr>
          <w:color w:val="231F20"/>
          <w:spacing w:val="-23"/>
        </w:rPr>
        <w:t> </w:t>
      </w:r>
      <w:r>
        <w:rPr>
          <w:color w:val="231F20"/>
        </w:rPr>
        <w:t>comunicadores</w:t>
      </w:r>
      <w:r>
        <w:rPr>
          <w:color w:val="231F20"/>
          <w:spacing w:val="-23"/>
        </w:rPr>
        <w:t> </w:t>
      </w:r>
      <w:r>
        <w:rPr>
          <w:color w:val="231F20"/>
        </w:rPr>
        <w:t>de toda</w:t>
      </w:r>
      <w:r>
        <w:rPr>
          <w:color w:val="231F20"/>
          <w:spacing w:val="-18"/>
        </w:rPr>
        <w:t> </w:t>
      </w:r>
      <w:r>
        <w:rPr>
          <w:color w:val="231F20"/>
        </w:rPr>
        <w:t>laya,</w:t>
      </w:r>
      <w:r>
        <w:rPr>
          <w:color w:val="231F20"/>
          <w:spacing w:val="-18"/>
        </w:rPr>
        <w:t> </w:t>
      </w:r>
      <w:r>
        <w:rPr>
          <w:color w:val="231F20"/>
        </w:rPr>
        <w:t>desde</w:t>
      </w:r>
      <w:r>
        <w:rPr>
          <w:color w:val="231F20"/>
          <w:spacing w:val="-18"/>
        </w:rPr>
        <w:t> </w:t>
      </w:r>
      <w:r>
        <w:rPr>
          <w:color w:val="231F20"/>
        </w:rPr>
        <w:t>los</w:t>
      </w:r>
      <w:r>
        <w:rPr>
          <w:color w:val="231F20"/>
          <w:spacing w:val="-18"/>
        </w:rPr>
        <w:t> </w:t>
      </w:r>
      <w:r>
        <w:rPr>
          <w:color w:val="231F20"/>
        </w:rPr>
        <w:t>estudiosos</w:t>
      </w:r>
      <w:r>
        <w:rPr>
          <w:color w:val="231F20"/>
          <w:spacing w:val="-19"/>
        </w:rPr>
        <w:t> </w:t>
      </w:r>
      <w:r>
        <w:rPr>
          <w:color w:val="231F20"/>
        </w:rPr>
        <w:t>y</w:t>
      </w:r>
      <w:r>
        <w:rPr>
          <w:color w:val="231F20"/>
          <w:spacing w:val="-18"/>
        </w:rPr>
        <w:t> </w:t>
      </w:r>
      <w:r>
        <w:rPr>
          <w:color w:val="231F20"/>
        </w:rPr>
        <w:t>enterados</w:t>
      </w:r>
      <w:r>
        <w:rPr>
          <w:color w:val="231F20"/>
          <w:spacing w:val="-19"/>
        </w:rPr>
        <w:t> </w:t>
      </w:r>
      <w:r>
        <w:rPr>
          <w:color w:val="231F20"/>
        </w:rPr>
        <w:t>—los</w:t>
      </w:r>
      <w:r>
        <w:rPr>
          <w:color w:val="231F20"/>
          <w:spacing w:val="-18"/>
        </w:rPr>
        <w:t> </w:t>
      </w:r>
      <w:r>
        <w:rPr>
          <w:color w:val="231F20"/>
        </w:rPr>
        <w:t>menos—</w:t>
      </w:r>
      <w:r>
        <w:rPr>
          <w:color w:val="231F20"/>
          <w:spacing w:val="-18"/>
        </w:rPr>
        <w:t> </w:t>
      </w:r>
      <w:r>
        <w:rPr>
          <w:color w:val="231F20"/>
        </w:rPr>
        <w:t>hasta los</w:t>
      </w:r>
      <w:r>
        <w:rPr>
          <w:color w:val="231F20"/>
          <w:spacing w:val="-16"/>
        </w:rPr>
        <w:t> </w:t>
      </w:r>
      <w:r>
        <w:rPr>
          <w:color w:val="231F20"/>
        </w:rPr>
        <w:t>imitadores</w:t>
      </w:r>
      <w:r>
        <w:rPr>
          <w:color w:val="231F20"/>
          <w:spacing w:val="-16"/>
        </w:rPr>
        <w:t> </w:t>
      </w:r>
      <w:r>
        <w:rPr>
          <w:color w:val="231F20"/>
        </w:rPr>
        <w:t>que</w:t>
      </w:r>
      <w:r>
        <w:rPr>
          <w:color w:val="231F20"/>
          <w:spacing w:val="-17"/>
        </w:rPr>
        <w:t> </w:t>
      </w:r>
      <w:r>
        <w:rPr>
          <w:color w:val="231F20"/>
        </w:rPr>
        <w:t>dan</w:t>
      </w:r>
      <w:r>
        <w:rPr>
          <w:color w:val="231F20"/>
          <w:spacing w:val="-16"/>
        </w:rPr>
        <w:t> </w:t>
      </w:r>
      <w:r>
        <w:rPr>
          <w:color w:val="231F20"/>
        </w:rPr>
        <w:t>validez</w:t>
      </w:r>
      <w:r>
        <w:rPr>
          <w:color w:val="231F20"/>
          <w:spacing w:val="-16"/>
        </w:rPr>
        <w:t> </w:t>
      </w:r>
      <w:r>
        <w:rPr>
          <w:color w:val="231F20"/>
        </w:rPr>
        <w:t>al</w:t>
      </w:r>
      <w:r>
        <w:rPr>
          <w:color w:val="231F20"/>
          <w:spacing w:val="-16"/>
        </w:rPr>
        <w:t> </w:t>
      </w:r>
      <w:r>
        <w:rPr>
          <w:color w:val="231F20"/>
        </w:rPr>
        <w:t>apotegma</w:t>
      </w:r>
      <w:r>
        <w:rPr>
          <w:color w:val="231F20"/>
          <w:spacing w:val="-16"/>
        </w:rPr>
        <w:t> </w:t>
      </w:r>
      <w:r>
        <w:rPr>
          <w:color w:val="231F20"/>
        </w:rPr>
        <w:t>nazi,</w:t>
      </w:r>
      <w:r>
        <w:rPr>
          <w:color w:val="231F20"/>
          <w:spacing w:val="-16"/>
        </w:rPr>
        <w:t> </w:t>
      </w:r>
      <w:r>
        <w:rPr>
          <w:color w:val="231F20"/>
        </w:rPr>
        <w:t>muy</w:t>
      </w:r>
      <w:r>
        <w:rPr>
          <w:color w:val="231F20"/>
          <w:spacing w:val="-16"/>
        </w:rPr>
        <w:t> </w:t>
      </w:r>
      <w:r>
        <w:rPr>
          <w:color w:val="231F20"/>
        </w:rPr>
        <w:t>conocido, del doctor Joseph Goebbels; “Una mentira repetida mil </w:t>
      </w:r>
      <w:r>
        <w:rPr>
          <w:color w:val="231F20"/>
          <w:spacing w:val="-3"/>
        </w:rPr>
        <w:t>veces, </w:t>
      </w:r>
      <w:r>
        <w:rPr>
          <w:color w:val="231F20"/>
        </w:rPr>
        <w:t>se vuelve verdad”. </w:t>
      </w:r>
      <w:r>
        <w:rPr>
          <w:color w:val="231F20"/>
          <w:spacing w:val="-15"/>
        </w:rPr>
        <w:t>Y, </w:t>
      </w:r>
      <w:r>
        <w:rPr>
          <w:color w:val="231F20"/>
        </w:rPr>
        <w:t>de este </w:t>
      </w:r>
      <w:r>
        <w:rPr>
          <w:color w:val="231F20"/>
          <w:spacing w:val="-3"/>
        </w:rPr>
        <w:t>modo, </w:t>
      </w:r>
      <w:r>
        <w:rPr>
          <w:color w:val="231F20"/>
        </w:rPr>
        <w:t>se ha modificado la frase libertaria diciendo: “¡Viva la Libertad!” ¡Viva Fernando</w:t>
      </w:r>
      <w:r>
        <w:rPr>
          <w:color w:val="231F20"/>
          <w:spacing w:val="9"/>
        </w:rPr>
        <w:t> </w:t>
      </w:r>
      <w:r>
        <w:rPr>
          <w:color w:val="231F20"/>
        </w:rPr>
        <w:t>VII!..</w:t>
      </w:r>
    </w:p>
    <w:p>
      <w:pPr>
        <w:pStyle w:val="BodyText"/>
        <w:spacing w:before="4"/>
        <w:ind w:left="1077"/>
        <w:jc w:val="both"/>
      </w:pPr>
      <w:r>
        <w:rPr>
          <w:color w:val="231F20"/>
        </w:rPr>
        <w:t>¡Mueran los franceses!...O bien, igualmente, se ha   sostenido,</w:t>
      </w:r>
    </w:p>
    <w:p>
      <w:pPr>
        <w:pStyle w:val="BodyText"/>
        <w:spacing w:before="84"/>
        <w:ind w:left="1077"/>
        <w:jc w:val="both"/>
      </w:pPr>
      <w:r>
        <w:rPr>
          <w:color w:val="231F20"/>
        </w:rPr>
        <w:t>como si fuera original, la expresión absurda:</w:t>
      </w:r>
    </w:p>
    <w:p>
      <w:pPr>
        <w:pStyle w:val="BodyText"/>
      </w:pPr>
    </w:p>
    <w:p>
      <w:pPr>
        <w:spacing w:line="302" w:lineRule="auto" w:before="146"/>
        <w:ind w:left="1437" w:right="97" w:firstLine="0"/>
        <w:jc w:val="left"/>
        <w:rPr>
          <w:sz w:val="22"/>
        </w:rPr>
      </w:pPr>
      <w:r>
        <w:rPr>
          <w:color w:val="231F20"/>
          <w:sz w:val="22"/>
        </w:rPr>
        <w:t>¡Viva</w:t>
      </w:r>
      <w:r>
        <w:rPr>
          <w:color w:val="231F20"/>
          <w:spacing w:val="-21"/>
          <w:sz w:val="22"/>
        </w:rPr>
        <w:t> </w:t>
      </w:r>
      <w:r>
        <w:rPr>
          <w:color w:val="231F20"/>
          <w:sz w:val="22"/>
        </w:rPr>
        <w:t>México!..</w:t>
      </w:r>
      <w:r>
        <w:rPr>
          <w:color w:val="231F20"/>
          <w:spacing w:val="-21"/>
          <w:sz w:val="22"/>
        </w:rPr>
        <w:t> </w:t>
      </w:r>
      <w:r>
        <w:rPr>
          <w:color w:val="231F20"/>
          <w:sz w:val="22"/>
        </w:rPr>
        <w:t>¡Vivan</w:t>
      </w:r>
      <w:r>
        <w:rPr>
          <w:color w:val="231F20"/>
          <w:spacing w:val="-21"/>
          <w:sz w:val="22"/>
        </w:rPr>
        <w:t> </w:t>
      </w:r>
      <w:r>
        <w:rPr>
          <w:color w:val="231F20"/>
          <w:sz w:val="22"/>
        </w:rPr>
        <w:t>los</w:t>
      </w:r>
      <w:r>
        <w:rPr>
          <w:color w:val="231F20"/>
          <w:spacing w:val="-21"/>
          <w:sz w:val="22"/>
        </w:rPr>
        <w:t> </w:t>
      </w:r>
      <w:r>
        <w:rPr>
          <w:color w:val="231F20"/>
          <w:sz w:val="22"/>
        </w:rPr>
        <w:t>héroes</w:t>
      </w:r>
      <w:r>
        <w:rPr>
          <w:color w:val="231F20"/>
          <w:spacing w:val="-21"/>
          <w:sz w:val="22"/>
        </w:rPr>
        <w:t> </w:t>
      </w:r>
      <w:r>
        <w:rPr>
          <w:color w:val="231F20"/>
          <w:sz w:val="22"/>
        </w:rPr>
        <w:t>que</w:t>
      </w:r>
      <w:r>
        <w:rPr>
          <w:color w:val="231F20"/>
          <w:spacing w:val="-21"/>
          <w:sz w:val="22"/>
        </w:rPr>
        <w:t> </w:t>
      </w:r>
      <w:r>
        <w:rPr>
          <w:color w:val="231F20"/>
          <w:sz w:val="22"/>
        </w:rPr>
        <w:t>nos</w:t>
      </w:r>
      <w:r>
        <w:rPr>
          <w:color w:val="231F20"/>
          <w:spacing w:val="-21"/>
          <w:sz w:val="22"/>
        </w:rPr>
        <w:t> </w:t>
      </w:r>
      <w:r>
        <w:rPr>
          <w:color w:val="231F20"/>
          <w:sz w:val="22"/>
        </w:rPr>
        <w:t>dieron</w:t>
      </w:r>
      <w:r>
        <w:rPr>
          <w:color w:val="231F20"/>
          <w:spacing w:val="-21"/>
          <w:sz w:val="22"/>
        </w:rPr>
        <w:t> </w:t>
      </w:r>
      <w:r>
        <w:rPr>
          <w:color w:val="231F20"/>
          <w:sz w:val="22"/>
        </w:rPr>
        <w:t>libertad!..</w:t>
      </w:r>
      <w:r>
        <w:rPr>
          <w:color w:val="231F20"/>
          <w:spacing w:val="-21"/>
          <w:sz w:val="22"/>
        </w:rPr>
        <w:t> </w:t>
      </w:r>
      <w:r>
        <w:rPr>
          <w:color w:val="231F20"/>
          <w:sz w:val="22"/>
        </w:rPr>
        <w:t>¡Viva </w:t>
      </w:r>
      <w:r>
        <w:rPr>
          <w:color w:val="231F20"/>
          <w:w w:val="95"/>
          <w:sz w:val="22"/>
        </w:rPr>
        <w:t>Hidalgo!..</w:t>
      </w:r>
      <w:r>
        <w:rPr>
          <w:color w:val="231F20"/>
          <w:spacing w:val="-31"/>
          <w:w w:val="95"/>
          <w:sz w:val="22"/>
        </w:rPr>
        <w:t> </w:t>
      </w:r>
      <w:r>
        <w:rPr>
          <w:color w:val="231F20"/>
          <w:w w:val="95"/>
          <w:sz w:val="22"/>
        </w:rPr>
        <w:t>¡Viva</w:t>
      </w:r>
      <w:r>
        <w:rPr>
          <w:color w:val="231F20"/>
          <w:spacing w:val="-31"/>
          <w:w w:val="95"/>
          <w:sz w:val="22"/>
        </w:rPr>
        <w:t> </w:t>
      </w:r>
      <w:r>
        <w:rPr>
          <w:color w:val="231F20"/>
          <w:w w:val="95"/>
          <w:sz w:val="22"/>
        </w:rPr>
        <w:t>Allende!...</w:t>
      </w:r>
      <w:r>
        <w:rPr>
          <w:color w:val="231F20"/>
          <w:spacing w:val="-31"/>
          <w:w w:val="95"/>
          <w:sz w:val="22"/>
        </w:rPr>
        <w:t> </w:t>
      </w:r>
      <w:r>
        <w:rPr>
          <w:color w:val="231F20"/>
          <w:w w:val="95"/>
          <w:sz w:val="22"/>
        </w:rPr>
        <w:t>etcétera.</w:t>
      </w:r>
    </w:p>
    <w:p>
      <w:pPr>
        <w:pStyle w:val="BodyText"/>
        <w:rPr>
          <w:sz w:val="22"/>
        </w:rPr>
      </w:pPr>
    </w:p>
    <w:p>
      <w:pPr>
        <w:pStyle w:val="BodyText"/>
        <w:spacing w:line="312" w:lineRule="auto" w:before="132"/>
        <w:ind w:left="1077" w:right="105"/>
        <w:jc w:val="both"/>
      </w:pPr>
      <w:r>
        <w:rPr>
          <w:color w:val="231F20"/>
        </w:rPr>
        <w:t>Y</w:t>
      </w:r>
      <w:r>
        <w:rPr>
          <w:color w:val="231F20"/>
          <w:spacing w:val="-46"/>
        </w:rPr>
        <w:t> </w:t>
      </w:r>
      <w:r>
        <w:rPr>
          <w:color w:val="231F20"/>
          <w:spacing w:val="3"/>
        </w:rPr>
        <w:t>otras</w:t>
      </w:r>
      <w:r>
        <w:rPr>
          <w:color w:val="231F20"/>
          <w:spacing w:val="-46"/>
        </w:rPr>
        <w:t> </w:t>
      </w:r>
      <w:r>
        <w:rPr>
          <w:color w:val="231F20"/>
          <w:spacing w:val="3"/>
        </w:rPr>
        <w:t>numerosas</w:t>
      </w:r>
      <w:r>
        <w:rPr>
          <w:color w:val="231F20"/>
          <w:spacing w:val="-46"/>
        </w:rPr>
        <w:t> </w:t>
      </w:r>
      <w:r>
        <w:rPr>
          <w:color w:val="231F20"/>
          <w:spacing w:val="2"/>
        </w:rPr>
        <w:t>más</w:t>
      </w:r>
      <w:r>
        <w:rPr>
          <w:color w:val="231F20"/>
          <w:spacing w:val="-46"/>
        </w:rPr>
        <w:t> </w:t>
      </w:r>
      <w:r>
        <w:rPr>
          <w:color w:val="231F20"/>
          <w:spacing w:val="2"/>
        </w:rPr>
        <w:t>que</w:t>
      </w:r>
      <w:r>
        <w:rPr>
          <w:color w:val="231F20"/>
          <w:spacing w:val="-46"/>
        </w:rPr>
        <w:t> </w:t>
      </w:r>
      <w:r>
        <w:rPr>
          <w:color w:val="231F20"/>
          <w:spacing w:val="2"/>
        </w:rPr>
        <w:t>han</w:t>
      </w:r>
      <w:r>
        <w:rPr>
          <w:color w:val="231F20"/>
          <w:spacing w:val="-46"/>
        </w:rPr>
        <w:t> </w:t>
      </w:r>
      <w:r>
        <w:rPr>
          <w:color w:val="231F20"/>
          <w:spacing w:val="3"/>
        </w:rPr>
        <w:t>puesto</w:t>
      </w:r>
      <w:r>
        <w:rPr>
          <w:color w:val="231F20"/>
          <w:spacing w:val="-46"/>
        </w:rPr>
        <w:t> </w:t>
      </w:r>
      <w:r>
        <w:rPr>
          <w:color w:val="231F20"/>
        </w:rPr>
        <w:t>en</w:t>
      </w:r>
      <w:r>
        <w:rPr>
          <w:color w:val="231F20"/>
          <w:spacing w:val="-46"/>
        </w:rPr>
        <w:t> </w:t>
      </w:r>
      <w:r>
        <w:rPr>
          <w:color w:val="231F20"/>
          <w:spacing w:val="3"/>
        </w:rPr>
        <w:t>evidencia</w:t>
      </w:r>
      <w:r>
        <w:rPr>
          <w:color w:val="231F20"/>
          <w:spacing w:val="-46"/>
        </w:rPr>
        <w:t> </w:t>
      </w:r>
      <w:r>
        <w:rPr>
          <w:color w:val="231F20"/>
        </w:rPr>
        <w:t>la</w:t>
      </w:r>
      <w:r>
        <w:rPr>
          <w:color w:val="231F20"/>
          <w:spacing w:val="-46"/>
        </w:rPr>
        <w:t> </w:t>
      </w:r>
      <w:r>
        <w:rPr>
          <w:color w:val="231F20"/>
          <w:spacing w:val="4"/>
        </w:rPr>
        <w:t>capacidad, </w:t>
      </w:r>
      <w:r>
        <w:rPr>
          <w:color w:val="231F20"/>
        </w:rPr>
        <w:t>la</w:t>
      </w:r>
      <w:r>
        <w:rPr>
          <w:color w:val="231F20"/>
          <w:spacing w:val="-9"/>
        </w:rPr>
        <w:t> </w:t>
      </w:r>
      <w:r>
        <w:rPr>
          <w:color w:val="231F20"/>
          <w:spacing w:val="3"/>
        </w:rPr>
        <w:t>ilustración</w:t>
      </w:r>
      <w:r>
        <w:rPr>
          <w:color w:val="231F20"/>
          <w:spacing w:val="-9"/>
        </w:rPr>
        <w:t> </w:t>
      </w:r>
      <w:r>
        <w:rPr>
          <w:color w:val="231F20"/>
        </w:rPr>
        <w:t>y</w:t>
      </w:r>
      <w:r>
        <w:rPr>
          <w:color w:val="231F20"/>
          <w:spacing w:val="-9"/>
        </w:rPr>
        <w:t> </w:t>
      </w:r>
      <w:r>
        <w:rPr>
          <w:color w:val="231F20"/>
        </w:rPr>
        <w:t>la</w:t>
      </w:r>
      <w:r>
        <w:rPr>
          <w:color w:val="231F20"/>
          <w:spacing w:val="-9"/>
        </w:rPr>
        <w:t> </w:t>
      </w:r>
      <w:r>
        <w:rPr>
          <w:color w:val="231F20"/>
          <w:spacing w:val="4"/>
        </w:rPr>
        <w:t>inteligencia</w:t>
      </w:r>
      <w:r>
        <w:rPr>
          <w:color w:val="231F20"/>
          <w:spacing w:val="-9"/>
        </w:rPr>
        <w:t> </w:t>
      </w:r>
      <w:r>
        <w:rPr>
          <w:color w:val="231F20"/>
        </w:rPr>
        <w:t>de</w:t>
      </w:r>
      <w:r>
        <w:rPr>
          <w:color w:val="231F20"/>
          <w:spacing w:val="-9"/>
        </w:rPr>
        <w:t> </w:t>
      </w:r>
      <w:r>
        <w:rPr>
          <w:color w:val="231F20"/>
          <w:spacing w:val="2"/>
        </w:rPr>
        <w:t>los</w:t>
      </w:r>
      <w:r>
        <w:rPr>
          <w:color w:val="231F20"/>
          <w:spacing w:val="-9"/>
        </w:rPr>
        <w:t> </w:t>
      </w:r>
      <w:r>
        <w:rPr>
          <w:color w:val="231F20"/>
          <w:spacing w:val="2"/>
        </w:rPr>
        <w:t>muchos</w:t>
      </w:r>
      <w:r>
        <w:rPr>
          <w:color w:val="231F20"/>
          <w:spacing w:val="-9"/>
        </w:rPr>
        <w:t> </w:t>
      </w:r>
      <w:r>
        <w:rPr>
          <w:color w:val="231F20"/>
          <w:spacing w:val="3"/>
        </w:rPr>
        <w:t>presidentes</w:t>
      </w:r>
      <w:r>
        <w:rPr>
          <w:color w:val="231F20"/>
          <w:spacing w:val="-9"/>
        </w:rPr>
        <w:t> </w:t>
      </w:r>
      <w:r>
        <w:rPr>
          <w:color w:val="231F20"/>
        </w:rPr>
        <w:t>de</w:t>
      </w:r>
      <w:r>
        <w:rPr>
          <w:color w:val="231F20"/>
          <w:spacing w:val="-9"/>
        </w:rPr>
        <w:t> </w:t>
      </w:r>
      <w:r>
        <w:rPr>
          <w:color w:val="231F20"/>
          <w:spacing w:val="4"/>
        </w:rPr>
        <w:t>la </w:t>
      </w:r>
      <w:r>
        <w:rPr>
          <w:color w:val="231F20"/>
          <w:spacing w:val="3"/>
        </w:rPr>
        <w:t>república, </w:t>
      </w:r>
      <w:r>
        <w:rPr>
          <w:color w:val="231F20"/>
          <w:spacing w:val="2"/>
        </w:rPr>
        <w:t>que </w:t>
      </w:r>
      <w:r>
        <w:rPr>
          <w:color w:val="231F20"/>
        </w:rPr>
        <w:t>no </w:t>
      </w:r>
      <w:r>
        <w:rPr>
          <w:color w:val="231F20"/>
          <w:spacing w:val="3"/>
        </w:rPr>
        <w:t>tomaron </w:t>
      </w:r>
      <w:r>
        <w:rPr>
          <w:color w:val="231F20"/>
        </w:rPr>
        <w:t>en </w:t>
      </w:r>
      <w:r>
        <w:rPr>
          <w:color w:val="231F20"/>
          <w:spacing w:val="3"/>
        </w:rPr>
        <w:t>cuenta </w:t>
      </w:r>
      <w:r>
        <w:rPr>
          <w:color w:val="231F20"/>
          <w:spacing w:val="2"/>
        </w:rPr>
        <w:t>que </w:t>
      </w:r>
      <w:r>
        <w:rPr>
          <w:color w:val="231F20"/>
        </w:rPr>
        <w:t>el </w:t>
      </w:r>
      <w:r>
        <w:rPr>
          <w:color w:val="231F20"/>
          <w:spacing w:val="3"/>
        </w:rPr>
        <w:t>nombre oficial</w:t>
      </w:r>
      <w:r>
        <w:rPr>
          <w:color w:val="231F20"/>
          <w:spacing w:val="66"/>
        </w:rPr>
        <w:t> </w:t>
      </w:r>
      <w:r>
        <w:rPr>
          <w:color w:val="231F20"/>
        </w:rPr>
        <w:t>de</w:t>
      </w:r>
      <w:r>
        <w:rPr>
          <w:color w:val="231F20"/>
          <w:spacing w:val="23"/>
        </w:rPr>
        <w:t> </w:t>
      </w:r>
      <w:r>
        <w:rPr>
          <w:color w:val="231F20"/>
        </w:rPr>
        <w:t>la</w:t>
      </w:r>
      <w:r>
        <w:rPr>
          <w:color w:val="231F20"/>
          <w:spacing w:val="24"/>
        </w:rPr>
        <w:t> </w:t>
      </w:r>
      <w:r>
        <w:rPr>
          <w:color w:val="231F20"/>
          <w:spacing w:val="3"/>
        </w:rPr>
        <w:t>Colonia</w:t>
      </w:r>
      <w:r>
        <w:rPr>
          <w:color w:val="231F20"/>
          <w:spacing w:val="24"/>
        </w:rPr>
        <w:t> </w:t>
      </w:r>
      <w:r>
        <w:rPr>
          <w:color w:val="231F20"/>
          <w:spacing w:val="2"/>
        </w:rPr>
        <w:t>era</w:t>
      </w:r>
      <w:r>
        <w:rPr>
          <w:color w:val="231F20"/>
          <w:spacing w:val="24"/>
        </w:rPr>
        <w:t> </w:t>
      </w:r>
      <w:r>
        <w:rPr>
          <w:color w:val="231F20"/>
          <w:spacing w:val="2"/>
        </w:rPr>
        <w:t>Nueva</w:t>
      </w:r>
      <w:r>
        <w:rPr>
          <w:color w:val="231F20"/>
          <w:spacing w:val="24"/>
        </w:rPr>
        <w:t> </w:t>
      </w:r>
      <w:r>
        <w:rPr>
          <w:color w:val="231F20"/>
          <w:spacing w:val="3"/>
        </w:rPr>
        <w:t>España</w:t>
      </w:r>
      <w:r>
        <w:rPr>
          <w:color w:val="231F20"/>
          <w:spacing w:val="24"/>
        </w:rPr>
        <w:t> </w:t>
      </w:r>
      <w:r>
        <w:rPr>
          <w:color w:val="231F20"/>
          <w:spacing w:val="2"/>
        </w:rPr>
        <w:t>—no</w:t>
      </w:r>
      <w:r>
        <w:rPr>
          <w:color w:val="231F20"/>
          <w:spacing w:val="24"/>
        </w:rPr>
        <w:t> </w:t>
      </w:r>
      <w:r>
        <w:rPr>
          <w:color w:val="231F20"/>
          <w:spacing w:val="3"/>
        </w:rPr>
        <w:t>México—;</w:t>
      </w:r>
      <w:r>
        <w:rPr>
          <w:color w:val="231F20"/>
          <w:spacing w:val="24"/>
        </w:rPr>
        <w:t> </w:t>
      </w:r>
      <w:r>
        <w:rPr>
          <w:color w:val="231F20"/>
        </w:rPr>
        <w:t>y</w:t>
      </w:r>
      <w:r>
        <w:rPr>
          <w:color w:val="231F20"/>
          <w:spacing w:val="23"/>
        </w:rPr>
        <w:t> </w:t>
      </w:r>
      <w:r>
        <w:rPr>
          <w:color w:val="231F20"/>
          <w:spacing w:val="2"/>
        </w:rPr>
        <w:t>que</w:t>
      </w:r>
      <w:r>
        <w:rPr>
          <w:color w:val="231F20"/>
          <w:spacing w:val="23"/>
        </w:rPr>
        <w:t> </w:t>
      </w:r>
      <w:r>
        <w:rPr>
          <w:color w:val="231F20"/>
          <w:spacing w:val="4"/>
        </w:rPr>
        <w:t>los</w:t>
      </w:r>
    </w:p>
    <w:p>
      <w:pPr>
        <w:pStyle w:val="BodyText"/>
        <w:rPr>
          <w:sz w:val="20"/>
        </w:rPr>
      </w:pPr>
    </w:p>
    <w:p>
      <w:pPr>
        <w:pStyle w:val="BodyText"/>
        <w:rPr>
          <w:sz w:val="12"/>
        </w:rPr>
      </w:pPr>
    </w:p>
    <w:p>
      <w:pPr>
        <w:spacing w:line="157" w:lineRule="exact" w:before="79"/>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50"/>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1"/>
        <w:jc w:val="both"/>
      </w:pPr>
      <w:r>
        <w:rPr/>
        <w:pict>
          <v:group style="position:absolute;margin-left:368.183014pt;margin-top:-58.839348pt;width:28.7pt;height:312.1pt;mso-position-horizontal-relative:page;mso-position-vertical-relative:paragraph;z-index:2920"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49</w:t>
                    </w:r>
                  </w:p>
                </w:txbxContent>
              </v:textbox>
              <w10:wrap type="none"/>
            </v:shape>
            <w10:wrap type="none"/>
          </v:group>
        </w:pict>
      </w:r>
      <w:r>
        <w:rPr>
          <w:color w:val="231F20"/>
          <w:spacing w:val="3"/>
        </w:rPr>
        <w:t>iniciadores </w:t>
      </w:r>
      <w:r>
        <w:rPr>
          <w:color w:val="231F20"/>
          <w:spacing w:val="2"/>
        </w:rPr>
        <w:t>del </w:t>
      </w:r>
      <w:r>
        <w:rPr>
          <w:color w:val="231F20"/>
          <w:spacing w:val="3"/>
        </w:rPr>
        <w:t>movimiento independentista </w:t>
      </w:r>
      <w:r>
        <w:rPr>
          <w:color w:val="231F20"/>
        </w:rPr>
        <w:t>no </w:t>
      </w:r>
      <w:r>
        <w:rPr>
          <w:color w:val="231F20"/>
          <w:spacing w:val="3"/>
        </w:rPr>
        <w:t>fueron </w:t>
      </w:r>
      <w:r>
        <w:rPr>
          <w:color w:val="231F20"/>
          <w:spacing w:val="4"/>
        </w:rPr>
        <w:t>los </w:t>
      </w:r>
      <w:r>
        <w:rPr>
          <w:color w:val="231F20"/>
          <w:spacing w:val="3"/>
        </w:rPr>
        <w:t>“Héroes </w:t>
      </w:r>
      <w:r>
        <w:rPr>
          <w:color w:val="231F20"/>
          <w:spacing w:val="2"/>
        </w:rPr>
        <w:t>que nos </w:t>
      </w:r>
      <w:r>
        <w:rPr>
          <w:color w:val="231F20"/>
          <w:spacing w:val="3"/>
        </w:rPr>
        <w:t>dieron </w:t>
      </w:r>
      <w:r>
        <w:rPr>
          <w:color w:val="231F20"/>
          <w:spacing w:val="4"/>
        </w:rPr>
        <w:t>libertad”, </w:t>
      </w:r>
      <w:r>
        <w:rPr>
          <w:color w:val="231F20"/>
          <w:spacing w:val="3"/>
        </w:rPr>
        <w:t>sino sólo </w:t>
      </w:r>
      <w:r>
        <w:rPr>
          <w:color w:val="231F20"/>
          <w:spacing w:val="2"/>
        </w:rPr>
        <w:t>los que </w:t>
      </w:r>
      <w:r>
        <w:rPr>
          <w:color w:val="231F20"/>
          <w:spacing w:val="4"/>
        </w:rPr>
        <w:t>iniciaron </w:t>
      </w:r>
      <w:r>
        <w:rPr>
          <w:color w:val="231F20"/>
          <w:spacing w:val="2"/>
        </w:rPr>
        <w:t>una</w:t>
      </w:r>
      <w:r>
        <w:rPr>
          <w:color w:val="231F20"/>
          <w:spacing w:val="-21"/>
        </w:rPr>
        <w:t> </w:t>
      </w:r>
      <w:r>
        <w:rPr>
          <w:color w:val="231F20"/>
          <w:spacing w:val="2"/>
        </w:rPr>
        <w:t>lucha,</w:t>
      </w:r>
      <w:r>
        <w:rPr>
          <w:color w:val="231F20"/>
          <w:spacing w:val="-21"/>
        </w:rPr>
        <w:t> </w:t>
      </w:r>
      <w:r>
        <w:rPr>
          <w:color w:val="231F20"/>
          <w:spacing w:val="2"/>
        </w:rPr>
        <w:t>que</w:t>
      </w:r>
      <w:r>
        <w:rPr>
          <w:color w:val="231F20"/>
          <w:spacing w:val="-21"/>
        </w:rPr>
        <w:t> </w:t>
      </w:r>
      <w:r>
        <w:rPr>
          <w:color w:val="231F20"/>
          <w:spacing w:val="3"/>
        </w:rPr>
        <w:t>habría</w:t>
      </w:r>
      <w:r>
        <w:rPr>
          <w:color w:val="231F20"/>
          <w:spacing w:val="-21"/>
        </w:rPr>
        <w:t> </w:t>
      </w:r>
      <w:r>
        <w:rPr>
          <w:color w:val="231F20"/>
        </w:rPr>
        <w:t>de</w:t>
      </w:r>
      <w:r>
        <w:rPr>
          <w:color w:val="231F20"/>
          <w:spacing w:val="-21"/>
        </w:rPr>
        <w:t> </w:t>
      </w:r>
      <w:r>
        <w:rPr>
          <w:color w:val="231F20"/>
          <w:spacing w:val="3"/>
        </w:rPr>
        <w:t>durar</w:t>
      </w:r>
      <w:r>
        <w:rPr>
          <w:color w:val="231F20"/>
          <w:spacing w:val="-21"/>
        </w:rPr>
        <w:t> </w:t>
      </w:r>
      <w:r>
        <w:rPr>
          <w:color w:val="231F20"/>
          <w:spacing w:val="3"/>
        </w:rPr>
        <w:t>unos</w:t>
      </w:r>
      <w:r>
        <w:rPr>
          <w:color w:val="231F20"/>
          <w:spacing w:val="-21"/>
        </w:rPr>
        <w:t> </w:t>
      </w:r>
      <w:r>
        <w:rPr>
          <w:color w:val="231F20"/>
          <w:spacing w:val="2"/>
        </w:rPr>
        <w:t>más</w:t>
      </w:r>
      <w:r>
        <w:rPr>
          <w:color w:val="231F20"/>
          <w:spacing w:val="-21"/>
        </w:rPr>
        <w:t> </w:t>
      </w:r>
      <w:r>
        <w:rPr>
          <w:color w:val="231F20"/>
        </w:rPr>
        <w:t>de</w:t>
      </w:r>
      <w:r>
        <w:rPr>
          <w:color w:val="231F20"/>
          <w:spacing w:val="-21"/>
        </w:rPr>
        <w:t> </w:t>
      </w:r>
      <w:r>
        <w:rPr>
          <w:color w:val="231F20"/>
          <w:spacing w:val="3"/>
        </w:rPr>
        <w:t>once</w:t>
      </w:r>
      <w:r>
        <w:rPr>
          <w:color w:val="231F20"/>
          <w:spacing w:val="-21"/>
        </w:rPr>
        <w:t> </w:t>
      </w:r>
      <w:r>
        <w:rPr>
          <w:color w:val="231F20"/>
          <w:spacing w:val="3"/>
        </w:rPr>
        <w:t>años</w:t>
      </w:r>
      <w:r>
        <w:rPr>
          <w:color w:val="231F20"/>
          <w:spacing w:val="-21"/>
        </w:rPr>
        <w:t> </w:t>
      </w:r>
      <w:r>
        <w:rPr>
          <w:color w:val="231F20"/>
          <w:spacing w:val="3"/>
        </w:rPr>
        <w:t>—1810</w:t>
      </w:r>
      <w:r>
        <w:rPr>
          <w:color w:val="231F20"/>
          <w:spacing w:val="-21"/>
        </w:rPr>
        <w:t> </w:t>
      </w:r>
      <w:r>
        <w:rPr>
          <w:color w:val="231F20"/>
        </w:rPr>
        <w:t>a </w:t>
      </w:r>
      <w:r>
        <w:rPr>
          <w:color w:val="231F20"/>
          <w:spacing w:val="3"/>
        </w:rPr>
        <w:t>1821—,</w:t>
      </w:r>
      <w:r>
        <w:rPr>
          <w:color w:val="231F20"/>
          <w:spacing w:val="-14"/>
        </w:rPr>
        <w:t> </w:t>
      </w:r>
      <w:r>
        <w:rPr>
          <w:color w:val="231F20"/>
          <w:spacing w:val="2"/>
        </w:rPr>
        <w:t>en</w:t>
      </w:r>
      <w:r>
        <w:rPr>
          <w:color w:val="231F20"/>
          <w:spacing w:val="-14"/>
        </w:rPr>
        <w:t> </w:t>
      </w:r>
      <w:r>
        <w:rPr>
          <w:color w:val="231F20"/>
          <w:spacing w:val="3"/>
        </w:rPr>
        <w:t>detrimento</w:t>
      </w:r>
      <w:r>
        <w:rPr>
          <w:color w:val="231F20"/>
          <w:spacing w:val="-14"/>
        </w:rPr>
        <w:t> </w:t>
      </w:r>
      <w:r>
        <w:rPr>
          <w:color w:val="231F20"/>
        </w:rPr>
        <w:t>de</w:t>
      </w:r>
      <w:r>
        <w:rPr>
          <w:color w:val="231F20"/>
          <w:spacing w:val="-14"/>
        </w:rPr>
        <w:t> </w:t>
      </w:r>
      <w:r>
        <w:rPr>
          <w:color w:val="231F20"/>
          <w:spacing w:val="2"/>
        </w:rPr>
        <w:t>los</w:t>
      </w:r>
      <w:r>
        <w:rPr>
          <w:color w:val="231F20"/>
          <w:spacing w:val="-14"/>
        </w:rPr>
        <w:t> </w:t>
      </w:r>
      <w:r>
        <w:rPr>
          <w:color w:val="231F20"/>
          <w:spacing w:val="3"/>
        </w:rPr>
        <w:t>verdaderos</w:t>
      </w:r>
      <w:r>
        <w:rPr>
          <w:color w:val="231F20"/>
          <w:spacing w:val="-14"/>
        </w:rPr>
        <w:t> </w:t>
      </w:r>
      <w:r>
        <w:rPr>
          <w:color w:val="231F20"/>
          <w:spacing w:val="3"/>
        </w:rPr>
        <w:t>consumadores,</w:t>
      </w:r>
      <w:r>
        <w:rPr>
          <w:color w:val="231F20"/>
          <w:spacing w:val="-14"/>
        </w:rPr>
        <w:t> </w:t>
      </w:r>
      <w:r>
        <w:rPr>
          <w:color w:val="231F20"/>
          <w:spacing w:val="4"/>
        </w:rPr>
        <w:t>entre </w:t>
      </w:r>
      <w:r>
        <w:rPr>
          <w:color w:val="231F20"/>
          <w:spacing w:val="2"/>
        </w:rPr>
        <w:t>los </w:t>
      </w:r>
      <w:r>
        <w:rPr>
          <w:color w:val="231F20"/>
          <w:spacing w:val="3"/>
        </w:rPr>
        <w:t>cuales destaca, </w:t>
      </w:r>
      <w:r>
        <w:rPr>
          <w:color w:val="231F20"/>
          <w:spacing w:val="2"/>
        </w:rPr>
        <w:t>por </w:t>
      </w:r>
      <w:r>
        <w:rPr>
          <w:color w:val="231F20"/>
          <w:spacing w:val="3"/>
        </w:rPr>
        <w:t>méritos </w:t>
      </w:r>
      <w:r>
        <w:rPr>
          <w:color w:val="231F20"/>
          <w:spacing w:val="2"/>
        </w:rPr>
        <w:t>propios, </w:t>
      </w:r>
      <w:r>
        <w:rPr>
          <w:color w:val="231F20"/>
        </w:rPr>
        <w:t>el </w:t>
      </w:r>
      <w:r>
        <w:rPr>
          <w:color w:val="231F20"/>
          <w:spacing w:val="4"/>
        </w:rPr>
        <w:t>general </w:t>
      </w:r>
      <w:r>
        <w:rPr>
          <w:color w:val="231F20"/>
          <w:spacing w:val="3"/>
        </w:rPr>
        <w:t>Vicente Ramón</w:t>
      </w:r>
      <w:r>
        <w:rPr>
          <w:color w:val="231F20"/>
          <w:spacing w:val="-29"/>
        </w:rPr>
        <w:t> </w:t>
      </w:r>
      <w:r>
        <w:rPr>
          <w:color w:val="231F20"/>
          <w:spacing w:val="4"/>
        </w:rPr>
        <w:t>Guerrero</w:t>
      </w:r>
      <w:r>
        <w:rPr>
          <w:color w:val="231F20"/>
          <w:spacing w:val="-29"/>
        </w:rPr>
        <w:t> </w:t>
      </w:r>
      <w:r>
        <w:rPr>
          <w:color w:val="231F20"/>
          <w:spacing w:val="4"/>
        </w:rPr>
        <w:t>Saldaña.</w:t>
      </w:r>
    </w:p>
    <w:p>
      <w:pPr>
        <w:pStyle w:val="BodyText"/>
        <w:spacing w:line="312" w:lineRule="auto" w:before="4"/>
        <w:ind w:left="110" w:right="1076" w:firstLine="360"/>
        <w:jc w:val="both"/>
      </w:pPr>
      <w:r>
        <w:rPr>
          <w:color w:val="231F20"/>
        </w:rPr>
        <w:t>La noticia del grito de Dolores cundió y se esparció por el bloque</w:t>
      </w:r>
      <w:r>
        <w:rPr>
          <w:color w:val="231F20"/>
          <w:spacing w:val="-22"/>
        </w:rPr>
        <w:t> </w:t>
      </w:r>
      <w:r>
        <w:rPr>
          <w:color w:val="231F20"/>
        </w:rPr>
        <w:t>del</w:t>
      </w:r>
      <w:r>
        <w:rPr>
          <w:color w:val="231F20"/>
          <w:spacing w:val="-22"/>
        </w:rPr>
        <w:t> </w:t>
      </w:r>
      <w:r>
        <w:rPr>
          <w:color w:val="231F20"/>
        </w:rPr>
        <w:t>territorio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Colonia,</w:t>
      </w:r>
      <w:r>
        <w:rPr>
          <w:color w:val="231F20"/>
          <w:spacing w:val="-22"/>
        </w:rPr>
        <w:t> </w:t>
      </w:r>
      <w:r>
        <w:rPr>
          <w:color w:val="231F20"/>
        </w:rPr>
        <w:t>llegando</w:t>
      </w:r>
      <w:r>
        <w:rPr>
          <w:color w:val="231F20"/>
          <w:spacing w:val="-22"/>
        </w:rPr>
        <w:t> </w:t>
      </w:r>
      <w:r>
        <w:rPr>
          <w:color w:val="231F20"/>
        </w:rPr>
        <w:t>hasta</w:t>
      </w:r>
      <w:r>
        <w:rPr>
          <w:color w:val="231F20"/>
          <w:spacing w:val="-22"/>
        </w:rPr>
        <w:t> </w:t>
      </w:r>
      <w:r>
        <w:rPr>
          <w:color w:val="231F20"/>
        </w:rPr>
        <w:t>las</w:t>
      </w:r>
      <w:r>
        <w:rPr>
          <w:color w:val="231F20"/>
          <w:spacing w:val="-22"/>
        </w:rPr>
        <w:t> </w:t>
      </w:r>
      <w:r>
        <w:rPr>
          <w:color w:val="231F20"/>
        </w:rPr>
        <w:t>posesiones españolas</w:t>
      </w:r>
      <w:r>
        <w:rPr>
          <w:color w:val="231F20"/>
          <w:spacing w:val="-40"/>
        </w:rPr>
        <w:t> </w:t>
      </w:r>
      <w:r>
        <w:rPr>
          <w:color w:val="231F20"/>
        </w:rPr>
        <w:t>del</w:t>
      </w:r>
      <w:r>
        <w:rPr>
          <w:color w:val="231F20"/>
          <w:spacing w:val="-40"/>
        </w:rPr>
        <w:t> </w:t>
      </w:r>
      <w:r>
        <w:rPr>
          <w:color w:val="231F20"/>
        </w:rPr>
        <w:t>Caribe</w:t>
      </w:r>
      <w:r>
        <w:rPr>
          <w:color w:val="231F20"/>
          <w:spacing w:val="-40"/>
        </w:rPr>
        <w:t> </w:t>
      </w:r>
      <w:r>
        <w:rPr>
          <w:color w:val="231F20"/>
        </w:rPr>
        <w:t>y</w:t>
      </w:r>
      <w:r>
        <w:rPr>
          <w:color w:val="231F20"/>
          <w:spacing w:val="-40"/>
        </w:rPr>
        <w:t> </w:t>
      </w:r>
      <w:r>
        <w:rPr>
          <w:color w:val="231F20"/>
        </w:rPr>
        <w:t>a</w:t>
      </w:r>
      <w:r>
        <w:rPr>
          <w:color w:val="231F20"/>
          <w:spacing w:val="-40"/>
        </w:rPr>
        <w:t> </w:t>
      </w:r>
      <w:r>
        <w:rPr>
          <w:color w:val="231F20"/>
        </w:rPr>
        <w:t>las</w:t>
      </w:r>
      <w:r>
        <w:rPr>
          <w:color w:val="231F20"/>
          <w:spacing w:val="-40"/>
        </w:rPr>
        <w:t> </w:t>
      </w:r>
      <w:r>
        <w:rPr>
          <w:color w:val="231F20"/>
        </w:rPr>
        <w:t>de</w:t>
      </w:r>
      <w:r>
        <w:rPr>
          <w:color w:val="231F20"/>
          <w:spacing w:val="-40"/>
        </w:rPr>
        <w:t> </w:t>
      </w:r>
      <w:r>
        <w:rPr>
          <w:color w:val="231F20"/>
        </w:rPr>
        <w:t>Sudamérica;</w:t>
      </w:r>
      <w:r>
        <w:rPr>
          <w:color w:val="231F20"/>
          <w:spacing w:val="-40"/>
        </w:rPr>
        <w:t> </w:t>
      </w:r>
      <w:r>
        <w:rPr>
          <w:color w:val="231F20"/>
        </w:rPr>
        <w:t>con</w:t>
      </w:r>
      <w:r>
        <w:rPr>
          <w:color w:val="231F20"/>
          <w:spacing w:val="-40"/>
        </w:rPr>
        <w:t> </w:t>
      </w:r>
      <w:r>
        <w:rPr>
          <w:color w:val="231F20"/>
        </w:rPr>
        <w:t>lo</w:t>
      </w:r>
      <w:r>
        <w:rPr>
          <w:color w:val="231F20"/>
          <w:spacing w:val="-40"/>
        </w:rPr>
        <w:t> </w:t>
      </w:r>
      <w:r>
        <w:rPr>
          <w:color w:val="231F20"/>
        </w:rPr>
        <w:t>cual,</w:t>
      </w:r>
      <w:r>
        <w:rPr>
          <w:color w:val="231F20"/>
          <w:spacing w:val="-40"/>
        </w:rPr>
        <w:t> </w:t>
      </w:r>
      <w:r>
        <w:rPr>
          <w:color w:val="231F20"/>
        </w:rPr>
        <w:t>se</w:t>
      </w:r>
      <w:r>
        <w:rPr>
          <w:color w:val="231F20"/>
          <w:spacing w:val="-40"/>
        </w:rPr>
        <w:t> </w:t>
      </w:r>
      <w:r>
        <w:rPr>
          <w:color w:val="231F20"/>
        </w:rPr>
        <w:t>condujo a</w:t>
      </w:r>
      <w:r>
        <w:rPr>
          <w:color w:val="231F20"/>
          <w:spacing w:val="-7"/>
        </w:rPr>
        <w:t> </w:t>
      </w:r>
      <w:r>
        <w:rPr>
          <w:color w:val="231F20"/>
        </w:rPr>
        <w:t>la</w:t>
      </w:r>
      <w:r>
        <w:rPr>
          <w:color w:val="231F20"/>
          <w:spacing w:val="-7"/>
        </w:rPr>
        <w:t> </w:t>
      </w:r>
      <w:r>
        <w:rPr>
          <w:color w:val="231F20"/>
        </w:rPr>
        <w:t>liberación,</w:t>
      </w:r>
      <w:r>
        <w:rPr>
          <w:color w:val="231F20"/>
          <w:spacing w:val="-7"/>
        </w:rPr>
        <w:t> </w:t>
      </w:r>
      <w:r>
        <w:rPr>
          <w:color w:val="231F20"/>
          <w:spacing w:val="-3"/>
        </w:rPr>
        <w:t>prácticamente,</w:t>
      </w:r>
      <w:r>
        <w:rPr>
          <w:color w:val="231F20"/>
          <w:spacing w:val="-7"/>
        </w:rPr>
        <w:t> </w:t>
      </w:r>
      <w:r>
        <w:rPr>
          <w:color w:val="231F20"/>
        </w:rPr>
        <w:t>de</w:t>
      </w:r>
      <w:r>
        <w:rPr>
          <w:color w:val="231F20"/>
          <w:spacing w:val="-7"/>
        </w:rPr>
        <w:t> </w:t>
      </w:r>
      <w:r>
        <w:rPr>
          <w:color w:val="231F20"/>
        </w:rPr>
        <w:t>todo</w:t>
      </w:r>
      <w:r>
        <w:rPr>
          <w:color w:val="231F20"/>
          <w:spacing w:val="-7"/>
        </w:rPr>
        <w:t> </w:t>
      </w:r>
      <w:r>
        <w:rPr>
          <w:color w:val="231F20"/>
        </w:rPr>
        <w:t>el</w:t>
      </w:r>
      <w:r>
        <w:rPr>
          <w:color w:val="231F20"/>
          <w:spacing w:val="-7"/>
        </w:rPr>
        <w:t> </w:t>
      </w:r>
      <w:r>
        <w:rPr>
          <w:color w:val="231F20"/>
          <w:spacing w:val="-3"/>
        </w:rPr>
        <w:t>Nuevo</w:t>
      </w:r>
      <w:r>
        <w:rPr>
          <w:color w:val="231F20"/>
          <w:spacing w:val="-7"/>
        </w:rPr>
        <w:t> </w:t>
      </w:r>
      <w:r>
        <w:rPr>
          <w:color w:val="231F20"/>
          <w:spacing w:val="-4"/>
        </w:rPr>
        <w:t>Mundo,</w:t>
      </w:r>
      <w:r>
        <w:rPr>
          <w:color w:val="231F20"/>
          <w:spacing w:val="-7"/>
        </w:rPr>
        <w:t> </w:t>
      </w:r>
      <w:r>
        <w:rPr>
          <w:color w:val="231F20"/>
        </w:rPr>
        <w:t>con</w:t>
      </w:r>
      <w:r>
        <w:rPr>
          <w:color w:val="231F20"/>
          <w:spacing w:val="-7"/>
        </w:rPr>
        <w:t> </w:t>
      </w:r>
      <w:r>
        <w:rPr>
          <w:color w:val="231F20"/>
          <w:spacing w:val="-2"/>
        </w:rPr>
        <w:t>las </w:t>
      </w:r>
      <w:r>
        <w:rPr>
          <w:color w:val="231F20"/>
          <w:w w:val="95"/>
        </w:rPr>
        <w:t>inevitables</w:t>
      </w:r>
      <w:r>
        <w:rPr>
          <w:color w:val="231F20"/>
          <w:spacing w:val="-8"/>
          <w:w w:val="95"/>
        </w:rPr>
        <w:t> </w:t>
      </w:r>
      <w:r>
        <w:rPr>
          <w:color w:val="231F20"/>
          <w:spacing w:val="-3"/>
          <w:w w:val="95"/>
        </w:rPr>
        <w:t>variaciones</w:t>
      </w:r>
      <w:r>
        <w:rPr>
          <w:color w:val="231F20"/>
          <w:spacing w:val="-8"/>
          <w:w w:val="95"/>
        </w:rPr>
        <w:t> </w:t>
      </w:r>
      <w:r>
        <w:rPr>
          <w:color w:val="231F20"/>
          <w:w w:val="95"/>
        </w:rPr>
        <w:t>habidas</w:t>
      </w:r>
      <w:r>
        <w:rPr>
          <w:color w:val="231F20"/>
          <w:spacing w:val="-8"/>
          <w:w w:val="95"/>
        </w:rPr>
        <w:t> </w:t>
      </w:r>
      <w:r>
        <w:rPr>
          <w:color w:val="231F20"/>
          <w:w w:val="95"/>
        </w:rPr>
        <w:t>en</w:t>
      </w:r>
      <w:r>
        <w:rPr>
          <w:color w:val="231F20"/>
          <w:spacing w:val="-9"/>
          <w:w w:val="95"/>
        </w:rPr>
        <w:t> </w:t>
      </w:r>
      <w:r>
        <w:rPr>
          <w:color w:val="231F20"/>
          <w:w w:val="95"/>
        </w:rPr>
        <w:t>las</w:t>
      </w:r>
      <w:r>
        <w:rPr>
          <w:color w:val="231F20"/>
          <w:spacing w:val="-8"/>
          <w:w w:val="95"/>
        </w:rPr>
        <w:t> </w:t>
      </w:r>
      <w:r>
        <w:rPr>
          <w:color w:val="231F20"/>
          <w:w w:val="95"/>
        </w:rPr>
        <w:t>distintas</w:t>
      </w:r>
      <w:r>
        <w:rPr>
          <w:color w:val="231F20"/>
          <w:spacing w:val="-8"/>
          <w:w w:val="95"/>
        </w:rPr>
        <w:t> </w:t>
      </w:r>
      <w:r>
        <w:rPr>
          <w:color w:val="231F20"/>
          <w:w w:val="95"/>
        </w:rPr>
        <w:t>localidades</w:t>
      </w:r>
      <w:r>
        <w:rPr>
          <w:color w:val="231F20"/>
          <w:spacing w:val="-8"/>
          <w:w w:val="95"/>
        </w:rPr>
        <w:t> </w:t>
      </w:r>
      <w:r>
        <w:rPr>
          <w:color w:val="231F20"/>
          <w:w w:val="95"/>
        </w:rPr>
        <w:t>y</w:t>
      </w:r>
      <w:r>
        <w:rPr>
          <w:color w:val="231F20"/>
          <w:spacing w:val="-9"/>
          <w:w w:val="95"/>
        </w:rPr>
        <w:t> </w:t>
      </w:r>
      <w:r>
        <w:rPr>
          <w:color w:val="231F20"/>
          <w:w w:val="95"/>
        </w:rPr>
        <w:t>en</w:t>
      </w:r>
      <w:r>
        <w:rPr>
          <w:color w:val="231F20"/>
          <w:spacing w:val="-9"/>
          <w:w w:val="95"/>
        </w:rPr>
        <w:t> </w:t>
      </w:r>
      <w:r>
        <w:rPr>
          <w:color w:val="231F20"/>
          <w:spacing w:val="-2"/>
          <w:w w:val="95"/>
        </w:rPr>
        <w:t>los </w:t>
      </w:r>
      <w:r>
        <w:rPr>
          <w:color w:val="231F20"/>
        </w:rPr>
        <w:t>diferentes</w:t>
      </w:r>
      <w:r>
        <w:rPr>
          <w:color w:val="231F20"/>
          <w:spacing w:val="-33"/>
        </w:rPr>
        <w:t> </w:t>
      </w:r>
      <w:r>
        <w:rPr>
          <w:color w:val="231F20"/>
        </w:rPr>
        <w:t>tiempos</w:t>
      </w:r>
      <w:r>
        <w:rPr>
          <w:color w:val="231F20"/>
          <w:spacing w:val="-33"/>
        </w:rPr>
        <w:t> </w:t>
      </w:r>
      <w:r>
        <w:rPr>
          <w:color w:val="231F20"/>
        </w:rPr>
        <w:t>de</w:t>
      </w:r>
      <w:r>
        <w:rPr>
          <w:color w:val="231F20"/>
          <w:spacing w:val="-33"/>
        </w:rPr>
        <w:t> </w:t>
      </w:r>
      <w:r>
        <w:rPr>
          <w:color w:val="231F20"/>
        </w:rPr>
        <w:t>ocurrencia.</w:t>
      </w:r>
      <w:r>
        <w:rPr>
          <w:color w:val="231F20"/>
          <w:spacing w:val="-33"/>
        </w:rPr>
        <w:t> </w:t>
      </w:r>
      <w:r>
        <w:rPr>
          <w:color w:val="231F20"/>
        </w:rPr>
        <w:t>Solamente</w:t>
      </w:r>
      <w:r>
        <w:rPr>
          <w:color w:val="231F20"/>
          <w:spacing w:val="-33"/>
        </w:rPr>
        <w:t> </w:t>
      </w:r>
      <w:r>
        <w:rPr>
          <w:color w:val="231F20"/>
        </w:rPr>
        <w:t>faltaba</w:t>
      </w:r>
      <w:r>
        <w:rPr>
          <w:color w:val="231F20"/>
          <w:spacing w:val="-33"/>
        </w:rPr>
        <w:t> </w:t>
      </w:r>
      <w:r>
        <w:rPr>
          <w:color w:val="231F20"/>
        </w:rPr>
        <w:t>la</w:t>
      </w:r>
      <w:r>
        <w:rPr>
          <w:color w:val="231F20"/>
          <w:spacing w:val="-33"/>
        </w:rPr>
        <w:t> </w:t>
      </w:r>
      <w:r>
        <w:rPr>
          <w:color w:val="231F20"/>
        </w:rPr>
        <w:t>liberación total</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colonia</w:t>
      </w:r>
      <w:r>
        <w:rPr>
          <w:color w:val="231F20"/>
          <w:spacing w:val="-42"/>
        </w:rPr>
        <w:t> </w:t>
      </w:r>
      <w:r>
        <w:rPr>
          <w:color w:val="231F20"/>
        </w:rPr>
        <w:t>portuguesa</w:t>
      </w:r>
      <w:r>
        <w:rPr>
          <w:color w:val="231F20"/>
          <w:spacing w:val="-42"/>
        </w:rPr>
        <w:t> </w:t>
      </w:r>
      <w:r>
        <w:rPr>
          <w:color w:val="231F20"/>
        </w:rPr>
        <w:t>del</w:t>
      </w:r>
      <w:r>
        <w:rPr>
          <w:color w:val="231F20"/>
          <w:spacing w:val="-42"/>
        </w:rPr>
        <w:t> </w:t>
      </w:r>
      <w:r>
        <w:rPr>
          <w:color w:val="231F20"/>
        </w:rPr>
        <w:t>Brasil,</w:t>
      </w:r>
      <w:r>
        <w:rPr>
          <w:color w:val="231F20"/>
          <w:spacing w:val="-42"/>
        </w:rPr>
        <w:t> </w:t>
      </w:r>
      <w:r>
        <w:rPr>
          <w:color w:val="231F20"/>
        </w:rPr>
        <w:t>convertida</w:t>
      </w:r>
      <w:r>
        <w:rPr>
          <w:color w:val="231F20"/>
          <w:spacing w:val="-42"/>
        </w:rPr>
        <w:t> </w:t>
      </w:r>
      <w:r>
        <w:rPr>
          <w:color w:val="231F20"/>
        </w:rPr>
        <w:t>en</w:t>
      </w:r>
      <w:r>
        <w:rPr>
          <w:color w:val="231F20"/>
          <w:spacing w:val="-42"/>
        </w:rPr>
        <w:t> </w:t>
      </w:r>
      <w:r>
        <w:rPr>
          <w:color w:val="231F20"/>
        </w:rPr>
        <w:t>imperio</w:t>
      </w:r>
      <w:r>
        <w:rPr>
          <w:color w:val="231F20"/>
          <w:spacing w:val="-42"/>
        </w:rPr>
        <w:t> </w:t>
      </w:r>
      <w:r>
        <w:rPr>
          <w:color w:val="231F20"/>
          <w:spacing w:val="-2"/>
        </w:rPr>
        <w:t>por </w:t>
      </w:r>
      <w:r>
        <w:rPr>
          <w:color w:val="231F20"/>
        </w:rPr>
        <w:t>la</w:t>
      </w:r>
      <w:r>
        <w:rPr>
          <w:color w:val="231F20"/>
          <w:spacing w:val="-22"/>
        </w:rPr>
        <w:t> </w:t>
      </w:r>
      <w:r>
        <w:rPr>
          <w:color w:val="231F20"/>
        </w:rPr>
        <w:t>Casa</w:t>
      </w:r>
      <w:r>
        <w:rPr>
          <w:color w:val="231F20"/>
          <w:spacing w:val="-22"/>
        </w:rPr>
        <w:t> </w:t>
      </w:r>
      <w:r>
        <w:rPr>
          <w:color w:val="231F20"/>
        </w:rPr>
        <w:t>de</w:t>
      </w:r>
      <w:r>
        <w:rPr>
          <w:color w:val="231F20"/>
          <w:spacing w:val="-22"/>
        </w:rPr>
        <w:t> </w:t>
      </w:r>
      <w:r>
        <w:rPr>
          <w:color w:val="231F20"/>
        </w:rPr>
        <w:t>Braganza,</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ocurriría</w:t>
      </w:r>
      <w:r>
        <w:rPr>
          <w:color w:val="231F20"/>
          <w:spacing w:val="-22"/>
        </w:rPr>
        <w:t> </w:t>
      </w:r>
      <w:r>
        <w:rPr>
          <w:color w:val="231F20"/>
        </w:rPr>
        <w:t>algunos</w:t>
      </w:r>
      <w:r>
        <w:rPr>
          <w:color w:val="231F20"/>
          <w:spacing w:val="-22"/>
        </w:rPr>
        <w:t> </w:t>
      </w:r>
      <w:r>
        <w:rPr>
          <w:color w:val="231F20"/>
        </w:rPr>
        <w:t>lustros</w:t>
      </w:r>
      <w:r>
        <w:rPr>
          <w:color w:val="231F20"/>
          <w:spacing w:val="-22"/>
        </w:rPr>
        <w:t> </w:t>
      </w:r>
      <w:r>
        <w:rPr>
          <w:color w:val="231F20"/>
        </w:rPr>
        <w:t>más</w:t>
      </w:r>
      <w:r>
        <w:rPr>
          <w:color w:val="231F20"/>
          <w:spacing w:val="-22"/>
        </w:rPr>
        <w:t> </w:t>
      </w:r>
      <w:r>
        <w:rPr>
          <w:color w:val="231F20"/>
        </w:rPr>
        <w:t>tarde</w:t>
      </w:r>
      <w:r>
        <w:rPr>
          <w:color w:val="231F20"/>
          <w:spacing w:val="-22"/>
        </w:rPr>
        <w:t> </w:t>
      </w:r>
      <w:r>
        <w:rPr>
          <w:color w:val="231F20"/>
        </w:rPr>
        <w:t>y de</w:t>
      </w:r>
      <w:r>
        <w:rPr>
          <w:color w:val="231F20"/>
          <w:spacing w:val="-7"/>
        </w:rPr>
        <w:t> </w:t>
      </w:r>
      <w:r>
        <w:rPr>
          <w:color w:val="231F20"/>
        </w:rPr>
        <w:t>algunos</w:t>
      </w:r>
      <w:r>
        <w:rPr>
          <w:color w:val="231F20"/>
          <w:spacing w:val="-6"/>
        </w:rPr>
        <w:t> </w:t>
      </w:r>
      <w:r>
        <w:rPr>
          <w:color w:val="231F20"/>
        </w:rPr>
        <w:t>otros</w:t>
      </w:r>
      <w:r>
        <w:rPr>
          <w:color w:val="231F20"/>
          <w:spacing w:val="-6"/>
        </w:rPr>
        <w:t> </w:t>
      </w:r>
      <w:r>
        <w:rPr>
          <w:color w:val="231F20"/>
        </w:rPr>
        <w:t>territorios,</w:t>
      </w:r>
      <w:r>
        <w:rPr>
          <w:color w:val="231F20"/>
          <w:spacing w:val="-7"/>
        </w:rPr>
        <w:t> </w:t>
      </w:r>
      <w:r>
        <w:rPr>
          <w:color w:val="231F20"/>
        </w:rPr>
        <w:t>tanto</w:t>
      </w:r>
      <w:r>
        <w:rPr>
          <w:color w:val="231F20"/>
          <w:spacing w:val="-7"/>
        </w:rPr>
        <w:t> </w:t>
      </w:r>
      <w:r>
        <w:rPr>
          <w:color w:val="231F20"/>
        </w:rPr>
        <w:t>insulares</w:t>
      </w:r>
      <w:r>
        <w:rPr>
          <w:color w:val="231F20"/>
          <w:spacing w:val="-7"/>
        </w:rPr>
        <w:t> </w:t>
      </w:r>
      <w:r>
        <w:rPr>
          <w:color w:val="231F20"/>
        </w:rPr>
        <w:t>como</w:t>
      </w:r>
      <w:r>
        <w:rPr>
          <w:color w:val="231F20"/>
          <w:spacing w:val="-7"/>
        </w:rPr>
        <w:t> </w:t>
      </w:r>
      <w:r>
        <w:rPr>
          <w:color w:val="231F20"/>
          <w:spacing w:val="-3"/>
        </w:rPr>
        <w:t>continentales, </w:t>
      </w:r>
      <w:r>
        <w:rPr>
          <w:color w:val="231F20"/>
        </w:rPr>
        <w:t>los</w:t>
      </w:r>
      <w:r>
        <w:rPr>
          <w:color w:val="231F20"/>
          <w:spacing w:val="-36"/>
        </w:rPr>
        <w:t> </w:t>
      </w:r>
      <w:r>
        <w:rPr>
          <w:color w:val="231F20"/>
        </w:rPr>
        <w:t>cuales</w:t>
      </w:r>
      <w:r>
        <w:rPr>
          <w:color w:val="231F20"/>
          <w:spacing w:val="-36"/>
        </w:rPr>
        <w:t> </w:t>
      </w:r>
      <w:r>
        <w:rPr>
          <w:color w:val="231F20"/>
        </w:rPr>
        <w:t>permanecieron,</w:t>
      </w:r>
      <w:r>
        <w:rPr>
          <w:color w:val="231F20"/>
          <w:spacing w:val="-36"/>
        </w:rPr>
        <w:t> </w:t>
      </w:r>
      <w:r>
        <w:rPr>
          <w:color w:val="231F20"/>
          <w:spacing w:val="-3"/>
        </w:rPr>
        <w:t>mucho</w:t>
      </w:r>
      <w:r>
        <w:rPr>
          <w:color w:val="231F20"/>
          <w:spacing w:val="-36"/>
        </w:rPr>
        <w:t> </w:t>
      </w:r>
      <w:r>
        <w:rPr>
          <w:color w:val="231F20"/>
        </w:rPr>
        <w:t>tiempo</w:t>
      </w:r>
      <w:r>
        <w:rPr>
          <w:color w:val="231F20"/>
          <w:spacing w:val="-36"/>
        </w:rPr>
        <w:t> </w:t>
      </w:r>
      <w:r>
        <w:rPr>
          <w:color w:val="231F20"/>
          <w:spacing w:val="-3"/>
        </w:rPr>
        <w:t>después,</w:t>
      </w:r>
      <w:r>
        <w:rPr>
          <w:color w:val="231F20"/>
          <w:spacing w:val="-36"/>
        </w:rPr>
        <w:t> </w:t>
      </w:r>
      <w:r>
        <w:rPr>
          <w:color w:val="231F20"/>
        </w:rPr>
        <w:t>en</w:t>
      </w:r>
      <w:r>
        <w:rPr>
          <w:color w:val="231F20"/>
          <w:spacing w:val="-36"/>
        </w:rPr>
        <w:t> </w:t>
      </w:r>
      <w:r>
        <w:rPr>
          <w:color w:val="231F20"/>
        </w:rPr>
        <w:t>poder</w:t>
      </w:r>
      <w:r>
        <w:rPr>
          <w:color w:val="231F20"/>
          <w:spacing w:val="-36"/>
        </w:rPr>
        <w:t> </w:t>
      </w:r>
      <w:r>
        <w:rPr>
          <w:color w:val="231F20"/>
        </w:rPr>
        <w:t>de</w:t>
      </w:r>
      <w:r>
        <w:rPr>
          <w:color w:val="231F20"/>
          <w:spacing w:val="-36"/>
        </w:rPr>
        <w:t> </w:t>
      </w:r>
      <w:r>
        <w:rPr>
          <w:color w:val="231F20"/>
          <w:spacing w:val="-2"/>
        </w:rPr>
        <w:t>sus </w:t>
      </w:r>
      <w:r>
        <w:rPr>
          <w:color w:val="231F20"/>
          <w:w w:val="95"/>
        </w:rPr>
        <w:t>metrópolis;</w:t>
      </w:r>
      <w:r>
        <w:rPr>
          <w:color w:val="231F20"/>
          <w:spacing w:val="-35"/>
          <w:w w:val="95"/>
        </w:rPr>
        <w:t> </w:t>
      </w:r>
      <w:r>
        <w:rPr>
          <w:color w:val="231F20"/>
          <w:w w:val="95"/>
        </w:rPr>
        <w:t>que</w:t>
      </w:r>
      <w:r>
        <w:rPr>
          <w:color w:val="231F20"/>
          <w:spacing w:val="-35"/>
          <w:w w:val="95"/>
        </w:rPr>
        <w:t> </w:t>
      </w:r>
      <w:r>
        <w:rPr>
          <w:color w:val="231F20"/>
          <w:w w:val="95"/>
        </w:rPr>
        <w:t>fueron</w:t>
      </w:r>
      <w:r>
        <w:rPr>
          <w:color w:val="231F20"/>
          <w:spacing w:val="-35"/>
          <w:w w:val="95"/>
        </w:rPr>
        <w:t> </w:t>
      </w:r>
      <w:r>
        <w:rPr>
          <w:color w:val="231F20"/>
          <w:w w:val="95"/>
        </w:rPr>
        <w:t>Francia,</w:t>
      </w:r>
      <w:r>
        <w:rPr>
          <w:color w:val="231F20"/>
          <w:spacing w:val="-35"/>
          <w:w w:val="95"/>
        </w:rPr>
        <w:t> </w:t>
      </w:r>
      <w:r>
        <w:rPr>
          <w:color w:val="231F20"/>
          <w:w w:val="95"/>
        </w:rPr>
        <w:t>Inglaterra</w:t>
      </w:r>
      <w:r>
        <w:rPr>
          <w:color w:val="231F20"/>
          <w:spacing w:val="-35"/>
          <w:w w:val="95"/>
        </w:rPr>
        <w:t> </w:t>
      </w:r>
      <w:r>
        <w:rPr>
          <w:color w:val="231F20"/>
          <w:w w:val="95"/>
        </w:rPr>
        <w:t>y</w:t>
      </w:r>
      <w:r>
        <w:rPr>
          <w:color w:val="231F20"/>
          <w:spacing w:val="-35"/>
          <w:w w:val="95"/>
        </w:rPr>
        <w:t> </w:t>
      </w:r>
      <w:r>
        <w:rPr>
          <w:color w:val="231F20"/>
          <w:w w:val="95"/>
        </w:rPr>
        <w:t>Holanda,</w:t>
      </w:r>
      <w:r>
        <w:rPr>
          <w:color w:val="231F20"/>
          <w:spacing w:val="-35"/>
          <w:w w:val="95"/>
        </w:rPr>
        <w:t> </w:t>
      </w:r>
      <w:r>
        <w:rPr>
          <w:color w:val="231F20"/>
          <w:w w:val="95"/>
        </w:rPr>
        <w:t>prácticamente </w:t>
      </w:r>
      <w:r>
        <w:rPr>
          <w:color w:val="231F20"/>
        </w:rPr>
        <w:t>hasta</w:t>
      </w:r>
      <w:r>
        <w:rPr>
          <w:color w:val="231F20"/>
          <w:spacing w:val="-24"/>
        </w:rPr>
        <w:t> </w:t>
      </w:r>
      <w:r>
        <w:rPr>
          <w:color w:val="231F20"/>
        </w:rPr>
        <w:t>después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Segunda</w:t>
      </w:r>
      <w:r>
        <w:rPr>
          <w:color w:val="231F20"/>
          <w:spacing w:val="-24"/>
        </w:rPr>
        <w:t> </w:t>
      </w:r>
      <w:r>
        <w:rPr>
          <w:color w:val="231F20"/>
        </w:rPr>
        <w:t>Guerra</w:t>
      </w:r>
      <w:r>
        <w:rPr>
          <w:color w:val="231F20"/>
          <w:spacing w:val="-24"/>
        </w:rPr>
        <w:t> </w:t>
      </w:r>
      <w:r>
        <w:rPr>
          <w:color w:val="231F20"/>
        </w:rPr>
        <w:t>Mundial</w:t>
      </w:r>
      <w:r>
        <w:rPr>
          <w:color w:val="231F20"/>
          <w:spacing w:val="-23"/>
        </w:rPr>
        <w:t> </w:t>
      </w:r>
      <w:r>
        <w:rPr>
          <w:color w:val="231F20"/>
        </w:rPr>
        <w:t>(1939-1945).</w:t>
      </w:r>
      <w:r>
        <w:rPr>
          <w:color w:val="231F20"/>
          <w:spacing w:val="-24"/>
        </w:rPr>
        <w:t> </w:t>
      </w:r>
      <w:r>
        <w:rPr>
          <w:color w:val="231F20"/>
          <w:spacing w:val="-7"/>
        </w:rPr>
        <w:t>Todo </w:t>
      </w:r>
      <w:r>
        <w:rPr>
          <w:color w:val="231F20"/>
        </w:rPr>
        <w:t>lo</w:t>
      </w:r>
      <w:r>
        <w:rPr>
          <w:color w:val="231F20"/>
          <w:spacing w:val="-15"/>
        </w:rPr>
        <w:t> </w:t>
      </w:r>
      <w:r>
        <w:rPr>
          <w:color w:val="231F20"/>
        </w:rPr>
        <w:t>cual,</w:t>
      </w:r>
      <w:r>
        <w:rPr>
          <w:color w:val="231F20"/>
          <w:spacing w:val="-15"/>
        </w:rPr>
        <w:t> </w:t>
      </w:r>
      <w:r>
        <w:rPr>
          <w:color w:val="231F20"/>
        </w:rPr>
        <w:t>a</w:t>
      </w:r>
      <w:r>
        <w:rPr>
          <w:color w:val="231F20"/>
          <w:spacing w:val="-15"/>
        </w:rPr>
        <w:t> </w:t>
      </w:r>
      <w:r>
        <w:rPr>
          <w:color w:val="231F20"/>
        </w:rPr>
        <w:t>partir</w:t>
      </w:r>
      <w:r>
        <w:rPr>
          <w:color w:val="231F20"/>
          <w:spacing w:val="-15"/>
        </w:rPr>
        <w:t> </w:t>
      </w:r>
      <w:r>
        <w:rPr>
          <w:color w:val="231F20"/>
        </w:rPr>
        <w:t>de</w:t>
      </w:r>
      <w:r>
        <w:rPr>
          <w:color w:val="231F20"/>
          <w:spacing w:val="-15"/>
        </w:rPr>
        <w:t> </w:t>
      </w:r>
      <w:r>
        <w:rPr>
          <w:color w:val="231F20"/>
        </w:rPr>
        <w:t>1808,</w:t>
      </w:r>
      <w:r>
        <w:rPr>
          <w:color w:val="231F20"/>
          <w:spacing w:val="-15"/>
        </w:rPr>
        <w:t> </w:t>
      </w:r>
      <w:r>
        <w:rPr>
          <w:color w:val="231F20"/>
        </w:rPr>
        <w:t>agitó</w:t>
      </w:r>
      <w:r>
        <w:rPr>
          <w:color w:val="231F20"/>
          <w:spacing w:val="-15"/>
        </w:rPr>
        <w:t> </w:t>
      </w:r>
      <w:r>
        <w:rPr>
          <w:color w:val="231F20"/>
        </w:rPr>
        <w:t>fuertemente</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colonias</w:t>
      </w:r>
      <w:r>
        <w:rPr>
          <w:color w:val="231F20"/>
          <w:spacing w:val="-14"/>
        </w:rPr>
        <w:t> </w:t>
      </w:r>
      <w:r>
        <w:rPr>
          <w:color w:val="231F20"/>
          <w:spacing w:val="-11"/>
        </w:rPr>
        <w:t>y,</w:t>
      </w:r>
      <w:r>
        <w:rPr>
          <w:color w:val="231F20"/>
          <w:spacing w:val="-15"/>
        </w:rPr>
        <w:t> </w:t>
      </w:r>
      <w:r>
        <w:rPr>
          <w:color w:val="231F20"/>
        </w:rPr>
        <w:t>en</w:t>
      </w:r>
      <w:r>
        <w:rPr>
          <w:color w:val="231F20"/>
          <w:spacing w:val="-15"/>
        </w:rPr>
        <w:t> </w:t>
      </w:r>
      <w:r>
        <w:rPr>
          <w:color w:val="231F20"/>
        </w:rPr>
        <w:t>la Ciudad</w:t>
      </w:r>
      <w:r>
        <w:rPr>
          <w:color w:val="231F20"/>
          <w:spacing w:val="-11"/>
        </w:rPr>
        <w:t> </w:t>
      </w:r>
      <w:r>
        <w:rPr>
          <w:color w:val="231F20"/>
        </w:rPr>
        <w:t>de</w:t>
      </w:r>
      <w:r>
        <w:rPr>
          <w:color w:val="231F20"/>
          <w:spacing w:val="-12"/>
        </w:rPr>
        <w:t> </w:t>
      </w:r>
      <w:r>
        <w:rPr>
          <w:color w:val="231F20"/>
          <w:spacing w:val="-4"/>
        </w:rPr>
        <w:t>México,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búsqueda</w:t>
      </w:r>
      <w:r>
        <w:rPr>
          <w:color w:val="231F20"/>
          <w:spacing w:val="-11"/>
        </w:rPr>
        <w:t> </w:t>
      </w:r>
      <w:r>
        <w:rPr>
          <w:color w:val="231F20"/>
        </w:rPr>
        <w:t>de</w:t>
      </w:r>
      <w:r>
        <w:rPr>
          <w:color w:val="231F20"/>
          <w:spacing w:val="-12"/>
        </w:rPr>
        <w:t> </w:t>
      </w:r>
      <w:r>
        <w:rPr>
          <w:color w:val="231F20"/>
        </w:rPr>
        <w:t>una</w:t>
      </w:r>
      <w:r>
        <w:rPr>
          <w:color w:val="231F20"/>
          <w:spacing w:val="-11"/>
        </w:rPr>
        <w:t> </w:t>
      </w:r>
      <w:r>
        <w:rPr>
          <w:color w:val="231F20"/>
          <w:spacing w:val="-3"/>
        </w:rPr>
        <w:t>Junta</w:t>
      </w:r>
      <w:r>
        <w:rPr>
          <w:color w:val="231F20"/>
          <w:spacing w:val="-11"/>
        </w:rPr>
        <w:t> </w:t>
      </w:r>
      <w:r>
        <w:rPr>
          <w:color w:val="231F20"/>
        </w:rPr>
        <w:t>de</w:t>
      </w:r>
      <w:r>
        <w:rPr>
          <w:color w:val="231F20"/>
          <w:spacing w:val="-12"/>
        </w:rPr>
        <w:t> </w:t>
      </w:r>
      <w:r>
        <w:rPr>
          <w:color w:val="231F20"/>
          <w:spacing w:val="-3"/>
        </w:rPr>
        <w:t>Gobierno,</w:t>
      </w:r>
      <w:r>
        <w:rPr>
          <w:color w:val="231F20"/>
          <w:spacing w:val="-11"/>
        </w:rPr>
        <w:t> </w:t>
      </w:r>
      <w:r>
        <w:rPr>
          <w:color w:val="231F20"/>
        </w:rPr>
        <w:t>en su cabildo </w:t>
      </w:r>
      <w:r>
        <w:rPr>
          <w:color w:val="231F20"/>
          <w:spacing w:val="-3"/>
        </w:rPr>
        <w:t>municipal, </w:t>
      </w:r>
      <w:r>
        <w:rPr>
          <w:color w:val="231F20"/>
        </w:rPr>
        <w:t>influido por las ideas de </w:t>
      </w:r>
      <w:r>
        <w:rPr>
          <w:color w:val="231F20"/>
          <w:spacing w:val="-3"/>
        </w:rPr>
        <w:t>fray Melchor </w:t>
      </w:r>
      <w:r>
        <w:rPr>
          <w:color w:val="231F20"/>
        </w:rPr>
        <w:t>de </w:t>
      </w:r>
      <w:r>
        <w:rPr>
          <w:color w:val="231F20"/>
          <w:spacing w:val="-4"/>
        </w:rPr>
        <w:t>Talamantes, </w:t>
      </w:r>
      <w:r>
        <w:rPr>
          <w:color w:val="231F20"/>
        </w:rPr>
        <w:t>se propuso por los licenciados </w:t>
      </w:r>
      <w:r>
        <w:rPr>
          <w:color w:val="231F20"/>
          <w:spacing w:val="-2"/>
        </w:rPr>
        <w:t>Francisco </w:t>
      </w:r>
      <w:r>
        <w:rPr>
          <w:color w:val="231F20"/>
        </w:rPr>
        <w:t>Primo de </w:t>
      </w:r>
      <w:r>
        <w:rPr>
          <w:color w:val="231F20"/>
          <w:spacing w:val="-5"/>
        </w:rPr>
        <w:t>Verdad,</w:t>
      </w:r>
      <w:r>
        <w:rPr>
          <w:color w:val="231F20"/>
          <w:spacing w:val="-31"/>
        </w:rPr>
        <w:t> </w:t>
      </w:r>
      <w:r>
        <w:rPr>
          <w:color w:val="231F20"/>
        </w:rPr>
        <w:t>que</w:t>
      </w:r>
      <w:r>
        <w:rPr>
          <w:color w:val="231F20"/>
          <w:spacing w:val="-31"/>
        </w:rPr>
        <w:t> </w:t>
      </w:r>
      <w:r>
        <w:rPr>
          <w:color w:val="231F20"/>
        </w:rPr>
        <w:t>fue</w:t>
      </w:r>
      <w:r>
        <w:rPr>
          <w:color w:val="231F20"/>
          <w:spacing w:val="-31"/>
        </w:rPr>
        <w:t> </w:t>
      </w:r>
      <w:r>
        <w:rPr>
          <w:color w:val="231F20"/>
        </w:rPr>
        <w:t>asesinado</w:t>
      </w:r>
      <w:r>
        <w:rPr>
          <w:color w:val="231F20"/>
          <w:spacing w:val="-31"/>
        </w:rPr>
        <w:t> </w:t>
      </w:r>
      <w:r>
        <w:rPr>
          <w:color w:val="231F20"/>
        </w:rPr>
        <w:t>y</w:t>
      </w:r>
      <w:r>
        <w:rPr>
          <w:color w:val="231F20"/>
          <w:spacing w:val="-31"/>
        </w:rPr>
        <w:t> </w:t>
      </w:r>
      <w:r>
        <w:rPr>
          <w:color w:val="231F20"/>
          <w:spacing w:val="-3"/>
        </w:rPr>
        <w:t>Francisco</w:t>
      </w:r>
      <w:r>
        <w:rPr>
          <w:color w:val="231F20"/>
          <w:spacing w:val="-31"/>
        </w:rPr>
        <w:t> </w:t>
      </w:r>
      <w:r>
        <w:rPr>
          <w:color w:val="231F20"/>
          <w:spacing w:val="-3"/>
        </w:rPr>
        <w:t>Azcárate,</w:t>
      </w:r>
      <w:r>
        <w:rPr>
          <w:color w:val="231F20"/>
          <w:spacing w:val="-31"/>
        </w:rPr>
        <w:t> </w:t>
      </w:r>
      <w:r>
        <w:rPr>
          <w:color w:val="231F20"/>
        </w:rPr>
        <w:t>la</w:t>
      </w:r>
      <w:r>
        <w:rPr>
          <w:color w:val="231F20"/>
          <w:spacing w:val="-31"/>
        </w:rPr>
        <w:t> </w:t>
      </w:r>
      <w:r>
        <w:rPr>
          <w:color w:val="231F20"/>
        </w:rPr>
        <w:t>regresión</w:t>
      </w:r>
      <w:r>
        <w:rPr>
          <w:color w:val="231F20"/>
          <w:spacing w:val="-31"/>
        </w:rPr>
        <w:t> </w:t>
      </w:r>
      <w:r>
        <w:rPr>
          <w:color w:val="231F20"/>
        </w:rPr>
        <w:t>de</w:t>
      </w:r>
      <w:r>
        <w:rPr>
          <w:color w:val="231F20"/>
          <w:spacing w:val="-31"/>
        </w:rPr>
        <w:t> </w:t>
      </w:r>
      <w:r>
        <w:rPr>
          <w:color w:val="231F20"/>
        </w:rPr>
        <w:t>la soberanía</w:t>
      </w:r>
      <w:r>
        <w:rPr>
          <w:color w:val="231F20"/>
          <w:spacing w:val="-31"/>
        </w:rPr>
        <w:t> </w:t>
      </w:r>
      <w:r>
        <w:rPr>
          <w:color w:val="231F20"/>
        </w:rPr>
        <w:t>al</w:t>
      </w:r>
      <w:r>
        <w:rPr>
          <w:color w:val="231F20"/>
          <w:spacing w:val="-31"/>
        </w:rPr>
        <w:t> </w:t>
      </w:r>
      <w:r>
        <w:rPr>
          <w:color w:val="231F20"/>
        </w:rPr>
        <w:t>pueblo</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adopción</w:t>
      </w:r>
      <w:r>
        <w:rPr>
          <w:color w:val="231F20"/>
          <w:spacing w:val="-31"/>
        </w:rPr>
        <w:t> </w:t>
      </w:r>
      <w:r>
        <w:rPr>
          <w:color w:val="231F20"/>
        </w:rPr>
        <w:t>de</w:t>
      </w:r>
      <w:r>
        <w:rPr>
          <w:color w:val="231F20"/>
          <w:spacing w:val="-31"/>
        </w:rPr>
        <w:t> </w:t>
      </w:r>
      <w:r>
        <w:rPr>
          <w:color w:val="231F20"/>
        </w:rPr>
        <w:t>otro</w:t>
      </w:r>
      <w:r>
        <w:rPr>
          <w:color w:val="231F20"/>
          <w:spacing w:val="-31"/>
        </w:rPr>
        <w:t> </w:t>
      </w:r>
      <w:r>
        <w:rPr>
          <w:color w:val="231F20"/>
        </w:rPr>
        <w:t>gobierno.</w:t>
      </w:r>
    </w:p>
    <w:p>
      <w:pPr>
        <w:pStyle w:val="BodyText"/>
        <w:spacing w:before="4"/>
        <w:ind w:left="470"/>
      </w:pPr>
      <w:r>
        <w:rPr>
          <w:color w:val="231F20"/>
        </w:rPr>
        <w:t>Esta inédita reacción dio lugar al complot de los peninsulares,</w:t>
      </w:r>
    </w:p>
    <w:p>
      <w:pPr>
        <w:pStyle w:val="BodyText"/>
        <w:spacing w:before="84"/>
        <w:ind w:left="110"/>
        <w:jc w:val="both"/>
      </w:pPr>
      <w:r>
        <w:rPr>
          <w:color w:val="231F20"/>
        </w:rPr>
        <w:t>que culminó con la destitución del virrey don José de Iturrigaray, la</w:t>
      </w:r>
    </w:p>
    <w:p>
      <w:pPr>
        <w:spacing w:after="0"/>
        <w:jc w:val="both"/>
        <w:sectPr>
          <w:footerReference w:type="even" r:id="rId51"/>
          <w:pgSz w:w="7940" w:h="12480"/>
          <w:pgMar w:footer="793" w:header="0" w:top="0" w:bottom="980" w:left="740" w:right="0"/>
        </w:sectPr>
      </w:pPr>
    </w:p>
    <w:p>
      <w:pPr>
        <w:pStyle w:val="BodyText"/>
        <w:spacing w:line="312" w:lineRule="auto" w:before="64"/>
        <w:ind w:left="1077" w:right="108"/>
        <w:jc w:val="both"/>
      </w:pPr>
      <w:r>
        <w:rPr>
          <w:color w:val="231F20"/>
        </w:rPr>
        <w:t>expulsión</w:t>
      </w:r>
      <w:r>
        <w:rPr>
          <w:color w:val="231F20"/>
          <w:spacing w:val="-35"/>
        </w:rPr>
        <w:t> </w:t>
      </w:r>
      <w:r>
        <w:rPr>
          <w:color w:val="231F20"/>
        </w:rPr>
        <w:t>de</w:t>
      </w:r>
      <w:r>
        <w:rPr>
          <w:color w:val="231F20"/>
          <w:spacing w:val="-34"/>
        </w:rPr>
        <w:t> </w:t>
      </w:r>
      <w:r>
        <w:rPr>
          <w:color w:val="231F20"/>
        </w:rPr>
        <w:t>él</w:t>
      </w:r>
      <w:r>
        <w:rPr>
          <w:color w:val="231F20"/>
          <w:spacing w:val="-34"/>
        </w:rPr>
        <w:t> </w:t>
      </w:r>
      <w:r>
        <w:rPr>
          <w:color w:val="231F20"/>
        </w:rPr>
        <w:t>y</w:t>
      </w:r>
      <w:r>
        <w:rPr>
          <w:color w:val="231F20"/>
          <w:spacing w:val="-34"/>
        </w:rPr>
        <w:t> </w:t>
      </w:r>
      <w:r>
        <w:rPr>
          <w:color w:val="231F20"/>
        </w:rPr>
        <w:t>su</w:t>
      </w:r>
      <w:r>
        <w:rPr>
          <w:color w:val="231F20"/>
          <w:spacing w:val="-34"/>
        </w:rPr>
        <w:t> </w:t>
      </w:r>
      <w:r>
        <w:rPr>
          <w:color w:val="231F20"/>
        </w:rPr>
        <w:t>familia</w:t>
      </w:r>
      <w:r>
        <w:rPr>
          <w:color w:val="231F20"/>
          <w:spacing w:val="-34"/>
        </w:rPr>
        <w:t> </w:t>
      </w:r>
      <w:r>
        <w:rPr>
          <w:color w:val="231F20"/>
        </w:rPr>
        <w:t>a</w:t>
      </w:r>
      <w:r>
        <w:rPr>
          <w:color w:val="231F20"/>
          <w:spacing w:val="-34"/>
        </w:rPr>
        <w:t> </w:t>
      </w:r>
      <w:r>
        <w:rPr>
          <w:color w:val="231F20"/>
        </w:rPr>
        <w:t>España,</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designación</w:t>
      </w:r>
      <w:r>
        <w:rPr>
          <w:color w:val="231F20"/>
          <w:spacing w:val="-34"/>
        </w:rPr>
        <w:t> </w:t>
      </w:r>
      <w:r>
        <w:rPr>
          <w:color w:val="231F20"/>
        </w:rPr>
        <w:t>del</w:t>
      </w:r>
      <w:r>
        <w:rPr>
          <w:color w:val="231F20"/>
          <w:spacing w:val="-34"/>
        </w:rPr>
        <w:t> </w:t>
      </w:r>
      <w:r>
        <w:rPr>
          <w:color w:val="231F20"/>
        </w:rPr>
        <w:t>anciano mariscal</w:t>
      </w:r>
      <w:r>
        <w:rPr>
          <w:color w:val="231F20"/>
          <w:spacing w:val="-15"/>
        </w:rPr>
        <w:t> </w:t>
      </w:r>
      <w:r>
        <w:rPr>
          <w:color w:val="231F20"/>
        </w:rPr>
        <w:t>de</w:t>
      </w:r>
      <w:r>
        <w:rPr>
          <w:color w:val="231F20"/>
          <w:spacing w:val="-15"/>
        </w:rPr>
        <w:t> </w:t>
      </w:r>
      <w:r>
        <w:rPr>
          <w:color w:val="231F20"/>
        </w:rPr>
        <w:t>campo</w:t>
      </w:r>
      <w:r>
        <w:rPr>
          <w:color w:val="231F20"/>
          <w:spacing w:val="-15"/>
        </w:rPr>
        <w:t> </w:t>
      </w:r>
      <w:r>
        <w:rPr>
          <w:color w:val="231F20"/>
        </w:rPr>
        <w:t>Pedro</w:t>
      </w:r>
      <w:r>
        <w:rPr>
          <w:color w:val="231F20"/>
          <w:spacing w:val="-15"/>
        </w:rPr>
        <w:t> </w:t>
      </w:r>
      <w:r>
        <w:rPr>
          <w:color w:val="231F20"/>
          <w:spacing w:val="-3"/>
        </w:rPr>
        <w:t>Garibay,</w:t>
      </w:r>
      <w:r>
        <w:rPr>
          <w:color w:val="231F20"/>
          <w:spacing w:val="-15"/>
        </w:rPr>
        <w:t> </w:t>
      </w:r>
      <w:r>
        <w:rPr>
          <w:color w:val="231F20"/>
        </w:rPr>
        <w:t>a</w:t>
      </w:r>
      <w:r>
        <w:rPr>
          <w:color w:val="231F20"/>
          <w:spacing w:val="-15"/>
        </w:rPr>
        <w:t> </w:t>
      </w:r>
      <w:r>
        <w:rPr>
          <w:color w:val="231F20"/>
        </w:rPr>
        <w:t>propuesta</w:t>
      </w:r>
      <w:r>
        <w:rPr>
          <w:color w:val="231F20"/>
          <w:spacing w:val="-15"/>
        </w:rPr>
        <w:t> </w:t>
      </w:r>
      <w:r>
        <w:rPr>
          <w:color w:val="231F20"/>
        </w:rPr>
        <w:t>del</w:t>
      </w:r>
      <w:r>
        <w:rPr>
          <w:color w:val="231F20"/>
          <w:spacing w:val="-15"/>
        </w:rPr>
        <w:t> </w:t>
      </w:r>
      <w:r>
        <w:rPr>
          <w:color w:val="231F20"/>
        </w:rPr>
        <w:t>ibero</w:t>
      </w:r>
      <w:r>
        <w:rPr>
          <w:color w:val="231F20"/>
          <w:spacing w:val="-15"/>
        </w:rPr>
        <w:t> </w:t>
      </w:r>
      <w:r>
        <w:rPr>
          <w:color w:val="231F20"/>
        </w:rPr>
        <w:t>Gabriel de </w:t>
      </w:r>
      <w:r>
        <w:rPr>
          <w:color w:val="231F20"/>
          <w:spacing w:val="-4"/>
        </w:rPr>
        <w:t>Yermo, </w:t>
      </w:r>
      <w:r>
        <w:rPr>
          <w:color w:val="231F20"/>
        </w:rPr>
        <w:t>a la razón el hombre más rico de la Colonia; y en espera</w:t>
      </w:r>
      <w:r>
        <w:rPr>
          <w:color w:val="231F20"/>
          <w:spacing w:val="-32"/>
        </w:rPr>
        <w:t> </w:t>
      </w:r>
      <w:r>
        <w:rPr>
          <w:color w:val="231F20"/>
        </w:rPr>
        <w:t>de</w:t>
      </w:r>
      <w:r>
        <w:rPr>
          <w:color w:val="231F20"/>
          <w:spacing w:val="-32"/>
        </w:rPr>
        <w:t> </w:t>
      </w:r>
      <w:r>
        <w:rPr>
          <w:color w:val="231F20"/>
        </w:rPr>
        <w:t>su</w:t>
      </w:r>
      <w:r>
        <w:rPr>
          <w:color w:val="231F20"/>
          <w:spacing w:val="-32"/>
        </w:rPr>
        <w:t> </w:t>
      </w:r>
      <w:r>
        <w:rPr>
          <w:color w:val="231F20"/>
        </w:rPr>
        <w:t>convalidación</w:t>
      </w:r>
      <w:r>
        <w:rPr>
          <w:color w:val="231F20"/>
          <w:spacing w:val="-32"/>
        </w:rPr>
        <w:t> </w:t>
      </w:r>
      <w:r>
        <w:rPr>
          <w:color w:val="231F20"/>
        </w:rPr>
        <w:t>por</w:t>
      </w:r>
      <w:r>
        <w:rPr>
          <w:color w:val="231F20"/>
          <w:spacing w:val="-32"/>
        </w:rPr>
        <w:t> </w:t>
      </w:r>
      <w:r>
        <w:rPr>
          <w:color w:val="231F20"/>
        </w:rPr>
        <w:t>el</w:t>
      </w:r>
      <w:r>
        <w:rPr>
          <w:color w:val="231F20"/>
          <w:spacing w:val="-32"/>
        </w:rPr>
        <w:t> </w:t>
      </w:r>
      <w:r>
        <w:rPr>
          <w:color w:val="231F20"/>
          <w:spacing w:val="-5"/>
        </w:rPr>
        <w:t>rey,</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nunca</w:t>
      </w:r>
      <w:r>
        <w:rPr>
          <w:color w:val="231F20"/>
          <w:spacing w:val="-32"/>
        </w:rPr>
        <w:t> </w:t>
      </w:r>
      <w:r>
        <w:rPr>
          <w:color w:val="231F20"/>
        </w:rPr>
        <w:t>ocurrió,</w:t>
      </w:r>
      <w:r>
        <w:rPr>
          <w:color w:val="231F20"/>
          <w:spacing w:val="-32"/>
        </w:rPr>
        <w:t> </w:t>
      </w:r>
      <w:r>
        <w:rPr>
          <w:color w:val="231F20"/>
        </w:rPr>
        <w:t>ya</w:t>
      </w:r>
      <w:r>
        <w:rPr>
          <w:color w:val="231F20"/>
          <w:spacing w:val="-32"/>
        </w:rPr>
        <w:t> </w:t>
      </w:r>
      <w:r>
        <w:rPr>
          <w:color w:val="231F20"/>
        </w:rPr>
        <w:t>que </w:t>
      </w:r>
      <w:r>
        <w:rPr>
          <w:color w:val="231F20"/>
          <w:spacing w:val="2"/>
        </w:rPr>
        <w:t>éste,</w:t>
      </w:r>
      <w:r>
        <w:rPr>
          <w:color w:val="231F20"/>
          <w:spacing w:val="-21"/>
        </w:rPr>
        <w:t> </w:t>
      </w:r>
      <w:r>
        <w:rPr>
          <w:color w:val="231F20"/>
          <w:spacing w:val="3"/>
        </w:rPr>
        <w:t>como</w:t>
      </w:r>
      <w:r>
        <w:rPr>
          <w:color w:val="231F20"/>
          <w:spacing w:val="-21"/>
        </w:rPr>
        <w:t> </w:t>
      </w:r>
      <w:r>
        <w:rPr>
          <w:color w:val="231F20"/>
          <w:spacing w:val="3"/>
        </w:rPr>
        <w:t>tradicionalmente</w:t>
      </w:r>
      <w:r>
        <w:rPr>
          <w:color w:val="231F20"/>
          <w:spacing w:val="-21"/>
        </w:rPr>
        <w:t> </w:t>
      </w:r>
      <w:r>
        <w:rPr>
          <w:color w:val="231F20"/>
        </w:rPr>
        <w:t>se</w:t>
      </w:r>
      <w:r>
        <w:rPr>
          <w:color w:val="231F20"/>
          <w:spacing w:val="-21"/>
        </w:rPr>
        <w:t> </w:t>
      </w:r>
      <w:r>
        <w:rPr>
          <w:color w:val="231F20"/>
          <w:spacing w:val="3"/>
        </w:rPr>
        <w:t>usaba,</w:t>
      </w:r>
      <w:r>
        <w:rPr>
          <w:color w:val="231F20"/>
          <w:spacing w:val="-21"/>
        </w:rPr>
        <w:t> </w:t>
      </w:r>
      <w:r>
        <w:rPr>
          <w:color w:val="231F20"/>
          <w:spacing w:val="3"/>
        </w:rPr>
        <w:t>designó</w:t>
      </w:r>
      <w:r>
        <w:rPr>
          <w:color w:val="231F20"/>
          <w:spacing w:val="-21"/>
        </w:rPr>
        <w:t> </w:t>
      </w:r>
      <w:r>
        <w:rPr>
          <w:color w:val="231F20"/>
          <w:spacing w:val="4"/>
        </w:rPr>
        <w:t>oportunamente</w:t>
      </w:r>
    </w:p>
    <w:p>
      <w:pPr>
        <w:pStyle w:val="BodyText"/>
        <w:tabs>
          <w:tab w:pos="1077" w:val="left" w:leader="none"/>
        </w:tabs>
        <w:spacing w:before="4"/>
        <w:ind w:left="283"/>
      </w:pPr>
      <w:r>
        <w:rPr/>
        <w:pict>
          <v:line style="position:absolute;mso-position-horizontal-relative:page;mso-position-vertical-relative:paragraph;z-index:2944;mso-wrap-distance-left:0;mso-wrap-distance-right:0" from=".5pt,18.627628pt" to="28.346pt,18.627628pt" stroked="true" strokeweight=".5pt" strokecolor="#231f20">
            <w10:wrap type="topAndBottom"/>
          </v:line>
        </w:pict>
      </w:r>
      <w:r>
        <w:rPr>
          <w:rFonts w:ascii="Palatino Linotype" w:hAnsi="Palatino Linotype"/>
          <w:color w:val="231F20"/>
          <w:position w:val="-3"/>
        </w:rPr>
        <w:t>50</w:t>
        <w:tab/>
      </w:r>
      <w:r>
        <w:rPr>
          <w:color w:val="231F20"/>
        </w:rPr>
        <w:t>al nuevo virrey, el </w:t>
      </w:r>
      <w:r>
        <w:rPr>
          <w:color w:val="231F20"/>
          <w:spacing w:val="3"/>
        </w:rPr>
        <w:t>arzobispo </w:t>
      </w:r>
      <w:r>
        <w:rPr>
          <w:color w:val="231F20"/>
        </w:rPr>
        <w:t>de México, </w:t>
      </w:r>
      <w:r>
        <w:rPr>
          <w:color w:val="231F20"/>
          <w:spacing w:val="2"/>
        </w:rPr>
        <w:t>don </w:t>
      </w:r>
      <w:r>
        <w:rPr>
          <w:color w:val="231F20"/>
          <w:spacing w:val="3"/>
        </w:rPr>
        <w:t>Francisco</w:t>
      </w:r>
      <w:r>
        <w:rPr>
          <w:color w:val="231F20"/>
          <w:spacing w:val="-15"/>
        </w:rPr>
        <w:t> </w:t>
      </w:r>
      <w:r>
        <w:rPr>
          <w:color w:val="231F20"/>
        </w:rPr>
        <w:t>Javier</w:t>
      </w:r>
    </w:p>
    <w:p>
      <w:pPr>
        <w:pStyle w:val="BodyText"/>
        <w:ind w:left="1077"/>
        <w:jc w:val="both"/>
      </w:pPr>
      <w:r>
        <w:rPr>
          <w:color w:val="231F20"/>
        </w:rPr>
        <w:t>de Lizana y Beaumont, a quien tocarían los prolegómenos de</w:t>
      </w:r>
    </w:p>
    <w:p>
      <w:pPr>
        <w:pStyle w:val="BodyText"/>
        <w:spacing w:before="84"/>
        <w:ind w:left="1077"/>
        <w:jc w:val="both"/>
      </w:pPr>
      <w:r>
        <w:rPr>
          <w:color w:val="231F20"/>
          <w:w w:val="95"/>
        </w:rPr>
        <w:t>la insurrección.</w:t>
      </w:r>
    </w:p>
    <w:p>
      <w:pPr>
        <w:pStyle w:val="BodyText"/>
        <w:spacing w:line="312" w:lineRule="auto" w:before="84"/>
        <w:ind w:left="1077" w:right="106" w:firstLine="360"/>
        <w:jc w:val="both"/>
      </w:pPr>
      <w:r>
        <w:rPr/>
        <w:pict>
          <v:rect style="position:absolute;margin-left:.5pt;margin-top:110.401329pt;width:28.167pt;height:311.311pt;mso-position-horizontal-relative:page;mso-position-vertical-relative:paragraph;z-index:2968" filled="true" fillcolor="#7d6c00" stroked="false">
            <v:fill type="solid"/>
            <w10:wrap type="none"/>
          </v:rect>
        </w:pict>
      </w:r>
      <w:r>
        <w:rPr>
          <w:color w:val="231F20"/>
        </w:rPr>
        <w:t>Reconocido como cabeza  del  movimiento,  el  párroco  de Dolores, Miguel Hidalgo y Costilla, quien gozaba de un amplio prestigio entre el clero diocesano; con el grito logró la simpatía de muchos de los clérigos criollos, tanto regulares como seculares, quienes, ni tardos ni perezosos, se sumaron al naciente movimiento libertario, como José María Morelos y Pavón, Mariano Matamoros, el cura José María Mercado, José Sixto </w:t>
      </w:r>
      <w:r>
        <w:rPr>
          <w:color w:val="231F20"/>
          <w:spacing w:val="-3"/>
        </w:rPr>
        <w:t>Verduzco </w:t>
      </w:r>
      <w:r>
        <w:rPr>
          <w:color w:val="231F20"/>
        </w:rPr>
        <w:t>y otros </w:t>
      </w:r>
      <w:r>
        <w:rPr>
          <w:color w:val="231F20"/>
          <w:spacing w:val="-3"/>
        </w:rPr>
        <w:t>muchos, </w:t>
      </w:r>
      <w:r>
        <w:rPr>
          <w:color w:val="231F20"/>
        </w:rPr>
        <w:t>lo que tuvo lugar durante las diversas</w:t>
      </w:r>
      <w:r>
        <w:rPr>
          <w:color w:val="231F20"/>
          <w:spacing w:val="-40"/>
        </w:rPr>
        <w:t> </w:t>
      </w:r>
      <w:r>
        <w:rPr>
          <w:color w:val="231F20"/>
        </w:rPr>
        <w:t>marchas</w:t>
      </w:r>
      <w:r>
        <w:rPr>
          <w:color w:val="231F20"/>
          <w:spacing w:val="-40"/>
        </w:rPr>
        <w:t> </w:t>
      </w:r>
      <w:r>
        <w:rPr>
          <w:color w:val="231F20"/>
        </w:rPr>
        <w:t>que</w:t>
      </w:r>
      <w:r>
        <w:rPr>
          <w:color w:val="231F20"/>
          <w:spacing w:val="-40"/>
        </w:rPr>
        <w:t> </w:t>
      </w:r>
      <w:r>
        <w:rPr>
          <w:color w:val="231F20"/>
        </w:rPr>
        <w:t>aquel</w:t>
      </w:r>
      <w:r>
        <w:rPr>
          <w:color w:val="231F20"/>
          <w:spacing w:val="-40"/>
        </w:rPr>
        <w:t> </w:t>
      </w:r>
      <w:r>
        <w:rPr>
          <w:color w:val="231F20"/>
        </w:rPr>
        <w:t>naciente</w:t>
      </w:r>
      <w:r>
        <w:rPr>
          <w:color w:val="231F20"/>
          <w:spacing w:val="-40"/>
        </w:rPr>
        <w:t> </w:t>
      </w:r>
      <w:r>
        <w:rPr>
          <w:color w:val="231F20"/>
        </w:rPr>
        <w:t>ejército</w:t>
      </w:r>
      <w:r>
        <w:rPr>
          <w:color w:val="231F20"/>
          <w:spacing w:val="-40"/>
        </w:rPr>
        <w:t> </w:t>
      </w:r>
      <w:r>
        <w:rPr>
          <w:color w:val="231F20"/>
        </w:rPr>
        <w:t>insurgente</w:t>
      </w:r>
      <w:r>
        <w:rPr>
          <w:color w:val="231F20"/>
          <w:spacing w:val="-40"/>
        </w:rPr>
        <w:t> </w:t>
      </w:r>
      <w:r>
        <w:rPr>
          <w:color w:val="231F20"/>
        </w:rPr>
        <w:t>realizó</w:t>
      </w:r>
      <w:r>
        <w:rPr>
          <w:color w:val="231F20"/>
          <w:spacing w:val="-40"/>
        </w:rPr>
        <w:t> </w:t>
      </w:r>
      <w:r>
        <w:rPr>
          <w:color w:val="231F20"/>
        </w:rPr>
        <w:t>en territorios</w:t>
      </w:r>
      <w:r>
        <w:rPr>
          <w:color w:val="231F20"/>
          <w:spacing w:val="-9"/>
        </w:rPr>
        <w:t> </w:t>
      </w:r>
      <w:r>
        <w:rPr>
          <w:color w:val="231F20"/>
        </w:rPr>
        <w:t>del</w:t>
      </w:r>
      <w:r>
        <w:rPr>
          <w:color w:val="231F20"/>
          <w:spacing w:val="-9"/>
        </w:rPr>
        <w:t> </w:t>
      </w:r>
      <w:r>
        <w:rPr>
          <w:color w:val="231F20"/>
        </w:rPr>
        <w:t>Bajío,</w:t>
      </w:r>
      <w:r>
        <w:rPr>
          <w:color w:val="231F20"/>
          <w:spacing w:val="-9"/>
        </w:rPr>
        <w:t> </w:t>
      </w:r>
      <w:r>
        <w:rPr>
          <w:color w:val="231F20"/>
        </w:rPr>
        <w:t>desde</w:t>
      </w:r>
      <w:r>
        <w:rPr>
          <w:color w:val="231F20"/>
          <w:spacing w:val="-9"/>
        </w:rPr>
        <w:t> </w:t>
      </w:r>
      <w:r>
        <w:rPr>
          <w:color w:val="231F20"/>
        </w:rPr>
        <w:t>Dolores</w:t>
      </w:r>
      <w:r>
        <w:rPr>
          <w:color w:val="231F20"/>
          <w:spacing w:val="-9"/>
        </w:rPr>
        <w:t> </w:t>
      </w:r>
      <w:r>
        <w:rPr>
          <w:color w:val="231F20"/>
        </w:rPr>
        <w:t>hasta</w:t>
      </w:r>
      <w:r>
        <w:rPr>
          <w:color w:val="231F20"/>
          <w:spacing w:val="-9"/>
        </w:rPr>
        <w:t> </w:t>
      </w:r>
      <w:r>
        <w:rPr>
          <w:color w:val="231F20"/>
        </w:rPr>
        <w:t>Guanajuato,</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aquí rumbo a </w:t>
      </w:r>
      <w:r>
        <w:rPr>
          <w:color w:val="231F20"/>
          <w:spacing w:val="-3"/>
        </w:rPr>
        <w:t>Valladolid. </w:t>
      </w:r>
      <w:r>
        <w:rPr>
          <w:color w:val="231F20"/>
          <w:spacing w:val="-4"/>
        </w:rPr>
        <w:t>Por </w:t>
      </w:r>
      <w:r>
        <w:rPr>
          <w:color w:val="231F20"/>
        </w:rPr>
        <w:t>ejemplo, Morelos, cura de Carácuaro y Nocupétaro, se presentó con Hidalgo en Indaparapeo, en    las márgenes del lago de Cuitzeo; en cuyo lugar fue nombrado capitán</w:t>
      </w:r>
      <w:r>
        <w:rPr>
          <w:color w:val="231F20"/>
          <w:spacing w:val="-29"/>
        </w:rPr>
        <w:t> </w:t>
      </w:r>
      <w:r>
        <w:rPr>
          <w:color w:val="231F20"/>
        </w:rPr>
        <w:t>y</w:t>
      </w:r>
      <w:r>
        <w:rPr>
          <w:color w:val="231F20"/>
          <w:spacing w:val="-28"/>
        </w:rPr>
        <w:t> </w:t>
      </w:r>
      <w:r>
        <w:rPr>
          <w:color w:val="231F20"/>
        </w:rPr>
        <w:t>encargado</w:t>
      </w:r>
      <w:r>
        <w:rPr>
          <w:color w:val="231F20"/>
          <w:spacing w:val="-28"/>
        </w:rPr>
        <w:t> </w:t>
      </w:r>
      <w:r>
        <w:rPr>
          <w:color w:val="231F20"/>
        </w:rPr>
        <w:t>de</w:t>
      </w:r>
      <w:r>
        <w:rPr>
          <w:color w:val="231F20"/>
          <w:spacing w:val="-28"/>
        </w:rPr>
        <w:t> </w:t>
      </w:r>
      <w:r>
        <w:rPr>
          <w:color w:val="231F20"/>
        </w:rPr>
        <w:t>llevar</w:t>
      </w:r>
      <w:r>
        <w:rPr>
          <w:color w:val="231F20"/>
          <w:spacing w:val="-28"/>
        </w:rPr>
        <w:t> </w:t>
      </w:r>
      <w:r>
        <w:rPr>
          <w:color w:val="231F20"/>
        </w:rPr>
        <w:t>la</w:t>
      </w:r>
      <w:r>
        <w:rPr>
          <w:color w:val="231F20"/>
          <w:spacing w:val="-28"/>
        </w:rPr>
        <w:t> </w:t>
      </w:r>
      <w:r>
        <w:rPr>
          <w:color w:val="231F20"/>
        </w:rPr>
        <w:t>revolución</w:t>
      </w:r>
      <w:r>
        <w:rPr>
          <w:color w:val="231F20"/>
          <w:spacing w:val="-28"/>
        </w:rPr>
        <w:t> </w:t>
      </w:r>
      <w:r>
        <w:rPr>
          <w:color w:val="231F20"/>
        </w:rPr>
        <w:t>al</w:t>
      </w:r>
      <w:r>
        <w:rPr>
          <w:color w:val="231F20"/>
          <w:spacing w:val="-28"/>
        </w:rPr>
        <w:t> </w:t>
      </w:r>
      <w:r>
        <w:rPr>
          <w:color w:val="231F20"/>
        </w:rPr>
        <w:t>Sur,</w:t>
      </w:r>
      <w:r>
        <w:rPr>
          <w:color w:val="231F20"/>
          <w:spacing w:val="-28"/>
        </w:rPr>
        <w:t> </w:t>
      </w:r>
      <w:r>
        <w:rPr>
          <w:color w:val="231F20"/>
        </w:rPr>
        <w:t>hacia</w:t>
      </w:r>
      <w:r>
        <w:rPr>
          <w:color w:val="231F20"/>
          <w:spacing w:val="-28"/>
        </w:rPr>
        <w:t> </w:t>
      </w:r>
      <w:r>
        <w:rPr>
          <w:color w:val="231F20"/>
        </w:rPr>
        <w:t>el</w:t>
      </w:r>
      <w:r>
        <w:rPr>
          <w:color w:val="231F20"/>
          <w:spacing w:val="-28"/>
        </w:rPr>
        <w:t> </w:t>
      </w:r>
      <w:r>
        <w:rPr>
          <w:color w:val="231F20"/>
        </w:rPr>
        <w:t>Puerto de</w:t>
      </w:r>
      <w:r>
        <w:rPr>
          <w:color w:val="231F20"/>
          <w:spacing w:val="-27"/>
        </w:rPr>
        <w:t> </w:t>
      </w:r>
      <w:r>
        <w:rPr>
          <w:color w:val="231F20"/>
          <w:spacing w:val="-2"/>
        </w:rPr>
        <w:t>Acapulco,</w:t>
      </w:r>
      <w:r>
        <w:rPr>
          <w:color w:val="231F20"/>
          <w:spacing w:val="-27"/>
        </w:rPr>
        <w:t> </w:t>
      </w:r>
      <w:r>
        <w:rPr>
          <w:color w:val="231F20"/>
        </w:rPr>
        <w:t>sus</w:t>
      </w:r>
      <w:r>
        <w:rPr>
          <w:color w:val="231F20"/>
          <w:spacing w:val="-27"/>
        </w:rPr>
        <w:t> </w:t>
      </w:r>
      <w:r>
        <w:rPr>
          <w:color w:val="231F20"/>
        </w:rPr>
        <w:t>poblaciones</w:t>
      </w:r>
      <w:r>
        <w:rPr>
          <w:color w:val="231F20"/>
          <w:spacing w:val="-26"/>
        </w:rPr>
        <w:t> </w:t>
      </w:r>
      <w:r>
        <w:rPr>
          <w:color w:val="231F20"/>
        </w:rPr>
        <w:t>adyacentes</w:t>
      </w:r>
      <w:r>
        <w:rPr>
          <w:color w:val="231F20"/>
          <w:spacing w:val="-26"/>
        </w:rPr>
        <w:t> </w:t>
      </w:r>
      <w:r>
        <w:rPr>
          <w:color w:val="231F20"/>
        </w:rPr>
        <w:t>y</w:t>
      </w:r>
      <w:r>
        <w:rPr>
          <w:color w:val="231F20"/>
          <w:spacing w:val="-27"/>
        </w:rPr>
        <w:t> </w:t>
      </w:r>
      <w:r>
        <w:rPr>
          <w:color w:val="231F20"/>
        </w:rPr>
        <w:t>territorios</w:t>
      </w:r>
      <w:r>
        <w:rPr>
          <w:color w:val="231F20"/>
          <w:spacing w:val="-26"/>
        </w:rPr>
        <w:t> </w:t>
      </w:r>
      <w:r>
        <w:rPr>
          <w:color w:val="231F20"/>
        </w:rPr>
        <w:t>contiguos; </w:t>
      </w:r>
      <w:r>
        <w:rPr>
          <w:color w:val="231F20"/>
          <w:spacing w:val="-10"/>
        </w:rPr>
        <w:t>y,</w:t>
      </w:r>
      <w:r>
        <w:rPr>
          <w:color w:val="231F20"/>
          <w:spacing w:val="-20"/>
        </w:rPr>
        <w:t> </w:t>
      </w:r>
      <w:r>
        <w:rPr>
          <w:color w:val="231F20"/>
        </w:rPr>
        <w:t>aunque</w:t>
      </w:r>
      <w:r>
        <w:rPr>
          <w:color w:val="231F20"/>
          <w:spacing w:val="-20"/>
        </w:rPr>
        <w:t> </w:t>
      </w:r>
      <w:r>
        <w:rPr>
          <w:color w:val="231F20"/>
        </w:rPr>
        <w:t>esta</w:t>
      </w:r>
      <w:r>
        <w:rPr>
          <w:color w:val="231F20"/>
          <w:spacing w:val="-20"/>
        </w:rPr>
        <w:t> </w:t>
      </w:r>
      <w:r>
        <w:rPr>
          <w:color w:val="231F20"/>
        </w:rPr>
        <w:t>primera</w:t>
      </w:r>
      <w:r>
        <w:rPr>
          <w:color w:val="231F20"/>
          <w:spacing w:val="-20"/>
        </w:rPr>
        <w:t> </w:t>
      </w:r>
      <w:r>
        <w:rPr>
          <w:color w:val="231F20"/>
        </w:rPr>
        <w:t>campaña</w:t>
      </w:r>
      <w:r>
        <w:rPr>
          <w:color w:val="231F20"/>
          <w:spacing w:val="-20"/>
        </w:rPr>
        <w:t> </w:t>
      </w:r>
      <w:r>
        <w:rPr>
          <w:color w:val="231F20"/>
        </w:rPr>
        <w:t>no</w:t>
      </w:r>
      <w:r>
        <w:rPr>
          <w:color w:val="231F20"/>
          <w:spacing w:val="-20"/>
        </w:rPr>
        <w:t> </w:t>
      </w:r>
      <w:r>
        <w:rPr>
          <w:color w:val="231F20"/>
        </w:rPr>
        <w:t>tuvo</w:t>
      </w:r>
      <w:r>
        <w:rPr>
          <w:color w:val="231F20"/>
          <w:spacing w:val="-20"/>
        </w:rPr>
        <w:t> </w:t>
      </w:r>
      <w:r>
        <w:rPr>
          <w:color w:val="231F20"/>
        </w:rPr>
        <w:t>el</w:t>
      </w:r>
      <w:r>
        <w:rPr>
          <w:color w:val="231F20"/>
          <w:spacing w:val="-20"/>
        </w:rPr>
        <w:t> </w:t>
      </w:r>
      <w:r>
        <w:rPr>
          <w:color w:val="231F20"/>
        </w:rPr>
        <w:t>éxito</w:t>
      </w:r>
      <w:r>
        <w:rPr>
          <w:color w:val="231F20"/>
          <w:spacing w:val="-20"/>
        </w:rPr>
        <w:t> </w:t>
      </w:r>
      <w:r>
        <w:rPr>
          <w:color w:val="231F20"/>
        </w:rPr>
        <w:t>esperado,</w:t>
      </w:r>
      <w:r>
        <w:rPr>
          <w:color w:val="231F20"/>
          <w:spacing w:val="-20"/>
        </w:rPr>
        <w:t> </w:t>
      </w:r>
      <w:r>
        <w:rPr>
          <w:color w:val="231F20"/>
        </w:rPr>
        <w:t>sirvió para encender la conflagración en aquellas regiones lejanas </w:t>
      </w:r>
      <w:r>
        <w:rPr>
          <w:color w:val="231F20"/>
          <w:spacing w:val="-10"/>
        </w:rPr>
        <w:t>y, </w:t>
      </w:r>
      <w:r>
        <w:rPr>
          <w:color w:val="231F20"/>
          <w:spacing w:val="-2"/>
        </w:rPr>
        <w:t>asimismo, </w:t>
      </w:r>
      <w:r>
        <w:rPr>
          <w:color w:val="231F20"/>
        </w:rPr>
        <w:t>para reclutar a muchos criollos, inclusive a</w:t>
      </w:r>
      <w:r>
        <w:rPr>
          <w:color w:val="231F20"/>
          <w:spacing w:val="20"/>
        </w:rPr>
        <w:t> </w:t>
      </w:r>
      <w:r>
        <w:rPr>
          <w:color w:val="231F20"/>
        </w:rPr>
        <w:t>familias</w:t>
      </w:r>
    </w:p>
    <w:p>
      <w:pPr>
        <w:pStyle w:val="BodyText"/>
        <w:rPr>
          <w:sz w:val="20"/>
        </w:rPr>
      </w:pPr>
    </w:p>
    <w:p>
      <w:pPr>
        <w:pStyle w:val="BodyText"/>
        <w:rPr>
          <w:sz w:val="20"/>
        </w:rPr>
      </w:pPr>
    </w:p>
    <w:p>
      <w:pPr>
        <w:pStyle w:val="BodyText"/>
        <w:spacing w:before="8"/>
        <w:rPr>
          <w:sz w:val="19"/>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52"/>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1"/>
      </w:pPr>
      <w:r>
        <w:rPr/>
        <w:pict>
          <v:group style="position:absolute;margin-left:368.183014pt;margin-top:-58.859673pt;width:28.7pt;height:312.1pt;mso-position-horizontal-relative:page;mso-position-vertical-relative:paragraph;z-index:3016"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5;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51</w:t>
                    </w:r>
                  </w:p>
                </w:txbxContent>
              </v:textbox>
              <w10:wrap type="none"/>
            </v:shape>
            <w10:wrap type="none"/>
          </v:group>
        </w:pict>
      </w:r>
      <w:r>
        <w:rPr>
          <w:color w:val="231F20"/>
        </w:rPr>
        <w:t>enteras,</w:t>
      </w:r>
      <w:r>
        <w:rPr>
          <w:color w:val="231F20"/>
          <w:spacing w:val="-23"/>
        </w:rPr>
        <w:t> </w:t>
      </w:r>
      <w:r>
        <w:rPr>
          <w:color w:val="231F20"/>
        </w:rPr>
        <w:t>como</w:t>
      </w:r>
      <w:r>
        <w:rPr>
          <w:color w:val="231F20"/>
          <w:spacing w:val="-24"/>
        </w:rPr>
        <w:t> </w:t>
      </w:r>
      <w:r>
        <w:rPr>
          <w:color w:val="231F20"/>
        </w:rPr>
        <w:t>la</w:t>
      </w:r>
      <w:r>
        <w:rPr>
          <w:color w:val="231F20"/>
          <w:spacing w:val="-24"/>
        </w:rPr>
        <w:t> </w:t>
      </w:r>
      <w:r>
        <w:rPr>
          <w:color w:val="231F20"/>
        </w:rPr>
        <w:t>familia</w:t>
      </w:r>
      <w:r>
        <w:rPr>
          <w:color w:val="231F20"/>
          <w:spacing w:val="-24"/>
        </w:rPr>
        <w:t> </w:t>
      </w:r>
      <w:r>
        <w:rPr>
          <w:color w:val="231F20"/>
        </w:rPr>
        <w:t>Bravo</w:t>
      </w:r>
      <w:r>
        <w:rPr>
          <w:color w:val="231F20"/>
          <w:spacing w:val="-24"/>
        </w:rPr>
        <w:t> </w:t>
      </w:r>
      <w:r>
        <w:rPr>
          <w:color w:val="231F20"/>
        </w:rPr>
        <w:t>o</w:t>
      </w:r>
      <w:r>
        <w:rPr>
          <w:color w:val="231F20"/>
          <w:spacing w:val="-24"/>
        </w:rPr>
        <w:t> </w:t>
      </w:r>
      <w:r>
        <w:rPr>
          <w:color w:val="231F20"/>
        </w:rPr>
        <w:t>la</w:t>
      </w:r>
      <w:r>
        <w:rPr>
          <w:color w:val="231F20"/>
          <w:spacing w:val="-24"/>
        </w:rPr>
        <w:t> </w:t>
      </w:r>
      <w:r>
        <w:rPr>
          <w:color w:val="231F20"/>
        </w:rPr>
        <w:t>familia</w:t>
      </w:r>
      <w:r>
        <w:rPr>
          <w:color w:val="231F20"/>
          <w:spacing w:val="-24"/>
        </w:rPr>
        <w:t> </w:t>
      </w:r>
      <w:r>
        <w:rPr>
          <w:color w:val="231F20"/>
        </w:rPr>
        <w:t>Galeana,</w:t>
      </w:r>
      <w:r>
        <w:rPr>
          <w:color w:val="231F20"/>
          <w:spacing w:val="-24"/>
        </w:rPr>
        <w:t> </w:t>
      </w:r>
      <w:r>
        <w:rPr>
          <w:color w:val="231F20"/>
        </w:rPr>
        <w:t>de</w:t>
      </w:r>
      <w:r>
        <w:rPr>
          <w:color w:val="231F20"/>
          <w:spacing w:val="-24"/>
        </w:rPr>
        <w:t> </w:t>
      </w:r>
      <w:r>
        <w:rPr>
          <w:color w:val="231F20"/>
        </w:rPr>
        <w:t>abolengo </w:t>
      </w:r>
      <w:r>
        <w:rPr>
          <w:color w:val="231F20"/>
          <w:w w:val="95"/>
        </w:rPr>
        <w:t>y presencia en dichos</w:t>
      </w:r>
      <w:r>
        <w:rPr>
          <w:color w:val="231F20"/>
          <w:spacing w:val="-19"/>
          <w:w w:val="95"/>
        </w:rPr>
        <w:t> </w:t>
      </w:r>
      <w:r>
        <w:rPr>
          <w:color w:val="231F20"/>
          <w:w w:val="95"/>
        </w:rPr>
        <w:t>lugares.</w:t>
      </w:r>
    </w:p>
    <w:p>
      <w:pPr>
        <w:pStyle w:val="BodyText"/>
        <w:spacing w:line="312" w:lineRule="auto" w:before="4"/>
        <w:ind w:left="110" w:right="1072" w:firstLine="360"/>
        <w:jc w:val="both"/>
      </w:pPr>
      <w:r>
        <w:rPr>
          <w:color w:val="231F20"/>
        </w:rPr>
        <w:t>Muchos de esos hombres de milicia y de religión, por su acendrado</w:t>
      </w:r>
      <w:r>
        <w:rPr>
          <w:color w:val="231F20"/>
          <w:spacing w:val="-17"/>
        </w:rPr>
        <w:t> </w:t>
      </w:r>
      <w:r>
        <w:rPr>
          <w:color w:val="231F20"/>
        </w:rPr>
        <w:t>patriotismo</w:t>
      </w:r>
      <w:r>
        <w:rPr>
          <w:color w:val="231F20"/>
          <w:spacing w:val="-17"/>
        </w:rPr>
        <w:t> </w:t>
      </w:r>
      <w:r>
        <w:rPr>
          <w:color w:val="231F20"/>
          <w:spacing w:val="-6"/>
        </w:rPr>
        <w:t>o,</w:t>
      </w:r>
      <w:r>
        <w:rPr>
          <w:color w:val="231F20"/>
          <w:spacing w:val="-17"/>
        </w:rPr>
        <w:t> </w:t>
      </w:r>
      <w:r>
        <w:rPr>
          <w:color w:val="231F20"/>
        </w:rPr>
        <w:t>al</w:t>
      </w:r>
      <w:r>
        <w:rPr>
          <w:color w:val="231F20"/>
          <w:spacing w:val="-17"/>
        </w:rPr>
        <w:t> </w:t>
      </w:r>
      <w:r>
        <w:rPr>
          <w:color w:val="231F20"/>
        </w:rPr>
        <w:t>menos,</w:t>
      </w:r>
      <w:r>
        <w:rPr>
          <w:color w:val="231F20"/>
          <w:spacing w:val="-17"/>
        </w:rPr>
        <w:t> </w:t>
      </w:r>
      <w:r>
        <w:rPr>
          <w:color w:val="231F20"/>
        </w:rPr>
        <w:t>por</w:t>
      </w:r>
      <w:r>
        <w:rPr>
          <w:color w:val="231F20"/>
          <w:spacing w:val="-17"/>
        </w:rPr>
        <w:t> </w:t>
      </w:r>
      <w:r>
        <w:rPr>
          <w:color w:val="231F20"/>
        </w:rPr>
        <w:t>sus</w:t>
      </w:r>
      <w:r>
        <w:rPr>
          <w:color w:val="231F20"/>
          <w:spacing w:val="-17"/>
        </w:rPr>
        <w:t> </w:t>
      </w:r>
      <w:r>
        <w:rPr>
          <w:color w:val="231F20"/>
        </w:rPr>
        <w:t>personales</w:t>
      </w:r>
      <w:r>
        <w:rPr>
          <w:color w:val="231F20"/>
          <w:spacing w:val="-17"/>
        </w:rPr>
        <w:t> </w:t>
      </w:r>
      <w:r>
        <w:rPr>
          <w:color w:val="231F20"/>
        </w:rPr>
        <w:t>intereses, abandonando incluso sus obligaciones básicas, seguían a los primeros</w:t>
      </w:r>
      <w:r>
        <w:rPr>
          <w:color w:val="231F20"/>
          <w:spacing w:val="-28"/>
        </w:rPr>
        <w:t> </w:t>
      </w:r>
      <w:r>
        <w:rPr>
          <w:color w:val="231F20"/>
        </w:rPr>
        <w:t>adalides,</w:t>
      </w:r>
      <w:r>
        <w:rPr>
          <w:color w:val="231F20"/>
          <w:spacing w:val="-28"/>
        </w:rPr>
        <w:t> </w:t>
      </w:r>
      <w:r>
        <w:rPr>
          <w:color w:val="231F20"/>
        </w:rPr>
        <w:t>principalmente</w:t>
      </w:r>
      <w:r>
        <w:rPr>
          <w:color w:val="231F20"/>
          <w:spacing w:val="-28"/>
        </w:rPr>
        <w:t> </w:t>
      </w:r>
      <w:r>
        <w:rPr>
          <w:color w:val="231F20"/>
        </w:rPr>
        <w:t>al</w:t>
      </w:r>
      <w:r>
        <w:rPr>
          <w:color w:val="231F20"/>
          <w:spacing w:val="-28"/>
        </w:rPr>
        <w:t> </w:t>
      </w:r>
      <w:r>
        <w:rPr>
          <w:color w:val="231F20"/>
        </w:rPr>
        <w:t>señor</w:t>
      </w:r>
      <w:r>
        <w:rPr>
          <w:color w:val="231F20"/>
          <w:spacing w:val="-28"/>
        </w:rPr>
        <w:t> </w:t>
      </w:r>
      <w:r>
        <w:rPr>
          <w:color w:val="231F20"/>
        </w:rPr>
        <w:t>cura</w:t>
      </w:r>
      <w:r>
        <w:rPr>
          <w:color w:val="231F20"/>
          <w:spacing w:val="-29"/>
        </w:rPr>
        <w:t> </w:t>
      </w:r>
      <w:r>
        <w:rPr>
          <w:color w:val="231F20"/>
        </w:rPr>
        <w:t>Miguel</w:t>
      </w:r>
      <w:r>
        <w:rPr>
          <w:color w:val="231F20"/>
          <w:spacing w:val="-28"/>
        </w:rPr>
        <w:t> </w:t>
      </w:r>
      <w:r>
        <w:rPr>
          <w:color w:val="231F20"/>
        </w:rPr>
        <w:t>Hidalgo, quien,</w:t>
      </w:r>
      <w:r>
        <w:rPr>
          <w:color w:val="231F20"/>
          <w:spacing w:val="-31"/>
        </w:rPr>
        <w:t> </w:t>
      </w:r>
      <w:r>
        <w:rPr>
          <w:color w:val="231F20"/>
        </w:rPr>
        <w:t>investido</w:t>
      </w:r>
      <w:r>
        <w:rPr>
          <w:color w:val="231F20"/>
          <w:spacing w:val="-31"/>
        </w:rPr>
        <w:t> </w:t>
      </w:r>
      <w:r>
        <w:rPr>
          <w:color w:val="231F20"/>
        </w:rPr>
        <w:t>como</w:t>
      </w:r>
      <w:r>
        <w:rPr>
          <w:color w:val="231F20"/>
          <w:spacing w:val="-31"/>
        </w:rPr>
        <w:t> </w:t>
      </w:r>
      <w:r>
        <w:rPr>
          <w:color w:val="231F20"/>
        </w:rPr>
        <w:t>generalísimo</w:t>
      </w:r>
      <w:r>
        <w:rPr>
          <w:color w:val="231F20"/>
          <w:spacing w:val="-31"/>
        </w:rPr>
        <w:t> </w:t>
      </w:r>
      <w:r>
        <w:rPr>
          <w:color w:val="231F20"/>
        </w:rPr>
        <w:t>en</w:t>
      </w:r>
      <w:r>
        <w:rPr>
          <w:color w:val="231F20"/>
          <w:spacing w:val="-31"/>
        </w:rPr>
        <w:t> </w:t>
      </w:r>
      <w:r>
        <w:rPr>
          <w:color w:val="231F20"/>
        </w:rPr>
        <w:t>jefe,</w:t>
      </w:r>
      <w:r>
        <w:rPr>
          <w:color w:val="231F20"/>
          <w:spacing w:val="-31"/>
        </w:rPr>
        <w:t> </w:t>
      </w:r>
      <w:r>
        <w:rPr>
          <w:color w:val="231F20"/>
        </w:rPr>
        <w:t>estaba</w:t>
      </w:r>
      <w:r>
        <w:rPr>
          <w:color w:val="231F20"/>
          <w:spacing w:val="-31"/>
        </w:rPr>
        <w:t> </w:t>
      </w:r>
      <w:r>
        <w:rPr>
          <w:color w:val="231F20"/>
        </w:rPr>
        <w:t>encargado</w:t>
      </w:r>
      <w:r>
        <w:rPr>
          <w:color w:val="231F20"/>
          <w:spacing w:val="-31"/>
        </w:rPr>
        <w:t> </w:t>
      </w:r>
      <w:r>
        <w:rPr>
          <w:color w:val="231F20"/>
        </w:rPr>
        <w:t>del bisoño</w:t>
      </w:r>
      <w:r>
        <w:rPr>
          <w:color w:val="231F20"/>
          <w:spacing w:val="-5"/>
        </w:rPr>
        <w:t> </w:t>
      </w:r>
      <w:r>
        <w:rPr>
          <w:color w:val="231F20"/>
        </w:rPr>
        <w:t>y</w:t>
      </w:r>
      <w:r>
        <w:rPr>
          <w:color w:val="231F20"/>
          <w:spacing w:val="-5"/>
        </w:rPr>
        <w:t> </w:t>
      </w:r>
      <w:r>
        <w:rPr>
          <w:color w:val="231F20"/>
        </w:rPr>
        <w:t>abigarrado</w:t>
      </w:r>
      <w:r>
        <w:rPr>
          <w:color w:val="231F20"/>
          <w:spacing w:val="-5"/>
        </w:rPr>
        <w:t> </w:t>
      </w:r>
      <w:r>
        <w:rPr>
          <w:color w:val="231F20"/>
        </w:rPr>
        <w:t>Ejército</w:t>
      </w:r>
      <w:r>
        <w:rPr>
          <w:color w:val="231F20"/>
          <w:spacing w:val="-5"/>
        </w:rPr>
        <w:t> </w:t>
      </w:r>
      <w:r>
        <w:rPr>
          <w:color w:val="231F20"/>
        </w:rPr>
        <w:t>Insurgente,</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recibir,</w:t>
      </w:r>
      <w:r>
        <w:rPr>
          <w:color w:val="231F20"/>
          <w:spacing w:val="-5"/>
        </w:rPr>
        <w:t> </w:t>
      </w:r>
      <w:r>
        <w:rPr>
          <w:color w:val="231F20"/>
        </w:rPr>
        <w:t>a</w:t>
      </w:r>
      <w:r>
        <w:rPr>
          <w:color w:val="231F20"/>
          <w:spacing w:val="-5"/>
        </w:rPr>
        <w:t> </w:t>
      </w:r>
      <w:r>
        <w:rPr>
          <w:color w:val="231F20"/>
        </w:rPr>
        <w:t>nombre propio y como cabeza de aquella aventura incierta, a muchos simpatizantes de la misma, casi todos ellos de origen criollo: letrados, sacerdotes e, incluso, desertores del Ejército</w:t>
      </w:r>
      <w:r>
        <w:rPr>
          <w:color w:val="231F20"/>
          <w:spacing w:val="-15"/>
        </w:rPr>
        <w:t> </w:t>
      </w:r>
      <w:r>
        <w:rPr>
          <w:color w:val="231F20"/>
        </w:rPr>
        <w:t>Realista, abogados</w:t>
      </w:r>
      <w:r>
        <w:rPr>
          <w:color w:val="231F20"/>
          <w:spacing w:val="-28"/>
        </w:rPr>
        <w:t> </w:t>
      </w:r>
      <w:r>
        <w:rPr>
          <w:color w:val="231F20"/>
        </w:rPr>
        <w:t>en</w:t>
      </w:r>
      <w:r>
        <w:rPr>
          <w:color w:val="231F20"/>
          <w:spacing w:val="-28"/>
        </w:rPr>
        <w:t> </w:t>
      </w:r>
      <w:r>
        <w:rPr>
          <w:color w:val="231F20"/>
        </w:rPr>
        <w:t>ciernes,</w:t>
      </w:r>
      <w:r>
        <w:rPr>
          <w:color w:val="231F20"/>
          <w:spacing w:val="-28"/>
        </w:rPr>
        <w:t> </w:t>
      </w:r>
      <w:r>
        <w:rPr>
          <w:color w:val="231F20"/>
        </w:rPr>
        <w:t>ingenieros</w:t>
      </w:r>
      <w:r>
        <w:rPr>
          <w:color w:val="231F20"/>
          <w:spacing w:val="-28"/>
        </w:rPr>
        <w:t> </w:t>
      </w:r>
      <w:r>
        <w:rPr>
          <w:color w:val="231F20"/>
        </w:rPr>
        <w:t>de</w:t>
      </w:r>
      <w:r>
        <w:rPr>
          <w:color w:val="231F20"/>
          <w:spacing w:val="-28"/>
        </w:rPr>
        <w:t> </w:t>
      </w:r>
      <w:r>
        <w:rPr>
          <w:color w:val="231F20"/>
        </w:rPr>
        <w:t>minas</w:t>
      </w:r>
      <w:r>
        <w:rPr>
          <w:color w:val="231F20"/>
          <w:spacing w:val="-28"/>
        </w:rPr>
        <w:t> </w:t>
      </w:r>
      <w:r>
        <w:rPr>
          <w:color w:val="231F20"/>
        </w:rPr>
        <w:t>y</w:t>
      </w:r>
      <w:r>
        <w:rPr>
          <w:color w:val="231F20"/>
          <w:spacing w:val="-28"/>
        </w:rPr>
        <w:t> </w:t>
      </w:r>
      <w:r>
        <w:rPr>
          <w:color w:val="231F20"/>
        </w:rPr>
        <w:t>muchos</w:t>
      </w:r>
      <w:r>
        <w:rPr>
          <w:color w:val="231F20"/>
          <w:spacing w:val="-28"/>
        </w:rPr>
        <w:t> </w:t>
      </w:r>
      <w:r>
        <w:rPr>
          <w:color w:val="231F20"/>
        </w:rPr>
        <w:t>más</w:t>
      </w:r>
      <w:r>
        <w:rPr>
          <w:color w:val="231F20"/>
          <w:spacing w:val="-28"/>
        </w:rPr>
        <w:t> </w:t>
      </w:r>
      <w:r>
        <w:rPr>
          <w:color w:val="231F20"/>
        </w:rPr>
        <w:t>quienes, al sabio criterio del caudillo, según se decía, recibían encargos diversos,</w:t>
      </w:r>
      <w:r>
        <w:rPr>
          <w:color w:val="231F20"/>
          <w:spacing w:val="-13"/>
        </w:rPr>
        <w:t> </w:t>
      </w:r>
      <w:r>
        <w:rPr>
          <w:color w:val="231F20"/>
        </w:rPr>
        <w:t>nombramientos</w:t>
      </w:r>
      <w:r>
        <w:rPr>
          <w:color w:val="231F20"/>
          <w:spacing w:val="-13"/>
        </w:rPr>
        <w:t> </w:t>
      </w:r>
      <w:r>
        <w:rPr>
          <w:color w:val="231F20"/>
        </w:rPr>
        <w:t>y</w:t>
      </w:r>
      <w:r>
        <w:rPr>
          <w:color w:val="231F20"/>
          <w:spacing w:val="-13"/>
        </w:rPr>
        <w:t> </w:t>
      </w:r>
      <w:r>
        <w:rPr>
          <w:color w:val="231F20"/>
        </w:rPr>
        <w:t>grados</w:t>
      </w:r>
      <w:r>
        <w:rPr>
          <w:color w:val="231F20"/>
          <w:spacing w:val="-13"/>
        </w:rPr>
        <w:t> </w:t>
      </w:r>
      <w:r>
        <w:rPr>
          <w:color w:val="231F20"/>
        </w:rPr>
        <w:t>militares</w:t>
      </w:r>
      <w:r>
        <w:rPr>
          <w:color w:val="231F20"/>
          <w:spacing w:val="-13"/>
        </w:rPr>
        <w:t> </w:t>
      </w:r>
      <w:r>
        <w:rPr>
          <w:color w:val="231F20"/>
        </w:rPr>
        <w:t>varios,</w:t>
      </w:r>
      <w:r>
        <w:rPr>
          <w:color w:val="231F20"/>
          <w:spacing w:val="-13"/>
        </w:rPr>
        <w:t> </w:t>
      </w:r>
      <w:r>
        <w:rPr>
          <w:color w:val="231F20"/>
        </w:rPr>
        <w:t>capellanías, curatos, parroquias y asuntos secretos, que si les alejaban del </w:t>
      </w:r>
      <w:r>
        <w:rPr>
          <w:color w:val="231F20"/>
          <w:spacing w:val="2"/>
        </w:rPr>
        <w:t>grueso</w:t>
      </w:r>
      <w:r>
        <w:rPr>
          <w:color w:val="231F20"/>
          <w:spacing w:val="-23"/>
        </w:rPr>
        <w:t> </w:t>
      </w:r>
      <w:r>
        <w:rPr>
          <w:color w:val="231F20"/>
        </w:rPr>
        <w:t>de</w:t>
      </w:r>
      <w:r>
        <w:rPr>
          <w:color w:val="231F20"/>
          <w:spacing w:val="-23"/>
        </w:rPr>
        <w:t> </w:t>
      </w:r>
      <w:r>
        <w:rPr>
          <w:color w:val="231F20"/>
        </w:rPr>
        <w:t>esa</w:t>
      </w:r>
      <w:r>
        <w:rPr>
          <w:color w:val="231F20"/>
          <w:spacing w:val="-23"/>
        </w:rPr>
        <w:t> </w:t>
      </w:r>
      <w:r>
        <w:rPr>
          <w:color w:val="231F20"/>
        </w:rPr>
        <w:t>milicia</w:t>
      </w:r>
      <w:r>
        <w:rPr>
          <w:color w:val="231F20"/>
          <w:spacing w:val="-23"/>
        </w:rPr>
        <w:t> </w:t>
      </w:r>
      <w:r>
        <w:rPr>
          <w:color w:val="231F20"/>
        </w:rPr>
        <w:t>pintoresca,</w:t>
      </w:r>
      <w:r>
        <w:rPr>
          <w:color w:val="231F20"/>
          <w:spacing w:val="-23"/>
        </w:rPr>
        <w:t> </w:t>
      </w:r>
      <w:r>
        <w:rPr>
          <w:color w:val="231F20"/>
        </w:rPr>
        <w:t>en</w:t>
      </w:r>
      <w:r>
        <w:rPr>
          <w:color w:val="231F20"/>
          <w:spacing w:val="-23"/>
        </w:rPr>
        <w:t> </w:t>
      </w:r>
      <w:r>
        <w:rPr>
          <w:color w:val="231F20"/>
        </w:rPr>
        <w:t>cambio</w:t>
      </w:r>
      <w:r>
        <w:rPr>
          <w:color w:val="231F20"/>
          <w:spacing w:val="-24"/>
        </w:rPr>
        <w:t> </w:t>
      </w:r>
      <w:r>
        <w:rPr>
          <w:color w:val="231F20"/>
        </w:rPr>
        <w:t>les</w:t>
      </w:r>
      <w:r>
        <w:rPr>
          <w:color w:val="231F20"/>
          <w:spacing w:val="-23"/>
        </w:rPr>
        <w:t> </w:t>
      </w:r>
      <w:r>
        <w:rPr>
          <w:color w:val="231F20"/>
        </w:rPr>
        <w:t>daban</w:t>
      </w:r>
      <w:r>
        <w:rPr>
          <w:color w:val="231F20"/>
          <w:spacing w:val="-23"/>
        </w:rPr>
        <w:t> </w:t>
      </w:r>
      <w:r>
        <w:rPr>
          <w:color w:val="231F20"/>
        </w:rPr>
        <w:t>libertad</w:t>
      </w:r>
      <w:r>
        <w:rPr>
          <w:color w:val="231F20"/>
          <w:spacing w:val="-23"/>
        </w:rPr>
        <w:t> </w:t>
      </w:r>
      <w:r>
        <w:rPr>
          <w:color w:val="231F20"/>
        </w:rPr>
        <w:t>de acción</w:t>
      </w:r>
      <w:r>
        <w:rPr>
          <w:color w:val="231F20"/>
          <w:spacing w:val="-15"/>
        </w:rPr>
        <w:t> </w:t>
      </w:r>
      <w:r>
        <w:rPr>
          <w:color w:val="231F20"/>
        </w:rPr>
        <w:t>y</w:t>
      </w:r>
      <w:r>
        <w:rPr>
          <w:color w:val="231F20"/>
          <w:spacing w:val="-16"/>
        </w:rPr>
        <w:t> </w:t>
      </w:r>
      <w:r>
        <w:rPr>
          <w:color w:val="231F20"/>
        </w:rPr>
        <w:t>de</w:t>
      </w:r>
      <w:r>
        <w:rPr>
          <w:color w:val="231F20"/>
          <w:spacing w:val="-16"/>
        </w:rPr>
        <w:t> </w:t>
      </w:r>
      <w:r>
        <w:rPr>
          <w:color w:val="231F20"/>
        </w:rPr>
        <w:t>criterio,</w:t>
      </w:r>
      <w:r>
        <w:rPr>
          <w:color w:val="231F20"/>
          <w:spacing w:val="-16"/>
        </w:rPr>
        <w:t> </w:t>
      </w:r>
      <w:r>
        <w:rPr>
          <w:color w:val="231F20"/>
        </w:rPr>
        <w:t>de</w:t>
      </w:r>
      <w:r>
        <w:rPr>
          <w:color w:val="231F20"/>
          <w:spacing w:val="-16"/>
        </w:rPr>
        <w:t> </w:t>
      </w:r>
      <w:r>
        <w:rPr>
          <w:color w:val="231F20"/>
        </w:rPr>
        <w:t>decisión</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oportunidad,</w:t>
      </w:r>
      <w:r>
        <w:rPr>
          <w:color w:val="231F20"/>
          <w:spacing w:val="-17"/>
        </w:rPr>
        <w:t> </w:t>
      </w:r>
      <w:r>
        <w:rPr>
          <w:color w:val="231F20"/>
        </w:rPr>
        <w:t>de</w:t>
      </w:r>
      <w:r>
        <w:rPr>
          <w:color w:val="231F20"/>
          <w:spacing w:val="-16"/>
        </w:rPr>
        <w:t> </w:t>
      </w:r>
      <w:r>
        <w:rPr>
          <w:color w:val="231F20"/>
        </w:rPr>
        <w:t>estrategias </w:t>
      </w:r>
      <w:r>
        <w:rPr>
          <w:color w:val="231F20"/>
          <w:spacing w:val="2"/>
        </w:rPr>
        <w:t>nuevas </w:t>
      </w:r>
      <w:r>
        <w:rPr>
          <w:color w:val="231F20"/>
        </w:rPr>
        <w:t>y de </w:t>
      </w:r>
      <w:r>
        <w:rPr>
          <w:color w:val="231F20"/>
          <w:spacing w:val="3"/>
        </w:rPr>
        <w:t>autonomía; </w:t>
      </w:r>
      <w:r>
        <w:rPr>
          <w:color w:val="231F20"/>
        </w:rPr>
        <w:t>y </w:t>
      </w:r>
      <w:r>
        <w:rPr>
          <w:color w:val="231F20"/>
          <w:spacing w:val="2"/>
        </w:rPr>
        <w:t>por </w:t>
      </w:r>
      <w:r>
        <w:rPr>
          <w:color w:val="231F20"/>
        </w:rPr>
        <w:t>ello, </w:t>
      </w:r>
      <w:r>
        <w:rPr>
          <w:color w:val="231F20"/>
          <w:spacing w:val="4"/>
        </w:rPr>
        <w:t>cuarteles </w:t>
      </w:r>
      <w:r>
        <w:rPr>
          <w:color w:val="231F20"/>
        </w:rPr>
        <w:t>y </w:t>
      </w:r>
      <w:r>
        <w:rPr>
          <w:color w:val="231F20"/>
          <w:spacing w:val="2"/>
        </w:rPr>
        <w:t>templos, </w:t>
      </w:r>
      <w:r>
        <w:rPr>
          <w:color w:val="231F20"/>
          <w:spacing w:val="3"/>
        </w:rPr>
        <w:t>seminarios</w:t>
      </w:r>
      <w:r>
        <w:rPr>
          <w:color w:val="231F20"/>
          <w:spacing w:val="-27"/>
        </w:rPr>
        <w:t> </w:t>
      </w:r>
      <w:r>
        <w:rPr>
          <w:color w:val="231F20"/>
        </w:rPr>
        <w:t>y</w:t>
      </w:r>
      <w:r>
        <w:rPr>
          <w:color w:val="231F20"/>
          <w:spacing w:val="-27"/>
        </w:rPr>
        <w:t> </w:t>
      </w:r>
      <w:r>
        <w:rPr>
          <w:color w:val="231F20"/>
          <w:spacing w:val="2"/>
        </w:rPr>
        <w:t>colegios,</w:t>
      </w:r>
      <w:r>
        <w:rPr>
          <w:color w:val="231F20"/>
          <w:spacing w:val="-27"/>
        </w:rPr>
        <w:t> </w:t>
      </w:r>
      <w:r>
        <w:rPr>
          <w:color w:val="231F20"/>
          <w:spacing w:val="3"/>
        </w:rPr>
        <w:t>logias</w:t>
      </w:r>
      <w:r>
        <w:rPr>
          <w:color w:val="231F20"/>
          <w:spacing w:val="-27"/>
        </w:rPr>
        <w:t> </w:t>
      </w:r>
      <w:r>
        <w:rPr>
          <w:color w:val="231F20"/>
          <w:spacing w:val="3"/>
        </w:rPr>
        <w:t>masónicas</w:t>
      </w:r>
      <w:r>
        <w:rPr>
          <w:color w:val="231F20"/>
          <w:spacing w:val="-27"/>
        </w:rPr>
        <w:t> </w:t>
      </w:r>
      <w:r>
        <w:rPr>
          <w:color w:val="231F20"/>
        </w:rPr>
        <w:t>y</w:t>
      </w:r>
      <w:r>
        <w:rPr>
          <w:color w:val="231F20"/>
          <w:spacing w:val="-27"/>
        </w:rPr>
        <w:t> </w:t>
      </w:r>
      <w:r>
        <w:rPr>
          <w:color w:val="231F20"/>
          <w:spacing w:val="3"/>
        </w:rPr>
        <w:t>asociaciones</w:t>
      </w:r>
      <w:r>
        <w:rPr>
          <w:color w:val="231F20"/>
          <w:spacing w:val="-27"/>
        </w:rPr>
        <w:t> </w:t>
      </w:r>
      <w:r>
        <w:rPr>
          <w:color w:val="231F20"/>
          <w:spacing w:val="4"/>
        </w:rPr>
        <w:t>ocultas </w:t>
      </w:r>
      <w:r>
        <w:rPr>
          <w:color w:val="231F20"/>
        </w:rPr>
        <w:t>de </w:t>
      </w:r>
      <w:r>
        <w:rPr>
          <w:color w:val="231F20"/>
          <w:spacing w:val="3"/>
        </w:rPr>
        <w:t>maniobra secreta, tianguis </w:t>
      </w:r>
      <w:r>
        <w:rPr>
          <w:color w:val="231F20"/>
        </w:rPr>
        <w:t>y </w:t>
      </w:r>
      <w:r>
        <w:rPr>
          <w:color w:val="231F20"/>
          <w:spacing w:val="3"/>
        </w:rPr>
        <w:t>mercados </w:t>
      </w:r>
      <w:r>
        <w:rPr>
          <w:color w:val="231F20"/>
        </w:rPr>
        <w:t>se </w:t>
      </w:r>
      <w:r>
        <w:rPr>
          <w:color w:val="231F20"/>
          <w:spacing w:val="3"/>
        </w:rPr>
        <w:t>convirtieron </w:t>
      </w:r>
      <w:r>
        <w:rPr>
          <w:color w:val="231F20"/>
        </w:rPr>
        <w:t>en </w:t>
      </w:r>
      <w:r>
        <w:rPr>
          <w:color w:val="231F20"/>
          <w:spacing w:val="3"/>
          <w:w w:val="95"/>
        </w:rPr>
        <w:t>semilleros </w:t>
      </w:r>
      <w:r>
        <w:rPr>
          <w:color w:val="231F20"/>
          <w:w w:val="95"/>
        </w:rPr>
        <w:t>de</w:t>
      </w:r>
      <w:r>
        <w:rPr>
          <w:color w:val="231F20"/>
          <w:spacing w:val="31"/>
          <w:w w:val="95"/>
        </w:rPr>
        <w:t> </w:t>
      </w:r>
      <w:r>
        <w:rPr>
          <w:color w:val="231F20"/>
          <w:spacing w:val="4"/>
          <w:w w:val="95"/>
        </w:rPr>
        <w:t>difusión.</w:t>
      </w:r>
    </w:p>
    <w:p>
      <w:pPr>
        <w:pStyle w:val="BodyText"/>
        <w:spacing w:line="312" w:lineRule="auto" w:before="4"/>
        <w:ind w:left="110" w:right="1073" w:firstLine="360"/>
        <w:jc w:val="both"/>
      </w:pPr>
      <w:r>
        <w:rPr>
          <w:color w:val="231F20"/>
        </w:rPr>
        <w:t>Muchos de esos recién —entonces— reclutados neo insurgentes prestaron importantes servicios al movimiento independentista, en contadas ocasiones reconocidos </w:t>
      </w:r>
      <w:r>
        <w:rPr>
          <w:color w:val="231F20"/>
          <w:spacing w:val="-10"/>
        </w:rPr>
        <w:t>y, </w:t>
      </w:r>
      <w:r>
        <w:rPr>
          <w:color w:val="231F20"/>
        </w:rPr>
        <w:t>en otras muchas</w:t>
      </w:r>
      <w:r>
        <w:rPr>
          <w:color w:val="231F20"/>
          <w:spacing w:val="-15"/>
        </w:rPr>
        <w:t> </w:t>
      </w:r>
      <w:r>
        <w:rPr>
          <w:color w:val="231F20"/>
          <w:spacing w:val="-4"/>
        </w:rPr>
        <w:t>no,</w:t>
      </w:r>
      <w:r>
        <w:rPr>
          <w:color w:val="231F20"/>
          <w:spacing w:val="-15"/>
        </w:rPr>
        <w:t> </w:t>
      </w:r>
      <w:r>
        <w:rPr>
          <w:color w:val="231F20"/>
        </w:rPr>
        <w:t>como</w:t>
      </w:r>
      <w:r>
        <w:rPr>
          <w:color w:val="231F20"/>
          <w:spacing w:val="-16"/>
        </w:rPr>
        <w:t> </w:t>
      </w:r>
      <w:r>
        <w:rPr>
          <w:color w:val="231F20"/>
        </w:rPr>
        <w:t>fueron</w:t>
      </w:r>
      <w:r>
        <w:rPr>
          <w:color w:val="231F20"/>
          <w:spacing w:val="-16"/>
        </w:rPr>
        <w:t> </w:t>
      </w:r>
      <w:r>
        <w:rPr>
          <w:color w:val="231F20"/>
        </w:rPr>
        <w:t>los</w:t>
      </w:r>
      <w:r>
        <w:rPr>
          <w:color w:val="231F20"/>
          <w:spacing w:val="-15"/>
        </w:rPr>
        <w:t> </w:t>
      </w:r>
      <w:r>
        <w:rPr>
          <w:color w:val="231F20"/>
        </w:rPr>
        <w:t>casos</w:t>
      </w:r>
      <w:r>
        <w:rPr>
          <w:color w:val="231F20"/>
          <w:spacing w:val="-16"/>
        </w:rPr>
        <w:t> </w:t>
      </w:r>
      <w:r>
        <w:rPr>
          <w:color w:val="231F20"/>
        </w:rPr>
        <w:t>de</w:t>
      </w:r>
      <w:r>
        <w:rPr>
          <w:color w:val="231F20"/>
          <w:spacing w:val="-15"/>
        </w:rPr>
        <w:t> </w:t>
      </w:r>
      <w:r>
        <w:rPr>
          <w:color w:val="231F20"/>
        </w:rPr>
        <w:t>Leona</w:t>
      </w:r>
      <w:r>
        <w:rPr>
          <w:color w:val="231F20"/>
          <w:spacing w:val="-16"/>
        </w:rPr>
        <w:t> </w:t>
      </w:r>
      <w:r>
        <w:rPr>
          <w:color w:val="231F20"/>
          <w:spacing w:val="-3"/>
        </w:rPr>
        <w:t>Vicario,</w:t>
      </w:r>
      <w:r>
        <w:rPr>
          <w:color w:val="231F20"/>
          <w:spacing w:val="-15"/>
        </w:rPr>
        <w:t> </w:t>
      </w:r>
      <w:r>
        <w:rPr>
          <w:color w:val="231F20"/>
        </w:rPr>
        <w:t>del</w:t>
      </w:r>
      <w:r>
        <w:rPr>
          <w:color w:val="231F20"/>
          <w:spacing w:val="-15"/>
        </w:rPr>
        <w:t> </w:t>
      </w:r>
      <w:r>
        <w:rPr>
          <w:color w:val="231F20"/>
        </w:rPr>
        <w:t>exitoso </w:t>
      </w:r>
      <w:r>
        <w:rPr>
          <w:color w:val="231F20"/>
          <w:spacing w:val="2"/>
        </w:rPr>
        <w:t>grupo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Guadalupes”,</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nacientes</w:t>
      </w:r>
      <w:r>
        <w:rPr>
          <w:color w:val="231F20"/>
          <w:spacing w:val="-16"/>
        </w:rPr>
        <w:t> </w:t>
      </w:r>
      <w:r>
        <w:rPr>
          <w:color w:val="231F20"/>
        </w:rPr>
        <w:t>logias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capital</w:t>
      </w:r>
    </w:p>
    <w:p>
      <w:pPr>
        <w:spacing w:after="0" w:line="312" w:lineRule="auto"/>
        <w:jc w:val="both"/>
        <w:sectPr>
          <w:footerReference w:type="even" r:id="rId53"/>
          <w:pgSz w:w="7940" w:h="12480"/>
          <w:pgMar w:footer="793" w:header="0" w:top="0" w:bottom="980" w:left="740" w:right="0"/>
        </w:sectPr>
      </w:pPr>
    </w:p>
    <w:p>
      <w:pPr>
        <w:pStyle w:val="BodyText"/>
        <w:spacing w:line="312" w:lineRule="auto" w:before="59"/>
        <w:ind w:left="1077" w:right="113"/>
        <w:jc w:val="both"/>
      </w:pPr>
      <w:r>
        <w:rPr>
          <w:color w:val="231F20"/>
        </w:rPr>
        <w:t>y</w:t>
      </w:r>
      <w:r>
        <w:rPr>
          <w:color w:val="231F20"/>
          <w:spacing w:val="-8"/>
        </w:rPr>
        <w:t> </w:t>
      </w:r>
      <w:r>
        <w:rPr>
          <w:color w:val="231F20"/>
        </w:rPr>
        <w:t>de</w:t>
      </w:r>
      <w:r>
        <w:rPr>
          <w:color w:val="231F20"/>
          <w:spacing w:val="-8"/>
        </w:rPr>
        <w:t> </w:t>
      </w:r>
      <w:r>
        <w:rPr>
          <w:color w:val="231F20"/>
          <w:spacing w:val="-3"/>
        </w:rPr>
        <w:t>Tacubaya,</w:t>
      </w:r>
      <w:r>
        <w:rPr>
          <w:color w:val="231F20"/>
          <w:spacing w:val="-8"/>
        </w:rPr>
        <w:t> </w:t>
      </w:r>
      <w:r>
        <w:rPr>
          <w:color w:val="231F20"/>
        </w:rPr>
        <w:t>del</w:t>
      </w:r>
      <w:r>
        <w:rPr>
          <w:color w:val="231F20"/>
          <w:spacing w:val="-8"/>
        </w:rPr>
        <w:t> </w:t>
      </w:r>
      <w:r>
        <w:rPr>
          <w:color w:val="231F20"/>
        </w:rPr>
        <w:t>Puerto</w:t>
      </w:r>
      <w:r>
        <w:rPr>
          <w:color w:val="231F20"/>
          <w:spacing w:val="-8"/>
        </w:rPr>
        <w:t> </w:t>
      </w:r>
      <w:r>
        <w:rPr>
          <w:color w:val="231F20"/>
        </w:rPr>
        <w:t>de</w:t>
      </w:r>
      <w:r>
        <w:rPr>
          <w:color w:val="231F20"/>
          <w:spacing w:val="-8"/>
        </w:rPr>
        <w:t> </w:t>
      </w:r>
      <w:r>
        <w:rPr>
          <w:color w:val="231F20"/>
        </w:rPr>
        <w:t>Veracruz</w:t>
      </w:r>
      <w:r>
        <w:rPr>
          <w:color w:val="231F20"/>
          <w:spacing w:val="-8"/>
        </w:rPr>
        <w:t> </w:t>
      </w:r>
      <w:r>
        <w:rPr>
          <w:color w:val="231F20"/>
        </w:rPr>
        <w:t>y</w:t>
      </w:r>
      <w:r>
        <w:rPr>
          <w:color w:val="231F20"/>
          <w:spacing w:val="-8"/>
        </w:rPr>
        <w:t> </w:t>
      </w:r>
      <w:r>
        <w:rPr>
          <w:color w:val="231F20"/>
        </w:rPr>
        <w:t>del</w:t>
      </w:r>
      <w:r>
        <w:rPr>
          <w:color w:val="231F20"/>
          <w:spacing w:val="-8"/>
        </w:rPr>
        <w:t> </w:t>
      </w:r>
      <w:r>
        <w:rPr>
          <w:color w:val="231F20"/>
        </w:rPr>
        <w:t>Presidio</w:t>
      </w:r>
      <w:r>
        <w:rPr>
          <w:color w:val="231F20"/>
          <w:spacing w:val="-9"/>
        </w:rPr>
        <w:t> </w:t>
      </w:r>
      <w:r>
        <w:rPr>
          <w:color w:val="231F20"/>
        </w:rPr>
        <w:t>de</w:t>
      </w:r>
      <w:r>
        <w:rPr>
          <w:color w:val="231F20"/>
          <w:spacing w:val="-8"/>
        </w:rPr>
        <w:t> </w:t>
      </w:r>
      <w:r>
        <w:rPr>
          <w:color w:val="231F20"/>
        </w:rPr>
        <w:t>Perote, y de varias más, diseminadas tanto en el territorio de la capital como en todo el suelo del Virreinato de la Nueva España; de  la</w:t>
      </w:r>
      <w:r>
        <w:rPr>
          <w:color w:val="231F20"/>
          <w:spacing w:val="-11"/>
        </w:rPr>
        <w:t> </w:t>
      </w:r>
      <w:r>
        <w:rPr>
          <w:color w:val="231F20"/>
        </w:rPr>
        <w:t>capitanía</w:t>
      </w:r>
      <w:r>
        <w:rPr>
          <w:color w:val="231F20"/>
          <w:spacing w:val="-11"/>
        </w:rPr>
        <w:t> </w:t>
      </w:r>
      <w:r>
        <w:rPr>
          <w:color w:val="231F20"/>
        </w:rPr>
        <w:t>de</w:t>
      </w:r>
      <w:r>
        <w:rPr>
          <w:color w:val="231F20"/>
          <w:spacing w:val="-11"/>
        </w:rPr>
        <w:t> </w:t>
      </w:r>
      <w:r>
        <w:rPr>
          <w:color w:val="231F20"/>
        </w:rPr>
        <w:t>Yucatán</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comandancias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provincias internas de Chihuahua y de Hermosillo. Cabe hacer notar</w:t>
      </w:r>
      <w:r>
        <w:rPr>
          <w:color w:val="231F20"/>
          <w:spacing w:val="52"/>
        </w:rPr>
        <w:t> </w:t>
      </w:r>
      <w:r>
        <w:rPr>
          <w:color w:val="231F20"/>
        </w:rPr>
        <w:t>que,</w:t>
      </w:r>
    </w:p>
    <w:p>
      <w:pPr>
        <w:pStyle w:val="BodyText"/>
        <w:tabs>
          <w:tab w:pos="1077" w:val="left" w:leader="none"/>
        </w:tabs>
        <w:spacing w:before="4"/>
        <w:ind w:left="283"/>
      </w:pPr>
      <w:r>
        <w:rPr/>
        <w:pict>
          <v:line style="position:absolute;mso-position-horizontal-relative:page;mso-position-vertical-relative:paragraph;z-index:3040;mso-wrap-distance-left:0;mso-wrap-distance-right:0" from=".5pt,18.888309pt" to="28.346pt,18.888309pt" stroked="true" strokeweight=".5pt" strokecolor="#231f20">
            <w10:wrap type="topAndBottom"/>
          </v:line>
        </w:pict>
      </w:r>
      <w:r>
        <w:rPr>
          <w:rFonts w:ascii="Palatino Linotype" w:hAnsi="Palatino Linotype"/>
          <w:color w:val="231F20"/>
          <w:position w:val="-3"/>
        </w:rPr>
        <w:t>52</w:t>
        <w:tab/>
      </w:r>
      <w:r>
        <w:rPr>
          <w:color w:val="231F20"/>
        </w:rPr>
        <w:t>en términos generales, el muy extenso territorio de la</w:t>
      </w:r>
      <w:r>
        <w:rPr>
          <w:color w:val="231F20"/>
          <w:spacing w:val="21"/>
        </w:rPr>
        <w:t> </w:t>
      </w:r>
      <w:r>
        <w:rPr>
          <w:color w:val="231F20"/>
        </w:rPr>
        <w:t>Colonia,</w:t>
      </w:r>
    </w:p>
    <w:p>
      <w:pPr>
        <w:pStyle w:val="BodyText"/>
        <w:spacing w:line="312" w:lineRule="auto"/>
        <w:ind w:left="1077" w:right="114"/>
        <w:jc w:val="both"/>
      </w:pPr>
      <w:r>
        <w:rPr>
          <w:color w:val="231F20"/>
        </w:rPr>
        <w:t>geomorfológicamente muy complejo y quebrado, demasiado grande </w:t>
      </w:r>
      <w:r>
        <w:rPr>
          <w:color w:val="231F20"/>
          <w:spacing w:val="-10"/>
        </w:rPr>
        <w:t>y, </w:t>
      </w:r>
      <w:r>
        <w:rPr>
          <w:color w:val="231F20"/>
        </w:rPr>
        <w:t>en proporción elemental, poco </w:t>
      </w:r>
      <w:r>
        <w:rPr>
          <w:color w:val="231F20"/>
          <w:spacing w:val="-3"/>
        </w:rPr>
        <w:t>poblado, </w:t>
      </w:r>
      <w:r>
        <w:rPr>
          <w:color w:val="231F20"/>
        </w:rPr>
        <w:t>resultaba incómodo</w:t>
      </w:r>
      <w:r>
        <w:rPr>
          <w:color w:val="231F20"/>
          <w:spacing w:val="-26"/>
        </w:rPr>
        <w:t> </w:t>
      </w:r>
      <w:r>
        <w:rPr>
          <w:color w:val="231F20"/>
        </w:rPr>
        <w:t>para</w:t>
      </w:r>
      <w:r>
        <w:rPr>
          <w:color w:val="231F20"/>
          <w:spacing w:val="-26"/>
        </w:rPr>
        <w:t> </w:t>
      </w:r>
      <w:r>
        <w:rPr>
          <w:color w:val="231F20"/>
        </w:rPr>
        <w:t>las</w:t>
      </w:r>
      <w:r>
        <w:rPr>
          <w:color w:val="231F20"/>
          <w:spacing w:val="-26"/>
        </w:rPr>
        <w:t> </w:t>
      </w:r>
      <w:r>
        <w:rPr>
          <w:color w:val="231F20"/>
        </w:rPr>
        <w:t>labores</w:t>
      </w:r>
      <w:r>
        <w:rPr>
          <w:color w:val="231F20"/>
          <w:spacing w:val="-26"/>
        </w:rPr>
        <w:t> </w:t>
      </w:r>
      <w:r>
        <w:rPr>
          <w:color w:val="231F20"/>
        </w:rPr>
        <w:t>de</w:t>
      </w:r>
      <w:r>
        <w:rPr>
          <w:color w:val="231F20"/>
          <w:spacing w:val="-26"/>
        </w:rPr>
        <w:t> </w:t>
      </w:r>
      <w:r>
        <w:rPr>
          <w:color w:val="231F20"/>
        </w:rPr>
        <w:t>difusión</w:t>
      </w:r>
      <w:r>
        <w:rPr>
          <w:color w:val="231F20"/>
          <w:spacing w:val="-26"/>
        </w:rPr>
        <w:t> </w:t>
      </w:r>
      <w:r>
        <w:rPr>
          <w:color w:val="231F20"/>
        </w:rPr>
        <w:t>varia</w:t>
      </w:r>
      <w:r>
        <w:rPr>
          <w:color w:val="231F20"/>
          <w:spacing w:val="-26"/>
        </w:rPr>
        <w:t> </w:t>
      </w:r>
      <w:r>
        <w:rPr>
          <w:color w:val="231F20"/>
        </w:rPr>
        <w:t>de</w:t>
      </w:r>
      <w:r>
        <w:rPr>
          <w:color w:val="231F20"/>
          <w:spacing w:val="-26"/>
        </w:rPr>
        <w:t> </w:t>
      </w:r>
      <w:r>
        <w:rPr>
          <w:color w:val="231F20"/>
        </w:rPr>
        <w:t>que</w:t>
      </w:r>
      <w:r>
        <w:rPr>
          <w:color w:val="231F20"/>
          <w:spacing w:val="-26"/>
        </w:rPr>
        <w:t> </w:t>
      </w:r>
      <w:r>
        <w:rPr>
          <w:color w:val="231F20"/>
        </w:rPr>
        <w:t>hemos</w:t>
      </w:r>
      <w:r>
        <w:rPr>
          <w:color w:val="231F20"/>
          <w:spacing w:val="-26"/>
        </w:rPr>
        <w:t> </w:t>
      </w:r>
      <w:r>
        <w:rPr>
          <w:color w:val="231F20"/>
        </w:rPr>
        <w:t>venido hablando,</w:t>
      </w:r>
      <w:r>
        <w:rPr>
          <w:color w:val="231F20"/>
          <w:spacing w:val="-27"/>
        </w:rPr>
        <w:t> </w:t>
      </w:r>
      <w:r>
        <w:rPr>
          <w:color w:val="231F20"/>
        </w:rPr>
        <w:t>así</w:t>
      </w:r>
      <w:r>
        <w:rPr>
          <w:color w:val="231F20"/>
          <w:spacing w:val="-27"/>
        </w:rPr>
        <w:t> </w:t>
      </w:r>
      <w:r>
        <w:rPr>
          <w:color w:val="231F20"/>
        </w:rPr>
        <w:t>como</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militares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época.</w:t>
      </w:r>
    </w:p>
    <w:p>
      <w:pPr>
        <w:pStyle w:val="BodyText"/>
        <w:spacing w:line="312" w:lineRule="auto" w:before="4"/>
        <w:ind w:left="1077" w:right="113" w:firstLine="360"/>
        <w:jc w:val="both"/>
      </w:pPr>
      <w:r>
        <w:rPr/>
        <w:pict>
          <v:rect style="position:absolute;margin-left:.5pt;margin-top:70.662010pt;width:28.167pt;height:311.311pt;mso-position-horizontal-relative:page;mso-position-vertical-relative:paragraph;z-index:3064" filled="true" fillcolor="#7d6c00" stroked="false">
            <v:fill type="solid"/>
            <w10:wrap type="none"/>
          </v:rect>
        </w:pict>
      </w:r>
      <w:r>
        <w:rPr>
          <w:color w:val="231F20"/>
        </w:rPr>
        <w:t>Bien sabido es que la mayor parte de la gesta insurgente tuvo lugar en el centro-sur del territorio novohispano; que los enfrentamientos en el lejano noroeste —que no es el de ahora, sino</w:t>
      </w:r>
      <w:r>
        <w:rPr>
          <w:color w:val="231F20"/>
          <w:spacing w:val="-33"/>
        </w:rPr>
        <w:t> </w:t>
      </w:r>
      <w:r>
        <w:rPr>
          <w:color w:val="231F20"/>
        </w:rPr>
        <w:t>el</w:t>
      </w:r>
      <w:r>
        <w:rPr>
          <w:color w:val="231F20"/>
          <w:spacing w:val="-33"/>
        </w:rPr>
        <w:t> </w:t>
      </w:r>
      <w:r>
        <w:rPr>
          <w:color w:val="231F20"/>
        </w:rPr>
        <w:t>del</w:t>
      </w:r>
      <w:r>
        <w:rPr>
          <w:color w:val="231F20"/>
          <w:spacing w:val="-33"/>
        </w:rPr>
        <w:t> </w:t>
      </w:r>
      <w:r>
        <w:rPr>
          <w:color w:val="231F20"/>
        </w:rPr>
        <w:t>siglo</w:t>
      </w:r>
      <w:r>
        <w:rPr>
          <w:color w:val="231F20"/>
          <w:spacing w:val="-33"/>
        </w:rPr>
        <w:t> </w:t>
      </w:r>
      <w:r>
        <w:rPr>
          <w:color w:val="231F20"/>
        </w:rPr>
        <w:t>xviii—</w:t>
      </w:r>
      <w:r>
        <w:rPr>
          <w:color w:val="231F20"/>
          <w:spacing w:val="-33"/>
        </w:rPr>
        <w:t> </w:t>
      </w:r>
      <w:r>
        <w:rPr>
          <w:color w:val="231F20"/>
        </w:rPr>
        <w:t>se</w:t>
      </w:r>
      <w:r>
        <w:rPr>
          <w:color w:val="231F20"/>
          <w:spacing w:val="-33"/>
        </w:rPr>
        <w:t> </w:t>
      </w:r>
      <w:r>
        <w:rPr>
          <w:color w:val="231F20"/>
        </w:rPr>
        <w:t>encontraban</w:t>
      </w:r>
      <w:r>
        <w:rPr>
          <w:color w:val="231F20"/>
          <w:spacing w:val="-33"/>
        </w:rPr>
        <w:t> </w:t>
      </w:r>
      <w:r>
        <w:rPr>
          <w:color w:val="231F20"/>
        </w:rPr>
        <w:t>sólo</w:t>
      </w:r>
      <w:r>
        <w:rPr>
          <w:color w:val="231F20"/>
          <w:spacing w:val="-33"/>
        </w:rPr>
        <w:t> </w:t>
      </w:r>
      <w:r>
        <w:rPr>
          <w:color w:val="231F20"/>
        </w:rPr>
        <w:t>espaciados</w:t>
      </w:r>
      <w:r>
        <w:rPr>
          <w:color w:val="231F20"/>
          <w:spacing w:val="-33"/>
        </w:rPr>
        <w:t> </w:t>
      </w:r>
      <w:r>
        <w:rPr>
          <w:color w:val="231F20"/>
        </w:rPr>
        <w:t>en</w:t>
      </w:r>
      <w:r>
        <w:rPr>
          <w:color w:val="231F20"/>
          <w:spacing w:val="-33"/>
        </w:rPr>
        <w:t> </w:t>
      </w:r>
      <w:r>
        <w:rPr>
          <w:color w:val="231F20"/>
        </w:rPr>
        <w:t>aquella quebrada, desértica y prácticamente deshabitada zona; y que, por</w:t>
      </w:r>
      <w:r>
        <w:rPr>
          <w:color w:val="231F20"/>
          <w:spacing w:val="-28"/>
        </w:rPr>
        <w:t> </w:t>
      </w:r>
      <w:r>
        <w:rPr>
          <w:color w:val="231F20"/>
          <w:spacing w:val="-3"/>
        </w:rPr>
        <w:t>eso,</w:t>
      </w:r>
      <w:r>
        <w:rPr>
          <w:color w:val="231F20"/>
          <w:spacing w:val="-28"/>
        </w:rPr>
        <w:t> </w:t>
      </w:r>
      <w:r>
        <w:rPr>
          <w:color w:val="231F20"/>
        </w:rPr>
        <w:t>las</w:t>
      </w:r>
      <w:r>
        <w:rPr>
          <w:color w:val="231F20"/>
          <w:spacing w:val="-28"/>
        </w:rPr>
        <w:t> </w:t>
      </w:r>
      <w:r>
        <w:rPr>
          <w:color w:val="231F20"/>
        </w:rPr>
        <w:t>acciones</w:t>
      </w:r>
      <w:r>
        <w:rPr>
          <w:color w:val="231F20"/>
          <w:spacing w:val="-28"/>
        </w:rPr>
        <w:t> </w:t>
      </w:r>
      <w:r>
        <w:rPr>
          <w:color w:val="231F20"/>
        </w:rPr>
        <w:t>guerreras</w:t>
      </w:r>
      <w:r>
        <w:rPr>
          <w:color w:val="231F20"/>
          <w:spacing w:val="-28"/>
        </w:rPr>
        <w:t> </w:t>
      </w:r>
      <w:r>
        <w:rPr>
          <w:color w:val="231F20"/>
        </w:rPr>
        <w:t>resultaron</w:t>
      </w:r>
      <w:r>
        <w:rPr>
          <w:color w:val="231F20"/>
          <w:spacing w:val="-27"/>
        </w:rPr>
        <w:t> </w:t>
      </w:r>
      <w:r>
        <w:rPr>
          <w:color w:val="231F20"/>
        </w:rPr>
        <w:t>esporádicas,</w:t>
      </w:r>
      <w:r>
        <w:rPr>
          <w:color w:val="231F20"/>
          <w:spacing w:val="-28"/>
        </w:rPr>
        <w:t> </w:t>
      </w:r>
      <w:r>
        <w:rPr>
          <w:color w:val="231F20"/>
        </w:rPr>
        <w:t>aisladas,</w:t>
      </w:r>
      <w:r>
        <w:rPr>
          <w:color w:val="231F20"/>
          <w:spacing w:val="-28"/>
        </w:rPr>
        <w:t> </w:t>
      </w:r>
      <w:r>
        <w:rPr>
          <w:color w:val="231F20"/>
        </w:rPr>
        <w:t>y de importancia prácticamente lugareña, sin proyección externa o a distancia, sin mayor peso específico en el balance general de aquel movimiento libertario, poco difundido en el noreste debido —como se ha dicho— a la lejanía; también a la familia humana</w:t>
      </w:r>
      <w:r>
        <w:rPr>
          <w:color w:val="231F20"/>
          <w:spacing w:val="-18"/>
        </w:rPr>
        <w:t> </w:t>
      </w:r>
      <w:r>
        <w:rPr>
          <w:color w:val="231F20"/>
        </w:rPr>
        <w:t>diseminada</w:t>
      </w:r>
      <w:r>
        <w:rPr>
          <w:color w:val="231F20"/>
          <w:spacing w:val="-18"/>
        </w:rPr>
        <w:t> </w:t>
      </w:r>
      <w:r>
        <w:rPr>
          <w:color w:val="231F20"/>
        </w:rPr>
        <w:t>y</w:t>
      </w:r>
      <w:r>
        <w:rPr>
          <w:color w:val="231F20"/>
          <w:spacing w:val="-18"/>
        </w:rPr>
        <w:t> </w:t>
      </w:r>
      <w:r>
        <w:rPr>
          <w:color w:val="231F20"/>
        </w:rPr>
        <w:t>poco</w:t>
      </w:r>
      <w:r>
        <w:rPr>
          <w:color w:val="231F20"/>
          <w:spacing w:val="-18"/>
        </w:rPr>
        <w:t> </w:t>
      </w:r>
      <w:r>
        <w:rPr>
          <w:color w:val="231F20"/>
        </w:rPr>
        <w:t>comunicada</w:t>
      </w:r>
      <w:r>
        <w:rPr>
          <w:color w:val="231F20"/>
          <w:spacing w:val="-18"/>
        </w:rPr>
        <w:t> </w:t>
      </w:r>
      <w:r>
        <w:rPr>
          <w:color w:val="231F20"/>
        </w:rPr>
        <w:t>entre</w:t>
      </w:r>
      <w:r>
        <w:rPr>
          <w:color w:val="231F20"/>
          <w:spacing w:val="-18"/>
        </w:rPr>
        <w:t> </w:t>
      </w:r>
      <w:r>
        <w:rPr>
          <w:color w:val="231F20"/>
        </w:rPr>
        <w:t>sus</w:t>
      </w:r>
      <w:r>
        <w:rPr>
          <w:color w:val="231F20"/>
          <w:spacing w:val="-18"/>
        </w:rPr>
        <w:t> </w:t>
      </w:r>
      <w:r>
        <w:rPr>
          <w:color w:val="231F20"/>
        </w:rPr>
        <w:t>miembros,</w:t>
      </w:r>
      <w:r>
        <w:rPr>
          <w:color w:val="231F20"/>
          <w:spacing w:val="-18"/>
        </w:rPr>
        <w:t> </w:t>
      </w:r>
      <w:r>
        <w:rPr>
          <w:color w:val="231F20"/>
        </w:rPr>
        <w:t>y</w:t>
      </w:r>
      <w:r>
        <w:rPr>
          <w:color w:val="231F20"/>
          <w:spacing w:val="-18"/>
        </w:rPr>
        <w:t> </w:t>
      </w:r>
      <w:r>
        <w:rPr>
          <w:color w:val="231F20"/>
        </w:rPr>
        <w:t>a la</w:t>
      </w:r>
      <w:r>
        <w:rPr>
          <w:color w:val="231F20"/>
          <w:spacing w:val="-35"/>
        </w:rPr>
        <w:t> </w:t>
      </w:r>
      <w:r>
        <w:rPr>
          <w:color w:val="231F20"/>
        </w:rPr>
        <w:t>terrible</w:t>
      </w:r>
      <w:r>
        <w:rPr>
          <w:color w:val="231F20"/>
          <w:spacing w:val="-34"/>
        </w:rPr>
        <w:t> </w:t>
      </w:r>
      <w:r>
        <w:rPr>
          <w:color w:val="231F20"/>
        </w:rPr>
        <w:t>soledad</w:t>
      </w:r>
      <w:r>
        <w:rPr>
          <w:color w:val="231F20"/>
          <w:spacing w:val="-35"/>
        </w:rPr>
        <w:t> </w:t>
      </w:r>
      <w:r>
        <w:rPr>
          <w:color w:val="231F20"/>
        </w:rPr>
        <w:t>existente,</w:t>
      </w:r>
      <w:r>
        <w:rPr>
          <w:color w:val="231F20"/>
          <w:spacing w:val="-35"/>
        </w:rPr>
        <w:t> </w:t>
      </w:r>
      <w:r>
        <w:rPr>
          <w:color w:val="231F20"/>
        </w:rPr>
        <w:t>en</w:t>
      </w:r>
      <w:r>
        <w:rPr>
          <w:color w:val="231F20"/>
          <w:spacing w:val="-35"/>
        </w:rPr>
        <w:t> </w:t>
      </w:r>
      <w:r>
        <w:rPr>
          <w:color w:val="231F20"/>
        </w:rPr>
        <w:t>esas</w:t>
      </w:r>
      <w:r>
        <w:rPr>
          <w:color w:val="231F20"/>
          <w:spacing w:val="-35"/>
        </w:rPr>
        <w:t> </w:t>
      </w:r>
      <w:r>
        <w:rPr>
          <w:color w:val="231F20"/>
        </w:rPr>
        <w:t>épocas,</w:t>
      </w:r>
      <w:r>
        <w:rPr>
          <w:color w:val="231F20"/>
          <w:spacing w:val="-35"/>
        </w:rPr>
        <w:t> </w:t>
      </w:r>
      <w:r>
        <w:rPr>
          <w:color w:val="231F20"/>
        </w:rPr>
        <w:t>en</w:t>
      </w:r>
      <w:r>
        <w:rPr>
          <w:color w:val="231F20"/>
          <w:spacing w:val="-35"/>
        </w:rPr>
        <w:t> </w:t>
      </w:r>
      <w:r>
        <w:rPr>
          <w:color w:val="231F20"/>
        </w:rPr>
        <w:t>los</w:t>
      </w:r>
      <w:r>
        <w:rPr>
          <w:color w:val="231F20"/>
          <w:spacing w:val="-35"/>
        </w:rPr>
        <w:t> </w:t>
      </w:r>
      <w:r>
        <w:rPr>
          <w:color w:val="231F20"/>
        </w:rPr>
        <w:t>muy</w:t>
      </w:r>
      <w:r>
        <w:rPr>
          <w:color w:val="231F20"/>
          <w:spacing w:val="-35"/>
        </w:rPr>
        <w:t> </w:t>
      </w:r>
      <w:r>
        <w:rPr>
          <w:color w:val="231F20"/>
        </w:rPr>
        <w:t>conocidos subdesiertos</w:t>
      </w:r>
      <w:r>
        <w:rPr>
          <w:color w:val="231F20"/>
          <w:spacing w:val="-28"/>
        </w:rPr>
        <w:t> </w:t>
      </w:r>
      <w:r>
        <w:rPr>
          <w:color w:val="231F20"/>
        </w:rPr>
        <w:t>pertenecientes</w:t>
      </w:r>
      <w:r>
        <w:rPr>
          <w:color w:val="231F20"/>
          <w:spacing w:val="-29"/>
        </w:rPr>
        <w:t> </w:t>
      </w:r>
      <w:r>
        <w:rPr>
          <w:color w:val="231F20"/>
        </w:rPr>
        <w:t>al</w:t>
      </w:r>
      <w:r>
        <w:rPr>
          <w:color w:val="231F20"/>
          <w:spacing w:val="-28"/>
        </w:rPr>
        <w:t> </w:t>
      </w:r>
      <w:r>
        <w:rPr>
          <w:color w:val="231F20"/>
        </w:rPr>
        <w:t>gran</w:t>
      </w:r>
      <w:r>
        <w:rPr>
          <w:color w:val="231F20"/>
          <w:spacing w:val="-28"/>
        </w:rPr>
        <w:t> </w:t>
      </w:r>
      <w:r>
        <w:rPr>
          <w:color w:val="231F20"/>
        </w:rPr>
        <w:t>desierto</w:t>
      </w:r>
      <w:r>
        <w:rPr>
          <w:color w:val="231F20"/>
          <w:spacing w:val="-28"/>
        </w:rPr>
        <w:t> </w:t>
      </w:r>
      <w:r>
        <w:rPr>
          <w:color w:val="231F20"/>
        </w:rPr>
        <w:t>de</w:t>
      </w:r>
      <w:r>
        <w:rPr>
          <w:color w:val="231F20"/>
          <w:spacing w:val="-28"/>
        </w:rPr>
        <w:t> </w:t>
      </w:r>
      <w:r>
        <w:rPr>
          <w:color w:val="231F20"/>
        </w:rPr>
        <w:t>Sonora,</w:t>
      </w:r>
      <w:r>
        <w:rPr>
          <w:color w:val="231F20"/>
          <w:spacing w:val="-28"/>
        </w:rPr>
        <w:t> </w:t>
      </w:r>
      <w:r>
        <w:rPr>
          <w:color w:val="231F20"/>
        </w:rPr>
        <w:t>accidente mayor de Norteamérica, originado por los vientos alisios y contralisios, que soplan en ambas direcciones, pero a niveles </w:t>
      </w:r>
      <w:r>
        <w:rPr>
          <w:color w:val="231F20"/>
          <w:w w:val="95"/>
        </w:rPr>
        <w:t>distintos, en aquellas inhospitalarias</w:t>
      </w:r>
      <w:r>
        <w:rPr>
          <w:color w:val="231F20"/>
          <w:spacing w:val="-8"/>
          <w:w w:val="95"/>
        </w:rPr>
        <w:t> </w:t>
      </w:r>
      <w:r>
        <w:rPr>
          <w:color w:val="231F20"/>
          <w:w w:val="95"/>
        </w:rPr>
        <w:t>tierras.</w:t>
      </w:r>
    </w:p>
    <w:p>
      <w:pPr>
        <w:pStyle w:val="BodyText"/>
        <w:rPr>
          <w:sz w:val="20"/>
        </w:rPr>
      </w:pPr>
    </w:p>
    <w:p>
      <w:pPr>
        <w:pStyle w:val="BodyText"/>
        <w:rPr>
          <w:sz w:val="20"/>
        </w:rPr>
      </w:pPr>
    </w:p>
    <w:p>
      <w:pPr>
        <w:pStyle w:val="BodyText"/>
        <w:spacing w:before="2"/>
        <w:rPr>
          <w:sz w:val="20"/>
        </w:rPr>
      </w:pPr>
    </w:p>
    <w:p>
      <w:pPr>
        <w:spacing w:line="157" w:lineRule="exact" w:before="67"/>
        <w:ind w:left="1617" w:right="67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7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54"/>
          <w:pgSz w:w="7940" w:h="12480"/>
          <w:pgMar w:footer="0" w:header="0" w:top="1160" w:bottom="0" w:left="0" w:right="7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3"/>
        <w:rPr>
          <w:rFonts w:ascii="Palatino Linotype"/>
          <w:sz w:val="25"/>
        </w:rPr>
      </w:pPr>
    </w:p>
    <w:p>
      <w:pPr>
        <w:pStyle w:val="BodyText"/>
        <w:spacing w:line="312" w:lineRule="auto" w:before="59"/>
        <w:ind w:left="110" w:right="1071" w:firstLine="360"/>
        <w:jc w:val="both"/>
      </w:pPr>
      <w:r>
        <w:rPr/>
        <w:pict>
          <v:group style="position:absolute;margin-left:368.183014pt;margin-top:-58.648991pt;width:28.7pt;height:312.1pt;mso-position-horizontal-relative:page;mso-position-vertical-relative:paragraph;z-index:3112" coordorigin="7364,-1173" coordsize="574,6242">
            <v:rect style="position:absolute;left:7369;top:-1173;width:563;height:6241" filled="true" fillcolor="#7d6c00" stroked="false">
              <v:fill type="solid"/>
            </v:rect>
            <v:line style="position:absolute" from="7369,2223" to="7932,2223" stroked="true" strokeweight=".5pt" strokecolor="#ffffff"/>
            <v:shape style="position:absolute;left:7423;top:1939;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53</w:t>
                    </w:r>
                  </w:p>
                </w:txbxContent>
              </v:textbox>
              <w10:wrap type="none"/>
            </v:shape>
            <w10:wrap type="none"/>
          </v:group>
        </w:pict>
      </w:r>
      <w:r>
        <w:rPr>
          <w:color w:val="231F20"/>
        </w:rPr>
        <w:t>Las comunicaciones diversas en dichas áreas geográficas eran muy escasas, y se reducían a caminantes varios, a jinetes, a carretas o carromatos; y a algunas otras formas donde las </w:t>
      </w:r>
      <w:r>
        <w:rPr>
          <w:color w:val="231F20"/>
          <w:spacing w:val="-3"/>
        </w:rPr>
        <w:t>condiciones</w:t>
      </w:r>
      <w:r>
        <w:rPr>
          <w:color w:val="231F20"/>
          <w:spacing w:val="-12"/>
        </w:rPr>
        <w:t> </w:t>
      </w:r>
      <w:r>
        <w:rPr>
          <w:color w:val="231F20"/>
          <w:spacing w:val="-3"/>
        </w:rPr>
        <w:t>generales</w:t>
      </w:r>
      <w:r>
        <w:rPr>
          <w:color w:val="231F20"/>
          <w:spacing w:val="-12"/>
        </w:rPr>
        <w:t> </w:t>
      </w:r>
      <w:r>
        <w:rPr>
          <w:color w:val="231F20"/>
        </w:rPr>
        <w:t>lo</w:t>
      </w:r>
      <w:r>
        <w:rPr>
          <w:color w:val="231F20"/>
          <w:spacing w:val="-12"/>
        </w:rPr>
        <w:t> </w:t>
      </w:r>
      <w:r>
        <w:rPr>
          <w:color w:val="231F20"/>
        </w:rPr>
        <w:t>permitían;</w:t>
      </w:r>
      <w:r>
        <w:rPr>
          <w:color w:val="231F20"/>
          <w:spacing w:val="-12"/>
        </w:rPr>
        <w:t> </w:t>
      </w:r>
      <w:r>
        <w:rPr>
          <w:color w:val="231F20"/>
          <w:spacing w:val="-3"/>
        </w:rPr>
        <w:t>como</w:t>
      </w:r>
      <w:r>
        <w:rPr>
          <w:color w:val="231F20"/>
          <w:spacing w:val="-12"/>
        </w:rPr>
        <w:t> </w:t>
      </w:r>
      <w:r>
        <w:rPr>
          <w:color w:val="231F20"/>
        </w:rPr>
        <w:t>las</w:t>
      </w:r>
      <w:r>
        <w:rPr>
          <w:color w:val="231F20"/>
          <w:spacing w:val="-12"/>
        </w:rPr>
        <w:t> </w:t>
      </w:r>
      <w:r>
        <w:rPr>
          <w:color w:val="231F20"/>
          <w:spacing w:val="-3"/>
        </w:rPr>
        <w:t>existentes</w:t>
      </w:r>
      <w:r>
        <w:rPr>
          <w:color w:val="231F20"/>
          <w:spacing w:val="-12"/>
        </w:rPr>
        <w:t> </w:t>
      </w:r>
      <w:r>
        <w:rPr>
          <w:color w:val="231F20"/>
        </w:rPr>
        <w:t>en</w:t>
      </w:r>
      <w:r>
        <w:rPr>
          <w:color w:val="231F20"/>
          <w:spacing w:val="-12"/>
        </w:rPr>
        <w:t> </w:t>
      </w:r>
      <w:r>
        <w:rPr>
          <w:color w:val="231F20"/>
          <w:spacing w:val="-3"/>
        </w:rPr>
        <w:t>ríos</w:t>
      </w:r>
      <w:r>
        <w:rPr>
          <w:color w:val="231F20"/>
          <w:spacing w:val="-12"/>
        </w:rPr>
        <w:t> </w:t>
      </w:r>
      <w:r>
        <w:rPr>
          <w:color w:val="231F20"/>
        </w:rPr>
        <w:t>y lagos,</w:t>
      </w:r>
      <w:r>
        <w:rPr>
          <w:color w:val="231F20"/>
          <w:spacing w:val="-11"/>
        </w:rPr>
        <w:t> </w:t>
      </w:r>
      <w:r>
        <w:rPr>
          <w:color w:val="231F20"/>
        </w:rPr>
        <w:t>donde</w:t>
      </w:r>
      <w:r>
        <w:rPr>
          <w:color w:val="231F20"/>
          <w:spacing w:val="-11"/>
        </w:rPr>
        <w:t> </w:t>
      </w:r>
      <w:r>
        <w:rPr>
          <w:color w:val="231F20"/>
        </w:rPr>
        <w:t>se</w:t>
      </w:r>
      <w:r>
        <w:rPr>
          <w:color w:val="231F20"/>
          <w:spacing w:val="-11"/>
        </w:rPr>
        <w:t> </w:t>
      </w:r>
      <w:r>
        <w:rPr>
          <w:color w:val="231F20"/>
        </w:rPr>
        <w:t>empleaban</w:t>
      </w:r>
      <w:r>
        <w:rPr>
          <w:color w:val="231F20"/>
          <w:spacing w:val="-13"/>
        </w:rPr>
        <w:t> </w:t>
      </w:r>
      <w:r>
        <w:rPr>
          <w:color w:val="231F20"/>
        </w:rPr>
        <w:t>casualmente</w:t>
      </w:r>
      <w:r>
        <w:rPr>
          <w:color w:val="231F20"/>
          <w:spacing w:val="-13"/>
        </w:rPr>
        <w:t> </w:t>
      </w:r>
      <w:r>
        <w:rPr>
          <w:color w:val="231F20"/>
        </w:rPr>
        <w:t>barcas,</w:t>
      </w:r>
      <w:r>
        <w:rPr>
          <w:color w:val="231F20"/>
          <w:spacing w:val="-11"/>
        </w:rPr>
        <w:t> </w:t>
      </w:r>
      <w:r>
        <w:rPr>
          <w:color w:val="231F20"/>
        </w:rPr>
        <w:t>canoas</w:t>
      </w:r>
      <w:r>
        <w:rPr>
          <w:color w:val="231F20"/>
          <w:spacing w:val="-12"/>
        </w:rPr>
        <w:t> </w:t>
      </w:r>
      <w:r>
        <w:rPr>
          <w:color w:val="231F20"/>
        </w:rPr>
        <w:t>y</w:t>
      </w:r>
      <w:r>
        <w:rPr>
          <w:color w:val="231F20"/>
          <w:spacing w:val="-11"/>
        </w:rPr>
        <w:t> </w:t>
      </w:r>
      <w:r>
        <w:rPr>
          <w:color w:val="231F20"/>
        </w:rPr>
        <w:t>balsas que simplificaban, en </w:t>
      </w:r>
      <w:r>
        <w:rPr>
          <w:color w:val="231F20"/>
          <w:spacing w:val="-4"/>
        </w:rPr>
        <w:t>mucho, </w:t>
      </w:r>
      <w:r>
        <w:rPr>
          <w:color w:val="231F20"/>
        </w:rPr>
        <w:t>el escaso tránsito de personas y mercaderías entre poblaciones muy alejadas entre sí. En otro sentido, la comunicación oral era la más reconocida, en esas condiciones,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spacing w:val="3"/>
        </w:rPr>
        <w:t>formas</w:t>
      </w:r>
      <w:r>
        <w:rPr>
          <w:color w:val="231F20"/>
          <w:spacing w:val="-7"/>
        </w:rPr>
        <w:t> </w:t>
      </w:r>
      <w:r>
        <w:rPr>
          <w:color w:val="231F20"/>
        </w:rPr>
        <w:t>escasamente</w:t>
      </w:r>
      <w:r>
        <w:rPr>
          <w:color w:val="231F20"/>
          <w:spacing w:val="-7"/>
        </w:rPr>
        <w:t> </w:t>
      </w:r>
      <w:r>
        <w:rPr>
          <w:color w:val="231F20"/>
        </w:rPr>
        <w:t>variadas</w:t>
      </w:r>
      <w:r>
        <w:rPr>
          <w:color w:val="231F20"/>
          <w:spacing w:val="-6"/>
        </w:rPr>
        <w:t> </w:t>
      </w:r>
      <w:r>
        <w:rPr>
          <w:color w:val="231F20"/>
        </w:rPr>
        <w:t>de</w:t>
      </w:r>
      <w:r>
        <w:rPr>
          <w:color w:val="231F20"/>
          <w:spacing w:val="-7"/>
        </w:rPr>
        <w:t> </w:t>
      </w:r>
      <w:r>
        <w:rPr>
          <w:color w:val="231F20"/>
        </w:rPr>
        <w:t>comunicar noticias</w:t>
      </w:r>
      <w:r>
        <w:rPr>
          <w:color w:val="231F20"/>
          <w:spacing w:val="-21"/>
        </w:rPr>
        <w:t> </w:t>
      </w:r>
      <w:r>
        <w:rPr>
          <w:color w:val="231F20"/>
        </w:rPr>
        <w:t>diferentes,</w:t>
      </w:r>
      <w:r>
        <w:rPr>
          <w:color w:val="231F20"/>
          <w:spacing w:val="-21"/>
        </w:rPr>
        <w:t> </w:t>
      </w:r>
      <w:r>
        <w:rPr>
          <w:color w:val="231F20"/>
        </w:rPr>
        <w:t>hechos</w:t>
      </w:r>
      <w:r>
        <w:rPr>
          <w:color w:val="231F20"/>
          <w:spacing w:val="-21"/>
        </w:rPr>
        <w:t> </w:t>
      </w:r>
      <w:r>
        <w:rPr>
          <w:color w:val="231F20"/>
        </w:rPr>
        <w:t>históricos</w:t>
      </w:r>
      <w:r>
        <w:rPr>
          <w:color w:val="231F20"/>
          <w:spacing w:val="-21"/>
        </w:rPr>
        <w:t> </w:t>
      </w:r>
      <w:r>
        <w:rPr>
          <w:color w:val="231F20"/>
        </w:rPr>
        <w:t>importantes,</w:t>
      </w:r>
      <w:r>
        <w:rPr>
          <w:color w:val="231F20"/>
          <w:spacing w:val="-21"/>
        </w:rPr>
        <w:t> </w:t>
      </w:r>
      <w:r>
        <w:rPr>
          <w:color w:val="231F20"/>
        </w:rPr>
        <w:t>movimientos </w:t>
      </w:r>
      <w:r>
        <w:rPr>
          <w:color w:val="231F20"/>
          <w:spacing w:val="3"/>
        </w:rPr>
        <w:t>sociales</w:t>
      </w:r>
      <w:r>
        <w:rPr>
          <w:color w:val="231F20"/>
          <w:spacing w:val="-37"/>
        </w:rPr>
        <w:t> </w:t>
      </w:r>
      <w:r>
        <w:rPr>
          <w:color w:val="231F20"/>
          <w:spacing w:val="3"/>
        </w:rPr>
        <w:t>imprevistos,</w:t>
      </w:r>
      <w:r>
        <w:rPr>
          <w:color w:val="231F20"/>
          <w:spacing w:val="-37"/>
        </w:rPr>
        <w:t> </w:t>
      </w:r>
      <w:r>
        <w:rPr>
          <w:color w:val="231F20"/>
          <w:spacing w:val="3"/>
        </w:rPr>
        <w:t>accidentes</w:t>
      </w:r>
      <w:r>
        <w:rPr>
          <w:color w:val="231F20"/>
          <w:spacing w:val="-37"/>
        </w:rPr>
        <w:t> </w:t>
      </w:r>
      <w:r>
        <w:rPr>
          <w:color w:val="231F20"/>
          <w:spacing w:val="3"/>
        </w:rPr>
        <w:t>naturales</w:t>
      </w:r>
      <w:r>
        <w:rPr>
          <w:color w:val="231F20"/>
          <w:spacing w:val="-37"/>
        </w:rPr>
        <w:t> </w:t>
      </w:r>
      <w:r>
        <w:rPr>
          <w:color w:val="231F20"/>
          <w:spacing w:val="3"/>
        </w:rPr>
        <w:t>inesperados,</w:t>
      </w:r>
      <w:r>
        <w:rPr>
          <w:color w:val="231F20"/>
          <w:spacing w:val="-37"/>
        </w:rPr>
        <w:t> </w:t>
      </w:r>
      <w:r>
        <w:rPr>
          <w:color w:val="231F20"/>
          <w:spacing w:val="4"/>
        </w:rPr>
        <w:t>guerras </w:t>
      </w:r>
      <w:r>
        <w:rPr>
          <w:color w:val="231F20"/>
        </w:rPr>
        <w:t>y </w:t>
      </w:r>
      <w:r>
        <w:rPr>
          <w:color w:val="231F20"/>
          <w:spacing w:val="3"/>
        </w:rPr>
        <w:t>enfrentamientos ineludibles, epidemias insospechadas </w:t>
      </w:r>
      <w:r>
        <w:rPr>
          <w:color w:val="231F20"/>
        </w:rPr>
        <w:t>y </w:t>
      </w:r>
      <w:r>
        <w:rPr>
          <w:color w:val="231F20"/>
          <w:spacing w:val="2"/>
        </w:rPr>
        <w:t>muchos </w:t>
      </w:r>
      <w:r>
        <w:rPr>
          <w:color w:val="231F20"/>
          <w:spacing w:val="3"/>
        </w:rPr>
        <w:t>sucesos </w:t>
      </w:r>
      <w:r>
        <w:rPr>
          <w:color w:val="231F20"/>
          <w:spacing w:val="2"/>
        </w:rPr>
        <w:t>más que </w:t>
      </w:r>
      <w:r>
        <w:rPr>
          <w:color w:val="231F20"/>
          <w:spacing w:val="3"/>
        </w:rPr>
        <w:t>circulaban entre comerciantes, ambulantes, viajeros </w:t>
      </w:r>
      <w:r>
        <w:rPr>
          <w:color w:val="231F20"/>
        </w:rPr>
        <w:t>y </w:t>
      </w:r>
      <w:r>
        <w:rPr>
          <w:color w:val="231F20"/>
          <w:spacing w:val="3"/>
        </w:rPr>
        <w:t>penitentes, </w:t>
      </w:r>
      <w:r>
        <w:rPr>
          <w:color w:val="231F20"/>
          <w:spacing w:val="4"/>
        </w:rPr>
        <w:t>peregrinos </w:t>
      </w:r>
      <w:r>
        <w:rPr>
          <w:color w:val="231F20"/>
        </w:rPr>
        <w:t>y </w:t>
      </w:r>
      <w:r>
        <w:rPr>
          <w:color w:val="231F20"/>
          <w:spacing w:val="3"/>
        </w:rPr>
        <w:t>aldeanos </w:t>
      </w:r>
      <w:r>
        <w:rPr>
          <w:color w:val="231F20"/>
          <w:spacing w:val="4"/>
        </w:rPr>
        <w:t>que </w:t>
      </w:r>
      <w:r>
        <w:rPr>
          <w:color w:val="231F20"/>
          <w:spacing w:val="3"/>
        </w:rPr>
        <w:t>alteraban, involuntariamente, </w:t>
      </w:r>
      <w:r>
        <w:rPr>
          <w:color w:val="231F20"/>
          <w:spacing w:val="2"/>
        </w:rPr>
        <w:t>las noticias, </w:t>
      </w:r>
      <w:r>
        <w:rPr>
          <w:color w:val="231F20"/>
          <w:spacing w:val="3"/>
        </w:rPr>
        <w:t>traicionando </w:t>
      </w:r>
      <w:r>
        <w:rPr>
          <w:color w:val="231F20"/>
          <w:spacing w:val="4"/>
        </w:rPr>
        <w:t>su </w:t>
      </w:r>
      <w:r>
        <w:rPr>
          <w:color w:val="231F20"/>
          <w:spacing w:val="3"/>
        </w:rPr>
        <w:t>naturaleza</w:t>
      </w:r>
      <w:r>
        <w:rPr>
          <w:color w:val="231F20"/>
          <w:spacing w:val="-29"/>
        </w:rPr>
        <w:t> </w:t>
      </w:r>
      <w:r>
        <w:rPr>
          <w:color w:val="231F20"/>
        </w:rPr>
        <w:t>y</w:t>
      </w:r>
      <w:r>
        <w:rPr>
          <w:color w:val="231F20"/>
          <w:spacing w:val="-29"/>
        </w:rPr>
        <w:t> </w:t>
      </w:r>
      <w:r>
        <w:rPr>
          <w:color w:val="231F20"/>
          <w:spacing w:val="2"/>
        </w:rPr>
        <w:t>contenido.</w:t>
      </w:r>
    </w:p>
    <w:p>
      <w:pPr>
        <w:pStyle w:val="BodyText"/>
        <w:spacing w:line="312" w:lineRule="auto" w:before="4"/>
        <w:ind w:left="110" w:right="1074" w:firstLine="360"/>
        <w:jc w:val="both"/>
      </w:pPr>
      <w:r>
        <w:rPr>
          <w:color w:val="231F20"/>
          <w:spacing w:val="-3"/>
        </w:rPr>
        <w:t>Mecánica</w:t>
      </w:r>
      <w:r>
        <w:rPr>
          <w:color w:val="231F20"/>
          <w:spacing w:val="-27"/>
        </w:rPr>
        <w:t> </w:t>
      </w:r>
      <w:r>
        <w:rPr>
          <w:color w:val="231F20"/>
          <w:spacing w:val="-3"/>
        </w:rPr>
        <w:t>comunicadora,</w:t>
      </w:r>
      <w:r>
        <w:rPr>
          <w:color w:val="231F20"/>
          <w:spacing w:val="-27"/>
        </w:rPr>
        <w:t> </w:t>
      </w:r>
      <w:r>
        <w:rPr>
          <w:color w:val="231F20"/>
        </w:rPr>
        <w:t>de</w:t>
      </w:r>
      <w:r>
        <w:rPr>
          <w:color w:val="231F20"/>
          <w:spacing w:val="-27"/>
        </w:rPr>
        <w:t> </w:t>
      </w:r>
      <w:r>
        <w:rPr>
          <w:color w:val="231F20"/>
          <w:spacing w:val="-3"/>
        </w:rPr>
        <w:t>naturaleza</w:t>
      </w:r>
      <w:r>
        <w:rPr>
          <w:color w:val="231F20"/>
          <w:spacing w:val="-27"/>
        </w:rPr>
        <w:t> </w:t>
      </w:r>
      <w:r>
        <w:rPr>
          <w:color w:val="231F20"/>
          <w:spacing w:val="-3"/>
        </w:rPr>
        <w:t>semejante</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3"/>
        </w:rPr>
        <w:t>descrita </w:t>
      </w:r>
      <w:r>
        <w:rPr>
          <w:color w:val="231F20"/>
        </w:rPr>
        <w:t>con anterioridad, fue la que se empleó en los inicios de la Independencia</w:t>
      </w:r>
      <w:r>
        <w:rPr>
          <w:color w:val="231F20"/>
          <w:spacing w:val="-17"/>
        </w:rPr>
        <w:t> </w:t>
      </w:r>
      <w:r>
        <w:rPr>
          <w:color w:val="231F20"/>
        </w:rPr>
        <w:t>novohispana</w:t>
      </w:r>
      <w:r>
        <w:rPr>
          <w:color w:val="231F20"/>
          <w:spacing w:val="-17"/>
        </w:rPr>
        <w:t> </w:t>
      </w:r>
      <w:r>
        <w:rPr>
          <w:color w:val="231F20"/>
        </w:rPr>
        <w:t>a</w:t>
      </w:r>
      <w:r>
        <w:rPr>
          <w:color w:val="231F20"/>
          <w:spacing w:val="-17"/>
        </w:rPr>
        <w:t> </w:t>
      </w:r>
      <w:r>
        <w:rPr>
          <w:color w:val="231F20"/>
        </w:rPr>
        <w:t>través</w:t>
      </w:r>
      <w:r>
        <w:rPr>
          <w:color w:val="231F20"/>
          <w:spacing w:val="-18"/>
        </w:rPr>
        <w:t> </w:t>
      </w:r>
      <w:r>
        <w:rPr>
          <w:color w:val="231F20"/>
        </w:rPr>
        <w:t>de</w:t>
      </w:r>
      <w:r>
        <w:rPr>
          <w:color w:val="231F20"/>
          <w:spacing w:val="-17"/>
        </w:rPr>
        <w:t> </w:t>
      </w:r>
      <w:r>
        <w:rPr>
          <w:color w:val="231F20"/>
        </w:rPr>
        <w:t>correos</w:t>
      </w:r>
      <w:r>
        <w:rPr>
          <w:color w:val="231F20"/>
          <w:spacing w:val="-17"/>
        </w:rPr>
        <w:t> </w:t>
      </w:r>
      <w:r>
        <w:rPr>
          <w:color w:val="231F20"/>
        </w:rPr>
        <w:t>y</w:t>
      </w:r>
      <w:r>
        <w:rPr>
          <w:color w:val="231F20"/>
          <w:spacing w:val="-17"/>
        </w:rPr>
        <w:t> </w:t>
      </w:r>
      <w:r>
        <w:rPr>
          <w:color w:val="231F20"/>
        </w:rPr>
        <w:t>mensajeros</w:t>
      </w:r>
      <w:r>
        <w:rPr>
          <w:color w:val="231F20"/>
          <w:spacing w:val="-18"/>
        </w:rPr>
        <w:t> </w:t>
      </w:r>
      <w:r>
        <w:rPr>
          <w:color w:val="231F20"/>
        </w:rPr>
        <w:t>de distintos</w:t>
      </w:r>
      <w:r>
        <w:rPr>
          <w:color w:val="231F20"/>
          <w:spacing w:val="-16"/>
        </w:rPr>
        <w:t> </w:t>
      </w:r>
      <w:r>
        <w:rPr>
          <w:color w:val="231F20"/>
        </w:rPr>
        <w:t>tipos,</w:t>
      </w:r>
      <w:r>
        <w:rPr>
          <w:color w:val="231F20"/>
          <w:spacing w:val="-15"/>
        </w:rPr>
        <w:t> </w:t>
      </w:r>
      <w:r>
        <w:rPr>
          <w:color w:val="231F20"/>
        </w:rPr>
        <w:t>quienes</w:t>
      </w:r>
      <w:r>
        <w:rPr>
          <w:color w:val="231F20"/>
          <w:spacing w:val="-16"/>
        </w:rPr>
        <w:t> </w:t>
      </w:r>
      <w:r>
        <w:rPr>
          <w:color w:val="231F20"/>
        </w:rPr>
        <w:t>mantenían</w:t>
      </w:r>
      <w:r>
        <w:rPr>
          <w:color w:val="231F20"/>
          <w:spacing w:val="-15"/>
        </w:rPr>
        <w:t> </w:t>
      </w:r>
      <w:r>
        <w:rPr>
          <w:color w:val="231F20"/>
        </w:rPr>
        <w:t>informados,</w:t>
      </w:r>
      <w:r>
        <w:rPr>
          <w:color w:val="231F20"/>
          <w:spacing w:val="-15"/>
        </w:rPr>
        <w:t> </w:t>
      </w:r>
      <w:r>
        <w:rPr>
          <w:color w:val="231F20"/>
        </w:rPr>
        <w:t>más</w:t>
      </w:r>
      <w:r>
        <w:rPr>
          <w:color w:val="231F20"/>
          <w:spacing w:val="-15"/>
        </w:rPr>
        <w:t> </w:t>
      </w:r>
      <w:r>
        <w:rPr>
          <w:color w:val="231F20"/>
        </w:rPr>
        <w:t>o</w:t>
      </w:r>
      <w:r>
        <w:rPr>
          <w:color w:val="231F20"/>
          <w:spacing w:val="-15"/>
        </w:rPr>
        <w:t> </w:t>
      </w:r>
      <w:r>
        <w:rPr>
          <w:color w:val="231F20"/>
        </w:rPr>
        <w:t>menos,</w:t>
      </w:r>
      <w:r>
        <w:rPr>
          <w:color w:val="231F20"/>
          <w:spacing w:val="-15"/>
        </w:rPr>
        <w:t> </w:t>
      </w:r>
      <w:r>
        <w:rPr>
          <w:color w:val="231F20"/>
        </w:rPr>
        <w:t>de los</w:t>
      </w:r>
      <w:r>
        <w:rPr>
          <w:color w:val="231F20"/>
          <w:spacing w:val="-28"/>
        </w:rPr>
        <w:t> </w:t>
      </w:r>
      <w:r>
        <w:rPr>
          <w:color w:val="231F20"/>
        </w:rPr>
        <w:t>acaeceres</w:t>
      </w:r>
      <w:r>
        <w:rPr>
          <w:color w:val="231F20"/>
          <w:spacing w:val="-28"/>
        </w:rPr>
        <w:t> </w:t>
      </w:r>
      <w:r>
        <w:rPr>
          <w:color w:val="231F20"/>
        </w:rPr>
        <w:t>variados</w:t>
      </w:r>
      <w:r>
        <w:rPr>
          <w:color w:val="231F20"/>
          <w:spacing w:val="-28"/>
        </w:rPr>
        <w:t> </w:t>
      </w:r>
      <w:r>
        <w:rPr>
          <w:color w:val="231F20"/>
        </w:rPr>
        <w:t>que</w:t>
      </w:r>
      <w:r>
        <w:rPr>
          <w:color w:val="231F20"/>
          <w:spacing w:val="-28"/>
        </w:rPr>
        <w:t> </w:t>
      </w:r>
      <w:r>
        <w:rPr>
          <w:color w:val="231F20"/>
        </w:rPr>
        <w:t>ocurrían,</w:t>
      </w:r>
      <w:r>
        <w:rPr>
          <w:color w:val="231F20"/>
          <w:spacing w:val="-28"/>
        </w:rPr>
        <w:t> </w:t>
      </w:r>
      <w:r>
        <w:rPr>
          <w:color w:val="231F20"/>
        </w:rPr>
        <w:t>a</w:t>
      </w:r>
      <w:r>
        <w:rPr>
          <w:color w:val="231F20"/>
          <w:spacing w:val="-28"/>
        </w:rPr>
        <w:t> </w:t>
      </w:r>
      <w:r>
        <w:rPr>
          <w:color w:val="231F20"/>
        </w:rPr>
        <w:t>todo</w:t>
      </w:r>
      <w:r>
        <w:rPr>
          <w:color w:val="231F20"/>
          <w:spacing w:val="-28"/>
        </w:rPr>
        <w:t> </w:t>
      </w:r>
      <w:r>
        <w:rPr>
          <w:color w:val="231F20"/>
        </w:rPr>
        <w:t>lo</w:t>
      </w:r>
      <w:r>
        <w:rPr>
          <w:color w:val="231F20"/>
          <w:spacing w:val="-28"/>
        </w:rPr>
        <w:t> </w:t>
      </w:r>
      <w:r>
        <w:rPr>
          <w:color w:val="231F20"/>
        </w:rPr>
        <w:t>largo</w:t>
      </w:r>
      <w:r>
        <w:rPr>
          <w:color w:val="231F20"/>
          <w:spacing w:val="-28"/>
        </w:rPr>
        <w:t> </w:t>
      </w:r>
      <w:r>
        <w:rPr>
          <w:color w:val="231F20"/>
        </w:rPr>
        <w:t>y</w:t>
      </w:r>
      <w:r>
        <w:rPr>
          <w:color w:val="231F20"/>
          <w:spacing w:val="-28"/>
        </w:rPr>
        <w:t> </w:t>
      </w:r>
      <w:r>
        <w:rPr>
          <w:color w:val="231F20"/>
        </w:rPr>
        <w:t>ancho</w:t>
      </w:r>
      <w:r>
        <w:rPr>
          <w:color w:val="231F20"/>
          <w:spacing w:val="-28"/>
        </w:rPr>
        <w:t> </w:t>
      </w:r>
      <w:r>
        <w:rPr>
          <w:color w:val="231F20"/>
        </w:rPr>
        <w:t>de</w:t>
      </w:r>
      <w:r>
        <w:rPr>
          <w:color w:val="231F20"/>
          <w:spacing w:val="-28"/>
        </w:rPr>
        <w:t> </w:t>
      </w:r>
      <w:r>
        <w:rPr>
          <w:color w:val="231F20"/>
        </w:rPr>
        <w:t>las </w:t>
      </w:r>
      <w:r>
        <w:rPr>
          <w:color w:val="231F20"/>
          <w:w w:val="95"/>
        </w:rPr>
        <w:t>colonias</w:t>
      </w:r>
      <w:r>
        <w:rPr>
          <w:color w:val="231F20"/>
          <w:spacing w:val="-18"/>
          <w:w w:val="95"/>
        </w:rPr>
        <w:t> </w:t>
      </w:r>
      <w:r>
        <w:rPr>
          <w:color w:val="231F20"/>
          <w:w w:val="95"/>
        </w:rPr>
        <w:t>hispánicas</w:t>
      </w:r>
      <w:r>
        <w:rPr>
          <w:color w:val="231F20"/>
          <w:spacing w:val="-15"/>
          <w:w w:val="95"/>
        </w:rPr>
        <w:t> </w:t>
      </w:r>
      <w:r>
        <w:rPr>
          <w:color w:val="231F20"/>
          <w:w w:val="95"/>
        </w:rPr>
        <w:t>de</w:t>
      </w:r>
      <w:r>
        <w:rPr>
          <w:color w:val="231F20"/>
          <w:spacing w:val="-16"/>
          <w:w w:val="95"/>
        </w:rPr>
        <w:t> </w:t>
      </w:r>
      <w:r>
        <w:rPr>
          <w:color w:val="231F20"/>
          <w:w w:val="95"/>
        </w:rPr>
        <w:t>América,</w:t>
      </w:r>
      <w:r>
        <w:rPr>
          <w:color w:val="231F20"/>
          <w:spacing w:val="-15"/>
          <w:w w:val="95"/>
        </w:rPr>
        <w:t> </w:t>
      </w:r>
      <w:r>
        <w:rPr>
          <w:color w:val="231F20"/>
          <w:w w:val="95"/>
        </w:rPr>
        <w:t>a</w:t>
      </w:r>
      <w:r>
        <w:rPr>
          <w:color w:val="231F20"/>
          <w:spacing w:val="-16"/>
          <w:w w:val="95"/>
        </w:rPr>
        <w:t> </w:t>
      </w:r>
      <w:r>
        <w:rPr>
          <w:color w:val="231F20"/>
          <w:w w:val="95"/>
        </w:rPr>
        <w:t>los</w:t>
      </w:r>
      <w:r>
        <w:rPr>
          <w:color w:val="231F20"/>
          <w:spacing w:val="-16"/>
          <w:w w:val="95"/>
        </w:rPr>
        <w:t> </w:t>
      </w:r>
      <w:r>
        <w:rPr>
          <w:color w:val="231F20"/>
          <w:w w:val="95"/>
        </w:rPr>
        <w:t>criollos</w:t>
      </w:r>
      <w:r>
        <w:rPr>
          <w:color w:val="231F20"/>
          <w:spacing w:val="-18"/>
          <w:w w:val="95"/>
        </w:rPr>
        <w:t> </w:t>
      </w:r>
      <w:r>
        <w:rPr>
          <w:color w:val="231F20"/>
          <w:w w:val="95"/>
        </w:rPr>
        <w:t>principalmente,</w:t>
      </w:r>
      <w:r>
        <w:rPr>
          <w:color w:val="231F20"/>
          <w:spacing w:val="-16"/>
          <w:w w:val="95"/>
        </w:rPr>
        <w:t> </w:t>
      </w:r>
      <w:r>
        <w:rPr>
          <w:color w:val="231F20"/>
          <w:w w:val="95"/>
        </w:rPr>
        <w:t>pero </w:t>
      </w:r>
      <w:r>
        <w:rPr>
          <w:color w:val="231F20"/>
        </w:rPr>
        <w:t>también</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rPr>
        <w:t>peninsulares,</w:t>
      </w:r>
      <w:r>
        <w:rPr>
          <w:color w:val="231F20"/>
          <w:spacing w:val="-30"/>
        </w:rPr>
        <w:t> </w:t>
      </w:r>
      <w:r>
        <w:rPr>
          <w:color w:val="231F20"/>
        </w:rPr>
        <w:t>quienes</w:t>
      </w:r>
      <w:r>
        <w:rPr>
          <w:color w:val="231F20"/>
          <w:spacing w:val="-30"/>
        </w:rPr>
        <w:t> </w:t>
      </w:r>
      <w:r>
        <w:rPr>
          <w:color w:val="231F20"/>
        </w:rPr>
        <w:t>observaban</w:t>
      </w:r>
      <w:r>
        <w:rPr>
          <w:color w:val="231F20"/>
          <w:spacing w:val="-30"/>
        </w:rPr>
        <w:t> </w:t>
      </w:r>
      <w:r>
        <w:rPr>
          <w:color w:val="231F20"/>
        </w:rPr>
        <w:t>con</w:t>
      </w:r>
      <w:r>
        <w:rPr>
          <w:color w:val="231F20"/>
          <w:spacing w:val="-30"/>
        </w:rPr>
        <w:t> </w:t>
      </w:r>
      <w:r>
        <w:rPr>
          <w:color w:val="231F20"/>
        </w:rPr>
        <w:t>alarma</w:t>
      </w:r>
      <w:r>
        <w:rPr>
          <w:color w:val="231F20"/>
          <w:spacing w:val="-30"/>
        </w:rPr>
        <w:t> </w:t>
      </w:r>
      <w:r>
        <w:rPr>
          <w:color w:val="231F20"/>
        </w:rPr>
        <w:t>todos los</w:t>
      </w:r>
      <w:r>
        <w:rPr>
          <w:color w:val="231F20"/>
          <w:spacing w:val="-29"/>
        </w:rPr>
        <w:t> </w:t>
      </w:r>
      <w:r>
        <w:rPr>
          <w:color w:val="231F20"/>
        </w:rPr>
        <w:t>acontecimientos</w:t>
      </w:r>
      <w:r>
        <w:rPr>
          <w:color w:val="231F20"/>
          <w:spacing w:val="-29"/>
        </w:rPr>
        <w:t> </w:t>
      </w:r>
      <w:r>
        <w:rPr>
          <w:color w:val="231F20"/>
        </w:rPr>
        <w:t>que</w:t>
      </w:r>
      <w:r>
        <w:rPr>
          <w:color w:val="231F20"/>
          <w:spacing w:val="-29"/>
        </w:rPr>
        <w:t> </w:t>
      </w:r>
      <w:r>
        <w:rPr>
          <w:color w:val="231F20"/>
        </w:rPr>
        <w:t>estaban</w:t>
      </w:r>
      <w:r>
        <w:rPr>
          <w:color w:val="231F20"/>
          <w:spacing w:val="-29"/>
        </w:rPr>
        <w:t> </w:t>
      </w:r>
      <w:r>
        <w:rPr>
          <w:color w:val="231F20"/>
        </w:rPr>
        <w:t>ocurriendo</w:t>
      </w:r>
      <w:r>
        <w:rPr>
          <w:color w:val="231F20"/>
          <w:spacing w:val="-29"/>
        </w:rPr>
        <w:t> </w:t>
      </w:r>
      <w:r>
        <w:rPr>
          <w:color w:val="231F20"/>
        </w:rPr>
        <w:t>gracias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ineptitud manifiesta —como ha quedado asentado— de los borbones, padre e </w:t>
      </w:r>
      <w:r>
        <w:rPr>
          <w:color w:val="231F20"/>
          <w:spacing w:val="-3"/>
        </w:rPr>
        <w:t>hijo, </w:t>
      </w:r>
      <w:r>
        <w:rPr>
          <w:color w:val="231F20"/>
        </w:rPr>
        <w:t>Carlos IV y Fernando VII; quienes entregaron </w:t>
      </w:r>
      <w:r>
        <w:rPr>
          <w:color w:val="231F20"/>
          <w:spacing w:val="48"/>
        </w:rPr>
        <w:t> </w:t>
      </w:r>
      <w:r>
        <w:rPr>
          <w:color w:val="231F20"/>
        </w:rPr>
        <w:t>la</w:t>
      </w:r>
    </w:p>
    <w:p>
      <w:pPr>
        <w:spacing w:after="0" w:line="312" w:lineRule="auto"/>
        <w:jc w:val="both"/>
        <w:sectPr>
          <w:footerReference w:type="even" r:id="rId55"/>
          <w:pgSz w:w="7940" w:h="12480"/>
          <w:pgMar w:footer="793" w:header="0" w:top="0" w:bottom="980" w:left="740" w:right="0"/>
        </w:sectPr>
      </w:pPr>
    </w:p>
    <w:p>
      <w:pPr>
        <w:pStyle w:val="BodyText"/>
        <w:spacing w:line="312" w:lineRule="auto" w:before="37"/>
        <w:ind w:left="1063" w:right="108"/>
        <w:jc w:val="both"/>
      </w:pPr>
      <w:r>
        <w:rPr>
          <w:color w:val="231F20"/>
        </w:rPr>
        <w:t>corona</w:t>
      </w:r>
      <w:r>
        <w:rPr>
          <w:color w:val="231F20"/>
          <w:spacing w:val="-7"/>
        </w:rPr>
        <w:t> </w:t>
      </w:r>
      <w:r>
        <w:rPr>
          <w:color w:val="231F20"/>
        </w:rPr>
        <w:t>real</w:t>
      </w:r>
      <w:r>
        <w:rPr>
          <w:color w:val="231F20"/>
          <w:spacing w:val="-6"/>
        </w:rPr>
        <w:t> </w:t>
      </w:r>
      <w:r>
        <w:rPr>
          <w:color w:val="231F20"/>
        </w:rPr>
        <w:t>a</w:t>
      </w:r>
      <w:r>
        <w:rPr>
          <w:color w:val="231F20"/>
          <w:spacing w:val="-6"/>
        </w:rPr>
        <w:t> </w:t>
      </w:r>
      <w:r>
        <w:rPr>
          <w:color w:val="231F20"/>
        </w:rPr>
        <w:t>Napoleón</w:t>
      </w:r>
      <w:r>
        <w:rPr>
          <w:color w:val="231F20"/>
          <w:spacing w:val="-6"/>
        </w:rPr>
        <w:t> </w:t>
      </w:r>
      <w:r>
        <w:rPr>
          <w:color w:val="231F20"/>
        </w:rPr>
        <w:t>Bonaparte,</w:t>
      </w:r>
      <w:r>
        <w:rPr>
          <w:color w:val="231F20"/>
          <w:spacing w:val="-6"/>
        </w:rPr>
        <w:t> </w:t>
      </w:r>
      <w:r>
        <w:rPr>
          <w:color w:val="231F20"/>
        </w:rPr>
        <w:t>emperador</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franceses, quien a su vez la depositó en las sienes de su hermano </w:t>
      </w:r>
      <w:r>
        <w:rPr>
          <w:color w:val="231F20"/>
          <w:spacing w:val="-3"/>
        </w:rPr>
        <w:t>mayor, </w:t>
      </w:r>
      <w:r>
        <w:rPr>
          <w:color w:val="231F20"/>
        </w:rPr>
        <w:t>el intruso José Bonaparte que reinó, con el apoyo y respaldo del ejército galo, bajo el despectivo nombre popular de Chepe Botella,</w:t>
      </w:r>
      <w:r>
        <w:rPr>
          <w:color w:val="231F20"/>
          <w:spacing w:val="-17"/>
        </w:rPr>
        <w:t> </w:t>
      </w:r>
      <w:r>
        <w:rPr>
          <w:color w:val="231F20"/>
        </w:rPr>
        <w:t>y</w:t>
      </w:r>
      <w:r>
        <w:rPr>
          <w:color w:val="231F20"/>
          <w:spacing w:val="-17"/>
        </w:rPr>
        <w:t> </w:t>
      </w:r>
      <w:r>
        <w:rPr>
          <w:color w:val="231F20"/>
        </w:rPr>
        <w:t>cuyo</w:t>
      </w:r>
      <w:r>
        <w:rPr>
          <w:color w:val="231F20"/>
          <w:spacing w:val="-17"/>
        </w:rPr>
        <w:t> </w:t>
      </w:r>
      <w:r>
        <w:rPr>
          <w:color w:val="231F20"/>
        </w:rPr>
        <w:t>ascenso</w:t>
      </w:r>
      <w:r>
        <w:rPr>
          <w:color w:val="231F20"/>
          <w:spacing w:val="-16"/>
        </w:rPr>
        <w:t> </w:t>
      </w:r>
      <w:r>
        <w:rPr>
          <w:color w:val="231F20"/>
        </w:rPr>
        <w:t>al</w:t>
      </w:r>
      <w:r>
        <w:rPr>
          <w:color w:val="231F20"/>
          <w:spacing w:val="-17"/>
        </w:rPr>
        <w:t> </w:t>
      </w:r>
      <w:r>
        <w:rPr>
          <w:color w:val="231F20"/>
        </w:rPr>
        <w:t>trono</w:t>
      </w:r>
      <w:r>
        <w:rPr>
          <w:color w:val="231F20"/>
          <w:spacing w:val="-17"/>
        </w:rPr>
        <w:t> </w:t>
      </w:r>
      <w:r>
        <w:rPr>
          <w:color w:val="231F20"/>
        </w:rPr>
        <w:t>ibérico</w:t>
      </w:r>
      <w:r>
        <w:rPr>
          <w:color w:val="231F20"/>
          <w:spacing w:val="-17"/>
        </w:rPr>
        <w:t> </w:t>
      </w:r>
      <w:r>
        <w:rPr>
          <w:color w:val="231F20"/>
        </w:rPr>
        <w:t>desató</w:t>
      </w:r>
      <w:r>
        <w:rPr>
          <w:color w:val="231F20"/>
          <w:spacing w:val="-17"/>
        </w:rPr>
        <w:t> </w:t>
      </w:r>
      <w:r>
        <w:rPr>
          <w:color w:val="231F20"/>
        </w:rPr>
        <w:t>la</w:t>
      </w:r>
      <w:r>
        <w:rPr>
          <w:color w:val="231F20"/>
          <w:spacing w:val="-17"/>
        </w:rPr>
        <w:t> </w:t>
      </w:r>
      <w:r>
        <w:rPr>
          <w:color w:val="231F20"/>
        </w:rPr>
        <w:t>creación</w:t>
      </w:r>
      <w:r>
        <w:rPr>
          <w:color w:val="231F20"/>
          <w:spacing w:val="-17"/>
        </w:rPr>
        <w:t> </w:t>
      </w:r>
      <w:r>
        <w:rPr>
          <w:color w:val="231F20"/>
        </w:rPr>
        <w:t>de</w:t>
      </w:r>
      <w:r>
        <w:rPr>
          <w:color w:val="231F20"/>
          <w:spacing w:val="-17"/>
        </w:rPr>
        <w:t> </w:t>
      </w:r>
      <w:r>
        <w:rPr>
          <w:color w:val="231F20"/>
        </w:rPr>
        <w:t>las</w:t>
      </w:r>
    </w:p>
    <w:p>
      <w:pPr>
        <w:pStyle w:val="BodyText"/>
        <w:tabs>
          <w:tab w:pos="1062" w:val="left" w:leader="none"/>
        </w:tabs>
        <w:spacing w:line="242" w:lineRule="auto" w:before="4"/>
        <w:ind w:left="1063" w:right="108" w:hanging="780"/>
      </w:pPr>
      <w:r>
        <w:rPr/>
        <w:pict>
          <v:line style="position:absolute;mso-position-horizontal-relative:page;mso-position-vertical-relative:paragraph;z-index:-63880" from=".5pt,19.989323pt" to="28.346pt,19.989323pt" stroked="true" strokeweight=".5pt" strokecolor="#231f20">
            <w10:wrap type="none"/>
          </v:line>
        </w:pict>
      </w:r>
      <w:r>
        <w:rPr>
          <w:rFonts w:ascii="Palatino Linotype" w:hAnsi="Palatino Linotype"/>
          <w:color w:val="231F20"/>
          <w:position w:val="-5"/>
        </w:rPr>
        <w:t>54</w:t>
        <w:tab/>
      </w:r>
      <w:r>
        <w:rPr>
          <w:color w:val="231F20"/>
        </w:rPr>
        <w:t>Juntas</w:t>
      </w:r>
      <w:r>
        <w:rPr>
          <w:color w:val="231F20"/>
          <w:spacing w:val="-23"/>
        </w:rPr>
        <w:t> </w:t>
      </w:r>
      <w:r>
        <w:rPr>
          <w:color w:val="231F20"/>
        </w:rPr>
        <w:t>Gubernativas,</w:t>
      </w:r>
      <w:r>
        <w:rPr>
          <w:color w:val="231F20"/>
          <w:spacing w:val="-23"/>
        </w:rPr>
        <w:t> </w:t>
      </w:r>
      <w:r>
        <w:rPr>
          <w:color w:val="231F20"/>
        </w:rPr>
        <w:t>a</w:t>
      </w:r>
      <w:r>
        <w:rPr>
          <w:color w:val="231F20"/>
          <w:spacing w:val="-23"/>
        </w:rPr>
        <w:t> </w:t>
      </w:r>
      <w:r>
        <w:rPr>
          <w:color w:val="231F20"/>
        </w:rPr>
        <w:t>partir</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Junta</w:t>
      </w:r>
      <w:r>
        <w:rPr>
          <w:color w:val="231F20"/>
          <w:spacing w:val="-23"/>
        </w:rPr>
        <w:t> </w:t>
      </w:r>
      <w:r>
        <w:rPr>
          <w:color w:val="231F20"/>
        </w:rPr>
        <w:t>Constituyente</w:t>
      </w:r>
      <w:r>
        <w:rPr>
          <w:color w:val="231F20"/>
          <w:spacing w:val="-22"/>
        </w:rPr>
        <w:t> </w:t>
      </w:r>
      <w:r>
        <w:rPr>
          <w:color w:val="231F20"/>
        </w:rPr>
        <w:t>de</w:t>
      </w:r>
      <w:r>
        <w:rPr>
          <w:color w:val="231F20"/>
          <w:spacing w:val="-23"/>
        </w:rPr>
        <w:t> </w:t>
      </w:r>
      <w:r>
        <w:rPr>
          <w:color w:val="231F20"/>
        </w:rPr>
        <w:t>Cádiz,</w:t>
      </w:r>
      <w:r>
        <w:rPr>
          <w:color w:val="231F20"/>
          <w:spacing w:val="-1"/>
          <w:w w:val="93"/>
        </w:rPr>
        <w:t> </w:t>
      </w:r>
      <w:r>
        <w:rPr>
          <w:color w:val="231F20"/>
        </w:rPr>
        <w:t>como</w:t>
      </w:r>
      <w:r>
        <w:rPr>
          <w:color w:val="231F20"/>
          <w:spacing w:val="-29"/>
        </w:rPr>
        <w:t> </w:t>
      </w:r>
      <w:r>
        <w:rPr>
          <w:color w:val="231F20"/>
        </w:rPr>
        <w:t>expresión</w:t>
      </w:r>
      <w:r>
        <w:rPr>
          <w:color w:val="231F20"/>
          <w:spacing w:val="-30"/>
        </w:rPr>
        <w:t> </w:t>
      </w:r>
      <w:r>
        <w:rPr>
          <w:color w:val="231F20"/>
        </w:rPr>
        <w:t>de</w:t>
      </w:r>
      <w:r>
        <w:rPr>
          <w:color w:val="231F20"/>
          <w:spacing w:val="-29"/>
        </w:rPr>
        <w:t> </w:t>
      </w:r>
      <w:r>
        <w:rPr>
          <w:color w:val="231F20"/>
        </w:rPr>
        <w:t>su</w:t>
      </w:r>
      <w:r>
        <w:rPr>
          <w:color w:val="231F20"/>
          <w:spacing w:val="-29"/>
        </w:rPr>
        <w:t> </w:t>
      </w:r>
      <w:r>
        <w:rPr>
          <w:color w:val="231F20"/>
        </w:rPr>
        <w:t>antagonismo.</w:t>
      </w:r>
    </w:p>
    <w:p>
      <w:pPr>
        <w:pStyle w:val="BodyText"/>
        <w:spacing w:line="312" w:lineRule="auto" w:before="81"/>
        <w:ind w:left="1063" w:right="107" w:firstLine="360"/>
        <w:jc w:val="both"/>
      </w:pPr>
      <w:r>
        <w:rPr/>
        <w:pict>
          <v:rect style="position:absolute;margin-left:.5pt;margin-top:129.613022pt;width:28.167pt;height:311.311pt;mso-position-horizontal-relative:page;mso-position-vertical-relative:paragraph;z-index:3160" filled="true" fillcolor="#7d6c00" stroked="false">
            <v:fill type="solid"/>
            <w10:wrap type="none"/>
          </v:rect>
        </w:pict>
      </w:r>
      <w:r>
        <w:rPr>
          <w:color w:val="231F20"/>
        </w:rPr>
        <w:t>En</w:t>
      </w:r>
      <w:r>
        <w:rPr>
          <w:color w:val="231F20"/>
          <w:spacing w:val="-12"/>
        </w:rPr>
        <w:t> </w:t>
      </w:r>
      <w:r>
        <w:rPr>
          <w:color w:val="231F20"/>
        </w:rPr>
        <w:t>1808,</w:t>
      </w:r>
      <w:r>
        <w:rPr>
          <w:color w:val="231F20"/>
          <w:spacing w:val="-12"/>
        </w:rPr>
        <w:t> </w:t>
      </w:r>
      <w:r>
        <w:rPr>
          <w:color w:val="231F20"/>
        </w:rPr>
        <w:t>la</w:t>
      </w:r>
      <w:r>
        <w:rPr>
          <w:color w:val="231F20"/>
          <w:spacing w:val="-12"/>
        </w:rPr>
        <w:t> </w:t>
      </w:r>
      <w:r>
        <w:rPr>
          <w:color w:val="231F20"/>
        </w:rPr>
        <w:t>inoportuna</w:t>
      </w:r>
      <w:r>
        <w:rPr>
          <w:color w:val="231F20"/>
          <w:spacing w:val="-12"/>
        </w:rPr>
        <w:t> </w:t>
      </w:r>
      <w:r>
        <w:rPr>
          <w:color w:val="231F20"/>
        </w:rPr>
        <w:t>fusión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más</w:t>
      </w:r>
      <w:r>
        <w:rPr>
          <w:color w:val="231F20"/>
          <w:spacing w:val="-12"/>
        </w:rPr>
        <w:t> </w:t>
      </w:r>
      <w:r>
        <w:rPr>
          <w:color w:val="231F20"/>
        </w:rPr>
        <w:t>absurda</w:t>
      </w:r>
      <w:r>
        <w:rPr>
          <w:color w:val="231F20"/>
          <w:spacing w:val="-12"/>
        </w:rPr>
        <w:t> </w:t>
      </w:r>
      <w:r>
        <w:rPr>
          <w:color w:val="231F20"/>
        </w:rPr>
        <w:t>decadencia monárquica</w:t>
      </w:r>
      <w:r>
        <w:rPr>
          <w:color w:val="231F20"/>
          <w:spacing w:val="-13"/>
        </w:rPr>
        <w:t> </w:t>
      </w:r>
      <w:r>
        <w:rPr>
          <w:color w:val="231F20"/>
        </w:rPr>
        <w:t>española,</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disgusto</w:t>
      </w:r>
      <w:r>
        <w:rPr>
          <w:color w:val="231F20"/>
          <w:spacing w:val="-13"/>
        </w:rPr>
        <w:t> </w:t>
      </w:r>
      <w:r>
        <w:rPr>
          <w:color w:val="231F20"/>
        </w:rPr>
        <w:t>familiar</w:t>
      </w:r>
      <w:r>
        <w:rPr>
          <w:color w:val="231F20"/>
          <w:spacing w:val="-13"/>
        </w:rPr>
        <w:t> </w:t>
      </w:r>
      <w:r>
        <w:rPr>
          <w:color w:val="231F20"/>
        </w:rPr>
        <w:t>entre</w:t>
      </w:r>
      <w:r>
        <w:rPr>
          <w:color w:val="231F20"/>
          <w:spacing w:val="-13"/>
        </w:rPr>
        <w:t> </w:t>
      </w:r>
      <w:r>
        <w:rPr>
          <w:color w:val="231F20"/>
        </w:rPr>
        <w:t>Carlos</w:t>
      </w:r>
      <w:r>
        <w:rPr>
          <w:color w:val="231F20"/>
          <w:spacing w:val="-13"/>
        </w:rPr>
        <w:t> </w:t>
      </w:r>
      <w:r>
        <w:rPr>
          <w:color w:val="231F20"/>
        </w:rPr>
        <w:t>IV</w:t>
      </w:r>
      <w:r>
        <w:rPr>
          <w:color w:val="231F20"/>
          <w:spacing w:val="-13"/>
        </w:rPr>
        <w:t> </w:t>
      </w:r>
      <w:r>
        <w:rPr>
          <w:color w:val="231F20"/>
        </w:rPr>
        <w:t>y su</w:t>
      </w:r>
      <w:r>
        <w:rPr>
          <w:color w:val="231F20"/>
          <w:spacing w:val="-34"/>
        </w:rPr>
        <w:t> </w:t>
      </w:r>
      <w:r>
        <w:rPr>
          <w:color w:val="231F20"/>
        </w:rPr>
        <w:t>ambicioso</w:t>
      </w:r>
      <w:r>
        <w:rPr>
          <w:color w:val="231F20"/>
          <w:spacing w:val="-33"/>
        </w:rPr>
        <w:t> </w:t>
      </w:r>
      <w:r>
        <w:rPr>
          <w:color w:val="231F20"/>
        </w:rPr>
        <w:t>vástago,</w:t>
      </w:r>
      <w:r>
        <w:rPr>
          <w:color w:val="231F20"/>
          <w:spacing w:val="-34"/>
        </w:rPr>
        <w:t> </w:t>
      </w:r>
      <w:r>
        <w:rPr>
          <w:color w:val="231F20"/>
        </w:rPr>
        <w:t>Fernando</w:t>
      </w:r>
      <w:r>
        <w:rPr>
          <w:color w:val="231F20"/>
          <w:spacing w:val="-34"/>
        </w:rPr>
        <w:t> </w:t>
      </w:r>
      <w:r>
        <w:rPr>
          <w:color w:val="231F20"/>
        </w:rPr>
        <w:t>VII,</w:t>
      </w:r>
      <w:r>
        <w:rPr>
          <w:color w:val="231F20"/>
          <w:spacing w:val="-34"/>
        </w:rPr>
        <w:t> </w:t>
      </w:r>
      <w:r>
        <w:rPr>
          <w:color w:val="231F20"/>
        </w:rPr>
        <w:t>e</w:t>
      </w:r>
      <w:r>
        <w:rPr>
          <w:color w:val="231F20"/>
          <w:spacing w:val="-34"/>
        </w:rPr>
        <w:t> </w:t>
      </w:r>
      <w:r>
        <w:rPr>
          <w:color w:val="231F20"/>
        </w:rPr>
        <w:t>igualmente</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rPr>
        <w:t>régimen </w:t>
      </w:r>
      <w:r>
        <w:rPr>
          <w:color w:val="231F20"/>
          <w:w w:val="95"/>
        </w:rPr>
        <w:t>político</w:t>
      </w:r>
      <w:r>
        <w:rPr>
          <w:color w:val="231F20"/>
          <w:spacing w:val="-17"/>
          <w:w w:val="95"/>
        </w:rPr>
        <w:t> </w:t>
      </w:r>
      <w:r>
        <w:rPr>
          <w:color w:val="231F20"/>
          <w:w w:val="95"/>
        </w:rPr>
        <w:t>de</w:t>
      </w:r>
      <w:r>
        <w:rPr>
          <w:color w:val="231F20"/>
          <w:spacing w:val="-18"/>
          <w:w w:val="95"/>
        </w:rPr>
        <w:t> </w:t>
      </w:r>
      <w:r>
        <w:rPr>
          <w:color w:val="231F20"/>
          <w:w w:val="95"/>
        </w:rPr>
        <w:t>don</w:t>
      </w:r>
      <w:r>
        <w:rPr>
          <w:color w:val="231F20"/>
          <w:spacing w:val="-17"/>
          <w:w w:val="95"/>
        </w:rPr>
        <w:t> </w:t>
      </w:r>
      <w:r>
        <w:rPr>
          <w:color w:val="231F20"/>
          <w:w w:val="95"/>
        </w:rPr>
        <w:t>Manuel</w:t>
      </w:r>
      <w:r>
        <w:rPr>
          <w:color w:val="231F20"/>
          <w:spacing w:val="-18"/>
          <w:w w:val="95"/>
        </w:rPr>
        <w:t> </w:t>
      </w:r>
      <w:r>
        <w:rPr>
          <w:color w:val="231F20"/>
          <w:spacing w:val="-5"/>
          <w:w w:val="95"/>
        </w:rPr>
        <w:t>Godoy,</w:t>
      </w:r>
      <w:r>
        <w:rPr>
          <w:color w:val="231F20"/>
          <w:spacing w:val="-17"/>
          <w:w w:val="95"/>
        </w:rPr>
        <w:t> </w:t>
      </w:r>
      <w:r>
        <w:rPr>
          <w:color w:val="231F20"/>
          <w:w w:val="95"/>
        </w:rPr>
        <w:t>el</w:t>
      </w:r>
      <w:r>
        <w:rPr>
          <w:color w:val="231F20"/>
          <w:spacing w:val="-18"/>
          <w:w w:val="95"/>
        </w:rPr>
        <w:t> </w:t>
      </w:r>
      <w:r>
        <w:rPr>
          <w:color w:val="231F20"/>
          <w:w w:val="95"/>
        </w:rPr>
        <w:t>inmoral</w:t>
      </w:r>
      <w:r>
        <w:rPr>
          <w:color w:val="231F20"/>
          <w:spacing w:val="-17"/>
          <w:w w:val="95"/>
        </w:rPr>
        <w:t> </w:t>
      </w:r>
      <w:r>
        <w:rPr>
          <w:color w:val="231F20"/>
          <w:w w:val="95"/>
        </w:rPr>
        <w:t>y</w:t>
      </w:r>
      <w:r>
        <w:rPr>
          <w:color w:val="231F20"/>
          <w:spacing w:val="-18"/>
          <w:w w:val="95"/>
        </w:rPr>
        <w:t> </w:t>
      </w:r>
      <w:r>
        <w:rPr>
          <w:color w:val="231F20"/>
          <w:w w:val="95"/>
        </w:rPr>
        <w:t>llamado</w:t>
      </w:r>
      <w:r>
        <w:rPr>
          <w:color w:val="231F20"/>
          <w:spacing w:val="-17"/>
          <w:w w:val="95"/>
        </w:rPr>
        <w:t> </w:t>
      </w:r>
      <w:r>
        <w:rPr>
          <w:color w:val="231F20"/>
          <w:w w:val="95"/>
        </w:rPr>
        <w:t>luego</w:t>
      </w:r>
      <w:r>
        <w:rPr>
          <w:color w:val="231F20"/>
          <w:spacing w:val="-17"/>
          <w:w w:val="95"/>
        </w:rPr>
        <w:t> </w:t>
      </w:r>
      <w:r>
        <w:rPr>
          <w:i/>
          <w:color w:val="231F20"/>
          <w:w w:val="95"/>
        </w:rPr>
        <w:t>Príncipe </w:t>
      </w:r>
      <w:r>
        <w:rPr>
          <w:i/>
          <w:color w:val="231F20"/>
        </w:rPr>
        <w:t>de la </w:t>
      </w:r>
      <w:r>
        <w:rPr>
          <w:i/>
          <w:color w:val="231F20"/>
          <w:spacing w:val="-4"/>
        </w:rPr>
        <w:t>Paz, </w:t>
      </w:r>
      <w:r>
        <w:rPr>
          <w:color w:val="231F20"/>
        </w:rPr>
        <w:t>quien dilapidó lo poco que quedaba de la próspera herencia</w:t>
      </w:r>
      <w:r>
        <w:rPr>
          <w:color w:val="231F20"/>
          <w:spacing w:val="-22"/>
        </w:rPr>
        <w:t> </w:t>
      </w:r>
      <w:r>
        <w:rPr>
          <w:color w:val="231F20"/>
        </w:rPr>
        <w:t>del</w:t>
      </w:r>
      <w:r>
        <w:rPr>
          <w:color w:val="231F20"/>
          <w:spacing w:val="-22"/>
        </w:rPr>
        <w:t> </w:t>
      </w:r>
      <w:r>
        <w:rPr>
          <w:color w:val="231F20"/>
        </w:rPr>
        <w:t>rey</w:t>
      </w:r>
      <w:r>
        <w:rPr>
          <w:color w:val="231F20"/>
          <w:spacing w:val="-22"/>
        </w:rPr>
        <w:t> </w:t>
      </w:r>
      <w:r>
        <w:rPr>
          <w:color w:val="231F20"/>
        </w:rPr>
        <w:t>Carlos</w:t>
      </w:r>
      <w:r>
        <w:rPr>
          <w:color w:val="231F20"/>
          <w:spacing w:val="-22"/>
        </w:rPr>
        <w:t> </w:t>
      </w:r>
      <w:r>
        <w:rPr>
          <w:color w:val="231F20"/>
        </w:rPr>
        <w:t>III;</w:t>
      </w:r>
      <w:r>
        <w:rPr>
          <w:color w:val="231F20"/>
          <w:spacing w:val="-22"/>
        </w:rPr>
        <w:t> </w:t>
      </w:r>
      <w:r>
        <w:rPr>
          <w:color w:val="231F20"/>
        </w:rPr>
        <w:t>así</w:t>
      </w:r>
      <w:r>
        <w:rPr>
          <w:color w:val="231F20"/>
          <w:spacing w:val="-22"/>
        </w:rPr>
        <w:t> </w:t>
      </w:r>
      <w:r>
        <w:rPr>
          <w:color w:val="231F20"/>
        </w:rPr>
        <w:t>como</w:t>
      </w:r>
      <w:r>
        <w:rPr>
          <w:color w:val="231F20"/>
          <w:spacing w:val="-22"/>
        </w:rPr>
        <w:t> </w:t>
      </w:r>
      <w:r>
        <w:rPr>
          <w:color w:val="231F20"/>
        </w:rPr>
        <w:t>las</w:t>
      </w:r>
      <w:r>
        <w:rPr>
          <w:color w:val="231F20"/>
          <w:spacing w:val="-22"/>
        </w:rPr>
        <w:t> </w:t>
      </w:r>
      <w:r>
        <w:rPr>
          <w:color w:val="231F20"/>
        </w:rPr>
        <w:t>condiciones</w:t>
      </w:r>
      <w:r>
        <w:rPr>
          <w:color w:val="231F20"/>
          <w:spacing w:val="-22"/>
        </w:rPr>
        <w:t> </w:t>
      </w:r>
      <w:r>
        <w:rPr>
          <w:color w:val="231F20"/>
        </w:rPr>
        <w:t>florecientes del</w:t>
      </w:r>
      <w:r>
        <w:rPr>
          <w:color w:val="231F20"/>
          <w:spacing w:val="-44"/>
        </w:rPr>
        <w:t> </w:t>
      </w:r>
      <w:r>
        <w:rPr>
          <w:color w:val="231F20"/>
        </w:rPr>
        <w:t>bandolerismo,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inseguridad</w:t>
      </w:r>
      <w:r>
        <w:rPr>
          <w:color w:val="231F20"/>
          <w:spacing w:val="-44"/>
        </w:rPr>
        <w:t> </w:t>
      </w:r>
      <w:r>
        <w:rPr>
          <w:color w:val="231F20"/>
        </w:rPr>
        <w:t>generalizada,</w:t>
      </w:r>
      <w:r>
        <w:rPr>
          <w:color w:val="231F20"/>
          <w:spacing w:val="-45"/>
        </w:rPr>
        <w:t> </w:t>
      </w:r>
      <w:r>
        <w:rPr>
          <w:color w:val="231F20"/>
        </w:rPr>
        <w:t>de</w:t>
      </w:r>
      <w:r>
        <w:rPr>
          <w:color w:val="231F20"/>
          <w:spacing w:val="-44"/>
        </w:rPr>
        <w:t> </w:t>
      </w:r>
      <w:r>
        <w:rPr>
          <w:color w:val="231F20"/>
        </w:rPr>
        <w:t>la</w:t>
      </w:r>
      <w:r>
        <w:rPr>
          <w:color w:val="231F20"/>
          <w:spacing w:val="-44"/>
        </w:rPr>
        <w:t> </w:t>
      </w:r>
      <w:r>
        <w:rPr>
          <w:color w:val="231F20"/>
        </w:rPr>
        <w:t>corrupción desenfrenada</w:t>
      </w:r>
      <w:r>
        <w:rPr>
          <w:color w:val="231F20"/>
          <w:spacing w:val="-43"/>
        </w:rPr>
        <w:t> </w:t>
      </w:r>
      <w:r>
        <w:rPr>
          <w:color w:val="231F20"/>
        </w:rPr>
        <w:t>en</w:t>
      </w:r>
      <w:r>
        <w:rPr>
          <w:color w:val="231F20"/>
          <w:spacing w:val="-43"/>
        </w:rPr>
        <w:t> </w:t>
      </w:r>
      <w:r>
        <w:rPr>
          <w:color w:val="231F20"/>
        </w:rPr>
        <w:t>las</w:t>
      </w:r>
      <w:r>
        <w:rPr>
          <w:color w:val="231F20"/>
          <w:spacing w:val="-43"/>
        </w:rPr>
        <w:t> </w:t>
      </w:r>
      <w:r>
        <w:rPr>
          <w:color w:val="231F20"/>
        </w:rPr>
        <w:t>oficinas</w:t>
      </w:r>
      <w:r>
        <w:rPr>
          <w:color w:val="231F20"/>
          <w:spacing w:val="-43"/>
        </w:rPr>
        <w:t> </w:t>
      </w:r>
      <w:r>
        <w:rPr>
          <w:color w:val="231F20"/>
        </w:rPr>
        <w:t>gubernamentales</w:t>
      </w:r>
      <w:r>
        <w:rPr>
          <w:color w:val="231F20"/>
          <w:spacing w:val="-43"/>
        </w:rPr>
        <w:t> </w:t>
      </w:r>
      <w:r>
        <w:rPr>
          <w:color w:val="231F20"/>
        </w:rPr>
        <w:t>de</w:t>
      </w:r>
      <w:r>
        <w:rPr>
          <w:color w:val="231F20"/>
          <w:spacing w:val="-43"/>
        </w:rPr>
        <w:t> </w:t>
      </w:r>
      <w:r>
        <w:rPr>
          <w:color w:val="231F20"/>
        </w:rPr>
        <w:t>todos</w:t>
      </w:r>
      <w:r>
        <w:rPr>
          <w:color w:val="231F20"/>
          <w:spacing w:val="-43"/>
        </w:rPr>
        <w:t> </w:t>
      </w:r>
      <w:r>
        <w:rPr>
          <w:color w:val="231F20"/>
        </w:rPr>
        <w:t>los</w:t>
      </w:r>
      <w:r>
        <w:rPr>
          <w:color w:val="231F20"/>
          <w:spacing w:val="-43"/>
        </w:rPr>
        <w:t> </w:t>
      </w:r>
      <w:r>
        <w:rPr>
          <w:color w:val="231F20"/>
          <w:spacing w:val="-3"/>
        </w:rPr>
        <w:t>niveles, </w:t>
      </w:r>
      <w:r>
        <w:rPr>
          <w:color w:val="231F20"/>
          <w:w w:val="95"/>
        </w:rPr>
        <w:t>así</w:t>
      </w:r>
      <w:r>
        <w:rPr>
          <w:color w:val="231F20"/>
          <w:spacing w:val="-32"/>
          <w:w w:val="95"/>
        </w:rPr>
        <w:t> </w:t>
      </w:r>
      <w:r>
        <w:rPr>
          <w:color w:val="231F20"/>
          <w:w w:val="95"/>
        </w:rPr>
        <w:t>como</w:t>
      </w:r>
      <w:r>
        <w:rPr>
          <w:color w:val="231F20"/>
          <w:spacing w:val="-32"/>
          <w:w w:val="95"/>
        </w:rPr>
        <w:t> </w:t>
      </w:r>
      <w:r>
        <w:rPr>
          <w:color w:val="231F20"/>
          <w:w w:val="95"/>
        </w:rPr>
        <w:t>la</w:t>
      </w:r>
      <w:r>
        <w:rPr>
          <w:color w:val="231F20"/>
          <w:spacing w:val="-32"/>
          <w:w w:val="95"/>
        </w:rPr>
        <w:t> </w:t>
      </w:r>
      <w:r>
        <w:rPr>
          <w:color w:val="231F20"/>
          <w:w w:val="95"/>
        </w:rPr>
        <w:t>discriminación</w:t>
      </w:r>
      <w:r>
        <w:rPr>
          <w:color w:val="231F20"/>
          <w:spacing w:val="-32"/>
          <w:w w:val="95"/>
        </w:rPr>
        <w:t> </w:t>
      </w:r>
      <w:r>
        <w:rPr>
          <w:color w:val="231F20"/>
          <w:w w:val="95"/>
        </w:rPr>
        <w:t>irracional</w:t>
      </w:r>
      <w:r>
        <w:rPr>
          <w:color w:val="231F20"/>
          <w:spacing w:val="-32"/>
          <w:w w:val="95"/>
        </w:rPr>
        <w:t> </w:t>
      </w:r>
      <w:r>
        <w:rPr>
          <w:color w:val="231F20"/>
          <w:w w:val="95"/>
        </w:rPr>
        <w:t>y</w:t>
      </w:r>
      <w:r>
        <w:rPr>
          <w:color w:val="231F20"/>
          <w:spacing w:val="-32"/>
          <w:w w:val="95"/>
        </w:rPr>
        <w:t> </w:t>
      </w:r>
      <w:r>
        <w:rPr>
          <w:color w:val="231F20"/>
          <w:w w:val="95"/>
        </w:rPr>
        <w:t>la</w:t>
      </w:r>
      <w:r>
        <w:rPr>
          <w:color w:val="231F20"/>
          <w:spacing w:val="-32"/>
          <w:w w:val="95"/>
        </w:rPr>
        <w:t> </w:t>
      </w:r>
      <w:r>
        <w:rPr>
          <w:color w:val="231F20"/>
          <w:w w:val="95"/>
        </w:rPr>
        <w:t>marginación</w:t>
      </w:r>
      <w:r>
        <w:rPr>
          <w:color w:val="231F20"/>
          <w:spacing w:val="-32"/>
          <w:w w:val="95"/>
        </w:rPr>
        <w:t> </w:t>
      </w:r>
      <w:r>
        <w:rPr>
          <w:color w:val="231F20"/>
          <w:w w:val="95"/>
        </w:rPr>
        <w:t>injustificable, </w:t>
      </w:r>
      <w:r>
        <w:rPr>
          <w:color w:val="231F20"/>
        </w:rPr>
        <w:t>en</w:t>
      </w:r>
      <w:r>
        <w:rPr>
          <w:color w:val="231F20"/>
          <w:spacing w:val="-30"/>
        </w:rPr>
        <w:t> </w:t>
      </w:r>
      <w:r>
        <w:rPr>
          <w:color w:val="231F20"/>
        </w:rPr>
        <w:t>abundancia</w:t>
      </w:r>
      <w:r>
        <w:rPr>
          <w:color w:val="231F20"/>
          <w:spacing w:val="-30"/>
        </w:rPr>
        <w:t> </w:t>
      </w:r>
      <w:r>
        <w:rPr>
          <w:color w:val="231F20"/>
        </w:rPr>
        <w:t>de</w:t>
      </w:r>
      <w:r>
        <w:rPr>
          <w:color w:val="231F20"/>
          <w:spacing w:val="-30"/>
        </w:rPr>
        <w:t> </w:t>
      </w:r>
      <w:r>
        <w:rPr>
          <w:color w:val="231F20"/>
        </w:rPr>
        <w:t>tipo</w:t>
      </w:r>
      <w:r>
        <w:rPr>
          <w:color w:val="231F20"/>
          <w:spacing w:val="-31"/>
        </w:rPr>
        <w:t> </w:t>
      </w:r>
      <w:r>
        <w:rPr>
          <w:color w:val="231F20"/>
        </w:rPr>
        <w:t>ya</w:t>
      </w:r>
      <w:r>
        <w:rPr>
          <w:color w:val="231F20"/>
          <w:spacing w:val="-30"/>
        </w:rPr>
        <w:t> </w:t>
      </w:r>
      <w:r>
        <w:rPr>
          <w:color w:val="231F20"/>
        </w:rPr>
        <w:t>no</w:t>
      </w:r>
      <w:r>
        <w:rPr>
          <w:color w:val="231F20"/>
          <w:spacing w:val="-30"/>
        </w:rPr>
        <w:t> </w:t>
      </w:r>
      <w:r>
        <w:rPr>
          <w:color w:val="231F20"/>
        </w:rPr>
        <w:t>personal,</w:t>
      </w:r>
      <w:r>
        <w:rPr>
          <w:color w:val="231F20"/>
          <w:spacing w:val="-30"/>
        </w:rPr>
        <w:t> </w:t>
      </w:r>
      <w:r>
        <w:rPr>
          <w:color w:val="231F20"/>
        </w:rPr>
        <w:t>sino</w:t>
      </w:r>
      <w:r>
        <w:rPr>
          <w:color w:val="231F20"/>
          <w:spacing w:val="-30"/>
        </w:rPr>
        <w:t> </w:t>
      </w:r>
      <w:r>
        <w:rPr>
          <w:color w:val="231F20"/>
        </w:rPr>
        <w:t>provinciana</w:t>
      </w:r>
      <w:r>
        <w:rPr>
          <w:color w:val="231F20"/>
          <w:spacing w:val="-31"/>
        </w:rPr>
        <w:t> </w:t>
      </w:r>
      <w:r>
        <w:rPr>
          <w:color w:val="231F20"/>
        </w:rPr>
        <w:t>e,</w:t>
      </w:r>
      <w:r>
        <w:rPr>
          <w:color w:val="231F20"/>
          <w:spacing w:val="-30"/>
        </w:rPr>
        <w:t> </w:t>
      </w:r>
      <w:r>
        <w:rPr>
          <w:color w:val="231F20"/>
        </w:rPr>
        <w:t>incluso, étnica, antropológica </w:t>
      </w:r>
      <w:r>
        <w:rPr>
          <w:color w:val="231F20"/>
          <w:spacing w:val="-10"/>
        </w:rPr>
        <w:t>y, </w:t>
      </w:r>
      <w:r>
        <w:rPr>
          <w:color w:val="231F20"/>
        </w:rPr>
        <w:t>para colmo y escándalo de las buenas conciencias,</w:t>
      </w:r>
      <w:r>
        <w:rPr>
          <w:color w:val="231F20"/>
          <w:spacing w:val="-39"/>
        </w:rPr>
        <w:t> </w:t>
      </w:r>
      <w:r>
        <w:rPr>
          <w:color w:val="231F20"/>
        </w:rPr>
        <w:t>religiosa,</w:t>
      </w:r>
      <w:r>
        <w:rPr>
          <w:color w:val="231F20"/>
          <w:spacing w:val="-39"/>
        </w:rPr>
        <w:t> </w:t>
      </w:r>
      <w:r>
        <w:rPr>
          <w:color w:val="231F20"/>
        </w:rPr>
        <w:t>fanática</w:t>
      </w:r>
      <w:r>
        <w:rPr>
          <w:color w:val="231F20"/>
          <w:spacing w:val="-39"/>
        </w:rPr>
        <w:t> </w:t>
      </w:r>
      <w:r>
        <w:rPr>
          <w:color w:val="231F20"/>
        </w:rPr>
        <w:t>e</w:t>
      </w:r>
      <w:r>
        <w:rPr>
          <w:color w:val="231F20"/>
          <w:spacing w:val="-39"/>
        </w:rPr>
        <w:t> </w:t>
      </w:r>
      <w:r>
        <w:rPr>
          <w:color w:val="231F20"/>
        </w:rPr>
        <w:t>intransigente</w:t>
      </w:r>
      <w:r>
        <w:rPr>
          <w:color w:val="231F20"/>
          <w:spacing w:val="-39"/>
        </w:rPr>
        <w:t> </w:t>
      </w:r>
      <w:r>
        <w:rPr>
          <w:color w:val="231F20"/>
        </w:rPr>
        <w:t>en</w:t>
      </w:r>
      <w:r>
        <w:rPr>
          <w:color w:val="231F20"/>
          <w:spacing w:val="-39"/>
        </w:rPr>
        <w:t> </w:t>
      </w:r>
      <w:r>
        <w:rPr>
          <w:color w:val="231F20"/>
        </w:rPr>
        <w:t>grado</w:t>
      </w:r>
      <w:r>
        <w:rPr>
          <w:color w:val="231F20"/>
          <w:spacing w:val="-39"/>
        </w:rPr>
        <w:t> </w:t>
      </w:r>
      <w:r>
        <w:rPr>
          <w:color w:val="231F20"/>
          <w:spacing w:val="-3"/>
        </w:rPr>
        <w:t>sumo,</w:t>
      </w:r>
      <w:r>
        <w:rPr>
          <w:color w:val="231F20"/>
          <w:spacing w:val="-39"/>
        </w:rPr>
        <w:t> </w:t>
      </w:r>
      <w:r>
        <w:rPr>
          <w:color w:val="231F20"/>
        </w:rPr>
        <w:t>que tejía</w:t>
      </w:r>
      <w:r>
        <w:rPr>
          <w:color w:val="231F20"/>
          <w:spacing w:val="-18"/>
        </w:rPr>
        <w:t> </w:t>
      </w:r>
      <w:r>
        <w:rPr>
          <w:color w:val="231F20"/>
        </w:rPr>
        <w:t>urdimbres</w:t>
      </w:r>
      <w:r>
        <w:rPr>
          <w:color w:val="231F20"/>
          <w:spacing w:val="-18"/>
        </w:rPr>
        <w:t> </w:t>
      </w:r>
      <w:r>
        <w:rPr>
          <w:color w:val="231F20"/>
        </w:rPr>
        <w:t>extrañas</w:t>
      </w:r>
      <w:r>
        <w:rPr>
          <w:color w:val="231F20"/>
          <w:spacing w:val="-17"/>
        </w:rPr>
        <w:t> </w:t>
      </w:r>
      <w:r>
        <w:rPr>
          <w:color w:val="231F20"/>
        </w:rPr>
        <w:t>entre</w:t>
      </w:r>
      <w:r>
        <w:rPr>
          <w:color w:val="231F20"/>
          <w:spacing w:val="-18"/>
        </w:rPr>
        <w:t> </w:t>
      </w:r>
      <w:r>
        <w:rPr>
          <w:color w:val="231F20"/>
        </w:rPr>
        <w:t>los</w:t>
      </w:r>
      <w:r>
        <w:rPr>
          <w:color w:val="231F20"/>
          <w:spacing w:val="-18"/>
        </w:rPr>
        <w:t> </w:t>
      </w:r>
      <w:r>
        <w:rPr>
          <w:color w:val="231F20"/>
        </w:rPr>
        <w:t>políticos</w:t>
      </w:r>
      <w:r>
        <w:rPr>
          <w:color w:val="231F20"/>
          <w:spacing w:val="-18"/>
        </w:rPr>
        <w:t> </w:t>
      </w:r>
      <w:r>
        <w:rPr>
          <w:color w:val="231F20"/>
        </w:rPr>
        <w:t>y</w:t>
      </w:r>
      <w:r>
        <w:rPr>
          <w:color w:val="231F20"/>
          <w:spacing w:val="-18"/>
        </w:rPr>
        <w:t> </w:t>
      </w:r>
      <w:r>
        <w:rPr>
          <w:color w:val="231F20"/>
        </w:rPr>
        <w:t>las</w:t>
      </w:r>
      <w:r>
        <w:rPr>
          <w:color w:val="231F20"/>
          <w:spacing w:val="-18"/>
        </w:rPr>
        <w:t> </w:t>
      </w:r>
      <w:r>
        <w:rPr>
          <w:color w:val="231F20"/>
        </w:rPr>
        <w:t>altas</w:t>
      </w:r>
      <w:r>
        <w:rPr>
          <w:color w:val="231F20"/>
          <w:spacing w:val="-18"/>
        </w:rPr>
        <w:t> </w:t>
      </w:r>
      <w:r>
        <w:rPr>
          <w:color w:val="231F20"/>
        </w:rPr>
        <w:t>dignidades </w:t>
      </w:r>
      <w:r>
        <w:rPr>
          <w:color w:val="231F20"/>
          <w:w w:val="95"/>
        </w:rPr>
        <w:t>de la</w:t>
      </w:r>
      <w:r>
        <w:rPr>
          <w:color w:val="231F20"/>
          <w:spacing w:val="-27"/>
          <w:w w:val="95"/>
        </w:rPr>
        <w:t> </w:t>
      </w:r>
      <w:r>
        <w:rPr>
          <w:color w:val="231F20"/>
          <w:w w:val="95"/>
        </w:rPr>
        <w:t>clerecía.</w:t>
      </w:r>
    </w:p>
    <w:p>
      <w:pPr>
        <w:pStyle w:val="BodyText"/>
        <w:spacing w:line="312" w:lineRule="auto" w:before="4"/>
        <w:ind w:left="1063" w:right="107" w:firstLine="360"/>
        <w:jc w:val="both"/>
      </w:pPr>
      <w:r>
        <w:rPr>
          <w:color w:val="231F20"/>
          <w:spacing w:val="-4"/>
        </w:rPr>
        <w:t>Tal</w:t>
      </w:r>
      <w:r>
        <w:rPr>
          <w:color w:val="231F20"/>
          <w:spacing w:val="-29"/>
        </w:rPr>
        <w:t> </w:t>
      </w:r>
      <w:r>
        <w:rPr>
          <w:color w:val="231F20"/>
        </w:rPr>
        <w:t>era</w:t>
      </w:r>
      <w:r>
        <w:rPr>
          <w:color w:val="231F20"/>
          <w:spacing w:val="-29"/>
        </w:rPr>
        <w:t> </w:t>
      </w:r>
      <w:r>
        <w:rPr>
          <w:color w:val="231F20"/>
        </w:rPr>
        <w:t>el</w:t>
      </w:r>
      <w:r>
        <w:rPr>
          <w:color w:val="231F20"/>
          <w:spacing w:val="-30"/>
        </w:rPr>
        <w:t> </w:t>
      </w:r>
      <w:r>
        <w:rPr>
          <w:color w:val="231F20"/>
        </w:rPr>
        <w:t>escenario</w:t>
      </w:r>
      <w:r>
        <w:rPr>
          <w:color w:val="231F20"/>
          <w:spacing w:val="-29"/>
        </w:rPr>
        <w:t> </w:t>
      </w:r>
      <w:r>
        <w:rPr>
          <w:color w:val="231F20"/>
        </w:rPr>
        <w:t>que</w:t>
      </w:r>
      <w:r>
        <w:rPr>
          <w:color w:val="231F20"/>
          <w:spacing w:val="-30"/>
        </w:rPr>
        <w:t> </w:t>
      </w:r>
      <w:r>
        <w:rPr>
          <w:color w:val="231F20"/>
        </w:rPr>
        <w:t>tenía,</w:t>
      </w:r>
      <w:r>
        <w:rPr>
          <w:color w:val="231F20"/>
          <w:spacing w:val="-30"/>
        </w:rPr>
        <w:t> </w:t>
      </w:r>
      <w:r>
        <w:rPr>
          <w:color w:val="231F20"/>
        </w:rPr>
        <w:t>hacía</w:t>
      </w:r>
      <w:r>
        <w:rPr>
          <w:color w:val="231F20"/>
          <w:spacing w:val="-29"/>
        </w:rPr>
        <w:t> </w:t>
      </w:r>
      <w:r>
        <w:rPr>
          <w:color w:val="231F20"/>
        </w:rPr>
        <w:t>1810,</w:t>
      </w:r>
      <w:r>
        <w:rPr>
          <w:color w:val="231F20"/>
          <w:spacing w:val="-30"/>
        </w:rPr>
        <w:t> </w:t>
      </w:r>
      <w:r>
        <w:rPr>
          <w:color w:val="231F20"/>
        </w:rPr>
        <w:t>la</w:t>
      </w:r>
      <w:r>
        <w:rPr>
          <w:color w:val="231F20"/>
          <w:spacing w:val="-29"/>
        </w:rPr>
        <w:t> </w:t>
      </w:r>
      <w:r>
        <w:rPr>
          <w:color w:val="231F20"/>
        </w:rPr>
        <w:t>antigua</w:t>
      </w:r>
      <w:r>
        <w:rPr>
          <w:color w:val="231F20"/>
          <w:spacing w:val="-30"/>
        </w:rPr>
        <w:t> </w:t>
      </w:r>
      <w:r>
        <w:rPr>
          <w:color w:val="231F20"/>
        </w:rPr>
        <w:t>joya</w:t>
      </w:r>
      <w:r>
        <w:rPr>
          <w:color w:val="231F20"/>
          <w:spacing w:val="-30"/>
        </w:rPr>
        <w:t> </w:t>
      </w:r>
      <w:r>
        <w:rPr>
          <w:color w:val="231F20"/>
        </w:rPr>
        <w:t>de</w:t>
      </w:r>
      <w:r>
        <w:rPr>
          <w:color w:val="231F20"/>
          <w:spacing w:val="-30"/>
        </w:rPr>
        <w:t> </w:t>
      </w:r>
      <w:r>
        <w:rPr>
          <w:color w:val="231F20"/>
        </w:rPr>
        <w:t>la corona española, que lo era la Nueva España, reconstruido con </w:t>
      </w:r>
      <w:r>
        <w:rPr>
          <w:color w:val="231F20"/>
          <w:w w:val="95"/>
        </w:rPr>
        <w:t>los materiales documentales al respecto, escasos; anárquicamente </w:t>
      </w:r>
      <w:r>
        <w:rPr>
          <w:color w:val="231F20"/>
        </w:rPr>
        <w:t>repartidos</w:t>
      </w:r>
      <w:r>
        <w:rPr>
          <w:color w:val="231F20"/>
          <w:spacing w:val="-36"/>
        </w:rPr>
        <w:t> </w:t>
      </w:r>
      <w:r>
        <w:rPr>
          <w:color w:val="231F20"/>
        </w:rPr>
        <w:t>en</w:t>
      </w:r>
      <w:r>
        <w:rPr>
          <w:color w:val="231F20"/>
          <w:spacing w:val="-36"/>
        </w:rPr>
        <w:t> </w:t>
      </w:r>
      <w:r>
        <w:rPr>
          <w:color w:val="231F20"/>
          <w:spacing w:val="-3"/>
        </w:rPr>
        <w:t>archivos,</w:t>
      </w:r>
      <w:r>
        <w:rPr>
          <w:color w:val="231F20"/>
          <w:spacing w:val="-36"/>
        </w:rPr>
        <w:t> </w:t>
      </w:r>
      <w:r>
        <w:rPr>
          <w:color w:val="231F20"/>
        </w:rPr>
        <w:t>bibliotecas,</w:t>
      </w:r>
      <w:r>
        <w:rPr>
          <w:color w:val="231F20"/>
          <w:spacing w:val="-36"/>
        </w:rPr>
        <w:t> </w:t>
      </w:r>
      <w:r>
        <w:rPr>
          <w:color w:val="231F20"/>
        </w:rPr>
        <w:t>fondos</w:t>
      </w:r>
      <w:r>
        <w:rPr>
          <w:color w:val="231F20"/>
          <w:spacing w:val="-36"/>
        </w:rPr>
        <w:t> </w:t>
      </w:r>
      <w:r>
        <w:rPr>
          <w:color w:val="231F20"/>
        </w:rPr>
        <w:t>reservados</w:t>
      </w:r>
      <w:r>
        <w:rPr>
          <w:color w:val="231F20"/>
          <w:spacing w:val="-36"/>
        </w:rPr>
        <w:t> </w:t>
      </w:r>
      <w:r>
        <w:rPr>
          <w:color w:val="231F20"/>
        </w:rPr>
        <w:t>y</w:t>
      </w:r>
      <w:r>
        <w:rPr>
          <w:color w:val="231F20"/>
          <w:spacing w:val="-36"/>
        </w:rPr>
        <w:t> </w:t>
      </w:r>
      <w:r>
        <w:rPr>
          <w:color w:val="231F20"/>
        </w:rPr>
        <w:t>depósitos bastante  variados,  muchos  de  ellos  de  acceso   fuertemente</w:t>
      </w:r>
    </w:p>
    <w:p>
      <w:pPr>
        <w:pStyle w:val="BodyText"/>
        <w:rPr>
          <w:sz w:val="20"/>
        </w:rPr>
      </w:pPr>
    </w:p>
    <w:p>
      <w:pPr>
        <w:pStyle w:val="BodyText"/>
        <w:rPr>
          <w:sz w:val="20"/>
        </w:rPr>
      </w:pPr>
    </w:p>
    <w:p>
      <w:pPr>
        <w:pStyle w:val="BodyText"/>
        <w:spacing w:before="1"/>
        <w:rPr>
          <w:sz w:val="22"/>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56"/>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3"/>
        <w:jc w:val="both"/>
      </w:pPr>
      <w:r>
        <w:rPr/>
        <w:pict>
          <v:group style="position:absolute;margin-left:368.183014pt;margin-top:-58.839348pt;width:28.7pt;height:312.1pt;mso-position-horizontal-relative:page;mso-position-vertical-relative:paragraph;z-index:3208"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55</w:t>
                    </w:r>
                  </w:p>
                </w:txbxContent>
              </v:textbox>
              <w10:wrap type="none"/>
            </v:shape>
            <w10:wrap type="none"/>
          </v:group>
        </w:pict>
      </w:r>
      <w:r>
        <w:rPr>
          <w:color w:val="231F20"/>
        </w:rPr>
        <w:t>restringido,</w:t>
      </w:r>
      <w:r>
        <w:rPr>
          <w:color w:val="231F20"/>
          <w:spacing w:val="-12"/>
        </w:rPr>
        <w:t> </w:t>
      </w:r>
      <w:r>
        <w:rPr>
          <w:color w:val="231F20"/>
        </w:rPr>
        <w:t>o</w:t>
      </w:r>
      <w:r>
        <w:rPr>
          <w:color w:val="231F20"/>
          <w:spacing w:val="-12"/>
        </w:rPr>
        <w:t> </w:t>
      </w:r>
      <w:r>
        <w:rPr>
          <w:color w:val="231F20"/>
        </w:rPr>
        <w:t>francamente</w:t>
      </w:r>
      <w:r>
        <w:rPr>
          <w:color w:val="231F20"/>
          <w:spacing w:val="-13"/>
        </w:rPr>
        <w:t> </w:t>
      </w:r>
      <w:r>
        <w:rPr>
          <w:color w:val="231F20"/>
        </w:rPr>
        <w:t>vedado</w:t>
      </w:r>
      <w:r>
        <w:rPr>
          <w:color w:val="231F20"/>
          <w:spacing w:val="-13"/>
        </w:rPr>
        <w:t> </w:t>
      </w:r>
      <w:r>
        <w:rPr>
          <w:color w:val="231F20"/>
        </w:rPr>
        <w:t>a</w:t>
      </w:r>
      <w:r>
        <w:rPr>
          <w:color w:val="231F20"/>
          <w:spacing w:val="-12"/>
        </w:rPr>
        <w:t> </w:t>
      </w:r>
      <w:r>
        <w:rPr>
          <w:color w:val="231F20"/>
        </w:rPr>
        <w:t>investigadores,</w:t>
      </w:r>
      <w:r>
        <w:rPr>
          <w:color w:val="231F20"/>
          <w:spacing w:val="-12"/>
        </w:rPr>
        <w:t> </w:t>
      </w:r>
      <w:r>
        <w:rPr>
          <w:color w:val="231F20"/>
        </w:rPr>
        <w:t>estudiosos, historiadores,</w:t>
      </w:r>
      <w:r>
        <w:rPr>
          <w:color w:val="231F20"/>
          <w:spacing w:val="-43"/>
        </w:rPr>
        <w:t> </w:t>
      </w:r>
      <w:r>
        <w:rPr>
          <w:color w:val="231F20"/>
        </w:rPr>
        <w:t>maestros,</w:t>
      </w:r>
      <w:r>
        <w:rPr>
          <w:color w:val="231F20"/>
          <w:spacing w:val="-43"/>
        </w:rPr>
        <w:t> </w:t>
      </w:r>
      <w:r>
        <w:rPr>
          <w:color w:val="231F20"/>
        </w:rPr>
        <w:t>curiosos</w:t>
      </w:r>
      <w:r>
        <w:rPr>
          <w:color w:val="231F20"/>
          <w:spacing w:val="-43"/>
        </w:rPr>
        <w:t> </w:t>
      </w:r>
      <w:r>
        <w:rPr>
          <w:color w:val="231F20"/>
        </w:rPr>
        <w:t>y</w:t>
      </w:r>
      <w:r>
        <w:rPr>
          <w:color w:val="231F20"/>
          <w:spacing w:val="-43"/>
        </w:rPr>
        <w:t> </w:t>
      </w:r>
      <w:r>
        <w:rPr>
          <w:color w:val="231F20"/>
        </w:rPr>
        <w:t>público</w:t>
      </w:r>
      <w:r>
        <w:rPr>
          <w:color w:val="231F20"/>
          <w:spacing w:val="-42"/>
        </w:rPr>
        <w:t> </w:t>
      </w:r>
      <w:r>
        <w:rPr>
          <w:color w:val="231F20"/>
        </w:rPr>
        <w:t>en</w:t>
      </w:r>
      <w:r>
        <w:rPr>
          <w:color w:val="231F20"/>
          <w:spacing w:val="-43"/>
        </w:rPr>
        <w:t> </w:t>
      </w:r>
      <w:r>
        <w:rPr>
          <w:color w:val="231F20"/>
        </w:rPr>
        <w:t>general;</w:t>
      </w:r>
      <w:r>
        <w:rPr>
          <w:color w:val="231F20"/>
          <w:spacing w:val="-43"/>
        </w:rPr>
        <w:t> </w:t>
      </w:r>
      <w:r>
        <w:rPr>
          <w:color w:val="231F20"/>
        </w:rPr>
        <w:t>con</w:t>
      </w:r>
      <w:r>
        <w:rPr>
          <w:color w:val="231F20"/>
          <w:spacing w:val="-43"/>
        </w:rPr>
        <w:t> </w:t>
      </w:r>
      <w:r>
        <w:rPr>
          <w:color w:val="231F20"/>
        </w:rPr>
        <w:t>lo</w:t>
      </w:r>
      <w:r>
        <w:rPr>
          <w:color w:val="231F20"/>
          <w:spacing w:val="-43"/>
        </w:rPr>
        <w:t> </w:t>
      </w:r>
      <w:r>
        <w:rPr>
          <w:color w:val="231F20"/>
        </w:rPr>
        <w:t>cual, lugares, tiempos, personajes y efemérides se esfuman, o por lo menos</w:t>
      </w:r>
      <w:r>
        <w:rPr>
          <w:color w:val="231F20"/>
          <w:spacing w:val="-36"/>
        </w:rPr>
        <w:t> </w:t>
      </w:r>
      <w:r>
        <w:rPr>
          <w:color w:val="231F20"/>
        </w:rPr>
        <w:t>se</w:t>
      </w:r>
      <w:r>
        <w:rPr>
          <w:color w:val="231F20"/>
          <w:spacing w:val="-36"/>
        </w:rPr>
        <w:t> </w:t>
      </w:r>
      <w:r>
        <w:rPr>
          <w:color w:val="231F20"/>
        </w:rPr>
        <w:t>olvidan</w:t>
      </w:r>
      <w:r>
        <w:rPr>
          <w:color w:val="231F20"/>
          <w:spacing w:val="-36"/>
        </w:rPr>
        <w:t> </w:t>
      </w:r>
      <w:r>
        <w:rPr>
          <w:color w:val="231F20"/>
        </w:rPr>
        <w:t>y</w:t>
      </w:r>
      <w:r>
        <w:rPr>
          <w:color w:val="231F20"/>
          <w:spacing w:val="-36"/>
        </w:rPr>
        <w:t> </w:t>
      </w:r>
      <w:r>
        <w:rPr>
          <w:color w:val="231F20"/>
        </w:rPr>
        <w:t>pierden</w:t>
      </w:r>
      <w:r>
        <w:rPr>
          <w:color w:val="231F20"/>
          <w:spacing w:val="-36"/>
        </w:rPr>
        <w:t> </w:t>
      </w:r>
      <w:r>
        <w:rPr>
          <w:color w:val="231F20"/>
        </w:rPr>
        <w:t>su</w:t>
      </w:r>
      <w:r>
        <w:rPr>
          <w:color w:val="231F20"/>
          <w:spacing w:val="-36"/>
        </w:rPr>
        <w:t> </w:t>
      </w:r>
      <w:r>
        <w:rPr>
          <w:color w:val="231F20"/>
        </w:rPr>
        <w:t>vigencia</w:t>
      </w:r>
      <w:r>
        <w:rPr>
          <w:color w:val="231F20"/>
          <w:spacing w:val="-37"/>
        </w:rPr>
        <w:t> </w:t>
      </w:r>
      <w:r>
        <w:rPr>
          <w:color w:val="231F20"/>
        </w:rPr>
        <w:t>en</w:t>
      </w:r>
      <w:r>
        <w:rPr>
          <w:color w:val="231F20"/>
          <w:spacing w:val="-36"/>
        </w:rPr>
        <w:t> </w:t>
      </w:r>
      <w:r>
        <w:rPr>
          <w:color w:val="231F20"/>
        </w:rPr>
        <w:t>los</w:t>
      </w:r>
      <w:r>
        <w:rPr>
          <w:color w:val="231F20"/>
          <w:spacing w:val="-36"/>
        </w:rPr>
        <w:t> </w:t>
      </w:r>
      <w:r>
        <w:rPr>
          <w:color w:val="231F20"/>
        </w:rPr>
        <w:t>almacenes</w:t>
      </w:r>
      <w:r>
        <w:rPr>
          <w:color w:val="231F20"/>
          <w:spacing w:val="-36"/>
        </w:rPr>
        <w:t> </w:t>
      </w:r>
      <w:r>
        <w:rPr>
          <w:color w:val="231F20"/>
        </w:rPr>
        <w:t>de</w:t>
      </w:r>
      <w:r>
        <w:rPr>
          <w:color w:val="231F20"/>
          <w:spacing w:val="-36"/>
        </w:rPr>
        <w:t> </w:t>
      </w:r>
      <w:r>
        <w:rPr>
          <w:color w:val="231F20"/>
          <w:spacing w:val="-4"/>
        </w:rPr>
        <w:t>polvo, </w:t>
      </w:r>
      <w:r>
        <w:rPr>
          <w:color w:val="231F20"/>
        </w:rPr>
        <w:t>de</w:t>
      </w:r>
      <w:r>
        <w:rPr>
          <w:color w:val="231F20"/>
          <w:spacing w:val="-40"/>
        </w:rPr>
        <w:t> </w:t>
      </w:r>
      <w:r>
        <w:rPr>
          <w:color w:val="231F20"/>
        </w:rPr>
        <w:t>incuria</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abandono</w:t>
      </w:r>
      <w:r>
        <w:rPr>
          <w:color w:val="231F20"/>
          <w:spacing w:val="-40"/>
        </w:rPr>
        <w:t> </w:t>
      </w:r>
      <w:r>
        <w:rPr>
          <w:color w:val="231F20"/>
        </w:rPr>
        <w:t>en</w:t>
      </w:r>
      <w:r>
        <w:rPr>
          <w:color w:val="231F20"/>
          <w:spacing w:val="-40"/>
        </w:rPr>
        <w:t> </w:t>
      </w:r>
      <w:r>
        <w:rPr>
          <w:color w:val="231F20"/>
        </w:rPr>
        <w:t>que</w:t>
      </w:r>
      <w:r>
        <w:rPr>
          <w:color w:val="231F20"/>
          <w:spacing w:val="-40"/>
        </w:rPr>
        <w:t> </w:t>
      </w:r>
      <w:r>
        <w:rPr>
          <w:color w:val="231F20"/>
        </w:rPr>
        <w:t>varios</w:t>
      </w:r>
      <w:r>
        <w:rPr>
          <w:color w:val="231F20"/>
          <w:spacing w:val="-40"/>
        </w:rPr>
        <w:t> </w:t>
      </w:r>
      <w:r>
        <w:rPr>
          <w:color w:val="231F20"/>
        </w:rPr>
        <w:t>se</w:t>
      </w:r>
      <w:r>
        <w:rPr>
          <w:color w:val="231F20"/>
          <w:spacing w:val="-40"/>
        </w:rPr>
        <w:t> </w:t>
      </w:r>
      <w:r>
        <w:rPr>
          <w:color w:val="231F20"/>
        </w:rPr>
        <w:t>encuentran</w:t>
      </w:r>
      <w:r>
        <w:rPr>
          <w:color w:val="231F20"/>
          <w:spacing w:val="-40"/>
        </w:rPr>
        <w:t> </w:t>
      </w:r>
      <w:r>
        <w:rPr>
          <w:color w:val="231F20"/>
        </w:rPr>
        <w:t>actualmente. Además,</w:t>
      </w:r>
      <w:r>
        <w:rPr>
          <w:color w:val="231F20"/>
          <w:spacing w:val="-36"/>
        </w:rPr>
        <w:t> </w:t>
      </w:r>
      <w:r>
        <w:rPr>
          <w:color w:val="231F20"/>
        </w:rPr>
        <w:t>muchos</w:t>
      </w:r>
      <w:r>
        <w:rPr>
          <w:color w:val="231F20"/>
          <w:spacing w:val="-35"/>
        </w:rPr>
        <w:t> </w:t>
      </w:r>
      <w:r>
        <w:rPr>
          <w:color w:val="231F20"/>
        </w:rPr>
        <w:t>de</w:t>
      </w:r>
      <w:r>
        <w:rPr>
          <w:color w:val="231F20"/>
          <w:spacing w:val="-36"/>
        </w:rPr>
        <w:t> </w:t>
      </w:r>
      <w:r>
        <w:rPr>
          <w:color w:val="231F20"/>
        </w:rPr>
        <w:t>los</w:t>
      </w:r>
      <w:r>
        <w:rPr>
          <w:color w:val="231F20"/>
          <w:spacing w:val="-36"/>
        </w:rPr>
        <w:t> </w:t>
      </w:r>
      <w:r>
        <w:rPr>
          <w:color w:val="231F20"/>
        </w:rPr>
        <w:t>funcionarios,</w:t>
      </w:r>
      <w:r>
        <w:rPr>
          <w:color w:val="231F20"/>
          <w:spacing w:val="-36"/>
        </w:rPr>
        <w:t> </w:t>
      </w:r>
      <w:r>
        <w:rPr>
          <w:color w:val="231F20"/>
        </w:rPr>
        <w:t>o</w:t>
      </w:r>
      <w:r>
        <w:rPr>
          <w:color w:val="231F20"/>
          <w:spacing w:val="-36"/>
        </w:rPr>
        <w:t> </w:t>
      </w:r>
      <w:r>
        <w:rPr>
          <w:color w:val="231F20"/>
        </w:rPr>
        <w:t>encargados</w:t>
      </w:r>
      <w:r>
        <w:rPr>
          <w:color w:val="231F20"/>
          <w:spacing w:val="-35"/>
        </w:rPr>
        <w:t> </w:t>
      </w:r>
      <w:r>
        <w:rPr>
          <w:color w:val="231F20"/>
        </w:rPr>
        <w:t>de</w:t>
      </w:r>
      <w:r>
        <w:rPr>
          <w:color w:val="231F20"/>
          <w:spacing w:val="-36"/>
        </w:rPr>
        <w:t> </w:t>
      </w:r>
      <w:r>
        <w:rPr>
          <w:color w:val="231F20"/>
        </w:rPr>
        <w:t>protocolos documentales, no prestan la atención debida </w:t>
      </w:r>
      <w:r>
        <w:rPr>
          <w:color w:val="231F20"/>
          <w:spacing w:val="-6"/>
        </w:rPr>
        <w:t>o, </w:t>
      </w:r>
      <w:r>
        <w:rPr>
          <w:color w:val="231F20"/>
        </w:rPr>
        <w:t>por lo menos el cuidado</w:t>
      </w:r>
      <w:r>
        <w:rPr>
          <w:color w:val="231F20"/>
          <w:spacing w:val="-28"/>
        </w:rPr>
        <w:t> </w:t>
      </w:r>
      <w:r>
        <w:rPr>
          <w:color w:val="231F20"/>
        </w:rPr>
        <w:t>indispensable,</w:t>
      </w:r>
      <w:r>
        <w:rPr>
          <w:color w:val="231F20"/>
          <w:spacing w:val="-28"/>
        </w:rPr>
        <w:t> </w:t>
      </w:r>
      <w:r>
        <w:rPr>
          <w:color w:val="231F20"/>
        </w:rPr>
        <w:t>a</w:t>
      </w:r>
      <w:r>
        <w:rPr>
          <w:color w:val="231F20"/>
          <w:spacing w:val="-28"/>
        </w:rPr>
        <w:t> </w:t>
      </w:r>
      <w:r>
        <w:rPr>
          <w:color w:val="231F20"/>
        </w:rPr>
        <w:t>aquellos</w:t>
      </w:r>
      <w:r>
        <w:rPr>
          <w:color w:val="231F20"/>
          <w:spacing w:val="-28"/>
        </w:rPr>
        <w:t> </w:t>
      </w:r>
      <w:r>
        <w:rPr>
          <w:color w:val="231F20"/>
        </w:rPr>
        <w:t>folios</w:t>
      </w:r>
      <w:r>
        <w:rPr>
          <w:color w:val="231F20"/>
          <w:spacing w:val="-28"/>
        </w:rPr>
        <w:t> </w:t>
      </w:r>
      <w:r>
        <w:rPr>
          <w:color w:val="231F20"/>
        </w:rPr>
        <w:t>que</w:t>
      </w:r>
      <w:r>
        <w:rPr>
          <w:color w:val="231F20"/>
          <w:spacing w:val="-28"/>
        </w:rPr>
        <w:t> </w:t>
      </w:r>
      <w:r>
        <w:rPr>
          <w:color w:val="231F20"/>
        </w:rPr>
        <w:t>contienen</w:t>
      </w:r>
      <w:r>
        <w:rPr>
          <w:color w:val="231F20"/>
          <w:spacing w:val="-28"/>
        </w:rPr>
        <w:t> </w:t>
      </w:r>
      <w:r>
        <w:rPr>
          <w:color w:val="231F20"/>
        </w:rPr>
        <w:t>la</w:t>
      </w:r>
      <w:r>
        <w:rPr>
          <w:color w:val="231F20"/>
          <w:spacing w:val="-28"/>
        </w:rPr>
        <w:t> </w:t>
      </w:r>
      <w:r>
        <w:rPr>
          <w:color w:val="231F20"/>
        </w:rPr>
        <w:t>historia de</w:t>
      </w:r>
      <w:r>
        <w:rPr>
          <w:color w:val="231F20"/>
          <w:spacing w:val="-6"/>
        </w:rPr>
        <w:t> </w:t>
      </w:r>
      <w:r>
        <w:rPr>
          <w:color w:val="231F20"/>
        </w:rPr>
        <w:t>los</w:t>
      </w:r>
      <w:r>
        <w:rPr>
          <w:color w:val="231F20"/>
          <w:spacing w:val="-5"/>
        </w:rPr>
        <w:t> </w:t>
      </w:r>
      <w:r>
        <w:rPr>
          <w:color w:val="231F20"/>
        </w:rPr>
        <w:t>pueblos,</w:t>
      </w:r>
      <w:r>
        <w:rPr>
          <w:color w:val="231F20"/>
          <w:spacing w:val="-5"/>
        </w:rPr>
        <w:t> </w:t>
      </w:r>
      <w:r>
        <w:rPr>
          <w:color w:val="231F20"/>
        </w:rPr>
        <w:t>de</w:t>
      </w:r>
      <w:r>
        <w:rPr>
          <w:color w:val="231F20"/>
          <w:spacing w:val="-6"/>
        </w:rPr>
        <w:t> </w:t>
      </w:r>
      <w:r>
        <w:rPr>
          <w:color w:val="231F20"/>
        </w:rPr>
        <w:t>las</w:t>
      </w:r>
      <w:r>
        <w:rPr>
          <w:color w:val="231F20"/>
          <w:spacing w:val="-5"/>
        </w:rPr>
        <w:t> </w:t>
      </w:r>
      <w:r>
        <w:rPr>
          <w:color w:val="231F20"/>
        </w:rPr>
        <w:t>naciones</w:t>
      </w:r>
      <w:r>
        <w:rPr>
          <w:color w:val="231F20"/>
          <w:spacing w:val="-5"/>
        </w:rPr>
        <w:t> </w:t>
      </w:r>
      <w:r>
        <w:rPr>
          <w:color w:val="231F20"/>
        </w:rPr>
        <w:t>y</w:t>
      </w:r>
      <w:r>
        <w:rPr>
          <w:color w:val="231F20"/>
          <w:spacing w:val="-6"/>
        </w:rPr>
        <w:t> </w:t>
      </w:r>
      <w:r>
        <w:rPr>
          <w:color w:val="231F20"/>
        </w:rPr>
        <w:t>los</w:t>
      </w:r>
      <w:r>
        <w:rPr>
          <w:color w:val="231F20"/>
          <w:spacing w:val="-5"/>
        </w:rPr>
        <w:t> </w:t>
      </w:r>
      <w:r>
        <w:rPr>
          <w:color w:val="231F20"/>
        </w:rPr>
        <w:t>testimonios</w:t>
      </w:r>
      <w:r>
        <w:rPr>
          <w:color w:val="231F20"/>
          <w:spacing w:val="-6"/>
        </w:rPr>
        <w:t> </w:t>
      </w:r>
      <w:r>
        <w:rPr>
          <w:color w:val="231F20"/>
        </w:rPr>
        <w:t>biográficos</w:t>
      </w:r>
      <w:r>
        <w:rPr>
          <w:color w:val="231F20"/>
          <w:spacing w:val="-6"/>
        </w:rPr>
        <w:t> </w:t>
      </w:r>
      <w:r>
        <w:rPr>
          <w:color w:val="231F20"/>
        </w:rPr>
        <w:t>de héroes,</w:t>
      </w:r>
      <w:r>
        <w:rPr>
          <w:color w:val="231F20"/>
          <w:spacing w:val="-24"/>
        </w:rPr>
        <w:t> </w:t>
      </w:r>
      <w:r>
        <w:rPr>
          <w:color w:val="231F20"/>
        </w:rPr>
        <w:t>militares</w:t>
      </w:r>
      <w:r>
        <w:rPr>
          <w:color w:val="231F20"/>
          <w:spacing w:val="-24"/>
        </w:rPr>
        <w:t> </w:t>
      </w:r>
      <w:r>
        <w:rPr>
          <w:color w:val="231F20"/>
          <w:spacing w:val="-3"/>
        </w:rPr>
        <w:t>varios,</w:t>
      </w:r>
      <w:r>
        <w:rPr>
          <w:color w:val="231F20"/>
          <w:spacing w:val="-24"/>
        </w:rPr>
        <w:t> </w:t>
      </w:r>
      <w:r>
        <w:rPr>
          <w:color w:val="231F20"/>
        </w:rPr>
        <w:t>hombres</w:t>
      </w:r>
      <w:r>
        <w:rPr>
          <w:color w:val="231F20"/>
          <w:spacing w:val="-23"/>
        </w:rPr>
        <w:t> </w:t>
      </w:r>
      <w:r>
        <w:rPr>
          <w:color w:val="231F20"/>
        </w:rPr>
        <w:t>distinguidos,</w:t>
      </w:r>
      <w:r>
        <w:rPr>
          <w:color w:val="231F20"/>
          <w:spacing w:val="-24"/>
        </w:rPr>
        <w:t> </w:t>
      </w:r>
      <w:r>
        <w:rPr>
          <w:color w:val="231F20"/>
        </w:rPr>
        <w:t>sobresalientes</w:t>
      </w:r>
      <w:r>
        <w:rPr>
          <w:color w:val="231F20"/>
          <w:spacing w:val="-25"/>
        </w:rPr>
        <w:t> </w:t>
      </w:r>
      <w:r>
        <w:rPr>
          <w:color w:val="231F20"/>
        </w:rPr>
        <w:t>en </w:t>
      </w:r>
      <w:r>
        <w:rPr>
          <w:color w:val="231F20"/>
          <w:w w:val="95"/>
        </w:rPr>
        <w:t>las crónicas</w:t>
      </w:r>
      <w:r>
        <w:rPr>
          <w:color w:val="231F20"/>
          <w:spacing w:val="1"/>
          <w:w w:val="95"/>
        </w:rPr>
        <w:t> </w:t>
      </w:r>
      <w:r>
        <w:rPr>
          <w:color w:val="231F20"/>
          <w:spacing w:val="-3"/>
          <w:w w:val="95"/>
        </w:rPr>
        <w:t>respectivas.</w:t>
      </w:r>
    </w:p>
    <w:p>
      <w:pPr>
        <w:pStyle w:val="BodyText"/>
        <w:spacing w:line="312" w:lineRule="auto" w:before="4"/>
        <w:ind w:left="110" w:right="1077" w:firstLine="360"/>
        <w:jc w:val="both"/>
      </w:pPr>
      <w:r>
        <w:rPr>
          <w:color w:val="231F20"/>
          <w:spacing w:val="-3"/>
        </w:rPr>
        <w:t>Otros </w:t>
      </w:r>
      <w:r>
        <w:rPr>
          <w:color w:val="231F20"/>
          <w:spacing w:val="-4"/>
        </w:rPr>
        <w:t>muchos bibliófilos, </w:t>
      </w:r>
      <w:r>
        <w:rPr>
          <w:color w:val="231F20"/>
          <w:spacing w:val="-3"/>
        </w:rPr>
        <w:t>abundantes durante </w:t>
      </w:r>
      <w:r>
        <w:rPr>
          <w:color w:val="231F20"/>
        </w:rPr>
        <w:t>el </w:t>
      </w:r>
      <w:r>
        <w:rPr>
          <w:color w:val="231F20"/>
          <w:spacing w:val="-4"/>
        </w:rPr>
        <w:t>porfiriato, </w:t>
      </w:r>
      <w:r>
        <w:rPr>
          <w:color w:val="231F20"/>
          <w:spacing w:val="-3"/>
        </w:rPr>
        <w:t>como</w:t>
      </w:r>
      <w:r>
        <w:rPr>
          <w:color w:val="231F20"/>
          <w:spacing w:val="-16"/>
        </w:rPr>
        <w:t> </w:t>
      </w:r>
      <w:r>
        <w:rPr>
          <w:color w:val="231F20"/>
          <w:spacing w:val="-3"/>
        </w:rPr>
        <w:t>Francisco</w:t>
      </w:r>
      <w:r>
        <w:rPr>
          <w:color w:val="231F20"/>
          <w:spacing w:val="-16"/>
        </w:rPr>
        <w:t> </w:t>
      </w:r>
      <w:r>
        <w:rPr>
          <w:color w:val="231F20"/>
        </w:rPr>
        <w:t>del</w:t>
      </w:r>
      <w:r>
        <w:rPr>
          <w:color w:val="231F20"/>
          <w:spacing w:val="-16"/>
        </w:rPr>
        <w:t> </w:t>
      </w:r>
      <w:r>
        <w:rPr>
          <w:color w:val="231F20"/>
          <w:spacing w:val="-4"/>
        </w:rPr>
        <w:t>Paso</w:t>
      </w:r>
      <w:r>
        <w:rPr>
          <w:color w:val="231F20"/>
          <w:spacing w:val="-16"/>
        </w:rPr>
        <w:t> </w:t>
      </w:r>
      <w:r>
        <w:rPr>
          <w:color w:val="231F20"/>
        </w:rPr>
        <w:t>y</w:t>
      </w:r>
      <w:r>
        <w:rPr>
          <w:color w:val="231F20"/>
          <w:spacing w:val="-16"/>
        </w:rPr>
        <w:t> </w:t>
      </w:r>
      <w:r>
        <w:rPr>
          <w:color w:val="231F20"/>
          <w:spacing w:val="-6"/>
        </w:rPr>
        <w:t>Troncoso,</w:t>
      </w:r>
      <w:r>
        <w:rPr>
          <w:color w:val="231F20"/>
          <w:spacing w:val="-16"/>
        </w:rPr>
        <w:t> </w:t>
      </w:r>
      <w:r>
        <w:rPr>
          <w:color w:val="231F20"/>
          <w:spacing w:val="-4"/>
        </w:rPr>
        <w:t>Joaquín</w:t>
      </w:r>
      <w:r>
        <w:rPr>
          <w:color w:val="231F20"/>
          <w:spacing w:val="-16"/>
        </w:rPr>
        <w:t> </w:t>
      </w:r>
      <w:r>
        <w:rPr>
          <w:color w:val="231F20"/>
          <w:spacing w:val="-3"/>
        </w:rPr>
        <w:t>García</w:t>
      </w:r>
      <w:r>
        <w:rPr>
          <w:color w:val="231F20"/>
          <w:spacing w:val="-16"/>
        </w:rPr>
        <w:t> </w:t>
      </w:r>
      <w:r>
        <w:rPr>
          <w:color w:val="231F20"/>
          <w:spacing w:val="-3"/>
        </w:rPr>
        <w:t>Icazbalceta, </w:t>
      </w:r>
      <w:r>
        <w:rPr>
          <w:color w:val="231F20"/>
        </w:rPr>
        <w:t>su</w:t>
      </w:r>
      <w:r>
        <w:rPr>
          <w:color w:val="231F20"/>
          <w:spacing w:val="-24"/>
        </w:rPr>
        <w:t> </w:t>
      </w:r>
      <w:r>
        <w:rPr>
          <w:color w:val="231F20"/>
          <w:spacing w:val="-3"/>
        </w:rPr>
        <w:t>hijo</w:t>
      </w:r>
      <w:r>
        <w:rPr>
          <w:color w:val="231F20"/>
          <w:spacing w:val="-24"/>
        </w:rPr>
        <w:t> </w:t>
      </w:r>
      <w:r>
        <w:rPr>
          <w:color w:val="231F20"/>
          <w:spacing w:val="-3"/>
        </w:rPr>
        <w:t>Luis</w:t>
      </w:r>
      <w:r>
        <w:rPr>
          <w:color w:val="231F20"/>
          <w:spacing w:val="-24"/>
        </w:rPr>
        <w:t> </w:t>
      </w:r>
      <w:r>
        <w:rPr>
          <w:color w:val="231F20"/>
          <w:spacing w:val="-3"/>
        </w:rPr>
        <w:t>García</w:t>
      </w:r>
      <w:r>
        <w:rPr>
          <w:color w:val="231F20"/>
          <w:spacing w:val="-24"/>
        </w:rPr>
        <w:t> </w:t>
      </w:r>
      <w:r>
        <w:rPr>
          <w:color w:val="231F20"/>
          <w:spacing w:val="-3"/>
        </w:rPr>
        <w:t>Pimentel,</w:t>
      </w:r>
      <w:r>
        <w:rPr>
          <w:color w:val="231F20"/>
          <w:spacing w:val="-24"/>
        </w:rPr>
        <w:t> </w:t>
      </w:r>
      <w:r>
        <w:rPr>
          <w:color w:val="231F20"/>
          <w:spacing w:val="-4"/>
        </w:rPr>
        <w:t>Federico</w:t>
      </w:r>
      <w:r>
        <w:rPr>
          <w:color w:val="231F20"/>
          <w:spacing w:val="-24"/>
        </w:rPr>
        <w:t> </w:t>
      </w:r>
      <w:r>
        <w:rPr>
          <w:color w:val="231F20"/>
          <w:spacing w:val="-3"/>
        </w:rPr>
        <w:t>Gómez</w:t>
      </w:r>
      <w:r>
        <w:rPr>
          <w:color w:val="231F20"/>
          <w:spacing w:val="-24"/>
        </w:rPr>
        <w:t> </w:t>
      </w:r>
      <w:r>
        <w:rPr>
          <w:color w:val="231F20"/>
        </w:rPr>
        <w:t>de</w:t>
      </w:r>
      <w:r>
        <w:rPr>
          <w:color w:val="231F20"/>
          <w:spacing w:val="-24"/>
        </w:rPr>
        <w:t> </w:t>
      </w:r>
      <w:r>
        <w:rPr>
          <w:color w:val="231F20"/>
          <w:spacing w:val="-4"/>
        </w:rPr>
        <w:t>Orozco,</w:t>
      </w:r>
      <w:r>
        <w:rPr>
          <w:color w:val="231F20"/>
          <w:spacing w:val="-24"/>
        </w:rPr>
        <w:t> </w:t>
      </w:r>
      <w:r>
        <w:rPr>
          <w:color w:val="231F20"/>
          <w:spacing w:val="-3"/>
        </w:rPr>
        <w:t>Nicolás León, Manuel Ocaranza </w:t>
      </w:r>
      <w:r>
        <w:rPr>
          <w:color w:val="231F20"/>
        </w:rPr>
        <w:t>y </w:t>
      </w:r>
      <w:r>
        <w:rPr>
          <w:color w:val="231F20"/>
          <w:spacing w:val="-4"/>
        </w:rPr>
        <w:t>otros, </w:t>
      </w:r>
      <w:r>
        <w:rPr>
          <w:color w:val="231F20"/>
          <w:spacing w:val="-3"/>
        </w:rPr>
        <w:t>interesados </w:t>
      </w:r>
      <w:r>
        <w:rPr>
          <w:color w:val="231F20"/>
        </w:rPr>
        <w:t>en los </w:t>
      </w:r>
      <w:r>
        <w:rPr>
          <w:color w:val="231F20"/>
          <w:spacing w:val="-3"/>
        </w:rPr>
        <w:t>diferentes impresos mexicanos existentes </w:t>
      </w:r>
      <w:r>
        <w:rPr>
          <w:color w:val="231F20"/>
        </w:rPr>
        <w:t>en </w:t>
      </w:r>
      <w:r>
        <w:rPr>
          <w:color w:val="231F20"/>
          <w:spacing w:val="-3"/>
        </w:rPr>
        <w:t>aquellos </w:t>
      </w:r>
      <w:r>
        <w:rPr>
          <w:color w:val="231F20"/>
          <w:spacing w:val="-4"/>
        </w:rPr>
        <w:t>tiempos, </w:t>
      </w:r>
      <w:r>
        <w:rPr>
          <w:color w:val="231F20"/>
        </w:rPr>
        <w:t>se </w:t>
      </w:r>
      <w:r>
        <w:rPr>
          <w:color w:val="231F20"/>
          <w:spacing w:val="-3"/>
        </w:rPr>
        <w:t>dieron    </w:t>
      </w:r>
      <w:r>
        <w:rPr>
          <w:color w:val="231F20"/>
        </w:rPr>
        <w:t>a la </w:t>
      </w:r>
      <w:r>
        <w:rPr>
          <w:color w:val="231F20"/>
          <w:spacing w:val="-3"/>
        </w:rPr>
        <w:t>tarea </w:t>
      </w:r>
      <w:r>
        <w:rPr>
          <w:color w:val="231F20"/>
        </w:rPr>
        <w:t>de </w:t>
      </w:r>
      <w:r>
        <w:rPr>
          <w:color w:val="231F20"/>
          <w:spacing w:val="-4"/>
        </w:rPr>
        <w:t>rescatar, </w:t>
      </w:r>
      <w:r>
        <w:rPr>
          <w:color w:val="231F20"/>
          <w:spacing w:val="-5"/>
        </w:rPr>
        <w:t>archivar, </w:t>
      </w:r>
      <w:r>
        <w:rPr>
          <w:color w:val="231F20"/>
          <w:spacing w:val="-4"/>
        </w:rPr>
        <w:t>editar, </w:t>
      </w:r>
      <w:r>
        <w:rPr>
          <w:color w:val="231F20"/>
        </w:rPr>
        <w:t>dar a </w:t>
      </w:r>
      <w:r>
        <w:rPr>
          <w:color w:val="231F20"/>
          <w:spacing w:val="-3"/>
        </w:rPr>
        <w:t>conocer </w:t>
      </w:r>
      <w:r>
        <w:rPr>
          <w:color w:val="231F20"/>
        </w:rPr>
        <w:t>e </w:t>
      </w:r>
      <w:r>
        <w:rPr>
          <w:color w:val="231F20"/>
          <w:spacing w:val="-3"/>
        </w:rPr>
        <w:t>imprimir </w:t>
      </w:r>
      <w:r>
        <w:rPr>
          <w:color w:val="231F20"/>
        </w:rPr>
        <w:t>a </w:t>
      </w:r>
      <w:r>
        <w:rPr>
          <w:color w:val="231F20"/>
          <w:spacing w:val="-4"/>
        </w:rPr>
        <w:t>muchos</w:t>
      </w:r>
      <w:r>
        <w:rPr>
          <w:color w:val="231F20"/>
          <w:spacing w:val="-17"/>
        </w:rPr>
        <w:t> </w:t>
      </w:r>
      <w:r>
        <w:rPr>
          <w:color w:val="231F20"/>
        </w:rPr>
        <w:t>de</w:t>
      </w:r>
      <w:r>
        <w:rPr>
          <w:color w:val="231F20"/>
          <w:spacing w:val="-18"/>
        </w:rPr>
        <w:t> </w:t>
      </w:r>
      <w:r>
        <w:rPr>
          <w:color w:val="231F20"/>
          <w:spacing w:val="-4"/>
        </w:rPr>
        <w:t>ellos,</w:t>
      </w:r>
      <w:r>
        <w:rPr>
          <w:color w:val="231F20"/>
          <w:spacing w:val="-18"/>
        </w:rPr>
        <w:t> </w:t>
      </w:r>
      <w:r>
        <w:rPr>
          <w:color w:val="231F20"/>
          <w:spacing w:val="-3"/>
        </w:rPr>
        <w:t>dentro</w:t>
      </w:r>
      <w:r>
        <w:rPr>
          <w:color w:val="231F20"/>
          <w:spacing w:val="-18"/>
        </w:rPr>
        <w:t> </w:t>
      </w:r>
      <w:r>
        <w:rPr>
          <w:color w:val="231F20"/>
        </w:rPr>
        <w:t>de</w:t>
      </w:r>
      <w:r>
        <w:rPr>
          <w:color w:val="231F20"/>
          <w:spacing w:val="-18"/>
        </w:rPr>
        <w:t> </w:t>
      </w:r>
      <w:r>
        <w:rPr>
          <w:color w:val="231F20"/>
        </w:rPr>
        <w:t>sus</w:t>
      </w:r>
      <w:r>
        <w:rPr>
          <w:color w:val="231F20"/>
          <w:spacing w:val="-18"/>
        </w:rPr>
        <w:t> </w:t>
      </w:r>
      <w:r>
        <w:rPr>
          <w:color w:val="231F20"/>
          <w:spacing w:val="-4"/>
        </w:rPr>
        <w:t>posibilidades,</w:t>
      </w:r>
      <w:r>
        <w:rPr>
          <w:color w:val="231F20"/>
          <w:spacing w:val="-18"/>
        </w:rPr>
        <w:t> </w:t>
      </w:r>
      <w:r>
        <w:rPr>
          <w:color w:val="231F20"/>
        </w:rPr>
        <w:t>con</w:t>
      </w:r>
      <w:r>
        <w:rPr>
          <w:color w:val="231F20"/>
          <w:spacing w:val="-18"/>
        </w:rPr>
        <w:t> </w:t>
      </w:r>
      <w:r>
        <w:rPr>
          <w:color w:val="231F20"/>
        </w:rPr>
        <w:t>lo</w:t>
      </w:r>
      <w:r>
        <w:rPr>
          <w:color w:val="231F20"/>
          <w:spacing w:val="-18"/>
        </w:rPr>
        <w:t> </w:t>
      </w:r>
      <w:r>
        <w:rPr>
          <w:color w:val="231F20"/>
          <w:spacing w:val="-3"/>
        </w:rPr>
        <w:t>cual</w:t>
      </w:r>
      <w:r>
        <w:rPr>
          <w:color w:val="231F20"/>
          <w:spacing w:val="-18"/>
        </w:rPr>
        <w:t> </w:t>
      </w:r>
      <w:r>
        <w:rPr>
          <w:color w:val="231F20"/>
          <w:spacing w:val="-3"/>
        </w:rPr>
        <w:t>nacieron importantes</w:t>
      </w:r>
      <w:r>
        <w:rPr>
          <w:color w:val="231F20"/>
          <w:spacing w:val="-15"/>
        </w:rPr>
        <w:t> </w:t>
      </w:r>
      <w:r>
        <w:rPr>
          <w:color w:val="231F20"/>
          <w:spacing w:val="-4"/>
        </w:rPr>
        <w:t>archivos</w:t>
      </w:r>
      <w:r>
        <w:rPr>
          <w:color w:val="231F20"/>
          <w:spacing w:val="-15"/>
        </w:rPr>
        <w:t> </w:t>
      </w:r>
      <w:r>
        <w:rPr>
          <w:color w:val="231F20"/>
          <w:spacing w:val="-4"/>
        </w:rPr>
        <w:t>privados</w:t>
      </w:r>
      <w:r>
        <w:rPr>
          <w:color w:val="231F20"/>
          <w:spacing w:val="-15"/>
        </w:rPr>
        <w:t> </w:t>
      </w:r>
      <w:r>
        <w:rPr>
          <w:color w:val="231F20"/>
          <w:spacing w:val="-3"/>
        </w:rPr>
        <w:t>carentes</w:t>
      </w:r>
      <w:r>
        <w:rPr>
          <w:color w:val="231F20"/>
          <w:spacing w:val="-15"/>
        </w:rPr>
        <w:t> </w:t>
      </w:r>
      <w:r>
        <w:rPr>
          <w:color w:val="231F20"/>
        </w:rPr>
        <w:t>de</w:t>
      </w:r>
      <w:r>
        <w:rPr>
          <w:color w:val="231F20"/>
          <w:spacing w:val="-15"/>
        </w:rPr>
        <w:t> </w:t>
      </w:r>
      <w:r>
        <w:rPr>
          <w:color w:val="231F20"/>
          <w:spacing w:val="-3"/>
        </w:rPr>
        <w:t>todo</w:t>
      </w:r>
      <w:r>
        <w:rPr>
          <w:color w:val="231F20"/>
          <w:spacing w:val="-15"/>
        </w:rPr>
        <w:t> </w:t>
      </w:r>
      <w:r>
        <w:rPr>
          <w:color w:val="231F20"/>
          <w:spacing w:val="-3"/>
        </w:rPr>
        <w:t>registro</w:t>
      </w:r>
      <w:r>
        <w:rPr>
          <w:color w:val="231F20"/>
          <w:spacing w:val="-15"/>
        </w:rPr>
        <w:t> </w:t>
      </w:r>
      <w:r>
        <w:rPr>
          <w:color w:val="231F20"/>
        </w:rPr>
        <w:t>y</w:t>
      </w:r>
      <w:r>
        <w:rPr>
          <w:color w:val="231F20"/>
          <w:spacing w:val="-15"/>
        </w:rPr>
        <w:t> </w:t>
      </w:r>
      <w:r>
        <w:rPr>
          <w:color w:val="231F20"/>
          <w:spacing w:val="-3"/>
        </w:rPr>
        <w:t>control, </w:t>
      </w:r>
      <w:r>
        <w:rPr>
          <w:color w:val="231F20"/>
        </w:rPr>
        <w:t>así </w:t>
      </w:r>
      <w:r>
        <w:rPr>
          <w:color w:val="231F20"/>
          <w:spacing w:val="-3"/>
        </w:rPr>
        <w:t>como </w:t>
      </w:r>
      <w:r>
        <w:rPr>
          <w:color w:val="231F20"/>
          <w:spacing w:val="-4"/>
        </w:rPr>
        <w:t>bibliotecas, </w:t>
      </w:r>
      <w:r>
        <w:rPr>
          <w:color w:val="231F20"/>
          <w:spacing w:val="-3"/>
        </w:rPr>
        <w:t>algunas muy </w:t>
      </w:r>
      <w:r>
        <w:rPr>
          <w:color w:val="231F20"/>
          <w:spacing w:val="-4"/>
        </w:rPr>
        <w:t>abundantes, </w:t>
      </w:r>
      <w:r>
        <w:rPr>
          <w:color w:val="231F20"/>
          <w:spacing w:val="-3"/>
        </w:rPr>
        <w:t>especializadas</w:t>
      </w:r>
      <w:r>
        <w:rPr>
          <w:color w:val="231F20"/>
          <w:spacing w:val="-34"/>
        </w:rPr>
        <w:t> </w:t>
      </w:r>
      <w:r>
        <w:rPr>
          <w:color w:val="231F20"/>
        </w:rPr>
        <w:t>en </w:t>
      </w:r>
      <w:r>
        <w:rPr>
          <w:color w:val="231F20"/>
          <w:spacing w:val="-3"/>
        </w:rPr>
        <w:t>libros</w:t>
      </w:r>
      <w:r>
        <w:rPr>
          <w:color w:val="231F20"/>
          <w:spacing w:val="-49"/>
        </w:rPr>
        <w:t> </w:t>
      </w:r>
      <w:r>
        <w:rPr>
          <w:color w:val="231F20"/>
          <w:spacing w:val="-4"/>
        </w:rPr>
        <w:t>impresos,</w:t>
      </w:r>
      <w:r>
        <w:rPr>
          <w:color w:val="231F20"/>
          <w:spacing w:val="-49"/>
        </w:rPr>
        <w:t> </w:t>
      </w:r>
      <w:r>
        <w:rPr>
          <w:color w:val="231F20"/>
          <w:spacing w:val="-4"/>
        </w:rPr>
        <w:t>libelos,</w:t>
      </w:r>
      <w:r>
        <w:rPr>
          <w:color w:val="231F20"/>
          <w:spacing w:val="-49"/>
        </w:rPr>
        <w:t> </w:t>
      </w:r>
      <w:r>
        <w:rPr>
          <w:color w:val="231F20"/>
          <w:spacing w:val="-3"/>
        </w:rPr>
        <w:t>revistas</w:t>
      </w:r>
      <w:r>
        <w:rPr>
          <w:color w:val="231F20"/>
          <w:spacing w:val="-49"/>
        </w:rPr>
        <w:t> </w:t>
      </w:r>
      <w:r>
        <w:rPr>
          <w:color w:val="231F20"/>
        </w:rPr>
        <w:t>y</w:t>
      </w:r>
      <w:r>
        <w:rPr>
          <w:color w:val="231F20"/>
          <w:spacing w:val="-49"/>
        </w:rPr>
        <w:t> </w:t>
      </w:r>
      <w:r>
        <w:rPr>
          <w:color w:val="231F20"/>
          <w:spacing w:val="-3"/>
        </w:rPr>
        <w:t>otros</w:t>
      </w:r>
      <w:r>
        <w:rPr>
          <w:color w:val="231F20"/>
          <w:spacing w:val="-49"/>
        </w:rPr>
        <w:t> </w:t>
      </w:r>
      <w:r>
        <w:rPr>
          <w:color w:val="231F20"/>
          <w:spacing w:val="-3"/>
        </w:rPr>
        <w:t>folletos</w:t>
      </w:r>
      <w:r>
        <w:rPr>
          <w:color w:val="231F20"/>
          <w:spacing w:val="-49"/>
        </w:rPr>
        <w:t> </w:t>
      </w:r>
      <w:r>
        <w:rPr>
          <w:color w:val="231F20"/>
          <w:spacing w:val="-3"/>
        </w:rPr>
        <w:t>referentes</w:t>
      </w:r>
      <w:r>
        <w:rPr>
          <w:color w:val="231F20"/>
          <w:spacing w:val="-49"/>
        </w:rPr>
        <w:t> </w:t>
      </w:r>
      <w:r>
        <w:rPr>
          <w:color w:val="231F20"/>
        </w:rPr>
        <w:t>a</w:t>
      </w:r>
      <w:r>
        <w:rPr>
          <w:color w:val="231F20"/>
          <w:spacing w:val="-49"/>
        </w:rPr>
        <w:t> </w:t>
      </w:r>
      <w:r>
        <w:rPr>
          <w:color w:val="231F20"/>
        </w:rPr>
        <w:t>la</w:t>
      </w:r>
      <w:r>
        <w:rPr>
          <w:color w:val="231F20"/>
          <w:spacing w:val="-49"/>
        </w:rPr>
        <w:t> </w:t>
      </w:r>
      <w:r>
        <w:rPr>
          <w:color w:val="231F20"/>
          <w:spacing w:val="-4"/>
        </w:rPr>
        <w:t>Nueva </w:t>
      </w:r>
      <w:r>
        <w:rPr>
          <w:color w:val="231F20"/>
          <w:spacing w:val="-3"/>
        </w:rPr>
        <w:t>España</w:t>
      </w:r>
      <w:r>
        <w:rPr>
          <w:color w:val="231F20"/>
          <w:spacing w:val="-12"/>
        </w:rPr>
        <w:t> </w:t>
      </w:r>
      <w:r>
        <w:rPr>
          <w:color w:val="231F20"/>
        </w:rPr>
        <w:t>y</w:t>
      </w:r>
      <w:r>
        <w:rPr>
          <w:color w:val="231F20"/>
          <w:spacing w:val="-12"/>
        </w:rPr>
        <w:t> </w:t>
      </w:r>
      <w:r>
        <w:rPr>
          <w:color w:val="231F20"/>
        </w:rPr>
        <w:t>al</w:t>
      </w:r>
      <w:r>
        <w:rPr>
          <w:color w:val="231F20"/>
          <w:spacing w:val="-12"/>
        </w:rPr>
        <w:t> </w:t>
      </w:r>
      <w:r>
        <w:rPr>
          <w:color w:val="231F20"/>
          <w:spacing w:val="-3"/>
        </w:rPr>
        <w:t>México</w:t>
      </w:r>
      <w:r>
        <w:rPr>
          <w:color w:val="231F20"/>
          <w:spacing w:val="-12"/>
        </w:rPr>
        <w:t> </w:t>
      </w:r>
      <w:r>
        <w:rPr>
          <w:color w:val="231F20"/>
          <w:spacing w:val="-3"/>
        </w:rPr>
        <w:t>independiente,</w:t>
      </w:r>
      <w:r>
        <w:rPr>
          <w:color w:val="231F20"/>
          <w:spacing w:val="-12"/>
        </w:rPr>
        <w:t> </w:t>
      </w:r>
      <w:r>
        <w:rPr>
          <w:color w:val="231F20"/>
          <w:spacing w:val="-3"/>
        </w:rPr>
        <w:t>siguiendo</w:t>
      </w:r>
      <w:r>
        <w:rPr>
          <w:color w:val="231F20"/>
          <w:spacing w:val="-12"/>
        </w:rPr>
        <w:t> </w:t>
      </w:r>
      <w:r>
        <w:rPr>
          <w:color w:val="231F20"/>
        </w:rPr>
        <w:t>las</w:t>
      </w:r>
      <w:r>
        <w:rPr>
          <w:color w:val="231F20"/>
          <w:spacing w:val="-12"/>
        </w:rPr>
        <w:t> </w:t>
      </w:r>
      <w:r>
        <w:rPr>
          <w:color w:val="231F20"/>
          <w:spacing w:val="-3"/>
        </w:rPr>
        <w:t>experiencias</w:t>
      </w:r>
      <w:r>
        <w:rPr>
          <w:color w:val="231F20"/>
          <w:spacing w:val="-12"/>
        </w:rPr>
        <w:t> </w:t>
      </w:r>
      <w:r>
        <w:rPr>
          <w:color w:val="231F20"/>
          <w:spacing w:val="-3"/>
        </w:rPr>
        <w:t>de Mariano </w:t>
      </w:r>
      <w:r>
        <w:rPr>
          <w:color w:val="231F20"/>
        </w:rPr>
        <w:t>de </w:t>
      </w:r>
      <w:r>
        <w:rPr>
          <w:color w:val="231F20"/>
          <w:spacing w:val="-3"/>
        </w:rPr>
        <w:t>Beristáin </w:t>
      </w:r>
      <w:r>
        <w:rPr>
          <w:color w:val="231F20"/>
        </w:rPr>
        <w:t>y </w:t>
      </w:r>
      <w:r>
        <w:rPr>
          <w:color w:val="231F20"/>
          <w:spacing w:val="-3"/>
        </w:rPr>
        <w:t>Souza. </w:t>
      </w:r>
      <w:r>
        <w:rPr>
          <w:color w:val="231F20"/>
          <w:spacing w:val="-6"/>
        </w:rPr>
        <w:t>Pero, </w:t>
      </w:r>
      <w:r>
        <w:rPr>
          <w:color w:val="231F20"/>
        </w:rPr>
        <w:t>por una </w:t>
      </w:r>
      <w:r>
        <w:rPr>
          <w:color w:val="231F20"/>
          <w:spacing w:val="-3"/>
        </w:rPr>
        <w:t>parte, </w:t>
      </w:r>
      <w:r>
        <w:rPr>
          <w:color w:val="231F20"/>
        </w:rPr>
        <w:t>la </w:t>
      </w:r>
      <w:r>
        <w:rPr>
          <w:color w:val="231F20"/>
          <w:spacing w:val="-3"/>
        </w:rPr>
        <w:t>incuria de </w:t>
      </w:r>
      <w:r>
        <w:rPr>
          <w:color w:val="231F20"/>
          <w:spacing w:val="-4"/>
        </w:rPr>
        <w:t>varios</w:t>
      </w:r>
      <w:r>
        <w:rPr>
          <w:color w:val="231F20"/>
          <w:spacing w:val="-8"/>
        </w:rPr>
        <w:t> </w:t>
      </w:r>
      <w:r>
        <w:rPr>
          <w:color w:val="231F20"/>
        </w:rPr>
        <w:t>de</w:t>
      </w:r>
      <w:r>
        <w:rPr>
          <w:color w:val="231F20"/>
          <w:spacing w:val="-9"/>
        </w:rPr>
        <w:t> </w:t>
      </w:r>
      <w:r>
        <w:rPr>
          <w:color w:val="231F20"/>
        </w:rPr>
        <w:t>sus</w:t>
      </w:r>
      <w:r>
        <w:rPr>
          <w:color w:val="231F20"/>
          <w:spacing w:val="-8"/>
        </w:rPr>
        <w:t> </w:t>
      </w:r>
      <w:r>
        <w:rPr>
          <w:color w:val="231F20"/>
          <w:spacing w:val="-4"/>
        </w:rPr>
        <w:t>herederos,</w:t>
      </w:r>
      <w:r>
        <w:rPr>
          <w:color w:val="231F20"/>
          <w:spacing w:val="-8"/>
        </w:rPr>
        <w:t> </w:t>
      </w:r>
      <w:r>
        <w:rPr>
          <w:color w:val="231F20"/>
        </w:rPr>
        <w:t>y</w:t>
      </w:r>
      <w:r>
        <w:rPr>
          <w:color w:val="231F20"/>
          <w:spacing w:val="-9"/>
        </w:rPr>
        <w:t> </w:t>
      </w:r>
      <w:r>
        <w:rPr>
          <w:color w:val="231F20"/>
        </w:rPr>
        <w:t>por</w:t>
      </w:r>
      <w:r>
        <w:rPr>
          <w:color w:val="231F20"/>
          <w:spacing w:val="-8"/>
        </w:rPr>
        <w:t> </w:t>
      </w:r>
      <w:r>
        <w:rPr>
          <w:color w:val="231F20"/>
          <w:spacing w:val="-3"/>
        </w:rPr>
        <w:t>otra</w:t>
      </w:r>
      <w:r>
        <w:rPr>
          <w:color w:val="231F20"/>
          <w:spacing w:val="-8"/>
        </w:rPr>
        <w:t> </w:t>
      </w:r>
      <w:r>
        <w:rPr>
          <w:color w:val="231F20"/>
        </w:rPr>
        <w:t>la</w:t>
      </w:r>
      <w:r>
        <w:rPr>
          <w:color w:val="231F20"/>
          <w:spacing w:val="-8"/>
        </w:rPr>
        <w:t> </w:t>
      </w:r>
      <w:r>
        <w:rPr>
          <w:color w:val="231F20"/>
          <w:spacing w:val="-3"/>
        </w:rPr>
        <w:t>indiferencia</w:t>
      </w:r>
      <w:r>
        <w:rPr>
          <w:color w:val="231F20"/>
          <w:spacing w:val="-8"/>
        </w:rPr>
        <w:t> </w:t>
      </w:r>
      <w:r>
        <w:rPr>
          <w:color w:val="231F20"/>
          <w:spacing w:val="-3"/>
        </w:rPr>
        <w:t>gubernamental </w:t>
      </w:r>
      <w:r>
        <w:rPr>
          <w:color w:val="231F20"/>
        </w:rPr>
        <w:t>por</w:t>
      </w:r>
      <w:r>
        <w:rPr>
          <w:color w:val="231F20"/>
          <w:spacing w:val="-23"/>
        </w:rPr>
        <w:t> </w:t>
      </w:r>
      <w:r>
        <w:rPr>
          <w:color w:val="231F20"/>
          <w:spacing w:val="-4"/>
        </w:rPr>
        <w:t>muchos</w:t>
      </w:r>
      <w:r>
        <w:rPr>
          <w:color w:val="231F20"/>
          <w:spacing w:val="-23"/>
        </w:rPr>
        <w:t> </w:t>
      </w:r>
      <w:r>
        <w:rPr>
          <w:color w:val="231F20"/>
          <w:spacing w:val="-3"/>
        </w:rPr>
        <w:t>bienes</w:t>
      </w:r>
      <w:r>
        <w:rPr>
          <w:color w:val="231F20"/>
          <w:spacing w:val="-23"/>
        </w:rPr>
        <w:t> </w:t>
      </w:r>
      <w:r>
        <w:rPr>
          <w:color w:val="231F20"/>
          <w:spacing w:val="-4"/>
        </w:rPr>
        <w:t>culturales,</w:t>
      </w:r>
      <w:r>
        <w:rPr>
          <w:color w:val="231F20"/>
          <w:spacing w:val="-23"/>
        </w:rPr>
        <w:t> </w:t>
      </w:r>
      <w:r>
        <w:rPr>
          <w:color w:val="231F20"/>
          <w:spacing w:val="-3"/>
        </w:rPr>
        <w:t>dieron</w:t>
      </w:r>
      <w:r>
        <w:rPr>
          <w:color w:val="231F20"/>
          <w:spacing w:val="-23"/>
        </w:rPr>
        <w:t> </w:t>
      </w:r>
      <w:r>
        <w:rPr>
          <w:color w:val="231F20"/>
          <w:spacing w:val="-3"/>
        </w:rPr>
        <w:t>como</w:t>
      </w:r>
      <w:r>
        <w:rPr>
          <w:color w:val="231F20"/>
          <w:spacing w:val="-23"/>
        </w:rPr>
        <w:t> </w:t>
      </w:r>
      <w:r>
        <w:rPr>
          <w:color w:val="231F20"/>
          <w:spacing w:val="-3"/>
        </w:rPr>
        <w:t>resultado</w:t>
      </w:r>
      <w:r>
        <w:rPr>
          <w:color w:val="231F20"/>
          <w:spacing w:val="-23"/>
        </w:rPr>
        <w:t> </w:t>
      </w:r>
      <w:r>
        <w:rPr>
          <w:color w:val="231F20"/>
        </w:rPr>
        <w:t>la</w:t>
      </w:r>
      <w:r>
        <w:rPr>
          <w:color w:val="231F20"/>
          <w:spacing w:val="-23"/>
        </w:rPr>
        <w:t> </w:t>
      </w:r>
      <w:r>
        <w:rPr>
          <w:color w:val="231F20"/>
          <w:spacing w:val="-3"/>
        </w:rPr>
        <w:t>pérdida</w:t>
      </w:r>
      <w:r>
        <w:rPr>
          <w:color w:val="231F20"/>
          <w:spacing w:val="-22"/>
        </w:rPr>
        <w:t> </w:t>
      </w:r>
      <w:r>
        <w:rPr>
          <w:color w:val="231F20"/>
          <w:spacing w:val="-3"/>
        </w:rPr>
        <w:t>de </w:t>
      </w:r>
      <w:r>
        <w:rPr>
          <w:color w:val="231F20"/>
          <w:spacing w:val="-3"/>
          <w:w w:val="95"/>
        </w:rPr>
        <w:t>dichas</w:t>
      </w:r>
      <w:r>
        <w:rPr>
          <w:color w:val="231F20"/>
          <w:spacing w:val="12"/>
          <w:w w:val="95"/>
        </w:rPr>
        <w:t> </w:t>
      </w:r>
      <w:r>
        <w:rPr>
          <w:color w:val="231F20"/>
          <w:spacing w:val="-4"/>
          <w:w w:val="95"/>
        </w:rPr>
        <w:t>fuentes.</w:t>
      </w:r>
    </w:p>
    <w:p>
      <w:pPr>
        <w:spacing w:after="0" w:line="312" w:lineRule="auto"/>
        <w:jc w:val="both"/>
        <w:sectPr>
          <w:footerReference w:type="even" r:id="rId57"/>
          <w:pgSz w:w="7940" w:h="12480"/>
          <w:pgMar w:footer="793" w:header="0" w:top="0" w:bottom="980" w:left="740" w:right="0"/>
        </w:sectPr>
      </w:pPr>
    </w:p>
    <w:p>
      <w:pPr>
        <w:pStyle w:val="BodyText"/>
        <w:spacing w:before="4"/>
        <w:rPr>
          <w:sz w:val="17"/>
        </w:rPr>
      </w:pPr>
    </w:p>
    <w:p>
      <w:pPr>
        <w:spacing w:after="0"/>
        <w:rPr>
          <w:sz w:val="17"/>
        </w:rPr>
        <w:sectPr>
          <w:footerReference w:type="default" r:id="rId58"/>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BodyText"/>
        <w:spacing w:before="60"/>
        <w:ind w:left="1834"/>
      </w:pPr>
      <w:r>
        <w:rPr/>
        <w:pict>
          <v:group style="position:absolute;margin-left:368.183014pt;margin-top:-57.327568pt;width:28.7pt;height:311.350pt;mso-position-horizontal-relative:page;mso-position-vertical-relative:paragraph;z-index:3256" coordorigin="7364,-1147" coordsize="574,6227">
            <v:rect style="position:absolute;left:7369;top:-1147;width:563;height:6226" filled="true" fillcolor="#7d6c00" stroked="false">
              <v:fill type="solid"/>
            </v:rect>
            <v:line style="position:absolute" from="7369,2234" to="7932,2234" stroked="true" strokeweight=".5pt" strokecolor="#ffffff"/>
            <v:shape style="position:absolute;left:7423;top:1951;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57</w:t>
                    </w:r>
                  </w:p>
                </w:txbxContent>
              </v:textbox>
              <w10:wrap type="none"/>
            </v:shape>
            <w10:wrap type="none"/>
          </v:group>
        </w:pict>
      </w:r>
      <w:r>
        <w:rPr>
          <w:color w:val="7D6C00"/>
        </w:rPr>
        <w:t>Fray Luis Gonzaga Oronoz</w:t>
      </w:r>
    </w:p>
    <w:p>
      <w:pPr>
        <w:pStyle w:val="BodyText"/>
      </w:pPr>
    </w:p>
    <w:p>
      <w:pPr>
        <w:pStyle w:val="BodyText"/>
        <w:spacing w:line="312" w:lineRule="auto" w:before="168"/>
        <w:ind w:left="110" w:right="1073"/>
        <w:jc w:val="both"/>
      </w:pPr>
      <w:r>
        <w:rPr>
          <w:color w:val="231F20"/>
        </w:rPr>
        <w:t>Personaje distinguido, pero lamentablemente </w:t>
      </w:r>
      <w:r>
        <w:rPr>
          <w:color w:val="231F20"/>
          <w:spacing w:val="-2"/>
        </w:rPr>
        <w:t>olvidado, </w:t>
      </w:r>
      <w:r>
        <w:rPr>
          <w:color w:val="231F20"/>
        </w:rPr>
        <w:t>fue el primer</w:t>
      </w:r>
      <w:r>
        <w:rPr>
          <w:color w:val="231F20"/>
          <w:spacing w:val="-36"/>
        </w:rPr>
        <w:t> </w:t>
      </w:r>
      <w:r>
        <w:rPr>
          <w:color w:val="231F20"/>
        </w:rPr>
        <w:t>religioso</w:t>
      </w:r>
      <w:r>
        <w:rPr>
          <w:color w:val="231F20"/>
          <w:spacing w:val="-36"/>
        </w:rPr>
        <w:t> </w:t>
      </w:r>
      <w:r>
        <w:rPr>
          <w:color w:val="231F20"/>
        </w:rPr>
        <w:t>de</w:t>
      </w:r>
      <w:r>
        <w:rPr>
          <w:color w:val="231F20"/>
          <w:spacing w:val="-37"/>
        </w:rPr>
        <w:t> </w:t>
      </w:r>
      <w:r>
        <w:rPr>
          <w:color w:val="231F20"/>
        </w:rPr>
        <w:t>la</w:t>
      </w:r>
      <w:r>
        <w:rPr>
          <w:color w:val="231F20"/>
          <w:spacing w:val="-37"/>
        </w:rPr>
        <w:t> </w:t>
      </w:r>
      <w:r>
        <w:rPr>
          <w:color w:val="231F20"/>
        </w:rPr>
        <w:t>Orden</w:t>
      </w:r>
      <w:r>
        <w:rPr>
          <w:color w:val="231F20"/>
          <w:spacing w:val="-36"/>
        </w:rPr>
        <w:t> </w:t>
      </w:r>
      <w:r>
        <w:rPr>
          <w:color w:val="231F20"/>
        </w:rPr>
        <w:t>de</w:t>
      </w:r>
      <w:r>
        <w:rPr>
          <w:color w:val="231F20"/>
          <w:spacing w:val="-37"/>
        </w:rPr>
        <w:t> </w:t>
      </w:r>
      <w:r>
        <w:rPr>
          <w:color w:val="231F20"/>
        </w:rPr>
        <w:t>Frailes</w:t>
      </w:r>
      <w:r>
        <w:rPr>
          <w:color w:val="231F20"/>
          <w:spacing w:val="-36"/>
        </w:rPr>
        <w:t> </w:t>
      </w:r>
      <w:r>
        <w:rPr>
          <w:color w:val="231F20"/>
        </w:rPr>
        <w:t>Menores</w:t>
      </w:r>
      <w:r>
        <w:rPr>
          <w:color w:val="231F20"/>
          <w:spacing w:val="-36"/>
        </w:rPr>
        <w:t> </w:t>
      </w:r>
      <w:r>
        <w:rPr>
          <w:color w:val="231F20"/>
        </w:rPr>
        <w:t>y</w:t>
      </w:r>
      <w:r>
        <w:rPr>
          <w:color w:val="231F20"/>
          <w:spacing w:val="-37"/>
        </w:rPr>
        <w:t> </w:t>
      </w:r>
      <w:r>
        <w:rPr>
          <w:color w:val="231F20"/>
        </w:rPr>
        <w:t>luego</w:t>
      </w:r>
      <w:r>
        <w:rPr>
          <w:color w:val="231F20"/>
          <w:spacing w:val="-37"/>
        </w:rPr>
        <w:t> </w:t>
      </w:r>
      <w:r>
        <w:rPr>
          <w:color w:val="231F20"/>
        </w:rPr>
        <w:t>sacerdote diocesano, comandante insurgente más  tarde  y  funcionario de correos en el ocaso de su vida, Luis Gonzaga Oronoz, prácticamente desconocido por sus coterráneos; religioso criollo que primero, por razones ignoradas, abrazó la doctrina franciscana </w:t>
      </w:r>
      <w:r>
        <w:rPr>
          <w:color w:val="231F20"/>
          <w:spacing w:val="-10"/>
        </w:rPr>
        <w:t>y, </w:t>
      </w:r>
      <w:r>
        <w:rPr>
          <w:color w:val="231F20"/>
        </w:rPr>
        <w:t>con posterioridad, prestó sus buenos oficios piadosos</w:t>
      </w:r>
      <w:r>
        <w:rPr>
          <w:color w:val="231F20"/>
          <w:spacing w:val="-36"/>
        </w:rPr>
        <w:t> </w:t>
      </w:r>
      <w:r>
        <w:rPr>
          <w:color w:val="231F20"/>
        </w:rPr>
        <w:t>y</w:t>
      </w:r>
      <w:r>
        <w:rPr>
          <w:color w:val="231F20"/>
          <w:spacing w:val="-36"/>
        </w:rPr>
        <w:t> </w:t>
      </w:r>
      <w:r>
        <w:rPr>
          <w:color w:val="231F20"/>
        </w:rPr>
        <w:t>parroquiales</w:t>
      </w:r>
      <w:r>
        <w:rPr>
          <w:color w:val="231F20"/>
          <w:spacing w:val="-36"/>
        </w:rPr>
        <w:t> </w:t>
      </w:r>
      <w:r>
        <w:rPr>
          <w:color w:val="231F20"/>
        </w:rPr>
        <w:t>al</w:t>
      </w:r>
      <w:r>
        <w:rPr>
          <w:color w:val="231F20"/>
          <w:spacing w:val="-36"/>
        </w:rPr>
        <w:t> </w:t>
      </w:r>
      <w:r>
        <w:rPr>
          <w:color w:val="231F20"/>
        </w:rPr>
        <w:t>clero</w:t>
      </w:r>
      <w:r>
        <w:rPr>
          <w:color w:val="231F20"/>
          <w:spacing w:val="-36"/>
        </w:rPr>
        <w:t> </w:t>
      </w:r>
      <w:r>
        <w:rPr>
          <w:color w:val="231F20"/>
        </w:rPr>
        <w:t>diocesano;</w:t>
      </w:r>
      <w:r>
        <w:rPr>
          <w:color w:val="231F20"/>
          <w:spacing w:val="-36"/>
        </w:rPr>
        <w:t> </w:t>
      </w:r>
      <w:r>
        <w:rPr>
          <w:color w:val="231F20"/>
        </w:rPr>
        <w:t>se</w:t>
      </w:r>
      <w:r>
        <w:rPr>
          <w:color w:val="231F20"/>
          <w:spacing w:val="-36"/>
        </w:rPr>
        <w:t> </w:t>
      </w:r>
      <w:r>
        <w:rPr>
          <w:color w:val="231F20"/>
        </w:rPr>
        <w:t>adhirió</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causa</w:t>
      </w:r>
      <w:r>
        <w:rPr>
          <w:color w:val="231F20"/>
          <w:spacing w:val="-36"/>
        </w:rPr>
        <w:t> </w:t>
      </w:r>
      <w:r>
        <w:rPr>
          <w:color w:val="231F20"/>
        </w:rPr>
        <w:t>de los</w:t>
      </w:r>
      <w:r>
        <w:rPr>
          <w:color w:val="231F20"/>
          <w:spacing w:val="-12"/>
        </w:rPr>
        <w:t> </w:t>
      </w:r>
      <w:r>
        <w:rPr>
          <w:color w:val="231F20"/>
        </w:rPr>
        <w:t>insurgentes</w:t>
      </w:r>
      <w:r>
        <w:rPr>
          <w:color w:val="231F20"/>
          <w:spacing w:val="-12"/>
        </w:rPr>
        <w:t> </w:t>
      </w:r>
      <w:r>
        <w:rPr>
          <w:color w:val="231F20"/>
        </w:rPr>
        <w:t>y</w:t>
      </w:r>
      <w:r>
        <w:rPr>
          <w:color w:val="231F20"/>
          <w:spacing w:val="-12"/>
        </w:rPr>
        <w:t> </w:t>
      </w:r>
      <w:r>
        <w:rPr>
          <w:color w:val="231F20"/>
        </w:rPr>
        <w:t>figuró</w:t>
      </w:r>
      <w:r>
        <w:rPr>
          <w:color w:val="231F20"/>
          <w:spacing w:val="-12"/>
        </w:rPr>
        <w:t> </w:t>
      </w:r>
      <w:r>
        <w:rPr>
          <w:color w:val="231F20"/>
        </w:rPr>
        <w:t>sonadamente</w:t>
      </w:r>
      <w:r>
        <w:rPr>
          <w:color w:val="231F20"/>
          <w:spacing w:val="-12"/>
        </w:rPr>
        <w:t> </w:t>
      </w:r>
      <w:r>
        <w:rPr>
          <w:color w:val="231F20"/>
        </w:rPr>
        <w:t>como</w:t>
      </w:r>
      <w:r>
        <w:rPr>
          <w:color w:val="231F20"/>
          <w:spacing w:val="-12"/>
        </w:rPr>
        <w:t> </w:t>
      </w:r>
      <w:r>
        <w:rPr>
          <w:color w:val="231F20"/>
        </w:rPr>
        <w:t>lo</w:t>
      </w:r>
      <w:r>
        <w:rPr>
          <w:color w:val="231F20"/>
          <w:spacing w:val="-12"/>
        </w:rPr>
        <w:t> </w:t>
      </w:r>
      <w:r>
        <w:rPr>
          <w:color w:val="231F20"/>
        </w:rPr>
        <w:t>indican</w:t>
      </w:r>
      <w:r>
        <w:rPr>
          <w:color w:val="231F20"/>
          <w:spacing w:val="-12"/>
        </w:rPr>
        <w:t> </w:t>
      </w:r>
      <w:r>
        <w:rPr>
          <w:color w:val="231F20"/>
        </w:rPr>
        <w:t>las</w:t>
      </w:r>
      <w:r>
        <w:rPr>
          <w:color w:val="231F20"/>
          <w:spacing w:val="-12"/>
        </w:rPr>
        <w:t> </w:t>
      </w:r>
      <w:r>
        <w:rPr>
          <w:color w:val="231F20"/>
        </w:rPr>
        <w:t>pocas noticias que de él podemos disponer, en multitud de hechos de armas</w:t>
      </w:r>
      <w:r>
        <w:rPr>
          <w:color w:val="231F20"/>
          <w:spacing w:val="-14"/>
        </w:rPr>
        <w:t> </w:t>
      </w:r>
      <w:r>
        <w:rPr>
          <w:color w:val="231F20"/>
        </w:rPr>
        <w:t>que</w:t>
      </w:r>
      <w:r>
        <w:rPr>
          <w:color w:val="231F20"/>
          <w:spacing w:val="-14"/>
        </w:rPr>
        <w:t> </w:t>
      </w:r>
      <w:r>
        <w:rPr>
          <w:color w:val="231F20"/>
        </w:rPr>
        <w:t>tuvieron</w:t>
      </w:r>
      <w:r>
        <w:rPr>
          <w:color w:val="231F20"/>
          <w:spacing w:val="-14"/>
        </w:rPr>
        <w:t> </w:t>
      </w:r>
      <w:r>
        <w:rPr>
          <w:color w:val="231F20"/>
        </w:rPr>
        <w:t>lugar,</w:t>
      </w:r>
      <w:r>
        <w:rPr>
          <w:color w:val="231F20"/>
          <w:spacing w:val="-14"/>
        </w:rPr>
        <w:t> </w:t>
      </w:r>
      <w:r>
        <w:rPr>
          <w:color w:val="231F20"/>
        </w:rPr>
        <w:t>principalmente,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centro-norte</w:t>
      </w:r>
      <w:r>
        <w:rPr>
          <w:color w:val="231F20"/>
          <w:spacing w:val="-14"/>
        </w:rPr>
        <w:t> </w:t>
      </w:r>
      <w:r>
        <w:rPr>
          <w:color w:val="231F20"/>
        </w:rPr>
        <w:t>del país; en la zona que actualmente se reparte entre los estados</w:t>
      </w:r>
      <w:r>
        <w:rPr>
          <w:color w:val="231F20"/>
          <w:spacing w:val="-25"/>
        </w:rPr>
        <w:t> </w:t>
      </w:r>
      <w:r>
        <w:rPr>
          <w:color w:val="231F20"/>
        </w:rPr>
        <w:t>de Tamaulipas,</w:t>
      </w:r>
      <w:r>
        <w:rPr>
          <w:color w:val="231F20"/>
          <w:spacing w:val="-15"/>
        </w:rPr>
        <w:t> </w:t>
      </w:r>
      <w:r>
        <w:rPr>
          <w:color w:val="231F20"/>
        </w:rPr>
        <w:t>Zacatecas,</w:t>
      </w:r>
      <w:r>
        <w:rPr>
          <w:color w:val="231F20"/>
          <w:spacing w:val="-15"/>
        </w:rPr>
        <w:t> </w:t>
      </w:r>
      <w:r>
        <w:rPr>
          <w:color w:val="231F20"/>
        </w:rPr>
        <w:t>Hidalgo,</w:t>
      </w:r>
      <w:r>
        <w:rPr>
          <w:color w:val="231F20"/>
          <w:spacing w:val="-15"/>
        </w:rPr>
        <w:t> </w:t>
      </w:r>
      <w:r>
        <w:rPr>
          <w:color w:val="231F20"/>
        </w:rPr>
        <w:t>San</w:t>
      </w:r>
      <w:r>
        <w:rPr>
          <w:color w:val="231F20"/>
          <w:spacing w:val="-15"/>
        </w:rPr>
        <w:t> </w:t>
      </w:r>
      <w:r>
        <w:rPr>
          <w:color w:val="231F20"/>
        </w:rPr>
        <w:t>Luis</w:t>
      </w:r>
      <w:r>
        <w:rPr>
          <w:color w:val="231F20"/>
          <w:spacing w:val="-15"/>
        </w:rPr>
        <w:t> </w:t>
      </w:r>
      <w:r>
        <w:rPr>
          <w:color w:val="231F20"/>
        </w:rPr>
        <w:t>Potosí,</w:t>
      </w:r>
      <w:r>
        <w:rPr>
          <w:color w:val="231F20"/>
          <w:spacing w:val="-15"/>
        </w:rPr>
        <w:t> </w:t>
      </w:r>
      <w:r>
        <w:rPr>
          <w:color w:val="231F20"/>
        </w:rPr>
        <w:t>Guanajuato</w:t>
      </w:r>
      <w:r>
        <w:rPr>
          <w:color w:val="231F20"/>
          <w:spacing w:val="-15"/>
        </w:rPr>
        <w:t> </w:t>
      </w:r>
      <w:r>
        <w:rPr>
          <w:color w:val="231F20"/>
        </w:rPr>
        <w:t>y Querétaro,</w:t>
      </w:r>
      <w:r>
        <w:rPr>
          <w:color w:val="231F20"/>
          <w:spacing w:val="-19"/>
        </w:rPr>
        <w:t> </w:t>
      </w:r>
      <w:r>
        <w:rPr>
          <w:color w:val="231F20"/>
        </w:rPr>
        <w:t>y</w:t>
      </w:r>
      <w:r>
        <w:rPr>
          <w:color w:val="231F20"/>
          <w:spacing w:val="-19"/>
        </w:rPr>
        <w:t> </w:t>
      </w:r>
      <w:r>
        <w:rPr>
          <w:color w:val="231F20"/>
        </w:rPr>
        <w:t>en</w:t>
      </w:r>
      <w:r>
        <w:rPr>
          <w:color w:val="231F20"/>
          <w:spacing w:val="-20"/>
        </w:rPr>
        <w:t> </w:t>
      </w:r>
      <w:r>
        <w:rPr>
          <w:color w:val="231F20"/>
        </w:rPr>
        <w:t>el</w:t>
      </w:r>
      <w:r>
        <w:rPr>
          <w:color w:val="231F20"/>
          <w:spacing w:val="-20"/>
        </w:rPr>
        <w:t> </w:t>
      </w:r>
      <w:r>
        <w:rPr>
          <w:color w:val="231F20"/>
        </w:rPr>
        <w:t>famoso</w:t>
      </w:r>
      <w:r>
        <w:rPr>
          <w:color w:val="231F20"/>
          <w:spacing w:val="-20"/>
        </w:rPr>
        <w:t> </w:t>
      </w:r>
      <w:r>
        <w:rPr>
          <w:color w:val="231F20"/>
        </w:rPr>
        <w:t>camino</w:t>
      </w:r>
      <w:r>
        <w:rPr>
          <w:color w:val="231F20"/>
          <w:spacing w:val="-20"/>
        </w:rPr>
        <w:t> </w:t>
      </w:r>
      <w:r>
        <w:rPr>
          <w:color w:val="231F20"/>
        </w:rPr>
        <w:t>de</w:t>
      </w:r>
      <w:r>
        <w:rPr>
          <w:color w:val="231F20"/>
          <w:spacing w:val="-19"/>
        </w:rPr>
        <w:t> </w:t>
      </w:r>
      <w:r>
        <w:rPr>
          <w:color w:val="231F20"/>
        </w:rPr>
        <w:t>Tierra</w:t>
      </w:r>
      <w:r>
        <w:rPr>
          <w:color w:val="231F20"/>
          <w:spacing w:val="-19"/>
        </w:rPr>
        <w:t> </w:t>
      </w:r>
      <w:r>
        <w:rPr>
          <w:color w:val="231F20"/>
          <w:spacing w:val="-3"/>
        </w:rPr>
        <w:t>Adentro.</w:t>
      </w:r>
    </w:p>
    <w:p>
      <w:pPr>
        <w:pStyle w:val="BodyText"/>
        <w:spacing w:line="312" w:lineRule="auto" w:before="4"/>
        <w:ind w:left="110" w:right="1073" w:firstLine="360"/>
        <w:jc w:val="both"/>
      </w:pPr>
      <w:r>
        <w:rPr>
          <w:color w:val="231F20"/>
        </w:rPr>
        <w:t>Acompañado de otros clérigos, no siempre convencidos  de la causa insurgente, se enfrentó con suerte alterna y en diferentes</w:t>
      </w:r>
      <w:r>
        <w:rPr>
          <w:color w:val="231F20"/>
          <w:spacing w:val="-12"/>
        </w:rPr>
        <w:t> </w:t>
      </w:r>
      <w:r>
        <w:rPr>
          <w:color w:val="231F20"/>
        </w:rPr>
        <w:t>ocasiones,</w:t>
      </w:r>
      <w:r>
        <w:rPr>
          <w:color w:val="231F20"/>
          <w:spacing w:val="-12"/>
        </w:rPr>
        <w:t> </w:t>
      </w:r>
      <w:r>
        <w:rPr>
          <w:color w:val="231F20"/>
        </w:rPr>
        <w:t>a</w:t>
      </w:r>
      <w:r>
        <w:rPr>
          <w:color w:val="231F20"/>
          <w:spacing w:val="-11"/>
        </w:rPr>
        <w:t> </w:t>
      </w:r>
      <w:r>
        <w:rPr>
          <w:color w:val="231F20"/>
        </w:rPr>
        <w:t>las</w:t>
      </w:r>
      <w:r>
        <w:rPr>
          <w:color w:val="231F20"/>
          <w:spacing w:val="-11"/>
        </w:rPr>
        <w:t> </w:t>
      </w:r>
      <w:r>
        <w:rPr>
          <w:color w:val="231F20"/>
        </w:rPr>
        <w:t>fuerzas</w:t>
      </w:r>
      <w:r>
        <w:rPr>
          <w:color w:val="231F20"/>
          <w:spacing w:val="-11"/>
        </w:rPr>
        <w:t> </w:t>
      </w:r>
      <w:r>
        <w:rPr>
          <w:color w:val="231F20"/>
        </w:rPr>
        <w:t>leales</w:t>
      </w:r>
      <w:r>
        <w:rPr>
          <w:color w:val="231F20"/>
          <w:spacing w:val="-12"/>
        </w:rPr>
        <w:t> </w:t>
      </w:r>
      <w:r>
        <w:rPr>
          <w:color w:val="231F20"/>
        </w:rPr>
        <w:t>a</w:t>
      </w:r>
      <w:r>
        <w:rPr>
          <w:color w:val="231F20"/>
          <w:spacing w:val="-11"/>
        </w:rPr>
        <w:t> </w:t>
      </w:r>
      <w:r>
        <w:rPr>
          <w:color w:val="231F20"/>
        </w:rPr>
        <w:t>la</w:t>
      </w:r>
      <w:r>
        <w:rPr>
          <w:color w:val="231F20"/>
          <w:spacing w:val="-11"/>
        </w:rPr>
        <w:t> </w:t>
      </w:r>
      <w:r>
        <w:rPr>
          <w:color w:val="231F20"/>
        </w:rPr>
        <w:t>Corona</w:t>
      </w:r>
      <w:r>
        <w:rPr>
          <w:color w:val="231F20"/>
          <w:spacing w:val="-11"/>
        </w:rPr>
        <w:t> </w:t>
      </w:r>
      <w:r>
        <w:rPr>
          <w:color w:val="231F20"/>
        </w:rPr>
        <w:t>por</w:t>
      </w:r>
      <w:r>
        <w:rPr>
          <w:color w:val="231F20"/>
          <w:spacing w:val="-11"/>
        </w:rPr>
        <w:t> </w:t>
      </w:r>
      <w:r>
        <w:rPr>
          <w:color w:val="231F20"/>
        </w:rPr>
        <w:t>las</w:t>
      </w:r>
      <w:r>
        <w:rPr>
          <w:color w:val="231F20"/>
          <w:spacing w:val="-11"/>
        </w:rPr>
        <w:t> </w:t>
      </w:r>
      <w:r>
        <w:rPr>
          <w:color w:val="231F20"/>
        </w:rPr>
        <w:t>que fue</w:t>
      </w:r>
      <w:r>
        <w:rPr>
          <w:color w:val="231F20"/>
          <w:spacing w:val="-30"/>
        </w:rPr>
        <w:t> </w:t>
      </w:r>
      <w:r>
        <w:rPr>
          <w:color w:val="231F20"/>
        </w:rPr>
        <w:t>siempre</w:t>
      </w:r>
      <w:r>
        <w:rPr>
          <w:color w:val="231F20"/>
          <w:spacing w:val="-30"/>
        </w:rPr>
        <w:t> </w:t>
      </w:r>
      <w:r>
        <w:rPr>
          <w:color w:val="231F20"/>
        </w:rPr>
        <w:t>perseguido,</w:t>
      </w:r>
      <w:r>
        <w:rPr>
          <w:color w:val="231F20"/>
          <w:spacing w:val="-30"/>
        </w:rPr>
        <w:t> </w:t>
      </w:r>
      <w:r>
        <w:rPr>
          <w:color w:val="231F20"/>
        </w:rPr>
        <w:t>en</w:t>
      </w:r>
      <w:r>
        <w:rPr>
          <w:color w:val="231F20"/>
          <w:spacing w:val="-30"/>
        </w:rPr>
        <w:t> </w:t>
      </w:r>
      <w:r>
        <w:rPr>
          <w:color w:val="231F20"/>
        </w:rPr>
        <w:t>ocasiones</w:t>
      </w:r>
      <w:r>
        <w:rPr>
          <w:color w:val="231F20"/>
          <w:spacing w:val="-29"/>
        </w:rPr>
        <w:t> </w:t>
      </w:r>
      <w:r>
        <w:rPr>
          <w:color w:val="231F20"/>
        </w:rPr>
        <w:t>detenido</w:t>
      </w:r>
      <w:r>
        <w:rPr>
          <w:color w:val="231F20"/>
          <w:spacing w:val="-29"/>
        </w:rPr>
        <w:t> </w:t>
      </w:r>
      <w:r>
        <w:rPr>
          <w:color w:val="231F20"/>
        </w:rPr>
        <w:t>y</w:t>
      </w:r>
      <w:r>
        <w:rPr>
          <w:color w:val="231F20"/>
          <w:spacing w:val="-30"/>
        </w:rPr>
        <w:t> </w:t>
      </w:r>
      <w:r>
        <w:rPr>
          <w:color w:val="231F20"/>
        </w:rPr>
        <w:t>liberado</w:t>
      </w:r>
      <w:r>
        <w:rPr>
          <w:color w:val="231F20"/>
          <w:spacing w:val="-29"/>
        </w:rPr>
        <w:t> </w:t>
      </w:r>
      <w:r>
        <w:rPr>
          <w:color w:val="231F20"/>
        </w:rPr>
        <w:t>gracias a la popularidad y a la lealtad que la gente de la región sentía por él y por su familia; principalmente por su padre, hombre de bien y patriota sincero que apoyaba, sin reservas, la causa independentista</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había</w:t>
      </w:r>
      <w:r>
        <w:rPr>
          <w:color w:val="231F20"/>
          <w:spacing w:val="-40"/>
        </w:rPr>
        <w:t> </w:t>
      </w:r>
      <w:r>
        <w:rPr>
          <w:color w:val="231F20"/>
        </w:rPr>
        <w:t>comprometido,</w:t>
      </w:r>
      <w:r>
        <w:rPr>
          <w:color w:val="231F20"/>
          <w:spacing w:val="-40"/>
        </w:rPr>
        <w:t> </w:t>
      </w:r>
      <w:r>
        <w:rPr>
          <w:color w:val="231F20"/>
        </w:rPr>
        <w:t>juntamente</w:t>
      </w:r>
      <w:r>
        <w:rPr>
          <w:color w:val="231F20"/>
          <w:spacing w:val="-40"/>
        </w:rPr>
        <w:t> </w:t>
      </w:r>
      <w:r>
        <w:rPr>
          <w:color w:val="231F20"/>
        </w:rPr>
        <w:t>con los</w:t>
      </w:r>
      <w:r>
        <w:rPr>
          <w:color w:val="231F20"/>
          <w:spacing w:val="-29"/>
        </w:rPr>
        <w:t> </w:t>
      </w:r>
      <w:r>
        <w:rPr>
          <w:color w:val="231F20"/>
        </w:rPr>
        <w:t>suyos;</w:t>
      </w:r>
      <w:r>
        <w:rPr>
          <w:color w:val="231F20"/>
          <w:spacing w:val="-29"/>
        </w:rPr>
        <w:t> </w:t>
      </w:r>
      <w:r>
        <w:rPr>
          <w:color w:val="231F20"/>
        </w:rPr>
        <w:t>y</w:t>
      </w:r>
      <w:r>
        <w:rPr>
          <w:color w:val="231F20"/>
          <w:spacing w:val="-29"/>
        </w:rPr>
        <w:t> </w:t>
      </w:r>
      <w:r>
        <w:rPr>
          <w:color w:val="231F20"/>
        </w:rPr>
        <w:t>que</w:t>
      </w:r>
      <w:r>
        <w:rPr>
          <w:color w:val="231F20"/>
          <w:spacing w:val="-29"/>
        </w:rPr>
        <w:t> </w:t>
      </w:r>
      <w:r>
        <w:rPr>
          <w:color w:val="231F20"/>
        </w:rPr>
        <w:t>por</w:t>
      </w:r>
      <w:r>
        <w:rPr>
          <w:color w:val="231F20"/>
          <w:spacing w:val="-29"/>
        </w:rPr>
        <w:t> </w:t>
      </w:r>
      <w:r>
        <w:rPr>
          <w:color w:val="231F20"/>
        </w:rPr>
        <w:t>su</w:t>
      </w:r>
      <w:r>
        <w:rPr>
          <w:color w:val="231F20"/>
          <w:spacing w:val="-29"/>
        </w:rPr>
        <w:t> </w:t>
      </w:r>
      <w:r>
        <w:rPr>
          <w:color w:val="231F20"/>
        </w:rPr>
        <w:t>bonhomía</w:t>
      </w:r>
      <w:r>
        <w:rPr>
          <w:color w:val="231F20"/>
          <w:spacing w:val="-29"/>
        </w:rPr>
        <w:t> </w:t>
      </w:r>
      <w:r>
        <w:rPr>
          <w:color w:val="231F20"/>
        </w:rPr>
        <w:t>y</w:t>
      </w:r>
      <w:r>
        <w:rPr>
          <w:color w:val="231F20"/>
          <w:spacing w:val="-29"/>
        </w:rPr>
        <w:t> </w:t>
      </w:r>
      <w:r>
        <w:rPr>
          <w:color w:val="231F20"/>
        </w:rPr>
        <w:t>honor</w:t>
      </w:r>
      <w:r>
        <w:rPr>
          <w:color w:val="231F20"/>
          <w:spacing w:val="-29"/>
        </w:rPr>
        <w:t> </w:t>
      </w:r>
      <w:r>
        <w:rPr>
          <w:color w:val="231F20"/>
        </w:rPr>
        <w:t>gozaba,</w:t>
      </w:r>
      <w:r>
        <w:rPr>
          <w:color w:val="231F20"/>
          <w:spacing w:val="-29"/>
        </w:rPr>
        <w:t> </w:t>
      </w:r>
      <w:r>
        <w:rPr>
          <w:color w:val="231F20"/>
        </w:rPr>
        <w:t>sin</w:t>
      </w:r>
      <w:r>
        <w:rPr>
          <w:color w:val="231F20"/>
          <w:spacing w:val="-29"/>
        </w:rPr>
        <w:t> </w:t>
      </w:r>
      <w:r>
        <w:rPr>
          <w:color w:val="231F20"/>
        </w:rPr>
        <w:t>reservas,</w:t>
      </w:r>
      <w:r>
        <w:rPr>
          <w:color w:val="231F20"/>
          <w:spacing w:val="-29"/>
        </w:rPr>
        <w:t> </w:t>
      </w:r>
      <w:r>
        <w:rPr>
          <w:color w:val="231F20"/>
        </w:rPr>
        <w:t>de la</w:t>
      </w:r>
      <w:r>
        <w:rPr>
          <w:color w:val="231F20"/>
          <w:spacing w:val="-11"/>
        </w:rPr>
        <w:t> </w:t>
      </w:r>
      <w:r>
        <w:rPr>
          <w:color w:val="231F20"/>
        </w:rPr>
        <w:t>estimación</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respeto,</w:t>
      </w:r>
      <w:r>
        <w:rPr>
          <w:color w:val="231F20"/>
          <w:spacing w:val="-11"/>
        </w:rPr>
        <w:t> </w:t>
      </w:r>
      <w:r>
        <w:rPr>
          <w:color w:val="231F20"/>
        </w:rPr>
        <w:t>sobre</w:t>
      </w:r>
      <w:r>
        <w:rPr>
          <w:color w:val="231F20"/>
          <w:spacing w:val="-11"/>
        </w:rPr>
        <w:t> </w:t>
      </w:r>
      <w:r>
        <w:rPr>
          <w:color w:val="231F20"/>
          <w:spacing w:val="-3"/>
        </w:rPr>
        <w:t>todo,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masas</w:t>
      </w:r>
      <w:r>
        <w:rPr>
          <w:color w:val="231F20"/>
          <w:spacing w:val="-11"/>
        </w:rPr>
        <w:t> </w:t>
      </w:r>
      <w:r>
        <w:rPr>
          <w:color w:val="231F20"/>
        </w:rPr>
        <w:t>campesinas,</w:t>
      </w:r>
    </w:p>
    <w:p>
      <w:pPr>
        <w:spacing w:after="0" w:line="312" w:lineRule="auto"/>
        <w:jc w:val="both"/>
        <w:sectPr>
          <w:footerReference w:type="even" r:id="rId59"/>
          <w:pgSz w:w="7940" w:h="12480"/>
          <w:pgMar w:footer="0" w:header="0" w:top="0" w:bottom="280" w:left="740" w:right="0"/>
        </w:sectPr>
      </w:pPr>
    </w:p>
    <w:p>
      <w:pPr>
        <w:pStyle w:val="BodyText"/>
        <w:spacing w:line="312" w:lineRule="auto" w:before="64"/>
        <w:ind w:left="1048" w:right="108"/>
        <w:jc w:val="both"/>
      </w:pPr>
      <w:r>
        <w:rPr>
          <w:color w:val="231F20"/>
        </w:rPr>
        <w:t>mestizas e indianas que, con astucia proverbial, se burlaban de los</w:t>
      </w:r>
      <w:r>
        <w:rPr>
          <w:color w:val="231F20"/>
          <w:spacing w:val="-24"/>
        </w:rPr>
        <w:t> </w:t>
      </w:r>
      <w:r>
        <w:rPr>
          <w:color w:val="231F20"/>
        </w:rPr>
        <w:t>españoles,</w:t>
      </w:r>
      <w:r>
        <w:rPr>
          <w:color w:val="231F20"/>
          <w:spacing w:val="-24"/>
        </w:rPr>
        <w:t> </w:t>
      </w:r>
      <w:r>
        <w:rPr>
          <w:color w:val="231F20"/>
        </w:rPr>
        <w:t>tanto</w:t>
      </w:r>
      <w:r>
        <w:rPr>
          <w:color w:val="231F20"/>
          <w:spacing w:val="-24"/>
        </w:rPr>
        <w:t> </w:t>
      </w:r>
      <w:r>
        <w:rPr>
          <w:color w:val="231F20"/>
        </w:rPr>
        <w:t>peninsulares</w:t>
      </w:r>
      <w:r>
        <w:rPr>
          <w:color w:val="231F20"/>
          <w:spacing w:val="-23"/>
        </w:rPr>
        <w:t> </w:t>
      </w:r>
      <w:r>
        <w:rPr>
          <w:color w:val="231F20"/>
        </w:rPr>
        <w:t>como</w:t>
      </w:r>
      <w:r>
        <w:rPr>
          <w:color w:val="231F20"/>
          <w:spacing w:val="-24"/>
        </w:rPr>
        <w:t> </w:t>
      </w:r>
      <w:r>
        <w:rPr>
          <w:color w:val="231F20"/>
        </w:rPr>
        <w:t>criollos,</w:t>
      </w:r>
      <w:r>
        <w:rPr>
          <w:color w:val="231F20"/>
          <w:spacing w:val="-24"/>
        </w:rPr>
        <w:t> </w:t>
      </w:r>
      <w:r>
        <w:rPr>
          <w:color w:val="231F20"/>
        </w:rPr>
        <w:t>e</w:t>
      </w:r>
      <w:r>
        <w:rPr>
          <w:color w:val="231F20"/>
          <w:spacing w:val="-24"/>
        </w:rPr>
        <w:t> </w:t>
      </w:r>
      <w:r>
        <w:rPr>
          <w:color w:val="231F20"/>
        </w:rPr>
        <w:t>inocentemente ignoraban</w:t>
      </w:r>
      <w:r>
        <w:rPr>
          <w:color w:val="231F20"/>
          <w:spacing w:val="-26"/>
        </w:rPr>
        <w:t> </w:t>
      </w:r>
      <w:r>
        <w:rPr>
          <w:color w:val="231F20"/>
        </w:rPr>
        <w:t>todo</w:t>
      </w:r>
      <w:r>
        <w:rPr>
          <w:color w:val="231F20"/>
          <w:spacing w:val="-26"/>
        </w:rPr>
        <w:t> </w:t>
      </w:r>
      <w:r>
        <w:rPr>
          <w:color w:val="231F20"/>
        </w:rPr>
        <w:t>o</w:t>
      </w:r>
      <w:r>
        <w:rPr>
          <w:color w:val="231F20"/>
          <w:spacing w:val="-26"/>
        </w:rPr>
        <w:t> </w:t>
      </w:r>
      <w:r>
        <w:rPr>
          <w:color w:val="231F20"/>
        </w:rPr>
        <w:t>daban</w:t>
      </w:r>
      <w:r>
        <w:rPr>
          <w:color w:val="231F20"/>
          <w:spacing w:val="-26"/>
        </w:rPr>
        <w:t> </w:t>
      </w:r>
      <w:r>
        <w:rPr>
          <w:color w:val="231F20"/>
        </w:rPr>
        <w:t>noticias</w:t>
      </w:r>
      <w:r>
        <w:rPr>
          <w:color w:val="231F20"/>
          <w:spacing w:val="-26"/>
        </w:rPr>
        <w:t> </w:t>
      </w:r>
      <w:r>
        <w:rPr>
          <w:color w:val="231F20"/>
        </w:rPr>
        <w:t>encontradas</w:t>
      </w:r>
      <w:r>
        <w:rPr>
          <w:color w:val="231F20"/>
          <w:spacing w:val="-26"/>
        </w:rPr>
        <w:t> </w:t>
      </w:r>
      <w:r>
        <w:rPr>
          <w:color w:val="231F20"/>
        </w:rPr>
        <w:t>a</w:t>
      </w:r>
      <w:r>
        <w:rPr>
          <w:color w:val="231F20"/>
          <w:spacing w:val="-26"/>
        </w:rPr>
        <w:t> </w:t>
      </w:r>
      <w:r>
        <w:rPr>
          <w:color w:val="231F20"/>
        </w:rPr>
        <w:t>cualquier</w:t>
      </w:r>
      <w:r>
        <w:rPr>
          <w:color w:val="231F20"/>
          <w:spacing w:val="-26"/>
        </w:rPr>
        <w:t> </w:t>
      </w:r>
      <w:r>
        <w:rPr>
          <w:color w:val="231F20"/>
        </w:rPr>
        <w:t>suceso</w:t>
      </w:r>
      <w:r>
        <w:rPr>
          <w:color w:val="231F20"/>
          <w:spacing w:val="-26"/>
        </w:rPr>
        <w:t> </w:t>
      </w:r>
      <w:r>
        <w:rPr>
          <w:color w:val="231F20"/>
        </w:rPr>
        <w:t>o </w:t>
      </w:r>
      <w:r>
        <w:rPr>
          <w:color w:val="231F20"/>
          <w:w w:val="95"/>
        </w:rPr>
        <w:t>acción que</w:t>
      </w:r>
      <w:r>
        <w:rPr>
          <w:color w:val="231F20"/>
          <w:spacing w:val="17"/>
          <w:w w:val="95"/>
        </w:rPr>
        <w:t> </w:t>
      </w:r>
      <w:r>
        <w:rPr>
          <w:color w:val="231F20"/>
          <w:w w:val="95"/>
        </w:rPr>
        <w:t>ocurriese.</w:t>
      </w:r>
    </w:p>
    <w:p>
      <w:pPr>
        <w:pStyle w:val="BodyText"/>
        <w:spacing w:before="4"/>
        <w:ind w:right="108"/>
        <w:jc w:val="right"/>
      </w:pPr>
      <w:r>
        <w:rPr>
          <w:color w:val="231F20"/>
        </w:rPr>
        <w:t>De su obra resulta interesante afirmar que todos    aquellos</w:t>
      </w:r>
    </w:p>
    <w:p>
      <w:pPr>
        <w:pStyle w:val="BodyText"/>
        <w:tabs>
          <w:tab w:pos="1048" w:val="left" w:leader="none"/>
        </w:tabs>
        <w:spacing w:line="360" w:lineRule="exact" w:before="20"/>
        <w:ind w:left="1048" w:right="106" w:hanging="766"/>
        <w:jc w:val="right"/>
      </w:pPr>
      <w:r>
        <w:rPr/>
        <w:pict>
          <v:line style="position:absolute;mso-position-horizontal-relative:page;mso-position-vertical-relative:paragraph;z-index:-63736" from=".5pt,22.644798pt" to="28.346pt,22.644798pt" stroked="true" strokeweight=".5pt" strokecolor="#231f20">
            <w10:wrap type="none"/>
          </v:line>
        </w:pict>
      </w:r>
      <w:r>
        <w:rPr/>
        <w:pict>
          <v:rect style="position:absolute;margin-left:.5pt;margin-top:164.418503pt;width:28.167pt;height:311.311pt;mso-position-horizontal-relative:page;mso-position-vertical-relative:paragraph;z-index:-63712" filled="true" fillcolor="#7d6c00" stroked="false">
            <v:fill type="solid"/>
            <w10:wrap type="none"/>
          </v:rect>
        </w:pict>
      </w:r>
      <w:r>
        <w:rPr>
          <w:rFonts w:ascii="Palatino Linotype" w:hAnsi="Palatino Linotype"/>
          <w:color w:val="231F20"/>
          <w:position w:val="-3"/>
        </w:rPr>
        <w:t>58</w:t>
        <w:tab/>
      </w:r>
      <w:r>
        <w:rPr>
          <w:color w:val="231F20"/>
          <w:w w:val="95"/>
        </w:rPr>
        <w:t>simpatizantes,</w:t>
      </w:r>
      <w:r>
        <w:rPr>
          <w:color w:val="231F20"/>
          <w:spacing w:val="-12"/>
          <w:w w:val="95"/>
        </w:rPr>
        <w:t> </w:t>
      </w:r>
      <w:r>
        <w:rPr>
          <w:color w:val="231F20"/>
          <w:w w:val="95"/>
        </w:rPr>
        <w:t>sinceros</w:t>
      </w:r>
      <w:r>
        <w:rPr>
          <w:color w:val="231F20"/>
          <w:spacing w:val="-14"/>
          <w:w w:val="95"/>
        </w:rPr>
        <w:t> </w:t>
      </w:r>
      <w:r>
        <w:rPr>
          <w:color w:val="231F20"/>
          <w:w w:val="95"/>
        </w:rPr>
        <w:t>o</w:t>
      </w:r>
      <w:r>
        <w:rPr>
          <w:color w:val="231F20"/>
          <w:spacing w:val="-12"/>
          <w:w w:val="95"/>
        </w:rPr>
        <w:t> </w:t>
      </w:r>
      <w:r>
        <w:rPr>
          <w:color w:val="231F20"/>
          <w:w w:val="95"/>
        </w:rPr>
        <w:t>acomodaticios</w:t>
      </w:r>
      <w:r>
        <w:rPr>
          <w:color w:val="231F20"/>
          <w:spacing w:val="-10"/>
          <w:w w:val="95"/>
        </w:rPr>
        <w:t> </w:t>
      </w:r>
      <w:r>
        <w:rPr>
          <w:color w:val="231F20"/>
          <w:w w:val="95"/>
        </w:rPr>
        <w:t>—según</w:t>
      </w:r>
      <w:r>
        <w:rPr>
          <w:color w:val="231F20"/>
          <w:spacing w:val="-12"/>
          <w:w w:val="95"/>
        </w:rPr>
        <w:t> </w:t>
      </w:r>
      <w:r>
        <w:rPr>
          <w:color w:val="231F20"/>
          <w:w w:val="95"/>
        </w:rPr>
        <w:t>les</w:t>
      </w:r>
      <w:r>
        <w:rPr>
          <w:color w:val="231F20"/>
          <w:spacing w:val="-12"/>
          <w:w w:val="95"/>
        </w:rPr>
        <w:t> </w:t>
      </w:r>
      <w:r>
        <w:rPr>
          <w:color w:val="231F20"/>
          <w:w w:val="95"/>
        </w:rPr>
        <w:t>conviniese—,</w:t>
      </w:r>
      <w:r>
        <w:rPr>
          <w:color w:val="231F20"/>
          <w:w w:val="94"/>
        </w:rPr>
        <w:t> </w:t>
      </w:r>
      <w:r>
        <w:rPr>
          <w:color w:val="231F20"/>
        </w:rPr>
        <w:t>perdían mucho tiempo tratando de ubicar, correctamente,</w:t>
      </w:r>
      <w:r>
        <w:rPr>
          <w:color w:val="231F20"/>
          <w:spacing w:val="28"/>
        </w:rPr>
        <w:t> </w:t>
      </w:r>
      <w:r>
        <w:rPr>
          <w:color w:val="231F20"/>
        </w:rPr>
        <w:t>a</w:t>
      </w:r>
      <w:r>
        <w:rPr>
          <w:color w:val="231F20"/>
          <w:spacing w:val="4"/>
        </w:rPr>
        <w:t> </w:t>
      </w:r>
      <w:r>
        <w:rPr>
          <w:color w:val="231F20"/>
        </w:rPr>
        <w:t>los</w:t>
      </w:r>
      <w:r>
        <w:rPr>
          <w:color w:val="231F20"/>
          <w:w w:val="94"/>
        </w:rPr>
        <w:t> </w:t>
      </w:r>
      <w:r>
        <w:rPr>
          <w:color w:val="231F20"/>
          <w:w w:val="95"/>
        </w:rPr>
        <w:t>diversos</w:t>
      </w:r>
      <w:r>
        <w:rPr>
          <w:color w:val="231F20"/>
          <w:spacing w:val="-12"/>
          <w:w w:val="95"/>
        </w:rPr>
        <w:t> </w:t>
      </w:r>
      <w:r>
        <w:rPr>
          <w:color w:val="231F20"/>
          <w:w w:val="95"/>
        </w:rPr>
        <w:t>contingentes</w:t>
      </w:r>
      <w:r>
        <w:rPr>
          <w:color w:val="231F20"/>
          <w:spacing w:val="-12"/>
          <w:w w:val="95"/>
        </w:rPr>
        <w:t> </w:t>
      </w:r>
      <w:r>
        <w:rPr>
          <w:color w:val="231F20"/>
          <w:w w:val="95"/>
        </w:rPr>
        <w:t>insurrectos</w:t>
      </w:r>
      <w:r>
        <w:rPr>
          <w:color w:val="231F20"/>
          <w:spacing w:val="-12"/>
          <w:w w:val="95"/>
        </w:rPr>
        <w:t> </w:t>
      </w:r>
      <w:r>
        <w:rPr>
          <w:color w:val="231F20"/>
          <w:w w:val="95"/>
        </w:rPr>
        <w:t>debido</w:t>
      </w:r>
      <w:r>
        <w:rPr>
          <w:color w:val="231F20"/>
          <w:spacing w:val="-12"/>
          <w:w w:val="95"/>
        </w:rPr>
        <w:t> </w:t>
      </w:r>
      <w:r>
        <w:rPr>
          <w:color w:val="231F20"/>
          <w:w w:val="95"/>
        </w:rPr>
        <w:t>a</w:t>
      </w:r>
      <w:r>
        <w:rPr>
          <w:color w:val="231F20"/>
          <w:spacing w:val="-11"/>
          <w:w w:val="95"/>
        </w:rPr>
        <w:t> </w:t>
      </w:r>
      <w:r>
        <w:rPr>
          <w:color w:val="231F20"/>
          <w:w w:val="95"/>
        </w:rPr>
        <w:t>las</w:t>
      </w:r>
      <w:r>
        <w:rPr>
          <w:color w:val="231F20"/>
          <w:spacing w:val="-12"/>
          <w:w w:val="95"/>
        </w:rPr>
        <w:t> </w:t>
      </w:r>
      <w:r>
        <w:rPr>
          <w:color w:val="231F20"/>
          <w:w w:val="95"/>
        </w:rPr>
        <w:t>difíciles</w:t>
      </w:r>
      <w:r>
        <w:rPr>
          <w:color w:val="231F20"/>
          <w:spacing w:val="-12"/>
          <w:w w:val="95"/>
        </w:rPr>
        <w:t> </w:t>
      </w:r>
      <w:r>
        <w:rPr>
          <w:color w:val="231F20"/>
          <w:w w:val="95"/>
        </w:rPr>
        <w:t>condiciones</w:t>
      </w:r>
      <w:r>
        <w:rPr>
          <w:color w:val="231F20"/>
          <w:w w:val="96"/>
        </w:rPr>
        <w:t> </w:t>
      </w:r>
      <w:r>
        <w:rPr>
          <w:color w:val="231F20"/>
        </w:rPr>
        <w:t>de</w:t>
      </w:r>
      <w:r>
        <w:rPr>
          <w:color w:val="231F20"/>
          <w:spacing w:val="-41"/>
        </w:rPr>
        <w:t> </w:t>
      </w:r>
      <w:r>
        <w:rPr>
          <w:color w:val="231F20"/>
        </w:rPr>
        <w:t>las</w:t>
      </w:r>
      <w:r>
        <w:rPr>
          <w:color w:val="231F20"/>
          <w:spacing w:val="-41"/>
        </w:rPr>
        <w:t> </w:t>
      </w:r>
      <w:r>
        <w:rPr>
          <w:color w:val="231F20"/>
        </w:rPr>
        <w:t>comunicaciones</w:t>
      </w:r>
      <w:r>
        <w:rPr>
          <w:color w:val="231F20"/>
          <w:spacing w:val="-41"/>
        </w:rPr>
        <w:t> </w:t>
      </w:r>
      <w:r>
        <w:rPr>
          <w:color w:val="231F20"/>
        </w:rPr>
        <w:t>de</w:t>
      </w:r>
      <w:r>
        <w:rPr>
          <w:color w:val="231F20"/>
          <w:spacing w:val="-41"/>
        </w:rPr>
        <w:t> </w:t>
      </w:r>
      <w:r>
        <w:rPr>
          <w:color w:val="231F20"/>
        </w:rPr>
        <w:t>la</w:t>
      </w:r>
      <w:r>
        <w:rPr>
          <w:color w:val="231F20"/>
          <w:spacing w:val="-40"/>
        </w:rPr>
        <w:t> </w:t>
      </w:r>
      <w:r>
        <w:rPr>
          <w:color w:val="231F20"/>
        </w:rPr>
        <w:t>época,</w:t>
      </w:r>
      <w:r>
        <w:rPr>
          <w:color w:val="231F20"/>
          <w:spacing w:val="-41"/>
        </w:rPr>
        <w:t> </w:t>
      </w:r>
      <w:r>
        <w:rPr>
          <w:color w:val="231F20"/>
        </w:rPr>
        <w:t>a</w:t>
      </w:r>
      <w:r>
        <w:rPr>
          <w:color w:val="231F20"/>
          <w:spacing w:val="-40"/>
        </w:rPr>
        <w:t> </w:t>
      </w:r>
      <w:r>
        <w:rPr>
          <w:color w:val="231F20"/>
        </w:rPr>
        <w:t>la</w:t>
      </w:r>
      <w:r>
        <w:rPr>
          <w:color w:val="231F20"/>
          <w:spacing w:val="-40"/>
        </w:rPr>
        <w:t> </w:t>
      </w:r>
      <w:r>
        <w:rPr>
          <w:color w:val="231F20"/>
        </w:rPr>
        <w:t>desconfianza</w:t>
      </w:r>
      <w:r>
        <w:rPr>
          <w:color w:val="231F20"/>
          <w:spacing w:val="-41"/>
        </w:rPr>
        <w:t> </w:t>
      </w:r>
      <w:r>
        <w:rPr>
          <w:color w:val="231F20"/>
        </w:rPr>
        <w:t>dominante</w:t>
      </w:r>
      <w:r>
        <w:rPr>
          <w:color w:val="231F20"/>
          <w:spacing w:val="-41"/>
        </w:rPr>
        <w:t> </w:t>
      </w:r>
      <w:r>
        <w:rPr>
          <w:color w:val="231F20"/>
        </w:rPr>
        <w:t>de</w:t>
      </w:r>
      <w:r>
        <w:rPr>
          <w:color w:val="231F20"/>
          <w:w w:val="97"/>
        </w:rPr>
        <w:t> </w:t>
      </w:r>
      <w:r>
        <w:rPr>
          <w:color w:val="231F20"/>
        </w:rPr>
        <w:t>la</w:t>
      </w:r>
      <w:r>
        <w:rPr>
          <w:color w:val="231F20"/>
          <w:spacing w:val="-32"/>
        </w:rPr>
        <w:t> </w:t>
      </w:r>
      <w:r>
        <w:rPr>
          <w:color w:val="231F20"/>
        </w:rPr>
        <w:t>gente,</w:t>
      </w:r>
      <w:r>
        <w:rPr>
          <w:color w:val="231F20"/>
          <w:spacing w:val="-32"/>
        </w:rPr>
        <w:t> </w:t>
      </w:r>
      <w:r>
        <w:rPr>
          <w:color w:val="231F20"/>
        </w:rPr>
        <w:t>a</w:t>
      </w:r>
      <w:r>
        <w:rPr>
          <w:color w:val="231F20"/>
          <w:spacing w:val="-32"/>
        </w:rPr>
        <w:t> </w:t>
      </w:r>
      <w:r>
        <w:rPr>
          <w:color w:val="231F20"/>
        </w:rPr>
        <w:t>lo</w:t>
      </w:r>
      <w:r>
        <w:rPr>
          <w:color w:val="231F20"/>
          <w:spacing w:val="-32"/>
        </w:rPr>
        <w:t> </w:t>
      </w:r>
      <w:r>
        <w:rPr>
          <w:color w:val="231F20"/>
        </w:rPr>
        <w:t>largo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periplos</w:t>
      </w:r>
      <w:r>
        <w:rPr>
          <w:color w:val="231F20"/>
          <w:spacing w:val="-32"/>
        </w:rPr>
        <w:t> </w:t>
      </w:r>
      <w:r>
        <w:rPr>
          <w:color w:val="231F20"/>
        </w:rPr>
        <w:t>obligados</w:t>
      </w:r>
      <w:r>
        <w:rPr>
          <w:color w:val="231F20"/>
          <w:spacing w:val="-32"/>
        </w:rPr>
        <w:t> </w:t>
      </w:r>
      <w:r>
        <w:rPr>
          <w:color w:val="231F20"/>
        </w:rPr>
        <w:t>de</w:t>
      </w:r>
      <w:r>
        <w:rPr>
          <w:color w:val="231F20"/>
          <w:spacing w:val="-32"/>
        </w:rPr>
        <w:t> </w:t>
      </w:r>
      <w:r>
        <w:rPr>
          <w:color w:val="231F20"/>
        </w:rPr>
        <w:t>difícil</w:t>
      </w:r>
      <w:r>
        <w:rPr>
          <w:color w:val="231F20"/>
          <w:spacing w:val="-32"/>
        </w:rPr>
        <w:t> </w:t>
      </w:r>
      <w:r>
        <w:rPr>
          <w:color w:val="231F20"/>
        </w:rPr>
        <w:t>tránsito,</w:t>
      </w:r>
      <w:r>
        <w:rPr>
          <w:color w:val="231F20"/>
          <w:spacing w:val="-32"/>
        </w:rPr>
        <w:t> </w:t>
      </w:r>
      <w:r>
        <w:rPr>
          <w:color w:val="231F20"/>
        </w:rPr>
        <w:t>que</w:t>
      </w:r>
      <w:r>
        <w:rPr>
          <w:color w:val="231F20"/>
          <w:w w:val="96"/>
        </w:rPr>
        <w:t> </w:t>
      </w:r>
      <w:r>
        <w:rPr>
          <w:color w:val="231F20"/>
        </w:rPr>
        <w:t>muchas</w:t>
      </w:r>
      <w:r>
        <w:rPr>
          <w:color w:val="231F20"/>
          <w:spacing w:val="-36"/>
        </w:rPr>
        <w:t> </w:t>
      </w:r>
      <w:r>
        <w:rPr>
          <w:color w:val="231F20"/>
        </w:rPr>
        <w:t>veces</w:t>
      </w:r>
      <w:r>
        <w:rPr>
          <w:color w:val="231F20"/>
          <w:spacing w:val="-36"/>
        </w:rPr>
        <w:t> </w:t>
      </w:r>
      <w:r>
        <w:rPr>
          <w:color w:val="231F20"/>
        </w:rPr>
        <w:t>resultaban</w:t>
      </w:r>
      <w:r>
        <w:rPr>
          <w:color w:val="231F20"/>
          <w:spacing w:val="-36"/>
        </w:rPr>
        <w:t> </w:t>
      </w:r>
      <w:r>
        <w:rPr>
          <w:color w:val="231F20"/>
        </w:rPr>
        <w:t>inoperantes,</w:t>
      </w:r>
      <w:r>
        <w:rPr>
          <w:color w:val="231F20"/>
          <w:spacing w:val="-36"/>
        </w:rPr>
        <w:t> </w:t>
      </w:r>
      <w:r>
        <w:rPr>
          <w:color w:val="231F20"/>
        </w:rPr>
        <w:t>y</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ignorancia</w:t>
      </w:r>
      <w:r>
        <w:rPr>
          <w:color w:val="231F20"/>
          <w:spacing w:val="-36"/>
        </w:rPr>
        <w:t> </w:t>
      </w:r>
      <w:r>
        <w:rPr>
          <w:color w:val="231F20"/>
        </w:rPr>
        <w:t>manifiesta</w:t>
      </w:r>
      <w:r>
        <w:rPr>
          <w:color w:val="231F20"/>
          <w:w w:val="94"/>
        </w:rPr>
        <w:t> </w:t>
      </w:r>
      <w:r>
        <w:rPr>
          <w:color w:val="231F20"/>
        </w:rPr>
        <w:t>de</w:t>
      </w:r>
      <w:r>
        <w:rPr>
          <w:color w:val="231F20"/>
          <w:spacing w:val="-36"/>
        </w:rPr>
        <w:t> </w:t>
      </w:r>
      <w:r>
        <w:rPr>
          <w:color w:val="231F20"/>
        </w:rPr>
        <w:t>las</w:t>
      </w:r>
      <w:r>
        <w:rPr>
          <w:color w:val="231F20"/>
          <w:spacing w:val="-36"/>
        </w:rPr>
        <w:t> </w:t>
      </w:r>
      <w:r>
        <w:rPr>
          <w:color w:val="231F20"/>
        </w:rPr>
        <w:t>topografías</w:t>
      </w:r>
      <w:r>
        <w:rPr>
          <w:color w:val="231F20"/>
          <w:spacing w:val="-36"/>
        </w:rPr>
        <w:t> </w:t>
      </w:r>
      <w:r>
        <w:rPr>
          <w:color w:val="231F20"/>
        </w:rPr>
        <w:t>provincianas</w:t>
      </w:r>
      <w:r>
        <w:rPr>
          <w:color w:val="231F20"/>
          <w:spacing w:val="-36"/>
        </w:rPr>
        <w:t> </w:t>
      </w:r>
      <w:r>
        <w:rPr>
          <w:color w:val="231F20"/>
        </w:rPr>
        <w:t>y</w:t>
      </w:r>
      <w:r>
        <w:rPr>
          <w:color w:val="231F20"/>
          <w:spacing w:val="-36"/>
        </w:rPr>
        <w:t> </w:t>
      </w:r>
      <w:r>
        <w:rPr>
          <w:color w:val="231F20"/>
        </w:rPr>
        <w:t>locales,</w:t>
      </w:r>
      <w:r>
        <w:rPr>
          <w:color w:val="231F20"/>
          <w:spacing w:val="-36"/>
        </w:rPr>
        <w:t> </w:t>
      </w:r>
      <w:r>
        <w:rPr>
          <w:color w:val="231F20"/>
        </w:rPr>
        <w:t>de</w:t>
      </w:r>
      <w:r>
        <w:rPr>
          <w:color w:val="231F20"/>
          <w:spacing w:val="-36"/>
        </w:rPr>
        <w:t> </w:t>
      </w:r>
      <w:r>
        <w:rPr>
          <w:color w:val="231F20"/>
        </w:rPr>
        <w:t>por</w:t>
      </w:r>
      <w:r>
        <w:rPr>
          <w:color w:val="231F20"/>
          <w:spacing w:val="-36"/>
        </w:rPr>
        <w:t> </w:t>
      </w:r>
      <w:r>
        <w:rPr>
          <w:color w:val="231F20"/>
        </w:rPr>
        <w:t>sí</w:t>
      </w:r>
      <w:r>
        <w:rPr>
          <w:color w:val="231F20"/>
          <w:spacing w:val="-36"/>
        </w:rPr>
        <w:t> </w:t>
      </w:r>
      <w:r>
        <w:rPr>
          <w:color w:val="231F20"/>
        </w:rPr>
        <w:t>difíciles,</w:t>
      </w:r>
      <w:r>
        <w:rPr>
          <w:color w:val="231F20"/>
          <w:spacing w:val="-36"/>
        </w:rPr>
        <w:t> </w:t>
      </w:r>
      <w:r>
        <w:rPr>
          <w:color w:val="231F20"/>
        </w:rPr>
        <w:t>que</w:t>
      </w:r>
      <w:r>
        <w:rPr>
          <w:color w:val="231F20"/>
          <w:spacing w:val="-36"/>
        </w:rPr>
        <w:t> </w:t>
      </w:r>
      <w:r>
        <w:rPr>
          <w:color w:val="231F20"/>
        </w:rPr>
        <w:t>en</w:t>
      </w:r>
      <w:r>
        <w:rPr>
          <w:color w:val="231F20"/>
          <w:w w:val="98"/>
        </w:rPr>
        <w:t> </w:t>
      </w:r>
      <w:r>
        <w:rPr>
          <w:color w:val="231F20"/>
        </w:rPr>
        <w:t>muchas</w:t>
      </w:r>
      <w:r>
        <w:rPr>
          <w:color w:val="231F20"/>
          <w:spacing w:val="-19"/>
        </w:rPr>
        <w:t> </w:t>
      </w:r>
      <w:r>
        <w:rPr>
          <w:color w:val="231F20"/>
        </w:rPr>
        <w:t>ocasiones</w:t>
      </w:r>
      <w:r>
        <w:rPr>
          <w:color w:val="231F20"/>
          <w:spacing w:val="-20"/>
        </w:rPr>
        <w:t> </w:t>
      </w:r>
      <w:r>
        <w:rPr>
          <w:color w:val="231F20"/>
        </w:rPr>
        <w:t>desviaban</w:t>
      </w:r>
      <w:r>
        <w:rPr>
          <w:color w:val="231F20"/>
          <w:spacing w:val="-20"/>
        </w:rPr>
        <w:t> </w:t>
      </w:r>
      <w:r>
        <w:rPr>
          <w:color w:val="231F20"/>
        </w:rPr>
        <w:t>de</w:t>
      </w:r>
      <w:r>
        <w:rPr>
          <w:color w:val="231F20"/>
          <w:spacing w:val="-20"/>
        </w:rPr>
        <w:t> </w:t>
      </w:r>
      <w:r>
        <w:rPr>
          <w:color w:val="231F20"/>
        </w:rPr>
        <w:t>ruta</w:t>
      </w:r>
      <w:r>
        <w:rPr>
          <w:color w:val="231F20"/>
          <w:spacing w:val="-20"/>
        </w:rPr>
        <w:t> </w:t>
      </w:r>
      <w:r>
        <w:rPr>
          <w:color w:val="231F20"/>
        </w:rPr>
        <w:t>o</w:t>
      </w:r>
      <w:r>
        <w:rPr>
          <w:color w:val="231F20"/>
          <w:spacing w:val="-19"/>
        </w:rPr>
        <w:t> </w:t>
      </w:r>
      <w:r>
        <w:rPr>
          <w:color w:val="231F20"/>
        </w:rPr>
        <w:t>propiciaban</w:t>
      </w:r>
      <w:r>
        <w:rPr>
          <w:color w:val="231F20"/>
          <w:spacing w:val="-19"/>
        </w:rPr>
        <w:t> </w:t>
      </w:r>
      <w:r>
        <w:rPr>
          <w:color w:val="231F20"/>
        </w:rPr>
        <w:t>el</w:t>
      </w:r>
      <w:r>
        <w:rPr>
          <w:color w:val="231F20"/>
          <w:spacing w:val="-20"/>
        </w:rPr>
        <w:t> </w:t>
      </w:r>
      <w:r>
        <w:rPr>
          <w:color w:val="231F20"/>
        </w:rPr>
        <w:t>extravío</w:t>
      </w:r>
      <w:r>
        <w:rPr>
          <w:color w:val="231F20"/>
          <w:spacing w:val="-20"/>
        </w:rPr>
        <w:t> </w:t>
      </w:r>
      <w:r>
        <w:rPr>
          <w:color w:val="231F20"/>
        </w:rPr>
        <w:t>de</w:t>
      </w:r>
      <w:r>
        <w:rPr>
          <w:color w:val="231F20"/>
          <w:w w:val="97"/>
        </w:rPr>
        <w:t> </w:t>
      </w:r>
      <w:r>
        <w:rPr>
          <w:color w:val="231F20"/>
          <w:spacing w:val="2"/>
        </w:rPr>
        <w:t>grupos </w:t>
      </w:r>
      <w:r>
        <w:rPr>
          <w:color w:val="231F20"/>
        </w:rPr>
        <w:t>importantes, tanto de militares como civiles </w:t>
      </w:r>
      <w:r>
        <w:rPr>
          <w:color w:val="231F20"/>
          <w:spacing w:val="-10"/>
        </w:rPr>
        <w:t>y,</w:t>
      </w:r>
      <w:r>
        <w:rPr>
          <w:color w:val="231F20"/>
          <w:spacing w:val="-14"/>
        </w:rPr>
        <w:t> </w:t>
      </w:r>
      <w:r>
        <w:rPr>
          <w:color w:val="231F20"/>
        </w:rPr>
        <w:t>ante</w:t>
      </w:r>
      <w:r>
        <w:rPr>
          <w:color w:val="231F20"/>
          <w:spacing w:val="-2"/>
        </w:rPr>
        <w:t> </w:t>
      </w:r>
      <w:r>
        <w:rPr>
          <w:color w:val="231F20"/>
        </w:rPr>
        <w:t>esta</w:t>
      </w:r>
      <w:r>
        <w:rPr>
          <w:color w:val="231F20"/>
          <w:w w:val="95"/>
        </w:rPr>
        <w:t> </w:t>
      </w:r>
      <w:r>
        <w:rPr>
          <w:color w:val="231F20"/>
        </w:rPr>
        <w:t>fría realidad, la marcha de hombres y de</w:t>
      </w:r>
      <w:r>
        <w:rPr>
          <w:color w:val="231F20"/>
          <w:spacing w:val="20"/>
        </w:rPr>
        <w:t> </w:t>
      </w:r>
      <w:r>
        <w:rPr>
          <w:color w:val="231F20"/>
        </w:rPr>
        <w:t>contingentes</w:t>
      </w:r>
      <w:r>
        <w:rPr>
          <w:color w:val="231F20"/>
          <w:spacing w:val="1"/>
        </w:rPr>
        <w:t> </w:t>
      </w:r>
      <w:r>
        <w:rPr>
          <w:color w:val="231F20"/>
        </w:rPr>
        <w:t>armados</w:t>
      </w:r>
      <w:r>
        <w:rPr>
          <w:color w:val="231F20"/>
          <w:w w:val="97"/>
        </w:rPr>
        <w:t> </w:t>
      </w:r>
      <w:r>
        <w:rPr>
          <w:color w:val="231F20"/>
        </w:rPr>
        <w:t>diversos</w:t>
      </w:r>
      <w:r>
        <w:rPr>
          <w:color w:val="231F20"/>
          <w:spacing w:val="-16"/>
        </w:rPr>
        <w:t> </w:t>
      </w:r>
      <w:r>
        <w:rPr>
          <w:color w:val="231F20"/>
        </w:rPr>
        <w:t>se</w:t>
      </w:r>
      <w:r>
        <w:rPr>
          <w:color w:val="231F20"/>
          <w:spacing w:val="-16"/>
        </w:rPr>
        <w:t> </w:t>
      </w:r>
      <w:r>
        <w:rPr>
          <w:color w:val="231F20"/>
        </w:rPr>
        <w:t>volvía</w:t>
      </w:r>
      <w:r>
        <w:rPr>
          <w:color w:val="231F20"/>
          <w:spacing w:val="-16"/>
        </w:rPr>
        <w:t> </w:t>
      </w:r>
      <w:r>
        <w:rPr>
          <w:color w:val="231F20"/>
        </w:rPr>
        <w:t>tediosa,</w:t>
      </w:r>
      <w:r>
        <w:rPr>
          <w:color w:val="231F20"/>
          <w:spacing w:val="-16"/>
        </w:rPr>
        <w:t> </w:t>
      </w:r>
      <w:r>
        <w:rPr>
          <w:color w:val="231F20"/>
        </w:rPr>
        <w:t>en</w:t>
      </w:r>
      <w:r>
        <w:rPr>
          <w:color w:val="231F20"/>
          <w:spacing w:val="-16"/>
        </w:rPr>
        <w:t> </w:t>
      </w:r>
      <w:r>
        <w:rPr>
          <w:color w:val="231F20"/>
        </w:rPr>
        <w:t>ocasiones</w:t>
      </w:r>
      <w:r>
        <w:rPr>
          <w:color w:val="231F20"/>
          <w:spacing w:val="-16"/>
        </w:rPr>
        <w:t> </w:t>
      </w:r>
      <w:r>
        <w:rPr>
          <w:color w:val="231F20"/>
        </w:rPr>
        <w:t>equívoca</w:t>
      </w:r>
      <w:r>
        <w:rPr>
          <w:color w:val="231F20"/>
          <w:spacing w:val="-16"/>
        </w:rPr>
        <w:t> </w:t>
      </w:r>
      <w:r>
        <w:rPr>
          <w:color w:val="231F20"/>
        </w:rPr>
        <w:t>y</w:t>
      </w:r>
      <w:r>
        <w:rPr>
          <w:color w:val="231F20"/>
          <w:spacing w:val="-16"/>
        </w:rPr>
        <w:t> </w:t>
      </w:r>
      <w:r>
        <w:rPr>
          <w:color w:val="231F20"/>
        </w:rPr>
        <w:t>fuera</w:t>
      </w:r>
      <w:r>
        <w:rPr>
          <w:color w:val="231F20"/>
          <w:spacing w:val="-16"/>
        </w:rPr>
        <w:t> </w:t>
      </w:r>
      <w:r>
        <w:rPr>
          <w:color w:val="231F20"/>
        </w:rPr>
        <w:t>de</w:t>
      </w:r>
      <w:r>
        <w:rPr>
          <w:color w:val="231F20"/>
          <w:spacing w:val="-16"/>
        </w:rPr>
        <w:t> </w:t>
      </w:r>
      <w:r>
        <w:rPr>
          <w:color w:val="231F20"/>
        </w:rPr>
        <w:t>ruta</w:t>
      </w:r>
      <w:r>
        <w:rPr>
          <w:color w:val="231F20"/>
          <w:w w:val="97"/>
        </w:rPr>
        <w:t> </w:t>
      </w:r>
      <w:r>
        <w:rPr>
          <w:color w:val="231F20"/>
          <w:spacing w:val="-10"/>
        </w:rPr>
        <w:t>y,</w:t>
      </w:r>
      <w:r>
        <w:rPr>
          <w:color w:val="231F20"/>
          <w:spacing w:val="-32"/>
        </w:rPr>
        <w:t> </w:t>
      </w:r>
      <w:r>
        <w:rPr>
          <w:color w:val="231F20"/>
        </w:rPr>
        <w:t>en</w:t>
      </w:r>
      <w:r>
        <w:rPr>
          <w:color w:val="231F20"/>
          <w:spacing w:val="-32"/>
        </w:rPr>
        <w:t> </w:t>
      </w:r>
      <w:r>
        <w:rPr>
          <w:color w:val="231F20"/>
        </w:rPr>
        <w:t>otras</w:t>
      </w:r>
      <w:r>
        <w:rPr>
          <w:color w:val="231F20"/>
          <w:spacing w:val="-32"/>
        </w:rPr>
        <w:t> </w:t>
      </w:r>
      <w:r>
        <w:rPr>
          <w:color w:val="231F20"/>
        </w:rPr>
        <w:t>condiciones,</w:t>
      </w:r>
      <w:r>
        <w:rPr>
          <w:color w:val="231F20"/>
          <w:spacing w:val="-32"/>
        </w:rPr>
        <w:t> </w:t>
      </w:r>
      <w:r>
        <w:rPr>
          <w:color w:val="231F20"/>
        </w:rPr>
        <w:t>carente</w:t>
      </w:r>
      <w:r>
        <w:rPr>
          <w:color w:val="231F20"/>
          <w:spacing w:val="-32"/>
        </w:rPr>
        <w:t> </w:t>
      </w:r>
      <w:r>
        <w:rPr>
          <w:color w:val="231F20"/>
        </w:rPr>
        <w:t>de</w:t>
      </w:r>
      <w:r>
        <w:rPr>
          <w:color w:val="231F20"/>
          <w:spacing w:val="-32"/>
        </w:rPr>
        <w:t> </w:t>
      </w:r>
      <w:r>
        <w:rPr>
          <w:color w:val="231F20"/>
        </w:rPr>
        <w:t>dirección,</w:t>
      </w:r>
      <w:r>
        <w:rPr>
          <w:color w:val="231F20"/>
          <w:spacing w:val="-32"/>
        </w:rPr>
        <w:t> </w:t>
      </w:r>
      <w:r>
        <w:rPr>
          <w:color w:val="231F20"/>
        </w:rPr>
        <w:t>de</w:t>
      </w:r>
      <w:r>
        <w:rPr>
          <w:color w:val="231F20"/>
          <w:spacing w:val="-32"/>
        </w:rPr>
        <w:t> </w:t>
      </w:r>
      <w:r>
        <w:rPr>
          <w:color w:val="231F20"/>
        </w:rPr>
        <w:t>guía</w:t>
      </w:r>
      <w:r>
        <w:rPr>
          <w:color w:val="231F20"/>
          <w:spacing w:val="-32"/>
        </w:rPr>
        <w:t> </w:t>
      </w:r>
      <w:r>
        <w:rPr>
          <w:color w:val="231F20"/>
        </w:rPr>
        <w:t>adecuada,</w:t>
      </w:r>
      <w:r>
        <w:rPr>
          <w:color w:val="231F20"/>
          <w:spacing w:val="-32"/>
        </w:rPr>
        <w:t> </w:t>
      </w:r>
      <w:r>
        <w:rPr>
          <w:color w:val="231F20"/>
        </w:rPr>
        <w:t>de</w:t>
      </w:r>
      <w:r>
        <w:rPr>
          <w:color w:val="231F20"/>
          <w:w w:val="97"/>
        </w:rPr>
        <w:t> </w:t>
      </w:r>
      <w:r>
        <w:rPr>
          <w:color w:val="231F20"/>
        </w:rPr>
        <w:t>apoyo</w:t>
      </w:r>
      <w:r>
        <w:rPr>
          <w:color w:val="231F20"/>
          <w:spacing w:val="-20"/>
        </w:rPr>
        <w:t> </w:t>
      </w:r>
      <w:r>
        <w:rPr>
          <w:color w:val="231F20"/>
        </w:rPr>
        <w:t>logístico</w:t>
      </w:r>
      <w:r>
        <w:rPr>
          <w:color w:val="231F20"/>
          <w:spacing w:val="-20"/>
        </w:rPr>
        <w:t> </w:t>
      </w:r>
      <w:r>
        <w:rPr>
          <w:color w:val="231F20"/>
        </w:rPr>
        <w:t>aunque</w:t>
      </w:r>
      <w:r>
        <w:rPr>
          <w:color w:val="231F20"/>
          <w:spacing w:val="-21"/>
        </w:rPr>
        <w:t> </w:t>
      </w:r>
      <w:r>
        <w:rPr>
          <w:color w:val="231F20"/>
        </w:rPr>
        <w:t>fuese</w:t>
      </w:r>
      <w:r>
        <w:rPr>
          <w:color w:val="231F20"/>
          <w:spacing w:val="-21"/>
        </w:rPr>
        <w:t> </w:t>
      </w:r>
      <w:r>
        <w:rPr>
          <w:color w:val="231F20"/>
        </w:rPr>
        <w:t>elemental,</w:t>
      </w:r>
      <w:r>
        <w:rPr>
          <w:color w:val="231F20"/>
          <w:spacing w:val="-21"/>
        </w:rPr>
        <w:t> </w:t>
      </w:r>
      <w:r>
        <w:rPr>
          <w:color w:val="231F20"/>
        </w:rPr>
        <w:t>de</w:t>
      </w:r>
      <w:r>
        <w:rPr>
          <w:color w:val="231F20"/>
          <w:spacing w:val="-21"/>
        </w:rPr>
        <w:t> </w:t>
      </w:r>
      <w:r>
        <w:rPr>
          <w:color w:val="231F20"/>
        </w:rPr>
        <w:t>conocimiento</w:t>
      </w:r>
      <w:r>
        <w:rPr>
          <w:color w:val="231F20"/>
          <w:spacing w:val="-21"/>
        </w:rPr>
        <w:t> </w:t>
      </w:r>
      <w:r>
        <w:rPr>
          <w:color w:val="231F20"/>
        </w:rPr>
        <w:t>básico</w:t>
      </w:r>
      <w:r>
        <w:rPr>
          <w:color w:val="231F20"/>
          <w:w w:val="95"/>
        </w:rPr>
        <w:t> </w:t>
      </w:r>
      <w:r>
        <w:rPr>
          <w:color w:val="231F20"/>
        </w:rPr>
        <w:t>de</w:t>
      </w:r>
      <w:r>
        <w:rPr>
          <w:color w:val="231F20"/>
          <w:spacing w:val="-37"/>
        </w:rPr>
        <w:t> </w:t>
      </w:r>
      <w:r>
        <w:rPr>
          <w:color w:val="231F20"/>
        </w:rPr>
        <w:t>caminos,</w:t>
      </w:r>
      <w:r>
        <w:rPr>
          <w:color w:val="231F20"/>
          <w:spacing w:val="-37"/>
        </w:rPr>
        <w:t> </w:t>
      </w:r>
      <w:r>
        <w:rPr>
          <w:color w:val="231F20"/>
        </w:rPr>
        <w:t>de</w:t>
      </w:r>
      <w:r>
        <w:rPr>
          <w:color w:val="231F20"/>
          <w:spacing w:val="-37"/>
        </w:rPr>
        <w:t> </w:t>
      </w:r>
      <w:r>
        <w:rPr>
          <w:color w:val="231F20"/>
        </w:rPr>
        <w:t>poblaciones</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muchos</w:t>
      </w:r>
      <w:r>
        <w:rPr>
          <w:color w:val="231F20"/>
          <w:spacing w:val="-37"/>
        </w:rPr>
        <w:t> </w:t>
      </w:r>
      <w:r>
        <w:rPr>
          <w:color w:val="231F20"/>
        </w:rPr>
        <w:t>otros</w:t>
      </w:r>
      <w:r>
        <w:rPr>
          <w:color w:val="231F20"/>
          <w:spacing w:val="-37"/>
        </w:rPr>
        <w:t> </w:t>
      </w:r>
      <w:r>
        <w:rPr>
          <w:color w:val="231F20"/>
        </w:rPr>
        <w:t>saberes</w:t>
      </w:r>
      <w:r>
        <w:rPr>
          <w:color w:val="231F20"/>
          <w:spacing w:val="-38"/>
        </w:rPr>
        <w:t> </w:t>
      </w:r>
      <w:r>
        <w:rPr>
          <w:color w:val="231F20"/>
        </w:rPr>
        <w:t>necesarios.</w:t>
      </w:r>
      <w:r>
        <w:rPr>
          <w:color w:val="231F20"/>
          <w:w w:val="87"/>
        </w:rPr>
        <w:t> </w:t>
      </w:r>
      <w:r>
        <w:rPr>
          <w:color w:val="231F20"/>
        </w:rPr>
        <w:t>El fraile Luis Gonzaga Oronoz y un</w:t>
      </w:r>
      <w:r>
        <w:rPr>
          <w:color w:val="231F20"/>
          <w:spacing w:val="-3"/>
        </w:rPr>
        <w:t> </w:t>
      </w:r>
      <w:r>
        <w:rPr>
          <w:color w:val="231F20"/>
        </w:rPr>
        <w:t>acompañante,</w:t>
      </w:r>
      <w:r>
        <w:rPr>
          <w:color w:val="231F20"/>
          <w:spacing w:val="-1"/>
        </w:rPr>
        <w:t> </w:t>
      </w:r>
      <w:r>
        <w:rPr>
          <w:color w:val="231F20"/>
        </w:rPr>
        <w:t>también</w:t>
      </w:r>
      <w:r>
        <w:rPr>
          <w:color w:val="231F20"/>
          <w:w w:val="97"/>
        </w:rPr>
        <w:t> </w:t>
      </w:r>
      <w:r>
        <w:rPr>
          <w:color w:val="231F20"/>
        </w:rPr>
        <w:t>religioso,</w:t>
      </w:r>
      <w:r>
        <w:rPr>
          <w:color w:val="231F20"/>
          <w:spacing w:val="-8"/>
        </w:rPr>
        <w:t> </w:t>
      </w:r>
      <w:r>
        <w:rPr>
          <w:color w:val="231F20"/>
        </w:rPr>
        <w:t>el</w:t>
      </w:r>
      <w:r>
        <w:rPr>
          <w:color w:val="231F20"/>
          <w:spacing w:val="-8"/>
        </w:rPr>
        <w:t> </w:t>
      </w:r>
      <w:r>
        <w:rPr>
          <w:color w:val="231F20"/>
        </w:rPr>
        <w:t>bachiller</w:t>
      </w:r>
      <w:r>
        <w:rPr>
          <w:color w:val="231F20"/>
          <w:spacing w:val="-8"/>
        </w:rPr>
        <w:t> </w:t>
      </w:r>
      <w:r>
        <w:rPr>
          <w:color w:val="231F20"/>
        </w:rPr>
        <w:t>José</w:t>
      </w:r>
      <w:r>
        <w:rPr>
          <w:color w:val="231F20"/>
          <w:spacing w:val="-8"/>
        </w:rPr>
        <w:t> </w:t>
      </w:r>
      <w:r>
        <w:rPr>
          <w:color w:val="231F20"/>
        </w:rPr>
        <w:t>María</w:t>
      </w:r>
      <w:r>
        <w:rPr>
          <w:color w:val="231F20"/>
          <w:spacing w:val="-8"/>
        </w:rPr>
        <w:t> </w:t>
      </w:r>
      <w:r>
        <w:rPr>
          <w:color w:val="231F20"/>
        </w:rPr>
        <w:t>Correa,</w:t>
      </w:r>
      <w:r>
        <w:rPr>
          <w:color w:val="231F20"/>
          <w:spacing w:val="-8"/>
        </w:rPr>
        <w:t> </w:t>
      </w:r>
      <w:r>
        <w:rPr>
          <w:color w:val="231F20"/>
        </w:rPr>
        <w:t>resultaron</w:t>
      </w:r>
      <w:r>
        <w:rPr>
          <w:color w:val="231F20"/>
          <w:spacing w:val="-8"/>
        </w:rPr>
        <w:t> </w:t>
      </w:r>
      <w:r>
        <w:rPr>
          <w:color w:val="231F20"/>
        </w:rPr>
        <w:t>víctimas</w:t>
      </w:r>
      <w:r>
        <w:rPr>
          <w:color w:val="231F20"/>
          <w:spacing w:val="-8"/>
        </w:rPr>
        <w:t> </w:t>
      </w:r>
      <w:r>
        <w:rPr>
          <w:color w:val="231F20"/>
        </w:rPr>
        <w:t>de</w:t>
      </w:r>
      <w:r>
        <w:rPr>
          <w:color w:val="231F20"/>
          <w:w w:val="97"/>
        </w:rPr>
        <w:t> </w:t>
      </w:r>
      <w:r>
        <w:rPr>
          <w:color w:val="231F20"/>
        </w:rPr>
        <w:t>dicho estado de cosas </w:t>
      </w:r>
      <w:r>
        <w:rPr>
          <w:color w:val="231F20"/>
          <w:spacing w:val="-10"/>
        </w:rPr>
        <w:t>y, </w:t>
      </w:r>
      <w:r>
        <w:rPr>
          <w:color w:val="231F20"/>
        </w:rPr>
        <w:t>cuando tuvieron noticias</w:t>
      </w:r>
      <w:r>
        <w:rPr>
          <w:color w:val="231F20"/>
          <w:spacing w:val="17"/>
        </w:rPr>
        <w:t> </w:t>
      </w:r>
      <w:r>
        <w:rPr>
          <w:color w:val="231F20"/>
        </w:rPr>
        <w:t>ciertas</w:t>
      </w:r>
      <w:r>
        <w:rPr>
          <w:color w:val="231F20"/>
          <w:spacing w:val="29"/>
        </w:rPr>
        <w:t> </w:t>
      </w:r>
      <w:r>
        <w:rPr>
          <w:color w:val="231F20"/>
        </w:rPr>
        <w:t>del</w:t>
      </w:r>
      <w:r>
        <w:rPr>
          <w:color w:val="231F20"/>
          <w:w w:val="93"/>
        </w:rPr>
        <w:t> </w:t>
      </w:r>
      <w:r>
        <w:rPr>
          <w:color w:val="231F20"/>
        </w:rPr>
        <w:t>grito del cura de Dolores, Miguel Hidalgo y Costilla,</w:t>
      </w:r>
      <w:r>
        <w:rPr>
          <w:color w:val="231F20"/>
          <w:spacing w:val="1"/>
        </w:rPr>
        <w:t> </w:t>
      </w:r>
      <w:r>
        <w:rPr>
          <w:color w:val="231F20"/>
        </w:rPr>
        <w:t>se dieron</w:t>
      </w:r>
      <w:r>
        <w:rPr>
          <w:color w:val="231F20"/>
          <w:w w:val="97"/>
        </w:rPr>
        <w:t> </w:t>
      </w:r>
      <w:r>
        <w:rPr>
          <w:color w:val="231F20"/>
        </w:rPr>
        <w:t>a la tarea de ubicar al </w:t>
      </w:r>
      <w:r>
        <w:rPr>
          <w:color w:val="231F20"/>
          <w:spacing w:val="-2"/>
        </w:rPr>
        <w:t>patricio, </w:t>
      </w:r>
      <w:r>
        <w:rPr>
          <w:color w:val="231F20"/>
        </w:rPr>
        <w:t>entrevistarse con él y</w:t>
      </w:r>
      <w:r>
        <w:rPr>
          <w:color w:val="231F20"/>
          <w:spacing w:val="3"/>
        </w:rPr>
        <w:t> </w:t>
      </w:r>
      <w:r>
        <w:rPr>
          <w:color w:val="231F20"/>
        </w:rPr>
        <w:t>ponerse</w:t>
      </w:r>
      <w:r>
        <w:rPr>
          <w:color w:val="231F20"/>
          <w:spacing w:val="6"/>
        </w:rPr>
        <w:t> </w:t>
      </w:r>
      <w:r>
        <w:rPr>
          <w:color w:val="231F20"/>
        </w:rPr>
        <w:t>a</w:t>
      </w:r>
      <w:r>
        <w:rPr>
          <w:color w:val="231F20"/>
          <w:w w:val="91"/>
        </w:rPr>
        <w:t> </w:t>
      </w:r>
      <w:r>
        <w:rPr>
          <w:color w:val="231F20"/>
        </w:rPr>
        <w:t>sus</w:t>
      </w:r>
      <w:r>
        <w:rPr>
          <w:color w:val="231F20"/>
          <w:spacing w:val="-12"/>
        </w:rPr>
        <w:t> </w:t>
      </w:r>
      <w:r>
        <w:rPr>
          <w:color w:val="231F20"/>
        </w:rPr>
        <w:t>órdenes,</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resultó</w:t>
      </w:r>
      <w:r>
        <w:rPr>
          <w:color w:val="231F20"/>
          <w:spacing w:val="-12"/>
        </w:rPr>
        <w:t> </w:t>
      </w:r>
      <w:r>
        <w:rPr>
          <w:color w:val="231F20"/>
        </w:rPr>
        <w:t>tan</w:t>
      </w:r>
      <w:r>
        <w:rPr>
          <w:color w:val="231F20"/>
          <w:spacing w:val="-12"/>
        </w:rPr>
        <w:t> </w:t>
      </w:r>
      <w:r>
        <w:rPr>
          <w:color w:val="231F20"/>
        </w:rPr>
        <w:t>sencillo</w:t>
      </w:r>
      <w:r>
        <w:rPr>
          <w:color w:val="231F20"/>
          <w:spacing w:val="-12"/>
        </w:rPr>
        <w:t> </w:t>
      </w:r>
      <w:r>
        <w:rPr>
          <w:color w:val="231F20"/>
        </w:rPr>
        <w:t>como</w:t>
      </w:r>
      <w:r>
        <w:rPr>
          <w:color w:val="231F20"/>
          <w:spacing w:val="-12"/>
        </w:rPr>
        <w:t> </w:t>
      </w:r>
      <w:r>
        <w:rPr>
          <w:color w:val="231F20"/>
        </w:rPr>
        <w:t>parecía,</w:t>
      </w:r>
      <w:r>
        <w:rPr>
          <w:color w:val="231F20"/>
          <w:spacing w:val="-12"/>
        </w:rPr>
        <w:t> </w:t>
      </w:r>
      <w:r>
        <w:rPr>
          <w:color w:val="231F20"/>
        </w:rPr>
        <w:t>ya</w:t>
      </w:r>
      <w:r>
        <w:rPr>
          <w:color w:val="231F20"/>
          <w:spacing w:val="-12"/>
        </w:rPr>
        <w:t> </w:t>
      </w:r>
      <w:r>
        <w:rPr>
          <w:color w:val="231F20"/>
        </w:rPr>
        <w:t>que,</w:t>
      </w:r>
      <w:r>
        <w:rPr>
          <w:color w:val="231F20"/>
          <w:w w:val="87"/>
        </w:rPr>
        <w:t> </w:t>
      </w:r>
      <w:r>
        <w:rPr>
          <w:color w:val="231F20"/>
        </w:rPr>
        <w:t>cuando</w:t>
      </w:r>
      <w:r>
        <w:rPr>
          <w:color w:val="231F20"/>
          <w:spacing w:val="-25"/>
        </w:rPr>
        <w:t> </w:t>
      </w:r>
      <w:r>
        <w:rPr>
          <w:color w:val="231F20"/>
        </w:rPr>
        <w:t>lograron</w:t>
      </w:r>
      <w:r>
        <w:rPr>
          <w:color w:val="231F20"/>
          <w:spacing w:val="-24"/>
        </w:rPr>
        <w:t> </w:t>
      </w:r>
      <w:r>
        <w:rPr>
          <w:color w:val="231F20"/>
          <w:spacing w:val="-3"/>
        </w:rPr>
        <w:t>hacerlo,</w:t>
      </w:r>
      <w:r>
        <w:rPr>
          <w:color w:val="231F20"/>
          <w:spacing w:val="-24"/>
        </w:rPr>
        <w:t> </w:t>
      </w:r>
      <w:r>
        <w:rPr>
          <w:color w:val="231F20"/>
        </w:rPr>
        <w:t>fue</w:t>
      </w:r>
      <w:r>
        <w:rPr>
          <w:color w:val="231F20"/>
          <w:spacing w:val="-24"/>
        </w:rPr>
        <w:t> </w:t>
      </w:r>
      <w:r>
        <w:rPr>
          <w:color w:val="231F20"/>
        </w:rPr>
        <w:t>después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derrota</w:t>
      </w:r>
      <w:r>
        <w:rPr>
          <w:color w:val="231F20"/>
          <w:spacing w:val="-24"/>
        </w:rPr>
        <w:t> </w:t>
      </w:r>
      <w:r>
        <w:rPr>
          <w:color w:val="231F20"/>
        </w:rPr>
        <w:t>sufrida</w:t>
      </w:r>
      <w:r>
        <w:rPr>
          <w:color w:val="231F20"/>
          <w:spacing w:val="-25"/>
        </w:rPr>
        <w:t> </w:t>
      </w:r>
      <w:r>
        <w:rPr>
          <w:color w:val="231F20"/>
        </w:rPr>
        <w:t>por</w:t>
      </w:r>
      <w:r>
        <w:rPr>
          <w:color w:val="231F20"/>
          <w:spacing w:val="-24"/>
        </w:rPr>
        <w:t> </w:t>
      </w:r>
      <w:r>
        <w:rPr>
          <w:color w:val="231F20"/>
        </w:rPr>
        <w:t>los</w:t>
      </w:r>
    </w:p>
    <w:p>
      <w:pPr>
        <w:pStyle w:val="BodyText"/>
        <w:rPr>
          <w:sz w:val="20"/>
        </w:rPr>
      </w:pPr>
    </w:p>
    <w:p>
      <w:pPr>
        <w:pStyle w:val="BodyText"/>
        <w:rPr>
          <w:sz w:val="20"/>
        </w:rPr>
      </w:pPr>
    </w:p>
    <w:p>
      <w:pPr>
        <w:pStyle w:val="BodyText"/>
        <w:spacing w:before="11"/>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60"/>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7"/>
        </w:rPr>
      </w:pPr>
    </w:p>
    <w:p>
      <w:pPr>
        <w:pStyle w:val="BodyText"/>
        <w:spacing w:line="312" w:lineRule="auto" w:before="59"/>
        <w:ind w:left="110" w:right="1075"/>
        <w:jc w:val="both"/>
      </w:pPr>
      <w:r>
        <w:rPr/>
        <w:pict>
          <v:group style="position:absolute;margin-left:368.183014pt;margin-top:-59.54755pt;width:28.7pt;height:312.1pt;mso-position-horizontal-relative:page;mso-position-vertical-relative:paragraph;z-index:3352" coordorigin="7364,-1191" coordsize="574,6242">
            <v:rect style="position:absolute;left:7369;top:-1191;width:563;height:6241" filled="true" fillcolor="#7d6c00" stroked="false">
              <v:fill type="solid"/>
            </v:rect>
            <v:line style="position:absolute" from="7369,2205" to="7932,2205" stroked="true" strokeweight=".5pt" strokecolor="#ffffff"/>
            <v:shape style="position:absolute;left:7423;top:1921;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59</w:t>
                    </w:r>
                  </w:p>
                </w:txbxContent>
              </v:textbox>
              <w10:wrap type="none"/>
            </v:shape>
            <w10:wrap type="none"/>
          </v:group>
        </w:pict>
      </w:r>
      <w:r>
        <w:rPr>
          <w:color w:val="231F20"/>
        </w:rPr>
        <w:t>insurrectos</w:t>
      </w:r>
      <w:r>
        <w:rPr>
          <w:color w:val="231F20"/>
          <w:spacing w:val="-10"/>
        </w:rPr>
        <w:t> </w:t>
      </w:r>
      <w:r>
        <w:rPr>
          <w:color w:val="231F20"/>
        </w:rPr>
        <w:t>en</w:t>
      </w:r>
      <w:r>
        <w:rPr>
          <w:color w:val="231F20"/>
          <w:spacing w:val="-10"/>
        </w:rPr>
        <w:t> </w:t>
      </w:r>
      <w:r>
        <w:rPr>
          <w:color w:val="231F20"/>
        </w:rPr>
        <w:t>Puente</w:t>
      </w:r>
      <w:r>
        <w:rPr>
          <w:color w:val="231F20"/>
          <w:spacing w:val="-11"/>
        </w:rPr>
        <w:t> </w:t>
      </w:r>
      <w:r>
        <w:rPr>
          <w:color w:val="231F20"/>
        </w:rPr>
        <w:t>de</w:t>
      </w:r>
      <w:r>
        <w:rPr>
          <w:color w:val="231F20"/>
          <w:spacing w:val="-10"/>
        </w:rPr>
        <w:t> </w:t>
      </w:r>
      <w:r>
        <w:rPr>
          <w:color w:val="231F20"/>
        </w:rPr>
        <w:t>Calderón,</w:t>
      </w:r>
      <w:r>
        <w:rPr>
          <w:color w:val="231F20"/>
          <w:spacing w:val="-10"/>
        </w:rPr>
        <w:t> </w:t>
      </w:r>
      <w:r>
        <w:rPr>
          <w:color w:val="231F20"/>
        </w:rPr>
        <w:t>donde</w:t>
      </w:r>
      <w:r>
        <w:rPr>
          <w:color w:val="231F20"/>
          <w:spacing w:val="-10"/>
        </w:rPr>
        <w:t> </w:t>
      </w:r>
      <w:r>
        <w:rPr>
          <w:color w:val="231F20"/>
        </w:rPr>
        <w:t>recibieron</w:t>
      </w:r>
      <w:r>
        <w:rPr>
          <w:color w:val="231F20"/>
          <w:spacing w:val="-9"/>
        </w:rPr>
        <w:t> </w:t>
      </w:r>
      <w:r>
        <w:rPr>
          <w:color w:val="231F20"/>
        </w:rPr>
        <w:t>el</w:t>
      </w:r>
      <w:r>
        <w:rPr>
          <w:color w:val="231F20"/>
          <w:spacing w:val="-10"/>
        </w:rPr>
        <w:t> </w:t>
      </w:r>
      <w:r>
        <w:rPr>
          <w:color w:val="231F20"/>
        </w:rPr>
        <w:t>encargo muy</w:t>
      </w:r>
      <w:r>
        <w:rPr>
          <w:color w:val="231F20"/>
          <w:spacing w:val="-37"/>
        </w:rPr>
        <w:t> </w:t>
      </w:r>
      <w:r>
        <w:rPr>
          <w:color w:val="231F20"/>
          <w:spacing w:val="-3"/>
        </w:rPr>
        <w:t>honroso,</w:t>
      </w:r>
      <w:r>
        <w:rPr>
          <w:color w:val="231F20"/>
          <w:spacing w:val="-37"/>
        </w:rPr>
        <w:t> </w:t>
      </w:r>
      <w:r>
        <w:rPr>
          <w:color w:val="231F20"/>
        </w:rPr>
        <w:t>respectivamente,</w:t>
      </w:r>
      <w:r>
        <w:rPr>
          <w:color w:val="231F20"/>
          <w:spacing w:val="-37"/>
        </w:rPr>
        <w:t> </w:t>
      </w:r>
      <w:r>
        <w:rPr>
          <w:color w:val="231F20"/>
        </w:rPr>
        <w:t>de</w:t>
      </w:r>
      <w:r>
        <w:rPr>
          <w:color w:val="231F20"/>
          <w:spacing w:val="-37"/>
        </w:rPr>
        <w:t> </w:t>
      </w:r>
      <w:r>
        <w:rPr>
          <w:color w:val="231F20"/>
        </w:rPr>
        <w:t>llevar</w:t>
      </w:r>
      <w:r>
        <w:rPr>
          <w:color w:val="231F20"/>
          <w:spacing w:val="-37"/>
        </w:rPr>
        <w:t> </w:t>
      </w:r>
      <w:r>
        <w:rPr>
          <w:color w:val="231F20"/>
        </w:rPr>
        <w:t>la</w:t>
      </w:r>
      <w:r>
        <w:rPr>
          <w:color w:val="231F20"/>
          <w:spacing w:val="-37"/>
        </w:rPr>
        <w:t> </w:t>
      </w:r>
      <w:r>
        <w:rPr>
          <w:color w:val="231F20"/>
        </w:rPr>
        <w:t>revolución;</w:t>
      </w:r>
      <w:r>
        <w:rPr>
          <w:color w:val="231F20"/>
          <w:spacing w:val="-36"/>
        </w:rPr>
        <w:t> </w:t>
      </w:r>
      <w:r>
        <w:rPr>
          <w:color w:val="231F20"/>
        </w:rPr>
        <w:t>Oronoz,</w:t>
      </w:r>
      <w:r>
        <w:rPr>
          <w:color w:val="231F20"/>
          <w:spacing w:val="-13"/>
        </w:rPr>
        <w:t> </w:t>
      </w:r>
      <w:r>
        <w:rPr>
          <w:color w:val="231F20"/>
        </w:rPr>
        <w:t>a la</w:t>
      </w:r>
      <w:r>
        <w:rPr>
          <w:color w:val="231F20"/>
          <w:spacing w:val="-18"/>
        </w:rPr>
        <w:t> </w:t>
      </w:r>
      <w:r>
        <w:rPr>
          <w:color w:val="231F20"/>
        </w:rPr>
        <w:t>provincia</w:t>
      </w:r>
      <w:r>
        <w:rPr>
          <w:color w:val="231F20"/>
          <w:spacing w:val="-18"/>
        </w:rPr>
        <w:t> </w:t>
      </w:r>
      <w:r>
        <w:rPr>
          <w:color w:val="231F20"/>
        </w:rPr>
        <w:t>de</w:t>
      </w:r>
      <w:r>
        <w:rPr>
          <w:color w:val="231F20"/>
          <w:spacing w:val="-18"/>
        </w:rPr>
        <w:t> </w:t>
      </w:r>
      <w:r>
        <w:rPr>
          <w:color w:val="231F20"/>
        </w:rPr>
        <w:t>Zacatecas,</w:t>
      </w:r>
      <w:r>
        <w:rPr>
          <w:color w:val="231F20"/>
          <w:spacing w:val="-18"/>
        </w:rPr>
        <w:t> </w:t>
      </w:r>
      <w:r>
        <w:rPr>
          <w:color w:val="231F20"/>
        </w:rPr>
        <w:t>donde</w:t>
      </w:r>
      <w:r>
        <w:rPr>
          <w:color w:val="231F20"/>
          <w:spacing w:val="-18"/>
        </w:rPr>
        <w:t> </w:t>
      </w:r>
      <w:r>
        <w:rPr>
          <w:color w:val="231F20"/>
        </w:rPr>
        <w:t>moraba</w:t>
      </w:r>
      <w:r>
        <w:rPr>
          <w:color w:val="231F20"/>
          <w:spacing w:val="-18"/>
        </w:rPr>
        <w:t> </w:t>
      </w:r>
      <w:r>
        <w:rPr>
          <w:color w:val="231F20"/>
        </w:rPr>
        <w:t>por</w:t>
      </w:r>
      <w:r>
        <w:rPr>
          <w:color w:val="231F20"/>
          <w:spacing w:val="-18"/>
        </w:rPr>
        <w:t> </w:t>
      </w:r>
      <w:r>
        <w:rPr>
          <w:color w:val="231F20"/>
        </w:rPr>
        <w:t>entonces;</w:t>
      </w:r>
      <w:r>
        <w:rPr>
          <w:color w:val="231F20"/>
          <w:spacing w:val="-18"/>
        </w:rPr>
        <w:t> </w:t>
      </w:r>
      <w:r>
        <w:rPr>
          <w:color w:val="231F20"/>
        </w:rPr>
        <w:t>mientras que fray José de Castro llevaba la misma misión a la provincia de</w:t>
      </w:r>
      <w:r>
        <w:rPr>
          <w:color w:val="231F20"/>
          <w:spacing w:val="-22"/>
        </w:rPr>
        <w:t> </w:t>
      </w:r>
      <w:r>
        <w:rPr>
          <w:color w:val="231F20"/>
        </w:rPr>
        <w:t>San</w:t>
      </w:r>
      <w:r>
        <w:rPr>
          <w:color w:val="231F20"/>
          <w:spacing w:val="-22"/>
        </w:rPr>
        <w:t> </w:t>
      </w:r>
      <w:r>
        <w:rPr>
          <w:color w:val="231F20"/>
        </w:rPr>
        <w:t>Luis</w:t>
      </w:r>
      <w:r>
        <w:rPr>
          <w:color w:val="231F20"/>
          <w:spacing w:val="-23"/>
        </w:rPr>
        <w:t> </w:t>
      </w:r>
      <w:r>
        <w:rPr>
          <w:color w:val="231F20"/>
        </w:rPr>
        <w:t>Potosí,</w:t>
      </w:r>
      <w:r>
        <w:rPr>
          <w:color w:val="231F20"/>
          <w:spacing w:val="-22"/>
        </w:rPr>
        <w:t> </w:t>
      </w:r>
      <w:r>
        <w:rPr>
          <w:color w:val="231F20"/>
        </w:rPr>
        <w:t>situación</w:t>
      </w:r>
      <w:r>
        <w:rPr>
          <w:color w:val="231F20"/>
          <w:spacing w:val="-23"/>
        </w:rPr>
        <w:t> </w:t>
      </w:r>
      <w:r>
        <w:rPr>
          <w:color w:val="231F20"/>
        </w:rPr>
        <w:t>que</w:t>
      </w:r>
      <w:r>
        <w:rPr>
          <w:color w:val="231F20"/>
          <w:spacing w:val="-23"/>
        </w:rPr>
        <w:t> </w:t>
      </w:r>
      <w:r>
        <w:rPr>
          <w:color w:val="231F20"/>
        </w:rPr>
        <w:t>distanció</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amigos,</w:t>
      </w:r>
      <w:r>
        <w:rPr>
          <w:color w:val="231F20"/>
          <w:spacing w:val="-22"/>
        </w:rPr>
        <w:t> </w:t>
      </w:r>
      <w:r>
        <w:rPr>
          <w:color w:val="231F20"/>
        </w:rPr>
        <w:t>quienes esporádicamente,</w:t>
      </w:r>
      <w:r>
        <w:rPr>
          <w:color w:val="231F20"/>
          <w:spacing w:val="-21"/>
        </w:rPr>
        <w:t> </w:t>
      </w:r>
      <w:r>
        <w:rPr>
          <w:color w:val="231F20"/>
        </w:rPr>
        <w:t>con</w:t>
      </w:r>
      <w:r>
        <w:rPr>
          <w:color w:val="231F20"/>
          <w:spacing w:val="-22"/>
        </w:rPr>
        <w:t> </w:t>
      </w:r>
      <w:r>
        <w:rPr>
          <w:color w:val="231F20"/>
        </w:rPr>
        <w:t>el</w:t>
      </w:r>
      <w:r>
        <w:rPr>
          <w:color w:val="231F20"/>
          <w:spacing w:val="-21"/>
        </w:rPr>
        <w:t> </w:t>
      </w:r>
      <w:r>
        <w:rPr>
          <w:color w:val="231F20"/>
        </w:rPr>
        <w:t>tiempo,</w:t>
      </w:r>
      <w:r>
        <w:rPr>
          <w:color w:val="231F20"/>
          <w:spacing w:val="-21"/>
        </w:rPr>
        <w:t> </w:t>
      </w:r>
      <w:r>
        <w:rPr>
          <w:color w:val="231F20"/>
        </w:rPr>
        <w:t>pudieron</w:t>
      </w:r>
      <w:r>
        <w:rPr>
          <w:color w:val="231F20"/>
          <w:spacing w:val="-21"/>
        </w:rPr>
        <w:t> </w:t>
      </w:r>
      <w:r>
        <w:rPr>
          <w:color w:val="231F20"/>
        </w:rPr>
        <w:t>reunirse</w:t>
      </w:r>
      <w:r>
        <w:rPr>
          <w:color w:val="231F20"/>
          <w:spacing w:val="-20"/>
        </w:rPr>
        <w:t> </w:t>
      </w:r>
      <w:r>
        <w:rPr>
          <w:color w:val="231F20"/>
        </w:rPr>
        <w:t>nuevamente, pero</w:t>
      </w:r>
      <w:r>
        <w:rPr>
          <w:color w:val="231F20"/>
          <w:spacing w:val="-24"/>
        </w:rPr>
        <w:t> </w:t>
      </w:r>
      <w:r>
        <w:rPr>
          <w:color w:val="231F20"/>
        </w:rPr>
        <w:t>por</w:t>
      </w:r>
      <w:r>
        <w:rPr>
          <w:color w:val="231F20"/>
          <w:spacing w:val="-24"/>
        </w:rPr>
        <w:t> </w:t>
      </w:r>
      <w:r>
        <w:rPr>
          <w:color w:val="231F20"/>
        </w:rPr>
        <w:t>breves</w:t>
      </w:r>
      <w:r>
        <w:rPr>
          <w:color w:val="231F20"/>
          <w:spacing w:val="-24"/>
        </w:rPr>
        <w:t> </w:t>
      </w:r>
      <w:r>
        <w:rPr>
          <w:color w:val="231F20"/>
        </w:rPr>
        <w:t>horas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otras</w:t>
      </w:r>
      <w:r>
        <w:rPr>
          <w:color w:val="231F20"/>
          <w:spacing w:val="-24"/>
        </w:rPr>
        <w:t> </w:t>
      </w:r>
      <w:r>
        <w:rPr>
          <w:color w:val="231F20"/>
        </w:rPr>
        <w:t>condiciones</w:t>
      </w:r>
      <w:r>
        <w:rPr>
          <w:color w:val="231F20"/>
          <w:spacing w:val="-26"/>
        </w:rPr>
        <w:t> </w:t>
      </w:r>
      <w:r>
        <w:rPr>
          <w:color w:val="231F20"/>
        </w:rPr>
        <w:t>reales.</w:t>
      </w:r>
    </w:p>
    <w:p>
      <w:pPr>
        <w:pStyle w:val="BodyText"/>
        <w:spacing w:line="312" w:lineRule="auto" w:before="4"/>
        <w:ind w:left="110" w:right="1074" w:firstLine="360"/>
        <w:jc w:val="both"/>
      </w:pPr>
      <w:r>
        <w:rPr>
          <w:color w:val="231F20"/>
        </w:rPr>
        <w:t>De acuerdo con las fuentes consultadas, resulta que los religiosos Oronoz y Castro no se entrevistaron con Hidalgo y Costilla</w:t>
      </w:r>
      <w:r>
        <w:rPr>
          <w:color w:val="231F20"/>
          <w:spacing w:val="-8"/>
        </w:rPr>
        <w:t> </w:t>
      </w:r>
      <w:r>
        <w:rPr>
          <w:color w:val="231F20"/>
        </w:rPr>
        <w:t>después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dolorosa</w:t>
      </w:r>
      <w:r>
        <w:rPr>
          <w:color w:val="231F20"/>
          <w:spacing w:val="-8"/>
        </w:rPr>
        <w:t> </w:t>
      </w:r>
      <w:r>
        <w:rPr>
          <w:color w:val="231F20"/>
        </w:rPr>
        <w:t>derrota</w:t>
      </w:r>
      <w:r>
        <w:rPr>
          <w:color w:val="231F20"/>
          <w:spacing w:val="-8"/>
        </w:rPr>
        <w:t> </w:t>
      </w:r>
      <w:r>
        <w:rPr>
          <w:color w:val="231F20"/>
        </w:rPr>
        <w:t>del</w:t>
      </w:r>
      <w:r>
        <w:rPr>
          <w:color w:val="231F20"/>
          <w:spacing w:val="-9"/>
        </w:rPr>
        <w:t> </w:t>
      </w:r>
      <w:r>
        <w:rPr>
          <w:color w:val="231F20"/>
        </w:rPr>
        <w:t>Puente</w:t>
      </w:r>
      <w:r>
        <w:rPr>
          <w:color w:val="231F20"/>
          <w:spacing w:val="-9"/>
        </w:rPr>
        <w:t> </w:t>
      </w:r>
      <w:r>
        <w:rPr>
          <w:color w:val="231F20"/>
        </w:rPr>
        <w:t>de</w:t>
      </w:r>
      <w:r>
        <w:rPr>
          <w:color w:val="231F20"/>
          <w:spacing w:val="-9"/>
        </w:rPr>
        <w:t> </w:t>
      </w:r>
      <w:r>
        <w:rPr>
          <w:color w:val="231F20"/>
        </w:rPr>
        <w:t>Calderón, sino con el brigadier, comandante general nombrado para las Provincias</w:t>
      </w:r>
      <w:r>
        <w:rPr>
          <w:color w:val="231F20"/>
          <w:spacing w:val="-16"/>
        </w:rPr>
        <w:t> </w:t>
      </w:r>
      <w:r>
        <w:rPr>
          <w:color w:val="231F20"/>
        </w:rPr>
        <w:t>Internas</w:t>
      </w:r>
      <w:r>
        <w:rPr>
          <w:color w:val="231F20"/>
          <w:spacing w:val="-16"/>
        </w:rPr>
        <w:t> </w:t>
      </w:r>
      <w:r>
        <w:rPr>
          <w:color w:val="231F20"/>
        </w:rPr>
        <w:t>de</w:t>
      </w:r>
      <w:r>
        <w:rPr>
          <w:color w:val="231F20"/>
          <w:spacing w:val="-16"/>
        </w:rPr>
        <w:t> </w:t>
      </w:r>
      <w:r>
        <w:rPr>
          <w:color w:val="231F20"/>
        </w:rPr>
        <w:t>Occidente,</w:t>
      </w:r>
      <w:r>
        <w:rPr>
          <w:color w:val="231F20"/>
          <w:spacing w:val="-16"/>
        </w:rPr>
        <w:t> </w:t>
      </w:r>
      <w:r>
        <w:rPr>
          <w:color w:val="231F20"/>
          <w:spacing w:val="-3"/>
        </w:rPr>
        <w:t>José</w:t>
      </w:r>
      <w:r>
        <w:rPr>
          <w:color w:val="231F20"/>
          <w:spacing w:val="-16"/>
        </w:rPr>
        <w:t> </w:t>
      </w:r>
      <w:r>
        <w:rPr>
          <w:color w:val="231F20"/>
        </w:rPr>
        <w:t>Herrera,</w:t>
      </w:r>
      <w:r>
        <w:rPr>
          <w:color w:val="231F20"/>
          <w:spacing w:val="-15"/>
        </w:rPr>
        <w:t> </w:t>
      </w:r>
      <w:r>
        <w:rPr>
          <w:color w:val="231F20"/>
        </w:rPr>
        <w:t>conocido</w:t>
      </w:r>
      <w:r>
        <w:rPr>
          <w:color w:val="231F20"/>
          <w:spacing w:val="-16"/>
        </w:rPr>
        <w:t> </w:t>
      </w:r>
      <w:r>
        <w:rPr>
          <w:color w:val="231F20"/>
        </w:rPr>
        <w:t>con</w:t>
      </w:r>
      <w:r>
        <w:rPr>
          <w:color w:val="231F20"/>
          <w:spacing w:val="-16"/>
        </w:rPr>
        <w:t> </w:t>
      </w:r>
      <w:r>
        <w:rPr>
          <w:color w:val="231F20"/>
        </w:rPr>
        <w:t>el mote</w:t>
      </w:r>
      <w:r>
        <w:rPr>
          <w:color w:val="231F20"/>
          <w:spacing w:val="-12"/>
        </w:rPr>
        <w:t> </w:t>
      </w:r>
      <w:r>
        <w:rPr>
          <w:color w:val="231F20"/>
        </w:rPr>
        <w:t>de</w:t>
      </w:r>
      <w:r>
        <w:rPr>
          <w:color w:val="231F20"/>
          <w:spacing w:val="-12"/>
        </w:rPr>
        <w:t> </w:t>
      </w:r>
      <w:r>
        <w:rPr>
          <w:i/>
          <w:color w:val="231F20"/>
        </w:rPr>
        <w:t>el</w:t>
      </w:r>
      <w:r>
        <w:rPr>
          <w:i/>
          <w:color w:val="231F20"/>
          <w:spacing w:val="-12"/>
        </w:rPr>
        <w:t> </w:t>
      </w:r>
      <w:r>
        <w:rPr>
          <w:i/>
          <w:color w:val="231F20"/>
        </w:rPr>
        <w:t>Cautivo,</w:t>
      </w:r>
      <w:r>
        <w:rPr>
          <w:i/>
          <w:color w:val="231F20"/>
          <w:spacing w:val="-12"/>
        </w:rPr>
        <w:t> </w:t>
      </w:r>
      <w:r>
        <w:rPr>
          <w:color w:val="231F20"/>
        </w:rPr>
        <w:t>quien</w:t>
      </w:r>
      <w:r>
        <w:rPr>
          <w:color w:val="231F20"/>
          <w:spacing w:val="-12"/>
        </w:rPr>
        <w:t> </w:t>
      </w:r>
      <w:r>
        <w:rPr>
          <w:color w:val="231F20"/>
        </w:rPr>
        <w:t>venía</w:t>
      </w:r>
      <w:r>
        <w:rPr>
          <w:color w:val="231F20"/>
          <w:spacing w:val="-12"/>
        </w:rPr>
        <w:t> </w:t>
      </w:r>
      <w:r>
        <w:rPr>
          <w:color w:val="231F20"/>
        </w:rPr>
        <w:t>autorizado</w:t>
      </w:r>
      <w:r>
        <w:rPr>
          <w:color w:val="231F20"/>
          <w:spacing w:val="-11"/>
        </w:rPr>
        <w:t> </w:t>
      </w:r>
      <w:r>
        <w:rPr>
          <w:color w:val="231F20"/>
        </w:rPr>
        <w:t>en</w:t>
      </w:r>
      <w:r>
        <w:rPr>
          <w:color w:val="231F20"/>
          <w:spacing w:val="-12"/>
        </w:rPr>
        <w:t> </w:t>
      </w:r>
      <w:r>
        <w:rPr>
          <w:color w:val="231F20"/>
        </w:rPr>
        <w:t>toda</w:t>
      </w:r>
      <w:r>
        <w:rPr>
          <w:color w:val="231F20"/>
          <w:spacing w:val="-12"/>
        </w:rPr>
        <w:t> </w:t>
      </w:r>
      <w:r>
        <w:rPr>
          <w:color w:val="231F20"/>
        </w:rPr>
        <w:t>forma</w:t>
      </w:r>
      <w:r>
        <w:rPr>
          <w:color w:val="231F20"/>
          <w:spacing w:val="-12"/>
        </w:rPr>
        <w:t> </w:t>
      </w:r>
      <w:r>
        <w:rPr>
          <w:color w:val="231F20"/>
        </w:rPr>
        <w:t>por</w:t>
      </w:r>
      <w:r>
        <w:rPr>
          <w:color w:val="231F20"/>
          <w:spacing w:val="-11"/>
        </w:rPr>
        <w:t> </w:t>
      </w:r>
      <w:r>
        <w:rPr>
          <w:color w:val="231F20"/>
        </w:rPr>
        <w:t>el </w:t>
      </w:r>
      <w:r>
        <w:rPr>
          <w:color w:val="231F20"/>
          <w:w w:val="95"/>
        </w:rPr>
        <w:t>héroe</w:t>
      </w:r>
      <w:r>
        <w:rPr>
          <w:color w:val="231F20"/>
          <w:spacing w:val="-22"/>
          <w:w w:val="95"/>
        </w:rPr>
        <w:t> </w:t>
      </w:r>
      <w:r>
        <w:rPr>
          <w:color w:val="231F20"/>
          <w:w w:val="95"/>
        </w:rPr>
        <w:t>Hidalgo</w:t>
      </w:r>
      <w:r>
        <w:rPr>
          <w:color w:val="231F20"/>
          <w:spacing w:val="-22"/>
          <w:w w:val="95"/>
        </w:rPr>
        <w:t> </w:t>
      </w:r>
      <w:r>
        <w:rPr>
          <w:color w:val="231F20"/>
          <w:w w:val="95"/>
        </w:rPr>
        <w:t>para</w:t>
      </w:r>
      <w:r>
        <w:rPr>
          <w:color w:val="231F20"/>
          <w:spacing w:val="-22"/>
          <w:w w:val="95"/>
        </w:rPr>
        <w:t> </w:t>
      </w:r>
      <w:r>
        <w:rPr>
          <w:color w:val="231F20"/>
          <w:w w:val="95"/>
        </w:rPr>
        <w:t>la</w:t>
      </w:r>
      <w:r>
        <w:rPr>
          <w:color w:val="231F20"/>
          <w:spacing w:val="-22"/>
          <w:w w:val="95"/>
        </w:rPr>
        <w:t> </w:t>
      </w:r>
      <w:r>
        <w:rPr>
          <w:color w:val="231F20"/>
          <w:w w:val="95"/>
        </w:rPr>
        <w:t>conquista</w:t>
      </w:r>
      <w:r>
        <w:rPr>
          <w:color w:val="231F20"/>
          <w:spacing w:val="-22"/>
          <w:w w:val="95"/>
        </w:rPr>
        <w:t> </w:t>
      </w:r>
      <w:r>
        <w:rPr>
          <w:color w:val="231F20"/>
          <w:w w:val="95"/>
        </w:rPr>
        <w:t>de</w:t>
      </w:r>
      <w:r>
        <w:rPr>
          <w:color w:val="231F20"/>
          <w:spacing w:val="-22"/>
          <w:w w:val="95"/>
        </w:rPr>
        <w:t> </w:t>
      </w:r>
      <w:r>
        <w:rPr>
          <w:color w:val="231F20"/>
          <w:w w:val="95"/>
        </w:rPr>
        <w:t>aquellas</w:t>
      </w:r>
      <w:r>
        <w:rPr>
          <w:color w:val="231F20"/>
          <w:spacing w:val="-22"/>
          <w:w w:val="95"/>
        </w:rPr>
        <w:t> </w:t>
      </w:r>
      <w:r>
        <w:rPr>
          <w:color w:val="231F20"/>
          <w:w w:val="95"/>
        </w:rPr>
        <w:t>provincias,</w:t>
      </w:r>
      <w:r>
        <w:rPr>
          <w:color w:val="231F20"/>
          <w:spacing w:val="-22"/>
          <w:w w:val="95"/>
        </w:rPr>
        <w:t> </w:t>
      </w:r>
      <w:r>
        <w:rPr>
          <w:color w:val="231F20"/>
          <w:w w:val="95"/>
        </w:rPr>
        <w:t>y</w:t>
      </w:r>
      <w:r>
        <w:rPr>
          <w:color w:val="231F20"/>
          <w:spacing w:val="-22"/>
          <w:w w:val="95"/>
        </w:rPr>
        <w:t> </w:t>
      </w:r>
      <w:r>
        <w:rPr>
          <w:color w:val="231F20"/>
          <w:w w:val="95"/>
        </w:rPr>
        <w:t>que</w:t>
      </w:r>
      <w:r>
        <w:rPr>
          <w:color w:val="231F20"/>
          <w:spacing w:val="-22"/>
          <w:w w:val="95"/>
        </w:rPr>
        <w:t> </w:t>
      </w:r>
      <w:r>
        <w:rPr>
          <w:color w:val="231F20"/>
          <w:w w:val="95"/>
        </w:rPr>
        <w:t>estaba </w:t>
      </w:r>
      <w:r>
        <w:rPr>
          <w:color w:val="231F20"/>
        </w:rPr>
        <w:t>en</w:t>
      </w:r>
      <w:r>
        <w:rPr>
          <w:color w:val="231F20"/>
          <w:spacing w:val="-19"/>
        </w:rPr>
        <w:t> </w:t>
      </w:r>
      <w:r>
        <w:rPr>
          <w:color w:val="231F20"/>
        </w:rPr>
        <w:t>contacto</w:t>
      </w:r>
      <w:r>
        <w:rPr>
          <w:color w:val="231F20"/>
          <w:spacing w:val="-19"/>
        </w:rPr>
        <w:t> </w:t>
      </w:r>
      <w:r>
        <w:rPr>
          <w:color w:val="231F20"/>
        </w:rPr>
        <w:t>con</w:t>
      </w:r>
      <w:r>
        <w:rPr>
          <w:color w:val="231F20"/>
          <w:spacing w:val="-19"/>
        </w:rPr>
        <w:t> </w:t>
      </w:r>
      <w:r>
        <w:rPr>
          <w:color w:val="231F20"/>
        </w:rPr>
        <w:t>Luis</w:t>
      </w:r>
      <w:r>
        <w:rPr>
          <w:color w:val="231F20"/>
          <w:spacing w:val="-19"/>
        </w:rPr>
        <w:t> </w:t>
      </w:r>
      <w:r>
        <w:rPr>
          <w:color w:val="231F20"/>
        </w:rPr>
        <w:t>Gonzaga</w:t>
      </w:r>
      <w:r>
        <w:rPr>
          <w:color w:val="231F20"/>
          <w:spacing w:val="-19"/>
        </w:rPr>
        <w:t> </w:t>
      </w:r>
      <w:r>
        <w:rPr>
          <w:color w:val="231F20"/>
        </w:rPr>
        <w:t>Oronoz,</w:t>
      </w:r>
      <w:r>
        <w:rPr>
          <w:color w:val="231F20"/>
          <w:spacing w:val="23"/>
        </w:rPr>
        <w:t> </w:t>
      </w:r>
      <w:r>
        <w:rPr>
          <w:color w:val="231F20"/>
        </w:rPr>
        <w:t>a</w:t>
      </w:r>
      <w:r>
        <w:rPr>
          <w:color w:val="231F20"/>
          <w:spacing w:val="-19"/>
        </w:rPr>
        <w:t> </w:t>
      </w:r>
      <w:r>
        <w:rPr>
          <w:color w:val="231F20"/>
        </w:rPr>
        <w:t>quien</w:t>
      </w:r>
      <w:r>
        <w:rPr>
          <w:color w:val="231F20"/>
          <w:spacing w:val="-19"/>
        </w:rPr>
        <w:t> </w:t>
      </w:r>
      <w:r>
        <w:rPr>
          <w:color w:val="231F20"/>
        </w:rPr>
        <w:t>nombró</w:t>
      </w:r>
      <w:r>
        <w:rPr>
          <w:color w:val="231F20"/>
          <w:spacing w:val="-19"/>
        </w:rPr>
        <w:t> </w:t>
      </w:r>
      <w:r>
        <w:rPr>
          <w:color w:val="231F20"/>
        </w:rPr>
        <w:t>teniente capitán</w:t>
      </w:r>
      <w:r>
        <w:rPr>
          <w:color w:val="231F20"/>
          <w:spacing w:val="-30"/>
        </w:rPr>
        <w:t> </w:t>
      </w:r>
      <w:r>
        <w:rPr>
          <w:color w:val="231F20"/>
        </w:rPr>
        <w:t>de</w:t>
      </w:r>
      <w:r>
        <w:rPr>
          <w:color w:val="231F20"/>
          <w:spacing w:val="-31"/>
        </w:rPr>
        <w:t> </w:t>
      </w:r>
      <w:r>
        <w:rPr>
          <w:color w:val="231F20"/>
        </w:rPr>
        <w:t>Caballería</w:t>
      </w:r>
      <w:r>
        <w:rPr>
          <w:color w:val="231F20"/>
          <w:spacing w:val="-30"/>
        </w:rPr>
        <w:t> </w:t>
      </w:r>
      <w:r>
        <w:rPr>
          <w:color w:val="231F20"/>
        </w:rPr>
        <w:t>Ligera,</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aprobación</w:t>
      </w:r>
      <w:r>
        <w:rPr>
          <w:color w:val="231F20"/>
          <w:spacing w:val="-30"/>
        </w:rPr>
        <w:t> </w:t>
      </w:r>
      <w:r>
        <w:rPr>
          <w:color w:val="231F20"/>
        </w:rPr>
        <w:t>del</w:t>
      </w:r>
      <w:r>
        <w:rPr>
          <w:color w:val="231F20"/>
          <w:spacing w:val="-31"/>
        </w:rPr>
        <w:t> </w:t>
      </w:r>
      <w:r>
        <w:rPr>
          <w:color w:val="231F20"/>
        </w:rPr>
        <w:t>generalísimo. Con</w:t>
      </w:r>
      <w:r>
        <w:rPr>
          <w:color w:val="231F20"/>
          <w:spacing w:val="-30"/>
        </w:rPr>
        <w:t> </w:t>
      </w:r>
      <w:r>
        <w:rPr>
          <w:color w:val="231F20"/>
        </w:rPr>
        <w:t>dicho</w:t>
      </w:r>
      <w:r>
        <w:rPr>
          <w:color w:val="231F20"/>
          <w:spacing w:val="-30"/>
        </w:rPr>
        <w:t> </w:t>
      </w:r>
      <w:r>
        <w:rPr>
          <w:color w:val="231F20"/>
        </w:rPr>
        <w:t>grado,</w:t>
      </w:r>
      <w:r>
        <w:rPr>
          <w:color w:val="231F20"/>
          <w:spacing w:val="-30"/>
        </w:rPr>
        <w:t> </w:t>
      </w:r>
      <w:r>
        <w:rPr>
          <w:color w:val="231F20"/>
        </w:rPr>
        <w:t>estuvo</w:t>
      </w:r>
      <w:r>
        <w:rPr>
          <w:color w:val="231F20"/>
          <w:spacing w:val="-30"/>
        </w:rPr>
        <w:t> </w:t>
      </w:r>
      <w:r>
        <w:rPr>
          <w:color w:val="231F20"/>
        </w:rPr>
        <w:t>mandando</w:t>
      </w:r>
      <w:r>
        <w:rPr>
          <w:color w:val="231F20"/>
          <w:spacing w:val="-30"/>
        </w:rPr>
        <w:t> </w:t>
      </w:r>
      <w:r>
        <w:rPr>
          <w:color w:val="231F20"/>
        </w:rPr>
        <w:t>sobre</w:t>
      </w:r>
      <w:r>
        <w:rPr>
          <w:color w:val="231F20"/>
          <w:spacing w:val="-31"/>
        </w:rPr>
        <w:t> </w:t>
      </w:r>
      <w:r>
        <w:rPr>
          <w:color w:val="231F20"/>
        </w:rPr>
        <w:t>cuatrocientos</w:t>
      </w:r>
      <w:r>
        <w:rPr>
          <w:color w:val="231F20"/>
          <w:spacing w:val="-32"/>
        </w:rPr>
        <w:t> </w:t>
      </w:r>
      <w:r>
        <w:rPr>
          <w:color w:val="231F20"/>
        </w:rPr>
        <w:t>hombres de</w:t>
      </w:r>
      <w:r>
        <w:rPr>
          <w:color w:val="231F20"/>
          <w:spacing w:val="-33"/>
        </w:rPr>
        <w:t> </w:t>
      </w:r>
      <w:r>
        <w:rPr>
          <w:color w:val="231F20"/>
        </w:rPr>
        <w:t>dicha</w:t>
      </w:r>
      <w:r>
        <w:rPr>
          <w:color w:val="231F20"/>
          <w:spacing w:val="-33"/>
        </w:rPr>
        <w:t> </w:t>
      </w:r>
      <w:r>
        <w:rPr>
          <w:color w:val="231F20"/>
        </w:rPr>
        <w:t>arma,</w:t>
      </w:r>
      <w:r>
        <w:rPr>
          <w:color w:val="231F20"/>
          <w:spacing w:val="-33"/>
        </w:rPr>
        <w:t> </w:t>
      </w:r>
      <w:r>
        <w:rPr>
          <w:color w:val="231F20"/>
        </w:rPr>
        <w:t>hasta</w:t>
      </w:r>
      <w:r>
        <w:rPr>
          <w:color w:val="231F20"/>
          <w:spacing w:val="-32"/>
        </w:rPr>
        <w:t> </w:t>
      </w:r>
      <w:r>
        <w:rPr>
          <w:color w:val="231F20"/>
        </w:rPr>
        <w:t>después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batalla</w:t>
      </w:r>
      <w:r>
        <w:rPr>
          <w:color w:val="231F20"/>
          <w:spacing w:val="-32"/>
        </w:rPr>
        <w:t> </w:t>
      </w:r>
      <w:r>
        <w:rPr>
          <w:color w:val="231F20"/>
        </w:rPr>
        <w:t>del</w:t>
      </w:r>
      <w:r>
        <w:rPr>
          <w:color w:val="231F20"/>
          <w:spacing w:val="-33"/>
        </w:rPr>
        <w:t> </w:t>
      </w:r>
      <w:r>
        <w:rPr>
          <w:color w:val="231F20"/>
        </w:rPr>
        <w:t>Puente</w:t>
      </w:r>
      <w:r>
        <w:rPr>
          <w:color w:val="231F20"/>
          <w:spacing w:val="-33"/>
        </w:rPr>
        <w:t> </w:t>
      </w:r>
      <w:r>
        <w:rPr>
          <w:color w:val="231F20"/>
        </w:rPr>
        <w:t>de</w:t>
      </w:r>
      <w:r>
        <w:rPr>
          <w:color w:val="231F20"/>
          <w:spacing w:val="-33"/>
        </w:rPr>
        <w:t> </w:t>
      </w:r>
      <w:r>
        <w:rPr>
          <w:color w:val="231F20"/>
        </w:rPr>
        <w:t>Calderón, </w:t>
      </w:r>
      <w:r>
        <w:rPr>
          <w:color w:val="231F20"/>
          <w:w w:val="95"/>
        </w:rPr>
        <w:t>cuando</w:t>
      </w:r>
      <w:r>
        <w:rPr>
          <w:color w:val="231F20"/>
          <w:spacing w:val="-16"/>
          <w:w w:val="95"/>
        </w:rPr>
        <w:t> </w:t>
      </w:r>
      <w:r>
        <w:rPr>
          <w:color w:val="231F20"/>
          <w:w w:val="95"/>
        </w:rPr>
        <w:t>el</w:t>
      </w:r>
      <w:r>
        <w:rPr>
          <w:color w:val="231F20"/>
          <w:spacing w:val="-17"/>
          <w:w w:val="95"/>
        </w:rPr>
        <w:t> </w:t>
      </w:r>
      <w:r>
        <w:rPr>
          <w:color w:val="231F20"/>
          <w:w w:val="95"/>
        </w:rPr>
        <w:t>comandante</w:t>
      </w:r>
      <w:r>
        <w:rPr>
          <w:color w:val="231F20"/>
          <w:spacing w:val="-17"/>
          <w:w w:val="95"/>
        </w:rPr>
        <w:t> </w:t>
      </w:r>
      <w:r>
        <w:rPr>
          <w:color w:val="231F20"/>
          <w:w w:val="95"/>
        </w:rPr>
        <w:t>en</w:t>
      </w:r>
      <w:r>
        <w:rPr>
          <w:color w:val="231F20"/>
          <w:spacing w:val="-17"/>
          <w:w w:val="95"/>
        </w:rPr>
        <w:t> </w:t>
      </w:r>
      <w:r>
        <w:rPr>
          <w:color w:val="231F20"/>
          <w:w w:val="95"/>
        </w:rPr>
        <w:t>jefe,</w:t>
      </w:r>
      <w:r>
        <w:rPr>
          <w:color w:val="231F20"/>
          <w:spacing w:val="-17"/>
          <w:w w:val="95"/>
        </w:rPr>
        <w:t> </w:t>
      </w:r>
      <w:r>
        <w:rPr>
          <w:color w:val="231F20"/>
          <w:w w:val="95"/>
        </w:rPr>
        <w:t>el</w:t>
      </w:r>
      <w:r>
        <w:rPr>
          <w:color w:val="231F20"/>
          <w:spacing w:val="-17"/>
          <w:w w:val="95"/>
        </w:rPr>
        <w:t> </w:t>
      </w:r>
      <w:r>
        <w:rPr>
          <w:color w:val="231F20"/>
          <w:w w:val="95"/>
        </w:rPr>
        <w:t>generalísimo</w:t>
      </w:r>
      <w:r>
        <w:rPr>
          <w:color w:val="231F20"/>
          <w:spacing w:val="-16"/>
          <w:w w:val="95"/>
        </w:rPr>
        <w:t> </w:t>
      </w:r>
      <w:r>
        <w:rPr>
          <w:color w:val="231F20"/>
          <w:w w:val="95"/>
        </w:rPr>
        <w:t>Hidalgo,</w:t>
      </w:r>
      <w:r>
        <w:rPr>
          <w:color w:val="231F20"/>
          <w:spacing w:val="-17"/>
          <w:w w:val="95"/>
        </w:rPr>
        <w:t> </w:t>
      </w:r>
      <w:r>
        <w:rPr>
          <w:color w:val="231F20"/>
          <w:w w:val="95"/>
        </w:rPr>
        <w:t>le</w:t>
      </w:r>
      <w:r>
        <w:rPr>
          <w:color w:val="231F20"/>
          <w:spacing w:val="-17"/>
          <w:w w:val="95"/>
        </w:rPr>
        <w:t> </w:t>
      </w:r>
      <w:r>
        <w:rPr>
          <w:color w:val="231F20"/>
          <w:w w:val="95"/>
        </w:rPr>
        <w:t>ascendió </w:t>
      </w:r>
      <w:r>
        <w:rPr>
          <w:color w:val="231F20"/>
        </w:rPr>
        <w:t>a</w:t>
      </w:r>
      <w:r>
        <w:rPr>
          <w:color w:val="231F20"/>
          <w:spacing w:val="-25"/>
        </w:rPr>
        <w:t> </w:t>
      </w:r>
      <w:r>
        <w:rPr>
          <w:color w:val="231F20"/>
        </w:rPr>
        <w:t>teniente</w:t>
      </w:r>
      <w:r>
        <w:rPr>
          <w:color w:val="231F20"/>
          <w:spacing w:val="-25"/>
        </w:rPr>
        <w:t> </w:t>
      </w:r>
      <w:r>
        <w:rPr>
          <w:color w:val="231F20"/>
        </w:rPr>
        <w:t>coronel</w:t>
      </w:r>
      <w:r>
        <w:rPr>
          <w:color w:val="231F20"/>
          <w:spacing w:val="-25"/>
        </w:rPr>
        <w:t> </w:t>
      </w:r>
      <w:r>
        <w:rPr>
          <w:color w:val="231F20"/>
        </w:rPr>
        <w:t>comandante</w:t>
      </w:r>
      <w:r>
        <w:rPr>
          <w:color w:val="231F20"/>
          <w:spacing w:val="-26"/>
        </w:rPr>
        <w:t> </w:t>
      </w:r>
      <w:r>
        <w:rPr>
          <w:color w:val="231F20"/>
        </w:rPr>
        <w:t>del</w:t>
      </w:r>
      <w:r>
        <w:rPr>
          <w:color w:val="231F20"/>
          <w:spacing w:val="-24"/>
        </w:rPr>
        <w:t> </w:t>
      </w:r>
      <w:r>
        <w:rPr>
          <w:color w:val="231F20"/>
        </w:rPr>
        <w:t>mismo</w:t>
      </w:r>
      <w:r>
        <w:rPr>
          <w:color w:val="231F20"/>
          <w:spacing w:val="-24"/>
        </w:rPr>
        <w:t> </w:t>
      </w:r>
      <w:r>
        <w:rPr>
          <w:color w:val="231F20"/>
        </w:rPr>
        <w:t>escuadrón.</w:t>
      </w:r>
    </w:p>
    <w:p>
      <w:pPr>
        <w:pStyle w:val="BodyText"/>
        <w:spacing w:line="312" w:lineRule="auto" w:before="4"/>
        <w:ind w:left="110" w:right="1074" w:firstLine="360"/>
        <w:jc w:val="both"/>
      </w:pPr>
      <w:r>
        <w:rPr>
          <w:color w:val="231F20"/>
          <w:w w:val="95"/>
        </w:rPr>
        <w:t>Según</w:t>
      </w:r>
      <w:r>
        <w:rPr>
          <w:color w:val="231F20"/>
          <w:spacing w:val="-16"/>
          <w:w w:val="95"/>
        </w:rPr>
        <w:t> </w:t>
      </w:r>
      <w:r>
        <w:rPr>
          <w:color w:val="231F20"/>
          <w:w w:val="95"/>
        </w:rPr>
        <w:t>se</w:t>
      </w:r>
      <w:r>
        <w:rPr>
          <w:color w:val="231F20"/>
          <w:spacing w:val="-16"/>
          <w:w w:val="95"/>
        </w:rPr>
        <w:t> </w:t>
      </w:r>
      <w:r>
        <w:rPr>
          <w:color w:val="231F20"/>
          <w:w w:val="95"/>
        </w:rPr>
        <w:t>colige</w:t>
      </w:r>
      <w:r>
        <w:rPr>
          <w:color w:val="231F20"/>
          <w:spacing w:val="-16"/>
          <w:w w:val="95"/>
        </w:rPr>
        <w:t> </w:t>
      </w:r>
      <w:r>
        <w:rPr>
          <w:color w:val="231F20"/>
          <w:w w:val="95"/>
        </w:rPr>
        <w:t>de</w:t>
      </w:r>
      <w:r>
        <w:rPr>
          <w:color w:val="231F20"/>
          <w:spacing w:val="-16"/>
          <w:w w:val="95"/>
        </w:rPr>
        <w:t> </w:t>
      </w:r>
      <w:r>
        <w:rPr>
          <w:color w:val="231F20"/>
          <w:w w:val="95"/>
        </w:rPr>
        <w:t>tan</w:t>
      </w:r>
      <w:r>
        <w:rPr>
          <w:color w:val="231F20"/>
          <w:spacing w:val="-16"/>
          <w:w w:val="95"/>
        </w:rPr>
        <w:t> </w:t>
      </w:r>
      <w:r>
        <w:rPr>
          <w:color w:val="231F20"/>
          <w:w w:val="95"/>
        </w:rPr>
        <w:t>fragmentarios</w:t>
      </w:r>
      <w:r>
        <w:rPr>
          <w:color w:val="231F20"/>
          <w:spacing w:val="-17"/>
          <w:w w:val="95"/>
        </w:rPr>
        <w:t> </w:t>
      </w:r>
      <w:r>
        <w:rPr>
          <w:color w:val="231F20"/>
          <w:w w:val="95"/>
        </w:rPr>
        <w:t>documentos,</w:t>
      </w:r>
      <w:r>
        <w:rPr>
          <w:color w:val="231F20"/>
          <w:spacing w:val="-16"/>
          <w:w w:val="95"/>
        </w:rPr>
        <w:t> </w:t>
      </w:r>
      <w:r>
        <w:rPr>
          <w:color w:val="231F20"/>
          <w:w w:val="95"/>
        </w:rPr>
        <w:t>actualmente </w:t>
      </w:r>
      <w:r>
        <w:rPr>
          <w:color w:val="231F20"/>
        </w:rPr>
        <w:t>en</w:t>
      </w:r>
      <w:r>
        <w:rPr>
          <w:color w:val="231F20"/>
          <w:spacing w:val="-26"/>
        </w:rPr>
        <w:t> </w:t>
      </w:r>
      <w:r>
        <w:rPr>
          <w:color w:val="231F20"/>
        </w:rPr>
        <w:t>el</w:t>
      </w:r>
      <w:r>
        <w:rPr>
          <w:color w:val="231F20"/>
          <w:spacing w:val="-26"/>
        </w:rPr>
        <w:t> </w:t>
      </w:r>
      <w:r>
        <w:rPr>
          <w:color w:val="231F20"/>
        </w:rPr>
        <w:t>Archivo</w:t>
      </w:r>
      <w:r>
        <w:rPr>
          <w:color w:val="231F20"/>
          <w:spacing w:val="-26"/>
        </w:rPr>
        <w:t> </w:t>
      </w:r>
      <w:r>
        <w:rPr>
          <w:color w:val="231F20"/>
        </w:rPr>
        <w:t>y</w:t>
      </w:r>
      <w:r>
        <w:rPr>
          <w:color w:val="231F20"/>
          <w:spacing w:val="-26"/>
        </w:rPr>
        <w:t> </w:t>
      </w:r>
      <w:r>
        <w:rPr>
          <w:color w:val="231F20"/>
        </w:rPr>
        <w:t>Biblioteca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Secretaría</w:t>
      </w:r>
      <w:r>
        <w:rPr>
          <w:color w:val="231F20"/>
          <w:spacing w:val="-26"/>
        </w:rPr>
        <w:t> </w:t>
      </w:r>
      <w:r>
        <w:rPr>
          <w:color w:val="231F20"/>
        </w:rPr>
        <w:t>de</w:t>
      </w:r>
      <w:r>
        <w:rPr>
          <w:color w:val="231F20"/>
          <w:spacing w:val="-26"/>
        </w:rPr>
        <w:t> </w:t>
      </w:r>
      <w:r>
        <w:rPr>
          <w:color w:val="231F20"/>
        </w:rPr>
        <w:t>Hacienda</w:t>
      </w:r>
      <w:r>
        <w:rPr>
          <w:color w:val="231F20"/>
          <w:spacing w:val="-26"/>
        </w:rPr>
        <w:t> </w:t>
      </w:r>
      <w:r>
        <w:rPr>
          <w:color w:val="231F20"/>
        </w:rPr>
        <w:t>y</w:t>
      </w:r>
      <w:r>
        <w:rPr>
          <w:color w:val="231F20"/>
          <w:spacing w:val="-26"/>
        </w:rPr>
        <w:t> </w:t>
      </w:r>
      <w:r>
        <w:rPr>
          <w:color w:val="231F20"/>
        </w:rPr>
        <w:t>Crédito Público, Colección de Documentos Históricos, tomo I; muy maltratados, mutilados y muchos perdidos; tal vez debido a</w:t>
      </w:r>
      <w:r>
        <w:rPr>
          <w:color w:val="231F20"/>
          <w:spacing w:val="-25"/>
        </w:rPr>
        <w:t> </w:t>
      </w:r>
      <w:r>
        <w:rPr>
          <w:color w:val="231F20"/>
        </w:rPr>
        <w:t>las derrotas sufridas por los insurrectos, quienes viajaban hacia   el</w:t>
      </w:r>
      <w:r>
        <w:rPr>
          <w:color w:val="231F20"/>
          <w:spacing w:val="20"/>
        </w:rPr>
        <w:t> </w:t>
      </w:r>
      <w:r>
        <w:rPr>
          <w:color w:val="231F20"/>
        </w:rPr>
        <w:t>norte</w:t>
      </w:r>
      <w:r>
        <w:rPr>
          <w:color w:val="231F20"/>
          <w:spacing w:val="20"/>
        </w:rPr>
        <w:t> </w:t>
      </w:r>
      <w:r>
        <w:rPr>
          <w:color w:val="231F20"/>
        </w:rPr>
        <w:t>con</w:t>
      </w:r>
      <w:r>
        <w:rPr>
          <w:color w:val="231F20"/>
          <w:spacing w:val="21"/>
        </w:rPr>
        <w:t> </w:t>
      </w:r>
      <w:r>
        <w:rPr>
          <w:color w:val="231F20"/>
        </w:rPr>
        <w:t>todo</w:t>
      </w:r>
      <w:r>
        <w:rPr>
          <w:color w:val="231F20"/>
          <w:spacing w:val="21"/>
        </w:rPr>
        <w:t> </w:t>
      </w:r>
      <w:r>
        <w:rPr>
          <w:color w:val="231F20"/>
        </w:rPr>
        <w:t>y</w:t>
      </w:r>
      <w:r>
        <w:rPr>
          <w:color w:val="231F20"/>
          <w:spacing w:val="20"/>
        </w:rPr>
        <w:t> </w:t>
      </w:r>
      <w:r>
        <w:rPr>
          <w:color w:val="231F20"/>
        </w:rPr>
        <w:t>su</w:t>
      </w:r>
      <w:r>
        <w:rPr>
          <w:color w:val="231F20"/>
          <w:spacing w:val="20"/>
        </w:rPr>
        <w:t> </w:t>
      </w:r>
      <w:r>
        <w:rPr>
          <w:color w:val="231F20"/>
          <w:spacing w:val="-3"/>
        </w:rPr>
        <w:t>archivo,</w:t>
      </w:r>
      <w:r>
        <w:rPr>
          <w:color w:val="231F20"/>
          <w:spacing w:val="20"/>
        </w:rPr>
        <w:t> </w:t>
      </w:r>
      <w:r>
        <w:rPr>
          <w:color w:val="231F20"/>
        </w:rPr>
        <w:t>lo</w:t>
      </w:r>
      <w:r>
        <w:rPr>
          <w:color w:val="231F20"/>
          <w:spacing w:val="21"/>
        </w:rPr>
        <w:t> </w:t>
      </w:r>
      <w:r>
        <w:rPr>
          <w:color w:val="231F20"/>
        </w:rPr>
        <w:t>que</w:t>
      </w:r>
      <w:r>
        <w:rPr>
          <w:color w:val="231F20"/>
          <w:spacing w:val="20"/>
        </w:rPr>
        <w:t> </w:t>
      </w:r>
      <w:r>
        <w:rPr>
          <w:color w:val="231F20"/>
        </w:rPr>
        <w:t>constituía</w:t>
      </w:r>
      <w:r>
        <w:rPr>
          <w:color w:val="231F20"/>
          <w:spacing w:val="20"/>
        </w:rPr>
        <w:t> </w:t>
      </w:r>
      <w:r>
        <w:rPr>
          <w:color w:val="231F20"/>
        </w:rPr>
        <w:t>un</w:t>
      </w:r>
      <w:r>
        <w:rPr>
          <w:color w:val="231F20"/>
          <w:spacing w:val="21"/>
        </w:rPr>
        <w:t> </w:t>
      </w:r>
      <w:r>
        <w:rPr>
          <w:color w:val="231F20"/>
        </w:rPr>
        <w:t>auténtico</w:t>
      </w:r>
    </w:p>
    <w:p>
      <w:pPr>
        <w:spacing w:after="0" w:line="312" w:lineRule="auto"/>
        <w:jc w:val="both"/>
        <w:sectPr>
          <w:footerReference w:type="even" r:id="rId61"/>
          <w:pgSz w:w="7940" w:h="12480"/>
          <w:pgMar w:footer="793" w:header="0" w:top="0" w:bottom="980" w:left="740" w:right="0"/>
        </w:sectPr>
      </w:pPr>
    </w:p>
    <w:p>
      <w:pPr>
        <w:pStyle w:val="BodyText"/>
        <w:spacing w:line="312" w:lineRule="auto" w:before="55"/>
        <w:ind w:left="1063" w:right="107"/>
        <w:jc w:val="both"/>
      </w:pPr>
      <w:r>
        <w:rPr>
          <w:color w:val="231F20"/>
        </w:rPr>
        <w:t>estorbo, dio como resultado la pérdida secuencial del mismo, que finalmente fue encargado a campesinos fieles a la causa</w:t>
      </w:r>
      <w:r>
        <w:rPr>
          <w:color w:val="231F20"/>
          <w:spacing w:val="-29"/>
        </w:rPr>
        <w:t> </w:t>
      </w:r>
      <w:r>
        <w:rPr>
          <w:color w:val="231F20"/>
        </w:rPr>
        <w:t>de la</w:t>
      </w:r>
      <w:r>
        <w:rPr>
          <w:color w:val="231F20"/>
          <w:spacing w:val="-9"/>
        </w:rPr>
        <w:t> </w:t>
      </w:r>
      <w:r>
        <w:rPr>
          <w:color w:val="231F20"/>
        </w:rPr>
        <w:t>insurrección,</w:t>
      </w:r>
      <w:r>
        <w:rPr>
          <w:color w:val="231F20"/>
          <w:spacing w:val="-10"/>
        </w:rPr>
        <w:t> </w:t>
      </w:r>
      <w:r>
        <w:rPr>
          <w:color w:val="231F20"/>
        </w:rPr>
        <w:t>quienes</w:t>
      </w:r>
      <w:r>
        <w:rPr>
          <w:color w:val="231F20"/>
          <w:spacing w:val="-10"/>
        </w:rPr>
        <w:t> </w:t>
      </w:r>
      <w:r>
        <w:rPr>
          <w:color w:val="231F20"/>
        </w:rPr>
        <w:t>lo</w:t>
      </w:r>
      <w:r>
        <w:rPr>
          <w:color w:val="231F20"/>
          <w:spacing w:val="-9"/>
        </w:rPr>
        <w:t> </w:t>
      </w:r>
      <w:r>
        <w:rPr>
          <w:color w:val="231F20"/>
        </w:rPr>
        <w:t>conservaron</w:t>
      </w:r>
      <w:r>
        <w:rPr>
          <w:color w:val="231F20"/>
          <w:spacing w:val="-9"/>
        </w:rPr>
        <w:t> </w:t>
      </w:r>
      <w:r>
        <w:rPr>
          <w:color w:val="231F20"/>
        </w:rPr>
        <w:t>y</w:t>
      </w:r>
      <w:r>
        <w:rPr>
          <w:color w:val="231F20"/>
          <w:spacing w:val="-10"/>
        </w:rPr>
        <w:t> </w:t>
      </w:r>
      <w:r>
        <w:rPr>
          <w:color w:val="231F20"/>
        </w:rPr>
        <w:t>lo</w:t>
      </w:r>
      <w:r>
        <w:rPr>
          <w:color w:val="231F20"/>
          <w:spacing w:val="-9"/>
        </w:rPr>
        <w:t> </w:t>
      </w:r>
      <w:r>
        <w:rPr>
          <w:color w:val="231F20"/>
        </w:rPr>
        <w:t>guardaron</w:t>
      </w:r>
      <w:r>
        <w:rPr>
          <w:color w:val="231F20"/>
          <w:spacing w:val="-9"/>
        </w:rPr>
        <w:t> </w:t>
      </w:r>
      <w:r>
        <w:rPr>
          <w:color w:val="231F20"/>
        </w:rPr>
        <w:t>con</w:t>
      </w:r>
      <w:r>
        <w:rPr>
          <w:color w:val="231F20"/>
          <w:spacing w:val="-9"/>
        </w:rPr>
        <w:t> </w:t>
      </w:r>
      <w:r>
        <w:rPr>
          <w:color w:val="231F20"/>
        </w:rPr>
        <w:t>todo </w:t>
      </w:r>
      <w:r>
        <w:rPr>
          <w:color w:val="231F20"/>
          <w:spacing w:val="-3"/>
        </w:rPr>
        <w:t>celo,</w:t>
      </w:r>
      <w:r>
        <w:rPr>
          <w:color w:val="231F20"/>
          <w:spacing w:val="-21"/>
        </w:rPr>
        <w:t> </w:t>
      </w:r>
      <w:r>
        <w:rPr>
          <w:color w:val="231F20"/>
        </w:rPr>
        <w:t>hasta</w:t>
      </w:r>
      <w:r>
        <w:rPr>
          <w:color w:val="231F20"/>
          <w:spacing w:val="-21"/>
        </w:rPr>
        <w:t> </w:t>
      </w:r>
      <w:r>
        <w:rPr>
          <w:color w:val="231F20"/>
        </w:rPr>
        <w:t>el</w:t>
      </w:r>
      <w:r>
        <w:rPr>
          <w:color w:val="231F20"/>
          <w:spacing w:val="-21"/>
        </w:rPr>
        <w:t> </w:t>
      </w:r>
      <w:r>
        <w:rPr>
          <w:color w:val="231F20"/>
        </w:rPr>
        <w:t>triunfo</w:t>
      </w:r>
      <w:r>
        <w:rPr>
          <w:color w:val="231F20"/>
          <w:spacing w:val="-20"/>
        </w:rPr>
        <w:t> </w:t>
      </w:r>
      <w:r>
        <w:rPr>
          <w:color w:val="231F20"/>
        </w:rPr>
        <w:t>de</w:t>
      </w:r>
      <w:r>
        <w:rPr>
          <w:color w:val="231F20"/>
          <w:spacing w:val="-21"/>
        </w:rPr>
        <w:t> </w:t>
      </w:r>
      <w:r>
        <w:rPr>
          <w:color w:val="231F20"/>
        </w:rPr>
        <w:t>la</w:t>
      </w:r>
      <w:r>
        <w:rPr>
          <w:color w:val="231F20"/>
          <w:spacing w:val="-21"/>
        </w:rPr>
        <w:t> </w:t>
      </w:r>
      <w:r>
        <w:rPr>
          <w:color w:val="231F20"/>
        </w:rPr>
        <w:t>Revolución</w:t>
      </w:r>
      <w:r>
        <w:rPr>
          <w:color w:val="231F20"/>
          <w:spacing w:val="-20"/>
        </w:rPr>
        <w:t> </w:t>
      </w:r>
      <w:r>
        <w:rPr>
          <w:color w:val="231F20"/>
        </w:rPr>
        <w:t>de</w:t>
      </w:r>
      <w:r>
        <w:rPr>
          <w:color w:val="231F20"/>
          <w:spacing w:val="-21"/>
        </w:rPr>
        <w:t> </w:t>
      </w:r>
      <w:r>
        <w:rPr>
          <w:color w:val="231F20"/>
        </w:rPr>
        <w:t>Independencia,</w:t>
      </w:r>
      <w:r>
        <w:rPr>
          <w:color w:val="231F20"/>
          <w:spacing w:val="-20"/>
        </w:rPr>
        <w:t> </w:t>
      </w:r>
      <w:r>
        <w:rPr>
          <w:color w:val="231F20"/>
        </w:rPr>
        <w:t>cuando se hizo entrega del mismo al Congreso Constituyente </w:t>
      </w:r>
      <w:r>
        <w:rPr>
          <w:color w:val="231F20"/>
          <w:spacing w:val="45"/>
        </w:rPr>
        <w:t> </w:t>
      </w:r>
      <w:r>
        <w:rPr>
          <w:color w:val="231F20"/>
        </w:rPr>
        <w:t>Federal</w:t>
      </w:r>
    </w:p>
    <w:p>
      <w:pPr>
        <w:pStyle w:val="BodyText"/>
        <w:tabs>
          <w:tab w:pos="1062" w:val="left" w:leader="none"/>
        </w:tabs>
        <w:spacing w:line="249" w:lineRule="auto" w:before="4"/>
        <w:ind w:left="1063" w:right="106" w:hanging="780"/>
      </w:pPr>
      <w:r>
        <w:rPr/>
        <w:pict>
          <v:line style="position:absolute;mso-position-horizontal-relative:page;mso-position-vertical-relative:paragraph;z-index:-63640" from=".5pt,19.090733pt" to="28.346pt,19.090733pt" stroked="true" strokeweight=".5pt" strokecolor="#231f20">
            <w10:wrap type="none"/>
          </v:line>
        </w:pict>
      </w:r>
      <w:r>
        <w:rPr>
          <w:rFonts w:ascii="Palatino Linotype" w:hAnsi="Palatino Linotype"/>
          <w:color w:val="231F20"/>
          <w:position w:val="-4"/>
        </w:rPr>
        <w:t>60</w:t>
        <w:tab/>
      </w:r>
      <w:r>
        <w:rPr>
          <w:color w:val="231F20"/>
        </w:rPr>
        <w:t>de 1824. Lamentablemente muchos papeles referentes  </w:t>
      </w:r>
      <w:r>
        <w:rPr>
          <w:color w:val="231F20"/>
          <w:spacing w:val="11"/>
        </w:rPr>
        <w:t> </w:t>
      </w:r>
      <w:r>
        <w:rPr>
          <w:color w:val="231F20"/>
        </w:rPr>
        <w:t>a</w:t>
      </w:r>
      <w:r>
        <w:rPr>
          <w:color w:val="231F20"/>
          <w:spacing w:val="21"/>
        </w:rPr>
        <w:t> </w:t>
      </w:r>
      <w:r>
        <w:rPr>
          <w:color w:val="231F20"/>
        </w:rPr>
        <w:t>Luis</w:t>
      </w:r>
      <w:r>
        <w:rPr>
          <w:color w:val="231F20"/>
          <w:w w:val="93"/>
        </w:rPr>
        <w:t> </w:t>
      </w:r>
      <w:r>
        <w:rPr>
          <w:color w:val="231F20"/>
        </w:rPr>
        <w:t>Gonzaga</w:t>
      </w:r>
      <w:r>
        <w:rPr>
          <w:color w:val="231F20"/>
          <w:spacing w:val="-19"/>
        </w:rPr>
        <w:t> </w:t>
      </w:r>
      <w:r>
        <w:rPr>
          <w:color w:val="231F20"/>
        </w:rPr>
        <w:t>Oronoz</w:t>
      </w:r>
      <w:r>
        <w:rPr>
          <w:color w:val="231F20"/>
          <w:spacing w:val="-18"/>
        </w:rPr>
        <w:t> </w:t>
      </w:r>
      <w:r>
        <w:rPr>
          <w:color w:val="231F20"/>
        </w:rPr>
        <w:t>desaparecieron,</w:t>
      </w:r>
      <w:r>
        <w:rPr>
          <w:color w:val="231F20"/>
          <w:spacing w:val="-19"/>
        </w:rPr>
        <w:t> </w:t>
      </w:r>
      <w:r>
        <w:rPr>
          <w:color w:val="231F20"/>
        </w:rPr>
        <w:t>razón</w:t>
      </w:r>
      <w:r>
        <w:rPr>
          <w:color w:val="231F20"/>
          <w:spacing w:val="-18"/>
        </w:rPr>
        <w:t> </w:t>
      </w:r>
      <w:r>
        <w:rPr>
          <w:color w:val="231F20"/>
        </w:rPr>
        <w:t>por</w:t>
      </w:r>
      <w:r>
        <w:rPr>
          <w:color w:val="231F20"/>
          <w:spacing w:val="-19"/>
        </w:rPr>
        <w:t> </w:t>
      </w:r>
      <w:r>
        <w:rPr>
          <w:color w:val="231F20"/>
        </w:rPr>
        <w:t>la</w:t>
      </w:r>
      <w:r>
        <w:rPr>
          <w:color w:val="231F20"/>
          <w:spacing w:val="-19"/>
        </w:rPr>
        <w:t> </w:t>
      </w:r>
      <w:r>
        <w:rPr>
          <w:color w:val="231F20"/>
        </w:rPr>
        <w:t>cual</w:t>
      </w:r>
      <w:r>
        <w:rPr>
          <w:color w:val="231F20"/>
          <w:spacing w:val="-19"/>
        </w:rPr>
        <w:t> </w:t>
      </w:r>
      <w:r>
        <w:rPr>
          <w:color w:val="231F20"/>
        </w:rPr>
        <w:t>su</w:t>
      </w:r>
      <w:r>
        <w:rPr>
          <w:color w:val="231F20"/>
          <w:spacing w:val="-19"/>
        </w:rPr>
        <w:t> </w:t>
      </w:r>
      <w:r>
        <w:rPr>
          <w:color w:val="231F20"/>
        </w:rPr>
        <w:t>existencia</w:t>
      </w:r>
    </w:p>
    <w:p>
      <w:pPr>
        <w:pStyle w:val="BodyText"/>
        <w:spacing w:before="73"/>
        <w:ind w:left="1063"/>
        <w:jc w:val="both"/>
      </w:pPr>
      <w:r>
        <w:rPr>
          <w:color w:val="231F20"/>
        </w:rPr>
        <w:t>y aventuras de insurgente resultan fragmentarias, aunque se ha</w:t>
      </w:r>
    </w:p>
    <w:p>
      <w:pPr>
        <w:pStyle w:val="BodyText"/>
        <w:spacing w:before="84"/>
        <w:ind w:left="1063"/>
        <w:jc w:val="both"/>
      </w:pPr>
      <w:r>
        <w:rPr>
          <w:color w:val="231F20"/>
        </w:rPr>
        <w:t>reconstruido bastante su vida y obra.</w:t>
      </w:r>
    </w:p>
    <w:p>
      <w:pPr>
        <w:pStyle w:val="BodyText"/>
        <w:spacing w:line="312" w:lineRule="auto" w:before="84"/>
        <w:ind w:left="1063" w:right="110" w:firstLine="360"/>
        <w:jc w:val="both"/>
      </w:pPr>
      <w:r>
        <w:rPr/>
        <w:pict>
          <v:rect style="position:absolute;margin-left:.5pt;margin-top:92.864433pt;width:28.167pt;height:311.311pt;mso-position-horizontal-relative:page;mso-position-vertical-relative:paragraph;z-index:3400" filled="true" fillcolor="#7d6c00" stroked="false">
            <v:fill type="solid"/>
            <w10:wrap type="none"/>
          </v:rect>
        </w:pict>
      </w:r>
      <w:r>
        <w:rPr>
          <w:color w:val="231F20"/>
          <w:spacing w:val="-5"/>
        </w:rPr>
        <w:t>España, </w:t>
      </w:r>
      <w:r>
        <w:rPr>
          <w:color w:val="231F20"/>
          <w:spacing w:val="-4"/>
        </w:rPr>
        <w:t>desde </w:t>
      </w:r>
      <w:r>
        <w:rPr>
          <w:color w:val="231F20"/>
          <w:spacing w:val="-3"/>
        </w:rPr>
        <w:t>un </w:t>
      </w:r>
      <w:r>
        <w:rPr>
          <w:color w:val="231F20"/>
          <w:spacing w:val="-5"/>
        </w:rPr>
        <w:t>principio restringió </w:t>
      </w:r>
      <w:r>
        <w:rPr>
          <w:color w:val="231F20"/>
          <w:spacing w:val="-4"/>
        </w:rPr>
        <w:t>casi </w:t>
      </w:r>
      <w:r>
        <w:rPr>
          <w:color w:val="231F20"/>
          <w:spacing w:val="-5"/>
        </w:rPr>
        <w:t>completamente </w:t>
      </w:r>
      <w:r>
        <w:rPr>
          <w:color w:val="231F20"/>
          <w:spacing w:val="-3"/>
        </w:rPr>
        <w:t>el </w:t>
      </w:r>
      <w:r>
        <w:rPr>
          <w:color w:val="231F20"/>
          <w:spacing w:val="-4"/>
        </w:rPr>
        <w:t>libre </w:t>
      </w:r>
      <w:r>
        <w:rPr>
          <w:color w:val="231F20"/>
          <w:spacing w:val="-5"/>
        </w:rPr>
        <w:t>tránsito </w:t>
      </w:r>
      <w:r>
        <w:rPr>
          <w:color w:val="231F20"/>
          <w:spacing w:val="-3"/>
        </w:rPr>
        <w:t>de </w:t>
      </w:r>
      <w:r>
        <w:rPr>
          <w:color w:val="231F20"/>
          <w:spacing w:val="-6"/>
        </w:rPr>
        <w:t>viajeros, </w:t>
      </w:r>
      <w:r>
        <w:rPr>
          <w:color w:val="231F20"/>
          <w:spacing w:val="-4"/>
        </w:rPr>
        <w:t>sobre todo </w:t>
      </w:r>
      <w:r>
        <w:rPr>
          <w:color w:val="231F20"/>
          <w:spacing w:val="-5"/>
        </w:rPr>
        <w:t>ingleses </w:t>
      </w:r>
      <w:r>
        <w:rPr>
          <w:color w:val="231F20"/>
        </w:rPr>
        <w:t>y </w:t>
      </w:r>
      <w:r>
        <w:rPr>
          <w:color w:val="231F20"/>
          <w:spacing w:val="-6"/>
        </w:rPr>
        <w:t>franceses, </w:t>
      </w:r>
      <w:r>
        <w:rPr>
          <w:color w:val="231F20"/>
          <w:spacing w:val="-4"/>
        </w:rPr>
        <w:t>por </w:t>
      </w:r>
      <w:r>
        <w:rPr>
          <w:color w:val="231F20"/>
          <w:spacing w:val="-5"/>
        </w:rPr>
        <w:t>sus </w:t>
      </w:r>
      <w:r>
        <w:rPr>
          <w:color w:val="231F20"/>
          <w:spacing w:val="-4"/>
        </w:rPr>
        <w:t>territorios</w:t>
      </w:r>
      <w:r>
        <w:rPr>
          <w:color w:val="231F20"/>
          <w:spacing w:val="-39"/>
        </w:rPr>
        <w:t> </w:t>
      </w:r>
      <w:r>
        <w:rPr>
          <w:color w:val="231F20"/>
          <w:spacing w:val="-5"/>
        </w:rPr>
        <w:t>coloniales;</w:t>
      </w:r>
      <w:r>
        <w:rPr>
          <w:color w:val="231F20"/>
          <w:spacing w:val="-39"/>
        </w:rPr>
        <w:t> </w:t>
      </w:r>
      <w:r>
        <w:rPr>
          <w:color w:val="231F20"/>
          <w:spacing w:val="-5"/>
        </w:rPr>
        <w:t>debido</w:t>
      </w:r>
      <w:r>
        <w:rPr>
          <w:color w:val="231F20"/>
          <w:spacing w:val="-39"/>
        </w:rPr>
        <w:t> </w:t>
      </w:r>
      <w:r>
        <w:rPr>
          <w:color w:val="231F20"/>
          <w:spacing w:val="-3"/>
        </w:rPr>
        <w:t>al</w:t>
      </w:r>
      <w:r>
        <w:rPr>
          <w:color w:val="231F20"/>
          <w:spacing w:val="-39"/>
        </w:rPr>
        <w:t> </w:t>
      </w:r>
      <w:r>
        <w:rPr>
          <w:color w:val="231F20"/>
          <w:spacing w:val="-5"/>
        </w:rPr>
        <w:t>contrabando</w:t>
      </w:r>
      <w:r>
        <w:rPr>
          <w:color w:val="231F20"/>
          <w:spacing w:val="-39"/>
        </w:rPr>
        <w:t> </w:t>
      </w:r>
      <w:r>
        <w:rPr>
          <w:color w:val="231F20"/>
          <w:spacing w:val="-3"/>
        </w:rPr>
        <w:t>de</w:t>
      </w:r>
      <w:r>
        <w:rPr>
          <w:color w:val="231F20"/>
          <w:spacing w:val="-39"/>
        </w:rPr>
        <w:t> </w:t>
      </w:r>
      <w:r>
        <w:rPr>
          <w:color w:val="231F20"/>
          <w:spacing w:val="-6"/>
        </w:rPr>
        <w:t>ideas,</w:t>
      </w:r>
      <w:r>
        <w:rPr>
          <w:color w:val="231F20"/>
          <w:spacing w:val="-39"/>
        </w:rPr>
        <w:t> </w:t>
      </w:r>
      <w:r>
        <w:rPr>
          <w:color w:val="231F20"/>
        </w:rPr>
        <w:t>a</w:t>
      </w:r>
      <w:r>
        <w:rPr>
          <w:color w:val="231F20"/>
          <w:spacing w:val="-39"/>
        </w:rPr>
        <w:t> </w:t>
      </w:r>
      <w:r>
        <w:rPr>
          <w:color w:val="231F20"/>
          <w:spacing w:val="-4"/>
        </w:rPr>
        <w:t>las</w:t>
      </w:r>
      <w:r>
        <w:rPr>
          <w:color w:val="231F20"/>
          <w:spacing w:val="-39"/>
        </w:rPr>
        <w:t> </w:t>
      </w:r>
      <w:r>
        <w:rPr>
          <w:color w:val="231F20"/>
          <w:spacing w:val="-5"/>
        </w:rPr>
        <w:t>profundas diferencias religiosas </w:t>
      </w:r>
      <w:r>
        <w:rPr>
          <w:color w:val="231F20"/>
          <w:spacing w:val="-4"/>
        </w:rPr>
        <w:t>entre </w:t>
      </w:r>
      <w:r>
        <w:rPr>
          <w:color w:val="231F20"/>
          <w:spacing w:val="-5"/>
        </w:rPr>
        <w:t>católicos </w:t>
      </w:r>
      <w:r>
        <w:rPr>
          <w:color w:val="231F20"/>
        </w:rPr>
        <w:t>y </w:t>
      </w:r>
      <w:r>
        <w:rPr>
          <w:color w:val="231F20"/>
          <w:spacing w:val="-6"/>
        </w:rPr>
        <w:t>protestantes, </w:t>
      </w:r>
      <w:r>
        <w:rPr>
          <w:color w:val="231F20"/>
        </w:rPr>
        <w:t>a </w:t>
      </w:r>
      <w:r>
        <w:rPr>
          <w:color w:val="231F20"/>
          <w:spacing w:val="-4"/>
        </w:rPr>
        <w:t>los </w:t>
      </w:r>
      <w:r>
        <w:rPr>
          <w:color w:val="231F20"/>
          <w:spacing w:val="-5"/>
        </w:rPr>
        <w:t>crónicos enfrentamientos </w:t>
      </w:r>
      <w:r>
        <w:rPr>
          <w:color w:val="231F20"/>
        </w:rPr>
        <w:t>y </w:t>
      </w:r>
      <w:r>
        <w:rPr>
          <w:color w:val="231F20"/>
          <w:spacing w:val="-4"/>
        </w:rPr>
        <w:t>guerras sobre todo con </w:t>
      </w:r>
      <w:r>
        <w:rPr>
          <w:color w:val="231F20"/>
          <w:spacing w:val="-5"/>
        </w:rPr>
        <w:t>Inglaterra, protectora  </w:t>
      </w:r>
      <w:r>
        <w:rPr>
          <w:color w:val="231F20"/>
          <w:spacing w:val="-3"/>
        </w:rPr>
        <w:t>de</w:t>
      </w:r>
      <w:r>
        <w:rPr>
          <w:color w:val="231F20"/>
          <w:spacing w:val="-10"/>
        </w:rPr>
        <w:t> </w:t>
      </w:r>
      <w:r>
        <w:rPr>
          <w:color w:val="231F20"/>
          <w:spacing w:val="-6"/>
        </w:rPr>
        <w:t>corsarios,</w:t>
      </w:r>
      <w:r>
        <w:rPr>
          <w:color w:val="231F20"/>
          <w:spacing w:val="-10"/>
        </w:rPr>
        <w:t> </w:t>
      </w:r>
      <w:r>
        <w:rPr>
          <w:color w:val="231F20"/>
          <w:spacing w:val="-5"/>
        </w:rPr>
        <w:t>bucaneros</w:t>
      </w:r>
      <w:r>
        <w:rPr>
          <w:color w:val="231F20"/>
          <w:spacing w:val="-10"/>
        </w:rPr>
        <w:t> </w:t>
      </w:r>
      <w:r>
        <w:rPr>
          <w:color w:val="231F20"/>
        </w:rPr>
        <w:t>y</w:t>
      </w:r>
      <w:r>
        <w:rPr>
          <w:color w:val="231F20"/>
          <w:spacing w:val="-10"/>
        </w:rPr>
        <w:t> </w:t>
      </w:r>
      <w:r>
        <w:rPr>
          <w:color w:val="231F20"/>
          <w:spacing w:val="-5"/>
        </w:rPr>
        <w:t>piratas;</w:t>
      </w:r>
      <w:r>
        <w:rPr>
          <w:color w:val="231F20"/>
          <w:spacing w:val="-10"/>
        </w:rPr>
        <w:t> </w:t>
      </w:r>
      <w:r>
        <w:rPr>
          <w:color w:val="231F20"/>
          <w:spacing w:val="-4"/>
        </w:rPr>
        <w:t>que</w:t>
      </w:r>
      <w:r>
        <w:rPr>
          <w:color w:val="231F20"/>
          <w:spacing w:val="-10"/>
        </w:rPr>
        <w:t> </w:t>
      </w:r>
      <w:r>
        <w:rPr>
          <w:color w:val="231F20"/>
          <w:spacing w:val="-6"/>
        </w:rPr>
        <w:t>continuamente</w:t>
      </w:r>
      <w:r>
        <w:rPr>
          <w:color w:val="231F20"/>
          <w:spacing w:val="-10"/>
        </w:rPr>
        <w:t> </w:t>
      </w:r>
      <w:r>
        <w:rPr>
          <w:color w:val="231F20"/>
          <w:spacing w:val="-3"/>
        </w:rPr>
        <w:t>se</w:t>
      </w:r>
      <w:r>
        <w:rPr>
          <w:color w:val="231F20"/>
          <w:spacing w:val="-10"/>
        </w:rPr>
        <w:t> </w:t>
      </w:r>
      <w:r>
        <w:rPr>
          <w:color w:val="231F20"/>
          <w:spacing w:val="-4"/>
        </w:rPr>
        <w:t>daba</w:t>
      </w:r>
      <w:r>
        <w:rPr>
          <w:color w:val="231F20"/>
          <w:spacing w:val="-10"/>
        </w:rPr>
        <w:t> </w:t>
      </w:r>
      <w:r>
        <w:rPr>
          <w:color w:val="231F20"/>
          <w:spacing w:val="-6"/>
        </w:rPr>
        <w:t>entre </w:t>
      </w:r>
      <w:r>
        <w:rPr>
          <w:color w:val="231F20"/>
          <w:spacing w:val="-5"/>
        </w:rPr>
        <w:t>españoles</w:t>
      </w:r>
      <w:r>
        <w:rPr>
          <w:color w:val="231F20"/>
          <w:spacing w:val="-13"/>
        </w:rPr>
        <w:t> </w:t>
      </w:r>
      <w:r>
        <w:rPr>
          <w:color w:val="231F20"/>
        </w:rPr>
        <w:t>y</w:t>
      </w:r>
      <w:r>
        <w:rPr>
          <w:color w:val="231F20"/>
          <w:spacing w:val="-14"/>
        </w:rPr>
        <w:t> </w:t>
      </w:r>
      <w:r>
        <w:rPr>
          <w:color w:val="231F20"/>
          <w:spacing w:val="-6"/>
        </w:rPr>
        <w:t>británicos,</w:t>
      </w:r>
      <w:r>
        <w:rPr>
          <w:color w:val="231F20"/>
          <w:spacing w:val="-13"/>
        </w:rPr>
        <w:t> </w:t>
      </w:r>
      <w:r>
        <w:rPr>
          <w:color w:val="231F20"/>
          <w:spacing w:val="-4"/>
        </w:rPr>
        <w:t>sobre</w:t>
      </w:r>
      <w:r>
        <w:rPr>
          <w:color w:val="231F20"/>
          <w:spacing w:val="-13"/>
        </w:rPr>
        <w:t> </w:t>
      </w:r>
      <w:r>
        <w:rPr>
          <w:color w:val="231F20"/>
          <w:spacing w:val="-4"/>
        </w:rPr>
        <w:t>todo</w:t>
      </w:r>
      <w:r>
        <w:rPr>
          <w:color w:val="231F20"/>
          <w:spacing w:val="-13"/>
        </w:rPr>
        <w:t> </w:t>
      </w:r>
      <w:r>
        <w:rPr>
          <w:color w:val="231F20"/>
        </w:rPr>
        <w:t>a</w:t>
      </w:r>
      <w:r>
        <w:rPr>
          <w:color w:val="231F20"/>
          <w:spacing w:val="-13"/>
        </w:rPr>
        <w:t> </w:t>
      </w:r>
      <w:r>
        <w:rPr>
          <w:color w:val="231F20"/>
          <w:spacing w:val="-4"/>
        </w:rPr>
        <w:t>partir</w:t>
      </w:r>
      <w:r>
        <w:rPr>
          <w:color w:val="231F20"/>
          <w:spacing w:val="-13"/>
        </w:rPr>
        <w:t> </w:t>
      </w:r>
      <w:r>
        <w:rPr>
          <w:color w:val="231F20"/>
          <w:spacing w:val="-3"/>
        </w:rPr>
        <w:t>de</w:t>
      </w:r>
      <w:r>
        <w:rPr>
          <w:color w:val="231F20"/>
          <w:spacing w:val="-14"/>
        </w:rPr>
        <w:t> </w:t>
      </w:r>
      <w:r>
        <w:rPr>
          <w:color w:val="231F20"/>
          <w:spacing w:val="-4"/>
        </w:rPr>
        <w:t>1650,</w:t>
      </w:r>
      <w:r>
        <w:rPr>
          <w:color w:val="231F20"/>
          <w:spacing w:val="-13"/>
        </w:rPr>
        <w:t> </w:t>
      </w:r>
      <w:r>
        <w:rPr>
          <w:color w:val="231F20"/>
          <w:spacing w:val="-4"/>
        </w:rPr>
        <w:t>que</w:t>
      </w:r>
      <w:r>
        <w:rPr>
          <w:color w:val="231F20"/>
          <w:spacing w:val="-14"/>
        </w:rPr>
        <w:t> </w:t>
      </w:r>
      <w:r>
        <w:rPr>
          <w:color w:val="231F20"/>
          <w:spacing w:val="-5"/>
        </w:rPr>
        <w:t>señalaba</w:t>
      </w:r>
      <w:r>
        <w:rPr>
          <w:color w:val="231F20"/>
          <w:spacing w:val="-13"/>
        </w:rPr>
        <w:t> </w:t>
      </w:r>
      <w:r>
        <w:rPr>
          <w:color w:val="231F20"/>
          <w:spacing w:val="-3"/>
        </w:rPr>
        <w:t>el </w:t>
      </w:r>
      <w:r>
        <w:rPr>
          <w:color w:val="231F20"/>
          <w:spacing w:val="-5"/>
        </w:rPr>
        <w:t>requisito documental extendido </w:t>
      </w:r>
      <w:r>
        <w:rPr>
          <w:color w:val="231F20"/>
          <w:spacing w:val="-4"/>
        </w:rPr>
        <w:t>por </w:t>
      </w:r>
      <w:r>
        <w:rPr>
          <w:color w:val="231F20"/>
          <w:spacing w:val="-3"/>
        </w:rPr>
        <w:t>el </w:t>
      </w:r>
      <w:r>
        <w:rPr>
          <w:color w:val="231F20"/>
          <w:spacing w:val="-6"/>
        </w:rPr>
        <w:t>Tribunal </w:t>
      </w:r>
      <w:r>
        <w:rPr>
          <w:color w:val="231F20"/>
          <w:spacing w:val="-4"/>
        </w:rPr>
        <w:t>del </w:t>
      </w:r>
      <w:r>
        <w:rPr>
          <w:color w:val="231F20"/>
          <w:spacing w:val="-5"/>
        </w:rPr>
        <w:t>Santo </w:t>
      </w:r>
      <w:r>
        <w:rPr>
          <w:color w:val="231F20"/>
          <w:spacing w:val="-6"/>
        </w:rPr>
        <w:t>Oficio, </w:t>
      </w:r>
      <w:r>
        <w:rPr>
          <w:color w:val="231F20"/>
          <w:spacing w:val="-5"/>
        </w:rPr>
        <w:t>mediante </w:t>
      </w:r>
      <w:r>
        <w:rPr>
          <w:color w:val="231F20"/>
          <w:spacing w:val="-3"/>
        </w:rPr>
        <w:t>un </w:t>
      </w:r>
      <w:r>
        <w:rPr>
          <w:color w:val="231F20"/>
          <w:spacing w:val="-4"/>
        </w:rPr>
        <w:t>pasaporte legal que </w:t>
      </w:r>
      <w:r>
        <w:rPr>
          <w:color w:val="231F20"/>
          <w:spacing w:val="-5"/>
        </w:rPr>
        <w:t>implicaba continua </w:t>
      </w:r>
      <w:r>
        <w:rPr>
          <w:color w:val="231F20"/>
          <w:spacing w:val="-6"/>
        </w:rPr>
        <w:t>vigilancia  </w:t>
      </w:r>
      <w:r>
        <w:rPr>
          <w:color w:val="231F20"/>
          <w:spacing w:val="-4"/>
        </w:rPr>
        <w:t>del </w:t>
      </w:r>
      <w:r>
        <w:rPr>
          <w:color w:val="231F20"/>
          <w:spacing w:val="-6"/>
        </w:rPr>
        <w:t>viajero, </w:t>
      </w:r>
      <w:r>
        <w:rPr>
          <w:color w:val="231F20"/>
          <w:spacing w:val="-5"/>
        </w:rPr>
        <w:t>quien </w:t>
      </w:r>
      <w:r>
        <w:rPr>
          <w:color w:val="231F20"/>
          <w:spacing w:val="-4"/>
        </w:rPr>
        <w:t>podía ser </w:t>
      </w:r>
      <w:r>
        <w:rPr>
          <w:color w:val="231F20"/>
          <w:spacing w:val="-5"/>
        </w:rPr>
        <w:t>detenido </w:t>
      </w:r>
      <w:r>
        <w:rPr>
          <w:color w:val="231F20"/>
        </w:rPr>
        <w:t>y </w:t>
      </w:r>
      <w:r>
        <w:rPr>
          <w:color w:val="231F20"/>
          <w:spacing w:val="-5"/>
        </w:rPr>
        <w:t>encarcelado </w:t>
      </w:r>
      <w:r>
        <w:rPr>
          <w:color w:val="231F20"/>
          <w:spacing w:val="-4"/>
        </w:rPr>
        <w:t>por </w:t>
      </w:r>
      <w:r>
        <w:rPr>
          <w:color w:val="231F20"/>
          <w:spacing w:val="-5"/>
        </w:rPr>
        <w:t>cualquier pretexto</w:t>
      </w:r>
      <w:r>
        <w:rPr>
          <w:color w:val="231F20"/>
          <w:spacing w:val="-19"/>
        </w:rPr>
        <w:t> </w:t>
      </w:r>
      <w:r>
        <w:rPr>
          <w:color w:val="231F20"/>
          <w:spacing w:val="-13"/>
        </w:rPr>
        <w:t>y,</w:t>
      </w:r>
      <w:r>
        <w:rPr>
          <w:color w:val="231F20"/>
          <w:spacing w:val="-19"/>
        </w:rPr>
        <w:t> </w:t>
      </w:r>
      <w:r>
        <w:rPr>
          <w:color w:val="231F20"/>
          <w:spacing w:val="-5"/>
        </w:rPr>
        <w:t>posteriormente,</w:t>
      </w:r>
      <w:r>
        <w:rPr>
          <w:color w:val="231F20"/>
          <w:spacing w:val="-19"/>
        </w:rPr>
        <w:t> </w:t>
      </w:r>
      <w:r>
        <w:rPr>
          <w:color w:val="231F20"/>
          <w:spacing w:val="-6"/>
        </w:rPr>
        <w:t>expulsado</w:t>
      </w:r>
      <w:r>
        <w:rPr>
          <w:color w:val="231F20"/>
          <w:spacing w:val="-18"/>
        </w:rPr>
        <w:t> </w:t>
      </w:r>
      <w:r>
        <w:rPr>
          <w:color w:val="231F20"/>
          <w:spacing w:val="-3"/>
        </w:rPr>
        <w:t>de</w:t>
      </w:r>
      <w:r>
        <w:rPr>
          <w:color w:val="231F20"/>
          <w:spacing w:val="-19"/>
        </w:rPr>
        <w:t> </w:t>
      </w:r>
      <w:r>
        <w:rPr>
          <w:color w:val="231F20"/>
          <w:spacing w:val="-3"/>
        </w:rPr>
        <w:t>la</w:t>
      </w:r>
      <w:r>
        <w:rPr>
          <w:color w:val="231F20"/>
          <w:spacing w:val="-19"/>
        </w:rPr>
        <w:t> </w:t>
      </w:r>
      <w:r>
        <w:rPr>
          <w:color w:val="231F20"/>
          <w:spacing w:val="-5"/>
        </w:rPr>
        <w:t>Colonia.</w:t>
      </w:r>
      <w:r>
        <w:rPr>
          <w:color w:val="231F20"/>
          <w:spacing w:val="-18"/>
        </w:rPr>
        <w:t> </w:t>
      </w:r>
      <w:r>
        <w:rPr>
          <w:color w:val="231F20"/>
          <w:spacing w:val="-4"/>
        </w:rPr>
        <w:t>Esta</w:t>
      </w:r>
      <w:r>
        <w:rPr>
          <w:color w:val="231F20"/>
          <w:spacing w:val="-19"/>
        </w:rPr>
        <w:t> </w:t>
      </w:r>
      <w:r>
        <w:rPr>
          <w:color w:val="231F20"/>
          <w:spacing w:val="-6"/>
        </w:rPr>
        <w:t>situación, </w:t>
      </w:r>
      <w:r>
        <w:rPr>
          <w:color w:val="231F20"/>
          <w:spacing w:val="-3"/>
        </w:rPr>
        <w:t>de</w:t>
      </w:r>
      <w:r>
        <w:rPr>
          <w:color w:val="231F20"/>
          <w:spacing w:val="-24"/>
        </w:rPr>
        <w:t> </w:t>
      </w:r>
      <w:r>
        <w:rPr>
          <w:color w:val="231F20"/>
          <w:spacing w:val="-7"/>
        </w:rPr>
        <w:t>hecho,</w:t>
      </w:r>
      <w:r>
        <w:rPr>
          <w:color w:val="231F20"/>
          <w:spacing w:val="-23"/>
        </w:rPr>
        <w:t> </w:t>
      </w:r>
      <w:r>
        <w:rPr>
          <w:color w:val="231F20"/>
          <w:spacing w:val="-3"/>
        </w:rPr>
        <w:t>se</w:t>
      </w:r>
      <w:r>
        <w:rPr>
          <w:color w:val="231F20"/>
          <w:spacing w:val="-24"/>
        </w:rPr>
        <w:t> </w:t>
      </w:r>
      <w:r>
        <w:rPr>
          <w:color w:val="231F20"/>
          <w:spacing w:val="-4"/>
        </w:rPr>
        <w:t>agravó</w:t>
      </w:r>
      <w:r>
        <w:rPr>
          <w:color w:val="231F20"/>
          <w:spacing w:val="-24"/>
        </w:rPr>
        <w:t> </w:t>
      </w:r>
      <w:r>
        <w:rPr>
          <w:color w:val="231F20"/>
        </w:rPr>
        <w:t>a</w:t>
      </w:r>
      <w:r>
        <w:rPr>
          <w:color w:val="231F20"/>
          <w:spacing w:val="-24"/>
        </w:rPr>
        <w:t> </w:t>
      </w:r>
      <w:r>
        <w:rPr>
          <w:color w:val="231F20"/>
          <w:spacing w:val="-4"/>
        </w:rPr>
        <w:t>partir</w:t>
      </w:r>
      <w:r>
        <w:rPr>
          <w:color w:val="231F20"/>
          <w:spacing w:val="-24"/>
        </w:rPr>
        <w:t> </w:t>
      </w:r>
      <w:r>
        <w:rPr>
          <w:color w:val="231F20"/>
          <w:spacing w:val="-3"/>
        </w:rPr>
        <w:t>de</w:t>
      </w:r>
      <w:r>
        <w:rPr>
          <w:color w:val="231F20"/>
          <w:spacing w:val="-24"/>
        </w:rPr>
        <w:t> </w:t>
      </w:r>
      <w:r>
        <w:rPr>
          <w:color w:val="231F20"/>
          <w:spacing w:val="-4"/>
        </w:rPr>
        <w:t>1766,</w:t>
      </w:r>
      <w:r>
        <w:rPr>
          <w:color w:val="231F20"/>
          <w:spacing w:val="-24"/>
        </w:rPr>
        <w:t> </w:t>
      </w:r>
      <w:r>
        <w:rPr>
          <w:color w:val="231F20"/>
          <w:spacing w:val="-5"/>
        </w:rPr>
        <w:t>cuando</w:t>
      </w:r>
      <w:r>
        <w:rPr>
          <w:color w:val="231F20"/>
          <w:spacing w:val="-24"/>
        </w:rPr>
        <w:t> </w:t>
      </w:r>
      <w:r>
        <w:rPr>
          <w:color w:val="231F20"/>
          <w:spacing w:val="-4"/>
        </w:rPr>
        <w:t>dio</w:t>
      </w:r>
      <w:r>
        <w:rPr>
          <w:color w:val="231F20"/>
          <w:spacing w:val="-24"/>
        </w:rPr>
        <w:t> </w:t>
      </w:r>
      <w:r>
        <w:rPr>
          <w:color w:val="231F20"/>
          <w:spacing w:val="-5"/>
        </w:rPr>
        <w:t>principio</w:t>
      </w:r>
      <w:r>
        <w:rPr>
          <w:color w:val="231F20"/>
          <w:spacing w:val="-24"/>
        </w:rPr>
        <w:t> </w:t>
      </w:r>
      <w:r>
        <w:rPr>
          <w:color w:val="231F20"/>
          <w:spacing w:val="-3"/>
        </w:rPr>
        <w:t>la</w:t>
      </w:r>
      <w:r>
        <w:rPr>
          <w:color w:val="231F20"/>
          <w:spacing w:val="-23"/>
        </w:rPr>
        <w:t> </w:t>
      </w:r>
      <w:r>
        <w:rPr>
          <w:color w:val="231F20"/>
          <w:spacing w:val="-4"/>
        </w:rPr>
        <w:t>Guerra </w:t>
      </w:r>
      <w:r>
        <w:rPr>
          <w:color w:val="231F20"/>
          <w:spacing w:val="-3"/>
        </w:rPr>
        <w:t>de</w:t>
      </w:r>
      <w:r>
        <w:rPr>
          <w:color w:val="231F20"/>
          <w:spacing w:val="-30"/>
        </w:rPr>
        <w:t> </w:t>
      </w:r>
      <w:r>
        <w:rPr>
          <w:color w:val="231F20"/>
          <w:spacing w:val="-5"/>
        </w:rPr>
        <w:t>Independencia</w:t>
      </w:r>
      <w:r>
        <w:rPr>
          <w:color w:val="231F20"/>
          <w:spacing w:val="-30"/>
        </w:rPr>
        <w:t> </w:t>
      </w:r>
      <w:r>
        <w:rPr>
          <w:color w:val="231F20"/>
          <w:spacing w:val="-5"/>
        </w:rPr>
        <w:t>entre</w:t>
      </w:r>
      <w:r>
        <w:rPr>
          <w:color w:val="231F20"/>
          <w:spacing w:val="-30"/>
        </w:rPr>
        <w:t> </w:t>
      </w:r>
      <w:r>
        <w:rPr>
          <w:color w:val="231F20"/>
          <w:spacing w:val="-4"/>
        </w:rPr>
        <w:t>las</w:t>
      </w:r>
      <w:r>
        <w:rPr>
          <w:color w:val="231F20"/>
          <w:spacing w:val="-30"/>
        </w:rPr>
        <w:t> </w:t>
      </w:r>
      <w:r>
        <w:rPr>
          <w:color w:val="231F20"/>
          <w:spacing w:val="-4"/>
        </w:rPr>
        <w:t>trece</w:t>
      </w:r>
      <w:r>
        <w:rPr>
          <w:color w:val="231F20"/>
          <w:spacing w:val="-30"/>
        </w:rPr>
        <w:t> </w:t>
      </w:r>
      <w:r>
        <w:rPr>
          <w:color w:val="231F20"/>
          <w:spacing w:val="-5"/>
        </w:rPr>
        <w:t>colonias</w:t>
      </w:r>
      <w:r>
        <w:rPr>
          <w:color w:val="231F20"/>
          <w:spacing w:val="-29"/>
        </w:rPr>
        <w:t> </w:t>
      </w:r>
      <w:r>
        <w:rPr>
          <w:color w:val="231F20"/>
          <w:spacing w:val="-3"/>
        </w:rPr>
        <w:t>de</w:t>
      </w:r>
      <w:r>
        <w:rPr>
          <w:color w:val="231F20"/>
          <w:spacing w:val="-30"/>
        </w:rPr>
        <w:t> </w:t>
      </w:r>
      <w:r>
        <w:rPr>
          <w:color w:val="231F20"/>
          <w:spacing w:val="-3"/>
        </w:rPr>
        <w:t>la</w:t>
      </w:r>
      <w:r>
        <w:rPr>
          <w:color w:val="231F20"/>
          <w:spacing w:val="-30"/>
        </w:rPr>
        <w:t> </w:t>
      </w:r>
      <w:r>
        <w:rPr>
          <w:color w:val="231F20"/>
          <w:spacing w:val="-5"/>
        </w:rPr>
        <w:t>Nueva</w:t>
      </w:r>
      <w:r>
        <w:rPr>
          <w:color w:val="231F20"/>
          <w:spacing w:val="-30"/>
        </w:rPr>
        <w:t> </w:t>
      </w:r>
      <w:r>
        <w:rPr>
          <w:color w:val="231F20"/>
          <w:spacing w:val="-4"/>
        </w:rPr>
        <w:t>Inglaterra</w:t>
      </w:r>
      <w:r>
        <w:rPr>
          <w:color w:val="231F20"/>
          <w:spacing w:val="-30"/>
        </w:rPr>
        <w:t> </w:t>
      </w:r>
      <w:r>
        <w:rPr>
          <w:color w:val="231F20"/>
        </w:rPr>
        <w:t>y</w:t>
      </w:r>
      <w:r>
        <w:rPr>
          <w:color w:val="231F20"/>
          <w:spacing w:val="-30"/>
        </w:rPr>
        <w:t> </w:t>
      </w:r>
      <w:r>
        <w:rPr>
          <w:color w:val="231F20"/>
          <w:spacing w:val="-5"/>
        </w:rPr>
        <w:t>su </w:t>
      </w:r>
      <w:r>
        <w:rPr>
          <w:color w:val="231F20"/>
          <w:spacing w:val="-6"/>
        </w:rPr>
        <w:t>metrópoli,</w:t>
      </w:r>
      <w:r>
        <w:rPr>
          <w:color w:val="231F20"/>
          <w:spacing w:val="-26"/>
        </w:rPr>
        <w:t> </w:t>
      </w:r>
      <w:r>
        <w:rPr>
          <w:color w:val="231F20"/>
          <w:spacing w:val="-4"/>
        </w:rPr>
        <w:t>para</w:t>
      </w:r>
      <w:r>
        <w:rPr>
          <w:color w:val="231F20"/>
          <w:spacing w:val="-27"/>
        </w:rPr>
        <w:t> </w:t>
      </w:r>
      <w:r>
        <w:rPr>
          <w:color w:val="231F20"/>
          <w:spacing w:val="-4"/>
        </w:rPr>
        <w:t>dar</w:t>
      </w:r>
      <w:r>
        <w:rPr>
          <w:color w:val="231F20"/>
          <w:spacing w:val="-27"/>
        </w:rPr>
        <w:t> </w:t>
      </w:r>
      <w:r>
        <w:rPr>
          <w:color w:val="231F20"/>
          <w:spacing w:val="-5"/>
        </w:rPr>
        <w:t>nacimiento</w:t>
      </w:r>
      <w:r>
        <w:rPr>
          <w:color w:val="231F20"/>
          <w:spacing w:val="-27"/>
        </w:rPr>
        <w:t> </w:t>
      </w:r>
      <w:r>
        <w:rPr>
          <w:color w:val="231F20"/>
        </w:rPr>
        <w:t>a</w:t>
      </w:r>
      <w:r>
        <w:rPr>
          <w:color w:val="231F20"/>
          <w:spacing w:val="-27"/>
        </w:rPr>
        <w:t> </w:t>
      </w:r>
      <w:r>
        <w:rPr>
          <w:color w:val="231F20"/>
          <w:spacing w:val="-4"/>
        </w:rPr>
        <w:t>los</w:t>
      </w:r>
      <w:r>
        <w:rPr>
          <w:color w:val="231F20"/>
          <w:spacing w:val="-27"/>
        </w:rPr>
        <w:t> </w:t>
      </w:r>
      <w:r>
        <w:rPr>
          <w:color w:val="231F20"/>
          <w:spacing w:val="-5"/>
        </w:rPr>
        <w:t>Estados</w:t>
      </w:r>
      <w:r>
        <w:rPr>
          <w:color w:val="231F20"/>
          <w:spacing w:val="-27"/>
        </w:rPr>
        <w:t> </w:t>
      </w:r>
      <w:r>
        <w:rPr>
          <w:color w:val="231F20"/>
          <w:spacing w:val="-6"/>
        </w:rPr>
        <w:t>Unidos.</w:t>
      </w:r>
    </w:p>
    <w:p>
      <w:pPr>
        <w:pStyle w:val="BodyText"/>
        <w:spacing w:line="312" w:lineRule="auto" w:before="4"/>
        <w:ind w:left="1063" w:right="108" w:firstLine="360"/>
        <w:jc w:val="both"/>
      </w:pPr>
      <w:r>
        <w:rPr>
          <w:color w:val="231F20"/>
        </w:rPr>
        <w:t>Las noticias respectivas corrieron como reguero de</w:t>
      </w:r>
      <w:r>
        <w:rPr>
          <w:color w:val="231F20"/>
          <w:spacing w:val="-42"/>
        </w:rPr>
        <w:t> </w:t>
      </w:r>
      <w:r>
        <w:rPr>
          <w:color w:val="231F20"/>
        </w:rPr>
        <w:t>pólvora por</w:t>
      </w:r>
      <w:r>
        <w:rPr>
          <w:color w:val="231F20"/>
          <w:spacing w:val="-22"/>
        </w:rPr>
        <w:t> </w:t>
      </w:r>
      <w:r>
        <w:rPr>
          <w:color w:val="231F20"/>
        </w:rPr>
        <w:t>la</w:t>
      </w:r>
      <w:r>
        <w:rPr>
          <w:color w:val="231F20"/>
          <w:spacing w:val="-22"/>
        </w:rPr>
        <w:t> </w:t>
      </w:r>
      <w:r>
        <w:rPr>
          <w:color w:val="231F20"/>
        </w:rPr>
        <w:t>Nueva</w:t>
      </w:r>
      <w:r>
        <w:rPr>
          <w:color w:val="231F20"/>
          <w:spacing w:val="-22"/>
        </w:rPr>
        <w:t> </w:t>
      </w:r>
      <w:r>
        <w:rPr>
          <w:color w:val="231F20"/>
        </w:rPr>
        <w:t>España</w:t>
      </w:r>
      <w:r>
        <w:rPr>
          <w:color w:val="231F20"/>
          <w:spacing w:val="-22"/>
        </w:rPr>
        <w:t> </w:t>
      </w:r>
      <w:r>
        <w:rPr>
          <w:color w:val="231F20"/>
        </w:rPr>
        <w:t>que</w:t>
      </w:r>
      <w:r>
        <w:rPr>
          <w:color w:val="231F20"/>
          <w:spacing w:val="-22"/>
        </w:rPr>
        <w:t> </w:t>
      </w:r>
      <w:r>
        <w:rPr>
          <w:color w:val="231F20"/>
        </w:rPr>
        <w:t>contempló</w:t>
      </w:r>
      <w:r>
        <w:rPr>
          <w:color w:val="231F20"/>
          <w:spacing w:val="-22"/>
        </w:rPr>
        <w:t> </w:t>
      </w:r>
      <w:r>
        <w:rPr>
          <w:color w:val="231F20"/>
        </w:rPr>
        <w:t>la</w:t>
      </w:r>
      <w:r>
        <w:rPr>
          <w:color w:val="231F20"/>
          <w:spacing w:val="-22"/>
        </w:rPr>
        <w:t> </w:t>
      </w:r>
      <w:r>
        <w:rPr>
          <w:color w:val="231F20"/>
        </w:rPr>
        <w:t>emancipación</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trece colonias inglesas y vislumbró la posibilidad de</w:t>
      </w:r>
      <w:r>
        <w:rPr>
          <w:color w:val="231F20"/>
          <w:spacing w:val="59"/>
        </w:rPr>
        <w:t> </w:t>
      </w:r>
      <w:r>
        <w:rPr>
          <w:color w:val="231F20"/>
        </w:rPr>
        <w:t>independencia</w:t>
      </w:r>
    </w:p>
    <w:p>
      <w:pPr>
        <w:pStyle w:val="BodyText"/>
        <w:rPr>
          <w:sz w:val="20"/>
        </w:rPr>
      </w:pPr>
    </w:p>
    <w:p>
      <w:pPr>
        <w:pStyle w:val="BodyText"/>
        <w:rPr>
          <w:sz w:val="20"/>
        </w:rPr>
      </w:pPr>
    </w:p>
    <w:p>
      <w:pPr>
        <w:pStyle w:val="BodyText"/>
        <w:spacing w:before="6"/>
        <w:rPr>
          <w:sz w:val="20"/>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62"/>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25"/>
        </w:rPr>
      </w:pPr>
    </w:p>
    <w:p>
      <w:pPr>
        <w:pStyle w:val="BodyText"/>
        <w:spacing w:line="312" w:lineRule="auto" w:before="60"/>
        <w:ind w:left="100" w:right="1074"/>
        <w:jc w:val="both"/>
      </w:pPr>
      <w:r>
        <w:rPr/>
        <w:pict>
          <v:group style="position:absolute;margin-left:368.183014pt;margin-top:-58.396599pt;width:28.7pt;height:312.1pt;mso-position-horizontal-relative:page;mso-position-vertical-relative:paragraph;z-index:3448" coordorigin="7364,-1168" coordsize="574,6242">
            <v:rect style="position:absolute;left:7369;top:-1168;width:563;height:6241" filled="true" fillcolor="#7d6c00" stroked="false">
              <v:fill type="solid"/>
            </v:rect>
            <v:line style="position:absolute" from="7369,2228" to="7932,2228" stroked="true" strokeweight=".5pt" strokecolor="#ffffff"/>
            <v:shape style="position:absolute;left:7423;top:1944;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61</w:t>
                    </w:r>
                  </w:p>
                </w:txbxContent>
              </v:textbox>
              <w10:wrap type="none"/>
            </v:shape>
            <w10:wrap type="none"/>
          </v:group>
        </w:pict>
      </w:r>
      <w:r>
        <w:rPr>
          <w:color w:val="231F20"/>
        </w:rPr>
        <w:t>de las diferentes colonias que conformaban el enorme imperio español, por entonces en plena decadencia metropolitana. Y si  a</w:t>
      </w:r>
      <w:r>
        <w:rPr>
          <w:color w:val="231F20"/>
          <w:spacing w:val="-8"/>
        </w:rPr>
        <w:t> </w:t>
      </w:r>
      <w:r>
        <w:rPr>
          <w:color w:val="231F20"/>
        </w:rPr>
        <w:t>esta</w:t>
      </w:r>
      <w:r>
        <w:rPr>
          <w:color w:val="231F20"/>
          <w:spacing w:val="-9"/>
        </w:rPr>
        <w:t> </w:t>
      </w:r>
      <w:r>
        <w:rPr>
          <w:color w:val="231F20"/>
        </w:rPr>
        <w:t>realidad</w:t>
      </w:r>
      <w:r>
        <w:rPr>
          <w:color w:val="231F20"/>
          <w:spacing w:val="-8"/>
        </w:rPr>
        <w:t> </w:t>
      </w:r>
      <w:r>
        <w:rPr>
          <w:color w:val="231F20"/>
        </w:rPr>
        <w:t>política</w:t>
      </w:r>
      <w:r>
        <w:rPr>
          <w:color w:val="231F20"/>
          <w:spacing w:val="-9"/>
        </w:rPr>
        <w:t> </w:t>
      </w:r>
      <w:r>
        <w:rPr>
          <w:color w:val="231F20"/>
        </w:rPr>
        <w:t>le</w:t>
      </w:r>
      <w:r>
        <w:rPr>
          <w:color w:val="231F20"/>
          <w:spacing w:val="-9"/>
        </w:rPr>
        <w:t> </w:t>
      </w:r>
      <w:r>
        <w:rPr>
          <w:color w:val="231F20"/>
        </w:rPr>
        <w:t>sumamos</w:t>
      </w:r>
      <w:r>
        <w:rPr>
          <w:color w:val="231F20"/>
          <w:spacing w:val="-9"/>
        </w:rPr>
        <w:t> </w:t>
      </w:r>
      <w:r>
        <w:rPr>
          <w:color w:val="231F20"/>
        </w:rPr>
        <w:t>la</w:t>
      </w:r>
      <w:r>
        <w:rPr>
          <w:color w:val="231F20"/>
          <w:spacing w:val="-8"/>
        </w:rPr>
        <w:t> </w:t>
      </w:r>
      <w:r>
        <w:rPr>
          <w:color w:val="231F20"/>
        </w:rPr>
        <w:t>gran</w:t>
      </w:r>
      <w:r>
        <w:rPr>
          <w:color w:val="231F20"/>
          <w:spacing w:val="-8"/>
        </w:rPr>
        <w:t> </w:t>
      </w:r>
      <w:r>
        <w:rPr>
          <w:color w:val="231F20"/>
        </w:rPr>
        <w:t>Revolución</w:t>
      </w:r>
      <w:r>
        <w:rPr>
          <w:color w:val="231F20"/>
          <w:spacing w:val="-9"/>
        </w:rPr>
        <w:t> </w:t>
      </w:r>
      <w:r>
        <w:rPr>
          <w:color w:val="231F20"/>
        </w:rPr>
        <w:t>Francesa, iniciada</w:t>
      </w:r>
      <w:r>
        <w:rPr>
          <w:color w:val="231F20"/>
          <w:spacing w:val="-32"/>
        </w:rPr>
        <w:t> </w:t>
      </w:r>
      <w:r>
        <w:rPr>
          <w:color w:val="231F20"/>
        </w:rPr>
        <w:t>en</w:t>
      </w:r>
      <w:r>
        <w:rPr>
          <w:color w:val="231F20"/>
          <w:spacing w:val="-32"/>
        </w:rPr>
        <w:t> </w:t>
      </w:r>
      <w:r>
        <w:rPr>
          <w:color w:val="231F20"/>
        </w:rPr>
        <w:t>1789,</w:t>
      </w:r>
      <w:r>
        <w:rPr>
          <w:color w:val="231F20"/>
          <w:spacing w:val="-32"/>
        </w:rPr>
        <w:t> </w:t>
      </w:r>
      <w:r>
        <w:rPr>
          <w:color w:val="231F20"/>
        </w:rPr>
        <w:t>que</w:t>
      </w:r>
      <w:r>
        <w:rPr>
          <w:color w:val="231F20"/>
          <w:spacing w:val="-32"/>
        </w:rPr>
        <w:t> </w:t>
      </w:r>
      <w:r>
        <w:rPr>
          <w:color w:val="231F20"/>
        </w:rPr>
        <w:t>culminó</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decapitación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reyes</w:t>
      </w:r>
      <w:r>
        <w:rPr>
          <w:color w:val="231F20"/>
          <w:spacing w:val="-32"/>
        </w:rPr>
        <w:t> </w:t>
      </w:r>
      <w:r>
        <w:rPr>
          <w:color w:val="231F20"/>
        </w:rPr>
        <w:t>Luis XVI y María Antonieta en 1793, y con el imperio de Napoleón Bonaparte entre 1796 y 1815; acabando con el mito del derecho </w:t>
      </w:r>
      <w:r>
        <w:rPr>
          <w:color w:val="231F20"/>
          <w:w w:val="95"/>
        </w:rPr>
        <w:t>divino</w:t>
      </w:r>
      <w:r>
        <w:rPr>
          <w:color w:val="231F20"/>
          <w:spacing w:val="-15"/>
          <w:w w:val="95"/>
        </w:rPr>
        <w:t> </w:t>
      </w:r>
      <w:r>
        <w:rPr>
          <w:color w:val="231F20"/>
          <w:w w:val="95"/>
        </w:rPr>
        <w:t>de</w:t>
      </w:r>
      <w:r>
        <w:rPr>
          <w:color w:val="231F20"/>
          <w:spacing w:val="-17"/>
          <w:w w:val="95"/>
        </w:rPr>
        <w:t> </w:t>
      </w:r>
      <w:r>
        <w:rPr>
          <w:color w:val="231F20"/>
          <w:w w:val="95"/>
        </w:rPr>
        <w:t>los</w:t>
      </w:r>
      <w:r>
        <w:rPr>
          <w:color w:val="231F20"/>
          <w:spacing w:val="-15"/>
          <w:w w:val="95"/>
        </w:rPr>
        <w:t> </w:t>
      </w:r>
      <w:r>
        <w:rPr>
          <w:color w:val="231F20"/>
          <w:w w:val="95"/>
        </w:rPr>
        <w:t>reyes,</w:t>
      </w:r>
      <w:r>
        <w:rPr>
          <w:color w:val="231F20"/>
          <w:spacing w:val="-17"/>
          <w:w w:val="95"/>
        </w:rPr>
        <w:t> </w:t>
      </w:r>
      <w:r>
        <w:rPr>
          <w:color w:val="231F20"/>
          <w:w w:val="95"/>
        </w:rPr>
        <w:t>restituyendo</w:t>
      </w:r>
      <w:r>
        <w:rPr>
          <w:color w:val="231F20"/>
          <w:spacing w:val="-15"/>
          <w:w w:val="95"/>
        </w:rPr>
        <w:t> </w:t>
      </w:r>
      <w:r>
        <w:rPr>
          <w:color w:val="231F20"/>
          <w:w w:val="95"/>
        </w:rPr>
        <w:t>la</w:t>
      </w:r>
      <w:r>
        <w:rPr>
          <w:color w:val="231F20"/>
          <w:spacing w:val="-15"/>
          <w:w w:val="95"/>
        </w:rPr>
        <w:t> </w:t>
      </w:r>
      <w:r>
        <w:rPr>
          <w:color w:val="231F20"/>
          <w:w w:val="95"/>
        </w:rPr>
        <w:t>soberanía</w:t>
      </w:r>
      <w:r>
        <w:rPr>
          <w:color w:val="231F20"/>
          <w:spacing w:val="-15"/>
          <w:w w:val="95"/>
        </w:rPr>
        <w:t> </w:t>
      </w:r>
      <w:r>
        <w:rPr>
          <w:color w:val="231F20"/>
          <w:w w:val="95"/>
        </w:rPr>
        <w:t>al</w:t>
      </w:r>
      <w:r>
        <w:rPr>
          <w:color w:val="231F20"/>
          <w:spacing w:val="-15"/>
          <w:w w:val="95"/>
        </w:rPr>
        <w:t> </w:t>
      </w:r>
      <w:r>
        <w:rPr>
          <w:color w:val="231F20"/>
          <w:w w:val="95"/>
        </w:rPr>
        <w:t>pueblo</w:t>
      </w:r>
      <w:r>
        <w:rPr>
          <w:color w:val="231F20"/>
          <w:spacing w:val="-15"/>
          <w:w w:val="95"/>
        </w:rPr>
        <w:t> </w:t>
      </w:r>
      <w:r>
        <w:rPr>
          <w:color w:val="231F20"/>
          <w:w w:val="95"/>
        </w:rPr>
        <w:t>y</w:t>
      </w:r>
      <w:r>
        <w:rPr>
          <w:color w:val="231F20"/>
          <w:spacing w:val="-17"/>
          <w:w w:val="95"/>
        </w:rPr>
        <w:t> </w:t>
      </w:r>
      <w:r>
        <w:rPr>
          <w:color w:val="231F20"/>
          <w:w w:val="95"/>
        </w:rPr>
        <w:t>anunciando </w:t>
      </w:r>
      <w:r>
        <w:rPr>
          <w:color w:val="231F20"/>
        </w:rPr>
        <w:t>el</w:t>
      </w:r>
      <w:r>
        <w:rPr>
          <w:color w:val="231F20"/>
          <w:spacing w:val="-18"/>
        </w:rPr>
        <w:t> </w:t>
      </w:r>
      <w:r>
        <w:rPr>
          <w:color w:val="231F20"/>
        </w:rPr>
        <w:t>republicanismo</w:t>
      </w:r>
      <w:r>
        <w:rPr>
          <w:color w:val="231F20"/>
          <w:spacing w:val="-18"/>
        </w:rPr>
        <w:t> </w:t>
      </w:r>
      <w:r>
        <w:rPr>
          <w:color w:val="231F20"/>
        </w:rPr>
        <w:t>gubernamental</w:t>
      </w:r>
      <w:r>
        <w:rPr>
          <w:color w:val="231F20"/>
          <w:spacing w:val="-18"/>
        </w:rPr>
        <w:t> </w:t>
      </w:r>
      <w:r>
        <w:rPr>
          <w:color w:val="231F20"/>
        </w:rPr>
        <w:t>nutrido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ideas</w:t>
      </w:r>
      <w:r>
        <w:rPr>
          <w:color w:val="231F20"/>
          <w:spacing w:val="-18"/>
        </w:rPr>
        <w:t> </w:t>
      </w:r>
      <w:r>
        <w:rPr>
          <w:color w:val="231F20"/>
        </w:rPr>
        <w:t>políticas</w:t>
      </w:r>
      <w:r>
        <w:rPr>
          <w:color w:val="231F20"/>
          <w:spacing w:val="-18"/>
        </w:rPr>
        <w:t> </w:t>
      </w:r>
      <w:r>
        <w:rPr>
          <w:color w:val="231F20"/>
        </w:rPr>
        <w:t>de </w:t>
      </w:r>
      <w:r>
        <w:rPr>
          <w:color w:val="231F20"/>
          <w:spacing w:val="-3"/>
        </w:rPr>
        <w:t>Voltaire, </w:t>
      </w:r>
      <w:r>
        <w:rPr>
          <w:color w:val="231F20"/>
        </w:rPr>
        <w:t>de Rousseau, de Montesquieu, de los enciclopedistas y fisiócratas,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muchos</w:t>
      </w:r>
      <w:r>
        <w:rPr>
          <w:color w:val="231F20"/>
          <w:spacing w:val="-7"/>
        </w:rPr>
        <w:t> </w:t>
      </w:r>
      <w:r>
        <w:rPr>
          <w:color w:val="231F20"/>
        </w:rPr>
        <w:t>otros</w:t>
      </w:r>
      <w:r>
        <w:rPr>
          <w:color w:val="231F20"/>
          <w:spacing w:val="-7"/>
        </w:rPr>
        <w:t> </w:t>
      </w:r>
      <w:r>
        <w:rPr>
          <w:color w:val="231F20"/>
        </w:rPr>
        <w:t>filósofos</w:t>
      </w:r>
      <w:r>
        <w:rPr>
          <w:color w:val="231F20"/>
          <w:spacing w:val="-7"/>
        </w:rPr>
        <w:t> </w:t>
      </w:r>
      <w:r>
        <w:rPr>
          <w:color w:val="231F20"/>
        </w:rPr>
        <w:t>y</w:t>
      </w:r>
      <w:r>
        <w:rPr>
          <w:color w:val="231F20"/>
          <w:spacing w:val="-7"/>
        </w:rPr>
        <w:t> </w:t>
      </w:r>
      <w:r>
        <w:rPr>
          <w:color w:val="231F20"/>
        </w:rPr>
        <w:t>pensadores;</w:t>
      </w:r>
      <w:r>
        <w:rPr>
          <w:color w:val="231F20"/>
          <w:spacing w:val="-7"/>
        </w:rPr>
        <w:t> </w:t>
      </w:r>
      <w:r>
        <w:rPr>
          <w:color w:val="231F20"/>
        </w:rPr>
        <w:t>tendremos el</w:t>
      </w:r>
      <w:r>
        <w:rPr>
          <w:color w:val="231F20"/>
          <w:spacing w:val="-32"/>
        </w:rPr>
        <w:t> </w:t>
      </w:r>
      <w:r>
        <w:rPr>
          <w:color w:val="231F20"/>
        </w:rPr>
        <w:t>escenario</w:t>
      </w:r>
      <w:r>
        <w:rPr>
          <w:color w:val="231F20"/>
          <w:spacing w:val="-33"/>
        </w:rPr>
        <w:t> </w:t>
      </w:r>
      <w:r>
        <w:rPr>
          <w:color w:val="231F20"/>
        </w:rPr>
        <w:t>adecuado</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rPr>
        <w:t>emancipación</w:t>
      </w:r>
      <w:r>
        <w:rPr>
          <w:color w:val="231F20"/>
          <w:spacing w:val="-33"/>
        </w:rPr>
        <w:t> </w:t>
      </w:r>
      <w:r>
        <w:rPr>
          <w:color w:val="231F20"/>
        </w:rPr>
        <w:t>de</w:t>
      </w:r>
      <w:r>
        <w:rPr>
          <w:color w:val="231F20"/>
          <w:spacing w:val="-32"/>
        </w:rPr>
        <w:t> </w:t>
      </w:r>
      <w:r>
        <w:rPr>
          <w:color w:val="231F20"/>
        </w:rPr>
        <w:t>Iberoamérica,</w:t>
      </w:r>
      <w:r>
        <w:rPr>
          <w:color w:val="231F20"/>
          <w:spacing w:val="-32"/>
        </w:rPr>
        <w:t> </w:t>
      </w:r>
      <w:r>
        <w:rPr>
          <w:color w:val="231F20"/>
        </w:rPr>
        <w:t>justa </w:t>
      </w:r>
      <w:r>
        <w:rPr>
          <w:color w:val="231F20"/>
          <w:w w:val="95"/>
        </w:rPr>
        <w:t>y</w:t>
      </w:r>
      <w:r>
        <w:rPr>
          <w:color w:val="231F20"/>
          <w:spacing w:val="-34"/>
          <w:w w:val="95"/>
        </w:rPr>
        <w:t> </w:t>
      </w:r>
      <w:r>
        <w:rPr>
          <w:color w:val="231F20"/>
          <w:w w:val="95"/>
        </w:rPr>
        <w:t>necesaria.</w:t>
      </w:r>
    </w:p>
    <w:p>
      <w:pPr>
        <w:pStyle w:val="BodyText"/>
        <w:spacing w:line="312" w:lineRule="auto" w:before="4"/>
        <w:ind w:left="100" w:right="1075" w:firstLine="360"/>
        <w:jc w:val="both"/>
      </w:pPr>
      <w:r>
        <w:rPr>
          <w:color w:val="231F20"/>
          <w:spacing w:val="-3"/>
        </w:rPr>
        <w:t>En</w:t>
      </w:r>
      <w:r>
        <w:rPr>
          <w:color w:val="231F20"/>
          <w:spacing w:val="-18"/>
        </w:rPr>
        <w:t> </w:t>
      </w:r>
      <w:r>
        <w:rPr>
          <w:color w:val="231F20"/>
          <w:spacing w:val="-5"/>
        </w:rPr>
        <w:t>documentos</w:t>
      </w:r>
      <w:r>
        <w:rPr>
          <w:color w:val="231F20"/>
          <w:spacing w:val="-18"/>
        </w:rPr>
        <w:t> </w:t>
      </w:r>
      <w:r>
        <w:rPr>
          <w:color w:val="231F20"/>
          <w:spacing w:val="-3"/>
        </w:rPr>
        <w:t>de</w:t>
      </w:r>
      <w:r>
        <w:rPr>
          <w:color w:val="231F20"/>
          <w:spacing w:val="-18"/>
        </w:rPr>
        <w:t> </w:t>
      </w:r>
      <w:r>
        <w:rPr>
          <w:color w:val="231F20"/>
          <w:spacing w:val="-4"/>
        </w:rPr>
        <w:t>los</w:t>
      </w:r>
      <w:r>
        <w:rPr>
          <w:color w:val="231F20"/>
          <w:spacing w:val="-18"/>
        </w:rPr>
        <w:t> </w:t>
      </w:r>
      <w:r>
        <w:rPr>
          <w:color w:val="231F20"/>
          <w:spacing w:val="-5"/>
        </w:rPr>
        <w:t>siglos</w:t>
      </w:r>
      <w:r>
        <w:rPr>
          <w:color w:val="231F20"/>
          <w:spacing w:val="-19"/>
        </w:rPr>
        <w:t> </w:t>
      </w:r>
      <w:r>
        <w:rPr>
          <w:color w:val="231F20"/>
          <w:spacing w:val="-4"/>
        </w:rPr>
        <w:t>xviii</w:t>
      </w:r>
      <w:r>
        <w:rPr>
          <w:color w:val="231F20"/>
          <w:spacing w:val="-18"/>
        </w:rPr>
        <w:t> </w:t>
      </w:r>
      <w:r>
        <w:rPr>
          <w:color w:val="231F20"/>
        </w:rPr>
        <w:t>y</w:t>
      </w:r>
      <w:r>
        <w:rPr>
          <w:color w:val="231F20"/>
          <w:spacing w:val="-18"/>
        </w:rPr>
        <w:t> </w:t>
      </w:r>
      <w:r>
        <w:rPr>
          <w:color w:val="231F20"/>
          <w:spacing w:val="-4"/>
        </w:rPr>
        <w:t>xix,</w:t>
      </w:r>
      <w:r>
        <w:rPr>
          <w:color w:val="231F20"/>
          <w:spacing w:val="-18"/>
        </w:rPr>
        <w:t> </w:t>
      </w:r>
      <w:r>
        <w:rPr>
          <w:color w:val="231F20"/>
          <w:spacing w:val="-5"/>
        </w:rPr>
        <w:t>existentes</w:t>
      </w:r>
      <w:r>
        <w:rPr>
          <w:color w:val="231F20"/>
          <w:spacing w:val="-18"/>
        </w:rPr>
        <w:t> </w:t>
      </w:r>
      <w:r>
        <w:rPr>
          <w:color w:val="231F20"/>
          <w:spacing w:val="-3"/>
        </w:rPr>
        <w:t>en</w:t>
      </w:r>
      <w:r>
        <w:rPr>
          <w:color w:val="231F20"/>
          <w:spacing w:val="-19"/>
        </w:rPr>
        <w:t> </w:t>
      </w:r>
      <w:r>
        <w:rPr>
          <w:color w:val="231F20"/>
          <w:spacing w:val="-3"/>
        </w:rPr>
        <w:t>el</w:t>
      </w:r>
      <w:r>
        <w:rPr>
          <w:color w:val="231F20"/>
          <w:spacing w:val="-19"/>
        </w:rPr>
        <w:t> </w:t>
      </w:r>
      <w:r>
        <w:rPr>
          <w:color w:val="231F20"/>
          <w:spacing w:val="-6"/>
        </w:rPr>
        <w:t>Archivo </w:t>
      </w:r>
      <w:r>
        <w:rPr>
          <w:color w:val="231F20"/>
          <w:spacing w:val="-5"/>
        </w:rPr>
        <w:t>General </w:t>
      </w:r>
      <w:r>
        <w:rPr>
          <w:color w:val="231F20"/>
          <w:spacing w:val="-3"/>
        </w:rPr>
        <w:t>de la </w:t>
      </w:r>
      <w:r>
        <w:rPr>
          <w:color w:val="231F20"/>
          <w:spacing w:val="-5"/>
        </w:rPr>
        <w:t>Nación, aparecen algunos miembros </w:t>
      </w:r>
      <w:r>
        <w:rPr>
          <w:color w:val="231F20"/>
          <w:spacing w:val="-3"/>
        </w:rPr>
        <w:t>de la </w:t>
      </w:r>
      <w:r>
        <w:rPr>
          <w:color w:val="231F20"/>
          <w:spacing w:val="-5"/>
        </w:rPr>
        <w:t>familia Oronoz, rescatados </w:t>
      </w:r>
      <w:r>
        <w:rPr>
          <w:color w:val="231F20"/>
        </w:rPr>
        <w:t>a </w:t>
      </w:r>
      <w:r>
        <w:rPr>
          <w:color w:val="231F20"/>
          <w:spacing w:val="-4"/>
        </w:rPr>
        <w:t>partir </w:t>
      </w:r>
      <w:r>
        <w:rPr>
          <w:color w:val="231F20"/>
          <w:spacing w:val="-3"/>
        </w:rPr>
        <w:t>de </w:t>
      </w:r>
      <w:r>
        <w:rPr>
          <w:color w:val="231F20"/>
          <w:spacing w:val="-4"/>
        </w:rPr>
        <w:t>sus </w:t>
      </w:r>
      <w:r>
        <w:rPr>
          <w:color w:val="231F20"/>
          <w:spacing w:val="-5"/>
        </w:rPr>
        <w:t>blasones </w:t>
      </w:r>
      <w:r>
        <w:rPr>
          <w:color w:val="231F20"/>
          <w:spacing w:val="-4"/>
        </w:rPr>
        <w:t>por </w:t>
      </w:r>
      <w:r>
        <w:rPr>
          <w:color w:val="231F20"/>
          <w:spacing w:val="-6"/>
        </w:rPr>
        <w:t>Fernando </w:t>
      </w:r>
      <w:r>
        <w:rPr>
          <w:color w:val="231F20"/>
          <w:spacing w:val="-5"/>
        </w:rPr>
        <w:t>Muñoz Altea,</w:t>
      </w:r>
      <w:r>
        <w:rPr>
          <w:color w:val="231F20"/>
          <w:spacing w:val="-34"/>
        </w:rPr>
        <w:t> </w:t>
      </w:r>
      <w:r>
        <w:rPr>
          <w:color w:val="231F20"/>
        </w:rPr>
        <w:t>y</w:t>
      </w:r>
      <w:r>
        <w:rPr>
          <w:color w:val="231F20"/>
          <w:spacing w:val="-34"/>
        </w:rPr>
        <w:t> </w:t>
      </w:r>
      <w:r>
        <w:rPr>
          <w:color w:val="231F20"/>
          <w:spacing w:val="-5"/>
        </w:rPr>
        <w:t>publicados</w:t>
      </w:r>
      <w:r>
        <w:rPr>
          <w:color w:val="231F20"/>
          <w:spacing w:val="-34"/>
        </w:rPr>
        <w:t> </w:t>
      </w:r>
      <w:r>
        <w:rPr>
          <w:color w:val="231F20"/>
          <w:spacing w:val="-3"/>
        </w:rPr>
        <w:t>en</w:t>
      </w:r>
      <w:r>
        <w:rPr>
          <w:color w:val="231F20"/>
          <w:spacing w:val="-34"/>
        </w:rPr>
        <w:t> </w:t>
      </w:r>
      <w:r>
        <w:rPr>
          <w:color w:val="231F20"/>
          <w:spacing w:val="-3"/>
        </w:rPr>
        <w:t>la</w:t>
      </w:r>
      <w:r>
        <w:rPr>
          <w:color w:val="231F20"/>
          <w:spacing w:val="-34"/>
        </w:rPr>
        <w:t> </w:t>
      </w:r>
      <w:r>
        <w:rPr>
          <w:color w:val="231F20"/>
          <w:spacing w:val="-5"/>
        </w:rPr>
        <w:t>sección</w:t>
      </w:r>
      <w:r>
        <w:rPr>
          <w:color w:val="231F20"/>
          <w:spacing w:val="-34"/>
        </w:rPr>
        <w:t> </w:t>
      </w:r>
      <w:r>
        <w:rPr>
          <w:color w:val="231F20"/>
          <w:spacing w:val="-6"/>
        </w:rPr>
        <w:t>respectiva</w:t>
      </w:r>
      <w:r>
        <w:rPr>
          <w:color w:val="231F20"/>
          <w:spacing w:val="-34"/>
        </w:rPr>
        <w:t> </w:t>
      </w:r>
      <w:r>
        <w:rPr>
          <w:color w:val="231F20"/>
          <w:spacing w:val="-4"/>
        </w:rPr>
        <w:t>del</w:t>
      </w:r>
      <w:r>
        <w:rPr>
          <w:color w:val="231F20"/>
          <w:spacing w:val="-34"/>
        </w:rPr>
        <w:t> </w:t>
      </w:r>
      <w:r>
        <w:rPr>
          <w:color w:val="231F20"/>
          <w:spacing w:val="-5"/>
        </w:rPr>
        <w:t>periódico</w:t>
      </w:r>
      <w:r>
        <w:rPr>
          <w:color w:val="231F20"/>
          <w:spacing w:val="-33"/>
        </w:rPr>
        <w:t> </w:t>
      </w:r>
      <w:r>
        <w:rPr>
          <w:i/>
          <w:color w:val="231F20"/>
          <w:spacing w:val="-5"/>
        </w:rPr>
        <w:t>Excélsior</w:t>
      </w:r>
      <w:r>
        <w:rPr>
          <w:color w:val="231F20"/>
          <w:spacing w:val="-5"/>
        </w:rPr>
        <w:t>,</w:t>
      </w:r>
      <w:r>
        <w:rPr>
          <w:color w:val="231F20"/>
          <w:spacing w:val="-34"/>
        </w:rPr>
        <w:t> </w:t>
      </w:r>
      <w:r>
        <w:rPr>
          <w:color w:val="231F20"/>
          <w:spacing w:val="-3"/>
        </w:rPr>
        <w:t>el </w:t>
      </w:r>
      <w:r>
        <w:rPr>
          <w:color w:val="231F20"/>
          <w:spacing w:val="-4"/>
        </w:rPr>
        <w:t>martes</w:t>
      </w:r>
      <w:r>
        <w:rPr>
          <w:color w:val="231F20"/>
          <w:spacing w:val="-26"/>
        </w:rPr>
        <w:t> </w:t>
      </w:r>
      <w:r>
        <w:rPr>
          <w:color w:val="231F20"/>
          <w:spacing w:val="-3"/>
        </w:rPr>
        <w:t>20</w:t>
      </w:r>
      <w:r>
        <w:rPr>
          <w:color w:val="231F20"/>
          <w:spacing w:val="-26"/>
        </w:rPr>
        <w:t> </w:t>
      </w:r>
      <w:r>
        <w:rPr>
          <w:color w:val="231F20"/>
          <w:spacing w:val="-3"/>
        </w:rPr>
        <w:t>de</w:t>
      </w:r>
      <w:r>
        <w:rPr>
          <w:color w:val="231F20"/>
          <w:spacing w:val="-26"/>
        </w:rPr>
        <w:t> </w:t>
      </w:r>
      <w:r>
        <w:rPr>
          <w:color w:val="231F20"/>
          <w:spacing w:val="-5"/>
        </w:rPr>
        <w:t>octubre</w:t>
      </w:r>
      <w:r>
        <w:rPr>
          <w:color w:val="231F20"/>
          <w:spacing w:val="-26"/>
        </w:rPr>
        <w:t> </w:t>
      </w:r>
      <w:r>
        <w:rPr>
          <w:color w:val="231F20"/>
          <w:spacing w:val="-3"/>
        </w:rPr>
        <w:t>de</w:t>
      </w:r>
      <w:r>
        <w:rPr>
          <w:color w:val="231F20"/>
          <w:spacing w:val="-26"/>
        </w:rPr>
        <w:t> </w:t>
      </w:r>
      <w:r>
        <w:rPr>
          <w:color w:val="231F20"/>
          <w:spacing w:val="-4"/>
        </w:rPr>
        <w:t>1998,</w:t>
      </w:r>
      <w:r>
        <w:rPr>
          <w:color w:val="231F20"/>
          <w:spacing w:val="-26"/>
        </w:rPr>
        <w:t> </w:t>
      </w:r>
      <w:r>
        <w:rPr>
          <w:color w:val="231F20"/>
          <w:spacing w:val="-4"/>
        </w:rPr>
        <w:t>donde</w:t>
      </w:r>
      <w:r>
        <w:rPr>
          <w:color w:val="231F20"/>
          <w:spacing w:val="-26"/>
        </w:rPr>
        <w:t> </w:t>
      </w:r>
      <w:r>
        <w:rPr>
          <w:color w:val="231F20"/>
          <w:spacing w:val="-4"/>
        </w:rPr>
        <w:t>hace</w:t>
      </w:r>
      <w:r>
        <w:rPr>
          <w:color w:val="231F20"/>
          <w:spacing w:val="-26"/>
        </w:rPr>
        <w:t> </w:t>
      </w:r>
      <w:r>
        <w:rPr>
          <w:color w:val="231F20"/>
          <w:spacing w:val="-5"/>
        </w:rPr>
        <w:t>constar</w:t>
      </w:r>
      <w:r>
        <w:rPr>
          <w:color w:val="231F20"/>
          <w:spacing w:val="-26"/>
        </w:rPr>
        <w:t> </w:t>
      </w:r>
      <w:r>
        <w:rPr>
          <w:color w:val="231F20"/>
          <w:spacing w:val="-4"/>
        </w:rPr>
        <w:t>que:</w:t>
      </w:r>
    </w:p>
    <w:p>
      <w:pPr>
        <w:pStyle w:val="BodyText"/>
        <w:spacing w:before="9"/>
        <w:rPr>
          <w:sz w:val="29"/>
        </w:rPr>
      </w:pPr>
    </w:p>
    <w:p>
      <w:pPr>
        <w:spacing w:line="302" w:lineRule="auto" w:before="0"/>
        <w:ind w:left="460" w:right="1074" w:firstLine="0"/>
        <w:jc w:val="both"/>
        <w:rPr>
          <w:sz w:val="22"/>
        </w:rPr>
      </w:pPr>
      <w:r>
        <w:rPr>
          <w:color w:val="231F20"/>
          <w:sz w:val="22"/>
        </w:rPr>
        <w:t>Don</w:t>
      </w:r>
      <w:r>
        <w:rPr>
          <w:color w:val="231F20"/>
          <w:spacing w:val="-20"/>
          <w:sz w:val="22"/>
        </w:rPr>
        <w:t> </w:t>
      </w:r>
      <w:r>
        <w:rPr>
          <w:color w:val="231F20"/>
          <w:sz w:val="22"/>
        </w:rPr>
        <w:t>Juan</w:t>
      </w:r>
      <w:r>
        <w:rPr>
          <w:color w:val="231F20"/>
          <w:spacing w:val="-20"/>
          <w:sz w:val="22"/>
        </w:rPr>
        <w:t> </w:t>
      </w:r>
      <w:r>
        <w:rPr>
          <w:color w:val="231F20"/>
          <w:sz w:val="22"/>
        </w:rPr>
        <w:t>Miguel</w:t>
      </w:r>
      <w:r>
        <w:rPr>
          <w:color w:val="231F20"/>
          <w:spacing w:val="-19"/>
          <w:sz w:val="22"/>
        </w:rPr>
        <w:t> </w:t>
      </w:r>
      <w:r>
        <w:rPr>
          <w:color w:val="231F20"/>
          <w:sz w:val="22"/>
        </w:rPr>
        <w:t>de</w:t>
      </w:r>
      <w:r>
        <w:rPr>
          <w:color w:val="231F20"/>
          <w:spacing w:val="-20"/>
          <w:sz w:val="22"/>
        </w:rPr>
        <w:t> </w:t>
      </w:r>
      <w:r>
        <w:rPr>
          <w:color w:val="231F20"/>
          <w:sz w:val="22"/>
        </w:rPr>
        <w:t>Oronoz,</w:t>
      </w:r>
      <w:r>
        <w:rPr>
          <w:color w:val="231F20"/>
          <w:spacing w:val="-19"/>
          <w:sz w:val="22"/>
        </w:rPr>
        <w:t> </w:t>
      </w:r>
      <w:r>
        <w:rPr>
          <w:color w:val="231F20"/>
          <w:sz w:val="22"/>
        </w:rPr>
        <w:t>vecino</w:t>
      </w:r>
      <w:r>
        <w:rPr>
          <w:color w:val="231F20"/>
          <w:spacing w:val="-20"/>
          <w:sz w:val="22"/>
        </w:rPr>
        <w:t> </w:t>
      </w:r>
      <w:r>
        <w:rPr>
          <w:color w:val="231F20"/>
          <w:sz w:val="22"/>
        </w:rPr>
        <w:t>y</w:t>
      </w:r>
      <w:r>
        <w:rPr>
          <w:color w:val="231F20"/>
          <w:spacing w:val="-20"/>
          <w:sz w:val="22"/>
        </w:rPr>
        <w:t> </w:t>
      </w:r>
      <w:r>
        <w:rPr>
          <w:color w:val="231F20"/>
          <w:sz w:val="22"/>
        </w:rPr>
        <w:t>del</w:t>
      </w:r>
      <w:r>
        <w:rPr>
          <w:color w:val="231F20"/>
          <w:spacing w:val="-20"/>
          <w:sz w:val="22"/>
        </w:rPr>
        <w:t> </w:t>
      </w:r>
      <w:r>
        <w:rPr>
          <w:color w:val="231F20"/>
          <w:sz w:val="22"/>
        </w:rPr>
        <w:t>comercio</w:t>
      </w:r>
      <w:r>
        <w:rPr>
          <w:color w:val="231F20"/>
          <w:spacing w:val="-20"/>
          <w:sz w:val="22"/>
        </w:rPr>
        <w:t> </w:t>
      </w:r>
      <w:r>
        <w:rPr>
          <w:color w:val="231F20"/>
          <w:sz w:val="22"/>
        </w:rPr>
        <w:t>de</w:t>
      </w:r>
      <w:r>
        <w:rPr>
          <w:color w:val="231F20"/>
          <w:spacing w:val="-20"/>
          <w:sz w:val="22"/>
        </w:rPr>
        <w:t> </w:t>
      </w:r>
      <w:r>
        <w:rPr>
          <w:color w:val="231F20"/>
          <w:sz w:val="22"/>
        </w:rPr>
        <w:t>la</w:t>
      </w:r>
      <w:r>
        <w:rPr>
          <w:color w:val="231F20"/>
          <w:spacing w:val="-20"/>
          <w:sz w:val="22"/>
        </w:rPr>
        <w:t> </w:t>
      </w:r>
      <w:r>
        <w:rPr>
          <w:color w:val="231F20"/>
          <w:sz w:val="22"/>
        </w:rPr>
        <w:t>Ciudad</w:t>
      </w:r>
      <w:r>
        <w:rPr>
          <w:color w:val="231F20"/>
          <w:spacing w:val="-19"/>
          <w:sz w:val="22"/>
        </w:rPr>
        <w:t> </w:t>
      </w:r>
      <w:r>
        <w:rPr>
          <w:color w:val="231F20"/>
          <w:sz w:val="22"/>
        </w:rPr>
        <w:t>de México,</w:t>
      </w:r>
      <w:r>
        <w:rPr>
          <w:color w:val="231F20"/>
          <w:spacing w:val="-9"/>
          <w:sz w:val="22"/>
        </w:rPr>
        <w:t> </w:t>
      </w:r>
      <w:r>
        <w:rPr>
          <w:color w:val="231F20"/>
          <w:sz w:val="22"/>
        </w:rPr>
        <w:t>que</w:t>
      </w:r>
      <w:r>
        <w:rPr>
          <w:color w:val="231F20"/>
          <w:spacing w:val="-9"/>
          <w:sz w:val="22"/>
        </w:rPr>
        <w:t> </w:t>
      </w:r>
      <w:r>
        <w:rPr>
          <w:color w:val="231F20"/>
          <w:sz w:val="22"/>
        </w:rPr>
        <w:t>obtiene</w:t>
      </w:r>
      <w:r>
        <w:rPr>
          <w:color w:val="231F20"/>
          <w:spacing w:val="-9"/>
          <w:sz w:val="22"/>
        </w:rPr>
        <w:t> </w:t>
      </w:r>
      <w:r>
        <w:rPr>
          <w:color w:val="231F20"/>
          <w:sz w:val="22"/>
        </w:rPr>
        <w:t>un</w:t>
      </w:r>
      <w:r>
        <w:rPr>
          <w:color w:val="231F20"/>
          <w:spacing w:val="-9"/>
          <w:sz w:val="22"/>
        </w:rPr>
        <w:t> </w:t>
      </w:r>
      <w:r>
        <w:rPr>
          <w:color w:val="231F20"/>
          <w:sz w:val="22"/>
        </w:rPr>
        <w:t>depósito</w:t>
      </w:r>
      <w:r>
        <w:rPr>
          <w:color w:val="231F20"/>
          <w:spacing w:val="-9"/>
          <w:sz w:val="22"/>
        </w:rPr>
        <w:t> </w:t>
      </w:r>
      <w:r>
        <w:rPr>
          <w:color w:val="231F20"/>
          <w:sz w:val="22"/>
        </w:rPr>
        <w:t>de</w:t>
      </w:r>
      <w:r>
        <w:rPr>
          <w:color w:val="231F20"/>
          <w:spacing w:val="-9"/>
          <w:sz w:val="22"/>
        </w:rPr>
        <w:t> </w:t>
      </w:r>
      <w:r>
        <w:rPr>
          <w:color w:val="231F20"/>
          <w:sz w:val="22"/>
        </w:rPr>
        <w:t>veinte</w:t>
      </w:r>
      <w:r>
        <w:rPr>
          <w:color w:val="231F20"/>
          <w:spacing w:val="-9"/>
          <w:sz w:val="22"/>
        </w:rPr>
        <w:t> </w:t>
      </w:r>
      <w:r>
        <w:rPr>
          <w:color w:val="231F20"/>
          <w:sz w:val="22"/>
        </w:rPr>
        <w:t>mil</w:t>
      </w:r>
      <w:r>
        <w:rPr>
          <w:color w:val="231F20"/>
          <w:spacing w:val="-9"/>
          <w:sz w:val="22"/>
        </w:rPr>
        <w:t> </w:t>
      </w:r>
      <w:r>
        <w:rPr>
          <w:color w:val="231F20"/>
          <w:sz w:val="22"/>
        </w:rPr>
        <w:t>pesos</w:t>
      </w:r>
      <w:r>
        <w:rPr>
          <w:color w:val="231F20"/>
          <w:spacing w:val="-9"/>
          <w:sz w:val="22"/>
        </w:rPr>
        <w:t> </w:t>
      </w:r>
      <w:r>
        <w:rPr>
          <w:color w:val="231F20"/>
          <w:sz w:val="22"/>
        </w:rPr>
        <w:t>del</w:t>
      </w:r>
      <w:r>
        <w:rPr>
          <w:color w:val="231F20"/>
          <w:spacing w:val="-9"/>
          <w:sz w:val="22"/>
        </w:rPr>
        <w:t> </w:t>
      </w:r>
      <w:r>
        <w:rPr>
          <w:color w:val="231F20"/>
          <w:sz w:val="22"/>
        </w:rPr>
        <w:t>Convento de</w:t>
      </w:r>
      <w:r>
        <w:rPr>
          <w:color w:val="231F20"/>
          <w:spacing w:val="-23"/>
          <w:sz w:val="22"/>
        </w:rPr>
        <w:t> </w:t>
      </w:r>
      <w:r>
        <w:rPr>
          <w:color w:val="231F20"/>
          <w:sz w:val="22"/>
        </w:rPr>
        <w:t>San</w:t>
      </w:r>
      <w:r>
        <w:rPr>
          <w:color w:val="231F20"/>
          <w:spacing w:val="-23"/>
          <w:sz w:val="22"/>
        </w:rPr>
        <w:t> </w:t>
      </w:r>
      <w:r>
        <w:rPr>
          <w:color w:val="231F20"/>
          <w:sz w:val="22"/>
        </w:rPr>
        <w:t>Bernardo</w:t>
      </w:r>
      <w:r>
        <w:rPr>
          <w:color w:val="231F20"/>
          <w:spacing w:val="-23"/>
          <w:sz w:val="22"/>
        </w:rPr>
        <w:t> </w:t>
      </w:r>
      <w:r>
        <w:rPr>
          <w:color w:val="231F20"/>
          <w:sz w:val="22"/>
        </w:rPr>
        <w:t>en</w:t>
      </w:r>
      <w:r>
        <w:rPr>
          <w:color w:val="231F20"/>
          <w:spacing w:val="-23"/>
          <w:sz w:val="22"/>
        </w:rPr>
        <w:t> </w:t>
      </w:r>
      <w:r>
        <w:rPr>
          <w:color w:val="231F20"/>
          <w:sz w:val="22"/>
        </w:rPr>
        <w:t>1736.</w:t>
      </w:r>
    </w:p>
    <w:p>
      <w:pPr>
        <w:spacing w:line="302" w:lineRule="auto" w:before="3"/>
        <w:ind w:left="460" w:right="1076" w:firstLine="360"/>
        <w:jc w:val="both"/>
        <w:rPr>
          <w:sz w:val="22"/>
        </w:rPr>
      </w:pPr>
      <w:r>
        <w:rPr>
          <w:color w:val="231F20"/>
          <w:sz w:val="22"/>
        </w:rPr>
        <w:t>En</w:t>
      </w:r>
      <w:r>
        <w:rPr>
          <w:color w:val="231F20"/>
          <w:spacing w:val="-22"/>
          <w:sz w:val="22"/>
        </w:rPr>
        <w:t> </w:t>
      </w:r>
      <w:r>
        <w:rPr>
          <w:color w:val="231F20"/>
          <w:sz w:val="22"/>
        </w:rPr>
        <w:t>1743</w:t>
      </w:r>
      <w:r>
        <w:rPr>
          <w:color w:val="231F20"/>
          <w:spacing w:val="-22"/>
          <w:sz w:val="22"/>
        </w:rPr>
        <w:t> </w:t>
      </w:r>
      <w:r>
        <w:rPr>
          <w:color w:val="231F20"/>
          <w:sz w:val="22"/>
        </w:rPr>
        <w:t>realizó</w:t>
      </w:r>
      <w:r>
        <w:rPr>
          <w:color w:val="231F20"/>
          <w:spacing w:val="-21"/>
          <w:sz w:val="22"/>
        </w:rPr>
        <w:t> </w:t>
      </w:r>
      <w:r>
        <w:rPr>
          <w:color w:val="231F20"/>
          <w:sz w:val="22"/>
        </w:rPr>
        <w:t>su</w:t>
      </w:r>
      <w:r>
        <w:rPr>
          <w:color w:val="231F20"/>
          <w:spacing w:val="-22"/>
          <w:sz w:val="22"/>
        </w:rPr>
        <w:t> </w:t>
      </w:r>
      <w:r>
        <w:rPr>
          <w:color w:val="231F20"/>
          <w:sz w:val="22"/>
        </w:rPr>
        <w:t>testamento</w:t>
      </w:r>
      <w:r>
        <w:rPr>
          <w:color w:val="231F20"/>
          <w:spacing w:val="-23"/>
          <w:sz w:val="22"/>
        </w:rPr>
        <w:t> </w:t>
      </w:r>
      <w:r>
        <w:rPr>
          <w:color w:val="231F20"/>
          <w:sz w:val="22"/>
        </w:rPr>
        <w:t>en</w:t>
      </w:r>
      <w:r>
        <w:rPr>
          <w:color w:val="231F20"/>
          <w:spacing w:val="-22"/>
          <w:sz w:val="22"/>
        </w:rPr>
        <w:t> </w:t>
      </w:r>
      <w:r>
        <w:rPr>
          <w:color w:val="231F20"/>
          <w:sz w:val="22"/>
        </w:rPr>
        <w:t>dicha</w:t>
      </w:r>
      <w:r>
        <w:rPr>
          <w:color w:val="231F20"/>
          <w:spacing w:val="-22"/>
          <w:sz w:val="22"/>
        </w:rPr>
        <w:t> </w:t>
      </w:r>
      <w:r>
        <w:rPr>
          <w:color w:val="231F20"/>
          <w:sz w:val="22"/>
        </w:rPr>
        <w:t>capital</w:t>
      </w:r>
      <w:r>
        <w:rPr>
          <w:color w:val="231F20"/>
          <w:spacing w:val="-22"/>
          <w:sz w:val="22"/>
        </w:rPr>
        <w:t> </w:t>
      </w:r>
      <w:r>
        <w:rPr>
          <w:color w:val="231F20"/>
          <w:sz w:val="22"/>
        </w:rPr>
        <w:t>don</w:t>
      </w:r>
      <w:r>
        <w:rPr>
          <w:color w:val="231F20"/>
          <w:spacing w:val="-22"/>
          <w:sz w:val="22"/>
        </w:rPr>
        <w:t> </w:t>
      </w:r>
      <w:r>
        <w:rPr>
          <w:color w:val="231F20"/>
          <w:sz w:val="22"/>
        </w:rPr>
        <w:t>Juan</w:t>
      </w:r>
      <w:r>
        <w:rPr>
          <w:color w:val="231F20"/>
          <w:spacing w:val="-22"/>
          <w:sz w:val="22"/>
        </w:rPr>
        <w:t> </w:t>
      </w:r>
      <w:r>
        <w:rPr>
          <w:color w:val="231F20"/>
          <w:sz w:val="22"/>
        </w:rPr>
        <w:t>Miguel de</w:t>
      </w:r>
      <w:r>
        <w:rPr>
          <w:color w:val="231F20"/>
          <w:spacing w:val="-4"/>
          <w:sz w:val="22"/>
        </w:rPr>
        <w:t> </w:t>
      </w:r>
      <w:r>
        <w:rPr>
          <w:color w:val="231F20"/>
          <w:sz w:val="22"/>
        </w:rPr>
        <w:t>Oronoz.</w:t>
      </w:r>
    </w:p>
    <w:p>
      <w:pPr>
        <w:spacing w:line="302" w:lineRule="auto" w:before="3"/>
        <w:ind w:left="460" w:right="1074" w:firstLine="360"/>
        <w:jc w:val="both"/>
        <w:rPr>
          <w:sz w:val="22"/>
        </w:rPr>
      </w:pPr>
      <w:r>
        <w:rPr>
          <w:color w:val="231F20"/>
          <w:sz w:val="22"/>
        </w:rPr>
        <w:t>Doña Dominga Vázquez, viuda  del  sargento  don  Manuel de Oronoz, de la compañía volante de la Nueva Vizcaya, obtiene pensión en 1791 por haber muerto su esposo en una acción contra </w:t>
      </w:r>
      <w:r>
        <w:rPr>
          <w:color w:val="231F20"/>
          <w:w w:val="95"/>
          <w:sz w:val="22"/>
        </w:rPr>
        <w:t>los indios.</w:t>
      </w:r>
    </w:p>
    <w:p>
      <w:pPr>
        <w:spacing w:after="0" w:line="302" w:lineRule="auto"/>
        <w:jc w:val="both"/>
        <w:rPr>
          <w:sz w:val="22"/>
        </w:rPr>
        <w:sectPr>
          <w:footerReference w:type="even" r:id="rId63"/>
          <w:pgSz w:w="7940" w:h="12480"/>
          <w:pgMar w:footer="793" w:header="0" w:top="0" w:bottom="980" w:left="620" w:right="0"/>
        </w:sectPr>
      </w:pPr>
    </w:p>
    <w:p>
      <w:pPr>
        <w:spacing w:line="302" w:lineRule="auto" w:before="56"/>
        <w:ind w:left="1423" w:right="108" w:firstLine="360"/>
        <w:jc w:val="both"/>
        <w:rPr>
          <w:sz w:val="22"/>
        </w:rPr>
      </w:pPr>
      <w:r>
        <w:rPr>
          <w:color w:val="231F20"/>
          <w:sz w:val="22"/>
        </w:rPr>
        <w:t>En 1811 fue condenado a diez años de servicio hospitalario el franciscano Luis Gonzaga Oronoz, por haberse unido al </w:t>
      </w:r>
      <w:r>
        <w:rPr>
          <w:color w:val="231F20"/>
          <w:w w:val="95"/>
          <w:sz w:val="22"/>
        </w:rPr>
        <w:t>movimiento insurgente.</w:t>
      </w:r>
    </w:p>
    <w:p>
      <w:pPr>
        <w:spacing w:line="302" w:lineRule="auto" w:before="3"/>
        <w:ind w:left="1423" w:right="108" w:firstLine="360"/>
        <w:jc w:val="both"/>
        <w:rPr>
          <w:sz w:val="22"/>
        </w:rPr>
      </w:pPr>
      <w:r>
        <w:rPr>
          <w:color w:val="231F20"/>
          <w:sz w:val="22"/>
        </w:rPr>
        <w:t>Y en 1811 don Juan Cruz Oronoz, es nombrado subteniente de bandera del segundo batallón del regimiento provisional de </w:t>
      </w:r>
      <w:r>
        <w:rPr>
          <w:color w:val="231F20"/>
          <w:w w:val="95"/>
          <w:sz w:val="22"/>
        </w:rPr>
        <w:t>infantería de Tlaxcala.</w:t>
      </w:r>
    </w:p>
    <w:p>
      <w:pPr>
        <w:tabs>
          <w:tab w:pos="1782" w:val="left" w:leader="none"/>
        </w:tabs>
        <w:spacing w:line="257" w:lineRule="exact" w:before="0"/>
        <w:ind w:left="1423" w:right="0" w:hanging="1140"/>
        <w:jc w:val="left"/>
        <w:rPr>
          <w:sz w:val="22"/>
        </w:rPr>
      </w:pPr>
      <w:r>
        <w:rPr>
          <w:rFonts w:ascii="Palatino Linotype"/>
          <w:color w:val="231F20"/>
          <w:position w:val="6"/>
          <w:sz w:val="24"/>
        </w:rPr>
        <w:t>62</w:t>
        <w:tab/>
        <w:tab/>
      </w:r>
      <w:r>
        <w:rPr>
          <w:color w:val="231F20"/>
          <w:sz w:val="22"/>
        </w:rPr>
        <w:t>Don</w:t>
      </w:r>
      <w:r>
        <w:rPr>
          <w:color w:val="231F20"/>
          <w:spacing w:val="-32"/>
          <w:sz w:val="22"/>
        </w:rPr>
        <w:t> </w:t>
      </w:r>
      <w:r>
        <w:rPr>
          <w:color w:val="231F20"/>
          <w:sz w:val="22"/>
        </w:rPr>
        <w:t>Carlos</w:t>
      </w:r>
      <w:r>
        <w:rPr>
          <w:color w:val="231F20"/>
          <w:spacing w:val="-32"/>
          <w:sz w:val="22"/>
        </w:rPr>
        <w:t> </w:t>
      </w:r>
      <w:r>
        <w:rPr>
          <w:color w:val="231F20"/>
          <w:sz w:val="22"/>
        </w:rPr>
        <w:t>Oronoz,</w:t>
      </w:r>
      <w:r>
        <w:rPr>
          <w:color w:val="231F20"/>
          <w:spacing w:val="-32"/>
          <w:sz w:val="22"/>
        </w:rPr>
        <w:t> </w:t>
      </w:r>
      <w:r>
        <w:rPr>
          <w:color w:val="231F20"/>
          <w:sz w:val="22"/>
        </w:rPr>
        <w:t>nacido</w:t>
      </w:r>
      <w:r>
        <w:rPr>
          <w:color w:val="231F20"/>
          <w:spacing w:val="-32"/>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ciudad</w:t>
      </w:r>
      <w:r>
        <w:rPr>
          <w:color w:val="231F20"/>
          <w:spacing w:val="-32"/>
          <w:sz w:val="22"/>
        </w:rPr>
        <w:t> </w:t>
      </w:r>
      <w:r>
        <w:rPr>
          <w:color w:val="231F20"/>
          <w:sz w:val="22"/>
        </w:rPr>
        <w:t>de</w:t>
      </w:r>
      <w:r>
        <w:rPr>
          <w:color w:val="231F20"/>
          <w:spacing w:val="-32"/>
          <w:sz w:val="22"/>
        </w:rPr>
        <w:t> </w:t>
      </w:r>
      <w:r>
        <w:rPr>
          <w:color w:val="231F20"/>
          <w:sz w:val="22"/>
        </w:rPr>
        <w:t>Jalapa,</w:t>
      </w:r>
      <w:r>
        <w:rPr>
          <w:color w:val="231F20"/>
          <w:spacing w:val="-32"/>
          <w:sz w:val="22"/>
        </w:rPr>
        <w:t> </w:t>
      </w:r>
      <w:r>
        <w:rPr>
          <w:color w:val="231F20"/>
          <w:spacing w:val="-6"/>
          <w:sz w:val="22"/>
        </w:rPr>
        <w:t>Ver.,</w:t>
      </w:r>
      <w:r>
        <w:rPr>
          <w:color w:val="231F20"/>
          <w:spacing w:val="-32"/>
          <w:sz w:val="22"/>
        </w:rPr>
        <w:t> </w:t>
      </w:r>
      <w:r>
        <w:rPr>
          <w:color w:val="231F20"/>
          <w:sz w:val="22"/>
        </w:rPr>
        <w:t>el</w:t>
      </w:r>
      <w:r>
        <w:rPr>
          <w:color w:val="231F20"/>
          <w:spacing w:val="-32"/>
          <w:sz w:val="22"/>
        </w:rPr>
        <w:t> </w:t>
      </w:r>
      <w:r>
        <w:rPr>
          <w:color w:val="231F20"/>
          <w:sz w:val="22"/>
        </w:rPr>
        <w:t>trece</w:t>
      </w:r>
    </w:p>
    <w:p>
      <w:pPr>
        <w:pStyle w:val="BodyText"/>
        <w:spacing w:line="20" w:lineRule="exact"/>
        <w:ind w:left="5"/>
        <w:rPr>
          <w:sz w:val="2"/>
        </w:rPr>
      </w:pPr>
      <w:r>
        <w:rPr>
          <w:sz w:val="2"/>
        </w:rPr>
        <w:pict>
          <v:group style="width:28.35pt;height:.5pt;mso-position-horizontal-relative:char;mso-position-vertical-relative:line" coordorigin="0,0" coordsize="567,10">
            <v:line style="position:absolute" from="5,5" to="562,5" stroked="true" strokeweight=".5pt" strokecolor="#231f20"/>
          </v:group>
        </w:pict>
      </w:r>
      <w:r>
        <w:rPr>
          <w:sz w:val="2"/>
        </w:rPr>
      </w:r>
    </w:p>
    <w:p>
      <w:pPr>
        <w:spacing w:line="302" w:lineRule="auto" w:before="47"/>
        <w:ind w:left="1423" w:right="107" w:firstLine="0"/>
        <w:jc w:val="both"/>
        <w:rPr>
          <w:sz w:val="22"/>
        </w:rPr>
      </w:pPr>
      <w:r>
        <w:rPr>
          <w:color w:val="231F20"/>
          <w:sz w:val="22"/>
        </w:rPr>
        <w:t>de</w:t>
      </w:r>
      <w:r>
        <w:rPr>
          <w:color w:val="231F20"/>
          <w:spacing w:val="-23"/>
          <w:sz w:val="22"/>
        </w:rPr>
        <w:t> </w:t>
      </w:r>
      <w:r>
        <w:rPr>
          <w:color w:val="231F20"/>
          <w:sz w:val="22"/>
        </w:rPr>
        <w:t>marzo</w:t>
      </w:r>
      <w:r>
        <w:rPr>
          <w:color w:val="231F20"/>
          <w:spacing w:val="-23"/>
          <w:sz w:val="22"/>
        </w:rPr>
        <w:t> </w:t>
      </w:r>
      <w:r>
        <w:rPr>
          <w:color w:val="231F20"/>
          <w:sz w:val="22"/>
        </w:rPr>
        <w:t>de</w:t>
      </w:r>
      <w:r>
        <w:rPr>
          <w:color w:val="231F20"/>
          <w:spacing w:val="-23"/>
          <w:sz w:val="22"/>
        </w:rPr>
        <w:t> </w:t>
      </w:r>
      <w:r>
        <w:rPr>
          <w:color w:val="231F20"/>
          <w:sz w:val="22"/>
        </w:rPr>
        <w:t>1820,</w:t>
      </w:r>
      <w:r>
        <w:rPr>
          <w:color w:val="231F20"/>
          <w:spacing w:val="-23"/>
          <w:sz w:val="22"/>
        </w:rPr>
        <w:t> </w:t>
      </w:r>
      <w:r>
        <w:rPr>
          <w:color w:val="231F20"/>
          <w:sz w:val="22"/>
        </w:rPr>
        <w:t>abrazó</w:t>
      </w:r>
      <w:r>
        <w:rPr>
          <w:color w:val="231F20"/>
          <w:spacing w:val="-23"/>
          <w:sz w:val="22"/>
        </w:rPr>
        <w:t> </w:t>
      </w:r>
      <w:r>
        <w:rPr>
          <w:color w:val="231F20"/>
          <w:sz w:val="22"/>
        </w:rPr>
        <w:t>la</w:t>
      </w:r>
      <w:r>
        <w:rPr>
          <w:color w:val="231F20"/>
          <w:spacing w:val="-23"/>
          <w:sz w:val="22"/>
        </w:rPr>
        <w:t> </w:t>
      </w:r>
      <w:r>
        <w:rPr>
          <w:color w:val="231F20"/>
          <w:sz w:val="22"/>
        </w:rPr>
        <w:t>carrera</w:t>
      </w:r>
      <w:r>
        <w:rPr>
          <w:color w:val="231F20"/>
          <w:spacing w:val="-23"/>
          <w:sz w:val="22"/>
        </w:rPr>
        <w:t> </w:t>
      </w:r>
      <w:r>
        <w:rPr>
          <w:color w:val="231F20"/>
          <w:sz w:val="22"/>
        </w:rPr>
        <w:t>de</w:t>
      </w:r>
      <w:r>
        <w:rPr>
          <w:color w:val="231F20"/>
          <w:spacing w:val="-23"/>
          <w:sz w:val="22"/>
        </w:rPr>
        <w:t> </w:t>
      </w:r>
      <w:r>
        <w:rPr>
          <w:color w:val="231F20"/>
          <w:sz w:val="22"/>
        </w:rPr>
        <w:t>las</w:t>
      </w:r>
      <w:r>
        <w:rPr>
          <w:color w:val="231F20"/>
          <w:spacing w:val="-23"/>
          <w:sz w:val="22"/>
        </w:rPr>
        <w:t> </w:t>
      </w:r>
      <w:r>
        <w:rPr>
          <w:color w:val="231F20"/>
          <w:sz w:val="22"/>
        </w:rPr>
        <w:t>armas,</w:t>
      </w:r>
      <w:r>
        <w:rPr>
          <w:color w:val="231F20"/>
          <w:spacing w:val="-23"/>
          <w:sz w:val="22"/>
        </w:rPr>
        <w:t> </w:t>
      </w:r>
      <w:r>
        <w:rPr>
          <w:color w:val="231F20"/>
          <w:sz w:val="22"/>
        </w:rPr>
        <w:t>llegando</w:t>
      </w:r>
      <w:r>
        <w:rPr>
          <w:color w:val="231F20"/>
          <w:spacing w:val="-23"/>
          <w:sz w:val="22"/>
        </w:rPr>
        <w:t> </w:t>
      </w:r>
      <w:r>
        <w:rPr>
          <w:color w:val="231F20"/>
          <w:sz w:val="22"/>
        </w:rPr>
        <w:t>al</w:t>
      </w:r>
      <w:r>
        <w:rPr>
          <w:color w:val="231F20"/>
          <w:spacing w:val="-23"/>
          <w:sz w:val="22"/>
        </w:rPr>
        <w:t> </w:t>
      </w:r>
      <w:r>
        <w:rPr>
          <w:color w:val="231F20"/>
          <w:sz w:val="22"/>
        </w:rPr>
        <w:t>grado de</w:t>
      </w:r>
      <w:r>
        <w:rPr>
          <w:color w:val="231F20"/>
          <w:spacing w:val="-27"/>
          <w:sz w:val="22"/>
        </w:rPr>
        <w:t> </w:t>
      </w:r>
      <w:r>
        <w:rPr>
          <w:color w:val="231F20"/>
          <w:sz w:val="22"/>
        </w:rPr>
        <w:t>general</w:t>
      </w:r>
      <w:r>
        <w:rPr>
          <w:color w:val="231F20"/>
          <w:spacing w:val="-27"/>
          <w:sz w:val="22"/>
        </w:rPr>
        <w:t> </w:t>
      </w:r>
      <w:r>
        <w:rPr>
          <w:color w:val="231F20"/>
          <w:sz w:val="22"/>
        </w:rPr>
        <w:t>de</w:t>
      </w:r>
      <w:r>
        <w:rPr>
          <w:color w:val="231F20"/>
          <w:spacing w:val="-27"/>
          <w:sz w:val="22"/>
        </w:rPr>
        <w:t> </w:t>
      </w:r>
      <w:r>
        <w:rPr>
          <w:color w:val="231F20"/>
          <w:sz w:val="22"/>
        </w:rPr>
        <w:t>brigada,</w:t>
      </w:r>
      <w:r>
        <w:rPr>
          <w:color w:val="231F20"/>
          <w:spacing w:val="-27"/>
          <w:sz w:val="22"/>
        </w:rPr>
        <w:t> </w:t>
      </w:r>
      <w:r>
        <w:rPr>
          <w:color w:val="231F20"/>
          <w:sz w:val="22"/>
        </w:rPr>
        <w:t>gobernó</w:t>
      </w:r>
      <w:r>
        <w:rPr>
          <w:color w:val="231F20"/>
          <w:spacing w:val="-27"/>
          <w:sz w:val="22"/>
        </w:rPr>
        <w:t> </w:t>
      </w:r>
      <w:r>
        <w:rPr>
          <w:color w:val="231F20"/>
          <w:sz w:val="22"/>
        </w:rPr>
        <w:t>su</w:t>
      </w:r>
      <w:r>
        <w:rPr>
          <w:color w:val="231F20"/>
          <w:spacing w:val="-27"/>
          <w:sz w:val="22"/>
        </w:rPr>
        <w:t> </w:t>
      </w:r>
      <w:r>
        <w:rPr>
          <w:color w:val="231F20"/>
          <w:sz w:val="22"/>
        </w:rPr>
        <w:t>estado</w:t>
      </w:r>
      <w:r>
        <w:rPr>
          <w:color w:val="231F20"/>
          <w:spacing w:val="-28"/>
          <w:sz w:val="22"/>
        </w:rPr>
        <w:t> </w:t>
      </w:r>
      <w:r>
        <w:rPr>
          <w:color w:val="231F20"/>
          <w:sz w:val="22"/>
        </w:rPr>
        <w:t>en</w:t>
      </w:r>
      <w:r>
        <w:rPr>
          <w:color w:val="231F20"/>
          <w:spacing w:val="-27"/>
          <w:sz w:val="22"/>
        </w:rPr>
        <w:t> </w:t>
      </w:r>
      <w:r>
        <w:rPr>
          <w:color w:val="231F20"/>
          <w:sz w:val="22"/>
        </w:rPr>
        <w:t>1855</w:t>
      </w:r>
      <w:r>
        <w:rPr>
          <w:color w:val="231F20"/>
          <w:spacing w:val="-27"/>
          <w:sz w:val="22"/>
        </w:rPr>
        <w:t> </w:t>
      </w:r>
      <w:r>
        <w:rPr>
          <w:color w:val="231F20"/>
          <w:sz w:val="22"/>
        </w:rPr>
        <w:t>a</w:t>
      </w:r>
      <w:r>
        <w:rPr>
          <w:color w:val="231F20"/>
          <w:spacing w:val="-27"/>
          <w:sz w:val="22"/>
        </w:rPr>
        <w:t> </w:t>
      </w:r>
      <w:r>
        <w:rPr>
          <w:color w:val="231F20"/>
          <w:sz w:val="22"/>
        </w:rPr>
        <w:t>1858,</w:t>
      </w:r>
      <w:r>
        <w:rPr>
          <w:color w:val="231F20"/>
          <w:spacing w:val="-28"/>
          <w:sz w:val="22"/>
        </w:rPr>
        <w:t> </w:t>
      </w:r>
      <w:r>
        <w:rPr>
          <w:color w:val="231F20"/>
          <w:sz w:val="22"/>
        </w:rPr>
        <w:t>fue</w:t>
      </w:r>
      <w:r>
        <w:rPr>
          <w:color w:val="231F20"/>
          <w:spacing w:val="-27"/>
          <w:sz w:val="22"/>
        </w:rPr>
        <w:t> </w:t>
      </w:r>
      <w:r>
        <w:rPr>
          <w:color w:val="231F20"/>
          <w:sz w:val="22"/>
        </w:rPr>
        <w:t>dueño de</w:t>
      </w:r>
      <w:r>
        <w:rPr>
          <w:color w:val="231F20"/>
          <w:spacing w:val="-15"/>
          <w:sz w:val="22"/>
        </w:rPr>
        <w:t> </w:t>
      </w:r>
      <w:r>
        <w:rPr>
          <w:color w:val="231F20"/>
          <w:sz w:val="22"/>
        </w:rPr>
        <w:t>la</w:t>
      </w:r>
      <w:r>
        <w:rPr>
          <w:color w:val="231F20"/>
          <w:spacing w:val="-15"/>
          <w:sz w:val="22"/>
        </w:rPr>
        <w:t> </w:t>
      </w:r>
      <w:r>
        <w:rPr>
          <w:color w:val="231F20"/>
          <w:sz w:val="22"/>
        </w:rPr>
        <w:t>hacienda</w:t>
      </w:r>
      <w:r>
        <w:rPr>
          <w:color w:val="231F20"/>
          <w:spacing w:val="-14"/>
          <w:sz w:val="22"/>
        </w:rPr>
        <w:t> </w:t>
      </w:r>
      <w:r>
        <w:rPr>
          <w:color w:val="231F20"/>
          <w:sz w:val="22"/>
        </w:rPr>
        <w:t>de</w:t>
      </w:r>
      <w:r>
        <w:rPr>
          <w:color w:val="231F20"/>
          <w:spacing w:val="-15"/>
          <w:sz w:val="22"/>
        </w:rPr>
        <w:t> </w:t>
      </w:r>
      <w:r>
        <w:rPr>
          <w:color w:val="231F20"/>
          <w:sz w:val="22"/>
        </w:rPr>
        <w:t>Pedreguera</w:t>
      </w:r>
      <w:r>
        <w:rPr>
          <w:color w:val="231F20"/>
          <w:spacing w:val="-16"/>
          <w:sz w:val="22"/>
        </w:rPr>
        <w:t> </w:t>
      </w:r>
      <w:r>
        <w:rPr>
          <w:color w:val="231F20"/>
          <w:sz w:val="22"/>
        </w:rPr>
        <w:t>y</w:t>
      </w:r>
      <w:r>
        <w:rPr>
          <w:color w:val="231F20"/>
          <w:spacing w:val="-15"/>
          <w:sz w:val="22"/>
        </w:rPr>
        <w:t> </w:t>
      </w:r>
      <w:r>
        <w:rPr>
          <w:color w:val="231F20"/>
          <w:sz w:val="22"/>
        </w:rPr>
        <w:t>dejó</w:t>
      </w:r>
      <w:r>
        <w:rPr>
          <w:color w:val="231F20"/>
          <w:spacing w:val="-15"/>
          <w:sz w:val="22"/>
        </w:rPr>
        <w:t> </w:t>
      </w:r>
      <w:r>
        <w:rPr>
          <w:color w:val="231F20"/>
          <w:sz w:val="22"/>
        </w:rPr>
        <w:t>de</w:t>
      </w:r>
      <w:r>
        <w:rPr>
          <w:color w:val="231F20"/>
          <w:spacing w:val="-15"/>
          <w:sz w:val="22"/>
        </w:rPr>
        <w:t> </w:t>
      </w:r>
      <w:r>
        <w:rPr>
          <w:color w:val="231F20"/>
          <w:sz w:val="22"/>
        </w:rPr>
        <w:t>existir</w:t>
      </w:r>
      <w:r>
        <w:rPr>
          <w:color w:val="231F20"/>
          <w:spacing w:val="-15"/>
          <w:sz w:val="22"/>
        </w:rPr>
        <w:t> </w:t>
      </w:r>
      <w:r>
        <w:rPr>
          <w:color w:val="231F20"/>
          <w:sz w:val="22"/>
        </w:rPr>
        <w:t>en</w:t>
      </w:r>
      <w:r>
        <w:rPr>
          <w:color w:val="231F20"/>
          <w:spacing w:val="-15"/>
          <w:sz w:val="22"/>
        </w:rPr>
        <w:t> </w:t>
      </w:r>
      <w:r>
        <w:rPr>
          <w:color w:val="231F20"/>
          <w:sz w:val="22"/>
        </w:rPr>
        <w:t>su</w:t>
      </w:r>
      <w:r>
        <w:rPr>
          <w:color w:val="231F20"/>
          <w:spacing w:val="-15"/>
          <w:sz w:val="22"/>
        </w:rPr>
        <w:t> </w:t>
      </w:r>
      <w:r>
        <w:rPr>
          <w:color w:val="231F20"/>
          <w:sz w:val="22"/>
        </w:rPr>
        <w:t>patria</w:t>
      </w:r>
      <w:r>
        <w:rPr>
          <w:color w:val="231F20"/>
          <w:spacing w:val="-14"/>
          <w:sz w:val="22"/>
        </w:rPr>
        <w:t> </w:t>
      </w:r>
      <w:r>
        <w:rPr>
          <w:color w:val="231F20"/>
          <w:sz w:val="22"/>
        </w:rPr>
        <w:t>chica</w:t>
      </w:r>
      <w:r>
        <w:rPr>
          <w:color w:val="231F20"/>
          <w:spacing w:val="-14"/>
          <w:sz w:val="22"/>
        </w:rPr>
        <w:t> </w:t>
      </w:r>
      <w:r>
        <w:rPr>
          <w:color w:val="231F20"/>
          <w:sz w:val="22"/>
        </w:rPr>
        <w:t>el veintiocho</w:t>
      </w:r>
      <w:r>
        <w:rPr>
          <w:color w:val="231F20"/>
          <w:spacing w:val="-29"/>
          <w:sz w:val="22"/>
        </w:rPr>
        <w:t> </w:t>
      </w:r>
      <w:r>
        <w:rPr>
          <w:color w:val="231F20"/>
          <w:sz w:val="22"/>
        </w:rPr>
        <w:t>de</w:t>
      </w:r>
      <w:r>
        <w:rPr>
          <w:color w:val="231F20"/>
          <w:spacing w:val="-29"/>
          <w:sz w:val="22"/>
        </w:rPr>
        <w:t> </w:t>
      </w:r>
      <w:r>
        <w:rPr>
          <w:color w:val="231F20"/>
          <w:sz w:val="22"/>
        </w:rPr>
        <w:t>noviembre</w:t>
      </w:r>
      <w:r>
        <w:rPr>
          <w:color w:val="231F20"/>
          <w:spacing w:val="-29"/>
          <w:sz w:val="22"/>
        </w:rPr>
        <w:t> </w:t>
      </w:r>
      <w:r>
        <w:rPr>
          <w:color w:val="231F20"/>
          <w:sz w:val="22"/>
        </w:rPr>
        <w:t>de</w:t>
      </w:r>
      <w:r>
        <w:rPr>
          <w:color w:val="231F20"/>
          <w:spacing w:val="-29"/>
          <w:sz w:val="22"/>
        </w:rPr>
        <w:t> </w:t>
      </w:r>
      <w:r>
        <w:rPr>
          <w:color w:val="231F20"/>
          <w:sz w:val="22"/>
        </w:rPr>
        <w:t>1901.</w:t>
      </w:r>
    </w:p>
    <w:p>
      <w:pPr>
        <w:pStyle w:val="BodyText"/>
        <w:rPr>
          <w:sz w:val="22"/>
        </w:rPr>
      </w:pPr>
    </w:p>
    <w:p>
      <w:pPr>
        <w:pStyle w:val="BodyText"/>
        <w:spacing w:line="312" w:lineRule="auto" w:before="132"/>
        <w:ind w:left="1063" w:right="106"/>
        <w:jc w:val="both"/>
      </w:pPr>
      <w:r>
        <w:rPr/>
        <w:pict>
          <v:rect style="position:absolute;margin-left:.5pt;margin-top:62.179016pt;width:28.167pt;height:311.311pt;mso-position-horizontal-relative:page;mso-position-vertical-relative:paragraph;z-index:3496" filled="true" fillcolor="#7d6c00" stroked="false">
            <v:fill type="solid"/>
            <w10:wrap type="none"/>
          </v:rect>
        </w:pict>
      </w:r>
      <w:r>
        <w:rPr>
          <w:color w:val="231F20"/>
        </w:rPr>
        <w:t>Fácilmente se deduce que fray Luis </w:t>
      </w:r>
      <w:r>
        <w:rPr>
          <w:color w:val="231F20"/>
          <w:spacing w:val="2"/>
        </w:rPr>
        <w:t>Gonzaga </w:t>
      </w:r>
      <w:r>
        <w:rPr>
          <w:color w:val="231F20"/>
        </w:rPr>
        <w:t>de Oronoz, el franciscano ilustre, antes de su secularización forzada </w:t>
      </w:r>
      <w:r>
        <w:rPr>
          <w:color w:val="231F20"/>
          <w:spacing w:val="-9"/>
        </w:rPr>
        <w:t>y, </w:t>
      </w:r>
      <w:r>
        <w:rPr>
          <w:color w:val="231F20"/>
        </w:rPr>
        <w:t>que, como</w:t>
      </w:r>
      <w:r>
        <w:rPr>
          <w:color w:val="231F20"/>
          <w:spacing w:val="-20"/>
        </w:rPr>
        <w:t> </w:t>
      </w:r>
      <w:r>
        <w:rPr>
          <w:color w:val="231F20"/>
        </w:rPr>
        <w:t>otros</w:t>
      </w:r>
      <w:r>
        <w:rPr>
          <w:color w:val="231F20"/>
          <w:spacing w:val="-20"/>
        </w:rPr>
        <w:t> </w:t>
      </w:r>
      <w:r>
        <w:rPr>
          <w:color w:val="231F20"/>
        </w:rPr>
        <w:t>muchos</w:t>
      </w:r>
      <w:r>
        <w:rPr>
          <w:color w:val="231F20"/>
          <w:spacing w:val="-20"/>
        </w:rPr>
        <w:t> </w:t>
      </w:r>
      <w:r>
        <w:rPr>
          <w:color w:val="231F20"/>
        </w:rPr>
        <w:t>sacerdotes</w:t>
      </w:r>
      <w:r>
        <w:rPr>
          <w:color w:val="231F20"/>
          <w:spacing w:val="-20"/>
        </w:rPr>
        <w:t> </w:t>
      </w:r>
      <w:r>
        <w:rPr>
          <w:color w:val="231F20"/>
        </w:rPr>
        <w:t>y</w:t>
      </w:r>
      <w:r>
        <w:rPr>
          <w:color w:val="231F20"/>
          <w:spacing w:val="-20"/>
        </w:rPr>
        <w:t> </w:t>
      </w:r>
      <w:r>
        <w:rPr>
          <w:color w:val="231F20"/>
        </w:rPr>
        <w:t>curas</w:t>
      </w:r>
      <w:r>
        <w:rPr>
          <w:color w:val="231F20"/>
          <w:spacing w:val="-20"/>
        </w:rPr>
        <w:t> </w:t>
      </w:r>
      <w:r>
        <w:rPr>
          <w:color w:val="231F20"/>
        </w:rPr>
        <w:t>criollos,</w:t>
      </w:r>
      <w:r>
        <w:rPr>
          <w:color w:val="231F20"/>
          <w:spacing w:val="-20"/>
        </w:rPr>
        <w:t> </w:t>
      </w:r>
      <w:r>
        <w:rPr>
          <w:color w:val="231F20"/>
        </w:rPr>
        <w:t>mostró</w:t>
      </w:r>
      <w:r>
        <w:rPr>
          <w:color w:val="231F20"/>
          <w:spacing w:val="19"/>
        </w:rPr>
        <w:t> </w:t>
      </w:r>
      <w:r>
        <w:rPr>
          <w:color w:val="231F20"/>
        </w:rPr>
        <w:t>simpatía por el naciente movimiento de </w:t>
      </w:r>
      <w:r>
        <w:rPr>
          <w:color w:val="231F20"/>
          <w:spacing w:val="2"/>
        </w:rPr>
        <w:t>Independencia, </w:t>
      </w:r>
      <w:r>
        <w:rPr>
          <w:color w:val="231F20"/>
        </w:rPr>
        <w:t>proclamado en el </w:t>
      </w:r>
      <w:r>
        <w:rPr>
          <w:color w:val="231F20"/>
          <w:spacing w:val="2"/>
        </w:rPr>
        <w:t>grito </w:t>
      </w:r>
      <w:r>
        <w:rPr>
          <w:color w:val="231F20"/>
        </w:rPr>
        <w:t>de Dolores por el </w:t>
      </w:r>
      <w:r>
        <w:rPr>
          <w:color w:val="231F20"/>
          <w:spacing w:val="2"/>
        </w:rPr>
        <w:t>párroco </w:t>
      </w:r>
      <w:r>
        <w:rPr>
          <w:color w:val="231F20"/>
        </w:rPr>
        <w:t>Miguel </w:t>
      </w:r>
      <w:r>
        <w:rPr>
          <w:color w:val="231F20"/>
          <w:spacing w:val="2"/>
        </w:rPr>
        <w:t>Hidalgo </w:t>
      </w:r>
      <w:r>
        <w:rPr>
          <w:color w:val="231F20"/>
        </w:rPr>
        <w:t>y Costilla, pronto se convirtió en capitán, y </w:t>
      </w:r>
      <w:r>
        <w:rPr>
          <w:color w:val="231F20"/>
          <w:spacing w:val="2"/>
        </w:rPr>
        <w:t>luego </w:t>
      </w:r>
      <w:r>
        <w:rPr>
          <w:color w:val="231F20"/>
        </w:rPr>
        <w:t>en coronel de</w:t>
      </w:r>
      <w:r>
        <w:rPr>
          <w:color w:val="231F20"/>
          <w:spacing w:val="-38"/>
        </w:rPr>
        <w:t> </w:t>
      </w:r>
      <w:r>
        <w:rPr>
          <w:color w:val="231F20"/>
        </w:rPr>
        <w:t>caballería de las huestes insurgentes, con la aprobación del mismísimo </w:t>
      </w:r>
      <w:r>
        <w:rPr>
          <w:color w:val="231F20"/>
          <w:spacing w:val="2"/>
        </w:rPr>
        <w:t>generalísimo </w:t>
      </w:r>
      <w:r>
        <w:rPr>
          <w:color w:val="231F20"/>
        </w:rPr>
        <w:t>en jefe, lo que dio como resultado el inicio de una vigilancia extrema, de índole secreta, que mantenía bajo</w:t>
      </w:r>
      <w:r>
        <w:rPr>
          <w:color w:val="231F20"/>
          <w:spacing w:val="-23"/>
        </w:rPr>
        <w:t> </w:t>
      </w:r>
      <w:r>
        <w:rPr>
          <w:color w:val="231F20"/>
        </w:rPr>
        <w:t>el ojo avizor de la Santa Inquisición y de sus múltiples espías al propio</w:t>
      </w:r>
      <w:r>
        <w:rPr>
          <w:color w:val="231F20"/>
          <w:spacing w:val="-6"/>
        </w:rPr>
        <w:t> </w:t>
      </w:r>
      <w:r>
        <w:rPr>
          <w:color w:val="231F20"/>
        </w:rPr>
        <w:t>ex</w:t>
      </w:r>
      <w:r>
        <w:rPr>
          <w:color w:val="231F20"/>
          <w:spacing w:val="-6"/>
        </w:rPr>
        <w:t> </w:t>
      </w:r>
      <w:r>
        <w:rPr>
          <w:color w:val="231F20"/>
        </w:rPr>
        <w:t>franciscano,</w:t>
      </w:r>
      <w:r>
        <w:rPr>
          <w:color w:val="231F20"/>
          <w:spacing w:val="-6"/>
        </w:rPr>
        <w:t> </w:t>
      </w:r>
      <w:r>
        <w:rPr>
          <w:color w:val="231F20"/>
        </w:rPr>
        <w:t>ya</w:t>
      </w:r>
      <w:r>
        <w:rPr>
          <w:color w:val="231F20"/>
          <w:spacing w:val="-6"/>
        </w:rPr>
        <w:t> </w:t>
      </w:r>
      <w:r>
        <w:rPr>
          <w:color w:val="231F20"/>
        </w:rPr>
        <w:t>vuelto</w:t>
      </w:r>
      <w:r>
        <w:rPr>
          <w:color w:val="231F20"/>
          <w:spacing w:val="-6"/>
        </w:rPr>
        <w:t> </w:t>
      </w:r>
      <w:r>
        <w:rPr>
          <w:color w:val="231F20"/>
        </w:rPr>
        <w:t>cura</w:t>
      </w:r>
      <w:r>
        <w:rPr>
          <w:color w:val="231F20"/>
          <w:spacing w:val="-6"/>
        </w:rPr>
        <w:t> </w:t>
      </w:r>
      <w:r>
        <w:rPr>
          <w:color w:val="231F20"/>
        </w:rPr>
        <w:t>diocesano,</w:t>
      </w:r>
      <w:r>
        <w:rPr>
          <w:color w:val="231F20"/>
          <w:spacing w:val="-6"/>
        </w:rPr>
        <w:t> </w:t>
      </w:r>
      <w:r>
        <w:rPr>
          <w:color w:val="231F20"/>
        </w:rPr>
        <w:t>Luis</w:t>
      </w:r>
      <w:r>
        <w:rPr>
          <w:color w:val="231F20"/>
          <w:spacing w:val="-6"/>
        </w:rPr>
        <w:t> </w:t>
      </w:r>
      <w:r>
        <w:rPr>
          <w:color w:val="231F20"/>
          <w:spacing w:val="2"/>
        </w:rPr>
        <w:t>Gonzaga </w:t>
      </w:r>
      <w:r>
        <w:rPr>
          <w:color w:val="231F20"/>
        </w:rPr>
        <w:t>Oronoz; así como a algunos otros compañeros de aventura, como</w:t>
      </w:r>
      <w:r>
        <w:rPr>
          <w:color w:val="231F20"/>
          <w:spacing w:val="-23"/>
        </w:rPr>
        <w:t> </w:t>
      </w:r>
      <w:r>
        <w:rPr>
          <w:color w:val="231F20"/>
        </w:rPr>
        <w:t>el</w:t>
      </w:r>
      <w:r>
        <w:rPr>
          <w:color w:val="231F20"/>
          <w:spacing w:val="-23"/>
        </w:rPr>
        <w:t> </w:t>
      </w:r>
      <w:r>
        <w:rPr>
          <w:color w:val="231F20"/>
          <w:spacing w:val="2"/>
        </w:rPr>
        <w:t>brigadier</w:t>
      </w:r>
      <w:r>
        <w:rPr>
          <w:color w:val="231F20"/>
          <w:spacing w:val="-23"/>
        </w:rPr>
        <w:t> </w:t>
      </w:r>
      <w:r>
        <w:rPr>
          <w:color w:val="231F20"/>
        </w:rPr>
        <w:t>José</w:t>
      </w:r>
      <w:r>
        <w:rPr>
          <w:color w:val="231F20"/>
          <w:spacing w:val="-23"/>
        </w:rPr>
        <w:t> </w:t>
      </w:r>
      <w:r>
        <w:rPr>
          <w:color w:val="231F20"/>
        </w:rPr>
        <w:t>María</w:t>
      </w:r>
      <w:r>
        <w:rPr>
          <w:color w:val="231F20"/>
          <w:spacing w:val="-23"/>
        </w:rPr>
        <w:t> </w:t>
      </w:r>
      <w:r>
        <w:rPr>
          <w:color w:val="231F20"/>
          <w:spacing w:val="2"/>
        </w:rPr>
        <w:t>Correa</w:t>
      </w:r>
      <w:r>
        <w:rPr>
          <w:color w:val="231F20"/>
          <w:spacing w:val="-23"/>
        </w:rPr>
        <w:t> </w:t>
      </w:r>
      <w:r>
        <w:rPr>
          <w:color w:val="231F20"/>
        </w:rPr>
        <w:t>o</w:t>
      </w:r>
      <w:r>
        <w:rPr>
          <w:color w:val="231F20"/>
          <w:spacing w:val="-23"/>
        </w:rPr>
        <w:t> </w:t>
      </w:r>
      <w:r>
        <w:rPr>
          <w:color w:val="231F20"/>
        </w:rPr>
        <w:t>fray</w:t>
      </w:r>
      <w:r>
        <w:rPr>
          <w:color w:val="231F20"/>
          <w:spacing w:val="-23"/>
        </w:rPr>
        <w:t> </w:t>
      </w:r>
      <w:r>
        <w:rPr>
          <w:color w:val="231F20"/>
        </w:rPr>
        <w:t>José</w:t>
      </w:r>
      <w:r>
        <w:rPr>
          <w:color w:val="231F20"/>
          <w:spacing w:val="-23"/>
        </w:rPr>
        <w:t> </w:t>
      </w:r>
      <w:r>
        <w:rPr>
          <w:color w:val="231F20"/>
        </w:rPr>
        <w:t>de</w:t>
      </w:r>
      <w:r>
        <w:rPr>
          <w:color w:val="231F20"/>
          <w:spacing w:val="-23"/>
        </w:rPr>
        <w:t> </w:t>
      </w:r>
      <w:r>
        <w:rPr>
          <w:color w:val="231F20"/>
        </w:rPr>
        <w:t>Castro;</w:t>
      </w:r>
      <w:r>
        <w:rPr>
          <w:color w:val="231F20"/>
          <w:spacing w:val="-23"/>
        </w:rPr>
        <w:t> </w:t>
      </w:r>
      <w:r>
        <w:rPr>
          <w:color w:val="231F20"/>
        </w:rPr>
        <w:t>todos ellos</w:t>
      </w:r>
      <w:r>
        <w:rPr>
          <w:color w:val="231F20"/>
          <w:spacing w:val="-14"/>
        </w:rPr>
        <w:t> </w:t>
      </w:r>
      <w:r>
        <w:rPr>
          <w:color w:val="231F20"/>
        </w:rPr>
        <w:t>simpatizantes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Revolución</w:t>
      </w:r>
      <w:r>
        <w:rPr>
          <w:color w:val="231F20"/>
          <w:spacing w:val="-14"/>
        </w:rPr>
        <w:t> </w:t>
      </w:r>
      <w:r>
        <w:rPr>
          <w:color w:val="231F20"/>
        </w:rPr>
        <w:t>de</w:t>
      </w:r>
      <w:r>
        <w:rPr>
          <w:color w:val="231F20"/>
          <w:spacing w:val="-14"/>
        </w:rPr>
        <w:t> </w:t>
      </w:r>
      <w:r>
        <w:rPr>
          <w:color w:val="231F20"/>
          <w:spacing w:val="2"/>
        </w:rPr>
        <w:t>Independencia</w:t>
      </w:r>
      <w:r>
        <w:rPr>
          <w:color w:val="231F20"/>
          <w:spacing w:val="-14"/>
        </w:rPr>
        <w:t> </w:t>
      </w:r>
      <w:r>
        <w:rPr>
          <w:color w:val="231F20"/>
          <w:spacing w:val="-9"/>
        </w:rPr>
        <w:t>y,</w:t>
      </w:r>
      <w:r>
        <w:rPr>
          <w:color w:val="231F20"/>
          <w:spacing w:val="-14"/>
        </w:rPr>
        <w:t> </w:t>
      </w:r>
      <w:r>
        <w:rPr>
          <w:color w:val="231F20"/>
        </w:rPr>
        <w:t>por</w:t>
      </w:r>
      <w:r>
        <w:rPr>
          <w:color w:val="231F20"/>
          <w:spacing w:val="-14"/>
        </w:rPr>
        <w:t> </w:t>
      </w:r>
      <w:r>
        <w:rPr>
          <w:color w:val="231F20"/>
        </w:rPr>
        <w:t>lo mismo, sujetos a aquella vigilancia extrema, tanto de la Santa Inquisición</w:t>
      </w:r>
      <w:r>
        <w:rPr>
          <w:color w:val="231F20"/>
          <w:spacing w:val="-20"/>
        </w:rPr>
        <w:t> </w:t>
      </w:r>
      <w:r>
        <w:rPr>
          <w:color w:val="231F20"/>
        </w:rPr>
        <w:t>como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autoridades</w:t>
      </w:r>
      <w:r>
        <w:rPr>
          <w:color w:val="231F20"/>
          <w:spacing w:val="-20"/>
        </w:rPr>
        <w:t> </w:t>
      </w:r>
      <w:r>
        <w:rPr>
          <w:color w:val="231F20"/>
        </w:rPr>
        <w:t>virreinales.</w:t>
      </w:r>
    </w:p>
    <w:p>
      <w:pPr>
        <w:pStyle w:val="BodyText"/>
        <w:rPr>
          <w:sz w:val="20"/>
        </w:rPr>
      </w:pPr>
    </w:p>
    <w:p>
      <w:pPr>
        <w:pStyle w:val="BodyText"/>
        <w:rPr>
          <w:sz w:val="12"/>
        </w:rPr>
      </w:pPr>
    </w:p>
    <w:p>
      <w:pPr>
        <w:spacing w:line="157" w:lineRule="exact" w:before="93"/>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64"/>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3"/>
        <w:rPr>
          <w:rFonts w:ascii="Palatino Linotype"/>
          <w:sz w:val="25"/>
        </w:rPr>
      </w:pPr>
    </w:p>
    <w:p>
      <w:pPr>
        <w:spacing w:line="312" w:lineRule="auto" w:before="60"/>
        <w:ind w:left="110" w:right="1074" w:firstLine="360"/>
        <w:jc w:val="both"/>
        <w:rPr>
          <w:sz w:val="24"/>
        </w:rPr>
      </w:pPr>
      <w:r>
        <w:rPr/>
        <w:pict>
          <v:group style="position:absolute;margin-left:368.183014pt;margin-top:-58.135796pt;width:28.7pt;height:312.1pt;mso-position-horizontal-relative:page;mso-position-vertical-relative:paragraph;z-index:3544" coordorigin="7364,-1163" coordsize="574,6242">
            <v:rect style="position:absolute;left:7369;top:-1163;width:563;height:6241" filled="true" fillcolor="#7d6c00" stroked="false">
              <v:fill type="solid"/>
            </v:rect>
            <v:line style="position:absolute" from="7369,2233" to="7932,2233" stroked="true" strokeweight=".5pt" strokecolor="#ffffff"/>
            <v:shape style="position:absolute;left:7423;top:1950;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63</w:t>
                    </w:r>
                  </w:p>
                </w:txbxContent>
              </v:textbox>
              <w10:wrap type="none"/>
            </v:shape>
            <w10:wrap type="none"/>
          </v:group>
        </w:pict>
      </w:r>
      <w:r>
        <w:rPr>
          <w:color w:val="231F20"/>
          <w:sz w:val="24"/>
        </w:rPr>
        <w:t>Otro investigador preocupado por el franciscanismo en México, fue Fernando Ocaranza y con su obra </w:t>
      </w:r>
      <w:r>
        <w:rPr>
          <w:i/>
          <w:color w:val="231F20"/>
          <w:sz w:val="24"/>
        </w:rPr>
        <w:t>Capítulos de la </w:t>
      </w:r>
      <w:r>
        <w:rPr>
          <w:i/>
          <w:color w:val="231F20"/>
          <w:w w:val="90"/>
          <w:sz w:val="24"/>
        </w:rPr>
        <w:t>historia franciscana </w:t>
      </w:r>
      <w:r>
        <w:rPr>
          <w:color w:val="231F20"/>
          <w:w w:val="90"/>
          <w:sz w:val="24"/>
        </w:rPr>
        <w:t>asienta con toda autoridad:</w:t>
      </w:r>
    </w:p>
    <w:p>
      <w:pPr>
        <w:pStyle w:val="BodyText"/>
        <w:spacing w:before="9"/>
        <w:rPr>
          <w:sz w:val="29"/>
        </w:rPr>
      </w:pPr>
    </w:p>
    <w:p>
      <w:pPr>
        <w:spacing w:line="302" w:lineRule="auto" w:before="0"/>
        <w:ind w:left="470" w:right="1074" w:firstLine="0"/>
        <w:jc w:val="both"/>
        <w:rPr>
          <w:sz w:val="22"/>
        </w:rPr>
      </w:pPr>
      <w:r>
        <w:rPr>
          <w:color w:val="231F20"/>
          <w:sz w:val="22"/>
        </w:rPr>
        <w:t>Entre los manuscritos de mi  propiedad,  encuentro  algunos  que pueden servir de introducción para resolver el papel que desempeñaron los frailes franciscanos durante la guerra de Independencia.</w:t>
      </w:r>
    </w:p>
    <w:p>
      <w:pPr>
        <w:spacing w:line="302" w:lineRule="auto" w:before="3"/>
        <w:ind w:left="470" w:right="1074" w:firstLine="360"/>
        <w:jc w:val="both"/>
        <w:rPr>
          <w:sz w:val="22"/>
        </w:rPr>
      </w:pPr>
      <w:r>
        <w:rPr>
          <w:color w:val="231F20"/>
          <w:sz w:val="22"/>
        </w:rPr>
        <w:t>Debo</w:t>
      </w:r>
      <w:r>
        <w:rPr>
          <w:color w:val="231F20"/>
          <w:spacing w:val="-44"/>
          <w:sz w:val="22"/>
        </w:rPr>
        <w:t> </w:t>
      </w:r>
      <w:r>
        <w:rPr>
          <w:color w:val="231F20"/>
          <w:sz w:val="22"/>
        </w:rPr>
        <w:t>decir</w:t>
      </w:r>
      <w:r>
        <w:rPr>
          <w:color w:val="231F20"/>
          <w:spacing w:val="-44"/>
          <w:sz w:val="22"/>
        </w:rPr>
        <w:t> </w:t>
      </w:r>
      <w:r>
        <w:rPr>
          <w:color w:val="231F20"/>
          <w:sz w:val="22"/>
        </w:rPr>
        <w:t>desde</w:t>
      </w:r>
      <w:r>
        <w:rPr>
          <w:color w:val="231F20"/>
          <w:spacing w:val="-44"/>
          <w:sz w:val="22"/>
        </w:rPr>
        <w:t> </w:t>
      </w:r>
      <w:r>
        <w:rPr>
          <w:color w:val="231F20"/>
          <w:sz w:val="22"/>
        </w:rPr>
        <w:t>luego,</w:t>
      </w:r>
      <w:r>
        <w:rPr>
          <w:color w:val="231F20"/>
          <w:spacing w:val="-44"/>
          <w:sz w:val="22"/>
        </w:rPr>
        <w:t> </w:t>
      </w:r>
      <w:r>
        <w:rPr>
          <w:color w:val="231F20"/>
          <w:sz w:val="22"/>
        </w:rPr>
        <w:t>que</w:t>
      </w:r>
      <w:r>
        <w:rPr>
          <w:color w:val="231F20"/>
          <w:spacing w:val="-44"/>
          <w:sz w:val="22"/>
        </w:rPr>
        <w:t> </w:t>
      </w:r>
      <w:r>
        <w:rPr>
          <w:color w:val="231F20"/>
          <w:sz w:val="22"/>
        </w:rPr>
        <w:t>llegó</w:t>
      </w:r>
      <w:r>
        <w:rPr>
          <w:color w:val="231F20"/>
          <w:spacing w:val="-44"/>
          <w:sz w:val="22"/>
        </w:rPr>
        <w:t> </w:t>
      </w:r>
      <w:r>
        <w:rPr>
          <w:color w:val="231F20"/>
          <w:sz w:val="22"/>
        </w:rPr>
        <w:t>en</w:t>
      </w:r>
      <w:r>
        <w:rPr>
          <w:color w:val="231F20"/>
          <w:spacing w:val="-44"/>
          <w:sz w:val="22"/>
        </w:rPr>
        <w:t> </w:t>
      </w:r>
      <w:r>
        <w:rPr>
          <w:color w:val="231F20"/>
          <w:sz w:val="22"/>
        </w:rPr>
        <w:t>compañía</w:t>
      </w:r>
      <w:r>
        <w:rPr>
          <w:color w:val="231F20"/>
          <w:spacing w:val="-44"/>
          <w:sz w:val="22"/>
        </w:rPr>
        <w:t> </w:t>
      </w:r>
      <w:r>
        <w:rPr>
          <w:color w:val="231F20"/>
          <w:sz w:val="22"/>
        </w:rPr>
        <w:t>de</w:t>
      </w:r>
      <w:r>
        <w:rPr>
          <w:color w:val="231F20"/>
          <w:spacing w:val="-44"/>
          <w:sz w:val="22"/>
        </w:rPr>
        <w:t> </w:t>
      </w:r>
      <w:r>
        <w:rPr>
          <w:color w:val="231F20"/>
          <w:sz w:val="22"/>
        </w:rPr>
        <w:t>don</w:t>
      </w:r>
      <w:r>
        <w:rPr>
          <w:color w:val="231F20"/>
          <w:spacing w:val="-44"/>
          <w:sz w:val="22"/>
        </w:rPr>
        <w:t> </w:t>
      </w:r>
      <w:r>
        <w:rPr>
          <w:color w:val="231F20"/>
          <w:sz w:val="22"/>
        </w:rPr>
        <w:t>Francisco Xavier de </w:t>
      </w:r>
      <w:r>
        <w:rPr>
          <w:color w:val="231F20"/>
          <w:spacing w:val="-3"/>
          <w:sz w:val="22"/>
        </w:rPr>
        <w:t>Venegas, </w:t>
      </w:r>
      <w:r>
        <w:rPr>
          <w:color w:val="231F20"/>
          <w:sz w:val="22"/>
        </w:rPr>
        <w:t>Caballero Profeso de la Orden de Calatrava, </w:t>
      </w:r>
      <w:r>
        <w:rPr>
          <w:color w:val="231F20"/>
          <w:spacing w:val="-3"/>
          <w:sz w:val="22"/>
        </w:rPr>
        <w:t>virrey,</w:t>
      </w:r>
      <w:r>
        <w:rPr>
          <w:color w:val="231F20"/>
          <w:spacing w:val="-5"/>
          <w:sz w:val="22"/>
        </w:rPr>
        <w:t> </w:t>
      </w:r>
      <w:r>
        <w:rPr>
          <w:color w:val="231F20"/>
          <w:sz w:val="22"/>
        </w:rPr>
        <w:t>gobernador</w:t>
      </w:r>
      <w:r>
        <w:rPr>
          <w:color w:val="231F20"/>
          <w:spacing w:val="-5"/>
          <w:sz w:val="22"/>
        </w:rPr>
        <w:t> </w:t>
      </w:r>
      <w:r>
        <w:rPr>
          <w:color w:val="231F20"/>
          <w:sz w:val="22"/>
        </w:rPr>
        <w:t>y</w:t>
      </w:r>
      <w:r>
        <w:rPr>
          <w:color w:val="231F20"/>
          <w:spacing w:val="-5"/>
          <w:sz w:val="22"/>
        </w:rPr>
        <w:t> </w:t>
      </w:r>
      <w:r>
        <w:rPr>
          <w:color w:val="231F20"/>
          <w:sz w:val="22"/>
        </w:rPr>
        <w:t>capitán</w:t>
      </w:r>
      <w:r>
        <w:rPr>
          <w:color w:val="231F20"/>
          <w:spacing w:val="-7"/>
          <w:sz w:val="22"/>
        </w:rPr>
        <w:t> </w:t>
      </w:r>
      <w:r>
        <w:rPr>
          <w:color w:val="231F20"/>
          <w:sz w:val="22"/>
        </w:rPr>
        <w:t>general</w:t>
      </w:r>
      <w:r>
        <w:rPr>
          <w:color w:val="231F20"/>
          <w:spacing w:val="-6"/>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Nueva</w:t>
      </w:r>
      <w:r>
        <w:rPr>
          <w:color w:val="231F20"/>
          <w:spacing w:val="-5"/>
          <w:sz w:val="22"/>
        </w:rPr>
        <w:t> </w:t>
      </w:r>
      <w:r>
        <w:rPr>
          <w:color w:val="231F20"/>
          <w:sz w:val="22"/>
        </w:rPr>
        <w:t>España</w:t>
      </w:r>
      <w:r>
        <w:rPr>
          <w:color w:val="231F20"/>
          <w:spacing w:val="-5"/>
          <w:sz w:val="22"/>
        </w:rPr>
        <w:t> </w:t>
      </w:r>
      <w:r>
        <w:rPr>
          <w:color w:val="231F20"/>
          <w:spacing w:val="-4"/>
          <w:sz w:val="22"/>
        </w:rPr>
        <w:t>Fr.</w:t>
      </w:r>
      <w:r>
        <w:rPr>
          <w:color w:val="231F20"/>
          <w:spacing w:val="-5"/>
          <w:sz w:val="22"/>
        </w:rPr>
        <w:t> </w:t>
      </w:r>
      <w:r>
        <w:rPr>
          <w:color w:val="231F20"/>
          <w:spacing w:val="-3"/>
          <w:sz w:val="22"/>
        </w:rPr>
        <w:t>José </w:t>
      </w:r>
      <w:r>
        <w:rPr>
          <w:color w:val="231F20"/>
          <w:sz w:val="22"/>
        </w:rPr>
        <w:t>Barona, que ocupó, según supongo muy fundadamente, papel</w:t>
      </w:r>
      <w:r>
        <w:rPr>
          <w:color w:val="231F20"/>
          <w:spacing w:val="-28"/>
          <w:sz w:val="22"/>
        </w:rPr>
        <w:t> </w:t>
      </w:r>
      <w:r>
        <w:rPr>
          <w:color w:val="231F20"/>
          <w:sz w:val="22"/>
        </w:rPr>
        <w:t>de consejero</w:t>
      </w:r>
      <w:r>
        <w:rPr>
          <w:color w:val="231F20"/>
          <w:spacing w:val="-27"/>
          <w:sz w:val="22"/>
        </w:rPr>
        <w:t> </w:t>
      </w:r>
      <w:r>
        <w:rPr>
          <w:color w:val="231F20"/>
          <w:sz w:val="22"/>
        </w:rPr>
        <w:t>a</w:t>
      </w:r>
      <w:r>
        <w:rPr>
          <w:color w:val="231F20"/>
          <w:spacing w:val="-27"/>
          <w:sz w:val="22"/>
        </w:rPr>
        <w:t> </w:t>
      </w:r>
      <w:r>
        <w:rPr>
          <w:color w:val="231F20"/>
          <w:sz w:val="22"/>
        </w:rPr>
        <w:t>lado</w:t>
      </w:r>
      <w:r>
        <w:rPr>
          <w:color w:val="231F20"/>
          <w:spacing w:val="-27"/>
          <w:sz w:val="22"/>
        </w:rPr>
        <w:t> </w:t>
      </w:r>
      <w:r>
        <w:rPr>
          <w:color w:val="231F20"/>
          <w:sz w:val="22"/>
        </w:rPr>
        <w:t>del</w:t>
      </w:r>
      <w:r>
        <w:rPr>
          <w:color w:val="231F20"/>
          <w:spacing w:val="-27"/>
          <w:sz w:val="22"/>
        </w:rPr>
        <w:t> </w:t>
      </w:r>
      <w:r>
        <w:rPr>
          <w:color w:val="231F20"/>
          <w:sz w:val="22"/>
        </w:rPr>
        <w:t>virrey,</w:t>
      </w:r>
      <w:r>
        <w:rPr>
          <w:color w:val="231F20"/>
          <w:spacing w:val="-27"/>
          <w:sz w:val="22"/>
        </w:rPr>
        <w:t> </w:t>
      </w:r>
      <w:r>
        <w:rPr>
          <w:color w:val="231F20"/>
          <w:sz w:val="22"/>
        </w:rPr>
        <w:t>y</w:t>
      </w:r>
      <w:r>
        <w:rPr>
          <w:color w:val="231F20"/>
          <w:spacing w:val="-27"/>
          <w:sz w:val="22"/>
        </w:rPr>
        <w:t> </w:t>
      </w:r>
      <w:r>
        <w:rPr>
          <w:color w:val="231F20"/>
          <w:sz w:val="22"/>
        </w:rPr>
        <w:t>por</w:t>
      </w:r>
      <w:r>
        <w:rPr>
          <w:color w:val="231F20"/>
          <w:spacing w:val="-27"/>
          <w:sz w:val="22"/>
        </w:rPr>
        <w:t> </w:t>
      </w:r>
      <w:r>
        <w:rPr>
          <w:color w:val="231F20"/>
          <w:sz w:val="22"/>
        </w:rPr>
        <w:t>el</w:t>
      </w:r>
      <w:r>
        <w:rPr>
          <w:color w:val="231F20"/>
          <w:spacing w:val="-27"/>
          <w:sz w:val="22"/>
        </w:rPr>
        <w:t> </w:t>
      </w:r>
      <w:r>
        <w:rPr>
          <w:color w:val="231F20"/>
          <w:sz w:val="22"/>
        </w:rPr>
        <w:t>destino</w:t>
      </w:r>
      <w:r>
        <w:rPr>
          <w:color w:val="231F20"/>
          <w:spacing w:val="-27"/>
          <w:sz w:val="22"/>
        </w:rPr>
        <w:t> </w:t>
      </w:r>
      <w:r>
        <w:rPr>
          <w:color w:val="231F20"/>
          <w:sz w:val="22"/>
        </w:rPr>
        <w:t>que</w:t>
      </w:r>
      <w:r>
        <w:rPr>
          <w:color w:val="231F20"/>
          <w:spacing w:val="-27"/>
          <w:sz w:val="22"/>
        </w:rPr>
        <w:t> </w:t>
      </w:r>
      <w:r>
        <w:rPr>
          <w:color w:val="231F20"/>
          <w:sz w:val="22"/>
        </w:rPr>
        <w:t>le</w:t>
      </w:r>
      <w:r>
        <w:rPr>
          <w:color w:val="231F20"/>
          <w:spacing w:val="-27"/>
          <w:sz w:val="22"/>
        </w:rPr>
        <w:t> </w:t>
      </w:r>
      <w:r>
        <w:rPr>
          <w:color w:val="231F20"/>
          <w:sz w:val="22"/>
        </w:rPr>
        <w:t>dio</w:t>
      </w:r>
      <w:r>
        <w:rPr>
          <w:color w:val="231F20"/>
          <w:spacing w:val="-27"/>
          <w:sz w:val="22"/>
        </w:rPr>
        <w:t> </w:t>
      </w:r>
      <w:r>
        <w:rPr>
          <w:color w:val="231F20"/>
          <w:sz w:val="22"/>
        </w:rPr>
        <w:t>más</w:t>
      </w:r>
      <w:r>
        <w:rPr>
          <w:color w:val="231F20"/>
          <w:spacing w:val="-27"/>
          <w:sz w:val="22"/>
        </w:rPr>
        <w:t> </w:t>
      </w:r>
      <w:r>
        <w:rPr>
          <w:color w:val="231F20"/>
          <w:sz w:val="22"/>
        </w:rPr>
        <w:t>tarde,</w:t>
      </w:r>
      <w:r>
        <w:rPr>
          <w:color w:val="231F20"/>
          <w:spacing w:val="-27"/>
          <w:sz w:val="22"/>
        </w:rPr>
        <w:t> </w:t>
      </w:r>
      <w:r>
        <w:rPr>
          <w:color w:val="231F20"/>
          <w:sz w:val="22"/>
        </w:rPr>
        <w:t>fue necesario mantenerlo aparte de su lado; pero no demasiado</w:t>
      </w:r>
      <w:r>
        <w:rPr>
          <w:color w:val="231F20"/>
          <w:spacing w:val="-26"/>
          <w:sz w:val="22"/>
        </w:rPr>
        <w:t> </w:t>
      </w:r>
      <w:r>
        <w:rPr>
          <w:color w:val="231F20"/>
          <w:sz w:val="22"/>
        </w:rPr>
        <w:t>lejos para utilizar pronto y en un momento dado sus buenos</w:t>
      </w:r>
      <w:r>
        <w:rPr>
          <w:color w:val="231F20"/>
          <w:spacing w:val="-28"/>
          <w:sz w:val="22"/>
        </w:rPr>
        <w:t> </w:t>
      </w:r>
      <w:r>
        <w:rPr>
          <w:color w:val="231F20"/>
          <w:sz w:val="22"/>
        </w:rPr>
        <w:t>servicios, pues</w:t>
      </w:r>
      <w:r>
        <w:rPr>
          <w:color w:val="231F20"/>
          <w:spacing w:val="-17"/>
          <w:sz w:val="22"/>
        </w:rPr>
        <w:t> </w:t>
      </w:r>
      <w:r>
        <w:rPr>
          <w:color w:val="231F20"/>
          <w:sz w:val="22"/>
        </w:rPr>
        <w:t>en</w:t>
      </w:r>
      <w:r>
        <w:rPr>
          <w:color w:val="231F20"/>
          <w:spacing w:val="-17"/>
          <w:sz w:val="22"/>
        </w:rPr>
        <w:t> </w:t>
      </w:r>
      <w:r>
        <w:rPr>
          <w:color w:val="231F20"/>
          <w:sz w:val="22"/>
        </w:rPr>
        <w:t>aquellos</w:t>
      </w:r>
      <w:r>
        <w:rPr>
          <w:color w:val="231F20"/>
          <w:spacing w:val="-17"/>
          <w:sz w:val="22"/>
        </w:rPr>
        <w:t> </w:t>
      </w:r>
      <w:r>
        <w:rPr>
          <w:color w:val="231F20"/>
          <w:sz w:val="22"/>
        </w:rPr>
        <w:t>días,</w:t>
      </w:r>
      <w:r>
        <w:rPr>
          <w:color w:val="231F20"/>
          <w:spacing w:val="-17"/>
          <w:sz w:val="22"/>
        </w:rPr>
        <w:t> </w:t>
      </w:r>
      <w:r>
        <w:rPr>
          <w:color w:val="231F20"/>
          <w:sz w:val="22"/>
        </w:rPr>
        <w:t>se</w:t>
      </w:r>
      <w:r>
        <w:rPr>
          <w:color w:val="231F20"/>
          <w:spacing w:val="-17"/>
          <w:sz w:val="22"/>
        </w:rPr>
        <w:t> </w:t>
      </w:r>
      <w:r>
        <w:rPr>
          <w:color w:val="231F20"/>
          <w:sz w:val="22"/>
        </w:rPr>
        <w:t>iniciaba</w:t>
      </w:r>
      <w:r>
        <w:rPr>
          <w:color w:val="231F20"/>
          <w:spacing w:val="-17"/>
          <w:sz w:val="22"/>
        </w:rPr>
        <w:t> </w:t>
      </w:r>
      <w:r>
        <w:rPr>
          <w:color w:val="231F20"/>
          <w:sz w:val="22"/>
        </w:rPr>
        <w:t>la</w:t>
      </w:r>
      <w:r>
        <w:rPr>
          <w:color w:val="231F20"/>
          <w:spacing w:val="-17"/>
          <w:sz w:val="22"/>
        </w:rPr>
        <w:t> </w:t>
      </w:r>
      <w:r>
        <w:rPr>
          <w:color w:val="231F20"/>
          <w:sz w:val="22"/>
        </w:rPr>
        <w:t>guerra</w:t>
      </w:r>
      <w:r>
        <w:rPr>
          <w:color w:val="231F20"/>
          <w:spacing w:val="-17"/>
          <w:sz w:val="22"/>
        </w:rPr>
        <w:t> </w:t>
      </w:r>
      <w:r>
        <w:rPr>
          <w:color w:val="231F20"/>
          <w:sz w:val="22"/>
        </w:rPr>
        <w:t>de</w:t>
      </w:r>
      <w:r>
        <w:rPr>
          <w:color w:val="231F20"/>
          <w:spacing w:val="-17"/>
          <w:sz w:val="22"/>
        </w:rPr>
        <w:t> </w:t>
      </w:r>
      <w:r>
        <w:rPr>
          <w:color w:val="231F20"/>
          <w:sz w:val="22"/>
        </w:rPr>
        <w:t>Independencia.</w:t>
      </w:r>
      <w:r>
        <w:rPr>
          <w:color w:val="231F20"/>
          <w:spacing w:val="-17"/>
          <w:sz w:val="22"/>
        </w:rPr>
        <w:t> </w:t>
      </w:r>
      <w:r>
        <w:rPr>
          <w:color w:val="231F20"/>
          <w:sz w:val="22"/>
        </w:rPr>
        <w:t>Con el</w:t>
      </w:r>
      <w:r>
        <w:rPr>
          <w:color w:val="231F20"/>
          <w:spacing w:val="-21"/>
          <w:sz w:val="22"/>
        </w:rPr>
        <w:t> </w:t>
      </w:r>
      <w:r>
        <w:rPr>
          <w:color w:val="231F20"/>
          <w:sz w:val="22"/>
        </w:rPr>
        <w:t>respecto,</w:t>
      </w:r>
      <w:r>
        <w:rPr>
          <w:color w:val="231F20"/>
          <w:spacing w:val="-20"/>
          <w:sz w:val="22"/>
        </w:rPr>
        <w:t> </w:t>
      </w:r>
      <w:r>
        <w:rPr>
          <w:color w:val="231F20"/>
          <w:sz w:val="22"/>
        </w:rPr>
        <w:t>debo</w:t>
      </w:r>
      <w:r>
        <w:rPr>
          <w:color w:val="231F20"/>
          <w:spacing w:val="-20"/>
          <w:sz w:val="22"/>
        </w:rPr>
        <w:t> </w:t>
      </w:r>
      <w:r>
        <w:rPr>
          <w:color w:val="231F20"/>
          <w:sz w:val="22"/>
        </w:rPr>
        <w:t>recordar</w:t>
      </w:r>
      <w:r>
        <w:rPr>
          <w:color w:val="231F20"/>
          <w:spacing w:val="-20"/>
          <w:sz w:val="22"/>
        </w:rPr>
        <w:t> </w:t>
      </w:r>
      <w:r>
        <w:rPr>
          <w:color w:val="231F20"/>
          <w:sz w:val="22"/>
        </w:rPr>
        <w:t>que</w:t>
      </w:r>
      <w:r>
        <w:rPr>
          <w:color w:val="231F20"/>
          <w:spacing w:val="-21"/>
          <w:sz w:val="22"/>
        </w:rPr>
        <w:t> </w:t>
      </w:r>
      <w:r>
        <w:rPr>
          <w:color w:val="231F20"/>
          <w:sz w:val="22"/>
        </w:rPr>
        <w:t>el</w:t>
      </w:r>
      <w:r>
        <w:rPr>
          <w:color w:val="231F20"/>
          <w:spacing w:val="-21"/>
          <w:sz w:val="22"/>
        </w:rPr>
        <w:t> </w:t>
      </w:r>
      <w:r>
        <w:rPr>
          <w:color w:val="231F20"/>
          <w:sz w:val="22"/>
        </w:rPr>
        <w:t>virrey</w:t>
      </w:r>
      <w:r>
        <w:rPr>
          <w:color w:val="231F20"/>
          <w:spacing w:val="-21"/>
          <w:sz w:val="22"/>
        </w:rPr>
        <w:t> </w:t>
      </w:r>
      <w:r>
        <w:rPr>
          <w:color w:val="231F20"/>
          <w:sz w:val="22"/>
        </w:rPr>
        <w:t>Venegas</w:t>
      </w:r>
      <w:r>
        <w:rPr>
          <w:color w:val="231F20"/>
          <w:spacing w:val="-20"/>
          <w:sz w:val="22"/>
        </w:rPr>
        <w:t> </w:t>
      </w:r>
      <w:r>
        <w:rPr>
          <w:color w:val="231F20"/>
          <w:sz w:val="22"/>
        </w:rPr>
        <w:t>tomó</w:t>
      </w:r>
      <w:r>
        <w:rPr>
          <w:color w:val="231F20"/>
          <w:spacing w:val="-20"/>
          <w:sz w:val="22"/>
        </w:rPr>
        <w:t> </w:t>
      </w:r>
      <w:r>
        <w:rPr>
          <w:color w:val="231F20"/>
          <w:sz w:val="22"/>
        </w:rPr>
        <w:t>posesión</w:t>
      </w:r>
      <w:r>
        <w:rPr>
          <w:color w:val="231F20"/>
          <w:spacing w:val="-20"/>
          <w:sz w:val="22"/>
        </w:rPr>
        <w:t> </w:t>
      </w:r>
      <w:r>
        <w:rPr>
          <w:color w:val="231F20"/>
          <w:sz w:val="22"/>
        </w:rPr>
        <w:t>de su</w:t>
      </w:r>
      <w:r>
        <w:rPr>
          <w:color w:val="231F20"/>
          <w:spacing w:val="-10"/>
          <w:sz w:val="22"/>
        </w:rPr>
        <w:t> </w:t>
      </w:r>
      <w:r>
        <w:rPr>
          <w:color w:val="231F20"/>
          <w:sz w:val="22"/>
        </w:rPr>
        <w:t>cargo</w:t>
      </w:r>
      <w:r>
        <w:rPr>
          <w:color w:val="231F20"/>
          <w:spacing w:val="-10"/>
          <w:sz w:val="22"/>
        </w:rPr>
        <w:t> </w:t>
      </w:r>
      <w:r>
        <w:rPr>
          <w:color w:val="231F20"/>
          <w:sz w:val="22"/>
        </w:rPr>
        <w:t>el</w:t>
      </w:r>
      <w:r>
        <w:rPr>
          <w:color w:val="231F20"/>
          <w:spacing w:val="-10"/>
          <w:sz w:val="22"/>
        </w:rPr>
        <w:t> </w:t>
      </w:r>
      <w:r>
        <w:rPr>
          <w:color w:val="231F20"/>
          <w:sz w:val="22"/>
        </w:rPr>
        <w:t>catorce</w:t>
      </w:r>
      <w:r>
        <w:rPr>
          <w:color w:val="231F20"/>
          <w:spacing w:val="-10"/>
          <w:sz w:val="22"/>
        </w:rPr>
        <w:t> </w:t>
      </w:r>
      <w:r>
        <w:rPr>
          <w:color w:val="231F20"/>
          <w:sz w:val="22"/>
        </w:rPr>
        <w:t>de</w:t>
      </w:r>
      <w:r>
        <w:rPr>
          <w:color w:val="231F20"/>
          <w:spacing w:val="-10"/>
          <w:sz w:val="22"/>
        </w:rPr>
        <w:t> </w:t>
      </w:r>
      <w:r>
        <w:rPr>
          <w:color w:val="231F20"/>
          <w:sz w:val="22"/>
        </w:rPr>
        <w:t>septiembre</w:t>
      </w:r>
      <w:r>
        <w:rPr>
          <w:color w:val="231F20"/>
          <w:spacing w:val="-10"/>
          <w:sz w:val="22"/>
        </w:rPr>
        <w:t> </w:t>
      </w:r>
      <w:r>
        <w:rPr>
          <w:color w:val="231F20"/>
          <w:sz w:val="22"/>
        </w:rPr>
        <w:t>de</w:t>
      </w:r>
      <w:r>
        <w:rPr>
          <w:color w:val="231F20"/>
          <w:spacing w:val="-10"/>
          <w:sz w:val="22"/>
        </w:rPr>
        <w:t> </w:t>
      </w:r>
      <w:r>
        <w:rPr>
          <w:color w:val="231F20"/>
          <w:sz w:val="22"/>
        </w:rPr>
        <w:t>1810;</w:t>
      </w:r>
      <w:r>
        <w:rPr>
          <w:color w:val="231F20"/>
          <w:spacing w:val="-10"/>
          <w:sz w:val="22"/>
        </w:rPr>
        <w:t> </w:t>
      </w:r>
      <w:r>
        <w:rPr>
          <w:color w:val="231F20"/>
          <w:sz w:val="22"/>
        </w:rPr>
        <w:t>y</w:t>
      </w:r>
      <w:r>
        <w:rPr>
          <w:color w:val="231F20"/>
          <w:spacing w:val="-10"/>
          <w:sz w:val="22"/>
        </w:rPr>
        <w:t> </w:t>
      </w:r>
      <w:r>
        <w:rPr>
          <w:color w:val="231F20"/>
          <w:sz w:val="22"/>
        </w:rPr>
        <w:t>una</w:t>
      </w:r>
      <w:r>
        <w:rPr>
          <w:color w:val="231F20"/>
          <w:spacing w:val="-10"/>
          <w:sz w:val="22"/>
        </w:rPr>
        <w:t> </w:t>
      </w:r>
      <w:r>
        <w:rPr>
          <w:color w:val="231F20"/>
          <w:sz w:val="22"/>
        </w:rPr>
        <w:t>carta</w:t>
      </w:r>
      <w:r>
        <w:rPr>
          <w:color w:val="231F20"/>
          <w:spacing w:val="-10"/>
          <w:sz w:val="22"/>
        </w:rPr>
        <w:t> </w:t>
      </w:r>
      <w:r>
        <w:rPr>
          <w:color w:val="231F20"/>
          <w:sz w:val="22"/>
        </w:rPr>
        <w:t>que</w:t>
      </w:r>
      <w:r>
        <w:rPr>
          <w:color w:val="231F20"/>
          <w:spacing w:val="-10"/>
          <w:sz w:val="22"/>
        </w:rPr>
        <w:t> </w:t>
      </w:r>
      <w:r>
        <w:rPr>
          <w:color w:val="231F20"/>
          <w:sz w:val="22"/>
        </w:rPr>
        <w:t>parece confirmar lo anterior que digo al principio, escrita de puño del </w:t>
      </w:r>
      <w:r>
        <w:rPr>
          <w:color w:val="231F20"/>
          <w:spacing w:val="-3"/>
          <w:sz w:val="22"/>
        </w:rPr>
        <w:t>virrey,</w:t>
      </w:r>
      <w:r>
        <w:rPr>
          <w:color w:val="231F20"/>
          <w:spacing w:val="-26"/>
          <w:sz w:val="22"/>
        </w:rPr>
        <w:t> </w:t>
      </w:r>
      <w:r>
        <w:rPr>
          <w:color w:val="231F20"/>
          <w:sz w:val="22"/>
        </w:rPr>
        <w:t>fechada</w:t>
      </w:r>
      <w:r>
        <w:rPr>
          <w:color w:val="231F20"/>
          <w:spacing w:val="-26"/>
          <w:sz w:val="22"/>
        </w:rPr>
        <w:t> </w:t>
      </w:r>
      <w:r>
        <w:rPr>
          <w:color w:val="231F20"/>
          <w:sz w:val="22"/>
        </w:rPr>
        <w:t>en</w:t>
      </w:r>
      <w:r>
        <w:rPr>
          <w:color w:val="231F20"/>
          <w:spacing w:val="-26"/>
          <w:sz w:val="22"/>
        </w:rPr>
        <w:t> </w:t>
      </w:r>
      <w:r>
        <w:rPr>
          <w:color w:val="231F20"/>
          <w:sz w:val="22"/>
        </w:rPr>
        <w:t>veinte</w:t>
      </w:r>
      <w:r>
        <w:rPr>
          <w:color w:val="231F20"/>
          <w:spacing w:val="-26"/>
          <w:sz w:val="22"/>
        </w:rPr>
        <w:t> </w:t>
      </w:r>
      <w:r>
        <w:rPr>
          <w:color w:val="231F20"/>
          <w:sz w:val="22"/>
        </w:rPr>
        <w:t>de</w:t>
      </w:r>
      <w:r>
        <w:rPr>
          <w:color w:val="231F20"/>
          <w:spacing w:val="-26"/>
          <w:sz w:val="22"/>
        </w:rPr>
        <w:t> </w:t>
      </w:r>
      <w:r>
        <w:rPr>
          <w:color w:val="231F20"/>
          <w:sz w:val="22"/>
        </w:rPr>
        <w:t>septiembre</w:t>
      </w:r>
      <w:r>
        <w:rPr>
          <w:color w:val="231F20"/>
          <w:spacing w:val="-26"/>
          <w:sz w:val="22"/>
        </w:rPr>
        <w:t> </w:t>
      </w:r>
      <w:r>
        <w:rPr>
          <w:color w:val="231F20"/>
          <w:sz w:val="22"/>
        </w:rPr>
        <w:t>de</w:t>
      </w:r>
      <w:r>
        <w:rPr>
          <w:color w:val="231F20"/>
          <w:spacing w:val="-26"/>
          <w:sz w:val="22"/>
        </w:rPr>
        <w:t> </w:t>
      </w:r>
      <w:r>
        <w:rPr>
          <w:color w:val="231F20"/>
          <w:sz w:val="22"/>
        </w:rPr>
        <w:t>1810,</w:t>
      </w:r>
      <w:r>
        <w:rPr>
          <w:color w:val="231F20"/>
          <w:spacing w:val="-26"/>
          <w:sz w:val="22"/>
        </w:rPr>
        <w:t> </w:t>
      </w:r>
      <w:r>
        <w:rPr>
          <w:color w:val="231F20"/>
          <w:sz w:val="22"/>
        </w:rPr>
        <w:t>dice</w:t>
      </w:r>
      <w:r>
        <w:rPr>
          <w:color w:val="231F20"/>
          <w:spacing w:val="-26"/>
          <w:sz w:val="22"/>
        </w:rPr>
        <w:t> </w:t>
      </w:r>
      <w:r>
        <w:rPr>
          <w:color w:val="231F20"/>
          <w:sz w:val="22"/>
        </w:rPr>
        <w:t>a</w:t>
      </w:r>
      <w:r>
        <w:rPr>
          <w:color w:val="231F20"/>
          <w:spacing w:val="-26"/>
          <w:sz w:val="22"/>
        </w:rPr>
        <w:t> </w:t>
      </w:r>
      <w:r>
        <w:rPr>
          <w:color w:val="231F20"/>
          <w:sz w:val="22"/>
        </w:rPr>
        <w:t>la</w:t>
      </w:r>
      <w:r>
        <w:rPr>
          <w:color w:val="231F20"/>
          <w:spacing w:val="-26"/>
          <w:sz w:val="22"/>
        </w:rPr>
        <w:t> </w:t>
      </w:r>
      <w:r>
        <w:rPr>
          <w:color w:val="231F20"/>
          <w:sz w:val="22"/>
        </w:rPr>
        <w:t>letra:</w:t>
      </w:r>
    </w:p>
    <w:p>
      <w:pPr>
        <w:spacing w:line="302" w:lineRule="auto" w:before="3"/>
        <w:ind w:left="470" w:right="1074" w:firstLine="360"/>
        <w:jc w:val="both"/>
        <w:rPr>
          <w:sz w:val="22"/>
        </w:rPr>
      </w:pPr>
      <w:r>
        <w:rPr>
          <w:color w:val="231F20"/>
          <w:spacing w:val="-3"/>
          <w:sz w:val="22"/>
        </w:rPr>
        <w:t>Rdo.</w:t>
      </w:r>
      <w:r>
        <w:rPr>
          <w:color w:val="231F20"/>
          <w:spacing w:val="-25"/>
          <w:sz w:val="22"/>
        </w:rPr>
        <w:t> </w:t>
      </w:r>
      <w:r>
        <w:rPr>
          <w:color w:val="231F20"/>
          <w:spacing w:val="-15"/>
          <w:sz w:val="22"/>
        </w:rPr>
        <w:t>P.</w:t>
      </w:r>
      <w:r>
        <w:rPr>
          <w:color w:val="231F20"/>
          <w:spacing w:val="-25"/>
          <w:sz w:val="22"/>
        </w:rPr>
        <w:t> </w:t>
      </w:r>
      <w:r>
        <w:rPr>
          <w:color w:val="231F20"/>
          <w:sz w:val="22"/>
        </w:rPr>
        <w:t>Guardián=Muy</w:t>
      </w:r>
      <w:r>
        <w:rPr>
          <w:color w:val="231F20"/>
          <w:spacing w:val="-25"/>
          <w:sz w:val="22"/>
        </w:rPr>
        <w:t> </w:t>
      </w:r>
      <w:r>
        <w:rPr>
          <w:color w:val="231F20"/>
          <w:spacing w:val="-3"/>
          <w:sz w:val="22"/>
        </w:rPr>
        <w:t>Sor.</w:t>
      </w:r>
      <w:r>
        <w:rPr>
          <w:color w:val="231F20"/>
          <w:spacing w:val="-25"/>
          <w:sz w:val="22"/>
        </w:rPr>
        <w:t> </w:t>
      </w:r>
      <w:r>
        <w:rPr>
          <w:color w:val="231F20"/>
          <w:sz w:val="22"/>
        </w:rPr>
        <w:t>Mio:</w:t>
      </w:r>
      <w:r>
        <w:rPr>
          <w:color w:val="231F20"/>
          <w:spacing w:val="-24"/>
          <w:sz w:val="22"/>
        </w:rPr>
        <w:t> </w:t>
      </w:r>
      <w:r>
        <w:rPr>
          <w:color w:val="231F20"/>
          <w:sz w:val="22"/>
        </w:rPr>
        <w:t>el</w:t>
      </w:r>
      <w:r>
        <w:rPr>
          <w:color w:val="231F20"/>
          <w:spacing w:val="-25"/>
          <w:sz w:val="22"/>
        </w:rPr>
        <w:t> </w:t>
      </w:r>
      <w:r>
        <w:rPr>
          <w:color w:val="231F20"/>
          <w:sz w:val="22"/>
        </w:rPr>
        <w:t>R.</w:t>
      </w:r>
      <w:r>
        <w:rPr>
          <w:color w:val="231F20"/>
          <w:spacing w:val="-25"/>
          <w:sz w:val="22"/>
        </w:rPr>
        <w:t> </w:t>
      </w:r>
      <w:r>
        <w:rPr>
          <w:color w:val="231F20"/>
          <w:spacing w:val="-15"/>
          <w:sz w:val="22"/>
        </w:rPr>
        <w:t>P.</w:t>
      </w:r>
      <w:r>
        <w:rPr>
          <w:color w:val="231F20"/>
          <w:spacing w:val="-25"/>
          <w:sz w:val="22"/>
        </w:rPr>
        <w:t> </w:t>
      </w:r>
      <w:r>
        <w:rPr>
          <w:color w:val="231F20"/>
          <w:spacing w:val="-4"/>
          <w:sz w:val="22"/>
        </w:rPr>
        <w:t>Fr.</w:t>
      </w:r>
      <w:r>
        <w:rPr>
          <w:color w:val="231F20"/>
          <w:spacing w:val="-25"/>
          <w:sz w:val="22"/>
        </w:rPr>
        <w:t> </w:t>
      </w:r>
      <w:r>
        <w:rPr>
          <w:color w:val="231F20"/>
          <w:sz w:val="22"/>
        </w:rPr>
        <w:t>Joseph</w:t>
      </w:r>
      <w:r>
        <w:rPr>
          <w:color w:val="231F20"/>
          <w:spacing w:val="-24"/>
          <w:sz w:val="22"/>
        </w:rPr>
        <w:t> </w:t>
      </w:r>
      <w:r>
        <w:rPr>
          <w:color w:val="231F20"/>
          <w:sz w:val="22"/>
        </w:rPr>
        <w:t>Barona</w:t>
      </w:r>
      <w:r>
        <w:rPr>
          <w:color w:val="231F20"/>
          <w:spacing w:val="-25"/>
          <w:sz w:val="22"/>
        </w:rPr>
        <w:t> </w:t>
      </w:r>
      <w:r>
        <w:rPr>
          <w:color w:val="231F20"/>
          <w:sz w:val="22"/>
        </w:rPr>
        <w:t>me ha</w:t>
      </w:r>
      <w:r>
        <w:rPr>
          <w:color w:val="231F20"/>
          <w:spacing w:val="-21"/>
          <w:sz w:val="22"/>
        </w:rPr>
        <w:t> </w:t>
      </w:r>
      <w:r>
        <w:rPr>
          <w:color w:val="231F20"/>
          <w:sz w:val="22"/>
        </w:rPr>
        <w:t>venido</w:t>
      </w:r>
      <w:r>
        <w:rPr>
          <w:color w:val="231F20"/>
          <w:spacing w:val="-21"/>
          <w:sz w:val="22"/>
        </w:rPr>
        <w:t> </w:t>
      </w:r>
      <w:r>
        <w:rPr>
          <w:color w:val="231F20"/>
          <w:sz w:val="22"/>
        </w:rPr>
        <w:t>acompañando</w:t>
      </w:r>
      <w:r>
        <w:rPr>
          <w:color w:val="231F20"/>
          <w:spacing w:val="-20"/>
          <w:sz w:val="22"/>
        </w:rPr>
        <w:t> </w:t>
      </w:r>
      <w:r>
        <w:rPr>
          <w:color w:val="231F20"/>
          <w:sz w:val="22"/>
        </w:rPr>
        <w:t>desde</w:t>
      </w:r>
      <w:r>
        <w:rPr>
          <w:color w:val="231F20"/>
          <w:spacing w:val="-21"/>
          <w:sz w:val="22"/>
        </w:rPr>
        <w:t> </w:t>
      </w:r>
      <w:r>
        <w:rPr>
          <w:color w:val="231F20"/>
          <w:sz w:val="22"/>
        </w:rPr>
        <w:t>España</w:t>
      </w:r>
      <w:r>
        <w:rPr>
          <w:color w:val="231F20"/>
          <w:spacing w:val="-21"/>
          <w:sz w:val="22"/>
        </w:rPr>
        <w:t> </w:t>
      </w:r>
      <w:r>
        <w:rPr>
          <w:color w:val="231F20"/>
          <w:sz w:val="22"/>
        </w:rPr>
        <w:t>a</w:t>
      </w:r>
      <w:r>
        <w:rPr>
          <w:color w:val="231F20"/>
          <w:spacing w:val="-21"/>
          <w:sz w:val="22"/>
        </w:rPr>
        <w:t> </w:t>
      </w:r>
      <w:r>
        <w:rPr>
          <w:color w:val="231F20"/>
          <w:sz w:val="22"/>
        </w:rPr>
        <w:t>esta</w:t>
      </w:r>
      <w:r>
        <w:rPr>
          <w:color w:val="231F20"/>
          <w:spacing w:val="-21"/>
          <w:sz w:val="22"/>
        </w:rPr>
        <w:t> </w:t>
      </w:r>
      <w:r>
        <w:rPr>
          <w:color w:val="231F20"/>
          <w:sz w:val="22"/>
        </w:rPr>
        <w:t>Capital,</w:t>
      </w:r>
      <w:r>
        <w:rPr>
          <w:color w:val="231F20"/>
          <w:spacing w:val="-21"/>
          <w:sz w:val="22"/>
        </w:rPr>
        <w:t> </w:t>
      </w:r>
      <w:r>
        <w:rPr>
          <w:color w:val="231F20"/>
          <w:sz w:val="22"/>
        </w:rPr>
        <w:t>y</w:t>
      </w:r>
      <w:r>
        <w:rPr>
          <w:color w:val="231F20"/>
          <w:spacing w:val="-21"/>
          <w:sz w:val="22"/>
        </w:rPr>
        <w:t> </w:t>
      </w:r>
      <w:r>
        <w:rPr>
          <w:color w:val="231F20"/>
          <w:sz w:val="22"/>
        </w:rPr>
        <w:t>de</w:t>
      </w:r>
      <w:r>
        <w:rPr>
          <w:color w:val="231F20"/>
          <w:spacing w:val="-21"/>
          <w:sz w:val="22"/>
        </w:rPr>
        <w:t> </w:t>
      </w:r>
      <w:r>
        <w:rPr>
          <w:color w:val="231F20"/>
          <w:sz w:val="22"/>
        </w:rPr>
        <w:t>resultas de</w:t>
      </w:r>
      <w:r>
        <w:rPr>
          <w:color w:val="231F20"/>
          <w:spacing w:val="-23"/>
          <w:sz w:val="22"/>
        </w:rPr>
        <w:t> </w:t>
      </w:r>
      <w:r>
        <w:rPr>
          <w:color w:val="231F20"/>
          <w:sz w:val="22"/>
        </w:rPr>
        <w:t>haberlo</w:t>
      </w:r>
      <w:r>
        <w:rPr>
          <w:color w:val="231F20"/>
          <w:spacing w:val="-23"/>
          <w:sz w:val="22"/>
        </w:rPr>
        <w:t> </w:t>
      </w:r>
      <w:r>
        <w:rPr>
          <w:color w:val="231F20"/>
          <w:sz w:val="22"/>
        </w:rPr>
        <w:t>ocupado</w:t>
      </w:r>
      <w:r>
        <w:rPr>
          <w:color w:val="231F20"/>
          <w:spacing w:val="-23"/>
          <w:sz w:val="22"/>
        </w:rPr>
        <w:t> </w:t>
      </w:r>
      <w:r>
        <w:rPr>
          <w:color w:val="231F20"/>
          <w:sz w:val="22"/>
        </w:rPr>
        <w:t>en</w:t>
      </w:r>
      <w:r>
        <w:rPr>
          <w:color w:val="231F20"/>
          <w:spacing w:val="-23"/>
          <w:sz w:val="22"/>
        </w:rPr>
        <w:t> </w:t>
      </w:r>
      <w:r>
        <w:rPr>
          <w:color w:val="231F20"/>
          <w:sz w:val="22"/>
        </w:rPr>
        <w:t>cosas</w:t>
      </w:r>
      <w:r>
        <w:rPr>
          <w:color w:val="231F20"/>
          <w:spacing w:val="-23"/>
          <w:sz w:val="22"/>
        </w:rPr>
        <w:t> </w:t>
      </w:r>
      <w:r>
        <w:rPr>
          <w:color w:val="231F20"/>
          <w:sz w:val="22"/>
        </w:rPr>
        <w:t>del</w:t>
      </w:r>
      <w:r>
        <w:rPr>
          <w:color w:val="231F20"/>
          <w:spacing w:val="-23"/>
          <w:sz w:val="22"/>
        </w:rPr>
        <w:t> </w:t>
      </w:r>
      <w:r>
        <w:rPr>
          <w:color w:val="231F20"/>
          <w:sz w:val="22"/>
        </w:rPr>
        <w:t>R.I.</w:t>
      </w:r>
      <w:r>
        <w:rPr>
          <w:color w:val="231F20"/>
          <w:spacing w:val="-23"/>
          <w:sz w:val="22"/>
        </w:rPr>
        <w:t> </w:t>
      </w:r>
      <w:r>
        <w:rPr>
          <w:color w:val="231F20"/>
          <w:sz w:val="22"/>
        </w:rPr>
        <w:t>Servicio</w:t>
      </w:r>
      <w:r>
        <w:rPr>
          <w:color w:val="231F20"/>
          <w:spacing w:val="-23"/>
          <w:sz w:val="22"/>
        </w:rPr>
        <w:t> </w:t>
      </w:r>
      <w:r>
        <w:rPr>
          <w:color w:val="231F20"/>
          <w:sz w:val="22"/>
        </w:rPr>
        <w:t>y</w:t>
      </w:r>
      <w:r>
        <w:rPr>
          <w:color w:val="231F20"/>
          <w:spacing w:val="-23"/>
          <w:sz w:val="22"/>
        </w:rPr>
        <w:t> </w:t>
      </w:r>
      <w:r>
        <w:rPr>
          <w:color w:val="231F20"/>
          <w:sz w:val="22"/>
        </w:rPr>
        <w:t>de</w:t>
      </w:r>
      <w:r>
        <w:rPr>
          <w:color w:val="231F20"/>
          <w:spacing w:val="-23"/>
          <w:sz w:val="22"/>
        </w:rPr>
        <w:t> </w:t>
      </w:r>
      <w:r>
        <w:rPr>
          <w:color w:val="231F20"/>
          <w:sz w:val="22"/>
        </w:rPr>
        <w:t>haberse</w:t>
      </w:r>
      <w:r>
        <w:rPr>
          <w:color w:val="231F20"/>
          <w:spacing w:val="-23"/>
          <w:sz w:val="22"/>
        </w:rPr>
        <w:t> </w:t>
      </w:r>
      <w:r>
        <w:rPr>
          <w:color w:val="231F20"/>
          <w:sz w:val="22"/>
        </w:rPr>
        <w:t>tomado malos</w:t>
      </w:r>
      <w:r>
        <w:rPr>
          <w:color w:val="231F20"/>
          <w:spacing w:val="-27"/>
          <w:sz w:val="22"/>
        </w:rPr>
        <w:t> </w:t>
      </w:r>
      <w:r>
        <w:rPr>
          <w:color w:val="231F20"/>
          <w:sz w:val="22"/>
        </w:rPr>
        <w:t>ratos</w:t>
      </w:r>
      <w:r>
        <w:rPr>
          <w:color w:val="231F20"/>
          <w:spacing w:val="-26"/>
          <w:sz w:val="22"/>
        </w:rPr>
        <w:t> </w:t>
      </w:r>
      <w:r>
        <w:rPr>
          <w:color w:val="231F20"/>
          <w:sz w:val="22"/>
        </w:rPr>
        <w:t>se</w:t>
      </w:r>
      <w:r>
        <w:rPr>
          <w:color w:val="231F20"/>
          <w:spacing w:val="-26"/>
          <w:sz w:val="22"/>
        </w:rPr>
        <w:t> </w:t>
      </w:r>
      <w:r>
        <w:rPr>
          <w:color w:val="231F20"/>
          <w:sz w:val="22"/>
        </w:rPr>
        <w:t>halla</w:t>
      </w:r>
      <w:r>
        <w:rPr>
          <w:color w:val="231F20"/>
          <w:spacing w:val="-26"/>
          <w:sz w:val="22"/>
        </w:rPr>
        <w:t> </w:t>
      </w:r>
      <w:r>
        <w:rPr>
          <w:color w:val="231F20"/>
          <w:sz w:val="22"/>
        </w:rPr>
        <w:t>algo</w:t>
      </w:r>
      <w:r>
        <w:rPr>
          <w:color w:val="231F20"/>
          <w:spacing w:val="-27"/>
          <w:sz w:val="22"/>
        </w:rPr>
        <w:t> </w:t>
      </w:r>
      <w:r>
        <w:rPr>
          <w:color w:val="231F20"/>
          <w:sz w:val="22"/>
        </w:rPr>
        <w:t>indispuesto</w:t>
      </w:r>
      <w:r>
        <w:rPr>
          <w:color w:val="231F20"/>
          <w:spacing w:val="-26"/>
          <w:sz w:val="22"/>
        </w:rPr>
        <w:t> </w:t>
      </w:r>
      <w:r>
        <w:rPr>
          <w:color w:val="231F20"/>
          <w:sz w:val="22"/>
        </w:rPr>
        <w:t>y</w:t>
      </w:r>
      <w:r>
        <w:rPr>
          <w:color w:val="231F20"/>
          <w:spacing w:val="-26"/>
          <w:sz w:val="22"/>
        </w:rPr>
        <w:t> </w:t>
      </w:r>
      <w:r>
        <w:rPr>
          <w:color w:val="231F20"/>
          <w:sz w:val="22"/>
        </w:rPr>
        <w:t>necesita</w:t>
      </w:r>
      <w:r>
        <w:rPr>
          <w:color w:val="231F20"/>
          <w:spacing w:val="-26"/>
          <w:sz w:val="22"/>
        </w:rPr>
        <w:t> </w:t>
      </w:r>
      <w:r>
        <w:rPr>
          <w:color w:val="231F20"/>
          <w:sz w:val="22"/>
        </w:rPr>
        <w:t>cuidar</w:t>
      </w:r>
      <w:r>
        <w:rPr>
          <w:color w:val="231F20"/>
          <w:spacing w:val="-27"/>
          <w:sz w:val="22"/>
        </w:rPr>
        <w:t> </w:t>
      </w:r>
      <w:r>
        <w:rPr>
          <w:color w:val="231F20"/>
          <w:sz w:val="22"/>
        </w:rPr>
        <w:t>de</w:t>
      </w:r>
      <w:r>
        <w:rPr>
          <w:color w:val="231F20"/>
          <w:spacing w:val="-26"/>
          <w:sz w:val="22"/>
        </w:rPr>
        <w:t> </w:t>
      </w:r>
      <w:r>
        <w:rPr>
          <w:color w:val="231F20"/>
          <w:sz w:val="22"/>
        </w:rPr>
        <w:t>su</w:t>
      </w:r>
      <w:r>
        <w:rPr>
          <w:color w:val="231F20"/>
          <w:spacing w:val="-26"/>
          <w:sz w:val="22"/>
        </w:rPr>
        <w:t> </w:t>
      </w:r>
      <w:r>
        <w:rPr>
          <w:color w:val="231F20"/>
          <w:sz w:val="22"/>
        </w:rPr>
        <w:t>salud.</w:t>
      </w:r>
    </w:p>
    <w:p>
      <w:pPr>
        <w:spacing w:line="302" w:lineRule="auto" w:before="3"/>
        <w:ind w:left="470" w:right="1074" w:firstLine="360"/>
        <w:jc w:val="both"/>
        <w:rPr>
          <w:sz w:val="22"/>
        </w:rPr>
      </w:pPr>
      <w:r>
        <w:rPr>
          <w:color w:val="231F20"/>
          <w:sz w:val="22"/>
        </w:rPr>
        <w:t>Ha querido marcharse inmediatamente a ese colegio y yo viéndolo en la expresada disposición y necesitando aun de su persona</w:t>
      </w:r>
      <w:r>
        <w:rPr>
          <w:color w:val="231F20"/>
          <w:spacing w:val="-24"/>
          <w:sz w:val="22"/>
        </w:rPr>
        <w:t> </w:t>
      </w:r>
      <w:r>
        <w:rPr>
          <w:color w:val="231F20"/>
          <w:sz w:val="22"/>
        </w:rPr>
        <w:t>para</w:t>
      </w:r>
      <w:r>
        <w:rPr>
          <w:color w:val="231F20"/>
          <w:spacing w:val="-25"/>
          <w:sz w:val="22"/>
        </w:rPr>
        <w:t> </w:t>
      </w:r>
      <w:r>
        <w:rPr>
          <w:color w:val="231F20"/>
          <w:sz w:val="22"/>
        </w:rPr>
        <w:t>asuntos</w:t>
      </w:r>
      <w:r>
        <w:rPr>
          <w:color w:val="231F20"/>
          <w:spacing w:val="-24"/>
          <w:sz w:val="22"/>
        </w:rPr>
        <w:t> </w:t>
      </w:r>
      <w:r>
        <w:rPr>
          <w:color w:val="231F20"/>
          <w:sz w:val="22"/>
        </w:rPr>
        <w:t>de</w:t>
      </w:r>
      <w:r>
        <w:rPr>
          <w:color w:val="231F20"/>
          <w:spacing w:val="-25"/>
          <w:sz w:val="22"/>
        </w:rPr>
        <w:t> </w:t>
      </w:r>
      <w:r>
        <w:rPr>
          <w:color w:val="231F20"/>
          <w:sz w:val="22"/>
        </w:rPr>
        <w:t>gravedad,</w:t>
      </w:r>
      <w:r>
        <w:rPr>
          <w:color w:val="231F20"/>
          <w:spacing w:val="-25"/>
          <w:sz w:val="22"/>
        </w:rPr>
        <w:t> </w:t>
      </w:r>
      <w:r>
        <w:rPr>
          <w:color w:val="231F20"/>
          <w:sz w:val="22"/>
        </w:rPr>
        <w:t>lo</w:t>
      </w:r>
      <w:r>
        <w:rPr>
          <w:color w:val="231F20"/>
          <w:spacing w:val="-25"/>
          <w:sz w:val="22"/>
        </w:rPr>
        <w:t> </w:t>
      </w:r>
      <w:r>
        <w:rPr>
          <w:color w:val="231F20"/>
          <w:sz w:val="22"/>
        </w:rPr>
        <w:t>pongo</w:t>
      </w:r>
      <w:r>
        <w:rPr>
          <w:color w:val="231F20"/>
          <w:spacing w:val="-25"/>
          <w:sz w:val="22"/>
        </w:rPr>
        <w:t> </w:t>
      </w:r>
      <w:r>
        <w:rPr>
          <w:color w:val="231F20"/>
          <w:sz w:val="22"/>
        </w:rPr>
        <w:t>en</w:t>
      </w:r>
      <w:r>
        <w:rPr>
          <w:color w:val="231F20"/>
          <w:spacing w:val="-25"/>
          <w:sz w:val="22"/>
        </w:rPr>
        <w:t> </w:t>
      </w:r>
      <w:r>
        <w:rPr>
          <w:color w:val="231F20"/>
          <w:sz w:val="22"/>
        </w:rPr>
        <w:t>noticia</w:t>
      </w:r>
      <w:r>
        <w:rPr>
          <w:color w:val="231F20"/>
          <w:spacing w:val="-24"/>
          <w:sz w:val="22"/>
        </w:rPr>
        <w:t> </w:t>
      </w:r>
      <w:r>
        <w:rPr>
          <w:color w:val="231F20"/>
          <w:sz w:val="22"/>
        </w:rPr>
        <w:t>de</w:t>
      </w:r>
      <w:r>
        <w:rPr>
          <w:color w:val="231F20"/>
          <w:spacing w:val="-25"/>
          <w:sz w:val="22"/>
        </w:rPr>
        <w:t> </w:t>
      </w:r>
      <w:r>
        <w:rPr>
          <w:color w:val="231F20"/>
          <w:spacing w:val="-8"/>
          <w:sz w:val="22"/>
        </w:rPr>
        <w:t>V.R.</w:t>
      </w:r>
      <w:r>
        <w:rPr>
          <w:color w:val="231F20"/>
          <w:spacing w:val="-25"/>
          <w:sz w:val="22"/>
        </w:rPr>
        <w:t> </w:t>
      </w:r>
      <w:r>
        <w:rPr>
          <w:color w:val="231F20"/>
          <w:sz w:val="22"/>
        </w:rPr>
        <w:t>para que</w:t>
      </w:r>
      <w:r>
        <w:rPr>
          <w:color w:val="231F20"/>
          <w:spacing w:val="-10"/>
          <w:sz w:val="22"/>
        </w:rPr>
        <w:t> </w:t>
      </w:r>
      <w:r>
        <w:rPr>
          <w:color w:val="231F20"/>
          <w:sz w:val="22"/>
        </w:rPr>
        <w:t>le</w:t>
      </w:r>
      <w:r>
        <w:rPr>
          <w:color w:val="231F20"/>
          <w:spacing w:val="-10"/>
          <w:sz w:val="22"/>
        </w:rPr>
        <w:t> </w:t>
      </w:r>
      <w:r>
        <w:rPr>
          <w:color w:val="231F20"/>
          <w:sz w:val="22"/>
        </w:rPr>
        <w:t>consten</w:t>
      </w:r>
      <w:r>
        <w:rPr>
          <w:color w:val="231F20"/>
          <w:spacing w:val="-10"/>
          <w:sz w:val="22"/>
        </w:rPr>
        <w:t> </w:t>
      </w:r>
      <w:r>
        <w:rPr>
          <w:color w:val="231F20"/>
          <w:sz w:val="22"/>
        </w:rPr>
        <w:t>los</w:t>
      </w:r>
      <w:r>
        <w:rPr>
          <w:color w:val="231F20"/>
          <w:spacing w:val="-10"/>
          <w:sz w:val="22"/>
        </w:rPr>
        <w:t> </w:t>
      </w:r>
      <w:r>
        <w:rPr>
          <w:color w:val="231F20"/>
          <w:sz w:val="22"/>
        </w:rPr>
        <w:t>justos</w:t>
      </w:r>
      <w:r>
        <w:rPr>
          <w:color w:val="231F20"/>
          <w:spacing w:val="-10"/>
          <w:sz w:val="22"/>
        </w:rPr>
        <w:t> </w:t>
      </w:r>
      <w:r>
        <w:rPr>
          <w:color w:val="231F20"/>
          <w:sz w:val="22"/>
        </w:rPr>
        <w:t>motivos</w:t>
      </w:r>
      <w:r>
        <w:rPr>
          <w:color w:val="231F20"/>
          <w:spacing w:val="-10"/>
          <w:sz w:val="22"/>
        </w:rPr>
        <w:t> </w:t>
      </w:r>
      <w:r>
        <w:rPr>
          <w:color w:val="231F20"/>
          <w:sz w:val="22"/>
        </w:rPr>
        <w:t>que</w:t>
      </w:r>
      <w:r>
        <w:rPr>
          <w:color w:val="231F20"/>
          <w:spacing w:val="-10"/>
          <w:sz w:val="22"/>
        </w:rPr>
        <w:t> </w:t>
      </w:r>
      <w:r>
        <w:rPr>
          <w:color w:val="231F20"/>
          <w:sz w:val="22"/>
        </w:rPr>
        <w:t>le</w:t>
      </w:r>
      <w:r>
        <w:rPr>
          <w:color w:val="231F20"/>
          <w:spacing w:val="-10"/>
          <w:sz w:val="22"/>
        </w:rPr>
        <w:t> </w:t>
      </w:r>
      <w:r>
        <w:rPr>
          <w:color w:val="231F20"/>
          <w:sz w:val="22"/>
        </w:rPr>
        <w:t>detienen</w:t>
      </w:r>
      <w:r>
        <w:rPr>
          <w:color w:val="231F20"/>
          <w:spacing w:val="-10"/>
          <w:sz w:val="22"/>
        </w:rPr>
        <w:t> </w:t>
      </w:r>
      <w:r>
        <w:rPr>
          <w:color w:val="231F20"/>
          <w:sz w:val="22"/>
        </w:rPr>
        <w:t>aquí.=Que</w:t>
      </w:r>
      <w:r>
        <w:rPr>
          <w:color w:val="231F20"/>
          <w:spacing w:val="-10"/>
          <w:sz w:val="22"/>
        </w:rPr>
        <w:t> </w:t>
      </w:r>
      <w:r>
        <w:rPr>
          <w:color w:val="231F20"/>
          <w:sz w:val="22"/>
        </w:rPr>
        <w:t>Dios ge.</w:t>
      </w:r>
      <w:r>
        <w:rPr>
          <w:color w:val="231F20"/>
          <w:spacing w:val="-34"/>
          <w:sz w:val="22"/>
        </w:rPr>
        <w:t> </w:t>
      </w:r>
      <w:r>
        <w:rPr>
          <w:color w:val="231F20"/>
          <w:sz w:val="22"/>
        </w:rPr>
        <w:t>a</w:t>
      </w:r>
      <w:r>
        <w:rPr>
          <w:color w:val="231F20"/>
          <w:spacing w:val="-34"/>
          <w:sz w:val="22"/>
        </w:rPr>
        <w:t> </w:t>
      </w:r>
      <w:r>
        <w:rPr>
          <w:color w:val="231F20"/>
          <w:spacing w:val="-8"/>
          <w:sz w:val="22"/>
        </w:rPr>
        <w:t>V.R.</w:t>
      </w:r>
      <w:r>
        <w:rPr>
          <w:color w:val="231F20"/>
          <w:spacing w:val="-34"/>
          <w:sz w:val="22"/>
        </w:rPr>
        <w:t> </w:t>
      </w:r>
      <w:r>
        <w:rPr>
          <w:color w:val="231F20"/>
          <w:spacing w:val="-3"/>
          <w:sz w:val="22"/>
        </w:rPr>
        <w:t>ms.</w:t>
      </w:r>
      <w:r>
        <w:rPr>
          <w:color w:val="231F20"/>
          <w:spacing w:val="-34"/>
          <w:sz w:val="22"/>
        </w:rPr>
        <w:t> </w:t>
      </w:r>
      <w:r>
        <w:rPr>
          <w:color w:val="231F20"/>
          <w:sz w:val="22"/>
        </w:rPr>
        <w:t>años=Franco</w:t>
      </w:r>
      <w:r>
        <w:rPr>
          <w:color w:val="231F20"/>
          <w:spacing w:val="-34"/>
          <w:sz w:val="22"/>
        </w:rPr>
        <w:t> </w:t>
      </w:r>
      <w:r>
        <w:rPr>
          <w:color w:val="231F20"/>
          <w:sz w:val="22"/>
        </w:rPr>
        <w:t>Venegas=rúbrica.</w:t>
      </w:r>
    </w:p>
    <w:p>
      <w:pPr>
        <w:spacing w:after="0" w:line="302" w:lineRule="auto"/>
        <w:jc w:val="both"/>
        <w:rPr>
          <w:sz w:val="22"/>
        </w:rPr>
        <w:sectPr>
          <w:footerReference w:type="even" r:id="rId65"/>
          <w:pgSz w:w="7940" w:h="12480"/>
          <w:pgMar w:footer="793" w:header="0" w:top="0" w:bottom="980" w:left="740" w:right="0"/>
        </w:sectPr>
      </w:pPr>
    </w:p>
    <w:p>
      <w:pPr>
        <w:pStyle w:val="BodyText"/>
        <w:spacing w:line="312" w:lineRule="auto" w:before="64"/>
        <w:ind w:left="1077" w:right="107"/>
        <w:jc w:val="both"/>
      </w:pPr>
      <w:r>
        <w:rPr>
          <w:color w:val="231F20"/>
        </w:rPr>
        <w:t>Esta misiva fue dirigida al guardián del Colegio Apostólico  de Pachuca. Otra </w:t>
      </w:r>
      <w:r>
        <w:rPr>
          <w:color w:val="231F20"/>
          <w:spacing w:val="2"/>
        </w:rPr>
        <w:t>carta </w:t>
      </w:r>
      <w:r>
        <w:rPr>
          <w:color w:val="231F20"/>
        </w:rPr>
        <w:t>del 13 de octubre de 1810 revela la </w:t>
      </w:r>
      <w:r>
        <w:rPr>
          <w:color w:val="231F20"/>
          <w:spacing w:val="2"/>
        </w:rPr>
        <w:t>importante </w:t>
      </w:r>
      <w:r>
        <w:rPr>
          <w:color w:val="231F20"/>
        </w:rPr>
        <w:t>actuación que tuvieron fray José Barona y otros </w:t>
      </w:r>
      <w:r>
        <w:rPr>
          <w:color w:val="231F20"/>
          <w:spacing w:val="2"/>
        </w:rPr>
        <w:t>clérigos </w:t>
      </w:r>
      <w:r>
        <w:rPr>
          <w:color w:val="231F20"/>
        </w:rPr>
        <w:t>del mismo colegio, a favor del </w:t>
      </w:r>
      <w:r>
        <w:rPr>
          <w:color w:val="231F20"/>
          <w:spacing w:val="3"/>
        </w:rPr>
        <w:t>gobierno </w:t>
      </w:r>
      <w:r>
        <w:rPr>
          <w:color w:val="231F20"/>
          <w:spacing w:val="2"/>
        </w:rPr>
        <w:t>virreinal, </w:t>
      </w:r>
      <w:r>
        <w:rPr>
          <w:color w:val="231F20"/>
        </w:rPr>
        <w:t>durante  los  primeros  meses  de  la  </w:t>
      </w:r>
      <w:r>
        <w:rPr>
          <w:color w:val="231F20"/>
          <w:spacing w:val="2"/>
        </w:rPr>
        <w:t>guerra </w:t>
      </w:r>
      <w:r>
        <w:rPr>
          <w:color w:val="231F20"/>
        </w:rPr>
        <w:t>de</w:t>
      </w:r>
      <w:r>
        <w:rPr>
          <w:color w:val="231F20"/>
          <w:spacing w:val="-17"/>
        </w:rPr>
        <w:t> </w:t>
      </w:r>
      <w:r>
        <w:rPr>
          <w:color w:val="231F20"/>
          <w:spacing w:val="2"/>
        </w:rPr>
        <w:t>independencia,</w:t>
      </w:r>
    </w:p>
    <w:p>
      <w:pPr>
        <w:pStyle w:val="BodyText"/>
        <w:tabs>
          <w:tab w:pos="1077" w:val="left" w:leader="none"/>
        </w:tabs>
        <w:spacing w:before="4"/>
        <w:ind w:left="283"/>
      </w:pPr>
      <w:r>
        <w:rPr/>
        <w:pict>
          <v:line style="position:absolute;mso-position-horizontal-relative:page;mso-position-vertical-relative:paragraph;z-index:3568;mso-wrap-distance-left:0;mso-wrap-distance-right:0" from=".5pt,18.647923pt" to="28.346pt,18.647923pt" stroked="true" strokeweight=".5pt" strokecolor="#231f20">
            <w10:wrap type="topAndBottom"/>
          </v:line>
        </w:pict>
      </w:r>
      <w:r>
        <w:rPr>
          <w:rFonts w:ascii="Palatino Linotype" w:hAnsi="Palatino Linotype"/>
          <w:color w:val="231F20"/>
          <w:position w:val="-3"/>
        </w:rPr>
        <w:t>64</w:t>
        <w:tab/>
      </w:r>
      <w:r>
        <w:rPr>
          <w:color w:val="231F20"/>
        </w:rPr>
        <w:t>Dicha</w:t>
      </w:r>
      <w:r>
        <w:rPr>
          <w:color w:val="231F20"/>
          <w:spacing w:val="-25"/>
        </w:rPr>
        <w:t> </w:t>
      </w:r>
      <w:r>
        <w:rPr>
          <w:color w:val="231F20"/>
        </w:rPr>
        <w:t>comunicación</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rPr>
        <w:t>siguiente:</w:t>
      </w:r>
    </w:p>
    <w:p>
      <w:pPr>
        <w:pStyle w:val="BodyText"/>
        <w:spacing w:before="8"/>
        <w:rPr>
          <w:sz w:val="25"/>
        </w:rPr>
      </w:pPr>
    </w:p>
    <w:p>
      <w:pPr>
        <w:spacing w:line="302" w:lineRule="auto" w:before="0"/>
        <w:ind w:left="1437" w:right="107" w:firstLine="0"/>
        <w:jc w:val="both"/>
        <w:rPr>
          <w:sz w:val="22"/>
        </w:rPr>
      </w:pPr>
      <w:r>
        <w:rPr/>
        <w:pict>
          <v:rect style="position:absolute;margin-left:.5pt;margin-top:125.288033pt;width:28.167pt;height:311.311pt;mso-position-horizontal-relative:page;mso-position-vertical-relative:paragraph;z-index:3592" filled="true" fillcolor="#7d6c00" stroked="false">
            <v:fill type="solid"/>
            <w10:wrap type="none"/>
          </v:rect>
        </w:pict>
      </w:r>
      <w:r>
        <w:rPr>
          <w:color w:val="231F20"/>
          <w:sz w:val="22"/>
        </w:rPr>
        <w:t>Rdo.</w:t>
      </w:r>
      <w:r>
        <w:rPr>
          <w:color w:val="231F20"/>
          <w:spacing w:val="-37"/>
          <w:sz w:val="22"/>
        </w:rPr>
        <w:t> </w:t>
      </w:r>
      <w:r>
        <w:rPr>
          <w:color w:val="231F20"/>
          <w:spacing w:val="-14"/>
          <w:sz w:val="22"/>
        </w:rPr>
        <w:t>P.</w:t>
      </w:r>
      <w:r>
        <w:rPr>
          <w:color w:val="231F20"/>
          <w:spacing w:val="-37"/>
          <w:sz w:val="22"/>
        </w:rPr>
        <w:t> </w:t>
      </w:r>
      <w:r>
        <w:rPr>
          <w:color w:val="231F20"/>
          <w:sz w:val="22"/>
        </w:rPr>
        <w:t>Guardián=El</w:t>
      </w:r>
      <w:r>
        <w:rPr>
          <w:color w:val="231F20"/>
          <w:spacing w:val="-37"/>
          <w:sz w:val="22"/>
        </w:rPr>
        <w:t> </w:t>
      </w:r>
      <w:r>
        <w:rPr>
          <w:color w:val="231F20"/>
          <w:spacing w:val="-14"/>
          <w:sz w:val="22"/>
        </w:rPr>
        <w:t>P.</w:t>
      </w:r>
      <w:r>
        <w:rPr>
          <w:color w:val="231F20"/>
          <w:spacing w:val="-37"/>
          <w:sz w:val="22"/>
        </w:rPr>
        <w:t> </w:t>
      </w:r>
      <w:r>
        <w:rPr>
          <w:color w:val="231F20"/>
          <w:sz w:val="22"/>
        </w:rPr>
        <w:t>Joseph</w:t>
      </w:r>
      <w:r>
        <w:rPr>
          <w:color w:val="231F20"/>
          <w:spacing w:val="-38"/>
          <w:sz w:val="22"/>
        </w:rPr>
        <w:t> </w:t>
      </w:r>
      <w:r>
        <w:rPr>
          <w:color w:val="231F20"/>
          <w:sz w:val="22"/>
        </w:rPr>
        <w:t>Barona</w:t>
      </w:r>
      <w:r>
        <w:rPr>
          <w:color w:val="231F20"/>
          <w:spacing w:val="-37"/>
          <w:sz w:val="22"/>
        </w:rPr>
        <w:t> </w:t>
      </w:r>
      <w:r>
        <w:rPr>
          <w:color w:val="231F20"/>
          <w:sz w:val="22"/>
        </w:rPr>
        <w:t>se</w:t>
      </w:r>
      <w:r>
        <w:rPr>
          <w:color w:val="231F20"/>
          <w:spacing w:val="-38"/>
          <w:sz w:val="22"/>
        </w:rPr>
        <w:t> </w:t>
      </w:r>
      <w:r>
        <w:rPr>
          <w:color w:val="231F20"/>
          <w:sz w:val="22"/>
        </w:rPr>
        <w:t>retira</w:t>
      </w:r>
      <w:r>
        <w:rPr>
          <w:color w:val="231F20"/>
          <w:spacing w:val="-38"/>
          <w:sz w:val="22"/>
        </w:rPr>
        <w:t> </w:t>
      </w:r>
      <w:r>
        <w:rPr>
          <w:color w:val="231F20"/>
          <w:sz w:val="22"/>
        </w:rPr>
        <w:t>a</w:t>
      </w:r>
      <w:r>
        <w:rPr>
          <w:color w:val="231F20"/>
          <w:spacing w:val="-38"/>
          <w:sz w:val="22"/>
        </w:rPr>
        <w:t> </w:t>
      </w:r>
      <w:r>
        <w:rPr>
          <w:color w:val="231F20"/>
          <w:sz w:val="22"/>
        </w:rPr>
        <w:t>esa</w:t>
      </w:r>
      <w:r>
        <w:rPr>
          <w:color w:val="231F20"/>
          <w:spacing w:val="-38"/>
          <w:sz w:val="22"/>
        </w:rPr>
        <w:t> </w:t>
      </w:r>
      <w:r>
        <w:rPr>
          <w:color w:val="231F20"/>
          <w:sz w:val="22"/>
        </w:rPr>
        <w:t>conventualidad después de haber contribuido eficazmente a mi inmediación a favor de la causa pública por lo q. le estoy muy reconocido. Y siendo aun conveniente qe. </w:t>
      </w:r>
      <w:r>
        <w:rPr>
          <w:color w:val="231F20"/>
          <w:spacing w:val="2"/>
          <w:sz w:val="22"/>
        </w:rPr>
        <w:t>Prosiga </w:t>
      </w:r>
      <w:r>
        <w:rPr>
          <w:color w:val="231F20"/>
          <w:sz w:val="22"/>
        </w:rPr>
        <w:t>en unión de otros</w:t>
      </w:r>
      <w:r>
        <w:rPr>
          <w:color w:val="231F20"/>
          <w:spacing w:val="-38"/>
          <w:sz w:val="22"/>
        </w:rPr>
        <w:t> </w:t>
      </w:r>
      <w:r>
        <w:rPr>
          <w:color w:val="231F20"/>
          <w:sz w:val="22"/>
        </w:rPr>
        <w:t>Religiosos de</w:t>
      </w:r>
      <w:r>
        <w:rPr>
          <w:color w:val="231F20"/>
          <w:spacing w:val="-10"/>
          <w:sz w:val="22"/>
        </w:rPr>
        <w:t> </w:t>
      </w:r>
      <w:r>
        <w:rPr>
          <w:color w:val="231F20"/>
          <w:sz w:val="22"/>
        </w:rPr>
        <w:t>esa</w:t>
      </w:r>
      <w:r>
        <w:rPr>
          <w:color w:val="231F20"/>
          <w:spacing w:val="-10"/>
          <w:sz w:val="22"/>
        </w:rPr>
        <w:t> </w:t>
      </w:r>
      <w:r>
        <w:rPr>
          <w:color w:val="231F20"/>
          <w:sz w:val="22"/>
        </w:rPr>
        <w:t>comunidad</w:t>
      </w:r>
      <w:r>
        <w:rPr>
          <w:color w:val="231F20"/>
          <w:spacing w:val="-11"/>
          <w:sz w:val="22"/>
        </w:rPr>
        <w:t> </w:t>
      </w:r>
      <w:r>
        <w:rPr>
          <w:color w:val="231F20"/>
          <w:sz w:val="22"/>
        </w:rPr>
        <w:t>el</w:t>
      </w:r>
      <w:r>
        <w:rPr>
          <w:color w:val="231F20"/>
          <w:spacing w:val="-10"/>
          <w:sz w:val="22"/>
        </w:rPr>
        <w:t> </w:t>
      </w:r>
      <w:r>
        <w:rPr>
          <w:color w:val="231F20"/>
          <w:sz w:val="22"/>
        </w:rPr>
        <w:t>mismo</w:t>
      </w:r>
      <w:r>
        <w:rPr>
          <w:color w:val="231F20"/>
          <w:spacing w:val="-10"/>
          <w:sz w:val="22"/>
        </w:rPr>
        <w:t> </w:t>
      </w:r>
      <w:r>
        <w:rPr>
          <w:color w:val="231F20"/>
          <w:sz w:val="22"/>
        </w:rPr>
        <w:t>santo</w:t>
      </w:r>
      <w:r>
        <w:rPr>
          <w:color w:val="231F20"/>
          <w:spacing w:val="-11"/>
          <w:sz w:val="22"/>
        </w:rPr>
        <w:t> </w:t>
      </w:r>
      <w:r>
        <w:rPr>
          <w:color w:val="231F20"/>
          <w:sz w:val="22"/>
        </w:rPr>
        <w:t>objeto;</w:t>
      </w:r>
      <w:r>
        <w:rPr>
          <w:color w:val="231F20"/>
          <w:spacing w:val="-10"/>
          <w:sz w:val="22"/>
        </w:rPr>
        <w:t> </w:t>
      </w:r>
      <w:r>
        <w:rPr>
          <w:color w:val="231F20"/>
          <w:sz w:val="22"/>
        </w:rPr>
        <w:t>lleva</w:t>
      </w:r>
      <w:r>
        <w:rPr>
          <w:color w:val="231F20"/>
          <w:spacing w:val="-10"/>
          <w:sz w:val="22"/>
        </w:rPr>
        <w:t> </w:t>
      </w:r>
      <w:r>
        <w:rPr>
          <w:color w:val="231F20"/>
          <w:sz w:val="22"/>
        </w:rPr>
        <w:t>mis</w:t>
      </w:r>
      <w:r>
        <w:rPr>
          <w:color w:val="231F20"/>
          <w:spacing w:val="-10"/>
          <w:sz w:val="22"/>
        </w:rPr>
        <w:t> </w:t>
      </w:r>
      <w:r>
        <w:rPr>
          <w:color w:val="231F20"/>
          <w:spacing w:val="2"/>
          <w:sz w:val="22"/>
        </w:rPr>
        <w:t>instrucciones </w:t>
      </w:r>
      <w:r>
        <w:rPr>
          <w:color w:val="231F20"/>
          <w:sz w:val="22"/>
        </w:rPr>
        <w:t>qe.</w:t>
      </w:r>
      <w:r>
        <w:rPr>
          <w:color w:val="231F20"/>
          <w:spacing w:val="-26"/>
          <w:sz w:val="22"/>
        </w:rPr>
        <w:t> </w:t>
      </w:r>
      <w:r>
        <w:rPr>
          <w:color w:val="231F20"/>
          <w:sz w:val="22"/>
        </w:rPr>
        <w:t>hará</w:t>
      </w:r>
      <w:r>
        <w:rPr>
          <w:color w:val="231F20"/>
          <w:spacing w:val="-26"/>
          <w:sz w:val="22"/>
        </w:rPr>
        <w:t> </w:t>
      </w:r>
      <w:r>
        <w:rPr>
          <w:color w:val="231F20"/>
          <w:sz w:val="22"/>
        </w:rPr>
        <w:t>presentes</w:t>
      </w:r>
      <w:r>
        <w:rPr>
          <w:color w:val="231F20"/>
          <w:spacing w:val="-26"/>
          <w:sz w:val="22"/>
        </w:rPr>
        <w:t> </w:t>
      </w:r>
      <w:r>
        <w:rPr>
          <w:color w:val="231F20"/>
          <w:sz w:val="22"/>
        </w:rPr>
        <w:t>a</w:t>
      </w:r>
      <w:r>
        <w:rPr>
          <w:color w:val="231F20"/>
          <w:spacing w:val="-26"/>
          <w:sz w:val="22"/>
        </w:rPr>
        <w:t> </w:t>
      </w:r>
      <w:r>
        <w:rPr>
          <w:color w:val="231F20"/>
          <w:spacing w:val="-6"/>
          <w:sz w:val="22"/>
        </w:rPr>
        <w:t>V.R.</w:t>
      </w:r>
      <w:r>
        <w:rPr>
          <w:color w:val="231F20"/>
          <w:spacing w:val="-26"/>
          <w:sz w:val="22"/>
        </w:rPr>
        <w:t> </w:t>
      </w:r>
      <w:r>
        <w:rPr>
          <w:color w:val="231F20"/>
          <w:sz w:val="22"/>
        </w:rPr>
        <w:t>para</w:t>
      </w:r>
      <w:r>
        <w:rPr>
          <w:color w:val="231F20"/>
          <w:spacing w:val="-26"/>
          <w:sz w:val="22"/>
        </w:rPr>
        <w:t> </w:t>
      </w:r>
      <w:r>
        <w:rPr>
          <w:color w:val="231F20"/>
          <w:sz w:val="22"/>
        </w:rPr>
        <w:t>qe.</w:t>
      </w:r>
      <w:r>
        <w:rPr>
          <w:color w:val="231F20"/>
          <w:spacing w:val="-26"/>
          <w:sz w:val="22"/>
        </w:rPr>
        <w:t> </w:t>
      </w:r>
      <w:r>
        <w:rPr>
          <w:color w:val="231F20"/>
          <w:sz w:val="22"/>
        </w:rPr>
        <w:t>las</w:t>
      </w:r>
      <w:r>
        <w:rPr>
          <w:color w:val="231F20"/>
          <w:spacing w:val="-26"/>
          <w:sz w:val="22"/>
        </w:rPr>
        <w:t> </w:t>
      </w:r>
      <w:r>
        <w:rPr>
          <w:color w:val="231F20"/>
          <w:sz w:val="22"/>
        </w:rPr>
        <w:t>auxilie</w:t>
      </w:r>
      <w:r>
        <w:rPr>
          <w:color w:val="231F20"/>
          <w:spacing w:val="-26"/>
          <w:sz w:val="22"/>
        </w:rPr>
        <w:t> </w:t>
      </w:r>
      <w:r>
        <w:rPr>
          <w:color w:val="231F20"/>
          <w:sz w:val="22"/>
        </w:rPr>
        <w:t>en</w:t>
      </w:r>
      <w:r>
        <w:rPr>
          <w:color w:val="231F20"/>
          <w:spacing w:val="-26"/>
          <w:sz w:val="22"/>
        </w:rPr>
        <w:t> </w:t>
      </w:r>
      <w:r>
        <w:rPr>
          <w:color w:val="231F20"/>
          <w:sz w:val="22"/>
        </w:rPr>
        <w:t>favor</w:t>
      </w:r>
      <w:r>
        <w:rPr>
          <w:color w:val="231F20"/>
          <w:spacing w:val="-26"/>
          <w:sz w:val="22"/>
        </w:rPr>
        <w:t> </w:t>
      </w:r>
      <w:r>
        <w:rPr>
          <w:color w:val="231F20"/>
          <w:sz w:val="22"/>
        </w:rPr>
        <w:t>del</w:t>
      </w:r>
      <w:r>
        <w:rPr>
          <w:color w:val="231F20"/>
          <w:spacing w:val="-26"/>
          <w:sz w:val="22"/>
        </w:rPr>
        <w:t> </w:t>
      </w:r>
      <w:r>
        <w:rPr>
          <w:color w:val="231F20"/>
          <w:spacing w:val="2"/>
          <w:sz w:val="22"/>
        </w:rPr>
        <w:t>sosiego</w:t>
      </w:r>
      <w:r>
        <w:rPr>
          <w:color w:val="231F20"/>
          <w:spacing w:val="-26"/>
          <w:sz w:val="22"/>
        </w:rPr>
        <w:t> </w:t>
      </w:r>
      <w:r>
        <w:rPr>
          <w:color w:val="231F20"/>
          <w:sz w:val="22"/>
        </w:rPr>
        <w:t>de este</w:t>
      </w:r>
      <w:r>
        <w:rPr>
          <w:color w:val="231F20"/>
          <w:spacing w:val="-7"/>
          <w:sz w:val="22"/>
        </w:rPr>
        <w:t> </w:t>
      </w:r>
      <w:r>
        <w:rPr>
          <w:color w:val="231F20"/>
          <w:sz w:val="22"/>
        </w:rPr>
        <w:t>Reyno,</w:t>
      </w:r>
      <w:r>
        <w:rPr>
          <w:color w:val="231F20"/>
          <w:spacing w:val="-7"/>
          <w:sz w:val="22"/>
        </w:rPr>
        <w:t> </w:t>
      </w:r>
      <w:r>
        <w:rPr>
          <w:color w:val="231F20"/>
          <w:sz w:val="22"/>
        </w:rPr>
        <w:t>y</w:t>
      </w:r>
      <w:r>
        <w:rPr>
          <w:color w:val="231F20"/>
          <w:spacing w:val="-7"/>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restitución</w:t>
      </w:r>
      <w:r>
        <w:rPr>
          <w:color w:val="231F20"/>
          <w:spacing w:val="-8"/>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z w:val="22"/>
        </w:rPr>
        <w:t>extraviados</w:t>
      </w:r>
      <w:r>
        <w:rPr>
          <w:color w:val="231F20"/>
          <w:spacing w:val="-8"/>
          <w:sz w:val="22"/>
        </w:rPr>
        <w:t> </w:t>
      </w:r>
      <w:r>
        <w:rPr>
          <w:color w:val="231F20"/>
          <w:sz w:val="22"/>
        </w:rPr>
        <w:t>a</w:t>
      </w:r>
      <w:r>
        <w:rPr>
          <w:color w:val="231F20"/>
          <w:spacing w:val="-7"/>
          <w:sz w:val="22"/>
        </w:rPr>
        <w:t> </w:t>
      </w:r>
      <w:r>
        <w:rPr>
          <w:color w:val="231F20"/>
          <w:sz w:val="22"/>
        </w:rPr>
        <w:t>una</w:t>
      </w:r>
      <w:r>
        <w:rPr>
          <w:color w:val="231F20"/>
          <w:spacing w:val="-7"/>
          <w:sz w:val="22"/>
        </w:rPr>
        <w:t> </w:t>
      </w:r>
      <w:r>
        <w:rPr>
          <w:color w:val="231F20"/>
          <w:spacing w:val="2"/>
          <w:sz w:val="22"/>
        </w:rPr>
        <w:t>arreglada </w:t>
      </w:r>
      <w:r>
        <w:rPr>
          <w:color w:val="231F20"/>
          <w:sz w:val="22"/>
        </w:rPr>
        <w:t>vida y</w:t>
      </w:r>
      <w:r>
        <w:rPr>
          <w:color w:val="231F20"/>
          <w:spacing w:val="-36"/>
          <w:sz w:val="22"/>
        </w:rPr>
        <w:t> </w:t>
      </w:r>
      <w:r>
        <w:rPr>
          <w:color w:val="231F20"/>
          <w:sz w:val="22"/>
        </w:rPr>
        <w:t>conducta.</w:t>
      </w:r>
    </w:p>
    <w:p>
      <w:pPr>
        <w:spacing w:line="302" w:lineRule="auto" w:before="3"/>
        <w:ind w:left="1437" w:right="0" w:firstLine="360"/>
        <w:jc w:val="left"/>
        <w:rPr>
          <w:sz w:val="22"/>
        </w:rPr>
      </w:pPr>
      <w:r>
        <w:rPr>
          <w:color w:val="231F20"/>
          <w:sz w:val="22"/>
        </w:rPr>
        <w:t>Dios ge. á V.R. ms.años=Mexico 13 de octubre de 1810=Venegas=rúbrica=R.P. Guadn. del Colegio de Pachuca.</w:t>
      </w:r>
    </w:p>
    <w:p>
      <w:pPr>
        <w:pStyle w:val="BodyText"/>
        <w:rPr>
          <w:sz w:val="22"/>
        </w:rPr>
      </w:pPr>
    </w:p>
    <w:p>
      <w:pPr>
        <w:pStyle w:val="BodyText"/>
        <w:spacing w:line="312" w:lineRule="auto" w:before="132"/>
        <w:ind w:left="1077" w:right="107"/>
        <w:jc w:val="both"/>
      </w:pPr>
      <w:r>
        <w:rPr>
          <w:color w:val="231F20"/>
        </w:rPr>
        <w:t>Como puede verse, el Arzobispado de México colaboraba con el</w:t>
      </w:r>
      <w:r>
        <w:rPr>
          <w:color w:val="231F20"/>
          <w:spacing w:val="-12"/>
        </w:rPr>
        <w:t> </w:t>
      </w:r>
      <w:r>
        <w:rPr>
          <w:color w:val="231F20"/>
        </w:rPr>
        <w:t>virrey</w:t>
      </w:r>
      <w:r>
        <w:rPr>
          <w:color w:val="231F20"/>
          <w:spacing w:val="-11"/>
        </w:rPr>
        <w:t> </w:t>
      </w:r>
      <w:r>
        <w:rPr>
          <w:color w:val="231F20"/>
        </w:rPr>
        <w:t>cerca</w:t>
      </w:r>
      <w:r>
        <w:rPr>
          <w:color w:val="231F20"/>
          <w:spacing w:val="-12"/>
        </w:rPr>
        <w:t> </w:t>
      </w:r>
      <w:r>
        <w:rPr>
          <w:color w:val="231F20"/>
        </w:rPr>
        <w:t>del</w:t>
      </w:r>
      <w:r>
        <w:rPr>
          <w:color w:val="231F20"/>
          <w:spacing w:val="-11"/>
        </w:rPr>
        <w:t> </w:t>
      </w:r>
      <w:r>
        <w:rPr>
          <w:color w:val="231F20"/>
        </w:rPr>
        <w:t>guardián</w:t>
      </w:r>
      <w:r>
        <w:rPr>
          <w:color w:val="231F20"/>
          <w:spacing w:val="-12"/>
        </w:rPr>
        <w:t> </w:t>
      </w:r>
      <w:r>
        <w:rPr>
          <w:color w:val="231F20"/>
        </w:rPr>
        <w:t>del</w:t>
      </w:r>
      <w:r>
        <w:rPr>
          <w:color w:val="231F20"/>
          <w:spacing w:val="-11"/>
        </w:rPr>
        <w:t> </w:t>
      </w:r>
      <w:r>
        <w:rPr>
          <w:color w:val="231F20"/>
        </w:rPr>
        <w:t>Colegio</w:t>
      </w:r>
      <w:r>
        <w:rPr>
          <w:color w:val="231F20"/>
          <w:spacing w:val="-11"/>
        </w:rPr>
        <w:t> </w:t>
      </w:r>
      <w:r>
        <w:rPr>
          <w:color w:val="231F20"/>
        </w:rPr>
        <w:t>Apostólico</w:t>
      </w:r>
      <w:r>
        <w:rPr>
          <w:color w:val="231F20"/>
          <w:spacing w:val="-11"/>
        </w:rPr>
        <w:t> </w:t>
      </w:r>
      <w:r>
        <w:rPr>
          <w:color w:val="231F20"/>
        </w:rPr>
        <w:t>de</w:t>
      </w:r>
      <w:r>
        <w:rPr>
          <w:color w:val="231F20"/>
          <w:spacing w:val="-11"/>
        </w:rPr>
        <w:t> </w:t>
      </w:r>
      <w:r>
        <w:rPr>
          <w:color w:val="231F20"/>
          <w:spacing w:val="-3"/>
        </w:rPr>
        <w:t>Pachuca, </w:t>
      </w:r>
      <w:r>
        <w:rPr>
          <w:color w:val="231F20"/>
        </w:rPr>
        <w:t>en</w:t>
      </w:r>
      <w:r>
        <w:rPr>
          <w:color w:val="231F20"/>
          <w:spacing w:val="-11"/>
        </w:rPr>
        <w:t> </w:t>
      </w:r>
      <w:r>
        <w:rPr>
          <w:color w:val="231F20"/>
        </w:rPr>
        <w:t>pro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intereses</w:t>
      </w:r>
      <w:r>
        <w:rPr>
          <w:color w:val="231F20"/>
          <w:spacing w:val="-11"/>
        </w:rPr>
        <w:t> </w:t>
      </w:r>
      <w:r>
        <w:rPr>
          <w:color w:val="231F20"/>
        </w:rPr>
        <w:t>virreinales</w:t>
      </w:r>
      <w:r>
        <w:rPr>
          <w:color w:val="231F20"/>
          <w:spacing w:val="-10"/>
        </w:rPr>
        <w:t> y,</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mismo,</w:t>
      </w:r>
      <w:r>
        <w:rPr>
          <w:color w:val="231F20"/>
          <w:spacing w:val="-11"/>
        </w:rPr>
        <w:t> </w:t>
      </w:r>
      <w:r>
        <w:rPr>
          <w:color w:val="231F20"/>
        </w:rPr>
        <w:t>en</w:t>
      </w:r>
      <w:r>
        <w:rPr>
          <w:color w:val="231F20"/>
          <w:spacing w:val="-11"/>
        </w:rPr>
        <w:t> </w:t>
      </w:r>
      <w:r>
        <w:rPr>
          <w:color w:val="231F20"/>
        </w:rPr>
        <w:t>contra</w:t>
      </w:r>
      <w:r>
        <w:rPr>
          <w:color w:val="231F20"/>
          <w:spacing w:val="-12"/>
        </w:rPr>
        <w:t> </w:t>
      </w:r>
      <w:r>
        <w:rPr>
          <w:color w:val="231F20"/>
        </w:rPr>
        <w:t>del movimiento</w:t>
      </w:r>
      <w:r>
        <w:rPr>
          <w:color w:val="231F20"/>
          <w:spacing w:val="-26"/>
        </w:rPr>
        <w:t> </w:t>
      </w:r>
      <w:r>
        <w:rPr>
          <w:color w:val="231F20"/>
        </w:rPr>
        <w:t>independentista.</w:t>
      </w:r>
      <w:r>
        <w:rPr>
          <w:color w:val="231F20"/>
          <w:spacing w:val="-26"/>
        </w:rPr>
        <w:t> </w:t>
      </w:r>
      <w:r>
        <w:rPr>
          <w:color w:val="231F20"/>
        </w:rPr>
        <w:t>Aquí</w:t>
      </w:r>
      <w:r>
        <w:rPr>
          <w:color w:val="231F20"/>
          <w:spacing w:val="-26"/>
        </w:rPr>
        <w:t> </w:t>
      </w:r>
      <w:r>
        <w:rPr>
          <w:color w:val="231F20"/>
        </w:rPr>
        <w:t>la</w:t>
      </w:r>
      <w:r>
        <w:rPr>
          <w:color w:val="231F20"/>
          <w:spacing w:val="-26"/>
        </w:rPr>
        <w:t> </w:t>
      </w:r>
      <w:r>
        <w:rPr>
          <w:color w:val="231F20"/>
        </w:rPr>
        <w:t>prueba</w:t>
      </w:r>
      <w:r>
        <w:rPr>
          <w:color w:val="231F20"/>
          <w:spacing w:val="-26"/>
        </w:rPr>
        <w:t> </w:t>
      </w:r>
      <w:r>
        <w:rPr>
          <w:color w:val="231F20"/>
        </w:rPr>
        <w:t>de</w:t>
      </w:r>
      <w:r>
        <w:rPr>
          <w:color w:val="231F20"/>
          <w:spacing w:val="-26"/>
        </w:rPr>
        <w:t> </w:t>
      </w:r>
      <w:r>
        <w:rPr>
          <w:color w:val="231F20"/>
        </w:rPr>
        <w:t>lo</w:t>
      </w:r>
      <w:r>
        <w:rPr>
          <w:color w:val="231F20"/>
          <w:spacing w:val="-26"/>
        </w:rPr>
        <w:t> </w:t>
      </w:r>
      <w:r>
        <w:rPr>
          <w:color w:val="231F20"/>
        </w:rPr>
        <w:t>anterior:</w:t>
      </w:r>
    </w:p>
    <w:p>
      <w:pPr>
        <w:pStyle w:val="BodyText"/>
        <w:spacing w:before="9"/>
        <w:rPr>
          <w:sz w:val="29"/>
        </w:rPr>
      </w:pPr>
    </w:p>
    <w:p>
      <w:pPr>
        <w:spacing w:line="302" w:lineRule="auto" w:before="0"/>
        <w:ind w:left="1437" w:right="107" w:firstLine="0"/>
        <w:jc w:val="both"/>
        <w:rPr>
          <w:sz w:val="22"/>
        </w:rPr>
      </w:pPr>
      <w:r>
        <w:rPr>
          <w:color w:val="231F20"/>
          <w:spacing w:val="-3"/>
          <w:sz w:val="22"/>
        </w:rPr>
        <w:t>R.Pe. </w:t>
      </w:r>
      <w:r>
        <w:rPr>
          <w:color w:val="231F20"/>
          <w:sz w:val="22"/>
        </w:rPr>
        <w:t>Quando la necesidad lo pide dexa San Antonio Abad el desierto y se manifiesta en la Ciudad para librarla del error. En ese</w:t>
      </w:r>
      <w:r>
        <w:rPr>
          <w:color w:val="231F20"/>
          <w:spacing w:val="-7"/>
          <w:sz w:val="22"/>
        </w:rPr>
        <w:t> </w:t>
      </w:r>
      <w:r>
        <w:rPr>
          <w:color w:val="231F20"/>
          <w:sz w:val="22"/>
        </w:rPr>
        <w:t>caso</w:t>
      </w:r>
      <w:r>
        <w:rPr>
          <w:color w:val="231F20"/>
          <w:spacing w:val="-7"/>
          <w:sz w:val="22"/>
        </w:rPr>
        <w:t> </w:t>
      </w:r>
      <w:r>
        <w:rPr>
          <w:color w:val="231F20"/>
          <w:sz w:val="22"/>
        </w:rPr>
        <w:t>nos</w:t>
      </w:r>
      <w:r>
        <w:rPr>
          <w:color w:val="231F20"/>
          <w:spacing w:val="-7"/>
          <w:sz w:val="22"/>
        </w:rPr>
        <w:t> </w:t>
      </w:r>
      <w:r>
        <w:rPr>
          <w:color w:val="231F20"/>
          <w:sz w:val="22"/>
        </w:rPr>
        <w:t>hallamos;</w:t>
      </w:r>
      <w:r>
        <w:rPr>
          <w:color w:val="231F20"/>
          <w:spacing w:val="-6"/>
          <w:sz w:val="22"/>
        </w:rPr>
        <w:t> </w:t>
      </w:r>
      <w:r>
        <w:rPr>
          <w:color w:val="231F20"/>
          <w:sz w:val="22"/>
        </w:rPr>
        <w:t>y</w:t>
      </w:r>
      <w:r>
        <w:rPr>
          <w:color w:val="231F20"/>
          <w:spacing w:val="-7"/>
          <w:sz w:val="22"/>
        </w:rPr>
        <w:t> </w:t>
      </w:r>
      <w:r>
        <w:rPr>
          <w:color w:val="231F20"/>
          <w:sz w:val="22"/>
        </w:rPr>
        <w:t>así</w:t>
      </w:r>
      <w:r>
        <w:rPr>
          <w:color w:val="231F20"/>
          <w:spacing w:val="-7"/>
          <w:sz w:val="22"/>
        </w:rPr>
        <w:t> </w:t>
      </w:r>
      <w:r>
        <w:rPr>
          <w:color w:val="231F20"/>
          <w:sz w:val="22"/>
        </w:rPr>
        <w:t>no</w:t>
      </w:r>
      <w:r>
        <w:rPr>
          <w:color w:val="231F20"/>
          <w:spacing w:val="-6"/>
          <w:sz w:val="22"/>
        </w:rPr>
        <w:t> </w:t>
      </w:r>
      <w:r>
        <w:rPr>
          <w:color w:val="231F20"/>
          <w:sz w:val="22"/>
        </w:rPr>
        <w:t>repare</w:t>
      </w:r>
      <w:r>
        <w:rPr>
          <w:color w:val="231F20"/>
          <w:spacing w:val="-6"/>
          <w:sz w:val="22"/>
        </w:rPr>
        <w:t> </w:t>
      </w:r>
      <w:r>
        <w:rPr>
          <w:color w:val="231F20"/>
          <w:spacing w:val="-8"/>
          <w:sz w:val="22"/>
        </w:rPr>
        <w:t>V.R.</w:t>
      </w:r>
      <w:r>
        <w:rPr>
          <w:color w:val="231F20"/>
          <w:spacing w:val="-7"/>
          <w:sz w:val="22"/>
        </w:rPr>
        <w:t> </w:t>
      </w:r>
      <w:r>
        <w:rPr>
          <w:color w:val="231F20"/>
          <w:sz w:val="22"/>
        </w:rPr>
        <w:t>en</w:t>
      </w:r>
      <w:r>
        <w:rPr>
          <w:color w:val="231F20"/>
          <w:spacing w:val="-7"/>
          <w:sz w:val="22"/>
        </w:rPr>
        <w:t> </w:t>
      </w:r>
      <w:r>
        <w:rPr>
          <w:color w:val="231F20"/>
          <w:sz w:val="22"/>
        </w:rPr>
        <w:t>que</w:t>
      </w:r>
      <w:r>
        <w:rPr>
          <w:color w:val="231F20"/>
          <w:spacing w:val="-7"/>
          <w:sz w:val="22"/>
        </w:rPr>
        <w:t> </w:t>
      </w:r>
      <w:r>
        <w:rPr>
          <w:color w:val="231F20"/>
          <w:sz w:val="22"/>
        </w:rPr>
        <w:t>con</w:t>
      </w:r>
      <w:r>
        <w:rPr>
          <w:color w:val="231F20"/>
          <w:spacing w:val="-7"/>
          <w:sz w:val="22"/>
        </w:rPr>
        <w:t> </w:t>
      </w:r>
      <w:r>
        <w:rPr>
          <w:color w:val="231F20"/>
          <w:sz w:val="22"/>
        </w:rPr>
        <w:t>semejante motivo salgan de ese colegio quantos Religiosos sea oportuno</w:t>
      </w:r>
      <w:r>
        <w:rPr>
          <w:color w:val="231F20"/>
          <w:spacing w:val="-17"/>
          <w:sz w:val="22"/>
        </w:rPr>
        <w:t> </w:t>
      </w:r>
      <w:r>
        <w:rPr>
          <w:color w:val="231F20"/>
          <w:sz w:val="22"/>
        </w:rPr>
        <w:t>al pueblo</w:t>
      </w:r>
      <w:r>
        <w:rPr>
          <w:color w:val="231F20"/>
          <w:spacing w:val="-35"/>
          <w:sz w:val="22"/>
        </w:rPr>
        <w:t> </w:t>
      </w:r>
      <w:r>
        <w:rPr>
          <w:color w:val="231F20"/>
          <w:sz w:val="22"/>
        </w:rPr>
        <w:t>de</w:t>
      </w:r>
      <w:r>
        <w:rPr>
          <w:color w:val="231F20"/>
          <w:spacing w:val="-35"/>
          <w:sz w:val="22"/>
        </w:rPr>
        <w:t> </w:t>
      </w:r>
      <w:r>
        <w:rPr>
          <w:color w:val="231F20"/>
          <w:sz w:val="22"/>
        </w:rPr>
        <w:t>Tulancingo</w:t>
      </w:r>
      <w:r>
        <w:rPr>
          <w:color w:val="231F20"/>
          <w:spacing w:val="-35"/>
          <w:sz w:val="22"/>
        </w:rPr>
        <w:t> </w:t>
      </w:r>
      <w:r>
        <w:rPr>
          <w:color w:val="231F20"/>
          <w:sz w:val="22"/>
        </w:rPr>
        <w:t>y</w:t>
      </w:r>
      <w:r>
        <w:rPr>
          <w:color w:val="231F20"/>
          <w:spacing w:val="-35"/>
          <w:sz w:val="22"/>
        </w:rPr>
        <w:t> </w:t>
      </w:r>
      <w:r>
        <w:rPr>
          <w:color w:val="231F20"/>
          <w:sz w:val="22"/>
        </w:rPr>
        <w:t>a</w:t>
      </w:r>
      <w:r>
        <w:rPr>
          <w:color w:val="231F20"/>
          <w:spacing w:val="-35"/>
          <w:sz w:val="22"/>
        </w:rPr>
        <w:t> </w:t>
      </w:r>
      <w:r>
        <w:rPr>
          <w:color w:val="231F20"/>
          <w:sz w:val="22"/>
        </w:rPr>
        <w:t>cualesquiera</w:t>
      </w:r>
      <w:r>
        <w:rPr>
          <w:color w:val="231F20"/>
          <w:spacing w:val="-35"/>
          <w:sz w:val="22"/>
        </w:rPr>
        <w:t> </w:t>
      </w:r>
      <w:r>
        <w:rPr>
          <w:color w:val="231F20"/>
          <w:sz w:val="22"/>
        </w:rPr>
        <w:t>otros</w:t>
      </w:r>
      <w:r>
        <w:rPr>
          <w:color w:val="231F20"/>
          <w:spacing w:val="-35"/>
          <w:sz w:val="22"/>
        </w:rPr>
        <w:t> </w:t>
      </w:r>
      <w:r>
        <w:rPr>
          <w:color w:val="231F20"/>
          <w:sz w:val="22"/>
        </w:rPr>
        <w:t>aunque</w:t>
      </w:r>
      <w:r>
        <w:rPr>
          <w:color w:val="231F20"/>
          <w:spacing w:val="-35"/>
          <w:sz w:val="22"/>
        </w:rPr>
        <w:t> </w:t>
      </w:r>
      <w:r>
        <w:rPr>
          <w:color w:val="231F20"/>
          <w:sz w:val="22"/>
        </w:rPr>
        <w:t>por</w:t>
      </w:r>
      <w:r>
        <w:rPr>
          <w:color w:val="231F20"/>
          <w:spacing w:val="-35"/>
          <w:sz w:val="22"/>
        </w:rPr>
        <w:t> </w:t>
      </w:r>
      <w:r>
        <w:rPr>
          <w:color w:val="231F20"/>
          <w:sz w:val="22"/>
        </w:rPr>
        <w:t>su</w:t>
      </w:r>
      <w:r>
        <w:rPr>
          <w:color w:val="231F20"/>
          <w:spacing w:val="-35"/>
          <w:sz w:val="22"/>
        </w:rPr>
        <w:t> </w:t>
      </w:r>
      <w:r>
        <w:rPr>
          <w:color w:val="231F20"/>
          <w:sz w:val="22"/>
        </w:rPr>
        <w:t>ausencia</w:t>
      </w:r>
    </w:p>
    <w:p>
      <w:pPr>
        <w:pStyle w:val="BodyText"/>
        <w:rPr>
          <w:sz w:val="20"/>
        </w:rPr>
      </w:pPr>
    </w:p>
    <w:p>
      <w:pPr>
        <w:pStyle w:val="BodyText"/>
        <w:rPr>
          <w:sz w:val="20"/>
        </w:rPr>
      </w:pPr>
    </w:p>
    <w:p>
      <w:pPr>
        <w:pStyle w:val="BodyText"/>
        <w:spacing w:before="11"/>
        <w:rPr>
          <w:sz w:val="16"/>
        </w:rPr>
      </w:pPr>
    </w:p>
    <w:p>
      <w:pPr>
        <w:spacing w:line="157" w:lineRule="exact" w:before="0"/>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66"/>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6"/>
        </w:rPr>
      </w:pPr>
    </w:p>
    <w:p>
      <w:pPr>
        <w:spacing w:line="302" w:lineRule="auto" w:before="63"/>
        <w:ind w:left="470" w:right="1068" w:firstLine="0"/>
        <w:jc w:val="both"/>
        <w:rPr>
          <w:sz w:val="22"/>
        </w:rPr>
      </w:pPr>
      <w:r>
        <w:rPr/>
        <w:pict>
          <v:group style="position:absolute;margin-left:368.183014pt;margin-top:-58.969193pt;width:28.7pt;height:312.1pt;mso-position-horizontal-relative:page;mso-position-vertical-relative:paragraph;z-index:3640" coordorigin="7364,-1179" coordsize="574,6242">
            <v:rect style="position:absolute;left:7369;top:-1179;width:563;height:6241" filled="true" fillcolor="#7d6c00" stroked="false">
              <v:fill type="solid"/>
            </v:rect>
            <v:line style="position:absolute" from="7369,2216" to="7932,2216" stroked="true" strokeweight=".5pt" strokecolor="#ffffff"/>
            <v:shape style="position:absolute;left:7423;top:1933;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65</w:t>
                    </w:r>
                  </w:p>
                </w:txbxContent>
              </v:textbox>
              <w10:wrap type="none"/>
            </v:shape>
            <w10:wrap type="none"/>
          </v:group>
        </w:pict>
      </w:r>
      <w:r>
        <w:rPr>
          <w:color w:val="231F20"/>
          <w:sz w:val="22"/>
        </w:rPr>
        <w:t>hayan</w:t>
      </w:r>
      <w:r>
        <w:rPr>
          <w:color w:val="231F20"/>
          <w:spacing w:val="-23"/>
          <w:sz w:val="22"/>
        </w:rPr>
        <w:t> </w:t>
      </w:r>
      <w:r>
        <w:rPr>
          <w:color w:val="231F20"/>
          <w:sz w:val="22"/>
        </w:rPr>
        <w:t>de</w:t>
      </w:r>
      <w:r>
        <w:rPr>
          <w:color w:val="231F20"/>
          <w:spacing w:val="-23"/>
          <w:sz w:val="22"/>
        </w:rPr>
        <w:t> </w:t>
      </w:r>
      <w:r>
        <w:rPr>
          <w:color w:val="231F20"/>
          <w:sz w:val="22"/>
        </w:rPr>
        <w:t>cesar</w:t>
      </w:r>
      <w:r>
        <w:rPr>
          <w:color w:val="231F20"/>
          <w:spacing w:val="-23"/>
          <w:sz w:val="22"/>
        </w:rPr>
        <w:t> </w:t>
      </w:r>
      <w:r>
        <w:rPr>
          <w:color w:val="231F20"/>
          <w:sz w:val="22"/>
        </w:rPr>
        <w:t>los</w:t>
      </w:r>
      <w:r>
        <w:rPr>
          <w:color w:val="231F20"/>
          <w:spacing w:val="-23"/>
          <w:sz w:val="22"/>
        </w:rPr>
        <w:t> </w:t>
      </w:r>
      <w:r>
        <w:rPr>
          <w:color w:val="231F20"/>
          <w:sz w:val="22"/>
        </w:rPr>
        <w:t>Maitínes</w:t>
      </w:r>
      <w:r>
        <w:rPr>
          <w:color w:val="231F20"/>
          <w:spacing w:val="-23"/>
          <w:sz w:val="22"/>
        </w:rPr>
        <w:t> </w:t>
      </w:r>
      <w:r>
        <w:rPr>
          <w:color w:val="231F20"/>
          <w:sz w:val="22"/>
        </w:rPr>
        <w:t>a</w:t>
      </w:r>
      <w:r>
        <w:rPr>
          <w:color w:val="231F20"/>
          <w:spacing w:val="-23"/>
          <w:sz w:val="22"/>
        </w:rPr>
        <w:t> </w:t>
      </w:r>
      <w:r>
        <w:rPr>
          <w:color w:val="231F20"/>
          <w:sz w:val="22"/>
        </w:rPr>
        <w:t>media</w:t>
      </w:r>
      <w:r>
        <w:rPr>
          <w:color w:val="231F20"/>
          <w:spacing w:val="-23"/>
          <w:sz w:val="22"/>
        </w:rPr>
        <w:t> </w:t>
      </w:r>
      <w:r>
        <w:rPr>
          <w:color w:val="231F20"/>
          <w:sz w:val="22"/>
        </w:rPr>
        <w:t>noche</w:t>
      </w:r>
      <w:r>
        <w:rPr>
          <w:color w:val="231F20"/>
          <w:spacing w:val="-23"/>
          <w:sz w:val="22"/>
        </w:rPr>
        <w:t> </w:t>
      </w:r>
      <w:r>
        <w:rPr>
          <w:color w:val="231F20"/>
          <w:sz w:val="22"/>
        </w:rPr>
        <w:t>y</w:t>
      </w:r>
      <w:r>
        <w:rPr>
          <w:color w:val="231F20"/>
          <w:spacing w:val="-23"/>
          <w:sz w:val="22"/>
        </w:rPr>
        <w:t> </w:t>
      </w:r>
      <w:r>
        <w:rPr>
          <w:color w:val="231F20"/>
          <w:sz w:val="22"/>
        </w:rPr>
        <w:t>aunque</w:t>
      </w:r>
      <w:r>
        <w:rPr>
          <w:color w:val="231F20"/>
          <w:spacing w:val="-23"/>
          <w:sz w:val="22"/>
        </w:rPr>
        <w:t> </w:t>
      </w:r>
      <w:r>
        <w:rPr>
          <w:color w:val="231F20"/>
          <w:sz w:val="22"/>
        </w:rPr>
        <w:t>llegara</w:t>
      </w:r>
      <w:r>
        <w:rPr>
          <w:color w:val="231F20"/>
          <w:spacing w:val="-23"/>
          <w:sz w:val="22"/>
        </w:rPr>
        <w:t> </w:t>
      </w:r>
      <w:r>
        <w:rPr>
          <w:color w:val="231F20"/>
          <w:sz w:val="22"/>
        </w:rPr>
        <w:t>el</w:t>
      </w:r>
      <w:r>
        <w:rPr>
          <w:color w:val="231F20"/>
          <w:spacing w:val="-23"/>
          <w:sz w:val="22"/>
        </w:rPr>
        <w:t> </w:t>
      </w:r>
      <w:r>
        <w:rPr>
          <w:color w:val="231F20"/>
          <w:sz w:val="22"/>
        </w:rPr>
        <w:t>caso de</w:t>
      </w:r>
      <w:r>
        <w:rPr>
          <w:color w:val="231F20"/>
          <w:spacing w:val="-22"/>
          <w:sz w:val="22"/>
        </w:rPr>
        <w:t> </w:t>
      </w:r>
      <w:r>
        <w:rPr>
          <w:color w:val="231F20"/>
          <w:sz w:val="22"/>
        </w:rPr>
        <w:t>ser</w:t>
      </w:r>
      <w:r>
        <w:rPr>
          <w:color w:val="231F20"/>
          <w:spacing w:val="-22"/>
          <w:sz w:val="22"/>
        </w:rPr>
        <w:t> </w:t>
      </w:r>
      <w:r>
        <w:rPr>
          <w:color w:val="231F20"/>
          <w:sz w:val="22"/>
        </w:rPr>
        <w:t>necesario</w:t>
      </w:r>
      <w:r>
        <w:rPr>
          <w:color w:val="231F20"/>
          <w:spacing w:val="-21"/>
          <w:sz w:val="22"/>
        </w:rPr>
        <w:t> </w:t>
      </w:r>
      <w:r>
        <w:rPr>
          <w:color w:val="231F20"/>
          <w:sz w:val="22"/>
        </w:rPr>
        <w:t>cerrar</w:t>
      </w:r>
      <w:r>
        <w:rPr>
          <w:color w:val="231F20"/>
          <w:spacing w:val="-21"/>
          <w:sz w:val="22"/>
        </w:rPr>
        <w:t> </w:t>
      </w:r>
      <w:r>
        <w:rPr>
          <w:color w:val="231F20"/>
          <w:sz w:val="22"/>
        </w:rPr>
        <w:t>el</w:t>
      </w:r>
      <w:r>
        <w:rPr>
          <w:color w:val="231F20"/>
          <w:spacing w:val="-22"/>
          <w:sz w:val="22"/>
        </w:rPr>
        <w:t> </w:t>
      </w:r>
      <w:r>
        <w:rPr>
          <w:color w:val="231F20"/>
          <w:sz w:val="22"/>
        </w:rPr>
        <w:t>colegio=Dios</w:t>
      </w:r>
      <w:r>
        <w:rPr>
          <w:color w:val="231F20"/>
          <w:spacing w:val="-22"/>
          <w:sz w:val="22"/>
        </w:rPr>
        <w:t> </w:t>
      </w:r>
      <w:r>
        <w:rPr>
          <w:color w:val="231F20"/>
          <w:sz w:val="22"/>
        </w:rPr>
        <w:t>gue.</w:t>
      </w:r>
      <w:r>
        <w:rPr>
          <w:color w:val="231F20"/>
          <w:spacing w:val="-22"/>
          <w:sz w:val="22"/>
        </w:rPr>
        <w:t> </w:t>
      </w:r>
      <w:r>
        <w:rPr>
          <w:color w:val="231F20"/>
          <w:sz w:val="22"/>
        </w:rPr>
        <w:t>A</w:t>
      </w:r>
      <w:r>
        <w:rPr>
          <w:color w:val="231F20"/>
          <w:spacing w:val="-22"/>
          <w:sz w:val="22"/>
        </w:rPr>
        <w:t> </w:t>
      </w:r>
      <w:r>
        <w:rPr>
          <w:color w:val="231F20"/>
          <w:spacing w:val="-8"/>
          <w:sz w:val="22"/>
        </w:rPr>
        <w:t>V.R.</w:t>
      </w:r>
      <w:r>
        <w:rPr>
          <w:color w:val="231F20"/>
          <w:spacing w:val="-22"/>
          <w:sz w:val="22"/>
        </w:rPr>
        <w:t> </w:t>
      </w:r>
      <w:r>
        <w:rPr>
          <w:color w:val="231F20"/>
          <w:spacing w:val="-3"/>
          <w:sz w:val="22"/>
        </w:rPr>
        <w:t>ms.</w:t>
      </w:r>
      <w:r>
        <w:rPr>
          <w:color w:val="231F20"/>
          <w:spacing w:val="-22"/>
          <w:sz w:val="22"/>
        </w:rPr>
        <w:t> </w:t>
      </w:r>
      <w:r>
        <w:rPr>
          <w:color w:val="231F20"/>
          <w:spacing w:val="-4"/>
          <w:sz w:val="22"/>
        </w:rPr>
        <w:t>as.</w:t>
      </w:r>
      <w:r>
        <w:rPr>
          <w:color w:val="231F20"/>
          <w:spacing w:val="-22"/>
          <w:sz w:val="22"/>
        </w:rPr>
        <w:t> </w:t>
      </w:r>
      <w:r>
        <w:rPr>
          <w:color w:val="231F20"/>
          <w:sz w:val="22"/>
        </w:rPr>
        <w:t>México y</w:t>
      </w:r>
      <w:r>
        <w:rPr>
          <w:color w:val="231F20"/>
          <w:spacing w:val="-10"/>
          <w:sz w:val="22"/>
        </w:rPr>
        <w:t> </w:t>
      </w:r>
      <w:r>
        <w:rPr>
          <w:color w:val="231F20"/>
          <w:sz w:val="22"/>
        </w:rPr>
        <w:t>octubre</w:t>
      </w:r>
      <w:r>
        <w:rPr>
          <w:color w:val="231F20"/>
          <w:spacing w:val="-10"/>
          <w:sz w:val="22"/>
        </w:rPr>
        <w:t> </w:t>
      </w:r>
      <w:r>
        <w:rPr>
          <w:color w:val="231F20"/>
          <w:sz w:val="22"/>
        </w:rPr>
        <w:t>13</w:t>
      </w:r>
      <w:r>
        <w:rPr>
          <w:color w:val="231F20"/>
          <w:spacing w:val="-11"/>
          <w:sz w:val="22"/>
        </w:rPr>
        <w:t> </w:t>
      </w:r>
      <w:r>
        <w:rPr>
          <w:color w:val="231F20"/>
          <w:sz w:val="22"/>
        </w:rPr>
        <w:t>de</w:t>
      </w:r>
      <w:r>
        <w:rPr>
          <w:color w:val="231F20"/>
          <w:spacing w:val="-10"/>
          <w:sz w:val="22"/>
        </w:rPr>
        <w:t> </w:t>
      </w:r>
      <w:r>
        <w:rPr>
          <w:color w:val="231F20"/>
          <w:sz w:val="22"/>
        </w:rPr>
        <w:t>1810=Franco.</w:t>
      </w:r>
      <w:r>
        <w:rPr>
          <w:color w:val="231F20"/>
          <w:spacing w:val="-11"/>
          <w:sz w:val="22"/>
        </w:rPr>
        <w:t> </w:t>
      </w:r>
      <w:r>
        <w:rPr>
          <w:color w:val="231F20"/>
          <w:spacing w:val="-3"/>
          <w:sz w:val="22"/>
        </w:rPr>
        <w:t>Arzbpo.</w:t>
      </w:r>
      <w:r>
        <w:rPr>
          <w:color w:val="231F20"/>
          <w:spacing w:val="-11"/>
          <w:sz w:val="22"/>
        </w:rPr>
        <w:t> </w:t>
      </w:r>
      <w:r>
        <w:rPr>
          <w:color w:val="231F20"/>
          <w:sz w:val="22"/>
        </w:rPr>
        <w:t>De</w:t>
      </w:r>
      <w:r>
        <w:rPr>
          <w:color w:val="231F20"/>
          <w:spacing w:val="-10"/>
          <w:sz w:val="22"/>
        </w:rPr>
        <w:t> </w:t>
      </w:r>
      <w:r>
        <w:rPr>
          <w:color w:val="231F20"/>
          <w:spacing w:val="-3"/>
          <w:sz w:val="22"/>
        </w:rPr>
        <w:t>Mexico=Rúbrica=R.P. </w:t>
      </w:r>
      <w:r>
        <w:rPr>
          <w:color w:val="231F20"/>
          <w:sz w:val="22"/>
        </w:rPr>
        <w:t>Guardián</w:t>
      </w:r>
      <w:r>
        <w:rPr>
          <w:color w:val="231F20"/>
          <w:spacing w:val="-36"/>
          <w:sz w:val="22"/>
        </w:rPr>
        <w:t> </w:t>
      </w:r>
      <w:r>
        <w:rPr>
          <w:color w:val="231F20"/>
          <w:sz w:val="22"/>
        </w:rPr>
        <w:t>del</w:t>
      </w:r>
      <w:r>
        <w:rPr>
          <w:color w:val="231F20"/>
          <w:spacing w:val="-36"/>
          <w:sz w:val="22"/>
        </w:rPr>
        <w:t> </w:t>
      </w:r>
      <w:r>
        <w:rPr>
          <w:color w:val="231F20"/>
          <w:sz w:val="22"/>
        </w:rPr>
        <w:t>Colegio</w:t>
      </w:r>
      <w:r>
        <w:rPr>
          <w:color w:val="231F20"/>
          <w:spacing w:val="-36"/>
          <w:sz w:val="22"/>
        </w:rPr>
        <w:t> </w:t>
      </w:r>
      <w:r>
        <w:rPr>
          <w:color w:val="231F20"/>
          <w:sz w:val="22"/>
        </w:rPr>
        <w:t>Apostólico</w:t>
      </w:r>
      <w:r>
        <w:rPr>
          <w:color w:val="231F20"/>
          <w:spacing w:val="-36"/>
          <w:sz w:val="22"/>
        </w:rPr>
        <w:t> </w:t>
      </w:r>
      <w:r>
        <w:rPr>
          <w:color w:val="231F20"/>
          <w:sz w:val="22"/>
        </w:rPr>
        <w:t>de</w:t>
      </w:r>
      <w:r>
        <w:rPr>
          <w:color w:val="231F20"/>
          <w:spacing w:val="-36"/>
          <w:sz w:val="22"/>
        </w:rPr>
        <w:t> </w:t>
      </w:r>
      <w:r>
        <w:rPr>
          <w:color w:val="231F20"/>
          <w:sz w:val="22"/>
        </w:rPr>
        <w:t>Pachuca.</w:t>
      </w:r>
    </w:p>
    <w:p>
      <w:pPr>
        <w:pStyle w:val="BodyText"/>
        <w:rPr>
          <w:sz w:val="22"/>
        </w:rPr>
      </w:pPr>
    </w:p>
    <w:p>
      <w:pPr>
        <w:pStyle w:val="BodyText"/>
        <w:spacing w:line="312" w:lineRule="auto" w:before="132"/>
        <w:ind w:left="110" w:right="1068"/>
        <w:jc w:val="both"/>
      </w:pPr>
      <w:r>
        <w:rPr>
          <w:color w:val="231F20"/>
        </w:rPr>
        <w:t>Al</w:t>
      </w:r>
      <w:r>
        <w:rPr>
          <w:color w:val="231F20"/>
          <w:spacing w:val="-37"/>
        </w:rPr>
        <w:t> </w:t>
      </w:r>
      <w:r>
        <w:rPr>
          <w:color w:val="231F20"/>
        </w:rPr>
        <w:t>margen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segunda</w:t>
      </w:r>
      <w:r>
        <w:rPr>
          <w:color w:val="231F20"/>
          <w:spacing w:val="-37"/>
        </w:rPr>
        <w:t> </w:t>
      </w:r>
      <w:r>
        <w:rPr>
          <w:color w:val="231F20"/>
        </w:rPr>
        <w:t>página</w:t>
      </w:r>
      <w:r>
        <w:rPr>
          <w:color w:val="231F20"/>
          <w:spacing w:val="-37"/>
        </w:rPr>
        <w:t> </w:t>
      </w:r>
      <w:r>
        <w:rPr>
          <w:color w:val="231F20"/>
        </w:rPr>
        <w:t>hay</w:t>
      </w:r>
      <w:r>
        <w:rPr>
          <w:color w:val="231F20"/>
          <w:spacing w:val="-37"/>
        </w:rPr>
        <w:t> </w:t>
      </w:r>
      <w:r>
        <w:rPr>
          <w:color w:val="231F20"/>
        </w:rPr>
        <w:t>una</w:t>
      </w:r>
      <w:r>
        <w:rPr>
          <w:color w:val="231F20"/>
          <w:spacing w:val="-37"/>
        </w:rPr>
        <w:t> </w:t>
      </w:r>
      <w:r>
        <w:rPr>
          <w:color w:val="231F20"/>
        </w:rPr>
        <w:t>apostilla,</w:t>
      </w:r>
      <w:r>
        <w:rPr>
          <w:color w:val="231F20"/>
          <w:spacing w:val="-36"/>
        </w:rPr>
        <w:t> </w:t>
      </w:r>
      <w:r>
        <w:rPr>
          <w:color w:val="231F20"/>
        </w:rPr>
        <w:t>rubricada</w:t>
      </w:r>
      <w:r>
        <w:rPr>
          <w:color w:val="231F20"/>
          <w:spacing w:val="-38"/>
        </w:rPr>
        <w:t> </w:t>
      </w:r>
      <w:r>
        <w:rPr>
          <w:color w:val="231F20"/>
        </w:rPr>
        <w:t>por</w:t>
      </w:r>
      <w:r>
        <w:rPr>
          <w:color w:val="231F20"/>
          <w:spacing w:val="-37"/>
        </w:rPr>
        <w:t> </w:t>
      </w:r>
      <w:r>
        <w:rPr>
          <w:color w:val="231F20"/>
        </w:rPr>
        <w:t>el propio</w:t>
      </w:r>
      <w:r>
        <w:rPr>
          <w:color w:val="231F20"/>
          <w:spacing w:val="-24"/>
        </w:rPr>
        <w:t> </w:t>
      </w:r>
      <w:r>
        <w:rPr>
          <w:color w:val="231F20"/>
        </w:rPr>
        <w:t>arzobispo,</w:t>
      </w:r>
      <w:r>
        <w:rPr>
          <w:color w:val="231F20"/>
          <w:spacing w:val="-24"/>
        </w:rPr>
        <w:t> </w:t>
      </w:r>
      <w:r>
        <w:rPr>
          <w:color w:val="231F20"/>
        </w:rPr>
        <w:t>escrita</w:t>
      </w:r>
      <w:r>
        <w:rPr>
          <w:color w:val="231F20"/>
          <w:spacing w:val="-25"/>
        </w:rPr>
        <w:t> </w:t>
      </w:r>
      <w:r>
        <w:rPr>
          <w:color w:val="231F20"/>
        </w:rPr>
        <w:t>con</w:t>
      </w:r>
      <w:r>
        <w:rPr>
          <w:color w:val="231F20"/>
          <w:spacing w:val="-25"/>
        </w:rPr>
        <w:t> </w:t>
      </w:r>
      <w:r>
        <w:rPr>
          <w:color w:val="231F20"/>
        </w:rPr>
        <w:t>puño</w:t>
      </w:r>
      <w:r>
        <w:rPr>
          <w:color w:val="231F20"/>
          <w:spacing w:val="-24"/>
        </w:rPr>
        <w:t> </w:t>
      </w:r>
      <w:r>
        <w:rPr>
          <w:color w:val="231F20"/>
        </w:rPr>
        <w:t>y</w:t>
      </w:r>
      <w:r>
        <w:rPr>
          <w:color w:val="231F20"/>
          <w:spacing w:val="-24"/>
        </w:rPr>
        <w:t> </w:t>
      </w:r>
      <w:r>
        <w:rPr>
          <w:color w:val="231F20"/>
        </w:rPr>
        <w:t>letra</w:t>
      </w:r>
      <w:r>
        <w:rPr>
          <w:color w:val="231F20"/>
          <w:spacing w:val="-24"/>
        </w:rPr>
        <w:t> </w:t>
      </w:r>
      <w:r>
        <w:rPr>
          <w:color w:val="231F20"/>
        </w:rPr>
        <w:t>del</w:t>
      </w:r>
      <w:r>
        <w:rPr>
          <w:color w:val="231F20"/>
          <w:spacing w:val="-24"/>
        </w:rPr>
        <w:t> </w:t>
      </w:r>
      <w:r>
        <w:rPr>
          <w:color w:val="231F20"/>
        </w:rPr>
        <w:t>prelado</w:t>
      </w:r>
      <w:r>
        <w:rPr>
          <w:color w:val="231F20"/>
          <w:spacing w:val="-24"/>
        </w:rPr>
        <w:t> </w:t>
      </w:r>
      <w:r>
        <w:rPr>
          <w:color w:val="231F20"/>
        </w:rPr>
        <w:t>diocesano</w:t>
      </w:r>
    </w:p>
    <w:p>
      <w:pPr>
        <w:pStyle w:val="BodyText"/>
        <w:spacing w:before="9"/>
        <w:rPr>
          <w:sz w:val="29"/>
        </w:rPr>
      </w:pPr>
    </w:p>
    <w:p>
      <w:pPr>
        <w:spacing w:before="0"/>
        <w:ind w:left="470" w:right="0" w:firstLine="0"/>
        <w:jc w:val="both"/>
        <w:rPr>
          <w:sz w:val="22"/>
        </w:rPr>
      </w:pPr>
      <w:r>
        <w:rPr>
          <w:color w:val="231F20"/>
          <w:sz w:val="22"/>
        </w:rPr>
        <w:t>De este modo de pensar es el Exmo.Sor.Virrey y se lo ha encargado</w:t>
      </w:r>
    </w:p>
    <w:p>
      <w:pPr>
        <w:spacing w:before="67"/>
        <w:ind w:left="470" w:right="0" w:firstLine="0"/>
        <w:jc w:val="both"/>
        <w:rPr>
          <w:sz w:val="22"/>
        </w:rPr>
      </w:pPr>
      <w:r>
        <w:rPr>
          <w:color w:val="231F20"/>
          <w:sz w:val="22"/>
        </w:rPr>
        <w:t>así al P. Bere.</w:t>
      </w:r>
    </w:p>
    <w:p>
      <w:pPr>
        <w:pStyle w:val="BodyText"/>
        <w:rPr>
          <w:sz w:val="22"/>
        </w:rPr>
      </w:pPr>
    </w:p>
    <w:p>
      <w:pPr>
        <w:pStyle w:val="BodyText"/>
        <w:spacing w:line="312" w:lineRule="auto" w:before="195"/>
        <w:ind w:left="110" w:right="1070"/>
        <w:jc w:val="both"/>
      </w:pPr>
      <w:r>
        <w:rPr>
          <w:color w:val="231F20"/>
          <w:spacing w:val="-4"/>
        </w:rPr>
        <w:t>Dos </w:t>
      </w:r>
      <w:r>
        <w:rPr>
          <w:color w:val="231F20"/>
          <w:spacing w:val="-6"/>
        </w:rPr>
        <w:t>años </w:t>
      </w:r>
      <w:r>
        <w:rPr>
          <w:color w:val="231F20"/>
          <w:spacing w:val="-4"/>
        </w:rPr>
        <w:t>más </w:t>
      </w:r>
      <w:r>
        <w:rPr>
          <w:color w:val="231F20"/>
          <w:spacing w:val="-6"/>
        </w:rPr>
        <w:t>tarde </w:t>
      </w:r>
      <w:r>
        <w:rPr>
          <w:color w:val="231F20"/>
          <w:spacing w:val="-7"/>
        </w:rPr>
        <w:t>aparece, </w:t>
      </w:r>
      <w:r>
        <w:rPr>
          <w:color w:val="231F20"/>
          <w:spacing w:val="-4"/>
        </w:rPr>
        <w:t>en </w:t>
      </w:r>
      <w:r>
        <w:rPr>
          <w:color w:val="231F20"/>
          <w:spacing w:val="-3"/>
        </w:rPr>
        <w:t>la </w:t>
      </w:r>
      <w:r>
        <w:rPr>
          <w:color w:val="231F20"/>
          <w:spacing w:val="-6"/>
        </w:rPr>
        <w:t>Colección </w:t>
      </w:r>
      <w:r>
        <w:rPr>
          <w:color w:val="231F20"/>
          <w:spacing w:val="-3"/>
        </w:rPr>
        <w:t>de </w:t>
      </w:r>
      <w:r>
        <w:rPr>
          <w:color w:val="231F20"/>
          <w:spacing w:val="-7"/>
        </w:rPr>
        <w:t>Manuscritos </w:t>
      </w:r>
      <w:r>
        <w:rPr>
          <w:color w:val="231F20"/>
          <w:spacing w:val="-5"/>
        </w:rPr>
        <w:t>del </w:t>
      </w:r>
      <w:r>
        <w:rPr>
          <w:color w:val="231F20"/>
          <w:spacing w:val="-6"/>
        </w:rPr>
        <w:t>doctor </w:t>
      </w:r>
      <w:r>
        <w:rPr>
          <w:color w:val="231F20"/>
          <w:spacing w:val="-7"/>
        </w:rPr>
        <w:t>Fernando Ocaranza, </w:t>
      </w:r>
      <w:r>
        <w:rPr>
          <w:color w:val="231F20"/>
          <w:spacing w:val="-6"/>
        </w:rPr>
        <w:t>otra </w:t>
      </w:r>
      <w:r>
        <w:rPr>
          <w:color w:val="231F20"/>
          <w:spacing w:val="-5"/>
        </w:rPr>
        <w:t>carta </w:t>
      </w:r>
      <w:r>
        <w:rPr>
          <w:color w:val="231F20"/>
          <w:spacing w:val="-4"/>
        </w:rPr>
        <w:t>más </w:t>
      </w:r>
      <w:r>
        <w:rPr>
          <w:color w:val="231F20"/>
          <w:spacing w:val="-5"/>
        </w:rPr>
        <w:t>del virrey </w:t>
      </w:r>
      <w:r>
        <w:rPr>
          <w:color w:val="231F20"/>
          <w:spacing w:val="-8"/>
        </w:rPr>
        <w:t>Venegas </w:t>
      </w:r>
      <w:r>
        <w:rPr>
          <w:color w:val="231F20"/>
          <w:spacing w:val="-4"/>
        </w:rPr>
        <w:t>en </w:t>
      </w:r>
      <w:r>
        <w:rPr>
          <w:color w:val="231F20"/>
          <w:spacing w:val="-6"/>
        </w:rPr>
        <w:t>la </w:t>
      </w:r>
      <w:r>
        <w:rPr>
          <w:color w:val="231F20"/>
          <w:spacing w:val="-4"/>
          <w:w w:val="95"/>
        </w:rPr>
        <w:t>que </w:t>
      </w:r>
      <w:r>
        <w:rPr>
          <w:color w:val="231F20"/>
          <w:spacing w:val="-7"/>
          <w:w w:val="95"/>
        </w:rPr>
        <w:t>asienta:</w:t>
      </w:r>
    </w:p>
    <w:p>
      <w:pPr>
        <w:pStyle w:val="BodyText"/>
        <w:spacing w:before="9"/>
        <w:rPr>
          <w:sz w:val="29"/>
        </w:rPr>
      </w:pPr>
    </w:p>
    <w:p>
      <w:pPr>
        <w:spacing w:line="302" w:lineRule="auto" w:before="0"/>
        <w:ind w:left="470" w:right="1068" w:firstLine="0"/>
        <w:jc w:val="both"/>
        <w:rPr>
          <w:sz w:val="22"/>
        </w:rPr>
      </w:pPr>
      <w:r>
        <w:rPr>
          <w:color w:val="231F20"/>
          <w:sz w:val="22"/>
        </w:rPr>
        <w:t>Quedo enterado por la carta de </w:t>
      </w:r>
      <w:r>
        <w:rPr>
          <w:color w:val="231F20"/>
          <w:spacing w:val="-8"/>
          <w:sz w:val="22"/>
        </w:rPr>
        <w:t>V.R. </w:t>
      </w:r>
      <w:r>
        <w:rPr>
          <w:color w:val="231F20"/>
          <w:sz w:val="22"/>
        </w:rPr>
        <w:t>de 3 del corriente, de que aunque los rebeldes sorprendieron en Arroyozarco al </w:t>
      </w:r>
      <w:r>
        <w:rPr>
          <w:color w:val="231F20"/>
          <w:spacing w:val="-8"/>
          <w:sz w:val="22"/>
        </w:rPr>
        <w:t>R.P. </w:t>
      </w:r>
      <w:r>
        <w:rPr>
          <w:color w:val="231F20"/>
          <w:spacing w:val="-5"/>
          <w:sz w:val="22"/>
        </w:rPr>
        <w:t>Fr. </w:t>
      </w:r>
      <w:r>
        <w:rPr>
          <w:color w:val="231F20"/>
          <w:sz w:val="22"/>
        </w:rPr>
        <w:t>Francisco</w:t>
      </w:r>
      <w:r>
        <w:rPr>
          <w:color w:val="231F20"/>
          <w:spacing w:val="-36"/>
          <w:sz w:val="22"/>
        </w:rPr>
        <w:t> </w:t>
      </w:r>
      <w:r>
        <w:rPr>
          <w:color w:val="231F20"/>
          <w:sz w:val="22"/>
        </w:rPr>
        <w:t>Fortunato</w:t>
      </w:r>
      <w:r>
        <w:rPr>
          <w:color w:val="231F20"/>
          <w:spacing w:val="-36"/>
          <w:sz w:val="22"/>
        </w:rPr>
        <w:t> </w:t>
      </w:r>
      <w:r>
        <w:rPr>
          <w:color w:val="231F20"/>
          <w:sz w:val="22"/>
        </w:rPr>
        <w:t>y</w:t>
      </w:r>
      <w:r>
        <w:rPr>
          <w:color w:val="231F20"/>
          <w:spacing w:val="-36"/>
          <w:sz w:val="22"/>
        </w:rPr>
        <w:t> </w:t>
      </w:r>
      <w:r>
        <w:rPr>
          <w:color w:val="231F20"/>
          <w:sz w:val="22"/>
        </w:rPr>
        <w:t>a</w:t>
      </w:r>
      <w:r>
        <w:rPr>
          <w:color w:val="231F20"/>
          <w:spacing w:val="-36"/>
          <w:sz w:val="22"/>
        </w:rPr>
        <w:t> </w:t>
      </w:r>
      <w:r>
        <w:rPr>
          <w:color w:val="231F20"/>
          <w:sz w:val="22"/>
        </w:rPr>
        <w:t>los</w:t>
      </w:r>
      <w:r>
        <w:rPr>
          <w:color w:val="231F20"/>
          <w:spacing w:val="-36"/>
          <w:sz w:val="22"/>
        </w:rPr>
        <w:t> </w:t>
      </w:r>
      <w:r>
        <w:rPr>
          <w:color w:val="231F20"/>
          <w:sz w:val="22"/>
        </w:rPr>
        <w:t>mozos</w:t>
      </w:r>
      <w:r>
        <w:rPr>
          <w:color w:val="231F20"/>
          <w:spacing w:val="-36"/>
          <w:sz w:val="22"/>
        </w:rPr>
        <w:t> </w:t>
      </w:r>
      <w:r>
        <w:rPr>
          <w:color w:val="231F20"/>
          <w:sz w:val="22"/>
        </w:rPr>
        <w:t>que</w:t>
      </w:r>
      <w:r>
        <w:rPr>
          <w:color w:val="231F20"/>
          <w:spacing w:val="-36"/>
          <w:sz w:val="22"/>
        </w:rPr>
        <w:t> </w:t>
      </w:r>
      <w:r>
        <w:rPr>
          <w:color w:val="231F20"/>
          <w:sz w:val="22"/>
        </w:rPr>
        <w:t>le</w:t>
      </w:r>
      <w:r>
        <w:rPr>
          <w:color w:val="231F20"/>
          <w:spacing w:val="-36"/>
          <w:sz w:val="22"/>
        </w:rPr>
        <w:t> </w:t>
      </w:r>
      <w:r>
        <w:rPr>
          <w:color w:val="231F20"/>
          <w:sz w:val="22"/>
        </w:rPr>
        <w:t>acompañaban,</w:t>
      </w:r>
      <w:r>
        <w:rPr>
          <w:color w:val="231F20"/>
          <w:spacing w:val="-35"/>
          <w:sz w:val="22"/>
        </w:rPr>
        <w:t> </w:t>
      </w:r>
      <w:r>
        <w:rPr>
          <w:color w:val="231F20"/>
          <w:sz w:val="22"/>
        </w:rPr>
        <w:t>no</w:t>
      </w:r>
      <w:r>
        <w:rPr>
          <w:color w:val="231F20"/>
          <w:spacing w:val="-36"/>
          <w:sz w:val="22"/>
        </w:rPr>
        <w:t> </w:t>
      </w:r>
      <w:r>
        <w:rPr>
          <w:color w:val="231F20"/>
          <w:sz w:val="22"/>
        </w:rPr>
        <w:t>lograron ver</w:t>
      </w:r>
      <w:r>
        <w:rPr>
          <w:color w:val="231F20"/>
          <w:spacing w:val="-26"/>
          <w:sz w:val="22"/>
        </w:rPr>
        <w:t> </w:t>
      </w:r>
      <w:r>
        <w:rPr>
          <w:color w:val="231F20"/>
          <w:sz w:val="22"/>
        </w:rPr>
        <w:t>la</w:t>
      </w:r>
      <w:r>
        <w:rPr>
          <w:color w:val="231F20"/>
          <w:spacing w:val="-26"/>
          <w:sz w:val="22"/>
        </w:rPr>
        <w:t> </w:t>
      </w:r>
      <w:r>
        <w:rPr>
          <w:color w:val="231F20"/>
          <w:sz w:val="22"/>
        </w:rPr>
        <w:t>corresponda.</w:t>
      </w:r>
      <w:r>
        <w:rPr>
          <w:color w:val="231F20"/>
          <w:spacing w:val="-26"/>
          <w:sz w:val="22"/>
        </w:rPr>
        <w:t> </w:t>
      </w:r>
      <w:r>
        <w:rPr>
          <w:color w:val="231F20"/>
          <w:sz w:val="22"/>
        </w:rPr>
        <w:t>de</w:t>
      </w:r>
      <w:r>
        <w:rPr>
          <w:color w:val="231F20"/>
          <w:spacing w:val="-26"/>
          <w:sz w:val="22"/>
        </w:rPr>
        <w:t> </w:t>
      </w:r>
      <w:r>
        <w:rPr>
          <w:color w:val="231F20"/>
          <w:sz w:val="22"/>
        </w:rPr>
        <w:t>oficio</w:t>
      </w:r>
      <w:r>
        <w:rPr>
          <w:color w:val="231F20"/>
          <w:spacing w:val="-26"/>
          <w:sz w:val="22"/>
        </w:rPr>
        <w:t> </w:t>
      </w:r>
      <w:r>
        <w:rPr>
          <w:color w:val="231F20"/>
          <w:sz w:val="22"/>
        </w:rPr>
        <w:t>que</w:t>
      </w:r>
      <w:r>
        <w:rPr>
          <w:color w:val="231F20"/>
          <w:spacing w:val="-26"/>
          <w:sz w:val="22"/>
        </w:rPr>
        <w:t> </w:t>
      </w:r>
      <w:r>
        <w:rPr>
          <w:color w:val="231F20"/>
          <w:sz w:val="22"/>
        </w:rPr>
        <w:t>conducían</w:t>
      </w:r>
      <w:r>
        <w:rPr>
          <w:color w:val="231F20"/>
          <w:spacing w:val="-26"/>
          <w:sz w:val="22"/>
        </w:rPr>
        <w:t> </w:t>
      </w:r>
      <w:r>
        <w:rPr>
          <w:color w:val="231F20"/>
          <w:sz w:val="22"/>
        </w:rPr>
        <w:t>por</w:t>
      </w:r>
      <w:r>
        <w:rPr>
          <w:color w:val="231F20"/>
          <w:spacing w:val="-26"/>
          <w:sz w:val="22"/>
        </w:rPr>
        <w:t> </w:t>
      </w:r>
      <w:r>
        <w:rPr>
          <w:color w:val="231F20"/>
          <w:sz w:val="22"/>
        </w:rPr>
        <w:t>haberla</w:t>
      </w:r>
      <w:r>
        <w:rPr>
          <w:color w:val="231F20"/>
          <w:spacing w:val="-26"/>
          <w:sz w:val="22"/>
        </w:rPr>
        <w:t> </w:t>
      </w:r>
      <w:r>
        <w:rPr>
          <w:color w:val="231F20"/>
          <w:sz w:val="22"/>
        </w:rPr>
        <w:t>inutilizado con</w:t>
      </w:r>
      <w:r>
        <w:rPr>
          <w:color w:val="231F20"/>
          <w:spacing w:val="-27"/>
          <w:sz w:val="22"/>
        </w:rPr>
        <w:t> </w:t>
      </w:r>
      <w:r>
        <w:rPr>
          <w:color w:val="231F20"/>
          <w:sz w:val="22"/>
        </w:rPr>
        <w:t>oportunidad</w:t>
      </w:r>
      <w:r>
        <w:rPr>
          <w:color w:val="231F20"/>
          <w:spacing w:val="-28"/>
          <w:sz w:val="22"/>
        </w:rPr>
        <w:t> </w:t>
      </w:r>
      <w:r>
        <w:rPr>
          <w:color w:val="231F20"/>
          <w:sz w:val="22"/>
        </w:rPr>
        <w:t>el</w:t>
      </w:r>
      <w:r>
        <w:rPr>
          <w:color w:val="231F20"/>
          <w:spacing w:val="-27"/>
          <w:sz w:val="22"/>
        </w:rPr>
        <w:t> </w:t>
      </w:r>
      <w:r>
        <w:rPr>
          <w:color w:val="231F20"/>
          <w:sz w:val="22"/>
        </w:rPr>
        <w:t>referido</w:t>
      </w:r>
      <w:r>
        <w:rPr>
          <w:color w:val="231F20"/>
          <w:spacing w:val="-26"/>
          <w:sz w:val="22"/>
        </w:rPr>
        <w:t> </w:t>
      </w:r>
      <w:r>
        <w:rPr>
          <w:color w:val="231F20"/>
          <w:sz w:val="22"/>
        </w:rPr>
        <w:t>Religioso=Dios</w:t>
      </w:r>
      <w:r>
        <w:rPr>
          <w:color w:val="231F20"/>
          <w:spacing w:val="-28"/>
          <w:sz w:val="22"/>
        </w:rPr>
        <w:t> </w:t>
      </w:r>
      <w:r>
        <w:rPr>
          <w:color w:val="231F20"/>
          <w:sz w:val="22"/>
        </w:rPr>
        <w:t>guarde</w:t>
      </w:r>
      <w:r>
        <w:rPr>
          <w:color w:val="231F20"/>
          <w:spacing w:val="-27"/>
          <w:sz w:val="22"/>
        </w:rPr>
        <w:t> </w:t>
      </w:r>
      <w:r>
        <w:rPr>
          <w:color w:val="231F20"/>
          <w:sz w:val="22"/>
        </w:rPr>
        <w:t>a</w:t>
      </w:r>
      <w:r>
        <w:rPr>
          <w:color w:val="231F20"/>
          <w:spacing w:val="-27"/>
          <w:sz w:val="22"/>
        </w:rPr>
        <w:t> </w:t>
      </w:r>
      <w:r>
        <w:rPr>
          <w:color w:val="231F20"/>
          <w:spacing w:val="-4"/>
          <w:sz w:val="22"/>
        </w:rPr>
        <w:t>V.R.ms.años. </w:t>
      </w:r>
      <w:r>
        <w:rPr>
          <w:color w:val="231F20"/>
          <w:sz w:val="22"/>
        </w:rPr>
        <w:t>México 19 de septiembre de </w:t>
      </w:r>
      <w:r>
        <w:rPr>
          <w:color w:val="231F20"/>
          <w:spacing w:val="-3"/>
          <w:sz w:val="22"/>
        </w:rPr>
        <w:t>1812=Venegas=Rúbrica.M.R.P. fr. </w:t>
      </w:r>
      <w:r>
        <w:rPr>
          <w:color w:val="231F20"/>
          <w:w w:val="95"/>
          <w:sz w:val="22"/>
        </w:rPr>
        <w:t>Jacinto de</w:t>
      </w:r>
      <w:r>
        <w:rPr>
          <w:color w:val="231F20"/>
          <w:spacing w:val="23"/>
          <w:w w:val="95"/>
          <w:sz w:val="22"/>
        </w:rPr>
        <w:t> </w:t>
      </w:r>
      <w:r>
        <w:rPr>
          <w:color w:val="231F20"/>
          <w:w w:val="95"/>
          <w:sz w:val="22"/>
        </w:rPr>
        <w:t>Priego=Pachuca.</w:t>
      </w:r>
    </w:p>
    <w:p>
      <w:pPr>
        <w:pStyle w:val="BodyText"/>
        <w:rPr>
          <w:sz w:val="22"/>
        </w:rPr>
      </w:pPr>
    </w:p>
    <w:p>
      <w:pPr>
        <w:pStyle w:val="BodyText"/>
        <w:spacing w:line="312" w:lineRule="auto" w:before="132"/>
        <w:ind w:left="110" w:right="1068"/>
        <w:jc w:val="both"/>
      </w:pPr>
      <w:r>
        <w:rPr>
          <w:color w:val="231F20"/>
        </w:rPr>
        <w:t>El conocimiento de esta misiva casi nos evitaría advertir que algunos monjes franciscanos —al menos los del Colegio Apostólico</w:t>
      </w:r>
      <w:r>
        <w:rPr>
          <w:color w:val="231F20"/>
          <w:spacing w:val="-41"/>
        </w:rPr>
        <w:t> </w:t>
      </w:r>
      <w:r>
        <w:rPr>
          <w:color w:val="231F20"/>
        </w:rPr>
        <w:t>de</w:t>
      </w:r>
      <w:r>
        <w:rPr>
          <w:color w:val="231F20"/>
          <w:spacing w:val="-41"/>
        </w:rPr>
        <w:t> </w:t>
      </w:r>
      <w:r>
        <w:rPr>
          <w:color w:val="231F20"/>
        </w:rPr>
        <w:t>Pachuca—</w:t>
      </w:r>
      <w:r>
        <w:rPr>
          <w:color w:val="231F20"/>
          <w:spacing w:val="-39"/>
        </w:rPr>
        <w:t> </w:t>
      </w:r>
      <w:r>
        <w:rPr>
          <w:color w:val="231F20"/>
        </w:rPr>
        <w:t>también</w:t>
      </w:r>
      <w:r>
        <w:rPr>
          <w:color w:val="231F20"/>
          <w:spacing w:val="-41"/>
        </w:rPr>
        <w:t> </w:t>
      </w:r>
      <w:r>
        <w:rPr>
          <w:color w:val="231F20"/>
        </w:rPr>
        <w:t>servían,</w:t>
      </w:r>
      <w:r>
        <w:rPr>
          <w:color w:val="231F20"/>
          <w:spacing w:val="-41"/>
        </w:rPr>
        <w:t> </w:t>
      </w:r>
      <w:r>
        <w:rPr>
          <w:color w:val="231F20"/>
        </w:rPr>
        <w:t>además,</w:t>
      </w:r>
      <w:r>
        <w:rPr>
          <w:color w:val="231F20"/>
          <w:spacing w:val="-41"/>
        </w:rPr>
        <w:t> </w:t>
      </w:r>
      <w:r>
        <w:rPr>
          <w:color w:val="231F20"/>
        </w:rPr>
        <w:t>para</w:t>
      </w:r>
      <w:r>
        <w:rPr>
          <w:color w:val="231F20"/>
          <w:spacing w:val="-41"/>
        </w:rPr>
        <w:t> </w:t>
      </w:r>
      <w:r>
        <w:rPr>
          <w:color w:val="231F20"/>
        </w:rPr>
        <w:t>conducir cierta</w:t>
      </w:r>
      <w:r>
        <w:rPr>
          <w:color w:val="231F20"/>
          <w:spacing w:val="-9"/>
        </w:rPr>
        <w:t> </w:t>
      </w:r>
      <w:r>
        <w:rPr>
          <w:color w:val="231F20"/>
        </w:rPr>
        <w:t>calidad</w:t>
      </w:r>
      <w:r>
        <w:rPr>
          <w:color w:val="231F20"/>
          <w:spacing w:val="-10"/>
        </w:rPr>
        <w:t> </w:t>
      </w:r>
      <w:r>
        <w:rPr>
          <w:color w:val="231F20"/>
        </w:rPr>
        <w:t>de</w:t>
      </w:r>
      <w:r>
        <w:rPr>
          <w:color w:val="231F20"/>
          <w:spacing w:val="-9"/>
        </w:rPr>
        <w:t> </w:t>
      </w:r>
      <w:r>
        <w:rPr>
          <w:color w:val="231F20"/>
        </w:rPr>
        <w:t>correspondencia</w:t>
      </w:r>
      <w:r>
        <w:rPr>
          <w:color w:val="231F20"/>
          <w:spacing w:val="-7"/>
        </w:rPr>
        <w:t> </w:t>
      </w:r>
      <w:r>
        <w:rPr>
          <w:color w:val="231F20"/>
        </w:rPr>
        <w:t>de</w:t>
      </w:r>
      <w:r>
        <w:rPr>
          <w:color w:val="231F20"/>
          <w:spacing w:val="-9"/>
        </w:rPr>
        <w:t> </w:t>
      </w:r>
      <w:r>
        <w:rPr>
          <w:color w:val="231F20"/>
        </w:rPr>
        <w:t>las</w:t>
      </w:r>
      <w:r>
        <w:rPr>
          <w:color w:val="231F20"/>
          <w:spacing w:val="-9"/>
        </w:rPr>
        <w:t> </w:t>
      </w:r>
      <w:r>
        <w:rPr>
          <w:color w:val="231F20"/>
        </w:rPr>
        <w:t>autoridades</w:t>
      </w:r>
      <w:r>
        <w:rPr>
          <w:color w:val="231F20"/>
          <w:spacing w:val="-8"/>
        </w:rPr>
        <w:t> </w:t>
      </w:r>
      <w:r>
        <w:rPr>
          <w:color w:val="231F20"/>
        </w:rPr>
        <w:t>virreinales durante</w:t>
      </w:r>
      <w:r>
        <w:rPr>
          <w:color w:val="231F20"/>
          <w:spacing w:val="-30"/>
        </w:rPr>
        <w:t> </w:t>
      </w:r>
      <w:r>
        <w:rPr>
          <w:color w:val="231F20"/>
        </w:rPr>
        <w:t>algunos</w:t>
      </w:r>
      <w:r>
        <w:rPr>
          <w:color w:val="231F20"/>
          <w:spacing w:val="-30"/>
        </w:rPr>
        <w:t> </w:t>
      </w:r>
      <w:r>
        <w:rPr>
          <w:color w:val="231F20"/>
        </w:rPr>
        <w:t>aciagos</w:t>
      </w:r>
      <w:r>
        <w:rPr>
          <w:color w:val="231F20"/>
          <w:spacing w:val="-30"/>
        </w:rPr>
        <w:t> </w:t>
      </w:r>
      <w:r>
        <w:rPr>
          <w:color w:val="231F20"/>
        </w:rPr>
        <w:t>días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guerra</w:t>
      </w:r>
      <w:r>
        <w:rPr>
          <w:color w:val="231F20"/>
          <w:spacing w:val="-30"/>
        </w:rPr>
        <w:t> </w:t>
      </w:r>
      <w:r>
        <w:rPr>
          <w:color w:val="231F20"/>
        </w:rPr>
        <w:t>de</w:t>
      </w:r>
      <w:r>
        <w:rPr>
          <w:color w:val="231F20"/>
          <w:spacing w:val="-30"/>
        </w:rPr>
        <w:t> </w:t>
      </w:r>
      <w:r>
        <w:rPr>
          <w:color w:val="231F20"/>
        </w:rPr>
        <w:t>independencia.</w:t>
      </w:r>
    </w:p>
    <w:p>
      <w:pPr>
        <w:spacing w:after="0" w:line="312" w:lineRule="auto"/>
        <w:jc w:val="both"/>
        <w:sectPr>
          <w:footerReference w:type="even" r:id="rId67"/>
          <w:pgSz w:w="7940" w:h="12480"/>
          <w:pgMar w:footer="793" w:header="0" w:top="0" w:bottom="980" w:left="740" w:right="0"/>
        </w:sectPr>
      </w:pPr>
    </w:p>
    <w:p>
      <w:pPr>
        <w:pStyle w:val="BodyText"/>
        <w:spacing w:line="312" w:lineRule="auto" w:before="73"/>
        <w:ind w:left="1077" w:right="108" w:firstLine="360"/>
        <w:jc w:val="both"/>
      </w:pPr>
      <w:r>
        <w:rPr>
          <w:color w:val="231F20"/>
        </w:rPr>
        <w:t>Asimismo, el obispo de Puebla asumía la parte que le correspondía para contrarrestar el movimiento que iniciara en la población de Dolores, el 16 de septiembre de 1810, el señor cura</w:t>
      </w:r>
      <w:r>
        <w:rPr>
          <w:color w:val="231F20"/>
          <w:spacing w:val="-25"/>
        </w:rPr>
        <w:t> </w:t>
      </w:r>
      <w:r>
        <w:rPr>
          <w:color w:val="231F20"/>
        </w:rPr>
        <w:t>del</w:t>
      </w:r>
      <w:r>
        <w:rPr>
          <w:color w:val="231F20"/>
          <w:spacing w:val="-25"/>
        </w:rPr>
        <w:t> </w:t>
      </w:r>
      <w:r>
        <w:rPr>
          <w:color w:val="231F20"/>
        </w:rPr>
        <w:t>lugar,</w:t>
      </w:r>
      <w:r>
        <w:rPr>
          <w:color w:val="231F20"/>
          <w:spacing w:val="-25"/>
        </w:rPr>
        <w:t> </w:t>
      </w:r>
      <w:r>
        <w:rPr>
          <w:color w:val="231F20"/>
        </w:rPr>
        <w:t>don</w:t>
      </w:r>
      <w:r>
        <w:rPr>
          <w:color w:val="231F20"/>
          <w:spacing w:val="-25"/>
        </w:rPr>
        <w:t> </w:t>
      </w:r>
      <w:r>
        <w:rPr>
          <w:color w:val="231F20"/>
        </w:rPr>
        <w:t>Miguel</w:t>
      </w:r>
      <w:r>
        <w:rPr>
          <w:color w:val="231F20"/>
          <w:spacing w:val="-24"/>
        </w:rPr>
        <w:t> </w:t>
      </w:r>
      <w:r>
        <w:rPr>
          <w:color w:val="231F20"/>
        </w:rPr>
        <w:t>Hidalgo</w:t>
      </w:r>
      <w:r>
        <w:rPr>
          <w:color w:val="231F20"/>
          <w:spacing w:val="-25"/>
        </w:rPr>
        <w:t> </w:t>
      </w:r>
      <w:r>
        <w:rPr>
          <w:color w:val="231F20"/>
        </w:rPr>
        <w:t>y</w:t>
      </w:r>
      <w:r>
        <w:rPr>
          <w:color w:val="231F20"/>
          <w:spacing w:val="-25"/>
        </w:rPr>
        <w:t> </w:t>
      </w:r>
      <w:r>
        <w:rPr>
          <w:color w:val="231F20"/>
        </w:rPr>
        <w:t>Costilla,</w:t>
      </w:r>
      <w:r>
        <w:rPr>
          <w:color w:val="231F20"/>
          <w:spacing w:val="-24"/>
        </w:rPr>
        <w:t> </w:t>
      </w:r>
      <w:r>
        <w:rPr>
          <w:color w:val="231F20"/>
        </w:rPr>
        <w:t>pues</w:t>
      </w:r>
      <w:r>
        <w:rPr>
          <w:color w:val="231F20"/>
          <w:spacing w:val="-24"/>
        </w:rPr>
        <w:t> </w:t>
      </w:r>
      <w:r>
        <w:rPr>
          <w:color w:val="231F20"/>
        </w:rPr>
        <w:t>tal</w:t>
      </w:r>
      <w:r>
        <w:rPr>
          <w:color w:val="231F20"/>
          <w:spacing w:val="-25"/>
        </w:rPr>
        <w:t> </w:t>
      </w:r>
      <w:r>
        <w:rPr>
          <w:color w:val="231F20"/>
        </w:rPr>
        <w:t>hecho</w:t>
      </w:r>
      <w:r>
        <w:rPr>
          <w:color w:val="231F20"/>
          <w:spacing w:val="-25"/>
        </w:rPr>
        <w:t> </w:t>
      </w:r>
      <w:r>
        <w:rPr>
          <w:color w:val="231F20"/>
        </w:rPr>
        <w:t>nos indica la respuesta que dio al margen de una carta escrita  </w:t>
      </w:r>
      <w:r>
        <w:rPr>
          <w:color w:val="231F20"/>
          <w:spacing w:val="35"/>
        </w:rPr>
        <w:t> </w:t>
      </w:r>
      <w:r>
        <w:rPr>
          <w:color w:val="231F20"/>
        </w:rPr>
        <w:t>por</w:t>
      </w:r>
    </w:p>
    <w:p>
      <w:pPr>
        <w:pStyle w:val="BodyText"/>
        <w:tabs>
          <w:tab w:pos="1077" w:val="left" w:leader="none"/>
        </w:tabs>
        <w:spacing w:line="266" w:lineRule="auto" w:before="4"/>
        <w:ind w:left="1077" w:right="108" w:hanging="794"/>
      </w:pPr>
      <w:r>
        <w:rPr/>
        <w:pict>
          <v:line style="position:absolute;mso-position-horizontal-relative:page;mso-position-vertical-relative:paragraph;z-index:-63352" from=".5pt,18.192234pt" to="28.346pt,18.192234pt" stroked="true" strokeweight=".5pt" strokecolor="#231f20">
            <w10:wrap type="none"/>
          </v:line>
        </w:pict>
      </w:r>
      <w:r>
        <w:rPr>
          <w:rFonts w:ascii="Palatino Linotype" w:hAnsi="Palatino Linotype"/>
          <w:color w:val="231F20"/>
          <w:position w:val="-2"/>
        </w:rPr>
        <w:t>66</w:t>
        <w:tab/>
      </w:r>
      <w:r>
        <w:rPr>
          <w:color w:val="231F20"/>
        </w:rPr>
        <w:t>fray</w:t>
      </w:r>
      <w:r>
        <w:rPr>
          <w:color w:val="231F20"/>
          <w:spacing w:val="-30"/>
        </w:rPr>
        <w:t> </w:t>
      </w:r>
      <w:r>
        <w:rPr>
          <w:color w:val="231F20"/>
        </w:rPr>
        <w:t>Jacinto</w:t>
      </w:r>
      <w:r>
        <w:rPr>
          <w:color w:val="231F20"/>
          <w:spacing w:val="-30"/>
        </w:rPr>
        <w:t> </w:t>
      </w:r>
      <w:r>
        <w:rPr>
          <w:color w:val="231F20"/>
        </w:rPr>
        <w:t>de</w:t>
      </w:r>
      <w:r>
        <w:rPr>
          <w:color w:val="231F20"/>
          <w:spacing w:val="-30"/>
        </w:rPr>
        <w:t> </w:t>
      </w:r>
      <w:r>
        <w:rPr>
          <w:color w:val="231F20"/>
        </w:rPr>
        <w:t>Priego,</w:t>
      </w:r>
      <w:r>
        <w:rPr>
          <w:color w:val="231F20"/>
          <w:spacing w:val="-30"/>
        </w:rPr>
        <w:t> </w:t>
      </w:r>
      <w:r>
        <w:rPr>
          <w:color w:val="231F20"/>
        </w:rPr>
        <w:t>guardián</w:t>
      </w:r>
      <w:r>
        <w:rPr>
          <w:color w:val="231F20"/>
          <w:spacing w:val="-31"/>
        </w:rPr>
        <w:t> </w:t>
      </w:r>
      <w:r>
        <w:rPr>
          <w:color w:val="231F20"/>
        </w:rPr>
        <w:t>del</w:t>
      </w:r>
      <w:r>
        <w:rPr>
          <w:color w:val="231F20"/>
          <w:spacing w:val="-30"/>
        </w:rPr>
        <w:t> </w:t>
      </w:r>
      <w:r>
        <w:rPr>
          <w:color w:val="231F20"/>
        </w:rPr>
        <w:t>convento</w:t>
      </w:r>
      <w:r>
        <w:rPr>
          <w:color w:val="231F20"/>
          <w:spacing w:val="-30"/>
        </w:rPr>
        <w:t> </w:t>
      </w:r>
      <w:r>
        <w:rPr>
          <w:color w:val="231F20"/>
        </w:rPr>
        <w:t>de</w:t>
      </w:r>
      <w:r>
        <w:rPr>
          <w:color w:val="231F20"/>
          <w:spacing w:val="-30"/>
        </w:rPr>
        <w:t> </w:t>
      </w:r>
      <w:r>
        <w:rPr>
          <w:color w:val="231F20"/>
        </w:rPr>
        <w:t>Frailes</w:t>
      </w:r>
      <w:r>
        <w:rPr>
          <w:color w:val="231F20"/>
          <w:spacing w:val="-29"/>
        </w:rPr>
        <w:t> </w:t>
      </w:r>
      <w:r>
        <w:rPr>
          <w:color w:val="231F20"/>
        </w:rPr>
        <w:t>Menores</w:t>
      </w:r>
      <w:r>
        <w:rPr>
          <w:color w:val="231F20"/>
          <w:spacing w:val="-1"/>
          <w:w w:val="96"/>
        </w:rPr>
        <w:t> </w:t>
      </w:r>
      <w:r>
        <w:rPr>
          <w:color w:val="231F20"/>
        </w:rPr>
        <w:t>de</w:t>
      </w:r>
      <w:r>
        <w:rPr>
          <w:color w:val="231F20"/>
          <w:spacing w:val="-16"/>
        </w:rPr>
        <w:t> </w:t>
      </w:r>
      <w:r>
        <w:rPr>
          <w:color w:val="231F20"/>
          <w:spacing w:val="-3"/>
        </w:rPr>
        <w:t>Pachuca,</w:t>
      </w:r>
      <w:r>
        <w:rPr>
          <w:color w:val="231F20"/>
          <w:spacing w:val="-15"/>
        </w:rPr>
        <w:t> </w:t>
      </w:r>
      <w:r>
        <w:rPr>
          <w:color w:val="231F20"/>
        </w:rPr>
        <w:t>el</w:t>
      </w:r>
      <w:r>
        <w:rPr>
          <w:color w:val="231F20"/>
          <w:spacing w:val="-16"/>
        </w:rPr>
        <w:t> </w:t>
      </w:r>
      <w:r>
        <w:rPr>
          <w:color w:val="231F20"/>
        </w:rPr>
        <w:t>propio</w:t>
      </w:r>
      <w:r>
        <w:rPr>
          <w:color w:val="231F20"/>
          <w:spacing w:val="-15"/>
        </w:rPr>
        <w:t> </w:t>
      </w:r>
      <w:r>
        <w:rPr>
          <w:color w:val="231F20"/>
          <w:spacing w:val="-3"/>
        </w:rPr>
        <w:t>obispo,</w:t>
      </w:r>
      <w:r>
        <w:rPr>
          <w:color w:val="231F20"/>
          <w:spacing w:val="-16"/>
        </w:rPr>
        <w:t> </w:t>
      </w:r>
      <w:r>
        <w:rPr>
          <w:color w:val="231F20"/>
        </w:rPr>
        <w:t>don</w:t>
      </w:r>
      <w:r>
        <w:rPr>
          <w:color w:val="231F20"/>
          <w:spacing w:val="-16"/>
        </w:rPr>
        <w:t> </w:t>
      </w:r>
      <w:r>
        <w:rPr>
          <w:color w:val="231F20"/>
        </w:rPr>
        <w:t>Manuel</w:t>
      </w:r>
      <w:r>
        <w:rPr>
          <w:color w:val="231F20"/>
          <w:spacing w:val="-16"/>
        </w:rPr>
        <w:t> </w:t>
      </w:r>
      <w:r>
        <w:rPr>
          <w:color w:val="231F20"/>
        </w:rPr>
        <w:t>Ignacio</w:t>
      </w:r>
      <w:r>
        <w:rPr>
          <w:color w:val="231F20"/>
          <w:spacing w:val="-16"/>
        </w:rPr>
        <w:t> </w:t>
      </w:r>
      <w:r>
        <w:rPr>
          <w:color w:val="231F20"/>
        </w:rPr>
        <w:t>del</w:t>
      </w:r>
      <w:r>
        <w:rPr>
          <w:color w:val="231F20"/>
          <w:spacing w:val="-16"/>
        </w:rPr>
        <w:t> </w:t>
      </w:r>
      <w:r>
        <w:rPr>
          <w:color w:val="231F20"/>
          <w:spacing w:val="-3"/>
        </w:rPr>
        <w:t>Campillo.</w:t>
      </w:r>
    </w:p>
    <w:p>
      <w:pPr>
        <w:pStyle w:val="BodyText"/>
        <w:spacing w:before="54"/>
        <w:ind w:left="1077"/>
      </w:pPr>
      <w:r>
        <w:rPr>
          <w:color w:val="231F20"/>
          <w:w w:val="95"/>
        </w:rPr>
        <w:t>Reproducimos enseguida la carta y la repuesta respectiva:</w:t>
      </w:r>
    </w:p>
    <w:p>
      <w:pPr>
        <w:pStyle w:val="BodyText"/>
      </w:pPr>
    </w:p>
    <w:p>
      <w:pPr>
        <w:spacing w:line="302" w:lineRule="auto" w:before="146"/>
        <w:ind w:left="1437" w:right="108" w:firstLine="0"/>
        <w:jc w:val="both"/>
        <w:rPr>
          <w:sz w:val="22"/>
        </w:rPr>
      </w:pPr>
      <w:r>
        <w:rPr/>
        <w:pict>
          <v:rect style="position:absolute;margin-left:.5pt;margin-top:96.132339pt;width:28.167pt;height:311.311pt;mso-position-horizontal-relative:page;mso-position-vertical-relative:paragraph;z-index:3688" filled="true" fillcolor="#7d6c00" stroked="false">
            <v:fill type="solid"/>
            <w10:wrap type="none"/>
          </v:rect>
        </w:pict>
      </w:r>
      <w:r>
        <w:rPr>
          <w:color w:val="231F20"/>
          <w:sz w:val="22"/>
        </w:rPr>
        <w:t>Illmo Señor=A consecuencia del Superior Orden del </w:t>
      </w:r>
      <w:r>
        <w:rPr>
          <w:color w:val="231F20"/>
          <w:spacing w:val="-3"/>
          <w:sz w:val="22"/>
        </w:rPr>
        <w:t>Exmo. </w:t>
      </w:r>
      <w:r>
        <w:rPr>
          <w:color w:val="231F20"/>
          <w:sz w:val="22"/>
        </w:rPr>
        <w:t>Señor Virreyde esta </w:t>
      </w:r>
      <w:r>
        <w:rPr>
          <w:color w:val="231F20"/>
          <w:spacing w:val="-4"/>
          <w:sz w:val="22"/>
        </w:rPr>
        <w:t>N.E. </w:t>
      </w:r>
      <w:r>
        <w:rPr>
          <w:color w:val="231F20"/>
          <w:sz w:val="22"/>
        </w:rPr>
        <w:t>que he recivido con fha. De 16 del  que</w:t>
      </w:r>
      <w:r>
        <w:rPr>
          <w:color w:val="231F20"/>
          <w:spacing w:val="-12"/>
          <w:sz w:val="22"/>
        </w:rPr>
        <w:t> </w:t>
      </w:r>
      <w:r>
        <w:rPr>
          <w:color w:val="231F20"/>
          <w:sz w:val="22"/>
        </w:rPr>
        <w:t>rije</w:t>
      </w:r>
      <w:r>
        <w:rPr>
          <w:color w:val="231F20"/>
          <w:spacing w:val="-12"/>
          <w:sz w:val="22"/>
        </w:rPr>
        <w:t> </w:t>
      </w:r>
      <w:r>
        <w:rPr>
          <w:color w:val="231F20"/>
          <w:sz w:val="22"/>
        </w:rPr>
        <w:t>relativo</w:t>
      </w:r>
      <w:r>
        <w:rPr>
          <w:color w:val="231F20"/>
          <w:spacing w:val="-12"/>
          <w:sz w:val="22"/>
        </w:rPr>
        <w:t> </w:t>
      </w:r>
      <w:r>
        <w:rPr>
          <w:color w:val="231F20"/>
          <w:sz w:val="22"/>
        </w:rPr>
        <w:t>a</w:t>
      </w:r>
      <w:r>
        <w:rPr>
          <w:color w:val="231F20"/>
          <w:spacing w:val="-12"/>
          <w:sz w:val="22"/>
        </w:rPr>
        <w:t> </w:t>
      </w:r>
      <w:r>
        <w:rPr>
          <w:color w:val="231F20"/>
          <w:sz w:val="22"/>
        </w:rPr>
        <w:t>que</w:t>
      </w:r>
      <w:r>
        <w:rPr>
          <w:color w:val="231F20"/>
          <w:spacing w:val="-12"/>
          <w:sz w:val="22"/>
        </w:rPr>
        <w:t> </w:t>
      </w:r>
      <w:r>
        <w:rPr>
          <w:color w:val="231F20"/>
          <w:sz w:val="22"/>
        </w:rPr>
        <w:t>se</w:t>
      </w:r>
      <w:r>
        <w:rPr>
          <w:color w:val="231F20"/>
          <w:spacing w:val="-12"/>
          <w:sz w:val="22"/>
        </w:rPr>
        <w:t> </w:t>
      </w:r>
      <w:r>
        <w:rPr>
          <w:color w:val="231F20"/>
          <w:sz w:val="22"/>
        </w:rPr>
        <w:t>distribuyan</w:t>
      </w:r>
      <w:r>
        <w:rPr>
          <w:color w:val="231F20"/>
          <w:spacing w:val="-12"/>
          <w:sz w:val="22"/>
        </w:rPr>
        <w:t> </w:t>
      </w:r>
      <w:r>
        <w:rPr>
          <w:color w:val="231F20"/>
          <w:sz w:val="22"/>
        </w:rPr>
        <w:t>Religiosos</w:t>
      </w:r>
      <w:r>
        <w:rPr>
          <w:color w:val="231F20"/>
          <w:spacing w:val="-12"/>
          <w:sz w:val="22"/>
        </w:rPr>
        <w:t> </w:t>
      </w:r>
      <w:r>
        <w:rPr>
          <w:color w:val="231F20"/>
          <w:sz w:val="22"/>
        </w:rPr>
        <w:t>escogidos</w:t>
      </w:r>
      <w:r>
        <w:rPr>
          <w:color w:val="231F20"/>
          <w:spacing w:val="-12"/>
          <w:sz w:val="22"/>
        </w:rPr>
        <w:t> </w:t>
      </w:r>
      <w:r>
        <w:rPr>
          <w:color w:val="231F20"/>
          <w:sz w:val="22"/>
        </w:rPr>
        <w:t>de</w:t>
      </w:r>
      <w:r>
        <w:rPr>
          <w:color w:val="231F20"/>
          <w:spacing w:val="-12"/>
          <w:sz w:val="22"/>
        </w:rPr>
        <w:t> </w:t>
      </w:r>
      <w:r>
        <w:rPr>
          <w:color w:val="231F20"/>
          <w:sz w:val="22"/>
        </w:rPr>
        <w:t>esta comunidad en los pueblos comarcanos con el fin de revivir los animos,</w:t>
      </w:r>
      <w:r>
        <w:rPr>
          <w:color w:val="231F20"/>
          <w:spacing w:val="-5"/>
          <w:sz w:val="22"/>
        </w:rPr>
        <w:t> </w:t>
      </w:r>
      <w:r>
        <w:rPr>
          <w:color w:val="231F20"/>
          <w:sz w:val="22"/>
        </w:rPr>
        <w:t>desimpresionar</w:t>
      </w:r>
      <w:r>
        <w:rPr>
          <w:color w:val="231F20"/>
          <w:spacing w:val="-5"/>
          <w:sz w:val="22"/>
        </w:rPr>
        <w:t> </w:t>
      </w:r>
      <w:r>
        <w:rPr>
          <w:color w:val="231F20"/>
          <w:sz w:val="22"/>
        </w:rPr>
        <w:t>la</w:t>
      </w:r>
      <w:r>
        <w:rPr>
          <w:color w:val="231F20"/>
          <w:spacing w:val="-5"/>
          <w:sz w:val="22"/>
        </w:rPr>
        <w:t> </w:t>
      </w:r>
      <w:r>
        <w:rPr>
          <w:color w:val="231F20"/>
          <w:sz w:val="22"/>
        </w:rPr>
        <w:t>Plebe</w:t>
      </w:r>
      <w:r>
        <w:rPr>
          <w:color w:val="231F20"/>
          <w:spacing w:val="-5"/>
          <w:sz w:val="22"/>
        </w:rPr>
        <w:t> </w:t>
      </w:r>
      <w:r>
        <w:rPr>
          <w:color w:val="231F20"/>
          <w:sz w:val="22"/>
        </w:rPr>
        <w:t>y</w:t>
      </w:r>
      <w:r>
        <w:rPr>
          <w:color w:val="231F20"/>
          <w:spacing w:val="-5"/>
          <w:sz w:val="22"/>
        </w:rPr>
        <w:t> </w:t>
      </w:r>
      <w:r>
        <w:rPr>
          <w:color w:val="231F20"/>
          <w:sz w:val="22"/>
        </w:rPr>
        <w:t>hacerles</w:t>
      </w:r>
      <w:r>
        <w:rPr>
          <w:color w:val="231F20"/>
          <w:spacing w:val="-4"/>
          <w:sz w:val="22"/>
        </w:rPr>
        <w:t> </w:t>
      </w:r>
      <w:r>
        <w:rPr>
          <w:color w:val="231F20"/>
          <w:sz w:val="22"/>
        </w:rPr>
        <w:t>conocer</w:t>
      </w:r>
      <w:r>
        <w:rPr>
          <w:color w:val="231F20"/>
          <w:spacing w:val="-6"/>
          <w:sz w:val="22"/>
        </w:rPr>
        <w:t> </w:t>
      </w:r>
      <w:r>
        <w:rPr>
          <w:color w:val="231F20"/>
          <w:sz w:val="22"/>
        </w:rPr>
        <w:t>los</w:t>
      </w:r>
      <w:r>
        <w:rPr>
          <w:color w:val="231F20"/>
          <w:spacing w:val="-5"/>
          <w:sz w:val="22"/>
        </w:rPr>
        <w:t> </w:t>
      </w:r>
      <w:r>
        <w:rPr>
          <w:color w:val="231F20"/>
          <w:sz w:val="22"/>
        </w:rPr>
        <w:t>males</w:t>
      </w:r>
      <w:r>
        <w:rPr>
          <w:color w:val="231F20"/>
          <w:spacing w:val="-5"/>
          <w:sz w:val="22"/>
        </w:rPr>
        <w:t> </w:t>
      </w:r>
      <w:r>
        <w:rPr>
          <w:color w:val="231F20"/>
          <w:sz w:val="22"/>
        </w:rPr>
        <w:t>de la</w:t>
      </w:r>
      <w:r>
        <w:rPr>
          <w:color w:val="231F20"/>
          <w:spacing w:val="-8"/>
          <w:sz w:val="22"/>
        </w:rPr>
        <w:t> </w:t>
      </w:r>
      <w:r>
        <w:rPr>
          <w:color w:val="231F20"/>
          <w:sz w:val="22"/>
        </w:rPr>
        <w:t>irreligión,</w:t>
      </w:r>
      <w:r>
        <w:rPr>
          <w:color w:val="231F20"/>
          <w:spacing w:val="-8"/>
          <w:sz w:val="22"/>
        </w:rPr>
        <w:t> </w:t>
      </w:r>
      <w:r>
        <w:rPr>
          <w:color w:val="231F20"/>
          <w:sz w:val="22"/>
        </w:rPr>
        <w:t>y</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Anarquía,</w:t>
      </w:r>
      <w:r>
        <w:rPr>
          <w:color w:val="231F20"/>
          <w:spacing w:val="-8"/>
          <w:sz w:val="22"/>
        </w:rPr>
        <w:t> </w:t>
      </w:r>
      <w:r>
        <w:rPr>
          <w:color w:val="231F20"/>
          <w:sz w:val="22"/>
        </w:rPr>
        <w:t>tengo</w:t>
      </w:r>
      <w:r>
        <w:rPr>
          <w:color w:val="231F20"/>
          <w:spacing w:val="-8"/>
          <w:sz w:val="22"/>
        </w:rPr>
        <w:t> </w:t>
      </w:r>
      <w:r>
        <w:rPr>
          <w:color w:val="231F20"/>
          <w:sz w:val="22"/>
        </w:rPr>
        <w:t>elegidos</w:t>
      </w:r>
      <w:r>
        <w:rPr>
          <w:color w:val="231F20"/>
          <w:spacing w:val="-8"/>
          <w:sz w:val="22"/>
        </w:rPr>
        <w:t> </w:t>
      </w:r>
      <w:r>
        <w:rPr>
          <w:color w:val="231F20"/>
          <w:sz w:val="22"/>
        </w:rPr>
        <w:t>para</w:t>
      </w:r>
      <w:r>
        <w:rPr>
          <w:color w:val="231F20"/>
          <w:spacing w:val="-8"/>
          <w:sz w:val="22"/>
        </w:rPr>
        <w:t> </w:t>
      </w:r>
      <w:r>
        <w:rPr>
          <w:color w:val="231F20"/>
          <w:sz w:val="22"/>
        </w:rPr>
        <w:t>este</w:t>
      </w:r>
      <w:r>
        <w:rPr>
          <w:color w:val="231F20"/>
          <w:spacing w:val="-8"/>
          <w:sz w:val="22"/>
        </w:rPr>
        <w:t> </w:t>
      </w:r>
      <w:r>
        <w:rPr>
          <w:color w:val="231F20"/>
          <w:sz w:val="22"/>
        </w:rPr>
        <w:t>efecto</w:t>
      </w:r>
      <w:r>
        <w:rPr>
          <w:color w:val="231F20"/>
          <w:spacing w:val="-8"/>
          <w:sz w:val="22"/>
        </w:rPr>
        <w:t> </w:t>
      </w:r>
      <w:r>
        <w:rPr>
          <w:color w:val="231F20"/>
          <w:sz w:val="22"/>
        </w:rPr>
        <w:t>los</w:t>
      </w:r>
    </w:p>
    <w:p>
      <w:pPr>
        <w:spacing w:line="302" w:lineRule="auto" w:before="3"/>
        <w:ind w:left="1437" w:right="107" w:firstLine="0"/>
        <w:jc w:val="both"/>
        <w:rPr>
          <w:sz w:val="22"/>
        </w:rPr>
      </w:pPr>
      <w:r>
        <w:rPr>
          <w:color w:val="231F20"/>
          <w:spacing w:val="-15"/>
          <w:sz w:val="22"/>
        </w:rPr>
        <w:t>P.P. </w:t>
      </w:r>
      <w:r>
        <w:rPr>
          <w:color w:val="231F20"/>
          <w:sz w:val="22"/>
        </w:rPr>
        <w:t>más graves de este Colegio; y debiendo tal vez tocar algún Pueblo</w:t>
      </w:r>
      <w:r>
        <w:rPr>
          <w:color w:val="231F20"/>
          <w:spacing w:val="-40"/>
          <w:sz w:val="22"/>
        </w:rPr>
        <w:t> </w:t>
      </w:r>
      <w:r>
        <w:rPr>
          <w:color w:val="231F20"/>
          <w:sz w:val="22"/>
        </w:rPr>
        <w:t>de</w:t>
      </w:r>
      <w:r>
        <w:rPr>
          <w:color w:val="231F20"/>
          <w:spacing w:val="-40"/>
          <w:sz w:val="22"/>
        </w:rPr>
        <w:t> </w:t>
      </w:r>
      <w:r>
        <w:rPr>
          <w:color w:val="231F20"/>
          <w:sz w:val="22"/>
        </w:rPr>
        <w:t>esa</w:t>
      </w:r>
      <w:r>
        <w:rPr>
          <w:color w:val="231F20"/>
          <w:spacing w:val="-40"/>
          <w:sz w:val="22"/>
        </w:rPr>
        <w:t> </w:t>
      </w:r>
      <w:r>
        <w:rPr>
          <w:color w:val="231F20"/>
          <w:sz w:val="22"/>
        </w:rPr>
        <w:t>Sagrada</w:t>
      </w:r>
      <w:r>
        <w:rPr>
          <w:color w:val="231F20"/>
          <w:spacing w:val="-39"/>
          <w:sz w:val="22"/>
        </w:rPr>
        <w:t> </w:t>
      </w:r>
      <w:r>
        <w:rPr>
          <w:color w:val="231F20"/>
          <w:sz w:val="22"/>
        </w:rPr>
        <w:t>Mitra,</w:t>
      </w:r>
      <w:r>
        <w:rPr>
          <w:color w:val="231F20"/>
          <w:spacing w:val="-39"/>
          <w:sz w:val="22"/>
        </w:rPr>
        <w:t> </w:t>
      </w:r>
      <w:r>
        <w:rPr>
          <w:color w:val="231F20"/>
          <w:sz w:val="22"/>
        </w:rPr>
        <w:t>segun</w:t>
      </w:r>
      <w:r>
        <w:rPr>
          <w:color w:val="231F20"/>
          <w:spacing w:val="-40"/>
          <w:sz w:val="22"/>
        </w:rPr>
        <w:t> </w:t>
      </w:r>
      <w:r>
        <w:rPr>
          <w:color w:val="231F20"/>
          <w:sz w:val="22"/>
        </w:rPr>
        <w:t>se</w:t>
      </w:r>
      <w:r>
        <w:rPr>
          <w:color w:val="231F20"/>
          <w:spacing w:val="-40"/>
          <w:sz w:val="22"/>
        </w:rPr>
        <w:t> </w:t>
      </w:r>
      <w:r>
        <w:rPr>
          <w:color w:val="231F20"/>
          <w:sz w:val="22"/>
        </w:rPr>
        <w:t>proporcione:</w:t>
      </w:r>
      <w:r>
        <w:rPr>
          <w:color w:val="231F20"/>
          <w:spacing w:val="-39"/>
          <w:sz w:val="22"/>
        </w:rPr>
        <w:t> </w:t>
      </w:r>
      <w:r>
        <w:rPr>
          <w:color w:val="231F20"/>
          <w:spacing w:val="-5"/>
          <w:sz w:val="22"/>
        </w:rPr>
        <w:t>A.V.S.I.</w:t>
      </w:r>
      <w:r>
        <w:rPr>
          <w:color w:val="231F20"/>
          <w:spacing w:val="-40"/>
          <w:sz w:val="22"/>
        </w:rPr>
        <w:t> </w:t>
      </w:r>
      <w:r>
        <w:rPr>
          <w:color w:val="231F20"/>
          <w:sz w:val="22"/>
        </w:rPr>
        <w:t>suplico se digne conceder a cualquiera de los embiadosqe. entrare en su Diocesis</w:t>
      </w:r>
      <w:r>
        <w:rPr>
          <w:color w:val="231F20"/>
          <w:spacing w:val="-20"/>
          <w:sz w:val="22"/>
        </w:rPr>
        <w:t> </w:t>
      </w:r>
      <w:r>
        <w:rPr>
          <w:color w:val="231F20"/>
          <w:sz w:val="22"/>
        </w:rPr>
        <w:t>las</w:t>
      </w:r>
      <w:r>
        <w:rPr>
          <w:color w:val="231F20"/>
          <w:spacing w:val="-20"/>
          <w:sz w:val="22"/>
        </w:rPr>
        <w:t> </w:t>
      </w:r>
      <w:r>
        <w:rPr>
          <w:color w:val="231F20"/>
          <w:sz w:val="22"/>
        </w:rPr>
        <w:t>licencias</w:t>
      </w:r>
      <w:r>
        <w:rPr>
          <w:color w:val="231F20"/>
          <w:spacing w:val="-20"/>
          <w:sz w:val="22"/>
        </w:rPr>
        <w:t> </w:t>
      </w:r>
      <w:r>
        <w:rPr>
          <w:color w:val="231F20"/>
          <w:sz w:val="22"/>
        </w:rPr>
        <w:t>de</w:t>
      </w:r>
      <w:r>
        <w:rPr>
          <w:color w:val="231F20"/>
          <w:spacing w:val="-20"/>
          <w:sz w:val="22"/>
        </w:rPr>
        <w:t> </w:t>
      </w:r>
      <w:r>
        <w:rPr>
          <w:color w:val="231F20"/>
          <w:sz w:val="22"/>
        </w:rPr>
        <w:t>predicar</w:t>
      </w:r>
      <w:r>
        <w:rPr>
          <w:color w:val="231F20"/>
          <w:spacing w:val="-20"/>
          <w:sz w:val="22"/>
        </w:rPr>
        <w:t> </w:t>
      </w:r>
      <w:r>
        <w:rPr>
          <w:color w:val="231F20"/>
          <w:sz w:val="22"/>
        </w:rPr>
        <w:t>y</w:t>
      </w:r>
      <w:r>
        <w:rPr>
          <w:color w:val="231F20"/>
          <w:spacing w:val="-20"/>
          <w:sz w:val="22"/>
        </w:rPr>
        <w:t> </w:t>
      </w:r>
      <w:r>
        <w:rPr>
          <w:color w:val="231F20"/>
          <w:sz w:val="22"/>
        </w:rPr>
        <w:t>confesar</w:t>
      </w:r>
      <w:r>
        <w:rPr>
          <w:color w:val="231F20"/>
          <w:spacing w:val="-21"/>
          <w:sz w:val="22"/>
        </w:rPr>
        <w:t> </w:t>
      </w:r>
      <w:r>
        <w:rPr>
          <w:color w:val="231F20"/>
          <w:sz w:val="22"/>
        </w:rPr>
        <w:t>hasta</w:t>
      </w:r>
      <w:r>
        <w:rPr>
          <w:color w:val="231F20"/>
          <w:spacing w:val="-20"/>
          <w:sz w:val="22"/>
        </w:rPr>
        <w:t> </w:t>
      </w:r>
      <w:r>
        <w:rPr>
          <w:color w:val="231F20"/>
          <w:sz w:val="22"/>
        </w:rPr>
        <w:t>el</w:t>
      </w:r>
      <w:r>
        <w:rPr>
          <w:color w:val="231F20"/>
          <w:spacing w:val="-20"/>
          <w:sz w:val="22"/>
        </w:rPr>
        <w:t> </w:t>
      </w:r>
      <w:r>
        <w:rPr>
          <w:color w:val="231F20"/>
          <w:sz w:val="22"/>
        </w:rPr>
        <w:t>regreso</w:t>
      </w:r>
      <w:r>
        <w:rPr>
          <w:color w:val="231F20"/>
          <w:spacing w:val="-20"/>
          <w:sz w:val="22"/>
        </w:rPr>
        <w:t> </w:t>
      </w:r>
      <w:r>
        <w:rPr>
          <w:color w:val="231F20"/>
          <w:sz w:val="22"/>
        </w:rPr>
        <w:t>a</w:t>
      </w:r>
      <w:r>
        <w:rPr>
          <w:color w:val="231F20"/>
          <w:spacing w:val="-20"/>
          <w:sz w:val="22"/>
        </w:rPr>
        <w:t> </w:t>
      </w:r>
      <w:r>
        <w:rPr>
          <w:color w:val="231F20"/>
          <w:sz w:val="22"/>
        </w:rPr>
        <w:t>este </w:t>
      </w:r>
      <w:r>
        <w:rPr>
          <w:color w:val="231F20"/>
          <w:spacing w:val="-3"/>
          <w:sz w:val="22"/>
        </w:rPr>
        <w:t>dho.</w:t>
      </w:r>
      <w:r>
        <w:rPr>
          <w:color w:val="231F20"/>
          <w:spacing w:val="-25"/>
          <w:sz w:val="22"/>
        </w:rPr>
        <w:t> </w:t>
      </w:r>
      <w:r>
        <w:rPr>
          <w:color w:val="231F20"/>
          <w:sz w:val="22"/>
        </w:rPr>
        <w:t>Colegio,</w:t>
      </w:r>
      <w:r>
        <w:rPr>
          <w:color w:val="231F20"/>
          <w:spacing w:val="-25"/>
          <w:sz w:val="22"/>
        </w:rPr>
        <w:t> </w:t>
      </w:r>
      <w:r>
        <w:rPr>
          <w:color w:val="231F20"/>
          <w:sz w:val="22"/>
        </w:rPr>
        <w:t>en</w:t>
      </w:r>
      <w:r>
        <w:rPr>
          <w:color w:val="231F20"/>
          <w:spacing w:val="-25"/>
          <w:sz w:val="22"/>
        </w:rPr>
        <w:t> </w:t>
      </w:r>
      <w:r>
        <w:rPr>
          <w:color w:val="231F20"/>
          <w:sz w:val="22"/>
        </w:rPr>
        <w:t>que</w:t>
      </w:r>
      <w:r>
        <w:rPr>
          <w:color w:val="231F20"/>
          <w:spacing w:val="-25"/>
          <w:sz w:val="22"/>
        </w:rPr>
        <w:t> </w:t>
      </w:r>
      <w:r>
        <w:rPr>
          <w:color w:val="231F20"/>
          <w:sz w:val="22"/>
        </w:rPr>
        <w:t>recivire</w:t>
      </w:r>
      <w:r>
        <w:rPr>
          <w:color w:val="231F20"/>
          <w:spacing w:val="-25"/>
          <w:sz w:val="22"/>
        </w:rPr>
        <w:t> </w:t>
      </w:r>
      <w:r>
        <w:rPr>
          <w:color w:val="231F20"/>
          <w:sz w:val="22"/>
        </w:rPr>
        <w:t>merced=Dios</w:t>
      </w:r>
      <w:r>
        <w:rPr>
          <w:color w:val="231F20"/>
          <w:spacing w:val="-25"/>
          <w:sz w:val="22"/>
        </w:rPr>
        <w:t> </w:t>
      </w:r>
      <w:r>
        <w:rPr>
          <w:color w:val="231F20"/>
          <w:sz w:val="22"/>
        </w:rPr>
        <w:t>gue.</w:t>
      </w:r>
      <w:r>
        <w:rPr>
          <w:color w:val="231F20"/>
          <w:spacing w:val="-25"/>
          <w:sz w:val="22"/>
        </w:rPr>
        <w:t> </w:t>
      </w:r>
      <w:r>
        <w:rPr>
          <w:color w:val="231F20"/>
          <w:sz w:val="22"/>
        </w:rPr>
        <w:t>la</w:t>
      </w:r>
      <w:r>
        <w:rPr>
          <w:color w:val="231F20"/>
          <w:spacing w:val="-25"/>
          <w:sz w:val="22"/>
        </w:rPr>
        <w:t> </w:t>
      </w:r>
      <w:r>
        <w:rPr>
          <w:color w:val="231F20"/>
          <w:sz w:val="22"/>
        </w:rPr>
        <w:t>importante</w:t>
      </w:r>
      <w:r>
        <w:rPr>
          <w:color w:val="231F20"/>
          <w:spacing w:val="-25"/>
          <w:sz w:val="22"/>
        </w:rPr>
        <w:t> </w:t>
      </w:r>
      <w:r>
        <w:rPr>
          <w:color w:val="231F20"/>
          <w:sz w:val="22"/>
        </w:rPr>
        <w:t>vida de </w:t>
      </w:r>
      <w:r>
        <w:rPr>
          <w:color w:val="231F20"/>
          <w:spacing w:val="-4"/>
          <w:sz w:val="22"/>
        </w:rPr>
        <w:t>V.S.I.ms.as=Pachuca </w:t>
      </w:r>
      <w:r>
        <w:rPr>
          <w:color w:val="231F20"/>
          <w:sz w:val="22"/>
        </w:rPr>
        <w:t>y octubre 21 de 1810=Illmo.Señor=Fr. Jacinto de Priego=Illmo.SeñorDor.Dn. Manuel Ignacio del Campillo</w:t>
      </w:r>
      <w:r>
        <w:rPr>
          <w:color w:val="231F20"/>
          <w:spacing w:val="-26"/>
          <w:sz w:val="22"/>
        </w:rPr>
        <w:t> </w:t>
      </w:r>
      <w:r>
        <w:rPr>
          <w:color w:val="231F20"/>
          <w:sz w:val="22"/>
        </w:rPr>
        <w:t>Dignisimo</w:t>
      </w:r>
      <w:r>
        <w:rPr>
          <w:color w:val="231F20"/>
          <w:spacing w:val="-26"/>
          <w:sz w:val="22"/>
        </w:rPr>
        <w:t> </w:t>
      </w:r>
      <w:r>
        <w:rPr>
          <w:color w:val="231F20"/>
          <w:sz w:val="22"/>
        </w:rPr>
        <w:t>obispo</w:t>
      </w:r>
      <w:r>
        <w:rPr>
          <w:color w:val="231F20"/>
          <w:spacing w:val="-26"/>
          <w:sz w:val="22"/>
        </w:rPr>
        <w:t> </w:t>
      </w:r>
      <w:r>
        <w:rPr>
          <w:color w:val="231F20"/>
          <w:sz w:val="22"/>
        </w:rPr>
        <w:t>de</w:t>
      </w:r>
      <w:r>
        <w:rPr>
          <w:color w:val="231F20"/>
          <w:spacing w:val="-26"/>
          <w:sz w:val="22"/>
        </w:rPr>
        <w:t> </w:t>
      </w:r>
      <w:r>
        <w:rPr>
          <w:color w:val="231F20"/>
          <w:sz w:val="22"/>
        </w:rPr>
        <w:t>la</w:t>
      </w:r>
      <w:r>
        <w:rPr>
          <w:color w:val="231F20"/>
          <w:spacing w:val="-27"/>
          <w:sz w:val="22"/>
        </w:rPr>
        <w:t> </w:t>
      </w:r>
      <w:r>
        <w:rPr>
          <w:color w:val="231F20"/>
          <w:sz w:val="22"/>
        </w:rPr>
        <w:t>Puebla</w:t>
      </w:r>
      <w:r>
        <w:rPr>
          <w:color w:val="231F20"/>
          <w:spacing w:val="-27"/>
          <w:sz w:val="22"/>
        </w:rPr>
        <w:t> </w:t>
      </w:r>
      <w:r>
        <w:rPr>
          <w:color w:val="231F20"/>
          <w:sz w:val="22"/>
        </w:rPr>
        <w:t>de</w:t>
      </w:r>
      <w:r>
        <w:rPr>
          <w:color w:val="231F20"/>
          <w:spacing w:val="-26"/>
          <w:sz w:val="22"/>
        </w:rPr>
        <w:t> </w:t>
      </w:r>
      <w:r>
        <w:rPr>
          <w:color w:val="231F20"/>
          <w:sz w:val="22"/>
        </w:rPr>
        <w:t>los</w:t>
      </w:r>
      <w:r>
        <w:rPr>
          <w:color w:val="231F20"/>
          <w:spacing w:val="-26"/>
          <w:sz w:val="22"/>
        </w:rPr>
        <w:t> </w:t>
      </w:r>
      <w:r>
        <w:rPr>
          <w:color w:val="231F20"/>
          <w:sz w:val="22"/>
        </w:rPr>
        <w:t>Angeles.=</w:t>
      </w:r>
    </w:p>
    <w:p>
      <w:pPr>
        <w:spacing w:line="302" w:lineRule="auto" w:before="3"/>
        <w:ind w:left="1437" w:right="107" w:firstLine="360"/>
        <w:jc w:val="both"/>
        <w:rPr>
          <w:sz w:val="22"/>
        </w:rPr>
      </w:pPr>
      <w:r>
        <w:rPr>
          <w:color w:val="231F20"/>
          <w:sz w:val="22"/>
        </w:rPr>
        <w:t>Puebla Novbre. 3 de 1810=A los religiosos que el </w:t>
      </w:r>
      <w:r>
        <w:rPr>
          <w:color w:val="231F20"/>
          <w:spacing w:val="-7"/>
          <w:sz w:val="22"/>
        </w:rPr>
        <w:t>M.R.P.F. </w:t>
      </w:r>
      <w:r>
        <w:rPr>
          <w:color w:val="231F20"/>
          <w:sz w:val="22"/>
        </w:rPr>
        <w:t>Jacinto</w:t>
      </w:r>
      <w:r>
        <w:rPr>
          <w:color w:val="231F20"/>
          <w:spacing w:val="-16"/>
          <w:sz w:val="22"/>
        </w:rPr>
        <w:t> </w:t>
      </w:r>
      <w:r>
        <w:rPr>
          <w:color w:val="231F20"/>
          <w:sz w:val="22"/>
        </w:rPr>
        <w:t>de</w:t>
      </w:r>
      <w:r>
        <w:rPr>
          <w:color w:val="231F20"/>
          <w:spacing w:val="-17"/>
          <w:sz w:val="22"/>
        </w:rPr>
        <w:t> </w:t>
      </w:r>
      <w:r>
        <w:rPr>
          <w:color w:val="231F20"/>
          <w:sz w:val="22"/>
        </w:rPr>
        <w:t>Priego,</w:t>
      </w:r>
      <w:r>
        <w:rPr>
          <w:color w:val="231F20"/>
          <w:spacing w:val="-17"/>
          <w:sz w:val="22"/>
        </w:rPr>
        <w:t> </w:t>
      </w:r>
      <w:r>
        <w:rPr>
          <w:color w:val="231F20"/>
          <w:sz w:val="22"/>
        </w:rPr>
        <w:t>Guardián</w:t>
      </w:r>
      <w:r>
        <w:rPr>
          <w:color w:val="231F20"/>
          <w:spacing w:val="-17"/>
          <w:sz w:val="22"/>
        </w:rPr>
        <w:t> </w:t>
      </w:r>
      <w:r>
        <w:rPr>
          <w:color w:val="231F20"/>
          <w:sz w:val="22"/>
        </w:rPr>
        <w:t>del</w:t>
      </w:r>
      <w:r>
        <w:rPr>
          <w:color w:val="231F20"/>
          <w:spacing w:val="-17"/>
          <w:sz w:val="22"/>
        </w:rPr>
        <w:t> </w:t>
      </w:r>
      <w:r>
        <w:rPr>
          <w:color w:val="231F20"/>
          <w:sz w:val="22"/>
        </w:rPr>
        <w:t>Convento</w:t>
      </w:r>
      <w:r>
        <w:rPr>
          <w:color w:val="231F20"/>
          <w:spacing w:val="-17"/>
          <w:sz w:val="22"/>
        </w:rPr>
        <w:t> </w:t>
      </w:r>
      <w:r>
        <w:rPr>
          <w:color w:val="231F20"/>
          <w:sz w:val="22"/>
        </w:rPr>
        <w:t>de</w:t>
      </w:r>
      <w:r>
        <w:rPr>
          <w:color w:val="231F20"/>
          <w:spacing w:val="-17"/>
          <w:sz w:val="22"/>
        </w:rPr>
        <w:t> </w:t>
      </w:r>
      <w:r>
        <w:rPr>
          <w:color w:val="231F20"/>
          <w:sz w:val="22"/>
        </w:rPr>
        <w:t>Pachuca,</w:t>
      </w:r>
      <w:r>
        <w:rPr>
          <w:color w:val="231F20"/>
          <w:spacing w:val="-16"/>
          <w:sz w:val="22"/>
        </w:rPr>
        <w:t> </w:t>
      </w:r>
      <w:r>
        <w:rPr>
          <w:color w:val="231F20"/>
          <w:sz w:val="22"/>
        </w:rPr>
        <w:t>destinare</w:t>
      </w:r>
      <w:r>
        <w:rPr>
          <w:color w:val="231F20"/>
          <w:spacing w:val="-17"/>
          <w:sz w:val="22"/>
        </w:rPr>
        <w:t> </w:t>
      </w:r>
      <w:r>
        <w:rPr>
          <w:color w:val="231F20"/>
          <w:sz w:val="22"/>
        </w:rPr>
        <w:t>a la</w:t>
      </w:r>
      <w:r>
        <w:rPr>
          <w:color w:val="231F20"/>
          <w:spacing w:val="-16"/>
          <w:sz w:val="22"/>
        </w:rPr>
        <w:t> </w:t>
      </w:r>
      <w:r>
        <w:rPr>
          <w:color w:val="231F20"/>
          <w:sz w:val="22"/>
        </w:rPr>
        <w:t>Misión</w:t>
      </w:r>
      <w:r>
        <w:rPr>
          <w:color w:val="231F20"/>
          <w:spacing w:val="-16"/>
          <w:sz w:val="22"/>
        </w:rPr>
        <w:t> </w:t>
      </w:r>
      <w:r>
        <w:rPr>
          <w:color w:val="231F20"/>
          <w:sz w:val="22"/>
        </w:rPr>
        <w:t>de</w:t>
      </w:r>
      <w:r>
        <w:rPr>
          <w:color w:val="231F20"/>
          <w:spacing w:val="-16"/>
          <w:sz w:val="22"/>
        </w:rPr>
        <w:t> </w:t>
      </w:r>
      <w:r>
        <w:rPr>
          <w:color w:val="231F20"/>
          <w:sz w:val="22"/>
        </w:rPr>
        <w:t>que</w:t>
      </w:r>
      <w:r>
        <w:rPr>
          <w:color w:val="231F20"/>
          <w:spacing w:val="-16"/>
          <w:sz w:val="22"/>
        </w:rPr>
        <w:t> </w:t>
      </w:r>
      <w:r>
        <w:rPr>
          <w:color w:val="231F20"/>
          <w:sz w:val="22"/>
        </w:rPr>
        <w:t>se</w:t>
      </w:r>
      <w:r>
        <w:rPr>
          <w:color w:val="231F20"/>
          <w:spacing w:val="-16"/>
          <w:sz w:val="22"/>
        </w:rPr>
        <w:t> </w:t>
      </w:r>
      <w:r>
        <w:rPr>
          <w:color w:val="231F20"/>
          <w:sz w:val="22"/>
        </w:rPr>
        <w:t>habla</w:t>
      </w:r>
      <w:r>
        <w:rPr>
          <w:color w:val="231F20"/>
          <w:spacing w:val="-16"/>
          <w:sz w:val="22"/>
        </w:rPr>
        <w:t> </w:t>
      </w:r>
      <w:r>
        <w:rPr>
          <w:color w:val="231F20"/>
          <w:sz w:val="22"/>
        </w:rPr>
        <w:t>en</w:t>
      </w:r>
      <w:r>
        <w:rPr>
          <w:color w:val="231F20"/>
          <w:spacing w:val="-16"/>
          <w:sz w:val="22"/>
        </w:rPr>
        <w:t> </w:t>
      </w:r>
      <w:r>
        <w:rPr>
          <w:color w:val="231F20"/>
          <w:sz w:val="22"/>
        </w:rPr>
        <w:t>este</w:t>
      </w:r>
      <w:r>
        <w:rPr>
          <w:color w:val="231F20"/>
          <w:spacing w:val="-16"/>
          <w:sz w:val="22"/>
        </w:rPr>
        <w:t> </w:t>
      </w:r>
      <w:r>
        <w:rPr>
          <w:color w:val="231F20"/>
          <w:sz w:val="22"/>
        </w:rPr>
        <w:t>Memorial,</w:t>
      </w:r>
      <w:r>
        <w:rPr>
          <w:color w:val="231F20"/>
          <w:spacing w:val="-16"/>
          <w:sz w:val="22"/>
        </w:rPr>
        <w:t> </w:t>
      </w:r>
      <w:r>
        <w:rPr>
          <w:color w:val="231F20"/>
          <w:sz w:val="22"/>
        </w:rPr>
        <w:t>concedimos</w:t>
      </w:r>
      <w:r>
        <w:rPr>
          <w:color w:val="231F20"/>
          <w:spacing w:val="-16"/>
          <w:sz w:val="22"/>
        </w:rPr>
        <w:t> </w:t>
      </w:r>
      <w:r>
        <w:rPr>
          <w:color w:val="231F20"/>
          <w:sz w:val="22"/>
        </w:rPr>
        <w:t>para</w:t>
      </w:r>
      <w:r>
        <w:rPr>
          <w:color w:val="231F20"/>
          <w:spacing w:val="-16"/>
          <w:sz w:val="22"/>
        </w:rPr>
        <w:t> </w:t>
      </w:r>
      <w:r>
        <w:rPr>
          <w:color w:val="231F20"/>
          <w:sz w:val="22"/>
        </w:rPr>
        <w:t>ésta ma.</w:t>
      </w:r>
      <w:r>
        <w:rPr>
          <w:color w:val="231F20"/>
          <w:spacing w:val="-18"/>
          <w:sz w:val="22"/>
        </w:rPr>
        <w:t> </w:t>
      </w:r>
      <w:r>
        <w:rPr>
          <w:color w:val="231F20"/>
          <w:sz w:val="22"/>
        </w:rPr>
        <w:t>Diocesis</w:t>
      </w:r>
      <w:r>
        <w:rPr>
          <w:color w:val="231F20"/>
          <w:spacing w:val="-18"/>
          <w:sz w:val="22"/>
        </w:rPr>
        <w:t> </w:t>
      </w:r>
      <w:r>
        <w:rPr>
          <w:color w:val="231F20"/>
          <w:sz w:val="22"/>
        </w:rPr>
        <w:t>las</w:t>
      </w:r>
      <w:r>
        <w:rPr>
          <w:color w:val="231F20"/>
          <w:spacing w:val="-18"/>
          <w:sz w:val="22"/>
        </w:rPr>
        <w:t> </w:t>
      </w:r>
      <w:r>
        <w:rPr>
          <w:color w:val="231F20"/>
          <w:sz w:val="22"/>
        </w:rPr>
        <w:t>mismas</w:t>
      </w:r>
      <w:r>
        <w:rPr>
          <w:color w:val="231F20"/>
          <w:spacing w:val="-18"/>
          <w:sz w:val="22"/>
        </w:rPr>
        <w:t> </w:t>
      </w:r>
      <w:r>
        <w:rPr>
          <w:color w:val="231F20"/>
          <w:sz w:val="22"/>
        </w:rPr>
        <w:t>Licencias</w:t>
      </w:r>
      <w:r>
        <w:rPr>
          <w:color w:val="231F20"/>
          <w:spacing w:val="-18"/>
          <w:sz w:val="22"/>
        </w:rPr>
        <w:t> </w:t>
      </w:r>
      <w:r>
        <w:rPr>
          <w:color w:val="231F20"/>
          <w:sz w:val="22"/>
        </w:rPr>
        <w:t>que</w:t>
      </w:r>
      <w:r>
        <w:rPr>
          <w:color w:val="231F20"/>
          <w:spacing w:val="-18"/>
          <w:sz w:val="22"/>
        </w:rPr>
        <w:t> </w:t>
      </w:r>
      <w:r>
        <w:rPr>
          <w:color w:val="231F20"/>
          <w:sz w:val="22"/>
        </w:rPr>
        <w:t>para</w:t>
      </w:r>
      <w:r>
        <w:rPr>
          <w:color w:val="231F20"/>
          <w:spacing w:val="-18"/>
          <w:sz w:val="22"/>
        </w:rPr>
        <w:t> </w:t>
      </w:r>
      <w:r>
        <w:rPr>
          <w:color w:val="231F20"/>
          <w:sz w:val="22"/>
        </w:rPr>
        <w:t>la</w:t>
      </w:r>
      <w:r>
        <w:rPr>
          <w:color w:val="231F20"/>
          <w:spacing w:val="-18"/>
          <w:sz w:val="22"/>
        </w:rPr>
        <w:t> </w:t>
      </w:r>
      <w:r>
        <w:rPr>
          <w:color w:val="231F20"/>
          <w:sz w:val="22"/>
        </w:rPr>
        <w:t>de</w:t>
      </w:r>
      <w:r>
        <w:rPr>
          <w:color w:val="231F20"/>
          <w:spacing w:val="-18"/>
          <w:sz w:val="22"/>
        </w:rPr>
        <w:t> </w:t>
      </w:r>
      <w:r>
        <w:rPr>
          <w:color w:val="231F20"/>
          <w:sz w:val="22"/>
        </w:rPr>
        <w:t>México</w:t>
      </w:r>
      <w:r>
        <w:rPr>
          <w:color w:val="231F20"/>
          <w:spacing w:val="-18"/>
          <w:sz w:val="22"/>
        </w:rPr>
        <w:t> </w:t>
      </w:r>
      <w:r>
        <w:rPr>
          <w:color w:val="231F20"/>
          <w:sz w:val="22"/>
        </w:rPr>
        <w:t>les</w:t>
      </w:r>
      <w:r>
        <w:rPr>
          <w:color w:val="231F20"/>
          <w:spacing w:val="-18"/>
          <w:sz w:val="22"/>
        </w:rPr>
        <w:t> </w:t>
      </w:r>
      <w:r>
        <w:rPr>
          <w:color w:val="231F20"/>
          <w:sz w:val="22"/>
        </w:rPr>
        <w:t>haya dado</w:t>
      </w:r>
      <w:r>
        <w:rPr>
          <w:color w:val="231F20"/>
          <w:spacing w:val="-12"/>
          <w:sz w:val="22"/>
        </w:rPr>
        <w:t> </w:t>
      </w:r>
      <w:r>
        <w:rPr>
          <w:color w:val="231F20"/>
          <w:sz w:val="22"/>
        </w:rPr>
        <w:t>el</w:t>
      </w:r>
      <w:r>
        <w:rPr>
          <w:color w:val="231F20"/>
          <w:spacing w:val="-13"/>
          <w:sz w:val="22"/>
        </w:rPr>
        <w:t> </w:t>
      </w:r>
      <w:r>
        <w:rPr>
          <w:color w:val="231F20"/>
          <w:spacing w:val="-3"/>
          <w:sz w:val="22"/>
        </w:rPr>
        <w:t>exmo.</w:t>
      </w:r>
      <w:r>
        <w:rPr>
          <w:color w:val="231F20"/>
          <w:spacing w:val="-12"/>
          <w:sz w:val="22"/>
        </w:rPr>
        <w:t> </w:t>
      </w:r>
      <w:r>
        <w:rPr>
          <w:color w:val="231F20"/>
          <w:sz w:val="22"/>
        </w:rPr>
        <w:t>éIllmo.Señor</w:t>
      </w:r>
      <w:r>
        <w:rPr>
          <w:color w:val="231F20"/>
          <w:spacing w:val="-13"/>
          <w:sz w:val="22"/>
        </w:rPr>
        <w:t> </w:t>
      </w:r>
      <w:r>
        <w:rPr>
          <w:color w:val="231F20"/>
          <w:sz w:val="22"/>
        </w:rPr>
        <w:t>Arzobispo=El</w:t>
      </w:r>
      <w:r>
        <w:rPr>
          <w:color w:val="231F20"/>
          <w:spacing w:val="-11"/>
          <w:sz w:val="22"/>
        </w:rPr>
        <w:t> </w:t>
      </w:r>
      <w:r>
        <w:rPr>
          <w:color w:val="231F20"/>
          <w:sz w:val="22"/>
        </w:rPr>
        <w:t>Illmo.Sor.Dn.</w:t>
      </w:r>
      <w:r>
        <w:rPr>
          <w:color w:val="231F20"/>
          <w:spacing w:val="-13"/>
          <w:sz w:val="22"/>
        </w:rPr>
        <w:t> </w:t>
      </w:r>
      <w:r>
        <w:rPr>
          <w:color w:val="231F20"/>
          <w:sz w:val="22"/>
        </w:rPr>
        <w:t>Manuel Ignacio</w:t>
      </w:r>
      <w:r>
        <w:rPr>
          <w:color w:val="231F20"/>
          <w:spacing w:val="-20"/>
          <w:sz w:val="22"/>
        </w:rPr>
        <w:t> </w:t>
      </w:r>
      <w:r>
        <w:rPr>
          <w:color w:val="231F20"/>
          <w:sz w:val="22"/>
        </w:rPr>
        <w:t>Gonz.</w:t>
      </w:r>
      <w:r>
        <w:rPr>
          <w:color w:val="231F20"/>
          <w:spacing w:val="-20"/>
          <w:sz w:val="22"/>
        </w:rPr>
        <w:t> </w:t>
      </w:r>
      <w:r>
        <w:rPr>
          <w:color w:val="231F20"/>
          <w:sz w:val="22"/>
        </w:rPr>
        <w:t>Del</w:t>
      </w:r>
      <w:r>
        <w:rPr>
          <w:color w:val="231F20"/>
          <w:spacing w:val="-20"/>
          <w:sz w:val="22"/>
        </w:rPr>
        <w:t> </w:t>
      </w:r>
      <w:r>
        <w:rPr>
          <w:color w:val="231F20"/>
          <w:sz w:val="22"/>
        </w:rPr>
        <w:t>Campillo</w:t>
      </w:r>
      <w:r>
        <w:rPr>
          <w:color w:val="231F20"/>
          <w:spacing w:val="-20"/>
          <w:sz w:val="22"/>
        </w:rPr>
        <w:t> </w:t>
      </w:r>
      <w:r>
        <w:rPr>
          <w:color w:val="231F20"/>
          <w:sz w:val="22"/>
        </w:rPr>
        <w:t>Dignisimo.</w:t>
      </w:r>
      <w:r>
        <w:rPr>
          <w:color w:val="231F20"/>
          <w:spacing w:val="-20"/>
          <w:sz w:val="22"/>
        </w:rPr>
        <w:t> </w:t>
      </w:r>
      <w:r>
        <w:rPr>
          <w:color w:val="231F20"/>
          <w:sz w:val="22"/>
        </w:rPr>
        <w:t>del</w:t>
      </w:r>
      <w:r>
        <w:rPr>
          <w:color w:val="231F20"/>
          <w:spacing w:val="-20"/>
          <w:sz w:val="22"/>
        </w:rPr>
        <w:t> </w:t>
      </w:r>
      <w:r>
        <w:rPr>
          <w:color w:val="231F20"/>
          <w:sz w:val="22"/>
        </w:rPr>
        <w:t>consejo</w:t>
      </w:r>
      <w:r>
        <w:rPr>
          <w:color w:val="231F20"/>
          <w:spacing w:val="-21"/>
          <w:sz w:val="22"/>
        </w:rPr>
        <w:t> </w:t>
      </w:r>
      <w:r>
        <w:rPr>
          <w:color w:val="231F20"/>
          <w:sz w:val="22"/>
        </w:rPr>
        <w:t>de</w:t>
      </w:r>
      <w:r>
        <w:rPr>
          <w:color w:val="231F20"/>
          <w:spacing w:val="-20"/>
          <w:sz w:val="22"/>
        </w:rPr>
        <w:t> </w:t>
      </w:r>
      <w:r>
        <w:rPr>
          <w:color w:val="231F20"/>
          <w:spacing w:val="-3"/>
          <w:sz w:val="22"/>
        </w:rPr>
        <w:t>S.M.obpo.</w:t>
      </w:r>
    </w:p>
    <w:p>
      <w:pPr>
        <w:pStyle w:val="BodyText"/>
        <w:rPr>
          <w:sz w:val="20"/>
        </w:rPr>
      </w:pPr>
    </w:p>
    <w:p>
      <w:pPr>
        <w:pStyle w:val="BodyText"/>
        <w:spacing w:before="5"/>
        <w:rPr>
          <w:sz w:val="16"/>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68"/>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2"/>
        <w:rPr>
          <w:rFonts w:ascii="Palatino Linotype"/>
          <w:sz w:val="27"/>
        </w:rPr>
      </w:pPr>
    </w:p>
    <w:p>
      <w:pPr>
        <w:spacing w:before="63"/>
        <w:ind w:left="470" w:right="0" w:firstLine="0"/>
        <w:jc w:val="both"/>
        <w:rPr>
          <w:sz w:val="22"/>
        </w:rPr>
      </w:pPr>
      <w:r>
        <w:rPr/>
        <w:pict>
          <v:group style="position:absolute;margin-left:368.183014pt;margin-top:-59.424881pt;width:28.7pt;height:312.1pt;mso-position-horizontal-relative:page;mso-position-vertical-relative:paragraph;z-index:3736" coordorigin="7364,-1188" coordsize="574,6242">
            <v:rect style="position:absolute;left:7369;top:-1188;width:563;height:6241" filled="true" fillcolor="#7d6c00" stroked="false">
              <v:fill type="solid"/>
            </v:rect>
            <v:line style="position:absolute" from="7369,2207" to="7932,2207" stroked="true" strokeweight=".5pt" strokecolor="#ffffff"/>
            <v:shape style="position:absolute;left:7423;top:1924;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67</w:t>
                    </w:r>
                  </w:p>
                </w:txbxContent>
              </v:textbox>
              <w10:wrap type="none"/>
            </v:shape>
            <w10:wrap type="none"/>
          </v:group>
        </w:pict>
      </w:r>
      <w:r>
        <w:rPr>
          <w:color w:val="231F20"/>
          <w:sz w:val="22"/>
        </w:rPr>
        <w:t>de la Puebla de los Angs. etc.mi señor. Así lo decretó y firmó=El</w:t>
      </w:r>
    </w:p>
    <w:p>
      <w:pPr>
        <w:spacing w:before="67"/>
        <w:ind w:left="470" w:right="0" w:firstLine="0"/>
        <w:jc w:val="both"/>
        <w:rPr>
          <w:sz w:val="22"/>
        </w:rPr>
      </w:pPr>
      <w:r>
        <w:rPr>
          <w:color w:val="231F20"/>
          <w:sz w:val="22"/>
        </w:rPr>
        <w:t>obpo. de Puebla=Rúbrica.</w:t>
      </w:r>
    </w:p>
    <w:p>
      <w:pPr>
        <w:pStyle w:val="BodyText"/>
        <w:rPr>
          <w:sz w:val="22"/>
        </w:rPr>
      </w:pPr>
    </w:p>
    <w:p>
      <w:pPr>
        <w:pStyle w:val="BodyText"/>
        <w:spacing w:before="195"/>
        <w:ind w:left="110"/>
        <w:jc w:val="both"/>
      </w:pPr>
      <w:r>
        <w:rPr>
          <w:color w:val="231F20"/>
        </w:rPr>
        <w:t>Cabe decir que las diferentes actividades a que los  dedicaba</w:t>
      </w:r>
    </w:p>
    <w:p>
      <w:pPr>
        <w:pStyle w:val="BodyText"/>
        <w:spacing w:before="84"/>
        <w:ind w:left="110"/>
        <w:jc w:val="both"/>
      </w:pPr>
      <w:r>
        <w:rPr>
          <w:color w:val="231F20"/>
        </w:rPr>
        <w:t>el virrey de la Nueva España, don Francisco Xavier   Venegas</w:t>
      </w:r>
    </w:p>
    <w:p>
      <w:pPr>
        <w:pStyle w:val="BodyText"/>
        <w:spacing w:line="312" w:lineRule="auto" w:before="84"/>
        <w:ind w:left="110" w:right="1074"/>
        <w:jc w:val="both"/>
      </w:pPr>
      <w:r>
        <w:rPr>
          <w:color w:val="231F20"/>
          <w:spacing w:val="-5"/>
        </w:rPr>
        <w:t>—propagandistas,</w:t>
      </w:r>
      <w:r>
        <w:rPr>
          <w:color w:val="231F20"/>
          <w:spacing w:val="-31"/>
        </w:rPr>
        <w:t> </w:t>
      </w:r>
      <w:r>
        <w:rPr>
          <w:color w:val="231F20"/>
          <w:spacing w:val="-4"/>
        </w:rPr>
        <w:t>correos</w:t>
      </w:r>
      <w:r>
        <w:rPr>
          <w:color w:val="231F20"/>
          <w:spacing w:val="-31"/>
        </w:rPr>
        <w:t> </w:t>
      </w:r>
      <w:r>
        <w:rPr>
          <w:color w:val="231F20"/>
          <w:spacing w:val="-3"/>
        </w:rPr>
        <w:t>de</w:t>
      </w:r>
      <w:r>
        <w:rPr>
          <w:color w:val="231F20"/>
          <w:spacing w:val="-31"/>
        </w:rPr>
        <w:t> </w:t>
      </w:r>
      <w:r>
        <w:rPr>
          <w:color w:val="231F20"/>
          <w:spacing w:val="-5"/>
        </w:rPr>
        <w:t>confianza</w:t>
      </w:r>
      <w:r>
        <w:rPr>
          <w:color w:val="231F20"/>
          <w:spacing w:val="-31"/>
        </w:rPr>
        <w:t> </w:t>
      </w:r>
      <w:r>
        <w:rPr>
          <w:color w:val="231F20"/>
        </w:rPr>
        <w:t>y</w:t>
      </w:r>
      <w:r>
        <w:rPr>
          <w:color w:val="231F20"/>
          <w:spacing w:val="-31"/>
        </w:rPr>
        <w:t> </w:t>
      </w:r>
      <w:r>
        <w:rPr>
          <w:color w:val="231F20"/>
          <w:spacing w:val="-4"/>
        </w:rPr>
        <w:t>quizá</w:t>
      </w:r>
      <w:r>
        <w:rPr>
          <w:color w:val="231F20"/>
          <w:spacing w:val="-31"/>
        </w:rPr>
        <w:t> </w:t>
      </w:r>
      <w:r>
        <w:rPr>
          <w:color w:val="231F20"/>
          <w:spacing w:val="-5"/>
        </w:rPr>
        <w:t>espías—</w:t>
      </w:r>
      <w:r>
        <w:rPr>
          <w:color w:val="231F20"/>
          <w:spacing w:val="-31"/>
        </w:rPr>
        <w:t> </w:t>
      </w:r>
      <w:r>
        <w:rPr>
          <w:color w:val="231F20"/>
          <w:spacing w:val="-5"/>
        </w:rPr>
        <w:t>estaban</w:t>
      </w:r>
      <w:r>
        <w:rPr>
          <w:color w:val="231F20"/>
          <w:spacing w:val="-31"/>
        </w:rPr>
        <w:t> </w:t>
      </w:r>
      <w:r>
        <w:rPr>
          <w:color w:val="231F20"/>
          <w:spacing w:val="-3"/>
        </w:rPr>
        <w:t>en </w:t>
      </w:r>
      <w:r>
        <w:rPr>
          <w:color w:val="231F20"/>
        </w:rPr>
        <w:t>desacuerdo con la circular que su antecesor, sino inmediato, sí </w:t>
      </w:r>
      <w:r>
        <w:rPr>
          <w:color w:val="231F20"/>
          <w:spacing w:val="-3"/>
        </w:rPr>
        <w:t>próximo, </w:t>
      </w:r>
      <w:r>
        <w:rPr>
          <w:color w:val="231F20"/>
        </w:rPr>
        <w:t>don Pedro </w:t>
      </w:r>
      <w:r>
        <w:rPr>
          <w:color w:val="231F20"/>
          <w:spacing w:val="-3"/>
        </w:rPr>
        <w:t>Garibay, </w:t>
      </w:r>
      <w:r>
        <w:rPr>
          <w:color w:val="231F20"/>
        </w:rPr>
        <w:t>mariscal de campo de los Reales Ejércitos,</w:t>
      </w:r>
      <w:r>
        <w:rPr>
          <w:color w:val="231F20"/>
          <w:spacing w:val="-37"/>
        </w:rPr>
        <w:t> </w:t>
      </w:r>
      <w:r>
        <w:rPr>
          <w:color w:val="231F20"/>
        </w:rPr>
        <w:t>había</w:t>
      </w:r>
      <w:r>
        <w:rPr>
          <w:color w:val="231F20"/>
          <w:spacing w:val="-37"/>
        </w:rPr>
        <w:t> </w:t>
      </w:r>
      <w:r>
        <w:rPr>
          <w:color w:val="231F20"/>
        </w:rPr>
        <w:t>girado</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prelados</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provincias</w:t>
      </w:r>
      <w:r>
        <w:rPr>
          <w:color w:val="231F20"/>
          <w:spacing w:val="-37"/>
        </w:rPr>
        <w:t> </w:t>
      </w:r>
      <w:r>
        <w:rPr>
          <w:color w:val="231F20"/>
        </w:rPr>
        <w:t>religiosas</w:t>
      </w:r>
      <w:r>
        <w:rPr>
          <w:color w:val="231F20"/>
          <w:spacing w:val="-37"/>
        </w:rPr>
        <w:t> </w:t>
      </w:r>
      <w:r>
        <w:rPr>
          <w:color w:val="231F20"/>
        </w:rPr>
        <w:t>y colegios</w:t>
      </w:r>
      <w:r>
        <w:rPr>
          <w:color w:val="231F20"/>
          <w:spacing w:val="-29"/>
        </w:rPr>
        <w:t> </w:t>
      </w:r>
      <w:r>
        <w:rPr>
          <w:color w:val="231F20"/>
        </w:rPr>
        <w:t>apostólicos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Nueva</w:t>
      </w:r>
      <w:r>
        <w:rPr>
          <w:color w:val="231F20"/>
          <w:spacing w:val="-29"/>
        </w:rPr>
        <w:t> </w:t>
      </w:r>
      <w:r>
        <w:rPr>
          <w:color w:val="231F20"/>
        </w:rPr>
        <w:t>España</w:t>
      </w:r>
      <w:r>
        <w:rPr>
          <w:color w:val="231F20"/>
          <w:spacing w:val="-29"/>
        </w:rPr>
        <w:t> </w:t>
      </w:r>
      <w:r>
        <w:rPr>
          <w:color w:val="231F20"/>
        </w:rPr>
        <w:t>y</w:t>
      </w:r>
      <w:r>
        <w:rPr>
          <w:color w:val="231F20"/>
          <w:spacing w:val="-29"/>
        </w:rPr>
        <w:t> </w:t>
      </w:r>
      <w:r>
        <w:rPr>
          <w:color w:val="231F20"/>
        </w:rPr>
        <w:t>que</w:t>
      </w:r>
      <w:r>
        <w:rPr>
          <w:color w:val="231F20"/>
          <w:spacing w:val="-29"/>
        </w:rPr>
        <w:t> </w:t>
      </w:r>
      <w:r>
        <w:rPr>
          <w:color w:val="231F20"/>
        </w:rPr>
        <w:t>asienta:</w:t>
      </w:r>
    </w:p>
    <w:p>
      <w:pPr>
        <w:pStyle w:val="BodyText"/>
        <w:spacing w:before="9"/>
        <w:rPr>
          <w:sz w:val="29"/>
        </w:rPr>
      </w:pPr>
    </w:p>
    <w:p>
      <w:pPr>
        <w:spacing w:line="302" w:lineRule="auto" w:before="0"/>
        <w:ind w:left="470" w:right="1074" w:firstLine="0"/>
        <w:jc w:val="both"/>
        <w:rPr>
          <w:sz w:val="22"/>
        </w:rPr>
      </w:pPr>
      <w:r>
        <w:rPr>
          <w:color w:val="231F20"/>
          <w:sz w:val="22"/>
        </w:rPr>
        <w:t>Los</w:t>
      </w:r>
      <w:r>
        <w:rPr>
          <w:color w:val="231F20"/>
          <w:spacing w:val="-18"/>
          <w:sz w:val="22"/>
        </w:rPr>
        <w:t> </w:t>
      </w:r>
      <w:r>
        <w:rPr>
          <w:color w:val="231F20"/>
          <w:sz w:val="22"/>
        </w:rPr>
        <w:t>Prelados</w:t>
      </w:r>
      <w:r>
        <w:rPr>
          <w:color w:val="231F20"/>
          <w:spacing w:val="-18"/>
          <w:sz w:val="22"/>
        </w:rPr>
        <w:t> </w:t>
      </w:r>
      <w:r>
        <w:rPr>
          <w:color w:val="231F20"/>
          <w:sz w:val="22"/>
        </w:rPr>
        <w:t>de</w:t>
      </w:r>
      <w:r>
        <w:rPr>
          <w:color w:val="231F20"/>
          <w:spacing w:val="-18"/>
          <w:sz w:val="22"/>
        </w:rPr>
        <w:t> </w:t>
      </w:r>
      <w:r>
        <w:rPr>
          <w:color w:val="231F20"/>
          <w:sz w:val="22"/>
        </w:rPr>
        <w:t>los</w:t>
      </w:r>
      <w:r>
        <w:rPr>
          <w:color w:val="231F20"/>
          <w:spacing w:val="-18"/>
          <w:sz w:val="22"/>
        </w:rPr>
        <w:t> </w:t>
      </w:r>
      <w:r>
        <w:rPr>
          <w:color w:val="231F20"/>
          <w:sz w:val="22"/>
        </w:rPr>
        <w:t>Colegios</w:t>
      </w:r>
      <w:r>
        <w:rPr>
          <w:color w:val="231F20"/>
          <w:spacing w:val="-18"/>
          <w:sz w:val="22"/>
        </w:rPr>
        <w:t> </w:t>
      </w:r>
      <w:r>
        <w:rPr>
          <w:color w:val="231F20"/>
          <w:sz w:val="22"/>
        </w:rPr>
        <w:t>Apostólicos</w:t>
      </w:r>
      <w:r>
        <w:rPr>
          <w:color w:val="231F20"/>
          <w:spacing w:val="-18"/>
          <w:sz w:val="22"/>
        </w:rPr>
        <w:t> </w:t>
      </w:r>
      <w:r>
        <w:rPr>
          <w:color w:val="231F20"/>
          <w:sz w:val="22"/>
        </w:rPr>
        <w:t>y</w:t>
      </w:r>
      <w:r>
        <w:rPr>
          <w:color w:val="231F20"/>
          <w:spacing w:val="-18"/>
          <w:sz w:val="22"/>
        </w:rPr>
        <w:t> </w:t>
      </w:r>
      <w:r>
        <w:rPr>
          <w:color w:val="231F20"/>
          <w:sz w:val="22"/>
        </w:rPr>
        <w:t>los</w:t>
      </w:r>
      <w:r>
        <w:rPr>
          <w:color w:val="231F20"/>
          <w:spacing w:val="-18"/>
          <w:sz w:val="22"/>
        </w:rPr>
        <w:t> </w:t>
      </w:r>
      <w:r>
        <w:rPr>
          <w:color w:val="231F20"/>
          <w:sz w:val="22"/>
        </w:rPr>
        <w:t>de</w:t>
      </w:r>
      <w:r>
        <w:rPr>
          <w:color w:val="231F20"/>
          <w:spacing w:val="-18"/>
          <w:sz w:val="22"/>
        </w:rPr>
        <w:t> </w:t>
      </w:r>
      <w:r>
        <w:rPr>
          <w:color w:val="231F20"/>
          <w:sz w:val="22"/>
        </w:rPr>
        <w:t>las</w:t>
      </w:r>
      <w:r>
        <w:rPr>
          <w:color w:val="231F20"/>
          <w:spacing w:val="-18"/>
          <w:sz w:val="22"/>
        </w:rPr>
        <w:t> </w:t>
      </w:r>
      <w:r>
        <w:rPr>
          <w:color w:val="231F20"/>
          <w:sz w:val="22"/>
        </w:rPr>
        <w:t>Provincias</w:t>
      </w:r>
      <w:r>
        <w:rPr>
          <w:color w:val="231F20"/>
          <w:spacing w:val="-18"/>
          <w:sz w:val="22"/>
        </w:rPr>
        <w:t> </w:t>
      </w:r>
      <w:r>
        <w:rPr>
          <w:color w:val="231F20"/>
          <w:sz w:val="22"/>
        </w:rPr>
        <w:t>a cuyo</w:t>
      </w:r>
      <w:r>
        <w:rPr>
          <w:color w:val="231F20"/>
          <w:spacing w:val="-8"/>
          <w:sz w:val="22"/>
        </w:rPr>
        <w:t> </w:t>
      </w:r>
      <w:r>
        <w:rPr>
          <w:color w:val="231F20"/>
          <w:spacing w:val="2"/>
          <w:sz w:val="22"/>
        </w:rPr>
        <w:t>cargo</w:t>
      </w:r>
      <w:r>
        <w:rPr>
          <w:color w:val="231F20"/>
          <w:spacing w:val="-8"/>
          <w:sz w:val="22"/>
        </w:rPr>
        <w:t> </w:t>
      </w:r>
      <w:r>
        <w:rPr>
          <w:color w:val="231F20"/>
          <w:sz w:val="22"/>
        </w:rPr>
        <w:t>estén</w:t>
      </w:r>
      <w:r>
        <w:rPr>
          <w:color w:val="231F20"/>
          <w:spacing w:val="-8"/>
          <w:sz w:val="22"/>
        </w:rPr>
        <w:t> </w:t>
      </w:r>
      <w:r>
        <w:rPr>
          <w:color w:val="231F20"/>
          <w:sz w:val="22"/>
        </w:rPr>
        <w:t>Misiones,</w:t>
      </w:r>
      <w:r>
        <w:rPr>
          <w:color w:val="231F20"/>
          <w:spacing w:val="-8"/>
          <w:sz w:val="22"/>
        </w:rPr>
        <w:t> </w:t>
      </w:r>
      <w:r>
        <w:rPr>
          <w:color w:val="231F20"/>
          <w:sz w:val="22"/>
        </w:rPr>
        <w:t>deben</w:t>
      </w:r>
      <w:r>
        <w:rPr>
          <w:color w:val="231F20"/>
          <w:spacing w:val="-8"/>
          <w:sz w:val="22"/>
        </w:rPr>
        <w:t> </w:t>
      </w:r>
      <w:r>
        <w:rPr>
          <w:color w:val="231F20"/>
          <w:sz w:val="22"/>
        </w:rPr>
        <w:t>tener</w:t>
      </w:r>
      <w:r>
        <w:rPr>
          <w:color w:val="231F20"/>
          <w:spacing w:val="-8"/>
          <w:sz w:val="22"/>
        </w:rPr>
        <w:t> </w:t>
      </w:r>
      <w:r>
        <w:rPr>
          <w:color w:val="231F20"/>
          <w:sz w:val="22"/>
        </w:rPr>
        <w:t>en</w:t>
      </w:r>
      <w:r>
        <w:rPr>
          <w:color w:val="231F20"/>
          <w:spacing w:val="-8"/>
          <w:sz w:val="22"/>
        </w:rPr>
        <w:t> </w:t>
      </w:r>
      <w:r>
        <w:rPr>
          <w:color w:val="231F20"/>
          <w:sz w:val="22"/>
        </w:rPr>
        <w:t>consideración</w:t>
      </w:r>
      <w:r>
        <w:rPr>
          <w:color w:val="231F20"/>
          <w:spacing w:val="-8"/>
          <w:sz w:val="22"/>
        </w:rPr>
        <w:t> </w:t>
      </w:r>
      <w:r>
        <w:rPr>
          <w:color w:val="231F20"/>
          <w:sz w:val="22"/>
        </w:rPr>
        <w:t>que</w:t>
      </w:r>
      <w:r>
        <w:rPr>
          <w:color w:val="231F20"/>
          <w:spacing w:val="-8"/>
          <w:sz w:val="22"/>
        </w:rPr>
        <w:t> </w:t>
      </w:r>
      <w:r>
        <w:rPr>
          <w:color w:val="231F20"/>
          <w:spacing w:val="2"/>
          <w:sz w:val="22"/>
        </w:rPr>
        <w:t>los </w:t>
      </w:r>
      <w:r>
        <w:rPr>
          <w:color w:val="231F20"/>
          <w:sz w:val="22"/>
        </w:rPr>
        <w:t>Religiosos que vienen de España costeados por la RI. Hacienda, no se les puede dar otra aplicación, ni destino que no sea precisamente</w:t>
      </w:r>
      <w:r>
        <w:rPr>
          <w:color w:val="231F20"/>
          <w:spacing w:val="-15"/>
          <w:sz w:val="22"/>
        </w:rPr>
        <w:t> </w:t>
      </w:r>
      <w:r>
        <w:rPr>
          <w:color w:val="231F20"/>
          <w:sz w:val="22"/>
        </w:rPr>
        <w:t>el</w:t>
      </w:r>
      <w:r>
        <w:rPr>
          <w:color w:val="231F20"/>
          <w:spacing w:val="-15"/>
          <w:sz w:val="22"/>
        </w:rPr>
        <w:t> </w:t>
      </w:r>
      <w:r>
        <w:rPr>
          <w:color w:val="231F20"/>
          <w:sz w:val="22"/>
        </w:rPr>
        <w:t>instituto</w:t>
      </w:r>
      <w:r>
        <w:rPr>
          <w:color w:val="231F20"/>
          <w:spacing w:val="-15"/>
          <w:sz w:val="22"/>
        </w:rPr>
        <w:t> </w:t>
      </w:r>
      <w:r>
        <w:rPr>
          <w:color w:val="231F20"/>
          <w:sz w:val="22"/>
        </w:rPr>
        <w:t>riguroso</w:t>
      </w:r>
      <w:r>
        <w:rPr>
          <w:color w:val="231F20"/>
          <w:spacing w:val="-13"/>
          <w:sz w:val="22"/>
        </w:rPr>
        <w:t> </w:t>
      </w:r>
      <w:r>
        <w:rPr>
          <w:color w:val="231F20"/>
          <w:sz w:val="22"/>
        </w:rPr>
        <w:t>de</w:t>
      </w:r>
      <w:r>
        <w:rPr>
          <w:color w:val="231F20"/>
          <w:spacing w:val="-15"/>
          <w:sz w:val="22"/>
        </w:rPr>
        <w:t> </w:t>
      </w:r>
      <w:r>
        <w:rPr>
          <w:color w:val="231F20"/>
          <w:sz w:val="22"/>
        </w:rPr>
        <w:t>Misionero=Estos</w:t>
      </w:r>
      <w:r>
        <w:rPr>
          <w:color w:val="231F20"/>
          <w:spacing w:val="-15"/>
          <w:sz w:val="22"/>
        </w:rPr>
        <w:t> </w:t>
      </w:r>
      <w:r>
        <w:rPr>
          <w:color w:val="231F20"/>
          <w:sz w:val="22"/>
        </w:rPr>
        <w:t>además</w:t>
      </w:r>
      <w:r>
        <w:rPr>
          <w:color w:val="231F20"/>
          <w:spacing w:val="-15"/>
          <w:sz w:val="22"/>
        </w:rPr>
        <w:t> </w:t>
      </w:r>
      <w:r>
        <w:rPr>
          <w:color w:val="231F20"/>
          <w:sz w:val="22"/>
        </w:rPr>
        <w:t>de dirigir</w:t>
      </w:r>
      <w:r>
        <w:rPr>
          <w:color w:val="231F20"/>
          <w:spacing w:val="-15"/>
          <w:sz w:val="22"/>
        </w:rPr>
        <w:t> </w:t>
      </w:r>
      <w:r>
        <w:rPr>
          <w:color w:val="231F20"/>
          <w:sz w:val="22"/>
        </w:rPr>
        <w:t>sus</w:t>
      </w:r>
      <w:r>
        <w:rPr>
          <w:color w:val="231F20"/>
          <w:spacing w:val="-15"/>
          <w:sz w:val="22"/>
        </w:rPr>
        <w:t> </w:t>
      </w:r>
      <w:r>
        <w:rPr>
          <w:color w:val="231F20"/>
          <w:sz w:val="22"/>
        </w:rPr>
        <w:t>tareas</w:t>
      </w:r>
      <w:r>
        <w:rPr>
          <w:color w:val="231F20"/>
          <w:spacing w:val="-15"/>
          <w:sz w:val="22"/>
        </w:rPr>
        <w:t> </w:t>
      </w:r>
      <w:r>
        <w:rPr>
          <w:color w:val="231F20"/>
          <w:sz w:val="22"/>
        </w:rPr>
        <w:t>a</w:t>
      </w:r>
      <w:r>
        <w:rPr>
          <w:color w:val="231F20"/>
          <w:spacing w:val="-15"/>
          <w:sz w:val="22"/>
        </w:rPr>
        <w:t> </w:t>
      </w:r>
      <w:r>
        <w:rPr>
          <w:color w:val="231F20"/>
          <w:sz w:val="22"/>
        </w:rPr>
        <w:t>aquellos</w:t>
      </w:r>
      <w:r>
        <w:rPr>
          <w:color w:val="231F20"/>
          <w:spacing w:val="-15"/>
          <w:sz w:val="22"/>
        </w:rPr>
        <w:t> </w:t>
      </w:r>
      <w:r>
        <w:rPr>
          <w:color w:val="231F20"/>
          <w:sz w:val="22"/>
        </w:rPr>
        <w:t>propios</w:t>
      </w:r>
      <w:r>
        <w:rPr>
          <w:color w:val="231F20"/>
          <w:spacing w:val="-15"/>
          <w:sz w:val="22"/>
        </w:rPr>
        <w:t> </w:t>
      </w:r>
      <w:r>
        <w:rPr>
          <w:color w:val="231F20"/>
          <w:sz w:val="22"/>
        </w:rPr>
        <w:t>fines</w:t>
      </w:r>
      <w:r>
        <w:rPr>
          <w:color w:val="231F20"/>
          <w:spacing w:val="-15"/>
          <w:sz w:val="22"/>
        </w:rPr>
        <w:t> </w:t>
      </w:r>
      <w:r>
        <w:rPr>
          <w:color w:val="231F20"/>
          <w:sz w:val="22"/>
        </w:rPr>
        <w:t>con</w:t>
      </w:r>
      <w:r>
        <w:rPr>
          <w:color w:val="231F20"/>
          <w:spacing w:val="-15"/>
          <w:sz w:val="22"/>
        </w:rPr>
        <w:t> </w:t>
      </w:r>
      <w:r>
        <w:rPr>
          <w:color w:val="231F20"/>
          <w:sz w:val="22"/>
        </w:rPr>
        <w:t>los</w:t>
      </w:r>
      <w:r>
        <w:rPr>
          <w:color w:val="231F20"/>
          <w:spacing w:val="-15"/>
          <w:sz w:val="22"/>
        </w:rPr>
        <w:t> </w:t>
      </w:r>
      <w:r>
        <w:rPr>
          <w:color w:val="231F20"/>
          <w:sz w:val="22"/>
        </w:rPr>
        <w:t>ya</w:t>
      </w:r>
      <w:r>
        <w:rPr>
          <w:color w:val="231F20"/>
          <w:spacing w:val="-15"/>
          <w:sz w:val="22"/>
        </w:rPr>
        <w:t> </w:t>
      </w:r>
      <w:r>
        <w:rPr>
          <w:color w:val="231F20"/>
          <w:sz w:val="22"/>
        </w:rPr>
        <w:t>catequizados, deben inspirar a los q. no lo están una verdadera inclinación a  la Religión Católica, </w:t>
      </w:r>
      <w:r>
        <w:rPr>
          <w:color w:val="231F20"/>
          <w:spacing w:val="2"/>
          <w:sz w:val="22"/>
        </w:rPr>
        <w:t>instruirlos </w:t>
      </w:r>
      <w:r>
        <w:rPr>
          <w:color w:val="231F20"/>
          <w:sz w:val="22"/>
        </w:rPr>
        <w:t>en sus principios y en los de la vida civil, manifestarles sus </w:t>
      </w:r>
      <w:r>
        <w:rPr>
          <w:color w:val="231F20"/>
          <w:spacing w:val="2"/>
          <w:sz w:val="22"/>
        </w:rPr>
        <w:t>obligaciones </w:t>
      </w:r>
      <w:r>
        <w:rPr>
          <w:color w:val="231F20"/>
          <w:sz w:val="22"/>
        </w:rPr>
        <w:t>pa. con el soberano,   y con sus semejantes, hacer que se dediquen a algún honesto exercicio q. les proporcione la subsistencia; y pr. último de un barbaro </w:t>
      </w:r>
      <w:r>
        <w:rPr>
          <w:color w:val="231F20"/>
          <w:spacing w:val="3"/>
          <w:sz w:val="22"/>
        </w:rPr>
        <w:t>formar </w:t>
      </w:r>
      <w:r>
        <w:rPr>
          <w:color w:val="231F20"/>
          <w:sz w:val="22"/>
        </w:rPr>
        <w:t>un hombre constituido en sociedad, exercitando para ello todas las funciones de un verdadero y buen Padre de familias.</w:t>
      </w:r>
      <w:r>
        <w:rPr>
          <w:color w:val="231F20"/>
          <w:spacing w:val="-10"/>
          <w:sz w:val="22"/>
        </w:rPr>
        <w:t> </w:t>
      </w:r>
      <w:r>
        <w:rPr>
          <w:color w:val="231F20"/>
          <w:sz w:val="22"/>
        </w:rPr>
        <w:t>Siendo</w:t>
      </w:r>
      <w:r>
        <w:rPr>
          <w:color w:val="231F20"/>
          <w:spacing w:val="-10"/>
          <w:sz w:val="22"/>
        </w:rPr>
        <w:t> </w:t>
      </w:r>
      <w:r>
        <w:rPr>
          <w:color w:val="231F20"/>
          <w:sz w:val="22"/>
        </w:rPr>
        <w:t>esta</w:t>
      </w:r>
      <w:r>
        <w:rPr>
          <w:color w:val="231F20"/>
          <w:spacing w:val="-10"/>
          <w:sz w:val="22"/>
        </w:rPr>
        <w:t> </w:t>
      </w:r>
      <w:r>
        <w:rPr>
          <w:color w:val="231F20"/>
          <w:sz w:val="22"/>
        </w:rPr>
        <w:t>la</w:t>
      </w:r>
      <w:r>
        <w:rPr>
          <w:color w:val="231F20"/>
          <w:spacing w:val="-10"/>
          <w:sz w:val="22"/>
        </w:rPr>
        <w:t> </w:t>
      </w:r>
      <w:r>
        <w:rPr>
          <w:color w:val="231F20"/>
          <w:sz w:val="22"/>
        </w:rPr>
        <w:t>legítima</w:t>
      </w:r>
      <w:r>
        <w:rPr>
          <w:color w:val="231F20"/>
          <w:spacing w:val="-10"/>
          <w:sz w:val="22"/>
        </w:rPr>
        <w:t> </w:t>
      </w:r>
      <w:r>
        <w:rPr>
          <w:color w:val="231F20"/>
          <w:sz w:val="22"/>
        </w:rPr>
        <w:t>ocupación</w:t>
      </w:r>
      <w:r>
        <w:rPr>
          <w:color w:val="231F20"/>
          <w:spacing w:val="-10"/>
          <w:sz w:val="22"/>
        </w:rPr>
        <w:t> </w:t>
      </w:r>
      <w:r>
        <w:rPr>
          <w:color w:val="231F20"/>
          <w:sz w:val="22"/>
        </w:rPr>
        <w:t>de</w:t>
      </w:r>
      <w:r>
        <w:rPr>
          <w:color w:val="231F20"/>
          <w:spacing w:val="-10"/>
          <w:sz w:val="22"/>
        </w:rPr>
        <w:t> </w:t>
      </w:r>
      <w:r>
        <w:rPr>
          <w:color w:val="231F20"/>
          <w:sz w:val="22"/>
        </w:rPr>
        <w:t>los</w:t>
      </w:r>
      <w:r>
        <w:rPr>
          <w:color w:val="231F20"/>
          <w:spacing w:val="-10"/>
          <w:sz w:val="22"/>
        </w:rPr>
        <w:t> </w:t>
      </w:r>
      <w:r>
        <w:rPr>
          <w:color w:val="231F20"/>
          <w:sz w:val="22"/>
        </w:rPr>
        <w:t>Misioneros,</w:t>
      </w:r>
      <w:r>
        <w:rPr>
          <w:color w:val="231F20"/>
          <w:spacing w:val="-10"/>
          <w:sz w:val="22"/>
        </w:rPr>
        <w:t> </w:t>
      </w:r>
      <w:r>
        <w:rPr>
          <w:color w:val="231F20"/>
          <w:sz w:val="22"/>
        </w:rPr>
        <w:t>no cubrirán su responsabilidad con solo dedicarse a predicar a </w:t>
      </w:r>
      <w:r>
        <w:rPr>
          <w:color w:val="231F20"/>
          <w:spacing w:val="2"/>
          <w:sz w:val="22"/>
        </w:rPr>
        <w:t>los </w:t>
      </w:r>
      <w:r>
        <w:rPr>
          <w:color w:val="231F20"/>
          <w:sz w:val="22"/>
        </w:rPr>
        <w:t>fieles,</w:t>
      </w:r>
      <w:r>
        <w:rPr>
          <w:color w:val="231F20"/>
          <w:spacing w:val="-20"/>
          <w:sz w:val="22"/>
        </w:rPr>
        <w:t> </w:t>
      </w:r>
      <w:r>
        <w:rPr>
          <w:color w:val="231F20"/>
          <w:sz w:val="22"/>
        </w:rPr>
        <w:t>cuyo</w:t>
      </w:r>
      <w:r>
        <w:rPr>
          <w:color w:val="231F20"/>
          <w:spacing w:val="-20"/>
          <w:sz w:val="22"/>
        </w:rPr>
        <w:t> </w:t>
      </w:r>
      <w:r>
        <w:rPr>
          <w:color w:val="231F20"/>
          <w:sz w:val="22"/>
        </w:rPr>
        <w:t>exercicio</w:t>
      </w:r>
      <w:r>
        <w:rPr>
          <w:color w:val="231F20"/>
          <w:spacing w:val="-20"/>
          <w:sz w:val="22"/>
        </w:rPr>
        <w:t> </w:t>
      </w:r>
      <w:r>
        <w:rPr>
          <w:color w:val="231F20"/>
          <w:sz w:val="22"/>
        </w:rPr>
        <w:t>es</w:t>
      </w:r>
      <w:r>
        <w:rPr>
          <w:color w:val="231F20"/>
          <w:spacing w:val="-20"/>
          <w:sz w:val="22"/>
        </w:rPr>
        <w:t> </w:t>
      </w:r>
      <w:r>
        <w:rPr>
          <w:color w:val="231F20"/>
          <w:sz w:val="22"/>
        </w:rPr>
        <w:t>de</w:t>
      </w:r>
      <w:r>
        <w:rPr>
          <w:color w:val="231F20"/>
          <w:spacing w:val="-20"/>
          <w:sz w:val="22"/>
        </w:rPr>
        <w:t> </w:t>
      </w:r>
      <w:r>
        <w:rPr>
          <w:color w:val="231F20"/>
          <w:sz w:val="22"/>
        </w:rPr>
        <w:t>la</w:t>
      </w:r>
      <w:r>
        <w:rPr>
          <w:color w:val="231F20"/>
          <w:spacing w:val="-20"/>
          <w:sz w:val="22"/>
        </w:rPr>
        <w:t> </w:t>
      </w:r>
      <w:r>
        <w:rPr>
          <w:color w:val="231F20"/>
          <w:sz w:val="22"/>
        </w:rPr>
        <w:t>peculiar</w:t>
      </w:r>
      <w:r>
        <w:rPr>
          <w:color w:val="231F20"/>
          <w:spacing w:val="-20"/>
          <w:sz w:val="22"/>
        </w:rPr>
        <w:t> </w:t>
      </w:r>
      <w:r>
        <w:rPr>
          <w:color w:val="231F20"/>
          <w:spacing w:val="2"/>
          <w:sz w:val="22"/>
        </w:rPr>
        <w:t>obligación</w:t>
      </w:r>
      <w:r>
        <w:rPr>
          <w:color w:val="231F20"/>
          <w:spacing w:val="-20"/>
          <w:sz w:val="22"/>
        </w:rPr>
        <w:t> </w:t>
      </w:r>
      <w:r>
        <w:rPr>
          <w:color w:val="231F20"/>
          <w:sz w:val="22"/>
        </w:rPr>
        <w:t>de</w:t>
      </w:r>
      <w:r>
        <w:rPr>
          <w:color w:val="231F20"/>
          <w:spacing w:val="-20"/>
          <w:sz w:val="22"/>
        </w:rPr>
        <w:t> </w:t>
      </w:r>
      <w:r>
        <w:rPr>
          <w:color w:val="231F20"/>
          <w:sz w:val="22"/>
        </w:rPr>
        <w:t>los</w:t>
      </w:r>
      <w:r>
        <w:rPr>
          <w:color w:val="231F20"/>
          <w:spacing w:val="-20"/>
          <w:sz w:val="22"/>
        </w:rPr>
        <w:t> </w:t>
      </w:r>
      <w:r>
        <w:rPr>
          <w:color w:val="231F20"/>
          <w:spacing w:val="2"/>
          <w:sz w:val="22"/>
        </w:rPr>
        <w:t>Párrocos; </w:t>
      </w:r>
      <w:r>
        <w:rPr>
          <w:color w:val="231F20"/>
          <w:sz w:val="22"/>
        </w:rPr>
        <w:t>y</w:t>
      </w:r>
      <w:r>
        <w:rPr>
          <w:color w:val="231F20"/>
          <w:spacing w:val="-21"/>
          <w:sz w:val="22"/>
        </w:rPr>
        <w:t> </w:t>
      </w:r>
      <w:r>
        <w:rPr>
          <w:color w:val="231F20"/>
          <w:sz w:val="22"/>
        </w:rPr>
        <w:t>aunque</w:t>
      </w:r>
      <w:r>
        <w:rPr>
          <w:color w:val="231F20"/>
          <w:spacing w:val="-21"/>
          <w:sz w:val="22"/>
        </w:rPr>
        <w:t> </w:t>
      </w:r>
      <w:r>
        <w:rPr>
          <w:color w:val="231F20"/>
          <w:sz w:val="22"/>
        </w:rPr>
        <w:t>es</w:t>
      </w:r>
      <w:r>
        <w:rPr>
          <w:color w:val="231F20"/>
          <w:spacing w:val="-20"/>
          <w:sz w:val="22"/>
        </w:rPr>
        <w:t> </w:t>
      </w:r>
      <w:r>
        <w:rPr>
          <w:color w:val="231F20"/>
          <w:sz w:val="22"/>
        </w:rPr>
        <w:t>laudable</w:t>
      </w:r>
      <w:r>
        <w:rPr>
          <w:color w:val="231F20"/>
          <w:spacing w:val="-21"/>
          <w:sz w:val="22"/>
        </w:rPr>
        <w:t> </w:t>
      </w:r>
      <w:r>
        <w:rPr>
          <w:color w:val="231F20"/>
          <w:sz w:val="22"/>
        </w:rPr>
        <w:t>y</w:t>
      </w:r>
      <w:r>
        <w:rPr>
          <w:color w:val="231F20"/>
          <w:spacing w:val="-21"/>
          <w:sz w:val="22"/>
        </w:rPr>
        <w:t> </w:t>
      </w:r>
      <w:r>
        <w:rPr>
          <w:color w:val="231F20"/>
          <w:sz w:val="22"/>
        </w:rPr>
        <w:t>provechoso,</w:t>
      </w:r>
      <w:r>
        <w:rPr>
          <w:color w:val="231F20"/>
          <w:spacing w:val="-20"/>
          <w:sz w:val="22"/>
        </w:rPr>
        <w:t> </w:t>
      </w:r>
      <w:r>
        <w:rPr>
          <w:color w:val="231F20"/>
          <w:sz w:val="22"/>
        </w:rPr>
        <w:t>deben</w:t>
      </w:r>
      <w:r>
        <w:rPr>
          <w:color w:val="231F20"/>
          <w:spacing w:val="-20"/>
          <w:sz w:val="22"/>
        </w:rPr>
        <w:t> </w:t>
      </w:r>
      <w:r>
        <w:rPr>
          <w:color w:val="231F20"/>
          <w:sz w:val="22"/>
        </w:rPr>
        <w:t>hacerlo</w:t>
      </w:r>
      <w:r>
        <w:rPr>
          <w:color w:val="231F20"/>
          <w:spacing w:val="-20"/>
          <w:sz w:val="22"/>
        </w:rPr>
        <w:t> </w:t>
      </w:r>
      <w:r>
        <w:rPr>
          <w:color w:val="231F20"/>
          <w:sz w:val="22"/>
        </w:rPr>
        <w:t>sin</w:t>
      </w:r>
      <w:r>
        <w:rPr>
          <w:color w:val="231F20"/>
          <w:spacing w:val="-20"/>
          <w:sz w:val="22"/>
        </w:rPr>
        <w:t> </w:t>
      </w:r>
      <w:r>
        <w:rPr>
          <w:color w:val="231F20"/>
          <w:spacing w:val="2"/>
          <w:sz w:val="22"/>
        </w:rPr>
        <w:t>perjuicio</w:t>
      </w:r>
      <w:r>
        <w:rPr>
          <w:color w:val="231F20"/>
          <w:spacing w:val="-20"/>
          <w:sz w:val="22"/>
        </w:rPr>
        <w:t> </w:t>
      </w:r>
      <w:r>
        <w:rPr>
          <w:color w:val="231F20"/>
          <w:sz w:val="22"/>
        </w:rPr>
        <w:t>de los primarios de su</w:t>
      </w:r>
      <w:r>
        <w:rPr>
          <w:color w:val="231F20"/>
          <w:spacing w:val="-36"/>
          <w:sz w:val="22"/>
        </w:rPr>
        <w:t> </w:t>
      </w:r>
      <w:r>
        <w:rPr>
          <w:color w:val="231F20"/>
          <w:sz w:val="22"/>
        </w:rPr>
        <w:t>instituto.</w:t>
      </w:r>
    </w:p>
    <w:p>
      <w:pPr>
        <w:spacing w:after="0" w:line="302" w:lineRule="auto"/>
        <w:jc w:val="both"/>
        <w:rPr>
          <w:sz w:val="22"/>
        </w:rPr>
        <w:sectPr>
          <w:footerReference w:type="even" r:id="rId69"/>
          <w:pgSz w:w="7940" w:h="12480"/>
          <w:pgMar w:footer="793" w:header="0" w:top="0" w:bottom="980" w:left="740" w:right="0"/>
        </w:sectPr>
      </w:pPr>
    </w:p>
    <w:p>
      <w:pPr>
        <w:spacing w:line="302" w:lineRule="auto" w:before="74"/>
        <w:ind w:left="1437" w:right="108" w:firstLine="360"/>
        <w:jc w:val="both"/>
        <w:rPr>
          <w:sz w:val="22"/>
        </w:rPr>
      </w:pPr>
      <w:r>
        <w:rPr>
          <w:color w:val="231F20"/>
          <w:w w:val="95"/>
          <w:sz w:val="22"/>
        </w:rPr>
        <w:t>Reservando</w:t>
      </w:r>
      <w:r>
        <w:rPr>
          <w:color w:val="231F20"/>
          <w:spacing w:val="-21"/>
          <w:w w:val="95"/>
          <w:sz w:val="22"/>
        </w:rPr>
        <w:t> </w:t>
      </w:r>
      <w:r>
        <w:rPr>
          <w:color w:val="231F20"/>
          <w:w w:val="95"/>
          <w:sz w:val="22"/>
        </w:rPr>
        <w:t>pues</w:t>
      </w:r>
      <w:r>
        <w:rPr>
          <w:color w:val="231F20"/>
          <w:spacing w:val="-20"/>
          <w:w w:val="95"/>
          <w:sz w:val="22"/>
        </w:rPr>
        <w:t> </w:t>
      </w:r>
      <w:r>
        <w:rPr>
          <w:color w:val="231F20"/>
          <w:w w:val="95"/>
          <w:sz w:val="22"/>
        </w:rPr>
        <w:t>el</w:t>
      </w:r>
      <w:r>
        <w:rPr>
          <w:color w:val="231F20"/>
          <w:spacing w:val="-21"/>
          <w:w w:val="95"/>
          <w:sz w:val="22"/>
        </w:rPr>
        <w:t> </w:t>
      </w:r>
      <w:r>
        <w:rPr>
          <w:color w:val="231F20"/>
          <w:w w:val="95"/>
          <w:sz w:val="22"/>
        </w:rPr>
        <w:t>consultar</w:t>
      </w:r>
      <w:r>
        <w:rPr>
          <w:color w:val="231F20"/>
          <w:spacing w:val="-23"/>
          <w:w w:val="95"/>
          <w:sz w:val="22"/>
        </w:rPr>
        <w:t> </w:t>
      </w:r>
      <w:r>
        <w:rPr>
          <w:color w:val="231F20"/>
          <w:w w:val="95"/>
          <w:sz w:val="22"/>
        </w:rPr>
        <w:t>a</w:t>
      </w:r>
      <w:r>
        <w:rPr>
          <w:color w:val="231F20"/>
          <w:spacing w:val="-21"/>
          <w:w w:val="95"/>
          <w:sz w:val="22"/>
        </w:rPr>
        <w:t> </w:t>
      </w:r>
      <w:r>
        <w:rPr>
          <w:color w:val="231F20"/>
          <w:spacing w:val="-3"/>
          <w:w w:val="95"/>
          <w:sz w:val="22"/>
        </w:rPr>
        <w:t>S.M.</w:t>
      </w:r>
      <w:r>
        <w:rPr>
          <w:color w:val="231F20"/>
          <w:spacing w:val="-21"/>
          <w:w w:val="95"/>
          <w:sz w:val="22"/>
        </w:rPr>
        <w:t> </w:t>
      </w:r>
      <w:r>
        <w:rPr>
          <w:color w:val="231F20"/>
          <w:w w:val="95"/>
          <w:sz w:val="22"/>
        </w:rPr>
        <w:t>si</w:t>
      </w:r>
      <w:r>
        <w:rPr>
          <w:color w:val="231F20"/>
          <w:spacing w:val="-21"/>
          <w:w w:val="95"/>
          <w:sz w:val="22"/>
        </w:rPr>
        <w:t> </w:t>
      </w:r>
      <w:r>
        <w:rPr>
          <w:color w:val="231F20"/>
          <w:w w:val="95"/>
          <w:sz w:val="22"/>
        </w:rPr>
        <w:t>los</w:t>
      </w:r>
      <w:r>
        <w:rPr>
          <w:color w:val="231F20"/>
          <w:spacing w:val="-21"/>
          <w:w w:val="95"/>
          <w:sz w:val="22"/>
        </w:rPr>
        <w:t> </w:t>
      </w:r>
      <w:r>
        <w:rPr>
          <w:color w:val="231F20"/>
          <w:w w:val="95"/>
          <w:sz w:val="22"/>
        </w:rPr>
        <w:t>Religiosos</w:t>
      </w:r>
      <w:r>
        <w:rPr>
          <w:color w:val="231F20"/>
          <w:spacing w:val="-23"/>
          <w:w w:val="95"/>
          <w:sz w:val="22"/>
        </w:rPr>
        <w:t> </w:t>
      </w:r>
      <w:r>
        <w:rPr>
          <w:color w:val="231F20"/>
          <w:w w:val="95"/>
          <w:sz w:val="22"/>
        </w:rPr>
        <w:t>Misioneros </w:t>
      </w:r>
      <w:r>
        <w:rPr>
          <w:color w:val="231F20"/>
          <w:sz w:val="22"/>
        </w:rPr>
        <w:t>que vienen de España costeados por la RI. Hacienda cumplen el decenio</w:t>
      </w:r>
      <w:r>
        <w:rPr>
          <w:color w:val="231F20"/>
          <w:spacing w:val="-12"/>
          <w:sz w:val="22"/>
        </w:rPr>
        <w:t> </w:t>
      </w:r>
      <w:r>
        <w:rPr>
          <w:color w:val="231F20"/>
          <w:sz w:val="22"/>
        </w:rPr>
        <w:t>con</w:t>
      </w:r>
      <w:r>
        <w:rPr>
          <w:color w:val="231F20"/>
          <w:spacing w:val="-13"/>
          <w:sz w:val="22"/>
        </w:rPr>
        <w:t> </w:t>
      </w:r>
      <w:r>
        <w:rPr>
          <w:color w:val="231F20"/>
          <w:sz w:val="22"/>
        </w:rPr>
        <w:t>solo</w:t>
      </w:r>
      <w:r>
        <w:rPr>
          <w:color w:val="231F20"/>
          <w:spacing w:val="-13"/>
          <w:sz w:val="22"/>
        </w:rPr>
        <w:t> </w:t>
      </w:r>
      <w:r>
        <w:rPr>
          <w:color w:val="231F20"/>
          <w:sz w:val="22"/>
        </w:rPr>
        <w:t>predicar</w:t>
      </w:r>
      <w:r>
        <w:rPr>
          <w:color w:val="231F20"/>
          <w:spacing w:val="-12"/>
          <w:sz w:val="22"/>
        </w:rPr>
        <w:t> </w:t>
      </w:r>
      <w:r>
        <w:rPr>
          <w:color w:val="231F20"/>
          <w:sz w:val="22"/>
        </w:rPr>
        <w:t>y</w:t>
      </w:r>
      <w:r>
        <w:rPr>
          <w:color w:val="231F20"/>
          <w:spacing w:val="-12"/>
          <w:sz w:val="22"/>
        </w:rPr>
        <w:t> </w:t>
      </w:r>
      <w:r>
        <w:rPr>
          <w:color w:val="231F20"/>
          <w:sz w:val="22"/>
        </w:rPr>
        <w:t>confesar</w:t>
      </w:r>
      <w:r>
        <w:rPr>
          <w:color w:val="231F20"/>
          <w:spacing w:val="-14"/>
          <w:sz w:val="22"/>
        </w:rPr>
        <w:t> </w:t>
      </w:r>
      <w:r>
        <w:rPr>
          <w:color w:val="231F20"/>
          <w:sz w:val="22"/>
        </w:rPr>
        <w:t>en</w:t>
      </w:r>
      <w:r>
        <w:rPr>
          <w:color w:val="231F20"/>
          <w:spacing w:val="-12"/>
          <w:sz w:val="22"/>
        </w:rPr>
        <w:t> </w:t>
      </w:r>
      <w:r>
        <w:rPr>
          <w:color w:val="231F20"/>
          <w:sz w:val="22"/>
        </w:rPr>
        <w:t>los</w:t>
      </w:r>
      <w:r>
        <w:rPr>
          <w:color w:val="231F20"/>
          <w:spacing w:val="-12"/>
          <w:sz w:val="22"/>
        </w:rPr>
        <w:t> </w:t>
      </w:r>
      <w:r>
        <w:rPr>
          <w:color w:val="231F20"/>
          <w:sz w:val="22"/>
        </w:rPr>
        <w:t>Pueblos</w:t>
      </w:r>
      <w:r>
        <w:rPr>
          <w:color w:val="231F20"/>
          <w:spacing w:val="-13"/>
          <w:sz w:val="22"/>
        </w:rPr>
        <w:t> </w:t>
      </w:r>
      <w:r>
        <w:rPr>
          <w:color w:val="231F20"/>
          <w:sz w:val="22"/>
        </w:rPr>
        <w:t>de</w:t>
      </w:r>
      <w:r>
        <w:rPr>
          <w:color w:val="231F20"/>
          <w:spacing w:val="-12"/>
          <w:sz w:val="22"/>
        </w:rPr>
        <w:t> </w:t>
      </w:r>
      <w:r>
        <w:rPr>
          <w:color w:val="231F20"/>
          <w:sz w:val="22"/>
        </w:rPr>
        <w:t>Cristianos como sucede en los Colegios, confío en el notorio celo de </w:t>
      </w:r>
      <w:r>
        <w:rPr>
          <w:color w:val="231F20"/>
          <w:spacing w:val="-8"/>
          <w:sz w:val="22"/>
        </w:rPr>
        <w:t>V.R. </w:t>
      </w:r>
      <w:r>
        <w:rPr>
          <w:color w:val="231F20"/>
          <w:sz w:val="22"/>
        </w:rPr>
        <w:t>que dedicará todo su empeño en conciliar las ocupaciones de</w:t>
      </w:r>
      <w:r>
        <w:rPr>
          <w:color w:val="231F20"/>
          <w:spacing w:val="-25"/>
          <w:sz w:val="22"/>
        </w:rPr>
        <w:t> </w:t>
      </w:r>
      <w:r>
        <w:rPr>
          <w:color w:val="231F20"/>
          <w:sz w:val="22"/>
        </w:rPr>
        <w:t>los Religiosos</w:t>
      </w:r>
      <w:r>
        <w:rPr>
          <w:color w:val="231F20"/>
          <w:spacing w:val="-16"/>
          <w:sz w:val="22"/>
        </w:rPr>
        <w:t> </w:t>
      </w:r>
      <w:r>
        <w:rPr>
          <w:color w:val="231F20"/>
          <w:sz w:val="22"/>
        </w:rPr>
        <w:t>en</w:t>
      </w:r>
      <w:r>
        <w:rPr>
          <w:color w:val="231F20"/>
          <w:spacing w:val="-16"/>
          <w:sz w:val="22"/>
        </w:rPr>
        <w:t> </w:t>
      </w:r>
      <w:r>
        <w:rPr>
          <w:color w:val="231F20"/>
          <w:sz w:val="22"/>
        </w:rPr>
        <w:t>términos</w:t>
      </w:r>
      <w:r>
        <w:rPr>
          <w:color w:val="231F20"/>
          <w:spacing w:val="-16"/>
          <w:sz w:val="22"/>
        </w:rPr>
        <w:t> </w:t>
      </w:r>
      <w:r>
        <w:rPr>
          <w:color w:val="231F20"/>
          <w:sz w:val="22"/>
        </w:rPr>
        <w:t>de</w:t>
      </w:r>
      <w:r>
        <w:rPr>
          <w:color w:val="231F20"/>
          <w:spacing w:val="-16"/>
          <w:sz w:val="22"/>
        </w:rPr>
        <w:t> </w:t>
      </w:r>
      <w:r>
        <w:rPr>
          <w:color w:val="231F20"/>
          <w:sz w:val="22"/>
        </w:rPr>
        <w:t>que</w:t>
      </w:r>
      <w:r>
        <w:rPr>
          <w:color w:val="231F20"/>
          <w:spacing w:val="-16"/>
          <w:sz w:val="22"/>
        </w:rPr>
        <w:t> </w:t>
      </w:r>
      <w:r>
        <w:rPr>
          <w:color w:val="231F20"/>
          <w:sz w:val="22"/>
        </w:rPr>
        <w:t>en</w:t>
      </w:r>
      <w:r>
        <w:rPr>
          <w:color w:val="231F20"/>
          <w:spacing w:val="-16"/>
          <w:sz w:val="22"/>
        </w:rPr>
        <w:t> </w:t>
      </w:r>
      <w:r>
        <w:rPr>
          <w:color w:val="231F20"/>
          <w:sz w:val="22"/>
        </w:rPr>
        <w:t>las</w:t>
      </w:r>
      <w:r>
        <w:rPr>
          <w:color w:val="231F20"/>
          <w:spacing w:val="-16"/>
          <w:sz w:val="22"/>
        </w:rPr>
        <w:t> </w:t>
      </w:r>
      <w:r>
        <w:rPr>
          <w:color w:val="231F20"/>
          <w:sz w:val="22"/>
        </w:rPr>
        <w:t>Misiones</w:t>
      </w:r>
      <w:r>
        <w:rPr>
          <w:color w:val="231F20"/>
          <w:spacing w:val="-16"/>
          <w:sz w:val="22"/>
        </w:rPr>
        <w:t> </w:t>
      </w:r>
      <w:r>
        <w:rPr>
          <w:color w:val="231F20"/>
          <w:sz w:val="22"/>
        </w:rPr>
        <w:t>no</w:t>
      </w:r>
      <w:r>
        <w:rPr>
          <w:color w:val="231F20"/>
          <w:spacing w:val="-16"/>
          <w:sz w:val="22"/>
        </w:rPr>
        <w:t> </w:t>
      </w:r>
      <w:r>
        <w:rPr>
          <w:color w:val="231F20"/>
          <w:sz w:val="22"/>
        </w:rPr>
        <w:t>falten</w:t>
      </w:r>
      <w:r>
        <w:rPr>
          <w:color w:val="231F20"/>
          <w:spacing w:val="-16"/>
          <w:sz w:val="22"/>
        </w:rPr>
        <w:t> </w:t>
      </w:r>
      <w:r>
        <w:rPr>
          <w:color w:val="231F20"/>
          <w:sz w:val="22"/>
        </w:rPr>
        <w:t>Ministros</w:t>
      </w:r>
    </w:p>
    <w:p>
      <w:pPr>
        <w:tabs>
          <w:tab w:pos="1437" w:val="left" w:leader="none"/>
        </w:tabs>
        <w:spacing w:line="257" w:lineRule="exact" w:before="0"/>
        <w:ind w:left="1437" w:right="0" w:hanging="1154"/>
        <w:jc w:val="left"/>
        <w:rPr>
          <w:sz w:val="22"/>
        </w:rPr>
      </w:pPr>
      <w:r>
        <w:rPr>
          <w:rFonts w:ascii="Palatino Linotype" w:hAnsi="Palatino Linotype"/>
          <w:color w:val="231F20"/>
          <w:position w:val="7"/>
          <w:sz w:val="24"/>
        </w:rPr>
        <w:t>68</w:t>
        <w:tab/>
      </w:r>
      <w:r>
        <w:rPr>
          <w:color w:val="231F20"/>
          <w:sz w:val="22"/>
        </w:rPr>
        <w:t>como con prudencia puede recelarse  según las   </w:t>
      </w:r>
      <w:r>
        <w:rPr>
          <w:color w:val="231F20"/>
          <w:spacing w:val="44"/>
          <w:sz w:val="22"/>
        </w:rPr>
        <w:t> </w:t>
      </w:r>
      <w:r>
        <w:rPr>
          <w:color w:val="231F20"/>
          <w:sz w:val="22"/>
        </w:rPr>
        <w:t>circunstancias</w:t>
      </w:r>
    </w:p>
    <w:p>
      <w:pPr>
        <w:pStyle w:val="BodyText"/>
        <w:spacing w:line="20" w:lineRule="exact"/>
        <w:ind w:left="5"/>
        <w:rPr>
          <w:sz w:val="2"/>
        </w:rPr>
      </w:pPr>
      <w:r>
        <w:rPr>
          <w:sz w:val="2"/>
        </w:rPr>
        <w:pict>
          <v:group style="width:28.35pt;height:.5pt;mso-position-horizontal-relative:char;mso-position-vertical-relative:line" coordorigin="0,0" coordsize="567,10">
            <v:line style="position:absolute" from="5,5" to="562,5" stroked="true" strokeweight=".5pt" strokecolor="#231f20"/>
          </v:group>
        </w:pict>
      </w:r>
      <w:r>
        <w:rPr>
          <w:sz w:val="2"/>
        </w:rPr>
      </w:r>
    </w:p>
    <w:p>
      <w:pPr>
        <w:spacing w:line="302" w:lineRule="auto" w:before="47"/>
        <w:ind w:left="1437" w:right="108" w:firstLine="0"/>
        <w:jc w:val="both"/>
        <w:rPr>
          <w:sz w:val="22"/>
        </w:rPr>
      </w:pPr>
      <w:r>
        <w:rPr>
          <w:color w:val="231F20"/>
          <w:sz w:val="22"/>
        </w:rPr>
        <w:t>actuales=Dios guarde a V.R. M.a. México 16 de noviembre de 1808=Pedro Garibay=Rúbrica=Manuel Merino,= Rúbrica=R.P. Guardián del Colegio de Pachuca.</w:t>
      </w:r>
    </w:p>
    <w:p>
      <w:pPr>
        <w:pStyle w:val="BodyText"/>
        <w:rPr>
          <w:sz w:val="22"/>
        </w:rPr>
      </w:pPr>
    </w:p>
    <w:p>
      <w:pPr>
        <w:pStyle w:val="BodyText"/>
        <w:spacing w:before="132"/>
        <w:ind w:left="1437" w:hanging="360"/>
      </w:pPr>
      <w:r>
        <w:rPr>
          <w:color w:val="231F20"/>
        </w:rPr>
        <w:t>A</w:t>
      </w:r>
      <w:r>
        <w:rPr>
          <w:color w:val="231F20"/>
          <w:spacing w:val="-44"/>
        </w:rPr>
        <w:t> </w:t>
      </w:r>
      <w:r>
        <w:rPr>
          <w:color w:val="231F20"/>
          <w:spacing w:val="-3"/>
        </w:rPr>
        <w:t>este</w:t>
      </w:r>
      <w:r>
        <w:rPr>
          <w:color w:val="231F20"/>
          <w:spacing w:val="-44"/>
        </w:rPr>
        <w:t> </w:t>
      </w:r>
      <w:r>
        <w:rPr>
          <w:color w:val="231F20"/>
          <w:spacing w:val="-4"/>
        </w:rPr>
        <w:t>oficio,</w:t>
      </w:r>
      <w:r>
        <w:rPr>
          <w:color w:val="231F20"/>
          <w:spacing w:val="-44"/>
        </w:rPr>
        <w:t> </w:t>
      </w:r>
      <w:r>
        <w:rPr>
          <w:color w:val="231F20"/>
        </w:rPr>
        <w:t>el</w:t>
      </w:r>
      <w:r>
        <w:rPr>
          <w:color w:val="231F20"/>
          <w:spacing w:val="-44"/>
        </w:rPr>
        <w:t> </w:t>
      </w:r>
      <w:r>
        <w:rPr>
          <w:color w:val="231F20"/>
          <w:spacing w:val="-4"/>
        </w:rPr>
        <w:t>reverendo</w:t>
      </w:r>
      <w:r>
        <w:rPr>
          <w:color w:val="231F20"/>
          <w:spacing w:val="-44"/>
        </w:rPr>
        <w:t> </w:t>
      </w:r>
      <w:r>
        <w:rPr>
          <w:color w:val="231F20"/>
          <w:spacing w:val="-3"/>
        </w:rPr>
        <w:t>padre</w:t>
      </w:r>
      <w:r>
        <w:rPr>
          <w:color w:val="231F20"/>
          <w:spacing w:val="-44"/>
        </w:rPr>
        <w:t> </w:t>
      </w:r>
      <w:r>
        <w:rPr>
          <w:color w:val="231F20"/>
          <w:spacing w:val="-3"/>
        </w:rPr>
        <w:t>guardián</w:t>
      </w:r>
      <w:r>
        <w:rPr>
          <w:color w:val="231F20"/>
          <w:spacing w:val="-44"/>
        </w:rPr>
        <w:t> </w:t>
      </w:r>
      <w:r>
        <w:rPr>
          <w:color w:val="231F20"/>
        </w:rPr>
        <w:t>dio</w:t>
      </w:r>
      <w:r>
        <w:rPr>
          <w:color w:val="231F20"/>
          <w:spacing w:val="-44"/>
        </w:rPr>
        <w:t> </w:t>
      </w:r>
      <w:r>
        <w:rPr>
          <w:color w:val="231F20"/>
        </w:rPr>
        <w:t>la</w:t>
      </w:r>
      <w:r>
        <w:rPr>
          <w:color w:val="231F20"/>
          <w:spacing w:val="-44"/>
        </w:rPr>
        <w:t> </w:t>
      </w:r>
      <w:r>
        <w:rPr>
          <w:color w:val="231F20"/>
          <w:spacing w:val="-3"/>
        </w:rPr>
        <w:t>siguiente</w:t>
      </w:r>
      <w:r>
        <w:rPr>
          <w:color w:val="231F20"/>
          <w:spacing w:val="-44"/>
        </w:rPr>
        <w:t> </w:t>
      </w:r>
      <w:r>
        <w:rPr>
          <w:color w:val="231F20"/>
          <w:spacing w:val="-3"/>
        </w:rPr>
        <w:t>respuesta:</w:t>
      </w:r>
    </w:p>
    <w:p>
      <w:pPr>
        <w:pStyle w:val="BodyText"/>
      </w:pPr>
    </w:p>
    <w:p>
      <w:pPr>
        <w:spacing w:line="302" w:lineRule="auto" w:before="146"/>
        <w:ind w:left="1437" w:right="95" w:firstLine="0"/>
        <w:jc w:val="left"/>
        <w:rPr>
          <w:sz w:val="22"/>
        </w:rPr>
      </w:pPr>
      <w:r>
        <w:rPr/>
        <w:pict>
          <v:rect style="position:absolute;margin-left:.5pt;margin-top:43.046829pt;width:28.167pt;height:311.311pt;mso-position-horizontal-relative:page;mso-position-vertical-relative:paragraph;z-index:3784" filled="true" fillcolor="#7d6c00" stroked="false">
            <v:fill type="solid"/>
            <w10:wrap type="none"/>
          </v:rect>
        </w:pict>
      </w:r>
      <w:r>
        <w:rPr>
          <w:color w:val="231F20"/>
          <w:spacing w:val="-3"/>
          <w:sz w:val="22"/>
        </w:rPr>
        <w:t>Exmo. </w:t>
      </w:r>
      <w:r>
        <w:rPr>
          <w:color w:val="231F20"/>
          <w:sz w:val="22"/>
        </w:rPr>
        <w:t>Sor: con particular complacencia ha leído analizadas las obligaciones</w:t>
      </w:r>
      <w:r>
        <w:rPr>
          <w:color w:val="231F20"/>
          <w:spacing w:val="-18"/>
          <w:sz w:val="22"/>
        </w:rPr>
        <w:t> </w:t>
      </w:r>
      <w:r>
        <w:rPr>
          <w:color w:val="231F20"/>
          <w:sz w:val="22"/>
        </w:rPr>
        <w:t>de</w:t>
      </w:r>
      <w:r>
        <w:rPr>
          <w:color w:val="231F20"/>
          <w:spacing w:val="-18"/>
          <w:sz w:val="22"/>
        </w:rPr>
        <w:t> </w:t>
      </w:r>
      <w:r>
        <w:rPr>
          <w:color w:val="231F20"/>
          <w:spacing w:val="-3"/>
          <w:sz w:val="22"/>
        </w:rPr>
        <w:t>nro.</w:t>
      </w:r>
      <w:r>
        <w:rPr>
          <w:color w:val="231F20"/>
          <w:spacing w:val="-18"/>
          <w:sz w:val="22"/>
        </w:rPr>
        <w:t> </w:t>
      </w:r>
      <w:r>
        <w:rPr>
          <w:color w:val="231F20"/>
          <w:spacing w:val="-3"/>
          <w:sz w:val="22"/>
        </w:rPr>
        <w:t>Apco.</w:t>
      </w:r>
      <w:r>
        <w:rPr>
          <w:color w:val="231F20"/>
          <w:spacing w:val="-18"/>
          <w:sz w:val="22"/>
        </w:rPr>
        <w:t> </w:t>
      </w:r>
      <w:r>
        <w:rPr>
          <w:color w:val="231F20"/>
          <w:sz w:val="22"/>
        </w:rPr>
        <w:t>Ministerio</w:t>
      </w:r>
      <w:r>
        <w:rPr>
          <w:color w:val="231F20"/>
          <w:spacing w:val="-18"/>
          <w:sz w:val="22"/>
        </w:rPr>
        <w:t> </w:t>
      </w:r>
      <w:r>
        <w:rPr>
          <w:color w:val="231F20"/>
          <w:sz w:val="22"/>
        </w:rPr>
        <w:t>en</w:t>
      </w:r>
      <w:r>
        <w:rPr>
          <w:color w:val="231F20"/>
          <w:spacing w:val="-18"/>
          <w:sz w:val="22"/>
        </w:rPr>
        <w:t> </w:t>
      </w:r>
      <w:r>
        <w:rPr>
          <w:color w:val="231F20"/>
          <w:sz w:val="22"/>
        </w:rPr>
        <w:t>el</w:t>
      </w:r>
      <w:r>
        <w:rPr>
          <w:color w:val="231F20"/>
          <w:spacing w:val="-18"/>
          <w:sz w:val="22"/>
        </w:rPr>
        <w:t> </w:t>
      </w:r>
      <w:r>
        <w:rPr>
          <w:color w:val="231F20"/>
          <w:sz w:val="22"/>
        </w:rPr>
        <w:t>Superior</w:t>
      </w:r>
      <w:r>
        <w:rPr>
          <w:color w:val="231F20"/>
          <w:spacing w:val="-18"/>
          <w:sz w:val="22"/>
        </w:rPr>
        <w:t> </w:t>
      </w:r>
      <w:r>
        <w:rPr>
          <w:color w:val="231F20"/>
          <w:sz w:val="22"/>
        </w:rPr>
        <w:t>Oficio</w:t>
      </w:r>
      <w:r>
        <w:rPr>
          <w:color w:val="231F20"/>
          <w:spacing w:val="-18"/>
          <w:sz w:val="22"/>
        </w:rPr>
        <w:t> </w:t>
      </w:r>
      <w:r>
        <w:rPr>
          <w:color w:val="231F20"/>
          <w:sz w:val="22"/>
        </w:rPr>
        <w:t>de</w:t>
      </w:r>
      <w:r>
        <w:rPr>
          <w:color w:val="231F20"/>
          <w:spacing w:val="-18"/>
          <w:sz w:val="22"/>
        </w:rPr>
        <w:t> </w:t>
      </w:r>
      <w:r>
        <w:rPr>
          <w:color w:val="231F20"/>
          <w:spacing w:val="-8"/>
          <w:sz w:val="22"/>
        </w:rPr>
        <w:t>v.e. </w:t>
      </w:r>
      <w:r>
        <w:rPr>
          <w:color w:val="231F20"/>
          <w:sz w:val="22"/>
        </w:rPr>
        <w:t>16 de Novbre. de este año en qe. su christianisimo celo</w:t>
      </w:r>
      <w:r>
        <w:rPr>
          <w:color w:val="231F20"/>
          <w:spacing w:val="-38"/>
          <w:sz w:val="22"/>
        </w:rPr>
        <w:t> </w:t>
      </w:r>
      <w:r>
        <w:rPr>
          <w:color w:val="231F20"/>
          <w:sz w:val="22"/>
        </w:rPr>
        <w:t>nos exita la atención qe. se debe tener, singularmente en la católica y</w:t>
      </w:r>
      <w:r>
        <w:rPr>
          <w:color w:val="231F20"/>
          <w:spacing w:val="-15"/>
          <w:sz w:val="22"/>
        </w:rPr>
        <w:t> </w:t>
      </w:r>
      <w:r>
        <w:rPr>
          <w:color w:val="231F20"/>
          <w:sz w:val="22"/>
        </w:rPr>
        <w:t>civil educación</w:t>
      </w:r>
      <w:r>
        <w:rPr>
          <w:color w:val="231F20"/>
          <w:spacing w:val="-20"/>
          <w:sz w:val="22"/>
        </w:rPr>
        <w:t> </w:t>
      </w:r>
      <w:r>
        <w:rPr>
          <w:color w:val="231F20"/>
          <w:sz w:val="22"/>
        </w:rPr>
        <w:t>de</w:t>
      </w:r>
      <w:r>
        <w:rPr>
          <w:color w:val="231F20"/>
          <w:spacing w:val="-20"/>
          <w:sz w:val="22"/>
        </w:rPr>
        <w:t> </w:t>
      </w:r>
      <w:r>
        <w:rPr>
          <w:color w:val="231F20"/>
          <w:sz w:val="22"/>
        </w:rPr>
        <w:t>los</w:t>
      </w:r>
      <w:r>
        <w:rPr>
          <w:color w:val="231F20"/>
          <w:spacing w:val="-20"/>
          <w:sz w:val="22"/>
        </w:rPr>
        <w:t> </w:t>
      </w:r>
      <w:r>
        <w:rPr>
          <w:color w:val="231F20"/>
          <w:sz w:val="22"/>
        </w:rPr>
        <w:t>Neofitos</w:t>
      </w:r>
      <w:r>
        <w:rPr>
          <w:color w:val="231F20"/>
          <w:spacing w:val="-20"/>
          <w:sz w:val="22"/>
        </w:rPr>
        <w:t> </w:t>
      </w:r>
      <w:r>
        <w:rPr>
          <w:color w:val="231F20"/>
          <w:sz w:val="22"/>
        </w:rPr>
        <w:t>qe.</w:t>
      </w:r>
      <w:r>
        <w:rPr>
          <w:color w:val="231F20"/>
          <w:spacing w:val="-20"/>
          <w:sz w:val="22"/>
        </w:rPr>
        <w:t> </w:t>
      </w:r>
      <w:r>
        <w:rPr>
          <w:color w:val="231F20"/>
          <w:sz w:val="22"/>
        </w:rPr>
        <w:t>respectivamente</w:t>
      </w:r>
      <w:r>
        <w:rPr>
          <w:color w:val="231F20"/>
          <w:spacing w:val="-20"/>
          <w:sz w:val="22"/>
        </w:rPr>
        <w:t> </w:t>
      </w:r>
      <w:r>
        <w:rPr>
          <w:color w:val="231F20"/>
          <w:sz w:val="22"/>
        </w:rPr>
        <w:t>nos</w:t>
      </w:r>
      <w:r>
        <w:rPr>
          <w:color w:val="231F20"/>
          <w:spacing w:val="-20"/>
          <w:sz w:val="22"/>
        </w:rPr>
        <w:t> </w:t>
      </w:r>
      <w:r>
        <w:rPr>
          <w:color w:val="231F20"/>
          <w:sz w:val="22"/>
        </w:rPr>
        <w:t>corresponden; y</w:t>
      </w:r>
      <w:r>
        <w:rPr>
          <w:color w:val="231F20"/>
          <w:spacing w:val="-34"/>
          <w:sz w:val="22"/>
        </w:rPr>
        <w:t> </w:t>
      </w:r>
      <w:r>
        <w:rPr>
          <w:color w:val="231F20"/>
          <w:sz w:val="22"/>
        </w:rPr>
        <w:t>aunque,</w:t>
      </w:r>
      <w:r>
        <w:rPr>
          <w:color w:val="231F20"/>
          <w:spacing w:val="-34"/>
          <w:sz w:val="22"/>
        </w:rPr>
        <w:t> </w:t>
      </w:r>
      <w:r>
        <w:rPr>
          <w:color w:val="231F20"/>
          <w:sz w:val="22"/>
        </w:rPr>
        <w:t>para</w:t>
      </w:r>
      <w:r>
        <w:rPr>
          <w:color w:val="231F20"/>
          <w:spacing w:val="-33"/>
          <w:sz w:val="22"/>
        </w:rPr>
        <w:t> </w:t>
      </w:r>
      <w:r>
        <w:rPr>
          <w:color w:val="231F20"/>
          <w:sz w:val="22"/>
        </w:rPr>
        <w:t>las</w:t>
      </w:r>
      <w:r>
        <w:rPr>
          <w:color w:val="231F20"/>
          <w:spacing w:val="-33"/>
          <w:sz w:val="22"/>
        </w:rPr>
        <w:t> </w:t>
      </w:r>
      <w:r>
        <w:rPr>
          <w:color w:val="231F20"/>
          <w:sz w:val="22"/>
        </w:rPr>
        <w:t>notorias</w:t>
      </w:r>
      <w:r>
        <w:rPr>
          <w:color w:val="231F20"/>
          <w:spacing w:val="-33"/>
          <w:sz w:val="22"/>
        </w:rPr>
        <w:t> </w:t>
      </w:r>
      <w:r>
        <w:rPr>
          <w:color w:val="231F20"/>
          <w:sz w:val="22"/>
        </w:rPr>
        <w:t>hostiles</w:t>
      </w:r>
      <w:r>
        <w:rPr>
          <w:color w:val="231F20"/>
          <w:spacing w:val="-34"/>
          <w:sz w:val="22"/>
        </w:rPr>
        <w:t> </w:t>
      </w:r>
      <w:r>
        <w:rPr>
          <w:color w:val="231F20"/>
          <w:sz w:val="22"/>
        </w:rPr>
        <w:t>circunstancias</w:t>
      </w:r>
      <w:r>
        <w:rPr>
          <w:color w:val="231F20"/>
          <w:spacing w:val="-34"/>
          <w:sz w:val="22"/>
        </w:rPr>
        <w:t> </w:t>
      </w:r>
      <w:r>
        <w:rPr>
          <w:color w:val="231F20"/>
          <w:sz w:val="22"/>
        </w:rPr>
        <w:t>no</w:t>
      </w:r>
      <w:r>
        <w:rPr>
          <w:color w:val="231F20"/>
          <w:spacing w:val="-33"/>
          <w:sz w:val="22"/>
        </w:rPr>
        <w:t> </w:t>
      </w:r>
      <w:r>
        <w:rPr>
          <w:color w:val="231F20"/>
          <w:sz w:val="22"/>
        </w:rPr>
        <w:t>ha</w:t>
      </w:r>
      <w:r>
        <w:rPr>
          <w:color w:val="231F20"/>
          <w:spacing w:val="-33"/>
          <w:sz w:val="22"/>
        </w:rPr>
        <w:t> </w:t>
      </w:r>
      <w:r>
        <w:rPr>
          <w:color w:val="231F20"/>
          <w:sz w:val="22"/>
        </w:rPr>
        <w:t>podido</w:t>
      </w:r>
      <w:r>
        <w:rPr>
          <w:color w:val="231F20"/>
          <w:spacing w:val="-33"/>
          <w:sz w:val="22"/>
        </w:rPr>
        <w:t> </w:t>
      </w:r>
      <w:r>
        <w:rPr>
          <w:color w:val="231F20"/>
          <w:sz w:val="22"/>
        </w:rPr>
        <w:t>este Colegio</w:t>
      </w:r>
      <w:r>
        <w:rPr>
          <w:color w:val="231F20"/>
          <w:spacing w:val="-9"/>
          <w:sz w:val="22"/>
        </w:rPr>
        <w:t> </w:t>
      </w:r>
      <w:r>
        <w:rPr>
          <w:color w:val="231F20"/>
          <w:sz w:val="22"/>
        </w:rPr>
        <w:t>servirse</w:t>
      </w:r>
      <w:r>
        <w:rPr>
          <w:color w:val="231F20"/>
          <w:spacing w:val="-9"/>
          <w:sz w:val="22"/>
        </w:rPr>
        <w:t> </w:t>
      </w:r>
      <w:r>
        <w:rPr>
          <w:color w:val="231F20"/>
          <w:sz w:val="22"/>
        </w:rPr>
        <w:t>de</w:t>
      </w:r>
      <w:r>
        <w:rPr>
          <w:color w:val="231F20"/>
          <w:spacing w:val="-9"/>
          <w:sz w:val="22"/>
        </w:rPr>
        <w:t> </w:t>
      </w:r>
      <w:r>
        <w:rPr>
          <w:color w:val="231F20"/>
          <w:sz w:val="22"/>
        </w:rPr>
        <w:t>los</w:t>
      </w:r>
      <w:r>
        <w:rPr>
          <w:color w:val="231F20"/>
          <w:spacing w:val="-9"/>
          <w:sz w:val="22"/>
        </w:rPr>
        <w:t> </w:t>
      </w:r>
      <w:r>
        <w:rPr>
          <w:color w:val="231F20"/>
          <w:sz w:val="22"/>
        </w:rPr>
        <w:t>misioneros</w:t>
      </w:r>
      <w:r>
        <w:rPr>
          <w:color w:val="231F20"/>
          <w:spacing w:val="-9"/>
          <w:sz w:val="22"/>
        </w:rPr>
        <w:t> </w:t>
      </w:r>
      <w:r>
        <w:rPr>
          <w:color w:val="231F20"/>
          <w:sz w:val="22"/>
        </w:rPr>
        <w:t>que</w:t>
      </w:r>
      <w:r>
        <w:rPr>
          <w:color w:val="231F20"/>
          <w:spacing w:val="-9"/>
          <w:sz w:val="22"/>
        </w:rPr>
        <w:t> </w:t>
      </w:r>
      <w:r>
        <w:rPr>
          <w:color w:val="231F20"/>
          <w:sz w:val="22"/>
        </w:rPr>
        <w:t>consulta</w:t>
      </w:r>
      <w:r>
        <w:rPr>
          <w:color w:val="231F20"/>
          <w:spacing w:val="-9"/>
          <w:sz w:val="22"/>
        </w:rPr>
        <w:t> </w:t>
      </w:r>
      <w:r>
        <w:rPr>
          <w:color w:val="231F20"/>
          <w:sz w:val="22"/>
        </w:rPr>
        <w:t>esa</w:t>
      </w:r>
      <w:r>
        <w:rPr>
          <w:color w:val="231F20"/>
          <w:spacing w:val="-9"/>
          <w:sz w:val="22"/>
        </w:rPr>
        <w:t> </w:t>
      </w:r>
      <w:r>
        <w:rPr>
          <w:color w:val="231F20"/>
          <w:sz w:val="22"/>
        </w:rPr>
        <w:t>Superioridad nos</w:t>
      </w:r>
      <w:r>
        <w:rPr>
          <w:color w:val="231F20"/>
          <w:spacing w:val="-36"/>
          <w:sz w:val="22"/>
        </w:rPr>
        <w:t> </w:t>
      </w:r>
      <w:r>
        <w:rPr>
          <w:color w:val="231F20"/>
          <w:sz w:val="22"/>
        </w:rPr>
        <w:t>están</w:t>
      </w:r>
      <w:r>
        <w:rPr>
          <w:color w:val="231F20"/>
          <w:spacing w:val="-36"/>
          <w:sz w:val="22"/>
        </w:rPr>
        <w:t> </w:t>
      </w:r>
      <w:r>
        <w:rPr>
          <w:color w:val="231F20"/>
          <w:sz w:val="22"/>
        </w:rPr>
        <w:t>concedidos</w:t>
      </w:r>
      <w:r>
        <w:rPr>
          <w:color w:val="231F20"/>
          <w:spacing w:val="-37"/>
          <w:sz w:val="22"/>
        </w:rPr>
        <w:t> </w:t>
      </w:r>
      <w:r>
        <w:rPr>
          <w:color w:val="231F20"/>
          <w:spacing w:val="-4"/>
          <w:sz w:val="22"/>
        </w:rPr>
        <w:t>pr.</w:t>
      </w:r>
      <w:r>
        <w:rPr>
          <w:color w:val="231F20"/>
          <w:spacing w:val="-36"/>
          <w:sz w:val="22"/>
        </w:rPr>
        <w:t> </w:t>
      </w:r>
      <w:r>
        <w:rPr>
          <w:color w:val="231F20"/>
          <w:spacing w:val="-3"/>
          <w:sz w:val="22"/>
        </w:rPr>
        <w:t>N.C.M.,</w:t>
      </w:r>
      <w:r>
        <w:rPr>
          <w:color w:val="231F20"/>
          <w:spacing w:val="-36"/>
          <w:sz w:val="22"/>
        </w:rPr>
        <w:t> </w:t>
      </w:r>
      <w:r>
        <w:rPr>
          <w:color w:val="231F20"/>
          <w:sz w:val="22"/>
        </w:rPr>
        <w:t>tenga</w:t>
      </w:r>
      <w:r>
        <w:rPr>
          <w:color w:val="231F20"/>
          <w:spacing w:val="-36"/>
          <w:sz w:val="22"/>
        </w:rPr>
        <w:t> </w:t>
      </w:r>
      <w:r>
        <w:rPr>
          <w:color w:val="231F20"/>
          <w:sz w:val="22"/>
        </w:rPr>
        <w:t>la</w:t>
      </w:r>
      <w:r>
        <w:rPr>
          <w:color w:val="231F20"/>
          <w:spacing w:val="-36"/>
          <w:sz w:val="22"/>
        </w:rPr>
        <w:t> </w:t>
      </w:r>
      <w:r>
        <w:rPr>
          <w:color w:val="231F20"/>
          <w:sz w:val="22"/>
        </w:rPr>
        <w:t>satisfacción</w:t>
      </w:r>
      <w:r>
        <w:rPr>
          <w:color w:val="231F20"/>
          <w:spacing w:val="-37"/>
          <w:sz w:val="22"/>
        </w:rPr>
        <w:t> </w:t>
      </w:r>
      <w:r>
        <w:rPr>
          <w:color w:val="231F20"/>
          <w:sz w:val="22"/>
        </w:rPr>
        <w:t>de</w:t>
      </w:r>
      <w:r>
        <w:rPr>
          <w:color w:val="231F20"/>
          <w:spacing w:val="-36"/>
          <w:sz w:val="22"/>
        </w:rPr>
        <w:t> </w:t>
      </w:r>
      <w:r>
        <w:rPr>
          <w:color w:val="231F20"/>
          <w:sz w:val="22"/>
        </w:rPr>
        <w:t>no</w:t>
      </w:r>
      <w:r>
        <w:rPr>
          <w:color w:val="231F20"/>
          <w:spacing w:val="-36"/>
          <w:sz w:val="22"/>
        </w:rPr>
        <w:t> </w:t>
      </w:r>
      <w:r>
        <w:rPr>
          <w:color w:val="231F20"/>
          <w:sz w:val="22"/>
        </w:rPr>
        <w:t>haberse desatendido</w:t>
      </w:r>
      <w:r>
        <w:rPr>
          <w:color w:val="231F20"/>
          <w:spacing w:val="-22"/>
          <w:sz w:val="22"/>
        </w:rPr>
        <w:t> </w:t>
      </w:r>
      <w:r>
        <w:rPr>
          <w:color w:val="231F20"/>
          <w:sz w:val="22"/>
        </w:rPr>
        <w:t>las</w:t>
      </w:r>
      <w:r>
        <w:rPr>
          <w:color w:val="231F20"/>
          <w:spacing w:val="-22"/>
          <w:sz w:val="22"/>
        </w:rPr>
        <w:t> </w:t>
      </w:r>
      <w:r>
        <w:rPr>
          <w:color w:val="231F20"/>
          <w:sz w:val="22"/>
        </w:rPr>
        <w:t>Misions.</w:t>
      </w:r>
      <w:r>
        <w:rPr>
          <w:color w:val="231F20"/>
          <w:spacing w:val="-22"/>
          <w:sz w:val="22"/>
        </w:rPr>
        <w:t> </w:t>
      </w:r>
      <w:r>
        <w:rPr>
          <w:color w:val="231F20"/>
          <w:sz w:val="22"/>
        </w:rPr>
        <w:t>de</w:t>
      </w:r>
      <w:r>
        <w:rPr>
          <w:color w:val="231F20"/>
          <w:spacing w:val="-22"/>
          <w:sz w:val="22"/>
        </w:rPr>
        <w:t> </w:t>
      </w:r>
      <w:r>
        <w:rPr>
          <w:color w:val="231F20"/>
          <w:spacing w:val="-3"/>
          <w:sz w:val="22"/>
        </w:rPr>
        <w:t>nro.</w:t>
      </w:r>
      <w:r>
        <w:rPr>
          <w:color w:val="231F20"/>
          <w:spacing w:val="-22"/>
          <w:sz w:val="22"/>
        </w:rPr>
        <w:t> </w:t>
      </w:r>
      <w:r>
        <w:rPr>
          <w:color w:val="231F20"/>
          <w:sz w:val="22"/>
        </w:rPr>
        <w:t>cargo,</w:t>
      </w:r>
      <w:r>
        <w:rPr>
          <w:color w:val="231F20"/>
          <w:spacing w:val="-22"/>
          <w:sz w:val="22"/>
        </w:rPr>
        <w:t> </w:t>
      </w:r>
      <w:r>
        <w:rPr>
          <w:color w:val="231F20"/>
          <w:sz w:val="22"/>
        </w:rPr>
        <w:t>ya</w:t>
      </w:r>
      <w:r>
        <w:rPr>
          <w:color w:val="231F20"/>
          <w:spacing w:val="-22"/>
          <w:sz w:val="22"/>
        </w:rPr>
        <w:t> </w:t>
      </w:r>
      <w:r>
        <w:rPr>
          <w:color w:val="231F20"/>
          <w:sz w:val="22"/>
        </w:rPr>
        <w:t>que</w:t>
      </w:r>
      <w:r>
        <w:rPr>
          <w:color w:val="231F20"/>
          <w:spacing w:val="-22"/>
          <w:sz w:val="22"/>
        </w:rPr>
        <w:t> </w:t>
      </w:r>
      <w:r>
        <w:rPr>
          <w:color w:val="231F20"/>
          <w:sz w:val="22"/>
        </w:rPr>
        <w:t>no</w:t>
      </w:r>
      <w:r>
        <w:rPr>
          <w:color w:val="231F20"/>
          <w:spacing w:val="-22"/>
          <w:sz w:val="22"/>
        </w:rPr>
        <w:t> </w:t>
      </w:r>
      <w:r>
        <w:rPr>
          <w:color w:val="231F20"/>
          <w:sz w:val="22"/>
        </w:rPr>
        <w:t>tenga.</w:t>
      </w:r>
      <w:r>
        <w:rPr>
          <w:color w:val="231F20"/>
          <w:spacing w:val="-22"/>
          <w:sz w:val="22"/>
        </w:rPr>
        <w:t> </w:t>
      </w:r>
      <w:r>
        <w:rPr>
          <w:color w:val="231F20"/>
          <w:spacing w:val="-3"/>
          <w:sz w:val="22"/>
        </w:rPr>
        <w:t>nr.</w:t>
      </w:r>
      <w:r>
        <w:rPr>
          <w:color w:val="231F20"/>
          <w:spacing w:val="-22"/>
          <w:sz w:val="22"/>
        </w:rPr>
        <w:t> </w:t>
      </w:r>
      <w:r>
        <w:rPr>
          <w:color w:val="231F20"/>
          <w:sz w:val="22"/>
        </w:rPr>
        <w:t>falta</w:t>
      </w:r>
      <w:r>
        <w:rPr>
          <w:color w:val="231F20"/>
          <w:spacing w:val="-22"/>
          <w:sz w:val="22"/>
        </w:rPr>
        <w:t> </w:t>
      </w:r>
      <w:r>
        <w:rPr>
          <w:color w:val="231F20"/>
          <w:sz w:val="22"/>
        </w:rPr>
        <w:t>de operarios la de haberse fundado algunas otras en que también se viesen efectivos los deseos de </w:t>
      </w:r>
      <w:r>
        <w:rPr>
          <w:color w:val="231F20"/>
          <w:spacing w:val="-7"/>
          <w:sz w:val="22"/>
        </w:rPr>
        <w:t>V.C., </w:t>
      </w:r>
      <w:r>
        <w:rPr>
          <w:color w:val="231F20"/>
          <w:sz w:val="22"/>
        </w:rPr>
        <w:t>protestando la obediencia al resultado</w:t>
      </w:r>
      <w:r>
        <w:rPr>
          <w:color w:val="231F20"/>
          <w:spacing w:val="-12"/>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consulta</w:t>
      </w:r>
      <w:r>
        <w:rPr>
          <w:color w:val="231F20"/>
          <w:spacing w:val="-12"/>
          <w:sz w:val="22"/>
        </w:rPr>
        <w:t> </w:t>
      </w:r>
      <w:r>
        <w:rPr>
          <w:color w:val="231F20"/>
          <w:sz w:val="22"/>
        </w:rPr>
        <w:t>qe.</w:t>
      </w:r>
      <w:r>
        <w:rPr>
          <w:color w:val="231F20"/>
          <w:spacing w:val="-12"/>
          <w:sz w:val="22"/>
        </w:rPr>
        <w:t> </w:t>
      </w:r>
      <w:r>
        <w:rPr>
          <w:color w:val="231F20"/>
          <w:sz w:val="22"/>
        </w:rPr>
        <w:t>se</w:t>
      </w:r>
      <w:r>
        <w:rPr>
          <w:color w:val="231F20"/>
          <w:spacing w:val="-12"/>
          <w:sz w:val="22"/>
        </w:rPr>
        <w:t> </w:t>
      </w:r>
      <w:r>
        <w:rPr>
          <w:color w:val="231F20"/>
          <w:sz w:val="22"/>
        </w:rPr>
        <w:t>reserva</w:t>
      </w:r>
      <w:r>
        <w:rPr>
          <w:color w:val="231F20"/>
          <w:spacing w:val="-12"/>
          <w:sz w:val="22"/>
        </w:rPr>
        <w:t> </w:t>
      </w:r>
      <w:r>
        <w:rPr>
          <w:color w:val="231F20"/>
          <w:sz w:val="22"/>
        </w:rPr>
        <w:t>dirigir</w:t>
      </w:r>
      <w:r>
        <w:rPr>
          <w:color w:val="231F20"/>
          <w:spacing w:val="-12"/>
          <w:sz w:val="22"/>
        </w:rPr>
        <w:t> </w:t>
      </w:r>
      <w:r>
        <w:rPr>
          <w:color w:val="231F20"/>
          <w:sz w:val="22"/>
        </w:rPr>
        <w:t>a</w:t>
      </w:r>
      <w:r>
        <w:rPr>
          <w:color w:val="231F20"/>
          <w:spacing w:val="-12"/>
          <w:sz w:val="22"/>
        </w:rPr>
        <w:t> </w:t>
      </w:r>
      <w:r>
        <w:rPr>
          <w:color w:val="231F20"/>
          <w:sz w:val="22"/>
        </w:rPr>
        <w:t>la</w:t>
      </w:r>
      <w:r>
        <w:rPr>
          <w:color w:val="231F20"/>
          <w:spacing w:val="-12"/>
          <w:sz w:val="22"/>
        </w:rPr>
        <w:t> </w:t>
      </w:r>
      <w:r>
        <w:rPr>
          <w:color w:val="231F20"/>
          <w:sz w:val="22"/>
        </w:rPr>
        <w:t>Católica</w:t>
      </w:r>
      <w:r>
        <w:rPr>
          <w:color w:val="231F20"/>
          <w:spacing w:val="-12"/>
          <w:sz w:val="22"/>
        </w:rPr>
        <w:t> </w:t>
      </w:r>
      <w:r>
        <w:rPr>
          <w:color w:val="231F20"/>
          <w:sz w:val="22"/>
        </w:rPr>
        <w:t>Mages. sobre</w:t>
      </w:r>
      <w:r>
        <w:rPr>
          <w:color w:val="231F20"/>
          <w:spacing w:val="-26"/>
          <w:sz w:val="22"/>
        </w:rPr>
        <w:t> </w:t>
      </w:r>
      <w:r>
        <w:rPr>
          <w:color w:val="231F20"/>
          <w:sz w:val="22"/>
        </w:rPr>
        <w:t>sí</w:t>
      </w:r>
      <w:r>
        <w:rPr>
          <w:color w:val="231F20"/>
          <w:spacing w:val="-27"/>
          <w:sz w:val="22"/>
        </w:rPr>
        <w:t> </w:t>
      </w:r>
      <w:r>
        <w:rPr>
          <w:color w:val="231F20"/>
          <w:sz w:val="22"/>
        </w:rPr>
        <w:t>los</w:t>
      </w:r>
      <w:r>
        <w:rPr>
          <w:color w:val="231F20"/>
          <w:spacing w:val="-27"/>
          <w:sz w:val="22"/>
        </w:rPr>
        <w:t> </w:t>
      </w:r>
      <w:r>
        <w:rPr>
          <w:color w:val="231F20"/>
          <w:spacing w:val="-3"/>
          <w:sz w:val="22"/>
        </w:rPr>
        <w:t>Religs.</w:t>
      </w:r>
      <w:r>
        <w:rPr>
          <w:color w:val="231F20"/>
          <w:spacing w:val="-27"/>
          <w:sz w:val="22"/>
        </w:rPr>
        <w:t> </w:t>
      </w:r>
      <w:r>
        <w:rPr>
          <w:color w:val="231F20"/>
          <w:sz w:val="22"/>
        </w:rPr>
        <w:t>Misioneros</w:t>
      </w:r>
      <w:r>
        <w:rPr>
          <w:color w:val="231F20"/>
          <w:spacing w:val="-26"/>
          <w:sz w:val="22"/>
        </w:rPr>
        <w:t> </w:t>
      </w:r>
      <w:r>
        <w:rPr>
          <w:color w:val="231F20"/>
          <w:sz w:val="22"/>
        </w:rPr>
        <w:t>que</w:t>
      </w:r>
      <w:r>
        <w:rPr>
          <w:color w:val="231F20"/>
          <w:spacing w:val="-27"/>
          <w:sz w:val="22"/>
        </w:rPr>
        <w:t> </w:t>
      </w:r>
      <w:r>
        <w:rPr>
          <w:color w:val="231F20"/>
          <w:sz w:val="22"/>
        </w:rPr>
        <w:t>vienen</w:t>
      </w:r>
      <w:r>
        <w:rPr>
          <w:color w:val="231F20"/>
          <w:spacing w:val="-27"/>
          <w:sz w:val="22"/>
        </w:rPr>
        <w:t> </w:t>
      </w:r>
      <w:r>
        <w:rPr>
          <w:color w:val="231F20"/>
          <w:sz w:val="22"/>
        </w:rPr>
        <w:t>de</w:t>
      </w:r>
      <w:r>
        <w:rPr>
          <w:color w:val="231F20"/>
          <w:spacing w:val="-27"/>
          <w:sz w:val="22"/>
        </w:rPr>
        <w:t> </w:t>
      </w:r>
      <w:r>
        <w:rPr>
          <w:color w:val="231F20"/>
          <w:sz w:val="22"/>
        </w:rPr>
        <w:t>España</w:t>
      </w:r>
      <w:r>
        <w:rPr>
          <w:color w:val="231F20"/>
          <w:spacing w:val="-26"/>
          <w:sz w:val="22"/>
        </w:rPr>
        <w:t> </w:t>
      </w:r>
      <w:r>
        <w:rPr>
          <w:color w:val="231F20"/>
          <w:sz w:val="22"/>
        </w:rPr>
        <w:t>costeados</w:t>
      </w:r>
      <w:r>
        <w:rPr>
          <w:color w:val="231F20"/>
          <w:spacing w:val="-27"/>
          <w:sz w:val="22"/>
        </w:rPr>
        <w:t> </w:t>
      </w:r>
      <w:r>
        <w:rPr>
          <w:color w:val="231F20"/>
          <w:sz w:val="22"/>
        </w:rPr>
        <w:t>por la</w:t>
      </w:r>
      <w:r>
        <w:rPr>
          <w:color w:val="231F20"/>
          <w:spacing w:val="-28"/>
          <w:sz w:val="22"/>
        </w:rPr>
        <w:t> </w:t>
      </w:r>
      <w:r>
        <w:rPr>
          <w:color w:val="231F20"/>
          <w:sz w:val="22"/>
        </w:rPr>
        <w:t>RI.</w:t>
      </w:r>
      <w:r>
        <w:rPr>
          <w:color w:val="231F20"/>
          <w:spacing w:val="-28"/>
          <w:sz w:val="22"/>
        </w:rPr>
        <w:t> </w:t>
      </w:r>
      <w:r>
        <w:rPr>
          <w:color w:val="231F20"/>
          <w:sz w:val="22"/>
        </w:rPr>
        <w:t>Hacienda</w:t>
      </w:r>
      <w:r>
        <w:rPr>
          <w:color w:val="231F20"/>
          <w:spacing w:val="-27"/>
          <w:sz w:val="22"/>
        </w:rPr>
        <w:t> </w:t>
      </w:r>
      <w:r>
        <w:rPr>
          <w:color w:val="231F20"/>
          <w:sz w:val="22"/>
        </w:rPr>
        <w:t>cumplen</w:t>
      </w:r>
      <w:r>
        <w:rPr>
          <w:color w:val="231F20"/>
          <w:spacing w:val="-28"/>
          <w:sz w:val="22"/>
        </w:rPr>
        <w:t> </w:t>
      </w:r>
      <w:r>
        <w:rPr>
          <w:color w:val="231F20"/>
          <w:sz w:val="22"/>
        </w:rPr>
        <w:t>el</w:t>
      </w:r>
      <w:r>
        <w:rPr>
          <w:color w:val="231F20"/>
          <w:spacing w:val="-28"/>
          <w:sz w:val="22"/>
        </w:rPr>
        <w:t> </w:t>
      </w:r>
      <w:r>
        <w:rPr>
          <w:color w:val="231F20"/>
          <w:sz w:val="22"/>
        </w:rPr>
        <w:t>decenio</w:t>
      </w:r>
      <w:r>
        <w:rPr>
          <w:color w:val="231F20"/>
          <w:spacing w:val="-28"/>
          <w:sz w:val="22"/>
        </w:rPr>
        <w:t> </w:t>
      </w:r>
      <w:r>
        <w:rPr>
          <w:color w:val="231F20"/>
          <w:sz w:val="22"/>
        </w:rPr>
        <w:t>con</w:t>
      </w:r>
      <w:r>
        <w:rPr>
          <w:color w:val="231F20"/>
          <w:spacing w:val="-28"/>
          <w:sz w:val="22"/>
        </w:rPr>
        <w:t> </w:t>
      </w:r>
      <w:r>
        <w:rPr>
          <w:color w:val="231F20"/>
          <w:sz w:val="22"/>
        </w:rPr>
        <w:t>sólo</w:t>
      </w:r>
      <w:r>
        <w:rPr>
          <w:color w:val="231F20"/>
          <w:spacing w:val="-28"/>
          <w:sz w:val="22"/>
        </w:rPr>
        <w:t> </w:t>
      </w:r>
      <w:r>
        <w:rPr>
          <w:color w:val="231F20"/>
          <w:sz w:val="22"/>
        </w:rPr>
        <w:t>predicar</w:t>
      </w:r>
      <w:r>
        <w:rPr>
          <w:color w:val="231F20"/>
          <w:spacing w:val="-27"/>
          <w:sz w:val="22"/>
        </w:rPr>
        <w:t> </w:t>
      </w:r>
      <w:r>
        <w:rPr>
          <w:color w:val="231F20"/>
          <w:sz w:val="22"/>
        </w:rPr>
        <w:t>y</w:t>
      </w:r>
      <w:r>
        <w:rPr>
          <w:color w:val="231F20"/>
          <w:spacing w:val="-28"/>
          <w:sz w:val="22"/>
        </w:rPr>
        <w:t> </w:t>
      </w:r>
      <w:r>
        <w:rPr>
          <w:color w:val="231F20"/>
          <w:sz w:val="22"/>
        </w:rPr>
        <w:t>confesar</w:t>
      </w:r>
      <w:r>
        <w:rPr>
          <w:color w:val="231F20"/>
          <w:spacing w:val="-28"/>
          <w:sz w:val="22"/>
        </w:rPr>
        <w:t> </w:t>
      </w:r>
      <w:r>
        <w:rPr>
          <w:color w:val="231F20"/>
          <w:sz w:val="22"/>
        </w:rPr>
        <w:t>en los</w:t>
      </w:r>
      <w:r>
        <w:rPr>
          <w:color w:val="231F20"/>
          <w:spacing w:val="-13"/>
          <w:sz w:val="22"/>
        </w:rPr>
        <w:t> </w:t>
      </w:r>
      <w:r>
        <w:rPr>
          <w:color w:val="231F20"/>
          <w:sz w:val="22"/>
        </w:rPr>
        <w:t>Pueblos</w:t>
      </w:r>
      <w:r>
        <w:rPr>
          <w:color w:val="231F20"/>
          <w:spacing w:val="-14"/>
          <w:sz w:val="22"/>
        </w:rPr>
        <w:t> </w:t>
      </w:r>
      <w:r>
        <w:rPr>
          <w:color w:val="231F20"/>
          <w:sz w:val="22"/>
        </w:rPr>
        <w:t>de</w:t>
      </w:r>
      <w:r>
        <w:rPr>
          <w:color w:val="231F20"/>
          <w:spacing w:val="-13"/>
          <w:sz w:val="22"/>
        </w:rPr>
        <w:t> </w:t>
      </w:r>
      <w:r>
        <w:rPr>
          <w:color w:val="231F20"/>
          <w:sz w:val="22"/>
        </w:rPr>
        <w:t>Christianos</w:t>
      </w:r>
      <w:r>
        <w:rPr>
          <w:color w:val="231F20"/>
          <w:spacing w:val="-12"/>
          <w:sz w:val="22"/>
        </w:rPr>
        <w:t> </w:t>
      </w:r>
      <w:r>
        <w:rPr>
          <w:color w:val="231F20"/>
          <w:sz w:val="22"/>
        </w:rPr>
        <w:t>no</w:t>
      </w:r>
      <w:r>
        <w:rPr>
          <w:color w:val="231F20"/>
          <w:spacing w:val="-13"/>
          <w:sz w:val="22"/>
        </w:rPr>
        <w:t> </w:t>
      </w:r>
      <w:r>
        <w:rPr>
          <w:color w:val="231F20"/>
          <w:sz w:val="22"/>
        </w:rPr>
        <w:t>obstante</w:t>
      </w:r>
      <w:r>
        <w:rPr>
          <w:color w:val="231F20"/>
          <w:spacing w:val="-13"/>
          <w:sz w:val="22"/>
        </w:rPr>
        <w:t> </w:t>
      </w:r>
      <w:r>
        <w:rPr>
          <w:color w:val="231F20"/>
          <w:sz w:val="22"/>
        </w:rPr>
        <w:t>lo</w:t>
      </w:r>
      <w:r>
        <w:rPr>
          <w:color w:val="231F20"/>
          <w:spacing w:val="-14"/>
          <w:sz w:val="22"/>
        </w:rPr>
        <w:t> </w:t>
      </w:r>
      <w:r>
        <w:rPr>
          <w:color w:val="231F20"/>
          <w:sz w:val="22"/>
        </w:rPr>
        <w:t>ya</w:t>
      </w:r>
      <w:r>
        <w:rPr>
          <w:color w:val="231F20"/>
          <w:spacing w:val="-14"/>
          <w:sz w:val="22"/>
        </w:rPr>
        <w:t> </w:t>
      </w:r>
      <w:r>
        <w:rPr>
          <w:color w:val="231F20"/>
          <w:sz w:val="22"/>
        </w:rPr>
        <w:t>varias</w:t>
      </w:r>
      <w:r>
        <w:rPr>
          <w:color w:val="231F20"/>
          <w:spacing w:val="-13"/>
          <w:sz w:val="22"/>
        </w:rPr>
        <w:t> </w:t>
      </w:r>
      <w:r>
        <w:rPr>
          <w:color w:val="231F20"/>
          <w:sz w:val="22"/>
        </w:rPr>
        <w:t>veces</w:t>
      </w:r>
      <w:r>
        <w:rPr>
          <w:color w:val="231F20"/>
          <w:spacing w:val="-14"/>
          <w:sz w:val="22"/>
        </w:rPr>
        <w:t> </w:t>
      </w:r>
      <w:r>
        <w:rPr>
          <w:color w:val="231F20"/>
          <w:sz w:val="22"/>
        </w:rPr>
        <w:t>resuelto </w:t>
      </w:r>
      <w:r>
        <w:rPr>
          <w:color w:val="231F20"/>
          <w:spacing w:val="-3"/>
          <w:w w:val="95"/>
          <w:sz w:val="22"/>
        </w:rPr>
        <w:t>pr. </w:t>
      </w:r>
      <w:r>
        <w:rPr>
          <w:color w:val="231F20"/>
          <w:w w:val="95"/>
          <w:sz w:val="22"/>
        </w:rPr>
        <w:t>reales </w:t>
      </w:r>
      <w:r>
        <w:rPr>
          <w:color w:val="231F20"/>
          <w:spacing w:val="-3"/>
          <w:w w:val="95"/>
          <w:sz w:val="22"/>
        </w:rPr>
        <w:t>declaraciones.=M.Sr.gue.av.e.ms.as.qe. </w:t>
      </w:r>
      <w:r>
        <w:rPr>
          <w:color w:val="231F20"/>
          <w:w w:val="95"/>
          <w:sz w:val="22"/>
        </w:rPr>
        <w:t>pido le conceda</w:t>
      </w:r>
      <w:r>
        <w:rPr>
          <w:color w:val="231F20"/>
          <w:spacing w:val="-20"/>
          <w:w w:val="95"/>
          <w:sz w:val="22"/>
        </w:rPr>
        <w:t> </w:t>
      </w:r>
      <w:r>
        <w:rPr>
          <w:color w:val="231F20"/>
          <w:w w:val="95"/>
          <w:sz w:val="22"/>
        </w:rPr>
        <w:t>pa.</w:t>
      </w:r>
    </w:p>
    <w:p>
      <w:pPr>
        <w:pStyle w:val="BodyText"/>
        <w:rPr>
          <w:sz w:val="20"/>
        </w:rPr>
      </w:pPr>
    </w:p>
    <w:p>
      <w:pPr>
        <w:pStyle w:val="BodyText"/>
        <w:rPr>
          <w:sz w:val="20"/>
        </w:rPr>
      </w:pPr>
    </w:p>
    <w:p>
      <w:pPr>
        <w:pStyle w:val="BodyText"/>
        <w:rPr>
          <w:sz w:val="12"/>
        </w:rPr>
      </w:pPr>
    </w:p>
    <w:p>
      <w:pPr>
        <w:spacing w:line="157" w:lineRule="exact" w:before="10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70"/>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6"/>
        </w:rPr>
      </w:pPr>
    </w:p>
    <w:p>
      <w:pPr>
        <w:spacing w:before="63"/>
        <w:ind w:left="470" w:right="0" w:firstLine="0"/>
        <w:jc w:val="both"/>
        <w:rPr>
          <w:sz w:val="22"/>
        </w:rPr>
      </w:pPr>
      <w:r>
        <w:rPr/>
        <w:pict>
          <v:group style="position:absolute;margin-left:368.183014pt;margin-top:-58.969193pt;width:28.7pt;height:312.1pt;mso-position-horizontal-relative:page;mso-position-vertical-relative:paragraph;z-index:3832" coordorigin="7364,-1179" coordsize="574,6242">
            <v:rect style="position:absolute;left:7369;top:-1179;width:563;height:6241" filled="true" fillcolor="#7d6c00" stroked="false">
              <v:fill type="solid"/>
            </v:rect>
            <v:line style="position:absolute" from="7369,2216" to="7932,2216" stroked="true" strokeweight=".5pt" strokecolor="#ffffff"/>
            <v:shape style="position:absolute;left:7423;top:1933;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69</w:t>
                    </w:r>
                  </w:p>
                </w:txbxContent>
              </v:textbox>
              <w10:wrap type="none"/>
            </v:shape>
            <w10:wrap type="none"/>
          </v:group>
        </w:pict>
      </w:r>
      <w:r>
        <w:rPr>
          <w:color w:val="231F20"/>
          <w:sz w:val="22"/>
        </w:rPr>
        <w:t>la comun felicidad qe. deseo=Apco. Colegio de N.P.S. Francisco de</w:t>
      </w:r>
    </w:p>
    <w:p>
      <w:pPr>
        <w:spacing w:before="67"/>
        <w:ind w:left="470" w:right="0" w:firstLine="0"/>
        <w:jc w:val="both"/>
        <w:rPr>
          <w:sz w:val="22"/>
        </w:rPr>
      </w:pPr>
      <w:r>
        <w:rPr>
          <w:color w:val="231F20"/>
          <w:sz w:val="22"/>
        </w:rPr>
        <w:t>Pachuca y Dicbre. 18 de 1808=Exmo. Sor.=F.N. de M.=Gn.</w:t>
      </w:r>
    </w:p>
    <w:p>
      <w:pPr>
        <w:pStyle w:val="BodyText"/>
        <w:rPr>
          <w:sz w:val="22"/>
        </w:rPr>
      </w:pPr>
    </w:p>
    <w:p>
      <w:pPr>
        <w:pStyle w:val="BodyText"/>
        <w:spacing w:line="312" w:lineRule="auto" w:before="195"/>
        <w:ind w:left="110" w:right="1074"/>
        <w:jc w:val="both"/>
      </w:pPr>
      <w:r>
        <w:rPr>
          <w:color w:val="231F20"/>
          <w:spacing w:val="-4"/>
        </w:rPr>
        <w:t>Por</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puede</w:t>
      </w:r>
      <w:r>
        <w:rPr>
          <w:color w:val="231F20"/>
          <w:spacing w:val="-19"/>
        </w:rPr>
        <w:t> </w:t>
      </w:r>
      <w:r>
        <w:rPr>
          <w:color w:val="231F20"/>
        </w:rPr>
        <w:t>juzgarse,</w:t>
      </w:r>
      <w:r>
        <w:rPr>
          <w:color w:val="231F20"/>
          <w:spacing w:val="-19"/>
        </w:rPr>
        <w:t> </w:t>
      </w:r>
      <w:r>
        <w:rPr>
          <w:color w:val="231F20"/>
        </w:rPr>
        <w:t>a</w:t>
      </w:r>
      <w:r>
        <w:rPr>
          <w:color w:val="231F20"/>
          <w:spacing w:val="-19"/>
        </w:rPr>
        <w:t> </w:t>
      </w:r>
      <w:r>
        <w:rPr>
          <w:color w:val="231F20"/>
        </w:rPr>
        <w:t>inicios</w:t>
      </w:r>
      <w:r>
        <w:rPr>
          <w:color w:val="231F20"/>
          <w:spacing w:val="-19"/>
        </w:rPr>
        <w:t> </w:t>
      </w:r>
      <w:r>
        <w:rPr>
          <w:color w:val="231F20"/>
        </w:rPr>
        <w:t>de</w:t>
      </w:r>
      <w:r>
        <w:rPr>
          <w:color w:val="231F20"/>
          <w:spacing w:val="-19"/>
        </w:rPr>
        <w:t> </w:t>
      </w:r>
      <w:r>
        <w:rPr>
          <w:color w:val="231F20"/>
        </w:rPr>
        <w:t>1820</w:t>
      </w:r>
      <w:r>
        <w:rPr>
          <w:color w:val="231F20"/>
          <w:spacing w:val="-19"/>
        </w:rPr>
        <w:t> </w:t>
      </w:r>
      <w:r>
        <w:rPr>
          <w:color w:val="231F20"/>
        </w:rPr>
        <w:t>se</w:t>
      </w:r>
      <w:r>
        <w:rPr>
          <w:color w:val="231F20"/>
          <w:spacing w:val="-19"/>
        </w:rPr>
        <w:t> </w:t>
      </w:r>
      <w:r>
        <w:rPr>
          <w:color w:val="231F20"/>
        </w:rPr>
        <w:t>había</w:t>
      </w:r>
      <w:r>
        <w:rPr>
          <w:color w:val="231F20"/>
          <w:spacing w:val="-19"/>
        </w:rPr>
        <w:t> </w:t>
      </w:r>
      <w:r>
        <w:rPr>
          <w:color w:val="231F20"/>
        </w:rPr>
        <w:t>modificado la postura que guardaron los monjes franciscanos con respecto a</w:t>
      </w:r>
      <w:r>
        <w:rPr>
          <w:color w:val="231F20"/>
          <w:spacing w:val="-18"/>
        </w:rPr>
        <w:t> </w:t>
      </w:r>
      <w:r>
        <w:rPr>
          <w:color w:val="231F20"/>
        </w:rPr>
        <w:t>las</w:t>
      </w:r>
      <w:r>
        <w:rPr>
          <w:color w:val="231F20"/>
          <w:spacing w:val="-18"/>
        </w:rPr>
        <w:t> </w:t>
      </w:r>
      <w:r>
        <w:rPr>
          <w:color w:val="231F20"/>
        </w:rPr>
        <w:t>diferentes</w:t>
      </w:r>
      <w:r>
        <w:rPr>
          <w:color w:val="231F20"/>
          <w:spacing w:val="-18"/>
        </w:rPr>
        <w:t> </w:t>
      </w:r>
      <w:r>
        <w:rPr>
          <w:color w:val="231F20"/>
        </w:rPr>
        <w:t>autoridades</w:t>
      </w:r>
      <w:r>
        <w:rPr>
          <w:color w:val="231F20"/>
          <w:spacing w:val="-17"/>
        </w:rPr>
        <w:t> </w:t>
      </w:r>
      <w:r>
        <w:rPr>
          <w:color w:val="231F20"/>
        </w:rPr>
        <w:t>virreinales</w:t>
      </w:r>
      <w:r>
        <w:rPr>
          <w:color w:val="231F20"/>
          <w:spacing w:val="-17"/>
        </w:rPr>
        <w:t> </w:t>
      </w:r>
      <w:r>
        <w:rPr>
          <w:color w:val="231F20"/>
        </w:rPr>
        <w:t>en</w:t>
      </w:r>
      <w:r>
        <w:rPr>
          <w:color w:val="231F20"/>
          <w:spacing w:val="-18"/>
        </w:rPr>
        <w:t> </w:t>
      </w:r>
      <w:r>
        <w:rPr>
          <w:color w:val="231F20"/>
        </w:rPr>
        <w:t>los</w:t>
      </w:r>
      <w:r>
        <w:rPr>
          <w:color w:val="231F20"/>
          <w:spacing w:val="-18"/>
        </w:rPr>
        <w:t> </w:t>
      </w:r>
      <w:r>
        <w:rPr>
          <w:color w:val="231F20"/>
        </w:rPr>
        <w:t>primeros</w:t>
      </w:r>
      <w:r>
        <w:rPr>
          <w:color w:val="231F20"/>
          <w:spacing w:val="-17"/>
        </w:rPr>
        <w:t> </w:t>
      </w:r>
      <w:r>
        <w:rPr>
          <w:color w:val="231F20"/>
        </w:rPr>
        <w:t>meses</w:t>
      </w:r>
      <w:r>
        <w:rPr>
          <w:color w:val="231F20"/>
          <w:spacing w:val="-18"/>
        </w:rPr>
        <w:t> </w:t>
      </w:r>
      <w:r>
        <w:rPr>
          <w:color w:val="231F20"/>
        </w:rPr>
        <w:t>de la lucha por la independencia, pues ahora, según lo afirma una circular</w:t>
      </w:r>
      <w:r>
        <w:rPr>
          <w:color w:val="231F20"/>
          <w:spacing w:val="-31"/>
        </w:rPr>
        <w:t> </w:t>
      </w:r>
      <w:r>
        <w:rPr>
          <w:color w:val="231F20"/>
        </w:rPr>
        <w:t>de</w:t>
      </w:r>
      <w:r>
        <w:rPr>
          <w:color w:val="231F20"/>
          <w:spacing w:val="-30"/>
        </w:rPr>
        <w:t> </w:t>
      </w:r>
      <w:r>
        <w:rPr>
          <w:color w:val="231F20"/>
        </w:rPr>
        <w:t>don</w:t>
      </w:r>
      <w:r>
        <w:rPr>
          <w:color w:val="231F20"/>
          <w:spacing w:val="-30"/>
        </w:rPr>
        <w:t> </w:t>
      </w:r>
      <w:r>
        <w:rPr>
          <w:color w:val="231F20"/>
        </w:rPr>
        <w:t>Juan</w:t>
      </w:r>
      <w:r>
        <w:rPr>
          <w:color w:val="231F20"/>
          <w:spacing w:val="-30"/>
        </w:rPr>
        <w:t> </w:t>
      </w:r>
      <w:r>
        <w:rPr>
          <w:color w:val="231F20"/>
        </w:rPr>
        <w:t>Ruiz</w:t>
      </w:r>
      <w:r>
        <w:rPr>
          <w:color w:val="231F20"/>
          <w:spacing w:val="-30"/>
        </w:rPr>
        <w:t> </w:t>
      </w:r>
      <w:r>
        <w:rPr>
          <w:color w:val="231F20"/>
        </w:rPr>
        <w:t>de</w:t>
      </w:r>
      <w:r>
        <w:rPr>
          <w:color w:val="231F20"/>
          <w:spacing w:val="-30"/>
        </w:rPr>
        <w:t> </w:t>
      </w:r>
      <w:r>
        <w:rPr>
          <w:color w:val="231F20"/>
        </w:rPr>
        <w:t>Apodaca,</w:t>
      </w:r>
      <w:r>
        <w:rPr>
          <w:color w:val="231F20"/>
          <w:spacing w:val="-29"/>
        </w:rPr>
        <w:t> </w:t>
      </w:r>
      <w:r>
        <w:rPr>
          <w:color w:val="231F20"/>
        </w:rPr>
        <w:t>conde</w:t>
      </w:r>
      <w:r>
        <w:rPr>
          <w:color w:val="231F20"/>
          <w:spacing w:val="-30"/>
        </w:rPr>
        <w:t> </w:t>
      </w:r>
      <w:r>
        <w:rPr>
          <w:color w:val="231F20"/>
        </w:rPr>
        <w:t>del</w:t>
      </w:r>
      <w:r>
        <w:rPr>
          <w:color w:val="231F20"/>
          <w:spacing w:val="-30"/>
        </w:rPr>
        <w:t> </w:t>
      </w:r>
      <w:r>
        <w:rPr>
          <w:color w:val="231F20"/>
          <w:spacing w:val="-4"/>
        </w:rPr>
        <w:t>Venadito,</w:t>
      </w:r>
      <w:r>
        <w:rPr>
          <w:color w:val="231F20"/>
          <w:spacing w:val="-30"/>
        </w:rPr>
        <w:t> </w:t>
      </w:r>
      <w:r>
        <w:rPr>
          <w:color w:val="231F20"/>
        </w:rPr>
        <w:t>virrey de</w:t>
      </w:r>
      <w:r>
        <w:rPr>
          <w:color w:val="231F20"/>
          <w:spacing w:val="-24"/>
        </w:rPr>
        <w:t> </w:t>
      </w:r>
      <w:r>
        <w:rPr>
          <w:color w:val="231F20"/>
        </w:rPr>
        <w:t>la</w:t>
      </w:r>
      <w:r>
        <w:rPr>
          <w:color w:val="231F20"/>
          <w:spacing w:val="-24"/>
        </w:rPr>
        <w:t> </w:t>
      </w:r>
      <w:r>
        <w:rPr>
          <w:color w:val="231F20"/>
        </w:rPr>
        <w:t>Nueva</w:t>
      </w:r>
      <w:r>
        <w:rPr>
          <w:color w:val="231F20"/>
          <w:spacing w:val="-24"/>
        </w:rPr>
        <w:t> </w:t>
      </w:r>
      <w:r>
        <w:rPr>
          <w:color w:val="231F20"/>
        </w:rPr>
        <w:t>España,</w:t>
      </w:r>
      <w:r>
        <w:rPr>
          <w:color w:val="231F20"/>
          <w:spacing w:val="-24"/>
        </w:rPr>
        <w:t> </w:t>
      </w:r>
      <w:r>
        <w:rPr>
          <w:color w:val="231F20"/>
        </w:rPr>
        <w:t>había</w:t>
      </w:r>
      <w:r>
        <w:rPr>
          <w:color w:val="231F20"/>
          <w:spacing w:val="-23"/>
        </w:rPr>
        <w:t> </w:t>
      </w:r>
      <w:r>
        <w:rPr>
          <w:color w:val="231F20"/>
        </w:rPr>
        <w:t>la</w:t>
      </w:r>
      <w:r>
        <w:rPr>
          <w:color w:val="231F20"/>
          <w:spacing w:val="-24"/>
        </w:rPr>
        <w:t> </w:t>
      </w:r>
      <w:r>
        <w:rPr>
          <w:color w:val="231F20"/>
        </w:rPr>
        <w:t>posibilidad</w:t>
      </w:r>
      <w:r>
        <w:rPr>
          <w:color w:val="231F20"/>
          <w:spacing w:val="-24"/>
        </w:rPr>
        <w:t> </w:t>
      </w:r>
      <w:r>
        <w:rPr>
          <w:color w:val="231F20"/>
        </w:rPr>
        <w:t>de</w:t>
      </w:r>
      <w:r>
        <w:rPr>
          <w:color w:val="231F20"/>
          <w:spacing w:val="-24"/>
        </w:rPr>
        <w:t> </w:t>
      </w:r>
      <w:r>
        <w:rPr>
          <w:color w:val="231F20"/>
        </w:rPr>
        <w:t>que</w:t>
      </w:r>
      <w:r>
        <w:rPr>
          <w:color w:val="231F20"/>
          <w:spacing w:val="-24"/>
        </w:rPr>
        <w:t> </w:t>
      </w:r>
      <w:r>
        <w:rPr>
          <w:color w:val="231F20"/>
        </w:rPr>
        <w:t>hasta</w:t>
      </w:r>
      <w:r>
        <w:rPr>
          <w:color w:val="231F20"/>
          <w:spacing w:val="-24"/>
        </w:rPr>
        <w:t> </w:t>
      </w:r>
      <w:r>
        <w:rPr>
          <w:color w:val="231F20"/>
        </w:rPr>
        <w:t>los</w:t>
      </w:r>
      <w:r>
        <w:rPr>
          <w:color w:val="231F20"/>
          <w:spacing w:val="-24"/>
        </w:rPr>
        <w:t> </w:t>
      </w:r>
      <w:r>
        <w:rPr>
          <w:color w:val="231F20"/>
        </w:rPr>
        <w:t>propios monjes diesen fácil abrigo en sus conventos a los desertores varios</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armas</w:t>
      </w:r>
      <w:r>
        <w:rPr>
          <w:color w:val="231F20"/>
          <w:spacing w:val="-38"/>
        </w:rPr>
        <w:t> </w:t>
      </w:r>
      <w:r>
        <w:rPr>
          <w:color w:val="231F20"/>
        </w:rPr>
        <w:t>reales:</w:t>
      </w:r>
    </w:p>
    <w:p>
      <w:pPr>
        <w:pStyle w:val="BodyText"/>
        <w:spacing w:before="9"/>
        <w:rPr>
          <w:sz w:val="29"/>
        </w:rPr>
      </w:pPr>
    </w:p>
    <w:p>
      <w:pPr>
        <w:spacing w:line="302" w:lineRule="auto" w:before="0"/>
        <w:ind w:left="470" w:right="1074" w:firstLine="0"/>
        <w:jc w:val="both"/>
        <w:rPr>
          <w:sz w:val="22"/>
        </w:rPr>
      </w:pPr>
      <w:r>
        <w:rPr>
          <w:color w:val="231F20"/>
          <w:sz w:val="22"/>
        </w:rPr>
        <w:t>Por</w:t>
      </w:r>
      <w:r>
        <w:rPr>
          <w:color w:val="231F20"/>
          <w:spacing w:val="-6"/>
          <w:sz w:val="22"/>
        </w:rPr>
        <w:t> </w:t>
      </w:r>
      <w:r>
        <w:rPr>
          <w:color w:val="231F20"/>
          <w:sz w:val="22"/>
        </w:rPr>
        <w:t>varios</w:t>
      </w:r>
      <w:r>
        <w:rPr>
          <w:color w:val="231F20"/>
          <w:spacing w:val="-6"/>
          <w:sz w:val="22"/>
        </w:rPr>
        <w:t> </w:t>
      </w:r>
      <w:r>
        <w:rPr>
          <w:color w:val="231F20"/>
          <w:sz w:val="22"/>
        </w:rPr>
        <w:t>reclamos</w:t>
      </w:r>
      <w:r>
        <w:rPr>
          <w:color w:val="231F20"/>
          <w:spacing w:val="-6"/>
          <w:sz w:val="22"/>
        </w:rPr>
        <w:t> </w:t>
      </w:r>
      <w:r>
        <w:rPr>
          <w:color w:val="231F20"/>
          <w:sz w:val="22"/>
        </w:rPr>
        <w:t>que</w:t>
      </w:r>
      <w:r>
        <w:rPr>
          <w:color w:val="231F20"/>
          <w:spacing w:val="-6"/>
          <w:sz w:val="22"/>
        </w:rPr>
        <w:t> </w:t>
      </w:r>
      <w:r>
        <w:rPr>
          <w:color w:val="231F20"/>
          <w:sz w:val="22"/>
        </w:rPr>
        <w:t>han</w:t>
      </w:r>
      <w:r>
        <w:rPr>
          <w:color w:val="231F20"/>
          <w:spacing w:val="-6"/>
          <w:sz w:val="22"/>
        </w:rPr>
        <w:t> </w:t>
      </w:r>
      <w:r>
        <w:rPr>
          <w:color w:val="231F20"/>
          <w:sz w:val="22"/>
        </w:rPr>
        <w:t>hecho</w:t>
      </w:r>
      <w:r>
        <w:rPr>
          <w:color w:val="231F20"/>
          <w:spacing w:val="-6"/>
          <w:sz w:val="22"/>
        </w:rPr>
        <w:t> </w:t>
      </w:r>
      <w:r>
        <w:rPr>
          <w:color w:val="231F20"/>
          <w:sz w:val="22"/>
        </w:rPr>
        <w:t>a</w:t>
      </w:r>
      <w:r>
        <w:rPr>
          <w:color w:val="231F20"/>
          <w:spacing w:val="-6"/>
          <w:sz w:val="22"/>
        </w:rPr>
        <w:t> </w:t>
      </w:r>
      <w:r>
        <w:rPr>
          <w:color w:val="231F20"/>
          <w:sz w:val="22"/>
        </w:rPr>
        <w:t>esta</w:t>
      </w:r>
      <w:r>
        <w:rPr>
          <w:color w:val="231F20"/>
          <w:spacing w:val="-6"/>
          <w:sz w:val="22"/>
        </w:rPr>
        <w:t> </w:t>
      </w:r>
      <w:r>
        <w:rPr>
          <w:color w:val="231F20"/>
          <w:sz w:val="22"/>
        </w:rPr>
        <w:t>Superioridad</w:t>
      </w:r>
      <w:r>
        <w:rPr>
          <w:color w:val="231F20"/>
          <w:spacing w:val="-6"/>
          <w:sz w:val="22"/>
        </w:rPr>
        <w:t> </w:t>
      </w:r>
      <w:r>
        <w:rPr>
          <w:color w:val="231F20"/>
          <w:sz w:val="22"/>
        </w:rPr>
        <w:t>los</w:t>
      </w:r>
      <w:r>
        <w:rPr>
          <w:color w:val="231F20"/>
          <w:spacing w:val="-6"/>
          <w:sz w:val="22"/>
        </w:rPr>
        <w:t> </w:t>
      </w:r>
      <w:r>
        <w:rPr>
          <w:color w:val="231F20"/>
          <w:sz w:val="22"/>
        </w:rPr>
        <w:t>Gefes de</w:t>
      </w:r>
      <w:r>
        <w:rPr>
          <w:color w:val="231F20"/>
          <w:spacing w:val="-14"/>
          <w:sz w:val="22"/>
        </w:rPr>
        <w:t> </w:t>
      </w:r>
      <w:r>
        <w:rPr>
          <w:color w:val="231F20"/>
          <w:sz w:val="22"/>
        </w:rPr>
        <w:t>los</w:t>
      </w:r>
      <w:r>
        <w:rPr>
          <w:color w:val="231F20"/>
          <w:spacing w:val="-14"/>
          <w:sz w:val="22"/>
        </w:rPr>
        <w:t> </w:t>
      </w:r>
      <w:r>
        <w:rPr>
          <w:color w:val="231F20"/>
          <w:spacing w:val="2"/>
          <w:sz w:val="22"/>
        </w:rPr>
        <w:t>Cuerpos</w:t>
      </w:r>
      <w:r>
        <w:rPr>
          <w:color w:val="231F20"/>
          <w:spacing w:val="-14"/>
          <w:sz w:val="22"/>
        </w:rPr>
        <w:t> </w:t>
      </w:r>
      <w:r>
        <w:rPr>
          <w:color w:val="231F20"/>
          <w:sz w:val="22"/>
        </w:rPr>
        <w:t>de</w:t>
      </w:r>
      <w:r>
        <w:rPr>
          <w:color w:val="231F20"/>
          <w:spacing w:val="-14"/>
          <w:sz w:val="22"/>
        </w:rPr>
        <w:t> </w:t>
      </w:r>
      <w:r>
        <w:rPr>
          <w:color w:val="231F20"/>
          <w:sz w:val="22"/>
        </w:rPr>
        <w:t>esté</w:t>
      </w:r>
      <w:r>
        <w:rPr>
          <w:color w:val="231F20"/>
          <w:spacing w:val="-14"/>
          <w:sz w:val="22"/>
        </w:rPr>
        <w:t> </w:t>
      </w:r>
      <w:r>
        <w:rPr>
          <w:color w:val="231F20"/>
          <w:sz w:val="22"/>
        </w:rPr>
        <w:t>Ejército,</w:t>
      </w:r>
      <w:r>
        <w:rPr>
          <w:color w:val="231F20"/>
          <w:spacing w:val="-14"/>
          <w:sz w:val="22"/>
        </w:rPr>
        <w:t> </w:t>
      </w:r>
      <w:r>
        <w:rPr>
          <w:color w:val="231F20"/>
          <w:sz w:val="22"/>
        </w:rPr>
        <w:t>he</w:t>
      </w:r>
      <w:r>
        <w:rPr>
          <w:color w:val="231F20"/>
          <w:spacing w:val="-14"/>
          <w:sz w:val="22"/>
        </w:rPr>
        <w:t> </w:t>
      </w:r>
      <w:r>
        <w:rPr>
          <w:color w:val="231F20"/>
          <w:sz w:val="22"/>
        </w:rPr>
        <w:t>sabido</w:t>
      </w:r>
      <w:r>
        <w:rPr>
          <w:color w:val="231F20"/>
          <w:spacing w:val="-14"/>
          <w:sz w:val="22"/>
        </w:rPr>
        <w:t> </w:t>
      </w:r>
      <w:r>
        <w:rPr>
          <w:color w:val="231F20"/>
          <w:sz w:val="22"/>
        </w:rPr>
        <w:t>que</w:t>
      </w:r>
      <w:r>
        <w:rPr>
          <w:color w:val="231F20"/>
          <w:spacing w:val="-14"/>
          <w:sz w:val="22"/>
        </w:rPr>
        <w:t> </w:t>
      </w:r>
      <w:r>
        <w:rPr>
          <w:color w:val="231F20"/>
          <w:sz w:val="22"/>
        </w:rPr>
        <w:t>algunos</w:t>
      </w:r>
      <w:r>
        <w:rPr>
          <w:color w:val="231F20"/>
          <w:spacing w:val="-14"/>
          <w:sz w:val="22"/>
        </w:rPr>
        <w:t> </w:t>
      </w:r>
      <w:r>
        <w:rPr>
          <w:color w:val="231F20"/>
          <w:sz w:val="22"/>
        </w:rPr>
        <w:t>individuos de él, cometiendo el delito de deserción, se se han presentado a tomar</w:t>
      </w:r>
      <w:r>
        <w:rPr>
          <w:color w:val="231F20"/>
          <w:spacing w:val="-15"/>
          <w:sz w:val="22"/>
        </w:rPr>
        <w:t> </w:t>
      </w:r>
      <w:r>
        <w:rPr>
          <w:color w:val="231F20"/>
          <w:sz w:val="22"/>
        </w:rPr>
        <w:t>el</w:t>
      </w:r>
      <w:r>
        <w:rPr>
          <w:color w:val="231F20"/>
          <w:spacing w:val="-15"/>
          <w:sz w:val="22"/>
        </w:rPr>
        <w:t> </w:t>
      </w:r>
      <w:r>
        <w:rPr>
          <w:color w:val="231F20"/>
          <w:sz w:val="22"/>
        </w:rPr>
        <w:t>hábito</w:t>
      </w:r>
      <w:r>
        <w:rPr>
          <w:color w:val="231F20"/>
          <w:spacing w:val="-15"/>
          <w:sz w:val="22"/>
        </w:rPr>
        <w:t> </w:t>
      </w:r>
      <w:r>
        <w:rPr>
          <w:color w:val="231F20"/>
          <w:sz w:val="22"/>
        </w:rPr>
        <w:t>de</w:t>
      </w:r>
      <w:r>
        <w:rPr>
          <w:color w:val="231F20"/>
          <w:spacing w:val="-15"/>
          <w:sz w:val="22"/>
        </w:rPr>
        <w:t> </w:t>
      </w:r>
      <w:r>
        <w:rPr>
          <w:color w:val="231F20"/>
          <w:sz w:val="22"/>
        </w:rPr>
        <w:t>Religiosos,</w:t>
      </w:r>
      <w:r>
        <w:rPr>
          <w:color w:val="231F20"/>
          <w:spacing w:val="-15"/>
          <w:sz w:val="22"/>
        </w:rPr>
        <w:t> </w:t>
      </w:r>
      <w:r>
        <w:rPr>
          <w:color w:val="231F20"/>
          <w:sz w:val="22"/>
        </w:rPr>
        <w:t>ya</w:t>
      </w:r>
      <w:r>
        <w:rPr>
          <w:color w:val="231F20"/>
          <w:spacing w:val="-15"/>
          <w:sz w:val="22"/>
        </w:rPr>
        <w:t> </w:t>
      </w:r>
      <w:r>
        <w:rPr>
          <w:color w:val="231F20"/>
          <w:sz w:val="22"/>
        </w:rPr>
        <w:t>porque</w:t>
      </w:r>
      <w:r>
        <w:rPr>
          <w:color w:val="231F20"/>
          <w:spacing w:val="-15"/>
          <w:sz w:val="22"/>
        </w:rPr>
        <w:t> </w:t>
      </w:r>
      <w:r>
        <w:rPr>
          <w:color w:val="231F20"/>
          <w:sz w:val="22"/>
        </w:rPr>
        <w:t>no</w:t>
      </w:r>
      <w:r>
        <w:rPr>
          <w:color w:val="231F20"/>
          <w:spacing w:val="-15"/>
          <w:sz w:val="22"/>
        </w:rPr>
        <w:t> </w:t>
      </w:r>
      <w:r>
        <w:rPr>
          <w:color w:val="231F20"/>
          <w:sz w:val="22"/>
        </w:rPr>
        <w:t>han</w:t>
      </w:r>
      <w:r>
        <w:rPr>
          <w:color w:val="231F20"/>
          <w:spacing w:val="-15"/>
          <w:sz w:val="22"/>
        </w:rPr>
        <w:t> </w:t>
      </w:r>
      <w:r>
        <w:rPr>
          <w:color w:val="231F20"/>
          <w:sz w:val="22"/>
        </w:rPr>
        <w:t>podido</w:t>
      </w:r>
      <w:r>
        <w:rPr>
          <w:color w:val="231F20"/>
          <w:spacing w:val="-15"/>
          <w:sz w:val="22"/>
        </w:rPr>
        <w:t> </w:t>
      </w:r>
      <w:r>
        <w:rPr>
          <w:color w:val="231F20"/>
          <w:sz w:val="22"/>
        </w:rPr>
        <w:t>conseguir sus retiros o licencias para </w:t>
      </w:r>
      <w:r>
        <w:rPr>
          <w:color w:val="231F20"/>
          <w:spacing w:val="2"/>
          <w:sz w:val="22"/>
        </w:rPr>
        <w:t>separarse </w:t>
      </w:r>
      <w:r>
        <w:rPr>
          <w:color w:val="231F20"/>
          <w:sz w:val="22"/>
        </w:rPr>
        <w:t>del </w:t>
      </w:r>
      <w:r>
        <w:rPr>
          <w:color w:val="231F20"/>
          <w:spacing w:val="2"/>
          <w:sz w:val="22"/>
        </w:rPr>
        <w:t>servicio </w:t>
      </w:r>
      <w:r>
        <w:rPr>
          <w:color w:val="231F20"/>
          <w:sz w:val="22"/>
        </w:rPr>
        <w:t>y volverse a</w:t>
      </w:r>
      <w:r>
        <w:rPr>
          <w:color w:val="231F20"/>
          <w:spacing w:val="-38"/>
          <w:sz w:val="22"/>
        </w:rPr>
        <w:t> </w:t>
      </w:r>
      <w:r>
        <w:rPr>
          <w:color w:val="231F20"/>
          <w:sz w:val="22"/>
        </w:rPr>
        <w:t>su patria,</w:t>
      </w:r>
      <w:r>
        <w:rPr>
          <w:color w:val="231F20"/>
          <w:spacing w:val="-25"/>
          <w:sz w:val="22"/>
        </w:rPr>
        <w:t> </w:t>
      </w:r>
      <w:r>
        <w:rPr>
          <w:color w:val="231F20"/>
          <w:sz w:val="22"/>
        </w:rPr>
        <w:t>o</w:t>
      </w:r>
      <w:r>
        <w:rPr>
          <w:color w:val="231F20"/>
          <w:spacing w:val="-25"/>
          <w:sz w:val="22"/>
        </w:rPr>
        <w:t> </w:t>
      </w:r>
      <w:r>
        <w:rPr>
          <w:color w:val="231F20"/>
          <w:sz w:val="22"/>
        </w:rPr>
        <w:t>ya</w:t>
      </w:r>
      <w:r>
        <w:rPr>
          <w:color w:val="231F20"/>
          <w:spacing w:val="-25"/>
          <w:sz w:val="22"/>
        </w:rPr>
        <w:t> </w:t>
      </w:r>
      <w:r>
        <w:rPr>
          <w:color w:val="231F20"/>
          <w:sz w:val="22"/>
        </w:rPr>
        <w:t>para</w:t>
      </w:r>
      <w:r>
        <w:rPr>
          <w:color w:val="231F20"/>
          <w:spacing w:val="-25"/>
          <w:sz w:val="22"/>
        </w:rPr>
        <w:t> </w:t>
      </w:r>
      <w:r>
        <w:rPr>
          <w:color w:val="231F20"/>
          <w:sz w:val="22"/>
        </w:rPr>
        <w:t>evadirse</w:t>
      </w:r>
      <w:r>
        <w:rPr>
          <w:color w:val="231F20"/>
          <w:spacing w:val="-25"/>
          <w:sz w:val="22"/>
        </w:rPr>
        <w:t> </w:t>
      </w:r>
      <w:r>
        <w:rPr>
          <w:color w:val="231F20"/>
          <w:sz w:val="22"/>
        </w:rPr>
        <w:t>del</w:t>
      </w:r>
      <w:r>
        <w:rPr>
          <w:color w:val="231F20"/>
          <w:spacing w:val="-25"/>
          <w:sz w:val="22"/>
        </w:rPr>
        <w:t> </w:t>
      </w:r>
      <w:r>
        <w:rPr>
          <w:color w:val="231F20"/>
          <w:spacing w:val="2"/>
          <w:sz w:val="22"/>
        </w:rPr>
        <w:t>castigo</w:t>
      </w:r>
      <w:r>
        <w:rPr>
          <w:color w:val="231F20"/>
          <w:spacing w:val="-25"/>
          <w:sz w:val="22"/>
        </w:rPr>
        <w:t> </w:t>
      </w:r>
      <w:r>
        <w:rPr>
          <w:color w:val="231F20"/>
          <w:sz w:val="22"/>
        </w:rPr>
        <w:t>a</w:t>
      </w:r>
      <w:r>
        <w:rPr>
          <w:color w:val="231F20"/>
          <w:spacing w:val="-25"/>
          <w:sz w:val="22"/>
        </w:rPr>
        <w:t> </w:t>
      </w:r>
      <w:r>
        <w:rPr>
          <w:color w:val="231F20"/>
          <w:sz w:val="22"/>
        </w:rPr>
        <w:t>que</w:t>
      </w:r>
      <w:r>
        <w:rPr>
          <w:color w:val="231F20"/>
          <w:spacing w:val="-25"/>
          <w:sz w:val="22"/>
        </w:rPr>
        <w:t> </w:t>
      </w:r>
      <w:r>
        <w:rPr>
          <w:color w:val="231F20"/>
          <w:sz w:val="22"/>
        </w:rPr>
        <w:t>se</w:t>
      </w:r>
      <w:r>
        <w:rPr>
          <w:color w:val="231F20"/>
          <w:spacing w:val="-25"/>
          <w:sz w:val="22"/>
        </w:rPr>
        <w:t> </w:t>
      </w:r>
      <w:r>
        <w:rPr>
          <w:color w:val="231F20"/>
          <w:sz w:val="22"/>
        </w:rPr>
        <w:t>han</w:t>
      </w:r>
      <w:r>
        <w:rPr>
          <w:color w:val="231F20"/>
          <w:spacing w:val="-25"/>
          <w:sz w:val="22"/>
        </w:rPr>
        <w:t> </w:t>
      </w:r>
      <w:r>
        <w:rPr>
          <w:color w:val="231F20"/>
          <w:sz w:val="22"/>
        </w:rPr>
        <w:t>hecho</w:t>
      </w:r>
      <w:r>
        <w:rPr>
          <w:color w:val="231F20"/>
          <w:spacing w:val="-25"/>
          <w:sz w:val="22"/>
        </w:rPr>
        <w:t> </w:t>
      </w:r>
      <w:r>
        <w:rPr>
          <w:color w:val="231F20"/>
          <w:sz w:val="22"/>
        </w:rPr>
        <w:t>acreedores por</w:t>
      </w:r>
      <w:r>
        <w:rPr>
          <w:color w:val="231F20"/>
          <w:spacing w:val="-5"/>
          <w:sz w:val="22"/>
        </w:rPr>
        <w:t> </w:t>
      </w:r>
      <w:r>
        <w:rPr>
          <w:color w:val="231F20"/>
          <w:sz w:val="22"/>
        </w:rPr>
        <w:t>sus</w:t>
      </w:r>
      <w:r>
        <w:rPr>
          <w:color w:val="231F20"/>
          <w:spacing w:val="-5"/>
          <w:sz w:val="22"/>
        </w:rPr>
        <w:t> </w:t>
      </w:r>
      <w:r>
        <w:rPr>
          <w:color w:val="231F20"/>
          <w:sz w:val="22"/>
        </w:rPr>
        <w:t>crímenes;</w:t>
      </w:r>
      <w:r>
        <w:rPr>
          <w:color w:val="231F20"/>
          <w:spacing w:val="-5"/>
          <w:sz w:val="22"/>
        </w:rPr>
        <w:t> </w:t>
      </w:r>
      <w:r>
        <w:rPr>
          <w:color w:val="231F20"/>
          <w:sz w:val="22"/>
        </w:rPr>
        <w:t>a</w:t>
      </w:r>
      <w:r>
        <w:rPr>
          <w:color w:val="231F20"/>
          <w:spacing w:val="-5"/>
          <w:sz w:val="22"/>
        </w:rPr>
        <w:t> </w:t>
      </w:r>
      <w:r>
        <w:rPr>
          <w:color w:val="231F20"/>
          <w:sz w:val="22"/>
        </w:rPr>
        <w:t>fin</w:t>
      </w:r>
      <w:r>
        <w:rPr>
          <w:color w:val="231F20"/>
          <w:spacing w:val="-5"/>
          <w:sz w:val="22"/>
        </w:rPr>
        <w:t> </w:t>
      </w:r>
      <w:r>
        <w:rPr>
          <w:color w:val="231F20"/>
          <w:sz w:val="22"/>
        </w:rPr>
        <w:t>de</w:t>
      </w:r>
      <w:r>
        <w:rPr>
          <w:color w:val="231F20"/>
          <w:spacing w:val="-5"/>
          <w:sz w:val="22"/>
        </w:rPr>
        <w:t> </w:t>
      </w:r>
      <w:r>
        <w:rPr>
          <w:color w:val="231F20"/>
          <w:sz w:val="22"/>
        </w:rPr>
        <w:t>que</w:t>
      </w:r>
      <w:r>
        <w:rPr>
          <w:color w:val="231F20"/>
          <w:spacing w:val="-5"/>
          <w:sz w:val="22"/>
        </w:rPr>
        <w:t> </w:t>
      </w:r>
      <w:r>
        <w:rPr>
          <w:color w:val="231F20"/>
          <w:sz w:val="22"/>
        </w:rPr>
        <w:t>en</w:t>
      </w:r>
      <w:r>
        <w:rPr>
          <w:color w:val="231F20"/>
          <w:spacing w:val="-5"/>
          <w:sz w:val="22"/>
        </w:rPr>
        <w:t> </w:t>
      </w:r>
      <w:r>
        <w:rPr>
          <w:color w:val="231F20"/>
          <w:sz w:val="22"/>
        </w:rPr>
        <w:t>lo</w:t>
      </w:r>
      <w:r>
        <w:rPr>
          <w:color w:val="231F20"/>
          <w:spacing w:val="-5"/>
          <w:sz w:val="22"/>
        </w:rPr>
        <w:t> </w:t>
      </w:r>
      <w:r>
        <w:rPr>
          <w:color w:val="231F20"/>
          <w:sz w:val="22"/>
        </w:rPr>
        <w:t>sucesivo</w:t>
      </w:r>
      <w:r>
        <w:rPr>
          <w:color w:val="231F20"/>
          <w:spacing w:val="-5"/>
          <w:sz w:val="22"/>
        </w:rPr>
        <w:t> </w:t>
      </w:r>
      <w:r>
        <w:rPr>
          <w:color w:val="231F20"/>
          <w:sz w:val="22"/>
        </w:rPr>
        <w:t>no</w:t>
      </w:r>
      <w:r>
        <w:rPr>
          <w:color w:val="231F20"/>
          <w:spacing w:val="-5"/>
          <w:sz w:val="22"/>
        </w:rPr>
        <w:t> </w:t>
      </w:r>
      <w:r>
        <w:rPr>
          <w:color w:val="231F20"/>
          <w:sz w:val="22"/>
        </w:rPr>
        <w:t>se</w:t>
      </w:r>
      <w:r>
        <w:rPr>
          <w:color w:val="231F20"/>
          <w:spacing w:val="-5"/>
          <w:sz w:val="22"/>
        </w:rPr>
        <w:t> </w:t>
      </w:r>
      <w:r>
        <w:rPr>
          <w:color w:val="231F20"/>
          <w:sz w:val="22"/>
        </w:rPr>
        <w:t>experimenten semejantes</w:t>
      </w:r>
      <w:r>
        <w:rPr>
          <w:color w:val="231F20"/>
          <w:spacing w:val="-18"/>
          <w:sz w:val="22"/>
        </w:rPr>
        <w:t> </w:t>
      </w:r>
      <w:r>
        <w:rPr>
          <w:color w:val="231F20"/>
          <w:sz w:val="22"/>
        </w:rPr>
        <w:t>acontecimientos,</w:t>
      </w:r>
      <w:r>
        <w:rPr>
          <w:color w:val="231F20"/>
          <w:spacing w:val="-18"/>
          <w:sz w:val="22"/>
        </w:rPr>
        <w:t> </w:t>
      </w:r>
      <w:r>
        <w:rPr>
          <w:color w:val="231F20"/>
          <w:spacing w:val="4"/>
          <w:sz w:val="22"/>
        </w:rPr>
        <w:t>ruego</w:t>
      </w:r>
      <w:r>
        <w:rPr>
          <w:color w:val="231F20"/>
          <w:spacing w:val="-18"/>
          <w:sz w:val="22"/>
        </w:rPr>
        <w:t> </w:t>
      </w:r>
      <w:r>
        <w:rPr>
          <w:color w:val="231F20"/>
          <w:sz w:val="22"/>
        </w:rPr>
        <w:t>y</w:t>
      </w:r>
      <w:r>
        <w:rPr>
          <w:color w:val="231F20"/>
          <w:spacing w:val="-18"/>
          <w:sz w:val="22"/>
        </w:rPr>
        <w:t> </w:t>
      </w:r>
      <w:r>
        <w:rPr>
          <w:color w:val="231F20"/>
          <w:spacing w:val="2"/>
          <w:sz w:val="22"/>
        </w:rPr>
        <w:t>encargo</w:t>
      </w:r>
      <w:r>
        <w:rPr>
          <w:color w:val="231F20"/>
          <w:spacing w:val="-18"/>
          <w:sz w:val="22"/>
        </w:rPr>
        <w:t> </w:t>
      </w:r>
      <w:r>
        <w:rPr>
          <w:color w:val="231F20"/>
          <w:sz w:val="22"/>
        </w:rPr>
        <w:t>a</w:t>
      </w:r>
      <w:r>
        <w:rPr>
          <w:color w:val="231F20"/>
          <w:spacing w:val="-18"/>
          <w:sz w:val="22"/>
        </w:rPr>
        <w:t> </w:t>
      </w:r>
      <w:r>
        <w:rPr>
          <w:color w:val="231F20"/>
          <w:spacing w:val="-6"/>
          <w:sz w:val="22"/>
        </w:rPr>
        <w:t>V.R.</w:t>
      </w:r>
      <w:r>
        <w:rPr>
          <w:color w:val="231F20"/>
          <w:spacing w:val="-18"/>
          <w:sz w:val="22"/>
        </w:rPr>
        <w:t> </w:t>
      </w:r>
      <w:r>
        <w:rPr>
          <w:color w:val="231F20"/>
          <w:sz w:val="22"/>
        </w:rPr>
        <w:t>no</w:t>
      </w:r>
      <w:r>
        <w:rPr>
          <w:color w:val="231F20"/>
          <w:spacing w:val="-18"/>
          <w:sz w:val="22"/>
        </w:rPr>
        <w:t> </w:t>
      </w:r>
      <w:r>
        <w:rPr>
          <w:color w:val="231F20"/>
          <w:sz w:val="22"/>
        </w:rPr>
        <w:t>admita</w:t>
      </w:r>
      <w:r>
        <w:rPr>
          <w:color w:val="231F20"/>
          <w:spacing w:val="-18"/>
          <w:sz w:val="22"/>
        </w:rPr>
        <w:t> </w:t>
      </w:r>
      <w:r>
        <w:rPr>
          <w:color w:val="231F20"/>
          <w:sz w:val="22"/>
        </w:rPr>
        <w:t>en los Conventos o Colegios de su cargo, a individuo alguno de </w:t>
      </w:r>
      <w:r>
        <w:rPr>
          <w:color w:val="231F20"/>
          <w:spacing w:val="2"/>
          <w:sz w:val="22"/>
        </w:rPr>
        <w:t>los Cuerpos </w:t>
      </w:r>
      <w:r>
        <w:rPr>
          <w:color w:val="231F20"/>
          <w:sz w:val="22"/>
        </w:rPr>
        <w:t>de este Ejército que se presente en solicitud del hábito de esa Religión a menos de que no exhiba la licencia de esta Superioridad</w:t>
      </w:r>
      <w:r>
        <w:rPr>
          <w:color w:val="231F20"/>
          <w:spacing w:val="-5"/>
          <w:sz w:val="22"/>
        </w:rPr>
        <w:t> </w:t>
      </w:r>
      <w:r>
        <w:rPr>
          <w:color w:val="231F20"/>
          <w:sz w:val="22"/>
        </w:rPr>
        <w:t>en</w:t>
      </w:r>
      <w:r>
        <w:rPr>
          <w:color w:val="231F20"/>
          <w:spacing w:val="-5"/>
          <w:sz w:val="22"/>
        </w:rPr>
        <w:t> </w:t>
      </w:r>
      <w:r>
        <w:rPr>
          <w:color w:val="231F20"/>
          <w:sz w:val="22"/>
        </w:rPr>
        <w:t>la</w:t>
      </w:r>
      <w:r>
        <w:rPr>
          <w:color w:val="231F20"/>
          <w:spacing w:val="-5"/>
          <w:sz w:val="22"/>
        </w:rPr>
        <w:t> </w:t>
      </w:r>
      <w:r>
        <w:rPr>
          <w:color w:val="231F20"/>
          <w:sz w:val="22"/>
        </w:rPr>
        <w:t>que</w:t>
      </w:r>
      <w:r>
        <w:rPr>
          <w:color w:val="231F20"/>
          <w:spacing w:val="-5"/>
          <w:sz w:val="22"/>
        </w:rPr>
        <w:t> </w:t>
      </w:r>
      <w:r>
        <w:rPr>
          <w:color w:val="231F20"/>
          <w:sz w:val="22"/>
        </w:rPr>
        <w:t>se</w:t>
      </w:r>
      <w:r>
        <w:rPr>
          <w:color w:val="231F20"/>
          <w:spacing w:val="-5"/>
          <w:sz w:val="22"/>
        </w:rPr>
        <w:t> </w:t>
      </w:r>
      <w:r>
        <w:rPr>
          <w:color w:val="231F20"/>
          <w:sz w:val="22"/>
        </w:rPr>
        <w:t>les</w:t>
      </w:r>
      <w:r>
        <w:rPr>
          <w:color w:val="231F20"/>
          <w:spacing w:val="-5"/>
          <w:sz w:val="22"/>
        </w:rPr>
        <w:t> </w:t>
      </w:r>
      <w:r>
        <w:rPr>
          <w:color w:val="231F20"/>
          <w:spacing w:val="2"/>
          <w:sz w:val="22"/>
        </w:rPr>
        <w:t>permita</w:t>
      </w:r>
      <w:r>
        <w:rPr>
          <w:color w:val="231F20"/>
          <w:spacing w:val="-5"/>
          <w:sz w:val="22"/>
        </w:rPr>
        <w:t> </w:t>
      </w:r>
      <w:r>
        <w:rPr>
          <w:color w:val="231F20"/>
          <w:sz w:val="22"/>
        </w:rPr>
        <w:t>hacerlo,</w:t>
      </w:r>
      <w:r>
        <w:rPr>
          <w:color w:val="231F20"/>
          <w:spacing w:val="-5"/>
          <w:sz w:val="22"/>
        </w:rPr>
        <w:t> </w:t>
      </w:r>
      <w:r>
        <w:rPr>
          <w:color w:val="231F20"/>
          <w:sz w:val="22"/>
        </w:rPr>
        <w:t>o</w:t>
      </w:r>
      <w:r>
        <w:rPr>
          <w:color w:val="231F20"/>
          <w:spacing w:val="-5"/>
          <w:sz w:val="22"/>
        </w:rPr>
        <w:t> </w:t>
      </w:r>
      <w:r>
        <w:rPr>
          <w:color w:val="231F20"/>
          <w:sz w:val="22"/>
        </w:rPr>
        <w:t>la</w:t>
      </w:r>
      <w:r>
        <w:rPr>
          <w:color w:val="231F20"/>
          <w:spacing w:val="-5"/>
          <w:sz w:val="22"/>
        </w:rPr>
        <w:t> </w:t>
      </w:r>
      <w:r>
        <w:rPr>
          <w:color w:val="231F20"/>
          <w:sz w:val="22"/>
        </w:rPr>
        <w:t>que</w:t>
      </w:r>
      <w:r>
        <w:rPr>
          <w:color w:val="231F20"/>
          <w:spacing w:val="-5"/>
          <w:sz w:val="22"/>
        </w:rPr>
        <w:t> </w:t>
      </w:r>
      <w:r>
        <w:rPr>
          <w:color w:val="231F20"/>
          <w:sz w:val="22"/>
        </w:rPr>
        <w:t>se</w:t>
      </w:r>
      <w:r>
        <w:rPr>
          <w:color w:val="231F20"/>
          <w:spacing w:val="-5"/>
          <w:sz w:val="22"/>
        </w:rPr>
        <w:t> </w:t>
      </w:r>
      <w:r>
        <w:rPr>
          <w:color w:val="231F20"/>
          <w:sz w:val="22"/>
        </w:rPr>
        <w:t>le</w:t>
      </w:r>
      <w:r>
        <w:rPr>
          <w:color w:val="231F20"/>
          <w:spacing w:val="-5"/>
          <w:sz w:val="22"/>
        </w:rPr>
        <w:t> </w:t>
      </w:r>
      <w:r>
        <w:rPr>
          <w:color w:val="231F20"/>
          <w:sz w:val="22"/>
        </w:rPr>
        <w:t>haya dado para </w:t>
      </w:r>
      <w:r>
        <w:rPr>
          <w:color w:val="231F20"/>
          <w:spacing w:val="2"/>
          <w:sz w:val="22"/>
        </w:rPr>
        <w:t>separarse </w:t>
      </w:r>
      <w:r>
        <w:rPr>
          <w:color w:val="231F20"/>
          <w:sz w:val="22"/>
        </w:rPr>
        <w:t>del servicio, pues los que no lo ejecuten </w:t>
      </w:r>
      <w:r>
        <w:rPr>
          <w:color w:val="231F20"/>
          <w:spacing w:val="2"/>
          <w:sz w:val="22"/>
        </w:rPr>
        <w:t>así </w:t>
      </w:r>
      <w:r>
        <w:rPr>
          <w:color w:val="231F20"/>
          <w:sz w:val="22"/>
        </w:rPr>
        <w:t>deberán estimarse por desertores, que cometiendo este crimen, han faltado al juramento prestado al Rey nuestro Señor bajo   sus Reales Banderas, prometiendo no abandonarlas por </w:t>
      </w:r>
      <w:r>
        <w:rPr>
          <w:color w:val="231F20"/>
          <w:spacing w:val="48"/>
          <w:sz w:val="22"/>
        </w:rPr>
        <w:t> </w:t>
      </w:r>
      <w:r>
        <w:rPr>
          <w:color w:val="231F20"/>
          <w:spacing w:val="2"/>
          <w:sz w:val="22"/>
        </w:rPr>
        <w:t>ningún</w:t>
      </w:r>
    </w:p>
    <w:p>
      <w:pPr>
        <w:spacing w:after="0" w:line="302" w:lineRule="auto"/>
        <w:jc w:val="both"/>
        <w:rPr>
          <w:sz w:val="22"/>
        </w:rPr>
        <w:sectPr>
          <w:footerReference w:type="even" r:id="rId71"/>
          <w:pgSz w:w="7940" w:h="12480"/>
          <w:pgMar w:footer="793" w:header="0" w:top="0" w:bottom="980" w:left="740" w:right="0"/>
        </w:sectPr>
      </w:pPr>
    </w:p>
    <w:p>
      <w:pPr>
        <w:spacing w:line="302" w:lineRule="auto" w:before="70"/>
        <w:ind w:left="1437" w:right="107" w:firstLine="0"/>
        <w:jc w:val="both"/>
        <w:rPr>
          <w:sz w:val="22"/>
        </w:rPr>
      </w:pPr>
      <w:r>
        <w:rPr>
          <w:color w:val="231F20"/>
          <w:sz w:val="22"/>
        </w:rPr>
        <w:t>motivo. Dios guarde a V.R. muchos años. Mejico 23 de febrero de 1820.-Del Venadito.-Secretaría.-R.P. Guardián del Colegio Apostólico de Pachuca.</w:t>
      </w:r>
    </w:p>
    <w:p>
      <w:pPr>
        <w:pStyle w:val="BodyText"/>
        <w:spacing w:before="3"/>
        <w:rPr>
          <w:sz w:val="28"/>
        </w:rPr>
      </w:pPr>
    </w:p>
    <w:p>
      <w:pPr>
        <w:pStyle w:val="BodyText"/>
        <w:spacing w:before="60"/>
        <w:ind w:left="1077"/>
      </w:pPr>
      <w:r>
        <w:rPr>
          <w:color w:val="231F20"/>
        </w:rPr>
        <w:t>El   reverso   del   papel   que   desempeñaron   algunos</w:t>
      </w:r>
      <w:r>
        <w:rPr>
          <w:color w:val="231F20"/>
          <w:spacing w:val="54"/>
        </w:rPr>
        <w:t> </w:t>
      </w:r>
      <w:r>
        <w:rPr>
          <w:color w:val="231F20"/>
        </w:rPr>
        <w:t>frailes</w:t>
      </w:r>
    </w:p>
    <w:p>
      <w:pPr>
        <w:pStyle w:val="BodyText"/>
        <w:spacing w:line="360" w:lineRule="exact" w:before="20"/>
        <w:ind w:left="1077" w:right="108" w:hanging="794"/>
        <w:jc w:val="both"/>
      </w:pPr>
      <w:r>
        <w:rPr/>
        <w:pict>
          <v:line style="position:absolute;mso-position-horizontal-relative:page;mso-position-vertical-relative:paragraph;z-index:-63160" from=".5pt,27.298607pt" to="28.346pt,27.298607pt" stroked="true" strokeweight=".5pt" strokecolor="#231f20">
            <w10:wrap type="none"/>
          </v:line>
        </w:pict>
      </w:r>
      <w:r>
        <w:rPr>
          <w:rFonts w:ascii="Palatino Linotype" w:hAnsi="Palatino Linotype"/>
          <w:color w:val="231F20"/>
          <w:position w:val="-12"/>
        </w:rPr>
        <w:t>70      </w:t>
      </w:r>
      <w:r>
        <w:rPr>
          <w:color w:val="231F20"/>
        </w:rPr>
        <w:t>franciscanos o quizá la mayor parte, en los años iniciales de      la guerra de independencia, nos lo ofrece fray Luis Gonzaga Oronoz</w:t>
      </w:r>
      <w:r>
        <w:rPr>
          <w:color w:val="231F20"/>
          <w:spacing w:val="-20"/>
        </w:rPr>
        <w:t> </w:t>
      </w:r>
      <w:r>
        <w:rPr>
          <w:color w:val="231F20"/>
        </w:rPr>
        <w:t>que</w:t>
      </w:r>
      <w:r>
        <w:rPr>
          <w:color w:val="231F20"/>
          <w:spacing w:val="-20"/>
        </w:rPr>
        <w:t> </w:t>
      </w:r>
      <w:r>
        <w:rPr>
          <w:color w:val="231F20"/>
        </w:rPr>
        <w:t>publicó</w:t>
      </w:r>
      <w:r>
        <w:rPr>
          <w:color w:val="231F20"/>
          <w:spacing w:val="-20"/>
        </w:rPr>
        <w:t> </w:t>
      </w:r>
      <w:r>
        <w:rPr>
          <w:color w:val="231F20"/>
        </w:rPr>
        <w:t>en</w:t>
      </w:r>
      <w:r>
        <w:rPr>
          <w:color w:val="231F20"/>
          <w:spacing w:val="-20"/>
        </w:rPr>
        <w:t> </w:t>
      </w:r>
      <w:r>
        <w:rPr>
          <w:color w:val="231F20"/>
        </w:rPr>
        <w:t>Londres</w:t>
      </w:r>
      <w:r>
        <w:rPr>
          <w:color w:val="231F20"/>
          <w:spacing w:val="-20"/>
        </w:rPr>
        <w:t> </w:t>
      </w:r>
      <w:r>
        <w:rPr>
          <w:color w:val="231F20"/>
        </w:rPr>
        <w:t>en</w:t>
      </w:r>
      <w:r>
        <w:rPr>
          <w:color w:val="231F20"/>
          <w:spacing w:val="-20"/>
        </w:rPr>
        <w:t> </w:t>
      </w:r>
      <w:r>
        <w:rPr>
          <w:color w:val="231F20"/>
        </w:rPr>
        <w:t>1824,</w:t>
      </w:r>
      <w:r>
        <w:rPr>
          <w:color w:val="231F20"/>
          <w:spacing w:val="-20"/>
        </w:rPr>
        <w:t> </w:t>
      </w:r>
      <w:r>
        <w:rPr>
          <w:color w:val="231F20"/>
        </w:rPr>
        <w:t>un</w:t>
      </w:r>
      <w:r>
        <w:rPr>
          <w:color w:val="231F20"/>
          <w:spacing w:val="-20"/>
        </w:rPr>
        <w:t> </w:t>
      </w:r>
      <w:r>
        <w:rPr>
          <w:color w:val="231F20"/>
        </w:rPr>
        <w:t>manifiesto</w:t>
      </w:r>
      <w:r>
        <w:rPr>
          <w:color w:val="231F20"/>
          <w:spacing w:val="-20"/>
        </w:rPr>
        <w:t> </w:t>
      </w:r>
      <w:r>
        <w:rPr>
          <w:color w:val="231F20"/>
        </w:rPr>
        <w:t>analítico o Vida Política suya, desde el Pronunciamiento de Dolores en 1810</w:t>
      </w:r>
      <w:r>
        <w:rPr>
          <w:color w:val="231F20"/>
          <w:spacing w:val="-12"/>
        </w:rPr>
        <w:t> </w:t>
      </w:r>
      <w:r>
        <w:rPr>
          <w:color w:val="231F20"/>
        </w:rPr>
        <w:t>hasta</w:t>
      </w:r>
      <w:r>
        <w:rPr>
          <w:color w:val="231F20"/>
          <w:spacing w:val="-12"/>
        </w:rPr>
        <w:t> </w:t>
      </w:r>
      <w:r>
        <w:rPr>
          <w:color w:val="231F20"/>
        </w:rPr>
        <w:t>su</w:t>
      </w:r>
      <w:r>
        <w:rPr>
          <w:color w:val="231F20"/>
          <w:spacing w:val="-12"/>
        </w:rPr>
        <w:t> </w:t>
      </w:r>
      <w:r>
        <w:rPr>
          <w:color w:val="231F20"/>
        </w:rPr>
        <w:t>llegada</w:t>
      </w:r>
      <w:r>
        <w:rPr>
          <w:color w:val="231F20"/>
          <w:spacing w:val="-11"/>
        </w:rPr>
        <w:t> </w:t>
      </w:r>
      <w:r>
        <w:rPr>
          <w:color w:val="231F20"/>
        </w:rPr>
        <w:t>a</w:t>
      </w:r>
      <w:r>
        <w:rPr>
          <w:color w:val="231F20"/>
          <w:spacing w:val="-11"/>
        </w:rPr>
        <w:t> </w:t>
      </w:r>
      <w:r>
        <w:rPr>
          <w:color w:val="231F20"/>
        </w:rPr>
        <w:t>Londres</w:t>
      </w:r>
      <w:r>
        <w:rPr>
          <w:color w:val="231F20"/>
          <w:spacing w:val="-12"/>
        </w:rPr>
        <w:t> </w:t>
      </w:r>
      <w:r>
        <w:rPr>
          <w:color w:val="231F20"/>
        </w:rPr>
        <w:t>en</w:t>
      </w:r>
      <w:r>
        <w:rPr>
          <w:color w:val="231F20"/>
          <w:spacing w:val="-12"/>
        </w:rPr>
        <w:t> </w:t>
      </w:r>
      <w:r>
        <w:rPr>
          <w:color w:val="231F20"/>
        </w:rPr>
        <w:t>1824.</w:t>
      </w:r>
      <w:r>
        <w:rPr>
          <w:color w:val="231F20"/>
          <w:spacing w:val="-12"/>
        </w:rPr>
        <w:t> </w:t>
      </w:r>
      <w:r>
        <w:rPr>
          <w:color w:val="231F20"/>
        </w:rPr>
        <w:t>Ahí</w:t>
      </w:r>
      <w:r>
        <w:rPr>
          <w:color w:val="231F20"/>
          <w:spacing w:val="-11"/>
        </w:rPr>
        <w:t> </w:t>
      </w:r>
      <w:r>
        <w:rPr>
          <w:color w:val="231F20"/>
        </w:rPr>
        <w:t>refiere</w:t>
      </w:r>
      <w:r>
        <w:rPr>
          <w:color w:val="231F20"/>
          <w:spacing w:val="-12"/>
        </w:rPr>
        <w:t> </w:t>
      </w:r>
      <w:r>
        <w:rPr>
          <w:color w:val="231F20"/>
        </w:rPr>
        <w:t>los</w:t>
      </w:r>
      <w:r>
        <w:rPr>
          <w:color w:val="231F20"/>
          <w:spacing w:val="-12"/>
        </w:rPr>
        <w:t> </w:t>
      </w:r>
      <w:r>
        <w:rPr>
          <w:color w:val="231F20"/>
        </w:rPr>
        <w:t>hechos más</w:t>
      </w:r>
      <w:r>
        <w:rPr>
          <w:color w:val="231F20"/>
          <w:spacing w:val="-20"/>
        </w:rPr>
        <w:t> </w:t>
      </w:r>
      <w:r>
        <w:rPr>
          <w:color w:val="231F20"/>
        </w:rPr>
        <w:t>notables</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cautiverio</w:t>
      </w:r>
      <w:r>
        <w:rPr>
          <w:color w:val="231F20"/>
          <w:spacing w:val="-20"/>
        </w:rPr>
        <w:t> </w:t>
      </w:r>
      <w:r>
        <w:rPr>
          <w:color w:val="231F20"/>
        </w:rPr>
        <w:t>y</w:t>
      </w:r>
      <w:r>
        <w:rPr>
          <w:color w:val="231F20"/>
          <w:spacing w:val="-20"/>
        </w:rPr>
        <w:t> </w:t>
      </w:r>
      <w:r>
        <w:rPr>
          <w:color w:val="231F20"/>
        </w:rPr>
        <w:t>destierro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Península</w:t>
      </w:r>
      <w:r>
        <w:rPr>
          <w:color w:val="231F20"/>
          <w:spacing w:val="-20"/>
        </w:rPr>
        <w:t> </w:t>
      </w:r>
      <w:r>
        <w:rPr>
          <w:color w:val="231F20"/>
        </w:rPr>
        <w:t>española “por</w:t>
      </w:r>
      <w:r>
        <w:rPr>
          <w:color w:val="231F20"/>
          <w:spacing w:val="-12"/>
        </w:rPr>
        <w:t> </w:t>
      </w:r>
      <w:r>
        <w:rPr>
          <w:color w:val="231F20"/>
        </w:rPr>
        <w:t>sostener</w:t>
      </w:r>
      <w:r>
        <w:rPr>
          <w:color w:val="231F20"/>
          <w:spacing w:val="-12"/>
        </w:rPr>
        <w:t> </w:t>
      </w:r>
      <w:r>
        <w:rPr>
          <w:color w:val="231F20"/>
        </w:rPr>
        <w:t>la</w:t>
      </w:r>
      <w:r>
        <w:rPr>
          <w:color w:val="231F20"/>
          <w:spacing w:val="-11"/>
        </w:rPr>
        <w:t> </w:t>
      </w:r>
      <w:r>
        <w:rPr>
          <w:color w:val="231F20"/>
        </w:rPr>
        <w:t>causa</w:t>
      </w:r>
      <w:r>
        <w:rPr>
          <w:color w:val="231F20"/>
          <w:spacing w:val="-12"/>
        </w:rPr>
        <w:t> </w:t>
      </w:r>
      <w:r>
        <w:rPr>
          <w:color w:val="231F20"/>
        </w:rPr>
        <w:t>sagrada</w:t>
      </w:r>
      <w:r>
        <w:rPr>
          <w:color w:val="231F20"/>
          <w:spacing w:val="-11"/>
        </w:rPr>
        <w:t> </w:t>
      </w:r>
      <w:r>
        <w:rPr>
          <w:color w:val="231F20"/>
        </w:rPr>
        <w:t>de</w:t>
      </w:r>
      <w:r>
        <w:rPr>
          <w:color w:val="231F20"/>
          <w:spacing w:val="-11"/>
        </w:rPr>
        <w:t> </w:t>
      </w:r>
      <w:r>
        <w:rPr>
          <w:color w:val="231F20"/>
        </w:rPr>
        <w:t>libertad</w:t>
      </w:r>
      <w:r>
        <w:rPr>
          <w:color w:val="231F20"/>
          <w:spacing w:val="-12"/>
        </w:rPr>
        <w:t> </w:t>
      </w:r>
      <w:r>
        <w:rPr>
          <w:color w:val="231F20"/>
        </w:rPr>
        <w:t>e</w:t>
      </w:r>
      <w:r>
        <w:rPr>
          <w:color w:val="231F20"/>
          <w:spacing w:val="-11"/>
        </w:rPr>
        <w:t> </w:t>
      </w:r>
      <w:r>
        <w:rPr>
          <w:color w:val="231F20"/>
        </w:rPr>
        <w:t>independencia</w:t>
      </w:r>
      <w:r>
        <w:rPr>
          <w:color w:val="231F20"/>
          <w:spacing w:val="-10"/>
        </w:rPr>
        <w:t> </w:t>
      </w:r>
      <w:r>
        <w:rPr>
          <w:color w:val="231F20"/>
        </w:rPr>
        <w:t>de</w:t>
      </w:r>
      <w:r>
        <w:rPr>
          <w:color w:val="231F20"/>
          <w:spacing w:val="-11"/>
        </w:rPr>
        <w:t> </w:t>
      </w:r>
      <w:r>
        <w:rPr>
          <w:color w:val="231F20"/>
        </w:rPr>
        <w:t>la </w:t>
      </w:r>
      <w:r>
        <w:rPr>
          <w:color w:val="231F20"/>
          <w:w w:val="95"/>
        </w:rPr>
        <w:t>América</w:t>
      </w:r>
      <w:r>
        <w:rPr>
          <w:color w:val="231F20"/>
          <w:spacing w:val="10"/>
          <w:w w:val="95"/>
        </w:rPr>
        <w:t> </w:t>
      </w:r>
      <w:r>
        <w:rPr>
          <w:color w:val="231F20"/>
          <w:w w:val="95"/>
        </w:rPr>
        <w:t>septentrional”.</w:t>
      </w:r>
    </w:p>
    <w:p>
      <w:pPr>
        <w:pStyle w:val="BodyText"/>
        <w:spacing w:line="312" w:lineRule="auto" w:before="64"/>
        <w:ind w:left="1077" w:right="106" w:firstLine="360"/>
        <w:jc w:val="both"/>
      </w:pPr>
      <w:r>
        <w:rPr/>
        <w:pict>
          <v:rect style="position:absolute;margin-left:.5pt;margin-top:24.075432pt;width:28.167pt;height:311.311pt;mso-position-horizontal-relative:page;mso-position-vertical-relative:paragraph;z-index:3880" filled="true" fillcolor="#7d6c00" stroked="false">
            <v:fill type="solid"/>
            <w10:wrap type="none"/>
          </v:rect>
        </w:pict>
      </w:r>
      <w:r>
        <w:rPr>
          <w:color w:val="231F20"/>
        </w:rPr>
        <w:t>Cuando</w:t>
      </w:r>
      <w:r>
        <w:rPr>
          <w:color w:val="231F20"/>
          <w:spacing w:val="-48"/>
        </w:rPr>
        <w:t> </w:t>
      </w:r>
      <w:r>
        <w:rPr>
          <w:color w:val="231F20"/>
        </w:rPr>
        <w:t>se</w:t>
      </w:r>
      <w:r>
        <w:rPr>
          <w:color w:val="231F20"/>
          <w:spacing w:val="-48"/>
        </w:rPr>
        <w:t> </w:t>
      </w:r>
      <w:r>
        <w:rPr>
          <w:color w:val="231F20"/>
        </w:rPr>
        <w:t>dió</w:t>
      </w:r>
      <w:r>
        <w:rPr>
          <w:color w:val="231F20"/>
          <w:spacing w:val="-48"/>
        </w:rPr>
        <w:t> </w:t>
      </w:r>
      <w:r>
        <w:rPr>
          <w:color w:val="231F20"/>
        </w:rPr>
        <w:t>el</w:t>
      </w:r>
      <w:r>
        <w:rPr>
          <w:color w:val="231F20"/>
          <w:spacing w:val="-48"/>
        </w:rPr>
        <w:t> </w:t>
      </w:r>
      <w:r>
        <w:rPr>
          <w:color w:val="231F20"/>
        </w:rPr>
        <w:t>grito</w:t>
      </w:r>
      <w:r>
        <w:rPr>
          <w:color w:val="231F20"/>
          <w:spacing w:val="-48"/>
        </w:rPr>
        <w:t> </w:t>
      </w:r>
      <w:r>
        <w:rPr>
          <w:color w:val="231F20"/>
        </w:rPr>
        <w:t>de</w:t>
      </w:r>
      <w:r>
        <w:rPr>
          <w:color w:val="231F20"/>
          <w:spacing w:val="-48"/>
        </w:rPr>
        <w:t> </w:t>
      </w:r>
      <w:r>
        <w:rPr>
          <w:color w:val="231F20"/>
        </w:rPr>
        <w:t>Independencia</w:t>
      </w:r>
      <w:r>
        <w:rPr>
          <w:color w:val="231F20"/>
          <w:spacing w:val="-48"/>
        </w:rPr>
        <w:t> </w:t>
      </w:r>
      <w:r>
        <w:rPr>
          <w:color w:val="231F20"/>
        </w:rPr>
        <w:t>en</w:t>
      </w:r>
      <w:r>
        <w:rPr>
          <w:color w:val="231F20"/>
          <w:spacing w:val="-48"/>
        </w:rPr>
        <w:t> </w:t>
      </w:r>
      <w:r>
        <w:rPr>
          <w:color w:val="231F20"/>
        </w:rPr>
        <w:t>la</w:t>
      </w:r>
      <w:r>
        <w:rPr>
          <w:color w:val="231F20"/>
          <w:spacing w:val="-48"/>
        </w:rPr>
        <w:t> </w:t>
      </w:r>
      <w:r>
        <w:rPr>
          <w:color w:val="231F20"/>
        </w:rPr>
        <w:t>madrugada</w:t>
      </w:r>
      <w:r>
        <w:rPr>
          <w:color w:val="231F20"/>
          <w:spacing w:val="-48"/>
        </w:rPr>
        <w:t> </w:t>
      </w:r>
      <w:r>
        <w:rPr>
          <w:color w:val="231F20"/>
        </w:rPr>
        <w:t>del</w:t>
      </w:r>
      <w:r>
        <w:rPr>
          <w:color w:val="231F20"/>
          <w:spacing w:val="-48"/>
        </w:rPr>
        <w:t> </w:t>
      </w:r>
      <w:r>
        <w:rPr>
          <w:color w:val="231F20"/>
        </w:rPr>
        <w:t>16 de</w:t>
      </w:r>
      <w:r>
        <w:rPr>
          <w:color w:val="231F20"/>
          <w:spacing w:val="-26"/>
        </w:rPr>
        <w:t> </w:t>
      </w:r>
      <w:r>
        <w:rPr>
          <w:color w:val="231F20"/>
        </w:rPr>
        <w:t>septiembre</w:t>
      </w:r>
      <w:r>
        <w:rPr>
          <w:color w:val="231F20"/>
          <w:spacing w:val="-25"/>
        </w:rPr>
        <w:t> </w:t>
      </w:r>
      <w:r>
        <w:rPr>
          <w:color w:val="231F20"/>
        </w:rPr>
        <w:t>de</w:t>
      </w:r>
      <w:r>
        <w:rPr>
          <w:color w:val="231F20"/>
          <w:spacing w:val="-26"/>
        </w:rPr>
        <w:t> </w:t>
      </w:r>
      <w:r>
        <w:rPr>
          <w:color w:val="231F20"/>
        </w:rPr>
        <w:t>1810,</w:t>
      </w:r>
      <w:r>
        <w:rPr>
          <w:color w:val="231F20"/>
          <w:spacing w:val="-26"/>
        </w:rPr>
        <w:t> </w:t>
      </w:r>
      <w:r>
        <w:rPr>
          <w:color w:val="231F20"/>
        </w:rPr>
        <w:t>fray</w:t>
      </w:r>
      <w:r>
        <w:rPr>
          <w:color w:val="231F20"/>
          <w:spacing w:val="-26"/>
        </w:rPr>
        <w:t> </w:t>
      </w:r>
      <w:r>
        <w:rPr>
          <w:color w:val="231F20"/>
        </w:rPr>
        <w:t>Luis</w:t>
      </w:r>
      <w:r>
        <w:rPr>
          <w:color w:val="231F20"/>
          <w:spacing w:val="-26"/>
        </w:rPr>
        <w:t> </w:t>
      </w:r>
      <w:r>
        <w:rPr>
          <w:color w:val="231F20"/>
        </w:rPr>
        <w:t>Gonzaga</w:t>
      </w:r>
      <w:r>
        <w:rPr>
          <w:color w:val="231F20"/>
          <w:spacing w:val="-26"/>
        </w:rPr>
        <w:t> </w:t>
      </w:r>
      <w:r>
        <w:rPr>
          <w:color w:val="231F20"/>
        </w:rPr>
        <w:t>Oronoz</w:t>
      </w:r>
      <w:r>
        <w:rPr>
          <w:color w:val="231F20"/>
          <w:spacing w:val="-25"/>
        </w:rPr>
        <w:t> </w:t>
      </w:r>
      <w:r>
        <w:rPr>
          <w:color w:val="231F20"/>
        </w:rPr>
        <w:t>se</w:t>
      </w:r>
      <w:r>
        <w:rPr>
          <w:color w:val="231F20"/>
          <w:spacing w:val="-26"/>
        </w:rPr>
        <w:t> </w:t>
      </w:r>
      <w:r>
        <w:rPr>
          <w:color w:val="231F20"/>
        </w:rPr>
        <w:t>encontraba en</w:t>
      </w:r>
      <w:r>
        <w:rPr>
          <w:color w:val="231F20"/>
          <w:spacing w:val="-37"/>
        </w:rPr>
        <w:t> </w:t>
      </w:r>
      <w:r>
        <w:rPr>
          <w:color w:val="231F20"/>
        </w:rPr>
        <w:t>Zacatecas</w:t>
      </w:r>
      <w:r>
        <w:rPr>
          <w:color w:val="231F20"/>
          <w:spacing w:val="-37"/>
        </w:rPr>
        <w:t> </w:t>
      </w:r>
      <w:r>
        <w:rPr>
          <w:color w:val="231F20"/>
        </w:rPr>
        <w:t>y</w:t>
      </w:r>
      <w:r>
        <w:rPr>
          <w:color w:val="231F20"/>
          <w:spacing w:val="-37"/>
        </w:rPr>
        <w:t> </w:t>
      </w:r>
      <w:r>
        <w:rPr>
          <w:color w:val="231F20"/>
        </w:rPr>
        <w:t>ya</w:t>
      </w:r>
      <w:r>
        <w:rPr>
          <w:color w:val="231F20"/>
          <w:spacing w:val="-37"/>
        </w:rPr>
        <w:t> </w:t>
      </w:r>
      <w:r>
        <w:rPr>
          <w:color w:val="231F20"/>
        </w:rPr>
        <w:t>mantenía</w:t>
      </w:r>
      <w:r>
        <w:rPr>
          <w:color w:val="231F20"/>
          <w:spacing w:val="-37"/>
        </w:rPr>
        <w:t> </w:t>
      </w:r>
      <w:r>
        <w:rPr>
          <w:color w:val="231F20"/>
        </w:rPr>
        <w:t>cierto</w:t>
      </w:r>
      <w:r>
        <w:rPr>
          <w:color w:val="231F20"/>
          <w:spacing w:val="-37"/>
        </w:rPr>
        <w:t> </w:t>
      </w:r>
      <w:r>
        <w:rPr>
          <w:color w:val="231F20"/>
        </w:rPr>
        <w:t>acuerdo</w:t>
      </w:r>
      <w:r>
        <w:rPr>
          <w:color w:val="231F20"/>
          <w:spacing w:val="-37"/>
        </w:rPr>
        <w:t> </w:t>
      </w:r>
      <w:r>
        <w:rPr>
          <w:color w:val="231F20"/>
        </w:rPr>
        <w:t>insurreccional</w:t>
      </w:r>
      <w:r>
        <w:rPr>
          <w:color w:val="231F20"/>
          <w:spacing w:val="-37"/>
        </w:rPr>
        <w:t> </w:t>
      </w:r>
      <w:r>
        <w:rPr>
          <w:color w:val="231F20"/>
        </w:rPr>
        <w:t>con</w:t>
      </w:r>
      <w:r>
        <w:rPr>
          <w:color w:val="231F20"/>
          <w:spacing w:val="-37"/>
        </w:rPr>
        <w:t> </w:t>
      </w:r>
      <w:r>
        <w:rPr>
          <w:color w:val="231F20"/>
        </w:rPr>
        <w:t>fray José</w:t>
      </w:r>
      <w:r>
        <w:rPr>
          <w:color w:val="231F20"/>
          <w:spacing w:val="-19"/>
        </w:rPr>
        <w:t> </w:t>
      </w:r>
      <w:r>
        <w:rPr>
          <w:color w:val="231F20"/>
        </w:rPr>
        <w:t>Castro,</w:t>
      </w:r>
      <w:r>
        <w:rPr>
          <w:color w:val="231F20"/>
          <w:spacing w:val="-19"/>
        </w:rPr>
        <w:t> </w:t>
      </w:r>
      <w:r>
        <w:rPr>
          <w:color w:val="231F20"/>
        </w:rPr>
        <w:t>enfermero</w:t>
      </w:r>
      <w:r>
        <w:rPr>
          <w:color w:val="231F20"/>
          <w:spacing w:val="-19"/>
        </w:rPr>
        <w:t> </w:t>
      </w:r>
      <w:r>
        <w:rPr>
          <w:color w:val="231F20"/>
        </w:rPr>
        <w:t>mayor</w:t>
      </w:r>
      <w:r>
        <w:rPr>
          <w:color w:val="231F20"/>
          <w:spacing w:val="-18"/>
        </w:rPr>
        <w:t> </w:t>
      </w:r>
      <w:r>
        <w:rPr>
          <w:color w:val="231F20"/>
        </w:rPr>
        <w:t>de</w:t>
      </w:r>
      <w:r>
        <w:rPr>
          <w:color w:val="231F20"/>
          <w:spacing w:val="-19"/>
        </w:rPr>
        <w:t> </w:t>
      </w:r>
      <w:r>
        <w:rPr>
          <w:color w:val="231F20"/>
        </w:rPr>
        <w:t>San</w:t>
      </w:r>
      <w:r>
        <w:rPr>
          <w:color w:val="231F20"/>
          <w:spacing w:val="-18"/>
        </w:rPr>
        <w:t> </w:t>
      </w:r>
      <w:r>
        <w:rPr>
          <w:color w:val="231F20"/>
        </w:rPr>
        <w:t>Juan</w:t>
      </w:r>
      <w:r>
        <w:rPr>
          <w:color w:val="231F20"/>
          <w:spacing w:val="-19"/>
        </w:rPr>
        <w:t> </w:t>
      </w:r>
      <w:r>
        <w:rPr>
          <w:color w:val="231F20"/>
        </w:rPr>
        <w:t>de</w:t>
      </w:r>
      <w:r>
        <w:rPr>
          <w:color w:val="231F20"/>
          <w:spacing w:val="-19"/>
        </w:rPr>
        <w:t> </w:t>
      </w:r>
      <w:r>
        <w:rPr>
          <w:color w:val="231F20"/>
        </w:rPr>
        <w:t>Dios.</w:t>
      </w:r>
      <w:r>
        <w:rPr>
          <w:color w:val="231F20"/>
          <w:spacing w:val="-19"/>
        </w:rPr>
        <w:t> </w:t>
      </w:r>
      <w:r>
        <w:rPr>
          <w:color w:val="231F20"/>
        </w:rPr>
        <w:t>El</w:t>
      </w:r>
      <w:r>
        <w:rPr>
          <w:color w:val="231F20"/>
          <w:spacing w:val="-18"/>
        </w:rPr>
        <w:t> </w:t>
      </w:r>
      <w:r>
        <w:rPr>
          <w:color w:val="231F20"/>
        </w:rPr>
        <w:t>día</w:t>
      </w:r>
      <w:r>
        <w:rPr>
          <w:color w:val="231F20"/>
          <w:spacing w:val="-19"/>
        </w:rPr>
        <w:t> </w:t>
      </w:r>
      <w:r>
        <w:rPr>
          <w:color w:val="231F20"/>
        </w:rPr>
        <w:t>21</w:t>
      </w:r>
      <w:r>
        <w:rPr>
          <w:color w:val="231F20"/>
          <w:spacing w:val="-19"/>
        </w:rPr>
        <w:t> </w:t>
      </w:r>
      <w:r>
        <w:rPr>
          <w:color w:val="231F20"/>
        </w:rPr>
        <w:t>del mismo</w:t>
      </w:r>
      <w:r>
        <w:rPr>
          <w:color w:val="231F20"/>
          <w:spacing w:val="-9"/>
        </w:rPr>
        <w:t> </w:t>
      </w:r>
      <w:r>
        <w:rPr>
          <w:color w:val="231F20"/>
        </w:rPr>
        <w:t>mes,</w:t>
      </w:r>
      <w:r>
        <w:rPr>
          <w:color w:val="231F20"/>
          <w:spacing w:val="-9"/>
        </w:rPr>
        <w:t> </w:t>
      </w:r>
      <w:r>
        <w:rPr>
          <w:color w:val="231F20"/>
        </w:rPr>
        <w:t>concurrió</w:t>
      </w:r>
      <w:r>
        <w:rPr>
          <w:color w:val="231F20"/>
          <w:spacing w:val="-8"/>
        </w:rPr>
        <w:t> </w:t>
      </w:r>
      <w:r>
        <w:rPr>
          <w:color w:val="231F20"/>
        </w:rPr>
        <w:t>a</w:t>
      </w:r>
      <w:r>
        <w:rPr>
          <w:color w:val="231F20"/>
          <w:spacing w:val="-9"/>
        </w:rPr>
        <w:t> </w:t>
      </w:r>
      <w:r>
        <w:rPr>
          <w:color w:val="231F20"/>
        </w:rPr>
        <w:t>una</w:t>
      </w:r>
      <w:r>
        <w:rPr>
          <w:color w:val="231F20"/>
          <w:spacing w:val="-9"/>
        </w:rPr>
        <w:t> </w:t>
      </w:r>
      <w:r>
        <w:rPr>
          <w:color w:val="231F20"/>
        </w:rPr>
        <w:t>junta</w:t>
      </w:r>
      <w:r>
        <w:rPr>
          <w:color w:val="231F20"/>
          <w:spacing w:val="-9"/>
        </w:rPr>
        <w:t> </w:t>
      </w:r>
      <w:r>
        <w:rPr>
          <w:color w:val="231F20"/>
        </w:rPr>
        <w:t>convocada</w:t>
      </w:r>
      <w:r>
        <w:rPr>
          <w:color w:val="231F20"/>
          <w:spacing w:val="-8"/>
        </w:rPr>
        <w:t> </w:t>
      </w:r>
      <w:r>
        <w:rPr>
          <w:color w:val="231F20"/>
        </w:rPr>
        <w:t>por</w:t>
      </w:r>
      <w:r>
        <w:rPr>
          <w:color w:val="231F20"/>
          <w:spacing w:val="-9"/>
        </w:rPr>
        <w:t> </w:t>
      </w:r>
      <w:r>
        <w:rPr>
          <w:color w:val="231F20"/>
        </w:rPr>
        <w:t>el</w:t>
      </w:r>
      <w:r>
        <w:rPr>
          <w:color w:val="231F20"/>
          <w:spacing w:val="-9"/>
        </w:rPr>
        <w:t> </w:t>
      </w:r>
      <w:r>
        <w:rPr>
          <w:color w:val="231F20"/>
        </w:rPr>
        <w:t>intendente, ya que en la madrugada de ese día, se había tenido noticia de la insurrección del cura Hidalgo en el pueblo de Dolores. Así, ambos</w:t>
      </w:r>
      <w:r>
        <w:rPr>
          <w:color w:val="231F20"/>
          <w:spacing w:val="-18"/>
        </w:rPr>
        <w:t> </w:t>
      </w:r>
      <w:r>
        <w:rPr>
          <w:color w:val="231F20"/>
        </w:rPr>
        <w:t>frailes</w:t>
      </w:r>
      <w:r>
        <w:rPr>
          <w:color w:val="231F20"/>
          <w:spacing w:val="-19"/>
        </w:rPr>
        <w:t> </w:t>
      </w:r>
      <w:r>
        <w:rPr>
          <w:color w:val="231F20"/>
        </w:rPr>
        <w:t>pudieron</w:t>
      </w:r>
      <w:r>
        <w:rPr>
          <w:color w:val="231F20"/>
          <w:spacing w:val="-18"/>
        </w:rPr>
        <w:t> </w:t>
      </w:r>
      <w:r>
        <w:rPr>
          <w:color w:val="231F20"/>
        </w:rPr>
        <w:t>enterarse</w:t>
      </w:r>
      <w:r>
        <w:rPr>
          <w:color w:val="231F20"/>
          <w:spacing w:val="-18"/>
        </w:rPr>
        <w:t> </w:t>
      </w:r>
      <w:r>
        <w:rPr>
          <w:color w:val="231F20"/>
        </w:rPr>
        <w:t>de</w:t>
      </w:r>
      <w:r>
        <w:rPr>
          <w:color w:val="231F20"/>
          <w:spacing w:val="-19"/>
        </w:rPr>
        <w:t> </w:t>
      </w:r>
      <w:r>
        <w:rPr>
          <w:color w:val="231F20"/>
        </w:rPr>
        <w:t>las</w:t>
      </w:r>
      <w:r>
        <w:rPr>
          <w:color w:val="231F20"/>
          <w:spacing w:val="-19"/>
        </w:rPr>
        <w:t> </w:t>
      </w:r>
      <w:r>
        <w:rPr>
          <w:color w:val="231F20"/>
        </w:rPr>
        <w:t>“medidas</w:t>
      </w:r>
      <w:r>
        <w:rPr>
          <w:color w:val="231F20"/>
          <w:spacing w:val="-19"/>
        </w:rPr>
        <w:t> </w:t>
      </w:r>
      <w:r>
        <w:rPr>
          <w:color w:val="231F20"/>
        </w:rPr>
        <w:t>de</w:t>
      </w:r>
      <w:r>
        <w:rPr>
          <w:color w:val="231F20"/>
          <w:spacing w:val="-19"/>
        </w:rPr>
        <w:t> </w:t>
      </w:r>
      <w:r>
        <w:rPr>
          <w:color w:val="231F20"/>
        </w:rPr>
        <w:t>seguridad</w:t>
      </w:r>
      <w:r>
        <w:rPr>
          <w:color w:val="231F20"/>
          <w:spacing w:val="-19"/>
        </w:rPr>
        <w:t> </w:t>
      </w:r>
      <w:r>
        <w:rPr>
          <w:color w:val="231F20"/>
        </w:rPr>
        <w:t>y seducción”</w:t>
      </w:r>
      <w:r>
        <w:rPr>
          <w:color w:val="231F20"/>
          <w:spacing w:val="-23"/>
        </w:rPr>
        <w:t> </w:t>
      </w:r>
      <w:r>
        <w:rPr>
          <w:color w:val="231F20"/>
        </w:rPr>
        <w:t>que</w:t>
      </w:r>
      <w:r>
        <w:rPr>
          <w:color w:val="231F20"/>
          <w:spacing w:val="-23"/>
        </w:rPr>
        <w:t> </w:t>
      </w:r>
      <w:r>
        <w:rPr>
          <w:color w:val="231F20"/>
        </w:rPr>
        <w:t>proponía</w:t>
      </w:r>
      <w:r>
        <w:rPr>
          <w:color w:val="231F20"/>
          <w:spacing w:val="-22"/>
        </w:rPr>
        <w:t> </w:t>
      </w:r>
      <w:r>
        <w:rPr>
          <w:color w:val="231F20"/>
        </w:rPr>
        <w:t>el</w:t>
      </w:r>
      <w:r>
        <w:rPr>
          <w:color w:val="231F20"/>
          <w:spacing w:val="-23"/>
        </w:rPr>
        <w:t> </w:t>
      </w:r>
      <w:r>
        <w:rPr>
          <w:color w:val="231F20"/>
        </w:rPr>
        <w:t>intendente,</w:t>
      </w:r>
      <w:r>
        <w:rPr>
          <w:color w:val="231F20"/>
          <w:spacing w:val="-23"/>
        </w:rPr>
        <w:t> </w:t>
      </w:r>
      <w:r>
        <w:rPr>
          <w:color w:val="231F20"/>
        </w:rPr>
        <w:t>y</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junta</w:t>
      </w:r>
      <w:r>
        <w:rPr>
          <w:color w:val="231F20"/>
          <w:spacing w:val="-23"/>
        </w:rPr>
        <w:t> </w:t>
      </w:r>
      <w:r>
        <w:rPr>
          <w:color w:val="231F20"/>
        </w:rPr>
        <w:t>aprobó</w:t>
      </w:r>
      <w:r>
        <w:rPr>
          <w:color w:val="231F20"/>
          <w:spacing w:val="-22"/>
        </w:rPr>
        <w:t> </w:t>
      </w:r>
      <w:r>
        <w:rPr>
          <w:color w:val="231F20"/>
        </w:rPr>
        <w:t>con respecto</w:t>
      </w:r>
      <w:r>
        <w:rPr>
          <w:color w:val="231F20"/>
          <w:spacing w:val="-12"/>
        </w:rPr>
        <w:t> </w:t>
      </w:r>
      <w:r>
        <w:rPr>
          <w:color w:val="231F20"/>
        </w:rPr>
        <w:t>al</w:t>
      </w:r>
      <w:r>
        <w:rPr>
          <w:color w:val="231F20"/>
          <w:spacing w:val="-11"/>
        </w:rPr>
        <w:t> </w:t>
      </w:r>
      <w:r>
        <w:rPr>
          <w:color w:val="231F20"/>
        </w:rPr>
        <w:t>pueblo</w:t>
      </w:r>
      <w:r>
        <w:rPr>
          <w:color w:val="231F20"/>
          <w:spacing w:val="-12"/>
        </w:rPr>
        <w:t> </w:t>
      </w:r>
      <w:r>
        <w:rPr>
          <w:color w:val="231F20"/>
        </w:rPr>
        <w:t>de</w:t>
      </w:r>
      <w:r>
        <w:rPr>
          <w:color w:val="231F20"/>
          <w:spacing w:val="-12"/>
        </w:rPr>
        <w:t> </w:t>
      </w:r>
      <w:r>
        <w:rPr>
          <w:color w:val="231F20"/>
        </w:rPr>
        <w:t>Zacatecas;</w:t>
      </w:r>
      <w:r>
        <w:rPr>
          <w:color w:val="231F20"/>
          <w:spacing w:val="-12"/>
        </w:rPr>
        <w:t> </w:t>
      </w:r>
      <w:r>
        <w:rPr>
          <w:color w:val="231F20"/>
        </w:rPr>
        <w:t>uno</w:t>
      </w:r>
      <w:r>
        <w:rPr>
          <w:color w:val="231F20"/>
          <w:spacing w:val="-11"/>
        </w:rPr>
        <w:t> </w:t>
      </w:r>
      <w:r>
        <w:rPr>
          <w:color w:val="231F20"/>
        </w:rPr>
        <w:t>y</w:t>
      </w:r>
      <w:r>
        <w:rPr>
          <w:color w:val="231F20"/>
          <w:spacing w:val="-12"/>
        </w:rPr>
        <w:t> </w:t>
      </w:r>
      <w:r>
        <w:rPr>
          <w:color w:val="231F20"/>
        </w:rPr>
        <w:t>otro</w:t>
      </w:r>
      <w:r>
        <w:rPr>
          <w:color w:val="231F20"/>
          <w:spacing w:val="-11"/>
        </w:rPr>
        <w:t> </w:t>
      </w:r>
      <w:r>
        <w:rPr>
          <w:color w:val="231F20"/>
        </w:rPr>
        <w:t>determinaron</w:t>
      </w:r>
      <w:r>
        <w:rPr>
          <w:color w:val="231F20"/>
          <w:spacing w:val="-11"/>
        </w:rPr>
        <w:t> </w:t>
      </w:r>
      <w:r>
        <w:rPr>
          <w:color w:val="231F20"/>
        </w:rPr>
        <w:t>entrar en</w:t>
      </w:r>
      <w:r>
        <w:rPr>
          <w:color w:val="231F20"/>
          <w:spacing w:val="-34"/>
        </w:rPr>
        <w:t> </w:t>
      </w:r>
      <w:r>
        <w:rPr>
          <w:color w:val="231F20"/>
        </w:rPr>
        <w:t>acción:</w:t>
      </w:r>
      <w:r>
        <w:rPr>
          <w:color w:val="231F20"/>
          <w:spacing w:val="-34"/>
        </w:rPr>
        <w:t> </w:t>
      </w:r>
      <w:r>
        <w:rPr>
          <w:color w:val="231F20"/>
        </w:rPr>
        <w:t>fray</w:t>
      </w:r>
      <w:r>
        <w:rPr>
          <w:color w:val="231F20"/>
          <w:spacing w:val="-34"/>
        </w:rPr>
        <w:t> </w:t>
      </w:r>
      <w:r>
        <w:rPr>
          <w:color w:val="231F20"/>
        </w:rPr>
        <w:t>José</w:t>
      </w:r>
      <w:r>
        <w:rPr>
          <w:color w:val="231F20"/>
          <w:spacing w:val="-34"/>
        </w:rPr>
        <w:t> </w:t>
      </w:r>
      <w:r>
        <w:rPr>
          <w:color w:val="231F20"/>
        </w:rPr>
        <w:t>Castro</w:t>
      </w:r>
      <w:r>
        <w:rPr>
          <w:color w:val="231F20"/>
          <w:spacing w:val="-34"/>
        </w:rPr>
        <w:t> </w:t>
      </w:r>
      <w:r>
        <w:rPr>
          <w:color w:val="231F20"/>
        </w:rPr>
        <w:t>pasaría</w:t>
      </w:r>
      <w:r>
        <w:rPr>
          <w:color w:val="231F20"/>
          <w:spacing w:val="-34"/>
        </w:rPr>
        <w:t> </w:t>
      </w:r>
      <w:r>
        <w:rPr>
          <w:color w:val="231F20"/>
        </w:rPr>
        <w:t>a</w:t>
      </w:r>
      <w:r>
        <w:rPr>
          <w:color w:val="231F20"/>
          <w:spacing w:val="-34"/>
        </w:rPr>
        <w:t> </w:t>
      </w:r>
      <w:r>
        <w:rPr>
          <w:color w:val="231F20"/>
        </w:rPr>
        <w:t>San</w:t>
      </w:r>
      <w:r>
        <w:rPr>
          <w:color w:val="231F20"/>
          <w:spacing w:val="-34"/>
        </w:rPr>
        <w:t> </w:t>
      </w:r>
      <w:r>
        <w:rPr>
          <w:color w:val="231F20"/>
        </w:rPr>
        <w:t>Luis</w:t>
      </w:r>
      <w:r>
        <w:rPr>
          <w:color w:val="231F20"/>
          <w:spacing w:val="-34"/>
        </w:rPr>
        <w:t> </w:t>
      </w:r>
      <w:r>
        <w:rPr>
          <w:color w:val="231F20"/>
        </w:rPr>
        <w:t>Potosí</w:t>
      </w:r>
      <w:r>
        <w:rPr>
          <w:color w:val="231F20"/>
          <w:spacing w:val="-34"/>
        </w:rPr>
        <w:t> </w:t>
      </w:r>
      <w:r>
        <w:rPr>
          <w:color w:val="231F20"/>
        </w:rPr>
        <w:t>con</w:t>
      </w:r>
      <w:r>
        <w:rPr>
          <w:color w:val="231F20"/>
          <w:spacing w:val="-34"/>
        </w:rPr>
        <w:t> </w:t>
      </w:r>
      <w:r>
        <w:rPr>
          <w:color w:val="231F20"/>
        </w:rPr>
        <w:t>objeto</w:t>
      </w:r>
      <w:r>
        <w:rPr>
          <w:color w:val="231F20"/>
          <w:spacing w:val="-34"/>
        </w:rPr>
        <w:t> </w:t>
      </w:r>
      <w:r>
        <w:rPr>
          <w:color w:val="231F20"/>
        </w:rPr>
        <w:t>de insurreccionarla,</w:t>
      </w:r>
      <w:r>
        <w:rPr>
          <w:color w:val="231F20"/>
          <w:spacing w:val="-25"/>
        </w:rPr>
        <w:t> </w:t>
      </w:r>
      <w:r>
        <w:rPr>
          <w:color w:val="231F20"/>
        </w:rPr>
        <w:t>y</w:t>
      </w:r>
      <w:r>
        <w:rPr>
          <w:color w:val="231F20"/>
          <w:spacing w:val="-25"/>
        </w:rPr>
        <w:t> </w:t>
      </w:r>
      <w:r>
        <w:rPr>
          <w:color w:val="231F20"/>
        </w:rPr>
        <w:t>fray</w:t>
      </w:r>
      <w:r>
        <w:rPr>
          <w:color w:val="231F20"/>
          <w:spacing w:val="-25"/>
        </w:rPr>
        <w:t> </w:t>
      </w:r>
      <w:r>
        <w:rPr>
          <w:color w:val="231F20"/>
        </w:rPr>
        <w:t>Luis</w:t>
      </w:r>
      <w:r>
        <w:rPr>
          <w:color w:val="231F20"/>
          <w:spacing w:val="-25"/>
        </w:rPr>
        <w:t> </w:t>
      </w:r>
      <w:r>
        <w:rPr>
          <w:color w:val="231F20"/>
        </w:rPr>
        <w:t>Gonzaga</w:t>
      </w:r>
      <w:r>
        <w:rPr>
          <w:color w:val="231F20"/>
          <w:spacing w:val="-25"/>
        </w:rPr>
        <w:t> </w:t>
      </w:r>
      <w:r>
        <w:rPr>
          <w:color w:val="231F20"/>
        </w:rPr>
        <w:t>Oronoz</w:t>
      </w:r>
      <w:r>
        <w:rPr>
          <w:color w:val="231F20"/>
          <w:spacing w:val="-25"/>
        </w:rPr>
        <w:t> </w:t>
      </w:r>
      <w:r>
        <w:rPr>
          <w:color w:val="231F20"/>
        </w:rPr>
        <w:t>haría</w:t>
      </w:r>
      <w:r>
        <w:rPr>
          <w:color w:val="231F20"/>
          <w:spacing w:val="-25"/>
        </w:rPr>
        <w:t> </w:t>
      </w:r>
      <w:r>
        <w:rPr>
          <w:color w:val="231F20"/>
        </w:rPr>
        <w:t>otro</w:t>
      </w:r>
      <w:r>
        <w:rPr>
          <w:color w:val="231F20"/>
          <w:spacing w:val="-25"/>
        </w:rPr>
        <w:t> </w:t>
      </w:r>
      <w:r>
        <w:rPr>
          <w:color w:val="231F20"/>
        </w:rPr>
        <w:t>tanto</w:t>
      </w:r>
      <w:r>
        <w:rPr>
          <w:color w:val="231F20"/>
          <w:spacing w:val="-25"/>
        </w:rPr>
        <w:t> </w:t>
      </w:r>
      <w:r>
        <w:rPr>
          <w:color w:val="231F20"/>
        </w:rPr>
        <w:t>en Zacatecas,</w:t>
      </w:r>
      <w:r>
        <w:rPr>
          <w:color w:val="231F20"/>
          <w:spacing w:val="-21"/>
        </w:rPr>
        <w:t> </w:t>
      </w:r>
      <w:r>
        <w:rPr>
          <w:color w:val="231F20"/>
        </w:rPr>
        <w:t>si</w:t>
      </w:r>
      <w:r>
        <w:rPr>
          <w:color w:val="231F20"/>
          <w:spacing w:val="-21"/>
        </w:rPr>
        <w:t> </w:t>
      </w:r>
      <w:r>
        <w:rPr>
          <w:color w:val="231F20"/>
        </w:rPr>
        <w:t>las</w:t>
      </w:r>
      <w:r>
        <w:rPr>
          <w:color w:val="231F20"/>
          <w:spacing w:val="-21"/>
        </w:rPr>
        <w:t> </w:t>
      </w:r>
      <w:r>
        <w:rPr>
          <w:color w:val="231F20"/>
        </w:rPr>
        <w:t>circunstancias</w:t>
      </w:r>
      <w:r>
        <w:rPr>
          <w:color w:val="231F20"/>
          <w:spacing w:val="-21"/>
        </w:rPr>
        <w:t> </w:t>
      </w:r>
      <w:r>
        <w:rPr>
          <w:color w:val="231F20"/>
        </w:rPr>
        <w:t>se</w:t>
      </w:r>
      <w:r>
        <w:rPr>
          <w:color w:val="231F20"/>
          <w:spacing w:val="-21"/>
        </w:rPr>
        <w:t> </w:t>
      </w:r>
      <w:r>
        <w:rPr>
          <w:color w:val="231F20"/>
        </w:rPr>
        <w:t>lo</w:t>
      </w:r>
      <w:r>
        <w:rPr>
          <w:color w:val="231F20"/>
          <w:spacing w:val="-21"/>
        </w:rPr>
        <w:t> </w:t>
      </w:r>
      <w:r>
        <w:rPr>
          <w:color w:val="231F20"/>
        </w:rPr>
        <w:t>permitían,</w:t>
      </w:r>
      <w:r>
        <w:rPr>
          <w:color w:val="231F20"/>
          <w:spacing w:val="-21"/>
        </w:rPr>
        <w:t> </w:t>
      </w:r>
      <w:r>
        <w:rPr>
          <w:color w:val="231F20"/>
        </w:rPr>
        <w:t>o</w:t>
      </w:r>
      <w:r>
        <w:rPr>
          <w:color w:val="231F20"/>
          <w:spacing w:val="-21"/>
        </w:rPr>
        <w:t> </w:t>
      </w:r>
      <w:r>
        <w:rPr>
          <w:color w:val="231F20"/>
        </w:rPr>
        <w:t>marcharía</w:t>
      </w:r>
      <w:r>
        <w:rPr>
          <w:color w:val="231F20"/>
          <w:spacing w:val="-20"/>
        </w:rPr>
        <w:t> </w:t>
      </w:r>
      <w:r>
        <w:rPr>
          <w:color w:val="231F20"/>
        </w:rPr>
        <w:t>para la</w:t>
      </w:r>
      <w:r>
        <w:rPr>
          <w:color w:val="231F20"/>
          <w:spacing w:val="-32"/>
        </w:rPr>
        <w:t> </w:t>
      </w:r>
      <w:r>
        <w:rPr>
          <w:color w:val="231F20"/>
        </w:rPr>
        <w:t>villa</w:t>
      </w:r>
      <w:r>
        <w:rPr>
          <w:color w:val="231F20"/>
          <w:spacing w:val="-32"/>
        </w:rPr>
        <w:t> </w:t>
      </w:r>
      <w:r>
        <w:rPr>
          <w:color w:val="231F20"/>
        </w:rPr>
        <w:t>de</w:t>
      </w:r>
      <w:r>
        <w:rPr>
          <w:color w:val="231F20"/>
          <w:spacing w:val="-32"/>
        </w:rPr>
        <w:t> </w:t>
      </w:r>
      <w:r>
        <w:rPr>
          <w:color w:val="231F20"/>
        </w:rPr>
        <w:t>Sombrerete</w:t>
      </w:r>
      <w:r>
        <w:rPr>
          <w:color w:val="231F20"/>
          <w:spacing w:val="-32"/>
        </w:rPr>
        <w:t> </w:t>
      </w:r>
      <w:r>
        <w:rPr>
          <w:color w:val="231F20"/>
        </w:rPr>
        <w:t>persiguiendo</w:t>
      </w:r>
      <w:r>
        <w:rPr>
          <w:color w:val="231F20"/>
          <w:spacing w:val="-32"/>
        </w:rPr>
        <w:t> </w:t>
      </w:r>
      <w:r>
        <w:rPr>
          <w:color w:val="231F20"/>
        </w:rPr>
        <w:t>el</w:t>
      </w:r>
      <w:r>
        <w:rPr>
          <w:color w:val="231F20"/>
          <w:spacing w:val="-32"/>
        </w:rPr>
        <w:t> </w:t>
      </w:r>
      <w:r>
        <w:rPr>
          <w:color w:val="231F20"/>
        </w:rPr>
        <w:t>mismo</w:t>
      </w:r>
      <w:r>
        <w:rPr>
          <w:color w:val="231F20"/>
          <w:spacing w:val="-32"/>
        </w:rPr>
        <w:t> </w:t>
      </w:r>
      <w:r>
        <w:rPr>
          <w:color w:val="231F20"/>
        </w:rPr>
        <w:t>fin.</w:t>
      </w:r>
    </w:p>
    <w:p>
      <w:pPr>
        <w:pStyle w:val="BodyText"/>
        <w:rPr>
          <w:sz w:val="20"/>
        </w:rPr>
      </w:pPr>
    </w:p>
    <w:p>
      <w:pPr>
        <w:pStyle w:val="BodyText"/>
        <w:spacing w:before="6"/>
        <w:rPr>
          <w:sz w:val="16"/>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72"/>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5" w:firstLine="360"/>
        <w:jc w:val="both"/>
      </w:pPr>
      <w:r>
        <w:rPr/>
        <w:pict>
          <v:group style="position:absolute;margin-left:368.183014pt;margin-top:-58.839348pt;width:28.7pt;height:312.1pt;mso-position-horizontal-relative:page;mso-position-vertical-relative:paragraph;z-index:3928"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71</w:t>
                    </w:r>
                  </w:p>
                </w:txbxContent>
              </v:textbox>
              <w10:wrap type="none"/>
            </v:shape>
            <w10:wrap type="none"/>
          </v:group>
        </w:pict>
      </w:r>
      <w:r>
        <w:rPr>
          <w:color w:val="231F20"/>
        </w:rPr>
        <w:t>En búsqueda de información al respecto, recurrí al archivo y biblioteca de la Secretaría de Hacienda y Crédito Público;</w:t>
      </w:r>
      <w:r>
        <w:rPr>
          <w:color w:val="231F20"/>
          <w:spacing w:val="-18"/>
        </w:rPr>
        <w:t> </w:t>
      </w:r>
      <w:r>
        <w:rPr>
          <w:color w:val="231F20"/>
        </w:rPr>
        <w:t>en la </w:t>
      </w:r>
      <w:r>
        <w:rPr>
          <w:color w:val="231F20"/>
          <w:spacing w:val="3"/>
        </w:rPr>
        <w:t>Colección </w:t>
      </w:r>
      <w:r>
        <w:rPr>
          <w:color w:val="231F20"/>
        </w:rPr>
        <w:t>de </w:t>
      </w:r>
      <w:r>
        <w:rPr>
          <w:color w:val="231F20"/>
          <w:spacing w:val="3"/>
        </w:rPr>
        <w:t>Documentos Históricos descubrí </w:t>
      </w:r>
      <w:r>
        <w:rPr>
          <w:color w:val="231F20"/>
        </w:rPr>
        <w:t>el </w:t>
      </w:r>
      <w:r>
        <w:rPr>
          <w:color w:val="231F20"/>
          <w:spacing w:val="2"/>
        </w:rPr>
        <w:t>volumen </w:t>
      </w:r>
      <w:r>
        <w:rPr>
          <w:i/>
          <w:color w:val="231F20"/>
          <w:w w:val="90"/>
        </w:rPr>
        <w:t>Dos</w:t>
      </w:r>
      <w:r>
        <w:rPr>
          <w:i/>
          <w:color w:val="231F20"/>
          <w:spacing w:val="-11"/>
          <w:w w:val="90"/>
        </w:rPr>
        <w:t> </w:t>
      </w:r>
      <w:r>
        <w:rPr>
          <w:i/>
          <w:color w:val="231F20"/>
          <w:w w:val="90"/>
        </w:rPr>
        <w:t>Insurgentes,</w:t>
      </w:r>
      <w:r>
        <w:rPr>
          <w:i/>
          <w:color w:val="231F20"/>
          <w:spacing w:val="-11"/>
          <w:w w:val="90"/>
        </w:rPr>
        <w:t> </w:t>
      </w:r>
      <w:r>
        <w:rPr>
          <w:i/>
          <w:color w:val="231F20"/>
          <w:spacing w:val="-5"/>
          <w:w w:val="90"/>
        </w:rPr>
        <w:t>Fray</w:t>
      </w:r>
      <w:r>
        <w:rPr>
          <w:i/>
          <w:color w:val="231F20"/>
          <w:spacing w:val="-11"/>
          <w:w w:val="90"/>
        </w:rPr>
        <w:t> </w:t>
      </w:r>
      <w:r>
        <w:rPr>
          <w:i/>
          <w:color w:val="231F20"/>
          <w:w w:val="90"/>
        </w:rPr>
        <w:t>Luis</w:t>
      </w:r>
      <w:r>
        <w:rPr>
          <w:i/>
          <w:color w:val="231F20"/>
          <w:spacing w:val="-11"/>
          <w:w w:val="90"/>
        </w:rPr>
        <w:t> </w:t>
      </w:r>
      <w:r>
        <w:rPr>
          <w:i/>
          <w:color w:val="231F20"/>
          <w:w w:val="90"/>
        </w:rPr>
        <w:t>Gonzaga</w:t>
      </w:r>
      <w:r>
        <w:rPr>
          <w:i/>
          <w:color w:val="231F20"/>
          <w:spacing w:val="-11"/>
          <w:w w:val="90"/>
        </w:rPr>
        <w:t> </w:t>
      </w:r>
      <w:r>
        <w:rPr>
          <w:i/>
          <w:color w:val="231F20"/>
          <w:w w:val="90"/>
        </w:rPr>
        <w:t>Oronoz</w:t>
      </w:r>
      <w:r>
        <w:rPr>
          <w:i/>
          <w:color w:val="231F20"/>
          <w:spacing w:val="-11"/>
          <w:w w:val="90"/>
        </w:rPr>
        <w:t> </w:t>
      </w:r>
      <w:r>
        <w:rPr>
          <w:i/>
          <w:color w:val="231F20"/>
          <w:w w:val="90"/>
        </w:rPr>
        <w:t>y</w:t>
      </w:r>
      <w:r>
        <w:rPr>
          <w:i/>
          <w:color w:val="231F20"/>
          <w:spacing w:val="-11"/>
          <w:w w:val="90"/>
        </w:rPr>
        <w:t> </w:t>
      </w:r>
      <w:r>
        <w:rPr>
          <w:i/>
          <w:color w:val="231F20"/>
          <w:w w:val="90"/>
        </w:rPr>
        <w:t>el</w:t>
      </w:r>
      <w:r>
        <w:rPr>
          <w:i/>
          <w:color w:val="231F20"/>
          <w:spacing w:val="-12"/>
          <w:w w:val="90"/>
        </w:rPr>
        <w:t> </w:t>
      </w:r>
      <w:r>
        <w:rPr>
          <w:i/>
          <w:color w:val="231F20"/>
          <w:w w:val="90"/>
        </w:rPr>
        <w:t>Br.</w:t>
      </w:r>
      <w:r>
        <w:rPr>
          <w:i/>
          <w:color w:val="231F20"/>
          <w:spacing w:val="-11"/>
          <w:w w:val="90"/>
        </w:rPr>
        <w:t> </w:t>
      </w:r>
      <w:r>
        <w:rPr>
          <w:i/>
          <w:color w:val="231F20"/>
          <w:spacing w:val="-3"/>
          <w:w w:val="90"/>
        </w:rPr>
        <w:t>José</w:t>
      </w:r>
      <w:r>
        <w:rPr>
          <w:i/>
          <w:color w:val="231F20"/>
          <w:spacing w:val="-11"/>
          <w:w w:val="90"/>
        </w:rPr>
        <w:t> </w:t>
      </w:r>
      <w:r>
        <w:rPr>
          <w:i/>
          <w:color w:val="231F20"/>
          <w:w w:val="90"/>
        </w:rPr>
        <w:t>Ma.</w:t>
      </w:r>
      <w:r>
        <w:rPr>
          <w:i/>
          <w:color w:val="231F20"/>
          <w:spacing w:val="-11"/>
          <w:w w:val="90"/>
        </w:rPr>
        <w:t> </w:t>
      </w:r>
      <w:r>
        <w:rPr>
          <w:i/>
          <w:color w:val="231F20"/>
          <w:w w:val="90"/>
        </w:rPr>
        <w:t>Correa, </w:t>
      </w:r>
      <w:r>
        <w:rPr>
          <w:color w:val="231F20"/>
        </w:rPr>
        <w:t>y</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Biblioteca</w:t>
      </w:r>
      <w:r>
        <w:rPr>
          <w:color w:val="231F20"/>
          <w:spacing w:val="-9"/>
        </w:rPr>
        <w:t> </w:t>
      </w:r>
      <w:r>
        <w:rPr>
          <w:color w:val="231F20"/>
        </w:rPr>
        <w:t>Nacional</w:t>
      </w:r>
      <w:r>
        <w:rPr>
          <w:color w:val="231F20"/>
          <w:spacing w:val="-9"/>
        </w:rPr>
        <w:t> </w:t>
      </w:r>
      <w:r>
        <w:rPr>
          <w:color w:val="231F20"/>
        </w:rPr>
        <w:t>de</w:t>
      </w:r>
      <w:r>
        <w:rPr>
          <w:color w:val="231F20"/>
          <w:spacing w:val="-9"/>
        </w:rPr>
        <w:t> </w:t>
      </w:r>
      <w:r>
        <w:rPr>
          <w:color w:val="231F20"/>
        </w:rPr>
        <w:t>Antropología</w:t>
      </w:r>
      <w:r>
        <w:rPr>
          <w:color w:val="231F20"/>
          <w:spacing w:val="-9"/>
        </w:rPr>
        <w:t> </w:t>
      </w:r>
      <w:r>
        <w:rPr>
          <w:color w:val="231F20"/>
        </w:rPr>
        <w:t>e</w:t>
      </w:r>
      <w:r>
        <w:rPr>
          <w:color w:val="231F20"/>
          <w:spacing w:val="-9"/>
        </w:rPr>
        <w:t> </w:t>
      </w:r>
      <w:r>
        <w:rPr>
          <w:color w:val="231F20"/>
        </w:rPr>
        <w:t>Historia,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que encontré referencias sobre los dos insurgentes; completé la búsqueda</w:t>
      </w:r>
      <w:r>
        <w:rPr>
          <w:color w:val="231F20"/>
          <w:spacing w:val="-40"/>
        </w:rPr>
        <w:t> </w:t>
      </w:r>
      <w:r>
        <w:rPr>
          <w:color w:val="231F20"/>
        </w:rPr>
        <w:t>con</w:t>
      </w:r>
      <w:r>
        <w:rPr>
          <w:color w:val="231F20"/>
          <w:spacing w:val="-40"/>
        </w:rPr>
        <w:t> </w:t>
      </w:r>
      <w:r>
        <w:rPr>
          <w:color w:val="231F20"/>
        </w:rPr>
        <w:t>la</w:t>
      </w:r>
      <w:r>
        <w:rPr>
          <w:color w:val="231F20"/>
          <w:spacing w:val="-40"/>
        </w:rPr>
        <w:t> </w:t>
      </w:r>
      <w:r>
        <w:rPr>
          <w:i/>
          <w:color w:val="231F20"/>
        </w:rPr>
        <w:t>Advertencia</w:t>
      </w:r>
      <w:r>
        <w:rPr>
          <w:i/>
          <w:color w:val="231F20"/>
          <w:spacing w:val="-40"/>
        </w:rPr>
        <w:t> </w:t>
      </w:r>
      <w:r>
        <w:rPr>
          <w:color w:val="231F20"/>
        </w:rPr>
        <w:t>que</w:t>
      </w:r>
      <w:r>
        <w:rPr>
          <w:color w:val="231F20"/>
          <w:spacing w:val="-40"/>
        </w:rPr>
        <w:t> </w:t>
      </w:r>
      <w:r>
        <w:rPr>
          <w:color w:val="231F20"/>
        </w:rPr>
        <w:t>me</w:t>
      </w:r>
      <w:r>
        <w:rPr>
          <w:color w:val="231F20"/>
          <w:spacing w:val="-40"/>
        </w:rPr>
        <w:t> </w:t>
      </w:r>
      <w:r>
        <w:rPr>
          <w:color w:val="231F20"/>
        </w:rPr>
        <w:t>diera</w:t>
      </w:r>
      <w:r>
        <w:rPr>
          <w:color w:val="231F20"/>
          <w:spacing w:val="-40"/>
        </w:rPr>
        <w:t> </w:t>
      </w:r>
      <w:r>
        <w:rPr>
          <w:color w:val="231F20"/>
        </w:rPr>
        <w:t>don</w:t>
      </w:r>
      <w:r>
        <w:rPr>
          <w:color w:val="231F20"/>
          <w:spacing w:val="-40"/>
        </w:rPr>
        <w:t> </w:t>
      </w:r>
      <w:r>
        <w:rPr>
          <w:color w:val="231F20"/>
        </w:rPr>
        <w:t>Enrique</w:t>
      </w:r>
      <w:r>
        <w:rPr>
          <w:color w:val="231F20"/>
          <w:spacing w:val="-40"/>
        </w:rPr>
        <w:t> </w:t>
      </w:r>
      <w:r>
        <w:rPr>
          <w:color w:val="231F20"/>
        </w:rPr>
        <w:t>Fernández Granados,</w:t>
      </w:r>
      <w:r>
        <w:rPr>
          <w:color w:val="231F20"/>
          <w:spacing w:val="-27"/>
        </w:rPr>
        <w:t> </w:t>
      </w:r>
      <w:r>
        <w:rPr>
          <w:color w:val="231F20"/>
        </w:rPr>
        <w:t>jefe</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Sección</w:t>
      </w:r>
      <w:r>
        <w:rPr>
          <w:color w:val="231F20"/>
          <w:spacing w:val="-27"/>
        </w:rPr>
        <w:t> </w:t>
      </w:r>
      <w:r>
        <w:rPr>
          <w:color w:val="231F20"/>
        </w:rPr>
        <w:t>de</w:t>
      </w:r>
      <w:r>
        <w:rPr>
          <w:color w:val="231F20"/>
          <w:spacing w:val="-27"/>
        </w:rPr>
        <w:t> </w:t>
      </w:r>
      <w:r>
        <w:rPr>
          <w:color w:val="231F20"/>
          <w:spacing w:val="-3"/>
        </w:rPr>
        <w:t>Archivo</w:t>
      </w:r>
      <w:r>
        <w:rPr>
          <w:color w:val="231F20"/>
          <w:spacing w:val="-27"/>
        </w:rPr>
        <w:t> </w:t>
      </w:r>
      <w:r>
        <w:rPr>
          <w:color w:val="231F20"/>
        </w:rPr>
        <w:t>y</w:t>
      </w:r>
      <w:r>
        <w:rPr>
          <w:color w:val="231F20"/>
          <w:spacing w:val="-27"/>
        </w:rPr>
        <w:t> </w:t>
      </w:r>
      <w:r>
        <w:rPr>
          <w:color w:val="231F20"/>
        </w:rPr>
        <w:t>Biblioteca</w:t>
      </w:r>
      <w:r>
        <w:rPr>
          <w:color w:val="231F20"/>
          <w:spacing w:val="-28"/>
        </w:rPr>
        <w:t> </w:t>
      </w:r>
      <w:r>
        <w:rPr>
          <w:color w:val="231F20"/>
        </w:rPr>
        <w:t>de</w:t>
      </w:r>
      <w:r>
        <w:rPr>
          <w:color w:val="231F20"/>
          <w:spacing w:val="-27"/>
        </w:rPr>
        <w:t> </w:t>
      </w:r>
      <w:r>
        <w:rPr>
          <w:color w:val="231F20"/>
        </w:rPr>
        <w:t>la</w:t>
      </w:r>
      <w:r>
        <w:rPr>
          <w:color w:val="231F20"/>
          <w:spacing w:val="-27"/>
        </w:rPr>
        <w:t> </w:t>
      </w:r>
      <w:r>
        <w:rPr>
          <w:color w:val="231F20"/>
        </w:rPr>
        <w:t>misma </w:t>
      </w:r>
      <w:r>
        <w:rPr>
          <w:color w:val="231F20"/>
          <w:w w:val="95"/>
        </w:rPr>
        <w:t>Secretaría de Hacienda, cuyo índice</w:t>
      </w:r>
      <w:r>
        <w:rPr>
          <w:color w:val="231F20"/>
          <w:spacing w:val="-20"/>
          <w:w w:val="95"/>
        </w:rPr>
        <w:t> </w:t>
      </w:r>
      <w:r>
        <w:rPr>
          <w:color w:val="231F20"/>
          <w:w w:val="95"/>
        </w:rPr>
        <w:t>señala:</w:t>
      </w:r>
    </w:p>
    <w:p>
      <w:pPr>
        <w:pStyle w:val="BodyText"/>
        <w:rPr>
          <w:sz w:val="20"/>
        </w:rPr>
      </w:pPr>
    </w:p>
    <w:p>
      <w:pPr>
        <w:tabs>
          <w:tab w:pos="5905" w:val="left" w:leader="underscore"/>
        </w:tabs>
        <w:spacing w:before="220"/>
        <w:ind w:left="398" w:right="0" w:firstLine="0"/>
        <w:jc w:val="left"/>
        <w:rPr>
          <w:sz w:val="22"/>
        </w:rPr>
      </w:pPr>
      <w:r>
        <w:rPr>
          <w:color w:val="231F20"/>
          <w:sz w:val="22"/>
        </w:rPr>
        <w:t>Advertencia_</w:t>
      </w:r>
      <w:r>
        <w:rPr>
          <w:color w:val="231F20"/>
          <w:spacing w:val="-6"/>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pacing w:val="-4"/>
          <w:sz w:val="22"/>
        </w:rPr>
        <w:t> </w:t>
      </w:r>
      <w:r>
        <w:rPr>
          <w:color w:val="231F20"/>
          <w:sz w:val="22"/>
        </w:rPr>
        <w:t>_</w:t>
      </w:r>
      <w:r>
        <w:rPr>
          <w:color w:val="231F20"/>
          <w:sz w:val="22"/>
          <w:u w:val="single" w:color="221E1F"/>
        </w:rPr>
        <w:t> </w:t>
      </w:r>
      <w:r>
        <w:rPr>
          <w:color w:val="231F20"/>
          <w:sz w:val="22"/>
        </w:rPr>
        <w:tab/>
        <w:t>V</w:t>
      </w:r>
    </w:p>
    <w:p>
      <w:pPr>
        <w:spacing w:before="67"/>
        <w:ind w:left="398" w:right="0" w:firstLine="0"/>
        <w:jc w:val="both"/>
        <w:rPr>
          <w:sz w:val="22"/>
        </w:rPr>
      </w:pPr>
      <w:r>
        <w:rPr>
          <w:color w:val="231F20"/>
          <w:sz w:val="22"/>
        </w:rPr>
        <w:t>Fray Luis Gonzaga Oronoz.</w:t>
      </w:r>
    </w:p>
    <w:p>
      <w:pPr>
        <w:spacing w:before="387"/>
        <w:ind w:left="398" w:right="0" w:firstLine="0"/>
        <w:jc w:val="both"/>
        <w:rPr>
          <w:sz w:val="22"/>
        </w:rPr>
      </w:pPr>
      <w:r>
        <w:rPr>
          <w:color w:val="231F20"/>
          <w:sz w:val="22"/>
        </w:rPr>
        <w:t>Manifiesto Analítico o Vida Política del </w:t>
      </w:r>
      <w:r>
        <w:rPr>
          <w:color w:val="231F20"/>
          <w:spacing w:val="-3"/>
          <w:sz w:val="22"/>
        </w:rPr>
        <w:t>C.  </w:t>
      </w:r>
      <w:r>
        <w:rPr>
          <w:color w:val="231F20"/>
          <w:sz w:val="22"/>
        </w:rPr>
        <w:t>Luis  </w:t>
      </w:r>
      <w:r>
        <w:rPr>
          <w:color w:val="231F20"/>
          <w:spacing w:val="53"/>
          <w:sz w:val="22"/>
        </w:rPr>
        <w:t> </w:t>
      </w:r>
      <w:r>
        <w:rPr>
          <w:color w:val="231F20"/>
          <w:sz w:val="22"/>
        </w:rPr>
        <w:t>Gonzaga</w:t>
      </w:r>
    </w:p>
    <w:p>
      <w:pPr>
        <w:tabs>
          <w:tab w:pos="5905" w:val="left" w:leader="underscore"/>
        </w:tabs>
        <w:spacing w:before="67"/>
        <w:ind w:left="398" w:right="0" w:firstLine="0"/>
        <w:jc w:val="left"/>
        <w:rPr>
          <w:sz w:val="22"/>
        </w:rPr>
      </w:pPr>
      <w:r>
        <w:rPr>
          <w:color w:val="231F20"/>
          <w:sz w:val="22"/>
        </w:rPr>
        <w:t>Oronoz</w:t>
        <w:tab/>
        <w:t>1</w:t>
      </w:r>
    </w:p>
    <w:p>
      <w:pPr>
        <w:spacing w:before="67"/>
        <w:ind w:left="398" w:right="0" w:firstLine="0"/>
        <w:jc w:val="both"/>
        <w:rPr>
          <w:sz w:val="22"/>
        </w:rPr>
      </w:pPr>
      <w:r>
        <w:rPr>
          <w:color w:val="231F20"/>
          <w:sz w:val="22"/>
        </w:rPr>
        <w:t>Fray Luis Gonzaga Oronoz Religioso Francisco Americano.-</w:t>
      </w:r>
    </w:p>
    <w:p>
      <w:pPr>
        <w:tabs>
          <w:tab w:pos="5905" w:val="left" w:leader="underscore"/>
        </w:tabs>
        <w:spacing w:before="67"/>
        <w:ind w:left="398" w:right="0" w:firstLine="0"/>
        <w:jc w:val="left"/>
        <w:rPr>
          <w:sz w:val="22"/>
        </w:rPr>
      </w:pPr>
      <w:r>
        <w:rPr>
          <w:color w:val="231F20"/>
          <w:sz w:val="22"/>
        </w:rPr>
        <w:t>A</w:t>
      </w:r>
      <w:r>
        <w:rPr>
          <w:color w:val="231F20"/>
          <w:spacing w:val="-9"/>
          <w:sz w:val="22"/>
        </w:rPr>
        <w:t> </w:t>
      </w:r>
      <w:r>
        <w:rPr>
          <w:color w:val="231F20"/>
          <w:sz w:val="22"/>
        </w:rPr>
        <w:t>la</w:t>
      </w:r>
      <w:r>
        <w:rPr>
          <w:color w:val="231F20"/>
          <w:spacing w:val="-9"/>
          <w:sz w:val="22"/>
        </w:rPr>
        <w:t> </w:t>
      </w:r>
      <w:r>
        <w:rPr>
          <w:color w:val="231F20"/>
          <w:sz w:val="22"/>
        </w:rPr>
        <w:t>Nación</w:t>
      </w:r>
      <w:r>
        <w:rPr>
          <w:color w:val="231F20"/>
          <w:spacing w:val="-9"/>
          <w:sz w:val="22"/>
        </w:rPr>
        <w:t> </w:t>
      </w:r>
      <w:r>
        <w:rPr>
          <w:color w:val="231F20"/>
          <w:sz w:val="22"/>
        </w:rPr>
        <w:t>Española </w:t>
      </w:r>
      <w:r>
        <w:rPr>
          <w:color w:val="231F20"/>
          <w:spacing w:val="31"/>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pacing w:val="-9"/>
          <w:sz w:val="22"/>
        </w:rPr>
        <w:t> </w:t>
      </w:r>
      <w:r>
        <w:rPr>
          <w:color w:val="231F20"/>
          <w:sz w:val="22"/>
        </w:rPr>
        <w:t>_</w:t>
      </w:r>
      <w:r>
        <w:rPr>
          <w:color w:val="231F20"/>
          <w:sz w:val="22"/>
          <w:u w:val="single" w:color="221E1F"/>
        </w:rPr>
        <w:t> </w:t>
      </w:r>
      <w:r>
        <w:rPr>
          <w:color w:val="231F20"/>
          <w:sz w:val="22"/>
        </w:rPr>
        <w:tab/>
        <w:t>33</w:t>
      </w:r>
    </w:p>
    <w:p>
      <w:pPr>
        <w:spacing w:line="302" w:lineRule="auto" w:before="387"/>
        <w:ind w:left="398" w:right="1520" w:firstLine="0"/>
        <w:jc w:val="both"/>
        <w:rPr>
          <w:sz w:val="22"/>
        </w:rPr>
      </w:pPr>
      <w:r>
        <w:rPr>
          <w:color w:val="231F20"/>
          <w:sz w:val="22"/>
        </w:rPr>
        <w:t>Vuelto a México, Oronoz pide que el Gobierno le conceda un empleo o una pensión, hasta que el Congreso General le reconozca</w:t>
      </w:r>
      <w:r>
        <w:rPr>
          <w:color w:val="231F20"/>
          <w:spacing w:val="-27"/>
          <w:sz w:val="22"/>
        </w:rPr>
        <w:t> </w:t>
      </w:r>
      <w:r>
        <w:rPr>
          <w:color w:val="231F20"/>
          <w:sz w:val="22"/>
        </w:rPr>
        <w:t>y</w:t>
      </w:r>
      <w:r>
        <w:rPr>
          <w:color w:val="231F20"/>
          <w:spacing w:val="-28"/>
          <w:sz w:val="22"/>
        </w:rPr>
        <w:t> </w:t>
      </w:r>
      <w:r>
        <w:rPr>
          <w:color w:val="231F20"/>
          <w:sz w:val="22"/>
        </w:rPr>
        <w:t>premie</w:t>
      </w:r>
      <w:r>
        <w:rPr>
          <w:color w:val="231F20"/>
          <w:spacing w:val="-28"/>
          <w:sz w:val="22"/>
        </w:rPr>
        <w:t> </w:t>
      </w:r>
      <w:r>
        <w:rPr>
          <w:color w:val="231F20"/>
          <w:sz w:val="22"/>
        </w:rPr>
        <w:t>sus</w:t>
      </w:r>
      <w:r>
        <w:rPr>
          <w:color w:val="231F20"/>
          <w:spacing w:val="-28"/>
          <w:sz w:val="22"/>
        </w:rPr>
        <w:t> </w:t>
      </w:r>
      <w:r>
        <w:rPr>
          <w:color w:val="231F20"/>
          <w:sz w:val="22"/>
        </w:rPr>
        <w:t>servicios</w:t>
      </w:r>
      <w:r>
        <w:rPr>
          <w:color w:val="231F20"/>
          <w:spacing w:val="-28"/>
          <w:sz w:val="22"/>
        </w:rPr>
        <w:t> </w:t>
      </w:r>
      <w:r>
        <w:rPr>
          <w:color w:val="231F20"/>
          <w:sz w:val="22"/>
        </w:rPr>
        <w:t>y</w:t>
      </w:r>
      <w:r>
        <w:rPr>
          <w:color w:val="231F20"/>
          <w:spacing w:val="-28"/>
          <w:sz w:val="22"/>
        </w:rPr>
        <w:t> </w:t>
      </w:r>
      <w:r>
        <w:rPr>
          <w:color w:val="231F20"/>
          <w:sz w:val="22"/>
        </w:rPr>
        <w:t>penalidades</w:t>
      </w:r>
      <w:r>
        <w:rPr>
          <w:color w:val="231F20"/>
          <w:spacing w:val="-27"/>
          <w:sz w:val="22"/>
        </w:rPr>
        <w:t> </w:t>
      </w:r>
      <w:r>
        <w:rPr>
          <w:color w:val="231F20"/>
          <w:sz w:val="22"/>
        </w:rPr>
        <w:t>por</w:t>
      </w:r>
      <w:r>
        <w:rPr>
          <w:color w:val="231F20"/>
          <w:spacing w:val="-28"/>
          <w:sz w:val="22"/>
        </w:rPr>
        <w:t> </w:t>
      </w:r>
      <w:r>
        <w:rPr>
          <w:color w:val="231F20"/>
          <w:sz w:val="22"/>
        </w:rPr>
        <w:t>la</w:t>
      </w:r>
      <w:r>
        <w:rPr>
          <w:color w:val="231F20"/>
          <w:spacing w:val="-28"/>
          <w:sz w:val="22"/>
        </w:rPr>
        <w:t> </w:t>
      </w:r>
      <w:r>
        <w:rPr>
          <w:color w:val="231F20"/>
          <w:sz w:val="22"/>
        </w:rPr>
        <w:t>causa</w:t>
      </w:r>
      <w:r>
        <w:rPr>
          <w:color w:val="231F20"/>
          <w:spacing w:val="-28"/>
          <w:sz w:val="22"/>
        </w:rPr>
        <w:t> </w:t>
      </w:r>
      <w:r>
        <w:rPr>
          <w:color w:val="231F20"/>
          <w:sz w:val="22"/>
        </w:rPr>
        <w:t>de</w:t>
      </w:r>
    </w:p>
    <w:p>
      <w:pPr>
        <w:tabs>
          <w:tab w:pos="5905" w:val="left" w:leader="underscore"/>
        </w:tabs>
        <w:spacing w:before="3"/>
        <w:ind w:left="398" w:right="0" w:firstLine="0"/>
        <w:jc w:val="left"/>
        <w:rPr>
          <w:sz w:val="22"/>
        </w:rPr>
      </w:pPr>
      <w:r>
        <w:rPr>
          <w:color w:val="231F20"/>
          <w:sz w:val="22"/>
        </w:rPr>
        <w:t>Independencia</w:t>
        <w:tab/>
        <w:t>51</w:t>
      </w:r>
    </w:p>
    <w:p>
      <w:pPr>
        <w:spacing w:before="387"/>
        <w:ind w:left="398" w:right="0" w:firstLine="0"/>
        <w:jc w:val="both"/>
        <w:rPr>
          <w:sz w:val="22"/>
        </w:rPr>
      </w:pPr>
      <w:r>
        <w:rPr>
          <w:color w:val="231F20"/>
          <w:sz w:val="22"/>
        </w:rPr>
        <w:t>Ya  Oronoz, de Visitador de Correos de Guanajuato,   viene</w:t>
      </w:r>
    </w:p>
    <w:p>
      <w:pPr>
        <w:spacing w:before="67"/>
        <w:ind w:left="398" w:right="0" w:firstLine="0"/>
        <w:jc w:val="both"/>
        <w:rPr>
          <w:sz w:val="22"/>
        </w:rPr>
      </w:pPr>
      <w:r>
        <w:rPr>
          <w:color w:val="231F20"/>
          <w:sz w:val="22"/>
        </w:rPr>
        <w:t>a México y obtiene que el Congreso le reconozca su   grado</w:t>
      </w:r>
    </w:p>
    <w:p>
      <w:pPr>
        <w:tabs>
          <w:tab w:pos="6111" w:val="right" w:leader="underscore"/>
        </w:tabs>
        <w:spacing w:before="67"/>
        <w:ind w:left="398" w:right="0" w:firstLine="0"/>
        <w:jc w:val="left"/>
        <w:rPr>
          <w:sz w:val="22"/>
        </w:rPr>
      </w:pPr>
      <w:r>
        <w:rPr>
          <w:color w:val="231F20"/>
          <w:sz w:val="22"/>
        </w:rPr>
        <w:t>militar y le concede</w:t>
      </w:r>
      <w:r>
        <w:rPr>
          <w:color w:val="231F20"/>
          <w:spacing w:val="-11"/>
          <w:sz w:val="22"/>
        </w:rPr>
        <w:t> </w:t>
      </w:r>
      <w:r>
        <w:rPr>
          <w:color w:val="231F20"/>
          <w:sz w:val="22"/>
        </w:rPr>
        <w:t>su</w:t>
      </w:r>
      <w:r>
        <w:rPr>
          <w:color w:val="231F20"/>
          <w:spacing w:val="-3"/>
          <w:sz w:val="22"/>
        </w:rPr>
        <w:t> </w:t>
      </w:r>
      <w:r>
        <w:rPr>
          <w:color w:val="231F20"/>
          <w:sz w:val="22"/>
        </w:rPr>
        <w:t>retiro</w:t>
        <w:tab/>
        <w:t>97</w:t>
      </w:r>
    </w:p>
    <w:p>
      <w:pPr>
        <w:spacing w:after="0"/>
        <w:jc w:val="left"/>
        <w:rPr>
          <w:sz w:val="22"/>
        </w:rPr>
        <w:sectPr>
          <w:footerReference w:type="even" r:id="rId73"/>
          <w:pgSz w:w="7940" w:h="12480"/>
          <w:pgMar w:footer="793" w:header="0" w:top="0" w:bottom="980" w:left="740" w:right="0"/>
        </w:sectPr>
      </w:pPr>
    </w:p>
    <w:p>
      <w:pPr>
        <w:pStyle w:val="BodyText"/>
        <w:spacing w:before="64"/>
        <w:ind w:left="1077"/>
      </w:pPr>
      <w:r>
        <w:rPr>
          <w:color w:val="231F20"/>
          <w:spacing w:val="-4"/>
          <w:w w:val="95"/>
        </w:rPr>
        <w:t>En</w:t>
      </w:r>
      <w:r>
        <w:rPr>
          <w:color w:val="231F20"/>
          <w:spacing w:val="-27"/>
          <w:w w:val="95"/>
        </w:rPr>
        <w:t> </w:t>
      </w:r>
      <w:r>
        <w:rPr>
          <w:color w:val="231F20"/>
          <w:spacing w:val="-6"/>
          <w:w w:val="95"/>
        </w:rPr>
        <w:t>términos</w:t>
      </w:r>
      <w:r>
        <w:rPr>
          <w:color w:val="231F20"/>
          <w:spacing w:val="-27"/>
          <w:w w:val="95"/>
        </w:rPr>
        <w:t> </w:t>
      </w:r>
      <w:r>
        <w:rPr>
          <w:color w:val="231F20"/>
          <w:spacing w:val="-8"/>
          <w:w w:val="95"/>
        </w:rPr>
        <w:t>semejantes,</w:t>
      </w:r>
      <w:r>
        <w:rPr>
          <w:color w:val="231F20"/>
          <w:spacing w:val="-27"/>
          <w:w w:val="95"/>
        </w:rPr>
        <w:t> </w:t>
      </w:r>
      <w:r>
        <w:rPr>
          <w:color w:val="231F20"/>
          <w:spacing w:val="-4"/>
          <w:w w:val="95"/>
        </w:rPr>
        <w:t>se</w:t>
      </w:r>
      <w:r>
        <w:rPr>
          <w:color w:val="231F20"/>
          <w:spacing w:val="-27"/>
          <w:w w:val="95"/>
        </w:rPr>
        <w:t> </w:t>
      </w:r>
      <w:r>
        <w:rPr>
          <w:color w:val="231F20"/>
          <w:spacing w:val="-6"/>
          <w:w w:val="95"/>
        </w:rPr>
        <w:t>refiere</w:t>
      </w:r>
      <w:r>
        <w:rPr>
          <w:color w:val="231F20"/>
          <w:spacing w:val="-27"/>
          <w:w w:val="95"/>
        </w:rPr>
        <w:t> </w:t>
      </w:r>
      <w:r>
        <w:rPr>
          <w:color w:val="231F20"/>
          <w:w w:val="95"/>
        </w:rPr>
        <w:t>a</w:t>
      </w:r>
      <w:r>
        <w:rPr>
          <w:color w:val="231F20"/>
          <w:spacing w:val="-27"/>
          <w:w w:val="95"/>
        </w:rPr>
        <w:t> </w:t>
      </w:r>
      <w:r>
        <w:rPr>
          <w:color w:val="231F20"/>
          <w:spacing w:val="-4"/>
          <w:w w:val="95"/>
        </w:rPr>
        <w:t>la</w:t>
      </w:r>
      <w:r>
        <w:rPr>
          <w:color w:val="231F20"/>
          <w:spacing w:val="-27"/>
          <w:w w:val="95"/>
        </w:rPr>
        <w:t> </w:t>
      </w:r>
      <w:r>
        <w:rPr>
          <w:color w:val="231F20"/>
          <w:spacing w:val="-7"/>
          <w:w w:val="95"/>
        </w:rPr>
        <w:t>petición</w:t>
      </w:r>
      <w:r>
        <w:rPr>
          <w:color w:val="231F20"/>
          <w:spacing w:val="-27"/>
          <w:w w:val="95"/>
        </w:rPr>
        <w:t> </w:t>
      </w:r>
      <w:r>
        <w:rPr>
          <w:color w:val="231F20"/>
          <w:spacing w:val="-6"/>
          <w:w w:val="95"/>
        </w:rPr>
        <w:t>del</w:t>
      </w:r>
      <w:r>
        <w:rPr>
          <w:color w:val="231F20"/>
          <w:spacing w:val="-27"/>
          <w:w w:val="95"/>
        </w:rPr>
        <w:t> </w:t>
      </w:r>
      <w:r>
        <w:rPr>
          <w:color w:val="231F20"/>
          <w:spacing w:val="-8"/>
          <w:w w:val="95"/>
        </w:rPr>
        <w:t>bachiller</w:t>
      </w:r>
      <w:r>
        <w:rPr>
          <w:color w:val="231F20"/>
          <w:spacing w:val="-27"/>
          <w:w w:val="95"/>
        </w:rPr>
        <w:t> </w:t>
      </w:r>
      <w:r>
        <w:rPr>
          <w:color w:val="231F20"/>
          <w:spacing w:val="-8"/>
          <w:w w:val="95"/>
        </w:rPr>
        <w:t>José</w:t>
      </w:r>
      <w:r>
        <w:rPr>
          <w:color w:val="231F20"/>
          <w:spacing w:val="-27"/>
          <w:w w:val="95"/>
        </w:rPr>
        <w:t> </w:t>
      </w:r>
      <w:r>
        <w:rPr>
          <w:color w:val="231F20"/>
          <w:spacing w:val="-8"/>
          <w:w w:val="95"/>
        </w:rPr>
        <w:t>Manuel</w:t>
      </w:r>
    </w:p>
    <w:p>
      <w:pPr>
        <w:pStyle w:val="BodyText"/>
        <w:spacing w:before="84"/>
        <w:ind w:left="1077"/>
      </w:pPr>
      <w:r>
        <w:rPr>
          <w:color w:val="231F20"/>
          <w:spacing w:val="-6"/>
          <w:w w:val="95"/>
        </w:rPr>
        <w:t>Correa; </w:t>
      </w:r>
      <w:r>
        <w:rPr>
          <w:color w:val="231F20"/>
          <w:spacing w:val="-7"/>
          <w:w w:val="95"/>
        </w:rPr>
        <w:t>desde </w:t>
      </w:r>
      <w:r>
        <w:rPr>
          <w:color w:val="231F20"/>
          <w:spacing w:val="-4"/>
          <w:w w:val="95"/>
        </w:rPr>
        <w:t>un </w:t>
      </w:r>
      <w:r>
        <w:rPr>
          <w:color w:val="231F20"/>
          <w:spacing w:val="-7"/>
          <w:w w:val="95"/>
        </w:rPr>
        <w:t>punto </w:t>
      </w:r>
      <w:r>
        <w:rPr>
          <w:color w:val="231F20"/>
          <w:spacing w:val="-4"/>
          <w:w w:val="95"/>
        </w:rPr>
        <w:t>de </w:t>
      </w:r>
      <w:r>
        <w:rPr>
          <w:color w:val="231F20"/>
          <w:spacing w:val="-7"/>
          <w:w w:val="95"/>
        </w:rPr>
        <w:t>vista </w:t>
      </w:r>
      <w:r>
        <w:rPr>
          <w:color w:val="231F20"/>
          <w:spacing w:val="-8"/>
          <w:w w:val="95"/>
        </w:rPr>
        <w:t>informativo, </w:t>
      </w:r>
      <w:r>
        <w:rPr>
          <w:color w:val="231F20"/>
          <w:spacing w:val="-4"/>
          <w:w w:val="95"/>
        </w:rPr>
        <w:t>la </w:t>
      </w:r>
      <w:r>
        <w:rPr>
          <w:i/>
          <w:color w:val="231F20"/>
          <w:spacing w:val="-7"/>
          <w:w w:val="95"/>
        </w:rPr>
        <w:t>Advertencia </w:t>
      </w:r>
      <w:r>
        <w:rPr>
          <w:color w:val="231F20"/>
          <w:spacing w:val="-7"/>
          <w:w w:val="95"/>
        </w:rPr>
        <w:t>agrega:</w:t>
      </w:r>
    </w:p>
    <w:p>
      <w:pPr>
        <w:pStyle w:val="BodyText"/>
        <w:rPr>
          <w:sz w:val="20"/>
        </w:rPr>
      </w:pPr>
    </w:p>
    <w:p>
      <w:pPr>
        <w:spacing w:line="320" w:lineRule="atLeast" w:before="125"/>
        <w:ind w:left="1437" w:right="109" w:firstLine="0"/>
        <w:jc w:val="both"/>
        <w:rPr>
          <w:sz w:val="22"/>
        </w:rPr>
      </w:pPr>
      <w:r>
        <w:rPr>
          <w:color w:val="231F20"/>
          <w:sz w:val="22"/>
        </w:rPr>
        <w:t>Manifiesto</w:t>
      </w:r>
      <w:r>
        <w:rPr>
          <w:color w:val="231F20"/>
          <w:spacing w:val="-15"/>
          <w:sz w:val="22"/>
        </w:rPr>
        <w:t> </w:t>
      </w:r>
      <w:r>
        <w:rPr>
          <w:color w:val="231F20"/>
          <w:sz w:val="22"/>
        </w:rPr>
        <w:t>Analítico</w:t>
      </w:r>
      <w:r>
        <w:rPr>
          <w:color w:val="231F20"/>
          <w:spacing w:val="-15"/>
          <w:sz w:val="22"/>
        </w:rPr>
        <w:t> </w:t>
      </w:r>
      <w:r>
        <w:rPr>
          <w:color w:val="231F20"/>
          <w:sz w:val="22"/>
        </w:rPr>
        <w:t>o</w:t>
      </w:r>
      <w:r>
        <w:rPr>
          <w:color w:val="231F20"/>
          <w:spacing w:val="-15"/>
          <w:sz w:val="22"/>
        </w:rPr>
        <w:t> </w:t>
      </w:r>
      <w:r>
        <w:rPr>
          <w:color w:val="231F20"/>
          <w:sz w:val="22"/>
        </w:rPr>
        <w:t>Vida</w:t>
      </w:r>
      <w:r>
        <w:rPr>
          <w:color w:val="231F20"/>
          <w:spacing w:val="-15"/>
          <w:sz w:val="22"/>
        </w:rPr>
        <w:t> </w:t>
      </w:r>
      <w:r>
        <w:rPr>
          <w:color w:val="231F20"/>
          <w:spacing w:val="-3"/>
          <w:sz w:val="22"/>
        </w:rPr>
        <w:t>Política</w:t>
      </w:r>
      <w:r>
        <w:rPr>
          <w:color w:val="231F20"/>
          <w:spacing w:val="-15"/>
          <w:sz w:val="22"/>
        </w:rPr>
        <w:t> </w:t>
      </w:r>
      <w:r>
        <w:rPr>
          <w:color w:val="231F20"/>
          <w:sz w:val="22"/>
        </w:rPr>
        <w:t>del</w:t>
      </w:r>
      <w:r>
        <w:rPr>
          <w:color w:val="231F20"/>
          <w:spacing w:val="-15"/>
          <w:sz w:val="22"/>
        </w:rPr>
        <w:t> </w:t>
      </w:r>
      <w:r>
        <w:rPr>
          <w:color w:val="231F20"/>
          <w:sz w:val="22"/>
        </w:rPr>
        <w:t>ciudadano</w:t>
      </w:r>
      <w:r>
        <w:rPr>
          <w:color w:val="231F20"/>
          <w:spacing w:val="-15"/>
          <w:sz w:val="22"/>
        </w:rPr>
        <w:t> </w:t>
      </w:r>
      <w:r>
        <w:rPr>
          <w:color w:val="231F20"/>
          <w:sz w:val="22"/>
        </w:rPr>
        <w:t>Luis</w:t>
      </w:r>
      <w:r>
        <w:rPr>
          <w:color w:val="231F20"/>
          <w:spacing w:val="-15"/>
          <w:sz w:val="22"/>
        </w:rPr>
        <w:t> </w:t>
      </w:r>
      <w:r>
        <w:rPr>
          <w:color w:val="231F20"/>
          <w:sz w:val="22"/>
        </w:rPr>
        <w:t>Gonzaga Oronoz, del Estado de </w:t>
      </w:r>
      <w:r>
        <w:rPr>
          <w:color w:val="231F20"/>
          <w:spacing w:val="-3"/>
          <w:sz w:val="22"/>
        </w:rPr>
        <w:t>México, </w:t>
      </w:r>
      <w:r>
        <w:rPr>
          <w:color w:val="231F20"/>
          <w:sz w:val="22"/>
        </w:rPr>
        <w:t>desde el </w:t>
      </w:r>
      <w:r>
        <w:rPr>
          <w:color w:val="231F20"/>
          <w:spacing w:val="-3"/>
          <w:sz w:val="22"/>
        </w:rPr>
        <w:t>pronunciamiento </w:t>
      </w:r>
      <w:r>
        <w:rPr>
          <w:color w:val="231F20"/>
          <w:sz w:val="22"/>
        </w:rPr>
        <w:t>de Dolores en 1810, hasta su llegada a Londres en 1824, de</w:t>
      </w:r>
      <w:r>
        <w:rPr>
          <w:color w:val="231F20"/>
          <w:spacing w:val="-30"/>
          <w:sz w:val="22"/>
        </w:rPr>
        <w:t> </w:t>
      </w:r>
      <w:r>
        <w:rPr>
          <w:color w:val="231F20"/>
          <w:sz w:val="22"/>
        </w:rPr>
        <w:t>retorno</w:t>
      </w:r>
    </w:p>
    <w:p>
      <w:pPr>
        <w:pStyle w:val="BodyText"/>
        <w:spacing w:line="124" w:lineRule="exact"/>
        <w:ind w:left="283"/>
        <w:rPr>
          <w:rFonts w:ascii="Palatino Linotype"/>
        </w:rPr>
      </w:pPr>
      <w:r>
        <w:rPr>
          <w:rFonts w:ascii="Palatino Linotype"/>
          <w:color w:val="231F20"/>
        </w:rPr>
        <w:t>72</w:t>
      </w:r>
    </w:p>
    <w:p>
      <w:pPr>
        <w:spacing w:line="196" w:lineRule="exact" w:before="0"/>
        <w:ind w:left="1437" w:right="0" w:firstLine="0"/>
        <w:jc w:val="both"/>
        <w:rPr>
          <w:sz w:val="22"/>
        </w:rPr>
      </w:pPr>
      <w:r>
        <w:rPr/>
        <w:pict>
          <v:line style="position:absolute;mso-position-horizontal-relative:page;mso-position-vertical-relative:paragraph;z-index:3952" from=".5pt,4.648515pt" to="28.346pt,4.648515pt" stroked="true" strokeweight=".5pt" strokecolor="#231f20">
            <w10:wrap type="none"/>
          </v:line>
        </w:pict>
      </w:r>
      <w:r>
        <w:rPr>
          <w:color w:val="231F20"/>
          <w:sz w:val="22"/>
        </w:rPr>
        <w:t>para</w:t>
      </w:r>
      <w:r>
        <w:rPr>
          <w:color w:val="231F20"/>
          <w:spacing w:val="-36"/>
          <w:sz w:val="22"/>
        </w:rPr>
        <w:t> </w:t>
      </w:r>
      <w:r>
        <w:rPr>
          <w:color w:val="231F20"/>
          <w:sz w:val="22"/>
        </w:rPr>
        <w:t>su</w:t>
      </w:r>
      <w:r>
        <w:rPr>
          <w:color w:val="231F20"/>
          <w:spacing w:val="-36"/>
          <w:sz w:val="22"/>
        </w:rPr>
        <w:t> </w:t>
      </w:r>
      <w:r>
        <w:rPr>
          <w:color w:val="231F20"/>
          <w:sz w:val="22"/>
        </w:rPr>
        <w:t>país</w:t>
      </w:r>
      <w:r>
        <w:rPr>
          <w:color w:val="231F20"/>
          <w:spacing w:val="-36"/>
          <w:sz w:val="22"/>
        </w:rPr>
        <w:t> </w:t>
      </w:r>
      <w:r>
        <w:rPr>
          <w:color w:val="231F20"/>
          <w:sz w:val="22"/>
        </w:rPr>
        <w:t>de</w:t>
      </w:r>
      <w:r>
        <w:rPr>
          <w:color w:val="231F20"/>
          <w:spacing w:val="-36"/>
          <w:sz w:val="22"/>
        </w:rPr>
        <w:t> </w:t>
      </w:r>
      <w:r>
        <w:rPr>
          <w:color w:val="231F20"/>
          <w:sz w:val="22"/>
        </w:rPr>
        <w:t>la</w:t>
      </w:r>
      <w:r>
        <w:rPr>
          <w:color w:val="231F20"/>
          <w:spacing w:val="-36"/>
          <w:sz w:val="22"/>
        </w:rPr>
        <w:t> </w:t>
      </w:r>
      <w:r>
        <w:rPr>
          <w:color w:val="231F20"/>
          <w:sz w:val="22"/>
        </w:rPr>
        <w:t>Cautividad</w:t>
      </w:r>
      <w:r>
        <w:rPr>
          <w:color w:val="231F20"/>
          <w:spacing w:val="-36"/>
          <w:sz w:val="22"/>
        </w:rPr>
        <w:t> </w:t>
      </w:r>
      <w:r>
        <w:rPr>
          <w:color w:val="231F20"/>
          <w:sz w:val="22"/>
        </w:rPr>
        <w:t>y</w:t>
      </w:r>
      <w:r>
        <w:rPr>
          <w:color w:val="231F20"/>
          <w:spacing w:val="-36"/>
          <w:sz w:val="22"/>
        </w:rPr>
        <w:t> </w:t>
      </w:r>
      <w:r>
        <w:rPr>
          <w:color w:val="231F20"/>
          <w:sz w:val="22"/>
        </w:rPr>
        <w:t>Destierro</w:t>
      </w:r>
      <w:r>
        <w:rPr>
          <w:color w:val="231F20"/>
          <w:spacing w:val="-36"/>
          <w:sz w:val="22"/>
        </w:rPr>
        <w:t> </w:t>
      </w:r>
      <w:r>
        <w:rPr>
          <w:color w:val="231F20"/>
          <w:sz w:val="22"/>
        </w:rPr>
        <w:t>que</w:t>
      </w:r>
      <w:r>
        <w:rPr>
          <w:color w:val="231F20"/>
          <w:spacing w:val="-36"/>
          <w:sz w:val="22"/>
        </w:rPr>
        <w:t> </w:t>
      </w:r>
      <w:r>
        <w:rPr>
          <w:color w:val="231F20"/>
          <w:sz w:val="22"/>
        </w:rPr>
        <w:t>sufriera</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pacing w:val="-3"/>
          <w:sz w:val="22"/>
        </w:rPr>
        <w:t>Península</w:t>
      </w:r>
    </w:p>
    <w:p>
      <w:pPr>
        <w:spacing w:line="302" w:lineRule="auto" w:before="67"/>
        <w:ind w:left="1437" w:right="112" w:firstLine="0"/>
        <w:jc w:val="both"/>
        <w:rPr>
          <w:sz w:val="22"/>
        </w:rPr>
      </w:pPr>
      <w:r>
        <w:rPr>
          <w:color w:val="231F20"/>
          <w:sz w:val="22"/>
        </w:rPr>
        <w:t>Española</w:t>
      </w:r>
      <w:r>
        <w:rPr>
          <w:color w:val="231F20"/>
          <w:spacing w:val="-38"/>
          <w:sz w:val="22"/>
        </w:rPr>
        <w:t> </w:t>
      </w:r>
      <w:r>
        <w:rPr>
          <w:color w:val="231F20"/>
          <w:sz w:val="22"/>
        </w:rPr>
        <w:t>por</w:t>
      </w:r>
      <w:r>
        <w:rPr>
          <w:color w:val="231F20"/>
          <w:spacing w:val="-38"/>
          <w:sz w:val="22"/>
        </w:rPr>
        <w:t> </w:t>
      </w:r>
      <w:r>
        <w:rPr>
          <w:color w:val="231F20"/>
          <w:sz w:val="22"/>
        </w:rPr>
        <w:t>sostener</w:t>
      </w:r>
      <w:r>
        <w:rPr>
          <w:color w:val="231F20"/>
          <w:spacing w:val="-38"/>
          <w:sz w:val="22"/>
        </w:rPr>
        <w:t> </w:t>
      </w:r>
      <w:r>
        <w:rPr>
          <w:color w:val="231F20"/>
          <w:sz w:val="22"/>
        </w:rPr>
        <w:t>la</w:t>
      </w:r>
      <w:r>
        <w:rPr>
          <w:color w:val="231F20"/>
          <w:spacing w:val="-38"/>
          <w:sz w:val="22"/>
        </w:rPr>
        <w:t> </w:t>
      </w:r>
      <w:r>
        <w:rPr>
          <w:color w:val="231F20"/>
          <w:sz w:val="22"/>
        </w:rPr>
        <w:t>causa</w:t>
      </w:r>
      <w:r>
        <w:rPr>
          <w:color w:val="231F20"/>
          <w:spacing w:val="-38"/>
          <w:sz w:val="22"/>
        </w:rPr>
        <w:t> </w:t>
      </w:r>
      <w:r>
        <w:rPr>
          <w:color w:val="231F20"/>
          <w:sz w:val="22"/>
        </w:rPr>
        <w:t>sagrada</w:t>
      </w:r>
      <w:r>
        <w:rPr>
          <w:color w:val="231F20"/>
          <w:spacing w:val="-38"/>
          <w:sz w:val="22"/>
        </w:rPr>
        <w:t> </w:t>
      </w:r>
      <w:r>
        <w:rPr>
          <w:color w:val="231F20"/>
          <w:sz w:val="22"/>
        </w:rPr>
        <w:t>de</w:t>
      </w:r>
      <w:r>
        <w:rPr>
          <w:color w:val="231F20"/>
          <w:spacing w:val="-38"/>
          <w:sz w:val="22"/>
        </w:rPr>
        <w:t> </w:t>
      </w:r>
      <w:r>
        <w:rPr>
          <w:color w:val="231F20"/>
          <w:sz w:val="22"/>
        </w:rPr>
        <w:t>Libertad</w:t>
      </w:r>
      <w:r>
        <w:rPr>
          <w:color w:val="231F20"/>
          <w:spacing w:val="-38"/>
          <w:sz w:val="22"/>
        </w:rPr>
        <w:t> </w:t>
      </w:r>
      <w:r>
        <w:rPr>
          <w:color w:val="231F20"/>
          <w:sz w:val="22"/>
        </w:rPr>
        <w:t>e</w:t>
      </w:r>
      <w:r>
        <w:rPr>
          <w:color w:val="231F20"/>
          <w:spacing w:val="-38"/>
          <w:sz w:val="22"/>
        </w:rPr>
        <w:t> </w:t>
      </w:r>
      <w:r>
        <w:rPr>
          <w:color w:val="231F20"/>
          <w:sz w:val="22"/>
        </w:rPr>
        <w:t>Independencia de</w:t>
      </w:r>
      <w:r>
        <w:rPr>
          <w:color w:val="231F20"/>
          <w:spacing w:val="-11"/>
          <w:sz w:val="22"/>
        </w:rPr>
        <w:t> </w:t>
      </w:r>
      <w:r>
        <w:rPr>
          <w:color w:val="231F20"/>
          <w:sz w:val="22"/>
        </w:rPr>
        <w:t>la</w:t>
      </w:r>
      <w:r>
        <w:rPr>
          <w:color w:val="231F20"/>
          <w:spacing w:val="-11"/>
          <w:sz w:val="22"/>
        </w:rPr>
        <w:t> </w:t>
      </w:r>
      <w:r>
        <w:rPr>
          <w:color w:val="231F20"/>
          <w:sz w:val="22"/>
        </w:rPr>
        <w:t>América</w:t>
      </w:r>
      <w:r>
        <w:rPr>
          <w:color w:val="231F20"/>
          <w:spacing w:val="-11"/>
          <w:sz w:val="22"/>
        </w:rPr>
        <w:t> </w:t>
      </w:r>
      <w:r>
        <w:rPr>
          <w:color w:val="231F20"/>
          <w:sz w:val="22"/>
        </w:rPr>
        <w:t>Septentrional.</w:t>
      </w:r>
      <w:r>
        <w:rPr>
          <w:color w:val="231F20"/>
          <w:spacing w:val="-11"/>
          <w:sz w:val="22"/>
        </w:rPr>
        <w:t> </w:t>
      </w:r>
      <w:r>
        <w:rPr>
          <w:color w:val="231F20"/>
          <w:sz w:val="22"/>
        </w:rPr>
        <w:t>Escríbela</w:t>
      </w:r>
      <w:r>
        <w:rPr>
          <w:color w:val="231F20"/>
          <w:spacing w:val="-11"/>
          <w:sz w:val="22"/>
        </w:rPr>
        <w:t> </w:t>
      </w:r>
      <w:r>
        <w:rPr>
          <w:color w:val="231F20"/>
          <w:sz w:val="22"/>
        </w:rPr>
        <w:t>y</w:t>
      </w:r>
      <w:r>
        <w:rPr>
          <w:color w:val="231F20"/>
          <w:spacing w:val="-11"/>
          <w:sz w:val="22"/>
        </w:rPr>
        <w:t> </w:t>
      </w:r>
      <w:r>
        <w:rPr>
          <w:color w:val="231F20"/>
          <w:sz w:val="22"/>
        </w:rPr>
        <w:t>publícala</w:t>
      </w:r>
      <w:r>
        <w:rPr>
          <w:color w:val="231F20"/>
          <w:spacing w:val="-11"/>
          <w:sz w:val="22"/>
        </w:rPr>
        <w:t> </w:t>
      </w:r>
      <w:r>
        <w:rPr>
          <w:color w:val="231F20"/>
          <w:sz w:val="22"/>
        </w:rPr>
        <w:t>él</w:t>
      </w:r>
      <w:r>
        <w:rPr>
          <w:color w:val="231F20"/>
          <w:spacing w:val="-11"/>
          <w:sz w:val="22"/>
        </w:rPr>
        <w:t> </w:t>
      </w:r>
      <w:r>
        <w:rPr>
          <w:color w:val="231F20"/>
          <w:sz w:val="22"/>
        </w:rPr>
        <w:t>mismo</w:t>
      </w:r>
      <w:r>
        <w:rPr>
          <w:color w:val="231F20"/>
          <w:spacing w:val="-11"/>
          <w:sz w:val="22"/>
        </w:rPr>
        <w:t> </w:t>
      </w:r>
      <w:r>
        <w:rPr>
          <w:color w:val="231F20"/>
          <w:sz w:val="22"/>
        </w:rPr>
        <w:t>para justificación de su conducta política, como para de servir </w:t>
      </w:r>
      <w:r>
        <w:rPr>
          <w:color w:val="231F20"/>
          <w:spacing w:val="-2"/>
          <w:sz w:val="22"/>
        </w:rPr>
        <w:t>con </w:t>
      </w:r>
      <w:r>
        <w:rPr>
          <w:color w:val="231F20"/>
          <w:w w:val="95"/>
          <w:sz w:val="22"/>
        </w:rPr>
        <w:t>algunos</w:t>
      </w:r>
      <w:r>
        <w:rPr>
          <w:color w:val="231F20"/>
          <w:spacing w:val="-10"/>
          <w:w w:val="95"/>
          <w:sz w:val="22"/>
        </w:rPr>
        <w:t> </w:t>
      </w:r>
      <w:r>
        <w:rPr>
          <w:color w:val="231F20"/>
          <w:w w:val="95"/>
          <w:sz w:val="22"/>
        </w:rPr>
        <w:t>trozos</w:t>
      </w:r>
      <w:r>
        <w:rPr>
          <w:color w:val="231F20"/>
          <w:spacing w:val="-10"/>
          <w:w w:val="95"/>
          <w:sz w:val="22"/>
        </w:rPr>
        <w:t> </w:t>
      </w:r>
      <w:r>
        <w:rPr>
          <w:color w:val="231F20"/>
          <w:w w:val="95"/>
          <w:sz w:val="22"/>
        </w:rPr>
        <w:t>de</w:t>
      </w:r>
      <w:r>
        <w:rPr>
          <w:color w:val="231F20"/>
          <w:spacing w:val="-11"/>
          <w:w w:val="95"/>
          <w:sz w:val="22"/>
        </w:rPr>
        <w:t> </w:t>
      </w:r>
      <w:r>
        <w:rPr>
          <w:color w:val="231F20"/>
          <w:w w:val="95"/>
          <w:sz w:val="22"/>
        </w:rPr>
        <w:t>la</w:t>
      </w:r>
      <w:r>
        <w:rPr>
          <w:color w:val="231F20"/>
          <w:spacing w:val="-11"/>
          <w:w w:val="95"/>
          <w:sz w:val="22"/>
        </w:rPr>
        <w:t> </w:t>
      </w:r>
      <w:r>
        <w:rPr>
          <w:color w:val="231F20"/>
          <w:w w:val="95"/>
          <w:sz w:val="22"/>
        </w:rPr>
        <w:t>historia</w:t>
      </w:r>
      <w:r>
        <w:rPr>
          <w:color w:val="231F20"/>
          <w:spacing w:val="-11"/>
          <w:w w:val="95"/>
          <w:sz w:val="22"/>
        </w:rPr>
        <w:t> </w:t>
      </w:r>
      <w:r>
        <w:rPr>
          <w:color w:val="231F20"/>
          <w:w w:val="95"/>
          <w:sz w:val="22"/>
        </w:rPr>
        <w:t>a</w:t>
      </w:r>
      <w:r>
        <w:rPr>
          <w:color w:val="231F20"/>
          <w:spacing w:val="-11"/>
          <w:w w:val="95"/>
          <w:sz w:val="22"/>
        </w:rPr>
        <w:t> </w:t>
      </w:r>
      <w:r>
        <w:rPr>
          <w:color w:val="231F20"/>
          <w:w w:val="95"/>
          <w:sz w:val="22"/>
        </w:rPr>
        <w:t>la</w:t>
      </w:r>
      <w:r>
        <w:rPr>
          <w:color w:val="231F20"/>
          <w:spacing w:val="-11"/>
          <w:w w:val="95"/>
          <w:sz w:val="22"/>
        </w:rPr>
        <w:t> </w:t>
      </w:r>
      <w:r>
        <w:rPr>
          <w:color w:val="231F20"/>
          <w:w w:val="95"/>
          <w:sz w:val="22"/>
        </w:rPr>
        <w:t>futura</w:t>
      </w:r>
      <w:r>
        <w:rPr>
          <w:color w:val="231F20"/>
          <w:spacing w:val="-11"/>
          <w:w w:val="95"/>
          <w:sz w:val="22"/>
        </w:rPr>
        <w:t> </w:t>
      </w:r>
      <w:r>
        <w:rPr>
          <w:color w:val="231F20"/>
          <w:w w:val="95"/>
          <w:sz w:val="22"/>
        </w:rPr>
        <w:t>mexicana.-Londres:</w:t>
      </w:r>
      <w:r>
        <w:rPr>
          <w:color w:val="231F20"/>
          <w:spacing w:val="-11"/>
          <w:w w:val="95"/>
          <w:sz w:val="22"/>
        </w:rPr>
        <w:t> </w:t>
      </w:r>
      <w:r>
        <w:rPr>
          <w:color w:val="231F20"/>
          <w:w w:val="95"/>
          <w:sz w:val="22"/>
        </w:rPr>
        <w:t>Impreso </w:t>
      </w:r>
      <w:r>
        <w:rPr>
          <w:color w:val="231F20"/>
          <w:sz w:val="22"/>
        </w:rPr>
        <w:t>por</w:t>
      </w:r>
      <w:r>
        <w:rPr>
          <w:color w:val="231F20"/>
          <w:spacing w:val="-26"/>
          <w:sz w:val="22"/>
        </w:rPr>
        <w:t> </w:t>
      </w:r>
      <w:r>
        <w:rPr>
          <w:color w:val="231F20"/>
          <w:sz w:val="22"/>
        </w:rPr>
        <w:t>L.</w:t>
      </w:r>
      <w:r>
        <w:rPr>
          <w:color w:val="231F20"/>
          <w:spacing w:val="-26"/>
          <w:sz w:val="22"/>
        </w:rPr>
        <w:t> </w:t>
      </w:r>
      <w:r>
        <w:rPr>
          <w:color w:val="231F20"/>
          <w:sz w:val="22"/>
        </w:rPr>
        <w:t>Thompson,</w:t>
      </w:r>
      <w:r>
        <w:rPr>
          <w:color w:val="231F20"/>
          <w:spacing w:val="-25"/>
          <w:sz w:val="22"/>
        </w:rPr>
        <w:t> </w:t>
      </w:r>
      <w:r>
        <w:rPr>
          <w:color w:val="231F20"/>
          <w:sz w:val="22"/>
        </w:rPr>
        <w:t>19,</w:t>
      </w:r>
      <w:r>
        <w:rPr>
          <w:color w:val="231F20"/>
          <w:spacing w:val="-26"/>
          <w:sz w:val="22"/>
        </w:rPr>
        <w:t> </w:t>
      </w:r>
      <w:r>
        <w:rPr>
          <w:color w:val="231F20"/>
          <w:sz w:val="22"/>
        </w:rPr>
        <w:t>Great</w:t>
      </w:r>
      <w:r>
        <w:rPr>
          <w:color w:val="231F20"/>
          <w:spacing w:val="-26"/>
          <w:sz w:val="22"/>
        </w:rPr>
        <w:t> </w:t>
      </w:r>
      <w:r>
        <w:rPr>
          <w:color w:val="231F20"/>
          <w:sz w:val="22"/>
        </w:rPr>
        <w:t>St.</w:t>
      </w:r>
      <w:r>
        <w:rPr>
          <w:color w:val="231F20"/>
          <w:spacing w:val="-26"/>
          <w:sz w:val="22"/>
        </w:rPr>
        <w:t> </w:t>
      </w:r>
      <w:r>
        <w:rPr>
          <w:color w:val="231F20"/>
          <w:spacing w:val="-3"/>
          <w:sz w:val="22"/>
        </w:rPr>
        <w:t>Helens.-</w:t>
      </w:r>
      <w:r>
        <w:rPr>
          <w:color w:val="231F20"/>
          <w:spacing w:val="-26"/>
          <w:sz w:val="22"/>
        </w:rPr>
        <w:t> </w:t>
      </w:r>
      <w:r>
        <w:rPr>
          <w:color w:val="231F20"/>
          <w:sz w:val="22"/>
        </w:rPr>
        <w:t>1824.</w:t>
      </w:r>
      <w:r>
        <w:rPr>
          <w:color w:val="231F20"/>
          <w:spacing w:val="-26"/>
          <w:sz w:val="22"/>
        </w:rPr>
        <w:t> </w:t>
      </w:r>
      <w:r>
        <w:rPr>
          <w:color w:val="231F20"/>
          <w:spacing w:val="-6"/>
          <w:sz w:val="22"/>
        </w:rPr>
        <w:t>p.p.</w:t>
      </w:r>
      <w:r>
        <w:rPr>
          <w:color w:val="231F20"/>
          <w:spacing w:val="-26"/>
          <w:sz w:val="22"/>
        </w:rPr>
        <w:t> </w:t>
      </w:r>
      <w:r>
        <w:rPr>
          <w:color w:val="231F20"/>
          <w:sz w:val="22"/>
        </w:rPr>
        <w:t>1-32.</w:t>
      </w:r>
    </w:p>
    <w:p>
      <w:pPr>
        <w:pStyle w:val="BodyText"/>
        <w:rPr>
          <w:sz w:val="22"/>
        </w:rPr>
      </w:pPr>
    </w:p>
    <w:p>
      <w:pPr>
        <w:pStyle w:val="BodyText"/>
        <w:tabs>
          <w:tab w:pos="1500" w:val="left" w:leader="none"/>
          <w:tab w:pos="2530" w:val="left" w:leader="none"/>
          <w:tab w:pos="3134" w:val="left" w:leader="none"/>
          <w:tab w:pos="4179" w:val="left" w:leader="none"/>
          <w:tab w:pos="5123" w:val="left" w:leader="none"/>
          <w:tab w:pos="5889" w:val="left" w:leader="none"/>
          <w:tab w:pos="6439" w:val="left" w:leader="none"/>
        </w:tabs>
        <w:spacing w:before="132"/>
        <w:ind w:left="1077"/>
      </w:pPr>
      <w:r>
        <w:rPr>
          <w:color w:val="231F20"/>
        </w:rPr>
        <w:t>Al</w:t>
        <w:tab/>
        <w:t>respecto,</w:t>
        <w:tab/>
        <w:t>Luis</w:t>
        <w:tab/>
        <w:t>Gonzaga</w:t>
        <w:tab/>
        <w:t>Oronoz</w:t>
        <w:tab/>
        <w:t>señala</w:t>
        <w:tab/>
        <w:t>con</w:t>
        <w:tab/>
        <w:t>detalle,</w:t>
      </w:r>
    </w:p>
    <w:p>
      <w:pPr>
        <w:pStyle w:val="BodyText"/>
        <w:spacing w:before="84"/>
        <w:ind w:left="1077"/>
      </w:pPr>
      <w:r>
        <w:rPr/>
        <w:pict>
          <v:rect style="position:absolute;margin-left:.5pt;margin-top:20.421623pt;width:28.167pt;height:311.311pt;mso-position-horizontal-relative:page;mso-position-vertical-relative:paragraph;z-index:3976" filled="true" fillcolor="#7d6c00" stroked="false">
            <v:fill type="solid"/>
            <w10:wrap type="none"/>
          </v:rect>
        </w:pict>
      </w:r>
      <w:r>
        <w:rPr>
          <w:color w:val="231F20"/>
          <w:w w:val="95"/>
        </w:rPr>
        <w:t>acontecimientos de aquellas épocas:</w:t>
      </w:r>
    </w:p>
    <w:p>
      <w:pPr>
        <w:pStyle w:val="BodyText"/>
      </w:pPr>
    </w:p>
    <w:p>
      <w:pPr>
        <w:spacing w:line="302" w:lineRule="auto" w:before="146"/>
        <w:ind w:left="1437" w:right="109" w:firstLine="0"/>
        <w:jc w:val="both"/>
        <w:rPr>
          <w:sz w:val="22"/>
        </w:rPr>
      </w:pPr>
      <w:r>
        <w:rPr>
          <w:color w:val="231F20"/>
          <w:sz w:val="22"/>
        </w:rPr>
        <w:t>La</w:t>
      </w:r>
      <w:r>
        <w:rPr>
          <w:color w:val="231F20"/>
          <w:spacing w:val="-36"/>
          <w:sz w:val="22"/>
        </w:rPr>
        <w:t> </w:t>
      </w:r>
      <w:r>
        <w:rPr>
          <w:color w:val="231F20"/>
          <w:spacing w:val="-3"/>
          <w:sz w:val="22"/>
        </w:rPr>
        <w:t>Noche</w:t>
      </w:r>
      <w:r>
        <w:rPr>
          <w:color w:val="231F20"/>
          <w:spacing w:val="-36"/>
          <w:sz w:val="22"/>
        </w:rPr>
        <w:t> </w:t>
      </w:r>
      <w:r>
        <w:rPr>
          <w:color w:val="231F20"/>
          <w:sz w:val="22"/>
        </w:rPr>
        <w:t>del</w:t>
      </w:r>
      <w:r>
        <w:rPr>
          <w:color w:val="231F20"/>
          <w:spacing w:val="-36"/>
          <w:sz w:val="22"/>
        </w:rPr>
        <w:t> </w:t>
      </w:r>
      <w:r>
        <w:rPr>
          <w:color w:val="231F20"/>
          <w:sz w:val="22"/>
        </w:rPr>
        <w:t>Dieciséis</w:t>
      </w:r>
      <w:r>
        <w:rPr>
          <w:color w:val="231F20"/>
          <w:spacing w:val="-36"/>
          <w:sz w:val="22"/>
        </w:rPr>
        <w:t> </w:t>
      </w:r>
      <w:r>
        <w:rPr>
          <w:color w:val="231F20"/>
          <w:sz w:val="22"/>
        </w:rPr>
        <w:t>de</w:t>
      </w:r>
      <w:r>
        <w:rPr>
          <w:color w:val="231F20"/>
          <w:spacing w:val="-36"/>
          <w:sz w:val="22"/>
        </w:rPr>
        <w:t> </w:t>
      </w:r>
      <w:r>
        <w:rPr>
          <w:color w:val="231F20"/>
          <w:sz w:val="22"/>
        </w:rPr>
        <w:t>Septiembre</w:t>
      </w:r>
      <w:r>
        <w:rPr>
          <w:color w:val="231F20"/>
          <w:spacing w:val="-36"/>
          <w:sz w:val="22"/>
        </w:rPr>
        <w:t> </w:t>
      </w:r>
      <w:r>
        <w:rPr>
          <w:color w:val="231F20"/>
          <w:sz w:val="22"/>
        </w:rPr>
        <w:t>de</w:t>
      </w:r>
      <w:r>
        <w:rPr>
          <w:color w:val="231F20"/>
          <w:spacing w:val="-36"/>
          <w:sz w:val="22"/>
        </w:rPr>
        <w:t> </w:t>
      </w:r>
      <w:r>
        <w:rPr>
          <w:color w:val="231F20"/>
          <w:sz w:val="22"/>
        </w:rPr>
        <w:t>mil</w:t>
      </w:r>
      <w:r>
        <w:rPr>
          <w:color w:val="231F20"/>
          <w:spacing w:val="-36"/>
          <w:sz w:val="22"/>
        </w:rPr>
        <w:t> </w:t>
      </w:r>
      <w:r>
        <w:rPr>
          <w:color w:val="231F20"/>
          <w:spacing w:val="-3"/>
          <w:sz w:val="22"/>
        </w:rPr>
        <w:t>ochocientos</w:t>
      </w:r>
      <w:r>
        <w:rPr>
          <w:color w:val="231F20"/>
          <w:spacing w:val="-36"/>
          <w:sz w:val="22"/>
        </w:rPr>
        <w:t> </w:t>
      </w:r>
      <w:r>
        <w:rPr>
          <w:color w:val="231F20"/>
          <w:sz w:val="22"/>
        </w:rPr>
        <w:t>diez</w:t>
      </w:r>
      <w:r>
        <w:rPr>
          <w:color w:val="231F20"/>
          <w:spacing w:val="-36"/>
          <w:sz w:val="22"/>
        </w:rPr>
        <w:t> </w:t>
      </w:r>
      <w:r>
        <w:rPr>
          <w:color w:val="231F20"/>
          <w:sz w:val="22"/>
        </w:rPr>
        <w:t>se</w:t>
      </w:r>
      <w:r>
        <w:rPr>
          <w:color w:val="231F20"/>
          <w:spacing w:val="-36"/>
          <w:sz w:val="22"/>
        </w:rPr>
        <w:t> </w:t>
      </w:r>
      <w:r>
        <w:rPr>
          <w:color w:val="231F20"/>
          <w:spacing w:val="-2"/>
          <w:sz w:val="22"/>
        </w:rPr>
        <w:t>dio </w:t>
      </w:r>
      <w:r>
        <w:rPr>
          <w:color w:val="231F20"/>
          <w:sz w:val="22"/>
        </w:rPr>
        <w:t>el</w:t>
      </w:r>
      <w:r>
        <w:rPr>
          <w:color w:val="231F20"/>
          <w:spacing w:val="-10"/>
          <w:sz w:val="22"/>
        </w:rPr>
        <w:t> </w:t>
      </w:r>
      <w:r>
        <w:rPr>
          <w:color w:val="231F20"/>
          <w:sz w:val="22"/>
        </w:rPr>
        <w:t>Grito</w:t>
      </w:r>
      <w:r>
        <w:rPr>
          <w:color w:val="231F20"/>
          <w:spacing w:val="-10"/>
          <w:sz w:val="22"/>
        </w:rPr>
        <w:t> </w:t>
      </w:r>
      <w:r>
        <w:rPr>
          <w:color w:val="231F20"/>
          <w:sz w:val="22"/>
        </w:rPr>
        <w:t>de</w:t>
      </w:r>
      <w:r>
        <w:rPr>
          <w:color w:val="231F20"/>
          <w:spacing w:val="-10"/>
          <w:sz w:val="22"/>
        </w:rPr>
        <w:t> </w:t>
      </w:r>
      <w:r>
        <w:rPr>
          <w:color w:val="231F20"/>
          <w:sz w:val="22"/>
        </w:rPr>
        <w:t>Libertad</w:t>
      </w:r>
      <w:r>
        <w:rPr>
          <w:color w:val="231F20"/>
          <w:spacing w:val="-10"/>
          <w:sz w:val="22"/>
        </w:rPr>
        <w:t> </w:t>
      </w:r>
      <w:r>
        <w:rPr>
          <w:color w:val="231F20"/>
          <w:sz w:val="22"/>
        </w:rPr>
        <w:t>e</w:t>
      </w:r>
      <w:r>
        <w:rPr>
          <w:color w:val="231F20"/>
          <w:spacing w:val="-10"/>
          <w:sz w:val="22"/>
        </w:rPr>
        <w:t> </w:t>
      </w:r>
      <w:r>
        <w:rPr>
          <w:color w:val="231F20"/>
          <w:sz w:val="22"/>
        </w:rPr>
        <w:t>Independencia</w:t>
      </w:r>
      <w:r>
        <w:rPr>
          <w:color w:val="231F20"/>
          <w:spacing w:val="-10"/>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Pueblo</w:t>
      </w:r>
      <w:r>
        <w:rPr>
          <w:color w:val="231F20"/>
          <w:spacing w:val="-10"/>
          <w:sz w:val="22"/>
        </w:rPr>
        <w:t> </w:t>
      </w:r>
      <w:r>
        <w:rPr>
          <w:color w:val="231F20"/>
          <w:sz w:val="22"/>
        </w:rPr>
        <w:t>de</w:t>
      </w:r>
      <w:r>
        <w:rPr>
          <w:color w:val="231F20"/>
          <w:spacing w:val="-10"/>
          <w:sz w:val="22"/>
        </w:rPr>
        <w:t> </w:t>
      </w:r>
      <w:r>
        <w:rPr>
          <w:color w:val="231F20"/>
          <w:sz w:val="22"/>
        </w:rPr>
        <w:t>los</w:t>
      </w:r>
      <w:r>
        <w:rPr>
          <w:color w:val="231F20"/>
          <w:spacing w:val="-10"/>
          <w:sz w:val="22"/>
        </w:rPr>
        <w:t> </w:t>
      </w:r>
      <w:r>
        <w:rPr>
          <w:color w:val="231F20"/>
          <w:spacing w:val="-3"/>
          <w:sz w:val="22"/>
        </w:rPr>
        <w:t>Dolores, </w:t>
      </w:r>
      <w:r>
        <w:rPr>
          <w:color w:val="231F20"/>
          <w:sz w:val="22"/>
        </w:rPr>
        <w:t>por los heroicos Caudillos Hidalgo y Allende; a cuya sazón me encontraba</w:t>
      </w:r>
      <w:r>
        <w:rPr>
          <w:color w:val="231F20"/>
          <w:spacing w:val="-32"/>
          <w:sz w:val="22"/>
        </w:rPr>
        <w:t> </w:t>
      </w:r>
      <w:r>
        <w:rPr>
          <w:color w:val="231F20"/>
          <w:spacing w:val="-3"/>
          <w:sz w:val="22"/>
        </w:rPr>
        <w:t>yo</w:t>
      </w:r>
      <w:r>
        <w:rPr>
          <w:color w:val="231F20"/>
          <w:spacing w:val="-32"/>
          <w:sz w:val="22"/>
        </w:rPr>
        <w:t> </w:t>
      </w:r>
      <w:r>
        <w:rPr>
          <w:color w:val="231F20"/>
          <w:sz w:val="22"/>
        </w:rPr>
        <w:t>de</w:t>
      </w:r>
      <w:r>
        <w:rPr>
          <w:color w:val="231F20"/>
          <w:spacing w:val="-32"/>
          <w:sz w:val="22"/>
        </w:rPr>
        <w:t> </w:t>
      </w:r>
      <w:r>
        <w:rPr>
          <w:color w:val="231F20"/>
          <w:sz w:val="22"/>
        </w:rPr>
        <w:t>morador</w:t>
      </w:r>
      <w:r>
        <w:rPr>
          <w:color w:val="231F20"/>
          <w:spacing w:val="-32"/>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ciudad</w:t>
      </w:r>
      <w:r>
        <w:rPr>
          <w:color w:val="231F20"/>
          <w:spacing w:val="-32"/>
          <w:sz w:val="22"/>
        </w:rPr>
        <w:t> </w:t>
      </w:r>
      <w:r>
        <w:rPr>
          <w:color w:val="231F20"/>
          <w:sz w:val="22"/>
        </w:rPr>
        <w:t>de</w:t>
      </w:r>
      <w:r>
        <w:rPr>
          <w:color w:val="231F20"/>
          <w:spacing w:val="-32"/>
          <w:sz w:val="22"/>
        </w:rPr>
        <w:t> </w:t>
      </w:r>
      <w:r>
        <w:rPr>
          <w:color w:val="231F20"/>
          <w:spacing w:val="-3"/>
          <w:sz w:val="22"/>
        </w:rPr>
        <w:t>Zacatecas.</w:t>
      </w:r>
      <w:r>
        <w:rPr>
          <w:color w:val="231F20"/>
          <w:spacing w:val="-32"/>
          <w:sz w:val="22"/>
        </w:rPr>
        <w:t> </w:t>
      </w:r>
      <w:r>
        <w:rPr>
          <w:color w:val="231F20"/>
          <w:sz w:val="22"/>
        </w:rPr>
        <w:t>La</w:t>
      </w:r>
      <w:r>
        <w:rPr>
          <w:color w:val="231F20"/>
          <w:spacing w:val="-32"/>
          <w:sz w:val="22"/>
        </w:rPr>
        <w:t> </w:t>
      </w:r>
      <w:r>
        <w:rPr>
          <w:color w:val="231F20"/>
          <w:sz w:val="22"/>
        </w:rPr>
        <w:t>madrugada del</w:t>
      </w:r>
      <w:r>
        <w:rPr>
          <w:color w:val="231F20"/>
          <w:spacing w:val="-15"/>
          <w:sz w:val="22"/>
        </w:rPr>
        <w:t> </w:t>
      </w:r>
      <w:r>
        <w:rPr>
          <w:color w:val="231F20"/>
          <w:spacing w:val="-3"/>
          <w:sz w:val="22"/>
        </w:rPr>
        <w:t>veintiuno</w:t>
      </w:r>
      <w:r>
        <w:rPr>
          <w:color w:val="231F20"/>
          <w:spacing w:val="-15"/>
          <w:sz w:val="22"/>
        </w:rPr>
        <w:t> </w:t>
      </w:r>
      <w:r>
        <w:rPr>
          <w:color w:val="231F20"/>
          <w:sz w:val="22"/>
        </w:rPr>
        <w:t>se</w:t>
      </w:r>
      <w:r>
        <w:rPr>
          <w:color w:val="231F20"/>
          <w:spacing w:val="-15"/>
          <w:sz w:val="22"/>
        </w:rPr>
        <w:t> </w:t>
      </w:r>
      <w:r>
        <w:rPr>
          <w:color w:val="231F20"/>
          <w:sz w:val="22"/>
        </w:rPr>
        <w:t>recibió</w:t>
      </w:r>
      <w:r>
        <w:rPr>
          <w:color w:val="231F20"/>
          <w:spacing w:val="-15"/>
          <w:sz w:val="22"/>
        </w:rPr>
        <w:t> </w:t>
      </w:r>
      <w:r>
        <w:rPr>
          <w:color w:val="231F20"/>
          <w:sz w:val="22"/>
        </w:rPr>
        <w:t>en</w:t>
      </w:r>
      <w:r>
        <w:rPr>
          <w:color w:val="231F20"/>
          <w:spacing w:val="-15"/>
          <w:sz w:val="22"/>
        </w:rPr>
        <w:t> </w:t>
      </w:r>
      <w:r>
        <w:rPr>
          <w:color w:val="231F20"/>
          <w:sz w:val="22"/>
        </w:rPr>
        <w:t>ésta</w:t>
      </w:r>
      <w:r>
        <w:rPr>
          <w:color w:val="231F20"/>
          <w:spacing w:val="-15"/>
          <w:sz w:val="22"/>
        </w:rPr>
        <w:t> </w:t>
      </w:r>
      <w:r>
        <w:rPr>
          <w:color w:val="231F20"/>
          <w:sz w:val="22"/>
        </w:rPr>
        <w:t>la</w:t>
      </w:r>
      <w:r>
        <w:rPr>
          <w:color w:val="231F20"/>
          <w:spacing w:val="-15"/>
          <w:sz w:val="22"/>
        </w:rPr>
        <w:t> </w:t>
      </w:r>
      <w:r>
        <w:rPr>
          <w:color w:val="231F20"/>
          <w:sz w:val="22"/>
        </w:rPr>
        <w:t>noticia,</w:t>
      </w:r>
      <w:r>
        <w:rPr>
          <w:color w:val="231F20"/>
          <w:spacing w:val="-15"/>
          <w:sz w:val="22"/>
        </w:rPr>
        <w:t> </w:t>
      </w:r>
      <w:r>
        <w:rPr>
          <w:color w:val="231F20"/>
          <w:sz w:val="22"/>
        </w:rPr>
        <w:t>y</w:t>
      </w:r>
      <w:r>
        <w:rPr>
          <w:color w:val="231F20"/>
          <w:spacing w:val="-15"/>
          <w:sz w:val="22"/>
        </w:rPr>
        <w:t> </w:t>
      </w:r>
      <w:r>
        <w:rPr>
          <w:color w:val="231F20"/>
          <w:sz w:val="22"/>
        </w:rPr>
        <w:t>en</w:t>
      </w:r>
      <w:r>
        <w:rPr>
          <w:color w:val="231F20"/>
          <w:spacing w:val="-15"/>
          <w:sz w:val="22"/>
        </w:rPr>
        <w:t> </w:t>
      </w:r>
      <w:r>
        <w:rPr>
          <w:color w:val="231F20"/>
          <w:sz w:val="22"/>
        </w:rPr>
        <w:t>el</w:t>
      </w:r>
      <w:r>
        <w:rPr>
          <w:color w:val="231F20"/>
          <w:spacing w:val="-15"/>
          <w:sz w:val="22"/>
        </w:rPr>
        <w:t> </w:t>
      </w:r>
      <w:r>
        <w:rPr>
          <w:color w:val="231F20"/>
          <w:sz w:val="22"/>
        </w:rPr>
        <w:t>momento</w:t>
      </w:r>
      <w:r>
        <w:rPr>
          <w:color w:val="231F20"/>
          <w:spacing w:val="-15"/>
          <w:sz w:val="22"/>
        </w:rPr>
        <w:t> </w:t>
      </w:r>
      <w:r>
        <w:rPr>
          <w:color w:val="231F20"/>
          <w:sz w:val="22"/>
        </w:rPr>
        <w:t>mismo se</w:t>
      </w:r>
      <w:r>
        <w:rPr>
          <w:color w:val="231F20"/>
          <w:spacing w:val="-20"/>
          <w:sz w:val="22"/>
        </w:rPr>
        <w:t> </w:t>
      </w:r>
      <w:r>
        <w:rPr>
          <w:color w:val="231F20"/>
          <w:spacing w:val="-3"/>
          <w:sz w:val="22"/>
        </w:rPr>
        <w:t>convocó</w:t>
      </w:r>
      <w:r>
        <w:rPr>
          <w:color w:val="231F20"/>
          <w:spacing w:val="-19"/>
          <w:sz w:val="22"/>
        </w:rPr>
        <w:t> </w:t>
      </w:r>
      <w:r>
        <w:rPr>
          <w:color w:val="231F20"/>
          <w:sz w:val="22"/>
        </w:rPr>
        <w:t>por</w:t>
      </w:r>
      <w:r>
        <w:rPr>
          <w:color w:val="231F20"/>
          <w:spacing w:val="-19"/>
          <w:sz w:val="22"/>
        </w:rPr>
        <w:t> </w:t>
      </w:r>
      <w:r>
        <w:rPr>
          <w:color w:val="231F20"/>
          <w:sz w:val="22"/>
        </w:rPr>
        <w:t>el</w:t>
      </w:r>
      <w:r>
        <w:rPr>
          <w:color w:val="231F20"/>
          <w:spacing w:val="-19"/>
          <w:sz w:val="22"/>
        </w:rPr>
        <w:t> </w:t>
      </w:r>
      <w:r>
        <w:rPr>
          <w:color w:val="231F20"/>
          <w:sz w:val="22"/>
        </w:rPr>
        <w:t>Intendente</w:t>
      </w:r>
      <w:r>
        <w:rPr>
          <w:color w:val="231F20"/>
          <w:spacing w:val="-20"/>
          <w:sz w:val="22"/>
        </w:rPr>
        <w:t> </w:t>
      </w:r>
      <w:r>
        <w:rPr>
          <w:color w:val="231F20"/>
          <w:sz w:val="22"/>
        </w:rPr>
        <w:t>a</w:t>
      </w:r>
      <w:r>
        <w:rPr>
          <w:color w:val="231F20"/>
          <w:spacing w:val="-19"/>
          <w:sz w:val="22"/>
        </w:rPr>
        <w:t> </w:t>
      </w:r>
      <w:r>
        <w:rPr>
          <w:color w:val="231F20"/>
          <w:sz w:val="22"/>
        </w:rPr>
        <w:t>junta</w:t>
      </w:r>
      <w:r>
        <w:rPr>
          <w:color w:val="231F20"/>
          <w:spacing w:val="-19"/>
          <w:sz w:val="22"/>
        </w:rPr>
        <w:t> </w:t>
      </w:r>
      <w:r>
        <w:rPr>
          <w:color w:val="231F20"/>
          <w:sz w:val="22"/>
        </w:rPr>
        <w:t>secreta</w:t>
      </w:r>
      <w:r>
        <w:rPr>
          <w:color w:val="231F20"/>
          <w:spacing w:val="-19"/>
          <w:sz w:val="22"/>
        </w:rPr>
        <w:t> </w:t>
      </w:r>
      <w:r>
        <w:rPr>
          <w:color w:val="231F20"/>
          <w:sz w:val="22"/>
        </w:rPr>
        <w:t>de</w:t>
      </w:r>
      <w:r>
        <w:rPr>
          <w:color w:val="231F20"/>
          <w:spacing w:val="-20"/>
          <w:sz w:val="22"/>
        </w:rPr>
        <w:t> </w:t>
      </w:r>
      <w:r>
        <w:rPr>
          <w:color w:val="231F20"/>
          <w:sz w:val="22"/>
        </w:rPr>
        <w:t>autoridades</w:t>
      </w:r>
      <w:r>
        <w:rPr>
          <w:color w:val="231F20"/>
          <w:spacing w:val="-19"/>
          <w:sz w:val="22"/>
        </w:rPr>
        <w:t> </w:t>
      </w:r>
      <w:r>
        <w:rPr>
          <w:color w:val="231F20"/>
          <w:spacing w:val="-3"/>
          <w:sz w:val="22"/>
        </w:rPr>
        <w:t>civiles, </w:t>
      </w:r>
      <w:r>
        <w:rPr>
          <w:color w:val="231F20"/>
          <w:sz w:val="22"/>
        </w:rPr>
        <w:t>militares</w:t>
      </w:r>
      <w:r>
        <w:rPr>
          <w:color w:val="231F20"/>
          <w:spacing w:val="-38"/>
          <w:sz w:val="22"/>
        </w:rPr>
        <w:t> </w:t>
      </w:r>
      <w:r>
        <w:rPr>
          <w:color w:val="231F20"/>
          <w:sz w:val="22"/>
        </w:rPr>
        <w:t>y</w:t>
      </w:r>
      <w:r>
        <w:rPr>
          <w:color w:val="231F20"/>
          <w:spacing w:val="-38"/>
          <w:sz w:val="22"/>
        </w:rPr>
        <w:t> </w:t>
      </w:r>
      <w:r>
        <w:rPr>
          <w:color w:val="231F20"/>
          <w:spacing w:val="-3"/>
          <w:sz w:val="22"/>
        </w:rPr>
        <w:t>eclesiásticas,</w:t>
      </w:r>
      <w:r>
        <w:rPr>
          <w:color w:val="231F20"/>
          <w:spacing w:val="-38"/>
          <w:sz w:val="22"/>
        </w:rPr>
        <w:t> </w:t>
      </w:r>
      <w:r>
        <w:rPr>
          <w:color w:val="231F20"/>
          <w:sz w:val="22"/>
        </w:rPr>
        <w:t>que</w:t>
      </w:r>
      <w:r>
        <w:rPr>
          <w:color w:val="231F20"/>
          <w:spacing w:val="-38"/>
          <w:sz w:val="22"/>
        </w:rPr>
        <w:t> </w:t>
      </w:r>
      <w:r>
        <w:rPr>
          <w:color w:val="231F20"/>
          <w:spacing w:val="-3"/>
          <w:sz w:val="22"/>
        </w:rPr>
        <w:t>tuvo</w:t>
      </w:r>
      <w:r>
        <w:rPr>
          <w:color w:val="231F20"/>
          <w:spacing w:val="-38"/>
          <w:sz w:val="22"/>
        </w:rPr>
        <w:t> </w:t>
      </w:r>
      <w:r>
        <w:rPr>
          <w:color w:val="231F20"/>
          <w:sz w:val="22"/>
        </w:rPr>
        <w:t>lugar</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propia</w:t>
      </w:r>
      <w:r>
        <w:rPr>
          <w:color w:val="231F20"/>
          <w:spacing w:val="-38"/>
          <w:sz w:val="22"/>
        </w:rPr>
        <w:t> </w:t>
      </w:r>
      <w:r>
        <w:rPr>
          <w:color w:val="231F20"/>
          <w:sz w:val="22"/>
        </w:rPr>
        <w:t>mañana.</w:t>
      </w:r>
    </w:p>
    <w:p>
      <w:pPr>
        <w:spacing w:line="302" w:lineRule="auto" w:before="3"/>
        <w:ind w:left="1437" w:right="108" w:firstLine="360"/>
        <w:jc w:val="both"/>
        <w:rPr>
          <w:sz w:val="22"/>
        </w:rPr>
      </w:pPr>
      <w:r>
        <w:rPr>
          <w:color w:val="231F20"/>
          <w:sz w:val="22"/>
        </w:rPr>
        <w:t>La calidad de confidencia en que nos encontrábamos el Coronel</w:t>
      </w:r>
      <w:r>
        <w:rPr>
          <w:color w:val="231F20"/>
          <w:spacing w:val="-11"/>
          <w:sz w:val="22"/>
        </w:rPr>
        <w:t> </w:t>
      </w:r>
      <w:r>
        <w:rPr>
          <w:color w:val="231F20"/>
          <w:sz w:val="22"/>
        </w:rPr>
        <w:t>Dn.</w:t>
      </w:r>
      <w:r>
        <w:rPr>
          <w:color w:val="231F20"/>
          <w:spacing w:val="-12"/>
          <w:sz w:val="22"/>
        </w:rPr>
        <w:t> </w:t>
      </w:r>
      <w:r>
        <w:rPr>
          <w:color w:val="231F20"/>
          <w:sz w:val="22"/>
        </w:rPr>
        <w:t>Fernando</w:t>
      </w:r>
      <w:r>
        <w:rPr>
          <w:color w:val="231F20"/>
          <w:spacing w:val="-11"/>
          <w:sz w:val="22"/>
        </w:rPr>
        <w:t> </w:t>
      </w:r>
      <w:r>
        <w:rPr>
          <w:color w:val="231F20"/>
          <w:sz w:val="22"/>
        </w:rPr>
        <w:t>Castro</w:t>
      </w:r>
      <w:r>
        <w:rPr>
          <w:color w:val="231F20"/>
          <w:spacing w:val="-11"/>
          <w:sz w:val="22"/>
        </w:rPr>
        <w:t> </w:t>
      </w:r>
      <w:r>
        <w:rPr>
          <w:color w:val="231F20"/>
          <w:sz w:val="22"/>
        </w:rPr>
        <w:t>(entonces</w:t>
      </w:r>
      <w:r>
        <w:rPr>
          <w:color w:val="231F20"/>
          <w:spacing w:val="-13"/>
          <w:sz w:val="22"/>
        </w:rPr>
        <w:t> </w:t>
      </w:r>
      <w:r>
        <w:rPr>
          <w:color w:val="231F20"/>
          <w:sz w:val="22"/>
        </w:rPr>
        <w:t>enfermero</w:t>
      </w:r>
      <w:r>
        <w:rPr>
          <w:color w:val="231F20"/>
          <w:spacing w:val="-12"/>
          <w:sz w:val="22"/>
        </w:rPr>
        <w:t> </w:t>
      </w:r>
      <w:r>
        <w:rPr>
          <w:color w:val="231F20"/>
          <w:sz w:val="22"/>
        </w:rPr>
        <w:t>mayor</w:t>
      </w:r>
      <w:r>
        <w:rPr>
          <w:color w:val="231F20"/>
          <w:spacing w:val="-11"/>
          <w:sz w:val="22"/>
        </w:rPr>
        <w:t> </w:t>
      </w:r>
      <w:r>
        <w:rPr>
          <w:color w:val="231F20"/>
          <w:sz w:val="22"/>
        </w:rPr>
        <w:t>de</w:t>
      </w:r>
      <w:r>
        <w:rPr>
          <w:color w:val="231F20"/>
          <w:spacing w:val="-12"/>
          <w:sz w:val="22"/>
        </w:rPr>
        <w:t> </w:t>
      </w:r>
      <w:r>
        <w:rPr>
          <w:color w:val="231F20"/>
          <w:sz w:val="22"/>
        </w:rPr>
        <w:t>San Juan</w:t>
      </w:r>
      <w:r>
        <w:rPr>
          <w:color w:val="231F20"/>
          <w:spacing w:val="-12"/>
          <w:sz w:val="22"/>
        </w:rPr>
        <w:t> </w:t>
      </w:r>
      <w:r>
        <w:rPr>
          <w:color w:val="231F20"/>
          <w:sz w:val="22"/>
        </w:rPr>
        <w:t>de</w:t>
      </w:r>
      <w:r>
        <w:rPr>
          <w:color w:val="231F20"/>
          <w:spacing w:val="-12"/>
          <w:sz w:val="22"/>
        </w:rPr>
        <w:t> </w:t>
      </w:r>
      <w:r>
        <w:rPr>
          <w:color w:val="231F20"/>
          <w:sz w:val="22"/>
        </w:rPr>
        <w:t>Dios)</w:t>
      </w:r>
      <w:r>
        <w:rPr>
          <w:color w:val="231F20"/>
          <w:spacing w:val="-12"/>
          <w:sz w:val="22"/>
        </w:rPr>
        <w:t> </w:t>
      </w:r>
      <w:r>
        <w:rPr>
          <w:color w:val="231F20"/>
          <w:sz w:val="22"/>
        </w:rPr>
        <w:t>y</w:t>
      </w:r>
      <w:r>
        <w:rPr>
          <w:color w:val="231F20"/>
          <w:spacing w:val="-12"/>
          <w:sz w:val="22"/>
        </w:rPr>
        <w:t> </w:t>
      </w:r>
      <w:r>
        <w:rPr>
          <w:color w:val="231F20"/>
          <w:spacing w:val="-5"/>
          <w:sz w:val="22"/>
        </w:rPr>
        <w:t>yo,</w:t>
      </w:r>
      <w:r>
        <w:rPr>
          <w:color w:val="231F20"/>
          <w:spacing w:val="-12"/>
          <w:sz w:val="22"/>
        </w:rPr>
        <w:t> </w:t>
      </w:r>
      <w:r>
        <w:rPr>
          <w:color w:val="231F20"/>
          <w:sz w:val="22"/>
        </w:rPr>
        <w:t>con</w:t>
      </w:r>
      <w:r>
        <w:rPr>
          <w:color w:val="231F20"/>
          <w:spacing w:val="-12"/>
          <w:sz w:val="22"/>
        </w:rPr>
        <w:t> </w:t>
      </w:r>
      <w:r>
        <w:rPr>
          <w:color w:val="231F20"/>
          <w:sz w:val="22"/>
        </w:rPr>
        <w:t>algunos</w:t>
      </w:r>
      <w:r>
        <w:rPr>
          <w:color w:val="231F20"/>
          <w:spacing w:val="-11"/>
          <w:sz w:val="22"/>
        </w:rPr>
        <w:t> </w:t>
      </w:r>
      <w:r>
        <w:rPr>
          <w:color w:val="231F20"/>
          <w:sz w:val="22"/>
        </w:rPr>
        <w:t>de</w:t>
      </w:r>
      <w:r>
        <w:rPr>
          <w:color w:val="231F20"/>
          <w:spacing w:val="-12"/>
          <w:sz w:val="22"/>
        </w:rPr>
        <w:t> </w:t>
      </w:r>
      <w:r>
        <w:rPr>
          <w:color w:val="231F20"/>
          <w:sz w:val="22"/>
        </w:rPr>
        <w:t>los</w:t>
      </w:r>
      <w:r>
        <w:rPr>
          <w:color w:val="231F20"/>
          <w:spacing w:val="-12"/>
          <w:sz w:val="22"/>
        </w:rPr>
        <w:t> </w:t>
      </w:r>
      <w:r>
        <w:rPr>
          <w:color w:val="231F20"/>
          <w:spacing w:val="-3"/>
          <w:sz w:val="22"/>
        </w:rPr>
        <w:t>vocales,</w:t>
      </w:r>
      <w:r>
        <w:rPr>
          <w:color w:val="231F20"/>
          <w:spacing w:val="-12"/>
          <w:sz w:val="22"/>
        </w:rPr>
        <w:t> </w:t>
      </w:r>
      <w:r>
        <w:rPr>
          <w:color w:val="231F20"/>
          <w:sz w:val="22"/>
        </w:rPr>
        <w:t>nos</w:t>
      </w:r>
      <w:r>
        <w:rPr>
          <w:color w:val="231F20"/>
          <w:spacing w:val="-12"/>
          <w:sz w:val="22"/>
        </w:rPr>
        <w:t> </w:t>
      </w:r>
      <w:r>
        <w:rPr>
          <w:color w:val="231F20"/>
          <w:sz w:val="22"/>
        </w:rPr>
        <w:t>proporcionó</w:t>
      </w:r>
      <w:r>
        <w:rPr>
          <w:color w:val="231F20"/>
          <w:spacing w:val="-11"/>
          <w:sz w:val="22"/>
        </w:rPr>
        <w:t> </w:t>
      </w:r>
      <w:r>
        <w:rPr>
          <w:color w:val="231F20"/>
          <w:sz w:val="22"/>
        </w:rPr>
        <w:t>a ambos</w:t>
      </w:r>
      <w:r>
        <w:rPr>
          <w:color w:val="231F20"/>
          <w:spacing w:val="-29"/>
          <w:sz w:val="22"/>
        </w:rPr>
        <w:t> </w:t>
      </w:r>
      <w:r>
        <w:rPr>
          <w:color w:val="231F20"/>
          <w:sz w:val="22"/>
        </w:rPr>
        <w:t>la</w:t>
      </w:r>
      <w:r>
        <w:rPr>
          <w:color w:val="231F20"/>
          <w:spacing w:val="-30"/>
          <w:sz w:val="22"/>
        </w:rPr>
        <w:t> </w:t>
      </w:r>
      <w:r>
        <w:rPr>
          <w:color w:val="231F20"/>
          <w:sz w:val="22"/>
        </w:rPr>
        <w:t>satisfacción</w:t>
      </w:r>
      <w:r>
        <w:rPr>
          <w:color w:val="231F20"/>
          <w:spacing w:val="-30"/>
          <w:sz w:val="22"/>
        </w:rPr>
        <w:t> </w:t>
      </w:r>
      <w:r>
        <w:rPr>
          <w:color w:val="231F20"/>
          <w:sz w:val="22"/>
        </w:rPr>
        <w:t>de</w:t>
      </w:r>
      <w:r>
        <w:rPr>
          <w:color w:val="231F20"/>
          <w:spacing w:val="-30"/>
          <w:sz w:val="22"/>
        </w:rPr>
        <w:t> </w:t>
      </w:r>
      <w:r>
        <w:rPr>
          <w:color w:val="231F20"/>
          <w:sz w:val="22"/>
        </w:rPr>
        <w:t>penetrar</w:t>
      </w:r>
      <w:r>
        <w:rPr>
          <w:color w:val="231F20"/>
          <w:spacing w:val="-29"/>
          <w:sz w:val="22"/>
        </w:rPr>
        <w:t> </w:t>
      </w:r>
      <w:r>
        <w:rPr>
          <w:color w:val="231F20"/>
          <w:sz w:val="22"/>
        </w:rPr>
        <w:t>el</w:t>
      </w:r>
      <w:r>
        <w:rPr>
          <w:color w:val="231F20"/>
          <w:spacing w:val="-30"/>
          <w:sz w:val="22"/>
        </w:rPr>
        <w:t> </w:t>
      </w:r>
      <w:r>
        <w:rPr>
          <w:color w:val="231F20"/>
          <w:sz w:val="22"/>
        </w:rPr>
        <w:t>arcano</w:t>
      </w:r>
      <w:r>
        <w:rPr>
          <w:color w:val="231F20"/>
          <w:spacing w:val="-29"/>
          <w:sz w:val="22"/>
        </w:rPr>
        <w:t> </w:t>
      </w:r>
      <w:r>
        <w:rPr>
          <w:color w:val="231F20"/>
          <w:sz w:val="22"/>
        </w:rPr>
        <w:t>de</w:t>
      </w:r>
      <w:r>
        <w:rPr>
          <w:color w:val="231F20"/>
          <w:spacing w:val="-30"/>
          <w:sz w:val="22"/>
        </w:rPr>
        <w:t> </w:t>
      </w:r>
      <w:r>
        <w:rPr>
          <w:color w:val="231F20"/>
          <w:sz w:val="22"/>
        </w:rPr>
        <w:t>esta</w:t>
      </w:r>
      <w:r>
        <w:rPr>
          <w:color w:val="231F20"/>
          <w:spacing w:val="-30"/>
          <w:sz w:val="22"/>
        </w:rPr>
        <w:t> </w:t>
      </w:r>
      <w:r>
        <w:rPr>
          <w:color w:val="231F20"/>
          <w:sz w:val="22"/>
        </w:rPr>
        <w:t>jun.</w:t>
      </w:r>
      <w:r>
        <w:rPr>
          <w:color w:val="231F20"/>
          <w:spacing w:val="-30"/>
          <w:sz w:val="22"/>
        </w:rPr>
        <w:t> </w:t>
      </w:r>
      <w:r>
        <w:rPr>
          <w:color w:val="231F20"/>
          <w:sz w:val="22"/>
        </w:rPr>
        <w:t>[I.p.4</w:t>
      </w:r>
      <w:r>
        <w:rPr>
          <w:color w:val="231F20"/>
          <w:spacing w:val="-30"/>
          <w:sz w:val="22"/>
        </w:rPr>
        <w:t> </w:t>
      </w:r>
      <w:r>
        <w:rPr>
          <w:color w:val="231F20"/>
          <w:sz w:val="22"/>
        </w:rPr>
        <w:t>deta.], y conocer de las medidas de seguridad y seducción que debían tomar</w:t>
      </w:r>
      <w:r>
        <w:rPr>
          <w:color w:val="231F20"/>
          <w:spacing w:val="-23"/>
          <w:sz w:val="22"/>
        </w:rPr>
        <w:t> </w:t>
      </w:r>
      <w:r>
        <w:rPr>
          <w:color w:val="231F20"/>
          <w:sz w:val="22"/>
        </w:rPr>
        <w:t>para</w:t>
      </w:r>
      <w:r>
        <w:rPr>
          <w:color w:val="231F20"/>
          <w:spacing w:val="-23"/>
          <w:sz w:val="22"/>
        </w:rPr>
        <w:t> </w:t>
      </w:r>
      <w:r>
        <w:rPr>
          <w:color w:val="231F20"/>
          <w:sz w:val="22"/>
        </w:rPr>
        <w:t>contener</w:t>
      </w:r>
      <w:r>
        <w:rPr>
          <w:color w:val="231F20"/>
          <w:spacing w:val="-24"/>
          <w:sz w:val="22"/>
        </w:rPr>
        <w:t> </w:t>
      </w:r>
      <w:r>
        <w:rPr>
          <w:color w:val="231F20"/>
          <w:sz w:val="22"/>
        </w:rPr>
        <w:t>los</w:t>
      </w:r>
      <w:r>
        <w:rPr>
          <w:color w:val="231F20"/>
          <w:spacing w:val="-23"/>
          <w:sz w:val="22"/>
        </w:rPr>
        <w:t> </w:t>
      </w:r>
      <w:r>
        <w:rPr>
          <w:color w:val="231F20"/>
          <w:sz w:val="22"/>
        </w:rPr>
        <w:t>principios</w:t>
      </w:r>
      <w:r>
        <w:rPr>
          <w:color w:val="231F20"/>
          <w:spacing w:val="-23"/>
          <w:sz w:val="22"/>
        </w:rPr>
        <w:t> </w:t>
      </w:r>
      <w:r>
        <w:rPr>
          <w:color w:val="231F20"/>
          <w:sz w:val="22"/>
        </w:rPr>
        <w:t>luminosos</w:t>
      </w:r>
      <w:r>
        <w:rPr>
          <w:color w:val="231F20"/>
          <w:spacing w:val="-23"/>
          <w:sz w:val="22"/>
        </w:rPr>
        <w:t> </w:t>
      </w:r>
      <w:r>
        <w:rPr>
          <w:color w:val="231F20"/>
          <w:sz w:val="22"/>
        </w:rPr>
        <w:t>de</w:t>
      </w:r>
      <w:r>
        <w:rPr>
          <w:color w:val="231F20"/>
          <w:spacing w:val="-23"/>
          <w:sz w:val="22"/>
        </w:rPr>
        <w:t> </w:t>
      </w:r>
      <w:r>
        <w:rPr>
          <w:color w:val="231F20"/>
          <w:sz w:val="22"/>
        </w:rPr>
        <w:t>libertad.</w:t>
      </w:r>
    </w:p>
    <w:p>
      <w:pPr>
        <w:pStyle w:val="BodyText"/>
        <w:rPr>
          <w:sz w:val="20"/>
        </w:rPr>
      </w:pPr>
    </w:p>
    <w:p>
      <w:pPr>
        <w:pStyle w:val="BodyText"/>
        <w:spacing w:before="2"/>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74"/>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6"/>
        </w:rPr>
      </w:pPr>
    </w:p>
    <w:p>
      <w:pPr>
        <w:spacing w:line="302" w:lineRule="auto" w:before="63"/>
        <w:ind w:left="130" w:right="1076" w:firstLine="360"/>
        <w:jc w:val="both"/>
        <w:rPr>
          <w:sz w:val="22"/>
        </w:rPr>
      </w:pPr>
      <w:r>
        <w:rPr/>
        <w:pict>
          <v:group style="position:absolute;margin-left:368.183014pt;margin-top:-58.969193pt;width:28.7pt;height:312.1pt;mso-position-horizontal-relative:page;mso-position-vertical-relative:paragraph;z-index:4024" coordorigin="7364,-1179" coordsize="574,6242">
            <v:rect style="position:absolute;left:7369;top:-1179;width:563;height:6241" filled="true" fillcolor="#7d6c00" stroked="false">
              <v:fill type="solid"/>
            </v:rect>
            <v:line style="position:absolute" from="7369,2216" to="7932,2216" stroked="true" strokeweight=".5pt" strokecolor="#ffffff"/>
            <v:shape style="position:absolute;left:7423;top:1933;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73</w:t>
                    </w:r>
                  </w:p>
                </w:txbxContent>
              </v:textbox>
              <w10:wrap type="none"/>
            </v:shape>
            <w10:wrap type="none"/>
          </v:group>
        </w:pict>
      </w:r>
      <w:r>
        <w:rPr>
          <w:color w:val="231F20"/>
          <w:spacing w:val="-3"/>
          <w:sz w:val="22"/>
        </w:rPr>
        <w:t>Inflamados Castro </w:t>
      </w:r>
      <w:r>
        <w:rPr>
          <w:color w:val="231F20"/>
          <w:sz w:val="22"/>
        </w:rPr>
        <w:t>y </w:t>
      </w:r>
      <w:r>
        <w:rPr>
          <w:color w:val="231F20"/>
          <w:spacing w:val="-3"/>
          <w:sz w:val="22"/>
        </w:rPr>
        <w:t>yo </w:t>
      </w:r>
      <w:r>
        <w:rPr>
          <w:color w:val="231F20"/>
          <w:sz w:val="22"/>
        </w:rPr>
        <w:t>de un fuego </w:t>
      </w:r>
      <w:r>
        <w:rPr>
          <w:color w:val="231F20"/>
          <w:spacing w:val="-4"/>
          <w:sz w:val="22"/>
        </w:rPr>
        <w:t>verdaderamente patrio, </w:t>
      </w:r>
      <w:r>
        <w:rPr>
          <w:color w:val="231F20"/>
          <w:spacing w:val="-3"/>
          <w:sz w:val="22"/>
        </w:rPr>
        <w:t>consultamos sobre </w:t>
      </w:r>
      <w:r>
        <w:rPr>
          <w:color w:val="231F20"/>
          <w:sz w:val="22"/>
        </w:rPr>
        <w:t>los </w:t>
      </w:r>
      <w:r>
        <w:rPr>
          <w:color w:val="231F20"/>
          <w:spacing w:val="-3"/>
          <w:sz w:val="22"/>
        </w:rPr>
        <w:t>medios </w:t>
      </w:r>
      <w:r>
        <w:rPr>
          <w:color w:val="231F20"/>
          <w:sz w:val="22"/>
        </w:rPr>
        <w:t>que </w:t>
      </w:r>
      <w:r>
        <w:rPr>
          <w:color w:val="231F20"/>
          <w:spacing w:val="-3"/>
          <w:sz w:val="22"/>
        </w:rPr>
        <w:t>pudiesen </w:t>
      </w:r>
      <w:r>
        <w:rPr>
          <w:color w:val="231F20"/>
          <w:sz w:val="22"/>
        </w:rPr>
        <w:t>más </w:t>
      </w:r>
      <w:r>
        <w:rPr>
          <w:color w:val="231F20"/>
          <w:spacing w:val="-3"/>
          <w:sz w:val="22"/>
        </w:rPr>
        <w:t>aceleradamente proporcionar </w:t>
      </w:r>
      <w:r>
        <w:rPr>
          <w:color w:val="231F20"/>
          <w:sz w:val="22"/>
        </w:rPr>
        <w:t>los </w:t>
      </w:r>
      <w:r>
        <w:rPr>
          <w:color w:val="231F20"/>
          <w:spacing w:val="-3"/>
          <w:sz w:val="22"/>
        </w:rPr>
        <w:t>días </w:t>
      </w:r>
      <w:r>
        <w:rPr>
          <w:color w:val="231F20"/>
          <w:sz w:val="22"/>
        </w:rPr>
        <w:t>de </w:t>
      </w:r>
      <w:r>
        <w:rPr>
          <w:color w:val="231F20"/>
          <w:spacing w:val="-3"/>
          <w:sz w:val="22"/>
        </w:rPr>
        <w:t>gloria </w:t>
      </w:r>
      <w:r>
        <w:rPr>
          <w:color w:val="231F20"/>
          <w:sz w:val="22"/>
        </w:rPr>
        <w:t>a la </w:t>
      </w:r>
      <w:r>
        <w:rPr>
          <w:color w:val="231F20"/>
          <w:spacing w:val="-4"/>
          <w:sz w:val="22"/>
        </w:rPr>
        <w:t>Patria. </w:t>
      </w:r>
      <w:r>
        <w:rPr>
          <w:color w:val="231F20"/>
          <w:sz w:val="22"/>
        </w:rPr>
        <w:t>Al </w:t>
      </w:r>
      <w:r>
        <w:rPr>
          <w:color w:val="231F20"/>
          <w:spacing w:val="-4"/>
          <w:sz w:val="22"/>
        </w:rPr>
        <w:t>efecto, </w:t>
      </w:r>
      <w:r>
        <w:rPr>
          <w:color w:val="231F20"/>
          <w:spacing w:val="-3"/>
          <w:sz w:val="22"/>
        </w:rPr>
        <w:t>Castro tomó sobre </w:t>
      </w:r>
      <w:r>
        <w:rPr>
          <w:color w:val="231F20"/>
          <w:sz w:val="22"/>
        </w:rPr>
        <w:t>sí la </w:t>
      </w:r>
      <w:r>
        <w:rPr>
          <w:color w:val="231F20"/>
          <w:spacing w:val="-3"/>
          <w:sz w:val="22"/>
        </w:rPr>
        <w:t>empresa </w:t>
      </w:r>
      <w:r>
        <w:rPr>
          <w:color w:val="231F20"/>
          <w:sz w:val="22"/>
        </w:rPr>
        <w:t>de </w:t>
      </w:r>
      <w:r>
        <w:rPr>
          <w:color w:val="231F20"/>
          <w:spacing w:val="-3"/>
          <w:sz w:val="22"/>
        </w:rPr>
        <w:t>pasar </w:t>
      </w:r>
      <w:r>
        <w:rPr>
          <w:color w:val="231F20"/>
          <w:sz w:val="22"/>
        </w:rPr>
        <w:t>a San </w:t>
      </w:r>
      <w:r>
        <w:rPr>
          <w:color w:val="231F20"/>
          <w:spacing w:val="-3"/>
          <w:sz w:val="22"/>
        </w:rPr>
        <w:t>Luis </w:t>
      </w:r>
      <w:r>
        <w:rPr>
          <w:color w:val="231F20"/>
          <w:spacing w:val="-4"/>
          <w:sz w:val="22"/>
        </w:rPr>
        <w:t>Potosí, </w:t>
      </w:r>
      <w:r>
        <w:rPr>
          <w:color w:val="231F20"/>
          <w:sz w:val="22"/>
        </w:rPr>
        <w:t>con el fín </w:t>
      </w:r>
      <w:r>
        <w:rPr>
          <w:color w:val="231F20"/>
          <w:spacing w:val="-3"/>
          <w:sz w:val="22"/>
        </w:rPr>
        <w:t>de insurreccionarla,</w:t>
      </w:r>
      <w:r>
        <w:rPr>
          <w:color w:val="231F20"/>
          <w:spacing w:val="-26"/>
          <w:sz w:val="22"/>
        </w:rPr>
        <w:t> </w:t>
      </w:r>
      <w:r>
        <w:rPr>
          <w:color w:val="231F20"/>
          <w:sz w:val="22"/>
        </w:rPr>
        <w:t>y</w:t>
      </w:r>
      <w:r>
        <w:rPr>
          <w:color w:val="231F20"/>
          <w:spacing w:val="-26"/>
          <w:sz w:val="22"/>
        </w:rPr>
        <w:t> </w:t>
      </w:r>
      <w:r>
        <w:rPr>
          <w:color w:val="231F20"/>
          <w:spacing w:val="-3"/>
          <w:sz w:val="22"/>
        </w:rPr>
        <w:t>yo</w:t>
      </w:r>
      <w:r>
        <w:rPr>
          <w:color w:val="231F20"/>
          <w:spacing w:val="-26"/>
          <w:sz w:val="22"/>
        </w:rPr>
        <w:t> </w:t>
      </w:r>
      <w:r>
        <w:rPr>
          <w:color w:val="231F20"/>
          <w:spacing w:val="-3"/>
          <w:sz w:val="22"/>
        </w:rPr>
        <w:t>quede</w:t>
      </w:r>
      <w:r>
        <w:rPr>
          <w:color w:val="231F20"/>
          <w:spacing w:val="-26"/>
          <w:sz w:val="22"/>
        </w:rPr>
        <w:t> </w:t>
      </w:r>
      <w:r>
        <w:rPr>
          <w:color w:val="231F20"/>
          <w:spacing w:val="-3"/>
          <w:sz w:val="22"/>
        </w:rPr>
        <w:t>encargado</w:t>
      </w:r>
      <w:r>
        <w:rPr>
          <w:color w:val="231F20"/>
          <w:spacing w:val="-26"/>
          <w:sz w:val="22"/>
        </w:rPr>
        <w:t> </w:t>
      </w:r>
      <w:r>
        <w:rPr>
          <w:color w:val="231F20"/>
          <w:sz w:val="22"/>
        </w:rPr>
        <w:t>de</w:t>
      </w:r>
      <w:r>
        <w:rPr>
          <w:color w:val="231F20"/>
          <w:spacing w:val="-26"/>
          <w:sz w:val="22"/>
        </w:rPr>
        <w:t> </w:t>
      </w:r>
      <w:r>
        <w:rPr>
          <w:color w:val="231F20"/>
          <w:spacing w:val="-3"/>
          <w:sz w:val="22"/>
        </w:rPr>
        <w:t>predisponer</w:t>
      </w:r>
      <w:r>
        <w:rPr>
          <w:color w:val="231F20"/>
          <w:spacing w:val="-26"/>
          <w:sz w:val="22"/>
        </w:rPr>
        <w:t> </w:t>
      </w:r>
      <w:r>
        <w:rPr>
          <w:color w:val="231F20"/>
          <w:sz w:val="22"/>
        </w:rPr>
        <w:t>la</w:t>
      </w:r>
      <w:r>
        <w:rPr>
          <w:color w:val="231F20"/>
          <w:spacing w:val="-26"/>
          <w:sz w:val="22"/>
        </w:rPr>
        <w:t> </w:t>
      </w:r>
      <w:r>
        <w:rPr>
          <w:color w:val="231F20"/>
          <w:spacing w:val="-3"/>
          <w:sz w:val="22"/>
        </w:rPr>
        <w:t>opinión</w:t>
      </w:r>
      <w:r>
        <w:rPr>
          <w:color w:val="231F20"/>
          <w:spacing w:val="-26"/>
          <w:sz w:val="22"/>
        </w:rPr>
        <w:t> </w:t>
      </w:r>
      <w:r>
        <w:rPr>
          <w:color w:val="231F20"/>
          <w:spacing w:val="-3"/>
          <w:sz w:val="22"/>
        </w:rPr>
        <w:t>de </w:t>
      </w:r>
      <w:r>
        <w:rPr>
          <w:color w:val="231F20"/>
          <w:spacing w:val="-4"/>
          <w:sz w:val="22"/>
        </w:rPr>
        <w:t>Zacatecas,</w:t>
      </w:r>
      <w:r>
        <w:rPr>
          <w:color w:val="231F20"/>
          <w:spacing w:val="-29"/>
          <w:sz w:val="22"/>
        </w:rPr>
        <w:t> </w:t>
      </w:r>
      <w:r>
        <w:rPr>
          <w:color w:val="231F20"/>
          <w:sz w:val="22"/>
        </w:rPr>
        <w:t>y</w:t>
      </w:r>
      <w:r>
        <w:rPr>
          <w:color w:val="231F20"/>
          <w:spacing w:val="-29"/>
          <w:sz w:val="22"/>
        </w:rPr>
        <w:t> </w:t>
      </w:r>
      <w:r>
        <w:rPr>
          <w:color w:val="231F20"/>
          <w:spacing w:val="-4"/>
          <w:sz w:val="22"/>
        </w:rPr>
        <w:t>pasar,</w:t>
      </w:r>
      <w:r>
        <w:rPr>
          <w:color w:val="231F20"/>
          <w:spacing w:val="-29"/>
          <w:sz w:val="22"/>
        </w:rPr>
        <w:t> </w:t>
      </w:r>
      <w:r>
        <w:rPr>
          <w:color w:val="231F20"/>
          <w:spacing w:val="-3"/>
          <w:sz w:val="22"/>
        </w:rPr>
        <w:t>según</w:t>
      </w:r>
      <w:r>
        <w:rPr>
          <w:color w:val="231F20"/>
          <w:spacing w:val="-29"/>
          <w:sz w:val="22"/>
        </w:rPr>
        <w:t> </w:t>
      </w:r>
      <w:r>
        <w:rPr>
          <w:color w:val="231F20"/>
          <w:sz w:val="22"/>
        </w:rPr>
        <w:t>las</w:t>
      </w:r>
      <w:r>
        <w:rPr>
          <w:color w:val="231F20"/>
          <w:spacing w:val="-29"/>
          <w:sz w:val="22"/>
        </w:rPr>
        <w:t> </w:t>
      </w:r>
      <w:r>
        <w:rPr>
          <w:color w:val="231F20"/>
          <w:spacing w:val="-3"/>
          <w:sz w:val="22"/>
        </w:rPr>
        <w:t>circunstancias</w:t>
      </w:r>
      <w:r>
        <w:rPr>
          <w:color w:val="231F20"/>
          <w:spacing w:val="-29"/>
          <w:sz w:val="22"/>
        </w:rPr>
        <w:t> </w:t>
      </w:r>
      <w:r>
        <w:rPr>
          <w:color w:val="231F20"/>
          <w:sz w:val="22"/>
        </w:rPr>
        <w:t>lo</w:t>
      </w:r>
      <w:r>
        <w:rPr>
          <w:color w:val="231F20"/>
          <w:spacing w:val="-29"/>
          <w:sz w:val="22"/>
        </w:rPr>
        <w:t> </w:t>
      </w:r>
      <w:r>
        <w:rPr>
          <w:color w:val="231F20"/>
          <w:spacing w:val="-3"/>
          <w:sz w:val="22"/>
        </w:rPr>
        <w:t>exigiesen,</w:t>
      </w:r>
      <w:r>
        <w:rPr>
          <w:color w:val="231F20"/>
          <w:spacing w:val="-29"/>
          <w:sz w:val="22"/>
        </w:rPr>
        <w:t> </w:t>
      </w:r>
      <w:r>
        <w:rPr>
          <w:color w:val="231F20"/>
          <w:sz w:val="22"/>
        </w:rPr>
        <w:t>a</w:t>
      </w:r>
      <w:r>
        <w:rPr>
          <w:color w:val="231F20"/>
          <w:spacing w:val="-29"/>
          <w:sz w:val="22"/>
        </w:rPr>
        <w:t> </w:t>
      </w:r>
      <w:r>
        <w:rPr>
          <w:color w:val="231F20"/>
          <w:sz w:val="22"/>
        </w:rPr>
        <w:t>la</w:t>
      </w:r>
      <w:r>
        <w:rPr>
          <w:color w:val="231F20"/>
          <w:spacing w:val="-29"/>
          <w:sz w:val="22"/>
        </w:rPr>
        <w:t> </w:t>
      </w:r>
      <w:r>
        <w:rPr>
          <w:color w:val="231F20"/>
          <w:spacing w:val="-3"/>
          <w:sz w:val="22"/>
        </w:rPr>
        <w:t>Villa</w:t>
      </w:r>
      <w:r>
        <w:rPr>
          <w:color w:val="231F20"/>
          <w:spacing w:val="-29"/>
          <w:sz w:val="22"/>
        </w:rPr>
        <w:t> </w:t>
      </w:r>
      <w:r>
        <w:rPr>
          <w:color w:val="231F20"/>
          <w:spacing w:val="-3"/>
          <w:sz w:val="22"/>
        </w:rPr>
        <w:t>de Sombrerete,</w:t>
      </w:r>
      <w:r>
        <w:rPr>
          <w:color w:val="231F20"/>
          <w:spacing w:val="-34"/>
          <w:sz w:val="22"/>
        </w:rPr>
        <w:t> </w:t>
      </w:r>
      <w:r>
        <w:rPr>
          <w:color w:val="231F20"/>
          <w:spacing w:val="-3"/>
          <w:sz w:val="22"/>
        </w:rPr>
        <w:t>adonde</w:t>
      </w:r>
      <w:r>
        <w:rPr>
          <w:color w:val="231F20"/>
          <w:spacing w:val="-34"/>
          <w:sz w:val="22"/>
        </w:rPr>
        <w:t> </w:t>
      </w:r>
      <w:r>
        <w:rPr>
          <w:color w:val="231F20"/>
          <w:spacing w:val="-3"/>
          <w:sz w:val="22"/>
        </w:rPr>
        <w:t>contaba</w:t>
      </w:r>
      <w:r>
        <w:rPr>
          <w:color w:val="231F20"/>
          <w:spacing w:val="-34"/>
          <w:sz w:val="22"/>
        </w:rPr>
        <w:t> </w:t>
      </w:r>
      <w:r>
        <w:rPr>
          <w:color w:val="231F20"/>
          <w:sz w:val="22"/>
        </w:rPr>
        <w:t>con</w:t>
      </w:r>
      <w:r>
        <w:rPr>
          <w:color w:val="231F20"/>
          <w:spacing w:val="-34"/>
          <w:sz w:val="22"/>
        </w:rPr>
        <w:t> </w:t>
      </w:r>
      <w:r>
        <w:rPr>
          <w:color w:val="231F20"/>
          <w:spacing w:val="-3"/>
          <w:sz w:val="22"/>
        </w:rPr>
        <w:t>algunos</w:t>
      </w:r>
      <w:r>
        <w:rPr>
          <w:color w:val="231F20"/>
          <w:spacing w:val="-34"/>
          <w:sz w:val="22"/>
        </w:rPr>
        <w:t> </w:t>
      </w:r>
      <w:r>
        <w:rPr>
          <w:color w:val="231F20"/>
          <w:spacing w:val="-3"/>
          <w:sz w:val="22"/>
        </w:rPr>
        <w:t>elementos</w:t>
      </w:r>
      <w:r>
        <w:rPr>
          <w:color w:val="231F20"/>
          <w:spacing w:val="-34"/>
          <w:sz w:val="22"/>
        </w:rPr>
        <w:t> </w:t>
      </w:r>
      <w:r>
        <w:rPr>
          <w:color w:val="231F20"/>
          <w:spacing w:val="-3"/>
          <w:sz w:val="22"/>
        </w:rPr>
        <w:t>casi</w:t>
      </w:r>
      <w:r>
        <w:rPr>
          <w:color w:val="231F20"/>
          <w:spacing w:val="-34"/>
          <w:sz w:val="22"/>
        </w:rPr>
        <w:t> </w:t>
      </w:r>
      <w:r>
        <w:rPr>
          <w:color w:val="231F20"/>
          <w:spacing w:val="-4"/>
          <w:sz w:val="22"/>
        </w:rPr>
        <w:t>infalibles.</w:t>
      </w:r>
    </w:p>
    <w:p>
      <w:pPr>
        <w:spacing w:line="302" w:lineRule="auto" w:before="3"/>
        <w:ind w:left="130" w:right="1075" w:firstLine="360"/>
        <w:jc w:val="both"/>
        <w:rPr>
          <w:sz w:val="22"/>
        </w:rPr>
      </w:pPr>
      <w:r>
        <w:rPr>
          <w:color w:val="231F20"/>
          <w:sz w:val="22"/>
        </w:rPr>
        <w:t>En</w:t>
      </w:r>
      <w:r>
        <w:rPr>
          <w:color w:val="231F20"/>
          <w:spacing w:val="-33"/>
          <w:sz w:val="22"/>
        </w:rPr>
        <w:t> </w:t>
      </w:r>
      <w:r>
        <w:rPr>
          <w:color w:val="231F20"/>
          <w:sz w:val="22"/>
        </w:rPr>
        <w:t>efecto,</w:t>
      </w:r>
      <w:r>
        <w:rPr>
          <w:color w:val="231F20"/>
          <w:spacing w:val="-33"/>
          <w:sz w:val="22"/>
        </w:rPr>
        <w:t> </w:t>
      </w:r>
      <w:r>
        <w:rPr>
          <w:color w:val="231F20"/>
          <w:sz w:val="22"/>
        </w:rPr>
        <w:t>Castro</w:t>
      </w:r>
      <w:r>
        <w:rPr>
          <w:color w:val="231F20"/>
          <w:spacing w:val="-32"/>
          <w:sz w:val="22"/>
        </w:rPr>
        <w:t> </w:t>
      </w:r>
      <w:r>
        <w:rPr>
          <w:color w:val="231F20"/>
          <w:sz w:val="22"/>
        </w:rPr>
        <w:t>partió;</w:t>
      </w:r>
      <w:r>
        <w:rPr>
          <w:color w:val="231F20"/>
          <w:spacing w:val="-34"/>
          <w:sz w:val="22"/>
        </w:rPr>
        <w:t> </w:t>
      </w:r>
      <w:r>
        <w:rPr>
          <w:color w:val="231F20"/>
          <w:sz w:val="22"/>
        </w:rPr>
        <w:t>y</w:t>
      </w:r>
      <w:r>
        <w:rPr>
          <w:color w:val="231F20"/>
          <w:spacing w:val="-33"/>
          <w:sz w:val="22"/>
        </w:rPr>
        <w:t> </w:t>
      </w:r>
      <w:r>
        <w:rPr>
          <w:color w:val="231F20"/>
          <w:sz w:val="22"/>
        </w:rPr>
        <w:t>yo</w:t>
      </w:r>
      <w:r>
        <w:rPr>
          <w:color w:val="231F20"/>
          <w:spacing w:val="-33"/>
          <w:sz w:val="22"/>
        </w:rPr>
        <w:t> </w:t>
      </w:r>
      <w:r>
        <w:rPr>
          <w:color w:val="231F20"/>
          <w:sz w:val="22"/>
        </w:rPr>
        <w:t>hice</w:t>
      </w:r>
      <w:r>
        <w:rPr>
          <w:color w:val="231F20"/>
          <w:spacing w:val="-33"/>
          <w:sz w:val="22"/>
        </w:rPr>
        <w:t> </w:t>
      </w:r>
      <w:r>
        <w:rPr>
          <w:color w:val="231F20"/>
          <w:sz w:val="22"/>
        </w:rPr>
        <w:t>aparecer</w:t>
      </w:r>
      <w:r>
        <w:rPr>
          <w:color w:val="231F20"/>
          <w:spacing w:val="-32"/>
          <w:sz w:val="22"/>
        </w:rPr>
        <w:t> </w:t>
      </w:r>
      <w:r>
        <w:rPr>
          <w:color w:val="231F20"/>
          <w:sz w:val="22"/>
        </w:rPr>
        <w:t>por</w:t>
      </w:r>
      <w:r>
        <w:rPr>
          <w:color w:val="231F20"/>
          <w:spacing w:val="-33"/>
          <w:sz w:val="22"/>
        </w:rPr>
        <w:t> </w:t>
      </w:r>
      <w:r>
        <w:rPr>
          <w:color w:val="231F20"/>
          <w:sz w:val="22"/>
        </w:rPr>
        <w:t>primera</w:t>
      </w:r>
      <w:r>
        <w:rPr>
          <w:color w:val="231F20"/>
          <w:spacing w:val="-32"/>
          <w:sz w:val="22"/>
        </w:rPr>
        <w:t> </w:t>
      </w:r>
      <w:r>
        <w:rPr>
          <w:color w:val="231F20"/>
          <w:sz w:val="22"/>
        </w:rPr>
        <w:t>vez</w:t>
      </w:r>
      <w:r>
        <w:rPr>
          <w:color w:val="231F20"/>
          <w:spacing w:val="-33"/>
          <w:sz w:val="22"/>
        </w:rPr>
        <w:t> </w:t>
      </w:r>
      <w:r>
        <w:rPr>
          <w:color w:val="231F20"/>
          <w:sz w:val="22"/>
        </w:rPr>
        <w:t>una </w:t>
      </w:r>
      <w:r>
        <w:rPr>
          <w:color w:val="231F20"/>
          <w:w w:val="95"/>
          <w:sz w:val="22"/>
        </w:rPr>
        <w:t>Proclama que principiaba: Zacatecas; noble Zacatecas; valiéndome </w:t>
      </w:r>
      <w:r>
        <w:rPr>
          <w:color w:val="231F20"/>
          <w:sz w:val="22"/>
        </w:rPr>
        <w:t>de</w:t>
      </w:r>
      <w:r>
        <w:rPr>
          <w:color w:val="231F20"/>
          <w:spacing w:val="-18"/>
          <w:sz w:val="22"/>
        </w:rPr>
        <w:t> </w:t>
      </w:r>
      <w:r>
        <w:rPr>
          <w:color w:val="231F20"/>
          <w:sz w:val="22"/>
        </w:rPr>
        <w:t>un</w:t>
      </w:r>
      <w:r>
        <w:rPr>
          <w:color w:val="231F20"/>
          <w:spacing w:val="-17"/>
          <w:sz w:val="22"/>
        </w:rPr>
        <w:t> </w:t>
      </w:r>
      <w:r>
        <w:rPr>
          <w:color w:val="231F20"/>
          <w:sz w:val="22"/>
        </w:rPr>
        <w:t>confidente</w:t>
      </w:r>
      <w:r>
        <w:rPr>
          <w:color w:val="231F20"/>
          <w:spacing w:val="-18"/>
          <w:sz w:val="22"/>
        </w:rPr>
        <w:t> </w:t>
      </w:r>
      <w:r>
        <w:rPr>
          <w:color w:val="231F20"/>
          <w:sz w:val="22"/>
        </w:rPr>
        <w:t>antiguo</w:t>
      </w:r>
      <w:r>
        <w:rPr>
          <w:color w:val="231F20"/>
          <w:spacing w:val="-18"/>
          <w:sz w:val="22"/>
        </w:rPr>
        <w:t> </w:t>
      </w:r>
      <w:r>
        <w:rPr>
          <w:color w:val="231F20"/>
          <w:sz w:val="22"/>
        </w:rPr>
        <w:t>que</w:t>
      </w:r>
      <w:r>
        <w:rPr>
          <w:color w:val="231F20"/>
          <w:spacing w:val="-18"/>
          <w:sz w:val="22"/>
        </w:rPr>
        <w:t> </w:t>
      </w:r>
      <w:r>
        <w:rPr>
          <w:color w:val="231F20"/>
          <w:sz w:val="22"/>
        </w:rPr>
        <w:t>la</w:t>
      </w:r>
      <w:r>
        <w:rPr>
          <w:color w:val="231F20"/>
          <w:spacing w:val="-17"/>
          <w:sz w:val="22"/>
        </w:rPr>
        <w:t> </w:t>
      </w:r>
      <w:r>
        <w:rPr>
          <w:color w:val="231F20"/>
          <w:sz w:val="22"/>
        </w:rPr>
        <w:t>transcribió</w:t>
      </w:r>
      <w:r>
        <w:rPr>
          <w:color w:val="231F20"/>
          <w:spacing w:val="-17"/>
          <w:sz w:val="22"/>
        </w:rPr>
        <w:t> </w:t>
      </w:r>
      <w:r>
        <w:rPr>
          <w:color w:val="231F20"/>
          <w:sz w:val="22"/>
        </w:rPr>
        <w:t>en</w:t>
      </w:r>
      <w:r>
        <w:rPr>
          <w:color w:val="231F20"/>
          <w:spacing w:val="-18"/>
          <w:sz w:val="22"/>
        </w:rPr>
        <w:t> </w:t>
      </w:r>
      <w:r>
        <w:rPr>
          <w:color w:val="231F20"/>
          <w:sz w:val="22"/>
        </w:rPr>
        <w:t>forma</w:t>
      </w:r>
      <w:r>
        <w:rPr>
          <w:color w:val="231F20"/>
          <w:spacing w:val="-17"/>
          <w:sz w:val="22"/>
        </w:rPr>
        <w:t> </w:t>
      </w:r>
      <w:r>
        <w:rPr>
          <w:color w:val="231F20"/>
          <w:sz w:val="22"/>
        </w:rPr>
        <w:t>desconocida, e</w:t>
      </w:r>
      <w:r>
        <w:rPr>
          <w:color w:val="231F20"/>
          <w:spacing w:val="-22"/>
          <w:sz w:val="22"/>
        </w:rPr>
        <w:t> </w:t>
      </w:r>
      <w:r>
        <w:rPr>
          <w:color w:val="231F20"/>
          <w:sz w:val="22"/>
        </w:rPr>
        <w:t>hizo</w:t>
      </w:r>
      <w:r>
        <w:rPr>
          <w:color w:val="231F20"/>
          <w:spacing w:val="-22"/>
          <w:sz w:val="22"/>
        </w:rPr>
        <w:t> </w:t>
      </w:r>
      <w:r>
        <w:rPr>
          <w:color w:val="231F20"/>
          <w:sz w:val="22"/>
        </w:rPr>
        <w:t>circular</w:t>
      </w:r>
      <w:r>
        <w:rPr>
          <w:color w:val="231F20"/>
          <w:spacing w:val="-23"/>
          <w:sz w:val="22"/>
        </w:rPr>
        <w:t> </w:t>
      </w:r>
      <w:r>
        <w:rPr>
          <w:color w:val="231F20"/>
          <w:sz w:val="22"/>
        </w:rPr>
        <w:t>por</w:t>
      </w:r>
      <w:r>
        <w:rPr>
          <w:color w:val="231F20"/>
          <w:spacing w:val="-22"/>
          <w:sz w:val="22"/>
        </w:rPr>
        <w:t> </w:t>
      </w:r>
      <w:r>
        <w:rPr>
          <w:color w:val="231F20"/>
          <w:sz w:val="22"/>
        </w:rPr>
        <w:t>dentro</w:t>
      </w:r>
      <w:r>
        <w:rPr>
          <w:color w:val="231F20"/>
          <w:spacing w:val="-22"/>
          <w:sz w:val="22"/>
        </w:rPr>
        <w:t> </w:t>
      </w:r>
      <w:r>
        <w:rPr>
          <w:color w:val="231F20"/>
          <w:sz w:val="22"/>
        </w:rPr>
        <w:t>y</w:t>
      </w:r>
      <w:r>
        <w:rPr>
          <w:color w:val="231F20"/>
          <w:spacing w:val="-22"/>
          <w:sz w:val="22"/>
        </w:rPr>
        <w:t> </w:t>
      </w:r>
      <w:r>
        <w:rPr>
          <w:color w:val="231F20"/>
          <w:sz w:val="22"/>
        </w:rPr>
        <w:t>fuera</w:t>
      </w:r>
      <w:r>
        <w:rPr>
          <w:color w:val="231F20"/>
          <w:spacing w:val="-23"/>
          <w:sz w:val="22"/>
        </w:rPr>
        <w:t> </w:t>
      </w:r>
      <w:r>
        <w:rPr>
          <w:color w:val="231F20"/>
          <w:sz w:val="22"/>
        </w:rPr>
        <w:t>de</w:t>
      </w:r>
      <w:r>
        <w:rPr>
          <w:color w:val="231F20"/>
          <w:spacing w:val="-22"/>
          <w:sz w:val="22"/>
        </w:rPr>
        <w:t> </w:t>
      </w:r>
      <w:r>
        <w:rPr>
          <w:color w:val="231F20"/>
          <w:sz w:val="22"/>
        </w:rPr>
        <w:t>la</w:t>
      </w:r>
      <w:r>
        <w:rPr>
          <w:color w:val="231F20"/>
          <w:spacing w:val="-23"/>
          <w:sz w:val="22"/>
        </w:rPr>
        <w:t> </w:t>
      </w:r>
      <w:r>
        <w:rPr>
          <w:color w:val="231F20"/>
          <w:sz w:val="22"/>
        </w:rPr>
        <w:t>Provincia</w:t>
      </w:r>
      <w:r>
        <w:rPr>
          <w:color w:val="231F20"/>
          <w:spacing w:val="-23"/>
          <w:sz w:val="22"/>
        </w:rPr>
        <w:t> </w:t>
      </w:r>
      <w:r>
        <w:rPr>
          <w:color w:val="231F20"/>
          <w:sz w:val="22"/>
        </w:rPr>
        <w:t>y</w:t>
      </w:r>
      <w:r>
        <w:rPr>
          <w:color w:val="231F20"/>
          <w:spacing w:val="-22"/>
          <w:sz w:val="22"/>
        </w:rPr>
        <w:t> </w:t>
      </w:r>
      <w:r>
        <w:rPr>
          <w:color w:val="231F20"/>
          <w:sz w:val="22"/>
        </w:rPr>
        <w:t>Ciudad</w:t>
      </w:r>
      <w:r>
        <w:rPr>
          <w:color w:val="231F20"/>
          <w:spacing w:val="-22"/>
          <w:sz w:val="22"/>
        </w:rPr>
        <w:t> </w:t>
      </w:r>
      <w:r>
        <w:rPr>
          <w:color w:val="231F20"/>
          <w:sz w:val="22"/>
        </w:rPr>
        <w:t>(p.5).</w:t>
      </w:r>
    </w:p>
    <w:p>
      <w:pPr>
        <w:spacing w:line="302" w:lineRule="auto" w:before="3"/>
        <w:ind w:left="130" w:right="1074" w:firstLine="360"/>
        <w:jc w:val="both"/>
        <w:rPr>
          <w:sz w:val="22"/>
        </w:rPr>
      </w:pPr>
      <w:r>
        <w:rPr>
          <w:color w:val="231F20"/>
          <w:w w:val="95"/>
          <w:sz w:val="22"/>
        </w:rPr>
        <w:t>Casi</w:t>
      </w:r>
      <w:r>
        <w:rPr>
          <w:color w:val="231F20"/>
          <w:spacing w:val="-18"/>
          <w:w w:val="95"/>
          <w:sz w:val="22"/>
        </w:rPr>
        <w:t> </w:t>
      </w:r>
      <w:r>
        <w:rPr>
          <w:color w:val="231F20"/>
          <w:w w:val="95"/>
          <w:sz w:val="22"/>
        </w:rPr>
        <w:t>al</w:t>
      </w:r>
      <w:r>
        <w:rPr>
          <w:color w:val="231F20"/>
          <w:spacing w:val="-18"/>
          <w:w w:val="95"/>
          <w:sz w:val="22"/>
        </w:rPr>
        <w:t> </w:t>
      </w:r>
      <w:r>
        <w:rPr>
          <w:color w:val="231F20"/>
          <w:w w:val="95"/>
          <w:sz w:val="22"/>
        </w:rPr>
        <w:t>mismo</w:t>
      </w:r>
      <w:r>
        <w:rPr>
          <w:color w:val="231F20"/>
          <w:spacing w:val="-18"/>
          <w:w w:val="95"/>
          <w:sz w:val="22"/>
        </w:rPr>
        <w:t> </w:t>
      </w:r>
      <w:r>
        <w:rPr>
          <w:color w:val="231F20"/>
          <w:w w:val="95"/>
          <w:sz w:val="22"/>
        </w:rPr>
        <w:t>tiempo</w:t>
      </w:r>
      <w:r>
        <w:rPr>
          <w:color w:val="231F20"/>
          <w:spacing w:val="-19"/>
          <w:w w:val="95"/>
          <w:sz w:val="22"/>
        </w:rPr>
        <w:t> </w:t>
      </w:r>
      <w:r>
        <w:rPr>
          <w:color w:val="231F20"/>
          <w:w w:val="95"/>
          <w:sz w:val="22"/>
        </w:rPr>
        <w:t>llegaba</w:t>
      </w:r>
      <w:r>
        <w:rPr>
          <w:color w:val="231F20"/>
          <w:spacing w:val="-18"/>
          <w:w w:val="95"/>
          <w:sz w:val="22"/>
        </w:rPr>
        <w:t> </w:t>
      </w:r>
      <w:r>
        <w:rPr>
          <w:color w:val="231F20"/>
          <w:w w:val="95"/>
          <w:sz w:val="22"/>
        </w:rPr>
        <w:t>el</w:t>
      </w:r>
      <w:r>
        <w:rPr>
          <w:color w:val="231F20"/>
          <w:spacing w:val="-18"/>
          <w:w w:val="95"/>
          <w:sz w:val="22"/>
        </w:rPr>
        <w:t> </w:t>
      </w:r>
      <w:r>
        <w:rPr>
          <w:color w:val="231F20"/>
          <w:w w:val="95"/>
          <w:sz w:val="22"/>
        </w:rPr>
        <w:t>Brigadier,</w:t>
      </w:r>
      <w:r>
        <w:rPr>
          <w:color w:val="231F20"/>
          <w:spacing w:val="-18"/>
          <w:w w:val="95"/>
          <w:sz w:val="22"/>
        </w:rPr>
        <w:t> </w:t>
      </w:r>
      <w:r>
        <w:rPr>
          <w:color w:val="231F20"/>
          <w:w w:val="95"/>
          <w:sz w:val="22"/>
        </w:rPr>
        <w:t>Comandante</w:t>
      </w:r>
      <w:r>
        <w:rPr>
          <w:color w:val="231F20"/>
          <w:spacing w:val="-17"/>
          <w:w w:val="95"/>
          <w:sz w:val="22"/>
        </w:rPr>
        <w:t> </w:t>
      </w:r>
      <w:r>
        <w:rPr>
          <w:color w:val="231F20"/>
          <w:w w:val="95"/>
          <w:sz w:val="22"/>
        </w:rPr>
        <w:t>General </w:t>
      </w:r>
      <w:r>
        <w:rPr>
          <w:color w:val="231F20"/>
          <w:sz w:val="22"/>
        </w:rPr>
        <w:t>nombrado</w:t>
      </w:r>
      <w:r>
        <w:rPr>
          <w:color w:val="231F20"/>
          <w:spacing w:val="-17"/>
          <w:sz w:val="22"/>
        </w:rPr>
        <w:t> </w:t>
      </w:r>
      <w:r>
        <w:rPr>
          <w:color w:val="231F20"/>
          <w:sz w:val="22"/>
        </w:rPr>
        <w:t>para</w:t>
      </w:r>
      <w:r>
        <w:rPr>
          <w:color w:val="231F20"/>
          <w:spacing w:val="-17"/>
          <w:sz w:val="22"/>
        </w:rPr>
        <w:t> </w:t>
      </w:r>
      <w:r>
        <w:rPr>
          <w:color w:val="231F20"/>
          <w:sz w:val="22"/>
        </w:rPr>
        <w:t>las</w:t>
      </w:r>
      <w:r>
        <w:rPr>
          <w:color w:val="231F20"/>
          <w:spacing w:val="-17"/>
          <w:sz w:val="22"/>
        </w:rPr>
        <w:t> </w:t>
      </w:r>
      <w:r>
        <w:rPr>
          <w:color w:val="231F20"/>
          <w:sz w:val="22"/>
        </w:rPr>
        <w:t>Provincias</w:t>
      </w:r>
      <w:r>
        <w:rPr>
          <w:color w:val="231F20"/>
          <w:spacing w:val="-18"/>
          <w:sz w:val="22"/>
        </w:rPr>
        <w:t> </w:t>
      </w:r>
      <w:r>
        <w:rPr>
          <w:color w:val="231F20"/>
          <w:sz w:val="22"/>
        </w:rPr>
        <w:t>[p.6]</w:t>
      </w:r>
      <w:r>
        <w:rPr>
          <w:color w:val="231F20"/>
          <w:spacing w:val="-18"/>
          <w:sz w:val="22"/>
        </w:rPr>
        <w:t> </w:t>
      </w:r>
      <w:r>
        <w:rPr>
          <w:color w:val="231F20"/>
          <w:sz w:val="22"/>
        </w:rPr>
        <w:t>Internas</w:t>
      </w:r>
      <w:r>
        <w:rPr>
          <w:color w:val="231F20"/>
          <w:spacing w:val="-17"/>
          <w:sz w:val="22"/>
        </w:rPr>
        <w:t> </w:t>
      </w:r>
      <w:r>
        <w:rPr>
          <w:color w:val="231F20"/>
          <w:sz w:val="22"/>
        </w:rPr>
        <w:t>de</w:t>
      </w:r>
      <w:r>
        <w:rPr>
          <w:color w:val="231F20"/>
          <w:spacing w:val="-17"/>
          <w:sz w:val="22"/>
        </w:rPr>
        <w:t> </w:t>
      </w:r>
      <w:r>
        <w:rPr>
          <w:color w:val="231F20"/>
          <w:sz w:val="22"/>
        </w:rPr>
        <w:t>Occidente,</w:t>
      </w:r>
      <w:r>
        <w:rPr>
          <w:color w:val="231F20"/>
          <w:spacing w:val="-17"/>
          <w:sz w:val="22"/>
        </w:rPr>
        <w:t> </w:t>
      </w:r>
      <w:r>
        <w:rPr>
          <w:color w:val="231F20"/>
          <w:spacing w:val="-11"/>
          <w:sz w:val="22"/>
        </w:rPr>
        <w:t>D.</w:t>
      </w:r>
      <w:r>
        <w:rPr>
          <w:color w:val="231F20"/>
          <w:spacing w:val="-17"/>
          <w:sz w:val="22"/>
        </w:rPr>
        <w:t> </w:t>
      </w:r>
      <w:r>
        <w:rPr>
          <w:color w:val="231F20"/>
          <w:spacing w:val="-3"/>
          <w:sz w:val="22"/>
        </w:rPr>
        <w:t>José </w:t>
      </w:r>
      <w:r>
        <w:rPr>
          <w:color w:val="231F20"/>
          <w:sz w:val="22"/>
        </w:rPr>
        <w:t>Herrera, conocido por “El Cautivo”. Este que venia autorizado en toda forma por el héroe Hidalgo para la conquista de</w:t>
      </w:r>
      <w:r>
        <w:rPr>
          <w:color w:val="231F20"/>
          <w:spacing w:val="-30"/>
          <w:sz w:val="22"/>
        </w:rPr>
        <w:t> </w:t>
      </w:r>
      <w:r>
        <w:rPr>
          <w:color w:val="231F20"/>
          <w:sz w:val="22"/>
        </w:rPr>
        <w:t>aquellas provincias, y que estaba en contacto conmigo, me hizo Teniente Capitán</w:t>
      </w:r>
      <w:r>
        <w:rPr>
          <w:color w:val="231F20"/>
          <w:spacing w:val="-36"/>
          <w:sz w:val="22"/>
        </w:rPr>
        <w:t> </w:t>
      </w:r>
      <w:r>
        <w:rPr>
          <w:color w:val="231F20"/>
          <w:sz w:val="22"/>
        </w:rPr>
        <w:t>de</w:t>
      </w:r>
      <w:r>
        <w:rPr>
          <w:color w:val="231F20"/>
          <w:spacing w:val="-36"/>
          <w:sz w:val="22"/>
        </w:rPr>
        <w:t> </w:t>
      </w:r>
      <w:r>
        <w:rPr>
          <w:color w:val="231F20"/>
          <w:sz w:val="22"/>
        </w:rPr>
        <w:t>Caballería</w:t>
      </w:r>
      <w:r>
        <w:rPr>
          <w:color w:val="231F20"/>
          <w:spacing w:val="-36"/>
          <w:sz w:val="22"/>
        </w:rPr>
        <w:t> </w:t>
      </w:r>
      <w:r>
        <w:rPr>
          <w:color w:val="231F20"/>
          <w:sz w:val="22"/>
        </w:rPr>
        <w:t>Ligera,</w:t>
      </w:r>
      <w:r>
        <w:rPr>
          <w:color w:val="231F20"/>
          <w:spacing w:val="-36"/>
          <w:sz w:val="22"/>
        </w:rPr>
        <w:t> </w:t>
      </w:r>
      <w:r>
        <w:rPr>
          <w:color w:val="231F20"/>
          <w:sz w:val="22"/>
        </w:rPr>
        <w:t>con</w:t>
      </w:r>
      <w:r>
        <w:rPr>
          <w:color w:val="231F20"/>
          <w:spacing w:val="-36"/>
          <w:sz w:val="22"/>
        </w:rPr>
        <w:t> </w:t>
      </w:r>
      <w:r>
        <w:rPr>
          <w:color w:val="231F20"/>
          <w:sz w:val="22"/>
        </w:rPr>
        <w:t>aprobación</w:t>
      </w:r>
      <w:r>
        <w:rPr>
          <w:color w:val="231F20"/>
          <w:spacing w:val="-36"/>
          <w:sz w:val="22"/>
        </w:rPr>
        <w:t> </w:t>
      </w:r>
      <w:r>
        <w:rPr>
          <w:color w:val="231F20"/>
          <w:sz w:val="22"/>
        </w:rPr>
        <w:t>del</w:t>
      </w:r>
      <w:r>
        <w:rPr>
          <w:color w:val="231F20"/>
          <w:spacing w:val="-36"/>
          <w:sz w:val="22"/>
        </w:rPr>
        <w:t> </w:t>
      </w:r>
      <w:r>
        <w:rPr>
          <w:color w:val="231F20"/>
          <w:sz w:val="22"/>
        </w:rPr>
        <w:t>Generalísimo.</w:t>
      </w:r>
    </w:p>
    <w:p>
      <w:pPr>
        <w:spacing w:line="302" w:lineRule="auto" w:before="3"/>
        <w:ind w:left="130" w:right="1074" w:firstLine="360"/>
        <w:jc w:val="both"/>
        <w:rPr>
          <w:sz w:val="22"/>
        </w:rPr>
      </w:pPr>
      <w:r>
        <w:rPr>
          <w:color w:val="231F20"/>
          <w:sz w:val="22"/>
        </w:rPr>
        <w:t>En esta clase estuve mandando sobre cuatrocientos</w:t>
      </w:r>
      <w:r>
        <w:rPr>
          <w:color w:val="231F20"/>
          <w:spacing w:val="-19"/>
          <w:sz w:val="22"/>
        </w:rPr>
        <w:t> </w:t>
      </w:r>
      <w:r>
        <w:rPr>
          <w:color w:val="231F20"/>
          <w:sz w:val="22"/>
        </w:rPr>
        <w:t>hombres de</w:t>
      </w:r>
      <w:r>
        <w:rPr>
          <w:color w:val="231F20"/>
          <w:spacing w:val="-8"/>
          <w:sz w:val="22"/>
        </w:rPr>
        <w:t> </w:t>
      </w:r>
      <w:r>
        <w:rPr>
          <w:color w:val="231F20"/>
          <w:sz w:val="22"/>
        </w:rPr>
        <w:t>esta</w:t>
      </w:r>
      <w:r>
        <w:rPr>
          <w:color w:val="231F20"/>
          <w:spacing w:val="-8"/>
          <w:sz w:val="22"/>
        </w:rPr>
        <w:t> </w:t>
      </w:r>
      <w:r>
        <w:rPr>
          <w:color w:val="231F20"/>
          <w:sz w:val="22"/>
        </w:rPr>
        <w:t>arma,</w:t>
      </w:r>
      <w:r>
        <w:rPr>
          <w:color w:val="231F20"/>
          <w:spacing w:val="-8"/>
          <w:sz w:val="22"/>
        </w:rPr>
        <w:t> </w:t>
      </w:r>
      <w:r>
        <w:rPr>
          <w:color w:val="231F20"/>
          <w:sz w:val="22"/>
        </w:rPr>
        <w:t>hasta</w:t>
      </w:r>
      <w:r>
        <w:rPr>
          <w:color w:val="231F20"/>
          <w:spacing w:val="-8"/>
          <w:sz w:val="22"/>
        </w:rPr>
        <w:t> </w:t>
      </w:r>
      <w:r>
        <w:rPr>
          <w:color w:val="231F20"/>
          <w:sz w:val="22"/>
        </w:rPr>
        <w:t>después</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Batalla</w:t>
      </w:r>
      <w:r>
        <w:rPr>
          <w:color w:val="231F20"/>
          <w:spacing w:val="-8"/>
          <w:sz w:val="22"/>
        </w:rPr>
        <w:t> </w:t>
      </w:r>
      <w:r>
        <w:rPr>
          <w:color w:val="231F20"/>
          <w:sz w:val="22"/>
        </w:rPr>
        <w:t>del</w:t>
      </w:r>
      <w:r>
        <w:rPr>
          <w:color w:val="231F20"/>
          <w:spacing w:val="-8"/>
          <w:sz w:val="22"/>
        </w:rPr>
        <w:t> </w:t>
      </w:r>
      <w:r>
        <w:rPr>
          <w:color w:val="231F20"/>
          <w:sz w:val="22"/>
        </w:rPr>
        <w:t>puente</w:t>
      </w:r>
      <w:r>
        <w:rPr>
          <w:color w:val="231F20"/>
          <w:spacing w:val="-7"/>
          <w:sz w:val="22"/>
        </w:rPr>
        <w:t> </w:t>
      </w:r>
      <w:r>
        <w:rPr>
          <w:color w:val="231F20"/>
          <w:sz w:val="22"/>
        </w:rPr>
        <w:t>de</w:t>
      </w:r>
      <w:r>
        <w:rPr>
          <w:color w:val="231F20"/>
          <w:spacing w:val="-8"/>
          <w:sz w:val="22"/>
        </w:rPr>
        <w:t> </w:t>
      </w:r>
      <w:r>
        <w:rPr>
          <w:color w:val="231F20"/>
          <w:sz w:val="22"/>
        </w:rPr>
        <w:t>Calderón, en</w:t>
      </w:r>
      <w:r>
        <w:rPr>
          <w:color w:val="231F20"/>
          <w:spacing w:val="-5"/>
          <w:sz w:val="22"/>
        </w:rPr>
        <w:t> </w:t>
      </w:r>
      <w:r>
        <w:rPr>
          <w:color w:val="231F20"/>
          <w:sz w:val="22"/>
        </w:rPr>
        <w:t>que</w:t>
      </w:r>
      <w:r>
        <w:rPr>
          <w:color w:val="231F20"/>
          <w:spacing w:val="-5"/>
          <w:sz w:val="22"/>
        </w:rPr>
        <w:t> </w:t>
      </w:r>
      <w:r>
        <w:rPr>
          <w:color w:val="231F20"/>
          <w:sz w:val="22"/>
        </w:rPr>
        <w:t>el</w:t>
      </w:r>
      <w:r>
        <w:rPr>
          <w:color w:val="231F20"/>
          <w:spacing w:val="-5"/>
          <w:sz w:val="22"/>
        </w:rPr>
        <w:t> </w:t>
      </w:r>
      <w:r>
        <w:rPr>
          <w:color w:val="231F20"/>
          <w:sz w:val="22"/>
        </w:rPr>
        <w:t>Generalísimo</w:t>
      </w:r>
      <w:r>
        <w:rPr>
          <w:color w:val="231F20"/>
          <w:spacing w:val="-5"/>
          <w:sz w:val="22"/>
        </w:rPr>
        <w:t> </w:t>
      </w:r>
      <w:r>
        <w:rPr>
          <w:color w:val="231F20"/>
          <w:sz w:val="22"/>
        </w:rPr>
        <w:t>Hidalgo</w:t>
      </w:r>
      <w:r>
        <w:rPr>
          <w:color w:val="231F20"/>
          <w:spacing w:val="-5"/>
          <w:sz w:val="22"/>
        </w:rPr>
        <w:t> </w:t>
      </w:r>
      <w:r>
        <w:rPr>
          <w:color w:val="231F20"/>
          <w:sz w:val="22"/>
        </w:rPr>
        <w:t>me</w:t>
      </w:r>
      <w:r>
        <w:rPr>
          <w:color w:val="231F20"/>
          <w:spacing w:val="-5"/>
          <w:sz w:val="22"/>
        </w:rPr>
        <w:t> </w:t>
      </w:r>
      <w:r>
        <w:rPr>
          <w:color w:val="231F20"/>
          <w:sz w:val="22"/>
        </w:rPr>
        <w:t>ascendió</w:t>
      </w:r>
      <w:r>
        <w:rPr>
          <w:color w:val="231F20"/>
          <w:spacing w:val="-5"/>
          <w:sz w:val="22"/>
        </w:rPr>
        <w:t> </w:t>
      </w:r>
      <w:r>
        <w:rPr>
          <w:color w:val="231F20"/>
          <w:sz w:val="22"/>
        </w:rPr>
        <w:t>a</w:t>
      </w:r>
      <w:r>
        <w:rPr>
          <w:color w:val="231F20"/>
          <w:spacing w:val="-5"/>
          <w:sz w:val="22"/>
        </w:rPr>
        <w:t> </w:t>
      </w:r>
      <w:r>
        <w:rPr>
          <w:color w:val="231F20"/>
          <w:sz w:val="22"/>
        </w:rPr>
        <w:t>Teniente</w:t>
      </w:r>
      <w:r>
        <w:rPr>
          <w:color w:val="231F20"/>
          <w:spacing w:val="-5"/>
          <w:sz w:val="22"/>
        </w:rPr>
        <w:t> </w:t>
      </w:r>
      <w:r>
        <w:rPr>
          <w:color w:val="231F20"/>
          <w:sz w:val="22"/>
        </w:rPr>
        <w:t>Coronel Comandante del mismo escuadrón, en virtud del a lo que en  esta</w:t>
      </w:r>
      <w:r>
        <w:rPr>
          <w:color w:val="231F20"/>
          <w:spacing w:val="-5"/>
          <w:sz w:val="22"/>
        </w:rPr>
        <w:t> </w:t>
      </w:r>
      <w:r>
        <w:rPr>
          <w:color w:val="231F20"/>
          <w:sz w:val="22"/>
        </w:rPr>
        <w:t>ocasión</w:t>
      </w:r>
      <w:r>
        <w:rPr>
          <w:color w:val="231F20"/>
          <w:spacing w:val="-4"/>
          <w:sz w:val="22"/>
        </w:rPr>
        <w:t> </w:t>
      </w:r>
      <w:r>
        <w:rPr>
          <w:color w:val="231F20"/>
          <w:sz w:val="22"/>
        </w:rPr>
        <w:t>acredité</w:t>
      </w:r>
      <w:r>
        <w:rPr>
          <w:color w:val="231F20"/>
          <w:spacing w:val="-4"/>
          <w:sz w:val="22"/>
        </w:rPr>
        <w:t> </w:t>
      </w:r>
      <w:r>
        <w:rPr>
          <w:color w:val="231F20"/>
          <w:sz w:val="22"/>
        </w:rPr>
        <w:t>por</w:t>
      </w:r>
      <w:r>
        <w:rPr>
          <w:color w:val="231F20"/>
          <w:spacing w:val="-4"/>
          <w:sz w:val="22"/>
        </w:rPr>
        <w:t> </w:t>
      </w:r>
      <w:r>
        <w:rPr>
          <w:color w:val="231F20"/>
          <w:sz w:val="22"/>
        </w:rPr>
        <w:t>la</w:t>
      </w:r>
      <w:r>
        <w:rPr>
          <w:color w:val="231F20"/>
          <w:spacing w:val="-5"/>
          <w:sz w:val="22"/>
        </w:rPr>
        <w:t> </w:t>
      </w:r>
      <w:r>
        <w:rPr>
          <w:color w:val="231F20"/>
          <w:sz w:val="22"/>
        </w:rPr>
        <w:t>salvación</w:t>
      </w:r>
      <w:r>
        <w:rPr>
          <w:color w:val="231F20"/>
          <w:spacing w:val="-4"/>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Patria</w:t>
      </w:r>
      <w:r>
        <w:rPr>
          <w:color w:val="231F20"/>
          <w:spacing w:val="-4"/>
          <w:sz w:val="22"/>
        </w:rPr>
        <w:t> </w:t>
      </w:r>
      <w:r>
        <w:rPr>
          <w:color w:val="231F20"/>
          <w:sz w:val="22"/>
        </w:rPr>
        <w:t>y</w:t>
      </w:r>
      <w:r>
        <w:rPr>
          <w:color w:val="231F20"/>
          <w:spacing w:val="-5"/>
          <w:sz w:val="22"/>
        </w:rPr>
        <w:t> </w:t>
      </w:r>
      <w:r>
        <w:rPr>
          <w:color w:val="231F20"/>
          <w:sz w:val="22"/>
        </w:rPr>
        <w:t>sus</w:t>
      </w:r>
      <w:r>
        <w:rPr>
          <w:color w:val="231F20"/>
          <w:spacing w:val="-5"/>
          <w:sz w:val="22"/>
        </w:rPr>
        <w:t> </w:t>
      </w:r>
      <w:r>
        <w:rPr>
          <w:color w:val="231F20"/>
          <w:sz w:val="22"/>
        </w:rPr>
        <w:t>gloriosos </w:t>
      </w:r>
      <w:r>
        <w:rPr>
          <w:color w:val="231F20"/>
          <w:w w:val="95"/>
          <w:sz w:val="22"/>
        </w:rPr>
        <w:t>caudillos</w:t>
      </w:r>
      <w:r>
        <w:rPr>
          <w:color w:val="231F20"/>
          <w:spacing w:val="-35"/>
          <w:w w:val="95"/>
          <w:sz w:val="22"/>
        </w:rPr>
        <w:t> </w:t>
      </w:r>
      <w:r>
        <w:rPr>
          <w:color w:val="231F20"/>
          <w:w w:val="95"/>
          <w:sz w:val="22"/>
        </w:rPr>
        <w:t>(p.7).</w:t>
      </w:r>
    </w:p>
    <w:p>
      <w:pPr>
        <w:spacing w:line="302" w:lineRule="auto" w:before="3"/>
        <w:ind w:left="130" w:right="1073" w:firstLine="360"/>
        <w:jc w:val="both"/>
        <w:rPr>
          <w:sz w:val="22"/>
        </w:rPr>
      </w:pPr>
      <w:r>
        <w:rPr>
          <w:color w:val="231F20"/>
          <w:sz w:val="22"/>
        </w:rPr>
        <w:t>Posesionado </w:t>
      </w:r>
      <w:r>
        <w:rPr>
          <w:color w:val="231F20"/>
          <w:spacing w:val="2"/>
          <w:sz w:val="22"/>
        </w:rPr>
        <w:t>Herrera </w:t>
      </w:r>
      <w:r>
        <w:rPr>
          <w:color w:val="231F20"/>
          <w:sz w:val="22"/>
        </w:rPr>
        <w:t>en San Luis Potosí, me destinó en Comisión,</w:t>
      </w:r>
      <w:r>
        <w:rPr>
          <w:color w:val="231F20"/>
          <w:spacing w:val="-19"/>
          <w:sz w:val="22"/>
        </w:rPr>
        <w:t> </w:t>
      </w:r>
      <w:r>
        <w:rPr>
          <w:color w:val="231F20"/>
          <w:spacing w:val="2"/>
          <w:sz w:val="22"/>
        </w:rPr>
        <w:t>reservada,</w:t>
      </w:r>
      <w:r>
        <w:rPr>
          <w:color w:val="231F20"/>
          <w:spacing w:val="-19"/>
          <w:sz w:val="22"/>
        </w:rPr>
        <w:t> </w:t>
      </w:r>
      <w:r>
        <w:rPr>
          <w:color w:val="231F20"/>
          <w:sz w:val="22"/>
        </w:rPr>
        <w:t>y</w:t>
      </w:r>
      <w:r>
        <w:rPr>
          <w:color w:val="231F20"/>
          <w:spacing w:val="-19"/>
          <w:sz w:val="22"/>
        </w:rPr>
        <w:t> </w:t>
      </w:r>
      <w:r>
        <w:rPr>
          <w:color w:val="231F20"/>
          <w:sz w:val="22"/>
        </w:rPr>
        <w:t>de</w:t>
      </w:r>
      <w:r>
        <w:rPr>
          <w:color w:val="231F20"/>
          <w:spacing w:val="-19"/>
          <w:sz w:val="22"/>
        </w:rPr>
        <w:t> </w:t>
      </w:r>
      <w:r>
        <w:rPr>
          <w:color w:val="231F20"/>
          <w:sz w:val="22"/>
        </w:rPr>
        <w:t>acuerdo</w:t>
      </w:r>
      <w:r>
        <w:rPr>
          <w:color w:val="231F20"/>
          <w:spacing w:val="-19"/>
          <w:sz w:val="22"/>
        </w:rPr>
        <w:t> </w:t>
      </w:r>
      <w:r>
        <w:rPr>
          <w:color w:val="231F20"/>
          <w:sz w:val="22"/>
        </w:rPr>
        <w:t>con</w:t>
      </w:r>
      <w:r>
        <w:rPr>
          <w:color w:val="231F20"/>
          <w:spacing w:val="-19"/>
          <w:sz w:val="22"/>
        </w:rPr>
        <w:t> </w:t>
      </w:r>
      <w:r>
        <w:rPr>
          <w:color w:val="231F20"/>
          <w:sz w:val="22"/>
        </w:rPr>
        <w:t>el</w:t>
      </w:r>
      <w:r>
        <w:rPr>
          <w:color w:val="231F20"/>
          <w:spacing w:val="-19"/>
          <w:sz w:val="22"/>
        </w:rPr>
        <w:t> </w:t>
      </w:r>
      <w:r>
        <w:rPr>
          <w:color w:val="231F20"/>
          <w:sz w:val="22"/>
        </w:rPr>
        <w:t>Generalísimo,</w:t>
      </w:r>
      <w:r>
        <w:rPr>
          <w:color w:val="231F20"/>
          <w:spacing w:val="-19"/>
          <w:sz w:val="22"/>
        </w:rPr>
        <w:t> </w:t>
      </w:r>
      <w:r>
        <w:rPr>
          <w:color w:val="231F20"/>
          <w:sz w:val="22"/>
        </w:rPr>
        <w:t>quien</w:t>
      </w:r>
      <w:r>
        <w:rPr>
          <w:color w:val="231F20"/>
          <w:spacing w:val="-19"/>
          <w:sz w:val="22"/>
        </w:rPr>
        <w:t> </w:t>
      </w:r>
      <w:r>
        <w:rPr>
          <w:color w:val="231F20"/>
          <w:sz w:val="22"/>
        </w:rPr>
        <w:t>me envió el </w:t>
      </w:r>
      <w:r>
        <w:rPr>
          <w:color w:val="231F20"/>
          <w:spacing w:val="2"/>
          <w:sz w:val="22"/>
        </w:rPr>
        <w:t>grado </w:t>
      </w:r>
      <w:r>
        <w:rPr>
          <w:color w:val="231F20"/>
          <w:sz w:val="22"/>
        </w:rPr>
        <w:t>de Coronel, que recibí en San Miguel Mexquitic, por mi </w:t>
      </w:r>
      <w:r>
        <w:rPr>
          <w:color w:val="231F20"/>
          <w:spacing w:val="2"/>
          <w:sz w:val="22"/>
        </w:rPr>
        <w:t>comportamiento </w:t>
      </w:r>
      <w:r>
        <w:rPr>
          <w:color w:val="231F20"/>
          <w:sz w:val="22"/>
        </w:rPr>
        <w:t>en esta vez, a la ciudad de Zacatecas que acababa de ser invadida por la Di [p.11] visión realista de Provincias </w:t>
      </w:r>
      <w:r>
        <w:rPr>
          <w:color w:val="231F20"/>
          <w:spacing w:val="2"/>
          <w:sz w:val="22"/>
        </w:rPr>
        <w:t>Internas </w:t>
      </w:r>
      <w:r>
        <w:rPr>
          <w:color w:val="231F20"/>
          <w:sz w:val="22"/>
        </w:rPr>
        <w:t>al mando del Teniente Coronel d. Juan Manuel</w:t>
      </w:r>
      <w:r>
        <w:rPr>
          <w:color w:val="231F20"/>
          <w:spacing w:val="-21"/>
          <w:sz w:val="22"/>
        </w:rPr>
        <w:t> </w:t>
      </w:r>
      <w:r>
        <w:rPr>
          <w:color w:val="231F20"/>
          <w:sz w:val="22"/>
        </w:rPr>
        <w:t>de</w:t>
      </w:r>
      <w:r>
        <w:rPr>
          <w:color w:val="231F20"/>
          <w:spacing w:val="-21"/>
          <w:sz w:val="22"/>
        </w:rPr>
        <w:t> </w:t>
      </w:r>
      <w:r>
        <w:rPr>
          <w:color w:val="231F20"/>
          <w:sz w:val="22"/>
        </w:rPr>
        <w:t>Ochoa</w:t>
      </w:r>
      <w:r>
        <w:rPr>
          <w:color w:val="231F20"/>
          <w:spacing w:val="-21"/>
          <w:sz w:val="22"/>
        </w:rPr>
        <w:t> </w:t>
      </w:r>
      <w:r>
        <w:rPr>
          <w:color w:val="231F20"/>
          <w:sz w:val="22"/>
        </w:rPr>
        <w:t>[p.12].</w:t>
      </w:r>
    </w:p>
    <w:p>
      <w:pPr>
        <w:spacing w:after="0" w:line="302" w:lineRule="auto"/>
        <w:jc w:val="both"/>
        <w:rPr>
          <w:sz w:val="22"/>
        </w:rPr>
        <w:sectPr>
          <w:footerReference w:type="even" r:id="rId75"/>
          <w:pgSz w:w="7940" w:h="12480"/>
          <w:pgMar w:footer="793" w:header="0" w:top="0" w:bottom="980" w:left="1080" w:right="0"/>
        </w:sectPr>
      </w:pPr>
    </w:p>
    <w:p>
      <w:pPr>
        <w:spacing w:line="302" w:lineRule="auto" w:before="75"/>
        <w:ind w:left="1423" w:right="108" w:firstLine="360"/>
        <w:jc w:val="both"/>
        <w:rPr>
          <w:sz w:val="22"/>
        </w:rPr>
      </w:pPr>
      <w:r>
        <w:rPr>
          <w:color w:val="231F20"/>
          <w:sz w:val="22"/>
        </w:rPr>
        <w:t>…y</w:t>
      </w:r>
      <w:r>
        <w:rPr>
          <w:color w:val="231F20"/>
          <w:spacing w:val="-27"/>
          <w:sz w:val="22"/>
        </w:rPr>
        <w:t> </w:t>
      </w:r>
      <w:r>
        <w:rPr>
          <w:color w:val="231F20"/>
          <w:sz w:val="22"/>
        </w:rPr>
        <w:t>las</w:t>
      </w:r>
      <w:r>
        <w:rPr>
          <w:color w:val="231F20"/>
          <w:spacing w:val="-27"/>
          <w:sz w:val="22"/>
        </w:rPr>
        <w:t> </w:t>
      </w:r>
      <w:r>
        <w:rPr>
          <w:color w:val="231F20"/>
          <w:sz w:val="22"/>
        </w:rPr>
        <w:t>precauciones</w:t>
      </w:r>
      <w:r>
        <w:rPr>
          <w:color w:val="231F20"/>
          <w:spacing w:val="-28"/>
          <w:sz w:val="22"/>
        </w:rPr>
        <w:t> </w:t>
      </w:r>
      <w:r>
        <w:rPr>
          <w:color w:val="231F20"/>
          <w:sz w:val="22"/>
        </w:rPr>
        <w:t>de</w:t>
      </w:r>
      <w:r>
        <w:rPr>
          <w:color w:val="231F20"/>
          <w:spacing w:val="-27"/>
          <w:sz w:val="22"/>
        </w:rPr>
        <w:t> </w:t>
      </w:r>
      <w:r>
        <w:rPr>
          <w:color w:val="231F20"/>
          <w:sz w:val="22"/>
        </w:rPr>
        <w:t>las</w:t>
      </w:r>
      <w:r>
        <w:rPr>
          <w:color w:val="231F20"/>
          <w:spacing w:val="-27"/>
          <w:sz w:val="22"/>
        </w:rPr>
        <w:t> </w:t>
      </w:r>
      <w:r>
        <w:rPr>
          <w:color w:val="231F20"/>
          <w:sz w:val="22"/>
        </w:rPr>
        <w:t>avanzadas</w:t>
      </w:r>
      <w:r>
        <w:rPr>
          <w:color w:val="231F20"/>
          <w:spacing w:val="-27"/>
          <w:sz w:val="22"/>
        </w:rPr>
        <w:t> </w:t>
      </w:r>
      <w:r>
        <w:rPr>
          <w:color w:val="231F20"/>
          <w:sz w:val="22"/>
        </w:rPr>
        <w:t>y</w:t>
      </w:r>
      <w:r>
        <w:rPr>
          <w:color w:val="231F20"/>
          <w:spacing w:val="-27"/>
          <w:sz w:val="22"/>
        </w:rPr>
        <w:t> </w:t>
      </w:r>
      <w:r>
        <w:rPr>
          <w:color w:val="231F20"/>
          <w:sz w:val="22"/>
        </w:rPr>
        <w:t>Cantón</w:t>
      </w:r>
      <w:r>
        <w:rPr>
          <w:color w:val="231F20"/>
          <w:spacing w:val="-27"/>
          <w:sz w:val="22"/>
        </w:rPr>
        <w:t> </w:t>
      </w:r>
      <w:r>
        <w:rPr>
          <w:color w:val="231F20"/>
          <w:sz w:val="22"/>
        </w:rPr>
        <w:t>de</w:t>
      </w:r>
      <w:r>
        <w:rPr>
          <w:color w:val="231F20"/>
          <w:spacing w:val="-27"/>
          <w:sz w:val="22"/>
        </w:rPr>
        <w:t> </w:t>
      </w:r>
      <w:r>
        <w:rPr>
          <w:color w:val="231F20"/>
          <w:sz w:val="22"/>
        </w:rPr>
        <w:t>los</w:t>
      </w:r>
      <w:r>
        <w:rPr>
          <w:color w:val="231F20"/>
          <w:spacing w:val="-27"/>
          <w:sz w:val="22"/>
        </w:rPr>
        <w:t> </w:t>
      </w:r>
      <w:r>
        <w:rPr>
          <w:color w:val="231F20"/>
          <w:sz w:val="22"/>
        </w:rPr>
        <w:t>realistas de</w:t>
      </w:r>
      <w:r>
        <w:rPr>
          <w:color w:val="231F20"/>
          <w:spacing w:val="-21"/>
          <w:sz w:val="22"/>
        </w:rPr>
        <w:t> </w:t>
      </w:r>
      <w:r>
        <w:rPr>
          <w:color w:val="231F20"/>
          <w:sz w:val="22"/>
        </w:rPr>
        <w:t>Zacatecas</w:t>
      </w:r>
      <w:r>
        <w:rPr>
          <w:color w:val="231F20"/>
          <w:spacing w:val="-22"/>
          <w:sz w:val="22"/>
        </w:rPr>
        <w:t> </w:t>
      </w:r>
      <w:r>
        <w:rPr>
          <w:color w:val="231F20"/>
          <w:sz w:val="22"/>
        </w:rPr>
        <w:t>era</w:t>
      </w:r>
      <w:r>
        <w:rPr>
          <w:color w:val="231F20"/>
          <w:spacing w:val="-21"/>
          <w:sz w:val="22"/>
        </w:rPr>
        <w:t> </w:t>
      </w:r>
      <w:r>
        <w:rPr>
          <w:color w:val="231F20"/>
          <w:sz w:val="22"/>
        </w:rPr>
        <w:t>suma,</w:t>
      </w:r>
      <w:r>
        <w:rPr>
          <w:color w:val="231F20"/>
          <w:spacing w:val="-21"/>
          <w:sz w:val="22"/>
        </w:rPr>
        <w:t> </w:t>
      </w:r>
      <w:r>
        <w:rPr>
          <w:color w:val="231F20"/>
          <w:sz w:val="22"/>
        </w:rPr>
        <w:t>con</w:t>
      </w:r>
      <w:r>
        <w:rPr>
          <w:color w:val="231F20"/>
          <w:spacing w:val="-21"/>
          <w:sz w:val="22"/>
        </w:rPr>
        <w:t> </w:t>
      </w:r>
      <w:r>
        <w:rPr>
          <w:color w:val="231F20"/>
          <w:sz w:val="22"/>
        </w:rPr>
        <w:t>todo,</w:t>
      </w:r>
      <w:r>
        <w:rPr>
          <w:color w:val="231F20"/>
          <w:spacing w:val="-21"/>
          <w:sz w:val="22"/>
        </w:rPr>
        <w:t> </w:t>
      </w:r>
      <w:r>
        <w:rPr>
          <w:color w:val="231F20"/>
          <w:sz w:val="22"/>
        </w:rPr>
        <w:t>mis</w:t>
      </w:r>
      <w:r>
        <w:rPr>
          <w:color w:val="231F20"/>
          <w:spacing w:val="-21"/>
          <w:sz w:val="22"/>
        </w:rPr>
        <w:t> </w:t>
      </w:r>
      <w:r>
        <w:rPr>
          <w:color w:val="231F20"/>
          <w:sz w:val="22"/>
        </w:rPr>
        <w:t>artificios</w:t>
      </w:r>
      <w:r>
        <w:rPr>
          <w:color w:val="231F20"/>
          <w:spacing w:val="-21"/>
          <w:sz w:val="22"/>
        </w:rPr>
        <w:t> </w:t>
      </w:r>
      <w:r>
        <w:rPr>
          <w:color w:val="231F20"/>
          <w:sz w:val="22"/>
        </w:rPr>
        <w:t>fueran</w:t>
      </w:r>
      <w:r>
        <w:rPr>
          <w:color w:val="231F20"/>
          <w:spacing w:val="-21"/>
          <w:sz w:val="22"/>
        </w:rPr>
        <w:t> </w:t>
      </w:r>
      <w:r>
        <w:rPr>
          <w:color w:val="231F20"/>
          <w:sz w:val="22"/>
        </w:rPr>
        <w:t>tales,</w:t>
      </w:r>
      <w:r>
        <w:rPr>
          <w:color w:val="231F20"/>
          <w:spacing w:val="-21"/>
          <w:sz w:val="22"/>
        </w:rPr>
        <w:t> </w:t>
      </w:r>
      <w:r>
        <w:rPr>
          <w:color w:val="231F20"/>
          <w:sz w:val="22"/>
        </w:rPr>
        <w:t>que</w:t>
      </w:r>
      <w:r>
        <w:rPr>
          <w:color w:val="231F20"/>
          <w:spacing w:val="-21"/>
          <w:sz w:val="22"/>
        </w:rPr>
        <w:t> </w:t>
      </w:r>
      <w:r>
        <w:rPr>
          <w:color w:val="231F20"/>
          <w:sz w:val="22"/>
        </w:rPr>
        <w:t>no sólo</w:t>
      </w:r>
      <w:r>
        <w:rPr>
          <w:color w:val="231F20"/>
          <w:spacing w:val="-13"/>
          <w:sz w:val="22"/>
        </w:rPr>
        <w:t> </w:t>
      </w:r>
      <w:r>
        <w:rPr>
          <w:color w:val="231F20"/>
          <w:sz w:val="22"/>
        </w:rPr>
        <w:t>logré</w:t>
      </w:r>
      <w:r>
        <w:rPr>
          <w:color w:val="231F20"/>
          <w:spacing w:val="-13"/>
          <w:sz w:val="22"/>
        </w:rPr>
        <w:t> </w:t>
      </w:r>
      <w:r>
        <w:rPr>
          <w:color w:val="231F20"/>
          <w:sz w:val="22"/>
        </w:rPr>
        <w:t>pasar</w:t>
      </w:r>
      <w:r>
        <w:rPr>
          <w:color w:val="231F20"/>
          <w:spacing w:val="-13"/>
          <w:sz w:val="22"/>
        </w:rPr>
        <w:t> </w:t>
      </w:r>
      <w:r>
        <w:rPr>
          <w:color w:val="231F20"/>
          <w:sz w:val="22"/>
        </w:rPr>
        <w:t>yo</w:t>
      </w:r>
      <w:r>
        <w:rPr>
          <w:color w:val="231F20"/>
          <w:spacing w:val="-13"/>
          <w:sz w:val="22"/>
        </w:rPr>
        <w:t> </w:t>
      </w:r>
      <w:r>
        <w:rPr>
          <w:color w:val="231F20"/>
          <w:sz w:val="22"/>
        </w:rPr>
        <w:t>sin</w:t>
      </w:r>
      <w:r>
        <w:rPr>
          <w:color w:val="231F20"/>
          <w:spacing w:val="-13"/>
          <w:sz w:val="22"/>
        </w:rPr>
        <w:t> </w:t>
      </w:r>
      <w:r>
        <w:rPr>
          <w:color w:val="231F20"/>
          <w:sz w:val="22"/>
        </w:rPr>
        <w:t>riesgo</w:t>
      </w:r>
      <w:r>
        <w:rPr>
          <w:color w:val="231F20"/>
          <w:spacing w:val="-13"/>
          <w:sz w:val="22"/>
        </w:rPr>
        <w:t> </w:t>
      </w:r>
      <w:r>
        <w:rPr>
          <w:color w:val="231F20"/>
          <w:sz w:val="22"/>
        </w:rPr>
        <w:t>y</w:t>
      </w:r>
      <w:r>
        <w:rPr>
          <w:color w:val="231F20"/>
          <w:spacing w:val="-13"/>
          <w:sz w:val="22"/>
        </w:rPr>
        <w:t> </w:t>
      </w:r>
      <w:r>
        <w:rPr>
          <w:color w:val="231F20"/>
          <w:sz w:val="22"/>
        </w:rPr>
        <w:t>esconderme</w:t>
      </w:r>
      <w:r>
        <w:rPr>
          <w:color w:val="231F20"/>
          <w:spacing w:val="-13"/>
          <w:sz w:val="22"/>
        </w:rPr>
        <w:t> </w:t>
      </w:r>
      <w:r>
        <w:rPr>
          <w:color w:val="231F20"/>
          <w:sz w:val="22"/>
        </w:rPr>
        <w:t>en</w:t>
      </w:r>
      <w:r>
        <w:rPr>
          <w:color w:val="231F20"/>
          <w:spacing w:val="-13"/>
          <w:sz w:val="22"/>
        </w:rPr>
        <w:t> </w:t>
      </w:r>
      <w:r>
        <w:rPr>
          <w:color w:val="231F20"/>
          <w:sz w:val="22"/>
        </w:rPr>
        <w:t>la</w:t>
      </w:r>
      <w:r>
        <w:rPr>
          <w:color w:val="231F20"/>
          <w:spacing w:val="-13"/>
          <w:sz w:val="22"/>
        </w:rPr>
        <w:t> </w:t>
      </w:r>
      <w:r>
        <w:rPr>
          <w:color w:val="231F20"/>
          <w:sz w:val="22"/>
        </w:rPr>
        <w:t>ciudad,</w:t>
      </w:r>
      <w:r>
        <w:rPr>
          <w:color w:val="231F20"/>
          <w:spacing w:val="-13"/>
          <w:sz w:val="22"/>
        </w:rPr>
        <w:t> </w:t>
      </w:r>
      <w:r>
        <w:rPr>
          <w:color w:val="231F20"/>
          <w:sz w:val="22"/>
        </w:rPr>
        <w:t>sino</w:t>
      </w:r>
      <w:r>
        <w:rPr>
          <w:color w:val="231F20"/>
          <w:spacing w:val="-13"/>
          <w:sz w:val="22"/>
        </w:rPr>
        <w:t> </w:t>
      </w:r>
      <w:r>
        <w:rPr>
          <w:color w:val="231F20"/>
          <w:sz w:val="22"/>
        </w:rPr>
        <w:t>que también</w:t>
      </w:r>
      <w:r>
        <w:rPr>
          <w:color w:val="231F20"/>
          <w:spacing w:val="-36"/>
          <w:sz w:val="22"/>
        </w:rPr>
        <w:t> </w:t>
      </w:r>
      <w:r>
        <w:rPr>
          <w:color w:val="231F20"/>
          <w:sz w:val="22"/>
        </w:rPr>
        <w:t>introduje</w:t>
      </w:r>
      <w:r>
        <w:rPr>
          <w:color w:val="231F20"/>
          <w:spacing w:val="-35"/>
          <w:sz w:val="22"/>
        </w:rPr>
        <w:t> </w:t>
      </w:r>
      <w:r>
        <w:rPr>
          <w:color w:val="231F20"/>
          <w:sz w:val="22"/>
        </w:rPr>
        <w:t>Proclamas</w:t>
      </w:r>
      <w:r>
        <w:rPr>
          <w:color w:val="231F20"/>
          <w:spacing w:val="-36"/>
          <w:sz w:val="22"/>
        </w:rPr>
        <w:t> </w:t>
      </w:r>
      <w:r>
        <w:rPr>
          <w:color w:val="231F20"/>
          <w:sz w:val="22"/>
        </w:rPr>
        <w:t>sin</w:t>
      </w:r>
      <w:r>
        <w:rPr>
          <w:color w:val="231F20"/>
          <w:spacing w:val="-35"/>
          <w:sz w:val="22"/>
        </w:rPr>
        <w:t> </w:t>
      </w:r>
      <w:r>
        <w:rPr>
          <w:color w:val="231F20"/>
          <w:sz w:val="22"/>
        </w:rPr>
        <w:t>ser</w:t>
      </w:r>
      <w:r>
        <w:rPr>
          <w:color w:val="231F20"/>
          <w:spacing w:val="-35"/>
          <w:sz w:val="22"/>
        </w:rPr>
        <w:t> </w:t>
      </w:r>
      <w:r>
        <w:rPr>
          <w:color w:val="231F20"/>
          <w:sz w:val="22"/>
        </w:rPr>
        <w:t>revisadas</w:t>
      </w:r>
      <w:r>
        <w:rPr>
          <w:color w:val="231F20"/>
          <w:spacing w:val="-34"/>
          <w:sz w:val="22"/>
        </w:rPr>
        <w:t> </w:t>
      </w:r>
      <w:r>
        <w:rPr>
          <w:color w:val="231F20"/>
          <w:sz w:val="22"/>
        </w:rPr>
        <w:t>o</w:t>
      </w:r>
      <w:r>
        <w:rPr>
          <w:color w:val="231F20"/>
          <w:spacing w:val="-35"/>
          <w:sz w:val="22"/>
        </w:rPr>
        <w:t> </w:t>
      </w:r>
      <w:r>
        <w:rPr>
          <w:color w:val="231F20"/>
          <w:sz w:val="22"/>
        </w:rPr>
        <w:t>registradas.</w:t>
      </w:r>
    </w:p>
    <w:p>
      <w:pPr>
        <w:spacing w:line="302" w:lineRule="auto" w:before="3"/>
        <w:ind w:left="1423" w:right="108" w:firstLine="360"/>
        <w:jc w:val="both"/>
        <w:rPr>
          <w:sz w:val="22"/>
        </w:rPr>
      </w:pPr>
      <w:r>
        <w:rPr>
          <w:color w:val="231F20"/>
          <w:sz w:val="22"/>
        </w:rPr>
        <w:t>En este estado pasé algunos días hasta una de las noches en que saliendo a mis indagaciones, fui retenido como  sospechoso</w:t>
      </w:r>
    </w:p>
    <w:p>
      <w:pPr>
        <w:tabs>
          <w:tab w:pos="1422" w:val="left" w:leader="none"/>
        </w:tabs>
        <w:spacing w:line="257" w:lineRule="exact" w:before="0"/>
        <w:ind w:left="1423" w:right="0" w:hanging="1140"/>
        <w:jc w:val="left"/>
        <w:rPr>
          <w:sz w:val="22"/>
        </w:rPr>
      </w:pPr>
      <w:r>
        <w:rPr>
          <w:rFonts w:ascii="Palatino Linotype"/>
          <w:color w:val="231F20"/>
          <w:position w:val="7"/>
          <w:sz w:val="24"/>
        </w:rPr>
        <w:t>74</w:t>
        <w:tab/>
      </w:r>
      <w:r>
        <w:rPr>
          <w:color w:val="231F20"/>
          <w:sz w:val="22"/>
        </w:rPr>
        <w:t>por un sargento y dos soldados encapados. El sargento que   </w:t>
      </w:r>
      <w:r>
        <w:rPr>
          <w:color w:val="231F20"/>
          <w:spacing w:val="2"/>
          <w:sz w:val="22"/>
        </w:rPr>
        <w:t> </w:t>
      </w:r>
      <w:r>
        <w:rPr>
          <w:color w:val="231F20"/>
          <w:sz w:val="22"/>
        </w:rPr>
        <w:t>era</w:t>
      </w:r>
    </w:p>
    <w:p>
      <w:pPr>
        <w:pStyle w:val="BodyText"/>
        <w:spacing w:line="20" w:lineRule="exact"/>
        <w:ind w:left="5"/>
        <w:rPr>
          <w:sz w:val="2"/>
        </w:rPr>
      </w:pPr>
      <w:r>
        <w:rPr>
          <w:sz w:val="2"/>
        </w:rPr>
        <w:pict>
          <v:group style="width:28.35pt;height:.5pt;mso-position-horizontal-relative:char;mso-position-vertical-relative:line" coordorigin="0,0" coordsize="567,10">
            <v:line style="position:absolute" from="5,5" to="562,5" stroked="true" strokeweight=".5pt" strokecolor="#231f20"/>
          </v:group>
        </w:pict>
      </w:r>
      <w:r>
        <w:rPr>
          <w:sz w:val="2"/>
        </w:rPr>
      </w:r>
    </w:p>
    <w:p>
      <w:pPr>
        <w:spacing w:line="302" w:lineRule="auto" w:before="47"/>
        <w:ind w:left="1423" w:right="107" w:firstLine="0"/>
        <w:jc w:val="both"/>
        <w:rPr>
          <w:sz w:val="22"/>
        </w:rPr>
      </w:pPr>
      <w:r>
        <w:rPr>
          <w:color w:val="231F20"/>
          <w:sz w:val="22"/>
        </w:rPr>
        <w:t>conocidísimo</w:t>
      </w:r>
      <w:r>
        <w:rPr>
          <w:color w:val="231F20"/>
          <w:spacing w:val="-19"/>
          <w:sz w:val="22"/>
        </w:rPr>
        <w:t> </w:t>
      </w:r>
      <w:r>
        <w:rPr>
          <w:color w:val="231F20"/>
          <w:spacing w:val="-3"/>
          <w:sz w:val="22"/>
        </w:rPr>
        <w:t>mío,</w:t>
      </w:r>
      <w:r>
        <w:rPr>
          <w:color w:val="231F20"/>
          <w:spacing w:val="-19"/>
          <w:sz w:val="22"/>
        </w:rPr>
        <w:t> </w:t>
      </w:r>
      <w:r>
        <w:rPr>
          <w:color w:val="231F20"/>
          <w:sz w:val="22"/>
        </w:rPr>
        <w:t>y</w:t>
      </w:r>
      <w:r>
        <w:rPr>
          <w:color w:val="231F20"/>
          <w:spacing w:val="-19"/>
          <w:sz w:val="22"/>
        </w:rPr>
        <w:t> </w:t>
      </w:r>
      <w:r>
        <w:rPr>
          <w:color w:val="231F20"/>
          <w:sz w:val="22"/>
        </w:rPr>
        <w:t>los</w:t>
      </w:r>
      <w:r>
        <w:rPr>
          <w:color w:val="231F20"/>
          <w:spacing w:val="-19"/>
          <w:sz w:val="22"/>
        </w:rPr>
        <w:t> </w:t>
      </w:r>
      <w:r>
        <w:rPr>
          <w:color w:val="231F20"/>
          <w:sz w:val="22"/>
        </w:rPr>
        <w:t>soldados</w:t>
      </w:r>
      <w:r>
        <w:rPr>
          <w:color w:val="231F20"/>
          <w:spacing w:val="-19"/>
          <w:sz w:val="22"/>
        </w:rPr>
        <w:t> </w:t>
      </w:r>
      <w:r>
        <w:rPr>
          <w:color w:val="231F20"/>
          <w:sz w:val="22"/>
        </w:rPr>
        <w:t>que</w:t>
      </w:r>
      <w:r>
        <w:rPr>
          <w:color w:val="231F20"/>
          <w:spacing w:val="-19"/>
          <w:sz w:val="22"/>
        </w:rPr>
        <w:t> </w:t>
      </w:r>
      <w:r>
        <w:rPr>
          <w:color w:val="231F20"/>
          <w:sz w:val="22"/>
        </w:rPr>
        <w:t>eran</w:t>
      </w:r>
      <w:r>
        <w:rPr>
          <w:color w:val="231F20"/>
          <w:spacing w:val="-19"/>
          <w:sz w:val="22"/>
        </w:rPr>
        <w:t> </w:t>
      </w:r>
      <w:r>
        <w:rPr>
          <w:color w:val="231F20"/>
          <w:sz w:val="22"/>
        </w:rPr>
        <w:t>los</w:t>
      </w:r>
      <w:r>
        <w:rPr>
          <w:color w:val="231F20"/>
          <w:spacing w:val="-19"/>
          <w:sz w:val="22"/>
        </w:rPr>
        <w:t> </w:t>
      </w:r>
      <w:r>
        <w:rPr>
          <w:color w:val="231F20"/>
          <w:sz w:val="22"/>
        </w:rPr>
        <w:t>que</w:t>
      </w:r>
      <w:r>
        <w:rPr>
          <w:color w:val="231F20"/>
          <w:spacing w:val="-19"/>
          <w:sz w:val="22"/>
        </w:rPr>
        <w:t> </w:t>
      </w:r>
      <w:r>
        <w:rPr>
          <w:color w:val="231F20"/>
          <w:sz w:val="22"/>
        </w:rPr>
        <w:t>habían</w:t>
      </w:r>
      <w:r>
        <w:rPr>
          <w:color w:val="231F20"/>
          <w:spacing w:val="-19"/>
          <w:sz w:val="22"/>
        </w:rPr>
        <w:t> </w:t>
      </w:r>
      <w:r>
        <w:rPr>
          <w:color w:val="231F20"/>
          <w:sz w:val="22"/>
        </w:rPr>
        <w:t>militado bajó las órdenes de mi Padre en campaña contra los mecos, se sorprendieron demasiado con mi vista, por saber que yo estaba acaudillando algunos Patriotas, y que por la cualidad de tal, y</w:t>
      </w:r>
      <w:r>
        <w:rPr>
          <w:color w:val="231F20"/>
          <w:spacing w:val="-14"/>
          <w:sz w:val="22"/>
        </w:rPr>
        <w:t> </w:t>
      </w:r>
      <w:r>
        <w:rPr>
          <w:color w:val="231F20"/>
          <w:sz w:val="22"/>
        </w:rPr>
        <w:t>no poder prescindir de mi presentación al jefe, iba a ser víctima, </w:t>
      </w:r>
      <w:r>
        <w:rPr>
          <w:color w:val="231F20"/>
          <w:w w:val="95"/>
          <w:sz w:val="22"/>
        </w:rPr>
        <w:t>indudablemente</w:t>
      </w:r>
      <w:r>
        <w:rPr>
          <w:color w:val="231F20"/>
          <w:spacing w:val="-2"/>
          <w:w w:val="95"/>
          <w:sz w:val="22"/>
        </w:rPr>
        <w:t> </w:t>
      </w:r>
      <w:r>
        <w:rPr>
          <w:color w:val="231F20"/>
          <w:w w:val="95"/>
          <w:sz w:val="22"/>
        </w:rPr>
        <w:t>[p.13].</w:t>
      </w:r>
    </w:p>
    <w:p>
      <w:pPr>
        <w:spacing w:line="302" w:lineRule="auto" w:before="3"/>
        <w:ind w:left="1423" w:right="108" w:firstLine="360"/>
        <w:jc w:val="both"/>
        <w:rPr>
          <w:sz w:val="22"/>
        </w:rPr>
      </w:pPr>
      <w:r>
        <w:rPr/>
        <w:pict>
          <v:rect style="position:absolute;margin-left:.5pt;margin-top:41.838634pt;width:28.167pt;height:311.311pt;mso-position-horizontal-relative:page;mso-position-vertical-relative:paragraph;z-index:4072" filled="true" fillcolor="#7d6c00" stroked="false">
            <v:fill type="solid"/>
            <w10:wrap type="none"/>
          </v:rect>
        </w:pict>
      </w:r>
      <w:r>
        <w:rPr>
          <w:color w:val="231F20"/>
          <w:sz w:val="22"/>
        </w:rPr>
        <w:t>En efecto, había relaciones de familia, y el que menos, que era el Auditor de Guerra, Ramos, había sido mi catedrático en el seminario de Durango [p.14].</w:t>
      </w:r>
    </w:p>
    <w:p>
      <w:pPr>
        <w:spacing w:line="302" w:lineRule="auto" w:before="3"/>
        <w:ind w:left="1423" w:right="108" w:firstLine="450"/>
        <w:jc w:val="both"/>
        <w:rPr>
          <w:sz w:val="22"/>
        </w:rPr>
      </w:pPr>
      <w:r>
        <w:rPr>
          <w:color w:val="231F20"/>
          <w:sz w:val="22"/>
        </w:rPr>
        <w:t>No dudo que el Supremo Poder Legislativo y el Ejecutivo tendrán presente para tomar  bajo  su  inmediata  protección  a mi respetable y anciana madre, Doña María de la Encarnación Domínguez, residente en Chihuahua, y a don Ramón Oronoz,  mi</w:t>
      </w:r>
      <w:r>
        <w:rPr>
          <w:color w:val="231F20"/>
          <w:spacing w:val="-14"/>
          <w:sz w:val="22"/>
        </w:rPr>
        <w:t> </w:t>
      </w:r>
      <w:r>
        <w:rPr>
          <w:color w:val="231F20"/>
          <w:sz w:val="22"/>
        </w:rPr>
        <w:t>hermano,</w:t>
      </w:r>
      <w:r>
        <w:rPr>
          <w:color w:val="231F20"/>
          <w:spacing w:val="-14"/>
          <w:sz w:val="22"/>
        </w:rPr>
        <w:t> </w:t>
      </w:r>
      <w:r>
        <w:rPr>
          <w:color w:val="231F20"/>
          <w:sz w:val="22"/>
        </w:rPr>
        <w:t>avecindado</w:t>
      </w:r>
      <w:r>
        <w:rPr>
          <w:color w:val="231F20"/>
          <w:spacing w:val="-15"/>
          <w:sz w:val="22"/>
        </w:rPr>
        <w:t> </w:t>
      </w:r>
      <w:r>
        <w:rPr>
          <w:color w:val="231F20"/>
          <w:sz w:val="22"/>
        </w:rPr>
        <w:t>y</w:t>
      </w:r>
      <w:r>
        <w:rPr>
          <w:color w:val="231F20"/>
          <w:spacing w:val="-14"/>
          <w:sz w:val="22"/>
        </w:rPr>
        <w:t> </w:t>
      </w:r>
      <w:r>
        <w:rPr>
          <w:color w:val="231F20"/>
          <w:sz w:val="22"/>
        </w:rPr>
        <w:t>casado</w:t>
      </w:r>
      <w:r>
        <w:rPr>
          <w:color w:val="231F20"/>
          <w:spacing w:val="-14"/>
          <w:sz w:val="22"/>
        </w:rPr>
        <w:t> </w:t>
      </w:r>
      <w:r>
        <w:rPr>
          <w:color w:val="231F20"/>
          <w:sz w:val="22"/>
        </w:rPr>
        <w:t>en</w:t>
      </w:r>
      <w:r>
        <w:rPr>
          <w:color w:val="231F20"/>
          <w:spacing w:val="-14"/>
          <w:sz w:val="22"/>
        </w:rPr>
        <w:t> </w:t>
      </w:r>
      <w:r>
        <w:rPr>
          <w:color w:val="231F20"/>
          <w:sz w:val="22"/>
        </w:rPr>
        <w:t>Cuautitlán</w:t>
      </w:r>
      <w:r>
        <w:rPr>
          <w:color w:val="231F20"/>
          <w:spacing w:val="-13"/>
          <w:sz w:val="22"/>
        </w:rPr>
        <w:t> </w:t>
      </w:r>
      <w:r>
        <w:rPr>
          <w:color w:val="231F20"/>
          <w:sz w:val="22"/>
        </w:rPr>
        <w:t>(a</w:t>
      </w:r>
      <w:r>
        <w:rPr>
          <w:color w:val="231F20"/>
          <w:spacing w:val="-14"/>
          <w:sz w:val="22"/>
        </w:rPr>
        <w:t> </w:t>
      </w:r>
      <w:r>
        <w:rPr>
          <w:color w:val="231F20"/>
          <w:sz w:val="22"/>
        </w:rPr>
        <w:t>siete</w:t>
      </w:r>
      <w:r>
        <w:rPr>
          <w:color w:val="231F20"/>
          <w:spacing w:val="-14"/>
          <w:sz w:val="22"/>
        </w:rPr>
        <w:t> </w:t>
      </w:r>
      <w:r>
        <w:rPr>
          <w:color w:val="231F20"/>
          <w:sz w:val="22"/>
        </w:rPr>
        <w:t>leguas</w:t>
      </w:r>
      <w:r>
        <w:rPr>
          <w:color w:val="231F20"/>
          <w:spacing w:val="-14"/>
          <w:sz w:val="22"/>
        </w:rPr>
        <w:t> </w:t>
      </w:r>
      <w:r>
        <w:rPr>
          <w:color w:val="231F20"/>
          <w:sz w:val="22"/>
        </w:rPr>
        <w:t>de México),</w:t>
      </w:r>
      <w:r>
        <w:rPr>
          <w:color w:val="231F20"/>
          <w:spacing w:val="-31"/>
          <w:sz w:val="22"/>
        </w:rPr>
        <w:t> </w:t>
      </w:r>
      <w:r>
        <w:rPr>
          <w:color w:val="231F20"/>
          <w:sz w:val="22"/>
        </w:rPr>
        <w:t>que,</w:t>
      </w:r>
      <w:r>
        <w:rPr>
          <w:color w:val="231F20"/>
          <w:spacing w:val="-31"/>
          <w:sz w:val="22"/>
        </w:rPr>
        <w:t> </w:t>
      </w:r>
      <w:r>
        <w:rPr>
          <w:color w:val="231F20"/>
          <w:sz w:val="22"/>
        </w:rPr>
        <w:t>victimas</w:t>
      </w:r>
      <w:r>
        <w:rPr>
          <w:color w:val="231F20"/>
          <w:spacing w:val="-31"/>
          <w:sz w:val="22"/>
        </w:rPr>
        <w:t> </w:t>
      </w:r>
      <w:r>
        <w:rPr>
          <w:color w:val="231F20"/>
          <w:sz w:val="22"/>
        </w:rPr>
        <w:t>de</w:t>
      </w:r>
      <w:r>
        <w:rPr>
          <w:color w:val="231F20"/>
          <w:spacing w:val="-31"/>
          <w:sz w:val="22"/>
        </w:rPr>
        <w:t> </w:t>
      </w:r>
      <w:r>
        <w:rPr>
          <w:color w:val="231F20"/>
          <w:sz w:val="22"/>
        </w:rPr>
        <w:t>mis</w:t>
      </w:r>
      <w:r>
        <w:rPr>
          <w:color w:val="231F20"/>
          <w:spacing w:val="-31"/>
          <w:sz w:val="22"/>
        </w:rPr>
        <w:t> </w:t>
      </w:r>
      <w:r>
        <w:rPr>
          <w:color w:val="231F20"/>
          <w:sz w:val="22"/>
        </w:rPr>
        <w:t>patrióticos</w:t>
      </w:r>
      <w:r>
        <w:rPr>
          <w:color w:val="231F20"/>
          <w:spacing w:val="-31"/>
          <w:sz w:val="22"/>
        </w:rPr>
        <w:t> </w:t>
      </w:r>
      <w:r>
        <w:rPr>
          <w:color w:val="231F20"/>
          <w:sz w:val="22"/>
        </w:rPr>
        <w:t>esfuerzos,</w:t>
      </w:r>
      <w:r>
        <w:rPr>
          <w:color w:val="231F20"/>
          <w:spacing w:val="-31"/>
          <w:sz w:val="22"/>
        </w:rPr>
        <w:t> </w:t>
      </w:r>
      <w:r>
        <w:rPr>
          <w:color w:val="231F20"/>
          <w:sz w:val="22"/>
        </w:rPr>
        <w:t>han</w:t>
      </w:r>
      <w:r>
        <w:rPr>
          <w:color w:val="231F20"/>
          <w:spacing w:val="-31"/>
          <w:sz w:val="22"/>
        </w:rPr>
        <w:t> </w:t>
      </w:r>
      <w:r>
        <w:rPr>
          <w:color w:val="231F20"/>
          <w:sz w:val="22"/>
        </w:rPr>
        <w:t>tenido</w:t>
      </w:r>
      <w:r>
        <w:rPr>
          <w:color w:val="231F20"/>
          <w:spacing w:val="-31"/>
          <w:sz w:val="22"/>
        </w:rPr>
        <w:t> </w:t>
      </w:r>
      <w:r>
        <w:rPr>
          <w:color w:val="231F20"/>
          <w:sz w:val="22"/>
        </w:rPr>
        <w:t>que pasar</w:t>
      </w:r>
      <w:r>
        <w:rPr>
          <w:color w:val="231F20"/>
          <w:spacing w:val="-22"/>
          <w:sz w:val="22"/>
        </w:rPr>
        <w:t> </w:t>
      </w:r>
      <w:r>
        <w:rPr>
          <w:color w:val="231F20"/>
          <w:sz w:val="22"/>
        </w:rPr>
        <w:t>por</w:t>
      </w:r>
      <w:r>
        <w:rPr>
          <w:color w:val="231F20"/>
          <w:spacing w:val="-22"/>
          <w:sz w:val="22"/>
        </w:rPr>
        <w:t> </w:t>
      </w:r>
      <w:r>
        <w:rPr>
          <w:color w:val="231F20"/>
          <w:sz w:val="22"/>
        </w:rPr>
        <w:t>las</w:t>
      </w:r>
      <w:r>
        <w:rPr>
          <w:color w:val="231F20"/>
          <w:spacing w:val="-22"/>
          <w:sz w:val="22"/>
        </w:rPr>
        <w:t> </w:t>
      </w:r>
      <w:r>
        <w:rPr>
          <w:color w:val="231F20"/>
          <w:sz w:val="22"/>
        </w:rPr>
        <w:t>privaciones</w:t>
      </w:r>
      <w:r>
        <w:rPr>
          <w:color w:val="231F20"/>
          <w:spacing w:val="-22"/>
          <w:sz w:val="22"/>
        </w:rPr>
        <w:t> </w:t>
      </w:r>
      <w:r>
        <w:rPr>
          <w:color w:val="231F20"/>
          <w:sz w:val="22"/>
        </w:rPr>
        <w:t>consiguientes</w:t>
      </w:r>
      <w:r>
        <w:rPr>
          <w:color w:val="231F20"/>
          <w:spacing w:val="-24"/>
          <w:sz w:val="22"/>
        </w:rPr>
        <w:t> </w:t>
      </w:r>
      <w:r>
        <w:rPr>
          <w:color w:val="231F20"/>
          <w:sz w:val="22"/>
        </w:rPr>
        <w:t>a</w:t>
      </w:r>
      <w:r>
        <w:rPr>
          <w:color w:val="231F20"/>
          <w:spacing w:val="-22"/>
          <w:sz w:val="22"/>
        </w:rPr>
        <w:t> </w:t>
      </w:r>
      <w:r>
        <w:rPr>
          <w:color w:val="231F20"/>
          <w:sz w:val="22"/>
        </w:rPr>
        <w:t>nuestra</w:t>
      </w:r>
      <w:r>
        <w:rPr>
          <w:color w:val="231F20"/>
          <w:spacing w:val="-23"/>
          <w:sz w:val="22"/>
        </w:rPr>
        <w:t> </w:t>
      </w:r>
      <w:r>
        <w:rPr>
          <w:color w:val="231F20"/>
          <w:sz w:val="22"/>
        </w:rPr>
        <w:t>proscripción</w:t>
      </w:r>
      <w:r>
        <w:rPr>
          <w:color w:val="231F20"/>
          <w:spacing w:val="-22"/>
          <w:sz w:val="22"/>
        </w:rPr>
        <w:t> </w:t>
      </w:r>
      <w:r>
        <w:rPr>
          <w:color w:val="231F20"/>
          <w:sz w:val="22"/>
        </w:rPr>
        <w:t>y</w:t>
      </w:r>
      <w:r>
        <w:rPr>
          <w:color w:val="231F20"/>
          <w:spacing w:val="-22"/>
          <w:sz w:val="22"/>
        </w:rPr>
        <w:t> </w:t>
      </w:r>
      <w:r>
        <w:rPr>
          <w:color w:val="231F20"/>
          <w:sz w:val="22"/>
        </w:rPr>
        <w:t>su ruina. Oronoz. </w:t>
      </w:r>
      <w:r>
        <w:rPr>
          <w:color w:val="231F20"/>
          <w:spacing w:val="-4"/>
          <w:sz w:val="22"/>
        </w:rPr>
        <w:t>[p.</w:t>
      </w:r>
      <w:r>
        <w:rPr>
          <w:color w:val="231F20"/>
          <w:spacing w:val="-12"/>
          <w:sz w:val="22"/>
        </w:rPr>
        <w:t> </w:t>
      </w:r>
      <w:r>
        <w:rPr>
          <w:color w:val="231F20"/>
          <w:sz w:val="22"/>
        </w:rPr>
        <w:t>32].</w:t>
      </w:r>
    </w:p>
    <w:p>
      <w:pPr>
        <w:pStyle w:val="BodyText"/>
        <w:rPr>
          <w:sz w:val="22"/>
        </w:rPr>
      </w:pPr>
    </w:p>
    <w:p>
      <w:pPr>
        <w:pStyle w:val="BodyText"/>
        <w:spacing w:line="312" w:lineRule="auto" w:before="132"/>
        <w:ind w:left="1063" w:right="108"/>
        <w:jc w:val="both"/>
      </w:pPr>
      <w:r>
        <w:rPr>
          <w:color w:val="231F20"/>
        </w:rPr>
        <w:t>Es conveniente resaltar que don Luis Gonzaga Oronoz estaba </w:t>
      </w:r>
      <w:r>
        <w:rPr>
          <w:color w:val="231F20"/>
          <w:w w:val="95"/>
        </w:rPr>
        <w:t>emparentado</w:t>
      </w:r>
      <w:r>
        <w:rPr>
          <w:color w:val="231F20"/>
          <w:spacing w:val="-6"/>
          <w:w w:val="95"/>
        </w:rPr>
        <w:t> </w:t>
      </w:r>
      <w:r>
        <w:rPr>
          <w:color w:val="231F20"/>
          <w:w w:val="95"/>
        </w:rPr>
        <w:t>con</w:t>
      </w:r>
      <w:r>
        <w:rPr>
          <w:color w:val="231F20"/>
          <w:spacing w:val="-6"/>
          <w:w w:val="95"/>
        </w:rPr>
        <w:t> </w:t>
      </w:r>
      <w:r>
        <w:rPr>
          <w:color w:val="231F20"/>
          <w:w w:val="95"/>
        </w:rPr>
        <w:t>la</w:t>
      </w:r>
      <w:r>
        <w:rPr>
          <w:color w:val="231F20"/>
          <w:spacing w:val="-6"/>
          <w:w w:val="95"/>
        </w:rPr>
        <w:t> </w:t>
      </w:r>
      <w:r>
        <w:rPr>
          <w:color w:val="231F20"/>
          <w:w w:val="95"/>
        </w:rPr>
        <w:t>familia</w:t>
      </w:r>
      <w:r>
        <w:rPr>
          <w:color w:val="231F20"/>
          <w:spacing w:val="-6"/>
          <w:w w:val="95"/>
        </w:rPr>
        <w:t> </w:t>
      </w:r>
      <w:r>
        <w:rPr>
          <w:color w:val="231F20"/>
          <w:w w:val="95"/>
        </w:rPr>
        <w:t>Iturralde,</w:t>
      </w:r>
      <w:r>
        <w:rPr>
          <w:color w:val="231F20"/>
          <w:spacing w:val="-6"/>
          <w:w w:val="95"/>
        </w:rPr>
        <w:t> </w:t>
      </w:r>
      <w:r>
        <w:rPr>
          <w:color w:val="231F20"/>
          <w:w w:val="95"/>
        </w:rPr>
        <w:t>cuya</w:t>
      </w:r>
      <w:r>
        <w:rPr>
          <w:color w:val="231F20"/>
          <w:spacing w:val="-6"/>
          <w:w w:val="95"/>
        </w:rPr>
        <w:t> </w:t>
      </w:r>
      <w:r>
        <w:rPr>
          <w:color w:val="231F20"/>
          <w:w w:val="95"/>
        </w:rPr>
        <w:t>dinastía</w:t>
      </w:r>
      <w:r>
        <w:rPr>
          <w:color w:val="231F20"/>
          <w:spacing w:val="-6"/>
          <w:w w:val="95"/>
        </w:rPr>
        <w:t> </w:t>
      </w:r>
      <w:r>
        <w:rPr>
          <w:color w:val="231F20"/>
          <w:w w:val="95"/>
        </w:rPr>
        <w:t>tenía</w:t>
      </w:r>
      <w:r>
        <w:rPr>
          <w:color w:val="231F20"/>
          <w:spacing w:val="-6"/>
          <w:w w:val="95"/>
        </w:rPr>
        <w:t> </w:t>
      </w:r>
      <w:r>
        <w:rPr>
          <w:color w:val="231F20"/>
          <w:w w:val="95"/>
        </w:rPr>
        <w:t>presencia </w:t>
      </w:r>
      <w:r>
        <w:rPr>
          <w:color w:val="231F20"/>
        </w:rPr>
        <w:t>en Campeche y en Yucatán; ya que don Simón de Iturralde, caballero</w:t>
      </w:r>
      <w:r>
        <w:rPr>
          <w:color w:val="231F20"/>
          <w:spacing w:val="-35"/>
        </w:rPr>
        <w:t> </w:t>
      </w:r>
      <w:r>
        <w:rPr>
          <w:color w:val="231F20"/>
        </w:rPr>
        <w:t>de</w:t>
      </w:r>
      <w:r>
        <w:rPr>
          <w:color w:val="231F20"/>
          <w:spacing w:val="-34"/>
        </w:rPr>
        <w:t> </w:t>
      </w:r>
      <w:r>
        <w:rPr>
          <w:color w:val="231F20"/>
        </w:rPr>
        <w:t>la</w:t>
      </w:r>
      <w:r>
        <w:rPr>
          <w:color w:val="231F20"/>
          <w:spacing w:val="-34"/>
        </w:rPr>
        <w:t> </w:t>
      </w:r>
      <w:r>
        <w:rPr>
          <w:color w:val="231F20"/>
        </w:rPr>
        <w:t>Orden</w:t>
      </w:r>
      <w:r>
        <w:rPr>
          <w:color w:val="231F20"/>
          <w:spacing w:val="-34"/>
        </w:rPr>
        <w:t> </w:t>
      </w:r>
      <w:r>
        <w:rPr>
          <w:color w:val="231F20"/>
        </w:rPr>
        <w:t>de</w:t>
      </w:r>
      <w:r>
        <w:rPr>
          <w:color w:val="231F20"/>
          <w:spacing w:val="-34"/>
        </w:rPr>
        <w:t> </w:t>
      </w:r>
      <w:r>
        <w:rPr>
          <w:color w:val="231F20"/>
        </w:rPr>
        <w:t>Isabel</w:t>
      </w:r>
      <w:r>
        <w:rPr>
          <w:color w:val="231F20"/>
          <w:spacing w:val="-34"/>
        </w:rPr>
        <w:t> </w:t>
      </w:r>
      <w:r>
        <w:rPr>
          <w:color w:val="231F20"/>
        </w:rPr>
        <w:t>la</w:t>
      </w:r>
      <w:r>
        <w:rPr>
          <w:color w:val="231F20"/>
          <w:spacing w:val="-34"/>
        </w:rPr>
        <w:t> </w:t>
      </w:r>
      <w:r>
        <w:rPr>
          <w:color w:val="231F20"/>
        </w:rPr>
        <w:t>Católica,</w:t>
      </w:r>
      <w:r>
        <w:rPr>
          <w:color w:val="231F20"/>
          <w:spacing w:val="-34"/>
        </w:rPr>
        <w:t> </w:t>
      </w:r>
      <w:r>
        <w:rPr>
          <w:color w:val="231F20"/>
        </w:rPr>
        <w:t>descendiente</w:t>
      </w:r>
      <w:r>
        <w:rPr>
          <w:color w:val="231F20"/>
          <w:spacing w:val="-34"/>
        </w:rPr>
        <w:t> </w:t>
      </w:r>
      <w:r>
        <w:rPr>
          <w:color w:val="231F20"/>
        </w:rPr>
        <w:t>del</w:t>
      </w:r>
      <w:r>
        <w:rPr>
          <w:color w:val="231F20"/>
          <w:spacing w:val="-34"/>
        </w:rPr>
        <w:t> </w:t>
      </w:r>
      <w:r>
        <w:rPr>
          <w:color w:val="231F20"/>
          <w:spacing w:val="-4"/>
        </w:rPr>
        <w:t>Valle</w:t>
      </w:r>
    </w:p>
    <w:p>
      <w:pPr>
        <w:pStyle w:val="BodyText"/>
        <w:rPr>
          <w:sz w:val="20"/>
        </w:rPr>
      </w:pPr>
    </w:p>
    <w:p>
      <w:pPr>
        <w:pStyle w:val="BodyText"/>
        <w:spacing w:before="6"/>
        <w:rPr>
          <w:sz w:val="26"/>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76"/>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61"/>
      </w:pPr>
      <w:r>
        <w:rPr/>
        <w:pict>
          <v:group style="position:absolute;margin-left:368.183014pt;margin-top:-58.839348pt;width:28.7pt;height:312.1pt;mso-position-horizontal-relative:page;mso-position-vertical-relative:paragraph;z-index:4120"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75</w:t>
                    </w:r>
                  </w:p>
                </w:txbxContent>
              </v:textbox>
              <w10:wrap type="none"/>
            </v:shape>
            <w10:wrap type="none"/>
          </v:group>
        </w:pict>
      </w:r>
      <w:r>
        <w:rPr>
          <w:color w:val="231F20"/>
        </w:rPr>
        <w:t>Navarro de Oronoz, radicado en la ciudad de San Sebastián en 1826, nunca negó el parentesco de referencia.</w:t>
      </w:r>
    </w:p>
    <w:p>
      <w:pPr>
        <w:pStyle w:val="BodyText"/>
        <w:spacing w:line="312" w:lineRule="auto" w:before="4"/>
        <w:ind w:left="110" w:right="1073" w:firstLine="360"/>
        <w:jc w:val="right"/>
      </w:pPr>
      <w:r>
        <w:rPr>
          <w:color w:val="231F20"/>
        </w:rPr>
        <w:t>Es probable que nuestro personaje, nativo</w:t>
      </w:r>
      <w:r>
        <w:rPr>
          <w:color w:val="231F20"/>
          <w:spacing w:val="13"/>
        </w:rPr>
        <w:t> </w:t>
      </w:r>
      <w:r>
        <w:rPr>
          <w:color w:val="231F20"/>
        </w:rPr>
        <w:t>de</w:t>
      </w:r>
      <w:r>
        <w:rPr>
          <w:color w:val="231F20"/>
          <w:spacing w:val="32"/>
        </w:rPr>
        <w:t> </w:t>
      </w:r>
      <w:r>
        <w:rPr>
          <w:color w:val="231F20"/>
        </w:rPr>
        <w:t>Cuautitlán,</w:t>
      </w:r>
      <w:r>
        <w:rPr>
          <w:color w:val="231F20"/>
          <w:w w:val="95"/>
        </w:rPr>
        <w:t> </w:t>
      </w:r>
      <w:r>
        <w:rPr>
          <w:color w:val="231F20"/>
        </w:rPr>
        <w:t>Estado de </w:t>
      </w:r>
      <w:r>
        <w:rPr>
          <w:color w:val="231F20"/>
          <w:spacing w:val="-3"/>
        </w:rPr>
        <w:t>México, </w:t>
      </w:r>
      <w:r>
        <w:rPr>
          <w:color w:val="231F20"/>
        </w:rPr>
        <w:t>haya visto la luz primera en la</w:t>
      </w:r>
      <w:r>
        <w:rPr>
          <w:color w:val="231F20"/>
          <w:spacing w:val="52"/>
        </w:rPr>
        <w:t> </w:t>
      </w:r>
      <w:r>
        <w:rPr>
          <w:color w:val="231F20"/>
        </w:rPr>
        <w:t>hacienda</w:t>
      </w:r>
      <w:r>
        <w:rPr>
          <w:color w:val="231F20"/>
          <w:spacing w:val="5"/>
        </w:rPr>
        <w:t> </w:t>
      </w:r>
      <w:r>
        <w:rPr>
          <w:color w:val="231F20"/>
        </w:rPr>
        <w:t>de</w:t>
      </w:r>
      <w:r>
        <w:rPr>
          <w:color w:val="231F20"/>
          <w:w w:val="97"/>
        </w:rPr>
        <w:t> </w:t>
      </w:r>
      <w:r>
        <w:rPr>
          <w:color w:val="231F20"/>
        </w:rPr>
        <w:t>Xaltipa (Archivo General de la Nación, Ramo de</w:t>
      </w:r>
      <w:r>
        <w:rPr>
          <w:color w:val="231F20"/>
          <w:spacing w:val="52"/>
        </w:rPr>
        <w:t> </w:t>
      </w:r>
      <w:r>
        <w:rPr>
          <w:color w:val="231F20"/>
        </w:rPr>
        <w:t>Tierras,</w:t>
      </w:r>
      <w:r>
        <w:rPr>
          <w:color w:val="231F20"/>
          <w:spacing w:val="6"/>
        </w:rPr>
        <w:t> </w:t>
      </w:r>
      <w:r>
        <w:rPr>
          <w:color w:val="231F20"/>
        </w:rPr>
        <w:t>vol.</w:t>
      </w:r>
      <w:r>
        <w:rPr>
          <w:color w:val="231F20"/>
          <w:spacing w:val="-1"/>
          <w:w w:val="93"/>
        </w:rPr>
        <w:t> </w:t>
      </w:r>
      <w:r>
        <w:rPr>
          <w:color w:val="231F20"/>
        </w:rPr>
        <w:t>2028,</w:t>
      </w:r>
      <w:r>
        <w:rPr>
          <w:color w:val="231F20"/>
          <w:spacing w:val="-6"/>
        </w:rPr>
        <w:t> </w:t>
      </w:r>
      <w:r>
        <w:rPr>
          <w:color w:val="231F20"/>
          <w:spacing w:val="-3"/>
        </w:rPr>
        <w:t>exp.</w:t>
      </w:r>
      <w:r>
        <w:rPr>
          <w:color w:val="231F20"/>
          <w:spacing w:val="-6"/>
        </w:rPr>
        <w:t> </w:t>
      </w:r>
      <w:r>
        <w:rPr>
          <w:color w:val="231F20"/>
        </w:rPr>
        <w:t>2,</w:t>
      </w:r>
      <w:r>
        <w:rPr>
          <w:color w:val="231F20"/>
          <w:spacing w:val="-6"/>
        </w:rPr>
        <w:t> </w:t>
      </w:r>
      <w:r>
        <w:rPr>
          <w:color w:val="231F20"/>
          <w:spacing w:val="-3"/>
        </w:rPr>
        <w:t>f.</w:t>
      </w:r>
      <w:r>
        <w:rPr>
          <w:color w:val="231F20"/>
          <w:spacing w:val="-6"/>
        </w:rPr>
        <w:t> </w:t>
      </w:r>
      <w:r>
        <w:rPr>
          <w:color w:val="231F20"/>
        </w:rPr>
        <w:t>16),</w:t>
      </w:r>
      <w:r>
        <w:rPr>
          <w:color w:val="231F20"/>
          <w:spacing w:val="-6"/>
        </w:rPr>
        <w:t> </w:t>
      </w:r>
      <w:r>
        <w:rPr>
          <w:color w:val="231F20"/>
        </w:rPr>
        <w:t>que</w:t>
      </w:r>
      <w:r>
        <w:rPr>
          <w:color w:val="231F20"/>
          <w:spacing w:val="-6"/>
        </w:rPr>
        <w:t> </w:t>
      </w:r>
      <w:r>
        <w:rPr>
          <w:color w:val="231F20"/>
        </w:rPr>
        <w:t>fue</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surgieron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siglo</w:t>
      </w:r>
      <w:r>
        <w:rPr>
          <w:color w:val="231F20"/>
          <w:w w:val="91"/>
        </w:rPr>
        <w:t> </w:t>
      </w:r>
      <w:r>
        <w:rPr>
          <w:color w:val="231F20"/>
          <w:sz w:val="16"/>
        </w:rPr>
        <w:t>XVI</w:t>
      </w:r>
      <w:r>
        <w:rPr>
          <w:color w:val="231F20"/>
        </w:rPr>
        <w:t>, y cuyos dueños fueron: Juan Gómez de</w:t>
      </w:r>
      <w:r>
        <w:rPr>
          <w:color w:val="231F20"/>
          <w:spacing w:val="28"/>
        </w:rPr>
        <w:t> </w:t>
      </w:r>
      <w:r>
        <w:rPr>
          <w:color w:val="231F20"/>
          <w:spacing w:val="-3"/>
        </w:rPr>
        <w:t>Castro,</w:t>
      </w:r>
      <w:r>
        <w:rPr>
          <w:color w:val="231F20"/>
          <w:spacing w:val="11"/>
        </w:rPr>
        <w:t> </w:t>
      </w:r>
      <w:r>
        <w:rPr>
          <w:color w:val="231F20"/>
        </w:rPr>
        <w:t>fundador;</w:t>
      </w:r>
      <w:r>
        <w:rPr>
          <w:color w:val="231F20"/>
          <w:w w:val="97"/>
        </w:rPr>
        <w:t> </w:t>
      </w:r>
      <w:r>
        <w:rPr>
          <w:color w:val="231F20"/>
        </w:rPr>
        <w:t>Gil de Silva y Luisa de Castro y Ceballos; Juan</w:t>
      </w:r>
      <w:r>
        <w:rPr>
          <w:color w:val="231F20"/>
          <w:spacing w:val="-5"/>
        </w:rPr>
        <w:t> </w:t>
      </w:r>
      <w:r>
        <w:rPr>
          <w:color w:val="231F20"/>
        </w:rPr>
        <w:t>Martín</w:t>
      </w:r>
      <w:r>
        <w:rPr>
          <w:color w:val="231F20"/>
          <w:spacing w:val="-1"/>
        </w:rPr>
        <w:t> </w:t>
      </w:r>
      <w:r>
        <w:rPr>
          <w:color w:val="231F20"/>
        </w:rPr>
        <w:t>Seifino</w:t>
      </w:r>
      <w:r>
        <w:rPr>
          <w:color w:val="231F20"/>
          <w:w w:val="93"/>
        </w:rPr>
        <w:t> </w:t>
      </w:r>
      <w:r>
        <w:rPr>
          <w:color w:val="231F20"/>
        </w:rPr>
        <w:t>Barrasa;</w:t>
      </w:r>
      <w:r>
        <w:rPr>
          <w:color w:val="231F20"/>
          <w:spacing w:val="-37"/>
        </w:rPr>
        <w:t> </w:t>
      </w:r>
      <w:r>
        <w:rPr>
          <w:color w:val="231F20"/>
        </w:rPr>
        <w:t>capitán</w:t>
      </w:r>
      <w:r>
        <w:rPr>
          <w:color w:val="231F20"/>
          <w:spacing w:val="-37"/>
        </w:rPr>
        <w:t> </w:t>
      </w:r>
      <w:r>
        <w:rPr>
          <w:color w:val="231F20"/>
        </w:rPr>
        <w:t>Roque</w:t>
      </w:r>
      <w:r>
        <w:rPr>
          <w:color w:val="231F20"/>
          <w:spacing w:val="-37"/>
        </w:rPr>
        <w:t> </w:t>
      </w:r>
      <w:r>
        <w:rPr>
          <w:color w:val="231F20"/>
        </w:rPr>
        <w:t>de</w:t>
      </w:r>
      <w:r>
        <w:rPr>
          <w:color w:val="231F20"/>
          <w:spacing w:val="-37"/>
        </w:rPr>
        <w:t> </w:t>
      </w:r>
      <w:r>
        <w:rPr>
          <w:color w:val="231F20"/>
        </w:rPr>
        <w:t>Chávez</w:t>
      </w:r>
      <w:r>
        <w:rPr>
          <w:color w:val="231F20"/>
          <w:spacing w:val="-37"/>
        </w:rPr>
        <w:t> </w:t>
      </w:r>
      <w:r>
        <w:rPr>
          <w:color w:val="231F20"/>
        </w:rPr>
        <w:t>Osorio;</w:t>
      </w:r>
      <w:r>
        <w:rPr>
          <w:color w:val="231F20"/>
          <w:spacing w:val="-37"/>
        </w:rPr>
        <w:t> </w:t>
      </w:r>
      <w:r>
        <w:rPr>
          <w:color w:val="231F20"/>
        </w:rPr>
        <w:t>Hernando</w:t>
      </w:r>
      <w:r>
        <w:rPr>
          <w:color w:val="231F20"/>
          <w:spacing w:val="-37"/>
        </w:rPr>
        <w:t> </w:t>
      </w:r>
      <w:r>
        <w:rPr>
          <w:color w:val="231F20"/>
        </w:rPr>
        <w:t>de</w:t>
      </w:r>
      <w:r>
        <w:rPr>
          <w:color w:val="231F20"/>
          <w:spacing w:val="-37"/>
        </w:rPr>
        <w:t> </w:t>
      </w:r>
      <w:r>
        <w:rPr>
          <w:color w:val="231F20"/>
        </w:rPr>
        <w:t>Santortis</w:t>
      </w:r>
      <w:r>
        <w:rPr>
          <w:color w:val="231F20"/>
          <w:w w:val="93"/>
        </w:rPr>
        <w:t> </w:t>
      </w:r>
      <w:r>
        <w:rPr>
          <w:color w:val="231F20"/>
        </w:rPr>
        <w:t>Guevara, en 1646; Juan Francisco de Ayala y</w:t>
      </w:r>
      <w:r>
        <w:rPr>
          <w:color w:val="231F20"/>
          <w:spacing w:val="9"/>
        </w:rPr>
        <w:t> </w:t>
      </w:r>
      <w:r>
        <w:rPr>
          <w:color w:val="231F20"/>
          <w:spacing w:val="-2"/>
        </w:rPr>
        <w:t>Josefa</w:t>
      </w:r>
      <w:r>
        <w:rPr>
          <w:color w:val="231F20"/>
          <w:spacing w:val="1"/>
        </w:rPr>
        <w:t> </w:t>
      </w:r>
      <w:r>
        <w:rPr>
          <w:color w:val="231F20"/>
        </w:rPr>
        <w:t>Grochero</w:t>
      </w:r>
      <w:r>
        <w:rPr>
          <w:color w:val="231F20"/>
          <w:spacing w:val="-1"/>
          <w:w w:val="99"/>
        </w:rPr>
        <w:t> </w:t>
      </w:r>
      <w:r>
        <w:rPr>
          <w:color w:val="231F20"/>
        </w:rPr>
        <w:t>en</w:t>
      </w:r>
      <w:r>
        <w:rPr>
          <w:color w:val="231F20"/>
          <w:spacing w:val="-15"/>
        </w:rPr>
        <w:t> </w:t>
      </w:r>
      <w:r>
        <w:rPr>
          <w:color w:val="231F20"/>
        </w:rPr>
        <w:t>1654;</w:t>
      </w:r>
      <w:r>
        <w:rPr>
          <w:color w:val="231F20"/>
          <w:spacing w:val="-14"/>
        </w:rPr>
        <w:t> </w:t>
      </w:r>
      <w:r>
        <w:rPr>
          <w:color w:val="231F20"/>
        </w:rPr>
        <w:t>Luisa</w:t>
      </w:r>
      <w:r>
        <w:rPr>
          <w:color w:val="231F20"/>
          <w:spacing w:val="-15"/>
        </w:rPr>
        <w:t> </w:t>
      </w:r>
      <w:r>
        <w:rPr>
          <w:color w:val="231F20"/>
        </w:rPr>
        <w:t>de</w:t>
      </w:r>
      <w:r>
        <w:rPr>
          <w:color w:val="231F20"/>
          <w:spacing w:val="-14"/>
        </w:rPr>
        <w:t> </w:t>
      </w:r>
      <w:r>
        <w:rPr>
          <w:color w:val="231F20"/>
        </w:rPr>
        <w:t>la</w:t>
      </w:r>
      <w:r>
        <w:rPr>
          <w:color w:val="231F20"/>
          <w:spacing w:val="-14"/>
        </w:rPr>
        <w:t> </w:t>
      </w:r>
      <w:r>
        <w:rPr>
          <w:color w:val="231F20"/>
        </w:rPr>
        <w:t>Encarnación</w:t>
      </w:r>
      <w:r>
        <w:rPr>
          <w:color w:val="231F20"/>
          <w:spacing w:val="-14"/>
        </w:rPr>
        <w:t> </w:t>
      </w:r>
      <w:r>
        <w:rPr>
          <w:color w:val="231F20"/>
        </w:rPr>
        <w:t>del</w:t>
      </w:r>
      <w:r>
        <w:rPr>
          <w:color w:val="231F20"/>
          <w:spacing w:val="-14"/>
        </w:rPr>
        <w:t> </w:t>
      </w:r>
      <w:r>
        <w:rPr>
          <w:color w:val="231F20"/>
        </w:rPr>
        <w:t>Convento</w:t>
      </w:r>
      <w:r>
        <w:rPr>
          <w:color w:val="231F20"/>
          <w:spacing w:val="-15"/>
        </w:rPr>
        <w:t> </w:t>
      </w:r>
      <w:r>
        <w:rPr>
          <w:color w:val="231F20"/>
        </w:rPr>
        <w:t>de</w:t>
      </w:r>
      <w:r>
        <w:rPr>
          <w:color w:val="231F20"/>
          <w:spacing w:val="-14"/>
        </w:rPr>
        <w:t> </w:t>
      </w:r>
      <w:r>
        <w:rPr>
          <w:color w:val="231F20"/>
        </w:rPr>
        <w:t>Santa</w:t>
      </w:r>
      <w:r>
        <w:rPr>
          <w:color w:val="231F20"/>
          <w:spacing w:val="-15"/>
        </w:rPr>
        <w:t> </w:t>
      </w:r>
      <w:r>
        <w:rPr>
          <w:color w:val="231F20"/>
        </w:rPr>
        <w:t>Isabel;</w:t>
      </w:r>
      <w:r>
        <w:rPr>
          <w:color w:val="231F20"/>
          <w:w w:val="93"/>
        </w:rPr>
        <w:t> </w:t>
      </w:r>
      <w:r>
        <w:rPr>
          <w:color w:val="231F20"/>
        </w:rPr>
        <w:t>Alonso Pérez de </w:t>
      </w:r>
      <w:r>
        <w:rPr>
          <w:color w:val="231F20"/>
          <w:spacing w:val="-3"/>
        </w:rPr>
        <w:t>Torres; </w:t>
      </w:r>
      <w:r>
        <w:rPr>
          <w:color w:val="231F20"/>
        </w:rPr>
        <w:t>Alonso Pérez del</w:t>
      </w:r>
      <w:r>
        <w:rPr>
          <w:color w:val="231F20"/>
          <w:spacing w:val="31"/>
        </w:rPr>
        <w:t> </w:t>
      </w:r>
      <w:r>
        <w:rPr>
          <w:color w:val="231F20"/>
        </w:rPr>
        <w:t>Castillo;</w:t>
      </w:r>
      <w:r>
        <w:rPr>
          <w:color w:val="231F20"/>
          <w:spacing w:val="4"/>
        </w:rPr>
        <w:t> </w:t>
      </w:r>
      <w:r>
        <w:rPr>
          <w:color w:val="231F20"/>
        </w:rPr>
        <w:t>Bartolomé</w:t>
      </w:r>
      <w:r>
        <w:rPr>
          <w:color w:val="231F20"/>
          <w:w w:val="98"/>
        </w:rPr>
        <w:t> </w:t>
      </w:r>
      <w:r>
        <w:rPr>
          <w:color w:val="231F20"/>
        </w:rPr>
        <w:t>de Isasi </w:t>
      </w:r>
      <w:r>
        <w:rPr>
          <w:color w:val="231F20"/>
          <w:spacing w:val="-2"/>
        </w:rPr>
        <w:t>Pardo; </w:t>
      </w:r>
      <w:r>
        <w:rPr>
          <w:color w:val="231F20"/>
        </w:rPr>
        <w:t>Nicolás Montesen 1691; Antonio</w:t>
      </w:r>
      <w:r>
        <w:rPr>
          <w:color w:val="231F20"/>
          <w:spacing w:val="16"/>
        </w:rPr>
        <w:t> </w:t>
      </w:r>
      <w:r>
        <w:rPr>
          <w:color w:val="231F20"/>
        </w:rPr>
        <w:t>Ortiz</w:t>
      </w:r>
      <w:r>
        <w:rPr>
          <w:color w:val="231F20"/>
          <w:spacing w:val="1"/>
        </w:rPr>
        <w:t> </w:t>
      </w:r>
      <w:r>
        <w:rPr>
          <w:color w:val="231F20"/>
        </w:rPr>
        <w:t>de</w:t>
      </w:r>
      <w:r>
        <w:rPr>
          <w:color w:val="231F20"/>
          <w:w w:val="97"/>
        </w:rPr>
        <w:t> </w:t>
      </w:r>
      <w:r>
        <w:rPr>
          <w:color w:val="231F20"/>
        </w:rPr>
        <w:t>Escalante en 1693; </w:t>
      </w:r>
      <w:r>
        <w:rPr>
          <w:color w:val="231F20"/>
          <w:spacing w:val="-3"/>
        </w:rPr>
        <w:t>Ventura </w:t>
      </w:r>
      <w:r>
        <w:rPr>
          <w:color w:val="231F20"/>
        </w:rPr>
        <w:t>Fernández en 1702; y en</w:t>
      </w:r>
      <w:r>
        <w:rPr>
          <w:color w:val="231F20"/>
          <w:spacing w:val="50"/>
        </w:rPr>
        <w:t> </w:t>
      </w:r>
      <w:r>
        <w:rPr>
          <w:color w:val="231F20"/>
        </w:rPr>
        <w:t>1785</w:t>
      </w:r>
      <w:r>
        <w:rPr>
          <w:color w:val="231F20"/>
          <w:spacing w:val="5"/>
        </w:rPr>
        <w:t> </w:t>
      </w:r>
      <w:r>
        <w:rPr>
          <w:color w:val="231F20"/>
        </w:rPr>
        <w:t>era</w:t>
      </w:r>
      <w:r>
        <w:rPr>
          <w:color w:val="231F20"/>
          <w:w w:val="94"/>
        </w:rPr>
        <w:t> </w:t>
      </w:r>
      <w:r>
        <w:rPr>
          <w:color w:val="231F20"/>
        </w:rPr>
        <w:t>de</w:t>
      </w:r>
      <w:r>
        <w:rPr>
          <w:color w:val="231F20"/>
          <w:spacing w:val="24"/>
        </w:rPr>
        <w:t> </w:t>
      </w:r>
      <w:r>
        <w:rPr>
          <w:color w:val="231F20"/>
        </w:rPr>
        <w:t>Juan</w:t>
      </w:r>
      <w:r>
        <w:rPr>
          <w:color w:val="231F20"/>
          <w:spacing w:val="24"/>
        </w:rPr>
        <w:t> </w:t>
      </w:r>
      <w:r>
        <w:rPr>
          <w:color w:val="231F20"/>
        </w:rPr>
        <w:t>Manuel</w:t>
      </w:r>
      <w:r>
        <w:rPr>
          <w:color w:val="231F20"/>
          <w:spacing w:val="24"/>
        </w:rPr>
        <w:t> </w:t>
      </w:r>
      <w:r>
        <w:rPr>
          <w:color w:val="231F20"/>
        </w:rPr>
        <w:t>de</w:t>
      </w:r>
      <w:r>
        <w:rPr>
          <w:color w:val="231F20"/>
          <w:spacing w:val="24"/>
        </w:rPr>
        <w:t> </w:t>
      </w:r>
      <w:r>
        <w:rPr>
          <w:color w:val="231F20"/>
        </w:rPr>
        <w:t>Arcipreste;</w:t>
      </w:r>
      <w:r>
        <w:rPr>
          <w:color w:val="231F20"/>
          <w:spacing w:val="23"/>
        </w:rPr>
        <w:t> </w:t>
      </w:r>
      <w:r>
        <w:rPr>
          <w:color w:val="231F20"/>
        </w:rPr>
        <w:t>es</w:t>
      </w:r>
      <w:r>
        <w:rPr>
          <w:color w:val="231F20"/>
          <w:spacing w:val="24"/>
        </w:rPr>
        <w:t> </w:t>
      </w:r>
      <w:r>
        <w:rPr>
          <w:color w:val="231F20"/>
        </w:rPr>
        <w:t>de</w:t>
      </w:r>
      <w:r>
        <w:rPr>
          <w:color w:val="231F20"/>
          <w:spacing w:val="24"/>
        </w:rPr>
        <w:t> </w:t>
      </w:r>
      <w:r>
        <w:rPr>
          <w:color w:val="231F20"/>
        </w:rPr>
        <w:t>suponer</w:t>
      </w:r>
      <w:r>
        <w:rPr>
          <w:color w:val="231F20"/>
          <w:spacing w:val="24"/>
        </w:rPr>
        <w:t> </w:t>
      </w:r>
      <w:r>
        <w:rPr>
          <w:color w:val="231F20"/>
        </w:rPr>
        <w:t>que</w:t>
      </w:r>
      <w:r>
        <w:rPr>
          <w:color w:val="231F20"/>
          <w:spacing w:val="24"/>
        </w:rPr>
        <w:t> </w:t>
      </w:r>
      <w:r>
        <w:rPr>
          <w:color w:val="231F20"/>
        </w:rPr>
        <w:t>a</w:t>
      </w:r>
      <w:r>
        <w:rPr>
          <w:color w:val="231F20"/>
          <w:spacing w:val="24"/>
        </w:rPr>
        <w:t> </w:t>
      </w:r>
      <w:r>
        <w:rPr>
          <w:color w:val="231F20"/>
        </w:rPr>
        <w:t>partir</w:t>
      </w:r>
      <w:r>
        <w:rPr>
          <w:color w:val="231F20"/>
          <w:spacing w:val="24"/>
        </w:rPr>
        <w:t> </w:t>
      </w:r>
      <w:r>
        <w:rPr>
          <w:color w:val="231F20"/>
        </w:rPr>
        <w:t>de</w:t>
      </w:r>
      <w:r>
        <w:rPr>
          <w:color w:val="231F20"/>
          <w:w w:val="97"/>
        </w:rPr>
        <w:t> </w:t>
      </w:r>
      <w:r>
        <w:rPr>
          <w:color w:val="231F20"/>
        </w:rPr>
        <w:t>1760,</w:t>
      </w:r>
      <w:r>
        <w:rPr>
          <w:color w:val="231F20"/>
          <w:spacing w:val="-8"/>
        </w:rPr>
        <w:t> </w:t>
      </w:r>
      <w:r>
        <w:rPr>
          <w:color w:val="231F20"/>
        </w:rPr>
        <w:t>cuando</w:t>
      </w:r>
      <w:r>
        <w:rPr>
          <w:color w:val="231F20"/>
          <w:spacing w:val="-9"/>
        </w:rPr>
        <w:t> </w:t>
      </w:r>
      <w:r>
        <w:rPr>
          <w:color w:val="231F20"/>
        </w:rPr>
        <w:t>los</w:t>
      </w:r>
      <w:r>
        <w:rPr>
          <w:color w:val="231F20"/>
          <w:spacing w:val="-8"/>
        </w:rPr>
        <w:t> </w:t>
      </w:r>
      <w:r>
        <w:rPr>
          <w:color w:val="231F20"/>
        </w:rPr>
        <w:t>franciscanos</w:t>
      </w:r>
      <w:r>
        <w:rPr>
          <w:color w:val="231F20"/>
          <w:spacing w:val="-9"/>
        </w:rPr>
        <w:t> </w:t>
      </w:r>
      <w:r>
        <w:rPr>
          <w:color w:val="231F20"/>
        </w:rPr>
        <w:t>fueron</w:t>
      </w:r>
      <w:r>
        <w:rPr>
          <w:color w:val="231F20"/>
          <w:spacing w:val="-9"/>
        </w:rPr>
        <w:t> </w:t>
      </w:r>
      <w:r>
        <w:rPr>
          <w:color w:val="231F20"/>
        </w:rPr>
        <w:t>expulsados</w:t>
      </w:r>
      <w:r>
        <w:rPr>
          <w:color w:val="231F20"/>
          <w:spacing w:val="-9"/>
        </w:rPr>
        <w:t> </w:t>
      </w:r>
      <w:r>
        <w:rPr>
          <w:color w:val="231F20"/>
        </w:rPr>
        <w:t>de</w:t>
      </w:r>
      <w:r>
        <w:rPr>
          <w:color w:val="231F20"/>
          <w:spacing w:val="-8"/>
        </w:rPr>
        <w:t> </w:t>
      </w:r>
      <w:r>
        <w:rPr>
          <w:color w:val="231F20"/>
          <w:spacing w:val="-3"/>
        </w:rPr>
        <w:t>México,</w:t>
      </w:r>
      <w:r>
        <w:rPr>
          <w:color w:val="231F20"/>
          <w:spacing w:val="-8"/>
        </w:rPr>
        <w:t> </w:t>
      </w:r>
      <w:r>
        <w:rPr>
          <w:color w:val="231F20"/>
        </w:rPr>
        <w:t>el</w:t>
      </w:r>
      <w:r>
        <w:rPr>
          <w:color w:val="231F20"/>
          <w:w w:val="89"/>
        </w:rPr>
        <w:t> </w:t>
      </w:r>
      <w:r>
        <w:rPr>
          <w:color w:val="231F20"/>
        </w:rPr>
        <w:t>convento</w:t>
      </w:r>
      <w:r>
        <w:rPr>
          <w:color w:val="231F20"/>
          <w:spacing w:val="-22"/>
        </w:rPr>
        <w:t> </w:t>
      </w:r>
      <w:r>
        <w:rPr>
          <w:color w:val="231F20"/>
        </w:rPr>
        <w:t>de</w:t>
      </w:r>
      <w:r>
        <w:rPr>
          <w:color w:val="231F20"/>
          <w:spacing w:val="-21"/>
        </w:rPr>
        <w:t> </w:t>
      </w:r>
      <w:r>
        <w:rPr>
          <w:color w:val="231F20"/>
        </w:rPr>
        <w:t>Cuautitlán</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hacienda</w:t>
      </w:r>
      <w:r>
        <w:rPr>
          <w:color w:val="231F20"/>
          <w:spacing w:val="-21"/>
        </w:rPr>
        <w:t> </w:t>
      </w:r>
      <w:r>
        <w:rPr>
          <w:color w:val="231F20"/>
        </w:rPr>
        <w:t>de</w:t>
      </w:r>
      <w:r>
        <w:rPr>
          <w:color w:val="231F20"/>
          <w:spacing w:val="-21"/>
        </w:rPr>
        <w:t> </w:t>
      </w:r>
      <w:r>
        <w:rPr>
          <w:color w:val="231F20"/>
        </w:rPr>
        <w:t>Xaltipa</w:t>
      </w:r>
      <w:r>
        <w:rPr>
          <w:color w:val="231F20"/>
          <w:spacing w:val="-22"/>
        </w:rPr>
        <w:t> </w:t>
      </w:r>
      <w:r>
        <w:rPr>
          <w:color w:val="231F20"/>
        </w:rPr>
        <w:t>pasaron</w:t>
      </w:r>
      <w:r>
        <w:rPr>
          <w:color w:val="231F20"/>
          <w:spacing w:val="-21"/>
        </w:rPr>
        <w:t> </w:t>
      </w:r>
      <w:r>
        <w:rPr>
          <w:color w:val="231F20"/>
        </w:rPr>
        <w:t>a</w:t>
      </w:r>
      <w:r>
        <w:rPr>
          <w:color w:val="231F20"/>
          <w:spacing w:val="-21"/>
        </w:rPr>
        <w:t> </w:t>
      </w:r>
      <w:r>
        <w:rPr>
          <w:color w:val="231F20"/>
        </w:rPr>
        <w:t>poder</w:t>
      </w:r>
      <w:r>
        <w:rPr>
          <w:color w:val="231F20"/>
          <w:spacing w:val="-1"/>
          <w:w w:val="99"/>
        </w:rPr>
        <w:t> </w:t>
      </w:r>
      <w:r>
        <w:rPr>
          <w:color w:val="231F20"/>
        </w:rPr>
        <w:t>de</w:t>
      </w:r>
      <w:r>
        <w:rPr>
          <w:color w:val="231F20"/>
          <w:spacing w:val="-24"/>
        </w:rPr>
        <w:t> </w:t>
      </w:r>
      <w:r>
        <w:rPr>
          <w:color w:val="231F20"/>
        </w:rPr>
        <w:t>la</w:t>
      </w:r>
      <w:r>
        <w:rPr>
          <w:color w:val="231F20"/>
          <w:spacing w:val="-23"/>
        </w:rPr>
        <w:t> </w:t>
      </w:r>
      <w:r>
        <w:rPr>
          <w:color w:val="231F20"/>
        </w:rPr>
        <w:t>Arquidiócesis</w:t>
      </w:r>
      <w:r>
        <w:rPr>
          <w:color w:val="231F20"/>
          <w:spacing w:val="-24"/>
        </w:rPr>
        <w:t> </w:t>
      </w:r>
      <w:r>
        <w:rPr>
          <w:color w:val="231F20"/>
        </w:rPr>
        <w:t>de</w:t>
      </w:r>
      <w:r>
        <w:rPr>
          <w:color w:val="231F20"/>
          <w:spacing w:val="-24"/>
        </w:rPr>
        <w:t> </w:t>
      </w:r>
      <w:r>
        <w:rPr>
          <w:color w:val="231F20"/>
        </w:rPr>
        <w:t>México,</w:t>
      </w:r>
      <w:r>
        <w:rPr>
          <w:color w:val="231F20"/>
          <w:spacing w:val="-24"/>
        </w:rPr>
        <w:t> </w:t>
      </w:r>
      <w:r>
        <w:rPr>
          <w:color w:val="231F20"/>
        </w:rPr>
        <w:t>que</w:t>
      </w:r>
      <w:r>
        <w:rPr>
          <w:color w:val="231F20"/>
          <w:spacing w:val="-24"/>
        </w:rPr>
        <w:t> </w:t>
      </w:r>
      <w:r>
        <w:rPr>
          <w:color w:val="231F20"/>
        </w:rPr>
        <w:t>destinó</w:t>
      </w:r>
      <w:r>
        <w:rPr>
          <w:color w:val="231F20"/>
          <w:spacing w:val="-24"/>
        </w:rPr>
        <w:t> </w:t>
      </w:r>
      <w:r>
        <w:rPr>
          <w:color w:val="231F20"/>
        </w:rPr>
        <w:t>ambas</w:t>
      </w:r>
      <w:r>
        <w:rPr>
          <w:color w:val="231F20"/>
          <w:spacing w:val="-23"/>
        </w:rPr>
        <w:t> </w:t>
      </w:r>
      <w:r>
        <w:rPr>
          <w:color w:val="231F20"/>
        </w:rPr>
        <w:t>propiedades</w:t>
      </w:r>
      <w:r>
        <w:rPr>
          <w:color w:val="231F20"/>
          <w:spacing w:val="-23"/>
        </w:rPr>
        <w:t> </w:t>
      </w:r>
      <w:r>
        <w:rPr>
          <w:color w:val="231F20"/>
        </w:rPr>
        <w:t>a</w:t>
      </w:r>
      <w:r>
        <w:rPr>
          <w:color w:val="231F20"/>
          <w:w w:val="91"/>
        </w:rPr>
        <w:t> </w:t>
      </w:r>
      <w:r>
        <w:rPr>
          <w:color w:val="231F20"/>
        </w:rPr>
        <w:t>las</w:t>
      </w:r>
      <w:r>
        <w:rPr>
          <w:color w:val="231F20"/>
          <w:spacing w:val="-33"/>
        </w:rPr>
        <w:t> </w:t>
      </w:r>
      <w:r>
        <w:rPr>
          <w:color w:val="231F20"/>
        </w:rPr>
        <w:t>instituciones</w:t>
      </w:r>
      <w:r>
        <w:rPr>
          <w:color w:val="231F20"/>
          <w:spacing w:val="-33"/>
        </w:rPr>
        <w:t> </w:t>
      </w:r>
      <w:r>
        <w:rPr>
          <w:color w:val="231F20"/>
        </w:rPr>
        <w:t>diocesanas</w:t>
      </w:r>
      <w:r>
        <w:rPr>
          <w:color w:val="231F20"/>
          <w:spacing w:val="-33"/>
        </w:rPr>
        <w:t> </w:t>
      </w:r>
      <w:r>
        <w:rPr>
          <w:color w:val="231F20"/>
        </w:rPr>
        <w:t>y</w:t>
      </w:r>
      <w:r>
        <w:rPr>
          <w:color w:val="231F20"/>
          <w:spacing w:val="-33"/>
        </w:rPr>
        <w:t> </w:t>
      </w:r>
      <w:r>
        <w:rPr>
          <w:color w:val="231F20"/>
        </w:rPr>
        <w:t>al</w:t>
      </w:r>
      <w:r>
        <w:rPr>
          <w:color w:val="231F20"/>
          <w:spacing w:val="-33"/>
        </w:rPr>
        <w:t> </w:t>
      </w:r>
      <w:r>
        <w:rPr>
          <w:color w:val="231F20"/>
        </w:rPr>
        <w:t>clero</w:t>
      </w:r>
      <w:r>
        <w:rPr>
          <w:color w:val="231F20"/>
          <w:spacing w:val="-34"/>
        </w:rPr>
        <w:t> </w:t>
      </w:r>
      <w:r>
        <w:rPr>
          <w:color w:val="231F20"/>
        </w:rPr>
        <w:t>secular;</w:t>
      </w:r>
      <w:r>
        <w:rPr>
          <w:color w:val="231F20"/>
          <w:spacing w:val="-34"/>
        </w:rPr>
        <w:t> </w:t>
      </w:r>
      <w:r>
        <w:rPr>
          <w:color w:val="231F20"/>
        </w:rPr>
        <w:t>con</w:t>
      </w:r>
      <w:r>
        <w:rPr>
          <w:color w:val="231F20"/>
          <w:spacing w:val="-34"/>
        </w:rPr>
        <w:t> </w:t>
      </w:r>
      <w:r>
        <w:rPr>
          <w:color w:val="231F20"/>
        </w:rPr>
        <w:t>lo</w:t>
      </w:r>
      <w:r>
        <w:rPr>
          <w:color w:val="231F20"/>
          <w:spacing w:val="-33"/>
        </w:rPr>
        <w:t> </w:t>
      </w:r>
      <w:r>
        <w:rPr>
          <w:color w:val="231F20"/>
        </w:rPr>
        <w:t>cual</w:t>
      </w:r>
      <w:r>
        <w:rPr>
          <w:color w:val="231F20"/>
          <w:spacing w:val="-34"/>
        </w:rPr>
        <w:t> </w:t>
      </w:r>
      <w:r>
        <w:rPr>
          <w:color w:val="231F20"/>
        </w:rPr>
        <w:t>cayeron</w:t>
      </w:r>
      <w:r>
        <w:rPr>
          <w:color w:val="231F20"/>
          <w:w w:val="96"/>
        </w:rPr>
        <w:t> </w:t>
      </w:r>
      <w:r>
        <w:rPr>
          <w:color w:val="231F20"/>
          <w:w w:val="95"/>
        </w:rPr>
        <w:t>en el abandono tradicional de las prácticas</w:t>
      </w:r>
      <w:r>
        <w:rPr>
          <w:color w:val="231F20"/>
          <w:spacing w:val="-26"/>
          <w:w w:val="95"/>
        </w:rPr>
        <w:t> </w:t>
      </w:r>
      <w:r>
        <w:rPr>
          <w:color w:val="231F20"/>
          <w:w w:val="95"/>
        </w:rPr>
        <w:t>religiosas</w:t>
      </w:r>
      <w:r>
        <w:rPr>
          <w:color w:val="231F20"/>
          <w:spacing w:val="-4"/>
          <w:w w:val="95"/>
        </w:rPr>
        <w:t> </w:t>
      </w:r>
      <w:r>
        <w:rPr>
          <w:color w:val="231F20"/>
          <w:w w:val="95"/>
        </w:rPr>
        <w:t>parroquiales.</w:t>
      </w:r>
      <w:r>
        <w:rPr>
          <w:color w:val="231F20"/>
          <w:w w:val="87"/>
        </w:rPr>
        <w:t> </w:t>
      </w:r>
      <w:r>
        <w:rPr>
          <w:color w:val="231F20"/>
        </w:rPr>
        <w:t>Entre los </w:t>
      </w:r>
      <w:r>
        <w:rPr>
          <w:color w:val="231F20"/>
          <w:spacing w:val="2"/>
        </w:rPr>
        <w:t>insurgentes </w:t>
      </w:r>
      <w:r>
        <w:rPr>
          <w:color w:val="231F20"/>
        </w:rPr>
        <w:t>mexicanos, contemporáneos</w:t>
      </w:r>
      <w:r>
        <w:rPr>
          <w:color w:val="231F20"/>
          <w:spacing w:val="31"/>
        </w:rPr>
        <w:t> </w:t>
      </w:r>
      <w:r>
        <w:rPr>
          <w:color w:val="231F20"/>
        </w:rPr>
        <w:t>de</w:t>
      </w:r>
      <w:r>
        <w:rPr>
          <w:color w:val="231F20"/>
          <w:spacing w:val="6"/>
        </w:rPr>
        <w:t> </w:t>
      </w:r>
      <w:r>
        <w:rPr>
          <w:color w:val="231F20"/>
        </w:rPr>
        <w:t>Luis</w:t>
      </w:r>
      <w:r>
        <w:rPr>
          <w:color w:val="231F20"/>
          <w:spacing w:val="2"/>
          <w:w w:val="93"/>
        </w:rPr>
        <w:t> </w:t>
      </w:r>
      <w:r>
        <w:rPr>
          <w:color w:val="231F20"/>
          <w:spacing w:val="2"/>
        </w:rPr>
        <w:t>Gonzaga </w:t>
      </w:r>
      <w:r>
        <w:rPr>
          <w:color w:val="231F20"/>
        </w:rPr>
        <w:t>Oronoz, se encuentra Víctor Rosales, quien</w:t>
      </w:r>
      <w:r>
        <w:rPr>
          <w:color w:val="231F20"/>
          <w:spacing w:val="23"/>
        </w:rPr>
        <w:t> </w:t>
      </w:r>
      <w:r>
        <w:rPr>
          <w:color w:val="231F20"/>
        </w:rPr>
        <w:t>nació</w:t>
      </w:r>
      <w:r>
        <w:rPr>
          <w:color w:val="231F20"/>
          <w:spacing w:val="3"/>
        </w:rPr>
        <w:t> </w:t>
      </w:r>
      <w:r>
        <w:rPr>
          <w:color w:val="231F20"/>
        </w:rPr>
        <w:t>en</w:t>
      </w:r>
      <w:r>
        <w:rPr>
          <w:color w:val="231F20"/>
          <w:w w:val="102"/>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Zacatecas</w:t>
      </w:r>
      <w:r>
        <w:rPr>
          <w:color w:val="231F20"/>
          <w:spacing w:val="-10"/>
        </w:rPr>
        <w:t> </w:t>
      </w:r>
      <w:r>
        <w:rPr>
          <w:color w:val="231F20"/>
        </w:rPr>
        <w:t>en</w:t>
      </w:r>
      <w:r>
        <w:rPr>
          <w:color w:val="231F20"/>
          <w:spacing w:val="-10"/>
        </w:rPr>
        <w:t> </w:t>
      </w:r>
      <w:r>
        <w:rPr>
          <w:color w:val="231F20"/>
        </w:rPr>
        <w:t>1776,</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adhirió</w:t>
      </w:r>
      <w:r>
        <w:rPr>
          <w:color w:val="231F20"/>
          <w:spacing w:val="-10"/>
        </w:rPr>
        <w:t> </w:t>
      </w:r>
      <w:r>
        <w:rPr>
          <w:color w:val="231F20"/>
        </w:rPr>
        <w:t>al</w:t>
      </w:r>
      <w:r>
        <w:rPr>
          <w:color w:val="231F20"/>
          <w:spacing w:val="-10"/>
        </w:rPr>
        <w:t> </w:t>
      </w:r>
      <w:r>
        <w:rPr>
          <w:color w:val="231F20"/>
        </w:rPr>
        <w:t>movimiento</w:t>
      </w:r>
      <w:r>
        <w:rPr>
          <w:color w:val="231F20"/>
          <w:spacing w:val="2"/>
          <w:w w:val="102"/>
        </w:rPr>
        <w:t> </w:t>
      </w:r>
      <w:r>
        <w:rPr>
          <w:color w:val="231F20"/>
          <w:spacing w:val="2"/>
        </w:rPr>
        <w:t>independentista </w:t>
      </w:r>
      <w:r>
        <w:rPr>
          <w:color w:val="231F20"/>
        </w:rPr>
        <w:t>recién estallado éste.</w:t>
      </w:r>
      <w:r>
        <w:rPr>
          <w:color w:val="231F20"/>
          <w:spacing w:val="39"/>
        </w:rPr>
        <w:t> </w:t>
      </w:r>
      <w:r>
        <w:rPr>
          <w:color w:val="231F20"/>
          <w:spacing w:val="-3"/>
        </w:rPr>
        <w:t>Tuvo</w:t>
      </w:r>
      <w:r>
        <w:rPr>
          <w:color w:val="231F20"/>
          <w:spacing w:val="44"/>
        </w:rPr>
        <w:t> </w:t>
      </w:r>
      <w:r>
        <w:rPr>
          <w:color w:val="231F20"/>
          <w:spacing w:val="2"/>
        </w:rPr>
        <w:t>participación</w:t>
      </w:r>
      <w:r>
        <w:rPr>
          <w:color w:val="231F20"/>
          <w:spacing w:val="2"/>
          <w:w w:val="97"/>
        </w:rPr>
        <w:t> </w:t>
      </w:r>
      <w:r>
        <w:rPr>
          <w:color w:val="231F20"/>
          <w:spacing w:val="2"/>
        </w:rPr>
        <w:t>importante</w:t>
      </w:r>
      <w:r>
        <w:rPr>
          <w:color w:val="231F20"/>
          <w:spacing w:val="-15"/>
        </w:rPr>
        <w:t> </w:t>
      </w:r>
      <w:r>
        <w:rPr>
          <w:color w:val="231F20"/>
        </w:rPr>
        <w:t>en</w:t>
      </w:r>
      <w:r>
        <w:rPr>
          <w:color w:val="231F20"/>
          <w:spacing w:val="-15"/>
        </w:rPr>
        <w:t> </w:t>
      </w:r>
      <w:r>
        <w:rPr>
          <w:color w:val="231F20"/>
        </w:rPr>
        <w:t>innumerables</w:t>
      </w:r>
      <w:r>
        <w:rPr>
          <w:color w:val="231F20"/>
          <w:spacing w:val="-15"/>
        </w:rPr>
        <w:t> </w:t>
      </w:r>
      <w:r>
        <w:rPr>
          <w:color w:val="231F20"/>
        </w:rPr>
        <w:t>acciones</w:t>
      </w:r>
      <w:r>
        <w:rPr>
          <w:color w:val="231F20"/>
          <w:spacing w:val="-15"/>
        </w:rPr>
        <w:t> </w:t>
      </w:r>
      <w:r>
        <w:rPr>
          <w:color w:val="231F20"/>
        </w:rPr>
        <w:t>de</w:t>
      </w:r>
      <w:r>
        <w:rPr>
          <w:color w:val="231F20"/>
          <w:spacing w:val="-15"/>
        </w:rPr>
        <w:t> </w:t>
      </w:r>
      <w:r>
        <w:rPr>
          <w:color w:val="231F20"/>
          <w:spacing w:val="2"/>
        </w:rPr>
        <w:t>guerra</w:t>
      </w:r>
      <w:r>
        <w:rPr>
          <w:color w:val="231F20"/>
          <w:spacing w:val="-15"/>
        </w:rPr>
        <w:t> </w:t>
      </w:r>
      <w:r>
        <w:rPr>
          <w:color w:val="231F20"/>
        </w:rPr>
        <w:t>que</w:t>
      </w:r>
      <w:r>
        <w:rPr>
          <w:color w:val="231F20"/>
          <w:spacing w:val="-15"/>
        </w:rPr>
        <w:t> </w:t>
      </w:r>
      <w:r>
        <w:rPr>
          <w:color w:val="231F20"/>
        </w:rPr>
        <w:t>le</w:t>
      </w:r>
      <w:r>
        <w:rPr>
          <w:color w:val="231F20"/>
          <w:spacing w:val="-15"/>
        </w:rPr>
        <w:t> </w:t>
      </w:r>
      <w:r>
        <w:rPr>
          <w:color w:val="231F20"/>
        </w:rPr>
        <w:t>valieron,</w:t>
      </w:r>
      <w:r>
        <w:rPr>
          <w:color w:val="231F20"/>
          <w:spacing w:val="2"/>
          <w:w w:val="99"/>
        </w:rPr>
        <w:t> </w:t>
      </w:r>
      <w:r>
        <w:rPr>
          <w:color w:val="231F20"/>
        </w:rPr>
        <w:t>finalmente,  el  </w:t>
      </w:r>
      <w:r>
        <w:rPr>
          <w:color w:val="231F20"/>
          <w:spacing w:val="2"/>
        </w:rPr>
        <w:t>grado  </w:t>
      </w:r>
      <w:r>
        <w:rPr>
          <w:color w:val="231F20"/>
        </w:rPr>
        <w:t>de  mariscal  de  campo,  dándosele  </w:t>
      </w:r>
      <w:r>
        <w:rPr>
          <w:color w:val="231F20"/>
          <w:spacing w:val="14"/>
        </w:rPr>
        <w:t> </w:t>
      </w:r>
      <w:r>
        <w:rPr>
          <w:color w:val="231F20"/>
        </w:rPr>
        <w:t>su</w:t>
      </w:r>
    </w:p>
    <w:p>
      <w:pPr>
        <w:spacing w:after="0" w:line="312" w:lineRule="auto"/>
        <w:jc w:val="right"/>
        <w:sectPr>
          <w:footerReference w:type="even" r:id="rId77"/>
          <w:pgSz w:w="7940" w:h="12480"/>
          <w:pgMar w:footer="793" w:header="0" w:top="0" w:bottom="980" w:left="740" w:right="0"/>
        </w:sectPr>
      </w:pPr>
    </w:p>
    <w:p>
      <w:pPr>
        <w:pStyle w:val="BodyText"/>
        <w:spacing w:line="312" w:lineRule="auto" w:before="81"/>
        <w:ind w:left="1077" w:right="106"/>
        <w:jc w:val="both"/>
      </w:pPr>
      <w:r>
        <w:rPr>
          <w:color w:val="231F20"/>
        </w:rPr>
        <w:t>patronímico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población</w:t>
      </w:r>
      <w:r>
        <w:rPr>
          <w:color w:val="231F20"/>
          <w:spacing w:val="-27"/>
        </w:rPr>
        <w:t> </w:t>
      </w:r>
      <w:r>
        <w:rPr>
          <w:color w:val="231F20"/>
        </w:rPr>
        <w:t>de</w:t>
      </w:r>
      <w:r>
        <w:rPr>
          <w:color w:val="231F20"/>
          <w:spacing w:val="-27"/>
        </w:rPr>
        <w:t> </w:t>
      </w:r>
      <w:r>
        <w:rPr>
          <w:color w:val="231F20"/>
        </w:rPr>
        <w:t>Ario,</w:t>
      </w:r>
      <w:r>
        <w:rPr>
          <w:color w:val="231F20"/>
          <w:spacing w:val="-27"/>
        </w:rPr>
        <w:t> </w:t>
      </w:r>
      <w:r>
        <w:rPr>
          <w:color w:val="231F20"/>
        </w:rPr>
        <w:t>en</w:t>
      </w:r>
      <w:r>
        <w:rPr>
          <w:color w:val="231F20"/>
          <w:spacing w:val="-27"/>
        </w:rPr>
        <w:t> </w:t>
      </w:r>
      <w:r>
        <w:rPr>
          <w:color w:val="231F20"/>
        </w:rPr>
        <w:t>cuya</w:t>
      </w:r>
      <w:r>
        <w:rPr>
          <w:color w:val="231F20"/>
          <w:spacing w:val="-27"/>
        </w:rPr>
        <w:t> </w:t>
      </w:r>
      <w:r>
        <w:rPr>
          <w:color w:val="231F20"/>
        </w:rPr>
        <w:t>defensa</w:t>
      </w:r>
      <w:r>
        <w:rPr>
          <w:color w:val="231F20"/>
          <w:spacing w:val="-27"/>
        </w:rPr>
        <w:t> </w:t>
      </w:r>
      <w:r>
        <w:rPr>
          <w:color w:val="231F20"/>
        </w:rPr>
        <w:t>murió</w:t>
      </w:r>
      <w:r>
        <w:rPr>
          <w:color w:val="231F20"/>
          <w:spacing w:val="-27"/>
        </w:rPr>
        <w:t> </w:t>
      </w:r>
      <w:r>
        <w:rPr>
          <w:color w:val="231F20"/>
        </w:rPr>
        <w:t>frente a las tropas realistas en 1817. El Primer </w:t>
      </w:r>
      <w:r>
        <w:rPr>
          <w:color w:val="231F20"/>
          <w:spacing w:val="2"/>
        </w:rPr>
        <w:t>Congreso </w:t>
      </w:r>
      <w:r>
        <w:rPr>
          <w:color w:val="231F20"/>
        </w:rPr>
        <w:t>Nacional le declaró</w:t>
      </w:r>
      <w:r>
        <w:rPr>
          <w:color w:val="231F20"/>
          <w:spacing w:val="-16"/>
        </w:rPr>
        <w:t> </w:t>
      </w:r>
      <w:r>
        <w:rPr>
          <w:color w:val="231F20"/>
        </w:rPr>
        <w:t>Benemérito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Patria</w:t>
      </w:r>
      <w:r>
        <w:rPr>
          <w:color w:val="231F20"/>
          <w:spacing w:val="-16"/>
        </w:rPr>
        <w:t> </w:t>
      </w:r>
      <w:r>
        <w:rPr>
          <w:color w:val="231F20"/>
        </w:rPr>
        <w:t>y</w:t>
      </w:r>
      <w:r>
        <w:rPr>
          <w:color w:val="231F20"/>
          <w:spacing w:val="-16"/>
        </w:rPr>
        <w:t> </w:t>
      </w:r>
      <w:r>
        <w:rPr>
          <w:color w:val="231F20"/>
        </w:rPr>
        <w:t>ordenó</w:t>
      </w:r>
      <w:r>
        <w:rPr>
          <w:color w:val="231F20"/>
          <w:spacing w:val="-16"/>
        </w:rPr>
        <w:t> </w:t>
      </w:r>
      <w:r>
        <w:rPr>
          <w:color w:val="231F20"/>
        </w:rPr>
        <w:t>inscribir</w:t>
      </w:r>
      <w:r>
        <w:rPr>
          <w:color w:val="231F20"/>
          <w:spacing w:val="-15"/>
        </w:rPr>
        <w:t> </w:t>
      </w:r>
      <w:r>
        <w:rPr>
          <w:color w:val="231F20"/>
        </w:rPr>
        <w:t>su</w:t>
      </w:r>
      <w:r>
        <w:rPr>
          <w:color w:val="231F20"/>
          <w:spacing w:val="-16"/>
        </w:rPr>
        <w:t> </w:t>
      </w:r>
      <w:r>
        <w:rPr>
          <w:color w:val="231F20"/>
        </w:rPr>
        <w:t>nombre</w:t>
      </w:r>
      <w:r>
        <w:rPr>
          <w:color w:val="231F20"/>
          <w:spacing w:val="-15"/>
        </w:rPr>
        <w:t> </w:t>
      </w:r>
      <w:r>
        <w:rPr>
          <w:color w:val="231F20"/>
        </w:rPr>
        <w:t>en </w:t>
      </w:r>
      <w:r>
        <w:rPr>
          <w:color w:val="231F20"/>
          <w:spacing w:val="3"/>
        </w:rPr>
        <w:t>letras </w:t>
      </w:r>
      <w:r>
        <w:rPr>
          <w:color w:val="231F20"/>
        </w:rPr>
        <w:t>de </w:t>
      </w:r>
      <w:r>
        <w:rPr>
          <w:color w:val="231F20"/>
          <w:spacing w:val="2"/>
        </w:rPr>
        <w:t>oro </w:t>
      </w:r>
      <w:r>
        <w:rPr>
          <w:color w:val="231F20"/>
        </w:rPr>
        <w:t>en la </w:t>
      </w:r>
      <w:r>
        <w:rPr>
          <w:color w:val="231F20"/>
          <w:spacing w:val="3"/>
        </w:rPr>
        <w:t>entonces Cámara </w:t>
      </w:r>
      <w:r>
        <w:rPr>
          <w:color w:val="231F20"/>
          <w:spacing w:val="2"/>
        </w:rPr>
        <w:t>Federal </w:t>
      </w:r>
      <w:r>
        <w:rPr>
          <w:color w:val="231F20"/>
        </w:rPr>
        <w:t>de </w:t>
      </w:r>
      <w:r>
        <w:rPr>
          <w:color w:val="231F20"/>
          <w:spacing w:val="3"/>
        </w:rPr>
        <w:t>Diputados </w:t>
      </w:r>
      <w:r>
        <w:rPr>
          <w:color w:val="231F20"/>
          <w:spacing w:val="4"/>
        </w:rPr>
        <w:t>de </w:t>
      </w:r>
      <w:r>
        <w:rPr>
          <w:color w:val="231F20"/>
        </w:rPr>
        <w:t>la</w:t>
      </w:r>
      <w:r>
        <w:rPr>
          <w:color w:val="231F20"/>
          <w:spacing w:val="-27"/>
        </w:rPr>
        <w:t> </w:t>
      </w:r>
      <w:r>
        <w:rPr>
          <w:color w:val="231F20"/>
          <w:spacing w:val="4"/>
        </w:rPr>
        <w:t>Nación.</w:t>
      </w:r>
    </w:p>
    <w:p>
      <w:pPr>
        <w:pStyle w:val="BodyText"/>
        <w:tabs>
          <w:tab w:pos="1437" w:val="left" w:leader="none"/>
        </w:tabs>
        <w:spacing w:line="290" w:lineRule="auto"/>
        <w:ind w:left="1077" w:right="105" w:hanging="794"/>
        <w:jc w:val="both"/>
      </w:pPr>
      <w:r>
        <w:rPr/>
        <w:pict>
          <v:line style="position:absolute;mso-position-horizontal-relative:page;mso-position-vertical-relative:paragraph;z-index:-62872" from=".5pt,18.009569pt" to="28.346pt,18.009569pt" stroked="true" strokeweight=".5pt" strokecolor="#231f20">
            <w10:wrap type="none"/>
          </v:line>
        </w:pict>
      </w:r>
      <w:r>
        <w:rPr>
          <w:rFonts w:ascii="Palatino Linotype"/>
          <w:color w:val="231F20"/>
          <w:position w:val="-1"/>
        </w:rPr>
        <w:t>76</w:t>
        <w:tab/>
        <w:tab/>
      </w:r>
      <w:r>
        <w:rPr>
          <w:color w:val="231F20"/>
        </w:rPr>
        <w:t>Es importante mencionar que, tal vez por ignorancia</w:t>
      </w:r>
      <w:r>
        <w:rPr>
          <w:color w:val="231F20"/>
          <w:spacing w:val="53"/>
        </w:rPr>
        <w:t> </w:t>
      </w:r>
      <w:r>
        <w:rPr>
          <w:color w:val="231F20"/>
        </w:rPr>
        <w:t>o</w:t>
      </w:r>
      <w:r>
        <w:rPr>
          <w:color w:val="231F20"/>
          <w:spacing w:val="6"/>
        </w:rPr>
        <w:t> </w:t>
      </w:r>
      <w:r>
        <w:rPr>
          <w:color w:val="231F20"/>
        </w:rPr>
        <w:t>por</w:t>
      </w:r>
      <w:r>
        <w:rPr>
          <w:color w:val="231F20"/>
          <w:w w:val="101"/>
        </w:rPr>
        <w:t> </w:t>
      </w:r>
      <w:r>
        <w:rPr>
          <w:color w:val="231F20"/>
          <w:w w:val="95"/>
        </w:rPr>
        <w:t>descuido, muchos historiadores e investigadores han considerado </w:t>
      </w:r>
      <w:r>
        <w:rPr>
          <w:color w:val="231F20"/>
        </w:rPr>
        <w:t>que Gonzaga es el apellido paterno de nuestro biografiado,  </w:t>
      </w:r>
      <w:r>
        <w:rPr>
          <w:color w:val="231F20"/>
          <w:spacing w:val="1"/>
        </w:rPr>
        <w:t> </w:t>
      </w:r>
      <w:r>
        <w:rPr>
          <w:color w:val="231F20"/>
        </w:rPr>
        <w:t>al</w:t>
      </w:r>
    </w:p>
    <w:p>
      <w:pPr>
        <w:spacing w:line="312" w:lineRule="auto" w:before="28"/>
        <w:ind w:left="1077" w:right="108" w:firstLine="0"/>
        <w:jc w:val="both"/>
        <w:rPr>
          <w:sz w:val="24"/>
        </w:rPr>
      </w:pPr>
      <w:r>
        <w:rPr>
          <w:color w:val="231F20"/>
          <w:sz w:val="24"/>
        </w:rPr>
        <w:t>referirse</w:t>
      </w:r>
      <w:r>
        <w:rPr>
          <w:color w:val="231F20"/>
          <w:spacing w:val="-23"/>
          <w:sz w:val="24"/>
        </w:rPr>
        <w:t> </w:t>
      </w:r>
      <w:r>
        <w:rPr>
          <w:color w:val="231F20"/>
          <w:sz w:val="24"/>
        </w:rPr>
        <w:t>a</w:t>
      </w:r>
      <w:r>
        <w:rPr>
          <w:color w:val="231F20"/>
          <w:spacing w:val="-22"/>
          <w:sz w:val="24"/>
        </w:rPr>
        <w:t> </w:t>
      </w:r>
      <w:r>
        <w:rPr>
          <w:color w:val="231F20"/>
          <w:sz w:val="24"/>
        </w:rPr>
        <w:t>él</w:t>
      </w:r>
      <w:r>
        <w:rPr>
          <w:color w:val="231F20"/>
          <w:spacing w:val="-23"/>
          <w:sz w:val="24"/>
        </w:rPr>
        <w:t> </w:t>
      </w:r>
      <w:r>
        <w:rPr>
          <w:color w:val="231F20"/>
          <w:sz w:val="24"/>
        </w:rPr>
        <w:t>no</w:t>
      </w:r>
      <w:r>
        <w:rPr>
          <w:color w:val="231F20"/>
          <w:spacing w:val="-22"/>
          <w:sz w:val="24"/>
        </w:rPr>
        <w:t> </w:t>
      </w:r>
      <w:r>
        <w:rPr>
          <w:color w:val="231F20"/>
          <w:sz w:val="24"/>
        </w:rPr>
        <w:t>como</w:t>
      </w:r>
      <w:r>
        <w:rPr>
          <w:color w:val="231F20"/>
          <w:spacing w:val="-22"/>
          <w:sz w:val="24"/>
        </w:rPr>
        <w:t> </w:t>
      </w:r>
      <w:r>
        <w:rPr>
          <w:color w:val="231F20"/>
          <w:sz w:val="24"/>
        </w:rPr>
        <w:t>Oronoz;</w:t>
      </w:r>
      <w:r>
        <w:rPr>
          <w:color w:val="231F20"/>
          <w:spacing w:val="-22"/>
          <w:sz w:val="24"/>
        </w:rPr>
        <w:t> </w:t>
      </w:r>
      <w:r>
        <w:rPr>
          <w:color w:val="231F20"/>
          <w:sz w:val="24"/>
        </w:rPr>
        <w:t>así,</w:t>
      </w:r>
      <w:r>
        <w:rPr>
          <w:color w:val="231F20"/>
          <w:spacing w:val="-22"/>
          <w:sz w:val="24"/>
        </w:rPr>
        <w:t> </w:t>
      </w:r>
      <w:r>
        <w:rPr>
          <w:color w:val="231F20"/>
          <w:sz w:val="24"/>
        </w:rPr>
        <w:t>Dionisio</w:t>
      </w:r>
      <w:r>
        <w:rPr>
          <w:color w:val="231F20"/>
          <w:spacing w:val="-22"/>
          <w:sz w:val="24"/>
        </w:rPr>
        <w:t> </w:t>
      </w:r>
      <w:r>
        <w:rPr>
          <w:color w:val="231F20"/>
          <w:sz w:val="24"/>
        </w:rPr>
        <w:t>Victoria</w:t>
      </w:r>
      <w:r>
        <w:rPr>
          <w:color w:val="231F20"/>
          <w:spacing w:val="-22"/>
          <w:sz w:val="24"/>
        </w:rPr>
        <w:t> </w:t>
      </w:r>
      <w:r>
        <w:rPr>
          <w:color w:val="231F20"/>
          <w:sz w:val="24"/>
        </w:rPr>
        <w:t>Moreno,</w:t>
      </w:r>
      <w:r>
        <w:rPr>
          <w:color w:val="231F20"/>
          <w:spacing w:val="-22"/>
          <w:sz w:val="24"/>
        </w:rPr>
        <w:t> </w:t>
      </w:r>
      <w:r>
        <w:rPr>
          <w:color w:val="231F20"/>
          <w:sz w:val="24"/>
        </w:rPr>
        <w:t>en </w:t>
      </w:r>
      <w:r>
        <w:rPr>
          <w:color w:val="231F20"/>
          <w:w w:val="85"/>
          <w:sz w:val="24"/>
        </w:rPr>
        <w:t>su</w:t>
      </w:r>
      <w:r>
        <w:rPr>
          <w:color w:val="231F20"/>
          <w:spacing w:val="-15"/>
          <w:w w:val="85"/>
          <w:sz w:val="24"/>
        </w:rPr>
        <w:t> </w:t>
      </w:r>
      <w:r>
        <w:rPr>
          <w:color w:val="231F20"/>
          <w:w w:val="85"/>
          <w:sz w:val="24"/>
        </w:rPr>
        <w:t>obra</w:t>
      </w:r>
      <w:r>
        <w:rPr>
          <w:color w:val="231F20"/>
          <w:spacing w:val="-14"/>
          <w:w w:val="85"/>
          <w:sz w:val="24"/>
        </w:rPr>
        <w:t> </w:t>
      </w:r>
      <w:r>
        <w:rPr>
          <w:i/>
          <w:color w:val="231F20"/>
          <w:spacing w:val="-5"/>
          <w:w w:val="85"/>
          <w:sz w:val="24"/>
        </w:rPr>
        <w:t>Fray</w:t>
      </w:r>
      <w:r>
        <w:rPr>
          <w:i/>
          <w:color w:val="231F20"/>
          <w:spacing w:val="-15"/>
          <w:w w:val="85"/>
          <w:sz w:val="24"/>
        </w:rPr>
        <w:t> </w:t>
      </w:r>
      <w:r>
        <w:rPr>
          <w:i/>
          <w:color w:val="231F20"/>
          <w:w w:val="85"/>
          <w:sz w:val="24"/>
        </w:rPr>
        <w:t>Gregorio</w:t>
      </w:r>
      <w:r>
        <w:rPr>
          <w:i/>
          <w:color w:val="231F20"/>
          <w:spacing w:val="-15"/>
          <w:w w:val="85"/>
          <w:sz w:val="24"/>
        </w:rPr>
        <w:t> </w:t>
      </w:r>
      <w:r>
        <w:rPr>
          <w:i/>
          <w:color w:val="231F20"/>
          <w:w w:val="85"/>
          <w:sz w:val="24"/>
        </w:rPr>
        <w:t>de</w:t>
      </w:r>
      <w:r>
        <w:rPr>
          <w:i/>
          <w:color w:val="231F20"/>
          <w:spacing w:val="-15"/>
          <w:w w:val="85"/>
          <w:sz w:val="24"/>
        </w:rPr>
        <w:t> </w:t>
      </w:r>
      <w:r>
        <w:rPr>
          <w:i/>
          <w:color w:val="231F20"/>
          <w:w w:val="85"/>
          <w:sz w:val="24"/>
        </w:rPr>
        <w:t>la</w:t>
      </w:r>
      <w:r>
        <w:rPr>
          <w:i/>
          <w:color w:val="231F20"/>
          <w:spacing w:val="-15"/>
          <w:w w:val="85"/>
          <w:sz w:val="24"/>
        </w:rPr>
        <w:t> </w:t>
      </w:r>
      <w:r>
        <w:rPr>
          <w:i/>
          <w:color w:val="231F20"/>
          <w:w w:val="85"/>
          <w:sz w:val="24"/>
        </w:rPr>
        <w:t>Concepción</w:t>
      </w:r>
      <w:r>
        <w:rPr>
          <w:i/>
          <w:color w:val="231F20"/>
          <w:spacing w:val="-14"/>
          <w:w w:val="85"/>
          <w:sz w:val="24"/>
        </w:rPr>
        <w:t> </w:t>
      </w:r>
      <w:r>
        <w:rPr>
          <w:i/>
          <w:color w:val="231F20"/>
          <w:w w:val="85"/>
          <w:sz w:val="24"/>
        </w:rPr>
        <w:t>(Gregorio</w:t>
      </w:r>
      <w:r>
        <w:rPr>
          <w:i/>
          <w:color w:val="231F20"/>
          <w:spacing w:val="-15"/>
          <w:w w:val="85"/>
          <w:sz w:val="24"/>
        </w:rPr>
        <w:t> </w:t>
      </w:r>
      <w:r>
        <w:rPr>
          <w:i/>
          <w:color w:val="231F20"/>
          <w:w w:val="85"/>
          <w:sz w:val="24"/>
        </w:rPr>
        <w:t>Melero</w:t>
      </w:r>
      <w:r>
        <w:rPr>
          <w:i/>
          <w:color w:val="231F20"/>
          <w:spacing w:val="-15"/>
          <w:w w:val="85"/>
          <w:sz w:val="24"/>
        </w:rPr>
        <w:t> </w:t>
      </w:r>
      <w:r>
        <w:rPr>
          <w:i/>
          <w:color w:val="231F20"/>
          <w:w w:val="85"/>
          <w:sz w:val="24"/>
        </w:rPr>
        <w:t>y</w:t>
      </w:r>
      <w:r>
        <w:rPr>
          <w:i/>
          <w:color w:val="231F20"/>
          <w:spacing w:val="-15"/>
          <w:w w:val="85"/>
          <w:sz w:val="24"/>
        </w:rPr>
        <w:t> </w:t>
      </w:r>
      <w:r>
        <w:rPr>
          <w:i/>
          <w:color w:val="231F20"/>
          <w:w w:val="85"/>
          <w:sz w:val="24"/>
        </w:rPr>
        <w:t>Piña),</w:t>
      </w:r>
      <w:r>
        <w:rPr>
          <w:i/>
          <w:color w:val="231F20"/>
          <w:spacing w:val="-14"/>
          <w:w w:val="85"/>
          <w:sz w:val="24"/>
        </w:rPr>
        <w:t> </w:t>
      </w:r>
      <w:r>
        <w:rPr>
          <w:color w:val="231F20"/>
          <w:w w:val="85"/>
          <w:sz w:val="24"/>
        </w:rPr>
        <w:t>asienta </w:t>
      </w:r>
      <w:r>
        <w:rPr>
          <w:color w:val="231F20"/>
          <w:sz w:val="24"/>
        </w:rPr>
        <w:t>en</w:t>
      </w:r>
      <w:r>
        <w:rPr>
          <w:color w:val="231F20"/>
          <w:spacing w:val="-28"/>
          <w:sz w:val="24"/>
        </w:rPr>
        <w:t> </w:t>
      </w:r>
      <w:r>
        <w:rPr>
          <w:color w:val="231F20"/>
          <w:sz w:val="24"/>
        </w:rPr>
        <w:t>un</w:t>
      </w:r>
      <w:r>
        <w:rPr>
          <w:color w:val="231F20"/>
          <w:spacing w:val="-28"/>
          <w:sz w:val="24"/>
        </w:rPr>
        <w:t> </w:t>
      </w:r>
      <w:r>
        <w:rPr>
          <w:color w:val="231F20"/>
          <w:sz w:val="24"/>
        </w:rPr>
        <w:t>oficio</w:t>
      </w:r>
      <w:r>
        <w:rPr>
          <w:color w:val="231F20"/>
          <w:spacing w:val="-28"/>
          <w:sz w:val="24"/>
        </w:rPr>
        <w:t> </w:t>
      </w:r>
      <w:r>
        <w:rPr>
          <w:color w:val="231F20"/>
          <w:sz w:val="24"/>
        </w:rPr>
        <w:t>dirigido</w:t>
      </w:r>
      <w:r>
        <w:rPr>
          <w:color w:val="231F20"/>
          <w:spacing w:val="-28"/>
          <w:sz w:val="24"/>
        </w:rPr>
        <w:t> </w:t>
      </w:r>
      <w:r>
        <w:rPr>
          <w:color w:val="231F20"/>
          <w:sz w:val="24"/>
        </w:rPr>
        <w:t>al</w:t>
      </w:r>
      <w:r>
        <w:rPr>
          <w:color w:val="231F20"/>
          <w:spacing w:val="-28"/>
          <w:sz w:val="24"/>
        </w:rPr>
        <w:t> </w:t>
      </w:r>
      <w:r>
        <w:rPr>
          <w:color w:val="231F20"/>
          <w:sz w:val="24"/>
        </w:rPr>
        <w:t>virrey</w:t>
      </w:r>
      <w:r>
        <w:rPr>
          <w:color w:val="231F20"/>
          <w:spacing w:val="-28"/>
          <w:sz w:val="24"/>
        </w:rPr>
        <w:t> </w:t>
      </w:r>
      <w:r>
        <w:rPr>
          <w:color w:val="231F20"/>
          <w:sz w:val="24"/>
        </w:rPr>
        <w:t>Apodaca</w:t>
      </w:r>
      <w:r>
        <w:rPr>
          <w:color w:val="231F20"/>
          <w:spacing w:val="-28"/>
          <w:sz w:val="24"/>
        </w:rPr>
        <w:t> </w:t>
      </w:r>
      <w:r>
        <w:rPr>
          <w:color w:val="231F20"/>
          <w:sz w:val="24"/>
        </w:rPr>
        <w:t>que:</w:t>
      </w:r>
    </w:p>
    <w:p>
      <w:pPr>
        <w:pStyle w:val="BodyText"/>
        <w:spacing w:before="9"/>
        <w:rPr>
          <w:sz w:val="29"/>
        </w:rPr>
      </w:pPr>
    </w:p>
    <w:p>
      <w:pPr>
        <w:spacing w:line="302" w:lineRule="auto" w:before="0"/>
        <w:ind w:left="1437" w:right="108" w:firstLine="0"/>
        <w:jc w:val="both"/>
        <w:rPr>
          <w:sz w:val="22"/>
        </w:rPr>
      </w:pPr>
      <w:r>
        <w:rPr/>
        <w:pict>
          <v:rect style="position:absolute;margin-left:.5pt;margin-top:34.455143pt;width:28.167pt;height:311.311pt;mso-position-horizontal-relative:page;mso-position-vertical-relative:paragraph;z-index:4168" filled="true" fillcolor="#7d6c00" stroked="false">
            <v:fill type="solid"/>
            <w10:wrap type="none"/>
          </v:rect>
        </w:pict>
      </w:r>
      <w:r>
        <w:rPr>
          <w:color w:val="231F20"/>
          <w:sz w:val="22"/>
        </w:rPr>
        <w:t>…por</w:t>
      </w:r>
      <w:r>
        <w:rPr>
          <w:color w:val="231F20"/>
          <w:spacing w:val="-6"/>
          <w:sz w:val="22"/>
        </w:rPr>
        <w:t> </w:t>
      </w:r>
      <w:r>
        <w:rPr>
          <w:color w:val="231F20"/>
          <w:sz w:val="22"/>
        </w:rPr>
        <w:t>los</w:t>
      </w:r>
      <w:r>
        <w:rPr>
          <w:color w:val="231F20"/>
          <w:spacing w:val="-6"/>
          <w:sz w:val="22"/>
        </w:rPr>
        <w:t> </w:t>
      </w:r>
      <w:r>
        <w:rPr>
          <w:color w:val="231F20"/>
          <w:sz w:val="22"/>
        </w:rPr>
        <w:t>delitos</w:t>
      </w:r>
      <w:r>
        <w:rPr>
          <w:color w:val="231F20"/>
          <w:spacing w:val="-6"/>
          <w:sz w:val="22"/>
        </w:rPr>
        <w:t> </w:t>
      </w:r>
      <w:r>
        <w:rPr>
          <w:color w:val="231F20"/>
          <w:sz w:val="22"/>
        </w:rPr>
        <w:t>de</w:t>
      </w:r>
      <w:r>
        <w:rPr>
          <w:color w:val="231F20"/>
          <w:spacing w:val="-6"/>
          <w:sz w:val="22"/>
        </w:rPr>
        <w:t> </w:t>
      </w:r>
      <w:r>
        <w:rPr>
          <w:color w:val="231F20"/>
          <w:sz w:val="22"/>
        </w:rPr>
        <w:t>infidencia</w:t>
      </w:r>
      <w:r>
        <w:rPr>
          <w:color w:val="231F20"/>
          <w:spacing w:val="-6"/>
          <w:sz w:val="22"/>
        </w:rPr>
        <w:t> </w:t>
      </w:r>
      <w:r>
        <w:rPr>
          <w:color w:val="231F20"/>
          <w:sz w:val="22"/>
        </w:rPr>
        <w:t>a</w:t>
      </w:r>
      <w:r>
        <w:rPr>
          <w:color w:val="231F20"/>
          <w:spacing w:val="-6"/>
          <w:sz w:val="22"/>
        </w:rPr>
        <w:t> </w:t>
      </w:r>
      <w:r>
        <w:rPr>
          <w:color w:val="231F20"/>
          <w:sz w:val="22"/>
        </w:rPr>
        <w:t>los</w:t>
      </w:r>
      <w:r>
        <w:rPr>
          <w:color w:val="231F20"/>
          <w:spacing w:val="-6"/>
          <w:sz w:val="22"/>
        </w:rPr>
        <w:t> </w:t>
      </w:r>
      <w:r>
        <w:rPr>
          <w:color w:val="231F20"/>
          <w:sz w:val="22"/>
        </w:rPr>
        <w:t>presbíteros</w:t>
      </w:r>
      <w:r>
        <w:rPr>
          <w:color w:val="231F20"/>
          <w:spacing w:val="-6"/>
          <w:sz w:val="22"/>
        </w:rPr>
        <w:t> </w:t>
      </w:r>
      <w:r>
        <w:rPr>
          <w:color w:val="231F20"/>
          <w:sz w:val="22"/>
        </w:rPr>
        <w:t>don</w:t>
      </w:r>
      <w:r>
        <w:rPr>
          <w:color w:val="231F20"/>
          <w:spacing w:val="-6"/>
          <w:sz w:val="22"/>
        </w:rPr>
        <w:t> </w:t>
      </w:r>
      <w:r>
        <w:rPr>
          <w:color w:val="231F20"/>
          <w:sz w:val="22"/>
        </w:rPr>
        <w:t>José</w:t>
      </w:r>
      <w:r>
        <w:rPr>
          <w:color w:val="231F20"/>
          <w:spacing w:val="-6"/>
          <w:sz w:val="22"/>
        </w:rPr>
        <w:t> </w:t>
      </w:r>
      <w:r>
        <w:rPr>
          <w:color w:val="231F20"/>
          <w:sz w:val="22"/>
        </w:rPr>
        <w:t>Joaquín Miranda</w:t>
      </w:r>
      <w:r>
        <w:rPr>
          <w:color w:val="231F20"/>
          <w:spacing w:val="-34"/>
          <w:sz w:val="22"/>
        </w:rPr>
        <w:t> </w:t>
      </w:r>
      <w:r>
        <w:rPr>
          <w:color w:val="231F20"/>
          <w:sz w:val="22"/>
        </w:rPr>
        <w:t>y</w:t>
      </w:r>
      <w:r>
        <w:rPr>
          <w:color w:val="231F20"/>
          <w:spacing w:val="-35"/>
          <w:sz w:val="22"/>
        </w:rPr>
        <w:t> </w:t>
      </w:r>
      <w:r>
        <w:rPr>
          <w:color w:val="231F20"/>
          <w:sz w:val="22"/>
        </w:rPr>
        <w:t>don</w:t>
      </w:r>
      <w:r>
        <w:rPr>
          <w:color w:val="231F20"/>
          <w:spacing w:val="-35"/>
          <w:sz w:val="22"/>
        </w:rPr>
        <w:t> </w:t>
      </w:r>
      <w:r>
        <w:rPr>
          <w:color w:val="231F20"/>
          <w:sz w:val="22"/>
        </w:rPr>
        <w:t>Miguel</w:t>
      </w:r>
      <w:r>
        <w:rPr>
          <w:color w:val="231F20"/>
          <w:spacing w:val="-35"/>
          <w:sz w:val="22"/>
        </w:rPr>
        <w:t> </w:t>
      </w:r>
      <w:r>
        <w:rPr>
          <w:color w:val="231F20"/>
          <w:sz w:val="22"/>
        </w:rPr>
        <w:t>Calderón</w:t>
      </w:r>
      <w:r>
        <w:rPr>
          <w:color w:val="231F20"/>
          <w:spacing w:val="-35"/>
          <w:sz w:val="22"/>
        </w:rPr>
        <w:t> </w:t>
      </w:r>
      <w:r>
        <w:rPr>
          <w:color w:val="231F20"/>
          <w:sz w:val="22"/>
        </w:rPr>
        <w:t>y</w:t>
      </w:r>
      <w:r>
        <w:rPr>
          <w:color w:val="231F20"/>
          <w:spacing w:val="-35"/>
          <w:sz w:val="22"/>
        </w:rPr>
        <w:t> </w:t>
      </w:r>
      <w:r>
        <w:rPr>
          <w:color w:val="231F20"/>
          <w:sz w:val="22"/>
        </w:rPr>
        <w:t>a</w:t>
      </w:r>
      <w:r>
        <w:rPr>
          <w:color w:val="231F20"/>
          <w:spacing w:val="-35"/>
          <w:sz w:val="22"/>
        </w:rPr>
        <w:t> </w:t>
      </w:r>
      <w:r>
        <w:rPr>
          <w:color w:val="231F20"/>
          <w:sz w:val="22"/>
        </w:rPr>
        <w:t>los</w:t>
      </w:r>
      <w:r>
        <w:rPr>
          <w:color w:val="231F20"/>
          <w:spacing w:val="-35"/>
          <w:sz w:val="22"/>
        </w:rPr>
        <w:t> </w:t>
      </w:r>
      <w:r>
        <w:rPr>
          <w:color w:val="231F20"/>
          <w:sz w:val="22"/>
        </w:rPr>
        <w:t>religiosos</w:t>
      </w:r>
      <w:r>
        <w:rPr>
          <w:color w:val="231F20"/>
          <w:spacing w:val="-34"/>
          <w:sz w:val="22"/>
        </w:rPr>
        <w:t> </w:t>
      </w:r>
      <w:r>
        <w:rPr>
          <w:color w:val="231F20"/>
          <w:spacing w:val="-4"/>
          <w:sz w:val="22"/>
        </w:rPr>
        <w:t>Fr.</w:t>
      </w:r>
      <w:r>
        <w:rPr>
          <w:color w:val="231F20"/>
          <w:spacing w:val="-35"/>
          <w:sz w:val="22"/>
        </w:rPr>
        <w:t> </w:t>
      </w:r>
      <w:r>
        <w:rPr>
          <w:color w:val="231F20"/>
          <w:sz w:val="22"/>
        </w:rPr>
        <w:t>Luis</w:t>
      </w:r>
      <w:r>
        <w:rPr>
          <w:color w:val="231F20"/>
          <w:spacing w:val="-35"/>
          <w:sz w:val="22"/>
        </w:rPr>
        <w:t> </w:t>
      </w:r>
      <w:r>
        <w:rPr>
          <w:color w:val="231F20"/>
          <w:sz w:val="22"/>
        </w:rPr>
        <w:t>Gonzaga, </w:t>
      </w:r>
      <w:r>
        <w:rPr>
          <w:color w:val="231F20"/>
          <w:spacing w:val="-4"/>
          <w:sz w:val="22"/>
        </w:rPr>
        <w:t>Fr. </w:t>
      </w:r>
      <w:r>
        <w:rPr>
          <w:color w:val="231F20"/>
          <w:sz w:val="22"/>
        </w:rPr>
        <w:t>Felipe de Jesús Luna y </w:t>
      </w:r>
      <w:r>
        <w:rPr>
          <w:color w:val="231F20"/>
          <w:spacing w:val="-4"/>
          <w:sz w:val="22"/>
        </w:rPr>
        <w:t>Fr. </w:t>
      </w:r>
      <w:r>
        <w:rPr>
          <w:color w:val="231F20"/>
          <w:sz w:val="22"/>
        </w:rPr>
        <w:t>Melchor de Sáenz de la Santa del Orden</w:t>
      </w:r>
      <w:r>
        <w:rPr>
          <w:color w:val="231F20"/>
          <w:spacing w:val="-10"/>
          <w:sz w:val="22"/>
        </w:rPr>
        <w:t> </w:t>
      </w:r>
      <w:r>
        <w:rPr>
          <w:color w:val="231F20"/>
          <w:sz w:val="22"/>
        </w:rPr>
        <w:t>de</w:t>
      </w:r>
      <w:r>
        <w:rPr>
          <w:color w:val="231F20"/>
          <w:spacing w:val="-10"/>
          <w:sz w:val="22"/>
        </w:rPr>
        <w:t> </w:t>
      </w:r>
      <w:r>
        <w:rPr>
          <w:color w:val="231F20"/>
          <w:sz w:val="22"/>
        </w:rPr>
        <w:t>San</w:t>
      </w:r>
      <w:r>
        <w:rPr>
          <w:color w:val="231F20"/>
          <w:spacing w:val="-10"/>
          <w:sz w:val="22"/>
        </w:rPr>
        <w:t> </w:t>
      </w:r>
      <w:r>
        <w:rPr>
          <w:color w:val="231F20"/>
          <w:sz w:val="22"/>
        </w:rPr>
        <w:t>Francisco</w:t>
      </w:r>
      <w:r>
        <w:rPr>
          <w:color w:val="231F20"/>
          <w:spacing w:val="-9"/>
          <w:sz w:val="22"/>
        </w:rPr>
        <w:t> </w:t>
      </w:r>
      <w:r>
        <w:rPr>
          <w:color w:val="231F20"/>
          <w:sz w:val="22"/>
        </w:rPr>
        <w:t>_</w:t>
      </w:r>
      <w:r>
        <w:rPr>
          <w:color w:val="231F20"/>
          <w:spacing w:val="-10"/>
          <w:sz w:val="22"/>
        </w:rPr>
        <w:t> </w:t>
      </w:r>
      <w:r>
        <w:rPr>
          <w:color w:val="231F20"/>
          <w:sz w:val="22"/>
        </w:rPr>
        <w:t>_</w:t>
      </w:r>
      <w:r>
        <w:rPr>
          <w:color w:val="231F20"/>
          <w:spacing w:val="-10"/>
          <w:sz w:val="22"/>
        </w:rPr>
        <w:t> </w:t>
      </w:r>
      <w:r>
        <w:rPr>
          <w:color w:val="231F20"/>
          <w:sz w:val="22"/>
        </w:rPr>
        <w:t>_</w:t>
      </w:r>
      <w:r>
        <w:rPr>
          <w:color w:val="231F20"/>
          <w:spacing w:val="-10"/>
          <w:sz w:val="22"/>
        </w:rPr>
        <w:t> </w:t>
      </w:r>
      <w:r>
        <w:rPr>
          <w:color w:val="231F20"/>
          <w:sz w:val="22"/>
        </w:rPr>
        <w:t>_</w:t>
      </w:r>
    </w:p>
    <w:p>
      <w:pPr>
        <w:spacing w:line="302" w:lineRule="auto" w:before="3"/>
        <w:ind w:left="1437" w:right="108" w:firstLine="360"/>
        <w:jc w:val="both"/>
        <w:rPr>
          <w:sz w:val="22"/>
        </w:rPr>
      </w:pPr>
      <w:r>
        <w:rPr>
          <w:color w:val="231F20"/>
          <w:sz w:val="22"/>
        </w:rPr>
        <w:t>Que los religiosos Gonzaga, Luna y Sáenz de la Santa se pongan</w:t>
      </w:r>
      <w:r>
        <w:rPr>
          <w:color w:val="231F20"/>
          <w:spacing w:val="-20"/>
          <w:sz w:val="22"/>
        </w:rPr>
        <w:t> </w:t>
      </w:r>
      <w:r>
        <w:rPr>
          <w:color w:val="231F20"/>
          <w:sz w:val="22"/>
        </w:rPr>
        <w:t>a</w:t>
      </w:r>
      <w:r>
        <w:rPr>
          <w:color w:val="231F20"/>
          <w:spacing w:val="-20"/>
          <w:sz w:val="22"/>
        </w:rPr>
        <w:t> </w:t>
      </w:r>
      <w:r>
        <w:rPr>
          <w:color w:val="231F20"/>
          <w:sz w:val="22"/>
        </w:rPr>
        <w:t>disposición</w:t>
      </w:r>
      <w:r>
        <w:rPr>
          <w:color w:val="231F20"/>
          <w:spacing w:val="-20"/>
          <w:sz w:val="22"/>
        </w:rPr>
        <w:t> </w:t>
      </w:r>
      <w:r>
        <w:rPr>
          <w:color w:val="231F20"/>
          <w:sz w:val="22"/>
        </w:rPr>
        <w:t>del</w:t>
      </w:r>
      <w:r>
        <w:rPr>
          <w:color w:val="231F20"/>
          <w:spacing w:val="-20"/>
          <w:sz w:val="22"/>
        </w:rPr>
        <w:t> </w:t>
      </w:r>
      <w:r>
        <w:rPr>
          <w:color w:val="231F20"/>
          <w:sz w:val="22"/>
        </w:rPr>
        <w:t>comisario</w:t>
      </w:r>
      <w:r>
        <w:rPr>
          <w:color w:val="231F20"/>
          <w:spacing w:val="-21"/>
          <w:sz w:val="22"/>
        </w:rPr>
        <w:t> </w:t>
      </w:r>
      <w:r>
        <w:rPr>
          <w:color w:val="231F20"/>
          <w:sz w:val="22"/>
        </w:rPr>
        <w:t>General</w:t>
      </w:r>
      <w:r>
        <w:rPr>
          <w:color w:val="231F20"/>
          <w:spacing w:val="-20"/>
          <w:sz w:val="22"/>
        </w:rPr>
        <w:t> </w:t>
      </w:r>
      <w:r>
        <w:rPr>
          <w:color w:val="231F20"/>
          <w:sz w:val="22"/>
        </w:rPr>
        <w:t>de</w:t>
      </w:r>
      <w:r>
        <w:rPr>
          <w:color w:val="231F20"/>
          <w:spacing w:val="-20"/>
          <w:sz w:val="22"/>
        </w:rPr>
        <w:t> </w:t>
      </w:r>
      <w:r>
        <w:rPr>
          <w:color w:val="231F20"/>
          <w:sz w:val="22"/>
        </w:rPr>
        <w:t>Indias</w:t>
      </w:r>
      <w:r>
        <w:rPr>
          <w:color w:val="231F20"/>
          <w:spacing w:val="-20"/>
          <w:sz w:val="22"/>
        </w:rPr>
        <w:t> </w:t>
      </w:r>
      <w:r>
        <w:rPr>
          <w:color w:val="231F20"/>
          <w:sz w:val="22"/>
        </w:rPr>
        <w:t>para</w:t>
      </w:r>
      <w:r>
        <w:rPr>
          <w:color w:val="231F20"/>
          <w:spacing w:val="-20"/>
          <w:sz w:val="22"/>
        </w:rPr>
        <w:t> </w:t>
      </w:r>
      <w:r>
        <w:rPr>
          <w:color w:val="231F20"/>
          <w:sz w:val="22"/>
        </w:rPr>
        <w:t>iguales fines</w:t>
      </w:r>
      <w:r>
        <w:rPr>
          <w:color w:val="231F20"/>
          <w:spacing w:val="-13"/>
          <w:sz w:val="22"/>
        </w:rPr>
        <w:t> </w:t>
      </w:r>
      <w:r>
        <w:rPr>
          <w:color w:val="231F20"/>
          <w:sz w:val="22"/>
        </w:rPr>
        <w:t>_</w:t>
      </w:r>
      <w:r>
        <w:rPr>
          <w:color w:val="231F20"/>
          <w:spacing w:val="-13"/>
          <w:sz w:val="22"/>
        </w:rPr>
        <w:t> </w:t>
      </w:r>
      <w:r>
        <w:rPr>
          <w:color w:val="231F20"/>
          <w:sz w:val="22"/>
        </w:rPr>
        <w:t>_</w:t>
      </w:r>
      <w:r>
        <w:rPr>
          <w:color w:val="231F20"/>
          <w:spacing w:val="-13"/>
          <w:sz w:val="22"/>
        </w:rPr>
        <w:t> </w:t>
      </w:r>
      <w:r>
        <w:rPr>
          <w:color w:val="231F20"/>
          <w:sz w:val="22"/>
        </w:rPr>
        <w:t>_</w:t>
      </w:r>
      <w:r>
        <w:rPr>
          <w:color w:val="231F20"/>
          <w:spacing w:val="-13"/>
          <w:sz w:val="22"/>
        </w:rPr>
        <w:t> </w:t>
      </w:r>
      <w:r>
        <w:rPr>
          <w:color w:val="231F20"/>
          <w:sz w:val="22"/>
        </w:rPr>
        <w:t>_</w:t>
      </w:r>
      <w:r>
        <w:rPr>
          <w:color w:val="231F20"/>
          <w:spacing w:val="-13"/>
          <w:sz w:val="22"/>
        </w:rPr>
        <w:t> </w:t>
      </w:r>
      <w:r>
        <w:rPr>
          <w:color w:val="231F20"/>
          <w:sz w:val="22"/>
        </w:rPr>
        <w:t>_</w:t>
      </w:r>
      <w:r>
        <w:rPr>
          <w:color w:val="231F20"/>
          <w:spacing w:val="-13"/>
          <w:sz w:val="22"/>
        </w:rPr>
        <w:t> </w:t>
      </w:r>
      <w:r>
        <w:rPr>
          <w:color w:val="231F20"/>
          <w:sz w:val="22"/>
        </w:rPr>
        <w:t>_.</w:t>
      </w:r>
      <w:r>
        <w:rPr>
          <w:color w:val="231F20"/>
          <w:spacing w:val="-13"/>
          <w:sz w:val="22"/>
        </w:rPr>
        <w:t> </w:t>
      </w:r>
      <w:r>
        <w:rPr>
          <w:color w:val="231F20"/>
          <w:spacing w:val="-4"/>
          <w:sz w:val="22"/>
        </w:rPr>
        <w:t>[p.p.</w:t>
      </w:r>
      <w:r>
        <w:rPr>
          <w:color w:val="231F20"/>
          <w:spacing w:val="-13"/>
          <w:sz w:val="22"/>
        </w:rPr>
        <w:t> </w:t>
      </w:r>
      <w:r>
        <w:rPr>
          <w:color w:val="231F20"/>
          <w:sz w:val="22"/>
        </w:rPr>
        <w:t>14,15]</w:t>
      </w:r>
    </w:p>
    <w:p>
      <w:pPr>
        <w:pStyle w:val="BodyText"/>
        <w:rPr>
          <w:sz w:val="22"/>
        </w:rPr>
      </w:pPr>
    </w:p>
    <w:p>
      <w:pPr>
        <w:pStyle w:val="BodyText"/>
        <w:spacing w:before="132"/>
        <w:ind w:left="1077"/>
        <w:jc w:val="both"/>
      </w:pPr>
      <w:r>
        <w:rPr>
          <w:color w:val="231F20"/>
        </w:rPr>
        <w:t>Como</w:t>
      </w:r>
      <w:r>
        <w:rPr>
          <w:color w:val="231F20"/>
          <w:spacing w:val="-28"/>
        </w:rPr>
        <w:t> </w:t>
      </w:r>
      <w:r>
        <w:rPr>
          <w:color w:val="231F20"/>
        </w:rPr>
        <w:t>puede</w:t>
      </w:r>
      <w:r>
        <w:rPr>
          <w:color w:val="231F20"/>
          <w:spacing w:val="-28"/>
        </w:rPr>
        <w:t> </w:t>
      </w:r>
      <w:r>
        <w:rPr>
          <w:color w:val="231F20"/>
        </w:rPr>
        <w:t>verse,</w:t>
      </w:r>
      <w:r>
        <w:rPr>
          <w:color w:val="231F20"/>
          <w:spacing w:val="-28"/>
        </w:rPr>
        <w:t> </w:t>
      </w:r>
      <w:r>
        <w:rPr>
          <w:color w:val="231F20"/>
        </w:rPr>
        <w:t>el</w:t>
      </w:r>
      <w:r>
        <w:rPr>
          <w:color w:val="231F20"/>
          <w:spacing w:val="-28"/>
        </w:rPr>
        <w:t> </w:t>
      </w:r>
      <w:r>
        <w:rPr>
          <w:color w:val="231F20"/>
        </w:rPr>
        <w:t>patronímico</w:t>
      </w:r>
      <w:r>
        <w:rPr>
          <w:color w:val="231F20"/>
          <w:spacing w:val="-28"/>
        </w:rPr>
        <w:t> </w:t>
      </w:r>
      <w:r>
        <w:rPr>
          <w:color w:val="231F20"/>
        </w:rPr>
        <w:t>Oronoz</w:t>
      </w:r>
      <w:r>
        <w:rPr>
          <w:color w:val="231F20"/>
          <w:spacing w:val="-28"/>
        </w:rPr>
        <w:t> </w:t>
      </w:r>
      <w:r>
        <w:rPr>
          <w:color w:val="231F20"/>
        </w:rPr>
        <w:t>brilla</w:t>
      </w:r>
      <w:r>
        <w:rPr>
          <w:color w:val="231F20"/>
          <w:spacing w:val="-28"/>
        </w:rPr>
        <w:t> </w:t>
      </w:r>
      <w:r>
        <w:rPr>
          <w:color w:val="231F20"/>
        </w:rPr>
        <w:t>por</w:t>
      </w:r>
      <w:r>
        <w:rPr>
          <w:color w:val="231F20"/>
          <w:spacing w:val="-28"/>
        </w:rPr>
        <w:t> </w:t>
      </w:r>
      <w:r>
        <w:rPr>
          <w:color w:val="231F20"/>
        </w:rPr>
        <w:t>su</w:t>
      </w:r>
      <w:r>
        <w:rPr>
          <w:color w:val="231F20"/>
          <w:spacing w:val="-28"/>
        </w:rPr>
        <w:t> </w:t>
      </w:r>
      <w:r>
        <w:rPr>
          <w:color w:val="231F20"/>
        </w:rPr>
        <w:t>ausencia;</w:t>
      </w:r>
    </w:p>
    <w:p>
      <w:pPr>
        <w:pStyle w:val="BodyText"/>
        <w:spacing w:before="84"/>
        <w:ind w:left="1077"/>
        <w:jc w:val="both"/>
      </w:pPr>
      <w:r>
        <w:rPr>
          <w:color w:val="231F20"/>
        </w:rPr>
        <w:t>incluso Nicolás León comete el mismo error.</w:t>
      </w:r>
    </w:p>
    <w:p>
      <w:pPr>
        <w:pStyle w:val="BodyText"/>
        <w:spacing w:line="312" w:lineRule="auto" w:before="84"/>
        <w:ind w:left="1077" w:right="107" w:firstLine="360"/>
        <w:jc w:val="both"/>
      </w:pPr>
      <w:r>
        <w:rPr>
          <w:color w:val="231F20"/>
        </w:rPr>
        <w:t>Entre tanto, progresaba la insurrección, pues se extendía, paso</w:t>
      </w:r>
      <w:r>
        <w:rPr>
          <w:color w:val="231F20"/>
          <w:spacing w:val="-37"/>
        </w:rPr>
        <w:t> </w:t>
      </w:r>
      <w:r>
        <w:rPr>
          <w:color w:val="231F20"/>
        </w:rPr>
        <w:t>a</w:t>
      </w:r>
      <w:r>
        <w:rPr>
          <w:color w:val="231F20"/>
          <w:spacing w:val="-38"/>
        </w:rPr>
        <w:t> </w:t>
      </w:r>
      <w:r>
        <w:rPr>
          <w:color w:val="231F20"/>
          <w:spacing w:val="-3"/>
        </w:rPr>
        <w:t>paso,</w:t>
      </w:r>
      <w:r>
        <w:rPr>
          <w:color w:val="231F20"/>
          <w:spacing w:val="-38"/>
        </w:rPr>
        <w:t> </w:t>
      </w:r>
      <w:r>
        <w:rPr>
          <w:color w:val="231F20"/>
        </w:rPr>
        <w:t>a</w:t>
      </w:r>
      <w:r>
        <w:rPr>
          <w:color w:val="231F20"/>
          <w:spacing w:val="-38"/>
        </w:rPr>
        <w:t> </w:t>
      </w:r>
      <w:r>
        <w:rPr>
          <w:color w:val="231F20"/>
        </w:rPr>
        <w:t>San</w:t>
      </w:r>
      <w:r>
        <w:rPr>
          <w:color w:val="231F20"/>
          <w:spacing w:val="-38"/>
        </w:rPr>
        <w:t> </w:t>
      </w:r>
      <w:r>
        <w:rPr>
          <w:color w:val="231F20"/>
        </w:rPr>
        <w:t>Miguel</w:t>
      </w:r>
      <w:r>
        <w:rPr>
          <w:color w:val="231F20"/>
          <w:spacing w:val="-37"/>
        </w:rPr>
        <w:t> </w:t>
      </w:r>
      <w:r>
        <w:rPr>
          <w:color w:val="231F20"/>
        </w:rPr>
        <w:t>el</w:t>
      </w:r>
      <w:r>
        <w:rPr>
          <w:color w:val="231F20"/>
          <w:spacing w:val="-38"/>
        </w:rPr>
        <w:t> </w:t>
      </w:r>
      <w:r>
        <w:rPr>
          <w:color w:val="231F20"/>
        </w:rPr>
        <w:t>Grande,</w:t>
      </w:r>
      <w:r>
        <w:rPr>
          <w:color w:val="231F20"/>
          <w:spacing w:val="-38"/>
        </w:rPr>
        <w:t> </w:t>
      </w:r>
      <w:r>
        <w:rPr>
          <w:color w:val="231F20"/>
        </w:rPr>
        <w:t>Celaya,</w:t>
      </w:r>
      <w:r>
        <w:rPr>
          <w:color w:val="231F20"/>
          <w:spacing w:val="-38"/>
        </w:rPr>
        <w:t> </w:t>
      </w:r>
      <w:r>
        <w:rPr>
          <w:color w:val="231F20"/>
        </w:rPr>
        <w:t>Salvatierra,</w:t>
      </w:r>
      <w:r>
        <w:rPr>
          <w:color w:val="231F20"/>
          <w:spacing w:val="-37"/>
        </w:rPr>
        <w:t> </w:t>
      </w:r>
      <w:r>
        <w:rPr>
          <w:color w:val="231F20"/>
        </w:rPr>
        <w:t>etc.;</w:t>
      </w:r>
      <w:r>
        <w:rPr>
          <w:color w:val="231F20"/>
          <w:spacing w:val="-38"/>
        </w:rPr>
        <w:t> </w:t>
      </w:r>
      <w:r>
        <w:rPr>
          <w:color w:val="231F20"/>
        </w:rPr>
        <w:t>fray Luis</w:t>
      </w:r>
      <w:r>
        <w:rPr>
          <w:color w:val="231F20"/>
          <w:spacing w:val="-31"/>
        </w:rPr>
        <w:t> </w:t>
      </w:r>
      <w:r>
        <w:rPr>
          <w:color w:val="231F20"/>
        </w:rPr>
        <w:t>Castro,</w:t>
      </w:r>
      <w:r>
        <w:rPr>
          <w:color w:val="231F20"/>
          <w:spacing w:val="-31"/>
        </w:rPr>
        <w:t> </w:t>
      </w:r>
      <w:r>
        <w:rPr>
          <w:color w:val="231F20"/>
        </w:rPr>
        <w:t>ya</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rPr>
        <w:t>grado</w:t>
      </w:r>
      <w:r>
        <w:rPr>
          <w:color w:val="231F20"/>
          <w:spacing w:val="-30"/>
        </w:rPr>
        <w:t> </w:t>
      </w:r>
      <w:r>
        <w:rPr>
          <w:color w:val="231F20"/>
        </w:rPr>
        <w:t>de</w:t>
      </w:r>
      <w:r>
        <w:rPr>
          <w:color w:val="231F20"/>
          <w:spacing w:val="-31"/>
        </w:rPr>
        <w:t> </w:t>
      </w:r>
      <w:r>
        <w:rPr>
          <w:color w:val="231F20"/>
        </w:rPr>
        <w:t>coronel,</w:t>
      </w:r>
      <w:r>
        <w:rPr>
          <w:color w:val="231F20"/>
          <w:spacing w:val="-31"/>
        </w:rPr>
        <w:t> </w:t>
      </w:r>
      <w:r>
        <w:rPr>
          <w:color w:val="231F20"/>
        </w:rPr>
        <w:t>obtenía</w:t>
      </w:r>
      <w:r>
        <w:rPr>
          <w:color w:val="231F20"/>
          <w:spacing w:val="-31"/>
        </w:rPr>
        <w:t> </w:t>
      </w:r>
      <w:r>
        <w:rPr>
          <w:color w:val="231F20"/>
        </w:rPr>
        <w:t>buen</w:t>
      </w:r>
      <w:r>
        <w:rPr>
          <w:color w:val="231F20"/>
          <w:spacing w:val="-31"/>
        </w:rPr>
        <w:t> </w:t>
      </w:r>
      <w:r>
        <w:rPr>
          <w:color w:val="231F20"/>
        </w:rPr>
        <w:t>éxito</w:t>
      </w:r>
      <w:r>
        <w:rPr>
          <w:color w:val="231F20"/>
          <w:spacing w:val="-31"/>
        </w:rPr>
        <w:t> </w:t>
      </w:r>
      <w:r>
        <w:rPr>
          <w:color w:val="231F20"/>
        </w:rPr>
        <w:t>en</w:t>
      </w:r>
      <w:r>
        <w:rPr>
          <w:color w:val="231F20"/>
          <w:spacing w:val="-31"/>
        </w:rPr>
        <w:t> </w:t>
      </w:r>
      <w:r>
        <w:rPr>
          <w:color w:val="231F20"/>
        </w:rPr>
        <w:t>San Luis Potosí en compañía de Herrera y Villerías; el gobierno de Zacatecas</w:t>
      </w:r>
      <w:r>
        <w:rPr>
          <w:color w:val="231F20"/>
          <w:spacing w:val="-23"/>
        </w:rPr>
        <w:t> </w:t>
      </w:r>
      <w:r>
        <w:rPr>
          <w:color w:val="231F20"/>
        </w:rPr>
        <w:t>abandonó</w:t>
      </w:r>
      <w:r>
        <w:rPr>
          <w:color w:val="231F20"/>
          <w:spacing w:val="-23"/>
        </w:rPr>
        <w:t> </w:t>
      </w:r>
      <w:r>
        <w:rPr>
          <w:color w:val="231F20"/>
        </w:rPr>
        <w:t>la</w:t>
      </w:r>
      <w:r>
        <w:rPr>
          <w:color w:val="231F20"/>
          <w:spacing w:val="-23"/>
        </w:rPr>
        <w:t> </w:t>
      </w:r>
      <w:r>
        <w:rPr>
          <w:color w:val="231F20"/>
        </w:rPr>
        <w:t>población</w:t>
      </w:r>
      <w:r>
        <w:rPr>
          <w:color w:val="231F20"/>
          <w:spacing w:val="-23"/>
        </w:rPr>
        <w:t> </w:t>
      </w:r>
      <w:r>
        <w:rPr>
          <w:color w:val="231F20"/>
        </w:rPr>
        <w:t>y</w:t>
      </w:r>
      <w:r>
        <w:rPr>
          <w:color w:val="231F20"/>
          <w:spacing w:val="-23"/>
        </w:rPr>
        <w:t> </w:t>
      </w:r>
      <w:r>
        <w:rPr>
          <w:color w:val="231F20"/>
        </w:rPr>
        <w:t>con</w:t>
      </w:r>
      <w:r>
        <w:rPr>
          <w:color w:val="231F20"/>
          <w:spacing w:val="-23"/>
        </w:rPr>
        <w:t> </w:t>
      </w:r>
      <w:r>
        <w:rPr>
          <w:color w:val="231F20"/>
        </w:rPr>
        <w:t>él,</w:t>
      </w:r>
      <w:r>
        <w:rPr>
          <w:color w:val="231F20"/>
          <w:spacing w:val="-23"/>
        </w:rPr>
        <w:t> </w:t>
      </w:r>
      <w:r>
        <w:rPr>
          <w:color w:val="231F20"/>
        </w:rPr>
        <w:t>salieron</w:t>
      </w:r>
      <w:r>
        <w:rPr>
          <w:color w:val="231F20"/>
          <w:spacing w:val="-23"/>
        </w:rPr>
        <w:t> </w:t>
      </w:r>
      <w:r>
        <w:rPr>
          <w:color w:val="231F20"/>
        </w:rPr>
        <w:t>los</w:t>
      </w:r>
      <w:r>
        <w:rPr>
          <w:color w:val="231F20"/>
          <w:spacing w:val="-23"/>
        </w:rPr>
        <w:t> </w:t>
      </w:r>
      <w:r>
        <w:rPr>
          <w:color w:val="231F20"/>
        </w:rPr>
        <w:t>españoles</w:t>
      </w:r>
    </w:p>
    <w:p>
      <w:pPr>
        <w:pStyle w:val="BodyText"/>
        <w:rPr>
          <w:sz w:val="20"/>
        </w:rPr>
      </w:pPr>
    </w:p>
    <w:p>
      <w:pPr>
        <w:pStyle w:val="BodyText"/>
        <w:rPr>
          <w:sz w:val="20"/>
        </w:rPr>
      </w:pPr>
    </w:p>
    <w:p>
      <w:pPr>
        <w:pStyle w:val="BodyText"/>
        <w:spacing w:before="2"/>
        <w:rPr>
          <w:sz w:val="17"/>
        </w:rPr>
      </w:pPr>
    </w:p>
    <w:p>
      <w:pPr>
        <w:spacing w:line="157" w:lineRule="exact" w:before="0"/>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78"/>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68"/>
        <w:jc w:val="both"/>
      </w:pPr>
      <w:r>
        <w:rPr/>
        <w:pict>
          <v:group style="position:absolute;margin-left:368.183014pt;margin-top:-58.839348pt;width:28.7pt;height:312.1pt;mso-position-horizontal-relative:page;mso-position-vertical-relative:paragraph;z-index:4216"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77</w:t>
                    </w:r>
                  </w:p>
                </w:txbxContent>
              </v:textbox>
              <w10:wrap type="none"/>
            </v:shape>
            <w10:wrap type="none"/>
          </v:group>
        </w:pict>
      </w:r>
      <w:r>
        <w:rPr>
          <w:color w:val="231F20"/>
        </w:rPr>
        <w:t>residentes. Antes de esto fray Luis Gonzaga Oronoz redactó una</w:t>
      </w:r>
      <w:r>
        <w:rPr>
          <w:color w:val="231F20"/>
          <w:spacing w:val="-5"/>
        </w:rPr>
        <w:t> </w:t>
      </w:r>
      <w:r>
        <w:rPr>
          <w:color w:val="231F20"/>
        </w:rPr>
        <w:t>proclama</w:t>
      </w:r>
      <w:r>
        <w:rPr>
          <w:color w:val="231F20"/>
          <w:spacing w:val="-5"/>
        </w:rPr>
        <w:t> </w:t>
      </w:r>
      <w:r>
        <w:rPr>
          <w:color w:val="231F20"/>
        </w:rPr>
        <w:t>que,</w:t>
      </w:r>
      <w:r>
        <w:rPr>
          <w:color w:val="231F20"/>
          <w:spacing w:val="-5"/>
        </w:rPr>
        <w:t> </w:t>
      </w:r>
      <w:r>
        <w:rPr>
          <w:color w:val="231F20"/>
        </w:rPr>
        <w:t>según</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asegura,</w:t>
      </w:r>
      <w:r>
        <w:rPr>
          <w:color w:val="231F20"/>
          <w:spacing w:val="-5"/>
        </w:rPr>
        <w:t> </w:t>
      </w:r>
      <w:r>
        <w:rPr>
          <w:color w:val="231F20"/>
        </w:rPr>
        <w:t>comenzaba</w:t>
      </w:r>
      <w:r>
        <w:rPr>
          <w:color w:val="231F20"/>
          <w:spacing w:val="-5"/>
        </w:rPr>
        <w:t> </w:t>
      </w:r>
      <w:r>
        <w:rPr>
          <w:color w:val="231F20"/>
        </w:rPr>
        <w:t>con</w:t>
      </w:r>
      <w:r>
        <w:rPr>
          <w:color w:val="231F20"/>
          <w:spacing w:val="-5"/>
        </w:rPr>
        <w:t> </w:t>
      </w:r>
      <w:r>
        <w:rPr>
          <w:color w:val="231F20"/>
        </w:rPr>
        <w:t>las palabras “Zacatecas, Noble Zacatecas”; no se atrevió a darla a conocer</w:t>
      </w:r>
      <w:r>
        <w:rPr>
          <w:color w:val="231F20"/>
          <w:spacing w:val="-32"/>
        </w:rPr>
        <w:t> </w:t>
      </w:r>
      <w:r>
        <w:rPr>
          <w:color w:val="231F20"/>
        </w:rPr>
        <w:t>bajo</w:t>
      </w:r>
      <w:r>
        <w:rPr>
          <w:color w:val="231F20"/>
          <w:spacing w:val="-32"/>
        </w:rPr>
        <w:t> </w:t>
      </w:r>
      <w:r>
        <w:rPr>
          <w:color w:val="231F20"/>
        </w:rPr>
        <w:t>su</w:t>
      </w:r>
      <w:r>
        <w:rPr>
          <w:color w:val="231F20"/>
          <w:spacing w:val="-32"/>
        </w:rPr>
        <w:t> </w:t>
      </w:r>
      <w:r>
        <w:rPr>
          <w:color w:val="231F20"/>
        </w:rPr>
        <w:t>firma,</w:t>
      </w:r>
      <w:r>
        <w:rPr>
          <w:color w:val="231F20"/>
          <w:spacing w:val="-32"/>
        </w:rPr>
        <w:t> </w:t>
      </w:r>
      <w:r>
        <w:rPr>
          <w:color w:val="231F20"/>
        </w:rPr>
        <w:t>pues</w:t>
      </w:r>
      <w:r>
        <w:rPr>
          <w:color w:val="231F20"/>
          <w:spacing w:val="-32"/>
        </w:rPr>
        <w:t> </w:t>
      </w:r>
      <w:r>
        <w:rPr>
          <w:color w:val="231F20"/>
        </w:rPr>
        <w:t>todavía</w:t>
      </w:r>
      <w:r>
        <w:rPr>
          <w:color w:val="231F20"/>
          <w:spacing w:val="-32"/>
        </w:rPr>
        <w:t> </w:t>
      </w:r>
      <w:r>
        <w:rPr>
          <w:color w:val="231F20"/>
        </w:rPr>
        <w:t>no</w:t>
      </w:r>
      <w:r>
        <w:rPr>
          <w:color w:val="231F20"/>
          <w:spacing w:val="-32"/>
        </w:rPr>
        <w:t> </w:t>
      </w:r>
      <w:r>
        <w:rPr>
          <w:color w:val="231F20"/>
        </w:rPr>
        <w:t>declaraba</w:t>
      </w:r>
      <w:r>
        <w:rPr>
          <w:color w:val="231F20"/>
          <w:spacing w:val="-32"/>
        </w:rPr>
        <w:t> </w:t>
      </w:r>
      <w:r>
        <w:rPr>
          <w:color w:val="231F20"/>
        </w:rPr>
        <w:t>francamente</w:t>
      </w:r>
      <w:r>
        <w:rPr>
          <w:color w:val="231F20"/>
          <w:spacing w:val="-32"/>
        </w:rPr>
        <w:t> </w:t>
      </w:r>
      <w:r>
        <w:rPr>
          <w:color w:val="231F20"/>
        </w:rPr>
        <w:t>sus </w:t>
      </w:r>
      <w:r>
        <w:rPr>
          <w:color w:val="231F20"/>
          <w:w w:val="95"/>
        </w:rPr>
        <w:t>simpatías, sino</w:t>
      </w:r>
      <w:r>
        <w:rPr>
          <w:color w:val="231F20"/>
          <w:spacing w:val="-8"/>
          <w:w w:val="95"/>
        </w:rPr>
        <w:t> </w:t>
      </w:r>
      <w:r>
        <w:rPr>
          <w:color w:val="231F20"/>
          <w:w w:val="95"/>
        </w:rPr>
        <w:t>que:</w:t>
      </w:r>
    </w:p>
    <w:p>
      <w:pPr>
        <w:pStyle w:val="BodyText"/>
        <w:spacing w:before="9"/>
        <w:rPr>
          <w:sz w:val="29"/>
        </w:rPr>
      </w:pPr>
    </w:p>
    <w:p>
      <w:pPr>
        <w:spacing w:line="302" w:lineRule="auto" w:before="0"/>
        <w:ind w:left="470" w:right="1068" w:firstLine="0"/>
        <w:jc w:val="both"/>
        <w:rPr>
          <w:sz w:val="22"/>
        </w:rPr>
      </w:pPr>
      <w:r>
        <w:rPr>
          <w:color w:val="231F20"/>
          <w:sz w:val="22"/>
        </w:rPr>
        <w:t>…</w:t>
      </w:r>
      <w:r>
        <w:rPr>
          <w:color w:val="231F20"/>
          <w:spacing w:val="-15"/>
          <w:sz w:val="22"/>
        </w:rPr>
        <w:t> </w:t>
      </w:r>
      <w:r>
        <w:rPr>
          <w:color w:val="231F20"/>
          <w:sz w:val="22"/>
        </w:rPr>
        <w:t>la</w:t>
      </w:r>
      <w:r>
        <w:rPr>
          <w:color w:val="231F20"/>
          <w:spacing w:val="-15"/>
          <w:sz w:val="22"/>
        </w:rPr>
        <w:t> </w:t>
      </w:r>
      <w:r>
        <w:rPr>
          <w:color w:val="231F20"/>
          <w:sz w:val="22"/>
        </w:rPr>
        <w:t>transcribió</w:t>
      </w:r>
      <w:r>
        <w:rPr>
          <w:color w:val="231F20"/>
          <w:spacing w:val="-16"/>
          <w:sz w:val="22"/>
        </w:rPr>
        <w:t> </w:t>
      </w:r>
      <w:r>
        <w:rPr>
          <w:color w:val="231F20"/>
          <w:sz w:val="22"/>
        </w:rPr>
        <w:t>en</w:t>
      </w:r>
      <w:r>
        <w:rPr>
          <w:color w:val="231F20"/>
          <w:spacing w:val="-15"/>
          <w:sz w:val="22"/>
        </w:rPr>
        <w:t> </w:t>
      </w:r>
      <w:r>
        <w:rPr>
          <w:color w:val="231F20"/>
          <w:sz w:val="22"/>
        </w:rPr>
        <w:t>forma</w:t>
      </w:r>
      <w:r>
        <w:rPr>
          <w:color w:val="231F20"/>
          <w:spacing w:val="-15"/>
          <w:sz w:val="22"/>
        </w:rPr>
        <w:t> </w:t>
      </w:r>
      <w:r>
        <w:rPr>
          <w:color w:val="231F20"/>
          <w:sz w:val="22"/>
        </w:rPr>
        <w:t>desconocida,</w:t>
      </w:r>
      <w:r>
        <w:rPr>
          <w:color w:val="231F20"/>
          <w:spacing w:val="-15"/>
          <w:sz w:val="22"/>
        </w:rPr>
        <w:t> </w:t>
      </w:r>
      <w:r>
        <w:rPr>
          <w:color w:val="231F20"/>
          <w:sz w:val="22"/>
        </w:rPr>
        <w:t>e</w:t>
      </w:r>
      <w:r>
        <w:rPr>
          <w:color w:val="231F20"/>
          <w:spacing w:val="-15"/>
          <w:sz w:val="22"/>
        </w:rPr>
        <w:t> </w:t>
      </w:r>
      <w:r>
        <w:rPr>
          <w:color w:val="231F20"/>
          <w:sz w:val="22"/>
        </w:rPr>
        <w:t>hizo</w:t>
      </w:r>
      <w:r>
        <w:rPr>
          <w:color w:val="231F20"/>
          <w:spacing w:val="-14"/>
          <w:sz w:val="22"/>
        </w:rPr>
        <w:t> </w:t>
      </w:r>
      <w:r>
        <w:rPr>
          <w:color w:val="231F20"/>
          <w:sz w:val="22"/>
        </w:rPr>
        <w:t>circular</w:t>
      </w:r>
      <w:r>
        <w:rPr>
          <w:color w:val="231F20"/>
          <w:spacing w:val="-15"/>
          <w:sz w:val="22"/>
        </w:rPr>
        <w:t> </w:t>
      </w:r>
      <w:r>
        <w:rPr>
          <w:color w:val="231F20"/>
          <w:sz w:val="22"/>
        </w:rPr>
        <w:t>por</w:t>
      </w:r>
      <w:r>
        <w:rPr>
          <w:color w:val="231F20"/>
          <w:spacing w:val="-14"/>
          <w:sz w:val="22"/>
        </w:rPr>
        <w:t> </w:t>
      </w:r>
      <w:r>
        <w:rPr>
          <w:color w:val="231F20"/>
          <w:sz w:val="22"/>
        </w:rPr>
        <w:t>fuera</w:t>
      </w:r>
      <w:r>
        <w:rPr>
          <w:color w:val="231F20"/>
          <w:spacing w:val="-15"/>
          <w:sz w:val="22"/>
        </w:rPr>
        <w:t> </w:t>
      </w:r>
      <w:r>
        <w:rPr>
          <w:color w:val="231F20"/>
          <w:sz w:val="22"/>
        </w:rPr>
        <w:t>y dentro</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z w:val="22"/>
        </w:rPr>
        <w:t>Provincia</w:t>
      </w:r>
      <w:r>
        <w:rPr>
          <w:color w:val="231F20"/>
          <w:spacing w:val="-31"/>
          <w:sz w:val="22"/>
        </w:rPr>
        <w:t> </w:t>
      </w:r>
      <w:r>
        <w:rPr>
          <w:color w:val="231F20"/>
          <w:sz w:val="22"/>
        </w:rPr>
        <w:t>y</w:t>
      </w:r>
      <w:r>
        <w:rPr>
          <w:color w:val="231F20"/>
          <w:spacing w:val="-30"/>
          <w:sz w:val="22"/>
        </w:rPr>
        <w:t> </w:t>
      </w:r>
      <w:r>
        <w:rPr>
          <w:color w:val="231F20"/>
          <w:sz w:val="22"/>
        </w:rPr>
        <w:t>Ciudad.</w:t>
      </w:r>
      <w:r>
        <w:rPr>
          <w:color w:val="231F20"/>
          <w:spacing w:val="-30"/>
          <w:sz w:val="22"/>
        </w:rPr>
        <w:t> </w:t>
      </w:r>
      <w:r>
        <w:rPr>
          <w:color w:val="231F20"/>
          <w:spacing w:val="-4"/>
          <w:sz w:val="22"/>
        </w:rPr>
        <w:t>Pero,</w:t>
      </w:r>
      <w:r>
        <w:rPr>
          <w:color w:val="231F20"/>
          <w:spacing w:val="-30"/>
          <w:sz w:val="22"/>
        </w:rPr>
        <w:t> </w:t>
      </w:r>
      <w:r>
        <w:rPr>
          <w:color w:val="231F20"/>
          <w:sz w:val="22"/>
        </w:rPr>
        <w:t>enterado</w:t>
      </w:r>
      <w:r>
        <w:rPr>
          <w:color w:val="231F20"/>
          <w:spacing w:val="-31"/>
          <w:sz w:val="22"/>
        </w:rPr>
        <w:t> </w:t>
      </w:r>
      <w:r>
        <w:rPr>
          <w:color w:val="231F20"/>
          <w:sz w:val="22"/>
        </w:rPr>
        <w:t>del</w:t>
      </w:r>
      <w:r>
        <w:rPr>
          <w:color w:val="231F20"/>
          <w:spacing w:val="-30"/>
          <w:sz w:val="22"/>
        </w:rPr>
        <w:t> </w:t>
      </w:r>
      <w:r>
        <w:rPr>
          <w:color w:val="231F20"/>
          <w:sz w:val="22"/>
        </w:rPr>
        <w:t>caso</w:t>
      </w:r>
      <w:r>
        <w:rPr>
          <w:color w:val="231F20"/>
          <w:spacing w:val="-31"/>
          <w:sz w:val="22"/>
        </w:rPr>
        <w:t> </w:t>
      </w:r>
      <w:r>
        <w:rPr>
          <w:color w:val="231F20"/>
          <w:sz w:val="22"/>
        </w:rPr>
        <w:t>otro</w:t>
      </w:r>
      <w:r>
        <w:rPr>
          <w:color w:val="231F20"/>
          <w:spacing w:val="-30"/>
          <w:sz w:val="22"/>
        </w:rPr>
        <w:t> </w:t>
      </w:r>
      <w:r>
        <w:rPr>
          <w:color w:val="231F20"/>
          <w:sz w:val="22"/>
        </w:rPr>
        <w:t>corista franciscano,</w:t>
      </w:r>
      <w:r>
        <w:rPr>
          <w:color w:val="231F20"/>
          <w:spacing w:val="-28"/>
          <w:sz w:val="22"/>
        </w:rPr>
        <w:t> </w:t>
      </w:r>
      <w:r>
        <w:rPr>
          <w:color w:val="231F20"/>
          <w:spacing w:val="-5"/>
          <w:sz w:val="22"/>
        </w:rPr>
        <w:t>Fr.</w:t>
      </w:r>
      <w:r>
        <w:rPr>
          <w:color w:val="231F20"/>
          <w:spacing w:val="-28"/>
          <w:sz w:val="22"/>
        </w:rPr>
        <w:t> </w:t>
      </w:r>
      <w:r>
        <w:rPr>
          <w:color w:val="231F20"/>
          <w:sz w:val="22"/>
        </w:rPr>
        <w:t>Juan</w:t>
      </w:r>
      <w:r>
        <w:rPr>
          <w:color w:val="231F20"/>
          <w:spacing w:val="-28"/>
          <w:sz w:val="22"/>
        </w:rPr>
        <w:t> </w:t>
      </w:r>
      <w:r>
        <w:rPr>
          <w:color w:val="231F20"/>
          <w:sz w:val="22"/>
        </w:rPr>
        <w:t>Dávalos,</w:t>
      </w:r>
      <w:r>
        <w:rPr>
          <w:color w:val="231F20"/>
          <w:spacing w:val="-28"/>
          <w:sz w:val="22"/>
        </w:rPr>
        <w:t> </w:t>
      </w:r>
      <w:r>
        <w:rPr>
          <w:color w:val="231F20"/>
          <w:sz w:val="22"/>
        </w:rPr>
        <w:t>quien</w:t>
      </w:r>
      <w:r>
        <w:rPr>
          <w:color w:val="231F20"/>
          <w:spacing w:val="-28"/>
          <w:sz w:val="22"/>
        </w:rPr>
        <w:t> </w:t>
      </w:r>
      <w:r>
        <w:rPr>
          <w:color w:val="231F20"/>
          <w:sz w:val="22"/>
        </w:rPr>
        <w:t>no</w:t>
      </w:r>
      <w:r>
        <w:rPr>
          <w:color w:val="231F20"/>
          <w:spacing w:val="-28"/>
          <w:sz w:val="22"/>
        </w:rPr>
        <w:t> </w:t>
      </w:r>
      <w:r>
        <w:rPr>
          <w:color w:val="231F20"/>
          <w:sz w:val="22"/>
        </w:rPr>
        <w:t>era</w:t>
      </w:r>
      <w:r>
        <w:rPr>
          <w:color w:val="231F20"/>
          <w:spacing w:val="-28"/>
          <w:sz w:val="22"/>
        </w:rPr>
        <w:t> </w:t>
      </w:r>
      <w:r>
        <w:rPr>
          <w:color w:val="231F20"/>
          <w:sz w:val="22"/>
        </w:rPr>
        <w:t>de</w:t>
      </w:r>
      <w:r>
        <w:rPr>
          <w:color w:val="231F20"/>
          <w:spacing w:val="-28"/>
          <w:sz w:val="22"/>
        </w:rPr>
        <w:t> </w:t>
      </w:r>
      <w:r>
        <w:rPr>
          <w:color w:val="231F20"/>
          <w:sz w:val="22"/>
        </w:rPr>
        <w:t>fiar,</w:t>
      </w:r>
      <w:r>
        <w:rPr>
          <w:color w:val="231F20"/>
          <w:spacing w:val="-28"/>
          <w:sz w:val="22"/>
        </w:rPr>
        <w:t> </w:t>
      </w:r>
      <w:r>
        <w:rPr>
          <w:color w:val="231F20"/>
          <w:sz w:val="22"/>
        </w:rPr>
        <w:t>éste</w:t>
      </w:r>
      <w:r>
        <w:rPr>
          <w:color w:val="231F20"/>
          <w:spacing w:val="-28"/>
          <w:sz w:val="22"/>
        </w:rPr>
        <w:t> </w:t>
      </w:r>
      <w:r>
        <w:rPr>
          <w:color w:val="231F20"/>
          <w:sz w:val="22"/>
        </w:rPr>
        <w:t>mismo</w:t>
      </w:r>
      <w:r>
        <w:rPr>
          <w:color w:val="231F20"/>
          <w:spacing w:val="-28"/>
          <w:sz w:val="22"/>
        </w:rPr>
        <w:t> </w:t>
      </w:r>
      <w:r>
        <w:rPr>
          <w:color w:val="231F20"/>
          <w:sz w:val="22"/>
        </w:rPr>
        <w:t>hizo la</w:t>
      </w:r>
      <w:r>
        <w:rPr>
          <w:color w:val="231F20"/>
          <w:spacing w:val="-21"/>
          <w:sz w:val="22"/>
        </w:rPr>
        <w:t> </w:t>
      </w:r>
      <w:r>
        <w:rPr>
          <w:color w:val="231F20"/>
          <w:sz w:val="22"/>
        </w:rPr>
        <w:t>denuncia</w:t>
      </w:r>
      <w:r>
        <w:rPr>
          <w:color w:val="231F20"/>
          <w:spacing w:val="-22"/>
          <w:sz w:val="22"/>
        </w:rPr>
        <w:t> </w:t>
      </w:r>
      <w:r>
        <w:rPr>
          <w:color w:val="231F20"/>
          <w:sz w:val="22"/>
        </w:rPr>
        <w:t>y</w:t>
      </w:r>
      <w:r>
        <w:rPr>
          <w:color w:val="231F20"/>
          <w:spacing w:val="-21"/>
          <w:sz w:val="22"/>
        </w:rPr>
        <w:t> </w:t>
      </w:r>
      <w:r>
        <w:rPr>
          <w:color w:val="231F20"/>
          <w:sz w:val="22"/>
        </w:rPr>
        <w:t>Gonzaga</w:t>
      </w:r>
      <w:r>
        <w:rPr>
          <w:color w:val="231F20"/>
          <w:spacing w:val="-21"/>
          <w:sz w:val="22"/>
        </w:rPr>
        <w:t> </w:t>
      </w:r>
      <w:r>
        <w:rPr>
          <w:color w:val="231F20"/>
          <w:sz w:val="22"/>
        </w:rPr>
        <w:t>Oronoz</w:t>
      </w:r>
      <w:r>
        <w:rPr>
          <w:color w:val="231F20"/>
          <w:spacing w:val="-21"/>
          <w:sz w:val="22"/>
        </w:rPr>
        <w:t> </w:t>
      </w:r>
      <w:r>
        <w:rPr>
          <w:color w:val="231F20"/>
          <w:sz w:val="22"/>
        </w:rPr>
        <w:t>encontróse</w:t>
      </w:r>
      <w:r>
        <w:rPr>
          <w:color w:val="231F20"/>
          <w:spacing w:val="-23"/>
          <w:sz w:val="22"/>
        </w:rPr>
        <w:t> </w:t>
      </w:r>
      <w:r>
        <w:rPr>
          <w:color w:val="231F20"/>
          <w:sz w:val="22"/>
        </w:rPr>
        <w:t>en</w:t>
      </w:r>
      <w:r>
        <w:rPr>
          <w:color w:val="231F20"/>
          <w:spacing w:val="-21"/>
          <w:sz w:val="22"/>
        </w:rPr>
        <w:t> </w:t>
      </w:r>
      <w:r>
        <w:rPr>
          <w:color w:val="231F20"/>
          <w:sz w:val="22"/>
        </w:rPr>
        <w:t>la</w:t>
      </w:r>
      <w:r>
        <w:rPr>
          <w:color w:val="231F20"/>
          <w:spacing w:val="-21"/>
          <w:sz w:val="22"/>
        </w:rPr>
        <w:t> </w:t>
      </w:r>
      <w:r>
        <w:rPr>
          <w:color w:val="231F20"/>
          <w:sz w:val="22"/>
        </w:rPr>
        <w:t>incomoda</w:t>
      </w:r>
      <w:r>
        <w:rPr>
          <w:color w:val="231F20"/>
          <w:spacing w:val="-21"/>
          <w:sz w:val="22"/>
        </w:rPr>
        <w:t> </w:t>
      </w:r>
      <w:r>
        <w:rPr>
          <w:color w:val="231F20"/>
          <w:sz w:val="22"/>
        </w:rPr>
        <w:t>postura de</w:t>
      </w:r>
      <w:r>
        <w:rPr>
          <w:color w:val="231F20"/>
          <w:spacing w:val="-13"/>
          <w:sz w:val="22"/>
        </w:rPr>
        <w:t> </w:t>
      </w:r>
      <w:r>
        <w:rPr>
          <w:color w:val="231F20"/>
          <w:sz w:val="22"/>
        </w:rPr>
        <w:t>huir</w:t>
      </w:r>
      <w:r>
        <w:rPr>
          <w:color w:val="231F20"/>
          <w:spacing w:val="-13"/>
          <w:sz w:val="22"/>
        </w:rPr>
        <w:t> </w:t>
      </w:r>
      <w:r>
        <w:rPr>
          <w:color w:val="231F20"/>
          <w:sz w:val="22"/>
        </w:rPr>
        <w:t>para</w:t>
      </w:r>
      <w:r>
        <w:rPr>
          <w:color w:val="231F20"/>
          <w:spacing w:val="-13"/>
          <w:sz w:val="22"/>
        </w:rPr>
        <w:t> </w:t>
      </w:r>
      <w:r>
        <w:rPr>
          <w:color w:val="231F20"/>
          <w:sz w:val="22"/>
        </w:rPr>
        <w:t>Sombrerete,</w:t>
      </w:r>
      <w:r>
        <w:rPr>
          <w:color w:val="231F20"/>
          <w:spacing w:val="-13"/>
          <w:sz w:val="22"/>
        </w:rPr>
        <w:t> </w:t>
      </w:r>
      <w:r>
        <w:rPr>
          <w:color w:val="231F20"/>
          <w:sz w:val="22"/>
        </w:rPr>
        <w:t>donde</w:t>
      </w:r>
      <w:r>
        <w:rPr>
          <w:color w:val="231F20"/>
          <w:spacing w:val="-13"/>
          <w:sz w:val="22"/>
        </w:rPr>
        <w:t> </w:t>
      </w:r>
      <w:r>
        <w:rPr>
          <w:color w:val="231F20"/>
          <w:sz w:val="22"/>
        </w:rPr>
        <w:t>se</w:t>
      </w:r>
      <w:r>
        <w:rPr>
          <w:color w:val="231F20"/>
          <w:spacing w:val="-13"/>
          <w:sz w:val="22"/>
        </w:rPr>
        <w:t> </w:t>
      </w:r>
      <w:r>
        <w:rPr>
          <w:color w:val="231F20"/>
          <w:sz w:val="22"/>
        </w:rPr>
        <w:t>organizaba</w:t>
      </w:r>
      <w:r>
        <w:rPr>
          <w:color w:val="231F20"/>
          <w:spacing w:val="-12"/>
          <w:sz w:val="22"/>
        </w:rPr>
        <w:t> </w:t>
      </w:r>
      <w:r>
        <w:rPr>
          <w:color w:val="231F20"/>
          <w:sz w:val="22"/>
        </w:rPr>
        <w:t>el</w:t>
      </w:r>
      <w:r>
        <w:rPr>
          <w:color w:val="231F20"/>
          <w:spacing w:val="-13"/>
          <w:sz w:val="22"/>
        </w:rPr>
        <w:t> </w:t>
      </w:r>
      <w:r>
        <w:rPr>
          <w:color w:val="231F20"/>
          <w:spacing w:val="2"/>
          <w:sz w:val="22"/>
        </w:rPr>
        <w:t>grupo</w:t>
      </w:r>
      <w:r>
        <w:rPr>
          <w:color w:val="231F20"/>
          <w:spacing w:val="-13"/>
          <w:sz w:val="22"/>
        </w:rPr>
        <w:t> </w:t>
      </w:r>
      <w:r>
        <w:rPr>
          <w:color w:val="231F20"/>
          <w:sz w:val="22"/>
        </w:rPr>
        <w:t>insurrecto que debía resistir a las fuerzas realistas que marchaban desde</w:t>
      </w:r>
      <w:r>
        <w:rPr>
          <w:color w:val="231F20"/>
          <w:spacing w:val="-17"/>
          <w:sz w:val="22"/>
        </w:rPr>
        <w:t> </w:t>
      </w:r>
      <w:r>
        <w:rPr>
          <w:color w:val="231F20"/>
          <w:sz w:val="22"/>
        </w:rPr>
        <w:t>las Provincias Internas de Occidente hacia el </w:t>
      </w:r>
      <w:r>
        <w:rPr>
          <w:color w:val="231F20"/>
          <w:spacing w:val="-3"/>
          <w:sz w:val="22"/>
        </w:rPr>
        <w:t>Centro. </w:t>
      </w:r>
      <w:r>
        <w:rPr>
          <w:color w:val="231F20"/>
          <w:sz w:val="22"/>
        </w:rPr>
        <w:t>La fuga fue consumada</w:t>
      </w:r>
      <w:r>
        <w:rPr>
          <w:color w:val="231F20"/>
          <w:spacing w:val="-30"/>
          <w:sz w:val="22"/>
        </w:rPr>
        <w:t> </w:t>
      </w:r>
      <w:r>
        <w:rPr>
          <w:color w:val="231F20"/>
          <w:sz w:val="22"/>
        </w:rPr>
        <w:t>desde</w:t>
      </w:r>
      <w:r>
        <w:rPr>
          <w:color w:val="231F20"/>
          <w:spacing w:val="-30"/>
          <w:sz w:val="22"/>
        </w:rPr>
        <w:t> </w:t>
      </w:r>
      <w:r>
        <w:rPr>
          <w:color w:val="231F20"/>
          <w:sz w:val="22"/>
        </w:rPr>
        <w:t>un</w:t>
      </w:r>
      <w:r>
        <w:rPr>
          <w:color w:val="231F20"/>
          <w:spacing w:val="-30"/>
          <w:sz w:val="22"/>
        </w:rPr>
        <w:t> </w:t>
      </w:r>
      <w:r>
        <w:rPr>
          <w:color w:val="231F20"/>
          <w:sz w:val="22"/>
        </w:rPr>
        <w:t>calabozo</w:t>
      </w:r>
      <w:r>
        <w:rPr>
          <w:color w:val="231F20"/>
          <w:spacing w:val="-30"/>
          <w:sz w:val="22"/>
        </w:rPr>
        <w:t> </w:t>
      </w:r>
      <w:r>
        <w:rPr>
          <w:color w:val="231F20"/>
          <w:sz w:val="22"/>
        </w:rPr>
        <w:t>inquisitorial</w:t>
      </w:r>
      <w:r>
        <w:rPr>
          <w:color w:val="231F20"/>
          <w:spacing w:val="-30"/>
          <w:sz w:val="22"/>
        </w:rPr>
        <w:t> </w:t>
      </w:r>
      <w:r>
        <w:rPr>
          <w:color w:val="231F20"/>
          <w:sz w:val="22"/>
        </w:rPr>
        <w:t>en</w:t>
      </w:r>
      <w:r>
        <w:rPr>
          <w:color w:val="231F20"/>
          <w:spacing w:val="-30"/>
          <w:sz w:val="22"/>
        </w:rPr>
        <w:t> </w:t>
      </w:r>
      <w:r>
        <w:rPr>
          <w:color w:val="231F20"/>
          <w:sz w:val="22"/>
        </w:rPr>
        <w:t>donde</w:t>
      </w:r>
      <w:r>
        <w:rPr>
          <w:color w:val="231F20"/>
          <w:spacing w:val="-30"/>
          <w:sz w:val="22"/>
        </w:rPr>
        <w:t> </w:t>
      </w:r>
      <w:r>
        <w:rPr>
          <w:color w:val="231F20"/>
          <w:sz w:val="22"/>
        </w:rPr>
        <w:t>la</w:t>
      </w:r>
      <w:r>
        <w:rPr>
          <w:color w:val="231F20"/>
          <w:spacing w:val="-30"/>
          <w:sz w:val="22"/>
        </w:rPr>
        <w:t> </w:t>
      </w:r>
      <w:r>
        <w:rPr>
          <w:color w:val="231F20"/>
          <w:sz w:val="22"/>
        </w:rPr>
        <w:t>denuncia</w:t>
      </w:r>
      <w:r>
        <w:rPr>
          <w:color w:val="231F20"/>
          <w:spacing w:val="-30"/>
          <w:sz w:val="22"/>
        </w:rPr>
        <w:t> </w:t>
      </w:r>
      <w:r>
        <w:rPr>
          <w:color w:val="231F20"/>
          <w:sz w:val="22"/>
        </w:rPr>
        <w:t>lo había</w:t>
      </w:r>
      <w:r>
        <w:rPr>
          <w:color w:val="231F20"/>
          <w:spacing w:val="-29"/>
          <w:sz w:val="22"/>
        </w:rPr>
        <w:t> </w:t>
      </w:r>
      <w:r>
        <w:rPr>
          <w:color w:val="231F20"/>
          <w:sz w:val="22"/>
        </w:rPr>
        <w:t>colocado,</w:t>
      </w:r>
      <w:r>
        <w:rPr>
          <w:color w:val="231F20"/>
          <w:spacing w:val="-29"/>
          <w:sz w:val="22"/>
        </w:rPr>
        <w:t> </w:t>
      </w:r>
      <w:r>
        <w:rPr>
          <w:color w:val="231F20"/>
          <w:sz w:val="22"/>
        </w:rPr>
        <w:t>y</w:t>
      </w:r>
      <w:r>
        <w:rPr>
          <w:color w:val="231F20"/>
          <w:spacing w:val="-29"/>
          <w:sz w:val="22"/>
        </w:rPr>
        <w:t> </w:t>
      </w:r>
      <w:r>
        <w:rPr>
          <w:color w:val="231F20"/>
          <w:sz w:val="22"/>
        </w:rPr>
        <w:t>pudo</w:t>
      </w:r>
      <w:r>
        <w:rPr>
          <w:color w:val="231F20"/>
          <w:spacing w:val="-29"/>
          <w:sz w:val="22"/>
        </w:rPr>
        <w:t> </w:t>
      </w:r>
      <w:r>
        <w:rPr>
          <w:color w:val="231F20"/>
          <w:sz w:val="22"/>
        </w:rPr>
        <w:t>realizarla,</w:t>
      </w:r>
      <w:r>
        <w:rPr>
          <w:color w:val="231F20"/>
          <w:spacing w:val="-29"/>
          <w:sz w:val="22"/>
        </w:rPr>
        <w:t> </w:t>
      </w:r>
      <w:r>
        <w:rPr>
          <w:color w:val="231F20"/>
          <w:sz w:val="22"/>
        </w:rPr>
        <w:t>por</w:t>
      </w:r>
      <w:r>
        <w:rPr>
          <w:color w:val="231F20"/>
          <w:spacing w:val="-29"/>
          <w:sz w:val="22"/>
        </w:rPr>
        <w:t> </w:t>
      </w:r>
      <w:r>
        <w:rPr>
          <w:color w:val="231F20"/>
          <w:sz w:val="22"/>
        </w:rPr>
        <w:t>favores</w:t>
      </w:r>
      <w:r>
        <w:rPr>
          <w:color w:val="231F20"/>
          <w:spacing w:val="-29"/>
          <w:sz w:val="22"/>
        </w:rPr>
        <w:t> </w:t>
      </w:r>
      <w:r>
        <w:rPr>
          <w:color w:val="231F20"/>
          <w:sz w:val="22"/>
        </w:rPr>
        <w:t>del</w:t>
      </w:r>
      <w:r>
        <w:rPr>
          <w:color w:val="231F20"/>
          <w:spacing w:val="-29"/>
          <w:sz w:val="22"/>
        </w:rPr>
        <w:t> </w:t>
      </w:r>
      <w:r>
        <w:rPr>
          <w:color w:val="231F20"/>
          <w:sz w:val="22"/>
        </w:rPr>
        <w:t>mismo</w:t>
      </w:r>
      <w:r>
        <w:rPr>
          <w:color w:val="231F20"/>
          <w:spacing w:val="-29"/>
          <w:sz w:val="22"/>
        </w:rPr>
        <w:t> </w:t>
      </w:r>
      <w:r>
        <w:rPr>
          <w:color w:val="231F20"/>
          <w:sz w:val="22"/>
        </w:rPr>
        <w:t>carcelero, tres</w:t>
      </w:r>
      <w:r>
        <w:rPr>
          <w:color w:val="231F20"/>
          <w:spacing w:val="-25"/>
          <w:sz w:val="22"/>
        </w:rPr>
        <w:t> </w:t>
      </w:r>
      <w:r>
        <w:rPr>
          <w:color w:val="231F20"/>
          <w:sz w:val="22"/>
        </w:rPr>
        <w:t>días</w:t>
      </w:r>
      <w:r>
        <w:rPr>
          <w:color w:val="231F20"/>
          <w:spacing w:val="-25"/>
          <w:sz w:val="22"/>
        </w:rPr>
        <w:t> </w:t>
      </w:r>
      <w:r>
        <w:rPr>
          <w:color w:val="231F20"/>
          <w:sz w:val="22"/>
        </w:rPr>
        <w:t>después</w:t>
      </w:r>
      <w:r>
        <w:rPr>
          <w:color w:val="231F20"/>
          <w:spacing w:val="-25"/>
          <w:sz w:val="22"/>
        </w:rPr>
        <w:t> </w:t>
      </w:r>
      <w:r>
        <w:rPr>
          <w:color w:val="231F20"/>
          <w:sz w:val="22"/>
        </w:rPr>
        <w:t>de</w:t>
      </w:r>
      <w:r>
        <w:rPr>
          <w:color w:val="231F20"/>
          <w:spacing w:val="-25"/>
          <w:sz w:val="22"/>
        </w:rPr>
        <w:t> </w:t>
      </w:r>
      <w:r>
        <w:rPr>
          <w:color w:val="231F20"/>
          <w:sz w:val="22"/>
        </w:rPr>
        <w:t>la</w:t>
      </w:r>
      <w:r>
        <w:rPr>
          <w:color w:val="231F20"/>
          <w:spacing w:val="-25"/>
          <w:sz w:val="22"/>
        </w:rPr>
        <w:t> </w:t>
      </w:r>
      <w:r>
        <w:rPr>
          <w:color w:val="231F20"/>
          <w:sz w:val="22"/>
        </w:rPr>
        <w:t>reclusión.</w:t>
      </w:r>
    </w:p>
    <w:p>
      <w:pPr>
        <w:pStyle w:val="BodyText"/>
        <w:rPr>
          <w:sz w:val="22"/>
        </w:rPr>
      </w:pPr>
    </w:p>
    <w:p>
      <w:pPr>
        <w:pStyle w:val="BodyText"/>
        <w:spacing w:line="312" w:lineRule="auto" w:before="132"/>
        <w:ind w:left="110" w:right="1065"/>
        <w:jc w:val="both"/>
      </w:pPr>
      <w:r>
        <w:rPr>
          <w:color w:val="231F20"/>
        </w:rPr>
        <w:t>Sus propósitos de arribar a Sombrerete no pudieron cumplirse y por ello se unió a las fuerzas del coronel-teniente insurrecto Marino</w:t>
      </w:r>
      <w:r>
        <w:rPr>
          <w:color w:val="231F20"/>
          <w:spacing w:val="-32"/>
        </w:rPr>
        <w:t> </w:t>
      </w:r>
      <w:r>
        <w:rPr>
          <w:color w:val="231F20"/>
        </w:rPr>
        <w:t>Sotomayor,</w:t>
      </w:r>
      <w:r>
        <w:rPr>
          <w:color w:val="231F20"/>
          <w:spacing w:val="-32"/>
        </w:rPr>
        <w:t> </w:t>
      </w:r>
      <w:r>
        <w:rPr>
          <w:color w:val="231F20"/>
        </w:rPr>
        <w:t>que</w:t>
      </w:r>
      <w:r>
        <w:rPr>
          <w:color w:val="231F20"/>
          <w:spacing w:val="-32"/>
        </w:rPr>
        <w:t> </w:t>
      </w:r>
      <w:r>
        <w:rPr>
          <w:color w:val="231F20"/>
        </w:rPr>
        <w:t>ocupó</w:t>
      </w:r>
      <w:r>
        <w:rPr>
          <w:color w:val="231F20"/>
          <w:spacing w:val="-32"/>
        </w:rPr>
        <w:t> </w:t>
      </w:r>
      <w:r>
        <w:rPr>
          <w:color w:val="231F20"/>
        </w:rPr>
        <w:t>Zacatecas</w:t>
      </w:r>
      <w:r>
        <w:rPr>
          <w:color w:val="231F20"/>
          <w:spacing w:val="-32"/>
        </w:rPr>
        <w:t> </w:t>
      </w:r>
      <w:r>
        <w:rPr>
          <w:color w:val="231F20"/>
        </w:rPr>
        <w:t>después</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salieron las</w:t>
      </w:r>
      <w:r>
        <w:rPr>
          <w:color w:val="231F20"/>
          <w:spacing w:val="-8"/>
        </w:rPr>
        <w:t> </w:t>
      </w:r>
      <w:r>
        <w:rPr>
          <w:color w:val="231F20"/>
        </w:rPr>
        <w:t>autoridades</w:t>
      </w:r>
      <w:r>
        <w:rPr>
          <w:color w:val="231F20"/>
          <w:spacing w:val="-8"/>
        </w:rPr>
        <w:t> </w:t>
      </w:r>
      <w:r>
        <w:rPr>
          <w:color w:val="231F20"/>
        </w:rPr>
        <w:t>virreinales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españoles</w:t>
      </w:r>
      <w:r>
        <w:rPr>
          <w:color w:val="231F20"/>
          <w:spacing w:val="-8"/>
        </w:rPr>
        <w:t> </w:t>
      </w:r>
      <w:r>
        <w:rPr>
          <w:color w:val="231F20"/>
        </w:rPr>
        <w:t>residentes</w:t>
      </w:r>
      <w:r>
        <w:rPr>
          <w:color w:val="231F20"/>
          <w:spacing w:val="-8"/>
        </w:rPr>
        <w:t> </w:t>
      </w:r>
      <w:r>
        <w:rPr>
          <w:color w:val="231F20"/>
        </w:rPr>
        <w:t>en</w:t>
      </w:r>
      <w:r>
        <w:rPr>
          <w:color w:val="231F20"/>
          <w:spacing w:val="-8"/>
        </w:rPr>
        <w:t> </w:t>
      </w:r>
      <w:r>
        <w:rPr>
          <w:color w:val="231F20"/>
        </w:rPr>
        <w:t>aquella región. En aquellos tiempos se organizaba, con aprobación del cura don Miguel Hidalgo y Costilla, el cuerpo expedicionario encargado del oficio de conquistar las provincias internas de Occidente, bajo las órdenes de don </w:t>
      </w:r>
      <w:r>
        <w:rPr>
          <w:color w:val="231F20"/>
          <w:spacing w:val="-3"/>
        </w:rPr>
        <w:t>José </w:t>
      </w:r>
      <w:r>
        <w:rPr>
          <w:color w:val="231F20"/>
        </w:rPr>
        <w:t>Herrera, El </w:t>
      </w:r>
      <w:r>
        <w:rPr>
          <w:color w:val="231F20"/>
          <w:spacing w:val="-3"/>
        </w:rPr>
        <w:t>Cautivo, </w:t>
      </w:r>
      <w:r>
        <w:rPr>
          <w:color w:val="231F20"/>
        </w:rPr>
        <w:t>donde quedó incorporado fray Luis Gonzaga Oronoz con el grado de teniente capitán de Caballería. Así fue como llegó  </w:t>
      </w:r>
      <w:r>
        <w:rPr>
          <w:color w:val="231F20"/>
          <w:spacing w:val="32"/>
        </w:rPr>
        <w:t> </w:t>
      </w:r>
      <w:r>
        <w:rPr>
          <w:color w:val="231F20"/>
        </w:rPr>
        <w:t>a</w:t>
      </w:r>
    </w:p>
    <w:p>
      <w:pPr>
        <w:spacing w:after="0" w:line="312" w:lineRule="auto"/>
        <w:jc w:val="both"/>
        <w:sectPr>
          <w:footerReference w:type="even" r:id="rId79"/>
          <w:pgSz w:w="7940" w:h="12480"/>
          <w:pgMar w:footer="793" w:header="0" w:top="0" w:bottom="980" w:left="740" w:right="0"/>
        </w:sectPr>
      </w:pPr>
    </w:p>
    <w:p>
      <w:pPr>
        <w:pStyle w:val="BodyText"/>
        <w:spacing w:line="312" w:lineRule="auto" w:before="75"/>
        <w:ind w:left="1077" w:right="108"/>
        <w:jc w:val="both"/>
      </w:pPr>
      <w:r>
        <w:rPr>
          <w:color w:val="231F20"/>
        </w:rPr>
        <w:t>tener bajo su mando a 400 hombres, hasta que fue ascendido a teniente</w:t>
      </w:r>
      <w:r>
        <w:rPr>
          <w:color w:val="231F20"/>
          <w:spacing w:val="-23"/>
        </w:rPr>
        <w:t> </w:t>
      </w:r>
      <w:r>
        <w:rPr>
          <w:color w:val="231F20"/>
        </w:rPr>
        <w:t>coronel</w:t>
      </w:r>
      <w:r>
        <w:rPr>
          <w:color w:val="231F20"/>
          <w:spacing w:val="-22"/>
        </w:rPr>
        <w:t> </w:t>
      </w:r>
      <w:r>
        <w:rPr>
          <w:color w:val="231F20"/>
        </w:rPr>
        <w:t>comandante</w:t>
      </w:r>
      <w:r>
        <w:rPr>
          <w:color w:val="231F20"/>
          <w:spacing w:val="-23"/>
        </w:rPr>
        <w:t> </w:t>
      </w:r>
      <w:r>
        <w:rPr>
          <w:color w:val="231F20"/>
        </w:rPr>
        <w:t>de</w:t>
      </w:r>
      <w:r>
        <w:rPr>
          <w:color w:val="231F20"/>
          <w:spacing w:val="-22"/>
        </w:rPr>
        <w:t> </w:t>
      </w:r>
      <w:r>
        <w:rPr>
          <w:color w:val="231F20"/>
        </w:rPr>
        <w:t>escuadrón,</w:t>
      </w:r>
      <w:r>
        <w:rPr>
          <w:color w:val="231F20"/>
          <w:spacing w:val="-23"/>
        </w:rPr>
        <w:t> </w:t>
      </w:r>
      <w:r>
        <w:rPr>
          <w:color w:val="231F20"/>
        </w:rPr>
        <w:t>después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batalla del</w:t>
      </w:r>
      <w:r>
        <w:rPr>
          <w:color w:val="231F20"/>
          <w:spacing w:val="-26"/>
        </w:rPr>
        <w:t> </w:t>
      </w:r>
      <w:r>
        <w:rPr>
          <w:color w:val="231F20"/>
        </w:rPr>
        <w:t>Puente</w:t>
      </w:r>
      <w:r>
        <w:rPr>
          <w:color w:val="231F20"/>
          <w:spacing w:val="-27"/>
        </w:rPr>
        <w:t> </w:t>
      </w:r>
      <w:r>
        <w:rPr>
          <w:color w:val="231F20"/>
        </w:rPr>
        <w:t>de</w:t>
      </w:r>
      <w:r>
        <w:rPr>
          <w:color w:val="231F20"/>
          <w:spacing w:val="-26"/>
        </w:rPr>
        <w:t> </w:t>
      </w:r>
      <w:r>
        <w:rPr>
          <w:color w:val="231F20"/>
        </w:rPr>
        <w:t>Calderón,</w:t>
      </w:r>
      <w:r>
        <w:rPr>
          <w:color w:val="231F20"/>
          <w:spacing w:val="-26"/>
        </w:rPr>
        <w:t> </w:t>
      </w:r>
      <w:r>
        <w:rPr>
          <w:color w:val="231F20"/>
        </w:rPr>
        <w:t>en</w:t>
      </w:r>
      <w:r>
        <w:rPr>
          <w:color w:val="231F20"/>
          <w:spacing w:val="-27"/>
        </w:rPr>
        <w:t> </w:t>
      </w:r>
      <w:r>
        <w:rPr>
          <w:color w:val="231F20"/>
        </w:rPr>
        <w:t>la</w:t>
      </w:r>
      <w:r>
        <w:rPr>
          <w:color w:val="231F20"/>
          <w:spacing w:val="-27"/>
        </w:rPr>
        <w:t> </w:t>
      </w:r>
      <w:r>
        <w:rPr>
          <w:color w:val="231F20"/>
        </w:rPr>
        <w:t>Nueva</w:t>
      </w:r>
      <w:r>
        <w:rPr>
          <w:color w:val="231F20"/>
          <w:spacing w:val="-27"/>
        </w:rPr>
        <w:t> </w:t>
      </w:r>
      <w:r>
        <w:rPr>
          <w:color w:val="231F20"/>
        </w:rPr>
        <w:t>Galicia.</w:t>
      </w:r>
    </w:p>
    <w:p>
      <w:pPr>
        <w:pStyle w:val="BodyText"/>
        <w:spacing w:line="312" w:lineRule="auto" w:before="4"/>
        <w:ind w:left="1077" w:right="108" w:firstLine="360"/>
        <w:jc w:val="both"/>
      </w:pPr>
      <w:r>
        <w:rPr>
          <w:color w:val="231F20"/>
        </w:rPr>
        <w:t>Cuando los ejércitos insurgentes llegaron a la hacienda del </w:t>
      </w:r>
      <w:r>
        <w:rPr>
          <w:color w:val="231F20"/>
          <w:spacing w:val="-4"/>
        </w:rPr>
        <w:t>Ojo, </w:t>
      </w:r>
      <w:r>
        <w:rPr>
          <w:color w:val="231F20"/>
        </w:rPr>
        <w:t>en marcha hacia </w:t>
      </w:r>
      <w:r>
        <w:rPr>
          <w:color w:val="231F20"/>
          <w:spacing w:val="-3"/>
        </w:rPr>
        <w:t>Monterrey, </w:t>
      </w:r>
      <w:r>
        <w:rPr>
          <w:color w:val="231F20"/>
        </w:rPr>
        <w:t>el antiguo fraile</w:t>
      </w:r>
      <w:r>
        <w:rPr>
          <w:color w:val="231F20"/>
          <w:spacing w:val="57"/>
        </w:rPr>
        <w:t> </w:t>
      </w:r>
      <w:r>
        <w:rPr>
          <w:color w:val="231F20"/>
        </w:rPr>
        <w:t>franciscano,</w:t>
      </w:r>
    </w:p>
    <w:p>
      <w:pPr>
        <w:pStyle w:val="BodyText"/>
        <w:tabs>
          <w:tab w:pos="1077" w:val="left" w:leader="none"/>
        </w:tabs>
        <w:spacing w:before="4"/>
        <w:ind w:left="283"/>
      </w:pPr>
      <w:r>
        <w:rPr/>
        <w:pict>
          <v:line style="position:absolute;mso-position-horizontal-relative:page;mso-position-vertical-relative:paragraph;z-index:4240;mso-wrap-distance-left:0;mso-wrap-distance-right:0" from=".5pt,18.075718pt" to="28.346pt,18.075718pt" stroked="true" strokeweight=".5pt" strokecolor="#231f20">
            <w10:wrap type="topAndBottom"/>
          </v:line>
        </w:pict>
      </w:r>
      <w:r>
        <w:rPr>
          <w:rFonts w:ascii="Palatino Linotype" w:hAnsi="Palatino Linotype"/>
          <w:color w:val="231F20"/>
          <w:position w:val="-2"/>
        </w:rPr>
        <w:t>78</w:t>
        <w:tab/>
      </w:r>
      <w:r>
        <w:rPr>
          <w:color w:val="231F20"/>
        </w:rPr>
        <w:t>ahora</w:t>
      </w:r>
      <w:r>
        <w:rPr>
          <w:color w:val="231F20"/>
          <w:spacing w:val="33"/>
        </w:rPr>
        <w:t> </w:t>
      </w:r>
      <w:r>
        <w:rPr>
          <w:color w:val="231F20"/>
        </w:rPr>
        <w:t>comandante</w:t>
      </w:r>
      <w:r>
        <w:rPr>
          <w:color w:val="231F20"/>
          <w:spacing w:val="30"/>
        </w:rPr>
        <w:t> </w:t>
      </w:r>
      <w:r>
        <w:rPr>
          <w:color w:val="231F20"/>
        </w:rPr>
        <w:t>de</w:t>
      </w:r>
      <w:r>
        <w:rPr>
          <w:color w:val="231F20"/>
          <w:spacing w:val="33"/>
        </w:rPr>
        <w:t> </w:t>
      </w:r>
      <w:r>
        <w:rPr>
          <w:color w:val="231F20"/>
        </w:rPr>
        <w:t>escuadrón,</w:t>
      </w:r>
      <w:r>
        <w:rPr>
          <w:color w:val="231F20"/>
          <w:spacing w:val="33"/>
        </w:rPr>
        <w:t> </w:t>
      </w:r>
      <w:r>
        <w:rPr>
          <w:color w:val="231F20"/>
        </w:rPr>
        <w:t>se</w:t>
      </w:r>
      <w:r>
        <w:rPr>
          <w:color w:val="231F20"/>
          <w:spacing w:val="32"/>
        </w:rPr>
        <w:t> </w:t>
      </w:r>
      <w:r>
        <w:rPr>
          <w:color w:val="231F20"/>
        </w:rPr>
        <w:t>prestó</w:t>
      </w:r>
      <w:r>
        <w:rPr>
          <w:color w:val="231F20"/>
          <w:spacing w:val="33"/>
        </w:rPr>
        <w:t> </w:t>
      </w:r>
      <w:r>
        <w:rPr>
          <w:color w:val="231F20"/>
        </w:rPr>
        <w:t>para</w:t>
      </w:r>
      <w:r>
        <w:rPr>
          <w:color w:val="231F20"/>
          <w:spacing w:val="33"/>
        </w:rPr>
        <w:t> </w:t>
      </w:r>
      <w:r>
        <w:rPr>
          <w:color w:val="231F20"/>
        </w:rPr>
        <w:t>cumplir</w:t>
      </w:r>
      <w:r>
        <w:rPr>
          <w:color w:val="231F20"/>
          <w:spacing w:val="31"/>
        </w:rPr>
        <w:t> </w:t>
      </w:r>
      <w:r>
        <w:rPr>
          <w:color w:val="231F20"/>
        </w:rPr>
        <w:t>una</w:t>
      </w:r>
    </w:p>
    <w:p>
      <w:pPr>
        <w:pStyle w:val="BodyText"/>
        <w:spacing w:line="312" w:lineRule="auto"/>
        <w:ind w:left="1077" w:right="109"/>
        <w:jc w:val="both"/>
      </w:pPr>
      <w:r>
        <w:rPr>
          <w:color w:val="231F20"/>
        </w:rPr>
        <w:t>comisión</w:t>
      </w:r>
      <w:r>
        <w:rPr>
          <w:color w:val="231F20"/>
          <w:spacing w:val="-23"/>
        </w:rPr>
        <w:t> </w:t>
      </w:r>
      <w:r>
        <w:rPr>
          <w:color w:val="231F20"/>
        </w:rPr>
        <w:t>reservada</w:t>
      </w:r>
      <w:r>
        <w:rPr>
          <w:color w:val="231F20"/>
          <w:spacing w:val="-23"/>
        </w:rPr>
        <w:t> </w:t>
      </w:r>
      <w:r>
        <w:rPr>
          <w:color w:val="231F20"/>
        </w:rPr>
        <w:t>en</w:t>
      </w:r>
      <w:r>
        <w:rPr>
          <w:color w:val="231F20"/>
          <w:spacing w:val="-23"/>
        </w:rPr>
        <w:t> </w:t>
      </w:r>
      <w:r>
        <w:rPr>
          <w:color w:val="231F20"/>
        </w:rPr>
        <w:t>San</w:t>
      </w:r>
      <w:r>
        <w:rPr>
          <w:color w:val="231F20"/>
          <w:spacing w:val="-23"/>
        </w:rPr>
        <w:t> </w:t>
      </w:r>
      <w:r>
        <w:rPr>
          <w:color w:val="231F20"/>
        </w:rPr>
        <w:t>Luis</w:t>
      </w:r>
      <w:r>
        <w:rPr>
          <w:color w:val="231F20"/>
          <w:spacing w:val="-23"/>
        </w:rPr>
        <w:t> </w:t>
      </w:r>
      <w:r>
        <w:rPr>
          <w:color w:val="231F20"/>
        </w:rPr>
        <w:t>Potosí,</w:t>
      </w:r>
      <w:r>
        <w:rPr>
          <w:color w:val="231F20"/>
          <w:spacing w:val="-23"/>
        </w:rPr>
        <w:t> </w:t>
      </w:r>
      <w:r>
        <w:rPr>
          <w:color w:val="231F20"/>
        </w:rPr>
        <w:t>con</w:t>
      </w:r>
      <w:r>
        <w:rPr>
          <w:color w:val="231F20"/>
          <w:spacing w:val="-23"/>
        </w:rPr>
        <w:t> </w:t>
      </w:r>
      <w:r>
        <w:rPr>
          <w:color w:val="231F20"/>
        </w:rPr>
        <w:t>motivo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traición del intendente Miguel Flores Alatorre, y el comandante jefe</w:t>
      </w:r>
      <w:r>
        <w:rPr>
          <w:color w:val="231F20"/>
          <w:spacing w:val="-26"/>
        </w:rPr>
        <w:t> </w:t>
      </w:r>
      <w:r>
        <w:rPr>
          <w:color w:val="231F20"/>
        </w:rPr>
        <w:t>de las armas, Joaquín Reyes; pero cuando llegó a dicho lugar, el primero</w:t>
      </w:r>
      <w:r>
        <w:rPr>
          <w:color w:val="231F20"/>
          <w:spacing w:val="-29"/>
        </w:rPr>
        <w:t> </w:t>
      </w:r>
      <w:r>
        <w:rPr>
          <w:color w:val="231F20"/>
        </w:rPr>
        <w:t>se</w:t>
      </w:r>
      <w:r>
        <w:rPr>
          <w:color w:val="231F20"/>
          <w:spacing w:val="-29"/>
        </w:rPr>
        <w:t> </w:t>
      </w:r>
      <w:r>
        <w:rPr>
          <w:color w:val="231F20"/>
        </w:rPr>
        <w:t>había</w:t>
      </w:r>
      <w:r>
        <w:rPr>
          <w:color w:val="231F20"/>
          <w:spacing w:val="-29"/>
        </w:rPr>
        <w:t> </w:t>
      </w:r>
      <w:r>
        <w:rPr>
          <w:color w:val="231F20"/>
        </w:rPr>
        <w:t>fugado</w:t>
      </w:r>
      <w:r>
        <w:rPr>
          <w:color w:val="231F20"/>
          <w:spacing w:val="-29"/>
        </w:rPr>
        <w:t> </w:t>
      </w:r>
      <w:r>
        <w:rPr>
          <w:color w:val="231F20"/>
        </w:rPr>
        <w:t>con</w:t>
      </w:r>
      <w:r>
        <w:rPr>
          <w:color w:val="231F20"/>
          <w:spacing w:val="-29"/>
        </w:rPr>
        <w:t> </w:t>
      </w:r>
      <w:r>
        <w:rPr>
          <w:color w:val="231F20"/>
        </w:rPr>
        <w:t>rumbo</w:t>
      </w:r>
      <w:r>
        <w:rPr>
          <w:color w:val="231F20"/>
          <w:spacing w:val="-29"/>
        </w:rPr>
        <w:t> </w:t>
      </w:r>
      <w:r>
        <w:rPr>
          <w:color w:val="231F20"/>
        </w:rPr>
        <w:t>a</w:t>
      </w:r>
      <w:r>
        <w:rPr>
          <w:color w:val="231F20"/>
          <w:spacing w:val="-29"/>
        </w:rPr>
        <w:t> </w:t>
      </w:r>
      <w:r>
        <w:rPr>
          <w:color w:val="231F20"/>
        </w:rPr>
        <w:t>Lagos</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segundo</w:t>
      </w:r>
      <w:r>
        <w:rPr>
          <w:color w:val="231F20"/>
          <w:spacing w:val="-29"/>
        </w:rPr>
        <w:t> </w:t>
      </w:r>
      <w:r>
        <w:rPr>
          <w:color w:val="231F20"/>
        </w:rPr>
        <w:t>se</w:t>
      </w:r>
      <w:r>
        <w:rPr>
          <w:color w:val="231F20"/>
          <w:spacing w:val="-29"/>
        </w:rPr>
        <w:t> </w:t>
      </w:r>
      <w:r>
        <w:rPr>
          <w:color w:val="231F20"/>
        </w:rPr>
        <w:t>había acantonado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Santuario</w:t>
      </w:r>
      <w:r>
        <w:rPr>
          <w:color w:val="231F20"/>
          <w:spacing w:val="-18"/>
        </w:rPr>
        <w:t> </w:t>
      </w:r>
      <w:r>
        <w:rPr>
          <w:color w:val="231F20"/>
        </w:rPr>
        <w:t>de</w:t>
      </w:r>
      <w:r>
        <w:rPr>
          <w:color w:val="231F20"/>
          <w:spacing w:val="-18"/>
        </w:rPr>
        <w:t> </w:t>
      </w:r>
      <w:r>
        <w:rPr>
          <w:color w:val="231F20"/>
        </w:rPr>
        <w:t>Guadalupe;</w:t>
      </w:r>
      <w:r>
        <w:rPr>
          <w:color w:val="231F20"/>
          <w:spacing w:val="-18"/>
        </w:rPr>
        <w:t> </w:t>
      </w:r>
      <w:r>
        <w:rPr>
          <w:color w:val="231F20"/>
        </w:rPr>
        <w:t>de</w:t>
      </w:r>
      <w:r>
        <w:rPr>
          <w:color w:val="231F20"/>
          <w:spacing w:val="-18"/>
        </w:rPr>
        <w:t> </w:t>
      </w:r>
      <w:r>
        <w:rPr>
          <w:color w:val="231F20"/>
        </w:rPr>
        <w:t>ahí</w:t>
      </w:r>
      <w:r>
        <w:rPr>
          <w:color w:val="231F20"/>
          <w:spacing w:val="-18"/>
        </w:rPr>
        <w:t> </w:t>
      </w:r>
      <w:r>
        <w:rPr>
          <w:color w:val="231F20"/>
        </w:rPr>
        <w:t>partió</w:t>
      </w:r>
      <w:r>
        <w:rPr>
          <w:color w:val="231F20"/>
          <w:spacing w:val="-18"/>
        </w:rPr>
        <w:t> </w:t>
      </w:r>
      <w:r>
        <w:rPr>
          <w:color w:val="231F20"/>
        </w:rPr>
        <w:t>con</w:t>
      </w:r>
      <w:r>
        <w:rPr>
          <w:color w:val="231F20"/>
          <w:spacing w:val="-18"/>
        </w:rPr>
        <w:t> </w:t>
      </w:r>
      <w:r>
        <w:rPr>
          <w:color w:val="231F20"/>
        </w:rPr>
        <w:t>toda la</w:t>
      </w:r>
      <w:r>
        <w:rPr>
          <w:color w:val="231F20"/>
          <w:spacing w:val="-19"/>
        </w:rPr>
        <w:t> </w:t>
      </w:r>
      <w:r>
        <w:rPr>
          <w:color w:val="231F20"/>
        </w:rPr>
        <w:t>artillería</w:t>
      </w:r>
      <w:r>
        <w:rPr>
          <w:color w:val="231F20"/>
          <w:spacing w:val="-19"/>
        </w:rPr>
        <w:t> </w:t>
      </w:r>
      <w:r>
        <w:rPr>
          <w:color w:val="231F20"/>
        </w:rPr>
        <w:t>“servible”:</w:t>
      </w:r>
      <w:r>
        <w:rPr>
          <w:color w:val="231F20"/>
          <w:spacing w:val="-19"/>
        </w:rPr>
        <w:t> </w:t>
      </w:r>
      <w:r>
        <w:rPr>
          <w:color w:val="231F20"/>
        </w:rPr>
        <w:t>pertrechos</w:t>
      </w:r>
      <w:r>
        <w:rPr>
          <w:color w:val="231F20"/>
          <w:spacing w:val="-19"/>
        </w:rPr>
        <w:t> </w:t>
      </w:r>
      <w:r>
        <w:rPr>
          <w:color w:val="231F20"/>
        </w:rPr>
        <w:t>de</w:t>
      </w:r>
      <w:r>
        <w:rPr>
          <w:color w:val="231F20"/>
          <w:spacing w:val="-19"/>
        </w:rPr>
        <w:t> </w:t>
      </w:r>
      <w:r>
        <w:rPr>
          <w:color w:val="231F20"/>
        </w:rPr>
        <w:t>guerra,</w:t>
      </w:r>
      <w:r>
        <w:rPr>
          <w:color w:val="231F20"/>
          <w:spacing w:val="-19"/>
        </w:rPr>
        <w:t> </w:t>
      </w:r>
      <w:r>
        <w:rPr>
          <w:color w:val="231F20"/>
        </w:rPr>
        <w:t>sesenta</w:t>
      </w:r>
      <w:r>
        <w:rPr>
          <w:color w:val="231F20"/>
          <w:spacing w:val="-19"/>
        </w:rPr>
        <w:t> </w:t>
      </w:r>
      <w:r>
        <w:rPr>
          <w:color w:val="231F20"/>
        </w:rPr>
        <w:t>y</w:t>
      </w:r>
      <w:r>
        <w:rPr>
          <w:color w:val="231F20"/>
          <w:spacing w:val="-19"/>
        </w:rPr>
        <w:t> </w:t>
      </w:r>
      <w:r>
        <w:rPr>
          <w:color w:val="231F20"/>
        </w:rPr>
        <w:t>tantos</w:t>
      </w:r>
      <w:r>
        <w:rPr>
          <w:color w:val="231F20"/>
          <w:spacing w:val="-19"/>
        </w:rPr>
        <w:t> </w:t>
      </w:r>
      <w:r>
        <w:rPr>
          <w:color w:val="231F20"/>
        </w:rPr>
        <w:t>mil pesos</w:t>
      </w:r>
      <w:r>
        <w:rPr>
          <w:color w:val="231F20"/>
          <w:spacing w:val="-29"/>
        </w:rPr>
        <w:t> </w:t>
      </w:r>
      <w:r>
        <w:rPr>
          <w:color w:val="231F20"/>
        </w:rPr>
        <w:t>y</w:t>
      </w:r>
      <w:r>
        <w:rPr>
          <w:color w:val="231F20"/>
          <w:spacing w:val="-29"/>
        </w:rPr>
        <w:t> </w:t>
      </w:r>
      <w:r>
        <w:rPr>
          <w:color w:val="231F20"/>
        </w:rPr>
        <w:t>algunos</w:t>
      </w:r>
      <w:r>
        <w:rPr>
          <w:color w:val="231F20"/>
          <w:spacing w:val="-28"/>
        </w:rPr>
        <w:t> </w:t>
      </w:r>
      <w:r>
        <w:rPr>
          <w:color w:val="231F20"/>
        </w:rPr>
        <w:t>prisioneros</w:t>
      </w:r>
      <w:r>
        <w:rPr>
          <w:color w:val="231F20"/>
          <w:spacing w:val="-28"/>
        </w:rPr>
        <w:t> </w:t>
      </w:r>
      <w:r>
        <w:rPr>
          <w:color w:val="231F20"/>
        </w:rPr>
        <w:t>entre</w:t>
      </w:r>
      <w:r>
        <w:rPr>
          <w:color w:val="231F20"/>
          <w:spacing w:val="-29"/>
        </w:rPr>
        <w:t> </w:t>
      </w:r>
      <w:r>
        <w:rPr>
          <w:color w:val="231F20"/>
        </w:rPr>
        <w:t>los</w:t>
      </w:r>
      <w:r>
        <w:rPr>
          <w:color w:val="231F20"/>
          <w:spacing w:val="-28"/>
        </w:rPr>
        <w:t> </w:t>
      </w:r>
      <w:r>
        <w:rPr>
          <w:color w:val="231F20"/>
        </w:rPr>
        <w:t>que</w:t>
      </w:r>
      <w:r>
        <w:rPr>
          <w:color w:val="231F20"/>
          <w:spacing w:val="-29"/>
        </w:rPr>
        <w:t> </w:t>
      </w:r>
      <w:r>
        <w:rPr>
          <w:color w:val="231F20"/>
        </w:rPr>
        <w:t>se</w:t>
      </w:r>
      <w:r>
        <w:rPr>
          <w:color w:val="231F20"/>
          <w:spacing w:val="-29"/>
        </w:rPr>
        <w:t> </w:t>
      </w:r>
      <w:r>
        <w:rPr>
          <w:color w:val="231F20"/>
        </w:rPr>
        <w:t>encontraba</w:t>
      </w:r>
      <w:r>
        <w:rPr>
          <w:color w:val="231F20"/>
          <w:spacing w:val="-28"/>
        </w:rPr>
        <w:t> </w:t>
      </w:r>
      <w:r>
        <w:rPr>
          <w:color w:val="231F20"/>
        </w:rPr>
        <w:t>el</w:t>
      </w:r>
      <w:r>
        <w:rPr>
          <w:color w:val="231F20"/>
          <w:spacing w:val="-29"/>
        </w:rPr>
        <w:t> </w:t>
      </w:r>
      <w:r>
        <w:rPr>
          <w:color w:val="231F20"/>
        </w:rPr>
        <w:t>capitán insurgente</w:t>
      </w:r>
      <w:r>
        <w:rPr>
          <w:color w:val="231F20"/>
          <w:spacing w:val="-4"/>
        </w:rPr>
        <w:t> </w:t>
      </w:r>
      <w:r>
        <w:rPr>
          <w:color w:val="231F20"/>
        </w:rPr>
        <w:t>José</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Luz.</w:t>
      </w:r>
      <w:r>
        <w:rPr>
          <w:color w:val="231F20"/>
          <w:spacing w:val="-4"/>
        </w:rPr>
        <w:t> </w:t>
      </w:r>
      <w:r>
        <w:rPr>
          <w:color w:val="231F20"/>
        </w:rPr>
        <w:t>Su</w:t>
      </w:r>
      <w:r>
        <w:rPr>
          <w:color w:val="231F20"/>
          <w:spacing w:val="-4"/>
        </w:rPr>
        <w:t> </w:t>
      </w:r>
      <w:r>
        <w:rPr>
          <w:color w:val="231F20"/>
        </w:rPr>
        <w:t>objetivo</w:t>
      </w:r>
      <w:r>
        <w:rPr>
          <w:color w:val="231F20"/>
          <w:spacing w:val="-4"/>
        </w:rPr>
        <w:t> </w:t>
      </w:r>
      <w:r>
        <w:rPr>
          <w:color w:val="231F20"/>
        </w:rPr>
        <w:t>fue</w:t>
      </w:r>
      <w:r>
        <w:rPr>
          <w:color w:val="231F20"/>
          <w:spacing w:val="-4"/>
        </w:rPr>
        <w:t> </w:t>
      </w:r>
      <w:r>
        <w:rPr>
          <w:color w:val="231F20"/>
        </w:rPr>
        <w:t>Santa</w:t>
      </w:r>
      <w:r>
        <w:rPr>
          <w:color w:val="231F20"/>
          <w:spacing w:val="-4"/>
        </w:rPr>
        <w:t> </w:t>
      </w:r>
      <w:r>
        <w:rPr>
          <w:color w:val="231F20"/>
        </w:rPr>
        <w:t>María</w:t>
      </w:r>
      <w:r>
        <w:rPr>
          <w:color w:val="231F20"/>
          <w:spacing w:val="-4"/>
        </w:rPr>
        <w:t> </w:t>
      </w:r>
      <w:r>
        <w:rPr>
          <w:color w:val="231F20"/>
        </w:rPr>
        <w:t>del</w:t>
      </w:r>
      <w:r>
        <w:rPr>
          <w:color w:val="231F20"/>
          <w:spacing w:val="-4"/>
        </w:rPr>
        <w:t> </w:t>
      </w:r>
      <w:r>
        <w:rPr>
          <w:color w:val="231F20"/>
          <w:spacing w:val="-3"/>
        </w:rPr>
        <w:t>Río, </w:t>
      </w:r>
      <w:r>
        <w:rPr>
          <w:color w:val="231F20"/>
        </w:rPr>
        <w:t>donde</w:t>
      </w:r>
      <w:r>
        <w:rPr>
          <w:color w:val="231F20"/>
          <w:spacing w:val="-34"/>
        </w:rPr>
        <w:t> </w:t>
      </w:r>
      <w:r>
        <w:rPr>
          <w:color w:val="231F20"/>
        </w:rPr>
        <w:t>esperaba</w:t>
      </w:r>
      <w:r>
        <w:rPr>
          <w:color w:val="231F20"/>
          <w:spacing w:val="-35"/>
        </w:rPr>
        <w:t> </w:t>
      </w:r>
      <w:r>
        <w:rPr>
          <w:color w:val="231F20"/>
        </w:rPr>
        <w:t>reunirse</w:t>
      </w:r>
      <w:r>
        <w:rPr>
          <w:color w:val="231F20"/>
          <w:spacing w:val="-33"/>
        </w:rPr>
        <w:t> </w:t>
      </w:r>
      <w:r>
        <w:rPr>
          <w:color w:val="231F20"/>
        </w:rPr>
        <w:t>con</w:t>
      </w:r>
      <w:r>
        <w:rPr>
          <w:color w:val="231F20"/>
          <w:spacing w:val="-34"/>
        </w:rPr>
        <w:t> </w:t>
      </w:r>
      <w:r>
        <w:rPr>
          <w:color w:val="231F20"/>
        </w:rPr>
        <w:t>Calleja.</w:t>
      </w:r>
      <w:r>
        <w:rPr>
          <w:color w:val="231F20"/>
          <w:spacing w:val="-33"/>
        </w:rPr>
        <w:t> </w:t>
      </w:r>
      <w:r>
        <w:rPr>
          <w:color w:val="231F20"/>
        </w:rPr>
        <w:t>En</w:t>
      </w:r>
      <w:r>
        <w:rPr>
          <w:color w:val="231F20"/>
          <w:spacing w:val="-34"/>
        </w:rPr>
        <w:t> </w:t>
      </w:r>
      <w:r>
        <w:rPr>
          <w:color w:val="231F20"/>
        </w:rPr>
        <w:t>consecuencia,</w:t>
      </w:r>
      <w:r>
        <w:rPr>
          <w:color w:val="231F20"/>
          <w:spacing w:val="-35"/>
        </w:rPr>
        <w:t> </w:t>
      </w:r>
      <w:r>
        <w:rPr>
          <w:color w:val="231F20"/>
        </w:rPr>
        <w:t>el</w:t>
      </w:r>
      <w:r>
        <w:rPr>
          <w:color w:val="231F20"/>
          <w:spacing w:val="-34"/>
        </w:rPr>
        <w:t> </w:t>
      </w:r>
      <w:r>
        <w:rPr>
          <w:color w:val="231F20"/>
        </w:rPr>
        <w:t>antiguo corista</w:t>
      </w:r>
      <w:r>
        <w:rPr>
          <w:color w:val="231F20"/>
          <w:spacing w:val="-25"/>
        </w:rPr>
        <w:t> </w:t>
      </w:r>
      <w:r>
        <w:rPr>
          <w:color w:val="231F20"/>
        </w:rPr>
        <w:t>franciscano</w:t>
      </w:r>
      <w:r>
        <w:rPr>
          <w:color w:val="231F20"/>
          <w:spacing w:val="-25"/>
        </w:rPr>
        <w:t> </w:t>
      </w:r>
      <w:r>
        <w:rPr>
          <w:color w:val="231F20"/>
        </w:rPr>
        <w:t>no</w:t>
      </w:r>
      <w:r>
        <w:rPr>
          <w:color w:val="231F20"/>
          <w:spacing w:val="-25"/>
        </w:rPr>
        <w:t> </w:t>
      </w:r>
      <w:r>
        <w:rPr>
          <w:color w:val="231F20"/>
        </w:rPr>
        <w:t>tuvo</w:t>
      </w:r>
      <w:r>
        <w:rPr>
          <w:color w:val="231F20"/>
          <w:spacing w:val="-25"/>
        </w:rPr>
        <w:t> </w:t>
      </w:r>
      <w:r>
        <w:rPr>
          <w:color w:val="231F20"/>
        </w:rPr>
        <w:t>más</w:t>
      </w:r>
      <w:r>
        <w:rPr>
          <w:color w:val="231F20"/>
          <w:spacing w:val="-25"/>
        </w:rPr>
        <w:t> </w:t>
      </w:r>
      <w:r>
        <w:rPr>
          <w:color w:val="231F20"/>
        </w:rPr>
        <w:t>remedio</w:t>
      </w:r>
      <w:r>
        <w:rPr>
          <w:color w:val="231F20"/>
          <w:spacing w:val="-25"/>
        </w:rPr>
        <w:t> </w:t>
      </w:r>
      <w:r>
        <w:rPr>
          <w:color w:val="231F20"/>
        </w:rPr>
        <w:t>que</w:t>
      </w:r>
      <w:r>
        <w:rPr>
          <w:color w:val="231F20"/>
          <w:spacing w:val="-25"/>
        </w:rPr>
        <w:t> </w:t>
      </w:r>
      <w:r>
        <w:rPr>
          <w:color w:val="231F20"/>
        </w:rPr>
        <w:t>tomar</w:t>
      </w:r>
      <w:r>
        <w:rPr>
          <w:color w:val="231F20"/>
          <w:spacing w:val="-25"/>
        </w:rPr>
        <w:t> </w:t>
      </w:r>
      <w:r>
        <w:rPr>
          <w:color w:val="231F20"/>
        </w:rPr>
        <w:t>informes</w:t>
      </w:r>
      <w:r>
        <w:rPr>
          <w:color w:val="231F20"/>
          <w:spacing w:val="-25"/>
        </w:rPr>
        <w:t> </w:t>
      </w:r>
      <w:r>
        <w:rPr>
          <w:color w:val="231F20"/>
        </w:rPr>
        <w:t>con el teniente coronel de lanceros Antonio María Suárez</w:t>
      </w:r>
      <w:r>
        <w:rPr>
          <w:color w:val="231F20"/>
          <w:spacing w:val="-29"/>
        </w:rPr>
        <w:t> </w:t>
      </w:r>
      <w:r>
        <w:rPr>
          <w:color w:val="231F20"/>
        </w:rPr>
        <w:t>Medrano y</w:t>
      </w:r>
      <w:r>
        <w:rPr>
          <w:color w:val="231F20"/>
          <w:spacing w:val="-9"/>
        </w:rPr>
        <w:t> </w:t>
      </w:r>
      <w:r>
        <w:rPr>
          <w:color w:val="231F20"/>
        </w:rPr>
        <w:t>saber</w:t>
      </w:r>
      <w:r>
        <w:rPr>
          <w:color w:val="231F20"/>
          <w:spacing w:val="-9"/>
        </w:rPr>
        <w:t> </w:t>
      </w:r>
      <w:r>
        <w:rPr>
          <w:color w:val="231F20"/>
        </w:rPr>
        <w:t>veinticuatro</w:t>
      </w:r>
      <w:r>
        <w:rPr>
          <w:color w:val="231F20"/>
          <w:spacing w:val="-11"/>
        </w:rPr>
        <w:t> </w:t>
      </w:r>
      <w:r>
        <w:rPr>
          <w:color w:val="231F20"/>
        </w:rPr>
        <w:t>horas</w:t>
      </w:r>
      <w:r>
        <w:rPr>
          <w:color w:val="231F20"/>
          <w:spacing w:val="-9"/>
        </w:rPr>
        <w:t> </w:t>
      </w:r>
      <w:r>
        <w:rPr>
          <w:color w:val="231F20"/>
        </w:rPr>
        <w:t>después</w:t>
      </w:r>
      <w:r>
        <w:rPr>
          <w:color w:val="231F20"/>
          <w:spacing w:val="-9"/>
        </w:rPr>
        <w:t> </w:t>
      </w:r>
      <w:r>
        <w:rPr>
          <w:color w:val="231F20"/>
        </w:rPr>
        <w:t>acerca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movimientos, fuerza</w:t>
      </w:r>
      <w:r>
        <w:rPr>
          <w:color w:val="231F20"/>
          <w:spacing w:val="-32"/>
        </w:rPr>
        <w:t> </w:t>
      </w:r>
      <w:r>
        <w:rPr>
          <w:color w:val="231F20"/>
        </w:rPr>
        <w:t>e</w:t>
      </w:r>
      <w:r>
        <w:rPr>
          <w:color w:val="231F20"/>
          <w:spacing w:val="-32"/>
        </w:rPr>
        <w:t> </w:t>
      </w:r>
      <w:r>
        <w:rPr>
          <w:color w:val="231F20"/>
        </w:rPr>
        <w:t>intenciones</w:t>
      </w:r>
      <w:r>
        <w:rPr>
          <w:color w:val="231F20"/>
          <w:spacing w:val="-32"/>
        </w:rPr>
        <w:t> </w:t>
      </w:r>
      <w:r>
        <w:rPr>
          <w:color w:val="231F20"/>
        </w:rPr>
        <w:t>del</w:t>
      </w:r>
      <w:r>
        <w:rPr>
          <w:color w:val="231F20"/>
          <w:spacing w:val="-32"/>
        </w:rPr>
        <w:t> </w:t>
      </w:r>
      <w:r>
        <w:rPr>
          <w:color w:val="231F20"/>
        </w:rPr>
        <w:t>enemigo”.</w:t>
      </w:r>
    </w:p>
    <w:p>
      <w:pPr>
        <w:pStyle w:val="BodyText"/>
        <w:spacing w:line="312" w:lineRule="auto" w:before="4"/>
        <w:ind w:left="1077" w:right="108" w:firstLine="360"/>
        <w:jc w:val="both"/>
      </w:pPr>
      <w:r>
        <w:rPr/>
        <w:pict>
          <v:rect style="position:absolute;margin-left:.5pt;margin-top:-92.150581pt;width:28.167pt;height:311.311pt;mso-position-horizontal-relative:page;mso-position-vertical-relative:paragraph;z-index:4264" filled="true" fillcolor="#7d6c00" stroked="false">
            <v:fill type="solid"/>
            <w10:wrap type="none"/>
          </v:rect>
        </w:pict>
      </w:r>
      <w:r>
        <w:rPr>
          <w:color w:val="231F20"/>
          <w:spacing w:val="-4"/>
        </w:rPr>
        <w:t>Por</w:t>
      </w:r>
      <w:r>
        <w:rPr>
          <w:color w:val="231F20"/>
          <w:spacing w:val="-24"/>
        </w:rPr>
        <w:t> </w:t>
      </w:r>
      <w:r>
        <w:rPr>
          <w:color w:val="231F20"/>
        </w:rPr>
        <w:t>medio</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“confidente”</w:t>
      </w:r>
      <w:r>
        <w:rPr>
          <w:color w:val="231F20"/>
          <w:spacing w:val="-24"/>
        </w:rPr>
        <w:t> </w:t>
      </w:r>
      <w:r>
        <w:rPr>
          <w:color w:val="231F20"/>
        </w:rPr>
        <w:t>dio</w:t>
      </w:r>
      <w:r>
        <w:rPr>
          <w:color w:val="231F20"/>
          <w:spacing w:val="-24"/>
        </w:rPr>
        <w:t> </w:t>
      </w:r>
      <w:r>
        <w:rPr>
          <w:color w:val="231F20"/>
        </w:rPr>
        <w:t>aviso</w:t>
      </w:r>
      <w:r>
        <w:rPr>
          <w:color w:val="231F20"/>
          <w:spacing w:val="-24"/>
        </w:rPr>
        <w:t> </w:t>
      </w:r>
      <w:r>
        <w:rPr>
          <w:color w:val="231F20"/>
        </w:rPr>
        <w:t>al</w:t>
      </w:r>
      <w:r>
        <w:rPr>
          <w:color w:val="231F20"/>
          <w:spacing w:val="-24"/>
        </w:rPr>
        <w:t> </w:t>
      </w:r>
      <w:r>
        <w:rPr>
          <w:color w:val="231F20"/>
        </w:rPr>
        <w:t>mariscal</w:t>
      </w:r>
      <w:r>
        <w:rPr>
          <w:color w:val="231F20"/>
          <w:spacing w:val="-24"/>
        </w:rPr>
        <w:t> </w:t>
      </w:r>
      <w:r>
        <w:rPr>
          <w:color w:val="231F20"/>
        </w:rPr>
        <w:t>de</w:t>
      </w:r>
      <w:r>
        <w:rPr>
          <w:color w:val="231F20"/>
          <w:spacing w:val="-24"/>
        </w:rPr>
        <w:t> </w:t>
      </w:r>
      <w:r>
        <w:rPr>
          <w:color w:val="231F20"/>
        </w:rPr>
        <w:t>campo fray Luis Herrera y al brigadier Idelfonso Blancas, quienes formaron</w:t>
      </w:r>
      <w:r>
        <w:rPr>
          <w:color w:val="231F20"/>
          <w:spacing w:val="-19"/>
        </w:rPr>
        <w:t> </w:t>
      </w:r>
      <w:r>
        <w:rPr>
          <w:color w:val="231F20"/>
        </w:rPr>
        <w:t>su</w:t>
      </w:r>
      <w:r>
        <w:rPr>
          <w:color w:val="231F20"/>
          <w:spacing w:val="-19"/>
        </w:rPr>
        <w:t> </w:t>
      </w:r>
      <w:r>
        <w:rPr>
          <w:color w:val="231F20"/>
        </w:rPr>
        <w:t>plan</w:t>
      </w:r>
      <w:r>
        <w:rPr>
          <w:color w:val="231F20"/>
          <w:spacing w:val="-19"/>
        </w:rPr>
        <w:t> </w:t>
      </w:r>
      <w:r>
        <w:rPr>
          <w:color w:val="231F20"/>
        </w:rPr>
        <w:t>de</w:t>
      </w:r>
      <w:r>
        <w:rPr>
          <w:color w:val="231F20"/>
          <w:spacing w:val="-19"/>
        </w:rPr>
        <w:t> </w:t>
      </w:r>
      <w:r>
        <w:rPr>
          <w:color w:val="231F20"/>
        </w:rPr>
        <w:t>ataque</w:t>
      </w:r>
      <w:r>
        <w:rPr>
          <w:color w:val="231F20"/>
          <w:spacing w:val="-19"/>
        </w:rPr>
        <w:t> </w:t>
      </w:r>
      <w:r>
        <w:rPr>
          <w:color w:val="231F20"/>
        </w:rPr>
        <w:t>a</w:t>
      </w:r>
      <w:r>
        <w:rPr>
          <w:color w:val="231F20"/>
          <w:spacing w:val="-19"/>
        </w:rPr>
        <w:t> </w:t>
      </w:r>
      <w:r>
        <w:rPr>
          <w:color w:val="231F20"/>
        </w:rPr>
        <w:t>Santa</w:t>
      </w:r>
      <w:r>
        <w:rPr>
          <w:color w:val="231F20"/>
          <w:spacing w:val="-19"/>
        </w:rPr>
        <w:t> </w:t>
      </w:r>
      <w:r>
        <w:rPr>
          <w:color w:val="231F20"/>
        </w:rPr>
        <w:t>María</w:t>
      </w:r>
      <w:r>
        <w:rPr>
          <w:color w:val="231F20"/>
          <w:spacing w:val="-19"/>
        </w:rPr>
        <w:t> </w:t>
      </w:r>
      <w:r>
        <w:rPr>
          <w:color w:val="231F20"/>
        </w:rPr>
        <w:t>del</w:t>
      </w:r>
      <w:r>
        <w:rPr>
          <w:color w:val="231F20"/>
          <w:spacing w:val="-19"/>
        </w:rPr>
        <w:t> </w:t>
      </w:r>
      <w:r>
        <w:rPr>
          <w:color w:val="231F20"/>
          <w:spacing w:val="-3"/>
        </w:rPr>
        <w:t>Río.</w:t>
      </w:r>
      <w:r>
        <w:rPr>
          <w:color w:val="231F20"/>
          <w:spacing w:val="-19"/>
        </w:rPr>
        <w:t> </w:t>
      </w:r>
      <w:r>
        <w:rPr>
          <w:color w:val="231F20"/>
        </w:rPr>
        <w:t>Fingieron</w:t>
      </w:r>
      <w:r>
        <w:rPr>
          <w:color w:val="231F20"/>
          <w:spacing w:val="-19"/>
        </w:rPr>
        <w:t> </w:t>
      </w:r>
      <w:r>
        <w:rPr>
          <w:color w:val="231F20"/>
        </w:rPr>
        <w:t>una retirada en orden, pero volvieron sobre sus </w:t>
      </w:r>
      <w:r>
        <w:rPr>
          <w:color w:val="231F20"/>
          <w:spacing w:val="-2"/>
        </w:rPr>
        <w:t>pasos, </w:t>
      </w:r>
      <w:r>
        <w:rPr>
          <w:color w:val="231F20"/>
        </w:rPr>
        <w:t>mediante un movimiento</w:t>
      </w:r>
      <w:r>
        <w:rPr>
          <w:color w:val="231F20"/>
          <w:spacing w:val="-21"/>
        </w:rPr>
        <w:t> </w:t>
      </w:r>
      <w:r>
        <w:rPr>
          <w:color w:val="231F20"/>
        </w:rPr>
        <w:t>nocturno,</w:t>
      </w:r>
      <w:r>
        <w:rPr>
          <w:color w:val="231F20"/>
          <w:spacing w:val="-21"/>
        </w:rPr>
        <w:t> </w:t>
      </w:r>
      <w:r>
        <w:rPr>
          <w:color w:val="231F20"/>
        </w:rPr>
        <w:t>y</w:t>
      </w:r>
      <w:r>
        <w:rPr>
          <w:color w:val="231F20"/>
          <w:spacing w:val="-21"/>
        </w:rPr>
        <w:t> </w:t>
      </w:r>
      <w:r>
        <w:rPr>
          <w:color w:val="231F20"/>
        </w:rPr>
        <w:t>fue</w:t>
      </w:r>
      <w:r>
        <w:rPr>
          <w:color w:val="231F20"/>
          <w:spacing w:val="-21"/>
        </w:rPr>
        <w:t> </w:t>
      </w:r>
      <w:r>
        <w:rPr>
          <w:color w:val="231F20"/>
        </w:rPr>
        <w:t>así</w:t>
      </w:r>
      <w:r>
        <w:rPr>
          <w:color w:val="231F20"/>
          <w:spacing w:val="-21"/>
        </w:rPr>
        <w:t> </w:t>
      </w:r>
      <w:r>
        <w:rPr>
          <w:color w:val="231F20"/>
        </w:rPr>
        <w:t>como</w:t>
      </w:r>
      <w:r>
        <w:rPr>
          <w:color w:val="231F20"/>
          <w:spacing w:val="-21"/>
        </w:rPr>
        <w:t> </w:t>
      </w:r>
      <w:r>
        <w:rPr>
          <w:color w:val="231F20"/>
        </w:rPr>
        <w:t>cayeron</w:t>
      </w:r>
      <w:r>
        <w:rPr>
          <w:color w:val="231F20"/>
          <w:spacing w:val="-21"/>
        </w:rPr>
        <w:t> </w:t>
      </w:r>
      <w:r>
        <w:rPr>
          <w:color w:val="231F20"/>
        </w:rPr>
        <w:t>“al</w:t>
      </w:r>
      <w:r>
        <w:rPr>
          <w:color w:val="231F20"/>
          <w:spacing w:val="-21"/>
        </w:rPr>
        <w:t> </w:t>
      </w:r>
      <w:r>
        <w:rPr>
          <w:color w:val="231F20"/>
        </w:rPr>
        <w:t>romper</w:t>
      </w:r>
      <w:r>
        <w:rPr>
          <w:color w:val="231F20"/>
          <w:spacing w:val="-20"/>
        </w:rPr>
        <w:t> </w:t>
      </w:r>
      <w:r>
        <w:rPr>
          <w:color w:val="231F20"/>
        </w:rPr>
        <w:t>el</w:t>
      </w:r>
      <w:r>
        <w:rPr>
          <w:color w:val="231F20"/>
          <w:spacing w:val="-21"/>
        </w:rPr>
        <w:t> </w:t>
      </w:r>
      <w:r>
        <w:rPr>
          <w:color w:val="231F20"/>
        </w:rPr>
        <w:t>día” sobre la plaza donde estaban firmes los “rebeldes”</w:t>
      </w:r>
      <w:r>
        <w:rPr>
          <w:color w:val="231F20"/>
          <w:spacing w:val="-30"/>
        </w:rPr>
        <w:t> </w:t>
      </w:r>
      <w:r>
        <w:rPr>
          <w:color w:val="231F20"/>
        </w:rPr>
        <w:t>parapetados particularmente</w:t>
      </w:r>
      <w:r>
        <w:rPr>
          <w:color w:val="231F20"/>
          <w:spacing w:val="43"/>
        </w:rPr>
        <w:t> </w:t>
      </w:r>
      <w:r>
        <w:rPr>
          <w:color w:val="231F20"/>
        </w:rPr>
        <w:t>en</w:t>
      </w:r>
      <w:r>
        <w:rPr>
          <w:color w:val="231F20"/>
          <w:spacing w:val="43"/>
        </w:rPr>
        <w:t> </w:t>
      </w:r>
      <w:r>
        <w:rPr>
          <w:color w:val="231F20"/>
        </w:rPr>
        <w:t>la</w:t>
      </w:r>
      <w:r>
        <w:rPr>
          <w:color w:val="231F20"/>
          <w:spacing w:val="43"/>
        </w:rPr>
        <w:t> </w:t>
      </w:r>
      <w:r>
        <w:rPr>
          <w:color w:val="231F20"/>
        </w:rPr>
        <w:t>iglesia</w:t>
      </w:r>
      <w:r>
        <w:rPr>
          <w:color w:val="231F20"/>
          <w:spacing w:val="43"/>
        </w:rPr>
        <w:t> </w:t>
      </w:r>
      <w:r>
        <w:rPr>
          <w:color w:val="231F20"/>
        </w:rPr>
        <w:t>y</w:t>
      </w:r>
      <w:r>
        <w:rPr>
          <w:color w:val="231F20"/>
          <w:spacing w:val="43"/>
        </w:rPr>
        <w:t> </w:t>
      </w:r>
      <w:r>
        <w:rPr>
          <w:color w:val="231F20"/>
        </w:rPr>
        <w:t>casas</w:t>
      </w:r>
      <w:r>
        <w:rPr>
          <w:color w:val="231F20"/>
          <w:spacing w:val="42"/>
        </w:rPr>
        <w:t> </w:t>
      </w:r>
      <w:r>
        <w:rPr>
          <w:color w:val="231F20"/>
        </w:rPr>
        <w:t>contiguas.</w:t>
      </w:r>
      <w:r>
        <w:rPr>
          <w:color w:val="231F20"/>
          <w:spacing w:val="43"/>
        </w:rPr>
        <w:t> </w:t>
      </w:r>
      <w:r>
        <w:rPr>
          <w:color w:val="231F20"/>
        </w:rPr>
        <w:t>Oronoz</w:t>
      </w:r>
      <w:r>
        <w:rPr>
          <w:color w:val="231F20"/>
          <w:spacing w:val="44"/>
        </w:rPr>
        <w:t> </w:t>
      </w:r>
      <w:r>
        <w:rPr>
          <w:color w:val="231F20"/>
        </w:rPr>
        <w:t>“se</w:t>
      </w:r>
    </w:p>
    <w:p>
      <w:pPr>
        <w:pStyle w:val="BodyText"/>
        <w:rPr>
          <w:sz w:val="20"/>
        </w:rPr>
      </w:pPr>
    </w:p>
    <w:p>
      <w:pPr>
        <w:pStyle w:val="BodyText"/>
        <w:rPr>
          <w:sz w:val="20"/>
        </w:rPr>
      </w:pPr>
    </w:p>
    <w:p>
      <w:pPr>
        <w:pStyle w:val="BodyText"/>
        <w:spacing w:before="9"/>
        <w:rPr>
          <w:sz w:val="18"/>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80"/>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2"/>
        <w:rPr>
          <w:rFonts w:ascii="Palatino Linotype"/>
          <w:sz w:val="27"/>
        </w:rPr>
      </w:pPr>
    </w:p>
    <w:p>
      <w:pPr>
        <w:pStyle w:val="BodyText"/>
        <w:spacing w:line="312" w:lineRule="auto" w:before="60"/>
        <w:ind w:left="110" w:right="1073"/>
        <w:jc w:val="both"/>
      </w:pPr>
      <w:r>
        <w:rPr/>
        <w:pict>
          <v:group style="position:absolute;margin-left:368.183014pt;margin-top:-59.411552pt;width:28.7pt;height:312.1pt;mso-position-horizontal-relative:page;mso-position-vertical-relative:paragraph;z-index:4312" coordorigin="7364,-1188" coordsize="574,6242">
            <v:rect style="position:absolute;left:7369;top:-1188;width:563;height:6241" filled="true" fillcolor="#7d6c00" stroked="false">
              <v:fill type="solid"/>
            </v:rect>
            <v:line style="position:absolute" from="7369,2208" to="7932,2208" stroked="true" strokeweight=".5pt" strokecolor="#ffffff"/>
            <v:shape style="position:absolute;left:7423;top:1924;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79</w:t>
                    </w:r>
                  </w:p>
                </w:txbxContent>
              </v:textbox>
              <w10:wrap type="none"/>
            </v:shape>
            <w10:wrap type="none"/>
          </v:group>
        </w:pict>
      </w:r>
      <w:r>
        <w:rPr>
          <w:color w:val="231F20"/>
        </w:rPr>
        <w:t>permitía el derecho” de llamar rebeldes a los realistas. En esta acción ganada por Herrera, le abrió el camino hacia San Luis Potosí,</w:t>
      </w:r>
      <w:r>
        <w:rPr>
          <w:color w:val="231F20"/>
          <w:spacing w:val="-20"/>
        </w:rPr>
        <w:t> </w:t>
      </w:r>
      <w:r>
        <w:rPr>
          <w:color w:val="231F20"/>
        </w:rPr>
        <w:t>de</w:t>
      </w:r>
      <w:r>
        <w:rPr>
          <w:color w:val="231F20"/>
          <w:spacing w:val="-20"/>
        </w:rPr>
        <w:t> </w:t>
      </w:r>
      <w:r>
        <w:rPr>
          <w:color w:val="231F20"/>
        </w:rPr>
        <w:t>cuya</w:t>
      </w:r>
      <w:r>
        <w:rPr>
          <w:color w:val="231F20"/>
          <w:spacing w:val="-20"/>
        </w:rPr>
        <w:t> </w:t>
      </w:r>
      <w:r>
        <w:rPr>
          <w:color w:val="231F20"/>
        </w:rPr>
        <w:t>ciudad</w:t>
      </w:r>
      <w:r>
        <w:rPr>
          <w:color w:val="231F20"/>
          <w:spacing w:val="-20"/>
        </w:rPr>
        <w:t> </w:t>
      </w:r>
      <w:r>
        <w:rPr>
          <w:color w:val="231F20"/>
        </w:rPr>
        <w:t>se</w:t>
      </w:r>
      <w:r>
        <w:rPr>
          <w:color w:val="231F20"/>
          <w:spacing w:val="-20"/>
        </w:rPr>
        <w:t> </w:t>
      </w:r>
      <w:r>
        <w:rPr>
          <w:color w:val="231F20"/>
        </w:rPr>
        <w:t>posesionó</w:t>
      </w:r>
      <w:r>
        <w:rPr>
          <w:color w:val="231F20"/>
          <w:spacing w:val="-20"/>
        </w:rPr>
        <w:t> </w:t>
      </w:r>
      <w:r>
        <w:rPr>
          <w:color w:val="231F20"/>
        </w:rPr>
        <w:t>fácilmente.</w:t>
      </w:r>
      <w:r>
        <w:rPr>
          <w:color w:val="231F20"/>
          <w:spacing w:val="-20"/>
        </w:rPr>
        <w:t> </w:t>
      </w:r>
      <w:r>
        <w:rPr>
          <w:color w:val="231F20"/>
        </w:rPr>
        <w:t>En</w:t>
      </w:r>
      <w:r>
        <w:rPr>
          <w:color w:val="231F20"/>
          <w:spacing w:val="-20"/>
        </w:rPr>
        <w:t> </w:t>
      </w:r>
      <w:r>
        <w:rPr>
          <w:color w:val="231F20"/>
        </w:rPr>
        <w:t>recompensa, Miguel</w:t>
      </w:r>
      <w:r>
        <w:rPr>
          <w:color w:val="231F20"/>
          <w:spacing w:val="-22"/>
        </w:rPr>
        <w:t> </w:t>
      </w:r>
      <w:r>
        <w:rPr>
          <w:color w:val="231F20"/>
        </w:rPr>
        <w:t>Hidalgo</w:t>
      </w:r>
      <w:r>
        <w:rPr>
          <w:color w:val="231F20"/>
          <w:spacing w:val="-24"/>
        </w:rPr>
        <w:t> </w:t>
      </w:r>
      <w:r>
        <w:rPr>
          <w:color w:val="231F20"/>
        </w:rPr>
        <w:t>envió</w:t>
      </w:r>
      <w:r>
        <w:rPr>
          <w:color w:val="231F20"/>
          <w:spacing w:val="-24"/>
        </w:rPr>
        <w:t> </w:t>
      </w:r>
      <w:r>
        <w:rPr>
          <w:color w:val="231F20"/>
        </w:rPr>
        <w:t>el</w:t>
      </w:r>
      <w:r>
        <w:rPr>
          <w:color w:val="231F20"/>
          <w:spacing w:val="-24"/>
        </w:rPr>
        <w:t> </w:t>
      </w:r>
      <w:r>
        <w:rPr>
          <w:color w:val="231F20"/>
        </w:rPr>
        <w:t>grado</w:t>
      </w:r>
      <w:r>
        <w:rPr>
          <w:color w:val="231F20"/>
          <w:spacing w:val="-23"/>
        </w:rPr>
        <w:t> </w:t>
      </w:r>
      <w:r>
        <w:rPr>
          <w:color w:val="231F20"/>
        </w:rPr>
        <w:t>de</w:t>
      </w:r>
      <w:r>
        <w:rPr>
          <w:color w:val="231F20"/>
          <w:spacing w:val="-24"/>
        </w:rPr>
        <w:t> </w:t>
      </w:r>
      <w:r>
        <w:rPr>
          <w:color w:val="231F20"/>
        </w:rPr>
        <w:t>coronel</w:t>
      </w:r>
      <w:r>
        <w:rPr>
          <w:color w:val="231F20"/>
          <w:spacing w:val="-24"/>
        </w:rPr>
        <w:t> </w:t>
      </w:r>
      <w:r>
        <w:rPr>
          <w:color w:val="231F20"/>
        </w:rPr>
        <w:t>al</w:t>
      </w:r>
      <w:r>
        <w:rPr>
          <w:color w:val="231F20"/>
          <w:spacing w:val="-23"/>
        </w:rPr>
        <w:t> </w:t>
      </w:r>
      <w:r>
        <w:rPr>
          <w:color w:val="231F20"/>
        </w:rPr>
        <w:t>antiguo</w:t>
      </w:r>
      <w:r>
        <w:rPr>
          <w:color w:val="231F20"/>
          <w:spacing w:val="-23"/>
        </w:rPr>
        <w:t> </w:t>
      </w:r>
      <w:r>
        <w:rPr>
          <w:color w:val="231F20"/>
        </w:rPr>
        <w:t>franciscano Luis</w:t>
      </w:r>
      <w:r>
        <w:rPr>
          <w:color w:val="231F20"/>
          <w:spacing w:val="-21"/>
        </w:rPr>
        <w:t> </w:t>
      </w:r>
      <w:r>
        <w:rPr>
          <w:color w:val="231F20"/>
        </w:rPr>
        <w:t>Gonzaga</w:t>
      </w:r>
      <w:r>
        <w:rPr>
          <w:color w:val="231F20"/>
          <w:spacing w:val="-21"/>
        </w:rPr>
        <w:t> </w:t>
      </w:r>
      <w:r>
        <w:rPr>
          <w:color w:val="231F20"/>
        </w:rPr>
        <w:t>Oronoz,</w:t>
      </w:r>
      <w:r>
        <w:rPr>
          <w:color w:val="231F20"/>
          <w:spacing w:val="-21"/>
        </w:rPr>
        <w:t> </w:t>
      </w:r>
      <w:r>
        <w:rPr>
          <w:color w:val="231F20"/>
        </w:rPr>
        <w:t>que</w:t>
      </w:r>
      <w:r>
        <w:rPr>
          <w:color w:val="231F20"/>
          <w:spacing w:val="-21"/>
        </w:rPr>
        <w:t> </w:t>
      </w:r>
      <w:r>
        <w:rPr>
          <w:color w:val="231F20"/>
        </w:rPr>
        <w:t>lo</w:t>
      </w:r>
      <w:r>
        <w:rPr>
          <w:color w:val="231F20"/>
          <w:spacing w:val="-21"/>
        </w:rPr>
        <w:t> </w:t>
      </w:r>
      <w:r>
        <w:rPr>
          <w:color w:val="231F20"/>
        </w:rPr>
        <w:t>recibió,</w:t>
      </w:r>
      <w:r>
        <w:rPr>
          <w:color w:val="231F20"/>
          <w:spacing w:val="-21"/>
        </w:rPr>
        <w:t> </w:t>
      </w:r>
      <w:r>
        <w:rPr>
          <w:color w:val="231F20"/>
        </w:rPr>
        <w:t>según</w:t>
      </w:r>
      <w:r>
        <w:rPr>
          <w:color w:val="231F20"/>
          <w:spacing w:val="-21"/>
        </w:rPr>
        <w:t> </w:t>
      </w:r>
      <w:r>
        <w:rPr>
          <w:color w:val="231F20"/>
        </w:rPr>
        <w:t>él</w:t>
      </w:r>
      <w:r>
        <w:rPr>
          <w:color w:val="231F20"/>
          <w:spacing w:val="-21"/>
        </w:rPr>
        <w:t> </w:t>
      </w:r>
      <w:r>
        <w:rPr>
          <w:color w:val="231F20"/>
        </w:rPr>
        <w:t>mismo</w:t>
      </w:r>
      <w:r>
        <w:rPr>
          <w:color w:val="231F20"/>
          <w:spacing w:val="-21"/>
        </w:rPr>
        <w:t> </w:t>
      </w:r>
      <w:r>
        <w:rPr>
          <w:color w:val="231F20"/>
        </w:rPr>
        <w:t>afirma,</w:t>
      </w:r>
      <w:r>
        <w:rPr>
          <w:color w:val="231F20"/>
          <w:spacing w:val="-21"/>
        </w:rPr>
        <w:t> </w:t>
      </w:r>
      <w:r>
        <w:rPr>
          <w:color w:val="231F20"/>
        </w:rPr>
        <w:t>en San</w:t>
      </w:r>
      <w:r>
        <w:rPr>
          <w:color w:val="231F20"/>
          <w:spacing w:val="-39"/>
        </w:rPr>
        <w:t> </w:t>
      </w:r>
      <w:r>
        <w:rPr>
          <w:color w:val="231F20"/>
        </w:rPr>
        <w:t>Miguel</w:t>
      </w:r>
      <w:r>
        <w:rPr>
          <w:color w:val="231F20"/>
          <w:spacing w:val="-39"/>
        </w:rPr>
        <w:t> </w:t>
      </w:r>
      <w:r>
        <w:rPr>
          <w:color w:val="231F20"/>
        </w:rPr>
        <w:t>Mexquitic.</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vez,</w:t>
      </w:r>
      <w:r>
        <w:rPr>
          <w:color w:val="231F20"/>
          <w:spacing w:val="-39"/>
        </w:rPr>
        <w:t> </w:t>
      </w:r>
      <w:r>
        <w:rPr>
          <w:color w:val="231F20"/>
        </w:rPr>
        <w:t>el</w:t>
      </w:r>
      <w:r>
        <w:rPr>
          <w:color w:val="231F20"/>
          <w:spacing w:val="-39"/>
        </w:rPr>
        <w:t> </w:t>
      </w:r>
      <w:r>
        <w:rPr>
          <w:color w:val="231F20"/>
        </w:rPr>
        <w:t>propio</w:t>
      </w:r>
      <w:r>
        <w:rPr>
          <w:color w:val="231F20"/>
          <w:spacing w:val="-39"/>
        </w:rPr>
        <w:t> </w:t>
      </w:r>
      <w:r>
        <w:rPr>
          <w:color w:val="231F20"/>
        </w:rPr>
        <w:t>fray</w:t>
      </w:r>
      <w:r>
        <w:rPr>
          <w:color w:val="231F20"/>
          <w:spacing w:val="-39"/>
        </w:rPr>
        <w:t> </w:t>
      </w:r>
      <w:r>
        <w:rPr>
          <w:color w:val="231F20"/>
        </w:rPr>
        <w:t>Luis</w:t>
      </w:r>
      <w:r>
        <w:rPr>
          <w:color w:val="231F20"/>
          <w:spacing w:val="-40"/>
        </w:rPr>
        <w:t> </w:t>
      </w:r>
      <w:r>
        <w:rPr>
          <w:color w:val="231F20"/>
        </w:rPr>
        <w:t>Herrera,</w:t>
      </w:r>
      <w:r>
        <w:rPr>
          <w:color w:val="231F20"/>
          <w:spacing w:val="-39"/>
        </w:rPr>
        <w:t> </w:t>
      </w:r>
      <w:r>
        <w:rPr>
          <w:color w:val="231F20"/>
        </w:rPr>
        <w:t>ahora mariscal</w:t>
      </w:r>
      <w:r>
        <w:rPr>
          <w:color w:val="231F20"/>
          <w:spacing w:val="-12"/>
        </w:rPr>
        <w:t> </w:t>
      </w:r>
      <w:r>
        <w:rPr>
          <w:color w:val="231F20"/>
        </w:rPr>
        <w:t>de</w:t>
      </w:r>
      <w:r>
        <w:rPr>
          <w:color w:val="231F20"/>
          <w:spacing w:val="-12"/>
        </w:rPr>
        <w:t> </w:t>
      </w:r>
      <w:r>
        <w:rPr>
          <w:color w:val="231F20"/>
        </w:rPr>
        <w:t>campo,</w:t>
      </w:r>
      <w:r>
        <w:rPr>
          <w:color w:val="231F20"/>
          <w:spacing w:val="-12"/>
        </w:rPr>
        <w:t> </w:t>
      </w:r>
      <w:r>
        <w:rPr>
          <w:color w:val="231F20"/>
        </w:rPr>
        <w:t>le</w:t>
      </w:r>
      <w:r>
        <w:rPr>
          <w:color w:val="231F20"/>
          <w:spacing w:val="-12"/>
        </w:rPr>
        <w:t> </w:t>
      </w:r>
      <w:r>
        <w:rPr>
          <w:color w:val="231F20"/>
        </w:rPr>
        <w:t>dio</w:t>
      </w:r>
      <w:r>
        <w:rPr>
          <w:color w:val="231F20"/>
          <w:spacing w:val="-12"/>
        </w:rPr>
        <w:t> </w:t>
      </w:r>
      <w:r>
        <w:rPr>
          <w:color w:val="231F20"/>
        </w:rPr>
        <w:t>nueva</w:t>
      </w:r>
      <w:r>
        <w:rPr>
          <w:color w:val="231F20"/>
          <w:spacing w:val="-12"/>
        </w:rPr>
        <w:t> </w:t>
      </w:r>
      <w:r>
        <w:rPr>
          <w:color w:val="231F20"/>
        </w:rPr>
        <w:t>comisión</w:t>
      </w:r>
      <w:r>
        <w:rPr>
          <w:color w:val="231F20"/>
          <w:spacing w:val="-12"/>
        </w:rPr>
        <w:t> </w:t>
      </w:r>
      <w:r>
        <w:rPr>
          <w:color w:val="231F20"/>
        </w:rPr>
        <w:t>secreta</w:t>
      </w:r>
      <w:r>
        <w:rPr>
          <w:color w:val="231F20"/>
          <w:spacing w:val="-12"/>
        </w:rPr>
        <w:t> </w:t>
      </w:r>
      <w:r>
        <w:rPr>
          <w:color w:val="231F20"/>
        </w:rPr>
        <w:t>en</w:t>
      </w:r>
      <w:r>
        <w:rPr>
          <w:color w:val="231F20"/>
          <w:spacing w:val="-12"/>
        </w:rPr>
        <w:t> </w:t>
      </w:r>
      <w:r>
        <w:rPr>
          <w:color w:val="231F20"/>
        </w:rPr>
        <w:t>Zacatecas, que ocupaban las fuerzas realistas de las provincias internas al mando</w:t>
      </w:r>
      <w:r>
        <w:rPr>
          <w:color w:val="231F20"/>
          <w:spacing w:val="-42"/>
        </w:rPr>
        <w:t> </w:t>
      </w:r>
      <w:r>
        <w:rPr>
          <w:color w:val="231F20"/>
        </w:rPr>
        <w:t>del</w:t>
      </w:r>
      <w:r>
        <w:rPr>
          <w:color w:val="231F20"/>
          <w:spacing w:val="-42"/>
        </w:rPr>
        <w:t> </w:t>
      </w:r>
      <w:r>
        <w:rPr>
          <w:color w:val="231F20"/>
        </w:rPr>
        <w:t>teniente</w:t>
      </w:r>
      <w:r>
        <w:rPr>
          <w:color w:val="231F20"/>
          <w:spacing w:val="-43"/>
        </w:rPr>
        <w:t> </w:t>
      </w:r>
      <w:r>
        <w:rPr>
          <w:color w:val="231F20"/>
        </w:rPr>
        <w:t>coronel</w:t>
      </w:r>
      <w:r>
        <w:rPr>
          <w:color w:val="231F20"/>
          <w:spacing w:val="-43"/>
        </w:rPr>
        <w:t> </w:t>
      </w:r>
      <w:r>
        <w:rPr>
          <w:color w:val="231F20"/>
        </w:rPr>
        <w:t>Juan</w:t>
      </w:r>
      <w:r>
        <w:rPr>
          <w:color w:val="231F20"/>
          <w:spacing w:val="-42"/>
        </w:rPr>
        <w:t> </w:t>
      </w:r>
      <w:r>
        <w:rPr>
          <w:color w:val="231F20"/>
        </w:rPr>
        <w:t>Manuel</w:t>
      </w:r>
      <w:r>
        <w:rPr>
          <w:color w:val="231F20"/>
          <w:spacing w:val="-42"/>
        </w:rPr>
        <w:t> </w:t>
      </w:r>
      <w:r>
        <w:rPr>
          <w:color w:val="231F20"/>
        </w:rPr>
        <w:t>de</w:t>
      </w:r>
      <w:r>
        <w:rPr>
          <w:color w:val="231F20"/>
          <w:spacing w:val="-42"/>
        </w:rPr>
        <w:t> </w:t>
      </w:r>
      <w:r>
        <w:rPr>
          <w:color w:val="231F20"/>
        </w:rPr>
        <w:t>Ochoa,</w:t>
      </w:r>
      <w:r>
        <w:rPr>
          <w:color w:val="231F20"/>
          <w:spacing w:val="-42"/>
        </w:rPr>
        <w:t> </w:t>
      </w:r>
      <w:r>
        <w:rPr>
          <w:color w:val="231F20"/>
        </w:rPr>
        <w:t>aprovechando la</w:t>
      </w:r>
      <w:r>
        <w:rPr>
          <w:color w:val="231F20"/>
          <w:spacing w:val="-21"/>
        </w:rPr>
        <w:t> </w:t>
      </w:r>
      <w:r>
        <w:rPr>
          <w:color w:val="231F20"/>
        </w:rPr>
        <w:t>influencia</w:t>
      </w:r>
      <w:r>
        <w:rPr>
          <w:color w:val="231F20"/>
          <w:spacing w:val="-21"/>
        </w:rPr>
        <w:t> </w:t>
      </w:r>
      <w:r>
        <w:rPr>
          <w:color w:val="231F20"/>
        </w:rPr>
        <w:t>que</w:t>
      </w:r>
      <w:r>
        <w:rPr>
          <w:color w:val="231F20"/>
          <w:spacing w:val="-21"/>
        </w:rPr>
        <w:t> </w:t>
      </w:r>
      <w:r>
        <w:rPr>
          <w:color w:val="231F20"/>
        </w:rPr>
        <w:t>podía</w:t>
      </w:r>
      <w:r>
        <w:rPr>
          <w:color w:val="231F20"/>
          <w:spacing w:val="-21"/>
        </w:rPr>
        <w:t> </w:t>
      </w:r>
      <w:r>
        <w:rPr>
          <w:color w:val="231F20"/>
        </w:rPr>
        <w:t>tener</w:t>
      </w:r>
      <w:r>
        <w:rPr>
          <w:color w:val="231F20"/>
          <w:spacing w:val="-21"/>
        </w:rPr>
        <w:t> </w:t>
      </w:r>
      <w:r>
        <w:rPr>
          <w:color w:val="231F20"/>
        </w:rPr>
        <w:t>el</w:t>
      </w:r>
      <w:r>
        <w:rPr>
          <w:color w:val="231F20"/>
          <w:spacing w:val="-21"/>
        </w:rPr>
        <w:t> </w:t>
      </w:r>
      <w:r>
        <w:rPr>
          <w:color w:val="231F20"/>
        </w:rPr>
        <w:t>ex</w:t>
      </w:r>
      <w:r>
        <w:rPr>
          <w:color w:val="231F20"/>
          <w:spacing w:val="-21"/>
        </w:rPr>
        <w:t> </w:t>
      </w:r>
      <w:r>
        <w:rPr>
          <w:color w:val="231F20"/>
        </w:rPr>
        <w:t>corista</w:t>
      </w:r>
      <w:r>
        <w:rPr>
          <w:color w:val="231F20"/>
          <w:spacing w:val="-21"/>
        </w:rPr>
        <w:t> </w:t>
      </w:r>
      <w:r>
        <w:rPr>
          <w:color w:val="231F20"/>
        </w:rPr>
        <w:t>en</w:t>
      </w:r>
      <w:r>
        <w:rPr>
          <w:color w:val="231F20"/>
          <w:spacing w:val="-21"/>
        </w:rPr>
        <w:t> </w:t>
      </w:r>
      <w:r>
        <w:rPr>
          <w:color w:val="231F20"/>
        </w:rPr>
        <w:t>aquella</w:t>
      </w:r>
      <w:r>
        <w:rPr>
          <w:color w:val="231F20"/>
          <w:spacing w:val="-21"/>
        </w:rPr>
        <w:t> </w:t>
      </w:r>
      <w:r>
        <w:rPr>
          <w:color w:val="231F20"/>
        </w:rPr>
        <w:t>ciudad,</w:t>
      </w:r>
      <w:r>
        <w:rPr>
          <w:color w:val="231F20"/>
          <w:spacing w:val="-21"/>
        </w:rPr>
        <w:t> </w:t>
      </w:r>
      <w:r>
        <w:rPr>
          <w:color w:val="231F20"/>
        </w:rPr>
        <w:t>“por razones</w:t>
      </w:r>
      <w:r>
        <w:rPr>
          <w:color w:val="231F20"/>
          <w:spacing w:val="-9"/>
        </w:rPr>
        <w:t> </w:t>
      </w:r>
      <w:r>
        <w:rPr>
          <w:color w:val="231F20"/>
        </w:rPr>
        <w:t>de</w:t>
      </w:r>
      <w:r>
        <w:rPr>
          <w:color w:val="231F20"/>
          <w:spacing w:val="-9"/>
        </w:rPr>
        <w:t> </w:t>
      </w:r>
      <w:r>
        <w:rPr>
          <w:color w:val="231F20"/>
        </w:rPr>
        <w:t>congruencia</w:t>
      </w:r>
      <w:r>
        <w:rPr>
          <w:color w:val="231F20"/>
          <w:spacing w:val="-9"/>
        </w:rPr>
        <w:t> </w:t>
      </w:r>
      <w:r>
        <w:rPr>
          <w:color w:val="231F20"/>
        </w:rPr>
        <w:t>y</w:t>
      </w:r>
      <w:r>
        <w:rPr>
          <w:color w:val="231F20"/>
          <w:spacing w:val="-9"/>
        </w:rPr>
        <w:t> </w:t>
      </w:r>
      <w:r>
        <w:rPr>
          <w:color w:val="231F20"/>
        </w:rPr>
        <w:t>familia”</w:t>
      </w:r>
      <w:r>
        <w:rPr>
          <w:color w:val="231F20"/>
          <w:spacing w:val="-9"/>
        </w:rPr>
        <w:t> </w:t>
      </w:r>
      <w:r>
        <w:rPr>
          <w:color w:val="231F20"/>
        </w:rPr>
        <w:t>Su</w:t>
      </w:r>
      <w:r>
        <w:rPr>
          <w:color w:val="231F20"/>
          <w:spacing w:val="-9"/>
        </w:rPr>
        <w:t> </w:t>
      </w:r>
      <w:r>
        <w:rPr>
          <w:color w:val="231F20"/>
        </w:rPr>
        <w:t>principal</w:t>
      </w:r>
      <w:r>
        <w:rPr>
          <w:color w:val="231F20"/>
          <w:spacing w:val="-9"/>
        </w:rPr>
        <w:t> </w:t>
      </w:r>
      <w:r>
        <w:rPr>
          <w:color w:val="231F20"/>
        </w:rPr>
        <w:t>tarea</w:t>
      </w:r>
      <w:r>
        <w:rPr>
          <w:color w:val="231F20"/>
          <w:spacing w:val="-9"/>
        </w:rPr>
        <w:t> </w:t>
      </w:r>
      <w:r>
        <w:rPr>
          <w:color w:val="231F20"/>
        </w:rPr>
        <w:t>consistiría “en</w:t>
      </w:r>
      <w:r>
        <w:rPr>
          <w:color w:val="231F20"/>
          <w:spacing w:val="-30"/>
        </w:rPr>
        <w:t> </w:t>
      </w:r>
      <w:r>
        <w:rPr>
          <w:color w:val="231F20"/>
        </w:rPr>
        <w:t>combustionar</w:t>
      </w:r>
      <w:r>
        <w:rPr>
          <w:color w:val="231F20"/>
          <w:spacing w:val="-31"/>
        </w:rPr>
        <w:t> </w:t>
      </w:r>
      <w:r>
        <w:rPr>
          <w:color w:val="231F20"/>
        </w:rPr>
        <w:t>y</w:t>
      </w:r>
      <w:r>
        <w:rPr>
          <w:color w:val="231F20"/>
          <w:spacing w:val="-30"/>
        </w:rPr>
        <w:t> </w:t>
      </w:r>
      <w:r>
        <w:rPr>
          <w:color w:val="231F20"/>
        </w:rPr>
        <w:t>explorar”.</w:t>
      </w:r>
    </w:p>
    <w:p>
      <w:pPr>
        <w:pStyle w:val="BodyText"/>
        <w:spacing w:line="312" w:lineRule="auto" w:before="4"/>
        <w:ind w:left="110" w:right="1075" w:firstLine="360"/>
        <w:jc w:val="both"/>
      </w:pPr>
      <w:r>
        <w:rPr>
          <w:color w:val="231F20"/>
        </w:rPr>
        <w:t>Guardó</w:t>
      </w:r>
      <w:r>
        <w:rPr>
          <w:color w:val="231F20"/>
          <w:spacing w:val="-43"/>
        </w:rPr>
        <w:t> </w:t>
      </w:r>
      <w:r>
        <w:rPr>
          <w:color w:val="231F20"/>
        </w:rPr>
        <w:t>el</w:t>
      </w:r>
      <w:r>
        <w:rPr>
          <w:color w:val="231F20"/>
          <w:spacing w:val="-43"/>
        </w:rPr>
        <w:t> </w:t>
      </w:r>
      <w:r>
        <w:rPr>
          <w:color w:val="231F20"/>
        </w:rPr>
        <w:t>mayor</w:t>
      </w:r>
      <w:r>
        <w:rPr>
          <w:color w:val="231F20"/>
          <w:spacing w:val="-43"/>
        </w:rPr>
        <w:t> </w:t>
      </w:r>
      <w:r>
        <w:rPr>
          <w:color w:val="231F20"/>
        </w:rPr>
        <w:t>secreto</w:t>
      </w:r>
      <w:r>
        <w:rPr>
          <w:color w:val="231F20"/>
          <w:spacing w:val="-43"/>
        </w:rPr>
        <w:t> </w:t>
      </w:r>
      <w:r>
        <w:rPr>
          <w:color w:val="231F20"/>
        </w:rPr>
        <w:t>de</w:t>
      </w:r>
      <w:r>
        <w:rPr>
          <w:color w:val="231F20"/>
          <w:spacing w:val="-43"/>
        </w:rPr>
        <w:t> </w:t>
      </w:r>
      <w:r>
        <w:rPr>
          <w:color w:val="231F20"/>
        </w:rPr>
        <w:t>su</w:t>
      </w:r>
      <w:r>
        <w:rPr>
          <w:color w:val="231F20"/>
          <w:spacing w:val="-43"/>
        </w:rPr>
        <w:t> </w:t>
      </w:r>
      <w:r>
        <w:rPr>
          <w:color w:val="231F20"/>
        </w:rPr>
        <w:t>comisión,</w:t>
      </w:r>
      <w:r>
        <w:rPr>
          <w:color w:val="231F20"/>
          <w:spacing w:val="-44"/>
        </w:rPr>
        <w:t> </w:t>
      </w:r>
      <w:r>
        <w:rPr>
          <w:color w:val="231F20"/>
        </w:rPr>
        <w:t>incluso</w:t>
      </w:r>
      <w:r>
        <w:rPr>
          <w:color w:val="231F20"/>
          <w:spacing w:val="-43"/>
        </w:rPr>
        <w:t> </w:t>
      </w:r>
      <w:r>
        <w:rPr>
          <w:color w:val="231F20"/>
        </w:rPr>
        <w:t>a</w:t>
      </w:r>
      <w:r>
        <w:rPr>
          <w:color w:val="231F20"/>
          <w:spacing w:val="-43"/>
        </w:rPr>
        <w:t> </w:t>
      </w:r>
      <w:r>
        <w:rPr>
          <w:color w:val="231F20"/>
        </w:rPr>
        <w:t>su</w:t>
      </w:r>
      <w:r>
        <w:rPr>
          <w:color w:val="231F20"/>
          <w:spacing w:val="-43"/>
        </w:rPr>
        <w:t> </w:t>
      </w:r>
      <w:r>
        <w:rPr>
          <w:color w:val="231F20"/>
        </w:rPr>
        <w:t>asistente; durante su camino fue perseguido por una fracción realista, al haber recibido esta misma, un aviso procedente del mesón de la Blanca; tuvo cierta inquietud cuando atravesó las avanzadas de Zacatecas, por lo cual tomó las debidas precauciones; sin embargo,</w:t>
      </w:r>
      <w:r>
        <w:rPr>
          <w:color w:val="231F20"/>
          <w:spacing w:val="-35"/>
        </w:rPr>
        <w:t> </w:t>
      </w:r>
      <w:r>
        <w:rPr>
          <w:color w:val="231F20"/>
        </w:rPr>
        <w:t>consiguió</w:t>
      </w:r>
      <w:r>
        <w:rPr>
          <w:color w:val="231F20"/>
          <w:spacing w:val="-36"/>
        </w:rPr>
        <w:t> </w:t>
      </w:r>
      <w:r>
        <w:rPr>
          <w:color w:val="231F20"/>
        </w:rPr>
        <w:t>pasar</w:t>
      </w:r>
      <w:r>
        <w:rPr>
          <w:color w:val="231F20"/>
          <w:spacing w:val="-35"/>
        </w:rPr>
        <w:t> </w:t>
      </w:r>
      <w:r>
        <w:rPr>
          <w:color w:val="231F20"/>
        </w:rPr>
        <w:t>y</w:t>
      </w:r>
      <w:r>
        <w:rPr>
          <w:color w:val="231F20"/>
          <w:spacing w:val="-35"/>
        </w:rPr>
        <w:t> </w:t>
      </w:r>
      <w:r>
        <w:rPr>
          <w:color w:val="231F20"/>
        </w:rPr>
        <w:t>esconderse</w:t>
      </w:r>
      <w:r>
        <w:rPr>
          <w:color w:val="231F20"/>
          <w:spacing w:val="-36"/>
        </w:rPr>
        <w:t> </w:t>
      </w:r>
      <w:r>
        <w:rPr>
          <w:color w:val="231F20"/>
        </w:rPr>
        <w:t>incluso</w:t>
      </w:r>
      <w:r>
        <w:rPr>
          <w:color w:val="231F20"/>
          <w:spacing w:val="-35"/>
        </w:rPr>
        <w:t> </w:t>
      </w:r>
      <w:r>
        <w:rPr>
          <w:color w:val="231F20"/>
        </w:rPr>
        <w:t>con</w:t>
      </w:r>
      <w:r>
        <w:rPr>
          <w:color w:val="231F20"/>
          <w:spacing w:val="-36"/>
        </w:rPr>
        <w:t> </w:t>
      </w:r>
      <w:r>
        <w:rPr>
          <w:color w:val="231F20"/>
        </w:rPr>
        <w:t>las</w:t>
      </w:r>
      <w:r>
        <w:rPr>
          <w:color w:val="231F20"/>
          <w:spacing w:val="-35"/>
        </w:rPr>
        <w:t> </w:t>
      </w:r>
      <w:r>
        <w:rPr>
          <w:color w:val="231F20"/>
        </w:rPr>
        <w:t>proclamas que</w:t>
      </w:r>
      <w:r>
        <w:rPr>
          <w:color w:val="231F20"/>
          <w:spacing w:val="-8"/>
        </w:rPr>
        <w:t> </w:t>
      </w:r>
      <w:r>
        <w:rPr>
          <w:color w:val="231F20"/>
        </w:rPr>
        <w:t>llevaba</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nadie</w:t>
      </w:r>
      <w:r>
        <w:rPr>
          <w:color w:val="231F20"/>
          <w:spacing w:val="-8"/>
        </w:rPr>
        <w:t> </w:t>
      </w:r>
      <w:r>
        <w:rPr>
          <w:color w:val="231F20"/>
        </w:rPr>
        <w:t>pudo</w:t>
      </w:r>
      <w:r>
        <w:rPr>
          <w:color w:val="231F20"/>
          <w:spacing w:val="-8"/>
        </w:rPr>
        <w:t> </w:t>
      </w:r>
      <w:r>
        <w:rPr>
          <w:color w:val="231F20"/>
        </w:rPr>
        <w:t>mirar</w:t>
      </w:r>
      <w:r>
        <w:rPr>
          <w:color w:val="231F20"/>
          <w:spacing w:val="-8"/>
        </w:rPr>
        <w:t> </w:t>
      </w:r>
      <w:r>
        <w:rPr>
          <w:color w:val="231F20"/>
        </w:rPr>
        <w:t>o</w:t>
      </w:r>
      <w:r>
        <w:rPr>
          <w:color w:val="231F20"/>
          <w:spacing w:val="-8"/>
        </w:rPr>
        <w:t> </w:t>
      </w:r>
      <w:r>
        <w:rPr>
          <w:color w:val="231F20"/>
        </w:rPr>
        <w:t>registrar.</w:t>
      </w:r>
      <w:r>
        <w:rPr>
          <w:color w:val="231F20"/>
          <w:spacing w:val="-8"/>
        </w:rPr>
        <w:t> </w:t>
      </w:r>
      <w:r>
        <w:rPr>
          <w:color w:val="231F20"/>
        </w:rPr>
        <w:t>Pasó</w:t>
      </w:r>
      <w:r>
        <w:rPr>
          <w:color w:val="231F20"/>
          <w:spacing w:val="-8"/>
        </w:rPr>
        <w:t> </w:t>
      </w:r>
      <w:r>
        <w:rPr>
          <w:color w:val="231F20"/>
        </w:rPr>
        <w:t>varios</w:t>
      </w:r>
      <w:r>
        <w:rPr>
          <w:color w:val="231F20"/>
          <w:spacing w:val="-8"/>
        </w:rPr>
        <w:t> </w:t>
      </w:r>
      <w:r>
        <w:rPr>
          <w:color w:val="231F20"/>
        </w:rPr>
        <w:t>días escondido; pero una noche en que salió con el objeto de tomar informes fue aprehendido por un sargento y dos soldados de ronda, al encontrársele sospechoso. Se buscaba, en realidad, al comandante Víctor Rosales, a quien se suponía en Zacatecas, fungiendo</w:t>
      </w:r>
      <w:r>
        <w:rPr>
          <w:color w:val="231F20"/>
          <w:spacing w:val="-26"/>
        </w:rPr>
        <w:t> </w:t>
      </w:r>
      <w:r>
        <w:rPr>
          <w:color w:val="231F20"/>
        </w:rPr>
        <w:t>como</w:t>
      </w:r>
      <w:r>
        <w:rPr>
          <w:color w:val="231F20"/>
          <w:spacing w:val="-26"/>
        </w:rPr>
        <w:t> </w:t>
      </w:r>
      <w:r>
        <w:rPr>
          <w:color w:val="231F20"/>
        </w:rPr>
        <w:t>espía.</w:t>
      </w:r>
      <w:r>
        <w:rPr>
          <w:color w:val="231F20"/>
          <w:spacing w:val="-26"/>
        </w:rPr>
        <w:t> </w:t>
      </w:r>
      <w:r>
        <w:rPr>
          <w:color w:val="231F20"/>
        </w:rPr>
        <w:t>El</w:t>
      </w:r>
      <w:r>
        <w:rPr>
          <w:color w:val="231F20"/>
          <w:spacing w:val="-26"/>
        </w:rPr>
        <w:t> </w:t>
      </w:r>
      <w:r>
        <w:rPr>
          <w:color w:val="231F20"/>
        </w:rPr>
        <w:t>sargento</w:t>
      </w:r>
      <w:r>
        <w:rPr>
          <w:color w:val="231F20"/>
          <w:spacing w:val="-26"/>
        </w:rPr>
        <w:t> </w:t>
      </w:r>
      <w:r>
        <w:rPr>
          <w:color w:val="231F20"/>
        </w:rPr>
        <w:t>resultó</w:t>
      </w:r>
      <w:r>
        <w:rPr>
          <w:color w:val="231F20"/>
          <w:spacing w:val="9"/>
        </w:rPr>
        <w:t> </w:t>
      </w:r>
      <w:r>
        <w:rPr>
          <w:color w:val="231F20"/>
        </w:rPr>
        <w:t>conocido</w:t>
      </w:r>
      <w:r>
        <w:rPr>
          <w:color w:val="231F20"/>
          <w:spacing w:val="-26"/>
        </w:rPr>
        <w:t> </w:t>
      </w:r>
      <w:r>
        <w:rPr>
          <w:color w:val="231F20"/>
        </w:rPr>
        <w:t>de</w:t>
      </w:r>
      <w:r>
        <w:rPr>
          <w:color w:val="231F20"/>
          <w:spacing w:val="-26"/>
        </w:rPr>
        <w:t> </w:t>
      </w:r>
      <w:r>
        <w:rPr>
          <w:color w:val="231F20"/>
        </w:rPr>
        <w:t>Gonzaga Oronoz y los soldados recordaron que habían militado a las órdenes de su padre, cuando éste hacía la campaña a los</w:t>
      </w:r>
      <w:r>
        <w:rPr>
          <w:color w:val="231F20"/>
          <w:spacing w:val="-8"/>
        </w:rPr>
        <w:t> </w:t>
      </w:r>
      <w:r>
        <w:rPr>
          <w:color w:val="231F20"/>
        </w:rPr>
        <w:t>indios</w:t>
      </w:r>
    </w:p>
    <w:p>
      <w:pPr>
        <w:spacing w:after="0" w:line="312" w:lineRule="auto"/>
        <w:jc w:val="both"/>
        <w:sectPr>
          <w:footerReference w:type="even" r:id="rId81"/>
          <w:pgSz w:w="7940" w:h="12480"/>
          <w:pgMar w:footer="793" w:header="0" w:top="0" w:bottom="980" w:left="740" w:right="0"/>
        </w:sectPr>
      </w:pPr>
    </w:p>
    <w:p>
      <w:pPr>
        <w:pStyle w:val="BodyText"/>
        <w:spacing w:line="312" w:lineRule="auto" w:before="53"/>
        <w:ind w:left="1079" w:right="107"/>
        <w:jc w:val="both"/>
      </w:pPr>
      <w:r>
        <w:rPr>
          <w:color w:val="231F20"/>
        </w:rPr>
        <w:t>mecos. Aprovechando estas circunstancias, el ex franciscano consiguió</w:t>
      </w:r>
      <w:r>
        <w:rPr>
          <w:color w:val="231F20"/>
          <w:spacing w:val="-15"/>
        </w:rPr>
        <w:t> </w:t>
      </w:r>
      <w:r>
        <w:rPr>
          <w:color w:val="231F20"/>
        </w:rPr>
        <w:t>celebrar</w:t>
      </w:r>
      <w:r>
        <w:rPr>
          <w:color w:val="231F20"/>
          <w:spacing w:val="-15"/>
        </w:rPr>
        <w:t> </w:t>
      </w:r>
      <w:r>
        <w:rPr>
          <w:color w:val="231F20"/>
        </w:rPr>
        <w:t>una</w:t>
      </w:r>
      <w:r>
        <w:rPr>
          <w:color w:val="231F20"/>
          <w:spacing w:val="-15"/>
        </w:rPr>
        <w:t> </w:t>
      </w:r>
      <w:r>
        <w:rPr>
          <w:color w:val="231F20"/>
        </w:rPr>
        <w:t>conferencia</w:t>
      </w:r>
      <w:r>
        <w:rPr>
          <w:color w:val="231F20"/>
          <w:spacing w:val="-16"/>
        </w:rPr>
        <w:t> </w:t>
      </w:r>
      <w:r>
        <w:rPr>
          <w:color w:val="231F20"/>
        </w:rPr>
        <w:t>privada</w:t>
      </w:r>
      <w:r>
        <w:rPr>
          <w:color w:val="231F20"/>
          <w:spacing w:val="-15"/>
        </w:rPr>
        <w:t> </w:t>
      </w:r>
      <w:r>
        <w:rPr>
          <w:color w:val="231F20"/>
        </w:rPr>
        <w:t>con</w:t>
      </w:r>
      <w:r>
        <w:rPr>
          <w:color w:val="231F20"/>
          <w:spacing w:val="-15"/>
        </w:rPr>
        <w:t> </w:t>
      </w:r>
      <w:r>
        <w:rPr>
          <w:color w:val="231F20"/>
        </w:rPr>
        <w:t>Ochoa,</w:t>
      </w:r>
      <w:r>
        <w:rPr>
          <w:color w:val="231F20"/>
          <w:spacing w:val="-15"/>
        </w:rPr>
        <w:t> </w:t>
      </w:r>
      <w:r>
        <w:rPr>
          <w:color w:val="231F20"/>
        </w:rPr>
        <w:t>quien</w:t>
      </w:r>
      <w:r>
        <w:rPr>
          <w:color w:val="231F20"/>
          <w:spacing w:val="-16"/>
        </w:rPr>
        <w:t> </w:t>
      </w:r>
      <w:r>
        <w:rPr>
          <w:color w:val="231F20"/>
        </w:rPr>
        <w:t>lo recibió</w:t>
      </w:r>
      <w:r>
        <w:rPr>
          <w:color w:val="231F20"/>
          <w:spacing w:val="-33"/>
        </w:rPr>
        <w:t> </w:t>
      </w:r>
      <w:r>
        <w:rPr>
          <w:color w:val="231F20"/>
        </w:rPr>
        <w:t>muy</w:t>
      </w:r>
      <w:r>
        <w:rPr>
          <w:color w:val="231F20"/>
          <w:spacing w:val="-33"/>
        </w:rPr>
        <w:t> </w:t>
      </w:r>
      <w:r>
        <w:rPr>
          <w:color w:val="231F20"/>
        </w:rPr>
        <w:t>bien</w:t>
      </w:r>
      <w:r>
        <w:rPr>
          <w:color w:val="231F20"/>
          <w:spacing w:val="-33"/>
        </w:rPr>
        <w:t> </w:t>
      </w:r>
      <w:r>
        <w:rPr>
          <w:color w:val="231F20"/>
          <w:spacing w:val="-10"/>
        </w:rPr>
        <w:t>y,</w:t>
      </w:r>
      <w:r>
        <w:rPr>
          <w:color w:val="231F20"/>
          <w:spacing w:val="-33"/>
        </w:rPr>
        <w:t> </w:t>
      </w:r>
      <w:r>
        <w:rPr>
          <w:color w:val="231F20"/>
        </w:rPr>
        <w:t>después</w:t>
      </w:r>
      <w:r>
        <w:rPr>
          <w:color w:val="231F20"/>
          <w:spacing w:val="-33"/>
        </w:rPr>
        <w:t> </w:t>
      </w:r>
      <w:r>
        <w:rPr>
          <w:color w:val="231F20"/>
        </w:rPr>
        <w:t>de</w:t>
      </w:r>
      <w:r>
        <w:rPr>
          <w:color w:val="231F20"/>
          <w:spacing w:val="-33"/>
        </w:rPr>
        <w:t> </w:t>
      </w:r>
      <w:r>
        <w:rPr>
          <w:color w:val="231F20"/>
        </w:rPr>
        <w:t>abrazarle,</w:t>
      </w:r>
      <w:r>
        <w:rPr>
          <w:color w:val="231F20"/>
          <w:spacing w:val="-33"/>
        </w:rPr>
        <w:t> </w:t>
      </w:r>
      <w:r>
        <w:rPr>
          <w:color w:val="231F20"/>
        </w:rPr>
        <w:t>le</w:t>
      </w:r>
      <w:r>
        <w:rPr>
          <w:color w:val="231F20"/>
          <w:spacing w:val="-33"/>
        </w:rPr>
        <w:t> </w:t>
      </w:r>
      <w:r>
        <w:rPr>
          <w:color w:val="231F20"/>
        </w:rPr>
        <w:t>dijo:</w:t>
      </w:r>
    </w:p>
    <w:p>
      <w:pPr>
        <w:pStyle w:val="BodyText"/>
        <w:spacing w:before="3"/>
      </w:pPr>
    </w:p>
    <w:p>
      <w:pPr>
        <w:spacing w:before="64"/>
        <w:ind w:left="1439" w:right="0" w:firstLine="0"/>
        <w:jc w:val="both"/>
        <w:rPr>
          <w:sz w:val="22"/>
        </w:rPr>
      </w:pPr>
      <w:r>
        <w:rPr>
          <w:color w:val="231F20"/>
          <w:sz w:val="22"/>
        </w:rPr>
        <w:t>Oronoz,</w:t>
      </w:r>
      <w:r>
        <w:rPr>
          <w:color w:val="231F20"/>
          <w:spacing w:val="-17"/>
          <w:sz w:val="22"/>
        </w:rPr>
        <w:t> </w:t>
      </w:r>
      <w:r>
        <w:rPr>
          <w:color w:val="231F20"/>
          <w:sz w:val="22"/>
        </w:rPr>
        <w:t>sólo</w:t>
      </w:r>
      <w:r>
        <w:rPr>
          <w:color w:val="231F20"/>
          <w:spacing w:val="-18"/>
          <w:sz w:val="22"/>
        </w:rPr>
        <w:t> </w:t>
      </w:r>
      <w:r>
        <w:rPr>
          <w:color w:val="231F20"/>
          <w:sz w:val="22"/>
        </w:rPr>
        <w:t>las</w:t>
      </w:r>
      <w:r>
        <w:rPr>
          <w:color w:val="231F20"/>
          <w:spacing w:val="-17"/>
          <w:sz w:val="22"/>
        </w:rPr>
        <w:t> </w:t>
      </w:r>
      <w:r>
        <w:rPr>
          <w:color w:val="231F20"/>
          <w:sz w:val="22"/>
        </w:rPr>
        <w:t>relaciones</w:t>
      </w:r>
      <w:r>
        <w:rPr>
          <w:color w:val="231F20"/>
          <w:spacing w:val="-16"/>
          <w:sz w:val="22"/>
        </w:rPr>
        <w:t> </w:t>
      </w:r>
      <w:r>
        <w:rPr>
          <w:color w:val="231F20"/>
          <w:sz w:val="22"/>
        </w:rPr>
        <w:t>de</w:t>
      </w:r>
      <w:r>
        <w:rPr>
          <w:color w:val="231F20"/>
          <w:spacing w:val="-17"/>
          <w:sz w:val="22"/>
        </w:rPr>
        <w:t> </w:t>
      </w:r>
      <w:r>
        <w:rPr>
          <w:color w:val="231F20"/>
          <w:sz w:val="22"/>
        </w:rPr>
        <w:t>amistad</w:t>
      </w:r>
      <w:r>
        <w:rPr>
          <w:color w:val="231F20"/>
          <w:spacing w:val="-17"/>
          <w:sz w:val="22"/>
        </w:rPr>
        <w:t> </w:t>
      </w:r>
      <w:r>
        <w:rPr>
          <w:color w:val="231F20"/>
          <w:sz w:val="22"/>
        </w:rPr>
        <w:t>y</w:t>
      </w:r>
      <w:r>
        <w:rPr>
          <w:color w:val="231F20"/>
          <w:spacing w:val="-18"/>
          <w:sz w:val="22"/>
        </w:rPr>
        <w:t> </w:t>
      </w:r>
      <w:r>
        <w:rPr>
          <w:color w:val="231F20"/>
          <w:sz w:val="22"/>
        </w:rPr>
        <w:t>cariño</w:t>
      </w:r>
      <w:r>
        <w:rPr>
          <w:color w:val="231F20"/>
          <w:spacing w:val="-18"/>
          <w:sz w:val="22"/>
        </w:rPr>
        <w:t> </w:t>
      </w:r>
      <w:r>
        <w:rPr>
          <w:color w:val="231F20"/>
          <w:sz w:val="22"/>
        </w:rPr>
        <w:t>con</w:t>
      </w:r>
      <w:r>
        <w:rPr>
          <w:color w:val="231F20"/>
          <w:spacing w:val="-18"/>
          <w:sz w:val="22"/>
        </w:rPr>
        <w:t> </w:t>
      </w:r>
      <w:r>
        <w:rPr>
          <w:color w:val="231F20"/>
          <w:sz w:val="22"/>
        </w:rPr>
        <w:t>tu</w:t>
      </w:r>
      <w:r>
        <w:rPr>
          <w:color w:val="231F20"/>
          <w:spacing w:val="-18"/>
          <w:sz w:val="22"/>
        </w:rPr>
        <w:t> </w:t>
      </w:r>
      <w:r>
        <w:rPr>
          <w:color w:val="231F20"/>
          <w:sz w:val="22"/>
        </w:rPr>
        <w:t>familia,</w:t>
      </w:r>
      <w:r>
        <w:rPr>
          <w:color w:val="231F20"/>
          <w:spacing w:val="-18"/>
          <w:sz w:val="22"/>
        </w:rPr>
        <w:t> </w:t>
      </w:r>
      <w:r>
        <w:rPr>
          <w:color w:val="231F20"/>
          <w:sz w:val="22"/>
        </w:rPr>
        <w:t>me</w:t>
      </w:r>
    </w:p>
    <w:p>
      <w:pPr>
        <w:tabs>
          <w:tab w:pos="1439" w:val="left" w:leader="none"/>
        </w:tabs>
        <w:spacing w:line="175" w:lineRule="auto" w:before="135"/>
        <w:ind w:left="1439" w:right="108" w:hanging="1157"/>
        <w:jc w:val="left"/>
        <w:rPr>
          <w:sz w:val="22"/>
        </w:rPr>
      </w:pPr>
      <w:r>
        <w:rPr/>
        <w:pict>
          <v:line style="position:absolute;mso-position-horizontal-relative:page;mso-position-vertical-relative:paragraph;z-index:-62680" from=".5pt,25.391863pt" to="28.346pt,25.391863pt" stroked="true" strokeweight=".5pt" strokecolor="#231f20">
            <w10:wrap type="none"/>
          </v:line>
        </w:pict>
      </w:r>
      <w:r>
        <w:rPr>
          <w:rFonts w:ascii="Palatino Linotype" w:hAnsi="Palatino Linotype"/>
          <w:color w:val="231F20"/>
          <w:position w:val="-12"/>
          <w:sz w:val="24"/>
        </w:rPr>
        <w:t>80</w:t>
        <w:tab/>
      </w:r>
      <w:r>
        <w:rPr>
          <w:color w:val="231F20"/>
          <w:sz w:val="22"/>
        </w:rPr>
        <w:t>hacen</w:t>
      </w:r>
      <w:r>
        <w:rPr>
          <w:color w:val="231F20"/>
          <w:spacing w:val="-23"/>
          <w:sz w:val="22"/>
        </w:rPr>
        <w:t> </w:t>
      </w:r>
      <w:r>
        <w:rPr>
          <w:color w:val="231F20"/>
          <w:sz w:val="22"/>
        </w:rPr>
        <w:t>hacer</w:t>
      </w:r>
      <w:r>
        <w:rPr>
          <w:color w:val="231F20"/>
          <w:spacing w:val="-23"/>
          <w:sz w:val="22"/>
        </w:rPr>
        <w:t> </w:t>
      </w:r>
      <w:r>
        <w:rPr>
          <w:color w:val="231F20"/>
          <w:sz w:val="22"/>
        </w:rPr>
        <w:t>un</w:t>
      </w:r>
      <w:r>
        <w:rPr>
          <w:color w:val="231F20"/>
          <w:spacing w:val="-23"/>
          <w:sz w:val="22"/>
        </w:rPr>
        <w:t> </w:t>
      </w:r>
      <w:r>
        <w:rPr>
          <w:color w:val="231F20"/>
          <w:sz w:val="22"/>
        </w:rPr>
        <w:t>sacrificio</w:t>
      </w:r>
      <w:r>
        <w:rPr>
          <w:color w:val="231F20"/>
          <w:spacing w:val="-23"/>
          <w:sz w:val="22"/>
        </w:rPr>
        <w:t> </w:t>
      </w:r>
      <w:r>
        <w:rPr>
          <w:color w:val="231F20"/>
          <w:sz w:val="22"/>
        </w:rPr>
        <w:t>que</w:t>
      </w:r>
      <w:r>
        <w:rPr>
          <w:color w:val="231F20"/>
          <w:spacing w:val="-23"/>
          <w:sz w:val="22"/>
        </w:rPr>
        <w:t> </w:t>
      </w:r>
      <w:r>
        <w:rPr>
          <w:color w:val="231F20"/>
          <w:sz w:val="22"/>
        </w:rPr>
        <w:t>me</w:t>
      </w:r>
      <w:r>
        <w:rPr>
          <w:color w:val="231F20"/>
          <w:spacing w:val="-23"/>
          <w:sz w:val="22"/>
        </w:rPr>
        <w:t> </w:t>
      </w:r>
      <w:r>
        <w:rPr>
          <w:color w:val="231F20"/>
          <w:sz w:val="22"/>
        </w:rPr>
        <w:t>costaría</w:t>
      </w:r>
      <w:r>
        <w:rPr>
          <w:color w:val="231F20"/>
          <w:spacing w:val="-23"/>
          <w:sz w:val="22"/>
        </w:rPr>
        <w:t> </w:t>
      </w:r>
      <w:r>
        <w:rPr>
          <w:color w:val="231F20"/>
          <w:sz w:val="22"/>
        </w:rPr>
        <w:t>mucho</w:t>
      </w:r>
      <w:r>
        <w:rPr>
          <w:color w:val="231F20"/>
          <w:spacing w:val="-23"/>
          <w:sz w:val="22"/>
        </w:rPr>
        <w:t> </w:t>
      </w:r>
      <w:r>
        <w:rPr>
          <w:color w:val="231F20"/>
          <w:sz w:val="22"/>
        </w:rPr>
        <w:t>si</w:t>
      </w:r>
      <w:r>
        <w:rPr>
          <w:color w:val="231F20"/>
          <w:spacing w:val="-23"/>
          <w:sz w:val="22"/>
        </w:rPr>
        <w:t> </w:t>
      </w:r>
      <w:r>
        <w:rPr>
          <w:color w:val="231F20"/>
          <w:sz w:val="22"/>
        </w:rPr>
        <w:t>se</w:t>
      </w:r>
      <w:r>
        <w:rPr>
          <w:color w:val="231F20"/>
          <w:spacing w:val="-23"/>
          <w:sz w:val="22"/>
        </w:rPr>
        <w:t> </w:t>
      </w:r>
      <w:r>
        <w:rPr>
          <w:color w:val="231F20"/>
          <w:sz w:val="22"/>
        </w:rPr>
        <w:t>descubriese;</w:t>
      </w:r>
      <w:r>
        <w:rPr>
          <w:color w:val="231F20"/>
          <w:w w:val="91"/>
          <w:sz w:val="22"/>
        </w:rPr>
        <w:t> </w:t>
      </w:r>
      <w:r>
        <w:rPr>
          <w:color w:val="231F20"/>
          <w:sz w:val="22"/>
        </w:rPr>
        <w:t>yo</w:t>
      </w:r>
      <w:r>
        <w:rPr>
          <w:color w:val="231F20"/>
          <w:spacing w:val="-18"/>
          <w:sz w:val="22"/>
        </w:rPr>
        <w:t> </w:t>
      </w:r>
      <w:r>
        <w:rPr>
          <w:color w:val="231F20"/>
          <w:sz w:val="22"/>
        </w:rPr>
        <w:t>puedo</w:t>
      </w:r>
      <w:r>
        <w:rPr>
          <w:color w:val="231F20"/>
          <w:spacing w:val="-18"/>
          <w:sz w:val="22"/>
        </w:rPr>
        <w:t> </w:t>
      </w:r>
      <w:r>
        <w:rPr>
          <w:color w:val="231F20"/>
          <w:sz w:val="22"/>
        </w:rPr>
        <w:t>salvarte</w:t>
      </w:r>
      <w:r>
        <w:rPr>
          <w:color w:val="231F20"/>
          <w:spacing w:val="-18"/>
          <w:sz w:val="22"/>
        </w:rPr>
        <w:t> </w:t>
      </w:r>
      <w:r>
        <w:rPr>
          <w:color w:val="231F20"/>
          <w:sz w:val="22"/>
        </w:rPr>
        <w:t>porque</w:t>
      </w:r>
      <w:r>
        <w:rPr>
          <w:color w:val="231F20"/>
          <w:spacing w:val="-18"/>
          <w:sz w:val="22"/>
        </w:rPr>
        <w:t> </w:t>
      </w:r>
      <w:r>
        <w:rPr>
          <w:color w:val="231F20"/>
          <w:sz w:val="22"/>
        </w:rPr>
        <w:t>sé</w:t>
      </w:r>
      <w:r>
        <w:rPr>
          <w:color w:val="231F20"/>
          <w:spacing w:val="-18"/>
          <w:sz w:val="22"/>
        </w:rPr>
        <w:t> </w:t>
      </w:r>
      <w:r>
        <w:rPr>
          <w:color w:val="231F20"/>
          <w:sz w:val="22"/>
        </w:rPr>
        <w:t>que</w:t>
      </w:r>
      <w:r>
        <w:rPr>
          <w:color w:val="231F20"/>
          <w:spacing w:val="-18"/>
          <w:sz w:val="22"/>
        </w:rPr>
        <w:t> </w:t>
      </w:r>
      <w:r>
        <w:rPr>
          <w:color w:val="231F20"/>
          <w:sz w:val="22"/>
        </w:rPr>
        <w:t>todos</w:t>
      </w:r>
      <w:r>
        <w:rPr>
          <w:color w:val="231F20"/>
          <w:spacing w:val="-18"/>
          <w:sz w:val="22"/>
        </w:rPr>
        <w:t> </w:t>
      </w:r>
      <w:r>
        <w:rPr>
          <w:color w:val="231F20"/>
          <w:sz w:val="22"/>
        </w:rPr>
        <w:t>los</w:t>
      </w:r>
      <w:r>
        <w:rPr>
          <w:color w:val="231F20"/>
          <w:spacing w:val="-18"/>
          <w:sz w:val="22"/>
        </w:rPr>
        <w:t> </w:t>
      </w:r>
      <w:r>
        <w:rPr>
          <w:color w:val="231F20"/>
          <w:sz w:val="22"/>
        </w:rPr>
        <w:t>jefes</w:t>
      </w:r>
      <w:r>
        <w:rPr>
          <w:color w:val="231F20"/>
          <w:spacing w:val="-18"/>
          <w:sz w:val="22"/>
        </w:rPr>
        <w:t> </w:t>
      </w:r>
      <w:r>
        <w:rPr>
          <w:color w:val="231F20"/>
          <w:sz w:val="22"/>
        </w:rPr>
        <w:t>lo</w:t>
      </w:r>
      <w:r>
        <w:rPr>
          <w:color w:val="231F20"/>
          <w:spacing w:val="-18"/>
          <w:sz w:val="22"/>
        </w:rPr>
        <w:t> </w:t>
      </w:r>
      <w:r>
        <w:rPr>
          <w:color w:val="231F20"/>
          <w:sz w:val="22"/>
        </w:rPr>
        <w:t>querían,</w:t>
      </w:r>
      <w:r>
        <w:rPr>
          <w:color w:val="231F20"/>
          <w:spacing w:val="-18"/>
          <w:sz w:val="22"/>
        </w:rPr>
        <w:t> </w:t>
      </w:r>
      <w:r>
        <w:rPr>
          <w:color w:val="231F20"/>
          <w:sz w:val="22"/>
        </w:rPr>
        <w:t>pero</w:t>
      </w:r>
      <w:r>
        <w:rPr>
          <w:color w:val="231F20"/>
          <w:spacing w:val="-18"/>
          <w:sz w:val="22"/>
        </w:rPr>
        <w:t> </w:t>
      </w:r>
      <w:r>
        <w:rPr>
          <w:color w:val="231F20"/>
          <w:sz w:val="22"/>
        </w:rPr>
        <w:t>ha</w:t>
      </w:r>
    </w:p>
    <w:p>
      <w:pPr>
        <w:spacing w:line="302" w:lineRule="auto" w:before="80"/>
        <w:ind w:left="1439" w:right="108" w:firstLine="0"/>
        <w:jc w:val="both"/>
        <w:rPr>
          <w:sz w:val="22"/>
        </w:rPr>
      </w:pPr>
      <w:r>
        <w:rPr>
          <w:color w:val="231F20"/>
          <w:sz w:val="22"/>
        </w:rPr>
        <w:t>de</w:t>
      </w:r>
      <w:r>
        <w:rPr>
          <w:color w:val="231F20"/>
          <w:spacing w:val="-10"/>
          <w:sz w:val="22"/>
        </w:rPr>
        <w:t> </w:t>
      </w:r>
      <w:r>
        <w:rPr>
          <w:color w:val="231F20"/>
          <w:sz w:val="22"/>
        </w:rPr>
        <w:t>ser</w:t>
      </w:r>
      <w:r>
        <w:rPr>
          <w:color w:val="231F20"/>
          <w:spacing w:val="-10"/>
          <w:sz w:val="22"/>
        </w:rPr>
        <w:t> </w:t>
      </w:r>
      <w:r>
        <w:rPr>
          <w:color w:val="231F20"/>
          <w:sz w:val="22"/>
        </w:rPr>
        <w:t>por</w:t>
      </w:r>
      <w:r>
        <w:rPr>
          <w:color w:val="231F20"/>
          <w:spacing w:val="-10"/>
          <w:sz w:val="22"/>
        </w:rPr>
        <w:t> </w:t>
      </w:r>
      <w:r>
        <w:rPr>
          <w:color w:val="231F20"/>
          <w:sz w:val="22"/>
        </w:rPr>
        <w:t>medios</w:t>
      </w:r>
      <w:r>
        <w:rPr>
          <w:color w:val="231F20"/>
          <w:spacing w:val="-10"/>
          <w:sz w:val="22"/>
        </w:rPr>
        <w:t> </w:t>
      </w:r>
      <w:r>
        <w:rPr>
          <w:color w:val="231F20"/>
          <w:sz w:val="22"/>
        </w:rPr>
        <w:t>que</w:t>
      </w:r>
      <w:r>
        <w:rPr>
          <w:color w:val="231F20"/>
          <w:spacing w:val="-10"/>
          <w:sz w:val="22"/>
        </w:rPr>
        <w:t> </w:t>
      </w:r>
      <w:r>
        <w:rPr>
          <w:color w:val="231F20"/>
          <w:sz w:val="22"/>
        </w:rPr>
        <w:t>no</w:t>
      </w:r>
      <w:r>
        <w:rPr>
          <w:color w:val="231F20"/>
          <w:spacing w:val="-10"/>
          <w:sz w:val="22"/>
        </w:rPr>
        <w:t> </w:t>
      </w:r>
      <w:r>
        <w:rPr>
          <w:color w:val="231F20"/>
          <w:sz w:val="22"/>
        </w:rPr>
        <w:t>quedemos</w:t>
      </w:r>
      <w:r>
        <w:rPr>
          <w:color w:val="231F20"/>
          <w:spacing w:val="-10"/>
          <w:sz w:val="22"/>
        </w:rPr>
        <w:t> </w:t>
      </w:r>
      <w:r>
        <w:rPr>
          <w:color w:val="231F20"/>
          <w:sz w:val="22"/>
        </w:rPr>
        <w:t>comprometidos</w:t>
      </w:r>
      <w:r>
        <w:rPr>
          <w:color w:val="231F20"/>
          <w:spacing w:val="-10"/>
          <w:sz w:val="22"/>
        </w:rPr>
        <w:t> </w:t>
      </w:r>
      <w:r>
        <w:rPr>
          <w:color w:val="231F20"/>
          <w:sz w:val="22"/>
        </w:rPr>
        <w:t>nosotros.</w:t>
      </w:r>
      <w:r>
        <w:rPr>
          <w:color w:val="231F20"/>
          <w:spacing w:val="-10"/>
          <w:sz w:val="22"/>
        </w:rPr>
        <w:t> </w:t>
      </w:r>
      <w:r>
        <w:rPr>
          <w:color w:val="231F20"/>
          <w:sz w:val="22"/>
        </w:rPr>
        <w:t>En esta</w:t>
      </w:r>
      <w:r>
        <w:rPr>
          <w:color w:val="231F20"/>
          <w:spacing w:val="-10"/>
          <w:sz w:val="22"/>
        </w:rPr>
        <w:t> </w:t>
      </w:r>
      <w:r>
        <w:rPr>
          <w:color w:val="231F20"/>
          <w:sz w:val="22"/>
        </w:rPr>
        <w:t>inteligencia,</w:t>
      </w:r>
      <w:r>
        <w:rPr>
          <w:color w:val="231F20"/>
          <w:spacing w:val="-10"/>
          <w:sz w:val="22"/>
        </w:rPr>
        <w:t> </w:t>
      </w:r>
      <w:r>
        <w:rPr>
          <w:color w:val="231F20"/>
          <w:sz w:val="22"/>
        </w:rPr>
        <w:t>aunque</w:t>
      </w:r>
      <w:r>
        <w:rPr>
          <w:color w:val="231F20"/>
          <w:spacing w:val="-10"/>
          <w:sz w:val="22"/>
        </w:rPr>
        <w:t> </w:t>
      </w:r>
      <w:r>
        <w:rPr>
          <w:color w:val="231F20"/>
          <w:sz w:val="22"/>
        </w:rPr>
        <w:t>el</w:t>
      </w:r>
      <w:r>
        <w:rPr>
          <w:color w:val="231F20"/>
          <w:spacing w:val="-10"/>
          <w:sz w:val="22"/>
        </w:rPr>
        <w:t> </w:t>
      </w:r>
      <w:r>
        <w:rPr>
          <w:color w:val="231F20"/>
          <w:sz w:val="22"/>
        </w:rPr>
        <w:t>indulto</w:t>
      </w:r>
      <w:r>
        <w:rPr>
          <w:color w:val="231F20"/>
          <w:spacing w:val="-10"/>
          <w:sz w:val="22"/>
        </w:rPr>
        <w:t> </w:t>
      </w:r>
      <w:r>
        <w:rPr>
          <w:color w:val="231F20"/>
          <w:sz w:val="22"/>
        </w:rPr>
        <w:t>prescribió</w:t>
      </w:r>
      <w:r>
        <w:rPr>
          <w:color w:val="231F20"/>
          <w:spacing w:val="-10"/>
          <w:sz w:val="22"/>
        </w:rPr>
        <w:t> </w:t>
      </w:r>
      <w:r>
        <w:rPr>
          <w:color w:val="231F20"/>
          <w:sz w:val="22"/>
        </w:rPr>
        <w:t>el</w:t>
      </w:r>
      <w:r>
        <w:rPr>
          <w:color w:val="231F20"/>
          <w:spacing w:val="-10"/>
          <w:sz w:val="22"/>
        </w:rPr>
        <w:t> </w:t>
      </w:r>
      <w:r>
        <w:rPr>
          <w:color w:val="231F20"/>
          <w:sz w:val="22"/>
        </w:rPr>
        <w:t>término</w:t>
      </w:r>
      <w:r>
        <w:rPr>
          <w:color w:val="231F20"/>
          <w:spacing w:val="-10"/>
          <w:sz w:val="22"/>
        </w:rPr>
        <w:t> </w:t>
      </w:r>
      <w:r>
        <w:rPr>
          <w:color w:val="231F20"/>
          <w:sz w:val="22"/>
        </w:rPr>
        <w:t>tres</w:t>
      </w:r>
      <w:r>
        <w:rPr>
          <w:color w:val="231F20"/>
          <w:spacing w:val="-10"/>
          <w:sz w:val="22"/>
        </w:rPr>
        <w:t> </w:t>
      </w:r>
      <w:r>
        <w:rPr>
          <w:color w:val="231F20"/>
          <w:sz w:val="22"/>
        </w:rPr>
        <w:t>días ha,</w:t>
      </w:r>
      <w:r>
        <w:rPr>
          <w:color w:val="231F20"/>
          <w:spacing w:val="-9"/>
          <w:sz w:val="22"/>
        </w:rPr>
        <w:t> </w:t>
      </w:r>
      <w:r>
        <w:rPr>
          <w:color w:val="231F20"/>
          <w:sz w:val="22"/>
        </w:rPr>
        <w:t>yo</w:t>
      </w:r>
      <w:r>
        <w:rPr>
          <w:color w:val="231F20"/>
          <w:spacing w:val="-9"/>
          <w:sz w:val="22"/>
        </w:rPr>
        <w:t> </w:t>
      </w:r>
      <w:r>
        <w:rPr>
          <w:color w:val="231F20"/>
          <w:sz w:val="22"/>
        </w:rPr>
        <w:t>diré</w:t>
      </w:r>
      <w:r>
        <w:rPr>
          <w:color w:val="231F20"/>
          <w:spacing w:val="-9"/>
          <w:sz w:val="22"/>
        </w:rPr>
        <w:t> </w:t>
      </w:r>
      <w:r>
        <w:rPr>
          <w:color w:val="231F20"/>
          <w:sz w:val="22"/>
        </w:rPr>
        <w:t>que</w:t>
      </w:r>
      <w:r>
        <w:rPr>
          <w:color w:val="231F20"/>
          <w:spacing w:val="-9"/>
          <w:sz w:val="22"/>
        </w:rPr>
        <w:t> </w:t>
      </w:r>
      <w:r>
        <w:rPr>
          <w:color w:val="231F20"/>
          <w:sz w:val="22"/>
        </w:rPr>
        <w:t>te</w:t>
      </w:r>
      <w:r>
        <w:rPr>
          <w:color w:val="231F20"/>
          <w:spacing w:val="-9"/>
          <w:sz w:val="22"/>
        </w:rPr>
        <w:t> </w:t>
      </w:r>
      <w:r>
        <w:rPr>
          <w:color w:val="231F20"/>
          <w:sz w:val="22"/>
        </w:rPr>
        <w:t>me</w:t>
      </w:r>
      <w:r>
        <w:rPr>
          <w:color w:val="231F20"/>
          <w:spacing w:val="-9"/>
          <w:sz w:val="22"/>
        </w:rPr>
        <w:t> </w:t>
      </w:r>
      <w:r>
        <w:rPr>
          <w:color w:val="231F20"/>
          <w:sz w:val="22"/>
        </w:rPr>
        <w:t>habías</w:t>
      </w:r>
      <w:r>
        <w:rPr>
          <w:color w:val="231F20"/>
          <w:spacing w:val="-9"/>
          <w:sz w:val="22"/>
        </w:rPr>
        <w:t> </w:t>
      </w:r>
      <w:r>
        <w:rPr>
          <w:color w:val="231F20"/>
          <w:sz w:val="22"/>
        </w:rPr>
        <w:t>presentado</w:t>
      </w:r>
      <w:r>
        <w:rPr>
          <w:color w:val="231F20"/>
          <w:spacing w:val="-9"/>
          <w:sz w:val="22"/>
        </w:rPr>
        <w:t> </w:t>
      </w:r>
      <w:r>
        <w:rPr>
          <w:color w:val="231F20"/>
          <w:sz w:val="22"/>
        </w:rPr>
        <w:t>y</w:t>
      </w:r>
      <w:r>
        <w:rPr>
          <w:color w:val="231F20"/>
          <w:spacing w:val="-9"/>
          <w:sz w:val="22"/>
        </w:rPr>
        <w:t> </w:t>
      </w:r>
      <w:r>
        <w:rPr>
          <w:color w:val="231F20"/>
          <w:sz w:val="22"/>
        </w:rPr>
        <w:t>te</w:t>
      </w:r>
      <w:r>
        <w:rPr>
          <w:color w:val="231F20"/>
          <w:spacing w:val="-9"/>
          <w:sz w:val="22"/>
        </w:rPr>
        <w:t> </w:t>
      </w:r>
      <w:r>
        <w:rPr>
          <w:color w:val="231F20"/>
          <w:sz w:val="22"/>
        </w:rPr>
        <w:t>garantiré</w:t>
      </w:r>
      <w:r>
        <w:rPr>
          <w:color w:val="231F20"/>
          <w:spacing w:val="-9"/>
          <w:sz w:val="22"/>
        </w:rPr>
        <w:t> </w:t>
      </w:r>
      <w:r>
        <w:rPr>
          <w:color w:val="231F20"/>
          <w:sz w:val="22"/>
        </w:rPr>
        <w:t>con</w:t>
      </w:r>
      <w:r>
        <w:rPr>
          <w:color w:val="231F20"/>
          <w:spacing w:val="-9"/>
          <w:sz w:val="22"/>
        </w:rPr>
        <w:t> </w:t>
      </w:r>
      <w:r>
        <w:rPr>
          <w:color w:val="231F20"/>
          <w:sz w:val="22"/>
        </w:rPr>
        <w:t>aquella fecha.</w:t>
      </w:r>
      <w:r>
        <w:rPr>
          <w:color w:val="231F20"/>
          <w:spacing w:val="-20"/>
          <w:sz w:val="22"/>
        </w:rPr>
        <w:t> </w:t>
      </w:r>
      <w:r>
        <w:rPr>
          <w:color w:val="231F20"/>
          <w:sz w:val="22"/>
        </w:rPr>
        <w:t>Fió</w:t>
      </w:r>
      <w:r>
        <w:rPr>
          <w:color w:val="231F20"/>
          <w:spacing w:val="-20"/>
          <w:sz w:val="22"/>
        </w:rPr>
        <w:t> </w:t>
      </w:r>
      <w:r>
        <w:rPr>
          <w:color w:val="231F20"/>
          <w:sz w:val="22"/>
        </w:rPr>
        <w:t>en</w:t>
      </w:r>
      <w:r>
        <w:rPr>
          <w:color w:val="231F20"/>
          <w:spacing w:val="-20"/>
          <w:sz w:val="22"/>
        </w:rPr>
        <w:t> </w:t>
      </w:r>
      <w:r>
        <w:rPr>
          <w:color w:val="231F20"/>
          <w:sz w:val="22"/>
        </w:rPr>
        <w:t>tu</w:t>
      </w:r>
      <w:r>
        <w:rPr>
          <w:color w:val="231F20"/>
          <w:spacing w:val="-20"/>
          <w:sz w:val="22"/>
        </w:rPr>
        <w:t> </w:t>
      </w:r>
      <w:r>
        <w:rPr>
          <w:color w:val="231F20"/>
          <w:sz w:val="22"/>
        </w:rPr>
        <w:t>honradez</w:t>
      </w:r>
      <w:r>
        <w:rPr>
          <w:color w:val="231F20"/>
          <w:spacing w:val="-20"/>
          <w:sz w:val="22"/>
        </w:rPr>
        <w:t> </w:t>
      </w:r>
      <w:r>
        <w:rPr>
          <w:color w:val="231F20"/>
          <w:sz w:val="22"/>
        </w:rPr>
        <w:t>y</w:t>
      </w:r>
      <w:r>
        <w:rPr>
          <w:color w:val="231F20"/>
          <w:spacing w:val="-20"/>
          <w:sz w:val="22"/>
        </w:rPr>
        <w:t> </w:t>
      </w:r>
      <w:r>
        <w:rPr>
          <w:color w:val="231F20"/>
          <w:sz w:val="22"/>
        </w:rPr>
        <w:t>gratitud.</w:t>
      </w:r>
    </w:p>
    <w:p>
      <w:pPr>
        <w:pStyle w:val="BodyText"/>
        <w:rPr>
          <w:sz w:val="22"/>
        </w:rPr>
      </w:pPr>
    </w:p>
    <w:p>
      <w:pPr>
        <w:pStyle w:val="BodyText"/>
        <w:spacing w:line="312" w:lineRule="auto" w:before="132"/>
        <w:ind w:left="1079" w:right="108"/>
        <w:jc w:val="both"/>
      </w:pPr>
      <w:r>
        <w:rPr/>
        <w:pict>
          <v:rect style="position:absolute;margin-left:.5pt;margin-top:55.350525pt;width:28.167pt;height:311.311pt;mso-position-horizontal-relative:page;mso-position-vertical-relative:paragraph;z-index:4360" filled="true" fillcolor="#7d6c00" stroked="false">
            <v:fill type="solid"/>
            <w10:wrap type="none"/>
          </v:rect>
        </w:pict>
      </w:r>
      <w:r>
        <w:rPr>
          <w:color w:val="231F20"/>
        </w:rPr>
        <w:t>Oronoz</w:t>
      </w:r>
      <w:r>
        <w:rPr>
          <w:color w:val="231F20"/>
          <w:spacing w:val="-13"/>
        </w:rPr>
        <w:t> </w:t>
      </w:r>
      <w:r>
        <w:rPr>
          <w:color w:val="231F20"/>
        </w:rPr>
        <w:t>no</w:t>
      </w:r>
      <w:r>
        <w:rPr>
          <w:color w:val="231F20"/>
          <w:spacing w:val="-14"/>
        </w:rPr>
        <w:t> </w:t>
      </w:r>
      <w:r>
        <w:rPr>
          <w:color w:val="231F20"/>
        </w:rPr>
        <w:t>tuvo</w:t>
      </w:r>
      <w:r>
        <w:rPr>
          <w:color w:val="231F20"/>
          <w:spacing w:val="-14"/>
        </w:rPr>
        <w:t> </w:t>
      </w:r>
      <w:r>
        <w:rPr>
          <w:color w:val="231F20"/>
        </w:rPr>
        <w:t>más</w:t>
      </w:r>
      <w:r>
        <w:rPr>
          <w:color w:val="231F20"/>
          <w:spacing w:val="-14"/>
        </w:rPr>
        <w:t> </w:t>
      </w:r>
      <w:r>
        <w:rPr>
          <w:color w:val="231F20"/>
        </w:rPr>
        <w:t>remedio</w:t>
      </w:r>
      <w:r>
        <w:rPr>
          <w:color w:val="231F20"/>
          <w:spacing w:val="-14"/>
        </w:rPr>
        <w:t> </w:t>
      </w:r>
      <w:r>
        <w:rPr>
          <w:color w:val="231F20"/>
        </w:rPr>
        <w:t>que</w:t>
      </w:r>
      <w:r>
        <w:rPr>
          <w:color w:val="231F20"/>
          <w:spacing w:val="-14"/>
        </w:rPr>
        <w:t> </w:t>
      </w:r>
      <w:r>
        <w:rPr>
          <w:color w:val="231F20"/>
        </w:rPr>
        <w:t>someterse</w:t>
      </w:r>
      <w:r>
        <w:rPr>
          <w:color w:val="231F20"/>
          <w:spacing w:val="-14"/>
        </w:rPr>
        <w:t> </w:t>
      </w:r>
      <w:r>
        <w:rPr>
          <w:color w:val="231F20"/>
        </w:rPr>
        <w:t>a</w:t>
      </w:r>
      <w:r>
        <w:rPr>
          <w:color w:val="231F20"/>
          <w:spacing w:val="-14"/>
        </w:rPr>
        <w:t> </w:t>
      </w:r>
      <w:r>
        <w:rPr>
          <w:color w:val="231F20"/>
        </w:rPr>
        <w:t>una</w:t>
      </w:r>
      <w:r>
        <w:rPr>
          <w:color w:val="231F20"/>
          <w:spacing w:val="-14"/>
        </w:rPr>
        <w:t> </w:t>
      </w:r>
      <w:r>
        <w:rPr>
          <w:color w:val="231F20"/>
        </w:rPr>
        <w:t>situación</w:t>
      </w:r>
      <w:r>
        <w:rPr>
          <w:color w:val="231F20"/>
          <w:spacing w:val="-14"/>
        </w:rPr>
        <w:t> </w:t>
      </w:r>
      <w:r>
        <w:rPr>
          <w:color w:val="231F20"/>
        </w:rPr>
        <w:t>que lo</w:t>
      </w:r>
      <w:r>
        <w:rPr>
          <w:color w:val="231F20"/>
          <w:spacing w:val="-8"/>
        </w:rPr>
        <w:t> </w:t>
      </w:r>
      <w:r>
        <w:rPr>
          <w:color w:val="231F20"/>
        </w:rPr>
        <w:t>ponía</w:t>
      </w:r>
      <w:r>
        <w:rPr>
          <w:color w:val="231F20"/>
          <w:spacing w:val="-8"/>
        </w:rPr>
        <w:t> </w:t>
      </w:r>
      <w:r>
        <w:rPr>
          <w:color w:val="231F20"/>
        </w:rPr>
        <w:t>a</w:t>
      </w:r>
      <w:r>
        <w:rPr>
          <w:color w:val="231F20"/>
          <w:spacing w:val="-8"/>
        </w:rPr>
        <w:t> </w:t>
      </w:r>
      <w:r>
        <w:rPr>
          <w:color w:val="231F20"/>
        </w:rPr>
        <w:t>cubierto</w:t>
      </w:r>
      <w:r>
        <w:rPr>
          <w:color w:val="231F20"/>
          <w:spacing w:val="-8"/>
        </w:rPr>
        <w:t> </w:t>
      </w:r>
      <w:r>
        <w:rPr>
          <w:color w:val="231F20"/>
        </w:rPr>
        <w:t>del</w:t>
      </w:r>
      <w:r>
        <w:rPr>
          <w:color w:val="231F20"/>
          <w:spacing w:val="-8"/>
        </w:rPr>
        <w:t> </w:t>
      </w:r>
      <w:r>
        <w:rPr>
          <w:color w:val="231F20"/>
        </w:rPr>
        <w:t>amenazante</w:t>
      </w:r>
      <w:r>
        <w:rPr>
          <w:color w:val="231F20"/>
          <w:spacing w:val="-8"/>
        </w:rPr>
        <w:t> </w:t>
      </w:r>
      <w:r>
        <w:rPr>
          <w:color w:val="231F20"/>
        </w:rPr>
        <w:t>golpe,</w:t>
      </w:r>
      <w:r>
        <w:rPr>
          <w:color w:val="231F20"/>
          <w:spacing w:val="-8"/>
        </w:rPr>
        <w:t> </w:t>
      </w:r>
      <w:r>
        <w:rPr>
          <w:color w:val="231F20"/>
        </w:rPr>
        <w:t>y</w:t>
      </w:r>
      <w:r>
        <w:rPr>
          <w:color w:val="231F20"/>
          <w:spacing w:val="-8"/>
        </w:rPr>
        <w:t> </w:t>
      </w:r>
      <w:r>
        <w:rPr>
          <w:color w:val="231F20"/>
        </w:rPr>
        <w:t>buscó</w:t>
      </w:r>
      <w:r>
        <w:rPr>
          <w:color w:val="231F20"/>
          <w:spacing w:val="-8"/>
        </w:rPr>
        <w:t> </w:t>
      </w:r>
      <w:r>
        <w:rPr>
          <w:color w:val="231F20"/>
        </w:rPr>
        <w:t>la</w:t>
      </w:r>
      <w:r>
        <w:rPr>
          <w:color w:val="231F20"/>
          <w:spacing w:val="-8"/>
        </w:rPr>
        <w:t> </w:t>
      </w:r>
      <w:r>
        <w:rPr>
          <w:color w:val="231F20"/>
        </w:rPr>
        <w:t>manera</w:t>
      </w:r>
      <w:r>
        <w:rPr>
          <w:color w:val="231F20"/>
          <w:spacing w:val="-7"/>
        </w:rPr>
        <w:t> </w:t>
      </w:r>
      <w:r>
        <w:rPr>
          <w:color w:val="231F20"/>
        </w:rPr>
        <w:t>de ayudar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causa</w:t>
      </w:r>
      <w:r>
        <w:rPr>
          <w:color w:val="231F20"/>
          <w:spacing w:val="-8"/>
        </w:rPr>
        <w:t> </w:t>
      </w:r>
      <w:r>
        <w:rPr>
          <w:color w:val="231F20"/>
        </w:rPr>
        <w:t>que</w:t>
      </w:r>
      <w:r>
        <w:rPr>
          <w:color w:val="231F20"/>
          <w:spacing w:val="-8"/>
        </w:rPr>
        <w:t> </w:t>
      </w:r>
      <w:r>
        <w:rPr>
          <w:color w:val="231F20"/>
        </w:rPr>
        <w:t>defendía,</w:t>
      </w:r>
      <w:r>
        <w:rPr>
          <w:color w:val="231F20"/>
          <w:spacing w:val="-8"/>
        </w:rPr>
        <w:t> </w:t>
      </w:r>
      <w:r>
        <w:rPr>
          <w:color w:val="231F20"/>
        </w:rPr>
        <w:t>sin</w:t>
      </w:r>
      <w:r>
        <w:rPr>
          <w:color w:val="231F20"/>
          <w:spacing w:val="-8"/>
        </w:rPr>
        <w:t> </w:t>
      </w:r>
      <w:r>
        <w:rPr>
          <w:color w:val="231F20"/>
        </w:rPr>
        <w:t>faltar</w:t>
      </w:r>
      <w:r>
        <w:rPr>
          <w:color w:val="231F20"/>
          <w:spacing w:val="-8"/>
        </w:rPr>
        <w:t> </w:t>
      </w:r>
      <w:r>
        <w:rPr>
          <w:color w:val="231F20"/>
        </w:rPr>
        <w:t>al</w:t>
      </w:r>
      <w:r>
        <w:rPr>
          <w:color w:val="231F20"/>
          <w:spacing w:val="-8"/>
        </w:rPr>
        <w:t> </w:t>
      </w:r>
      <w:r>
        <w:rPr>
          <w:color w:val="231F20"/>
        </w:rPr>
        <w:t>honor</w:t>
      </w:r>
      <w:r>
        <w:rPr>
          <w:color w:val="231F20"/>
          <w:spacing w:val="-8"/>
        </w:rPr>
        <w:t> </w:t>
      </w:r>
      <w:r>
        <w:rPr>
          <w:color w:val="231F20"/>
        </w:rPr>
        <w:t>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palabra </w:t>
      </w:r>
      <w:r>
        <w:rPr>
          <w:color w:val="231F20"/>
          <w:w w:val="95"/>
        </w:rPr>
        <w:t>que</w:t>
      </w:r>
      <w:r>
        <w:rPr>
          <w:color w:val="231F20"/>
          <w:spacing w:val="27"/>
          <w:w w:val="95"/>
        </w:rPr>
        <w:t> </w:t>
      </w:r>
      <w:r>
        <w:rPr>
          <w:color w:val="231F20"/>
          <w:w w:val="95"/>
        </w:rPr>
        <w:t>empeñaba.</w:t>
      </w:r>
    </w:p>
    <w:p>
      <w:pPr>
        <w:pStyle w:val="BodyText"/>
        <w:spacing w:line="312" w:lineRule="auto" w:before="4"/>
        <w:ind w:left="1079" w:right="110" w:firstLine="360"/>
        <w:jc w:val="both"/>
      </w:pPr>
      <w:r>
        <w:rPr>
          <w:color w:val="231F20"/>
          <w:spacing w:val="-5"/>
        </w:rPr>
        <w:t>Poco</w:t>
      </w:r>
      <w:r>
        <w:rPr>
          <w:color w:val="231F20"/>
          <w:spacing w:val="-39"/>
        </w:rPr>
        <w:t> </w:t>
      </w:r>
      <w:r>
        <w:rPr>
          <w:color w:val="231F20"/>
          <w:spacing w:val="-3"/>
        </w:rPr>
        <w:t>tiempo</w:t>
      </w:r>
      <w:r>
        <w:rPr>
          <w:color w:val="231F20"/>
          <w:spacing w:val="-39"/>
        </w:rPr>
        <w:t> </w:t>
      </w:r>
      <w:r>
        <w:rPr>
          <w:color w:val="231F20"/>
          <w:spacing w:val="-4"/>
        </w:rPr>
        <w:t>después,</w:t>
      </w:r>
      <w:r>
        <w:rPr>
          <w:color w:val="231F20"/>
          <w:spacing w:val="-39"/>
        </w:rPr>
        <w:t> </w:t>
      </w:r>
      <w:r>
        <w:rPr>
          <w:color w:val="231F20"/>
        </w:rPr>
        <w:t>el</w:t>
      </w:r>
      <w:r>
        <w:rPr>
          <w:color w:val="231F20"/>
          <w:spacing w:val="-39"/>
        </w:rPr>
        <w:t> </w:t>
      </w:r>
      <w:r>
        <w:rPr>
          <w:color w:val="231F20"/>
          <w:spacing w:val="-3"/>
        </w:rPr>
        <w:t>comandante</w:t>
      </w:r>
      <w:r>
        <w:rPr>
          <w:color w:val="231F20"/>
          <w:spacing w:val="-39"/>
        </w:rPr>
        <w:t> </w:t>
      </w:r>
      <w:r>
        <w:rPr>
          <w:color w:val="231F20"/>
          <w:spacing w:val="-3"/>
        </w:rPr>
        <w:t>insurgente</w:t>
      </w:r>
      <w:r>
        <w:rPr>
          <w:color w:val="231F20"/>
          <w:spacing w:val="-39"/>
        </w:rPr>
        <w:t> </w:t>
      </w:r>
      <w:r>
        <w:rPr>
          <w:color w:val="231F20"/>
          <w:spacing w:val="-3"/>
        </w:rPr>
        <w:t>Víctor</w:t>
      </w:r>
      <w:r>
        <w:rPr>
          <w:color w:val="231F20"/>
          <w:spacing w:val="-39"/>
        </w:rPr>
        <w:t> </w:t>
      </w:r>
      <w:r>
        <w:rPr>
          <w:color w:val="231F20"/>
          <w:spacing w:val="-4"/>
        </w:rPr>
        <w:t>Rosales </w:t>
      </w:r>
      <w:r>
        <w:rPr>
          <w:color w:val="231F20"/>
          <w:spacing w:val="-3"/>
        </w:rPr>
        <w:t>atacaba</w:t>
      </w:r>
      <w:r>
        <w:rPr>
          <w:color w:val="231F20"/>
          <w:spacing w:val="-14"/>
        </w:rPr>
        <w:t> </w:t>
      </w:r>
      <w:r>
        <w:rPr>
          <w:color w:val="231F20"/>
          <w:spacing w:val="-3"/>
        </w:rPr>
        <w:t>Zacatecas</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Cruz</w:t>
      </w:r>
      <w:r>
        <w:rPr>
          <w:color w:val="231F20"/>
          <w:spacing w:val="-14"/>
        </w:rPr>
        <w:t> </w:t>
      </w:r>
      <w:r>
        <w:rPr>
          <w:color w:val="231F20"/>
        </w:rPr>
        <w:t>del</w:t>
      </w:r>
      <w:r>
        <w:rPr>
          <w:color w:val="231F20"/>
          <w:spacing w:val="-14"/>
        </w:rPr>
        <w:t> </w:t>
      </w:r>
      <w:r>
        <w:rPr>
          <w:color w:val="231F20"/>
        </w:rPr>
        <w:t>Cuarto;</w:t>
      </w:r>
      <w:r>
        <w:rPr>
          <w:color w:val="231F20"/>
          <w:spacing w:val="-14"/>
        </w:rPr>
        <w:t> </w:t>
      </w:r>
      <w:r>
        <w:rPr>
          <w:color w:val="231F20"/>
        </w:rPr>
        <w:t>la</w:t>
      </w:r>
      <w:r>
        <w:rPr>
          <w:color w:val="231F20"/>
          <w:spacing w:val="-14"/>
        </w:rPr>
        <w:t> </w:t>
      </w:r>
      <w:r>
        <w:rPr>
          <w:color w:val="231F20"/>
          <w:spacing w:val="-3"/>
        </w:rPr>
        <w:t>división</w:t>
      </w:r>
      <w:r>
        <w:rPr>
          <w:color w:val="231F20"/>
          <w:spacing w:val="-14"/>
        </w:rPr>
        <w:t> </w:t>
      </w:r>
      <w:r>
        <w:rPr>
          <w:color w:val="231F20"/>
          <w:spacing w:val="-3"/>
        </w:rPr>
        <w:t>realista</w:t>
      </w:r>
      <w:r>
        <w:rPr>
          <w:color w:val="231F20"/>
          <w:spacing w:val="-14"/>
        </w:rPr>
        <w:t> </w:t>
      </w:r>
      <w:r>
        <w:rPr>
          <w:color w:val="231F20"/>
          <w:spacing w:val="-3"/>
        </w:rPr>
        <w:t>que había tomado posiciones </w:t>
      </w:r>
      <w:r>
        <w:rPr>
          <w:color w:val="231F20"/>
        </w:rPr>
        <w:t>por </w:t>
      </w:r>
      <w:r>
        <w:rPr>
          <w:color w:val="231F20"/>
          <w:spacing w:val="-3"/>
        </w:rPr>
        <w:t>aquel </w:t>
      </w:r>
      <w:r>
        <w:rPr>
          <w:color w:val="231F20"/>
        </w:rPr>
        <w:t>rumbo fue </w:t>
      </w:r>
      <w:r>
        <w:rPr>
          <w:color w:val="231F20"/>
          <w:spacing w:val="-3"/>
        </w:rPr>
        <w:t>batida después de unas</w:t>
      </w:r>
      <w:r>
        <w:rPr>
          <w:color w:val="231F20"/>
          <w:spacing w:val="-15"/>
        </w:rPr>
        <w:t> </w:t>
      </w:r>
      <w:r>
        <w:rPr>
          <w:color w:val="231F20"/>
          <w:spacing w:val="-3"/>
        </w:rPr>
        <w:t>seis</w:t>
      </w:r>
      <w:r>
        <w:rPr>
          <w:color w:val="231F20"/>
          <w:spacing w:val="-15"/>
        </w:rPr>
        <w:t> </w:t>
      </w:r>
      <w:r>
        <w:rPr>
          <w:color w:val="231F20"/>
          <w:spacing w:val="-3"/>
        </w:rPr>
        <w:t>horas</w:t>
      </w:r>
      <w:r>
        <w:rPr>
          <w:color w:val="231F20"/>
          <w:spacing w:val="-15"/>
        </w:rPr>
        <w:t> </w:t>
      </w:r>
      <w:r>
        <w:rPr>
          <w:color w:val="231F20"/>
        </w:rPr>
        <w:t>de</w:t>
      </w:r>
      <w:r>
        <w:rPr>
          <w:color w:val="231F20"/>
          <w:spacing w:val="-15"/>
        </w:rPr>
        <w:t> </w:t>
      </w:r>
      <w:r>
        <w:rPr>
          <w:color w:val="231F20"/>
          <w:spacing w:val="-3"/>
        </w:rPr>
        <w:t>combate</w:t>
      </w:r>
      <w:r>
        <w:rPr>
          <w:color w:val="231F20"/>
          <w:spacing w:val="-15"/>
        </w:rPr>
        <w:t> </w:t>
      </w:r>
      <w:r>
        <w:rPr>
          <w:color w:val="231F20"/>
        </w:rPr>
        <w:t>y</w:t>
      </w:r>
      <w:r>
        <w:rPr>
          <w:color w:val="231F20"/>
          <w:spacing w:val="-15"/>
        </w:rPr>
        <w:t> </w:t>
      </w:r>
      <w:r>
        <w:rPr>
          <w:color w:val="231F20"/>
          <w:spacing w:val="-3"/>
        </w:rPr>
        <w:t>abandonó</w:t>
      </w:r>
      <w:r>
        <w:rPr>
          <w:color w:val="231F20"/>
          <w:spacing w:val="-15"/>
        </w:rPr>
        <w:t> </w:t>
      </w:r>
      <w:r>
        <w:rPr>
          <w:color w:val="231F20"/>
        </w:rPr>
        <w:t>la</w:t>
      </w:r>
      <w:r>
        <w:rPr>
          <w:color w:val="231F20"/>
          <w:spacing w:val="-15"/>
        </w:rPr>
        <w:t> </w:t>
      </w:r>
      <w:r>
        <w:rPr>
          <w:color w:val="231F20"/>
          <w:spacing w:val="-3"/>
        </w:rPr>
        <w:t>plaza</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spacing w:val="-4"/>
        </w:rPr>
        <w:t>insurgentes. </w:t>
      </w:r>
      <w:r>
        <w:rPr>
          <w:color w:val="231F20"/>
        </w:rPr>
        <w:t>A</w:t>
      </w:r>
      <w:r>
        <w:rPr>
          <w:color w:val="231F20"/>
          <w:spacing w:val="-20"/>
        </w:rPr>
        <w:t> </w:t>
      </w:r>
      <w:r>
        <w:rPr>
          <w:color w:val="231F20"/>
        </w:rPr>
        <w:t>fines</w:t>
      </w:r>
      <w:r>
        <w:rPr>
          <w:color w:val="231F20"/>
          <w:spacing w:val="-20"/>
        </w:rPr>
        <w:t> </w:t>
      </w:r>
      <w:r>
        <w:rPr>
          <w:color w:val="231F20"/>
        </w:rPr>
        <w:t>del</w:t>
      </w:r>
      <w:r>
        <w:rPr>
          <w:color w:val="231F20"/>
          <w:spacing w:val="-20"/>
        </w:rPr>
        <w:t> </w:t>
      </w:r>
      <w:r>
        <w:rPr>
          <w:color w:val="231F20"/>
          <w:spacing w:val="-3"/>
        </w:rPr>
        <w:t>mismo</w:t>
      </w:r>
      <w:r>
        <w:rPr>
          <w:color w:val="231F20"/>
          <w:spacing w:val="-20"/>
        </w:rPr>
        <w:t> </w:t>
      </w:r>
      <w:r>
        <w:rPr>
          <w:color w:val="231F20"/>
        </w:rPr>
        <w:t>mes</w:t>
      </w:r>
      <w:r>
        <w:rPr>
          <w:color w:val="231F20"/>
          <w:spacing w:val="-20"/>
        </w:rPr>
        <w:t> </w:t>
      </w:r>
      <w:r>
        <w:rPr>
          <w:color w:val="231F20"/>
        </w:rPr>
        <w:t>en</w:t>
      </w:r>
      <w:r>
        <w:rPr>
          <w:color w:val="231F20"/>
          <w:spacing w:val="-20"/>
        </w:rPr>
        <w:t> </w:t>
      </w:r>
      <w:r>
        <w:rPr>
          <w:color w:val="231F20"/>
        </w:rPr>
        <w:t>que</w:t>
      </w:r>
      <w:r>
        <w:rPr>
          <w:color w:val="231F20"/>
          <w:spacing w:val="-21"/>
        </w:rPr>
        <w:t> </w:t>
      </w:r>
      <w:r>
        <w:rPr>
          <w:color w:val="231F20"/>
        </w:rPr>
        <w:t>ocurrió</w:t>
      </w:r>
      <w:r>
        <w:rPr>
          <w:color w:val="231F20"/>
          <w:spacing w:val="-20"/>
        </w:rPr>
        <w:t> </w:t>
      </w:r>
      <w:r>
        <w:rPr>
          <w:color w:val="231F20"/>
        </w:rPr>
        <w:t>la</w:t>
      </w:r>
      <w:r>
        <w:rPr>
          <w:color w:val="231F20"/>
          <w:spacing w:val="-20"/>
        </w:rPr>
        <w:t> </w:t>
      </w:r>
      <w:r>
        <w:rPr>
          <w:color w:val="231F20"/>
          <w:spacing w:val="-3"/>
        </w:rPr>
        <w:t>ocupación,</w:t>
      </w:r>
      <w:r>
        <w:rPr>
          <w:color w:val="231F20"/>
          <w:spacing w:val="-20"/>
        </w:rPr>
        <w:t> </w:t>
      </w:r>
      <w:r>
        <w:rPr>
          <w:color w:val="231F20"/>
          <w:spacing w:val="-3"/>
        </w:rPr>
        <w:t>salió</w:t>
      </w:r>
      <w:r>
        <w:rPr>
          <w:color w:val="231F20"/>
          <w:spacing w:val="-20"/>
        </w:rPr>
        <w:t> </w:t>
      </w:r>
      <w:r>
        <w:rPr>
          <w:color w:val="231F20"/>
          <w:spacing w:val="-3"/>
        </w:rPr>
        <w:t>Ignacio Rayón,</w:t>
      </w:r>
      <w:r>
        <w:rPr>
          <w:color w:val="231F20"/>
          <w:spacing w:val="-20"/>
        </w:rPr>
        <w:t> </w:t>
      </w:r>
      <w:r>
        <w:rPr>
          <w:color w:val="231F20"/>
        </w:rPr>
        <w:t>a</w:t>
      </w:r>
      <w:r>
        <w:rPr>
          <w:color w:val="231F20"/>
          <w:spacing w:val="-20"/>
        </w:rPr>
        <w:t> </w:t>
      </w:r>
      <w:r>
        <w:rPr>
          <w:color w:val="231F20"/>
          <w:spacing w:val="-3"/>
        </w:rPr>
        <w:t>quien</w:t>
      </w:r>
      <w:r>
        <w:rPr>
          <w:color w:val="231F20"/>
          <w:spacing w:val="-20"/>
        </w:rPr>
        <w:t> </w:t>
      </w:r>
      <w:r>
        <w:rPr>
          <w:color w:val="231F20"/>
          <w:spacing w:val="-3"/>
        </w:rPr>
        <w:t>correspondió</w:t>
      </w:r>
      <w:r>
        <w:rPr>
          <w:color w:val="231F20"/>
          <w:spacing w:val="-20"/>
        </w:rPr>
        <w:t> </w:t>
      </w:r>
      <w:r>
        <w:rPr>
          <w:color w:val="231F20"/>
        </w:rPr>
        <w:t>por</w:t>
      </w:r>
      <w:r>
        <w:rPr>
          <w:color w:val="231F20"/>
          <w:spacing w:val="-20"/>
        </w:rPr>
        <w:t> </w:t>
      </w:r>
      <w:r>
        <w:rPr>
          <w:color w:val="231F20"/>
        </w:rPr>
        <w:t>su</w:t>
      </w:r>
      <w:r>
        <w:rPr>
          <w:color w:val="231F20"/>
          <w:spacing w:val="-20"/>
        </w:rPr>
        <w:t> </w:t>
      </w:r>
      <w:r>
        <w:rPr>
          <w:color w:val="231F20"/>
          <w:spacing w:val="-3"/>
        </w:rPr>
        <w:t>jerarquía</w:t>
      </w:r>
      <w:r>
        <w:rPr>
          <w:color w:val="231F20"/>
          <w:spacing w:val="-20"/>
        </w:rPr>
        <w:t> </w:t>
      </w:r>
      <w:r>
        <w:rPr>
          <w:color w:val="231F20"/>
        </w:rPr>
        <w:t>el</w:t>
      </w:r>
      <w:r>
        <w:rPr>
          <w:color w:val="231F20"/>
          <w:spacing w:val="-20"/>
        </w:rPr>
        <w:t> </w:t>
      </w:r>
      <w:r>
        <w:rPr>
          <w:color w:val="231F20"/>
          <w:spacing w:val="-3"/>
        </w:rPr>
        <w:t>nombramiento</w:t>
      </w:r>
      <w:r>
        <w:rPr>
          <w:color w:val="231F20"/>
          <w:spacing w:val="-20"/>
        </w:rPr>
        <w:t> </w:t>
      </w:r>
      <w:r>
        <w:rPr>
          <w:color w:val="231F20"/>
          <w:spacing w:val="-3"/>
        </w:rPr>
        <w:t>de gobernador,</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spacing w:val="-3"/>
        </w:rPr>
        <w:t>objeto</w:t>
      </w:r>
      <w:r>
        <w:rPr>
          <w:color w:val="231F20"/>
          <w:spacing w:val="-30"/>
        </w:rPr>
        <w:t> </w:t>
      </w:r>
      <w:r>
        <w:rPr>
          <w:color w:val="231F20"/>
        </w:rPr>
        <w:t>de</w:t>
      </w:r>
      <w:r>
        <w:rPr>
          <w:color w:val="231F20"/>
          <w:spacing w:val="-30"/>
        </w:rPr>
        <w:t> </w:t>
      </w:r>
      <w:r>
        <w:rPr>
          <w:color w:val="231F20"/>
          <w:spacing w:val="-3"/>
        </w:rPr>
        <w:t>esperar</w:t>
      </w:r>
      <w:r>
        <w:rPr>
          <w:color w:val="231F20"/>
          <w:spacing w:val="-30"/>
        </w:rPr>
        <w:t> </w:t>
      </w:r>
      <w:r>
        <w:rPr>
          <w:color w:val="231F20"/>
        </w:rPr>
        <w:t>a</w:t>
      </w:r>
      <w:r>
        <w:rPr>
          <w:color w:val="231F20"/>
          <w:spacing w:val="-30"/>
        </w:rPr>
        <w:t> </w:t>
      </w:r>
      <w:r>
        <w:rPr>
          <w:color w:val="231F20"/>
          <w:spacing w:val="-3"/>
        </w:rPr>
        <w:t>Calleja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3"/>
        </w:rPr>
        <w:t>punto</w:t>
      </w:r>
      <w:r>
        <w:rPr>
          <w:color w:val="231F20"/>
          <w:spacing w:val="-30"/>
        </w:rPr>
        <w:t> </w:t>
      </w:r>
      <w:r>
        <w:rPr>
          <w:color w:val="231F20"/>
        </w:rPr>
        <w:t>que</w:t>
      </w:r>
      <w:r>
        <w:rPr>
          <w:color w:val="231F20"/>
          <w:spacing w:val="-30"/>
        </w:rPr>
        <w:t> </w:t>
      </w:r>
      <w:r>
        <w:rPr>
          <w:color w:val="231F20"/>
          <w:spacing w:val="-3"/>
        </w:rPr>
        <w:t>creía </w:t>
      </w:r>
      <w:r>
        <w:rPr>
          <w:color w:val="231F20"/>
        </w:rPr>
        <w:t>más</w:t>
      </w:r>
      <w:r>
        <w:rPr>
          <w:color w:val="231F20"/>
          <w:spacing w:val="-45"/>
        </w:rPr>
        <w:t> </w:t>
      </w:r>
      <w:r>
        <w:rPr>
          <w:color w:val="231F20"/>
          <w:spacing w:val="-4"/>
        </w:rPr>
        <w:t>conveniente;</w:t>
      </w:r>
      <w:r>
        <w:rPr>
          <w:color w:val="231F20"/>
          <w:spacing w:val="-45"/>
        </w:rPr>
        <w:t> </w:t>
      </w:r>
      <w:r>
        <w:rPr>
          <w:color w:val="231F20"/>
          <w:spacing w:val="-3"/>
        </w:rPr>
        <w:t>pero</w:t>
      </w:r>
      <w:r>
        <w:rPr>
          <w:color w:val="231F20"/>
          <w:spacing w:val="-45"/>
        </w:rPr>
        <w:t> </w:t>
      </w:r>
      <w:r>
        <w:rPr>
          <w:color w:val="231F20"/>
        </w:rPr>
        <w:t>el</w:t>
      </w:r>
      <w:r>
        <w:rPr>
          <w:color w:val="231F20"/>
          <w:spacing w:val="-45"/>
        </w:rPr>
        <w:t> </w:t>
      </w:r>
      <w:r>
        <w:rPr>
          <w:color w:val="231F20"/>
          <w:spacing w:val="-3"/>
        </w:rPr>
        <w:t>realista</w:t>
      </w:r>
      <w:r>
        <w:rPr>
          <w:color w:val="231F20"/>
          <w:spacing w:val="-45"/>
        </w:rPr>
        <w:t> </w:t>
      </w:r>
      <w:r>
        <w:rPr>
          <w:color w:val="231F20"/>
        </w:rPr>
        <w:t>ya</w:t>
      </w:r>
      <w:r>
        <w:rPr>
          <w:color w:val="231F20"/>
          <w:spacing w:val="-45"/>
        </w:rPr>
        <w:t> </w:t>
      </w:r>
      <w:r>
        <w:rPr>
          <w:color w:val="231F20"/>
          <w:spacing w:val="-3"/>
        </w:rPr>
        <w:t>sabía</w:t>
      </w:r>
      <w:r>
        <w:rPr>
          <w:color w:val="231F20"/>
          <w:spacing w:val="-45"/>
        </w:rPr>
        <w:t> </w:t>
      </w:r>
      <w:r>
        <w:rPr>
          <w:color w:val="231F20"/>
        </w:rPr>
        <w:t>los</w:t>
      </w:r>
      <w:r>
        <w:rPr>
          <w:color w:val="231F20"/>
          <w:spacing w:val="-45"/>
        </w:rPr>
        <w:t> </w:t>
      </w:r>
      <w:r>
        <w:rPr>
          <w:color w:val="231F20"/>
          <w:spacing w:val="-4"/>
        </w:rPr>
        <w:t>movimientos,</w:t>
      </w:r>
      <w:r>
        <w:rPr>
          <w:color w:val="231F20"/>
          <w:spacing w:val="-45"/>
        </w:rPr>
        <w:t> </w:t>
      </w:r>
      <w:r>
        <w:rPr>
          <w:color w:val="231F20"/>
          <w:spacing w:val="-3"/>
        </w:rPr>
        <w:t>cantidad </w:t>
      </w:r>
      <w:r>
        <w:rPr>
          <w:color w:val="231F20"/>
        </w:rPr>
        <w:t>de</w:t>
      </w:r>
      <w:r>
        <w:rPr>
          <w:color w:val="231F20"/>
          <w:spacing w:val="-40"/>
        </w:rPr>
        <w:t> </w:t>
      </w:r>
      <w:r>
        <w:rPr>
          <w:color w:val="231F20"/>
          <w:spacing w:val="-3"/>
        </w:rPr>
        <w:t>fuerza,</w:t>
      </w:r>
      <w:r>
        <w:rPr>
          <w:color w:val="231F20"/>
          <w:spacing w:val="-40"/>
        </w:rPr>
        <w:t> </w:t>
      </w:r>
      <w:r>
        <w:rPr>
          <w:color w:val="231F20"/>
          <w:spacing w:val="-4"/>
        </w:rPr>
        <w:t>recursos,</w:t>
      </w:r>
      <w:r>
        <w:rPr>
          <w:color w:val="231F20"/>
          <w:spacing w:val="-40"/>
        </w:rPr>
        <w:t> </w:t>
      </w:r>
      <w:r>
        <w:rPr>
          <w:color w:val="231F20"/>
          <w:spacing w:val="-4"/>
        </w:rPr>
        <w:t>etc.</w:t>
      </w:r>
      <w:r>
        <w:rPr>
          <w:color w:val="231F20"/>
          <w:spacing w:val="-40"/>
        </w:rPr>
        <w:t> </w:t>
      </w:r>
      <w:r>
        <w:rPr>
          <w:color w:val="231F20"/>
        </w:rPr>
        <w:t>del</w:t>
      </w:r>
      <w:r>
        <w:rPr>
          <w:color w:val="231F20"/>
          <w:spacing w:val="-40"/>
        </w:rPr>
        <w:t> </w:t>
      </w:r>
      <w:r>
        <w:rPr>
          <w:color w:val="231F20"/>
        </w:rPr>
        <w:t>general</w:t>
      </w:r>
      <w:r>
        <w:rPr>
          <w:color w:val="231F20"/>
          <w:spacing w:val="-40"/>
        </w:rPr>
        <w:t> </w:t>
      </w:r>
      <w:r>
        <w:rPr>
          <w:color w:val="231F20"/>
          <w:spacing w:val="-3"/>
        </w:rPr>
        <w:t>insurgente;</w:t>
      </w:r>
      <w:r>
        <w:rPr>
          <w:color w:val="231F20"/>
          <w:spacing w:val="-40"/>
        </w:rPr>
        <w:t> </w:t>
      </w:r>
      <w:r>
        <w:rPr>
          <w:color w:val="231F20"/>
          <w:spacing w:val="-3"/>
        </w:rPr>
        <w:t>entonces</w:t>
      </w:r>
      <w:r>
        <w:rPr>
          <w:color w:val="231F20"/>
          <w:spacing w:val="-40"/>
        </w:rPr>
        <w:t> </w:t>
      </w:r>
      <w:r>
        <w:rPr>
          <w:color w:val="231F20"/>
        </w:rPr>
        <w:t>determinó </w:t>
      </w:r>
      <w:r>
        <w:rPr>
          <w:color w:val="231F20"/>
          <w:spacing w:val="-3"/>
        </w:rPr>
        <w:t>dividir</w:t>
      </w:r>
      <w:r>
        <w:rPr>
          <w:color w:val="231F20"/>
          <w:spacing w:val="-11"/>
        </w:rPr>
        <w:t> </w:t>
      </w:r>
      <w:r>
        <w:rPr>
          <w:color w:val="231F20"/>
        </w:rPr>
        <w:t>sus</w:t>
      </w:r>
      <w:r>
        <w:rPr>
          <w:color w:val="231F20"/>
          <w:spacing w:val="-11"/>
        </w:rPr>
        <w:t> </w:t>
      </w:r>
      <w:r>
        <w:rPr>
          <w:color w:val="231F20"/>
          <w:spacing w:val="-3"/>
        </w:rPr>
        <w:t>fuerzas</w:t>
      </w:r>
      <w:r>
        <w:rPr>
          <w:color w:val="231F20"/>
          <w:spacing w:val="-11"/>
        </w:rPr>
        <w:t> </w:t>
      </w:r>
      <w:r>
        <w:rPr>
          <w:color w:val="231F20"/>
        </w:rPr>
        <w:t>en</w:t>
      </w:r>
      <w:r>
        <w:rPr>
          <w:color w:val="231F20"/>
          <w:spacing w:val="-11"/>
        </w:rPr>
        <w:t> </w:t>
      </w:r>
      <w:r>
        <w:rPr>
          <w:color w:val="231F20"/>
        </w:rPr>
        <w:t>dos</w:t>
      </w:r>
      <w:r>
        <w:rPr>
          <w:color w:val="231F20"/>
          <w:spacing w:val="-11"/>
        </w:rPr>
        <w:t> </w:t>
      </w:r>
      <w:r>
        <w:rPr>
          <w:color w:val="231F20"/>
          <w:spacing w:val="-4"/>
        </w:rPr>
        <w:t>columnas,</w:t>
      </w:r>
      <w:r>
        <w:rPr>
          <w:color w:val="231F20"/>
          <w:spacing w:val="-11"/>
        </w:rPr>
        <w:t> </w:t>
      </w:r>
      <w:r>
        <w:rPr>
          <w:color w:val="231F20"/>
        </w:rPr>
        <w:t>una</w:t>
      </w:r>
      <w:r>
        <w:rPr>
          <w:color w:val="231F20"/>
          <w:spacing w:val="-11"/>
        </w:rPr>
        <w:t> </w:t>
      </w:r>
      <w:r>
        <w:rPr>
          <w:color w:val="231F20"/>
          <w:spacing w:val="-3"/>
        </w:rPr>
        <w:t>para</w:t>
      </w:r>
      <w:r>
        <w:rPr>
          <w:color w:val="231F20"/>
          <w:spacing w:val="-11"/>
        </w:rPr>
        <w:t> </w:t>
      </w:r>
      <w:r>
        <w:rPr>
          <w:color w:val="231F20"/>
          <w:spacing w:val="-3"/>
        </w:rPr>
        <w:t>atacar</w:t>
      </w:r>
      <w:r>
        <w:rPr>
          <w:color w:val="231F20"/>
          <w:spacing w:val="-11"/>
        </w:rPr>
        <w:t> </w:t>
      </w:r>
      <w:r>
        <w:rPr>
          <w:color w:val="231F20"/>
          <w:spacing w:val="-3"/>
        </w:rPr>
        <w:t>Zacatecas</w:t>
      </w:r>
      <w:r>
        <w:rPr>
          <w:color w:val="231F20"/>
          <w:spacing w:val="-11"/>
        </w:rPr>
        <w:t> </w:t>
      </w:r>
      <w:r>
        <w:rPr>
          <w:color w:val="231F20"/>
          <w:spacing w:val="-3"/>
        </w:rPr>
        <w:t>al mando</w:t>
      </w:r>
      <w:r>
        <w:rPr>
          <w:color w:val="231F20"/>
          <w:spacing w:val="-37"/>
        </w:rPr>
        <w:t> </w:t>
      </w:r>
      <w:r>
        <w:rPr>
          <w:color w:val="231F20"/>
        </w:rPr>
        <w:t>de</w:t>
      </w:r>
      <w:r>
        <w:rPr>
          <w:color w:val="231F20"/>
          <w:spacing w:val="-37"/>
        </w:rPr>
        <w:t> </w:t>
      </w:r>
      <w:r>
        <w:rPr>
          <w:color w:val="231F20"/>
        </w:rPr>
        <w:t>Ibarra</w:t>
      </w:r>
      <w:r>
        <w:rPr>
          <w:color w:val="231F20"/>
          <w:spacing w:val="-37"/>
        </w:rPr>
        <w:t> </w:t>
      </w:r>
      <w:r>
        <w:rPr>
          <w:color w:val="231F20"/>
        </w:rPr>
        <w:t>o</w:t>
      </w:r>
      <w:r>
        <w:rPr>
          <w:color w:val="231F20"/>
          <w:spacing w:val="-37"/>
        </w:rPr>
        <w:t> </w:t>
      </w:r>
      <w:r>
        <w:rPr>
          <w:color w:val="231F20"/>
          <w:spacing w:val="-3"/>
        </w:rPr>
        <w:t>García</w:t>
      </w:r>
      <w:r>
        <w:rPr>
          <w:color w:val="231F20"/>
          <w:spacing w:val="-37"/>
        </w:rPr>
        <w:t> </w:t>
      </w:r>
      <w:r>
        <w:rPr>
          <w:color w:val="231F20"/>
          <w:spacing w:val="-3"/>
        </w:rPr>
        <w:t>Conde</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spacing w:val="-3"/>
        </w:rPr>
        <w:t>otra,</w:t>
      </w:r>
      <w:r>
        <w:rPr>
          <w:color w:val="231F20"/>
          <w:spacing w:val="-37"/>
        </w:rPr>
        <w:t> </w:t>
      </w:r>
      <w:r>
        <w:rPr>
          <w:color w:val="231F20"/>
        </w:rPr>
        <w:t>al</w:t>
      </w:r>
      <w:r>
        <w:rPr>
          <w:color w:val="231F20"/>
          <w:spacing w:val="-37"/>
        </w:rPr>
        <w:t> </w:t>
      </w:r>
      <w:r>
        <w:rPr>
          <w:color w:val="231F20"/>
        </w:rPr>
        <w:t>del</w:t>
      </w:r>
      <w:r>
        <w:rPr>
          <w:color w:val="231F20"/>
          <w:spacing w:val="-37"/>
        </w:rPr>
        <w:t> </w:t>
      </w:r>
      <w:r>
        <w:rPr>
          <w:color w:val="231F20"/>
          <w:spacing w:val="-3"/>
        </w:rPr>
        <w:t>mismo</w:t>
      </w:r>
      <w:r>
        <w:rPr>
          <w:color w:val="231F20"/>
          <w:spacing w:val="-37"/>
        </w:rPr>
        <w:t> </w:t>
      </w:r>
      <w:r>
        <w:rPr>
          <w:color w:val="231F20"/>
          <w:spacing w:val="-3"/>
        </w:rPr>
        <w:t>Calleja</w:t>
      </w:r>
      <w:r>
        <w:rPr>
          <w:color w:val="231F20"/>
          <w:spacing w:val="-37"/>
        </w:rPr>
        <w:t> </w:t>
      </w:r>
      <w:r>
        <w:rPr>
          <w:color w:val="231F20"/>
          <w:spacing w:val="-3"/>
        </w:rPr>
        <w:t>para</w:t>
      </w:r>
    </w:p>
    <w:p>
      <w:pPr>
        <w:pStyle w:val="BodyText"/>
        <w:rPr>
          <w:sz w:val="20"/>
        </w:rPr>
      </w:pPr>
    </w:p>
    <w:p>
      <w:pPr>
        <w:pStyle w:val="BodyText"/>
        <w:rPr>
          <w:sz w:val="20"/>
        </w:rPr>
      </w:pPr>
    </w:p>
    <w:p>
      <w:pPr>
        <w:pStyle w:val="BodyText"/>
        <w:rPr>
          <w:sz w:val="12"/>
        </w:rPr>
      </w:pPr>
    </w:p>
    <w:p>
      <w:pPr>
        <w:spacing w:line="157" w:lineRule="exact" w:before="8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82"/>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25"/>
        </w:rPr>
      </w:pPr>
    </w:p>
    <w:p>
      <w:pPr>
        <w:pStyle w:val="BodyText"/>
        <w:spacing w:line="312" w:lineRule="auto" w:before="60"/>
        <w:ind w:left="110" w:right="1076"/>
        <w:jc w:val="both"/>
      </w:pPr>
      <w:r>
        <w:rPr/>
        <w:pict>
          <v:group style="position:absolute;margin-left:368.183014pt;margin-top:-58.310478pt;width:28.7pt;height:312.1pt;mso-position-horizontal-relative:page;mso-position-vertical-relative:paragraph;z-index:4408" coordorigin="7364,-1166" coordsize="574,6242">
            <v:rect style="position:absolute;left:7369;top:-1166;width:563;height:6241" filled="true" fillcolor="#7d6c00" stroked="false">
              <v:fill type="solid"/>
            </v:rect>
            <v:line style="position:absolute" from="7369,2230" to="7932,2230" stroked="true" strokeweight=".5pt" strokecolor="#ffffff"/>
            <v:shape style="position:absolute;left:7423;top:194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81</w:t>
                    </w:r>
                  </w:p>
                </w:txbxContent>
              </v:textbox>
              <w10:wrap type="none"/>
            </v:shape>
            <w10:wrap type="none"/>
          </v:group>
        </w:pict>
      </w:r>
      <w:r>
        <w:rPr>
          <w:color w:val="231F20"/>
          <w:spacing w:val="-3"/>
        </w:rPr>
        <w:t>enfrentarse</w:t>
      </w:r>
      <w:r>
        <w:rPr>
          <w:color w:val="231F20"/>
          <w:spacing w:val="-40"/>
        </w:rPr>
        <w:t> </w:t>
      </w:r>
      <w:r>
        <w:rPr>
          <w:color w:val="231F20"/>
        </w:rPr>
        <w:t>a</w:t>
      </w:r>
      <w:r>
        <w:rPr>
          <w:color w:val="231F20"/>
          <w:spacing w:val="-40"/>
        </w:rPr>
        <w:t> </w:t>
      </w:r>
      <w:r>
        <w:rPr>
          <w:color w:val="231F20"/>
          <w:spacing w:val="-3"/>
        </w:rPr>
        <w:t>Rayón.</w:t>
      </w:r>
      <w:r>
        <w:rPr>
          <w:color w:val="231F20"/>
          <w:spacing w:val="-40"/>
        </w:rPr>
        <w:t> </w:t>
      </w:r>
      <w:r>
        <w:rPr>
          <w:color w:val="231F20"/>
        </w:rPr>
        <w:t>La</w:t>
      </w:r>
      <w:r>
        <w:rPr>
          <w:color w:val="231F20"/>
          <w:spacing w:val="-40"/>
        </w:rPr>
        <w:t> </w:t>
      </w:r>
      <w:r>
        <w:rPr>
          <w:color w:val="231F20"/>
          <w:spacing w:val="-3"/>
        </w:rPr>
        <w:t>ciudad</w:t>
      </w:r>
      <w:r>
        <w:rPr>
          <w:color w:val="231F20"/>
          <w:spacing w:val="-40"/>
        </w:rPr>
        <w:t> </w:t>
      </w:r>
      <w:r>
        <w:rPr>
          <w:color w:val="231F20"/>
          <w:spacing w:val="-3"/>
        </w:rPr>
        <w:t>mencionada</w:t>
      </w:r>
      <w:r>
        <w:rPr>
          <w:color w:val="231F20"/>
          <w:spacing w:val="-40"/>
        </w:rPr>
        <w:t> </w:t>
      </w:r>
      <w:r>
        <w:rPr>
          <w:color w:val="231F20"/>
          <w:spacing w:val="-3"/>
        </w:rPr>
        <w:t>quedó</w:t>
      </w:r>
      <w:r>
        <w:rPr>
          <w:color w:val="231F20"/>
          <w:spacing w:val="-40"/>
        </w:rPr>
        <w:t> </w:t>
      </w:r>
      <w:r>
        <w:rPr>
          <w:color w:val="231F20"/>
          <w:spacing w:val="-3"/>
        </w:rPr>
        <w:t>bajo</w:t>
      </w:r>
      <w:r>
        <w:rPr>
          <w:color w:val="231F20"/>
          <w:spacing w:val="-40"/>
        </w:rPr>
        <w:t> </w:t>
      </w:r>
      <w:r>
        <w:rPr>
          <w:color w:val="231F20"/>
        </w:rPr>
        <w:t>el</w:t>
      </w:r>
      <w:r>
        <w:rPr>
          <w:color w:val="231F20"/>
          <w:spacing w:val="-40"/>
        </w:rPr>
        <w:t> </w:t>
      </w:r>
      <w:r>
        <w:rPr>
          <w:color w:val="231F20"/>
        </w:rPr>
        <w:t>gobierno y</w:t>
      </w:r>
      <w:r>
        <w:rPr>
          <w:color w:val="231F20"/>
          <w:spacing w:val="-9"/>
        </w:rPr>
        <w:t> </w:t>
      </w:r>
      <w:r>
        <w:rPr>
          <w:color w:val="231F20"/>
          <w:spacing w:val="-3"/>
        </w:rPr>
        <w:t>mando</w:t>
      </w:r>
      <w:r>
        <w:rPr>
          <w:color w:val="231F20"/>
          <w:spacing w:val="-8"/>
        </w:rPr>
        <w:t> </w:t>
      </w:r>
      <w:r>
        <w:rPr>
          <w:color w:val="231F20"/>
        </w:rPr>
        <w:t>de</w:t>
      </w:r>
      <w:r>
        <w:rPr>
          <w:color w:val="231F20"/>
          <w:spacing w:val="-9"/>
        </w:rPr>
        <w:t> </w:t>
      </w:r>
      <w:r>
        <w:rPr>
          <w:color w:val="231F20"/>
          <w:spacing w:val="-3"/>
        </w:rPr>
        <w:t>Víctor</w:t>
      </w:r>
      <w:r>
        <w:rPr>
          <w:color w:val="231F20"/>
          <w:spacing w:val="-8"/>
        </w:rPr>
        <w:t> </w:t>
      </w:r>
      <w:r>
        <w:rPr>
          <w:color w:val="231F20"/>
          <w:spacing w:val="-5"/>
        </w:rPr>
        <w:t>Rosales,</w:t>
      </w:r>
      <w:r>
        <w:rPr>
          <w:color w:val="231F20"/>
          <w:spacing w:val="-8"/>
        </w:rPr>
        <w:t> </w:t>
      </w:r>
      <w:r>
        <w:rPr>
          <w:color w:val="231F20"/>
        </w:rPr>
        <w:t>que</w:t>
      </w:r>
      <w:r>
        <w:rPr>
          <w:color w:val="231F20"/>
          <w:spacing w:val="-9"/>
        </w:rPr>
        <w:t> </w:t>
      </w:r>
      <w:r>
        <w:rPr>
          <w:color w:val="231F20"/>
          <w:spacing w:val="-3"/>
        </w:rPr>
        <w:t>resistió</w:t>
      </w:r>
      <w:r>
        <w:rPr>
          <w:color w:val="231F20"/>
          <w:spacing w:val="-8"/>
        </w:rPr>
        <w:t> </w:t>
      </w:r>
      <w:r>
        <w:rPr>
          <w:color w:val="231F20"/>
          <w:spacing w:val="-3"/>
        </w:rPr>
        <w:t>cuanto</w:t>
      </w:r>
      <w:r>
        <w:rPr>
          <w:color w:val="231F20"/>
          <w:spacing w:val="-8"/>
        </w:rPr>
        <w:t> </w:t>
      </w:r>
      <w:r>
        <w:rPr>
          <w:color w:val="231F20"/>
          <w:spacing w:val="-3"/>
        </w:rPr>
        <w:t>pudo;</w:t>
      </w:r>
      <w:r>
        <w:rPr>
          <w:color w:val="231F20"/>
          <w:spacing w:val="-8"/>
        </w:rPr>
        <w:t> </w:t>
      </w:r>
      <w:r>
        <w:rPr>
          <w:color w:val="231F20"/>
          <w:spacing w:val="-3"/>
        </w:rPr>
        <w:t>pero</w:t>
      </w:r>
      <w:r>
        <w:rPr>
          <w:color w:val="231F20"/>
          <w:spacing w:val="-8"/>
        </w:rPr>
        <w:t> </w:t>
      </w:r>
      <w:r>
        <w:rPr>
          <w:color w:val="231F20"/>
        </w:rPr>
        <w:t>al</w:t>
      </w:r>
      <w:r>
        <w:rPr>
          <w:color w:val="231F20"/>
          <w:spacing w:val="-8"/>
        </w:rPr>
        <w:t> </w:t>
      </w:r>
      <w:r>
        <w:rPr>
          <w:color w:val="231F20"/>
          <w:spacing w:val="-3"/>
        </w:rPr>
        <w:t>fin, capituló</w:t>
      </w:r>
      <w:r>
        <w:rPr>
          <w:color w:val="231F20"/>
          <w:spacing w:val="-16"/>
        </w:rPr>
        <w:t> </w:t>
      </w:r>
      <w:r>
        <w:rPr>
          <w:color w:val="231F20"/>
        </w:rPr>
        <w:t>de</w:t>
      </w:r>
      <w:r>
        <w:rPr>
          <w:color w:val="231F20"/>
          <w:spacing w:val="-17"/>
        </w:rPr>
        <w:t> </w:t>
      </w:r>
      <w:r>
        <w:rPr>
          <w:color w:val="231F20"/>
          <w:spacing w:val="-3"/>
        </w:rPr>
        <w:t>manera</w:t>
      </w:r>
      <w:r>
        <w:rPr>
          <w:color w:val="231F20"/>
          <w:spacing w:val="-16"/>
        </w:rPr>
        <w:t> </w:t>
      </w:r>
      <w:r>
        <w:rPr>
          <w:color w:val="231F20"/>
          <w:spacing w:val="-3"/>
        </w:rPr>
        <w:t>“honrosísima”.</w:t>
      </w:r>
      <w:r>
        <w:rPr>
          <w:color w:val="231F20"/>
          <w:spacing w:val="-16"/>
        </w:rPr>
        <w:t> </w:t>
      </w:r>
      <w:r>
        <w:rPr>
          <w:color w:val="231F20"/>
        </w:rPr>
        <w:t>El</w:t>
      </w:r>
      <w:r>
        <w:rPr>
          <w:color w:val="231F20"/>
          <w:spacing w:val="-16"/>
        </w:rPr>
        <w:t> </w:t>
      </w:r>
      <w:r>
        <w:rPr>
          <w:color w:val="231F20"/>
          <w:spacing w:val="-3"/>
        </w:rPr>
        <w:t>Calígula</w:t>
      </w:r>
      <w:r>
        <w:rPr>
          <w:color w:val="231F20"/>
          <w:spacing w:val="-16"/>
        </w:rPr>
        <w:t> </w:t>
      </w:r>
      <w:r>
        <w:rPr>
          <w:color w:val="231F20"/>
          <w:spacing w:val="-3"/>
        </w:rPr>
        <w:t>Calleja</w:t>
      </w:r>
      <w:r>
        <w:rPr>
          <w:color w:val="231F20"/>
          <w:spacing w:val="-16"/>
        </w:rPr>
        <w:t> </w:t>
      </w:r>
      <w:r>
        <w:rPr>
          <w:color w:val="231F20"/>
        </w:rPr>
        <w:t>no</w:t>
      </w:r>
      <w:r>
        <w:rPr>
          <w:color w:val="231F20"/>
          <w:spacing w:val="-16"/>
        </w:rPr>
        <w:t> </w:t>
      </w:r>
      <w:r>
        <w:rPr>
          <w:color w:val="231F20"/>
          <w:spacing w:val="-3"/>
        </w:rPr>
        <w:t>respetó </w:t>
      </w:r>
      <w:r>
        <w:rPr>
          <w:color w:val="231F20"/>
        </w:rPr>
        <w:t>los </w:t>
      </w:r>
      <w:r>
        <w:rPr>
          <w:color w:val="231F20"/>
          <w:spacing w:val="-3"/>
        </w:rPr>
        <w:t>compromisos adquiridos </w:t>
      </w:r>
      <w:r>
        <w:rPr>
          <w:color w:val="231F20"/>
        </w:rPr>
        <w:t>y </w:t>
      </w:r>
      <w:r>
        <w:rPr>
          <w:color w:val="231F20"/>
          <w:spacing w:val="-3"/>
        </w:rPr>
        <w:t>ordenó diferentes </w:t>
      </w:r>
      <w:r>
        <w:rPr>
          <w:color w:val="231F20"/>
          <w:spacing w:val="-4"/>
        </w:rPr>
        <w:t>aprehensiones, </w:t>
      </w:r>
      <w:r>
        <w:rPr>
          <w:color w:val="231F20"/>
          <w:spacing w:val="-3"/>
        </w:rPr>
        <w:t>entre </w:t>
      </w:r>
      <w:r>
        <w:rPr>
          <w:color w:val="231F20"/>
          <w:spacing w:val="-4"/>
        </w:rPr>
        <w:t>otras, </w:t>
      </w:r>
      <w:r>
        <w:rPr>
          <w:color w:val="231F20"/>
        </w:rPr>
        <w:t>la del </w:t>
      </w:r>
      <w:r>
        <w:rPr>
          <w:color w:val="231F20"/>
          <w:spacing w:val="-3"/>
        </w:rPr>
        <w:t>franciscano </w:t>
      </w:r>
      <w:r>
        <w:rPr>
          <w:color w:val="231F20"/>
        </w:rPr>
        <w:t>Gonzaga </w:t>
      </w:r>
      <w:r>
        <w:rPr>
          <w:color w:val="231F20"/>
          <w:spacing w:val="-3"/>
        </w:rPr>
        <w:t>Oronoz. </w:t>
      </w:r>
      <w:r>
        <w:rPr>
          <w:color w:val="231F20"/>
          <w:spacing w:val="-5"/>
        </w:rPr>
        <w:t>Por </w:t>
      </w:r>
      <w:r>
        <w:rPr>
          <w:color w:val="231F20"/>
          <w:spacing w:val="-3"/>
        </w:rPr>
        <w:t>instancias </w:t>
      </w:r>
      <w:r>
        <w:rPr>
          <w:color w:val="231F20"/>
        </w:rPr>
        <w:t>de </w:t>
      </w:r>
      <w:r>
        <w:rPr>
          <w:color w:val="231F20"/>
          <w:spacing w:val="-4"/>
        </w:rPr>
        <w:t>diversos </w:t>
      </w:r>
      <w:r>
        <w:rPr>
          <w:color w:val="231F20"/>
          <w:spacing w:val="-3"/>
        </w:rPr>
        <w:t>“ultras” principalmente </w:t>
      </w:r>
      <w:r>
        <w:rPr>
          <w:color w:val="231F20"/>
        </w:rPr>
        <w:t>las de </w:t>
      </w:r>
      <w:r>
        <w:rPr>
          <w:color w:val="231F20"/>
          <w:spacing w:val="-3"/>
        </w:rPr>
        <w:t>fray Matías Gómez (franciscano) </w:t>
      </w:r>
      <w:r>
        <w:rPr>
          <w:color w:val="231F20"/>
        </w:rPr>
        <w:t>fue </w:t>
      </w:r>
      <w:r>
        <w:rPr>
          <w:color w:val="231F20"/>
          <w:spacing w:val="-3"/>
        </w:rPr>
        <w:t>sacado </w:t>
      </w:r>
      <w:r>
        <w:rPr>
          <w:color w:val="231F20"/>
        </w:rPr>
        <w:t>el ex </w:t>
      </w:r>
      <w:r>
        <w:rPr>
          <w:color w:val="231F20"/>
          <w:spacing w:val="-3"/>
        </w:rPr>
        <w:t>corista </w:t>
      </w:r>
      <w:r>
        <w:rPr>
          <w:color w:val="231F20"/>
          <w:spacing w:val="-4"/>
        </w:rPr>
        <w:t>aprovechando </w:t>
      </w:r>
      <w:r>
        <w:rPr>
          <w:color w:val="231F20"/>
        </w:rPr>
        <w:t>el </w:t>
      </w:r>
      <w:r>
        <w:rPr>
          <w:color w:val="231F20"/>
          <w:spacing w:val="-3"/>
        </w:rPr>
        <w:t>silencio </w:t>
      </w:r>
      <w:r>
        <w:rPr>
          <w:color w:val="231F20"/>
        </w:rPr>
        <w:t>nocturno</w:t>
      </w:r>
      <w:r>
        <w:rPr>
          <w:color w:val="231F20"/>
          <w:spacing w:val="-39"/>
        </w:rPr>
        <w:t> </w:t>
      </w:r>
      <w:r>
        <w:rPr>
          <w:color w:val="231F20"/>
        </w:rPr>
        <w:t>y</w:t>
      </w:r>
      <w:r>
        <w:rPr>
          <w:color w:val="231F20"/>
          <w:spacing w:val="-39"/>
        </w:rPr>
        <w:t> </w:t>
      </w:r>
      <w:r>
        <w:rPr>
          <w:color w:val="231F20"/>
          <w:spacing w:val="-3"/>
        </w:rPr>
        <w:t>conducido</w:t>
      </w:r>
      <w:r>
        <w:rPr>
          <w:color w:val="231F20"/>
          <w:spacing w:val="-39"/>
        </w:rPr>
        <w:t> </w:t>
      </w:r>
      <w:r>
        <w:rPr>
          <w:color w:val="231F20"/>
        </w:rPr>
        <w:t>a</w:t>
      </w:r>
      <w:r>
        <w:rPr>
          <w:color w:val="231F20"/>
          <w:spacing w:val="-39"/>
        </w:rPr>
        <w:t> </w:t>
      </w:r>
      <w:r>
        <w:rPr>
          <w:color w:val="231F20"/>
        </w:rPr>
        <w:t>San</w:t>
      </w:r>
      <w:r>
        <w:rPr>
          <w:color w:val="231F20"/>
          <w:spacing w:val="-39"/>
        </w:rPr>
        <w:t> </w:t>
      </w:r>
      <w:r>
        <w:rPr>
          <w:color w:val="231F20"/>
          <w:spacing w:val="-3"/>
        </w:rPr>
        <w:t>Luis</w:t>
      </w:r>
      <w:r>
        <w:rPr>
          <w:color w:val="231F20"/>
          <w:spacing w:val="-39"/>
        </w:rPr>
        <w:t> </w:t>
      </w:r>
      <w:r>
        <w:rPr>
          <w:color w:val="231F20"/>
          <w:spacing w:val="-4"/>
        </w:rPr>
        <w:t>Potosí,</w:t>
      </w:r>
      <w:r>
        <w:rPr>
          <w:color w:val="231F20"/>
          <w:spacing w:val="-39"/>
        </w:rPr>
        <w:t> </w:t>
      </w:r>
      <w:r>
        <w:rPr>
          <w:color w:val="231F20"/>
          <w:spacing w:val="-3"/>
        </w:rPr>
        <w:t>destinándole</w:t>
      </w:r>
      <w:r>
        <w:rPr>
          <w:color w:val="231F20"/>
          <w:spacing w:val="-39"/>
        </w:rPr>
        <w:t> </w:t>
      </w:r>
      <w:r>
        <w:rPr>
          <w:color w:val="231F20"/>
          <w:spacing w:val="-3"/>
        </w:rPr>
        <w:t>como</w:t>
      </w:r>
      <w:r>
        <w:rPr>
          <w:color w:val="231F20"/>
          <w:spacing w:val="-39"/>
        </w:rPr>
        <w:t> </w:t>
      </w:r>
      <w:r>
        <w:rPr>
          <w:color w:val="231F20"/>
          <w:spacing w:val="-3"/>
        </w:rPr>
        <w:t>prisión </w:t>
      </w:r>
      <w:r>
        <w:rPr>
          <w:color w:val="231F20"/>
        </w:rPr>
        <w:t>“un</w:t>
      </w:r>
      <w:r>
        <w:rPr>
          <w:color w:val="231F20"/>
          <w:spacing w:val="-38"/>
        </w:rPr>
        <w:t> </w:t>
      </w:r>
      <w:r>
        <w:rPr>
          <w:color w:val="231F20"/>
          <w:spacing w:val="-3"/>
        </w:rPr>
        <w:t>calabozo</w:t>
      </w:r>
      <w:r>
        <w:rPr>
          <w:color w:val="231F20"/>
          <w:spacing w:val="-38"/>
        </w:rPr>
        <w:t> </w:t>
      </w:r>
      <w:r>
        <w:rPr>
          <w:color w:val="231F20"/>
          <w:spacing w:val="-3"/>
        </w:rPr>
        <w:t>inquisitorial”</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spacing w:val="-4"/>
        </w:rPr>
        <w:t>convento</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spacing w:val="-3"/>
        </w:rPr>
        <w:t>Carmelitas,</w:t>
      </w:r>
      <w:r>
        <w:rPr>
          <w:color w:val="231F20"/>
          <w:spacing w:val="-38"/>
        </w:rPr>
        <w:t> </w:t>
      </w:r>
      <w:r>
        <w:rPr>
          <w:color w:val="231F20"/>
          <w:spacing w:val="-3"/>
        </w:rPr>
        <w:t>donde acudió</w:t>
      </w:r>
      <w:r>
        <w:rPr>
          <w:color w:val="231F20"/>
          <w:spacing w:val="-31"/>
        </w:rPr>
        <w:t> </w:t>
      </w:r>
      <w:r>
        <w:rPr>
          <w:color w:val="231F20"/>
          <w:spacing w:val="-3"/>
        </w:rPr>
        <w:t>prontamente</w:t>
      </w:r>
      <w:r>
        <w:rPr>
          <w:color w:val="231F20"/>
          <w:spacing w:val="-31"/>
        </w:rPr>
        <w:t> </w:t>
      </w:r>
      <w:r>
        <w:rPr>
          <w:color w:val="231F20"/>
          <w:spacing w:val="-3"/>
        </w:rPr>
        <w:t>Miguel</w:t>
      </w:r>
      <w:r>
        <w:rPr>
          <w:color w:val="231F20"/>
          <w:spacing w:val="-31"/>
        </w:rPr>
        <w:t> </w:t>
      </w:r>
      <w:r>
        <w:rPr>
          <w:color w:val="231F20"/>
          <w:spacing w:val="-3"/>
        </w:rPr>
        <w:t>Flores</w:t>
      </w:r>
      <w:r>
        <w:rPr>
          <w:color w:val="231F20"/>
          <w:spacing w:val="-31"/>
        </w:rPr>
        <w:t> </w:t>
      </w:r>
      <w:r>
        <w:rPr>
          <w:color w:val="231F20"/>
        </w:rPr>
        <w:t>Alatorre</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rPr>
        <w:t>fin</w:t>
      </w:r>
      <w:r>
        <w:rPr>
          <w:color w:val="231F20"/>
          <w:spacing w:val="-31"/>
        </w:rPr>
        <w:t> </w:t>
      </w:r>
      <w:r>
        <w:rPr>
          <w:color w:val="231F20"/>
        </w:rPr>
        <w:t>de</w:t>
      </w:r>
      <w:r>
        <w:rPr>
          <w:color w:val="231F20"/>
          <w:spacing w:val="-31"/>
        </w:rPr>
        <w:t> </w:t>
      </w:r>
      <w:r>
        <w:rPr>
          <w:color w:val="231F20"/>
          <w:spacing w:val="-5"/>
        </w:rPr>
        <w:t>provocar, </w:t>
      </w:r>
      <w:r>
        <w:rPr>
          <w:color w:val="231F20"/>
          <w:spacing w:val="-3"/>
        </w:rPr>
        <w:t>insultar</w:t>
      </w:r>
      <w:r>
        <w:rPr>
          <w:color w:val="231F20"/>
          <w:spacing w:val="-26"/>
        </w:rPr>
        <w:t> </w:t>
      </w:r>
      <w:r>
        <w:rPr>
          <w:color w:val="231F20"/>
        </w:rPr>
        <w:t>y</w:t>
      </w:r>
      <w:r>
        <w:rPr>
          <w:color w:val="231F20"/>
          <w:spacing w:val="-26"/>
        </w:rPr>
        <w:t> </w:t>
      </w:r>
      <w:r>
        <w:rPr>
          <w:color w:val="231F20"/>
          <w:spacing w:val="-3"/>
        </w:rPr>
        <w:t>amenazar</w:t>
      </w:r>
      <w:r>
        <w:rPr>
          <w:color w:val="231F20"/>
          <w:spacing w:val="-26"/>
        </w:rPr>
        <w:t> </w:t>
      </w:r>
      <w:r>
        <w:rPr>
          <w:color w:val="231F20"/>
        </w:rPr>
        <w:t>al</w:t>
      </w:r>
      <w:r>
        <w:rPr>
          <w:color w:val="231F20"/>
          <w:spacing w:val="-26"/>
        </w:rPr>
        <w:t> </w:t>
      </w:r>
      <w:r>
        <w:rPr>
          <w:color w:val="231F20"/>
          <w:spacing w:val="-3"/>
        </w:rPr>
        <w:t>prisionero</w:t>
      </w:r>
      <w:r>
        <w:rPr>
          <w:color w:val="231F20"/>
          <w:spacing w:val="-26"/>
        </w:rPr>
        <w:t> </w:t>
      </w:r>
      <w:r>
        <w:rPr>
          <w:color w:val="231F20"/>
        </w:rPr>
        <w:t>con</w:t>
      </w:r>
      <w:r>
        <w:rPr>
          <w:color w:val="231F20"/>
          <w:spacing w:val="-26"/>
        </w:rPr>
        <w:t> </w:t>
      </w:r>
      <w:r>
        <w:rPr>
          <w:color w:val="231F20"/>
          <w:spacing w:val="-3"/>
        </w:rPr>
        <w:t>“furor</w:t>
      </w:r>
      <w:r>
        <w:rPr>
          <w:color w:val="231F20"/>
          <w:spacing w:val="-26"/>
        </w:rPr>
        <w:t> </w:t>
      </w:r>
      <w:r>
        <w:rPr>
          <w:color w:val="231F20"/>
          <w:spacing w:val="-3"/>
        </w:rPr>
        <w:t>famélico”;</w:t>
      </w:r>
      <w:r>
        <w:rPr>
          <w:color w:val="231F20"/>
          <w:spacing w:val="-26"/>
        </w:rPr>
        <w:t> </w:t>
      </w:r>
      <w:r>
        <w:rPr>
          <w:color w:val="231F20"/>
          <w:spacing w:val="-3"/>
        </w:rPr>
        <w:t>éste</w:t>
      </w:r>
      <w:r>
        <w:rPr>
          <w:color w:val="231F20"/>
          <w:spacing w:val="-26"/>
        </w:rPr>
        <w:t> </w:t>
      </w:r>
      <w:r>
        <w:rPr>
          <w:color w:val="231F20"/>
          <w:spacing w:val="-3"/>
        </w:rPr>
        <w:t>fungía como</w:t>
      </w:r>
      <w:r>
        <w:rPr>
          <w:color w:val="231F20"/>
          <w:spacing w:val="-33"/>
        </w:rPr>
        <w:t> </w:t>
      </w:r>
      <w:r>
        <w:rPr>
          <w:color w:val="231F20"/>
          <w:spacing w:val="-3"/>
        </w:rPr>
        <w:t>fiscal,</w:t>
      </w:r>
      <w:r>
        <w:rPr>
          <w:color w:val="231F20"/>
          <w:spacing w:val="-33"/>
        </w:rPr>
        <w:t> </w:t>
      </w:r>
      <w:r>
        <w:rPr>
          <w:color w:val="231F20"/>
        </w:rPr>
        <w:t>y</w:t>
      </w:r>
      <w:r>
        <w:rPr>
          <w:color w:val="231F20"/>
          <w:spacing w:val="-33"/>
        </w:rPr>
        <w:t> </w:t>
      </w:r>
      <w:r>
        <w:rPr>
          <w:color w:val="231F20"/>
          <w:spacing w:val="-3"/>
        </w:rPr>
        <w:t>para</w:t>
      </w:r>
      <w:r>
        <w:rPr>
          <w:color w:val="231F20"/>
          <w:spacing w:val="-33"/>
        </w:rPr>
        <w:t> </w:t>
      </w:r>
      <w:r>
        <w:rPr>
          <w:color w:val="231F20"/>
          <w:spacing w:val="-3"/>
        </w:rPr>
        <w:t>“consumar”</w:t>
      </w:r>
      <w:r>
        <w:rPr>
          <w:color w:val="231F20"/>
          <w:spacing w:val="-33"/>
        </w:rPr>
        <w:t> </w:t>
      </w:r>
      <w:r>
        <w:rPr>
          <w:color w:val="231F20"/>
        </w:rPr>
        <w:t>los</w:t>
      </w:r>
      <w:r>
        <w:rPr>
          <w:color w:val="231F20"/>
          <w:spacing w:val="-33"/>
        </w:rPr>
        <w:t> </w:t>
      </w:r>
      <w:r>
        <w:rPr>
          <w:color w:val="231F20"/>
          <w:spacing w:val="-3"/>
        </w:rPr>
        <w:t>días</w:t>
      </w:r>
      <w:r>
        <w:rPr>
          <w:color w:val="231F20"/>
          <w:spacing w:val="-33"/>
        </w:rPr>
        <w:t> </w:t>
      </w:r>
      <w:r>
        <w:rPr>
          <w:color w:val="231F20"/>
        </w:rPr>
        <w:t>de</w:t>
      </w:r>
      <w:r>
        <w:rPr>
          <w:color w:val="231F20"/>
          <w:spacing w:val="-33"/>
        </w:rPr>
        <w:t> </w:t>
      </w:r>
      <w:r>
        <w:rPr>
          <w:color w:val="231F20"/>
          <w:spacing w:val="-3"/>
        </w:rPr>
        <w:t>Oronoz,</w:t>
      </w:r>
      <w:r>
        <w:rPr>
          <w:color w:val="231F20"/>
          <w:spacing w:val="-33"/>
        </w:rPr>
        <w:t> </w:t>
      </w:r>
      <w:r>
        <w:rPr>
          <w:color w:val="231F20"/>
          <w:spacing w:val="-3"/>
        </w:rPr>
        <w:t>contaba</w:t>
      </w:r>
      <w:r>
        <w:rPr>
          <w:color w:val="231F20"/>
          <w:spacing w:val="-33"/>
        </w:rPr>
        <w:t> </w:t>
      </w:r>
      <w:r>
        <w:rPr>
          <w:color w:val="231F20"/>
        </w:rPr>
        <w:t>con</w:t>
      </w:r>
      <w:r>
        <w:rPr>
          <w:color w:val="231F20"/>
          <w:spacing w:val="-33"/>
        </w:rPr>
        <w:t> </w:t>
      </w:r>
      <w:r>
        <w:rPr>
          <w:color w:val="231F20"/>
          <w:spacing w:val="-3"/>
        </w:rPr>
        <w:t>las </w:t>
      </w:r>
      <w:r>
        <w:rPr>
          <w:color w:val="231F20"/>
        </w:rPr>
        <w:t>terribles</w:t>
      </w:r>
      <w:r>
        <w:rPr>
          <w:color w:val="231F20"/>
          <w:spacing w:val="-24"/>
        </w:rPr>
        <w:t> </w:t>
      </w:r>
      <w:r>
        <w:rPr>
          <w:color w:val="231F20"/>
          <w:spacing w:val="-3"/>
        </w:rPr>
        <w:t>declaraciones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3"/>
        </w:rPr>
        <w:t>coristas</w:t>
      </w:r>
      <w:r>
        <w:rPr>
          <w:color w:val="231F20"/>
          <w:spacing w:val="-24"/>
        </w:rPr>
        <w:t> </w:t>
      </w:r>
      <w:r>
        <w:rPr>
          <w:color w:val="231F20"/>
          <w:spacing w:val="-3"/>
        </w:rPr>
        <w:t>Garcés</w:t>
      </w:r>
      <w:r>
        <w:rPr>
          <w:color w:val="231F20"/>
          <w:spacing w:val="-24"/>
        </w:rPr>
        <w:t> </w:t>
      </w:r>
      <w:r>
        <w:rPr>
          <w:color w:val="231F20"/>
        </w:rPr>
        <w:t>y</w:t>
      </w:r>
      <w:r>
        <w:rPr>
          <w:color w:val="231F20"/>
          <w:spacing w:val="-24"/>
        </w:rPr>
        <w:t> </w:t>
      </w:r>
      <w:r>
        <w:rPr>
          <w:color w:val="231F20"/>
          <w:spacing w:val="-4"/>
        </w:rPr>
        <w:t>Dávalos,</w:t>
      </w:r>
      <w:r>
        <w:rPr>
          <w:color w:val="231F20"/>
          <w:spacing w:val="-24"/>
        </w:rPr>
        <w:t> </w:t>
      </w:r>
      <w:r>
        <w:rPr>
          <w:color w:val="231F20"/>
        </w:rPr>
        <w:t>del</w:t>
      </w:r>
      <w:r>
        <w:rPr>
          <w:color w:val="231F20"/>
          <w:spacing w:val="-24"/>
        </w:rPr>
        <w:t> </w:t>
      </w:r>
      <w:r>
        <w:rPr>
          <w:color w:val="231F20"/>
        </w:rPr>
        <w:t>“lego </w:t>
      </w:r>
      <w:r>
        <w:rPr>
          <w:color w:val="231F20"/>
          <w:spacing w:val="-3"/>
        </w:rPr>
        <w:t>Blas”,</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esposa</w:t>
      </w:r>
      <w:r>
        <w:rPr>
          <w:color w:val="231F20"/>
          <w:spacing w:val="-27"/>
        </w:rPr>
        <w:t> </w:t>
      </w:r>
      <w:r>
        <w:rPr>
          <w:color w:val="231F20"/>
        </w:rPr>
        <w:t>de</w:t>
      </w:r>
      <w:r>
        <w:rPr>
          <w:color w:val="231F20"/>
          <w:spacing w:val="-27"/>
        </w:rPr>
        <w:t> </w:t>
      </w:r>
      <w:r>
        <w:rPr>
          <w:color w:val="231F20"/>
          <w:spacing w:val="-4"/>
        </w:rPr>
        <w:t>Juan</w:t>
      </w:r>
      <w:r>
        <w:rPr>
          <w:color w:val="231F20"/>
          <w:spacing w:val="-27"/>
        </w:rPr>
        <w:t> </w:t>
      </w:r>
      <w:r>
        <w:rPr>
          <w:color w:val="231F20"/>
          <w:spacing w:val="-3"/>
        </w:rPr>
        <w:t>Tiendita,</w:t>
      </w:r>
      <w:r>
        <w:rPr>
          <w:color w:val="231F20"/>
          <w:spacing w:val="-27"/>
        </w:rPr>
        <w:t> </w:t>
      </w:r>
      <w:r>
        <w:rPr>
          <w:color w:val="231F20"/>
        </w:rPr>
        <w:t>que</w:t>
      </w:r>
      <w:r>
        <w:rPr>
          <w:color w:val="231F20"/>
          <w:spacing w:val="-27"/>
        </w:rPr>
        <w:t> </w:t>
      </w:r>
      <w:r>
        <w:rPr>
          <w:color w:val="231F20"/>
        </w:rPr>
        <w:t>lo</w:t>
      </w:r>
      <w:r>
        <w:rPr>
          <w:color w:val="231F20"/>
          <w:spacing w:val="-27"/>
        </w:rPr>
        <w:t> </w:t>
      </w:r>
      <w:r>
        <w:rPr>
          <w:color w:val="231F20"/>
          <w:spacing w:val="-3"/>
        </w:rPr>
        <w:t>“pintaban</w:t>
      </w:r>
      <w:r>
        <w:rPr>
          <w:color w:val="231F20"/>
          <w:spacing w:val="-27"/>
        </w:rPr>
        <w:t> </w:t>
      </w:r>
      <w:r>
        <w:rPr>
          <w:color w:val="231F20"/>
        </w:rPr>
        <w:t>con</w:t>
      </w:r>
      <w:r>
        <w:rPr>
          <w:color w:val="231F20"/>
          <w:spacing w:val="-27"/>
        </w:rPr>
        <w:t> </w:t>
      </w:r>
      <w:r>
        <w:rPr>
          <w:color w:val="231F20"/>
        </w:rPr>
        <w:t>lo</w:t>
      </w:r>
      <w:r>
        <w:rPr>
          <w:color w:val="231F20"/>
          <w:spacing w:val="-27"/>
        </w:rPr>
        <w:t> </w:t>
      </w:r>
      <w:r>
        <w:rPr>
          <w:color w:val="231F20"/>
          <w:spacing w:val="-3"/>
        </w:rPr>
        <w:t>más </w:t>
      </w:r>
      <w:r>
        <w:rPr>
          <w:color w:val="231F20"/>
        </w:rPr>
        <w:t>negro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3"/>
        </w:rPr>
        <w:t>colores”;</w:t>
      </w:r>
      <w:r>
        <w:rPr>
          <w:color w:val="231F20"/>
          <w:spacing w:val="-33"/>
        </w:rPr>
        <w:t> </w:t>
      </w:r>
      <w:r>
        <w:rPr>
          <w:color w:val="231F20"/>
        </w:rPr>
        <w:t>no</w:t>
      </w:r>
      <w:r>
        <w:rPr>
          <w:color w:val="231F20"/>
          <w:spacing w:val="-33"/>
        </w:rPr>
        <w:t> </w:t>
      </w:r>
      <w:r>
        <w:rPr>
          <w:color w:val="231F20"/>
          <w:spacing w:val="-3"/>
        </w:rPr>
        <w:t>obstante,</w:t>
      </w:r>
      <w:r>
        <w:rPr>
          <w:color w:val="231F20"/>
          <w:spacing w:val="-33"/>
        </w:rPr>
        <w:t> </w:t>
      </w:r>
      <w:r>
        <w:rPr>
          <w:color w:val="231F20"/>
          <w:spacing w:val="-3"/>
        </w:rPr>
        <w:t>contaba</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spacing w:val="-4"/>
        </w:rPr>
        <w:t>benevolencia</w:t>
      </w:r>
      <w:r>
        <w:rPr>
          <w:color w:val="231F20"/>
          <w:spacing w:val="-33"/>
        </w:rPr>
        <w:t> </w:t>
      </w:r>
      <w:r>
        <w:rPr>
          <w:color w:val="231F20"/>
        </w:rPr>
        <w:t>del </w:t>
      </w:r>
      <w:r>
        <w:rPr>
          <w:color w:val="231F20"/>
          <w:spacing w:val="-3"/>
        </w:rPr>
        <w:t>jefe</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armas</w:t>
      </w:r>
      <w:r>
        <w:rPr>
          <w:color w:val="231F20"/>
          <w:spacing w:val="-29"/>
        </w:rPr>
        <w:t> </w:t>
      </w:r>
      <w:r>
        <w:rPr>
          <w:color w:val="231F20"/>
        </w:rPr>
        <w:t>de</w:t>
      </w:r>
      <w:r>
        <w:rPr>
          <w:color w:val="231F20"/>
          <w:spacing w:val="-29"/>
        </w:rPr>
        <w:t> </w:t>
      </w:r>
      <w:r>
        <w:rPr>
          <w:color w:val="231F20"/>
        </w:rPr>
        <w:t>San</w:t>
      </w:r>
      <w:r>
        <w:rPr>
          <w:color w:val="231F20"/>
          <w:spacing w:val="-29"/>
        </w:rPr>
        <w:t> </w:t>
      </w:r>
      <w:r>
        <w:rPr>
          <w:color w:val="231F20"/>
          <w:spacing w:val="-3"/>
        </w:rPr>
        <w:t>Luis</w:t>
      </w:r>
      <w:r>
        <w:rPr>
          <w:color w:val="231F20"/>
          <w:spacing w:val="-29"/>
        </w:rPr>
        <w:t> </w:t>
      </w:r>
      <w:r>
        <w:rPr>
          <w:color w:val="231F20"/>
          <w:spacing w:val="-4"/>
        </w:rPr>
        <w:t>Potosí,</w:t>
      </w:r>
      <w:r>
        <w:rPr>
          <w:color w:val="231F20"/>
          <w:spacing w:val="-29"/>
        </w:rPr>
        <w:t> </w:t>
      </w:r>
      <w:r>
        <w:rPr>
          <w:color w:val="231F20"/>
          <w:spacing w:val="-4"/>
        </w:rPr>
        <w:t>José</w:t>
      </w:r>
      <w:r>
        <w:rPr>
          <w:color w:val="231F20"/>
          <w:spacing w:val="-29"/>
        </w:rPr>
        <w:t> </w:t>
      </w:r>
      <w:r>
        <w:rPr>
          <w:color w:val="231F20"/>
          <w:spacing w:val="-3"/>
        </w:rPr>
        <w:t>María</w:t>
      </w:r>
      <w:r>
        <w:rPr>
          <w:color w:val="231F20"/>
          <w:spacing w:val="-29"/>
        </w:rPr>
        <w:t> </w:t>
      </w:r>
      <w:r>
        <w:rPr>
          <w:color w:val="231F20"/>
          <w:spacing w:val="-8"/>
        </w:rPr>
        <w:t>Tovar,</w:t>
      </w:r>
      <w:r>
        <w:rPr>
          <w:color w:val="231F20"/>
          <w:spacing w:val="-29"/>
        </w:rPr>
        <w:t> </w:t>
      </w:r>
      <w:r>
        <w:rPr>
          <w:color w:val="231F20"/>
          <w:spacing w:val="-3"/>
        </w:rPr>
        <w:t>quien</w:t>
      </w:r>
      <w:r>
        <w:rPr>
          <w:color w:val="231F20"/>
          <w:spacing w:val="-29"/>
        </w:rPr>
        <w:t> </w:t>
      </w:r>
      <w:r>
        <w:rPr>
          <w:color w:val="231F20"/>
          <w:spacing w:val="-3"/>
        </w:rPr>
        <w:t>había sido</w:t>
      </w:r>
      <w:r>
        <w:rPr>
          <w:color w:val="231F20"/>
          <w:spacing w:val="-21"/>
        </w:rPr>
        <w:t> </w:t>
      </w:r>
      <w:r>
        <w:rPr>
          <w:color w:val="231F20"/>
          <w:spacing w:val="-3"/>
        </w:rPr>
        <w:t>compañero</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spacing w:val="-4"/>
        </w:rPr>
        <w:t>padre.</w:t>
      </w:r>
    </w:p>
    <w:p>
      <w:pPr>
        <w:pStyle w:val="BodyText"/>
        <w:spacing w:before="4"/>
        <w:ind w:left="470"/>
      </w:pPr>
      <w:r>
        <w:rPr>
          <w:color w:val="231F20"/>
        </w:rPr>
        <w:t>Gracias a una orden para que salieran todos los prisioneros</w:t>
      </w:r>
    </w:p>
    <w:p>
      <w:pPr>
        <w:pStyle w:val="BodyText"/>
        <w:spacing w:line="312" w:lineRule="auto" w:before="84"/>
        <w:ind w:left="110" w:right="1074"/>
        <w:jc w:val="both"/>
      </w:pPr>
      <w:r>
        <w:rPr>
          <w:color w:val="231F20"/>
        </w:rPr>
        <w:t>—unos trescientos—, escapó de las manos de Flores Alatorre rumbo a la villa de </w:t>
      </w:r>
      <w:r>
        <w:rPr>
          <w:color w:val="231F20"/>
          <w:spacing w:val="-3"/>
        </w:rPr>
        <w:t>Tula </w:t>
      </w:r>
      <w:r>
        <w:rPr>
          <w:color w:val="231F20"/>
        </w:rPr>
        <w:t>(Tamaulipas), pues las tropas realistas acababan de sufrir una fuerte derrota y San Luis Potosí estaba muy</w:t>
      </w:r>
      <w:r>
        <w:rPr>
          <w:color w:val="231F20"/>
          <w:spacing w:val="-34"/>
        </w:rPr>
        <w:t> </w:t>
      </w:r>
      <w:r>
        <w:rPr>
          <w:color w:val="231F20"/>
        </w:rPr>
        <w:t>amenazada</w:t>
      </w:r>
      <w:r>
        <w:rPr>
          <w:color w:val="231F20"/>
          <w:spacing w:val="-33"/>
        </w:rPr>
        <w:t> </w:t>
      </w:r>
      <w:r>
        <w:rPr>
          <w:color w:val="231F20"/>
        </w:rPr>
        <w:t>por</w:t>
      </w:r>
      <w:r>
        <w:rPr>
          <w:color w:val="231F20"/>
          <w:spacing w:val="-34"/>
        </w:rPr>
        <w:t> </w:t>
      </w:r>
      <w:r>
        <w:rPr>
          <w:color w:val="231F20"/>
        </w:rPr>
        <w:t>los</w:t>
      </w:r>
      <w:r>
        <w:rPr>
          <w:color w:val="231F20"/>
          <w:spacing w:val="-34"/>
        </w:rPr>
        <w:t> </w:t>
      </w:r>
      <w:r>
        <w:rPr>
          <w:color w:val="231F20"/>
        </w:rPr>
        <w:t>insurgentes.</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misma</w:t>
      </w:r>
      <w:r>
        <w:rPr>
          <w:color w:val="231F20"/>
          <w:spacing w:val="-34"/>
        </w:rPr>
        <w:t> </w:t>
      </w:r>
      <w:r>
        <w:rPr>
          <w:color w:val="231F20"/>
        </w:rPr>
        <w:t>villa</w:t>
      </w:r>
      <w:r>
        <w:rPr>
          <w:color w:val="231F20"/>
          <w:spacing w:val="-35"/>
        </w:rPr>
        <w:t> </w:t>
      </w:r>
      <w:r>
        <w:rPr>
          <w:color w:val="231F20"/>
        </w:rPr>
        <w:t>de</w:t>
      </w:r>
      <w:r>
        <w:rPr>
          <w:color w:val="231F20"/>
          <w:spacing w:val="-34"/>
        </w:rPr>
        <w:t> </w:t>
      </w:r>
      <w:r>
        <w:rPr>
          <w:color w:val="231F20"/>
          <w:spacing w:val="-3"/>
        </w:rPr>
        <w:t>Tula</w:t>
      </w:r>
      <w:r>
        <w:rPr>
          <w:color w:val="231F20"/>
          <w:spacing w:val="-34"/>
        </w:rPr>
        <w:t> </w:t>
      </w:r>
      <w:r>
        <w:rPr>
          <w:color w:val="231F20"/>
        </w:rPr>
        <w:t>fue fraguado</w:t>
      </w:r>
      <w:r>
        <w:rPr>
          <w:color w:val="231F20"/>
          <w:spacing w:val="-27"/>
        </w:rPr>
        <w:t> </w:t>
      </w:r>
      <w:r>
        <w:rPr>
          <w:color w:val="231F20"/>
        </w:rPr>
        <w:t>un</w:t>
      </w:r>
      <w:r>
        <w:rPr>
          <w:color w:val="231F20"/>
          <w:spacing w:val="-27"/>
        </w:rPr>
        <w:t> </w:t>
      </w:r>
      <w:r>
        <w:rPr>
          <w:color w:val="231F20"/>
        </w:rPr>
        <w:t>plan</w:t>
      </w:r>
      <w:r>
        <w:rPr>
          <w:color w:val="231F20"/>
          <w:spacing w:val="-27"/>
        </w:rPr>
        <w:t> </w:t>
      </w:r>
      <w:r>
        <w:rPr>
          <w:color w:val="231F20"/>
        </w:rPr>
        <w:t>de</w:t>
      </w:r>
      <w:r>
        <w:rPr>
          <w:color w:val="231F20"/>
          <w:spacing w:val="-27"/>
        </w:rPr>
        <w:t> </w:t>
      </w:r>
      <w:r>
        <w:rPr>
          <w:color w:val="231F20"/>
        </w:rPr>
        <w:t>levantamiento</w:t>
      </w:r>
      <w:r>
        <w:rPr>
          <w:color w:val="231F20"/>
          <w:spacing w:val="-26"/>
        </w:rPr>
        <w:t> </w:t>
      </w:r>
      <w:r>
        <w:rPr>
          <w:color w:val="231F20"/>
        </w:rPr>
        <w:t>entre</w:t>
      </w:r>
      <w:r>
        <w:rPr>
          <w:color w:val="231F20"/>
          <w:spacing w:val="-27"/>
        </w:rPr>
        <w:t> </w:t>
      </w:r>
      <w:r>
        <w:rPr>
          <w:color w:val="231F20"/>
        </w:rPr>
        <w:t>prisioneros</w:t>
      </w:r>
      <w:r>
        <w:rPr>
          <w:color w:val="231F20"/>
          <w:spacing w:val="-26"/>
        </w:rPr>
        <w:t> </w:t>
      </w:r>
      <w:r>
        <w:rPr>
          <w:color w:val="231F20"/>
        </w:rPr>
        <w:t>y</w:t>
      </w:r>
      <w:r>
        <w:rPr>
          <w:color w:val="231F20"/>
          <w:spacing w:val="-27"/>
        </w:rPr>
        <w:t> </w:t>
      </w:r>
      <w:r>
        <w:rPr>
          <w:color w:val="231F20"/>
        </w:rPr>
        <w:t>custodios, que hubiera tenido éxito de no haberlo denunciado Luis Horcasitas, uno de los primeros. Esta situación obligó a partir y</w:t>
      </w:r>
      <w:r>
        <w:rPr>
          <w:color w:val="231F20"/>
          <w:spacing w:val="-9"/>
        </w:rPr>
        <w:t> </w:t>
      </w:r>
      <w:r>
        <w:rPr>
          <w:color w:val="231F20"/>
        </w:rPr>
        <w:t>a</w:t>
      </w:r>
      <w:r>
        <w:rPr>
          <w:color w:val="231F20"/>
          <w:spacing w:val="-9"/>
        </w:rPr>
        <w:t> </w:t>
      </w:r>
      <w:r>
        <w:rPr>
          <w:color w:val="231F20"/>
        </w:rPr>
        <w:t>caminar</w:t>
      </w:r>
      <w:r>
        <w:rPr>
          <w:color w:val="231F20"/>
          <w:spacing w:val="-9"/>
        </w:rPr>
        <w:t> </w:t>
      </w:r>
      <w:r>
        <w:rPr>
          <w:color w:val="231F20"/>
        </w:rPr>
        <w:t>con</w:t>
      </w:r>
      <w:r>
        <w:rPr>
          <w:color w:val="231F20"/>
          <w:spacing w:val="-9"/>
        </w:rPr>
        <w:t> </w:t>
      </w:r>
      <w:r>
        <w:rPr>
          <w:color w:val="231F20"/>
        </w:rPr>
        <w:t>marchas</w:t>
      </w:r>
      <w:r>
        <w:rPr>
          <w:color w:val="231F20"/>
          <w:spacing w:val="-9"/>
        </w:rPr>
        <w:t> </w:t>
      </w:r>
      <w:r>
        <w:rPr>
          <w:color w:val="231F20"/>
        </w:rPr>
        <w:t>forzadas</w:t>
      </w:r>
      <w:r>
        <w:rPr>
          <w:color w:val="231F20"/>
          <w:spacing w:val="-9"/>
        </w:rPr>
        <w:t> </w:t>
      </w:r>
      <w:r>
        <w:rPr>
          <w:color w:val="231F20"/>
        </w:rPr>
        <w:t>desde</w:t>
      </w:r>
      <w:r>
        <w:rPr>
          <w:color w:val="231F20"/>
          <w:spacing w:val="-9"/>
        </w:rPr>
        <w:t> </w:t>
      </w:r>
      <w:r>
        <w:rPr>
          <w:color w:val="231F20"/>
        </w:rPr>
        <w:t>Río</w:t>
      </w:r>
      <w:r>
        <w:rPr>
          <w:color w:val="231F20"/>
          <w:spacing w:val="-9"/>
        </w:rPr>
        <w:t> </w:t>
      </w:r>
      <w:r>
        <w:rPr>
          <w:color w:val="231F20"/>
          <w:spacing w:val="-4"/>
        </w:rPr>
        <w:t>Verde,</w:t>
      </w:r>
      <w:r>
        <w:rPr>
          <w:color w:val="231F20"/>
          <w:spacing w:val="-9"/>
        </w:rPr>
        <w:t> </w:t>
      </w:r>
      <w:r>
        <w:rPr>
          <w:color w:val="231F20"/>
        </w:rPr>
        <w:t>a</w:t>
      </w:r>
      <w:r>
        <w:rPr>
          <w:color w:val="231F20"/>
          <w:spacing w:val="-9"/>
        </w:rPr>
        <w:t> </w:t>
      </w:r>
      <w:r>
        <w:rPr>
          <w:color w:val="231F20"/>
        </w:rPr>
        <w:t>Cayetano</w:t>
      </w:r>
    </w:p>
    <w:p>
      <w:pPr>
        <w:spacing w:after="0" w:line="312" w:lineRule="auto"/>
        <w:jc w:val="both"/>
        <w:sectPr>
          <w:footerReference w:type="even" r:id="rId83"/>
          <w:pgSz w:w="7940" w:h="12480"/>
          <w:pgMar w:footer="793" w:header="0" w:top="0" w:bottom="980" w:left="740" w:right="0"/>
        </w:sectPr>
      </w:pPr>
    </w:p>
    <w:p>
      <w:pPr>
        <w:pStyle w:val="BodyText"/>
        <w:spacing w:line="312" w:lineRule="auto" w:before="64"/>
        <w:ind w:left="1077" w:right="107"/>
        <w:jc w:val="both"/>
      </w:pPr>
      <w:r>
        <w:rPr>
          <w:color w:val="231F20"/>
        </w:rPr>
        <w:t>Quintero</w:t>
      </w:r>
      <w:r>
        <w:rPr>
          <w:color w:val="231F20"/>
          <w:spacing w:val="-29"/>
        </w:rPr>
        <w:t> </w:t>
      </w:r>
      <w:r>
        <w:rPr>
          <w:color w:val="231F20"/>
        </w:rPr>
        <w:t>y</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mil</w:t>
      </w:r>
      <w:r>
        <w:rPr>
          <w:color w:val="231F20"/>
          <w:spacing w:val="-29"/>
        </w:rPr>
        <w:t> </w:t>
      </w:r>
      <w:r>
        <w:rPr>
          <w:color w:val="231F20"/>
        </w:rPr>
        <w:t>hombres</w:t>
      </w:r>
      <w:r>
        <w:rPr>
          <w:color w:val="231F20"/>
          <w:spacing w:val="-29"/>
        </w:rPr>
        <w:t> </w:t>
      </w:r>
      <w:r>
        <w:rPr>
          <w:color w:val="231F20"/>
        </w:rPr>
        <w:t>de</w:t>
      </w:r>
      <w:r>
        <w:rPr>
          <w:color w:val="231F20"/>
          <w:spacing w:val="-29"/>
        </w:rPr>
        <w:t> </w:t>
      </w:r>
      <w:r>
        <w:rPr>
          <w:color w:val="231F20"/>
        </w:rPr>
        <w:t>todas</w:t>
      </w:r>
      <w:r>
        <w:rPr>
          <w:color w:val="231F20"/>
          <w:spacing w:val="-29"/>
        </w:rPr>
        <w:t> </w:t>
      </w:r>
      <w:r>
        <w:rPr>
          <w:color w:val="231F20"/>
        </w:rPr>
        <w:t>armas</w:t>
      </w:r>
      <w:r>
        <w:rPr>
          <w:color w:val="231F20"/>
          <w:spacing w:val="-29"/>
        </w:rPr>
        <w:t> </w:t>
      </w:r>
      <w:r>
        <w:rPr>
          <w:color w:val="231F20"/>
        </w:rPr>
        <w:t>que</w:t>
      </w:r>
      <w:r>
        <w:rPr>
          <w:color w:val="231F20"/>
          <w:spacing w:val="-29"/>
        </w:rPr>
        <w:t> </w:t>
      </w:r>
      <w:r>
        <w:rPr>
          <w:color w:val="231F20"/>
        </w:rPr>
        <w:t>comandaba,</w:t>
      </w:r>
      <w:r>
        <w:rPr>
          <w:color w:val="231F20"/>
          <w:spacing w:val="-29"/>
        </w:rPr>
        <w:t> </w:t>
      </w:r>
      <w:r>
        <w:rPr>
          <w:color w:val="231F20"/>
        </w:rPr>
        <w:t>con el</w:t>
      </w:r>
      <w:r>
        <w:rPr>
          <w:color w:val="231F20"/>
          <w:spacing w:val="-9"/>
        </w:rPr>
        <w:t> </w:t>
      </w:r>
      <w:r>
        <w:rPr>
          <w:color w:val="231F20"/>
        </w:rPr>
        <w:t>objeto</w:t>
      </w:r>
      <w:r>
        <w:rPr>
          <w:color w:val="231F20"/>
          <w:spacing w:val="-8"/>
        </w:rPr>
        <w:t> </w:t>
      </w:r>
      <w:r>
        <w:rPr>
          <w:color w:val="231F20"/>
        </w:rPr>
        <w:t>de</w:t>
      </w:r>
      <w:r>
        <w:rPr>
          <w:color w:val="231F20"/>
          <w:spacing w:val="-9"/>
        </w:rPr>
        <w:t> </w:t>
      </w:r>
      <w:r>
        <w:rPr>
          <w:color w:val="231F20"/>
        </w:rPr>
        <w:t>unirse</w:t>
      </w:r>
      <w:r>
        <w:rPr>
          <w:color w:val="231F20"/>
          <w:spacing w:val="-9"/>
        </w:rPr>
        <w:t> </w:t>
      </w:r>
      <w:r>
        <w:rPr>
          <w:color w:val="231F20"/>
        </w:rPr>
        <w:t>al</w:t>
      </w:r>
      <w:r>
        <w:rPr>
          <w:color w:val="231F20"/>
          <w:spacing w:val="-9"/>
        </w:rPr>
        <w:t> </w:t>
      </w:r>
      <w:r>
        <w:rPr>
          <w:color w:val="231F20"/>
          <w:spacing w:val="-3"/>
        </w:rPr>
        <w:t>convoy</w:t>
      </w:r>
      <w:r>
        <w:rPr>
          <w:color w:val="231F20"/>
          <w:spacing w:val="-9"/>
        </w:rPr>
        <w:t> </w:t>
      </w:r>
      <w:r>
        <w:rPr>
          <w:color w:val="231F20"/>
        </w:rPr>
        <w:t>de</w:t>
      </w:r>
      <w:r>
        <w:rPr>
          <w:color w:val="231F20"/>
          <w:spacing w:val="-9"/>
        </w:rPr>
        <w:t> </w:t>
      </w:r>
      <w:r>
        <w:rPr>
          <w:color w:val="231F20"/>
        </w:rPr>
        <w:t>prisioneros</w:t>
      </w:r>
      <w:r>
        <w:rPr>
          <w:color w:val="231F20"/>
          <w:spacing w:val="-7"/>
        </w:rPr>
        <w:t> </w:t>
      </w:r>
      <w:r>
        <w:rPr>
          <w:color w:val="231F20"/>
        </w:rPr>
        <w:t>y</w:t>
      </w:r>
      <w:r>
        <w:rPr>
          <w:color w:val="231F20"/>
          <w:spacing w:val="-9"/>
        </w:rPr>
        <w:t> </w:t>
      </w:r>
      <w:r>
        <w:rPr>
          <w:color w:val="231F20"/>
        </w:rPr>
        <w:t>conducirlos</w:t>
      </w:r>
      <w:r>
        <w:rPr>
          <w:color w:val="231F20"/>
          <w:spacing w:val="-10"/>
        </w:rPr>
        <w:t> </w:t>
      </w:r>
      <w:r>
        <w:rPr>
          <w:color w:val="231F20"/>
        </w:rPr>
        <w:t>hasta el pueblo de </w:t>
      </w:r>
      <w:r>
        <w:rPr>
          <w:color w:val="231F20"/>
          <w:spacing w:val="-3"/>
        </w:rPr>
        <w:t>Aguayo, </w:t>
      </w:r>
      <w:r>
        <w:rPr>
          <w:color w:val="231F20"/>
        </w:rPr>
        <w:t>donde los entregó al realista Arredondo, que</w:t>
      </w:r>
      <w:r>
        <w:rPr>
          <w:color w:val="231F20"/>
          <w:spacing w:val="-15"/>
        </w:rPr>
        <w:t> </w:t>
      </w:r>
      <w:r>
        <w:rPr>
          <w:color w:val="231F20"/>
        </w:rPr>
        <w:t>disponía</w:t>
      </w:r>
      <w:r>
        <w:rPr>
          <w:color w:val="231F20"/>
          <w:spacing w:val="-15"/>
        </w:rPr>
        <w:t> </w:t>
      </w:r>
      <w:r>
        <w:rPr>
          <w:color w:val="231F20"/>
        </w:rPr>
        <w:t>de</w:t>
      </w:r>
      <w:r>
        <w:rPr>
          <w:color w:val="231F20"/>
          <w:spacing w:val="-15"/>
        </w:rPr>
        <w:t> </w:t>
      </w:r>
      <w:r>
        <w:rPr>
          <w:color w:val="231F20"/>
        </w:rPr>
        <w:t>cuatro</w:t>
      </w:r>
      <w:r>
        <w:rPr>
          <w:color w:val="231F20"/>
          <w:spacing w:val="-15"/>
        </w:rPr>
        <w:t> </w:t>
      </w:r>
      <w:r>
        <w:rPr>
          <w:color w:val="231F20"/>
        </w:rPr>
        <w:t>mil</w:t>
      </w:r>
      <w:r>
        <w:rPr>
          <w:color w:val="231F20"/>
          <w:spacing w:val="-15"/>
        </w:rPr>
        <w:t> </w:t>
      </w:r>
      <w:r>
        <w:rPr>
          <w:color w:val="231F20"/>
        </w:rPr>
        <w:t>hombres.</w:t>
      </w:r>
      <w:r>
        <w:rPr>
          <w:color w:val="231F20"/>
          <w:spacing w:val="-15"/>
        </w:rPr>
        <w:t> </w:t>
      </w:r>
      <w:r>
        <w:rPr>
          <w:color w:val="231F20"/>
        </w:rPr>
        <w:t>Después,</w:t>
      </w:r>
      <w:r>
        <w:rPr>
          <w:color w:val="231F20"/>
          <w:spacing w:val="-15"/>
        </w:rPr>
        <w:t> </w:t>
      </w:r>
      <w:r>
        <w:rPr>
          <w:color w:val="231F20"/>
        </w:rPr>
        <w:t>fueron</w:t>
      </w:r>
      <w:r>
        <w:rPr>
          <w:color w:val="231F20"/>
          <w:spacing w:val="-15"/>
        </w:rPr>
        <w:t> </w:t>
      </w:r>
      <w:r>
        <w:rPr>
          <w:color w:val="231F20"/>
        </w:rPr>
        <w:t>llevados</w:t>
      </w:r>
      <w:r>
        <w:rPr>
          <w:color w:val="231F20"/>
          <w:spacing w:val="-15"/>
        </w:rPr>
        <w:t> </w:t>
      </w:r>
      <w:r>
        <w:rPr>
          <w:color w:val="231F20"/>
        </w:rPr>
        <w:t>a Puerto</w:t>
      </w:r>
      <w:r>
        <w:rPr>
          <w:color w:val="231F20"/>
          <w:spacing w:val="-21"/>
        </w:rPr>
        <w:t> </w:t>
      </w:r>
      <w:r>
        <w:rPr>
          <w:color w:val="231F20"/>
          <w:spacing w:val="-3"/>
        </w:rPr>
        <w:t>Viejo,</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camino</w:t>
      </w:r>
      <w:r>
        <w:rPr>
          <w:color w:val="231F20"/>
          <w:spacing w:val="-21"/>
        </w:rPr>
        <w:t> </w:t>
      </w:r>
      <w:r>
        <w:rPr>
          <w:color w:val="231F20"/>
        </w:rPr>
        <w:t>de</w:t>
      </w:r>
      <w:r>
        <w:rPr>
          <w:color w:val="231F20"/>
          <w:spacing w:val="-21"/>
        </w:rPr>
        <w:t> </w:t>
      </w:r>
      <w:r>
        <w:rPr>
          <w:color w:val="231F20"/>
        </w:rPr>
        <w:t>Altamira,</w:t>
      </w:r>
      <w:r>
        <w:rPr>
          <w:color w:val="231F20"/>
          <w:spacing w:val="-20"/>
        </w:rPr>
        <w:t> </w:t>
      </w:r>
      <w:r>
        <w:rPr>
          <w:color w:val="231F20"/>
        </w:rPr>
        <w:t>“adonde</w:t>
      </w:r>
      <w:r>
        <w:rPr>
          <w:color w:val="231F20"/>
          <w:spacing w:val="-21"/>
        </w:rPr>
        <w:t> </w:t>
      </w:r>
      <w:r>
        <w:rPr>
          <w:color w:val="231F20"/>
        </w:rPr>
        <w:t>el</w:t>
      </w:r>
      <w:r>
        <w:rPr>
          <w:color w:val="231F20"/>
          <w:spacing w:val="-21"/>
        </w:rPr>
        <w:t> </w:t>
      </w:r>
      <w:r>
        <w:rPr>
          <w:color w:val="231F20"/>
        </w:rPr>
        <w:t>sanguinario</w:t>
      </w:r>
    </w:p>
    <w:p>
      <w:pPr>
        <w:pStyle w:val="BodyText"/>
        <w:tabs>
          <w:tab w:pos="1077" w:val="left" w:leader="none"/>
        </w:tabs>
        <w:spacing w:line="256" w:lineRule="auto" w:before="4"/>
        <w:ind w:left="1077" w:right="108" w:hanging="794"/>
      </w:pPr>
      <w:r>
        <w:rPr/>
        <w:pict>
          <v:line style="position:absolute;mso-position-horizontal-relative:page;mso-position-vertical-relative:paragraph;z-index:-62584" from=".5pt,18.647923pt" to="28.346pt,18.647923pt" stroked="true" strokeweight=".5pt" strokecolor="#231f20">
            <w10:wrap type="none"/>
          </v:line>
        </w:pict>
      </w:r>
      <w:r>
        <w:rPr>
          <w:rFonts w:ascii="Palatino Linotype" w:hAnsi="Palatino Linotype"/>
          <w:color w:val="231F20"/>
          <w:position w:val="-3"/>
        </w:rPr>
        <w:t>82</w:t>
        <w:tab/>
      </w:r>
      <w:r>
        <w:rPr>
          <w:color w:val="231F20"/>
        </w:rPr>
        <w:t>Piedrola</w:t>
      </w:r>
      <w:r>
        <w:rPr>
          <w:color w:val="231F20"/>
          <w:spacing w:val="-25"/>
        </w:rPr>
        <w:t> </w:t>
      </w:r>
      <w:r>
        <w:rPr>
          <w:color w:val="231F20"/>
        </w:rPr>
        <w:t>repitió</w:t>
      </w:r>
      <w:r>
        <w:rPr>
          <w:color w:val="231F20"/>
          <w:spacing w:val="-24"/>
        </w:rPr>
        <w:t> </w:t>
      </w:r>
      <w:r>
        <w:rPr>
          <w:color w:val="231F20"/>
        </w:rPr>
        <w:t>y</w:t>
      </w:r>
      <w:r>
        <w:rPr>
          <w:color w:val="231F20"/>
          <w:spacing w:val="-24"/>
        </w:rPr>
        <w:t> </w:t>
      </w:r>
      <w:r>
        <w:rPr>
          <w:color w:val="231F20"/>
        </w:rPr>
        <w:t>superó</w:t>
      </w:r>
      <w:r>
        <w:rPr>
          <w:color w:val="231F20"/>
          <w:spacing w:val="-24"/>
        </w:rPr>
        <w:t> </w:t>
      </w:r>
      <w:r>
        <w:rPr>
          <w:color w:val="231F20"/>
        </w:rPr>
        <w:t>las</w:t>
      </w:r>
      <w:r>
        <w:rPr>
          <w:color w:val="231F20"/>
          <w:spacing w:val="-24"/>
        </w:rPr>
        <w:t> </w:t>
      </w:r>
      <w:r>
        <w:rPr>
          <w:color w:val="231F20"/>
        </w:rPr>
        <w:t>diversas</w:t>
      </w:r>
      <w:r>
        <w:rPr>
          <w:color w:val="231F20"/>
          <w:spacing w:val="-25"/>
        </w:rPr>
        <w:t> </w:t>
      </w:r>
      <w:r>
        <w:rPr>
          <w:color w:val="231F20"/>
        </w:rPr>
        <w:t>crueldades</w:t>
      </w:r>
      <w:r>
        <w:rPr>
          <w:color w:val="231F20"/>
          <w:spacing w:val="-25"/>
        </w:rPr>
        <w:t> </w:t>
      </w:r>
      <w:r>
        <w:rPr>
          <w:color w:val="231F20"/>
        </w:rPr>
        <w:t>de</w:t>
      </w:r>
      <w:r>
        <w:rPr>
          <w:color w:val="231F20"/>
          <w:spacing w:val="-24"/>
        </w:rPr>
        <w:t> </w:t>
      </w:r>
      <w:r>
        <w:rPr>
          <w:color w:val="231F20"/>
        </w:rPr>
        <w:t>Arredondo”.</w:t>
      </w:r>
      <w:r>
        <w:rPr>
          <w:color w:val="231F20"/>
          <w:spacing w:val="-1"/>
          <w:w w:val="99"/>
        </w:rPr>
        <w:t> </w:t>
      </w:r>
      <w:r>
        <w:rPr>
          <w:color w:val="231F20"/>
          <w:spacing w:val="-3"/>
        </w:rPr>
        <w:t>Poco </w:t>
      </w:r>
      <w:r>
        <w:rPr>
          <w:color w:val="231F20"/>
        </w:rPr>
        <w:t>a poco fueron transportados los prisioneros a  </w:t>
      </w:r>
      <w:r>
        <w:rPr>
          <w:color w:val="231F20"/>
          <w:spacing w:val="28"/>
        </w:rPr>
        <w:t> </w:t>
      </w:r>
      <w:r>
        <w:rPr>
          <w:color w:val="231F20"/>
        </w:rPr>
        <w:t>Veracruz;</w:t>
      </w:r>
    </w:p>
    <w:p>
      <w:pPr>
        <w:pStyle w:val="BodyText"/>
        <w:spacing w:line="312" w:lineRule="auto" w:before="65"/>
        <w:ind w:left="1077" w:right="106"/>
        <w:jc w:val="both"/>
      </w:pPr>
      <w:r>
        <w:rPr/>
        <w:pict>
          <v:rect style="position:absolute;margin-left:.5pt;margin-top:127.471626pt;width:28.167pt;height:311.311pt;mso-position-horizontal-relative:page;mso-position-vertical-relative:paragraph;z-index:4456" filled="true" fillcolor="#7d6c00" stroked="false">
            <v:fill type="solid"/>
            <w10:wrap type="none"/>
          </v:rect>
        </w:pict>
      </w:r>
      <w:r>
        <w:rPr>
          <w:color w:val="231F20"/>
        </w:rPr>
        <w:t>a Luis Gonzaga Oronoz le correspondió embarcarse en el bergantín Barceló. Al desembarcar fueron recibidos por una multitud</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acompañó</w:t>
      </w:r>
      <w:r>
        <w:rPr>
          <w:color w:val="231F20"/>
          <w:spacing w:val="-16"/>
        </w:rPr>
        <w:t> </w:t>
      </w:r>
      <w:r>
        <w:rPr>
          <w:color w:val="231F20"/>
        </w:rPr>
        <w:t>por</w:t>
      </w:r>
      <w:r>
        <w:rPr>
          <w:color w:val="231F20"/>
          <w:spacing w:val="-16"/>
        </w:rPr>
        <w:t> </w:t>
      </w:r>
      <w:r>
        <w:rPr>
          <w:color w:val="231F20"/>
        </w:rPr>
        <w:t>las</w:t>
      </w:r>
      <w:r>
        <w:rPr>
          <w:color w:val="231F20"/>
          <w:spacing w:val="-16"/>
        </w:rPr>
        <w:t> </w:t>
      </w:r>
      <w:r>
        <w:rPr>
          <w:color w:val="231F20"/>
        </w:rPr>
        <w:t>calles</w:t>
      </w:r>
      <w:r>
        <w:rPr>
          <w:color w:val="231F20"/>
          <w:spacing w:val="-16"/>
        </w:rPr>
        <w:t> </w:t>
      </w:r>
      <w:r>
        <w:rPr>
          <w:color w:val="231F20"/>
        </w:rPr>
        <w:t>hasta</w:t>
      </w:r>
      <w:r>
        <w:rPr>
          <w:color w:val="231F20"/>
          <w:spacing w:val="-16"/>
        </w:rPr>
        <w:t> </w:t>
      </w:r>
      <w:r>
        <w:rPr>
          <w:color w:val="231F20"/>
        </w:rPr>
        <w:t>la</w:t>
      </w:r>
      <w:r>
        <w:rPr>
          <w:color w:val="231F20"/>
          <w:spacing w:val="-16"/>
        </w:rPr>
        <w:t> </w:t>
      </w:r>
      <w:r>
        <w:rPr>
          <w:color w:val="231F20"/>
        </w:rPr>
        <w:t>cárcel</w:t>
      </w:r>
      <w:r>
        <w:rPr>
          <w:color w:val="231F20"/>
          <w:spacing w:val="-16"/>
        </w:rPr>
        <w:t> </w:t>
      </w:r>
      <w:r>
        <w:rPr>
          <w:color w:val="231F20"/>
        </w:rPr>
        <w:t>pública, insultándolos</w:t>
      </w:r>
      <w:r>
        <w:rPr>
          <w:color w:val="231F20"/>
          <w:spacing w:val="-20"/>
        </w:rPr>
        <w:t> </w:t>
      </w:r>
      <w:r>
        <w:rPr>
          <w:color w:val="231F20"/>
        </w:rPr>
        <w:t>a</w:t>
      </w:r>
      <w:r>
        <w:rPr>
          <w:color w:val="231F20"/>
          <w:spacing w:val="-20"/>
        </w:rPr>
        <w:t> </w:t>
      </w:r>
      <w:r>
        <w:rPr>
          <w:color w:val="231F20"/>
        </w:rPr>
        <w:t>toda</w:t>
      </w:r>
      <w:r>
        <w:rPr>
          <w:color w:val="231F20"/>
          <w:spacing w:val="-21"/>
        </w:rPr>
        <w:t> </w:t>
      </w:r>
      <w:r>
        <w:rPr>
          <w:color w:val="231F20"/>
        </w:rPr>
        <w:t>“la</w:t>
      </w:r>
      <w:r>
        <w:rPr>
          <w:color w:val="231F20"/>
          <w:spacing w:val="-21"/>
        </w:rPr>
        <w:t> </w:t>
      </w:r>
      <w:r>
        <w:rPr>
          <w:color w:val="231F20"/>
        </w:rPr>
        <w:t>medida</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paladar”;</w:t>
      </w:r>
      <w:r>
        <w:rPr>
          <w:color w:val="231F20"/>
          <w:spacing w:val="-19"/>
        </w:rPr>
        <w:t> </w:t>
      </w:r>
      <w:r>
        <w:rPr>
          <w:color w:val="231F20"/>
        </w:rPr>
        <w:t>tocó</w:t>
      </w:r>
      <w:r>
        <w:rPr>
          <w:color w:val="231F20"/>
          <w:spacing w:val="-21"/>
        </w:rPr>
        <w:t> </w:t>
      </w:r>
      <w:r>
        <w:rPr>
          <w:color w:val="231F20"/>
        </w:rPr>
        <w:t>al</w:t>
      </w:r>
      <w:r>
        <w:rPr>
          <w:color w:val="231F20"/>
          <w:spacing w:val="-20"/>
        </w:rPr>
        <w:t> </w:t>
      </w:r>
      <w:r>
        <w:rPr>
          <w:color w:val="231F20"/>
        </w:rPr>
        <w:t>ex</w:t>
      </w:r>
      <w:r>
        <w:rPr>
          <w:color w:val="231F20"/>
          <w:spacing w:val="-20"/>
        </w:rPr>
        <w:t> </w:t>
      </w:r>
      <w:r>
        <w:rPr>
          <w:color w:val="231F20"/>
        </w:rPr>
        <w:t>corista ocupar</w:t>
      </w:r>
      <w:r>
        <w:rPr>
          <w:color w:val="231F20"/>
          <w:spacing w:val="-23"/>
        </w:rPr>
        <w:t> </w:t>
      </w:r>
      <w:r>
        <w:rPr>
          <w:color w:val="231F20"/>
        </w:rPr>
        <w:t>un</w:t>
      </w:r>
      <w:r>
        <w:rPr>
          <w:color w:val="231F20"/>
          <w:spacing w:val="-23"/>
        </w:rPr>
        <w:t> </w:t>
      </w:r>
      <w:r>
        <w:rPr>
          <w:color w:val="231F20"/>
        </w:rPr>
        <w:t>calabozo</w:t>
      </w:r>
      <w:r>
        <w:rPr>
          <w:color w:val="231F20"/>
          <w:spacing w:val="-25"/>
        </w:rPr>
        <w:t> </w:t>
      </w:r>
      <w:r>
        <w:rPr>
          <w:color w:val="231F20"/>
        </w:rPr>
        <w:t>en</w:t>
      </w:r>
      <w:r>
        <w:rPr>
          <w:color w:val="231F20"/>
          <w:spacing w:val="-23"/>
        </w:rPr>
        <w:t> </w:t>
      </w:r>
      <w:r>
        <w:rPr>
          <w:color w:val="231F20"/>
        </w:rPr>
        <w:t>el</w:t>
      </w:r>
      <w:r>
        <w:rPr>
          <w:color w:val="231F20"/>
          <w:spacing w:val="-23"/>
        </w:rPr>
        <w:t> </w:t>
      </w:r>
      <w:r>
        <w:rPr>
          <w:color w:val="231F20"/>
        </w:rPr>
        <w:t>Baluarte</w:t>
      </w:r>
      <w:r>
        <w:rPr>
          <w:color w:val="231F20"/>
          <w:spacing w:val="-23"/>
        </w:rPr>
        <w:t> </w:t>
      </w:r>
      <w:r>
        <w:rPr>
          <w:color w:val="231F20"/>
        </w:rPr>
        <w:t>de</w:t>
      </w:r>
      <w:r>
        <w:rPr>
          <w:color w:val="231F20"/>
          <w:spacing w:val="-23"/>
        </w:rPr>
        <w:t> </w:t>
      </w:r>
      <w:r>
        <w:rPr>
          <w:color w:val="231F20"/>
        </w:rPr>
        <w:t>Santiago</w:t>
      </w:r>
      <w:r>
        <w:rPr>
          <w:color w:val="231F20"/>
          <w:spacing w:val="-23"/>
        </w:rPr>
        <w:t> </w:t>
      </w:r>
      <w:r>
        <w:rPr>
          <w:color w:val="231F20"/>
        </w:rPr>
        <w:t>del</w:t>
      </w:r>
      <w:r>
        <w:rPr>
          <w:color w:val="231F20"/>
          <w:spacing w:val="-23"/>
        </w:rPr>
        <w:t> </w:t>
      </w:r>
      <w:r>
        <w:rPr>
          <w:color w:val="231F20"/>
        </w:rPr>
        <w:t>castillo</w:t>
      </w:r>
      <w:r>
        <w:rPr>
          <w:color w:val="231F20"/>
          <w:spacing w:val="-25"/>
        </w:rPr>
        <w:t> </w:t>
      </w:r>
      <w:r>
        <w:rPr>
          <w:color w:val="231F20"/>
        </w:rPr>
        <w:t>de</w:t>
      </w:r>
      <w:r>
        <w:rPr>
          <w:color w:val="231F20"/>
          <w:spacing w:val="-23"/>
        </w:rPr>
        <w:t> </w:t>
      </w:r>
      <w:r>
        <w:rPr>
          <w:color w:val="231F20"/>
        </w:rPr>
        <w:t>San Juan de Ulúa, donde él mismo y otras “víctimas de jerarquía y virtud”</w:t>
      </w:r>
      <w:r>
        <w:rPr>
          <w:color w:val="231F20"/>
          <w:spacing w:val="-23"/>
        </w:rPr>
        <w:t> </w:t>
      </w:r>
      <w:r>
        <w:rPr>
          <w:color w:val="231F20"/>
        </w:rPr>
        <w:t>vieron</w:t>
      </w:r>
      <w:r>
        <w:rPr>
          <w:color w:val="231F20"/>
          <w:spacing w:val="-23"/>
        </w:rPr>
        <w:t> </w:t>
      </w:r>
      <w:r>
        <w:rPr>
          <w:color w:val="231F20"/>
        </w:rPr>
        <w:t>“la</w:t>
      </w:r>
      <w:r>
        <w:rPr>
          <w:color w:val="231F20"/>
          <w:spacing w:val="-23"/>
        </w:rPr>
        <w:t> </w:t>
      </w:r>
      <w:r>
        <w:rPr>
          <w:color w:val="231F20"/>
        </w:rPr>
        <w:t>segur</w:t>
      </w:r>
      <w:r>
        <w:rPr>
          <w:color w:val="231F20"/>
          <w:spacing w:val="-23"/>
        </w:rPr>
        <w:t> </w:t>
      </w:r>
      <w:r>
        <w:rPr>
          <w:color w:val="231F20"/>
        </w:rPr>
        <w:t>al</w:t>
      </w:r>
      <w:r>
        <w:rPr>
          <w:color w:val="231F20"/>
          <w:spacing w:val="-22"/>
        </w:rPr>
        <w:t> </w:t>
      </w:r>
      <w:r>
        <w:rPr>
          <w:color w:val="231F20"/>
        </w:rPr>
        <w:t>cuello”</w:t>
      </w:r>
      <w:r>
        <w:rPr>
          <w:color w:val="231F20"/>
          <w:spacing w:val="-23"/>
        </w:rPr>
        <w:t> </w:t>
      </w:r>
      <w:r>
        <w:rPr>
          <w:color w:val="231F20"/>
        </w:rPr>
        <w:t>con</w:t>
      </w:r>
      <w:r>
        <w:rPr>
          <w:color w:val="231F20"/>
          <w:spacing w:val="-23"/>
        </w:rPr>
        <w:t> </w:t>
      </w:r>
      <w:r>
        <w:rPr>
          <w:color w:val="231F20"/>
        </w:rPr>
        <w:t>motivo</w:t>
      </w:r>
      <w:r>
        <w:rPr>
          <w:color w:val="231F20"/>
          <w:spacing w:val="-23"/>
        </w:rPr>
        <w:t> </w:t>
      </w:r>
      <w:r>
        <w:rPr>
          <w:color w:val="231F20"/>
        </w:rPr>
        <w:t>de</w:t>
      </w:r>
      <w:r>
        <w:rPr>
          <w:color w:val="231F20"/>
          <w:spacing w:val="-23"/>
        </w:rPr>
        <w:t> </w:t>
      </w:r>
      <w:r>
        <w:rPr>
          <w:color w:val="231F20"/>
        </w:rPr>
        <w:t>muy</w:t>
      </w:r>
      <w:r>
        <w:rPr>
          <w:color w:val="231F20"/>
          <w:spacing w:val="-23"/>
        </w:rPr>
        <w:t> </w:t>
      </w:r>
      <w:r>
        <w:rPr>
          <w:color w:val="231F20"/>
        </w:rPr>
        <w:t>frecuentes inculpaciones</w:t>
      </w:r>
      <w:r>
        <w:rPr>
          <w:color w:val="231F20"/>
          <w:spacing w:val="-37"/>
        </w:rPr>
        <w:t> </w:t>
      </w:r>
      <w:r>
        <w:rPr>
          <w:color w:val="231F20"/>
        </w:rPr>
        <w:t>de</w:t>
      </w:r>
      <w:r>
        <w:rPr>
          <w:color w:val="231F20"/>
          <w:spacing w:val="-37"/>
        </w:rPr>
        <w:t> </w:t>
      </w:r>
      <w:r>
        <w:rPr>
          <w:color w:val="231F20"/>
        </w:rPr>
        <w:t>conspiración.</w:t>
      </w:r>
      <w:r>
        <w:rPr>
          <w:color w:val="231F20"/>
          <w:spacing w:val="-38"/>
        </w:rPr>
        <w:t> </w:t>
      </w:r>
      <w:r>
        <w:rPr>
          <w:color w:val="231F20"/>
        </w:rPr>
        <w:t>Esto</w:t>
      </w:r>
      <w:r>
        <w:rPr>
          <w:color w:val="231F20"/>
          <w:spacing w:val="-37"/>
        </w:rPr>
        <w:t> </w:t>
      </w:r>
      <w:r>
        <w:rPr>
          <w:color w:val="231F20"/>
        </w:rPr>
        <w:t>sucedió</w:t>
      </w:r>
      <w:r>
        <w:rPr>
          <w:color w:val="231F20"/>
          <w:spacing w:val="-38"/>
        </w:rPr>
        <w:t> </w:t>
      </w:r>
      <w:r>
        <w:rPr>
          <w:color w:val="231F20"/>
        </w:rPr>
        <w:t>principalmente</w:t>
      </w:r>
      <w:r>
        <w:rPr>
          <w:color w:val="231F20"/>
          <w:spacing w:val="-38"/>
        </w:rPr>
        <w:t> </w:t>
      </w:r>
      <w:r>
        <w:rPr>
          <w:color w:val="231F20"/>
        </w:rPr>
        <w:t>el</w:t>
      </w:r>
      <w:r>
        <w:rPr>
          <w:color w:val="231F20"/>
          <w:spacing w:val="-38"/>
        </w:rPr>
        <w:t> </w:t>
      </w:r>
      <w:r>
        <w:rPr>
          <w:color w:val="231F20"/>
        </w:rPr>
        <w:t>12 de</w:t>
      </w:r>
      <w:r>
        <w:rPr>
          <w:color w:val="231F20"/>
          <w:spacing w:val="-21"/>
        </w:rPr>
        <w:t> </w:t>
      </w:r>
      <w:r>
        <w:rPr>
          <w:color w:val="231F20"/>
        </w:rPr>
        <w:t>diciembre</w:t>
      </w:r>
      <w:r>
        <w:rPr>
          <w:color w:val="231F20"/>
          <w:spacing w:val="-21"/>
        </w:rPr>
        <w:t> </w:t>
      </w:r>
      <w:r>
        <w:rPr>
          <w:color w:val="231F20"/>
        </w:rPr>
        <w:t>de</w:t>
      </w:r>
      <w:r>
        <w:rPr>
          <w:color w:val="231F20"/>
          <w:spacing w:val="-21"/>
        </w:rPr>
        <w:t> </w:t>
      </w:r>
      <w:r>
        <w:rPr>
          <w:color w:val="231F20"/>
        </w:rPr>
        <w:t>1811</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19</w:t>
      </w:r>
      <w:r>
        <w:rPr>
          <w:color w:val="231F20"/>
          <w:spacing w:val="-21"/>
        </w:rPr>
        <w:t> </w:t>
      </w:r>
      <w:r>
        <w:rPr>
          <w:color w:val="231F20"/>
        </w:rPr>
        <w:t>de</w:t>
      </w:r>
      <w:r>
        <w:rPr>
          <w:color w:val="231F20"/>
          <w:spacing w:val="-21"/>
        </w:rPr>
        <w:t> </w:t>
      </w:r>
      <w:r>
        <w:rPr>
          <w:color w:val="231F20"/>
        </w:rPr>
        <w:t>marzo</w:t>
      </w:r>
      <w:r>
        <w:rPr>
          <w:color w:val="231F20"/>
          <w:spacing w:val="-21"/>
        </w:rPr>
        <w:t> </w:t>
      </w:r>
      <w:r>
        <w:rPr>
          <w:color w:val="231F20"/>
        </w:rPr>
        <w:t>de</w:t>
      </w:r>
      <w:r>
        <w:rPr>
          <w:color w:val="231F20"/>
          <w:spacing w:val="-21"/>
        </w:rPr>
        <w:t> </w:t>
      </w:r>
      <w:r>
        <w:rPr>
          <w:color w:val="231F20"/>
        </w:rPr>
        <w:t>1812.</w:t>
      </w:r>
    </w:p>
    <w:p>
      <w:pPr>
        <w:pStyle w:val="BodyText"/>
        <w:spacing w:line="312" w:lineRule="auto" w:before="4"/>
        <w:ind w:left="1077" w:right="107" w:firstLine="360"/>
        <w:jc w:val="both"/>
      </w:pPr>
      <w:r>
        <w:rPr>
          <w:color w:val="231F20"/>
        </w:rPr>
        <w:t>El generalísimo Morelos se acercaba a Veracruz y ello determinó que los “ultras” enviaran a los prisioneros al puerto de</w:t>
      </w:r>
      <w:r>
        <w:rPr>
          <w:color w:val="231F20"/>
          <w:spacing w:val="-20"/>
        </w:rPr>
        <w:t> </w:t>
      </w:r>
      <w:r>
        <w:rPr>
          <w:color w:val="231F20"/>
        </w:rPr>
        <w:t>La</w:t>
      </w:r>
      <w:r>
        <w:rPr>
          <w:color w:val="231F20"/>
          <w:spacing w:val="-20"/>
        </w:rPr>
        <w:t> </w:t>
      </w:r>
      <w:r>
        <w:rPr>
          <w:color w:val="231F20"/>
        </w:rPr>
        <w:t>Habana.</w:t>
      </w:r>
      <w:r>
        <w:rPr>
          <w:color w:val="231F20"/>
          <w:spacing w:val="-20"/>
        </w:rPr>
        <w:t> </w:t>
      </w:r>
      <w:r>
        <w:rPr>
          <w:color w:val="231F20"/>
        </w:rPr>
        <w:t>Ahora</w:t>
      </w:r>
      <w:r>
        <w:rPr>
          <w:color w:val="231F20"/>
          <w:spacing w:val="-20"/>
        </w:rPr>
        <w:t> </w:t>
      </w:r>
      <w:r>
        <w:rPr>
          <w:color w:val="231F20"/>
        </w:rPr>
        <w:t>correspondía</w:t>
      </w:r>
      <w:r>
        <w:rPr>
          <w:color w:val="231F20"/>
          <w:spacing w:val="-20"/>
        </w:rPr>
        <w:t> </w:t>
      </w:r>
      <w:r>
        <w:rPr>
          <w:color w:val="231F20"/>
        </w:rPr>
        <w:t>a</w:t>
      </w:r>
      <w:r>
        <w:rPr>
          <w:color w:val="231F20"/>
          <w:spacing w:val="-20"/>
        </w:rPr>
        <w:t> </w:t>
      </w:r>
      <w:r>
        <w:rPr>
          <w:color w:val="231F20"/>
        </w:rPr>
        <w:t>Gonzaga</w:t>
      </w:r>
      <w:r>
        <w:rPr>
          <w:color w:val="231F20"/>
          <w:spacing w:val="-20"/>
        </w:rPr>
        <w:t> </w:t>
      </w:r>
      <w:r>
        <w:rPr>
          <w:color w:val="231F20"/>
        </w:rPr>
        <w:t>Oronoz</w:t>
      </w:r>
      <w:r>
        <w:rPr>
          <w:color w:val="231F20"/>
          <w:spacing w:val="-20"/>
        </w:rPr>
        <w:t> </w:t>
      </w:r>
      <w:r>
        <w:rPr>
          <w:color w:val="231F20"/>
        </w:rPr>
        <w:t>embarcar en la goleta de guerra </w:t>
      </w:r>
      <w:r>
        <w:rPr>
          <w:color w:val="231F20"/>
          <w:spacing w:val="-3"/>
        </w:rPr>
        <w:t>Voladora </w:t>
      </w:r>
      <w:r>
        <w:rPr>
          <w:color w:val="231F20"/>
        </w:rPr>
        <w:t>y aceptar alojamiento en “un calabozo fétido” del castillo de la Cabaña, donde ya gemían otras</w:t>
      </w:r>
      <w:r>
        <w:rPr>
          <w:color w:val="231F20"/>
          <w:spacing w:val="-16"/>
        </w:rPr>
        <w:t> </w:t>
      </w:r>
      <w:r>
        <w:rPr>
          <w:color w:val="231F20"/>
        </w:rPr>
        <w:t>personas.</w:t>
      </w:r>
      <w:r>
        <w:rPr>
          <w:color w:val="231F20"/>
          <w:spacing w:val="-16"/>
        </w:rPr>
        <w:t> </w:t>
      </w:r>
      <w:r>
        <w:rPr>
          <w:color w:val="231F20"/>
        </w:rPr>
        <w:t>Pero</w:t>
      </w:r>
      <w:r>
        <w:rPr>
          <w:color w:val="231F20"/>
          <w:spacing w:val="-16"/>
        </w:rPr>
        <w:t> </w:t>
      </w:r>
      <w:r>
        <w:rPr>
          <w:color w:val="231F20"/>
        </w:rPr>
        <w:t>ahí</w:t>
      </w:r>
      <w:r>
        <w:rPr>
          <w:color w:val="231F20"/>
          <w:spacing w:val="-16"/>
        </w:rPr>
        <w:t> </w:t>
      </w:r>
      <w:r>
        <w:rPr>
          <w:color w:val="231F20"/>
        </w:rPr>
        <w:t>habría</w:t>
      </w:r>
      <w:r>
        <w:rPr>
          <w:color w:val="231F20"/>
          <w:spacing w:val="-16"/>
        </w:rPr>
        <w:t> </w:t>
      </w:r>
      <w:r>
        <w:rPr>
          <w:color w:val="231F20"/>
        </w:rPr>
        <w:t>de</w:t>
      </w:r>
      <w:r>
        <w:rPr>
          <w:color w:val="231F20"/>
          <w:spacing w:val="-16"/>
        </w:rPr>
        <w:t> </w:t>
      </w:r>
      <w:r>
        <w:rPr>
          <w:color w:val="231F20"/>
        </w:rPr>
        <w:t>recibir,</w:t>
      </w:r>
      <w:r>
        <w:rPr>
          <w:color w:val="231F20"/>
          <w:spacing w:val="-16"/>
        </w:rPr>
        <w:t> </w:t>
      </w:r>
      <w:r>
        <w:rPr>
          <w:color w:val="231F20"/>
        </w:rPr>
        <w:t>y</w:t>
      </w:r>
      <w:r>
        <w:rPr>
          <w:color w:val="231F20"/>
          <w:spacing w:val="-16"/>
        </w:rPr>
        <w:t> </w:t>
      </w:r>
      <w:r>
        <w:rPr>
          <w:color w:val="231F20"/>
        </w:rPr>
        <w:t>recibió</w:t>
      </w:r>
      <w:r>
        <w:rPr>
          <w:color w:val="231F20"/>
          <w:spacing w:val="-16"/>
        </w:rPr>
        <w:t> </w:t>
      </w:r>
      <w:r>
        <w:rPr>
          <w:color w:val="231F20"/>
        </w:rPr>
        <w:t>su</w:t>
      </w:r>
      <w:r>
        <w:rPr>
          <w:color w:val="231F20"/>
          <w:spacing w:val="-16"/>
        </w:rPr>
        <w:t> </w:t>
      </w:r>
      <w:r>
        <w:rPr>
          <w:color w:val="231F20"/>
        </w:rPr>
        <w:t>sentencia, formulada en San Luis Potosí, la que consistió en “10 años de claustración</w:t>
      </w:r>
      <w:r>
        <w:rPr>
          <w:color w:val="231F20"/>
          <w:spacing w:val="-28"/>
        </w:rPr>
        <w:t> </w:t>
      </w:r>
      <w:r>
        <w:rPr>
          <w:color w:val="231F20"/>
        </w:rPr>
        <w:t>y</w:t>
      </w:r>
      <w:r>
        <w:rPr>
          <w:color w:val="231F20"/>
          <w:spacing w:val="-27"/>
        </w:rPr>
        <w:t> </w:t>
      </w:r>
      <w:r>
        <w:rPr>
          <w:color w:val="231F20"/>
        </w:rPr>
        <w:t>servicio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Hospital</w:t>
      </w:r>
      <w:r>
        <w:rPr>
          <w:color w:val="231F20"/>
          <w:spacing w:val="-26"/>
        </w:rPr>
        <w:t> </w:t>
      </w:r>
      <w:r>
        <w:rPr>
          <w:color w:val="231F20"/>
        </w:rPr>
        <w:t>de</w:t>
      </w:r>
      <w:r>
        <w:rPr>
          <w:color w:val="231F20"/>
          <w:spacing w:val="-27"/>
        </w:rPr>
        <w:t> </w:t>
      </w:r>
      <w:r>
        <w:rPr>
          <w:color w:val="231F20"/>
        </w:rPr>
        <w:t>Betlemitas”.</w:t>
      </w:r>
      <w:r>
        <w:rPr>
          <w:color w:val="231F20"/>
          <w:spacing w:val="-27"/>
        </w:rPr>
        <w:t> </w:t>
      </w:r>
      <w:r>
        <w:rPr>
          <w:color w:val="231F20"/>
        </w:rPr>
        <w:t>La</w:t>
      </w:r>
      <w:r>
        <w:rPr>
          <w:color w:val="231F20"/>
          <w:spacing w:val="-27"/>
        </w:rPr>
        <w:t> </w:t>
      </w:r>
      <w:r>
        <w:rPr>
          <w:color w:val="231F20"/>
        </w:rPr>
        <w:t>petición </w:t>
      </w:r>
      <w:r>
        <w:rPr>
          <w:color w:val="231F20"/>
          <w:w w:val="95"/>
        </w:rPr>
        <w:t>de</w:t>
      </w:r>
      <w:r>
        <w:rPr>
          <w:color w:val="231F20"/>
          <w:spacing w:val="-14"/>
          <w:w w:val="95"/>
        </w:rPr>
        <w:t> </w:t>
      </w:r>
      <w:r>
        <w:rPr>
          <w:color w:val="231F20"/>
          <w:w w:val="95"/>
        </w:rPr>
        <w:t>algunos</w:t>
      </w:r>
      <w:r>
        <w:rPr>
          <w:color w:val="231F20"/>
          <w:spacing w:val="-13"/>
          <w:w w:val="95"/>
        </w:rPr>
        <w:t> </w:t>
      </w:r>
      <w:r>
        <w:rPr>
          <w:color w:val="231F20"/>
          <w:w w:val="95"/>
        </w:rPr>
        <w:t>diputados</w:t>
      </w:r>
      <w:r>
        <w:rPr>
          <w:color w:val="231F20"/>
          <w:spacing w:val="-14"/>
          <w:w w:val="95"/>
        </w:rPr>
        <w:t> </w:t>
      </w:r>
      <w:r>
        <w:rPr>
          <w:color w:val="231F20"/>
          <w:w w:val="95"/>
        </w:rPr>
        <w:t>a</w:t>
      </w:r>
      <w:r>
        <w:rPr>
          <w:color w:val="231F20"/>
          <w:spacing w:val="-14"/>
          <w:w w:val="95"/>
        </w:rPr>
        <w:t> </w:t>
      </w:r>
      <w:r>
        <w:rPr>
          <w:color w:val="231F20"/>
          <w:w w:val="95"/>
        </w:rPr>
        <w:t>las</w:t>
      </w:r>
      <w:r>
        <w:rPr>
          <w:color w:val="231F20"/>
          <w:spacing w:val="-14"/>
          <w:w w:val="95"/>
        </w:rPr>
        <w:t> </w:t>
      </w:r>
      <w:r>
        <w:rPr>
          <w:color w:val="231F20"/>
          <w:w w:val="95"/>
        </w:rPr>
        <w:t>Cortes</w:t>
      </w:r>
      <w:r>
        <w:rPr>
          <w:color w:val="231F20"/>
          <w:spacing w:val="-14"/>
          <w:w w:val="95"/>
        </w:rPr>
        <w:t> </w:t>
      </w:r>
      <w:r>
        <w:rPr>
          <w:color w:val="231F20"/>
          <w:w w:val="95"/>
        </w:rPr>
        <w:t>Constituyentes,</w:t>
      </w:r>
      <w:r>
        <w:rPr>
          <w:color w:val="231F20"/>
          <w:spacing w:val="-14"/>
          <w:w w:val="95"/>
        </w:rPr>
        <w:t> </w:t>
      </w:r>
      <w:r>
        <w:rPr>
          <w:color w:val="231F20"/>
          <w:w w:val="95"/>
        </w:rPr>
        <w:t>especialmente</w:t>
      </w:r>
      <w:r>
        <w:rPr>
          <w:color w:val="231F20"/>
          <w:spacing w:val="-17"/>
          <w:w w:val="95"/>
        </w:rPr>
        <w:t> </w:t>
      </w:r>
      <w:r>
        <w:rPr>
          <w:color w:val="231F20"/>
          <w:w w:val="95"/>
        </w:rPr>
        <w:t>la </w:t>
      </w:r>
      <w:r>
        <w:rPr>
          <w:color w:val="231F20"/>
        </w:rPr>
        <w:t>de</w:t>
      </w:r>
      <w:r>
        <w:rPr>
          <w:color w:val="231F20"/>
          <w:spacing w:val="-27"/>
        </w:rPr>
        <w:t> </w:t>
      </w:r>
      <w:r>
        <w:rPr>
          <w:color w:val="231F20"/>
        </w:rPr>
        <w:t>Miguel</w:t>
      </w:r>
      <w:r>
        <w:rPr>
          <w:color w:val="231F20"/>
          <w:spacing w:val="-27"/>
        </w:rPr>
        <w:t> </w:t>
      </w:r>
      <w:r>
        <w:rPr>
          <w:color w:val="231F20"/>
        </w:rPr>
        <w:t>Gordoa,</w:t>
      </w:r>
      <w:r>
        <w:rPr>
          <w:color w:val="231F20"/>
          <w:spacing w:val="-27"/>
        </w:rPr>
        <w:t> </w:t>
      </w:r>
      <w:r>
        <w:rPr>
          <w:color w:val="231F20"/>
        </w:rPr>
        <w:t>que</w:t>
      </w:r>
      <w:r>
        <w:rPr>
          <w:color w:val="231F20"/>
          <w:spacing w:val="-27"/>
        </w:rPr>
        <w:t> </w:t>
      </w:r>
      <w:r>
        <w:rPr>
          <w:color w:val="231F20"/>
        </w:rPr>
        <w:t>lo</w:t>
      </w:r>
      <w:r>
        <w:rPr>
          <w:color w:val="231F20"/>
          <w:spacing w:val="-27"/>
        </w:rPr>
        <w:t> </w:t>
      </w:r>
      <w:r>
        <w:rPr>
          <w:color w:val="231F20"/>
        </w:rPr>
        <w:t>era</w:t>
      </w:r>
      <w:r>
        <w:rPr>
          <w:color w:val="231F20"/>
          <w:spacing w:val="-27"/>
        </w:rPr>
        <w:t> </w:t>
      </w:r>
      <w:r>
        <w:rPr>
          <w:color w:val="231F20"/>
        </w:rPr>
        <w:t>por</w:t>
      </w:r>
      <w:r>
        <w:rPr>
          <w:color w:val="231F20"/>
          <w:spacing w:val="-27"/>
        </w:rPr>
        <w:t> </w:t>
      </w:r>
      <w:r>
        <w:rPr>
          <w:color w:val="231F20"/>
        </w:rPr>
        <w:t>Zacatecas,</w:t>
      </w:r>
      <w:r>
        <w:rPr>
          <w:color w:val="231F20"/>
          <w:spacing w:val="-27"/>
        </w:rPr>
        <w:t> </w:t>
      </w:r>
      <w:r>
        <w:rPr>
          <w:color w:val="231F20"/>
        </w:rPr>
        <w:t>obligó</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Regencia</w:t>
      </w:r>
    </w:p>
    <w:p>
      <w:pPr>
        <w:pStyle w:val="BodyText"/>
        <w:rPr>
          <w:sz w:val="20"/>
        </w:rPr>
      </w:pPr>
    </w:p>
    <w:p>
      <w:pPr>
        <w:pStyle w:val="BodyText"/>
        <w:rPr>
          <w:sz w:val="20"/>
        </w:rPr>
      </w:pPr>
    </w:p>
    <w:p>
      <w:pPr>
        <w:pStyle w:val="BodyText"/>
        <w:spacing w:before="9"/>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84"/>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25" w:right="1074"/>
        <w:jc w:val="right"/>
      </w:pPr>
      <w:r>
        <w:rPr/>
        <w:pict>
          <v:group style="position:absolute;margin-left:368.183014pt;margin-top:-58.839348pt;width:28.7pt;height:312.1pt;mso-position-horizontal-relative:page;mso-position-vertical-relative:paragraph;z-index:4504"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83</w:t>
                    </w:r>
                  </w:p>
                </w:txbxContent>
              </v:textbox>
              <w10:wrap type="none"/>
            </v:shape>
            <w10:wrap type="none"/>
          </v:group>
        </w:pict>
      </w:r>
      <w:r>
        <w:rPr>
          <w:color w:val="231F20"/>
        </w:rPr>
        <w:t>para ordenar que los prisioneros fueran restituidos</w:t>
      </w:r>
      <w:r>
        <w:rPr>
          <w:color w:val="231F20"/>
          <w:spacing w:val="25"/>
        </w:rPr>
        <w:t> </w:t>
      </w:r>
      <w:r>
        <w:rPr>
          <w:color w:val="231F20"/>
        </w:rPr>
        <w:t>a</w:t>
      </w:r>
      <w:r>
        <w:rPr>
          <w:color w:val="231F20"/>
          <w:spacing w:val="29"/>
        </w:rPr>
        <w:t> </w:t>
      </w:r>
      <w:r>
        <w:rPr>
          <w:color w:val="231F20"/>
        </w:rPr>
        <w:t>México</w:t>
      </w:r>
      <w:r>
        <w:rPr>
          <w:color w:val="231F20"/>
          <w:w w:val="93"/>
        </w:rPr>
        <w:t> </w:t>
      </w:r>
      <w:r>
        <w:rPr>
          <w:color w:val="231F20"/>
        </w:rPr>
        <w:t>“para</w:t>
      </w:r>
      <w:r>
        <w:rPr>
          <w:color w:val="231F20"/>
          <w:spacing w:val="-27"/>
        </w:rPr>
        <w:t> </w:t>
      </w:r>
      <w:r>
        <w:rPr>
          <w:color w:val="231F20"/>
        </w:rPr>
        <w:t>ser</w:t>
      </w:r>
      <w:r>
        <w:rPr>
          <w:color w:val="231F20"/>
          <w:spacing w:val="-27"/>
        </w:rPr>
        <w:t> </w:t>
      </w:r>
      <w:r>
        <w:rPr>
          <w:color w:val="231F20"/>
        </w:rPr>
        <w:t>oídos</w:t>
      </w:r>
      <w:r>
        <w:rPr>
          <w:color w:val="231F20"/>
          <w:spacing w:val="-27"/>
        </w:rPr>
        <w:t> </w:t>
      </w:r>
      <w:r>
        <w:rPr>
          <w:color w:val="231F20"/>
        </w:rPr>
        <w:t>en</w:t>
      </w:r>
      <w:r>
        <w:rPr>
          <w:color w:val="231F20"/>
          <w:spacing w:val="-27"/>
        </w:rPr>
        <w:t> </w:t>
      </w:r>
      <w:r>
        <w:rPr>
          <w:color w:val="231F20"/>
        </w:rPr>
        <w:t>justicia,</w:t>
      </w:r>
      <w:r>
        <w:rPr>
          <w:color w:val="231F20"/>
          <w:spacing w:val="-28"/>
        </w:rPr>
        <w:t> </w:t>
      </w:r>
      <w:r>
        <w:rPr>
          <w:color w:val="231F20"/>
        </w:rPr>
        <w:t>conforme</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Constitución</w:t>
      </w:r>
      <w:r>
        <w:rPr>
          <w:color w:val="231F20"/>
          <w:spacing w:val="-27"/>
        </w:rPr>
        <w:t> </w:t>
      </w:r>
      <w:r>
        <w:rPr>
          <w:color w:val="231F20"/>
        </w:rPr>
        <w:t>(de</w:t>
      </w:r>
      <w:r>
        <w:rPr>
          <w:color w:val="231F20"/>
          <w:spacing w:val="-27"/>
        </w:rPr>
        <w:t> </w:t>
      </w:r>
      <w:r>
        <w:rPr>
          <w:color w:val="231F20"/>
        </w:rPr>
        <w:t>Cadiz)</w:t>
      </w:r>
      <w:r>
        <w:rPr>
          <w:color w:val="231F20"/>
          <w:w w:val="93"/>
        </w:rPr>
        <w:t> </w:t>
      </w:r>
      <w:r>
        <w:rPr>
          <w:color w:val="231F20"/>
        </w:rPr>
        <w:t>y las leyes”. Apodaca, que gobernaba en Cuba,</w:t>
      </w:r>
      <w:r>
        <w:rPr>
          <w:color w:val="231F20"/>
          <w:spacing w:val="-21"/>
        </w:rPr>
        <w:t> </w:t>
      </w:r>
      <w:r>
        <w:rPr>
          <w:color w:val="231F20"/>
        </w:rPr>
        <w:t>rehusó</w:t>
      </w:r>
      <w:r>
        <w:rPr>
          <w:color w:val="231F20"/>
          <w:spacing w:val="-3"/>
        </w:rPr>
        <w:t> </w:t>
      </w:r>
      <w:r>
        <w:rPr>
          <w:color w:val="231F20"/>
        </w:rPr>
        <w:t>cumplir</w:t>
      </w:r>
      <w:r>
        <w:rPr>
          <w:color w:val="231F20"/>
          <w:w w:val="95"/>
        </w:rPr>
        <w:t> </w:t>
      </w:r>
      <w:r>
        <w:rPr>
          <w:color w:val="231F20"/>
        </w:rPr>
        <w:t>la orden respecto a Oronoz, pretextando que sufría</w:t>
      </w:r>
      <w:r>
        <w:rPr>
          <w:color w:val="231F20"/>
          <w:spacing w:val="7"/>
        </w:rPr>
        <w:t> </w:t>
      </w:r>
      <w:r>
        <w:rPr>
          <w:color w:val="231F20"/>
        </w:rPr>
        <w:t>de “motisis</w:t>
      </w:r>
      <w:r>
        <w:rPr>
          <w:color w:val="231F20"/>
          <w:w w:val="96"/>
        </w:rPr>
        <w:t> </w:t>
      </w:r>
      <w:r>
        <w:rPr>
          <w:color w:val="231F20"/>
        </w:rPr>
        <w:t>pulmonar”. El ex franciscano pensaba que tal</w:t>
      </w:r>
      <w:r>
        <w:rPr>
          <w:color w:val="231F20"/>
          <w:spacing w:val="58"/>
        </w:rPr>
        <w:t> </w:t>
      </w:r>
      <w:r>
        <w:rPr>
          <w:color w:val="231F20"/>
        </w:rPr>
        <w:t>arbitrariedad</w:t>
      </w:r>
      <w:r>
        <w:rPr>
          <w:color w:val="231F20"/>
          <w:spacing w:val="17"/>
        </w:rPr>
        <w:t> </w:t>
      </w:r>
      <w:r>
        <w:rPr>
          <w:color w:val="231F20"/>
        </w:rPr>
        <w:t>le</w:t>
      </w:r>
      <w:r>
        <w:rPr>
          <w:color w:val="231F20"/>
          <w:w w:val="89"/>
        </w:rPr>
        <w:t> </w:t>
      </w:r>
      <w:r>
        <w:rPr>
          <w:color w:val="231F20"/>
        </w:rPr>
        <w:t>había</w:t>
      </w:r>
      <w:r>
        <w:rPr>
          <w:color w:val="231F20"/>
          <w:spacing w:val="-39"/>
        </w:rPr>
        <w:t> </w:t>
      </w:r>
      <w:r>
        <w:rPr>
          <w:color w:val="231F20"/>
        </w:rPr>
        <w:t>favorecido,</w:t>
      </w:r>
      <w:r>
        <w:rPr>
          <w:color w:val="231F20"/>
          <w:spacing w:val="-39"/>
        </w:rPr>
        <w:t> </w:t>
      </w:r>
      <w:r>
        <w:rPr>
          <w:color w:val="231F20"/>
        </w:rPr>
        <w:t>pues</w:t>
      </w:r>
      <w:r>
        <w:rPr>
          <w:color w:val="231F20"/>
          <w:spacing w:val="-39"/>
        </w:rPr>
        <w:t> </w:t>
      </w:r>
      <w:r>
        <w:rPr>
          <w:color w:val="231F20"/>
        </w:rPr>
        <w:t>de</w:t>
      </w:r>
      <w:r>
        <w:rPr>
          <w:color w:val="231F20"/>
          <w:spacing w:val="-39"/>
        </w:rPr>
        <w:t> </w:t>
      </w:r>
      <w:r>
        <w:rPr>
          <w:color w:val="231F20"/>
        </w:rPr>
        <w:t>haber</w:t>
      </w:r>
      <w:r>
        <w:rPr>
          <w:color w:val="231F20"/>
          <w:spacing w:val="-39"/>
        </w:rPr>
        <w:t> </w:t>
      </w:r>
      <w:r>
        <w:rPr>
          <w:color w:val="231F20"/>
        </w:rPr>
        <w:t>sido</w:t>
      </w:r>
      <w:r>
        <w:rPr>
          <w:color w:val="231F20"/>
          <w:spacing w:val="-39"/>
        </w:rPr>
        <w:t> </w:t>
      </w:r>
      <w:r>
        <w:rPr>
          <w:color w:val="231F20"/>
        </w:rPr>
        <w:t>devuelto</w:t>
      </w:r>
      <w:r>
        <w:rPr>
          <w:color w:val="231F20"/>
          <w:spacing w:val="-39"/>
        </w:rPr>
        <w:t> </w:t>
      </w:r>
      <w:r>
        <w:rPr>
          <w:color w:val="231F20"/>
        </w:rPr>
        <w:t>a</w:t>
      </w:r>
      <w:r>
        <w:rPr>
          <w:color w:val="231F20"/>
          <w:spacing w:val="-39"/>
        </w:rPr>
        <w:t> </w:t>
      </w:r>
      <w:r>
        <w:rPr>
          <w:color w:val="231F20"/>
        </w:rPr>
        <w:t>Calleja,</w:t>
      </w:r>
      <w:r>
        <w:rPr>
          <w:color w:val="231F20"/>
          <w:spacing w:val="-39"/>
        </w:rPr>
        <w:t> </w:t>
      </w:r>
      <w:r>
        <w:rPr>
          <w:color w:val="231F20"/>
        </w:rPr>
        <w:t>lo</w:t>
      </w:r>
      <w:r>
        <w:rPr>
          <w:color w:val="231F20"/>
          <w:spacing w:val="-39"/>
        </w:rPr>
        <w:t> </w:t>
      </w:r>
      <w:r>
        <w:rPr>
          <w:color w:val="231F20"/>
        </w:rPr>
        <w:t>hubiera</w:t>
      </w:r>
      <w:r>
        <w:rPr>
          <w:color w:val="231F20"/>
          <w:w w:val="96"/>
        </w:rPr>
        <w:t> </w:t>
      </w:r>
      <w:r>
        <w:rPr>
          <w:color w:val="231F20"/>
        </w:rPr>
        <w:t>ahorcado</w:t>
      </w:r>
      <w:r>
        <w:rPr>
          <w:color w:val="231F20"/>
          <w:spacing w:val="-36"/>
        </w:rPr>
        <w:t> </w:t>
      </w:r>
      <w:r>
        <w:rPr>
          <w:color w:val="231F20"/>
        </w:rPr>
        <w:t>o</w:t>
      </w:r>
      <w:r>
        <w:rPr>
          <w:color w:val="231F20"/>
          <w:spacing w:val="-37"/>
        </w:rPr>
        <w:t> </w:t>
      </w:r>
      <w:r>
        <w:rPr>
          <w:color w:val="231F20"/>
        </w:rPr>
        <w:t>fusilado,</w:t>
      </w:r>
      <w:r>
        <w:rPr>
          <w:color w:val="231F20"/>
          <w:spacing w:val="-37"/>
        </w:rPr>
        <w:t> </w:t>
      </w:r>
      <w:r>
        <w:rPr>
          <w:color w:val="231F20"/>
        </w:rPr>
        <w:t>pues</w:t>
      </w:r>
      <w:r>
        <w:rPr>
          <w:color w:val="231F20"/>
          <w:spacing w:val="-36"/>
        </w:rPr>
        <w:t> </w:t>
      </w:r>
      <w:r>
        <w:rPr>
          <w:color w:val="231F20"/>
        </w:rPr>
        <w:t>acababa</w:t>
      </w:r>
      <w:r>
        <w:rPr>
          <w:color w:val="231F20"/>
          <w:spacing w:val="-36"/>
        </w:rPr>
        <w:t> </w:t>
      </w:r>
      <w:r>
        <w:rPr>
          <w:color w:val="231F20"/>
        </w:rPr>
        <w:t>de</w:t>
      </w:r>
      <w:r>
        <w:rPr>
          <w:color w:val="231F20"/>
          <w:spacing w:val="-37"/>
        </w:rPr>
        <w:t> </w:t>
      </w:r>
      <w:r>
        <w:rPr>
          <w:color w:val="231F20"/>
        </w:rPr>
        <w:t>escribir</w:t>
      </w:r>
      <w:r>
        <w:rPr>
          <w:color w:val="231F20"/>
          <w:spacing w:val="-37"/>
        </w:rPr>
        <w:t> </w:t>
      </w:r>
      <w:r>
        <w:rPr>
          <w:color w:val="231F20"/>
        </w:rPr>
        <w:t>contra</w:t>
      </w:r>
      <w:r>
        <w:rPr>
          <w:color w:val="231F20"/>
          <w:spacing w:val="-37"/>
        </w:rPr>
        <w:t> </w:t>
      </w:r>
      <w:r>
        <w:rPr>
          <w:color w:val="231F20"/>
        </w:rPr>
        <w:t>su</w:t>
      </w:r>
      <w:r>
        <w:rPr>
          <w:color w:val="231F20"/>
          <w:spacing w:val="-37"/>
        </w:rPr>
        <w:t> </w:t>
      </w:r>
      <w:r>
        <w:rPr>
          <w:color w:val="231F20"/>
        </w:rPr>
        <w:t>“gobierno</w:t>
      </w:r>
      <w:r>
        <w:rPr>
          <w:color w:val="231F20"/>
          <w:spacing w:val="-1"/>
          <w:w w:val="102"/>
        </w:rPr>
        <w:t> </w:t>
      </w:r>
      <w:r>
        <w:rPr>
          <w:color w:val="231F20"/>
        </w:rPr>
        <w:t>militar y político”. Mas no escapó a la venganza del</w:t>
      </w:r>
      <w:r>
        <w:rPr>
          <w:color w:val="231F20"/>
          <w:spacing w:val="13"/>
        </w:rPr>
        <w:t> </w:t>
      </w:r>
      <w:r>
        <w:rPr>
          <w:color w:val="231F20"/>
        </w:rPr>
        <w:t>virrey</w:t>
      </w:r>
      <w:r>
        <w:rPr>
          <w:color w:val="231F20"/>
          <w:spacing w:val="12"/>
        </w:rPr>
        <w:t> </w:t>
      </w:r>
      <w:r>
        <w:rPr>
          <w:color w:val="231F20"/>
        </w:rPr>
        <w:t>y</w:t>
      </w:r>
      <w:r>
        <w:rPr>
          <w:color w:val="231F20"/>
          <w:w w:val="83"/>
        </w:rPr>
        <w:t> </w:t>
      </w:r>
      <w:r>
        <w:rPr>
          <w:color w:val="231F20"/>
        </w:rPr>
        <w:t>gobernador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Nueva</w:t>
      </w:r>
      <w:r>
        <w:rPr>
          <w:color w:val="231F20"/>
          <w:spacing w:val="-10"/>
        </w:rPr>
        <w:t> </w:t>
      </w:r>
      <w:r>
        <w:rPr>
          <w:color w:val="231F20"/>
        </w:rPr>
        <w:t>España,</w:t>
      </w:r>
      <w:r>
        <w:rPr>
          <w:color w:val="231F20"/>
          <w:spacing w:val="-10"/>
        </w:rPr>
        <w:t> </w:t>
      </w:r>
      <w:r>
        <w:rPr>
          <w:color w:val="231F20"/>
        </w:rPr>
        <w:t>ya</w:t>
      </w:r>
      <w:r>
        <w:rPr>
          <w:color w:val="231F20"/>
          <w:spacing w:val="-10"/>
        </w:rPr>
        <w:t> </w:t>
      </w:r>
      <w:r>
        <w:rPr>
          <w:color w:val="231F20"/>
        </w:rPr>
        <w:t>que</w:t>
      </w:r>
      <w:r>
        <w:rPr>
          <w:color w:val="231F20"/>
          <w:spacing w:val="-11"/>
        </w:rPr>
        <w:t> </w:t>
      </w:r>
      <w:r>
        <w:rPr>
          <w:color w:val="231F20"/>
        </w:rPr>
        <w:t>ordenó</w:t>
      </w:r>
      <w:r>
        <w:rPr>
          <w:color w:val="231F20"/>
          <w:spacing w:val="-10"/>
        </w:rPr>
        <w:t> </w:t>
      </w:r>
      <w:r>
        <w:rPr>
          <w:color w:val="231F20"/>
        </w:rPr>
        <w:t>fuera</w:t>
      </w:r>
      <w:r>
        <w:rPr>
          <w:color w:val="231F20"/>
          <w:spacing w:val="-10"/>
        </w:rPr>
        <w:t> </w:t>
      </w:r>
      <w:r>
        <w:rPr>
          <w:color w:val="231F20"/>
        </w:rPr>
        <w:t>encerrado</w:t>
      </w:r>
      <w:r>
        <w:rPr>
          <w:color w:val="231F20"/>
          <w:w w:val="98"/>
        </w:rPr>
        <w:t> </w:t>
      </w:r>
      <w:r>
        <w:rPr>
          <w:color w:val="231F20"/>
        </w:rPr>
        <w:t>nuevamente en el Hospital de Betlemitas, en un</w:t>
      </w:r>
      <w:r>
        <w:rPr>
          <w:color w:val="231F20"/>
          <w:spacing w:val="17"/>
        </w:rPr>
        <w:t> </w:t>
      </w:r>
      <w:r>
        <w:rPr>
          <w:color w:val="231F20"/>
        </w:rPr>
        <w:t>calabozo</w:t>
      </w:r>
      <w:r>
        <w:rPr>
          <w:color w:val="231F20"/>
          <w:spacing w:val="15"/>
        </w:rPr>
        <w:t> </w:t>
      </w:r>
      <w:r>
        <w:rPr>
          <w:color w:val="231F20"/>
        </w:rPr>
        <w:t>del</w:t>
      </w:r>
      <w:r>
        <w:rPr>
          <w:color w:val="231F20"/>
          <w:w w:val="93"/>
        </w:rPr>
        <w:t> </w:t>
      </w:r>
      <w:r>
        <w:rPr>
          <w:color w:val="231F20"/>
        </w:rPr>
        <w:t>Castillo</w:t>
      </w:r>
      <w:r>
        <w:rPr>
          <w:color w:val="231F20"/>
          <w:spacing w:val="-9"/>
        </w:rPr>
        <w:t> </w:t>
      </w:r>
      <w:r>
        <w:rPr>
          <w:color w:val="231F20"/>
        </w:rPr>
        <w:t>del</w:t>
      </w:r>
      <w:r>
        <w:rPr>
          <w:color w:val="231F20"/>
          <w:spacing w:val="-9"/>
        </w:rPr>
        <w:t> </w:t>
      </w:r>
      <w:r>
        <w:rPr>
          <w:color w:val="231F20"/>
        </w:rPr>
        <w:t>Morro,</w:t>
      </w:r>
      <w:r>
        <w:rPr>
          <w:color w:val="231F20"/>
          <w:spacing w:val="-9"/>
        </w:rPr>
        <w:t> </w:t>
      </w:r>
      <w:r>
        <w:rPr>
          <w:color w:val="231F20"/>
        </w:rPr>
        <w:t>y</w:t>
      </w:r>
      <w:r>
        <w:rPr>
          <w:color w:val="231F20"/>
          <w:spacing w:val="-9"/>
        </w:rPr>
        <w:t> </w:t>
      </w:r>
      <w:r>
        <w:rPr>
          <w:color w:val="231F20"/>
        </w:rPr>
        <w:t>remitido</w:t>
      </w:r>
      <w:r>
        <w:rPr>
          <w:color w:val="231F20"/>
          <w:spacing w:val="-8"/>
        </w:rPr>
        <w:t> </w:t>
      </w:r>
      <w:r>
        <w:rPr>
          <w:color w:val="231F20"/>
        </w:rPr>
        <w:t>a</w:t>
      </w:r>
      <w:r>
        <w:rPr>
          <w:color w:val="231F20"/>
          <w:spacing w:val="-9"/>
        </w:rPr>
        <w:t> </w:t>
      </w:r>
      <w:r>
        <w:rPr>
          <w:color w:val="231F20"/>
        </w:rPr>
        <w:t>Ceuta</w:t>
      </w:r>
      <w:r>
        <w:rPr>
          <w:color w:val="231F20"/>
          <w:spacing w:val="-9"/>
        </w:rPr>
        <w:t> </w:t>
      </w:r>
      <w:r>
        <w:rPr>
          <w:color w:val="231F20"/>
        </w:rPr>
        <w:t>más</w:t>
      </w:r>
      <w:r>
        <w:rPr>
          <w:color w:val="231F20"/>
          <w:spacing w:val="-9"/>
        </w:rPr>
        <w:t> </w:t>
      </w:r>
      <w:r>
        <w:rPr>
          <w:color w:val="231F20"/>
        </w:rPr>
        <w:t>tarde,</w:t>
      </w:r>
      <w:r>
        <w:rPr>
          <w:color w:val="231F20"/>
          <w:spacing w:val="-9"/>
        </w:rPr>
        <w:t> </w:t>
      </w:r>
      <w:r>
        <w:rPr>
          <w:color w:val="231F20"/>
        </w:rPr>
        <w:t>acompañado,</w:t>
      </w:r>
      <w:r>
        <w:rPr>
          <w:color w:val="231F20"/>
          <w:w w:val="87"/>
        </w:rPr>
        <w:t> </w:t>
      </w:r>
      <w:r>
        <w:rPr>
          <w:color w:val="231F20"/>
        </w:rPr>
        <w:t>por</w:t>
      </w:r>
      <w:r>
        <w:rPr>
          <w:color w:val="231F20"/>
          <w:spacing w:val="-5"/>
        </w:rPr>
        <w:t> </w:t>
      </w:r>
      <w:r>
        <w:rPr>
          <w:color w:val="231F20"/>
        </w:rPr>
        <w:t>supuesto,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causa</w:t>
      </w:r>
      <w:r>
        <w:rPr>
          <w:color w:val="231F20"/>
          <w:spacing w:val="-5"/>
        </w:rPr>
        <w:t> </w:t>
      </w:r>
      <w:r>
        <w:rPr>
          <w:color w:val="231F20"/>
        </w:rPr>
        <w:t>voluminosa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debía</w:t>
      </w:r>
      <w:r>
        <w:rPr>
          <w:color w:val="231F20"/>
          <w:spacing w:val="-5"/>
        </w:rPr>
        <w:t> </w:t>
      </w:r>
      <w:r>
        <w:rPr>
          <w:color w:val="231F20"/>
        </w:rPr>
        <w:t>fallar</w:t>
      </w:r>
      <w:r>
        <w:rPr>
          <w:color w:val="231F20"/>
          <w:spacing w:val="-5"/>
        </w:rPr>
        <w:t> </w:t>
      </w:r>
      <w:r>
        <w:rPr>
          <w:color w:val="231F20"/>
        </w:rPr>
        <w:t>el</w:t>
      </w:r>
      <w:r>
        <w:rPr>
          <w:color w:val="231F20"/>
          <w:w w:val="89"/>
        </w:rPr>
        <w:t> </w:t>
      </w:r>
      <w:r>
        <w:rPr>
          <w:color w:val="231F20"/>
        </w:rPr>
        <w:t>Supremo</w:t>
      </w:r>
      <w:r>
        <w:rPr>
          <w:color w:val="231F20"/>
          <w:spacing w:val="-29"/>
        </w:rPr>
        <w:t> </w:t>
      </w:r>
      <w:r>
        <w:rPr>
          <w:color w:val="231F20"/>
        </w:rPr>
        <w:t>Tribunal</w:t>
      </w:r>
      <w:r>
        <w:rPr>
          <w:color w:val="231F20"/>
          <w:spacing w:val="-29"/>
        </w:rPr>
        <w:t> </w:t>
      </w:r>
      <w:r>
        <w:rPr>
          <w:color w:val="231F20"/>
        </w:rPr>
        <w:t>de</w:t>
      </w:r>
      <w:r>
        <w:rPr>
          <w:color w:val="231F20"/>
          <w:spacing w:val="-29"/>
        </w:rPr>
        <w:t> </w:t>
      </w:r>
      <w:r>
        <w:rPr>
          <w:color w:val="231F20"/>
        </w:rPr>
        <w:t>Guerra</w:t>
      </w:r>
      <w:r>
        <w:rPr>
          <w:color w:val="231F20"/>
          <w:spacing w:val="-29"/>
        </w:rPr>
        <w:t> </w:t>
      </w:r>
      <w:r>
        <w:rPr>
          <w:color w:val="231F20"/>
        </w:rPr>
        <w:t>e</w:t>
      </w:r>
      <w:r>
        <w:rPr>
          <w:color w:val="231F20"/>
          <w:spacing w:val="-29"/>
        </w:rPr>
        <w:t> </w:t>
      </w:r>
      <w:r>
        <w:rPr>
          <w:color w:val="231F20"/>
        </w:rPr>
        <w:t>Indias.</w:t>
      </w:r>
      <w:r>
        <w:rPr>
          <w:color w:val="231F20"/>
          <w:spacing w:val="-29"/>
        </w:rPr>
        <w:t> </w:t>
      </w:r>
      <w:r>
        <w:rPr>
          <w:color w:val="231F20"/>
        </w:rPr>
        <w:t>Oronoz,</w:t>
      </w:r>
      <w:r>
        <w:rPr>
          <w:color w:val="231F20"/>
          <w:spacing w:val="-29"/>
        </w:rPr>
        <w:t> </w:t>
      </w:r>
      <w:r>
        <w:rPr>
          <w:color w:val="231F20"/>
        </w:rPr>
        <w:t>por</w:t>
      </w:r>
      <w:r>
        <w:rPr>
          <w:color w:val="231F20"/>
          <w:spacing w:val="-29"/>
        </w:rPr>
        <w:t> </w:t>
      </w:r>
      <w:r>
        <w:rPr>
          <w:color w:val="231F20"/>
        </w:rPr>
        <w:t>su</w:t>
      </w:r>
      <w:r>
        <w:rPr>
          <w:color w:val="231F20"/>
          <w:spacing w:val="-29"/>
        </w:rPr>
        <w:t> </w:t>
      </w:r>
      <w:r>
        <w:rPr>
          <w:color w:val="231F20"/>
        </w:rPr>
        <w:t>parte,</w:t>
      </w:r>
      <w:r>
        <w:rPr>
          <w:color w:val="231F20"/>
          <w:spacing w:val="-29"/>
        </w:rPr>
        <w:t> </w:t>
      </w:r>
      <w:r>
        <w:rPr>
          <w:color w:val="231F20"/>
        </w:rPr>
        <w:t>pudo</w:t>
      </w:r>
      <w:r>
        <w:rPr>
          <w:color w:val="231F20"/>
          <w:spacing w:val="-1"/>
          <w:w w:val="100"/>
        </w:rPr>
        <w:t> </w:t>
      </w:r>
      <w:r>
        <w:rPr>
          <w:color w:val="231F20"/>
        </w:rPr>
        <w:t>obtener del gobierno de Zacatecas, como resultado</w:t>
      </w:r>
      <w:r>
        <w:rPr>
          <w:color w:val="231F20"/>
          <w:spacing w:val="-34"/>
        </w:rPr>
        <w:t> </w:t>
      </w:r>
      <w:r>
        <w:rPr>
          <w:color w:val="231F20"/>
        </w:rPr>
        <w:t>del</w:t>
      </w:r>
      <w:r>
        <w:rPr>
          <w:color w:val="231F20"/>
          <w:spacing w:val="-5"/>
        </w:rPr>
        <w:t> </w:t>
      </w:r>
      <w:r>
        <w:rPr>
          <w:color w:val="231F20"/>
        </w:rPr>
        <w:t>empeño</w:t>
      </w:r>
      <w:r>
        <w:rPr>
          <w:color w:val="231F20"/>
          <w:w w:val="99"/>
        </w:rPr>
        <w:t> </w:t>
      </w:r>
      <w:r>
        <w:rPr>
          <w:color w:val="231F20"/>
        </w:rPr>
        <w:t>que</w:t>
      </w:r>
      <w:r>
        <w:rPr>
          <w:color w:val="231F20"/>
          <w:spacing w:val="-17"/>
        </w:rPr>
        <w:t> </w:t>
      </w:r>
      <w:r>
        <w:rPr>
          <w:color w:val="231F20"/>
        </w:rPr>
        <w:t>formaron</w:t>
      </w:r>
      <w:r>
        <w:rPr>
          <w:color w:val="231F20"/>
          <w:spacing w:val="-16"/>
        </w:rPr>
        <w:t> </w:t>
      </w:r>
      <w:r>
        <w:rPr>
          <w:color w:val="231F20"/>
        </w:rPr>
        <w:t>su</w:t>
      </w:r>
      <w:r>
        <w:rPr>
          <w:color w:val="231F20"/>
          <w:spacing w:val="-17"/>
        </w:rPr>
        <w:t> </w:t>
      </w:r>
      <w:r>
        <w:rPr>
          <w:color w:val="231F20"/>
        </w:rPr>
        <w:t>madre</w:t>
      </w:r>
      <w:r>
        <w:rPr>
          <w:color w:val="231F20"/>
          <w:spacing w:val="-16"/>
        </w:rPr>
        <w:t> </w:t>
      </w:r>
      <w:r>
        <w:rPr>
          <w:color w:val="231F20"/>
        </w:rPr>
        <w:t>y</w:t>
      </w:r>
      <w:r>
        <w:rPr>
          <w:color w:val="231F20"/>
          <w:spacing w:val="-17"/>
        </w:rPr>
        <w:t> </w:t>
      </w:r>
      <w:r>
        <w:rPr>
          <w:color w:val="231F20"/>
        </w:rPr>
        <w:t>el</w:t>
      </w:r>
      <w:r>
        <w:rPr>
          <w:color w:val="231F20"/>
          <w:spacing w:val="-17"/>
        </w:rPr>
        <w:t> </w:t>
      </w:r>
      <w:r>
        <w:rPr>
          <w:color w:val="231F20"/>
        </w:rPr>
        <w:t>patriota</w:t>
      </w:r>
      <w:r>
        <w:rPr>
          <w:color w:val="231F20"/>
          <w:spacing w:val="-16"/>
        </w:rPr>
        <w:t> </w:t>
      </w:r>
      <w:r>
        <w:rPr>
          <w:color w:val="231F20"/>
        </w:rPr>
        <w:t>don</w:t>
      </w:r>
      <w:r>
        <w:rPr>
          <w:color w:val="231F20"/>
          <w:spacing w:val="-16"/>
        </w:rPr>
        <w:t> </w:t>
      </w:r>
      <w:r>
        <w:rPr>
          <w:color w:val="231F20"/>
        </w:rPr>
        <w:t>Pedro</w:t>
      </w:r>
      <w:r>
        <w:rPr>
          <w:color w:val="231F20"/>
          <w:spacing w:val="-16"/>
        </w:rPr>
        <w:t> </w:t>
      </w:r>
      <w:r>
        <w:rPr>
          <w:color w:val="231F20"/>
        </w:rPr>
        <w:t>Santana,</w:t>
      </w:r>
      <w:r>
        <w:rPr>
          <w:color w:val="231F20"/>
          <w:spacing w:val="-17"/>
        </w:rPr>
        <w:t> </w:t>
      </w:r>
      <w:r>
        <w:rPr>
          <w:color w:val="231F20"/>
        </w:rPr>
        <w:t>algunos</w:t>
      </w:r>
      <w:r>
        <w:rPr>
          <w:color w:val="231F20"/>
          <w:w w:val="95"/>
        </w:rPr>
        <w:t> </w:t>
      </w:r>
      <w:r>
        <w:rPr>
          <w:color w:val="231F20"/>
        </w:rPr>
        <w:t>documentos favorables que no impedirían la aplicación</w:t>
      </w:r>
      <w:r>
        <w:rPr>
          <w:color w:val="231F20"/>
          <w:spacing w:val="5"/>
        </w:rPr>
        <w:t> </w:t>
      </w:r>
      <w:r>
        <w:rPr>
          <w:color w:val="231F20"/>
        </w:rPr>
        <w:t>de una</w:t>
      </w:r>
      <w:r>
        <w:rPr>
          <w:color w:val="231F20"/>
          <w:w w:val="97"/>
        </w:rPr>
        <w:t> </w:t>
      </w:r>
      <w:r>
        <w:rPr>
          <w:color w:val="231F20"/>
        </w:rPr>
        <w:t>pena;</w:t>
      </w:r>
      <w:r>
        <w:rPr>
          <w:color w:val="231F20"/>
          <w:spacing w:val="-27"/>
        </w:rPr>
        <w:t> </w:t>
      </w:r>
      <w:r>
        <w:rPr>
          <w:color w:val="231F20"/>
        </w:rPr>
        <w:t>pero</w:t>
      </w:r>
      <w:r>
        <w:rPr>
          <w:color w:val="231F20"/>
          <w:spacing w:val="-27"/>
        </w:rPr>
        <w:t> </w:t>
      </w:r>
      <w:r>
        <w:rPr>
          <w:color w:val="231F20"/>
        </w:rPr>
        <w:t>ésta</w:t>
      </w:r>
      <w:r>
        <w:rPr>
          <w:color w:val="231F20"/>
          <w:spacing w:val="-27"/>
        </w:rPr>
        <w:t> </w:t>
      </w:r>
      <w:r>
        <w:rPr>
          <w:color w:val="231F20"/>
        </w:rPr>
        <w:t>no</w:t>
      </w:r>
      <w:r>
        <w:rPr>
          <w:color w:val="231F20"/>
          <w:spacing w:val="-27"/>
        </w:rPr>
        <w:t> </w:t>
      </w:r>
      <w:r>
        <w:rPr>
          <w:color w:val="231F20"/>
        </w:rPr>
        <w:t>tendría</w:t>
      </w:r>
      <w:r>
        <w:rPr>
          <w:color w:val="231F20"/>
          <w:spacing w:val="-27"/>
        </w:rPr>
        <w:t> </w:t>
      </w:r>
      <w:r>
        <w:rPr>
          <w:color w:val="231F20"/>
        </w:rPr>
        <w:t>el</w:t>
      </w:r>
      <w:r>
        <w:rPr>
          <w:color w:val="231F20"/>
          <w:spacing w:val="-27"/>
        </w:rPr>
        <w:t> </w:t>
      </w:r>
      <w:r>
        <w:rPr>
          <w:color w:val="231F20"/>
        </w:rPr>
        <w:t>carácter</w:t>
      </w:r>
      <w:r>
        <w:rPr>
          <w:color w:val="231F20"/>
          <w:spacing w:val="-27"/>
        </w:rPr>
        <w:t> </w:t>
      </w:r>
      <w:r>
        <w:rPr>
          <w:color w:val="231F20"/>
        </w:rPr>
        <w:t>superlativo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esperaba.</w:t>
      </w:r>
      <w:r>
        <w:rPr>
          <w:color w:val="231F20"/>
          <w:w w:val="95"/>
        </w:rPr>
        <w:t> </w:t>
      </w:r>
      <w:r>
        <w:rPr>
          <w:color w:val="231F20"/>
        </w:rPr>
        <w:t>Su estado de incertidumbre perduró hasta febrero de</w:t>
      </w:r>
      <w:r>
        <w:rPr>
          <w:color w:val="231F20"/>
          <w:spacing w:val="16"/>
        </w:rPr>
        <w:t> </w:t>
      </w:r>
      <w:r>
        <w:rPr>
          <w:color w:val="231F20"/>
        </w:rPr>
        <w:t>1819,</w:t>
      </w:r>
    </w:p>
    <w:p>
      <w:pPr>
        <w:pStyle w:val="BodyText"/>
        <w:spacing w:line="312" w:lineRule="auto" w:before="4"/>
        <w:ind w:left="110" w:right="1074"/>
        <w:jc w:val="both"/>
      </w:pPr>
      <w:r>
        <w:rPr>
          <w:color w:val="231F20"/>
        </w:rPr>
        <w:t>en que Oronoz fue remitido a Cádiz a bordo de la fragata Sabina;</w:t>
      </w:r>
      <w:r>
        <w:rPr>
          <w:color w:val="231F20"/>
          <w:spacing w:val="-22"/>
        </w:rPr>
        <w:t> </w:t>
      </w:r>
      <w:r>
        <w:rPr>
          <w:color w:val="231F20"/>
        </w:rPr>
        <w:t>entonces</w:t>
      </w:r>
      <w:r>
        <w:rPr>
          <w:color w:val="231F20"/>
          <w:spacing w:val="-23"/>
        </w:rPr>
        <w:t> </w:t>
      </w:r>
      <w:r>
        <w:rPr>
          <w:color w:val="231F20"/>
        </w:rPr>
        <w:t>quedó</w:t>
      </w:r>
      <w:r>
        <w:rPr>
          <w:color w:val="231F20"/>
          <w:spacing w:val="-23"/>
        </w:rPr>
        <w:t> </w:t>
      </w:r>
      <w:r>
        <w:rPr>
          <w:color w:val="231F20"/>
        </w:rPr>
        <w:t>colocado</w:t>
      </w:r>
      <w:r>
        <w:rPr>
          <w:color w:val="231F20"/>
          <w:spacing w:val="-23"/>
        </w:rPr>
        <w:t> </w:t>
      </w:r>
      <w:r>
        <w:rPr>
          <w:color w:val="231F20"/>
        </w:rPr>
        <w:t>bajo</w:t>
      </w:r>
      <w:r>
        <w:rPr>
          <w:color w:val="231F20"/>
          <w:spacing w:val="-22"/>
        </w:rPr>
        <w:t> </w:t>
      </w:r>
      <w:r>
        <w:rPr>
          <w:color w:val="231F20"/>
        </w:rPr>
        <w:t>la</w:t>
      </w:r>
      <w:r>
        <w:rPr>
          <w:color w:val="231F20"/>
          <w:spacing w:val="-23"/>
        </w:rPr>
        <w:t> </w:t>
      </w:r>
      <w:r>
        <w:rPr>
          <w:color w:val="231F20"/>
        </w:rPr>
        <w:t>siguiente</w:t>
      </w:r>
      <w:r>
        <w:rPr>
          <w:color w:val="231F20"/>
          <w:spacing w:val="-23"/>
        </w:rPr>
        <w:t> </w:t>
      </w:r>
      <w:r>
        <w:rPr>
          <w:color w:val="231F20"/>
        </w:rPr>
        <w:t>alternativa:</w:t>
      </w:r>
      <w:r>
        <w:rPr>
          <w:color w:val="231F20"/>
          <w:spacing w:val="-23"/>
        </w:rPr>
        <w:t> </w:t>
      </w:r>
      <w:r>
        <w:rPr>
          <w:color w:val="231F20"/>
        </w:rPr>
        <w:t>si el</w:t>
      </w:r>
      <w:r>
        <w:rPr>
          <w:color w:val="231F20"/>
          <w:spacing w:val="-5"/>
        </w:rPr>
        <w:t> </w:t>
      </w:r>
      <w:r>
        <w:rPr>
          <w:color w:val="231F20"/>
        </w:rPr>
        <w:t>levantamiento</w:t>
      </w:r>
      <w:r>
        <w:rPr>
          <w:color w:val="231F20"/>
          <w:spacing w:val="-5"/>
        </w:rPr>
        <w:t> </w:t>
      </w:r>
      <w:r>
        <w:rPr>
          <w:color w:val="231F20"/>
        </w:rPr>
        <w:t>de</w:t>
      </w:r>
      <w:r>
        <w:rPr>
          <w:color w:val="231F20"/>
          <w:spacing w:val="-5"/>
        </w:rPr>
        <w:t> </w:t>
      </w:r>
      <w:r>
        <w:rPr>
          <w:color w:val="231F20"/>
        </w:rPr>
        <w:t>Quiroga</w:t>
      </w:r>
      <w:r>
        <w:rPr>
          <w:color w:val="231F20"/>
          <w:spacing w:val="-5"/>
        </w:rPr>
        <w:t> </w:t>
      </w:r>
      <w:r>
        <w:rPr>
          <w:color w:val="231F20"/>
        </w:rPr>
        <w:t>y</w:t>
      </w:r>
      <w:r>
        <w:rPr>
          <w:color w:val="231F20"/>
          <w:spacing w:val="-5"/>
        </w:rPr>
        <w:t> </w:t>
      </w:r>
      <w:r>
        <w:rPr>
          <w:color w:val="231F20"/>
        </w:rPr>
        <w:t>Riego</w:t>
      </w:r>
      <w:r>
        <w:rPr>
          <w:color w:val="231F20"/>
          <w:spacing w:val="-5"/>
        </w:rPr>
        <w:t> </w:t>
      </w:r>
      <w:r>
        <w:rPr>
          <w:color w:val="231F20"/>
        </w:rPr>
        <w:t>tenía</w:t>
      </w:r>
      <w:r>
        <w:rPr>
          <w:color w:val="231F20"/>
          <w:spacing w:val="-5"/>
        </w:rPr>
        <w:t> </w:t>
      </w:r>
      <w:r>
        <w:rPr>
          <w:color w:val="231F20"/>
        </w:rPr>
        <w:t>éxito,</w:t>
      </w:r>
      <w:r>
        <w:rPr>
          <w:color w:val="231F20"/>
          <w:spacing w:val="-5"/>
        </w:rPr>
        <w:t> </w:t>
      </w:r>
      <w:r>
        <w:rPr>
          <w:color w:val="231F20"/>
        </w:rPr>
        <w:t>había</w:t>
      </w:r>
      <w:r>
        <w:rPr>
          <w:color w:val="231F20"/>
          <w:spacing w:val="-5"/>
        </w:rPr>
        <w:t> </w:t>
      </w:r>
      <w:r>
        <w:rPr>
          <w:color w:val="231F20"/>
        </w:rPr>
        <w:t>grandes posibilidades para recobrar la libertad; en caso contrario, continuaría</w:t>
      </w:r>
      <w:r>
        <w:rPr>
          <w:color w:val="231F20"/>
          <w:spacing w:val="-17"/>
        </w:rPr>
        <w:t> </w:t>
      </w:r>
      <w:r>
        <w:rPr>
          <w:color w:val="231F20"/>
        </w:rPr>
        <w:t>prisionero.</w:t>
      </w:r>
      <w:r>
        <w:rPr>
          <w:color w:val="231F20"/>
          <w:spacing w:val="-17"/>
        </w:rPr>
        <w:t> </w:t>
      </w:r>
      <w:r>
        <w:rPr>
          <w:color w:val="231F20"/>
        </w:rPr>
        <w:t>La</w:t>
      </w:r>
      <w:r>
        <w:rPr>
          <w:color w:val="231F20"/>
          <w:spacing w:val="-17"/>
        </w:rPr>
        <w:t> </w:t>
      </w:r>
      <w:r>
        <w:rPr>
          <w:color w:val="231F20"/>
        </w:rPr>
        <w:t>“perfidia</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venganza”</w:t>
      </w:r>
      <w:r>
        <w:rPr>
          <w:color w:val="231F20"/>
          <w:spacing w:val="-17"/>
        </w:rPr>
        <w:t> </w:t>
      </w:r>
      <w:r>
        <w:rPr>
          <w:color w:val="231F20"/>
        </w:rPr>
        <w:t>del</w:t>
      </w:r>
      <w:r>
        <w:rPr>
          <w:color w:val="231F20"/>
          <w:spacing w:val="-17"/>
        </w:rPr>
        <w:t> </w:t>
      </w:r>
      <w:r>
        <w:rPr>
          <w:color w:val="231F20"/>
        </w:rPr>
        <w:t>conde</w:t>
      </w:r>
      <w:r>
        <w:rPr>
          <w:color w:val="231F20"/>
          <w:spacing w:val="-17"/>
        </w:rPr>
        <w:t> </w:t>
      </w:r>
      <w:r>
        <w:rPr>
          <w:color w:val="231F20"/>
        </w:rPr>
        <w:t>de Abisbal impidió el éxito de aquel movimiento y apenas si el</w:t>
      </w:r>
      <w:r>
        <w:rPr>
          <w:color w:val="231F20"/>
          <w:spacing w:val="-40"/>
        </w:rPr>
        <w:t> </w:t>
      </w:r>
      <w:r>
        <w:rPr>
          <w:color w:val="231F20"/>
        </w:rPr>
        <w:t>ex corista franciscano pudo conseguir la conmutación de su pena por</w:t>
      </w:r>
      <w:r>
        <w:rPr>
          <w:color w:val="231F20"/>
          <w:spacing w:val="-6"/>
        </w:rPr>
        <w:t> </w:t>
      </w:r>
      <w:r>
        <w:rPr>
          <w:color w:val="231F20"/>
        </w:rPr>
        <w:t>la</w:t>
      </w:r>
      <w:r>
        <w:rPr>
          <w:color w:val="231F20"/>
          <w:spacing w:val="-6"/>
        </w:rPr>
        <w:t> </w:t>
      </w:r>
      <w:r>
        <w:rPr>
          <w:color w:val="231F20"/>
        </w:rPr>
        <w:t>de</w:t>
      </w:r>
      <w:r>
        <w:rPr>
          <w:color w:val="231F20"/>
          <w:spacing w:val="-6"/>
        </w:rPr>
        <w:t> </w:t>
      </w:r>
      <w:r>
        <w:rPr>
          <w:color w:val="231F20"/>
        </w:rPr>
        <w:t>10</w:t>
      </w:r>
      <w:r>
        <w:rPr>
          <w:color w:val="231F20"/>
          <w:spacing w:val="-6"/>
        </w:rPr>
        <w:t> </w:t>
      </w:r>
      <w:r>
        <w:rPr>
          <w:color w:val="231F20"/>
        </w:rPr>
        <w:t>años</w:t>
      </w:r>
      <w:r>
        <w:rPr>
          <w:color w:val="231F20"/>
          <w:spacing w:val="-6"/>
        </w:rPr>
        <w:t> </w:t>
      </w:r>
      <w:r>
        <w:rPr>
          <w:color w:val="231F20"/>
        </w:rPr>
        <w:t>de</w:t>
      </w:r>
      <w:r>
        <w:rPr>
          <w:color w:val="231F20"/>
          <w:spacing w:val="-6"/>
        </w:rPr>
        <w:t> </w:t>
      </w:r>
      <w:r>
        <w:rPr>
          <w:color w:val="231F20"/>
        </w:rPr>
        <w:t>confinación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desierto</w:t>
      </w:r>
      <w:r>
        <w:rPr>
          <w:color w:val="231F20"/>
          <w:spacing w:val="-6"/>
        </w:rPr>
        <w:t> </w:t>
      </w:r>
      <w:r>
        <w:rPr>
          <w:color w:val="231F20"/>
        </w:rPr>
        <w:t>de</w:t>
      </w:r>
      <w:r>
        <w:rPr>
          <w:color w:val="231F20"/>
          <w:spacing w:val="-6"/>
        </w:rPr>
        <w:t> </w:t>
      </w:r>
      <w:r>
        <w:rPr>
          <w:color w:val="231F20"/>
        </w:rPr>
        <w:t>Escornalbou,</w:t>
      </w:r>
    </w:p>
    <w:p>
      <w:pPr>
        <w:spacing w:after="0" w:line="312" w:lineRule="auto"/>
        <w:jc w:val="both"/>
        <w:sectPr>
          <w:footerReference w:type="even" r:id="rId85"/>
          <w:pgSz w:w="7940" w:h="12480"/>
          <w:pgMar w:footer="793" w:header="0" w:top="0" w:bottom="980" w:left="740" w:right="0"/>
        </w:sectPr>
      </w:pPr>
    </w:p>
    <w:p>
      <w:pPr>
        <w:pStyle w:val="BodyText"/>
        <w:spacing w:line="312" w:lineRule="auto" w:before="60"/>
        <w:ind w:left="1063" w:right="106"/>
        <w:jc w:val="both"/>
      </w:pPr>
      <w:r>
        <w:rPr>
          <w:color w:val="231F20"/>
        </w:rPr>
        <w:t>en Cataluña. En “esta nueva inquisición” sólo lo alentaron los consejos</w:t>
      </w:r>
      <w:r>
        <w:rPr>
          <w:color w:val="231F20"/>
          <w:spacing w:val="-12"/>
        </w:rPr>
        <w:t> </w:t>
      </w:r>
      <w:r>
        <w:rPr>
          <w:color w:val="231F20"/>
        </w:rPr>
        <w:t>del</w:t>
      </w:r>
      <w:r>
        <w:rPr>
          <w:color w:val="231F20"/>
          <w:spacing w:val="-10"/>
        </w:rPr>
        <w:t> </w:t>
      </w:r>
      <w:r>
        <w:rPr>
          <w:color w:val="231F20"/>
        </w:rPr>
        <w:t>oidor</w:t>
      </w:r>
      <w:r>
        <w:rPr>
          <w:color w:val="231F20"/>
          <w:spacing w:val="-10"/>
        </w:rPr>
        <w:t> </w:t>
      </w:r>
      <w:r>
        <w:rPr>
          <w:color w:val="231F20"/>
        </w:rPr>
        <w:t>don</w:t>
      </w:r>
      <w:r>
        <w:rPr>
          <w:color w:val="231F20"/>
          <w:spacing w:val="-10"/>
        </w:rPr>
        <w:t> </w:t>
      </w:r>
      <w:r>
        <w:rPr>
          <w:color w:val="231F20"/>
          <w:spacing w:val="-2"/>
        </w:rPr>
        <w:t>Jacobo</w:t>
      </w:r>
      <w:r>
        <w:rPr>
          <w:color w:val="231F20"/>
          <w:spacing w:val="-10"/>
        </w:rPr>
        <w:t> </w:t>
      </w:r>
      <w:r>
        <w:rPr>
          <w:color w:val="231F20"/>
        </w:rPr>
        <w:t>de</w:t>
      </w:r>
      <w:r>
        <w:rPr>
          <w:color w:val="231F20"/>
          <w:spacing w:val="-10"/>
        </w:rPr>
        <w:t> </w:t>
      </w:r>
      <w:r>
        <w:rPr>
          <w:color w:val="231F20"/>
        </w:rPr>
        <w:t>Villaurrutia</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fray</w:t>
      </w:r>
      <w:r>
        <w:rPr>
          <w:color w:val="231F20"/>
          <w:spacing w:val="-10"/>
        </w:rPr>
        <w:t> </w:t>
      </w:r>
      <w:r>
        <w:rPr>
          <w:color w:val="231F20"/>
        </w:rPr>
        <w:t>Antonio Bonilla que le escribía desde Barcelona; al ser proclamada la Constitución</w:t>
      </w:r>
      <w:r>
        <w:rPr>
          <w:color w:val="231F20"/>
          <w:spacing w:val="-11"/>
        </w:rPr>
        <w:t> </w:t>
      </w:r>
      <w:r>
        <w:rPr>
          <w:color w:val="231F20"/>
        </w:rPr>
        <w:t>de</w:t>
      </w:r>
      <w:r>
        <w:rPr>
          <w:color w:val="231F20"/>
          <w:spacing w:val="-11"/>
        </w:rPr>
        <w:t> </w:t>
      </w:r>
      <w:r>
        <w:rPr>
          <w:color w:val="231F20"/>
        </w:rPr>
        <w:t>Cádiz</w:t>
      </w:r>
      <w:r>
        <w:rPr>
          <w:color w:val="231F20"/>
          <w:spacing w:val="-11"/>
        </w:rPr>
        <w:t> </w:t>
      </w:r>
      <w:r>
        <w:rPr>
          <w:color w:val="231F20"/>
        </w:rPr>
        <w:t>en</w:t>
      </w:r>
      <w:r>
        <w:rPr>
          <w:color w:val="231F20"/>
          <w:spacing w:val="-11"/>
        </w:rPr>
        <w:t> </w:t>
      </w:r>
      <w:r>
        <w:rPr>
          <w:color w:val="231F20"/>
        </w:rPr>
        <w:t>marzo</w:t>
      </w:r>
      <w:r>
        <w:rPr>
          <w:color w:val="231F20"/>
          <w:spacing w:val="-11"/>
        </w:rPr>
        <w:t> </w:t>
      </w:r>
      <w:r>
        <w:rPr>
          <w:color w:val="231F20"/>
        </w:rPr>
        <w:t>de</w:t>
      </w:r>
      <w:r>
        <w:rPr>
          <w:color w:val="231F20"/>
          <w:spacing w:val="-11"/>
        </w:rPr>
        <w:t> </w:t>
      </w:r>
      <w:r>
        <w:rPr>
          <w:color w:val="231F20"/>
        </w:rPr>
        <w:t>1820,</w:t>
      </w:r>
      <w:r>
        <w:rPr>
          <w:color w:val="231F20"/>
          <w:spacing w:val="-11"/>
        </w:rPr>
        <w:t> </w:t>
      </w:r>
      <w:r>
        <w:rPr>
          <w:color w:val="231F20"/>
        </w:rPr>
        <w:t>quedó</w:t>
      </w:r>
      <w:r>
        <w:rPr>
          <w:color w:val="231F20"/>
          <w:spacing w:val="-11"/>
        </w:rPr>
        <w:t> </w:t>
      </w:r>
      <w:r>
        <w:rPr>
          <w:color w:val="231F20"/>
        </w:rPr>
        <w:t>en</w:t>
      </w:r>
      <w:r>
        <w:rPr>
          <w:color w:val="231F20"/>
          <w:spacing w:val="-11"/>
        </w:rPr>
        <w:t> </w:t>
      </w:r>
      <w:r>
        <w:rPr>
          <w:color w:val="231F20"/>
        </w:rPr>
        <w:t>libertad</w:t>
      </w:r>
      <w:r>
        <w:rPr>
          <w:color w:val="231F20"/>
          <w:spacing w:val="-11"/>
        </w:rPr>
        <w:t> </w:t>
      </w:r>
      <w:r>
        <w:rPr>
          <w:color w:val="231F20"/>
        </w:rPr>
        <w:t>y</w:t>
      </w:r>
      <w:r>
        <w:rPr>
          <w:color w:val="231F20"/>
          <w:spacing w:val="-11"/>
        </w:rPr>
        <w:t> </w:t>
      </w:r>
      <w:r>
        <w:rPr>
          <w:color w:val="231F20"/>
        </w:rPr>
        <w:t>se presentó</w:t>
      </w:r>
      <w:r>
        <w:rPr>
          <w:color w:val="231F20"/>
          <w:spacing w:val="-39"/>
        </w:rPr>
        <w:t> </w:t>
      </w:r>
      <w:r>
        <w:rPr>
          <w:color w:val="231F20"/>
        </w:rPr>
        <w:t>de</w:t>
      </w:r>
      <w:r>
        <w:rPr>
          <w:color w:val="231F20"/>
          <w:spacing w:val="-40"/>
        </w:rPr>
        <w:t> </w:t>
      </w:r>
      <w:r>
        <w:rPr>
          <w:color w:val="231F20"/>
        </w:rPr>
        <w:t>inmediato</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capital</w:t>
      </w:r>
      <w:r>
        <w:rPr>
          <w:color w:val="231F20"/>
          <w:spacing w:val="-39"/>
        </w:rPr>
        <w:t> </w:t>
      </w:r>
      <w:r>
        <w:rPr>
          <w:color w:val="231F20"/>
        </w:rPr>
        <w:t>de</w:t>
      </w:r>
      <w:r>
        <w:rPr>
          <w:color w:val="231F20"/>
          <w:spacing w:val="-40"/>
        </w:rPr>
        <w:t> </w:t>
      </w:r>
      <w:r>
        <w:rPr>
          <w:color w:val="231F20"/>
        </w:rPr>
        <w:t>Cataluña,</w:t>
      </w:r>
      <w:r>
        <w:rPr>
          <w:color w:val="231F20"/>
          <w:spacing w:val="-39"/>
        </w:rPr>
        <w:t> </w:t>
      </w:r>
      <w:r>
        <w:rPr>
          <w:color w:val="231F20"/>
        </w:rPr>
        <w:t>donde</w:t>
      </w:r>
      <w:r>
        <w:rPr>
          <w:color w:val="231F20"/>
          <w:spacing w:val="-40"/>
        </w:rPr>
        <w:t> </w:t>
      </w:r>
      <w:r>
        <w:rPr>
          <w:color w:val="231F20"/>
        </w:rPr>
        <w:t>lo</w:t>
      </w:r>
      <w:r>
        <w:rPr>
          <w:color w:val="231F20"/>
          <w:spacing w:val="-40"/>
        </w:rPr>
        <w:t> </w:t>
      </w:r>
      <w:r>
        <w:rPr>
          <w:color w:val="231F20"/>
        </w:rPr>
        <w:t>esperaba</w:t>
      </w:r>
    </w:p>
    <w:p>
      <w:pPr>
        <w:pStyle w:val="BodyText"/>
        <w:tabs>
          <w:tab w:pos="1062" w:val="left" w:leader="none"/>
        </w:tabs>
        <w:spacing w:line="256" w:lineRule="auto" w:before="4"/>
        <w:ind w:left="1063" w:right="108" w:hanging="780"/>
      </w:pPr>
      <w:r>
        <w:rPr/>
        <w:pict>
          <v:line style="position:absolute;mso-position-horizontal-relative:page;mso-position-vertical-relative:paragraph;z-index:-62488" from=".5pt,18.857822pt" to="28.346pt,18.857822pt" stroked="true" strokeweight=".5pt" strokecolor="#231f20">
            <w10:wrap type="none"/>
          </v:line>
        </w:pict>
      </w:r>
      <w:r>
        <w:rPr>
          <w:rFonts w:ascii="Palatino Linotype" w:hAnsi="Palatino Linotype"/>
          <w:color w:val="231F20"/>
          <w:position w:val="-3"/>
        </w:rPr>
        <w:t>84</w:t>
        <w:tab/>
      </w:r>
      <w:r>
        <w:rPr>
          <w:color w:val="231F20"/>
        </w:rPr>
        <w:t>la simpatía de las gentes por sus “largos padecimientos” </w:t>
      </w:r>
      <w:r>
        <w:rPr>
          <w:color w:val="231F20"/>
          <w:spacing w:val="36"/>
        </w:rPr>
        <w:t> </w:t>
      </w:r>
      <w:r>
        <w:rPr>
          <w:color w:val="231F20"/>
        </w:rPr>
        <w:t>y </w:t>
      </w:r>
      <w:r>
        <w:rPr>
          <w:color w:val="231F20"/>
          <w:spacing w:val="22"/>
        </w:rPr>
        <w:t> </w:t>
      </w:r>
      <w:r>
        <w:rPr>
          <w:color w:val="231F20"/>
        </w:rPr>
        <w:t>su</w:t>
      </w:r>
      <w:r>
        <w:rPr>
          <w:color w:val="231F20"/>
          <w:w w:val="96"/>
        </w:rPr>
        <w:t> </w:t>
      </w:r>
      <w:r>
        <w:rPr>
          <w:color w:val="231F20"/>
        </w:rPr>
        <w:t>“firmeza</w:t>
      </w:r>
      <w:r>
        <w:rPr>
          <w:color w:val="231F20"/>
          <w:spacing w:val="-6"/>
        </w:rPr>
        <w:t> </w:t>
      </w:r>
      <w:r>
        <w:rPr>
          <w:color w:val="231F20"/>
        </w:rPr>
        <w:t>en</w:t>
      </w:r>
      <w:r>
        <w:rPr>
          <w:color w:val="231F20"/>
          <w:spacing w:val="-6"/>
        </w:rPr>
        <w:t> </w:t>
      </w:r>
      <w:r>
        <w:rPr>
          <w:color w:val="231F20"/>
        </w:rPr>
        <w:t>sostener</w:t>
      </w:r>
      <w:r>
        <w:rPr>
          <w:color w:val="231F20"/>
          <w:spacing w:val="-6"/>
        </w:rPr>
        <w:t> </w:t>
      </w:r>
      <w:r>
        <w:rPr>
          <w:color w:val="231F20"/>
        </w:rPr>
        <w:t>la</w:t>
      </w:r>
      <w:r>
        <w:rPr>
          <w:color w:val="231F20"/>
          <w:spacing w:val="-6"/>
        </w:rPr>
        <w:t> </w:t>
      </w:r>
      <w:r>
        <w:rPr>
          <w:color w:val="231F20"/>
        </w:rPr>
        <w:t>causa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humanidad”.</w:t>
      </w:r>
      <w:r>
        <w:rPr>
          <w:color w:val="231F20"/>
          <w:spacing w:val="-6"/>
        </w:rPr>
        <w:t> </w:t>
      </w:r>
      <w:r>
        <w:rPr>
          <w:color w:val="231F20"/>
        </w:rPr>
        <w:t>Fue</w:t>
      </w:r>
      <w:r>
        <w:rPr>
          <w:color w:val="231F20"/>
          <w:spacing w:val="-6"/>
        </w:rPr>
        <w:t> </w:t>
      </w:r>
      <w:r>
        <w:rPr>
          <w:color w:val="231F20"/>
        </w:rPr>
        <w:t>nombrado</w:t>
      </w:r>
    </w:p>
    <w:p>
      <w:pPr>
        <w:pStyle w:val="BodyText"/>
        <w:spacing w:line="312" w:lineRule="auto" w:before="65"/>
        <w:ind w:left="1063" w:right="108"/>
        <w:jc w:val="both"/>
      </w:pPr>
      <w:r>
        <w:rPr>
          <w:color w:val="231F20"/>
        </w:rPr>
        <w:t>presidente de la Sociedad Patriótica, y con tal encargo redactó diversos</w:t>
      </w:r>
      <w:r>
        <w:rPr>
          <w:color w:val="231F20"/>
          <w:spacing w:val="-26"/>
        </w:rPr>
        <w:t> </w:t>
      </w:r>
      <w:r>
        <w:rPr>
          <w:color w:val="231F20"/>
        </w:rPr>
        <w:t>documentos,</w:t>
      </w:r>
      <w:r>
        <w:rPr>
          <w:color w:val="231F20"/>
          <w:spacing w:val="-26"/>
        </w:rPr>
        <w:t> </w:t>
      </w:r>
      <w:r>
        <w:rPr>
          <w:color w:val="231F20"/>
        </w:rPr>
        <w:t>entre</w:t>
      </w:r>
      <w:r>
        <w:rPr>
          <w:color w:val="231F20"/>
          <w:spacing w:val="-26"/>
        </w:rPr>
        <w:t> </w:t>
      </w:r>
      <w:r>
        <w:rPr>
          <w:color w:val="231F20"/>
        </w:rPr>
        <w:t>éstos</w:t>
      </w:r>
      <w:r>
        <w:rPr>
          <w:color w:val="231F20"/>
          <w:spacing w:val="-26"/>
        </w:rPr>
        <w:t> </w:t>
      </w:r>
      <w:r>
        <w:rPr>
          <w:color w:val="231F20"/>
        </w:rPr>
        <w:t>La</w:t>
      </w:r>
      <w:r>
        <w:rPr>
          <w:color w:val="231F20"/>
          <w:spacing w:val="-25"/>
        </w:rPr>
        <w:t> </w:t>
      </w:r>
      <w:r>
        <w:rPr>
          <w:color w:val="231F20"/>
        </w:rPr>
        <w:t>Proclama</w:t>
      </w:r>
      <w:r>
        <w:rPr>
          <w:color w:val="231F20"/>
          <w:spacing w:val="-25"/>
        </w:rPr>
        <w:t> </w:t>
      </w:r>
      <w:r>
        <w:rPr>
          <w:color w:val="231F20"/>
        </w:rPr>
        <w:t>de</w:t>
      </w:r>
      <w:r>
        <w:rPr>
          <w:color w:val="231F20"/>
          <w:spacing w:val="-26"/>
        </w:rPr>
        <w:t> </w:t>
      </w:r>
      <w:r>
        <w:rPr>
          <w:color w:val="231F20"/>
        </w:rPr>
        <w:t>Barcelona,</w:t>
      </w:r>
      <w:r>
        <w:rPr>
          <w:color w:val="231F20"/>
          <w:spacing w:val="-25"/>
        </w:rPr>
        <w:t> </w:t>
      </w:r>
      <w:r>
        <w:rPr>
          <w:color w:val="231F20"/>
        </w:rPr>
        <w:t>que publicó</w:t>
      </w:r>
      <w:r>
        <w:rPr>
          <w:color w:val="231F20"/>
          <w:spacing w:val="-39"/>
        </w:rPr>
        <w:t> </w:t>
      </w:r>
      <w:r>
        <w:rPr>
          <w:color w:val="231F20"/>
        </w:rPr>
        <w:t>con</w:t>
      </w:r>
      <w:r>
        <w:rPr>
          <w:color w:val="231F20"/>
          <w:spacing w:val="-39"/>
        </w:rPr>
        <w:t> </w:t>
      </w:r>
      <w:r>
        <w:rPr>
          <w:color w:val="231F20"/>
        </w:rPr>
        <w:t>el</w:t>
      </w:r>
      <w:r>
        <w:rPr>
          <w:color w:val="231F20"/>
          <w:spacing w:val="-39"/>
        </w:rPr>
        <w:t> </w:t>
      </w:r>
      <w:r>
        <w:rPr>
          <w:color w:val="231F20"/>
        </w:rPr>
        <w:t>siguiente</w:t>
      </w:r>
      <w:r>
        <w:rPr>
          <w:color w:val="231F20"/>
          <w:spacing w:val="-39"/>
        </w:rPr>
        <w:t> </w:t>
      </w:r>
      <w:r>
        <w:rPr>
          <w:color w:val="231F20"/>
        </w:rPr>
        <w:t>encabezado:</w:t>
      </w:r>
    </w:p>
    <w:p>
      <w:pPr>
        <w:pStyle w:val="BodyText"/>
        <w:spacing w:before="9"/>
        <w:rPr>
          <w:sz w:val="29"/>
        </w:rPr>
      </w:pPr>
    </w:p>
    <w:p>
      <w:pPr>
        <w:spacing w:line="302" w:lineRule="auto" w:before="0"/>
        <w:ind w:left="1423" w:right="0" w:firstLine="0"/>
        <w:jc w:val="left"/>
        <w:rPr>
          <w:sz w:val="22"/>
        </w:rPr>
      </w:pPr>
      <w:r>
        <w:rPr>
          <w:color w:val="231F20"/>
          <w:sz w:val="22"/>
        </w:rPr>
        <w:t>Fray Luis Gonzaga Oronoz.- Religioso Americano.- A la Nación Española.</w:t>
      </w:r>
    </w:p>
    <w:p>
      <w:pPr>
        <w:pStyle w:val="BodyText"/>
        <w:rPr>
          <w:sz w:val="22"/>
        </w:rPr>
      </w:pPr>
    </w:p>
    <w:p>
      <w:pPr>
        <w:pStyle w:val="BodyText"/>
        <w:spacing w:line="312" w:lineRule="auto" w:before="132"/>
        <w:ind w:left="1063" w:right="107"/>
        <w:jc w:val="both"/>
      </w:pPr>
      <w:r>
        <w:rPr/>
        <w:pict>
          <v:rect style="position:absolute;margin-left:.5pt;margin-top:9.031523pt;width:28.167pt;height:311.311pt;mso-position-horizontal-relative:page;mso-position-vertical-relative:paragraph;z-index:4552" filled="true" fillcolor="#7d6c00" stroked="false">
            <v:fill type="solid"/>
            <w10:wrap type="none"/>
          </v:rect>
        </w:pict>
      </w:r>
      <w:r>
        <w:rPr>
          <w:color w:val="231F20"/>
        </w:rPr>
        <w:t>Dicha</w:t>
      </w:r>
      <w:r>
        <w:rPr>
          <w:color w:val="231F20"/>
          <w:spacing w:val="-43"/>
        </w:rPr>
        <w:t> </w:t>
      </w:r>
      <w:r>
        <w:rPr>
          <w:color w:val="231F20"/>
        </w:rPr>
        <w:t>proclama</w:t>
      </w:r>
      <w:r>
        <w:rPr>
          <w:color w:val="231F20"/>
          <w:spacing w:val="-43"/>
        </w:rPr>
        <w:t> </w:t>
      </w:r>
      <w:r>
        <w:rPr>
          <w:color w:val="231F20"/>
        </w:rPr>
        <w:t>fue</w:t>
      </w:r>
      <w:r>
        <w:rPr>
          <w:color w:val="231F20"/>
          <w:spacing w:val="-43"/>
        </w:rPr>
        <w:t> </w:t>
      </w:r>
      <w:r>
        <w:rPr>
          <w:color w:val="231F20"/>
        </w:rPr>
        <w:t>reimpresa</w:t>
      </w:r>
      <w:r>
        <w:rPr>
          <w:color w:val="231F20"/>
          <w:spacing w:val="-43"/>
        </w:rPr>
        <w:t> </w:t>
      </w:r>
      <w:r>
        <w:rPr>
          <w:color w:val="231F20"/>
        </w:rPr>
        <w:t>en</w:t>
      </w:r>
      <w:r>
        <w:rPr>
          <w:color w:val="231F20"/>
          <w:spacing w:val="-43"/>
        </w:rPr>
        <w:t> </w:t>
      </w:r>
      <w:r>
        <w:rPr>
          <w:color w:val="231F20"/>
        </w:rPr>
        <w:t>diferentes</w:t>
      </w:r>
      <w:r>
        <w:rPr>
          <w:color w:val="231F20"/>
          <w:spacing w:val="-43"/>
        </w:rPr>
        <w:t> </w:t>
      </w:r>
      <w:r>
        <w:rPr>
          <w:color w:val="231F20"/>
        </w:rPr>
        <w:t>provincias</w:t>
      </w:r>
      <w:r>
        <w:rPr>
          <w:color w:val="231F20"/>
          <w:spacing w:val="-43"/>
        </w:rPr>
        <w:t> </w:t>
      </w:r>
      <w:r>
        <w:rPr>
          <w:color w:val="231F20"/>
        </w:rPr>
        <w:t>de</w:t>
      </w:r>
      <w:r>
        <w:rPr>
          <w:color w:val="231F20"/>
          <w:spacing w:val="-43"/>
        </w:rPr>
        <w:t> </w:t>
      </w:r>
      <w:r>
        <w:rPr>
          <w:color w:val="231F20"/>
        </w:rPr>
        <w:t>España; en México la editó la imprenta de Arizpe. La serie de actos realizados</w:t>
      </w:r>
      <w:r>
        <w:rPr>
          <w:color w:val="231F20"/>
          <w:spacing w:val="-20"/>
        </w:rPr>
        <w:t> </w:t>
      </w:r>
      <w:r>
        <w:rPr>
          <w:color w:val="231F20"/>
        </w:rPr>
        <w:t>por</w:t>
      </w:r>
      <w:r>
        <w:rPr>
          <w:color w:val="231F20"/>
          <w:spacing w:val="-20"/>
        </w:rPr>
        <w:t> </w:t>
      </w:r>
      <w:r>
        <w:rPr>
          <w:color w:val="231F20"/>
        </w:rPr>
        <w:t>Oronoz</w:t>
      </w:r>
      <w:r>
        <w:rPr>
          <w:color w:val="231F20"/>
          <w:spacing w:val="-20"/>
        </w:rPr>
        <w:t> </w:t>
      </w:r>
      <w:r>
        <w:rPr>
          <w:color w:val="231F20"/>
        </w:rPr>
        <w:t>en</w:t>
      </w:r>
      <w:r>
        <w:rPr>
          <w:color w:val="231F20"/>
          <w:spacing w:val="-20"/>
        </w:rPr>
        <w:t> </w:t>
      </w:r>
      <w:r>
        <w:rPr>
          <w:color w:val="231F20"/>
        </w:rPr>
        <w:t>aquel</w:t>
      </w:r>
      <w:r>
        <w:rPr>
          <w:color w:val="231F20"/>
          <w:spacing w:val="-20"/>
        </w:rPr>
        <w:t> </w:t>
      </w:r>
      <w:r>
        <w:rPr>
          <w:color w:val="231F20"/>
        </w:rPr>
        <w:t>país,</w:t>
      </w:r>
      <w:r>
        <w:rPr>
          <w:color w:val="231F20"/>
          <w:spacing w:val="-20"/>
        </w:rPr>
        <w:t> </w:t>
      </w:r>
      <w:r>
        <w:rPr>
          <w:color w:val="231F20"/>
        </w:rPr>
        <w:t>le</w:t>
      </w:r>
      <w:r>
        <w:rPr>
          <w:color w:val="231F20"/>
          <w:spacing w:val="-20"/>
        </w:rPr>
        <w:t> </w:t>
      </w:r>
      <w:r>
        <w:rPr>
          <w:color w:val="231F20"/>
        </w:rPr>
        <w:t>valieron</w:t>
      </w:r>
      <w:r>
        <w:rPr>
          <w:color w:val="231F20"/>
          <w:spacing w:val="-20"/>
        </w:rPr>
        <w:t> </w:t>
      </w:r>
      <w:r>
        <w:rPr>
          <w:color w:val="231F20"/>
        </w:rPr>
        <w:t>tres</w:t>
      </w:r>
      <w:r>
        <w:rPr>
          <w:color w:val="231F20"/>
          <w:spacing w:val="-20"/>
        </w:rPr>
        <w:t> </w:t>
      </w:r>
      <w:r>
        <w:rPr>
          <w:color w:val="231F20"/>
        </w:rPr>
        <w:t>acusaciones en épocas diferentes: La primera en 1820 como “trastornador de las leyes fundamentales de la monarquía” en su carácter de presidente</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Sociedad</w:t>
      </w:r>
      <w:r>
        <w:rPr>
          <w:color w:val="231F20"/>
          <w:spacing w:val="-39"/>
        </w:rPr>
        <w:t> </w:t>
      </w:r>
      <w:r>
        <w:rPr>
          <w:color w:val="231F20"/>
        </w:rPr>
        <w:t>Patriótica;</w:t>
      </w:r>
      <w:r>
        <w:rPr>
          <w:color w:val="231F20"/>
          <w:spacing w:val="-39"/>
        </w:rPr>
        <w:t> </w:t>
      </w:r>
      <w:r>
        <w:rPr>
          <w:color w:val="231F20"/>
        </w:rPr>
        <w:t>en</w:t>
      </w:r>
      <w:r>
        <w:rPr>
          <w:color w:val="231F20"/>
          <w:spacing w:val="-39"/>
        </w:rPr>
        <w:t> </w:t>
      </w:r>
      <w:r>
        <w:rPr>
          <w:color w:val="231F20"/>
        </w:rPr>
        <w:t>1821,</w:t>
      </w:r>
      <w:r>
        <w:rPr>
          <w:color w:val="231F20"/>
          <w:spacing w:val="-40"/>
        </w:rPr>
        <w:t> </w:t>
      </w:r>
      <w:r>
        <w:rPr>
          <w:color w:val="231F20"/>
        </w:rPr>
        <w:t>“como</w:t>
      </w:r>
      <w:r>
        <w:rPr>
          <w:color w:val="231F20"/>
          <w:spacing w:val="-40"/>
        </w:rPr>
        <w:t> </w:t>
      </w:r>
      <w:r>
        <w:rPr>
          <w:color w:val="231F20"/>
        </w:rPr>
        <w:t>pretendiente al</w:t>
      </w:r>
      <w:r>
        <w:rPr>
          <w:color w:val="231F20"/>
          <w:spacing w:val="-15"/>
        </w:rPr>
        <w:t> </w:t>
      </w:r>
      <w:r>
        <w:rPr>
          <w:color w:val="231F20"/>
        </w:rPr>
        <w:t>republicanismo”;</w:t>
      </w:r>
      <w:r>
        <w:rPr>
          <w:color w:val="231F20"/>
          <w:spacing w:val="-14"/>
        </w:rPr>
        <w:t> </w:t>
      </w:r>
      <w:r>
        <w:rPr>
          <w:color w:val="231F20"/>
        </w:rPr>
        <w:t>misma</w:t>
      </w:r>
      <w:r>
        <w:rPr>
          <w:color w:val="231F20"/>
          <w:spacing w:val="-15"/>
        </w:rPr>
        <w:t> </w:t>
      </w:r>
      <w:r>
        <w:rPr>
          <w:color w:val="231F20"/>
        </w:rPr>
        <w:t>acusación</w:t>
      </w:r>
      <w:r>
        <w:rPr>
          <w:color w:val="231F20"/>
          <w:spacing w:val="-14"/>
        </w:rPr>
        <w:t> </w:t>
      </w:r>
      <w:r>
        <w:rPr>
          <w:color w:val="231F20"/>
        </w:rPr>
        <w:t>formulada</w:t>
      </w:r>
      <w:r>
        <w:rPr>
          <w:color w:val="231F20"/>
          <w:spacing w:val="-15"/>
        </w:rPr>
        <w:t> </w:t>
      </w:r>
      <w:r>
        <w:rPr>
          <w:color w:val="231F20"/>
        </w:rPr>
        <w:t>contra</w:t>
      </w:r>
      <w:r>
        <w:rPr>
          <w:color w:val="231F20"/>
          <w:spacing w:val="-15"/>
        </w:rPr>
        <w:t> </w:t>
      </w:r>
      <w:r>
        <w:rPr>
          <w:color w:val="231F20"/>
        </w:rPr>
        <w:t>Riego</w:t>
      </w:r>
      <w:r>
        <w:rPr>
          <w:color w:val="231F20"/>
          <w:spacing w:val="-15"/>
        </w:rPr>
        <w:t> </w:t>
      </w:r>
      <w:r>
        <w:rPr>
          <w:color w:val="231F20"/>
        </w:rPr>
        <w:t>y Francisco</w:t>
      </w:r>
      <w:r>
        <w:rPr>
          <w:color w:val="231F20"/>
          <w:spacing w:val="-6"/>
        </w:rPr>
        <w:t> </w:t>
      </w:r>
      <w:r>
        <w:rPr>
          <w:color w:val="231F20"/>
          <w:spacing w:val="-2"/>
        </w:rPr>
        <w:t>Javier</w:t>
      </w:r>
      <w:r>
        <w:rPr>
          <w:color w:val="231F20"/>
          <w:spacing w:val="-7"/>
        </w:rPr>
        <w:t> </w:t>
      </w:r>
      <w:r>
        <w:rPr>
          <w:color w:val="231F20"/>
        </w:rPr>
        <w:t>Mina;</w:t>
      </w:r>
      <w:r>
        <w:rPr>
          <w:color w:val="231F20"/>
          <w:spacing w:val="-6"/>
        </w:rPr>
        <w:t> </w:t>
      </w:r>
      <w:r>
        <w:rPr>
          <w:color w:val="231F20"/>
        </w:rPr>
        <w:t>y</w:t>
      </w:r>
      <w:r>
        <w:rPr>
          <w:color w:val="231F20"/>
          <w:spacing w:val="-7"/>
        </w:rPr>
        <w:t> </w:t>
      </w:r>
      <w:r>
        <w:rPr>
          <w:color w:val="231F20"/>
        </w:rPr>
        <w:t>la</w:t>
      </w:r>
      <w:r>
        <w:rPr>
          <w:color w:val="231F20"/>
          <w:spacing w:val="-7"/>
        </w:rPr>
        <w:t> </w:t>
      </w:r>
      <w:r>
        <w:rPr>
          <w:color w:val="231F20"/>
        </w:rPr>
        <w:t>tercera</w:t>
      </w:r>
      <w:r>
        <w:rPr>
          <w:color w:val="231F20"/>
          <w:spacing w:val="-8"/>
        </w:rPr>
        <w:t> </w:t>
      </w:r>
      <w:r>
        <w:rPr>
          <w:color w:val="231F20"/>
        </w:rPr>
        <w:t>en</w:t>
      </w:r>
      <w:r>
        <w:rPr>
          <w:color w:val="231F20"/>
          <w:spacing w:val="-7"/>
        </w:rPr>
        <w:t> </w:t>
      </w:r>
      <w:r>
        <w:rPr>
          <w:color w:val="231F20"/>
        </w:rPr>
        <w:t>1823,</w:t>
      </w:r>
      <w:r>
        <w:rPr>
          <w:color w:val="231F20"/>
          <w:spacing w:val="-7"/>
        </w:rPr>
        <w:t> </w:t>
      </w:r>
      <w:r>
        <w:rPr>
          <w:color w:val="231F20"/>
        </w:rPr>
        <w:t>“como</w:t>
      </w:r>
      <w:r>
        <w:rPr>
          <w:color w:val="231F20"/>
          <w:spacing w:val="-7"/>
        </w:rPr>
        <w:t> </w:t>
      </w:r>
      <w:r>
        <w:rPr>
          <w:color w:val="231F20"/>
        </w:rPr>
        <w:t>alborotador del pueblo”. No pudo escapar a las dos primeras, pero sí a la última,</w:t>
      </w:r>
      <w:r>
        <w:rPr>
          <w:color w:val="231F20"/>
          <w:spacing w:val="-17"/>
        </w:rPr>
        <w:t> </w:t>
      </w:r>
      <w:r>
        <w:rPr>
          <w:color w:val="231F20"/>
        </w:rPr>
        <w:t>ya</w:t>
      </w:r>
      <w:r>
        <w:rPr>
          <w:color w:val="231F20"/>
          <w:spacing w:val="-17"/>
        </w:rPr>
        <w:t> </w:t>
      </w:r>
      <w:r>
        <w:rPr>
          <w:color w:val="231F20"/>
        </w:rPr>
        <w:t>que</w:t>
      </w:r>
      <w:r>
        <w:rPr>
          <w:color w:val="231F20"/>
          <w:spacing w:val="-17"/>
        </w:rPr>
        <w:t> </w:t>
      </w:r>
      <w:r>
        <w:rPr>
          <w:color w:val="231F20"/>
        </w:rPr>
        <w:t>para</w:t>
      </w:r>
      <w:r>
        <w:rPr>
          <w:color w:val="231F20"/>
          <w:spacing w:val="-17"/>
        </w:rPr>
        <w:t> </w:t>
      </w:r>
      <w:r>
        <w:rPr>
          <w:color w:val="231F20"/>
        </w:rPr>
        <w:t>entonces</w:t>
      </w:r>
      <w:r>
        <w:rPr>
          <w:color w:val="231F20"/>
          <w:spacing w:val="-17"/>
        </w:rPr>
        <w:t> </w:t>
      </w:r>
      <w:r>
        <w:rPr>
          <w:color w:val="231F20"/>
        </w:rPr>
        <w:t>México</w:t>
      </w:r>
      <w:r>
        <w:rPr>
          <w:color w:val="231F20"/>
          <w:spacing w:val="-17"/>
        </w:rPr>
        <w:t> </w:t>
      </w:r>
      <w:r>
        <w:rPr>
          <w:color w:val="231F20"/>
        </w:rPr>
        <w:t>era</w:t>
      </w:r>
      <w:r>
        <w:rPr>
          <w:color w:val="231F20"/>
          <w:spacing w:val="-17"/>
        </w:rPr>
        <w:t> </w:t>
      </w:r>
      <w:r>
        <w:rPr>
          <w:color w:val="231F20"/>
        </w:rPr>
        <w:t>nación</w:t>
      </w:r>
      <w:r>
        <w:rPr>
          <w:color w:val="231F20"/>
          <w:spacing w:val="-17"/>
        </w:rPr>
        <w:t> </w:t>
      </w:r>
      <w:r>
        <w:rPr>
          <w:color w:val="231F20"/>
        </w:rPr>
        <w:t>independiente</w:t>
      </w:r>
      <w:r>
        <w:rPr>
          <w:color w:val="231F20"/>
          <w:spacing w:val="-17"/>
        </w:rPr>
        <w:t> </w:t>
      </w:r>
      <w:r>
        <w:rPr>
          <w:color w:val="231F20"/>
        </w:rPr>
        <w:t>y defendió</w:t>
      </w:r>
      <w:r>
        <w:rPr>
          <w:color w:val="231F20"/>
          <w:spacing w:val="-28"/>
        </w:rPr>
        <w:t> </w:t>
      </w:r>
      <w:r>
        <w:rPr>
          <w:color w:val="231F20"/>
        </w:rPr>
        <w:t>sus</w:t>
      </w:r>
      <w:r>
        <w:rPr>
          <w:color w:val="231F20"/>
          <w:spacing w:val="-28"/>
        </w:rPr>
        <w:t> </w:t>
      </w:r>
      <w:r>
        <w:rPr>
          <w:color w:val="231F20"/>
        </w:rPr>
        <w:t>derechos</w:t>
      </w:r>
      <w:r>
        <w:rPr>
          <w:color w:val="231F20"/>
          <w:spacing w:val="-28"/>
        </w:rPr>
        <w:t> </w:t>
      </w:r>
      <w:r>
        <w:rPr>
          <w:color w:val="231F20"/>
        </w:rPr>
        <w:t>de</w:t>
      </w:r>
      <w:r>
        <w:rPr>
          <w:color w:val="231F20"/>
          <w:spacing w:val="-28"/>
        </w:rPr>
        <w:t> </w:t>
      </w:r>
      <w:r>
        <w:rPr>
          <w:color w:val="231F20"/>
        </w:rPr>
        <w:t>ciudadano</w:t>
      </w:r>
      <w:r>
        <w:rPr>
          <w:color w:val="231F20"/>
          <w:spacing w:val="-29"/>
        </w:rPr>
        <w:t> </w:t>
      </w:r>
      <w:r>
        <w:rPr>
          <w:color w:val="231F20"/>
        </w:rPr>
        <w:t>mexicano;</w:t>
      </w:r>
      <w:r>
        <w:rPr>
          <w:color w:val="231F20"/>
          <w:spacing w:val="-28"/>
        </w:rPr>
        <w:t> </w:t>
      </w:r>
      <w:r>
        <w:rPr>
          <w:color w:val="231F20"/>
        </w:rPr>
        <w:t>regresó</w:t>
      </w:r>
      <w:r>
        <w:rPr>
          <w:color w:val="231F20"/>
          <w:spacing w:val="-27"/>
        </w:rPr>
        <w:t> </w:t>
      </w:r>
      <w:r>
        <w:rPr>
          <w:color w:val="231F20"/>
        </w:rPr>
        <w:t>a</w:t>
      </w:r>
      <w:r>
        <w:rPr>
          <w:color w:val="231F20"/>
          <w:spacing w:val="-28"/>
        </w:rPr>
        <w:t> </w:t>
      </w:r>
      <w:r>
        <w:rPr>
          <w:color w:val="231F20"/>
        </w:rPr>
        <w:t>México y</w:t>
      </w:r>
      <w:r>
        <w:rPr>
          <w:color w:val="231F20"/>
          <w:spacing w:val="-28"/>
        </w:rPr>
        <w:t> </w:t>
      </w:r>
      <w:r>
        <w:rPr>
          <w:color w:val="231F20"/>
        </w:rPr>
        <w:t>fue</w:t>
      </w:r>
      <w:r>
        <w:rPr>
          <w:color w:val="231F20"/>
          <w:spacing w:val="-29"/>
        </w:rPr>
        <w:t> </w:t>
      </w:r>
      <w:r>
        <w:rPr>
          <w:color w:val="231F20"/>
        </w:rPr>
        <w:t>nombrado</w:t>
      </w:r>
      <w:r>
        <w:rPr>
          <w:color w:val="231F20"/>
          <w:spacing w:val="-28"/>
        </w:rPr>
        <w:t> </w:t>
      </w:r>
      <w:r>
        <w:rPr>
          <w:color w:val="231F20"/>
        </w:rPr>
        <w:t>Visitador</w:t>
      </w:r>
      <w:r>
        <w:rPr>
          <w:color w:val="231F20"/>
          <w:spacing w:val="-28"/>
        </w:rPr>
        <w:t> </w:t>
      </w:r>
      <w:r>
        <w:rPr>
          <w:color w:val="231F20"/>
        </w:rPr>
        <w:t>de</w:t>
      </w:r>
      <w:r>
        <w:rPr>
          <w:color w:val="231F20"/>
          <w:spacing w:val="-28"/>
        </w:rPr>
        <w:t> </w:t>
      </w:r>
      <w:r>
        <w:rPr>
          <w:color w:val="231F20"/>
        </w:rPr>
        <w:t>correos</w:t>
      </w:r>
      <w:r>
        <w:rPr>
          <w:color w:val="231F20"/>
          <w:spacing w:val="-28"/>
        </w:rPr>
        <w:t> </w:t>
      </w:r>
      <w:r>
        <w:rPr>
          <w:color w:val="231F20"/>
        </w:rPr>
        <w:t>en</w:t>
      </w:r>
      <w:r>
        <w:rPr>
          <w:color w:val="231F20"/>
          <w:spacing w:val="-29"/>
        </w:rPr>
        <w:t> </w:t>
      </w:r>
      <w:r>
        <w:rPr>
          <w:color w:val="231F20"/>
        </w:rPr>
        <w:t>Guanajuato</w:t>
      </w:r>
      <w:r>
        <w:rPr>
          <w:color w:val="231F20"/>
          <w:spacing w:val="-28"/>
        </w:rPr>
        <w:t> </w:t>
      </w:r>
      <w:r>
        <w:rPr>
          <w:color w:val="231F20"/>
        </w:rPr>
        <w:t>secularizado como</w:t>
      </w:r>
      <w:r>
        <w:rPr>
          <w:color w:val="231F20"/>
          <w:spacing w:val="-18"/>
        </w:rPr>
        <w:t> </w:t>
      </w:r>
      <w:r>
        <w:rPr>
          <w:color w:val="231F20"/>
        </w:rPr>
        <w:t>estaba</w:t>
      </w:r>
      <w:r>
        <w:rPr>
          <w:color w:val="231F20"/>
          <w:spacing w:val="-18"/>
        </w:rPr>
        <w:t> </w:t>
      </w:r>
      <w:r>
        <w:rPr>
          <w:color w:val="231F20"/>
        </w:rPr>
        <w:t>de</w:t>
      </w:r>
      <w:r>
        <w:rPr>
          <w:color w:val="231F20"/>
          <w:spacing w:val="-17"/>
        </w:rPr>
        <w:t> </w:t>
      </w:r>
      <w:r>
        <w:rPr>
          <w:color w:val="231F20"/>
        </w:rPr>
        <w:t>la</w:t>
      </w:r>
      <w:r>
        <w:rPr>
          <w:color w:val="231F20"/>
          <w:spacing w:val="-18"/>
        </w:rPr>
        <w:t> </w:t>
      </w:r>
      <w:r>
        <w:rPr>
          <w:color w:val="231F20"/>
        </w:rPr>
        <w:t>Orden</w:t>
      </w:r>
      <w:r>
        <w:rPr>
          <w:color w:val="231F20"/>
          <w:spacing w:val="-17"/>
        </w:rPr>
        <w:t> </w:t>
      </w:r>
      <w:r>
        <w:rPr>
          <w:color w:val="231F20"/>
        </w:rPr>
        <w:t>de</w:t>
      </w:r>
      <w:r>
        <w:rPr>
          <w:color w:val="231F20"/>
          <w:spacing w:val="-17"/>
        </w:rPr>
        <w:t> </w:t>
      </w:r>
      <w:r>
        <w:rPr>
          <w:color w:val="231F20"/>
        </w:rPr>
        <w:t>San</w:t>
      </w:r>
      <w:r>
        <w:rPr>
          <w:color w:val="231F20"/>
          <w:spacing w:val="-18"/>
        </w:rPr>
        <w:t> </w:t>
      </w:r>
      <w:r>
        <w:rPr>
          <w:color w:val="231F20"/>
          <w:spacing w:val="-3"/>
        </w:rPr>
        <w:t>Francisco.</w:t>
      </w:r>
    </w:p>
    <w:p>
      <w:pPr>
        <w:pStyle w:val="BodyText"/>
        <w:rPr>
          <w:sz w:val="20"/>
        </w:rPr>
      </w:pPr>
    </w:p>
    <w:p>
      <w:pPr>
        <w:pStyle w:val="BodyText"/>
        <w:spacing w:before="9"/>
        <w:rPr>
          <w:sz w:val="15"/>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86"/>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4" w:firstLine="360"/>
        <w:jc w:val="both"/>
      </w:pPr>
      <w:r>
        <w:rPr/>
        <w:pict>
          <v:group style="position:absolute;margin-left:368.183014pt;margin-top:-58.839348pt;width:28.7pt;height:312.1pt;mso-position-horizontal-relative:page;mso-position-vertical-relative:paragraph;z-index:4600"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85</w:t>
                    </w:r>
                  </w:p>
                </w:txbxContent>
              </v:textbox>
              <w10:wrap type="none"/>
            </v:shape>
            <w10:wrap type="none"/>
          </v:group>
        </w:pict>
      </w:r>
      <w:r>
        <w:rPr>
          <w:color w:val="231F20"/>
        </w:rPr>
        <w:t>En relación con la vida y hechos de Gonzaga Oronoz, ocurridos durante la guerra de independencia y subsecuentes años, existen dos patentes: una que corresponde a la Orden   de San Francisco y otra más a la Orden de Nuestra Señora de la Merced, las cuales hablan de sus diversas actuaciones como insurgente</w:t>
      </w:r>
      <w:r>
        <w:rPr>
          <w:color w:val="231F20"/>
          <w:spacing w:val="-21"/>
        </w:rPr>
        <w:t> </w:t>
      </w:r>
      <w:r>
        <w:rPr>
          <w:color w:val="231F20"/>
        </w:rPr>
        <w:t>destacado,</w:t>
      </w:r>
      <w:r>
        <w:rPr>
          <w:color w:val="231F20"/>
          <w:spacing w:val="-21"/>
        </w:rPr>
        <w:t> </w:t>
      </w:r>
      <w:r>
        <w:rPr>
          <w:color w:val="231F20"/>
        </w:rPr>
        <w:t>su</w:t>
      </w:r>
      <w:r>
        <w:rPr>
          <w:color w:val="231F20"/>
          <w:spacing w:val="-21"/>
        </w:rPr>
        <w:t> </w:t>
      </w:r>
      <w:r>
        <w:rPr>
          <w:color w:val="231F20"/>
        </w:rPr>
        <w:t>calvario</w:t>
      </w:r>
      <w:r>
        <w:rPr>
          <w:color w:val="231F20"/>
          <w:spacing w:val="-20"/>
        </w:rPr>
        <w:t> </w:t>
      </w:r>
      <w:r>
        <w:rPr>
          <w:color w:val="231F20"/>
        </w:rPr>
        <w:t>como</w:t>
      </w:r>
      <w:r>
        <w:rPr>
          <w:color w:val="231F20"/>
          <w:spacing w:val="-21"/>
        </w:rPr>
        <w:t> </w:t>
      </w:r>
      <w:r>
        <w:rPr>
          <w:color w:val="231F20"/>
        </w:rPr>
        <w:t>prisionero</w:t>
      </w:r>
      <w:r>
        <w:rPr>
          <w:color w:val="231F20"/>
          <w:spacing w:val="-20"/>
        </w:rPr>
        <w:t> </w:t>
      </w:r>
      <w:r>
        <w:rPr>
          <w:color w:val="231F20"/>
        </w:rPr>
        <w:t>de</w:t>
      </w:r>
      <w:r>
        <w:rPr>
          <w:color w:val="231F20"/>
          <w:spacing w:val="-21"/>
        </w:rPr>
        <w:t> </w:t>
      </w:r>
      <w:r>
        <w:rPr>
          <w:color w:val="231F20"/>
        </w:rPr>
        <w:t>las</w:t>
      </w:r>
      <w:r>
        <w:rPr>
          <w:color w:val="231F20"/>
          <w:spacing w:val="-21"/>
        </w:rPr>
        <w:t> </w:t>
      </w:r>
      <w:r>
        <w:rPr>
          <w:color w:val="231F20"/>
        </w:rPr>
        <w:t>fuerzas realistas,</w:t>
      </w:r>
      <w:r>
        <w:rPr>
          <w:color w:val="231F20"/>
          <w:spacing w:val="-33"/>
        </w:rPr>
        <w:t> </w:t>
      </w:r>
      <w:r>
        <w:rPr>
          <w:color w:val="231F20"/>
        </w:rPr>
        <w:t>y</w:t>
      </w:r>
      <w:r>
        <w:rPr>
          <w:color w:val="231F20"/>
          <w:spacing w:val="-5"/>
        </w:rPr>
        <w:t> </w:t>
      </w:r>
      <w:r>
        <w:rPr>
          <w:color w:val="231F20"/>
        </w:rPr>
        <w:t>su</w:t>
      </w:r>
      <w:r>
        <w:rPr>
          <w:color w:val="231F20"/>
          <w:spacing w:val="-33"/>
        </w:rPr>
        <w:t> </w:t>
      </w:r>
      <w:r>
        <w:rPr>
          <w:color w:val="231F20"/>
        </w:rPr>
        <w:t>regreso</w:t>
      </w:r>
      <w:r>
        <w:rPr>
          <w:color w:val="231F20"/>
          <w:spacing w:val="-33"/>
        </w:rPr>
        <w:t> </w:t>
      </w:r>
      <w:r>
        <w:rPr>
          <w:color w:val="231F20"/>
        </w:rPr>
        <w:t>a</w:t>
      </w:r>
      <w:r>
        <w:rPr>
          <w:color w:val="231F20"/>
          <w:spacing w:val="-33"/>
        </w:rPr>
        <w:t> </w:t>
      </w:r>
      <w:r>
        <w:rPr>
          <w:color w:val="231F20"/>
          <w:spacing w:val="-3"/>
        </w:rPr>
        <w:t>México.</w:t>
      </w:r>
    </w:p>
    <w:p>
      <w:pPr>
        <w:pStyle w:val="BodyText"/>
        <w:spacing w:before="4"/>
        <w:ind w:left="470"/>
        <w:jc w:val="both"/>
      </w:pPr>
      <w:r>
        <w:rPr>
          <w:color w:val="231F20"/>
        </w:rPr>
        <w:t>En la primera patente consta:</w:t>
      </w:r>
    </w:p>
    <w:p>
      <w:pPr>
        <w:pStyle w:val="BodyText"/>
      </w:pPr>
    </w:p>
    <w:p>
      <w:pPr>
        <w:spacing w:line="302" w:lineRule="auto" w:before="146"/>
        <w:ind w:left="470" w:right="1074" w:firstLine="0"/>
        <w:jc w:val="both"/>
        <w:rPr>
          <w:sz w:val="22"/>
        </w:rPr>
      </w:pPr>
      <w:r>
        <w:rPr>
          <w:color w:val="231F20"/>
          <w:sz w:val="22"/>
        </w:rPr>
        <w:t>En el nombre del Padre, del hijo y del Espíritu Santo. Amén=En Este Convento Capitular de Nuestro Seráfico Padre San Francisco,</w:t>
      </w:r>
      <w:r>
        <w:rPr>
          <w:color w:val="231F20"/>
          <w:spacing w:val="-9"/>
          <w:sz w:val="22"/>
        </w:rPr>
        <w:t> </w:t>
      </w:r>
      <w:r>
        <w:rPr>
          <w:color w:val="231F20"/>
          <w:sz w:val="22"/>
        </w:rPr>
        <w:t>de</w:t>
      </w:r>
      <w:r>
        <w:rPr>
          <w:color w:val="231F20"/>
          <w:spacing w:val="-9"/>
          <w:sz w:val="22"/>
        </w:rPr>
        <w:t> </w:t>
      </w:r>
      <w:r>
        <w:rPr>
          <w:color w:val="231F20"/>
          <w:sz w:val="22"/>
        </w:rPr>
        <w:t>San</w:t>
      </w:r>
      <w:r>
        <w:rPr>
          <w:color w:val="231F20"/>
          <w:spacing w:val="-9"/>
          <w:sz w:val="22"/>
        </w:rPr>
        <w:t> </w:t>
      </w:r>
      <w:r>
        <w:rPr>
          <w:color w:val="231F20"/>
          <w:sz w:val="22"/>
        </w:rPr>
        <w:t>Luis</w:t>
      </w:r>
      <w:r>
        <w:rPr>
          <w:color w:val="231F20"/>
          <w:spacing w:val="-9"/>
          <w:sz w:val="22"/>
        </w:rPr>
        <w:t> </w:t>
      </w:r>
      <w:r>
        <w:rPr>
          <w:color w:val="231F20"/>
          <w:sz w:val="22"/>
        </w:rPr>
        <w:t>Potosí,</w:t>
      </w:r>
      <w:r>
        <w:rPr>
          <w:color w:val="231F20"/>
          <w:spacing w:val="-9"/>
          <w:sz w:val="22"/>
        </w:rPr>
        <w:t> </w:t>
      </w:r>
      <w:r>
        <w:rPr>
          <w:color w:val="231F20"/>
          <w:sz w:val="22"/>
        </w:rPr>
        <w:t>en</w:t>
      </w:r>
      <w:r>
        <w:rPr>
          <w:color w:val="231F20"/>
          <w:spacing w:val="-9"/>
          <w:sz w:val="22"/>
        </w:rPr>
        <w:t> </w:t>
      </w:r>
      <w:r>
        <w:rPr>
          <w:color w:val="231F20"/>
          <w:sz w:val="22"/>
        </w:rPr>
        <w:t>veintiún</w:t>
      </w:r>
      <w:r>
        <w:rPr>
          <w:color w:val="231F20"/>
          <w:spacing w:val="-9"/>
          <w:sz w:val="22"/>
        </w:rPr>
        <w:t> </w:t>
      </w:r>
      <w:r>
        <w:rPr>
          <w:color w:val="231F20"/>
          <w:sz w:val="22"/>
        </w:rPr>
        <w:t>días</w:t>
      </w:r>
      <w:r>
        <w:rPr>
          <w:color w:val="231F20"/>
          <w:spacing w:val="-9"/>
          <w:sz w:val="22"/>
        </w:rPr>
        <w:t> </w:t>
      </w:r>
      <w:r>
        <w:rPr>
          <w:color w:val="231F20"/>
          <w:sz w:val="22"/>
        </w:rPr>
        <w:t>del</w:t>
      </w:r>
      <w:r>
        <w:rPr>
          <w:color w:val="231F20"/>
          <w:spacing w:val="-9"/>
          <w:sz w:val="22"/>
        </w:rPr>
        <w:t> </w:t>
      </w:r>
      <w:r>
        <w:rPr>
          <w:color w:val="231F20"/>
          <w:sz w:val="22"/>
        </w:rPr>
        <w:t>mes</w:t>
      </w:r>
      <w:r>
        <w:rPr>
          <w:color w:val="231F20"/>
          <w:spacing w:val="-9"/>
          <w:sz w:val="22"/>
        </w:rPr>
        <w:t> </w:t>
      </w:r>
      <w:r>
        <w:rPr>
          <w:color w:val="231F20"/>
          <w:sz w:val="22"/>
        </w:rPr>
        <w:t>de</w:t>
      </w:r>
      <w:r>
        <w:rPr>
          <w:color w:val="231F20"/>
          <w:spacing w:val="-9"/>
          <w:sz w:val="22"/>
        </w:rPr>
        <w:t> </w:t>
      </w:r>
      <w:r>
        <w:rPr>
          <w:color w:val="231F20"/>
          <w:sz w:val="22"/>
        </w:rPr>
        <w:t>Marzo de mil ochocientos once años, juntos, congregados, nuestro</w:t>
      </w:r>
      <w:r>
        <w:rPr>
          <w:color w:val="231F20"/>
          <w:spacing w:val="-30"/>
          <w:sz w:val="22"/>
        </w:rPr>
        <w:t> </w:t>
      </w:r>
      <w:r>
        <w:rPr>
          <w:color w:val="231F20"/>
          <w:sz w:val="22"/>
        </w:rPr>
        <w:t>muy Reverendísimo</w:t>
      </w:r>
      <w:r>
        <w:rPr>
          <w:color w:val="231F20"/>
          <w:spacing w:val="-24"/>
          <w:sz w:val="22"/>
        </w:rPr>
        <w:t> </w:t>
      </w:r>
      <w:r>
        <w:rPr>
          <w:color w:val="231F20"/>
          <w:sz w:val="22"/>
        </w:rPr>
        <w:t>Padre</w:t>
      </w:r>
      <w:r>
        <w:rPr>
          <w:color w:val="231F20"/>
          <w:spacing w:val="-24"/>
          <w:sz w:val="22"/>
        </w:rPr>
        <w:t> </w:t>
      </w:r>
      <w:r>
        <w:rPr>
          <w:color w:val="231F20"/>
          <w:sz w:val="22"/>
        </w:rPr>
        <w:t>Ministro</w:t>
      </w:r>
      <w:r>
        <w:rPr>
          <w:color w:val="231F20"/>
          <w:spacing w:val="-24"/>
          <w:sz w:val="22"/>
        </w:rPr>
        <w:t> </w:t>
      </w:r>
      <w:r>
        <w:rPr>
          <w:color w:val="231F20"/>
          <w:sz w:val="22"/>
        </w:rPr>
        <w:t>Provincial,</w:t>
      </w:r>
      <w:r>
        <w:rPr>
          <w:color w:val="231F20"/>
          <w:spacing w:val="-24"/>
          <w:sz w:val="22"/>
        </w:rPr>
        <w:t> </w:t>
      </w:r>
      <w:r>
        <w:rPr>
          <w:color w:val="231F20"/>
          <w:sz w:val="22"/>
        </w:rPr>
        <w:t>Fray</w:t>
      </w:r>
      <w:r>
        <w:rPr>
          <w:color w:val="231F20"/>
          <w:spacing w:val="-24"/>
          <w:sz w:val="22"/>
        </w:rPr>
        <w:t> </w:t>
      </w:r>
      <w:r>
        <w:rPr>
          <w:color w:val="231F20"/>
          <w:sz w:val="22"/>
        </w:rPr>
        <w:t>José</w:t>
      </w:r>
      <w:r>
        <w:rPr>
          <w:color w:val="231F20"/>
          <w:spacing w:val="-24"/>
          <w:sz w:val="22"/>
        </w:rPr>
        <w:t> </w:t>
      </w:r>
      <w:r>
        <w:rPr>
          <w:color w:val="231F20"/>
          <w:sz w:val="22"/>
        </w:rPr>
        <w:t>Agustín</w:t>
      </w:r>
      <w:r>
        <w:rPr>
          <w:color w:val="231F20"/>
          <w:spacing w:val="-24"/>
          <w:sz w:val="22"/>
        </w:rPr>
        <w:t> </w:t>
      </w:r>
      <w:r>
        <w:rPr>
          <w:color w:val="231F20"/>
          <w:sz w:val="22"/>
        </w:rPr>
        <w:t>de</w:t>
      </w:r>
      <w:r>
        <w:rPr>
          <w:color w:val="231F20"/>
          <w:spacing w:val="-24"/>
          <w:sz w:val="22"/>
        </w:rPr>
        <w:t> </w:t>
      </w:r>
      <w:r>
        <w:rPr>
          <w:color w:val="231F20"/>
          <w:sz w:val="22"/>
        </w:rPr>
        <w:t>la </w:t>
      </w:r>
      <w:r>
        <w:rPr>
          <w:color w:val="231F20"/>
          <w:spacing w:val="-3"/>
          <w:w w:val="95"/>
          <w:sz w:val="22"/>
        </w:rPr>
        <w:t>Vega,</w:t>
      </w:r>
      <w:r>
        <w:rPr>
          <w:color w:val="231F20"/>
          <w:spacing w:val="-6"/>
          <w:w w:val="95"/>
          <w:sz w:val="22"/>
        </w:rPr>
        <w:t> </w:t>
      </w:r>
      <w:r>
        <w:rPr>
          <w:color w:val="231F20"/>
          <w:w w:val="95"/>
          <w:sz w:val="22"/>
        </w:rPr>
        <w:t>nuestro</w:t>
      </w:r>
      <w:r>
        <w:rPr>
          <w:color w:val="231F20"/>
          <w:spacing w:val="-7"/>
          <w:w w:val="95"/>
          <w:sz w:val="22"/>
        </w:rPr>
        <w:t> </w:t>
      </w:r>
      <w:r>
        <w:rPr>
          <w:color w:val="231F20"/>
          <w:w w:val="95"/>
          <w:sz w:val="22"/>
        </w:rPr>
        <w:t>muy</w:t>
      </w:r>
      <w:r>
        <w:rPr>
          <w:color w:val="231F20"/>
          <w:spacing w:val="-6"/>
          <w:w w:val="95"/>
          <w:sz w:val="22"/>
        </w:rPr>
        <w:t> </w:t>
      </w:r>
      <w:r>
        <w:rPr>
          <w:color w:val="231F20"/>
          <w:w w:val="95"/>
          <w:sz w:val="22"/>
        </w:rPr>
        <w:t>Reverendo</w:t>
      </w:r>
      <w:r>
        <w:rPr>
          <w:color w:val="231F20"/>
          <w:spacing w:val="-7"/>
          <w:w w:val="95"/>
          <w:sz w:val="22"/>
        </w:rPr>
        <w:t> </w:t>
      </w:r>
      <w:r>
        <w:rPr>
          <w:color w:val="231F20"/>
          <w:w w:val="95"/>
          <w:sz w:val="22"/>
        </w:rPr>
        <w:t>Padre</w:t>
      </w:r>
      <w:r>
        <w:rPr>
          <w:color w:val="231F20"/>
          <w:spacing w:val="-6"/>
          <w:w w:val="95"/>
          <w:sz w:val="22"/>
        </w:rPr>
        <w:t> </w:t>
      </w:r>
      <w:r>
        <w:rPr>
          <w:color w:val="231F20"/>
          <w:w w:val="95"/>
          <w:sz w:val="22"/>
        </w:rPr>
        <w:t>ex-Ministro</w:t>
      </w:r>
      <w:r>
        <w:rPr>
          <w:color w:val="231F20"/>
          <w:spacing w:val="-8"/>
          <w:w w:val="95"/>
          <w:sz w:val="22"/>
        </w:rPr>
        <w:t> </w:t>
      </w:r>
      <w:r>
        <w:rPr>
          <w:color w:val="231F20"/>
          <w:w w:val="95"/>
          <w:sz w:val="22"/>
        </w:rPr>
        <w:t>Provincial</w:t>
      </w:r>
      <w:r>
        <w:rPr>
          <w:color w:val="231F20"/>
          <w:spacing w:val="-7"/>
          <w:w w:val="95"/>
          <w:sz w:val="22"/>
        </w:rPr>
        <w:t> </w:t>
      </w:r>
      <w:r>
        <w:rPr>
          <w:color w:val="231F20"/>
          <w:w w:val="95"/>
          <w:sz w:val="22"/>
        </w:rPr>
        <w:t>y</w:t>
      </w:r>
      <w:r>
        <w:rPr>
          <w:color w:val="231F20"/>
          <w:spacing w:val="-6"/>
          <w:w w:val="95"/>
          <w:sz w:val="22"/>
        </w:rPr>
        <w:t> </w:t>
      </w:r>
      <w:r>
        <w:rPr>
          <w:color w:val="231F20"/>
          <w:spacing w:val="-3"/>
          <w:w w:val="95"/>
          <w:sz w:val="22"/>
        </w:rPr>
        <w:t>Padre </w:t>
      </w:r>
      <w:r>
        <w:rPr>
          <w:color w:val="231F20"/>
          <w:sz w:val="22"/>
        </w:rPr>
        <w:t>Inmediato, Fray </w:t>
      </w:r>
      <w:r>
        <w:rPr>
          <w:color w:val="231F20"/>
          <w:spacing w:val="-3"/>
          <w:sz w:val="22"/>
        </w:rPr>
        <w:t>José </w:t>
      </w:r>
      <w:r>
        <w:rPr>
          <w:color w:val="231F20"/>
          <w:sz w:val="22"/>
        </w:rPr>
        <w:t>de Herrera Prieto, los Reverendos Padres </w:t>
      </w:r>
      <w:r>
        <w:rPr>
          <w:color w:val="231F20"/>
          <w:w w:val="95"/>
          <w:sz w:val="22"/>
        </w:rPr>
        <w:t>Definidores</w:t>
      </w:r>
      <w:r>
        <w:rPr>
          <w:color w:val="231F20"/>
          <w:spacing w:val="-15"/>
          <w:w w:val="95"/>
          <w:sz w:val="22"/>
        </w:rPr>
        <w:t> </w:t>
      </w:r>
      <w:r>
        <w:rPr>
          <w:color w:val="231F20"/>
          <w:w w:val="95"/>
          <w:sz w:val="22"/>
        </w:rPr>
        <w:t>actuales,</w:t>
      </w:r>
      <w:r>
        <w:rPr>
          <w:color w:val="231F20"/>
          <w:spacing w:val="-15"/>
          <w:w w:val="95"/>
          <w:sz w:val="22"/>
        </w:rPr>
        <w:t> </w:t>
      </w:r>
      <w:r>
        <w:rPr>
          <w:color w:val="231F20"/>
          <w:w w:val="95"/>
          <w:sz w:val="22"/>
        </w:rPr>
        <w:t>Fray</w:t>
      </w:r>
      <w:r>
        <w:rPr>
          <w:color w:val="231F20"/>
          <w:spacing w:val="-15"/>
          <w:w w:val="95"/>
          <w:sz w:val="22"/>
        </w:rPr>
        <w:t> </w:t>
      </w:r>
      <w:r>
        <w:rPr>
          <w:color w:val="231F20"/>
          <w:w w:val="95"/>
          <w:sz w:val="22"/>
        </w:rPr>
        <w:t>Manuel</w:t>
      </w:r>
      <w:r>
        <w:rPr>
          <w:color w:val="231F20"/>
          <w:spacing w:val="-15"/>
          <w:w w:val="95"/>
          <w:sz w:val="22"/>
        </w:rPr>
        <w:t> </w:t>
      </w:r>
      <w:r>
        <w:rPr>
          <w:color w:val="231F20"/>
          <w:w w:val="95"/>
          <w:sz w:val="22"/>
        </w:rPr>
        <w:t>Diez,</w:t>
      </w:r>
      <w:r>
        <w:rPr>
          <w:color w:val="231F20"/>
          <w:spacing w:val="-15"/>
          <w:w w:val="95"/>
          <w:sz w:val="22"/>
        </w:rPr>
        <w:t> </w:t>
      </w:r>
      <w:r>
        <w:rPr>
          <w:color w:val="231F20"/>
          <w:w w:val="95"/>
          <w:sz w:val="22"/>
        </w:rPr>
        <w:t>Lector</w:t>
      </w:r>
      <w:r>
        <w:rPr>
          <w:color w:val="231F20"/>
          <w:spacing w:val="-15"/>
          <w:w w:val="95"/>
          <w:sz w:val="22"/>
        </w:rPr>
        <w:t> </w:t>
      </w:r>
      <w:r>
        <w:rPr>
          <w:color w:val="231F20"/>
          <w:w w:val="95"/>
          <w:sz w:val="22"/>
        </w:rPr>
        <w:t>de</w:t>
      </w:r>
      <w:r>
        <w:rPr>
          <w:color w:val="231F20"/>
          <w:spacing w:val="-15"/>
          <w:w w:val="95"/>
          <w:sz w:val="22"/>
        </w:rPr>
        <w:t> </w:t>
      </w:r>
      <w:r>
        <w:rPr>
          <w:color w:val="231F20"/>
          <w:w w:val="95"/>
          <w:sz w:val="22"/>
        </w:rPr>
        <w:t>Sagrada</w:t>
      </w:r>
      <w:r>
        <w:rPr>
          <w:color w:val="231F20"/>
          <w:spacing w:val="-15"/>
          <w:w w:val="95"/>
          <w:sz w:val="22"/>
        </w:rPr>
        <w:t> </w:t>
      </w:r>
      <w:r>
        <w:rPr>
          <w:color w:val="231F20"/>
          <w:w w:val="95"/>
          <w:sz w:val="22"/>
        </w:rPr>
        <w:t>Teología </w:t>
      </w:r>
      <w:r>
        <w:rPr>
          <w:color w:val="231F20"/>
          <w:sz w:val="22"/>
        </w:rPr>
        <w:t>y Fray Santiago Arroyo, Predicador General, en consorcio del Reverendo</w:t>
      </w:r>
      <w:r>
        <w:rPr>
          <w:color w:val="231F20"/>
          <w:spacing w:val="-10"/>
          <w:sz w:val="22"/>
        </w:rPr>
        <w:t> </w:t>
      </w:r>
      <w:r>
        <w:rPr>
          <w:color w:val="231F20"/>
          <w:sz w:val="22"/>
        </w:rPr>
        <w:t>Padre</w:t>
      </w:r>
      <w:r>
        <w:rPr>
          <w:color w:val="231F20"/>
          <w:spacing w:val="-10"/>
          <w:sz w:val="22"/>
        </w:rPr>
        <w:t> </w:t>
      </w:r>
      <w:r>
        <w:rPr>
          <w:color w:val="231F20"/>
          <w:sz w:val="22"/>
        </w:rPr>
        <w:t>y</w:t>
      </w:r>
      <w:r>
        <w:rPr>
          <w:color w:val="231F20"/>
          <w:spacing w:val="-11"/>
          <w:sz w:val="22"/>
        </w:rPr>
        <w:t> </w:t>
      </w:r>
      <w:r>
        <w:rPr>
          <w:color w:val="231F20"/>
          <w:sz w:val="22"/>
        </w:rPr>
        <w:t>Predicador</w:t>
      </w:r>
      <w:r>
        <w:rPr>
          <w:color w:val="231F20"/>
          <w:spacing w:val="-10"/>
          <w:sz w:val="22"/>
        </w:rPr>
        <w:t> </w:t>
      </w:r>
      <w:r>
        <w:rPr>
          <w:color w:val="231F20"/>
          <w:sz w:val="22"/>
        </w:rPr>
        <w:t>general,</w:t>
      </w:r>
      <w:r>
        <w:rPr>
          <w:color w:val="231F20"/>
          <w:spacing w:val="-11"/>
          <w:sz w:val="22"/>
        </w:rPr>
        <w:t> </w:t>
      </w:r>
      <w:r>
        <w:rPr>
          <w:color w:val="231F20"/>
          <w:sz w:val="22"/>
        </w:rPr>
        <w:t>ex-Definidor</w:t>
      </w:r>
      <w:r>
        <w:rPr>
          <w:color w:val="231F20"/>
          <w:spacing w:val="-33"/>
          <w:sz w:val="22"/>
        </w:rPr>
        <w:t> </w:t>
      </w:r>
      <w:r>
        <w:rPr>
          <w:color w:val="231F20"/>
          <w:sz w:val="22"/>
        </w:rPr>
        <w:t>y</w:t>
      </w:r>
      <w:r>
        <w:rPr>
          <w:color w:val="231F20"/>
          <w:spacing w:val="-33"/>
          <w:sz w:val="22"/>
        </w:rPr>
        <w:t> </w:t>
      </w:r>
      <w:r>
        <w:rPr>
          <w:color w:val="231F20"/>
          <w:sz w:val="22"/>
        </w:rPr>
        <w:t>Presidente incápite,</w:t>
      </w:r>
      <w:r>
        <w:rPr>
          <w:color w:val="231F20"/>
          <w:spacing w:val="-13"/>
          <w:sz w:val="22"/>
        </w:rPr>
        <w:t> </w:t>
      </w:r>
      <w:r>
        <w:rPr>
          <w:color w:val="231F20"/>
          <w:sz w:val="22"/>
        </w:rPr>
        <w:t>de</w:t>
      </w:r>
      <w:r>
        <w:rPr>
          <w:color w:val="231F20"/>
          <w:spacing w:val="-13"/>
          <w:sz w:val="22"/>
        </w:rPr>
        <w:t> </w:t>
      </w:r>
      <w:r>
        <w:rPr>
          <w:color w:val="231F20"/>
          <w:sz w:val="22"/>
        </w:rPr>
        <w:t>este</w:t>
      </w:r>
      <w:r>
        <w:rPr>
          <w:color w:val="231F20"/>
          <w:spacing w:val="-13"/>
          <w:sz w:val="22"/>
        </w:rPr>
        <w:t> </w:t>
      </w:r>
      <w:r>
        <w:rPr>
          <w:color w:val="231F20"/>
          <w:sz w:val="22"/>
        </w:rPr>
        <w:t>dicho</w:t>
      </w:r>
      <w:r>
        <w:rPr>
          <w:color w:val="231F20"/>
          <w:spacing w:val="-12"/>
          <w:sz w:val="22"/>
        </w:rPr>
        <w:t> </w:t>
      </w:r>
      <w:r>
        <w:rPr>
          <w:color w:val="231F20"/>
          <w:spacing w:val="-3"/>
          <w:sz w:val="22"/>
        </w:rPr>
        <w:t>Convento,</w:t>
      </w:r>
      <w:r>
        <w:rPr>
          <w:color w:val="231F20"/>
          <w:spacing w:val="-13"/>
          <w:sz w:val="22"/>
        </w:rPr>
        <w:t> </w:t>
      </w:r>
      <w:r>
        <w:rPr>
          <w:color w:val="231F20"/>
          <w:sz w:val="22"/>
        </w:rPr>
        <w:t>Fray</w:t>
      </w:r>
      <w:r>
        <w:rPr>
          <w:color w:val="231F20"/>
          <w:spacing w:val="-13"/>
          <w:sz w:val="22"/>
        </w:rPr>
        <w:t> </w:t>
      </w:r>
      <w:r>
        <w:rPr>
          <w:color w:val="231F20"/>
          <w:sz w:val="22"/>
        </w:rPr>
        <w:t>Andrés</w:t>
      </w:r>
      <w:r>
        <w:rPr>
          <w:color w:val="231F20"/>
          <w:spacing w:val="-12"/>
          <w:sz w:val="22"/>
        </w:rPr>
        <w:t> </w:t>
      </w:r>
      <w:r>
        <w:rPr>
          <w:color w:val="231F20"/>
          <w:sz w:val="22"/>
        </w:rPr>
        <w:t>Rafael</w:t>
      </w:r>
      <w:r>
        <w:rPr>
          <w:color w:val="231F20"/>
          <w:spacing w:val="-13"/>
          <w:sz w:val="22"/>
        </w:rPr>
        <w:t> </w:t>
      </w:r>
      <w:r>
        <w:rPr>
          <w:color w:val="231F20"/>
          <w:sz w:val="22"/>
        </w:rPr>
        <w:t>Salazar,</w:t>
      </w:r>
      <w:r>
        <w:rPr>
          <w:color w:val="231F20"/>
          <w:spacing w:val="-13"/>
          <w:sz w:val="22"/>
        </w:rPr>
        <w:t> </w:t>
      </w:r>
      <w:r>
        <w:rPr>
          <w:color w:val="231F20"/>
          <w:sz w:val="22"/>
        </w:rPr>
        <w:t>del Reverendo </w:t>
      </w:r>
      <w:r>
        <w:rPr>
          <w:color w:val="231F20"/>
          <w:spacing w:val="-3"/>
          <w:sz w:val="22"/>
        </w:rPr>
        <w:t>Padre, </w:t>
      </w:r>
      <w:r>
        <w:rPr>
          <w:color w:val="231F20"/>
          <w:sz w:val="22"/>
        </w:rPr>
        <w:t>Lector jubilado y ex-Custodio, Fray Alfonso Gil,</w:t>
      </w:r>
      <w:r>
        <w:rPr>
          <w:color w:val="231F20"/>
          <w:spacing w:val="-26"/>
          <w:sz w:val="22"/>
        </w:rPr>
        <w:t> </w:t>
      </w:r>
      <w:r>
        <w:rPr>
          <w:color w:val="231F20"/>
          <w:sz w:val="22"/>
        </w:rPr>
        <w:t>del</w:t>
      </w:r>
      <w:r>
        <w:rPr>
          <w:color w:val="231F20"/>
          <w:spacing w:val="-26"/>
          <w:sz w:val="22"/>
        </w:rPr>
        <w:t> </w:t>
      </w:r>
      <w:r>
        <w:rPr>
          <w:color w:val="231F20"/>
          <w:sz w:val="22"/>
        </w:rPr>
        <w:t>Reverendo</w:t>
      </w:r>
      <w:r>
        <w:rPr>
          <w:color w:val="231F20"/>
          <w:spacing w:val="-26"/>
          <w:sz w:val="22"/>
        </w:rPr>
        <w:t> </w:t>
      </w:r>
      <w:r>
        <w:rPr>
          <w:color w:val="231F20"/>
          <w:sz w:val="22"/>
        </w:rPr>
        <w:t>Padre</w:t>
      </w:r>
      <w:r>
        <w:rPr>
          <w:color w:val="231F20"/>
          <w:spacing w:val="-26"/>
          <w:sz w:val="22"/>
        </w:rPr>
        <w:t> </w:t>
      </w:r>
      <w:r>
        <w:rPr>
          <w:color w:val="231F20"/>
          <w:sz w:val="22"/>
        </w:rPr>
        <w:t>Predicador</w:t>
      </w:r>
      <w:r>
        <w:rPr>
          <w:color w:val="231F20"/>
          <w:spacing w:val="-26"/>
          <w:sz w:val="22"/>
        </w:rPr>
        <w:t> </w:t>
      </w:r>
      <w:r>
        <w:rPr>
          <w:color w:val="231F20"/>
          <w:sz w:val="22"/>
        </w:rPr>
        <w:t>General</w:t>
      </w:r>
      <w:r>
        <w:rPr>
          <w:color w:val="231F20"/>
          <w:spacing w:val="-26"/>
          <w:sz w:val="22"/>
        </w:rPr>
        <w:t> </w:t>
      </w:r>
      <w:r>
        <w:rPr>
          <w:color w:val="231F20"/>
          <w:sz w:val="22"/>
        </w:rPr>
        <w:t>y</w:t>
      </w:r>
      <w:r>
        <w:rPr>
          <w:color w:val="231F20"/>
          <w:spacing w:val="-26"/>
          <w:sz w:val="22"/>
        </w:rPr>
        <w:t> </w:t>
      </w:r>
      <w:r>
        <w:rPr>
          <w:color w:val="231F20"/>
          <w:sz w:val="22"/>
        </w:rPr>
        <w:t>ex-Definidor,</w:t>
      </w:r>
      <w:r>
        <w:rPr>
          <w:color w:val="231F20"/>
          <w:spacing w:val="-26"/>
          <w:sz w:val="22"/>
        </w:rPr>
        <w:t> </w:t>
      </w:r>
      <w:r>
        <w:rPr>
          <w:color w:val="231F20"/>
          <w:sz w:val="22"/>
        </w:rPr>
        <w:t>Fray Nicolás </w:t>
      </w:r>
      <w:r>
        <w:rPr>
          <w:color w:val="231F20"/>
          <w:spacing w:val="-3"/>
          <w:sz w:val="22"/>
        </w:rPr>
        <w:t>Pacheco, </w:t>
      </w:r>
      <w:r>
        <w:rPr>
          <w:color w:val="231F20"/>
          <w:sz w:val="22"/>
        </w:rPr>
        <w:t>a quienes se citaron y convocaron para tratar y consolidar</w:t>
      </w:r>
      <w:r>
        <w:rPr>
          <w:color w:val="231F20"/>
          <w:spacing w:val="-39"/>
          <w:sz w:val="22"/>
        </w:rPr>
        <w:t> </w:t>
      </w:r>
      <w:r>
        <w:rPr>
          <w:color w:val="231F20"/>
          <w:sz w:val="22"/>
        </w:rPr>
        <w:t>más</w:t>
      </w:r>
      <w:r>
        <w:rPr>
          <w:color w:val="231F20"/>
          <w:spacing w:val="-39"/>
          <w:sz w:val="22"/>
        </w:rPr>
        <w:t> </w:t>
      </w:r>
      <w:r>
        <w:rPr>
          <w:color w:val="231F20"/>
          <w:sz w:val="22"/>
        </w:rPr>
        <w:t>las</w:t>
      </w:r>
      <w:r>
        <w:rPr>
          <w:color w:val="231F20"/>
          <w:spacing w:val="-39"/>
          <w:sz w:val="22"/>
        </w:rPr>
        <w:t> </w:t>
      </w:r>
      <w:r>
        <w:rPr>
          <w:color w:val="231F20"/>
          <w:sz w:val="22"/>
        </w:rPr>
        <w:t>justas</w:t>
      </w:r>
      <w:r>
        <w:rPr>
          <w:color w:val="231F20"/>
          <w:spacing w:val="-39"/>
          <w:sz w:val="22"/>
        </w:rPr>
        <w:t> </w:t>
      </w:r>
      <w:r>
        <w:rPr>
          <w:color w:val="231F20"/>
          <w:sz w:val="22"/>
        </w:rPr>
        <w:t>y</w:t>
      </w:r>
      <w:r>
        <w:rPr>
          <w:color w:val="231F20"/>
          <w:spacing w:val="-39"/>
          <w:sz w:val="22"/>
        </w:rPr>
        <w:t> </w:t>
      </w:r>
      <w:r>
        <w:rPr>
          <w:color w:val="231F20"/>
          <w:sz w:val="22"/>
        </w:rPr>
        <w:t>equitativas</w:t>
      </w:r>
      <w:r>
        <w:rPr>
          <w:color w:val="231F20"/>
          <w:spacing w:val="-39"/>
          <w:sz w:val="22"/>
        </w:rPr>
        <w:t> </w:t>
      </w:r>
      <w:r>
        <w:rPr>
          <w:color w:val="231F20"/>
          <w:sz w:val="22"/>
        </w:rPr>
        <w:t>providencias</w:t>
      </w:r>
      <w:r>
        <w:rPr>
          <w:color w:val="231F20"/>
          <w:spacing w:val="-39"/>
          <w:sz w:val="22"/>
        </w:rPr>
        <w:t> </w:t>
      </w:r>
      <w:r>
        <w:rPr>
          <w:color w:val="231F20"/>
          <w:sz w:val="22"/>
        </w:rPr>
        <w:t>que</w:t>
      </w:r>
      <w:r>
        <w:rPr>
          <w:color w:val="231F20"/>
          <w:spacing w:val="-39"/>
          <w:sz w:val="22"/>
        </w:rPr>
        <w:t> </w:t>
      </w:r>
      <w:r>
        <w:rPr>
          <w:color w:val="231F20"/>
          <w:sz w:val="22"/>
        </w:rPr>
        <w:t>ésta</w:t>
      </w:r>
      <w:r>
        <w:rPr>
          <w:color w:val="231F20"/>
          <w:spacing w:val="-39"/>
          <w:sz w:val="22"/>
        </w:rPr>
        <w:t> </w:t>
      </w:r>
      <w:r>
        <w:rPr>
          <w:color w:val="231F20"/>
          <w:sz w:val="22"/>
        </w:rPr>
        <w:t>nuestra Santa Provincia en desempeño de su obligación debe tomar</w:t>
      </w:r>
      <w:r>
        <w:rPr>
          <w:color w:val="231F20"/>
          <w:spacing w:val="-25"/>
          <w:sz w:val="22"/>
        </w:rPr>
        <w:t> </w:t>
      </w:r>
      <w:r>
        <w:rPr>
          <w:color w:val="231F20"/>
          <w:sz w:val="22"/>
        </w:rPr>
        <w:t>para aplicar</w:t>
      </w:r>
      <w:r>
        <w:rPr>
          <w:color w:val="231F20"/>
          <w:spacing w:val="-14"/>
          <w:sz w:val="22"/>
        </w:rPr>
        <w:t> </w:t>
      </w:r>
      <w:r>
        <w:rPr>
          <w:color w:val="231F20"/>
          <w:sz w:val="22"/>
        </w:rPr>
        <w:t>el</w:t>
      </w:r>
      <w:r>
        <w:rPr>
          <w:color w:val="231F20"/>
          <w:spacing w:val="-14"/>
          <w:sz w:val="22"/>
        </w:rPr>
        <w:t> </w:t>
      </w:r>
      <w:r>
        <w:rPr>
          <w:color w:val="231F20"/>
          <w:sz w:val="22"/>
        </w:rPr>
        <w:t>castigo</w:t>
      </w:r>
      <w:r>
        <w:rPr>
          <w:color w:val="231F20"/>
          <w:spacing w:val="-14"/>
          <w:sz w:val="22"/>
        </w:rPr>
        <w:t> </w:t>
      </w:r>
      <w:r>
        <w:rPr>
          <w:color w:val="231F20"/>
          <w:sz w:val="22"/>
        </w:rPr>
        <w:t>a</w:t>
      </w:r>
      <w:r>
        <w:rPr>
          <w:color w:val="231F20"/>
          <w:spacing w:val="-14"/>
          <w:sz w:val="22"/>
        </w:rPr>
        <w:t> </w:t>
      </w:r>
      <w:r>
        <w:rPr>
          <w:color w:val="231F20"/>
          <w:sz w:val="22"/>
        </w:rPr>
        <w:t>que</w:t>
      </w:r>
      <w:r>
        <w:rPr>
          <w:color w:val="231F20"/>
          <w:spacing w:val="-14"/>
          <w:sz w:val="22"/>
        </w:rPr>
        <w:t> </w:t>
      </w:r>
      <w:r>
        <w:rPr>
          <w:color w:val="231F20"/>
          <w:sz w:val="22"/>
        </w:rPr>
        <w:t>se</w:t>
      </w:r>
      <w:r>
        <w:rPr>
          <w:color w:val="231F20"/>
          <w:spacing w:val="-14"/>
          <w:sz w:val="22"/>
        </w:rPr>
        <w:t> </w:t>
      </w:r>
      <w:r>
        <w:rPr>
          <w:color w:val="231F20"/>
          <w:sz w:val="22"/>
        </w:rPr>
        <w:t>han</w:t>
      </w:r>
      <w:r>
        <w:rPr>
          <w:color w:val="231F20"/>
          <w:spacing w:val="-14"/>
          <w:sz w:val="22"/>
        </w:rPr>
        <w:t> </w:t>
      </w:r>
      <w:r>
        <w:rPr>
          <w:color w:val="231F20"/>
          <w:sz w:val="22"/>
        </w:rPr>
        <w:t>hecho</w:t>
      </w:r>
      <w:r>
        <w:rPr>
          <w:color w:val="231F20"/>
          <w:spacing w:val="-14"/>
          <w:sz w:val="22"/>
        </w:rPr>
        <w:t> </w:t>
      </w:r>
      <w:r>
        <w:rPr>
          <w:color w:val="231F20"/>
          <w:sz w:val="22"/>
        </w:rPr>
        <w:t>acreedores</w:t>
      </w:r>
      <w:r>
        <w:rPr>
          <w:color w:val="231F20"/>
          <w:spacing w:val="-14"/>
          <w:sz w:val="22"/>
        </w:rPr>
        <w:t> </w:t>
      </w:r>
      <w:r>
        <w:rPr>
          <w:color w:val="231F20"/>
          <w:sz w:val="22"/>
        </w:rPr>
        <w:t>los</w:t>
      </w:r>
      <w:r>
        <w:rPr>
          <w:color w:val="231F20"/>
          <w:spacing w:val="-14"/>
          <w:sz w:val="22"/>
        </w:rPr>
        <w:t> </w:t>
      </w:r>
      <w:r>
        <w:rPr>
          <w:color w:val="231F20"/>
          <w:sz w:val="22"/>
        </w:rPr>
        <w:t>religiosos</w:t>
      </w:r>
      <w:r>
        <w:rPr>
          <w:color w:val="231F20"/>
          <w:spacing w:val="-14"/>
          <w:sz w:val="22"/>
        </w:rPr>
        <w:t> </w:t>
      </w:r>
      <w:r>
        <w:rPr>
          <w:color w:val="231F20"/>
          <w:sz w:val="22"/>
        </w:rPr>
        <w:t>que han</w:t>
      </w:r>
      <w:r>
        <w:rPr>
          <w:color w:val="231F20"/>
          <w:spacing w:val="-6"/>
          <w:sz w:val="22"/>
        </w:rPr>
        <w:t> </w:t>
      </w:r>
      <w:r>
        <w:rPr>
          <w:color w:val="231F20"/>
          <w:sz w:val="22"/>
        </w:rPr>
        <w:t>tomado</w:t>
      </w:r>
      <w:r>
        <w:rPr>
          <w:color w:val="231F20"/>
          <w:spacing w:val="-6"/>
          <w:sz w:val="22"/>
        </w:rPr>
        <w:t> </w:t>
      </w:r>
      <w:r>
        <w:rPr>
          <w:color w:val="231F20"/>
          <w:sz w:val="22"/>
        </w:rPr>
        <w:t>parte</w:t>
      </w:r>
      <w:r>
        <w:rPr>
          <w:color w:val="231F20"/>
          <w:spacing w:val="-7"/>
          <w:sz w:val="22"/>
        </w:rPr>
        <w:t> </w:t>
      </w:r>
      <w:r>
        <w:rPr>
          <w:color w:val="231F20"/>
          <w:sz w:val="22"/>
        </w:rPr>
        <w:t>en</w:t>
      </w:r>
      <w:r>
        <w:rPr>
          <w:color w:val="231F20"/>
          <w:spacing w:val="-7"/>
          <w:sz w:val="22"/>
        </w:rPr>
        <w:t> </w:t>
      </w:r>
      <w:r>
        <w:rPr>
          <w:color w:val="231F20"/>
          <w:sz w:val="22"/>
        </w:rPr>
        <w:t>la</w:t>
      </w:r>
      <w:r>
        <w:rPr>
          <w:color w:val="231F20"/>
          <w:spacing w:val="-6"/>
          <w:sz w:val="22"/>
        </w:rPr>
        <w:t> </w:t>
      </w:r>
      <w:r>
        <w:rPr>
          <w:color w:val="231F20"/>
          <w:sz w:val="22"/>
        </w:rPr>
        <w:t>insurrección</w:t>
      </w:r>
      <w:r>
        <w:rPr>
          <w:color w:val="231F20"/>
          <w:spacing w:val="-7"/>
          <w:sz w:val="22"/>
        </w:rPr>
        <w:t> </w:t>
      </w:r>
      <w:r>
        <w:rPr>
          <w:color w:val="231F20"/>
          <w:sz w:val="22"/>
        </w:rPr>
        <w:t>que</w:t>
      </w:r>
      <w:r>
        <w:rPr>
          <w:color w:val="231F20"/>
          <w:spacing w:val="-7"/>
          <w:sz w:val="22"/>
        </w:rPr>
        <w:t> </w:t>
      </w:r>
      <w:r>
        <w:rPr>
          <w:color w:val="231F20"/>
          <w:sz w:val="22"/>
        </w:rPr>
        <w:t>ha</w:t>
      </w:r>
      <w:r>
        <w:rPr>
          <w:color w:val="231F20"/>
          <w:spacing w:val="-6"/>
          <w:sz w:val="22"/>
        </w:rPr>
        <w:t> </w:t>
      </w:r>
      <w:r>
        <w:rPr>
          <w:color w:val="231F20"/>
          <w:sz w:val="22"/>
        </w:rPr>
        <w:t>levantado</w:t>
      </w:r>
      <w:r>
        <w:rPr>
          <w:color w:val="231F20"/>
          <w:spacing w:val="-6"/>
          <w:sz w:val="22"/>
        </w:rPr>
        <w:t> </w:t>
      </w:r>
      <w:r>
        <w:rPr>
          <w:color w:val="231F20"/>
          <w:sz w:val="22"/>
        </w:rPr>
        <w:t>el</w:t>
      </w:r>
      <w:r>
        <w:rPr>
          <w:color w:val="231F20"/>
          <w:spacing w:val="-7"/>
          <w:sz w:val="22"/>
        </w:rPr>
        <w:t> </w:t>
      </w:r>
      <w:r>
        <w:rPr>
          <w:color w:val="231F20"/>
          <w:sz w:val="22"/>
        </w:rPr>
        <w:t>Cura</w:t>
      </w:r>
      <w:r>
        <w:rPr>
          <w:color w:val="231F20"/>
          <w:spacing w:val="-6"/>
          <w:sz w:val="22"/>
        </w:rPr>
        <w:t> </w:t>
      </w:r>
      <w:r>
        <w:rPr>
          <w:color w:val="231F20"/>
          <w:sz w:val="22"/>
        </w:rPr>
        <w:t>del Pueblo</w:t>
      </w:r>
      <w:r>
        <w:rPr>
          <w:color w:val="231F20"/>
          <w:spacing w:val="-10"/>
          <w:sz w:val="22"/>
        </w:rPr>
        <w:t> </w:t>
      </w:r>
      <w:r>
        <w:rPr>
          <w:color w:val="231F20"/>
          <w:sz w:val="22"/>
        </w:rPr>
        <w:t>de</w:t>
      </w:r>
      <w:r>
        <w:rPr>
          <w:color w:val="231F20"/>
          <w:spacing w:val="-10"/>
          <w:sz w:val="22"/>
        </w:rPr>
        <w:t> </w:t>
      </w:r>
      <w:r>
        <w:rPr>
          <w:color w:val="231F20"/>
          <w:sz w:val="22"/>
        </w:rPr>
        <w:t>Dolores,</w:t>
      </w:r>
      <w:r>
        <w:rPr>
          <w:color w:val="231F20"/>
          <w:spacing w:val="-10"/>
          <w:sz w:val="22"/>
        </w:rPr>
        <w:t> </w:t>
      </w:r>
      <w:r>
        <w:rPr>
          <w:color w:val="231F20"/>
          <w:spacing w:val="-11"/>
          <w:sz w:val="22"/>
        </w:rPr>
        <w:t>D.</w:t>
      </w:r>
      <w:r>
        <w:rPr>
          <w:color w:val="231F20"/>
          <w:spacing w:val="-10"/>
          <w:sz w:val="22"/>
        </w:rPr>
        <w:t> </w:t>
      </w:r>
      <w:r>
        <w:rPr>
          <w:color w:val="231F20"/>
          <w:sz w:val="22"/>
        </w:rPr>
        <w:t>Miguel</w:t>
      </w:r>
      <w:r>
        <w:rPr>
          <w:color w:val="231F20"/>
          <w:spacing w:val="-10"/>
          <w:sz w:val="22"/>
        </w:rPr>
        <w:t> </w:t>
      </w:r>
      <w:r>
        <w:rPr>
          <w:color w:val="231F20"/>
          <w:sz w:val="22"/>
        </w:rPr>
        <w:t>Hidalgo</w:t>
      </w:r>
      <w:r>
        <w:rPr>
          <w:color w:val="231F20"/>
          <w:spacing w:val="-10"/>
          <w:sz w:val="22"/>
        </w:rPr>
        <w:t> </w:t>
      </w:r>
      <w:r>
        <w:rPr>
          <w:color w:val="231F20"/>
          <w:sz w:val="22"/>
        </w:rPr>
        <w:t>y</w:t>
      </w:r>
      <w:r>
        <w:rPr>
          <w:color w:val="231F20"/>
          <w:spacing w:val="-10"/>
          <w:sz w:val="22"/>
        </w:rPr>
        <w:t> </w:t>
      </w:r>
      <w:r>
        <w:rPr>
          <w:color w:val="231F20"/>
          <w:sz w:val="22"/>
        </w:rPr>
        <w:t>que</w:t>
      </w:r>
      <w:r>
        <w:rPr>
          <w:color w:val="231F20"/>
          <w:spacing w:val="-10"/>
          <w:sz w:val="22"/>
        </w:rPr>
        <w:t> </w:t>
      </w:r>
      <w:r>
        <w:rPr>
          <w:color w:val="231F20"/>
          <w:sz w:val="22"/>
        </w:rPr>
        <w:t>aquí</w:t>
      </w:r>
      <w:r>
        <w:rPr>
          <w:color w:val="231F20"/>
          <w:spacing w:val="-10"/>
          <w:sz w:val="22"/>
        </w:rPr>
        <w:t> </w:t>
      </w:r>
      <w:r>
        <w:rPr>
          <w:color w:val="231F20"/>
          <w:sz w:val="22"/>
        </w:rPr>
        <w:t>se</w:t>
      </w:r>
      <w:r>
        <w:rPr>
          <w:color w:val="231F20"/>
          <w:spacing w:val="-10"/>
          <w:sz w:val="22"/>
        </w:rPr>
        <w:t> </w:t>
      </w:r>
      <w:r>
        <w:rPr>
          <w:color w:val="231F20"/>
          <w:sz w:val="22"/>
        </w:rPr>
        <w:t>expresan;</w:t>
      </w:r>
      <w:r>
        <w:rPr>
          <w:color w:val="231F20"/>
          <w:spacing w:val="-10"/>
          <w:sz w:val="22"/>
        </w:rPr>
        <w:t> </w:t>
      </w:r>
      <w:r>
        <w:rPr>
          <w:color w:val="231F20"/>
          <w:sz w:val="22"/>
        </w:rPr>
        <w:t>de unánime consentimiento resolvieron y determinaron que  </w:t>
      </w:r>
      <w:r>
        <w:rPr>
          <w:color w:val="231F20"/>
          <w:spacing w:val="38"/>
          <w:sz w:val="22"/>
        </w:rPr>
        <w:t> </w:t>
      </w:r>
      <w:r>
        <w:rPr>
          <w:color w:val="231F20"/>
          <w:sz w:val="22"/>
        </w:rPr>
        <w:t>todos</w:t>
      </w:r>
    </w:p>
    <w:p>
      <w:pPr>
        <w:spacing w:after="0" w:line="302" w:lineRule="auto"/>
        <w:jc w:val="both"/>
        <w:rPr>
          <w:sz w:val="22"/>
        </w:rPr>
        <w:sectPr>
          <w:footerReference w:type="even" r:id="rId87"/>
          <w:pgSz w:w="7940" w:h="12480"/>
          <w:pgMar w:footer="793" w:header="0" w:top="0" w:bottom="980" w:left="740" w:right="0"/>
        </w:sectPr>
      </w:pPr>
    </w:p>
    <w:p>
      <w:pPr>
        <w:spacing w:line="302" w:lineRule="auto" w:before="70"/>
        <w:ind w:left="1437" w:right="108" w:firstLine="0"/>
        <w:jc w:val="both"/>
        <w:rPr>
          <w:sz w:val="22"/>
        </w:rPr>
      </w:pPr>
      <w:r>
        <w:rPr>
          <w:color w:val="231F20"/>
          <w:sz w:val="22"/>
        </w:rPr>
        <w:t>aquellos</w:t>
      </w:r>
      <w:r>
        <w:rPr>
          <w:color w:val="231F20"/>
          <w:spacing w:val="-12"/>
          <w:sz w:val="22"/>
        </w:rPr>
        <w:t> </w:t>
      </w:r>
      <w:r>
        <w:rPr>
          <w:color w:val="231F20"/>
          <w:sz w:val="22"/>
        </w:rPr>
        <w:t>religiosos</w:t>
      </w:r>
      <w:r>
        <w:rPr>
          <w:color w:val="231F20"/>
          <w:spacing w:val="-12"/>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expresada</w:t>
      </w:r>
      <w:r>
        <w:rPr>
          <w:color w:val="231F20"/>
          <w:spacing w:val="-12"/>
          <w:sz w:val="22"/>
        </w:rPr>
        <w:t> </w:t>
      </w:r>
      <w:r>
        <w:rPr>
          <w:color w:val="231F20"/>
          <w:sz w:val="22"/>
        </w:rPr>
        <w:t>Provincia</w:t>
      </w:r>
      <w:r>
        <w:rPr>
          <w:color w:val="231F20"/>
          <w:spacing w:val="-12"/>
          <w:sz w:val="22"/>
        </w:rPr>
        <w:t> </w:t>
      </w:r>
      <w:r>
        <w:rPr>
          <w:color w:val="231F20"/>
          <w:sz w:val="22"/>
        </w:rPr>
        <w:t>que</w:t>
      </w:r>
      <w:r>
        <w:rPr>
          <w:color w:val="231F20"/>
          <w:spacing w:val="-12"/>
          <w:sz w:val="22"/>
        </w:rPr>
        <w:t> </w:t>
      </w:r>
      <w:r>
        <w:rPr>
          <w:color w:val="231F20"/>
          <w:sz w:val="22"/>
        </w:rPr>
        <w:t>olvidados</w:t>
      </w:r>
      <w:r>
        <w:rPr>
          <w:color w:val="231F20"/>
          <w:spacing w:val="-12"/>
          <w:sz w:val="22"/>
        </w:rPr>
        <w:t> </w:t>
      </w:r>
      <w:r>
        <w:rPr>
          <w:color w:val="231F20"/>
          <w:sz w:val="22"/>
        </w:rPr>
        <w:t>de</w:t>
      </w:r>
      <w:r>
        <w:rPr>
          <w:color w:val="231F20"/>
          <w:spacing w:val="-12"/>
          <w:sz w:val="22"/>
        </w:rPr>
        <w:t> </w:t>
      </w:r>
      <w:r>
        <w:rPr>
          <w:color w:val="231F20"/>
          <w:sz w:val="22"/>
        </w:rPr>
        <w:t>su estado</w:t>
      </w:r>
      <w:r>
        <w:rPr>
          <w:color w:val="231F20"/>
          <w:spacing w:val="-24"/>
          <w:sz w:val="22"/>
        </w:rPr>
        <w:t> </w:t>
      </w:r>
      <w:r>
        <w:rPr>
          <w:color w:val="231F20"/>
          <w:sz w:val="22"/>
        </w:rPr>
        <w:t>y</w:t>
      </w:r>
      <w:r>
        <w:rPr>
          <w:color w:val="231F20"/>
          <w:spacing w:val="-24"/>
          <w:sz w:val="22"/>
        </w:rPr>
        <w:t> </w:t>
      </w:r>
      <w:r>
        <w:rPr>
          <w:color w:val="231F20"/>
          <w:sz w:val="22"/>
        </w:rPr>
        <w:t>profesión</w:t>
      </w:r>
      <w:r>
        <w:rPr>
          <w:color w:val="231F20"/>
          <w:spacing w:val="-23"/>
          <w:sz w:val="22"/>
        </w:rPr>
        <w:t> </w:t>
      </w:r>
      <w:r>
        <w:rPr>
          <w:color w:val="231F20"/>
          <w:sz w:val="22"/>
        </w:rPr>
        <w:t>(faltando</w:t>
      </w:r>
      <w:r>
        <w:rPr>
          <w:color w:val="231F20"/>
          <w:spacing w:val="-23"/>
          <w:sz w:val="22"/>
        </w:rPr>
        <w:t> </w:t>
      </w:r>
      <w:r>
        <w:rPr>
          <w:color w:val="231F20"/>
          <w:sz w:val="22"/>
        </w:rPr>
        <w:t>al</w:t>
      </w:r>
      <w:r>
        <w:rPr>
          <w:color w:val="231F20"/>
          <w:spacing w:val="-23"/>
          <w:sz w:val="22"/>
        </w:rPr>
        <w:t> </w:t>
      </w:r>
      <w:r>
        <w:rPr>
          <w:color w:val="231F20"/>
          <w:sz w:val="22"/>
        </w:rPr>
        <w:t>infatigable</w:t>
      </w:r>
      <w:r>
        <w:rPr>
          <w:color w:val="231F20"/>
          <w:spacing w:val="-23"/>
          <w:sz w:val="22"/>
        </w:rPr>
        <w:t> </w:t>
      </w:r>
      <w:r>
        <w:rPr>
          <w:color w:val="231F20"/>
          <w:sz w:val="22"/>
        </w:rPr>
        <w:t>celo</w:t>
      </w:r>
      <w:r>
        <w:rPr>
          <w:color w:val="231F20"/>
          <w:spacing w:val="-24"/>
          <w:sz w:val="22"/>
        </w:rPr>
        <w:t> </w:t>
      </w:r>
      <w:r>
        <w:rPr>
          <w:color w:val="231F20"/>
          <w:sz w:val="22"/>
        </w:rPr>
        <w:t>que</w:t>
      </w:r>
      <w:r>
        <w:rPr>
          <w:color w:val="231F20"/>
          <w:spacing w:val="-24"/>
          <w:sz w:val="22"/>
        </w:rPr>
        <w:t> </w:t>
      </w:r>
      <w:r>
        <w:rPr>
          <w:color w:val="231F20"/>
          <w:sz w:val="22"/>
        </w:rPr>
        <w:t>ha</w:t>
      </w:r>
      <w:r>
        <w:rPr>
          <w:color w:val="231F20"/>
          <w:spacing w:val="-23"/>
          <w:sz w:val="22"/>
        </w:rPr>
        <w:t> </w:t>
      </w:r>
      <w:r>
        <w:rPr>
          <w:color w:val="231F20"/>
          <w:sz w:val="22"/>
        </w:rPr>
        <w:t>manifestado por la causa justa nuestro muy Reverendísimo Padre Provincial para</w:t>
      </w:r>
      <w:r>
        <w:rPr>
          <w:color w:val="231F20"/>
          <w:spacing w:val="-28"/>
          <w:sz w:val="22"/>
        </w:rPr>
        <w:t> </w:t>
      </w:r>
      <w:r>
        <w:rPr>
          <w:color w:val="231F20"/>
          <w:sz w:val="22"/>
        </w:rPr>
        <w:t>preservarlos</w:t>
      </w:r>
      <w:r>
        <w:rPr>
          <w:color w:val="231F20"/>
          <w:spacing w:val="-28"/>
          <w:sz w:val="22"/>
        </w:rPr>
        <w:t> </w:t>
      </w:r>
      <w:r>
        <w:rPr>
          <w:color w:val="231F20"/>
          <w:sz w:val="22"/>
        </w:rPr>
        <w:t>de</w:t>
      </w:r>
      <w:r>
        <w:rPr>
          <w:color w:val="231F20"/>
          <w:spacing w:val="-28"/>
          <w:sz w:val="22"/>
        </w:rPr>
        <w:t> </w:t>
      </w:r>
      <w:r>
        <w:rPr>
          <w:color w:val="231F20"/>
          <w:sz w:val="22"/>
        </w:rPr>
        <w:t>tan</w:t>
      </w:r>
      <w:r>
        <w:rPr>
          <w:color w:val="231F20"/>
          <w:spacing w:val="-28"/>
          <w:sz w:val="22"/>
        </w:rPr>
        <w:t> </w:t>
      </w:r>
      <w:r>
        <w:rPr>
          <w:color w:val="231F20"/>
          <w:sz w:val="22"/>
        </w:rPr>
        <w:t>pestilencial</w:t>
      </w:r>
      <w:r>
        <w:rPr>
          <w:color w:val="231F20"/>
          <w:spacing w:val="-28"/>
          <w:sz w:val="22"/>
        </w:rPr>
        <w:t> </w:t>
      </w:r>
      <w:r>
        <w:rPr>
          <w:color w:val="231F20"/>
          <w:sz w:val="22"/>
        </w:rPr>
        <w:t>y</w:t>
      </w:r>
      <w:r>
        <w:rPr>
          <w:color w:val="231F20"/>
          <w:spacing w:val="-28"/>
          <w:sz w:val="22"/>
        </w:rPr>
        <w:t> </w:t>
      </w:r>
      <w:r>
        <w:rPr>
          <w:color w:val="231F20"/>
          <w:sz w:val="22"/>
        </w:rPr>
        <w:t>pernicioso</w:t>
      </w:r>
      <w:r>
        <w:rPr>
          <w:color w:val="231F20"/>
          <w:spacing w:val="-28"/>
          <w:sz w:val="22"/>
        </w:rPr>
        <w:t> </w:t>
      </w:r>
      <w:r>
        <w:rPr>
          <w:color w:val="231F20"/>
          <w:sz w:val="22"/>
        </w:rPr>
        <w:t>contagio</w:t>
      </w:r>
      <w:r>
        <w:rPr>
          <w:color w:val="231F20"/>
          <w:spacing w:val="-29"/>
          <w:sz w:val="22"/>
        </w:rPr>
        <w:t> </w:t>
      </w:r>
      <w:r>
        <w:rPr>
          <w:color w:val="231F20"/>
          <w:sz w:val="22"/>
        </w:rPr>
        <w:t>como</w:t>
      </w:r>
      <w:r>
        <w:rPr>
          <w:color w:val="231F20"/>
          <w:spacing w:val="-28"/>
          <w:sz w:val="22"/>
        </w:rPr>
        <w:t> </w:t>
      </w:r>
      <w:r>
        <w:rPr>
          <w:color w:val="231F20"/>
          <w:sz w:val="22"/>
        </w:rPr>
        <w:t>se ha</w:t>
      </w:r>
      <w:r>
        <w:rPr>
          <w:color w:val="231F20"/>
          <w:spacing w:val="-20"/>
          <w:sz w:val="22"/>
        </w:rPr>
        <w:t> </w:t>
      </w:r>
      <w:r>
        <w:rPr>
          <w:color w:val="231F20"/>
          <w:sz w:val="22"/>
        </w:rPr>
        <w:t>hecho</w:t>
      </w:r>
      <w:r>
        <w:rPr>
          <w:color w:val="231F20"/>
          <w:spacing w:val="-20"/>
          <w:sz w:val="22"/>
        </w:rPr>
        <w:t> </w:t>
      </w:r>
      <w:r>
        <w:rPr>
          <w:color w:val="231F20"/>
          <w:sz w:val="22"/>
        </w:rPr>
        <w:t>ver</w:t>
      </w:r>
      <w:r>
        <w:rPr>
          <w:color w:val="231F20"/>
          <w:spacing w:val="-20"/>
          <w:sz w:val="22"/>
        </w:rPr>
        <w:t> </w:t>
      </w:r>
      <w:r>
        <w:rPr>
          <w:color w:val="231F20"/>
          <w:sz w:val="22"/>
        </w:rPr>
        <w:t>por</w:t>
      </w:r>
      <w:r>
        <w:rPr>
          <w:color w:val="231F20"/>
          <w:spacing w:val="-20"/>
          <w:sz w:val="22"/>
        </w:rPr>
        <w:t> </w:t>
      </w:r>
      <w:r>
        <w:rPr>
          <w:color w:val="231F20"/>
          <w:sz w:val="22"/>
        </w:rPr>
        <w:t>sus</w:t>
      </w:r>
      <w:r>
        <w:rPr>
          <w:color w:val="231F20"/>
          <w:spacing w:val="-20"/>
          <w:sz w:val="22"/>
        </w:rPr>
        <w:t> </w:t>
      </w:r>
      <w:r>
        <w:rPr>
          <w:color w:val="231F20"/>
          <w:sz w:val="22"/>
        </w:rPr>
        <w:t>letras</w:t>
      </w:r>
      <w:r>
        <w:rPr>
          <w:color w:val="231F20"/>
          <w:spacing w:val="-20"/>
          <w:sz w:val="22"/>
        </w:rPr>
        <w:t> </w:t>
      </w:r>
      <w:r>
        <w:rPr>
          <w:color w:val="231F20"/>
          <w:sz w:val="22"/>
        </w:rPr>
        <w:t>patentes</w:t>
      </w:r>
      <w:r>
        <w:rPr>
          <w:color w:val="231F20"/>
          <w:spacing w:val="-21"/>
          <w:sz w:val="22"/>
        </w:rPr>
        <w:t> </w:t>
      </w:r>
      <w:r>
        <w:rPr>
          <w:color w:val="231F20"/>
          <w:sz w:val="22"/>
        </w:rPr>
        <w:t>que</w:t>
      </w:r>
      <w:r>
        <w:rPr>
          <w:color w:val="231F20"/>
          <w:spacing w:val="-21"/>
          <w:sz w:val="22"/>
        </w:rPr>
        <w:t> </w:t>
      </w:r>
      <w:r>
        <w:rPr>
          <w:color w:val="231F20"/>
          <w:sz w:val="22"/>
        </w:rPr>
        <w:t>para</w:t>
      </w:r>
      <w:r>
        <w:rPr>
          <w:color w:val="231F20"/>
          <w:spacing w:val="-20"/>
          <w:sz w:val="22"/>
        </w:rPr>
        <w:t> </w:t>
      </w:r>
      <w:r>
        <w:rPr>
          <w:color w:val="231F20"/>
          <w:sz w:val="22"/>
        </w:rPr>
        <w:t>el</w:t>
      </w:r>
      <w:r>
        <w:rPr>
          <w:color w:val="231F20"/>
          <w:spacing w:val="-20"/>
          <w:sz w:val="22"/>
        </w:rPr>
        <w:t> </w:t>
      </w:r>
      <w:r>
        <w:rPr>
          <w:color w:val="231F20"/>
          <w:sz w:val="22"/>
        </w:rPr>
        <w:t>efecto</w:t>
      </w:r>
      <w:r>
        <w:rPr>
          <w:color w:val="231F20"/>
          <w:spacing w:val="-21"/>
          <w:sz w:val="22"/>
        </w:rPr>
        <w:t> </w:t>
      </w:r>
      <w:r>
        <w:rPr>
          <w:color w:val="231F20"/>
          <w:sz w:val="22"/>
        </w:rPr>
        <w:t>hizo</w:t>
      </w:r>
      <w:r>
        <w:rPr>
          <w:color w:val="231F20"/>
          <w:spacing w:val="-20"/>
          <w:sz w:val="22"/>
        </w:rPr>
        <w:t> </w:t>
      </w:r>
      <w:r>
        <w:rPr>
          <w:color w:val="231F20"/>
          <w:sz w:val="22"/>
        </w:rPr>
        <w:t>circular por todos los Conventos y Misiones, con fecha diez y ocho  </w:t>
      </w:r>
      <w:r>
        <w:rPr>
          <w:color w:val="231F20"/>
          <w:spacing w:val="3"/>
          <w:sz w:val="22"/>
        </w:rPr>
        <w:t> </w:t>
      </w:r>
      <w:r>
        <w:rPr>
          <w:color w:val="231F20"/>
          <w:sz w:val="22"/>
        </w:rPr>
        <w:t>del</w:t>
      </w:r>
    </w:p>
    <w:p>
      <w:pPr>
        <w:tabs>
          <w:tab w:pos="1437" w:val="left" w:leader="none"/>
        </w:tabs>
        <w:spacing w:line="257" w:lineRule="exact" w:before="0"/>
        <w:ind w:left="1437" w:right="0" w:hanging="1154"/>
        <w:jc w:val="left"/>
        <w:rPr>
          <w:sz w:val="22"/>
        </w:rPr>
      </w:pPr>
      <w:r>
        <w:rPr>
          <w:rFonts w:ascii="Palatino Linotype" w:hAnsi="Palatino Linotype"/>
          <w:color w:val="231F20"/>
          <w:position w:val="7"/>
          <w:sz w:val="24"/>
        </w:rPr>
        <w:t>86</w:t>
        <w:tab/>
      </w:r>
      <w:r>
        <w:rPr>
          <w:color w:val="231F20"/>
          <w:sz w:val="22"/>
        </w:rPr>
        <w:t>próximo</w:t>
      </w:r>
      <w:r>
        <w:rPr>
          <w:color w:val="231F20"/>
          <w:spacing w:val="-25"/>
          <w:sz w:val="22"/>
        </w:rPr>
        <w:t> </w:t>
      </w:r>
      <w:r>
        <w:rPr>
          <w:color w:val="231F20"/>
          <w:sz w:val="22"/>
        </w:rPr>
        <w:t>pasado</w:t>
      </w:r>
      <w:r>
        <w:rPr>
          <w:color w:val="231F20"/>
          <w:spacing w:val="-25"/>
          <w:sz w:val="22"/>
        </w:rPr>
        <w:t> </w:t>
      </w:r>
      <w:r>
        <w:rPr>
          <w:color w:val="231F20"/>
          <w:sz w:val="22"/>
        </w:rPr>
        <w:t>Octubre),</w:t>
      </w:r>
      <w:r>
        <w:rPr>
          <w:color w:val="231F20"/>
          <w:spacing w:val="-25"/>
          <w:sz w:val="22"/>
        </w:rPr>
        <w:t> </w:t>
      </w:r>
      <w:r>
        <w:rPr>
          <w:color w:val="231F20"/>
          <w:sz w:val="22"/>
        </w:rPr>
        <w:t>hubiesen</w:t>
      </w:r>
      <w:r>
        <w:rPr>
          <w:color w:val="231F20"/>
          <w:spacing w:val="-25"/>
          <w:sz w:val="22"/>
        </w:rPr>
        <w:t> </w:t>
      </w:r>
      <w:r>
        <w:rPr>
          <w:color w:val="231F20"/>
          <w:sz w:val="22"/>
        </w:rPr>
        <w:t>cooperado</w:t>
      </w:r>
      <w:r>
        <w:rPr>
          <w:color w:val="231F20"/>
          <w:spacing w:val="-26"/>
          <w:sz w:val="22"/>
        </w:rPr>
        <w:t> </w:t>
      </w:r>
      <w:r>
        <w:rPr>
          <w:color w:val="231F20"/>
          <w:sz w:val="22"/>
        </w:rPr>
        <w:t>de</w:t>
      </w:r>
      <w:r>
        <w:rPr>
          <w:color w:val="231F20"/>
          <w:spacing w:val="-25"/>
          <w:sz w:val="22"/>
        </w:rPr>
        <w:t> </w:t>
      </w:r>
      <w:r>
        <w:rPr>
          <w:color w:val="231F20"/>
          <w:sz w:val="22"/>
        </w:rPr>
        <w:t>algún</w:t>
      </w:r>
      <w:r>
        <w:rPr>
          <w:color w:val="231F20"/>
          <w:spacing w:val="-25"/>
          <w:sz w:val="22"/>
        </w:rPr>
        <w:t> </w:t>
      </w:r>
      <w:r>
        <w:rPr>
          <w:color w:val="231F20"/>
          <w:sz w:val="22"/>
        </w:rPr>
        <w:t>modo</w:t>
      </w:r>
      <w:r>
        <w:rPr>
          <w:color w:val="231F20"/>
          <w:spacing w:val="-25"/>
          <w:sz w:val="22"/>
        </w:rPr>
        <w:t> </w:t>
      </w:r>
      <w:r>
        <w:rPr>
          <w:color w:val="231F20"/>
          <w:sz w:val="22"/>
        </w:rPr>
        <w:t>a</w:t>
      </w:r>
      <w:r>
        <w:rPr>
          <w:color w:val="231F20"/>
          <w:spacing w:val="-25"/>
          <w:sz w:val="22"/>
        </w:rPr>
        <w:t> </w:t>
      </w:r>
      <w:r>
        <w:rPr>
          <w:color w:val="231F20"/>
          <w:sz w:val="22"/>
        </w:rPr>
        <w:t>la</w:t>
      </w:r>
    </w:p>
    <w:p>
      <w:pPr>
        <w:pStyle w:val="BodyText"/>
        <w:spacing w:line="20" w:lineRule="exact"/>
        <w:ind w:left="5"/>
        <w:rPr>
          <w:sz w:val="2"/>
        </w:rPr>
      </w:pPr>
      <w:r>
        <w:rPr>
          <w:sz w:val="2"/>
        </w:rPr>
        <w:pict>
          <v:group style="width:28.35pt;height:.5pt;mso-position-horizontal-relative:char;mso-position-vertical-relative:line" coordorigin="0,0" coordsize="567,10">
            <v:line style="position:absolute" from="5,5" to="562,5" stroked="true" strokeweight=".5pt" strokecolor="#231f20"/>
          </v:group>
        </w:pict>
      </w:r>
      <w:r>
        <w:rPr>
          <w:sz w:val="2"/>
        </w:rPr>
      </w:r>
    </w:p>
    <w:p>
      <w:pPr>
        <w:spacing w:line="302" w:lineRule="auto" w:before="47"/>
        <w:ind w:left="1437" w:right="107" w:firstLine="0"/>
        <w:jc w:val="both"/>
        <w:rPr>
          <w:sz w:val="22"/>
        </w:rPr>
      </w:pPr>
      <w:r>
        <w:rPr/>
        <w:pict>
          <v:rect style="position:absolute;margin-left:.5pt;margin-top:140.29184pt;width:28.167pt;height:311.311pt;mso-position-horizontal-relative:page;mso-position-vertical-relative:paragraph;z-index:4648" filled="true" fillcolor="#7d6c00" stroked="false">
            <v:fill type="solid"/>
            <w10:wrap type="none"/>
          </v:rect>
        </w:pict>
      </w:r>
      <w:r>
        <w:rPr>
          <w:color w:val="231F20"/>
          <w:sz w:val="22"/>
        </w:rPr>
        <w:t>presente</w:t>
      </w:r>
      <w:r>
        <w:rPr>
          <w:color w:val="231F20"/>
          <w:spacing w:val="-7"/>
          <w:sz w:val="22"/>
        </w:rPr>
        <w:t> </w:t>
      </w:r>
      <w:r>
        <w:rPr>
          <w:color w:val="231F20"/>
          <w:sz w:val="22"/>
        </w:rPr>
        <w:t>insurrección,</w:t>
      </w:r>
      <w:r>
        <w:rPr>
          <w:color w:val="231F20"/>
          <w:spacing w:val="-7"/>
          <w:sz w:val="22"/>
        </w:rPr>
        <w:t> </w:t>
      </w:r>
      <w:r>
        <w:rPr>
          <w:color w:val="231F20"/>
          <w:sz w:val="22"/>
        </w:rPr>
        <w:t>ya</w:t>
      </w:r>
      <w:r>
        <w:rPr>
          <w:color w:val="231F20"/>
          <w:spacing w:val="-7"/>
          <w:sz w:val="22"/>
        </w:rPr>
        <w:t> </w:t>
      </w:r>
      <w:r>
        <w:rPr>
          <w:color w:val="231F20"/>
          <w:sz w:val="22"/>
        </w:rPr>
        <w:t>sea</w:t>
      </w:r>
      <w:r>
        <w:rPr>
          <w:color w:val="231F20"/>
          <w:spacing w:val="-7"/>
          <w:sz w:val="22"/>
        </w:rPr>
        <w:t> </w:t>
      </w:r>
      <w:r>
        <w:rPr>
          <w:color w:val="231F20"/>
          <w:sz w:val="22"/>
        </w:rPr>
        <w:t>admitiendo</w:t>
      </w:r>
      <w:r>
        <w:rPr>
          <w:color w:val="231F20"/>
          <w:spacing w:val="-7"/>
          <w:sz w:val="22"/>
        </w:rPr>
        <w:t> </w:t>
      </w:r>
      <w:r>
        <w:rPr>
          <w:color w:val="231F20"/>
          <w:sz w:val="22"/>
        </w:rPr>
        <w:t>títulos</w:t>
      </w:r>
      <w:r>
        <w:rPr>
          <w:color w:val="231F20"/>
          <w:spacing w:val="-7"/>
          <w:sz w:val="22"/>
        </w:rPr>
        <w:t> </w:t>
      </w:r>
      <w:r>
        <w:rPr>
          <w:color w:val="231F20"/>
          <w:sz w:val="22"/>
        </w:rPr>
        <w:t>o</w:t>
      </w:r>
      <w:r>
        <w:rPr>
          <w:color w:val="231F20"/>
          <w:spacing w:val="-7"/>
          <w:sz w:val="22"/>
        </w:rPr>
        <w:t> </w:t>
      </w:r>
      <w:r>
        <w:rPr>
          <w:color w:val="231F20"/>
          <w:sz w:val="22"/>
        </w:rPr>
        <w:t>empleos</w:t>
      </w:r>
      <w:r>
        <w:rPr>
          <w:color w:val="231F20"/>
          <w:spacing w:val="-7"/>
          <w:sz w:val="22"/>
        </w:rPr>
        <w:t> </w:t>
      </w:r>
      <w:r>
        <w:rPr>
          <w:color w:val="231F20"/>
          <w:sz w:val="22"/>
        </w:rPr>
        <w:t>de</w:t>
      </w:r>
      <w:r>
        <w:rPr>
          <w:color w:val="231F20"/>
          <w:spacing w:val="-7"/>
          <w:sz w:val="22"/>
        </w:rPr>
        <w:t> </w:t>
      </w:r>
      <w:r>
        <w:rPr>
          <w:color w:val="231F20"/>
          <w:sz w:val="22"/>
        </w:rPr>
        <w:t>los insurgentes</w:t>
      </w:r>
      <w:r>
        <w:rPr>
          <w:color w:val="231F20"/>
          <w:spacing w:val="-10"/>
          <w:sz w:val="22"/>
        </w:rPr>
        <w:t> </w:t>
      </w:r>
      <w:r>
        <w:rPr>
          <w:color w:val="231F20"/>
          <w:sz w:val="22"/>
        </w:rPr>
        <w:t>ó</w:t>
      </w:r>
      <w:r>
        <w:rPr>
          <w:color w:val="231F20"/>
          <w:spacing w:val="-10"/>
          <w:sz w:val="22"/>
        </w:rPr>
        <w:t> </w:t>
      </w:r>
      <w:r>
        <w:rPr>
          <w:color w:val="231F20"/>
          <w:sz w:val="22"/>
        </w:rPr>
        <w:t>acompañándolos</w:t>
      </w:r>
      <w:r>
        <w:rPr>
          <w:color w:val="231F20"/>
          <w:spacing w:val="-10"/>
          <w:sz w:val="22"/>
        </w:rPr>
        <w:t> </w:t>
      </w:r>
      <w:r>
        <w:rPr>
          <w:color w:val="231F20"/>
          <w:sz w:val="22"/>
        </w:rPr>
        <w:t>en</w:t>
      </w:r>
      <w:r>
        <w:rPr>
          <w:color w:val="231F20"/>
          <w:spacing w:val="-10"/>
          <w:sz w:val="22"/>
        </w:rPr>
        <w:t> </w:t>
      </w:r>
      <w:r>
        <w:rPr>
          <w:color w:val="231F20"/>
          <w:sz w:val="22"/>
        </w:rPr>
        <w:t>clase</w:t>
      </w:r>
      <w:r>
        <w:rPr>
          <w:color w:val="231F20"/>
          <w:spacing w:val="-11"/>
          <w:sz w:val="22"/>
        </w:rPr>
        <w:t> </w:t>
      </w:r>
      <w:r>
        <w:rPr>
          <w:color w:val="231F20"/>
          <w:sz w:val="22"/>
        </w:rPr>
        <w:t>de</w:t>
      </w:r>
      <w:r>
        <w:rPr>
          <w:color w:val="231F20"/>
          <w:spacing w:val="-10"/>
          <w:sz w:val="22"/>
        </w:rPr>
        <w:t> </w:t>
      </w:r>
      <w:r>
        <w:rPr>
          <w:color w:val="231F20"/>
          <w:sz w:val="22"/>
        </w:rPr>
        <w:t>Capellanes,</w:t>
      </w:r>
      <w:r>
        <w:rPr>
          <w:color w:val="231F20"/>
          <w:spacing w:val="-10"/>
          <w:sz w:val="22"/>
        </w:rPr>
        <w:t> </w:t>
      </w:r>
      <w:r>
        <w:rPr>
          <w:color w:val="231F20"/>
          <w:sz w:val="22"/>
        </w:rPr>
        <w:t>sean</w:t>
      </w:r>
      <w:r>
        <w:rPr>
          <w:color w:val="231F20"/>
          <w:spacing w:val="-10"/>
          <w:sz w:val="22"/>
        </w:rPr>
        <w:t> </w:t>
      </w:r>
      <w:r>
        <w:rPr>
          <w:color w:val="231F20"/>
          <w:sz w:val="22"/>
        </w:rPr>
        <w:t>de</w:t>
      </w:r>
      <w:r>
        <w:rPr>
          <w:color w:val="231F20"/>
          <w:spacing w:val="-10"/>
          <w:sz w:val="22"/>
        </w:rPr>
        <w:t> </w:t>
      </w:r>
      <w:r>
        <w:rPr>
          <w:color w:val="231F20"/>
          <w:sz w:val="22"/>
        </w:rPr>
        <w:t>la graduación que sean, por el mismo </w:t>
      </w:r>
      <w:r>
        <w:rPr>
          <w:color w:val="231F20"/>
          <w:spacing w:val="-3"/>
          <w:sz w:val="22"/>
        </w:rPr>
        <w:t>hecho, </w:t>
      </w:r>
      <w:r>
        <w:rPr>
          <w:color w:val="231F20"/>
          <w:sz w:val="22"/>
        </w:rPr>
        <w:t>quedan privados para siempre</w:t>
      </w:r>
      <w:r>
        <w:rPr>
          <w:color w:val="231F20"/>
          <w:spacing w:val="-26"/>
          <w:sz w:val="22"/>
        </w:rPr>
        <w:t> </w:t>
      </w:r>
      <w:r>
        <w:rPr>
          <w:color w:val="231F20"/>
          <w:sz w:val="22"/>
        </w:rPr>
        <w:t>de</w:t>
      </w:r>
      <w:r>
        <w:rPr>
          <w:color w:val="231F20"/>
          <w:spacing w:val="-26"/>
          <w:sz w:val="22"/>
        </w:rPr>
        <w:t> </w:t>
      </w:r>
      <w:r>
        <w:rPr>
          <w:color w:val="231F20"/>
          <w:sz w:val="22"/>
        </w:rPr>
        <w:t>todos</w:t>
      </w:r>
      <w:r>
        <w:rPr>
          <w:color w:val="231F20"/>
          <w:spacing w:val="-26"/>
          <w:sz w:val="22"/>
        </w:rPr>
        <w:t> </w:t>
      </w:r>
      <w:r>
        <w:rPr>
          <w:color w:val="231F20"/>
          <w:sz w:val="22"/>
        </w:rPr>
        <w:t>los</w:t>
      </w:r>
      <w:r>
        <w:rPr>
          <w:color w:val="231F20"/>
          <w:spacing w:val="-26"/>
          <w:sz w:val="22"/>
        </w:rPr>
        <w:t> </w:t>
      </w:r>
      <w:r>
        <w:rPr>
          <w:color w:val="231F20"/>
          <w:sz w:val="22"/>
        </w:rPr>
        <w:t>oficios,</w:t>
      </w:r>
      <w:r>
        <w:rPr>
          <w:color w:val="231F20"/>
          <w:spacing w:val="-26"/>
          <w:sz w:val="22"/>
        </w:rPr>
        <w:t> </w:t>
      </w:r>
      <w:r>
        <w:rPr>
          <w:color w:val="231F20"/>
          <w:sz w:val="22"/>
        </w:rPr>
        <w:t>honores,</w:t>
      </w:r>
      <w:r>
        <w:rPr>
          <w:color w:val="231F20"/>
          <w:spacing w:val="-26"/>
          <w:sz w:val="22"/>
        </w:rPr>
        <w:t> </w:t>
      </w:r>
      <w:r>
        <w:rPr>
          <w:color w:val="231F20"/>
          <w:sz w:val="22"/>
        </w:rPr>
        <w:t>exenciones</w:t>
      </w:r>
      <w:r>
        <w:rPr>
          <w:color w:val="231F20"/>
          <w:spacing w:val="-26"/>
          <w:sz w:val="22"/>
        </w:rPr>
        <w:t> </w:t>
      </w:r>
      <w:r>
        <w:rPr>
          <w:color w:val="231F20"/>
          <w:sz w:val="22"/>
        </w:rPr>
        <w:t>y</w:t>
      </w:r>
      <w:r>
        <w:rPr>
          <w:color w:val="231F20"/>
          <w:spacing w:val="-26"/>
          <w:sz w:val="22"/>
        </w:rPr>
        <w:t> </w:t>
      </w:r>
      <w:r>
        <w:rPr>
          <w:color w:val="231F20"/>
          <w:sz w:val="22"/>
        </w:rPr>
        <w:t>privilegios</w:t>
      </w:r>
      <w:r>
        <w:rPr>
          <w:color w:val="231F20"/>
          <w:spacing w:val="-26"/>
          <w:sz w:val="22"/>
        </w:rPr>
        <w:t> </w:t>
      </w:r>
      <w:r>
        <w:rPr>
          <w:color w:val="231F20"/>
          <w:sz w:val="22"/>
        </w:rPr>
        <w:t>que gozaban</w:t>
      </w:r>
      <w:r>
        <w:rPr>
          <w:color w:val="231F20"/>
          <w:spacing w:val="-15"/>
          <w:sz w:val="22"/>
        </w:rPr>
        <w:t> </w:t>
      </w:r>
      <w:r>
        <w:rPr>
          <w:color w:val="231F20"/>
          <w:sz w:val="22"/>
        </w:rPr>
        <w:t>por</w:t>
      </w:r>
      <w:r>
        <w:rPr>
          <w:color w:val="231F20"/>
          <w:spacing w:val="-15"/>
          <w:sz w:val="22"/>
        </w:rPr>
        <w:t> </w:t>
      </w:r>
      <w:r>
        <w:rPr>
          <w:color w:val="231F20"/>
          <w:sz w:val="22"/>
        </w:rPr>
        <w:t>la</w:t>
      </w:r>
      <w:r>
        <w:rPr>
          <w:color w:val="231F20"/>
          <w:spacing w:val="-15"/>
          <w:sz w:val="22"/>
        </w:rPr>
        <w:t> </w:t>
      </w:r>
      <w:r>
        <w:rPr>
          <w:color w:val="231F20"/>
          <w:sz w:val="22"/>
        </w:rPr>
        <w:t>Religión,</w:t>
      </w:r>
      <w:r>
        <w:rPr>
          <w:color w:val="231F20"/>
          <w:spacing w:val="-17"/>
          <w:sz w:val="22"/>
        </w:rPr>
        <w:t> </w:t>
      </w:r>
      <w:r>
        <w:rPr>
          <w:color w:val="231F20"/>
          <w:sz w:val="22"/>
        </w:rPr>
        <w:t>privados</w:t>
      </w:r>
      <w:r>
        <w:rPr>
          <w:color w:val="231F20"/>
          <w:spacing w:val="-15"/>
          <w:sz w:val="22"/>
        </w:rPr>
        <w:t> </w:t>
      </w:r>
      <w:r>
        <w:rPr>
          <w:color w:val="231F20"/>
          <w:sz w:val="22"/>
        </w:rPr>
        <w:t>de</w:t>
      </w:r>
      <w:r>
        <w:rPr>
          <w:color w:val="231F20"/>
          <w:spacing w:val="-15"/>
          <w:sz w:val="22"/>
        </w:rPr>
        <w:t> </w:t>
      </w:r>
      <w:r>
        <w:rPr>
          <w:color w:val="231F20"/>
          <w:sz w:val="22"/>
        </w:rPr>
        <w:t>decir</w:t>
      </w:r>
      <w:r>
        <w:rPr>
          <w:color w:val="231F20"/>
          <w:spacing w:val="-15"/>
          <w:sz w:val="22"/>
        </w:rPr>
        <w:t> </w:t>
      </w:r>
      <w:r>
        <w:rPr>
          <w:color w:val="231F20"/>
          <w:sz w:val="22"/>
        </w:rPr>
        <w:t>misa,</w:t>
      </w:r>
      <w:r>
        <w:rPr>
          <w:color w:val="231F20"/>
          <w:spacing w:val="-15"/>
          <w:sz w:val="22"/>
        </w:rPr>
        <w:t> </w:t>
      </w:r>
      <w:r>
        <w:rPr>
          <w:color w:val="231F20"/>
          <w:sz w:val="22"/>
        </w:rPr>
        <w:t>si</w:t>
      </w:r>
      <w:r>
        <w:rPr>
          <w:color w:val="231F20"/>
          <w:spacing w:val="-15"/>
          <w:sz w:val="22"/>
        </w:rPr>
        <w:t> </w:t>
      </w:r>
      <w:r>
        <w:rPr>
          <w:color w:val="231F20"/>
          <w:sz w:val="22"/>
        </w:rPr>
        <w:t>son</w:t>
      </w:r>
      <w:r>
        <w:rPr>
          <w:color w:val="231F20"/>
          <w:spacing w:val="-15"/>
          <w:sz w:val="22"/>
        </w:rPr>
        <w:t> </w:t>
      </w:r>
      <w:r>
        <w:rPr>
          <w:color w:val="231F20"/>
          <w:sz w:val="22"/>
        </w:rPr>
        <w:t>sacerdotes y</w:t>
      </w:r>
      <w:r>
        <w:rPr>
          <w:color w:val="231F20"/>
          <w:spacing w:val="-15"/>
          <w:sz w:val="22"/>
        </w:rPr>
        <w:t> </w:t>
      </w:r>
      <w:r>
        <w:rPr>
          <w:color w:val="231F20"/>
          <w:sz w:val="22"/>
        </w:rPr>
        <w:t>de</w:t>
      </w:r>
      <w:r>
        <w:rPr>
          <w:color w:val="231F20"/>
          <w:spacing w:val="-15"/>
          <w:sz w:val="22"/>
        </w:rPr>
        <w:t> </w:t>
      </w:r>
      <w:r>
        <w:rPr>
          <w:color w:val="231F20"/>
          <w:sz w:val="22"/>
        </w:rPr>
        <w:t>poder</w:t>
      </w:r>
      <w:r>
        <w:rPr>
          <w:color w:val="231F20"/>
          <w:spacing w:val="-15"/>
          <w:sz w:val="22"/>
        </w:rPr>
        <w:t> </w:t>
      </w:r>
      <w:r>
        <w:rPr>
          <w:color w:val="231F20"/>
          <w:sz w:val="22"/>
        </w:rPr>
        <w:t>obtener</w:t>
      </w:r>
      <w:r>
        <w:rPr>
          <w:color w:val="231F20"/>
          <w:spacing w:val="-15"/>
          <w:sz w:val="22"/>
        </w:rPr>
        <w:t> </w:t>
      </w:r>
      <w:r>
        <w:rPr>
          <w:color w:val="231F20"/>
          <w:sz w:val="22"/>
        </w:rPr>
        <w:t>dichos</w:t>
      </w:r>
      <w:r>
        <w:rPr>
          <w:color w:val="231F20"/>
          <w:spacing w:val="-15"/>
          <w:sz w:val="22"/>
        </w:rPr>
        <w:t> </w:t>
      </w:r>
      <w:r>
        <w:rPr>
          <w:color w:val="231F20"/>
          <w:sz w:val="22"/>
        </w:rPr>
        <w:t>empleos</w:t>
      </w:r>
      <w:r>
        <w:rPr>
          <w:color w:val="231F20"/>
          <w:spacing w:val="-17"/>
          <w:sz w:val="22"/>
        </w:rPr>
        <w:t> </w:t>
      </w:r>
      <w:r>
        <w:rPr>
          <w:color w:val="231F20"/>
          <w:sz w:val="22"/>
        </w:rPr>
        <w:t>y</w:t>
      </w:r>
      <w:r>
        <w:rPr>
          <w:color w:val="231F20"/>
          <w:spacing w:val="-15"/>
          <w:sz w:val="22"/>
        </w:rPr>
        <w:t> </w:t>
      </w:r>
      <w:r>
        <w:rPr>
          <w:color w:val="231F20"/>
          <w:sz w:val="22"/>
        </w:rPr>
        <w:t>recibir</w:t>
      </w:r>
      <w:r>
        <w:rPr>
          <w:color w:val="231F20"/>
          <w:spacing w:val="-15"/>
          <w:sz w:val="22"/>
        </w:rPr>
        <w:t> </w:t>
      </w:r>
      <w:r>
        <w:rPr>
          <w:color w:val="231F20"/>
          <w:sz w:val="22"/>
        </w:rPr>
        <w:t>los</w:t>
      </w:r>
      <w:r>
        <w:rPr>
          <w:color w:val="231F20"/>
          <w:spacing w:val="-16"/>
          <w:sz w:val="22"/>
        </w:rPr>
        <w:t> </w:t>
      </w:r>
      <w:r>
        <w:rPr>
          <w:color w:val="231F20"/>
          <w:sz w:val="22"/>
        </w:rPr>
        <w:t>sagrados</w:t>
      </w:r>
      <w:r>
        <w:rPr>
          <w:color w:val="231F20"/>
          <w:spacing w:val="-15"/>
          <w:sz w:val="22"/>
        </w:rPr>
        <w:t> </w:t>
      </w:r>
      <w:r>
        <w:rPr>
          <w:color w:val="231F20"/>
          <w:sz w:val="22"/>
        </w:rPr>
        <w:t>Ordenes si son coristas. Tales son los que han llegado a noticia, hasta la presente</w:t>
      </w:r>
      <w:r>
        <w:rPr>
          <w:color w:val="231F20"/>
          <w:spacing w:val="-20"/>
          <w:sz w:val="22"/>
        </w:rPr>
        <w:t> </w:t>
      </w:r>
      <w:r>
        <w:rPr>
          <w:color w:val="231F20"/>
          <w:sz w:val="22"/>
        </w:rPr>
        <w:t>de</w:t>
      </w:r>
      <w:r>
        <w:rPr>
          <w:color w:val="231F20"/>
          <w:spacing w:val="-20"/>
          <w:sz w:val="22"/>
        </w:rPr>
        <w:t> </w:t>
      </w:r>
      <w:r>
        <w:rPr>
          <w:color w:val="231F20"/>
          <w:sz w:val="22"/>
        </w:rPr>
        <w:t>nuestro</w:t>
      </w:r>
      <w:r>
        <w:rPr>
          <w:color w:val="231F20"/>
          <w:spacing w:val="-21"/>
          <w:sz w:val="22"/>
        </w:rPr>
        <w:t> </w:t>
      </w:r>
      <w:r>
        <w:rPr>
          <w:color w:val="231F20"/>
          <w:sz w:val="22"/>
        </w:rPr>
        <w:t>muy</w:t>
      </w:r>
      <w:r>
        <w:rPr>
          <w:color w:val="231F20"/>
          <w:spacing w:val="-21"/>
          <w:sz w:val="22"/>
        </w:rPr>
        <w:t> </w:t>
      </w:r>
      <w:r>
        <w:rPr>
          <w:color w:val="231F20"/>
          <w:sz w:val="22"/>
        </w:rPr>
        <w:t>Reverendo</w:t>
      </w:r>
      <w:r>
        <w:rPr>
          <w:color w:val="231F20"/>
          <w:spacing w:val="-21"/>
          <w:sz w:val="22"/>
        </w:rPr>
        <w:t> </w:t>
      </w:r>
      <w:r>
        <w:rPr>
          <w:color w:val="231F20"/>
          <w:sz w:val="22"/>
        </w:rPr>
        <w:t>Padre</w:t>
      </w:r>
      <w:r>
        <w:rPr>
          <w:color w:val="231F20"/>
          <w:spacing w:val="-20"/>
          <w:sz w:val="22"/>
        </w:rPr>
        <w:t> </w:t>
      </w:r>
      <w:r>
        <w:rPr>
          <w:color w:val="231F20"/>
          <w:sz w:val="22"/>
        </w:rPr>
        <w:t>Ministro</w:t>
      </w:r>
      <w:r>
        <w:rPr>
          <w:color w:val="231F20"/>
          <w:spacing w:val="-20"/>
          <w:sz w:val="22"/>
        </w:rPr>
        <w:t> </w:t>
      </w:r>
      <w:r>
        <w:rPr>
          <w:color w:val="231F20"/>
          <w:sz w:val="22"/>
        </w:rPr>
        <w:t>Provincial,</w:t>
      </w:r>
      <w:r>
        <w:rPr>
          <w:color w:val="231F20"/>
          <w:spacing w:val="-21"/>
          <w:sz w:val="22"/>
        </w:rPr>
        <w:t> </w:t>
      </w:r>
      <w:r>
        <w:rPr>
          <w:color w:val="231F20"/>
          <w:sz w:val="22"/>
        </w:rPr>
        <w:t>ya </w:t>
      </w:r>
      <w:r>
        <w:rPr>
          <w:color w:val="231F20"/>
          <w:w w:val="95"/>
          <w:sz w:val="22"/>
        </w:rPr>
        <w:t>expresado:</w:t>
      </w:r>
      <w:r>
        <w:rPr>
          <w:color w:val="231F20"/>
          <w:spacing w:val="-17"/>
          <w:w w:val="95"/>
          <w:sz w:val="22"/>
        </w:rPr>
        <w:t> </w:t>
      </w:r>
      <w:r>
        <w:rPr>
          <w:color w:val="231F20"/>
          <w:w w:val="95"/>
          <w:sz w:val="22"/>
        </w:rPr>
        <w:t>el</w:t>
      </w:r>
      <w:r>
        <w:rPr>
          <w:color w:val="231F20"/>
          <w:spacing w:val="-15"/>
          <w:w w:val="95"/>
          <w:sz w:val="22"/>
        </w:rPr>
        <w:t> </w:t>
      </w:r>
      <w:r>
        <w:rPr>
          <w:color w:val="231F20"/>
          <w:w w:val="95"/>
          <w:sz w:val="22"/>
        </w:rPr>
        <w:t>Reverendo</w:t>
      </w:r>
      <w:r>
        <w:rPr>
          <w:color w:val="231F20"/>
          <w:spacing w:val="-16"/>
          <w:w w:val="95"/>
          <w:sz w:val="22"/>
        </w:rPr>
        <w:t> </w:t>
      </w:r>
      <w:r>
        <w:rPr>
          <w:color w:val="231F20"/>
          <w:w w:val="95"/>
          <w:sz w:val="22"/>
        </w:rPr>
        <w:t>Padre</w:t>
      </w:r>
      <w:r>
        <w:rPr>
          <w:color w:val="231F20"/>
          <w:spacing w:val="-15"/>
          <w:w w:val="95"/>
          <w:sz w:val="22"/>
        </w:rPr>
        <w:t> </w:t>
      </w:r>
      <w:r>
        <w:rPr>
          <w:color w:val="231F20"/>
          <w:w w:val="95"/>
          <w:sz w:val="22"/>
        </w:rPr>
        <w:t>Fray</w:t>
      </w:r>
      <w:r>
        <w:rPr>
          <w:color w:val="231F20"/>
          <w:spacing w:val="-15"/>
          <w:w w:val="95"/>
          <w:sz w:val="22"/>
        </w:rPr>
        <w:t> </w:t>
      </w:r>
      <w:r>
        <w:rPr>
          <w:color w:val="231F20"/>
          <w:spacing w:val="-3"/>
          <w:w w:val="95"/>
          <w:sz w:val="22"/>
        </w:rPr>
        <w:t>José</w:t>
      </w:r>
      <w:r>
        <w:rPr>
          <w:color w:val="231F20"/>
          <w:spacing w:val="-15"/>
          <w:w w:val="95"/>
          <w:sz w:val="22"/>
        </w:rPr>
        <w:t> </w:t>
      </w:r>
      <w:r>
        <w:rPr>
          <w:color w:val="231F20"/>
          <w:w w:val="95"/>
          <w:sz w:val="22"/>
        </w:rPr>
        <w:t>Bernardo</w:t>
      </w:r>
      <w:r>
        <w:rPr>
          <w:color w:val="231F20"/>
          <w:spacing w:val="-15"/>
          <w:w w:val="95"/>
          <w:sz w:val="22"/>
        </w:rPr>
        <w:t> </w:t>
      </w:r>
      <w:r>
        <w:rPr>
          <w:color w:val="231F20"/>
          <w:w w:val="95"/>
          <w:sz w:val="22"/>
        </w:rPr>
        <w:t>Villaseñor,</w:t>
      </w:r>
      <w:r>
        <w:rPr>
          <w:color w:val="231F20"/>
          <w:spacing w:val="-15"/>
          <w:w w:val="95"/>
          <w:sz w:val="22"/>
        </w:rPr>
        <w:t> </w:t>
      </w:r>
      <w:r>
        <w:rPr>
          <w:color w:val="231F20"/>
          <w:w w:val="95"/>
          <w:sz w:val="22"/>
        </w:rPr>
        <w:t>a</w:t>
      </w:r>
      <w:r>
        <w:rPr>
          <w:color w:val="231F20"/>
          <w:spacing w:val="-15"/>
          <w:w w:val="95"/>
          <w:sz w:val="22"/>
        </w:rPr>
        <w:t> </w:t>
      </w:r>
      <w:r>
        <w:rPr>
          <w:color w:val="231F20"/>
          <w:w w:val="95"/>
          <w:sz w:val="22"/>
        </w:rPr>
        <w:t>este </w:t>
      </w:r>
      <w:r>
        <w:rPr>
          <w:color w:val="231F20"/>
          <w:sz w:val="22"/>
        </w:rPr>
        <w:t>religioso</w:t>
      </w:r>
      <w:r>
        <w:rPr>
          <w:color w:val="231F20"/>
          <w:spacing w:val="-9"/>
          <w:sz w:val="22"/>
        </w:rPr>
        <w:t> </w:t>
      </w:r>
      <w:r>
        <w:rPr>
          <w:color w:val="231F20"/>
          <w:sz w:val="22"/>
        </w:rPr>
        <w:t>que</w:t>
      </w:r>
      <w:r>
        <w:rPr>
          <w:color w:val="231F20"/>
          <w:spacing w:val="-9"/>
          <w:sz w:val="22"/>
        </w:rPr>
        <w:t> </w:t>
      </w:r>
      <w:r>
        <w:rPr>
          <w:color w:val="231F20"/>
          <w:sz w:val="22"/>
        </w:rPr>
        <w:t>se</w:t>
      </w:r>
      <w:r>
        <w:rPr>
          <w:color w:val="231F20"/>
          <w:spacing w:val="-9"/>
          <w:sz w:val="22"/>
        </w:rPr>
        <w:t> </w:t>
      </w:r>
      <w:r>
        <w:rPr>
          <w:color w:val="231F20"/>
          <w:sz w:val="22"/>
        </w:rPr>
        <w:t>hallaba</w:t>
      </w:r>
      <w:r>
        <w:rPr>
          <w:color w:val="231F20"/>
          <w:spacing w:val="-8"/>
          <w:sz w:val="22"/>
        </w:rPr>
        <w:t> </w:t>
      </w:r>
      <w:r>
        <w:rPr>
          <w:color w:val="231F20"/>
          <w:sz w:val="22"/>
        </w:rPr>
        <w:t>en</w:t>
      </w:r>
      <w:r>
        <w:rPr>
          <w:color w:val="231F20"/>
          <w:spacing w:val="-9"/>
          <w:sz w:val="22"/>
        </w:rPr>
        <w:t> </w:t>
      </w:r>
      <w:r>
        <w:rPr>
          <w:color w:val="231F20"/>
          <w:sz w:val="22"/>
        </w:rPr>
        <w:t>el</w:t>
      </w:r>
      <w:r>
        <w:rPr>
          <w:color w:val="231F20"/>
          <w:spacing w:val="-9"/>
          <w:sz w:val="22"/>
        </w:rPr>
        <w:t> </w:t>
      </w:r>
      <w:r>
        <w:rPr>
          <w:color w:val="231F20"/>
          <w:sz w:val="22"/>
        </w:rPr>
        <w:t>pueblo</w:t>
      </w:r>
      <w:r>
        <w:rPr>
          <w:color w:val="231F20"/>
          <w:spacing w:val="-9"/>
          <w:sz w:val="22"/>
        </w:rPr>
        <w:t> </w:t>
      </w:r>
      <w:r>
        <w:rPr>
          <w:color w:val="231F20"/>
          <w:sz w:val="22"/>
        </w:rPr>
        <w:t>de</w:t>
      </w:r>
      <w:r>
        <w:rPr>
          <w:color w:val="231F20"/>
          <w:spacing w:val="-9"/>
          <w:sz w:val="22"/>
        </w:rPr>
        <w:t> </w:t>
      </w:r>
      <w:r>
        <w:rPr>
          <w:color w:val="231F20"/>
          <w:sz w:val="22"/>
        </w:rPr>
        <w:t>Santa</w:t>
      </w:r>
      <w:r>
        <w:rPr>
          <w:color w:val="231F20"/>
          <w:spacing w:val="-9"/>
          <w:sz w:val="22"/>
        </w:rPr>
        <w:t> </w:t>
      </w:r>
      <w:r>
        <w:rPr>
          <w:color w:val="231F20"/>
          <w:sz w:val="22"/>
        </w:rPr>
        <w:t>María</w:t>
      </w:r>
      <w:r>
        <w:rPr>
          <w:color w:val="231F20"/>
          <w:spacing w:val="-8"/>
          <w:sz w:val="22"/>
        </w:rPr>
        <w:t> </w:t>
      </w:r>
      <w:r>
        <w:rPr>
          <w:color w:val="231F20"/>
          <w:sz w:val="22"/>
        </w:rPr>
        <w:t>del</w:t>
      </w:r>
      <w:r>
        <w:rPr>
          <w:color w:val="231F20"/>
          <w:spacing w:val="-9"/>
          <w:sz w:val="22"/>
        </w:rPr>
        <w:t> </w:t>
      </w:r>
      <w:r>
        <w:rPr>
          <w:color w:val="231F20"/>
          <w:sz w:val="22"/>
        </w:rPr>
        <w:t>Río</w:t>
      </w:r>
      <w:r>
        <w:rPr>
          <w:color w:val="231F20"/>
          <w:spacing w:val="-9"/>
          <w:sz w:val="22"/>
        </w:rPr>
        <w:t> </w:t>
      </w:r>
      <w:r>
        <w:rPr>
          <w:color w:val="231F20"/>
          <w:sz w:val="22"/>
        </w:rPr>
        <w:t>hace algunos años con pretexto de variar temperamento, desde el</w:t>
      </w:r>
      <w:r>
        <w:rPr>
          <w:color w:val="231F20"/>
          <w:spacing w:val="-37"/>
          <w:sz w:val="22"/>
        </w:rPr>
        <w:t> </w:t>
      </w:r>
      <w:r>
        <w:rPr>
          <w:color w:val="231F20"/>
          <w:sz w:val="22"/>
        </w:rPr>
        <w:t>mes de</w:t>
      </w:r>
      <w:r>
        <w:rPr>
          <w:color w:val="231F20"/>
          <w:spacing w:val="-9"/>
          <w:sz w:val="22"/>
        </w:rPr>
        <w:t> </w:t>
      </w:r>
      <w:r>
        <w:rPr>
          <w:color w:val="231F20"/>
          <w:sz w:val="22"/>
        </w:rPr>
        <w:t>Mayo</w:t>
      </w:r>
      <w:r>
        <w:rPr>
          <w:color w:val="231F20"/>
          <w:spacing w:val="-10"/>
          <w:sz w:val="22"/>
        </w:rPr>
        <w:t> </w:t>
      </w:r>
      <w:r>
        <w:rPr>
          <w:color w:val="231F20"/>
          <w:sz w:val="22"/>
        </w:rPr>
        <w:t>próximo</w:t>
      </w:r>
      <w:r>
        <w:rPr>
          <w:color w:val="231F20"/>
          <w:spacing w:val="-9"/>
          <w:sz w:val="22"/>
        </w:rPr>
        <w:t> </w:t>
      </w:r>
      <w:r>
        <w:rPr>
          <w:color w:val="231F20"/>
          <w:sz w:val="22"/>
        </w:rPr>
        <w:t>se</w:t>
      </w:r>
      <w:r>
        <w:rPr>
          <w:color w:val="231F20"/>
          <w:spacing w:val="-10"/>
          <w:sz w:val="22"/>
        </w:rPr>
        <w:t> </w:t>
      </w:r>
      <w:r>
        <w:rPr>
          <w:color w:val="231F20"/>
          <w:sz w:val="22"/>
        </w:rPr>
        <w:t>le</w:t>
      </w:r>
      <w:r>
        <w:rPr>
          <w:color w:val="231F20"/>
          <w:spacing w:val="-9"/>
          <w:sz w:val="22"/>
        </w:rPr>
        <w:t> </w:t>
      </w:r>
      <w:r>
        <w:rPr>
          <w:color w:val="231F20"/>
          <w:sz w:val="22"/>
        </w:rPr>
        <w:t>mandó</w:t>
      </w:r>
      <w:r>
        <w:rPr>
          <w:color w:val="231F20"/>
          <w:spacing w:val="-9"/>
          <w:sz w:val="22"/>
        </w:rPr>
        <w:t> </w:t>
      </w:r>
      <w:r>
        <w:rPr>
          <w:color w:val="231F20"/>
          <w:sz w:val="22"/>
        </w:rPr>
        <w:t>por</w:t>
      </w:r>
      <w:r>
        <w:rPr>
          <w:color w:val="231F20"/>
          <w:spacing w:val="-9"/>
          <w:sz w:val="22"/>
        </w:rPr>
        <w:t> </w:t>
      </w:r>
      <w:r>
        <w:rPr>
          <w:color w:val="231F20"/>
          <w:sz w:val="22"/>
        </w:rPr>
        <w:t>nuestro</w:t>
      </w:r>
      <w:r>
        <w:rPr>
          <w:color w:val="231F20"/>
          <w:spacing w:val="-10"/>
          <w:sz w:val="22"/>
        </w:rPr>
        <w:t> </w:t>
      </w:r>
      <w:r>
        <w:rPr>
          <w:color w:val="231F20"/>
          <w:sz w:val="22"/>
        </w:rPr>
        <w:t>muy</w:t>
      </w:r>
      <w:r>
        <w:rPr>
          <w:color w:val="231F20"/>
          <w:spacing w:val="-10"/>
          <w:sz w:val="22"/>
        </w:rPr>
        <w:t> </w:t>
      </w:r>
      <w:r>
        <w:rPr>
          <w:color w:val="231F20"/>
          <w:sz w:val="22"/>
        </w:rPr>
        <w:t>Reverendo</w:t>
      </w:r>
      <w:r>
        <w:rPr>
          <w:color w:val="231F20"/>
          <w:spacing w:val="-11"/>
          <w:sz w:val="22"/>
        </w:rPr>
        <w:t> </w:t>
      </w:r>
      <w:r>
        <w:rPr>
          <w:color w:val="231F20"/>
          <w:spacing w:val="-3"/>
          <w:sz w:val="22"/>
        </w:rPr>
        <w:t>Padre </w:t>
      </w:r>
      <w:r>
        <w:rPr>
          <w:color w:val="231F20"/>
          <w:sz w:val="22"/>
        </w:rPr>
        <w:t>Ministro</w:t>
      </w:r>
      <w:r>
        <w:rPr>
          <w:color w:val="231F20"/>
          <w:spacing w:val="-36"/>
          <w:sz w:val="22"/>
        </w:rPr>
        <w:t> </w:t>
      </w:r>
      <w:r>
        <w:rPr>
          <w:color w:val="231F20"/>
          <w:sz w:val="22"/>
        </w:rPr>
        <w:t>Provincial</w:t>
      </w:r>
      <w:r>
        <w:rPr>
          <w:color w:val="231F20"/>
          <w:spacing w:val="-36"/>
          <w:sz w:val="22"/>
        </w:rPr>
        <w:t> </w:t>
      </w:r>
      <w:r>
        <w:rPr>
          <w:color w:val="231F20"/>
          <w:sz w:val="22"/>
        </w:rPr>
        <w:t>se</w:t>
      </w:r>
      <w:r>
        <w:rPr>
          <w:color w:val="231F20"/>
          <w:spacing w:val="-36"/>
          <w:sz w:val="22"/>
        </w:rPr>
        <w:t> </w:t>
      </w:r>
      <w:r>
        <w:rPr>
          <w:color w:val="231F20"/>
          <w:sz w:val="22"/>
        </w:rPr>
        <w:t>retiráse</w:t>
      </w:r>
      <w:r>
        <w:rPr>
          <w:color w:val="231F20"/>
          <w:spacing w:val="-36"/>
          <w:sz w:val="22"/>
        </w:rPr>
        <w:t> </w:t>
      </w:r>
      <w:r>
        <w:rPr>
          <w:color w:val="231F20"/>
          <w:sz w:val="22"/>
        </w:rPr>
        <w:t>a</w:t>
      </w:r>
      <w:r>
        <w:rPr>
          <w:color w:val="231F20"/>
          <w:spacing w:val="-36"/>
          <w:sz w:val="22"/>
        </w:rPr>
        <w:t> </w:t>
      </w:r>
      <w:r>
        <w:rPr>
          <w:color w:val="231F20"/>
          <w:sz w:val="22"/>
        </w:rPr>
        <w:t>este</w:t>
      </w:r>
      <w:r>
        <w:rPr>
          <w:color w:val="231F20"/>
          <w:spacing w:val="-36"/>
          <w:sz w:val="22"/>
        </w:rPr>
        <w:t> </w:t>
      </w:r>
      <w:r>
        <w:rPr>
          <w:color w:val="231F20"/>
          <w:sz w:val="22"/>
        </w:rPr>
        <w:t>su</w:t>
      </w:r>
      <w:r>
        <w:rPr>
          <w:color w:val="231F20"/>
          <w:spacing w:val="-36"/>
          <w:sz w:val="22"/>
        </w:rPr>
        <w:t> </w:t>
      </w:r>
      <w:r>
        <w:rPr>
          <w:color w:val="231F20"/>
          <w:sz w:val="22"/>
        </w:rPr>
        <w:t>Convento,</w:t>
      </w:r>
      <w:r>
        <w:rPr>
          <w:color w:val="231F20"/>
          <w:spacing w:val="-36"/>
          <w:sz w:val="22"/>
        </w:rPr>
        <w:t> </w:t>
      </w:r>
      <w:r>
        <w:rPr>
          <w:color w:val="231F20"/>
          <w:sz w:val="22"/>
        </w:rPr>
        <w:t>lo</w:t>
      </w:r>
      <w:r>
        <w:rPr>
          <w:color w:val="231F20"/>
          <w:spacing w:val="-36"/>
          <w:sz w:val="22"/>
        </w:rPr>
        <w:t> </w:t>
      </w:r>
      <w:r>
        <w:rPr>
          <w:color w:val="231F20"/>
          <w:sz w:val="22"/>
        </w:rPr>
        <w:t>que</w:t>
      </w:r>
      <w:r>
        <w:rPr>
          <w:color w:val="231F20"/>
          <w:spacing w:val="-36"/>
          <w:sz w:val="22"/>
        </w:rPr>
        <w:t> </w:t>
      </w:r>
      <w:r>
        <w:rPr>
          <w:color w:val="231F20"/>
          <w:sz w:val="22"/>
        </w:rPr>
        <w:t>rehusó</w:t>
      </w:r>
      <w:r>
        <w:rPr>
          <w:color w:val="231F20"/>
          <w:spacing w:val="-36"/>
          <w:sz w:val="22"/>
        </w:rPr>
        <w:t> </w:t>
      </w:r>
      <w:r>
        <w:rPr>
          <w:color w:val="231F20"/>
          <w:sz w:val="22"/>
        </w:rPr>
        <w:t>con pretextos</w:t>
      </w:r>
      <w:r>
        <w:rPr>
          <w:color w:val="231F20"/>
          <w:spacing w:val="-36"/>
          <w:sz w:val="22"/>
        </w:rPr>
        <w:t> </w:t>
      </w:r>
      <w:r>
        <w:rPr>
          <w:color w:val="231F20"/>
          <w:sz w:val="22"/>
        </w:rPr>
        <w:t>frívolos,</w:t>
      </w:r>
      <w:r>
        <w:rPr>
          <w:color w:val="231F20"/>
          <w:spacing w:val="-36"/>
          <w:sz w:val="22"/>
        </w:rPr>
        <w:t> </w:t>
      </w:r>
      <w:r>
        <w:rPr>
          <w:color w:val="231F20"/>
          <w:sz w:val="22"/>
        </w:rPr>
        <w:t>faltando</w:t>
      </w:r>
      <w:r>
        <w:rPr>
          <w:color w:val="231F20"/>
          <w:spacing w:val="-36"/>
          <w:sz w:val="22"/>
        </w:rPr>
        <w:t> </w:t>
      </w:r>
      <w:r>
        <w:rPr>
          <w:color w:val="231F20"/>
          <w:sz w:val="22"/>
        </w:rPr>
        <w:t>a</w:t>
      </w:r>
      <w:r>
        <w:rPr>
          <w:color w:val="231F20"/>
          <w:spacing w:val="-36"/>
          <w:sz w:val="22"/>
        </w:rPr>
        <w:t> </w:t>
      </w:r>
      <w:r>
        <w:rPr>
          <w:color w:val="231F20"/>
          <w:sz w:val="22"/>
        </w:rPr>
        <w:t>la</w:t>
      </w:r>
      <w:r>
        <w:rPr>
          <w:color w:val="231F20"/>
          <w:spacing w:val="-36"/>
          <w:sz w:val="22"/>
        </w:rPr>
        <w:t> </w:t>
      </w:r>
      <w:r>
        <w:rPr>
          <w:color w:val="231F20"/>
          <w:sz w:val="22"/>
        </w:rPr>
        <w:t>obediencia</w:t>
      </w:r>
      <w:r>
        <w:rPr>
          <w:color w:val="231F20"/>
          <w:spacing w:val="-36"/>
          <w:sz w:val="22"/>
        </w:rPr>
        <w:t> </w:t>
      </w:r>
      <w:r>
        <w:rPr>
          <w:color w:val="231F20"/>
          <w:sz w:val="22"/>
        </w:rPr>
        <w:t>a</w:t>
      </w:r>
      <w:r>
        <w:rPr>
          <w:color w:val="231F20"/>
          <w:spacing w:val="-36"/>
          <w:sz w:val="22"/>
        </w:rPr>
        <w:t> </w:t>
      </w:r>
      <w:r>
        <w:rPr>
          <w:color w:val="231F20"/>
          <w:sz w:val="22"/>
        </w:rPr>
        <w:t>su</w:t>
      </w:r>
      <w:r>
        <w:rPr>
          <w:color w:val="231F20"/>
          <w:spacing w:val="-36"/>
          <w:sz w:val="22"/>
        </w:rPr>
        <w:t> </w:t>
      </w:r>
      <w:r>
        <w:rPr>
          <w:color w:val="231F20"/>
          <w:sz w:val="22"/>
        </w:rPr>
        <w:t>Prelado;</w:t>
      </w:r>
      <w:r>
        <w:rPr>
          <w:color w:val="231F20"/>
          <w:spacing w:val="-36"/>
          <w:sz w:val="22"/>
        </w:rPr>
        <w:t> </w:t>
      </w:r>
      <w:r>
        <w:rPr>
          <w:color w:val="231F20"/>
          <w:sz w:val="22"/>
        </w:rPr>
        <w:t>mas</w:t>
      </w:r>
      <w:r>
        <w:rPr>
          <w:color w:val="231F20"/>
          <w:spacing w:val="-36"/>
          <w:sz w:val="22"/>
        </w:rPr>
        <w:t> </w:t>
      </w:r>
      <w:r>
        <w:rPr>
          <w:color w:val="231F20"/>
          <w:sz w:val="22"/>
        </w:rPr>
        <w:t>apenas se</w:t>
      </w:r>
      <w:r>
        <w:rPr>
          <w:color w:val="231F20"/>
          <w:spacing w:val="-12"/>
          <w:sz w:val="22"/>
        </w:rPr>
        <w:t> </w:t>
      </w:r>
      <w:r>
        <w:rPr>
          <w:color w:val="231F20"/>
          <w:sz w:val="22"/>
        </w:rPr>
        <w:t>levantó</w:t>
      </w:r>
      <w:r>
        <w:rPr>
          <w:color w:val="231F20"/>
          <w:spacing w:val="-12"/>
          <w:sz w:val="22"/>
        </w:rPr>
        <w:t> </w:t>
      </w:r>
      <w:r>
        <w:rPr>
          <w:color w:val="231F20"/>
          <w:sz w:val="22"/>
        </w:rPr>
        <w:t>el</w:t>
      </w:r>
      <w:r>
        <w:rPr>
          <w:color w:val="231F20"/>
          <w:spacing w:val="-12"/>
          <w:sz w:val="22"/>
        </w:rPr>
        <w:t> </w:t>
      </w:r>
      <w:r>
        <w:rPr>
          <w:color w:val="231F20"/>
          <w:sz w:val="22"/>
        </w:rPr>
        <w:t>grito</w:t>
      </w:r>
      <w:r>
        <w:rPr>
          <w:color w:val="231F20"/>
          <w:spacing w:val="-12"/>
          <w:sz w:val="22"/>
        </w:rPr>
        <w:t> </w:t>
      </w:r>
      <w:r>
        <w:rPr>
          <w:color w:val="231F20"/>
          <w:sz w:val="22"/>
        </w:rPr>
        <w:t>de</w:t>
      </w:r>
      <w:r>
        <w:rPr>
          <w:color w:val="231F20"/>
          <w:spacing w:val="-12"/>
          <w:sz w:val="22"/>
        </w:rPr>
        <w:t> </w:t>
      </w:r>
      <w:r>
        <w:rPr>
          <w:color w:val="231F20"/>
          <w:sz w:val="22"/>
        </w:rPr>
        <w:t>insurrección</w:t>
      </w:r>
      <w:r>
        <w:rPr>
          <w:color w:val="231F20"/>
          <w:spacing w:val="-11"/>
          <w:sz w:val="22"/>
        </w:rPr>
        <w:t> </w:t>
      </w:r>
      <w:r>
        <w:rPr>
          <w:color w:val="231F20"/>
          <w:sz w:val="22"/>
        </w:rPr>
        <w:t>y</w:t>
      </w:r>
      <w:r>
        <w:rPr>
          <w:color w:val="231F20"/>
          <w:spacing w:val="-12"/>
          <w:sz w:val="22"/>
        </w:rPr>
        <w:t> </w:t>
      </w:r>
      <w:r>
        <w:rPr>
          <w:color w:val="231F20"/>
          <w:sz w:val="22"/>
        </w:rPr>
        <w:t>temeroso</w:t>
      </w:r>
      <w:r>
        <w:rPr>
          <w:color w:val="231F20"/>
          <w:spacing w:val="-13"/>
          <w:sz w:val="22"/>
        </w:rPr>
        <w:t> </w:t>
      </w:r>
      <w:r>
        <w:rPr>
          <w:color w:val="231F20"/>
          <w:sz w:val="22"/>
        </w:rPr>
        <w:t>el</w:t>
      </w:r>
      <w:r>
        <w:rPr>
          <w:color w:val="231F20"/>
          <w:spacing w:val="-12"/>
          <w:sz w:val="22"/>
        </w:rPr>
        <w:t> </w:t>
      </w:r>
      <w:r>
        <w:rPr>
          <w:color w:val="231F20"/>
          <w:sz w:val="22"/>
        </w:rPr>
        <w:t>Prelado</w:t>
      </w:r>
      <w:r>
        <w:rPr>
          <w:color w:val="231F20"/>
          <w:spacing w:val="-13"/>
          <w:sz w:val="22"/>
        </w:rPr>
        <w:t> </w:t>
      </w:r>
      <w:r>
        <w:rPr>
          <w:color w:val="231F20"/>
          <w:sz w:val="22"/>
        </w:rPr>
        <w:t>Superior que</w:t>
      </w:r>
      <w:r>
        <w:rPr>
          <w:color w:val="231F20"/>
          <w:spacing w:val="-26"/>
          <w:sz w:val="22"/>
        </w:rPr>
        <w:t> </w:t>
      </w:r>
      <w:r>
        <w:rPr>
          <w:color w:val="231F20"/>
          <w:sz w:val="22"/>
        </w:rPr>
        <w:t>dicho</w:t>
      </w:r>
      <w:r>
        <w:rPr>
          <w:color w:val="231F20"/>
          <w:spacing w:val="-25"/>
          <w:sz w:val="22"/>
        </w:rPr>
        <w:t> </w:t>
      </w:r>
      <w:r>
        <w:rPr>
          <w:color w:val="231F20"/>
          <w:sz w:val="22"/>
        </w:rPr>
        <w:t>religioso</w:t>
      </w:r>
      <w:r>
        <w:rPr>
          <w:color w:val="231F20"/>
          <w:spacing w:val="-26"/>
          <w:sz w:val="22"/>
        </w:rPr>
        <w:t> </w:t>
      </w:r>
      <w:r>
        <w:rPr>
          <w:color w:val="231F20"/>
          <w:sz w:val="22"/>
        </w:rPr>
        <w:t>podía</w:t>
      </w:r>
      <w:r>
        <w:rPr>
          <w:color w:val="231F20"/>
          <w:spacing w:val="-25"/>
          <w:sz w:val="22"/>
        </w:rPr>
        <w:t> </w:t>
      </w:r>
      <w:r>
        <w:rPr>
          <w:color w:val="231F20"/>
          <w:sz w:val="22"/>
        </w:rPr>
        <w:t>tener</w:t>
      </w:r>
      <w:r>
        <w:rPr>
          <w:color w:val="231F20"/>
          <w:spacing w:val="-26"/>
          <w:sz w:val="22"/>
        </w:rPr>
        <w:t> </w:t>
      </w:r>
      <w:r>
        <w:rPr>
          <w:color w:val="231F20"/>
          <w:sz w:val="22"/>
        </w:rPr>
        <w:t>alguna</w:t>
      </w:r>
      <w:r>
        <w:rPr>
          <w:color w:val="231F20"/>
          <w:spacing w:val="-26"/>
          <w:sz w:val="22"/>
        </w:rPr>
        <w:t> </w:t>
      </w:r>
      <w:r>
        <w:rPr>
          <w:color w:val="231F20"/>
          <w:sz w:val="22"/>
        </w:rPr>
        <w:t>parte</w:t>
      </w:r>
      <w:r>
        <w:rPr>
          <w:color w:val="231F20"/>
          <w:spacing w:val="-26"/>
          <w:sz w:val="22"/>
        </w:rPr>
        <w:t> </w:t>
      </w:r>
      <w:r>
        <w:rPr>
          <w:color w:val="231F20"/>
          <w:sz w:val="22"/>
        </w:rPr>
        <w:t>en</w:t>
      </w:r>
      <w:r>
        <w:rPr>
          <w:color w:val="231F20"/>
          <w:spacing w:val="-26"/>
          <w:sz w:val="22"/>
        </w:rPr>
        <w:t> </w:t>
      </w:r>
      <w:r>
        <w:rPr>
          <w:color w:val="231F20"/>
          <w:sz w:val="22"/>
        </w:rPr>
        <w:t>ella,</w:t>
      </w:r>
      <w:r>
        <w:rPr>
          <w:color w:val="231F20"/>
          <w:spacing w:val="-26"/>
          <w:sz w:val="22"/>
        </w:rPr>
        <w:t> </w:t>
      </w:r>
      <w:r>
        <w:rPr>
          <w:color w:val="231F20"/>
          <w:sz w:val="22"/>
        </w:rPr>
        <w:t>por</w:t>
      </w:r>
      <w:r>
        <w:rPr>
          <w:color w:val="231F20"/>
          <w:spacing w:val="-25"/>
          <w:sz w:val="22"/>
        </w:rPr>
        <w:t> </w:t>
      </w:r>
      <w:r>
        <w:rPr>
          <w:color w:val="231F20"/>
          <w:sz w:val="22"/>
        </w:rPr>
        <w:t>el</w:t>
      </w:r>
      <w:r>
        <w:rPr>
          <w:color w:val="231F20"/>
          <w:spacing w:val="-26"/>
          <w:sz w:val="22"/>
        </w:rPr>
        <w:t> </w:t>
      </w:r>
      <w:r>
        <w:rPr>
          <w:color w:val="231F20"/>
          <w:sz w:val="22"/>
        </w:rPr>
        <w:t>mediano parentesco</w:t>
      </w:r>
      <w:r>
        <w:rPr>
          <w:color w:val="231F20"/>
          <w:spacing w:val="-23"/>
          <w:sz w:val="22"/>
        </w:rPr>
        <w:t> </w:t>
      </w:r>
      <w:r>
        <w:rPr>
          <w:color w:val="231F20"/>
          <w:sz w:val="22"/>
        </w:rPr>
        <w:t>que</w:t>
      </w:r>
      <w:r>
        <w:rPr>
          <w:color w:val="231F20"/>
          <w:spacing w:val="-23"/>
          <w:sz w:val="22"/>
        </w:rPr>
        <w:t> </w:t>
      </w:r>
      <w:r>
        <w:rPr>
          <w:color w:val="231F20"/>
          <w:sz w:val="22"/>
        </w:rPr>
        <w:t>tiene</w:t>
      </w:r>
      <w:r>
        <w:rPr>
          <w:color w:val="231F20"/>
          <w:spacing w:val="-23"/>
          <w:sz w:val="22"/>
        </w:rPr>
        <w:t> </w:t>
      </w:r>
      <w:r>
        <w:rPr>
          <w:color w:val="231F20"/>
          <w:sz w:val="22"/>
        </w:rPr>
        <w:t>con</w:t>
      </w:r>
      <w:r>
        <w:rPr>
          <w:color w:val="231F20"/>
          <w:spacing w:val="-23"/>
          <w:sz w:val="22"/>
        </w:rPr>
        <w:t> </w:t>
      </w:r>
      <w:r>
        <w:rPr>
          <w:color w:val="231F20"/>
          <w:sz w:val="22"/>
        </w:rPr>
        <w:t>el</w:t>
      </w:r>
      <w:r>
        <w:rPr>
          <w:color w:val="231F20"/>
          <w:spacing w:val="-23"/>
          <w:sz w:val="22"/>
        </w:rPr>
        <w:t> </w:t>
      </w:r>
      <w:r>
        <w:rPr>
          <w:color w:val="231F20"/>
          <w:sz w:val="22"/>
        </w:rPr>
        <w:t>Caudillo,</w:t>
      </w:r>
      <w:r>
        <w:rPr>
          <w:color w:val="231F20"/>
          <w:spacing w:val="-23"/>
          <w:sz w:val="22"/>
        </w:rPr>
        <w:t> </w:t>
      </w:r>
      <w:r>
        <w:rPr>
          <w:color w:val="231F20"/>
          <w:sz w:val="22"/>
        </w:rPr>
        <w:t>apuró</w:t>
      </w:r>
      <w:r>
        <w:rPr>
          <w:color w:val="231F20"/>
          <w:spacing w:val="-23"/>
          <w:sz w:val="22"/>
        </w:rPr>
        <w:t> </w:t>
      </w:r>
      <w:r>
        <w:rPr>
          <w:color w:val="231F20"/>
          <w:sz w:val="22"/>
        </w:rPr>
        <w:t>todos</w:t>
      </w:r>
      <w:r>
        <w:rPr>
          <w:color w:val="231F20"/>
          <w:spacing w:val="-23"/>
          <w:sz w:val="22"/>
        </w:rPr>
        <w:t> </w:t>
      </w:r>
      <w:r>
        <w:rPr>
          <w:color w:val="231F20"/>
          <w:sz w:val="22"/>
        </w:rPr>
        <w:t>los</w:t>
      </w:r>
      <w:r>
        <w:rPr>
          <w:color w:val="231F20"/>
          <w:spacing w:val="-23"/>
          <w:sz w:val="22"/>
        </w:rPr>
        <w:t> </w:t>
      </w:r>
      <w:r>
        <w:rPr>
          <w:color w:val="231F20"/>
          <w:sz w:val="22"/>
        </w:rPr>
        <w:t>recursos</w:t>
      </w:r>
      <w:r>
        <w:rPr>
          <w:color w:val="231F20"/>
          <w:spacing w:val="-23"/>
          <w:sz w:val="22"/>
        </w:rPr>
        <w:t> </w:t>
      </w:r>
      <w:r>
        <w:rPr>
          <w:color w:val="231F20"/>
          <w:sz w:val="22"/>
        </w:rPr>
        <w:t>para traerlo a su Convento, lo que verificó el mes de Octubre último; pero</w:t>
      </w:r>
      <w:r>
        <w:rPr>
          <w:color w:val="231F20"/>
          <w:spacing w:val="-23"/>
          <w:sz w:val="22"/>
        </w:rPr>
        <w:t> </w:t>
      </w:r>
      <w:r>
        <w:rPr>
          <w:color w:val="231F20"/>
          <w:sz w:val="22"/>
        </w:rPr>
        <w:t>apenas</w:t>
      </w:r>
      <w:r>
        <w:rPr>
          <w:color w:val="231F20"/>
          <w:spacing w:val="-23"/>
          <w:sz w:val="22"/>
        </w:rPr>
        <w:t> </w:t>
      </w:r>
      <w:r>
        <w:rPr>
          <w:color w:val="231F20"/>
          <w:sz w:val="22"/>
        </w:rPr>
        <w:t>sucedió</w:t>
      </w:r>
      <w:r>
        <w:rPr>
          <w:color w:val="231F20"/>
          <w:spacing w:val="-24"/>
          <w:sz w:val="22"/>
        </w:rPr>
        <w:t> </w:t>
      </w:r>
      <w:r>
        <w:rPr>
          <w:color w:val="231F20"/>
          <w:sz w:val="22"/>
        </w:rPr>
        <w:t>la</w:t>
      </w:r>
      <w:r>
        <w:rPr>
          <w:color w:val="231F20"/>
          <w:spacing w:val="-24"/>
          <w:sz w:val="22"/>
        </w:rPr>
        <w:t> </w:t>
      </w:r>
      <w:r>
        <w:rPr>
          <w:color w:val="231F20"/>
          <w:sz w:val="22"/>
        </w:rPr>
        <w:t>insurrección</w:t>
      </w:r>
      <w:r>
        <w:rPr>
          <w:color w:val="231F20"/>
          <w:spacing w:val="-22"/>
          <w:sz w:val="22"/>
        </w:rPr>
        <w:t> </w:t>
      </w:r>
      <w:r>
        <w:rPr>
          <w:color w:val="231F20"/>
          <w:sz w:val="22"/>
        </w:rPr>
        <w:t>en</w:t>
      </w:r>
      <w:r>
        <w:rPr>
          <w:color w:val="231F20"/>
          <w:spacing w:val="-24"/>
          <w:sz w:val="22"/>
        </w:rPr>
        <w:t> </w:t>
      </w:r>
      <w:r>
        <w:rPr>
          <w:color w:val="231F20"/>
          <w:sz w:val="22"/>
        </w:rPr>
        <w:t>esta</w:t>
      </w:r>
      <w:r>
        <w:rPr>
          <w:color w:val="231F20"/>
          <w:spacing w:val="-24"/>
          <w:sz w:val="22"/>
        </w:rPr>
        <w:t> </w:t>
      </w:r>
      <w:r>
        <w:rPr>
          <w:color w:val="231F20"/>
          <w:sz w:val="22"/>
        </w:rPr>
        <w:t>ciudad</w:t>
      </w:r>
      <w:r>
        <w:rPr>
          <w:color w:val="231F20"/>
          <w:spacing w:val="-24"/>
          <w:sz w:val="22"/>
        </w:rPr>
        <w:t> </w:t>
      </w:r>
      <w:r>
        <w:rPr>
          <w:color w:val="231F20"/>
          <w:sz w:val="22"/>
        </w:rPr>
        <w:t>y</w:t>
      </w:r>
      <w:r>
        <w:rPr>
          <w:color w:val="231F20"/>
          <w:spacing w:val="-23"/>
          <w:sz w:val="22"/>
        </w:rPr>
        <w:t> </w:t>
      </w:r>
      <w:r>
        <w:rPr>
          <w:color w:val="231F20"/>
          <w:sz w:val="22"/>
        </w:rPr>
        <w:t>salió</w:t>
      </w:r>
      <w:r>
        <w:rPr>
          <w:color w:val="231F20"/>
          <w:spacing w:val="-24"/>
          <w:sz w:val="22"/>
        </w:rPr>
        <w:t> </w:t>
      </w:r>
      <w:r>
        <w:rPr>
          <w:color w:val="231F20"/>
          <w:sz w:val="22"/>
        </w:rPr>
        <w:t>de</w:t>
      </w:r>
      <w:r>
        <w:rPr>
          <w:color w:val="231F20"/>
          <w:spacing w:val="-23"/>
          <w:sz w:val="22"/>
        </w:rPr>
        <w:t> </w:t>
      </w:r>
      <w:r>
        <w:rPr>
          <w:color w:val="231F20"/>
          <w:sz w:val="22"/>
        </w:rPr>
        <w:t>ella</w:t>
      </w:r>
      <w:r>
        <w:rPr>
          <w:color w:val="231F20"/>
          <w:spacing w:val="-24"/>
          <w:sz w:val="22"/>
        </w:rPr>
        <w:t> </w:t>
      </w:r>
      <w:r>
        <w:rPr>
          <w:color w:val="231F20"/>
          <w:sz w:val="22"/>
        </w:rPr>
        <w:t>el Mariscal</w:t>
      </w:r>
      <w:r>
        <w:rPr>
          <w:color w:val="231F20"/>
          <w:spacing w:val="-11"/>
          <w:sz w:val="22"/>
        </w:rPr>
        <w:t> </w:t>
      </w:r>
      <w:r>
        <w:rPr>
          <w:color w:val="231F20"/>
          <w:sz w:val="22"/>
        </w:rPr>
        <w:t>Leiton,</w:t>
      </w:r>
      <w:r>
        <w:rPr>
          <w:color w:val="231F20"/>
          <w:spacing w:val="-12"/>
          <w:sz w:val="22"/>
        </w:rPr>
        <w:t> </w:t>
      </w:r>
      <w:r>
        <w:rPr>
          <w:color w:val="231F20"/>
          <w:sz w:val="22"/>
        </w:rPr>
        <w:t>sin</w:t>
      </w:r>
      <w:r>
        <w:rPr>
          <w:color w:val="231F20"/>
          <w:spacing w:val="-12"/>
          <w:sz w:val="22"/>
        </w:rPr>
        <w:t> </w:t>
      </w:r>
      <w:r>
        <w:rPr>
          <w:color w:val="231F20"/>
          <w:sz w:val="22"/>
        </w:rPr>
        <w:t>Licencia</w:t>
      </w:r>
      <w:r>
        <w:rPr>
          <w:color w:val="231F20"/>
          <w:spacing w:val="-13"/>
          <w:sz w:val="22"/>
        </w:rPr>
        <w:t> </w:t>
      </w:r>
      <w:r>
        <w:rPr>
          <w:color w:val="231F20"/>
          <w:sz w:val="22"/>
        </w:rPr>
        <w:t>aún</w:t>
      </w:r>
      <w:r>
        <w:rPr>
          <w:color w:val="231F20"/>
          <w:spacing w:val="-12"/>
          <w:sz w:val="22"/>
        </w:rPr>
        <w:t> </w:t>
      </w:r>
      <w:r>
        <w:rPr>
          <w:color w:val="231F20"/>
          <w:sz w:val="22"/>
        </w:rPr>
        <w:t>del</w:t>
      </w:r>
      <w:r>
        <w:rPr>
          <w:color w:val="231F20"/>
          <w:spacing w:val="-12"/>
          <w:sz w:val="22"/>
        </w:rPr>
        <w:t> </w:t>
      </w:r>
      <w:r>
        <w:rPr>
          <w:color w:val="231F20"/>
          <w:sz w:val="22"/>
        </w:rPr>
        <w:t>Prelado</w:t>
      </w:r>
      <w:r>
        <w:rPr>
          <w:color w:val="231F20"/>
          <w:spacing w:val="-13"/>
          <w:sz w:val="22"/>
        </w:rPr>
        <w:t> </w:t>
      </w:r>
      <w:r>
        <w:rPr>
          <w:color w:val="231F20"/>
          <w:sz w:val="22"/>
        </w:rPr>
        <w:t>local</w:t>
      </w:r>
      <w:r>
        <w:rPr>
          <w:color w:val="231F20"/>
          <w:spacing w:val="-12"/>
          <w:sz w:val="22"/>
        </w:rPr>
        <w:t> </w:t>
      </w:r>
      <w:r>
        <w:rPr>
          <w:color w:val="231F20"/>
          <w:sz w:val="22"/>
        </w:rPr>
        <w:t>del</w:t>
      </w:r>
      <w:r>
        <w:rPr>
          <w:color w:val="231F20"/>
          <w:spacing w:val="-12"/>
          <w:sz w:val="22"/>
        </w:rPr>
        <w:t> </w:t>
      </w:r>
      <w:r>
        <w:rPr>
          <w:color w:val="231F20"/>
          <w:spacing w:val="-3"/>
          <w:sz w:val="22"/>
        </w:rPr>
        <w:t>Convento, </w:t>
      </w:r>
      <w:r>
        <w:rPr>
          <w:color w:val="231F20"/>
          <w:sz w:val="22"/>
        </w:rPr>
        <w:t>se</w:t>
      </w:r>
      <w:r>
        <w:rPr>
          <w:color w:val="231F20"/>
          <w:spacing w:val="-6"/>
          <w:sz w:val="22"/>
        </w:rPr>
        <w:t> </w:t>
      </w:r>
      <w:r>
        <w:rPr>
          <w:color w:val="231F20"/>
          <w:sz w:val="22"/>
        </w:rPr>
        <w:t>regresó</w:t>
      </w:r>
      <w:r>
        <w:rPr>
          <w:color w:val="231F20"/>
          <w:spacing w:val="-6"/>
          <w:sz w:val="22"/>
        </w:rPr>
        <w:t> </w:t>
      </w:r>
      <w:r>
        <w:rPr>
          <w:color w:val="231F20"/>
          <w:sz w:val="22"/>
        </w:rPr>
        <w:t>al</w:t>
      </w:r>
      <w:r>
        <w:rPr>
          <w:color w:val="231F20"/>
          <w:spacing w:val="-6"/>
          <w:sz w:val="22"/>
        </w:rPr>
        <w:t> </w:t>
      </w:r>
      <w:r>
        <w:rPr>
          <w:color w:val="231F20"/>
          <w:sz w:val="22"/>
        </w:rPr>
        <w:t>nominado</w:t>
      </w:r>
      <w:r>
        <w:rPr>
          <w:color w:val="231F20"/>
          <w:spacing w:val="-6"/>
          <w:sz w:val="22"/>
        </w:rPr>
        <w:t> </w:t>
      </w:r>
      <w:r>
        <w:rPr>
          <w:color w:val="231F20"/>
          <w:sz w:val="22"/>
        </w:rPr>
        <w:t>Pueblo</w:t>
      </w:r>
      <w:r>
        <w:rPr>
          <w:color w:val="231F20"/>
          <w:spacing w:val="-6"/>
          <w:sz w:val="22"/>
        </w:rPr>
        <w:t> </w:t>
      </w:r>
      <w:r>
        <w:rPr>
          <w:color w:val="231F20"/>
          <w:sz w:val="22"/>
        </w:rPr>
        <w:t>en</w:t>
      </w:r>
      <w:r>
        <w:rPr>
          <w:color w:val="231F20"/>
          <w:spacing w:val="-6"/>
          <w:sz w:val="22"/>
        </w:rPr>
        <w:t> </w:t>
      </w:r>
      <w:r>
        <w:rPr>
          <w:color w:val="231F20"/>
          <w:sz w:val="22"/>
        </w:rPr>
        <w:t>donde</w:t>
      </w:r>
      <w:r>
        <w:rPr>
          <w:color w:val="231F20"/>
          <w:spacing w:val="-6"/>
          <w:sz w:val="22"/>
        </w:rPr>
        <w:t> </w:t>
      </w:r>
      <w:r>
        <w:rPr>
          <w:color w:val="231F20"/>
          <w:sz w:val="22"/>
        </w:rPr>
        <w:t>fue</w:t>
      </w:r>
      <w:r>
        <w:rPr>
          <w:color w:val="231F20"/>
          <w:spacing w:val="-6"/>
          <w:sz w:val="22"/>
        </w:rPr>
        <w:t> </w:t>
      </w:r>
      <w:r>
        <w:rPr>
          <w:color w:val="231F20"/>
          <w:sz w:val="22"/>
        </w:rPr>
        <w:t>aprehendido</w:t>
      </w:r>
      <w:r>
        <w:rPr>
          <w:color w:val="231F20"/>
          <w:spacing w:val="-5"/>
          <w:sz w:val="22"/>
        </w:rPr>
        <w:t> </w:t>
      </w:r>
      <w:r>
        <w:rPr>
          <w:color w:val="231F20"/>
          <w:sz w:val="22"/>
        </w:rPr>
        <w:t>por</w:t>
      </w:r>
      <w:r>
        <w:rPr>
          <w:color w:val="231F20"/>
          <w:spacing w:val="-6"/>
          <w:sz w:val="22"/>
        </w:rPr>
        <w:t> </w:t>
      </w:r>
      <w:r>
        <w:rPr>
          <w:color w:val="231F20"/>
          <w:sz w:val="22"/>
        </w:rPr>
        <w:t>las tropas del Rey Nuestro Señor, que Dios Guarde, como traidor a la</w:t>
      </w:r>
      <w:r>
        <w:rPr>
          <w:color w:val="231F20"/>
          <w:spacing w:val="-14"/>
          <w:sz w:val="22"/>
        </w:rPr>
        <w:t> </w:t>
      </w:r>
      <w:r>
        <w:rPr>
          <w:color w:val="231F20"/>
          <w:sz w:val="22"/>
        </w:rPr>
        <w:t>Nación,</w:t>
      </w:r>
      <w:r>
        <w:rPr>
          <w:color w:val="231F20"/>
          <w:spacing w:val="-14"/>
          <w:sz w:val="22"/>
        </w:rPr>
        <w:t> </w:t>
      </w:r>
      <w:r>
        <w:rPr>
          <w:color w:val="231F20"/>
          <w:sz w:val="22"/>
        </w:rPr>
        <w:t>el</w:t>
      </w:r>
      <w:r>
        <w:rPr>
          <w:color w:val="231F20"/>
          <w:spacing w:val="-14"/>
          <w:sz w:val="22"/>
        </w:rPr>
        <w:t> </w:t>
      </w:r>
      <w:r>
        <w:rPr>
          <w:color w:val="231F20"/>
          <w:sz w:val="22"/>
        </w:rPr>
        <w:t>Reverendo</w:t>
      </w:r>
      <w:r>
        <w:rPr>
          <w:color w:val="231F20"/>
          <w:spacing w:val="-14"/>
          <w:sz w:val="22"/>
        </w:rPr>
        <w:t> </w:t>
      </w:r>
      <w:r>
        <w:rPr>
          <w:color w:val="231F20"/>
          <w:sz w:val="22"/>
        </w:rPr>
        <w:t>Padre</w:t>
      </w:r>
      <w:r>
        <w:rPr>
          <w:color w:val="231F20"/>
          <w:spacing w:val="-14"/>
          <w:sz w:val="22"/>
        </w:rPr>
        <w:t> </w:t>
      </w:r>
      <w:r>
        <w:rPr>
          <w:color w:val="231F20"/>
          <w:sz w:val="22"/>
        </w:rPr>
        <w:t>Lector</w:t>
      </w:r>
      <w:r>
        <w:rPr>
          <w:color w:val="231F20"/>
          <w:spacing w:val="-14"/>
          <w:sz w:val="22"/>
        </w:rPr>
        <w:t> </w:t>
      </w:r>
      <w:r>
        <w:rPr>
          <w:color w:val="231F20"/>
          <w:sz w:val="22"/>
        </w:rPr>
        <w:t>Jubilado</w:t>
      </w:r>
      <w:r>
        <w:rPr>
          <w:color w:val="231F20"/>
          <w:spacing w:val="-14"/>
          <w:sz w:val="22"/>
        </w:rPr>
        <w:t> </w:t>
      </w:r>
      <w:r>
        <w:rPr>
          <w:color w:val="231F20"/>
          <w:sz w:val="22"/>
        </w:rPr>
        <w:t>y</w:t>
      </w:r>
      <w:r>
        <w:rPr>
          <w:color w:val="231F20"/>
          <w:spacing w:val="-14"/>
          <w:sz w:val="22"/>
        </w:rPr>
        <w:t> </w:t>
      </w:r>
      <w:r>
        <w:rPr>
          <w:color w:val="231F20"/>
          <w:sz w:val="22"/>
        </w:rPr>
        <w:t>Definidor</w:t>
      </w:r>
      <w:r>
        <w:rPr>
          <w:color w:val="231F20"/>
          <w:spacing w:val="-14"/>
          <w:sz w:val="22"/>
        </w:rPr>
        <w:t> </w:t>
      </w:r>
      <w:r>
        <w:rPr>
          <w:color w:val="231F20"/>
          <w:sz w:val="22"/>
        </w:rPr>
        <w:t>actual</w:t>
      </w:r>
    </w:p>
    <w:p>
      <w:pPr>
        <w:pStyle w:val="BodyText"/>
        <w:rPr>
          <w:sz w:val="20"/>
        </w:rPr>
      </w:pPr>
    </w:p>
    <w:p>
      <w:pPr>
        <w:pStyle w:val="BodyText"/>
        <w:spacing w:before="4"/>
        <w:rPr>
          <w:sz w:val="18"/>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88"/>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6"/>
        </w:rPr>
      </w:pPr>
    </w:p>
    <w:p>
      <w:pPr>
        <w:spacing w:line="302" w:lineRule="auto" w:before="63"/>
        <w:ind w:left="130" w:right="1073" w:firstLine="0"/>
        <w:jc w:val="both"/>
        <w:rPr>
          <w:sz w:val="22"/>
        </w:rPr>
      </w:pPr>
      <w:r>
        <w:rPr/>
        <w:pict>
          <v:group style="position:absolute;margin-left:368.183014pt;margin-top:-58.969193pt;width:28.7pt;height:312.1pt;mso-position-horizontal-relative:page;mso-position-vertical-relative:paragraph;z-index:4696" coordorigin="7364,-1179" coordsize="574,6242">
            <v:rect style="position:absolute;left:7369;top:-1179;width:563;height:6241" filled="true" fillcolor="#7d6c00" stroked="false">
              <v:fill type="solid"/>
            </v:rect>
            <v:line style="position:absolute" from="7369,2216" to="7932,2216" stroked="true" strokeweight=".5pt" strokecolor="#ffffff"/>
            <v:shape style="position:absolute;left:7423;top:1933;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87</w:t>
                    </w:r>
                  </w:p>
                </w:txbxContent>
              </v:textbox>
              <w10:wrap type="none"/>
            </v:shape>
            <w10:wrap type="none"/>
          </v:group>
        </w:pict>
      </w:r>
      <w:r>
        <w:rPr>
          <w:color w:val="231F20"/>
          <w:sz w:val="22"/>
        </w:rPr>
        <w:t>Fray Antonio de la Luz Gálvez, el Padre Predicador conventual Fray</w:t>
      </w:r>
      <w:r>
        <w:rPr>
          <w:color w:val="231F20"/>
          <w:spacing w:val="-5"/>
          <w:sz w:val="22"/>
        </w:rPr>
        <w:t> </w:t>
      </w:r>
      <w:r>
        <w:rPr>
          <w:color w:val="231F20"/>
          <w:sz w:val="22"/>
        </w:rPr>
        <w:t>Melchor</w:t>
      </w:r>
      <w:r>
        <w:rPr>
          <w:color w:val="231F20"/>
          <w:spacing w:val="-5"/>
          <w:sz w:val="22"/>
        </w:rPr>
        <w:t> </w:t>
      </w:r>
      <w:r>
        <w:rPr>
          <w:color w:val="231F20"/>
          <w:sz w:val="22"/>
        </w:rPr>
        <w:t>Sáenz</w:t>
      </w:r>
      <w:r>
        <w:rPr>
          <w:color w:val="231F20"/>
          <w:spacing w:val="-5"/>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Santa,</w:t>
      </w:r>
      <w:r>
        <w:rPr>
          <w:color w:val="231F20"/>
          <w:spacing w:val="-5"/>
          <w:sz w:val="22"/>
        </w:rPr>
        <w:t> </w:t>
      </w:r>
      <w:r>
        <w:rPr>
          <w:color w:val="231F20"/>
          <w:sz w:val="22"/>
        </w:rPr>
        <w:t>los</w:t>
      </w:r>
      <w:r>
        <w:rPr>
          <w:color w:val="231F20"/>
          <w:spacing w:val="-5"/>
          <w:sz w:val="22"/>
        </w:rPr>
        <w:t> </w:t>
      </w:r>
      <w:r>
        <w:rPr>
          <w:color w:val="231F20"/>
          <w:sz w:val="22"/>
        </w:rPr>
        <w:t>Padres</w:t>
      </w:r>
      <w:r>
        <w:rPr>
          <w:color w:val="231F20"/>
          <w:spacing w:val="-5"/>
          <w:sz w:val="22"/>
        </w:rPr>
        <w:t> </w:t>
      </w:r>
      <w:r>
        <w:rPr>
          <w:color w:val="231F20"/>
          <w:sz w:val="22"/>
        </w:rPr>
        <w:t>Fray</w:t>
      </w:r>
      <w:r>
        <w:rPr>
          <w:color w:val="231F20"/>
          <w:spacing w:val="-5"/>
          <w:sz w:val="22"/>
        </w:rPr>
        <w:t> </w:t>
      </w:r>
      <w:r>
        <w:rPr>
          <w:color w:val="231F20"/>
          <w:sz w:val="22"/>
        </w:rPr>
        <w:t>Carlos</w:t>
      </w:r>
      <w:r>
        <w:rPr>
          <w:color w:val="231F20"/>
          <w:spacing w:val="-5"/>
          <w:sz w:val="22"/>
        </w:rPr>
        <w:t> </w:t>
      </w:r>
      <w:r>
        <w:rPr>
          <w:color w:val="231F20"/>
          <w:sz w:val="22"/>
        </w:rPr>
        <w:t>Medina, </w:t>
      </w:r>
      <w:r>
        <w:rPr>
          <w:color w:val="231F20"/>
          <w:spacing w:val="-5"/>
          <w:sz w:val="22"/>
        </w:rPr>
        <w:t>Fr.</w:t>
      </w:r>
      <w:r>
        <w:rPr>
          <w:color w:val="231F20"/>
          <w:spacing w:val="-34"/>
          <w:sz w:val="22"/>
        </w:rPr>
        <w:t> </w:t>
      </w:r>
      <w:r>
        <w:rPr>
          <w:color w:val="231F20"/>
          <w:sz w:val="22"/>
        </w:rPr>
        <w:t>Sebastián</w:t>
      </w:r>
      <w:r>
        <w:rPr>
          <w:color w:val="231F20"/>
          <w:spacing w:val="-34"/>
          <w:sz w:val="22"/>
        </w:rPr>
        <w:t> </w:t>
      </w:r>
      <w:r>
        <w:rPr>
          <w:color w:val="231F20"/>
          <w:sz w:val="22"/>
        </w:rPr>
        <w:t>Manrique,</w:t>
      </w:r>
      <w:r>
        <w:rPr>
          <w:color w:val="231F20"/>
          <w:spacing w:val="-34"/>
          <w:sz w:val="22"/>
        </w:rPr>
        <w:t> </w:t>
      </w:r>
      <w:r>
        <w:rPr>
          <w:color w:val="231F20"/>
          <w:sz w:val="22"/>
        </w:rPr>
        <w:t>Capellanes</w:t>
      </w:r>
      <w:r>
        <w:rPr>
          <w:color w:val="231F20"/>
          <w:spacing w:val="-34"/>
          <w:sz w:val="22"/>
        </w:rPr>
        <w:t> </w:t>
      </w:r>
      <w:r>
        <w:rPr>
          <w:color w:val="231F20"/>
          <w:sz w:val="22"/>
        </w:rPr>
        <w:t>de</w:t>
      </w:r>
      <w:r>
        <w:rPr>
          <w:color w:val="231F20"/>
          <w:spacing w:val="-34"/>
          <w:sz w:val="22"/>
        </w:rPr>
        <w:t> </w:t>
      </w:r>
      <w:r>
        <w:rPr>
          <w:color w:val="231F20"/>
          <w:sz w:val="22"/>
        </w:rPr>
        <w:t>Insurgentes,</w:t>
      </w:r>
      <w:r>
        <w:rPr>
          <w:color w:val="231F20"/>
          <w:spacing w:val="-34"/>
          <w:sz w:val="22"/>
        </w:rPr>
        <w:t> </w:t>
      </w:r>
      <w:r>
        <w:rPr>
          <w:color w:val="231F20"/>
          <w:sz w:val="22"/>
        </w:rPr>
        <w:t>los</w:t>
      </w:r>
      <w:r>
        <w:rPr>
          <w:color w:val="231F20"/>
          <w:spacing w:val="-34"/>
          <w:sz w:val="22"/>
        </w:rPr>
        <w:t> </w:t>
      </w:r>
      <w:r>
        <w:rPr>
          <w:color w:val="231F20"/>
          <w:sz w:val="22"/>
        </w:rPr>
        <w:t>Padres</w:t>
      </w:r>
      <w:r>
        <w:rPr>
          <w:color w:val="231F20"/>
          <w:spacing w:val="-34"/>
          <w:sz w:val="22"/>
        </w:rPr>
        <w:t> </w:t>
      </w:r>
      <w:r>
        <w:rPr>
          <w:color w:val="231F20"/>
          <w:sz w:val="22"/>
        </w:rPr>
        <w:t>Fray Anselmo Pérez y Fray Antonio del </w:t>
      </w:r>
      <w:r>
        <w:rPr>
          <w:color w:val="231F20"/>
          <w:spacing w:val="-3"/>
          <w:sz w:val="22"/>
        </w:rPr>
        <w:t>Río, </w:t>
      </w:r>
      <w:r>
        <w:rPr>
          <w:color w:val="231F20"/>
          <w:sz w:val="22"/>
        </w:rPr>
        <w:t>que están acusados por afectos</w:t>
      </w:r>
      <w:r>
        <w:rPr>
          <w:color w:val="231F20"/>
          <w:spacing w:val="-29"/>
          <w:sz w:val="22"/>
        </w:rPr>
        <w:t> </w:t>
      </w:r>
      <w:r>
        <w:rPr>
          <w:color w:val="231F20"/>
          <w:sz w:val="22"/>
        </w:rPr>
        <w:t>a</w:t>
      </w:r>
      <w:r>
        <w:rPr>
          <w:color w:val="231F20"/>
          <w:spacing w:val="-29"/>
          <w:sz w:val="22"/>
        </w:rPr>
        <w:t> </w:t>
      </w:r>
      <w:r>
        <w:rPr>
          <w:color w:val="231F20"/>
          <w:sz w:val="22"/>
        </w:rPr>
        <w:t>la</w:t>
      </w:r>
      <w:r>
        <w:rPr>
          <w:color w:val="231F20"/>
          <w:spacing w:val="-29"/>
          <w:sz w:val="22"/>
        </w:rPr>
        <w:t> </w:t>
      </w:r>
      <w:r>
        <w:rPr>
          <w:color w:val="231F20"/>
          <w:sz w:val="22"/>
        </w:rPr>
        <w:t>insurrección,</w:t>
      </w:r>
      <w:r>
        <w:rPr>
          <w:color w:val="231F20"/>
          <w:spacing w:val="-28"/>
          <w:sz w:val="22"/>
        </w:rPr>
        <w:t> </w:t>
      </w:r>
      <w:r>
        <w:rPr>
          <w:color w:val="231F20"/>
          <w:sz w:val="22"/>
        </w:rPr>
        <w:t>como</w:t>
      </w:r>
      <w:r>
        <w:rPr>
          <w:color w:val="231F20"/>
          <w:spacing w:val="-30"/>
          <w:sz w:val="22"/>
        </w:rPr>
        <w:t> </w:t>
      </w:r>
      <w:r>
        <w:rPr>
          <w:color w:val="231F20"/>
          <w:sz w:val="22"/>
        </w:rPr>
        <w:t>también</w:t>
      </w:r>
      <w:r>
        <w:rPr>
          <w:color w:val="231F20"/>
          <w:spacing w:val="-30"/>
          <w:sz w:val="22"/>
        </w:rPr>
        <w:t> </w:t>
      </w:r>
      <w:r>
        <w:rPr>
          <w:color w:val="231F20"/>
          <w:sz w:val="22"/>
        </w:rPr>
        <w:t>los</w:t>
      </w:r>
      <w:r>
        <w:rPr>
          <w:color w:val="231F20"/>
          <w:spacing w:val="-29"/>
          <w:sz w:val="22"/>
        </w:rPr>
        <w:t> </w:t>
      </w:r>
      <w:r>
        <w:rPr>
          <w:color w:val="231F20"/>
          <w:sz w:val="22"/>
        </w:rPr>
        <w:t>hermanos</w:t>
      </w:r>
      <w:r>
        <w:rPr>
          <w:color w:val="231F20"/>
          <w:spacing w:val="-29"/>
          <w:sz w:val="22"/>
        </w:rPr>
        <w:t> </w:t>
      </w:r>
      <w:r>
        <w:rPr>
          <w:color w:val="231F20"/>
          <w:sz w:val="22"/>
        </w:rPr>
        <w:t>coristas</w:t>
      </w:r>
      <w:r>
        <w:rPr>
          <w:color w:val="231F20"/>
          <w:spacing w:val="-30"/>
          <w:sz w:val="22"/>
        </w:rPr>
        <w:t> </w:t>
      </w:r>
      <w:r>
        <w:rPr>
          <w:color w:val="231F20"/>
          <w:sz w:val="22"/>
        </w:rPr>
        <w:t>Fray Bartolomé Moreira, Fray Antonio Méndez, Fray Miguel </w:t>
      </w:r>
      <w:r>
        <w:rPr>
          <w:color w:val="231F20"/>
          <w:spacing w:val="-3"/>
          <w:sz w:val="22"/>
        </w:rPr>
        <w:t>Muro, </w:t>
      </w:r>
      <w:r>
        <w:rPr>
          <w:color w:val="231F20"/>
          <w:sz w:val="22"/>
        </w:rPr>
        <w:t>Fray Mariano Escobar y el hermano láico Fray Mariano Arana; los coristas Fray </w:t>
      </w:r>
      <w:r>
        <w:rPr>
          <w:color w:val="231F20"/>
          <w:spacing w:val="-3"/>
          <w:sz w:val="22"/>
        </w:rPr>
        <w:t>José </w:t>
      </w:r>
      <w:r>
        <w:rPr>
          <w:color w:val="231F20"/>
          <w:sz w:val="22"/>
        </w:rPr>
        <w:t>Raymundo Cano y Fray Luis Oronoz, de capitanes</w:t>
      </w:r>
      <w:r>
        <w:rPr>
          <w:color w:val="231F20"/>
          <w:spacing w:val="-10"/>
          <w:sz w:val="22"/>
        </w:rPr>
        <w:t> </w:t>
      </w:r>
      <w:r>
        <w:rPr>
          <w:color w:val="231F20"/>
          <w:sz w:val="22"/>
        </w:rPr>
        <w:t>en</w:t>
      </w:r>
      <w:r>
        <w:rPr>
          <w:color w:val="231F20"/>
          <w:spacing w:val="-9"/>
          <w:sz w:val="22"/>
        </w:rPr>
        <w:t> </w:t>
      </w:r>
      <w:r>
        <w:rPr>
          <w:color w:val="231F20"/>
          <w:sz w:val="22"/>
        </w:rPr>
        <w:t>el</w:t>
      </w:r>
      <w:r>
        <w:rPr>
          <w:color w:val="231F20"/>
          <w:spacing w:val="-9"/>
          <w:sz w:val="22"/>
        </w:rPr>
        <w:t> </w:t>
      </w:r>
      <w:r>
        <w:rPr>
          <w:color w:val="231F20"/>
          <w:sz w:val="22"/>
        </w:rPr>
        <w:t>Ejército</w:t>
      </w:r>
      <w:r>
        <w:rPr>
          <w:color w:val="231F20"/>
          <w:spacing w:val="-8"/>
          <w:sz w:val="22"/>
        </w:rPr>
        <w:t> </w:t>
      </w:r>
      <w:r>
        <w:rPr>
          <w:color w:val="231F20"/>
          <w:sz w:val="22"/>
        </w:rPr>
        <w:t>de</w:t>
      </w:r>
      <w:r>
        <w:rPr>
          <w:color w:val="231F20"/>
          <w:spacing w:val="-9"/>
          <w:sz w:val="22"/>
        </w:rPr>
        <w:t> </w:t>
      </w:r>
      <w:r>
        <w:rPr>
          <w:color w:val="231F20"/>
          <w:sz w:val="22"/>
        </w:rPr>
        <w:t>los</w:t>
      </w:r>
      <w:r>
        <w:rPr>
          <w:color w:val="231F20"/>
          <w:spacing w:val="-9"/>
          <w:sz w:val="22"/>
        </w:rPr>
        <w:t> </w:t>
      </w:r>
      <w:r>
        <w:rPr>
          <w:color w:val="231F20"/>
          <w:sz w:val="22"/>
        </w:rPr>
        <w:t>Insurgentes,</w:t>
      </w:r>
      <w:r>
        <w:rPr>
          <w:color w:val="231F20"/>
          <w:spacing w:val="-9"/>
          <w:sz w:val="22"/>
        </w:rPr>
        <w:t> </w:t>
      </w:r>
      <w:r>
        <w:rPr>
          <w:color w:val="231F20"/>
          <w:sz w:val="22"/>
        </w:rPr>
        <w:t>el</w:t>
      </w:r>
      <w:r>
        <w:rPr>
          <w:color w:val="231F20"/>
          <w:spacing w:val="-9"/>
          <w:sz w:val="22"/>
        </w:rPr>
        <w:t> </w:t>
      </w:r>
      <w:r>
        <w:rPr>
          <w:color w:val="231F20"/>
          <w:sz w:val="22"/>
        </w:rPr>
        <w:t>hermano</w:t>
      </w:r>
      <w:r>
        <w:rPr>
          <w:color w:val="231F20"/>
          <w:spacing w:val="-9"/>
          <w:sz w:val="22"/>
        </w:rPr>
        <w:t> </w:t>
      </w:r>
      <w:r>
        <w:rPr>
          <w:color w:val="231F20"/>
          <w:sz w:val="22"/>
        </w:rPr>
        <w:t>láico</w:t>
      </w:r>
      <w:r>
        <w:rPr>
          <w:color w:val="231F20"/>
          <w:spacing w:val="-9"/>
          <w:sz w:val="22"/>
        </w:rPr>
        <w:t> </w:t>
      </w:r>
      <w:r>
        <w:rPr>
          <w:color w:val="231F20"/>
          <w:sz w:val="22"/>
        </w:rPr>
        <w:t>Fray José Ramos, quien, por sus repetidas apostasías y delitos</w:t>
      </w:r>
      <w:r>
        <w:rPr>
          <w:color w:val="231F20"/>
          <w:spacing w:val="-17"/>
          <w:sz w:val="22"/>
        </w:rPr>
        <w:t> </w:t>
      </w:r>
      <w:r>
        <w:rPr>
          <w:color w:val="231F20"/>
          <w:sz w:val="22"/>
        </w:rPr>
        <w:t>atroces debía haber sido expulso de la Religión y ha sido aprehendido por nuestro Ejército, por haber capitaneado una compañía de Insurgentes</w:t>
      </w:r>
      <w:r>
        <w:rPr>
          <w:color w:val="231F20"/>
          <w:spacing w:val="-27"/>
          <w:sz w:val="22"/>
        </w:rPr>
        <w:t> </w:t>
      </w:r>
      <w:r>
        <w:rPr>
          <w:color w:val="231F20"/>
          <w:sz w:val="22"/>
        </w:rPr>
        <w:t>y</w:t>
      </w:r>
      <w:r>
        <w:rPr>
          <w:color w:val="231F20"/>
          <w:spacing w:val="-27"/>
          <w:sz w:val="22"/>
        </w:rPr>
        <w:t> </w:t>
      </w:r>
      <w:r>
        <w:rPr>
          <w:color w:val="231F20"/>
          <w:sz w:val="22"/>
        </w:rPr>
        <w:t>tenido</w:t>
      </w:r>
      <w:r>
        <w:rPr>
          <w:color w:val="231F20"/>
          <w:spacing w:val="-27"/>
          <w:sz w:val="22"/>
        </w:rPr>
        <w:t> </w:t>
      </w:r>
      <w:r>
        <w:rPr>
          <w:color w:val="231F20"/>
          <w:sz w:val="22"/>
        </w:rPr>
        <w:t>parte</w:t>
      </w:r>
      <w:r>
        <w:rPr>
          <w:color w:val="231F20"/>
          <w:spacing w:val="-27"/>
          <w:sz w:val="22"/>
        </w:rPr>
        <w:t> </w:t>
      </w:r>
      <w:r>
        <w:rPr>
          <w:color w:val="231F20"/>
          <w:sz w:val="22"/>
        </w:rPr>
        <w:t>en</w:t>
      </w:r>
      <w:r>
        <w:rPr>
          <w:color w:val="231F20"/>
          <w:spacing w:val="-27"/>
          <w:sz w:val="22"/>
        </w:rPr>
        <w:t> </w:t>
      </w:r>
      <w:r>
        <w:rPr>
          <w:color w:val="231F20"/>
          <w:sz w:val="22"/>
        </w:rPr>
        <w:t>los</w:t>
      </w:r>
      <w:r>
        <w:rPr>
          <w:color w:val="231F20"/>
          <w:spacing w:val="-27"/>
          <w:sz w:val="22"/>
        </w:rPr>
        <w:t> </w:t>
      </w:r>
      <w:r>
        <w:rPr>
          <w:color w:val="231F20"/>
          <w:sz w:val="22"/>
        </w:rPr>
        <w:t>formidables</w:t>
      </w:r>
      <w:r>
        <w:rPr>
          <w:color w:val="231F20"/>
          <w:spacing w:val="-27"/>
          <w:sz w:val="22"/>
        </w:rPr>
        <w:t> </w:t>
      </w:r>
      <w:r>
        <w:rPr>
          <w:color w:val="231F20"/>
          <w:sz w:val="22"/>
        </w:rPr>
        <w:t>y</w:t>
      </w:r>
      <w:r>
        <w:rPr>
          <w:color w:val="231F20"/>
          <w:spacing w:val="-27"/>
          <w:sz w:val="22"/>
        </w:rPr>
        <w:t> </w:t>
      </w:r>
      <w:r>
        <w:rPr>
          <w:color w:val="231F20"/>
          <w:sz w:val="22"/>
        </w:rPr>
        <w:t>espantosos</w:t>
      </w:r>
      <w:r>
        <w:rPr>
          <w:color w:val="231F20"/>
          <w:spacing w:val="-27"/>
          <w:sz w:val="22"/>
        </w:rPr>
        <w:t> </w:t>
      </w:r>
      <w:r>
        <w:rPr>
          <w:color w:val="231F20"/>
          <w:sz w:val="22"/>
        </w:rPr>
        <w:t>saqueos de</w:t>
      </w:r>
      <w:r>
        <w:rPr>
          <w:color w:val="231F20"/>
          <w:spacing w:val="-25"/>
          <w:sz w:val="22"/>
        </w:rPr>
        <w:t> </w:t>
      </w:r>
      <w:r>
        <w:rPr>
          <w:color w:val="231F20"/>
          <w:sz w:val="22"/>
        </w:rPr>
        <w:t>esta</w:t>
      </w:r>
      <w:r>
        <w:rPr>
          <w:color w:val="231F20"/>
          <w:spacing w:val="-26"/>
          <w:sz w:val="22"/>
        </w:rPr>
        <w:t> </w:t>
      </w:r>
      <w:r>
        <w:rPr>
          <w:color w:val="231F20"/>
          <w:sz w:val="22"/>
        </w:rPr>
        <w:t>Ciudad.</w:t>
      </w:r>
      <w:r>
        <w:rPr>
          <w:color w:val="231F20"/>
          <w:spacing w:val="-25"/>
          <w:sz w:val="22"/>
        </w:rPr>
        <w:t> </w:t>
      </w:r>
      <w:r>
        <w:rPr>
          <w:color w:val="231F20"/>
          <w:sz w:val="22"/>
        </w:rPr>
        <w:t>“Del</w:t>
      </w:r>
      <w:r>
        <w:rPr>
          <w:color w:val="231F20"/>
          <w:spacing w:val="-26"/>
          <w:sz w:val="22"/>
        </w:rPr>
        <w:t> </w:t>
      </w:r>
      <w:r>
        <w:rPr>
          <w:color w:val="231F20"/>
          <w:sz w:val="22"/>
        </w:rPr>
        <w:t>Reverendo</w:t>
      </w:r>
      <w:r>
        <w:rPr>
          <w:color w:val="231F20"/>
          <w:spacing w:val="-26"/>
          <w:sz w:val="22"/>
        </w:rPr>
        <w:t> </w:t>
      </w:r>
      <w:r>
        <w:rPr>
          <w:color w:val="231F20"/>
          <w:sz w:val="22"/>
        </w:rPr>
        <w:t>Padre</w:t>
      </w:r>
      <w:r>
        <w:rPr>
          <w:color w:val="231F20"/>
          <w:spacing w:val="-25"/>
          <w:sz w:val="22"/>
        </w:rPr>
        <w:t> </w:t>
      </w:r>
      <w:r>
        <w:rPr>
          <w:color w:val="231F20"/>
          <w:sz w:val="22"/>
        </w:rPr>
        <w:t>ex-Ministro</w:t>
      </w:r>
      <w:r>
        <w:rPr>
          <w:color w:val="231F20"/>
          <w:spacing w:val="-26"/>
          <w:sz w:val="22"/>
        </w:rPr>
        <w:t> </w:t>
      </w:r>
      <w:r>
        <w:rPr>
          <w:color w:val="231F20"/>
          <w:sz w:val="22"/>
        </w:rPr>
        <w:t>Provincial</w:t>
      </w:r>
      <w:r>
        <w:rPr>
          <w:color w:val="231F20"/>
          <w:spacing w:val="-26"/>
          <w:sz w:val="22"/>
        </w:rPr>
        <w:t> </w:t>
      </w:r>
      <w:r>
        <w:rPr>
          <w:color w:val="231F20"/>
          <w:sz w:val="22"/>
        </w:rPr>
        <w:t>más digno,</w:t>
      </w:r>
      <w:r>
        <w:rPr>
          <w:color w:val="231F20"/>
          <w:spacing w:val="-8"/>
          <w:sz w:val="22"/>
        </w:rPr>
        <w:t> </w:t>
      </w:r>
      <w:r>
        <w:rPr>
          <w:color w:val="231F20"/>
          <w:sz w:val="22"/>
        </w:rPr>
        <w:t>Cura</w:t>
      </w:r>
      <w:r>
        <w:rPr>
          <w:color w:val="231F20"/>
          <w:spacing w:val="-8"/>
          <w:sz w:val="22"/>
        </w:rPr>
        <w:t> </w:t>
      </w:r>
      <w:r>
        <w:rPr>
          <w:color w:val="231F20"/>
          <w:sz w:val="22"/>
        </w:rPr>
        <w:t>de</w:t>
      </w:r>
      <w:r>
        <w:rPr>
          <w:color w:val="231F20"/>
          <w:spacing w:val="-8"/>
          <w:sz w:val="22"/>
        </w:rPr>
        <w:t> </w:t>
      </w:r>
      <w:r>
        <w:rPr>
          <w:color w:val="231F20"/>
          <w:sz w:val="22"/>
        </w:rPr>
        <w:t>Tlaxcala,</w:t>
      </w:r>
      <w:r>
        <w:rPr>
          <w:color w:val="231F20"/>
          <w:spacing w:val="-9"/>
          <w:sz w:val="22"/>
        </w:rPr>
        <w:t> </w:t>
      </w:r>
      <w:r>
        <w:rPr>
          <w:color w:val="231F20"/>
          <w:sz w:val="22"/>
        </w:rPr>
        <w:t>Fray</w:t>
      </w:r>
      <w:r>
        <w:rPr>
          <w:color w:val="231F20"/>
          <w:spacing w:val="-8"/>
          <w:sz w:val="22"/>
        </w:rPr>
        <w:t> </w:t>
      </w:r>
      <w:r>
        <w:rPr>
          <w:color w:val="231F20"/>
          <w:spacing w:val="-3"/>
          <w:sz w:val="22"/>
        </w:rPr>
        <w:t>José</w:t>
      </w:r>
      <w:r>
        <w:rPr>
          <w:color w:val="231F20"/>
          <w:spacing w:val="-8"/>
          <w:sz w:val="22"/>
        </w:rPr>
        <w:t> </w:t>
      </w:r>
      <w:r>
        <w:rPr>
          <w:color w:val="231F20"/>
          <w:sz w:val="22"/>
        </w:rPr>
        <w:t>Antonio</w:t>
      </w:r>
      <w:r>
        <w:rPr>
          <w:color w:val="231F20"/>
          <w:spacing w:val="-7"/>
          <w:sz w:val="22"/>
        </w:rPr>
        <w:t> </w:t>
      </w:r>
      <w:r>
        <w:rPr>
          <w:color w:val="231F20"/>
          <w:sz w:val="22"/>
        </w:rPr>
        <w:t>de</w:t>
      </w:r>
      <w:r>
        <w:rPr>
          <w:color w:val="231F20"/>
          <w:spacing w:val="-8"/>
          <w:sz w:val="22"/>
        </w:rPr>
        <w:t> </w:t>
      </w:r>
      <w:r>
        <w:rPr>
          <w:color w:val="231F20"/>
          <w:spacing w:val="-3"/>
          <w:sz w:val="22"/>
        </w:rPr>
        <w:t>Vargas</w:t>
      </w:r>
      <w:r>
        <w:rPr>
          <w:color w:val="231F20"/>
          <w:spacing w:val="-8"/>
          <w:sz w:val="22"/>
        </w:rPr>
        <w:t> </w:t>
      </w:r>
      <w:r>
        <w:rPr>
          <w:color w:val="231F20"/>
          <w:sz w:val="22"/>
        </w:rPr>
        <w:t>no</w:t>
      </w:r>
      <w:r>
        <w:rPr>
          <w:color w:val="231F20"/>
          <w:spacing w:val="-8"/>
          <w:sz w:val="22"/>
        </w:rPr>
        <w:t> </w:t>
      </w:r>
      <w:r>
        <w:rPr>
          <w:color w:val="231F20"/>
          <w:sz w:val="22"/>
        </w:rPr>
        <w:t>se</w:t>
      </w:r>
      <w:r>
        <w:rPr>
          <w:color w:val="231F20"/>
          <w:spacing w:val="-8"/>
          <w:sz w:val="22"/>
        </w:rPr>
        <w:t> </w:t>
      </w:r>
      <w:r>
        <w:rPr>
          <w:color w:val="231F20"/>
          <w:sz w:val="22"/>
        </w:rPr>
        <w:t>hace mención</w:t>
      </w:r>
      <w:r>
        <w:rPr>
          <w:color w:val="231F20"/>
          <w:spacing w:val="-15"/>
          <w:sz w:val="22"/>
        </w:rPr>
        <w:t> </w:t>
      </w:r>
      <w:r>
        <w:rPr>
          <w:color w:val="231F20"/>
          <w:sz w:val="22"/>
        </w:rPr>
        <w:t>porque</w:t>
      </w:r>
      <w:r>
        <w:rPr>
          <w:color w:val="231F20"/>
          <w:spacing w:val="-15"/>
          <w:sz w:val="22"/>
        </w:rPr>
        <w:t> </w:t>
      </w:r>
      <w:r>
        <w:rPr>
          <w:color w:val="231F20"/>
          <w:sz w:val="22"/>
        </w:rPr>
        <w:t>“jam</w:t>
      </w:r>
      <w:r>
        <w:rPr>
          <w:color w:val="231F20"/>
          <w:spacing w:val="-15"/>
          <w:sz w:val="22"/>
        </w:rPr>
        <w:t> </w:t>
      </w:r>
      <w:r>
        <w:rPr>
          <w:color w:val="231F20"/>
          <w:sz w:val="22"/>
        </w:rPr>
        <w:t>judicatus</w:t>
      </w:r>
      <w:r>
        <w:rPr>
          <w:color w:val="231F20"/>
          <w:spacing w:val="-15"/>
          <w:sz w:val="22"/>
        </w:rPr>
        <w:t> </w:t>
      </w:r>
      <w:r>
        <w:rPr>
          <w:color w:val="231F20"/>
          <w:sz w:val="22"/>
        </w:rPr>
        <w:t>est</w:t>
      </w:r>
      <w:r>
        <w:rPr>
          <w:color w:val="231F20"/>
          <w:spacing w:val="-15"/>
          <w:sz w:val="22"/>
        </w:rPr>
        <w:t> </w:t>
      </w:r>
      <w:r>
        <w:rPr>
          <w:color w:val="231F20"/>
          <w:sz w:val="22"/>
        </w:rPr>
        <w:t>a</w:t>
      </w:r>
      <w:r>
        <w:rPr>
          <w:color w:val="231F20"/>
          <w:spacing w:val="-15"/>
          <w:sz w:val="22"/>
        </w:rPr>
        <w:t> </w:t>
      </w:r>
      <w:r>
        <w:rPr>
          <w:color w:val="231F20"/>
          <w:sz w:val="22"/>
        </w:rPr>
        <w:t>Deo”.</w:t>
      </w:r>
      <w:r>
        <w:rPr>
          <w:color w:val="231F20"/>
          <w:spacing w:val="-15"/>
          <w:sz w:val="22"/>
        </w:rPr>
        <w:t> </w:t>
      </w:r>
      <w:r>
        <w:rPr>
          <w:color w:val="231F20"/>
          <w:sz w:val="22"/>
        </w:rPr>
        <w:t>Así</w:t>
      </w:r>
      <w:r>
        <w:rPr>
          <w:color w:val="231F20"/>
          <w:spacing w:val="-15"/>
          <w:sz w:val="22"/>
        </w:rPr>
        <w:t> </w:t>
      </w:r>
      <w:r>
        <w:rPr>
          <w:color w:val="231F20"/>
          <w:sz w:val="22"/>
        </w:rPr>
        <w:t>mismo</w:t>
      </w:r>
      <w:r>
        <w:rPr>
          <w:color w:val="231F20"/>
          <w:spacing w:val="-15"/>
          <w:sz w:val="22"/>
        </w:rPr>
        <w:t> </w:t>
      </w:r>
      <w:r>
        <w:rPr>
          <w:color w:val="231F20"/>
          <w:sz w:val="22"/>
        </w:rPr>
        <w:t>se</w:t>
      </w:r>
      <w:r>
        <w:rPr>
          <w:color w:val="231F20"/>
          <w:spacing w:val="-15"/>
          <w:sz w:val="22"/>
        </w:rPr>
        <w:t> </w:t>
      </w:r>
      <w:r>
        <w:rPr>
          <w:color w:val="231F20"/>
          <w:sz w:val="22"/>
        </w:rPr>
        <w:t>resolvió que</w:t>
      </w:r>
      <w:r>
        <w:rPr>
          <w:color w:val="231F20"/>
          <w:spacing w:val="-15"/>
          <w:sz w:val="22"/>
        </w:rPr>
        <w:t> </w:t>
      </w:r>
      <w:r>
        <w:rPr>
          <w:color w:val="231F20"/>
          <w:sz w:val="22"/>
        </w:rPr>
        <w:t>para</w:t>
      </w:r>
      <w:r>
        <w:rPr>
          <w:color w:val="231F20"/>
          <w:spacing w:val="-14"/>
          <w:sz w:val="22"/>
        </w:rPr>
        <w:t> </w:t>
      </w:r>
      <w:r>
        <w:rPr>
          <w:color w:val="231F20"/>
          <w:sz w:val="22"/>
        </w:rPr>
        <w:t>hacer</w:t>
      </w:r>
      <w:r>
        <w:rPr>
          <w:color w:val="231F20"/>
          <w:spacing w:val="-15"/>
          <w:sz w:val="22"/>
        </w:rPr>
        <w:t> </w:t>
      </w:r>
      <w:r>
        <w:rPr>
          <w:color w:val="231F20"/>
          <w:sz w:val="22"/>
        </w:rPr>
        <w:t>ver</w:t>
      </w:r>
      <w:r>
        <w:rPr>
          <w:color w:val="231F20"/>
          <w:spacing w:val="-15"/>
          <w:sz w:val="22"/>
        </w:rPr>
        <w:t> </w:t>
      </w:r>
      <w:r>
        <w:rPr>
          <w:color w:val="231F20"/>
          <w:sz w:val="22"/>
        </w:rPr>
        <w:t>la</w:t>
      </w:r>
      <w:r>
        <w:rPr>
          <w:color w:val="231F20"/>
          <w:spacing w:val="-15"/>
          <w:sz w:val="22"/>
        </w:rPr>
        <w:t> </w:t>
      </w:r>
      <w:r>
        <w:rPr>
          <w:color w:val="231F20"/>
          <w:sz w:val="22"/>
        </w:rPr>
        <w:t>irreprensible</w:t>
      </w:r>
      <w:r>
        <w:rPr>
          <w:color w:val="231F20"/>
          <w:spacing w:val="-15"/>
          <w:sz w:val="22"/>
        </w:rPr>
        <w:t> </w:t>
      </w:r>
      <w:r>
        <w:rPr>
          <w:color w:val="231F20"/>
          <w:sz w:val="22"/>
        </w:rPr>
        <w:t>conducta</w:t>
      </w:r>
      <w:r>
        <w:rPr>
          <w:color w:val="231F20"/>
          <w:spacing w:val="-15"/>
          <w:sz w:val="22"/>
        </w:rPr>
        <w:t> </w:t>
      </w:r>
      <w:r>
        <w:rPr>
          <w:color w:val="231F20"/>
          <w:sz w:val="22"/>
        </w:rPr>
        <w:t>e</w:t>
      </w:r>
      <w:r>
        <w:rPr>
          <w:color w:val="231F20"/>
          <w:spacing w:val="-15"/>
          <w:sz w:val="22"/>
        </w:rPr>
        <w:t> </w:t>
      </w:r>
      <w:r>
        <w:rPr>
          <w:color w:val="231F20"/>
          <w:sz w:val="22"/>
        </w:rPr>
        <w:t>infatigable</w:t>
      </w:r>
      <w:r>
        <w:rPr>
          <w:color w:val="231F20"/>
          <w:spacing w:val="-15"/>
          <w:sz w:val="22"/>
        </w:rPr>
        <w:t> </w:t>
      </w:r>
      <w:r>
        <w:rPr>
          <w:color w:val="231F20"/>
          <w:sz w:val="22"/>
        </w:rPr>
        <w:t>celo</w:t>
      </w:r>
      <w:r>
        <w:rPr>
          <w:color w:val="231F20"/>
          <w:spacing w:val="-15"/>
          <w:sz w:val="22"/>
        </w:rPr>
        <w:t> </w:t>
      </w:r>
      <w:r>
        <w:rPr>
          <w:color w:val="231F20"/>
          <w:sz w:val="22"/>
        </w:rPr>
        <w:t>que por la causa justa ha manifestado nuestro Muy Reverendo </w:t>
      </w:r>
      <w:r>
        <w:rPr>
          <w:color w:val="231F20"/>
          <w:spacing w:val="-3"/>
          <w:sz w:val="22"/>
        </w:rPr>
        <w:t>Padre </w:t>
      </w:r>
      <w:r>
        <w:rPr>
          <w:color w:val="231F20"/>
          <w:sz w:val="22"/>
        </w:rPr>
        <w:t>Ministro</w:t>
      </w:r>
      <w:r>
        <w:rPr>
          <w:color w:val="231F20"/>
          <w:spacing w:val="-11"/>
          <w:sz w:val="22"/>
        </w:rPr>
        <w:t> </w:t>
      </w:r>
      <w:r>
        <w:rPr>
          <w:color w:val="231F20"/>
          <w:sz w:val="22"/>
        </w:rPr>
        <w:t>Provincial</w:t>
      </w:r>
      <w:r>
        <w:rPr>
          <w:color w:val="231F20"/>
          <w:spacing w:val="-12"/>
          <w:sz w:val="22"/>
        </w:rPr>
        <w:t> </w:t>
      </w:r>
      <w:r>
        <w:rPr>
          <w:color w:val="231F20"/>
          <w:sz w:val="22"/>
        </w:rPr>
        <w:t>de</w:t>
      </w:r>
      <w:r>
        <w:rPr>
          <w:color w:val="231F20"/>
          <w:spacing w:val="-12"/>
          <w:sz w:val="22"/>
        </w:rPr>
        <w:t> </w:t>
      </w:r>
      <w:r>
        <w:rPr>
          <w:color w:val="231F20"/>
          <w:sz w:val="22"/>
        </w:rPr>
        <w:t>libertar</w:t>
      </w:r>
      <w:r>
        <w:rPr>
          <w:color w:val="231F20"/>
          <w:spacing w:val="-12"/>
          <w:sz w:val="22"/>
        </w:rPr>
        <w:t> </w:t>
      </w:r>
      <w:r>
        <w:rPr>
          <w:color w:val="231F20"/>
          <w:sz w:val="22"/>
        </w:rPr>
        <w:t>a</w:t>
      </w:r>
      <w:r>
        <w:rPr>
          <w:color w:val="231F20"/>
          <w:spacing w:val="-12"/>
          <w:sz w:val="22"/>
        </w:rPr>
        <w:t> </w:t>
      </w:r>
      <w:r>
        <w:rPr>
          <w:color w:val="231F20"/>
          <w:sz w:val="22"/>
        </w:rPr>
        <w:t>sus</w:t>
      </w:r>
      <w:r>
        <w:rPr>
          <w:color w:val="231F20"/>
          <w:spacing w:val="-12"/>
          <w:sz w:val="22"/>
        </w:rPr>
        <w:t> </w:t>
      </w:r>
      <w:r>
        <w:rPr>
          <w:color w:val="231F20"/>
          <w:sz w:val="22"/>
        </w:rPr>
        <w:t>Religiosos</w:t>
      </w:r>
      <w:r>
        <w:rPr>
          <w:color w:val="231F20"/>
          <w:spacing w:val="-12"/>
          <w:sz w:val="22"/>
        </w:rPr>
        <w:t> </w:t>
      </w:r>
      <w:r>
        <w:rPr>
          <w:color w:val="231F20"/>
          <w:sz w:val="22"/>
        </w:rPr>
        <w:t>del</w:t>
      </w:r>
      <w:r>
        <w:rPr>
          <w:color w:val="231F20"/>
          <w:spacing w:val="-12"/>
          <w:sz w:val="22"/>
        </w:rPr>
        <w:t> </w:t>
      </w:r>
      <w:r>
        <w:rPr>
          <w:color w:val="231F20"/>
          <w:sz w:val="22"/>
        </w:rPr>
        <w:t>contagio</w:t>
      </w:r>
      <w:r>
        <w:rPr>
          <w:color w:val="231F20"/>
          <w:spacing w:val="-12"/>
          <w:sz w:val="22"/>
        </w:rPr>
        <w:t> </w:t>
      </w:r>
      <w:r>
        <w:rPr>
          <w:color w:val="231F20"/>
          <w:sz w:val="22"/>
        </w:rPr>
        <w:t>de</w:t>
      </w:r>
      <w:r>
        <w:rPr>
          <w:color w:val="231F20"/>
          <w:spacing w:val="-12"/>
          <w:sz w:val="22"/>
        </w:rPr>
        <w:t> </w:t>
      </w:r>
      <w:r>
        <w:rPr>
          <w:color w:val="231F20"/>
          <w:sz w:val="22"/>
        </w:rPr>
        <w:t>la insurrección, se saque una copia fiel de este Decreto, autorizada por</w:t>
      </w:r>
      <w:r>
        <w:rPr>
          <w:color w:val="231F20"/>
          <w:spacing w:val="-14"/>
          <w:sz w:val="22"/>
        </w:rPr>
        <w:t> </w:t>
      </w:r>
      <w:r>
        <w:rPr>
          <w:color w:val="231F20"/>
          <w:sz w:val="22"/>
        </w:rPr>
        <w:t>el</w:t>
      </w:r>
      <w:r>
        <w:rPr>
          <w:color w:val="231F20"/>
          <w:spacing w:val="-15"/>
          <w:sz w:val="22"/>
        </w:rPr>
        <w:t> </w:t>
      </w:r>
      <w:r>
        <w:rPr>
          <w:color w:val="231F20"/>
          <w:sz w:val="22"/>
        </w:rPr>
        <w:t>Secretario</w:t>
      </w:r>
      <w:r>
        <w:rPr>
          <w:color w:val="231F20"/>
          <w:spacing w:val="-14"/>
          <w:sz w:val="22"/>
        </w:rPr>
        <w:t> </w:t>
      </w:r>
      <w:r>
        <w:rPr>
          <w:color w:val="231F20"/>
          <w:sz w:val="22"/>
        </w:rPr>
        <w:t>de</w:t>
      </w:r>
      <w:r>
        <w:rPr>
          <w:color w:val="231F20"/>
          <w:spacing w:val="-14"/>
          <w:sz w:val="22"/>
        </w:rPr>
        <w:t> </w:t>
      </w:r>
      <w:r>
        <w:rPr>
          <w:color w:val="231F20"/>
          <w:sz w:val="22"/>
        </w:rPr>
        <w:t>esta</w:t>
      </w:r>
      <w:r>
        <w:rPr>
          <w:color w:val="231F20"/>
          <w:spacing w:val="-15"/>
          <w:sz w:val="22"/>
        </w:rPr>
        <w:t> </w:t>
      </w:r>
      <w:r>
        <w:rPr>
          <w:color w:val="231F20"/>
          <w:sz w:val="22"/>
        </w:rPr>
        <w:t>Provincia</w:t>
      </w:r>
      <w:r>
        <w:rPr>
          <w:color w:val="231F20"/>
          <w:spacing w:val="-15"/>
          <w:sz w:val="22"/>
        </w:rPr>
        <w:t> </w:t>
      </w:r>
      <w:r>
        <w:rPr>
          <w:color w:val="231F20"/>
          <w:sz w:val="22"/>
        </w:rPr>
        <w:t>y</w:t>
      </w:r>
      <w:r>
        <w:rPr>
          <w:color w:val="231F20"/>
          <w:spacing w:val="-14"/>
          <w:sz w:val="22"/>
        </w:rPr>
        <w:t> </w:t>
      </w:r>
      <w:r>
        <w:rPr>
          <w:color w:val="231F20"/>
          <w:sz w:val="22"/>
        </w:rPr>
        <w:t>se</w:t>
      </w:r>
      <w:r>
        <w:rPr>
          <w:color w:val="231F20"/>
          <w:spacing w:val="-15"/>
          <w:sz w:val="22"/>
        </w:rPr>
        <w:t> </w:t>
      </w:r>
      <w:r>
        <w:rPr>
          <w:color w:val="231F20"/>
          <w:sz w:val="22"/>
        </w:rPr>
        <w:t>eleve</w:t>
      </w:r>
      <w:r>
        <w:rPr>
          <w:color w:val="231F20"/>
          <w:spacing w:val="-14"/>
          <w:sz w:val="22"/>
        </w:rPr>
        <w:t> </w:t>
      </w:r>
      <w:r>
        <w:rPr>
          <w:color w:val="231F20"/>
          <w:sz w:val="22"/>
        </w:rPr>
        <w:t>a</w:t>
      </w:r>
      <w:r>
        <w:rPr>
          <w:color w:val="231F20"/>
          <w:spacing w:val="-14"/>
          <w:sz w:val="22"/>
        </w:rPr>
        <w:t> </w:t>
      </w:r>
      <w:r>
        <w:rPr>
          <w:color w:val="231F20"/>
          <w:sz w:val="22"/>
        </w:rPr>
        <w:t>la</w:t>
      </w:r>
      <w:r>
        <w:rPr>
          <w:color w:val="231F20"/>
          <w:spacing w:val="-14"/>
          <w:sz w:val="22"/>
        </w:rPr>
        <w:t> </w:t>
      </w:r>
      <w:r>
        <w:rPr>
          <w:color w:val="231F20"/>
          <w:sz w:val="22"/>
        </w:rPr>
        <w:t>Superioridad</w:t>
      </w:r>
      <w:r>
        <w:rPr>
          <w:color w:val="231F20"/>
          <w:spacing w:val="-14"/>
          <w:sz w:val="22"/>
        </w:rPr>
        <w:t> </w:t>
      </w:r>
      <w:r>
        <w:rPr>
          <w:color w:val="231F20"/>
          <w:sz w:val="22"/>
        </w:rPr>
        <w:t>del General</w:t>
      </w:r>
      <w:r>
        <w:rPr>
          <w:color w:val="231F20"/>
          <w:spacing w:val="-9"/>
          <w:sz w:val="22"/>
        </w:rPr>
        <w:t> </w:t>
      </w:r>
      <w:r>
        <w:rPr>
          <w:color w:val="231F20"/>
          <w:sz w:val="22"/>
        </w:rPr>
        <w:t>del</w:t>
      </w:r>
      <w:r>
        <w:rPr>
          <w:color w:val="231F20"/>
          <w:spacing w:val="-9"/>
          <w:sz w:val="22"/>
        </w:rPr>
        <w:t> </w:t>
      </w:r>
      <w:r>
        <w:rPr>
          <w:color w:val="231F20"/>
          <w:sz w:val="22"/>
        </w:rPr>
        <w:t>Ejército</w:t>
      </w:r>
      <w:r>
        <w:rPr>
          <w:color w:val="231F20"/>
          <w:spacing w:val="-9"/>
          <w:sz w:val="22"/>
        </w:rPr>
        <w:t> </w:t>
      </w:r>
      <w:r>
        <w:rPr>
          <w:color w:val="231F20"/>
          <w:sz w:val="22"/>
        </w:rPr>
        <w:t>Brigadier</w:t>
      </w:r>
      <w:r>
        <w:rPr>
          <w:color w:val="231F20"/>
          <w:spacing w:val="-9"/>
          <w:sz w:val="22"/>
        </w:rPr>
        <w:t> </w:t>
      </w:r>
      <w:r>
        <w:rPr>
          <w:color w:val="231F20"/>
          <w:sz w:val="22"/>
        </w:rPr>
        <w:t>don</w:t>
      </w:r>
      <w:r>
        <w:rPr>
          <w:color w:val="231F20"/>
          <w:spacing w:val="-9"/>
          <w:sz w:val="22"/>
        </w:rPr>
        <w:t> </w:t>
      </w:r>
      <w:r>
        <w:rPr>
          <w:color w:val="231F20"/>
          <w:sz w:val="22"/>
        </w:rPr>
        <w:t>Félix</w:t>
      </w:r>
      <w:r>
        <w:rPr>
          <w:color w:val="231F20"/>
          <w:spacing w:val="-9"/>
          <w:sz w:val="22"/>
        </w:rPr>
        <w:t> </w:t>
      </w:r>
      <w:r>
        <w:rPr>
          <w:color w:val="231F20"/>
          <w:sz w:val="22"/>
        </w:rPr>
        <w:t>María</w:t>
      </w:r>
      <w:r>
        <w:rPr>
          <w:color w:val="231F20"/>
          <w:spacing w:val="-8"/>
          <w:sz w:val="22"/>
        </w:rPr>
        <w:t> </w:t>
      </w:r>
      <w:r>
        <w:rPr>
          <w:color w:val="231F20"/>
          <w:sz w:val="22"/>
        </w:rPr>
        <w:t>Calleja,</w:t>
      </w:r>
      <w:r>
        <w:rPr>
          <w:color w:val="231F20"/>
          <w:spacing w:val="-9"/>
          <w:sz w:val="22"/>
        </w:rPr>
        <w:t> </w:t>
      </w:r>
      <w:r>
        <w:rPr>
          <w:color w:val="231F20"/>
          <w:sz w:val="22"/>
        </w:rPr>
        <w:t>para</w:t>
      </w:r>
      <w:r>
        <w:rPr>
          <w:color w:val="231F20"/>
          <w:spacing w:val="-8"/>
          <w:sz w:val="22"/>
        </w:rPr>
        <w:t> </w:t>
      </w:r>
      <w:r>
        <w:rPr>
          <w:color w:val="231F20"/>
          <w:sz w:val="22"/>
        </w:rPr>
        <w:t>que, si</w:t>
      </w:r>
      <w:r>
        <w:rPr>
          <w:color w:val="231F20"/>
          <w:spacing w:val="-12"/>
          <w:sz w:val="22"/>
        </w:rPr>
        <w:t> </w:t>
      </w:r>
      <w:r>
        <w:rPr>
          <w:color w:val="231F20"/>
          <w:sz w:val="22"/>
        </w:rPr>
        <w:t>fuere</w:t>
      </w:r>
      <w:r>
        <w:rPr>
          <w:color w:val="231F20"/>
          <w:spacing w:val="-13"/>
          <w:sz w:val="22"/>
        </w:rPr>
        <w:t> </w:t>
      </w:r>
      <w:r>
        <w:rPr>
          <w:color w:val="231F20"/>
          <w:sz w:val="22"/>
        </w:rPr>
        <w:t>de</w:t>
      </w:r>
      <w:r>
        <w:rPr>
          <w:color w:val="231F20"/>
          <w:spacing w:val="-12"/>
          <w:sz w:val="22"/>
        </w:rPr>
        <w:t> </w:t>
      </w:r>
      <w:r>
        <w:rPr>
          <w:color w:val="231F20"/>
          <w:sz w:val="22"/>
        </w:rPr>
        <w:t>superior</w:t>
      </w:r>
      <w:r>
        <w:rPr>
          <w:color w:val="231F20"/>
          <w:spacing w:val="-12"/>
          <w:sz w:val="22"/>
        </w:rPr>
        <w:t> </w:t>
      </w:r>
      <w:r>
        <w:rPr>
          <w:color w:val="231F20"/>
          <w:sz w:val="22"/>
        </w:rPr>
        <w:t>agrado</w:t>
      </w:r>
      <w:r>
        <w:rPr>
          <w:color w:val="231F20"/>
          <w:spacing w:val="-12"/>
          <w:sz w:val="22"/>
        </w:rPr>
        <w:t> </w:t>
      </w:r>
      <w:r>
        <w:rPr>
          <w:color w:val="231F20"/>
          <w:sz w:val="22"/>
        </w:rPr>
        <w:t>lo</w:t>
      </w:r>
      <w:r>
        <w:rPr>
          <w:color w:val="231F20"/>
          <w:spacing w:val="-12"/>
          <w:sz w:val="22"/>
        </w:rPr>
        <w:t> </w:t>
      </w:r>
      <w:r>
        <w:rPr>
          <w:color w:val="231F20"/>
          <w:sz w:val="22"/>
        </w:rPr>
        <w:t>haga</w:t>
      </w:r>
      <w:r>
        <w:rPr>
          <w:color w:val="231F20"/>
          <w:spacing w:val="-12"/>
          <w:sz w:val="22"/>
        </w:rPr>
        <w:t> </w:t>
      </w:r>
      <w:r>
        <w:rPr>
          <w:color w:val="231F20"/>
          <w:sz w:val="22"/>
        </w:rPr>
        <w:t>al</w:t>
      </w:r>
      <w:r>
        <w:rPr>
          <w:color w:val="231F20"/>
          <w:spacing w:val="-12"/>
          <w:sz w:val="22"/>
        </w:rPr>
        <w:t> </w:t>
      </w:r>
      <w:r>
        <w:rPr>
          <w:color w:val="231F20"/>
          <w:sz w:val="22"/>
        </w:rPr>
        <w:t>Excelentísimo</w:t>
      </w:r>
      <w:r>
        <w:rPr>
          <w:color w:val="231F20"/>
          <w:spacing w:val="-13"/>
          <w:sz w:val="22"/>
        </w:rPr>
        <w:t> </w:t>
      </w:r>
      <w:r>
        <w:rPr>
          <w:color w:val="231F20"/>
          <w:sz w:val="22"/>
        </w:rPr>
        <w:t>Señor</w:t>
      </w:r>
      <w:r>
        <w:rPr>
          <w:color w:val="231F20"/>
          <w:spacing w:val="-12"/>
          <w:sz w:val="22"/>
        </w:rPr>
        <w:t> </w:t>
      </w:r>
      <w:r>
        <w:rPr>
          <w:color w:val="231F20"/>
          <w:sz w:val="22"/>
        </w:rPr>
        <w:t>Virrey de</w:t>
      </w:r>
      <w:r>
        <w:rPr>
          <w:color w:val="231F20"/>
          <w:spacing w:val="-19"/>
          <w:sz w:val="22"/>
        </w:rPr>
        <w:t> </w:t>
      </w:r>
      <w:r>
        <w:rPr>
          <w:color w:val="231F20"/>
          <w:sz w:val="22"/>
        </w:rPr>
        <w:t>esta</w:t>
      </w:r>
      <w:r>
        <w:rPr>
          <w:color w:val="231F20"/>
          <w:spacing w:val="-19"/>
          <w:sz w:val="22"/>
        </w:rPr>
        <w:t> </w:t>
      </w:r>
      <w:r>
        <w:rPr>
          <w:color w:val="231F20"/>
          <w:sz w:val="22"/>
        </w:rPr>
        <w:t>Nueva</w:t>
      </w:r>
      <w:r>
        <w:rPr>
          <w:color w:val="231F20"/>
          <w:spacing w:val="-19"/>
          <w:sz w:val="22"/>
        </w:rPr>
        <w:t> </w:t>
      </w:r>
      <w:r>
        <w:rPr>
          <w:color w:val="231F20"/>
          <w:sz w:val="22"/>
        </w:rPr>
        <w:t>España</w:t>
      </w:r>
      <w:r>
        <w:rPr>
          <w:color w:val="231F20"/>
          <w:spacing w:val="-18"/>
          <w:sz w:val="22"/>
        </w:rPr>
        <w:t> </w:t>
      </w:r>
      <w:r>
        <w:rPr>
          <w:color w:val="231F20"/>
          <w:sz w:val="22"/>
        </w:rPr>
        <w:t>y</w:t>
      </w:r>
      <w:r>
        <w:rPr>
          <w:color w:val="231F20"/>
          <w:spacing w:val="-19"/>
          <w:sz w:val="22"/>
        </w:rPr>
        <w:t> </w:t>
      </w:r>
      <w:r>
        <w:rPr>
          <w:color w:val="231F20"/>
          <w:sz w:val="22"/>
        </w:rPr>
        <w:t>también</w:t>
      </w:r>
      <w:r>
        <w:rPr>
          <w:color w:val="231F20"/>
          <w:spacing w:val="-19"/>
          <w:sz w:val="22"/>
        </w:rPr>
        <w:t> </w:t>
      </w:r>
      <w:r>
        <w:rPr>
          <w:color w:val="231F20"/>
          <w:sz w:val="22"/>
        </w:rPr>
        <w:t>otra</w:t>
      </w:r>
      <w:r>
        <w:rPr>
          <w:color w:val="231F20"/>
          <w:spacing w:val="-18"/>
          <w:sz w:val="22"/>
        </w:rPr>
        <w:t> </w:t>
      </w:r>
      <w:r>
        <w:rPr>
          <w:color w:val="231F20"/>
          <w:sz w:val="22"/>
        </w:rPr>
        <w:t>de</w:t>
      </w:r>
      <w:r>
        <w:rPr>
          <w:color w:val="231F20"/>
          <w:spacing w:val="-19"/>
          <w:sz w:val="22"/>
        </w:rPr>
        <w:t> </w:t>
      </w:r>
      <w:r>
        <w:rPr>
          <w:color w:val="231F20"/>
          <w:sz w:val="22"/>
        </w:rPr>
        <w:t>las</w:t>
      </w:r>
      <w:r>
        <w:rPr>
          <w:color w:val="231F20"/>
          <w:spacing w:val="-19"/>
          <w:sz w:val="22"/>
        </w:rPr>
        <w:t> </w:t>
      </w:r>
      <w:r>
        <w:rPr>
          <w:color w:val="231F20"/>
          <w:sz w:val="22"/>
        </w:rPr>
        <w:t>leyes</w:t>
      </w:r>
      <w:r>
        <w:rPr>
          <w:color w:val="231F20"/>
          <w:spacing w:val="-19"/>
          <w:sz w:val="22"/>
        </w:rPr>
        <w:t> </w:t>
      </w:r>
      <w:r>
        <w:rPr>
          <w:color w:val="231F20"/>
          <w:sz w:val="22"/>
        </w:rPr>
        <w:t>Patentes</w:t>
      </w:r>
      <w:r>
        <w:rPr>
          <w:color w:val="231F20"/>
          <w:spacing w:val="-18"/>
          <w:sz w:val="22"/>
        </w:rPr>
        <w:t> </w:t>
      </w:r>
      <w:r>
        <w:rPr>
          <w:color w:val="231F20"/>
          <w:sz w:val="22"/>
        </w:rPr>
        <w:t>del</w:t>
      </w:r>
      <w:r>
        <w:rPr>
          <w:color w:val="231F20"/>
          <w:spacing w:val="-19"/>
          <w:sz w:val="22"/>
        </w:rPr>
        <w:t> </w:t>
      </w:r>
      <w:r>
        <w:rPr>
          <w:color w:val="231F20"/>
          <w:sz w:val="22"/>
        </w:rPr>
        <w:t>diez y ocho de octubre ya citadas. Igualmente se determinó que este expresado</w:t>
      </w:r>
      <w:r>
        <w:rPr>
          <w:color w:val="231F20"/>
          <w:spacing w:val="-25"/>
          <w:sz w:val="22"/>
        </w:rPr>
        <w:t> </w:t>
      </w:r>
      <w:r>
        <w:rPr>
          <w:color w:val="231F20"/>
          <w:sz w:val="22"/>
        </w:rPr>
        <w:t>Decreto</w:t>
      </w:r>
      <w:r>
        <w:rPr>
          <w:color w:val="231F20"/>
          <w:spacing w:val="-24"/>
          <w:sz w:val="22"/>
        </w:rPr>
        <w:t> </w:t>
      </w:r>
      <w:r>
        <w:rPr>
          <w:color w:val="231F20"/>
          <w:sz w:val="22"/>
        </w:rPr>
        <w:t>se</w:t>
      </w:r>
      <w:r>
        <w:rPr>
          <w:color w:val="231F20"/>
          <w:spacing w:val="-23"/>
          <w:sz w:val="22"/>
        </w:rPr>
        <w:t> </w:t>
      </w:r>
      <w:r>
        <w:rPr>
          <w:color w:val="231F20"/>
          <w:sz w:val="22"/>
        </w:rPr>
        <w:t>circule</w:t>
      </w:r>
      <w:r>
        <w:rPr>
          <w:color w:val="231F20"/>
          <w:spacing w:val="-25"/>
          <w:sz w:val="22"/>
        </w:rPr>
        <w:t> </w:t>
      </w:r>
      <w:r>
        <w:rPr>
          <w:color w:val="231F20"/>
          <w:sz w:val="22"/>
        </w:rPr>
        <w:t>oportunamente</w:t>
      </w:r>
      <w:r>
        <w:rPr>
          <w:color w:val="231F20"/>
          <w:spacing w:val="-25"/>
          <w:sz w:val="22"/>
        </w:rPr>
        <w:t> </w:t>
      </w:r>
      <w:r>
        <w:rPr>
          <w:color w:val="231F20"/>
          <w:sz w:val="22"/>
        </w:rPr>
        <w:t>por</w:t>
      </w:r>
      <w:r>
        <w:rPr>
          <w:color w:val="231F20"/>
          <w:spacing w:val="-23"/>
          <w:sz w:val="22"/>
        </w:rPr>
        <w:t> </w:t>
      </w:r>
      <w:r>
        <w:rPr>
          <w:color w:val="231F20"/>
          <w:sz w:val="22"/>
        </w:rPr>
        <w:t>los</w:t>
      </w:r>
      <w:r>
        <w:rPr>
          <w:color w:val="231F20"/>
          <w:spacing w:val="-24"/>
          <w:sz w:val="22"/>
        </w:rPr>
        <w:t> </w:t>
      </w:r>
      <w:r>
        <w:rPr>
          <w:color w:val="231F20"/>
          <w:sz w:val="22"/>
        </w:rPr>
        <w:t>Conventos</w:t>
      </w:r>
      <w:r>
        <w:rPr>
          <w:color w:val="231F20"/>
          <w:spacing w:val="-24"/>
          <w:sz w:val="22"/>
        </w:rPr>
        <w:t> </w:t>
      </w:r>
      <w:r>
        <w:rPr>
          <w:color w:val="231F20"/>
          <w:sz w:val="22"/>
        </w:rPr>
        <w:t>de la</w:t>
      </w:r>
      <w:r>
        <w:rPr>
          <w:color w:val="231F20"/>
          <w:spacing w:val="-23"/>
          <w:sz w:val="22"/>
        </w:rPr>
        <w:t> </w:t>
      </w:r>
      <w:r>
        <w:rPr>
          <w:color w:val="231F20"/>
          <w:sz w:val="22"/>
        </w:rPr>
        <w:t>Provincia,</w:t>
      </w:r>
      <w:r>
        <w:rPr>
          <w:color w:val="231F20"/>
          <w:spacing w:val="-24"/>
          <w:sz w:val="22"/>
        </w:rPr>
        <w:t> </w:t>
      </w:r>
      <w:r>
        <w:rPr>
          <w:color w:val="231F20"/>
          <w:sz w:val="22"/>
        </w:rPr>
        <w:t>con</w:t>
      </w:r>
      <w:r>
        <w:rPr>
          <w:color w:val="231F20"/>
          <w:spacing w:val="-23"/>
          <w:sz w:val="22"/>
        </w:rPr>
        <w:t> </w:t>
      </w:r>
      <w:r>
        <w:rPr>
          <w:color w:val="231F20"/>
          <w:sz w:val="22"/>
        </w:rPr>
        <w:t>prevención</w:t>
      </w:r>
      <w:r>
        <w:rPr>
          <w:color w:val="231F20"/>
          <w:spacing w:val="-24"/>
          <w:sz w:val="22"/>
        </w:rPr>
        <w:t> </w:t>
      </w:r>
      <w:r>
        <w:rPr>
          <w:color w:val="231F20"/>
          <w:sz w:val="22"/>
        </w:rPr>
        <w:t>a</w:t>
      </w:r>
      <w:r>
        <w:rPr>
          <w:color w:val="231F20"/>
          <w:spacing w:val="-23"/>
          <w:sz w:val="22"/>
        </w:rPr>
        <w:t> </w:t>
      </w:r>
      <w:r>
        <w:rPr>
          <w:color w:val="231F20"/>
          <w:sz w:val="22"/>
        </w:rPr>
        <w:t>los</w:t>
      </w:r>
      <w:r>
        <w:rPr>
          <w:color w:val="231F20"/>
          <w:spacing w:val="-23"/>
          <w:sz w:val="22"/>
        </w:rPr>
        <w:t> </w:t>
      </w:r>
      <w:r>
        <w:rPr>
          <w:color w:val="231F20"/>
          <w:sz w:val="22"/>
        </w:rPr>
        <w:t>Reverendos</w:t>
      </w:r>
      <w:r>
        <w:rPr>
          <w:color w:val="231F20"/>
          <w:spacing w:val="-24"/>
          <w:sz w:val="22"/>
        </w:rPr>
        <w:t> </w:t>
      </w:r>
      <w:r>
        <w:rPr>
          <w:color w:val="231F20"/>
          <w:sz w:val="22"/>
        </w:rPr>
        <w:t>Padres</w:t>
      </w:r>
      <w:r>
        <w:rPr>
          <w:color w:val="231F20"/>
          <w:spacing w:val="-23"/>
          <w:sz w:val="22"/>
        </w:rPr>
        <w:t> </w:t>
      </w:r>
      <w:r>
        <w:rPr>
          <w:color w:val="231F20"/>
          <w:sz w:val="22"/>
        </w:rPr>
        <w:t>Guardianes, de</w:t>
      </w:r>
      <w:r>
        <w:rPr>
          <w:color w:val="231F20"/>
          <w:spacing w:val="-20"/>
          <w:sz w:val="22"/>
        </w:rPr>
        <w:t> </w:t>
      </w:r>
      <w:r>
        <w:rPr>
          <w:color w:val="231F20"/>
          <w:sz w:val="22"/>
        </w:rPr>
        <w:t>que</w:t>
      </w:r>
      <w:r>
        <w:rPr>
          <w:color w:val="231F20"/>
          <w:spacing w:val="-20"/>
          <w:sz w:val="22"/>
        </w:rPr>
        <w:t> </w:t>
      </w:r>
      <w:r>
        <w:rPr>
          <w:color w:val="231F20"/>
          <w:sz w:val="22"/>
        </w:rPr>
        <w:t>sí,</w:t>
      </w:r>
      <w:r>
        <w:rPr>
          <w:color w:val="231F20"/>
          <w:spacing w:val="-19"/>
          <w:sz w:val="22"/>
        </w:rPr>
        <w:t> </w:t>
      </w:r>
      <w:r>
        <w:rPr>
          <w:color w:val="231F20"/>
          <w:sz w:val="22"/>
        </w:rPr>
        <w:t>a</w:t>
      </w:r>
      <w:r>
        <w:rPr>
          <w:color w:val="231F20"/>
          <w:spacing w:val="-19"/>
          <w:sz w:val="22"/>
        </w:rPr>
        <w:t> </w:t>
      </w:r>
      <w:r>
        <w:rPr>
          <w:color w:val="231F20"/>
          <w:sz w:val="22"/>
        </w:rPr>
        <w:t>más</w:t>
      </w:r>
      <w:r>
        <w:rPr>
          <w:color w:val="231F20"/>
          <w:spacing w:val="-19"/>
          <w:sz w:val="22"/>
        </w:rPr>
        <w:t> </w:t>
      </w:r>
      <w:r>
        <w:rPr>
          <w:color w:val="231F20"/>
          <w:sz w:val="22"/>
        </w:rPr>
        <w:t>de</w:t>
      </w:r>
      <w:r>
        <w:rPr>
          <w:color w:val="231F20"/>
          <w:spacing w:val="-20"/>
          <w:sz w:val="22"/>
        </w:rPr>
        <w:t> </w:t>
      </w:r>
      <w:r>
        <w:rPr>
          <w:color w:val="231F20"/>
          <w:sz w:val="22"/>
        </w:rPr>
        <w:t>los</w:t>
      </w:r>
      <w:r>
        <w:rPr>
          <w:color w:val="231F20"/>
          <w:spacing w:val="-19"/>
          <w:sz w:val="22"/>
        </w:rPr>
        <w:t> </w:t>
      </w:r>
      <w:r>
        <w:rPr>
          <w:color w:val="231F20"/>
          <w:sz w:val="22"/>
        </w:rPr>
        <w:t>religiosos</w:t>
      </w:r>
      <w:r>
        <w:rPr>
          <w:color w:val="231F20"/>
          <w:spacing w:val="-19"/>
          <w:sz w:val="22"/>
        </w:rPr>
        <w:t> </w:t>
      </w:r>
      <w:r>
        <w:rPr>
          <w:color w:val="231F20"/>
          <w:sz w:val="22"/>
        </w:rPr>
        <w:t>que</w:t>
      </w:r>
      <w:r>
        <w:rPr>
          <w:color w:val="231F20"/>
          <w:spacing w:val="-20"/>
          <w:sz w:val="22"/>
        </w:rPr>
        <w:t> </w:t>
      </w:r>
      <w:r>
        <w:rPr>
          <w:color w:val="231F20"/>
          <w:sz w:val="22"/>
        </w:rPr>
        <w:t>aquí</w:t>
      </w:r>
      <w:r>
        <w:rPr>
          <w:color w:val="231F20"/>
          <w:spacing w:val="-19"/>
          <w:sz w:val="22"/>
        </w:rPr>
        <w:t> </w:t>
      </w:r>
      <w:r>
        <w:rPr>
          <w:color w:val="231F20"/>
          <w:sz w:val="22"/>
        </w:rPr>
        <w:t>van</w:t>
      </w:r>
      <w:r>
        <w:rPr>
          <w:color w:val="231F20"/>
          <w:spacing w:val="-19"/>
          <w:sz w:val="22"/>
        </w:rPr>
        <w:t> </w:t>
      </w:r>
      <w:r>
        <w:rPr>
          <w:color w:val="231F20"/>
          <w:sz w:val="22"/>
        </w:rPr>
        <w:t>expresados,</w:t>
      </w:r>
      <w:r>
        <w:rPr>
          <w:color w:val="231F20"/>
          <w:spacing w:val="-19"/>
          <w:sz w:val="22"/>
        </w:rPr>
        <w:t> </w:t>
      </w:r>
      <w:r>
        <w:rPr>
          <w:color w:val="231F20"/>
          <w:sz w:val="22"/>
        </w:rPr>
        <w:t>hubiese delinquido algún otro, lo avisen a nuestro Muy Reverendo</w:t>
      </w:r>
      <w:r>
        <w:rPr>
          <w:color w:val="231F20"/>
          <w:spacing w:val="-33"/>
          <w:sz w:val="22"/>
        </w:rPr>
        <w:t> </w:t>
      </w:r>
      <w:r>
        <w:rPr>
          <w:color w:val="231F20"/>
          <w:sz w:val="22"/>
        </w:rPr>
        <w:t>Padre Ministro</w:t>
      </w:r>
      <w:r>
        <w:rPr>
          <w:color w:val="231F20"/>
          <w:spacing w:val="-36"/>
          <w:sz w:val="22"/>
        </w:rPr>
        <w:t> </w:t>
      </w:r>
      <w:r>
        <w:rPr>
          <w:color w:val="231F20"/>
          <w:sz w:val="22"/>
        </w:rPr>
        <w:t>Provincial,</w:t>
      </w:r>
      <w:r>
        <w:rPr>
          <w:color w:val="231F20"/>
          <w:spacing w:val="-36"/>
          <w:sz w:val="22"/>
        </w:rPr>
        <w:t> </w:t>
      </w:r>
      <w:r>
        <w:rPr>
          <w:color w:val="231F20"/>
          <w:sz w:val="22"/>
        </w:rPr>
        <w:t>para</w:t>
      </w:r>
      <w:r>
        <w:rPr>
          <w:color w:val="231F20"/>
          <w:spacing w:val="-36"/>
          <w:sz w:val="22"/>
        </w:rPr>
        <w:t> </w:t>
      </w:r>
      <w:r>
        <w:rPr>
          <w:color w:val="231F20"/>
          <w:sz w:val="22"/>
        </w:rPr>
        <w:t>que</w:t>
      </w:r>
      <w:r>
        <w:rPr>
          <w:color w:val="231F20"/>
          <w:spacing w:val="-36"/>
          <w:sz w:val="22"/>
        </w:rPr>
        <w:t> </w:t>
      </w:r>
      <w:r>
        <w:rPr>
          <w:color w:val="231F20"/>
          <w:sz w:val="22"/>
        </w:rPr>
        <w:t>su</w:t>
      </w:r>
      <w:r>
        <w:rPr>
          <w:color w:val="231F20"/>
          <w:spacing w:val="-36"/>
          <w:sz w:val="22"/>
        </w:rPr>
        <w:t> </w:t>
      </w:r>
      <w:r>
        <w:rPr>
          <w:color w:val="231F20"/>
          <w:sz w:val="22"/>
        </w:rPr>
        <w:t>Paternidad</w:t>
      </w:r>
      <w:r>
        <w:rPr>
          <w:color w:val="231F20"/>
          <w:spacing w:val="-36"/>
          <w:sz w:val="22"/>
        </w:rPr>
        <w:t> </w:t>
      </w:r>
      <w:r>
        <w:rPr>
          <w:color w:val="231F20"/>
          <w:sz w:val="22"/>
        </w:rPr>
        <w:t>muy</w:t>
      </w:r>
      <w:r>
        <w:rPr>
          <w:color w:val="231F20"/>
          <w:spacing w:val="-36"/>
          <w:sz w:val="22"/>
        </w:rPr>
        <w:t> </w:t>
      </w:r>
      <w:r>
        <w:rPr>
          <w:color w:val="231F20"/>
          <w:sz w:val="22"/>
        </w:rPr>
        <w:t>Reverenda</w:t>
      </w:r>
      <w:r>
        <w:rPr>
          <w:color w:val="231F20"/>
          <w:spacing w:val="-36"/>
          <w:sz w:val="22"/>
        </w:rPr>
        <w:t> </w:t>
      </w:r>
      <w:r>
        <w:rPr>
          <w:color w:val="231F20"/>
          <w:sz w:val="22"/>
        </w:rPr>
        <w:t>lo</w:t>
      </w:r>
      <w:r>
        <w:rPr>
          <w:color w:val="231F20"/>
          <w:spacing w:val="-36"/>
          <w:sz w:val="22"/>
        </w:rPr>
        <w:t> </w:t>
      </w:r>
      <w:r>
        <w:rPr>
          <w:color w:val="231F20"/>
          <w:sz w:val="22"/>
        </w:rPr>
        <w:t>haga</w:t>
      </w:r>
    </w:p>
    <w:p>
      <w:pPr>
        <w:spacing w:after="0" w:line="302" w:lineRule="auto"/>
        <w:jc w:val="both"/>
        <w:rPr>
          <w:sz w:val="22"/>
        </w:rPr>
        <w:sectPr>
          <w:footerReference w:type="even" r:id="rId89"/>
          <w:pgSz w:w="7940" w:h="12480"/>
          <w:pgMar w:footer="793" w:header="0" w:top="0" w:bottom="980" w:left="1080" w:right="0"/>
        </w:sectPr>
      </w:pPr>
    </w:p>
    <w:p>
      <w:pPr>
        <w:spacing w:line="302" w:lineRule="auto" w:before="70"/>
        <w:ind w:left="1437" w:right="107" w:firstLine="0"/>
        <w:jc w:val="both"/>
        <w:rPr>
          <w:sz w:val="22"/>
        </w:rPr>
      </w:pPr>
      <w:r>
        <w:rPr>
          <w:color w:val="231F20"/>
          <w:sz w:val="22"/>
        </w:rPr>
        <w:t>a</w:t>
      </w:r>
      <w:r>
        <w:rPr>
          <w:color w:val="231F20"/>
          <w:spacing w:val="-11"/>
          <w:sz w:val="22"/>
        </w:rPr>
        <w:t> </w:t>
      </w:r>
      <w:r>
        <w:rPr>
          <w:color w:val="231F20"/>
          <w:sz w:val="22"/>
        </w:rPr>
        <w:t>la</w:t>
      </w:r>
      <w:r>
        <w:rPr>
          <w:color w:val="231F20"/>
          <w:spacing w:val="-11"/>
          <w:sz w:val="22"/>
        </w:rPr>
        <w:t> </w:t>
      </w:r>
      <w:r>
        <w:rPr>
          <w:color w:val="231F20"/>
          <w:sz w:val="22"/>
        </w:rPr>
        <w:t>Superioridad</w:t>
      </w:r>
      <w:r>
        <w:rPr>
          <w:color w:val="231F20"/>
          <w:spacing w:val="-10"/>
          <w:sz w:val="22"/>
        </w:rPr>
        <w:t> </w:t>
      </w:r>
      <w:r>
        <w:rPr>
          <w:color w:val="231F20"/>
          <w:sz w:val="22"/>
        </w:rPr>
        <w:t>de</w:t>
      </w:r>
      <w:r>
        <w:rPr>
          <w:color w:val="231F20"/>
          <w:spacing w:val="-11"/>
          <w:sz w:val="22"/>
        </w:rPr>
        <w:t> </w:t>
      </w:r>
      <w:r>
        <w:rPr>
          <w:color w:val="231F20"/>
          <w:sz w:val="22"/>
        </w:rPr>
        <w:t>dicho</w:t>
      </w:r>
      <w:r>
        <w:rPr>
          <w:color w:val="231F20"/>
          <w:spacing w:val="-11"/>
          <w:sz w:val="22"/>
        </w:rPr>
        <w:t> </w:t>
      </w:r>
      <w:r>
        <w:rPr>
          <w:color w:val="231F20"/>
          <w:sz w:val="22"/>
        </w:rPr>
        <w:t>señor</w:t>
      </w:r>
      <w:r>
        <w:rPr>
          <w:color w:val="231F20"/>
          <w:spacing w:val="-11"/>
          <w:sz w:val="22"/>
        </w:rPr>
        <w:t> </w:t>
      </w:r>
      <w:r>
        <w:rPr>
          <w:color w:val="231F20"/>
          <w:sz w:val="22"/>
        </w:rPr>
        <w:t>General</w:t>
      </w:r>
      <w:r>
        <w:rPr>
          <w:color w:val="231F20"/>
          <w:spacing w:val="-11"/>
          <w:sz w:val="22"/>
        </w:rPr>
        <w:t> </w:t>
      </w:r>
      <w:r>
        <w:rPr>
          <w:color w:val="231F20"/>
          <w:sz w:val="22"/>
        </w:rPr>
        <w:t>ó</w:t>
      </w:r>
      <w:r>
        <w:rPr>
          <w:color w:val="231F20"/>
          <w:spacing w:val="-11"/>
          <w:sz w:val="22"/>
        </w:rPr>
        <w:t> </w:t>
      </w:r>
      <w:r>
        <w:rPr>
          <w:color w:val="231F20"/>
          <w:sz w:val="22"/>
        </w:rPr>
        <w:t>a</w:t>
      </w:r>
      <w:r>
        <w:rPr>
          <w:color w:val="231F20"/>
          <w:spacing w:val="-11"/>
          <w:sz w:val="22"/>
        </w:rPr>
        <w:t> </w:t>
      </w:r>
      <w:r>
        <w:rPr>
          <w:color w:val="231F20"/>
          <w:sz w:val="22"/>
        </w:rPr>
        <w:t>la</w:t>
      </w:r>
      <w:r>
        <w:rPr>
          <w:color w:val="231F20"/>
          <w:spacing w:val="-11"/>
          <w:sz w:val="22"/>
        </w:rPr>
        <w:t> </w:t>
      </w:r>
      <w:r>
        <w:rPr>
          <w:color w:val="231F20"/>
          <w:sz w:val="22"/>
        </w:rPr>
        <w:t>del</w:t>
      </w:r>
      <w:r>
        <w:rPr>
          <w:color w:val="231F20"/>
          <w:spacing w:val="-11"/>
          <w:sz w:val="22"/>
        </w:rPr>
        <w:t> </w:t>
      </w:r>
      <w:r>
        <w:rPr>
          <w:color w:val="231F20"/>
          <w:sz w:val="22"/>
        </w:rPr>
        <w:t>Excelentísimo señor </w:t>
      </w:r>
      <w:r>
        <w:rPr>
          <w:color w:val="231F20"/>
          <w:spacing w:val="-3"/>
          <w:sz w:val="22"/>
        </w:rPr>
        <w:t>Virrey. </w:t>
      </w:r>
      <w:r>
        <w:rPr>
          <w:color w:val="231F20"/>
          <w:sz w:val="22"/>
        </w:rPr>
        <w:t>Finalmente se determinó se diese cuenta de todo  lo dispuesto a nuestro Reverendísimo Padre Comisario General de</w:t>
      </w:r>
      <w:r>
        <w:rPr>
          <w:color w:val="231F20"/>
          <w:spacing w:val="-6"/>
          <w:sz w:val="22"/>
        </w:rPr>
        <w:t> </w:t>
      </w:r>
      <w:r>
        <w:rPr>
          <w:color w:val="231F20"/>
          <w:sz w:val="22"/>
        </w:rPr>
        <w:t>Indias</w:t>
      </w:r>
      <w:r>
        <w:rPr>
          <w:color w:val="231F20"/>
          <w:spacing w:val="-6"/>
          <w:sz w:val="22"/>
        </w:rPr>
        <w:t> </w:t>
      </w:r>
      <w:r>
        <w:rPr>
          <w:color w:val="231F20"/>
          <w:sz w:val="22"/>
        </w:rPr>
        <w:t>para</w:t>
      </w:r>
      <w:r>
        <w:rPr>
          <w:color w:val="231F20"/>
          <w:spacing w:val="-6"/>
          <w:sz w:val="22"/>
        </w:rPr>
        <w:t> </w:t>
      </w:r>
      <w:r>
        <w:rPr>
          <w:color w:val="231F20"/>
          <w:sz w:val="22"/>
        </w:rPr>
        <w:t>que,</w:t>
      </w:r>
      <w:r>
        <w:rPr>
          <w:color w:val="231F20"/>
          <w:spacing w:val="-6"/>
          <w:sz w:val="22"/>
        </w:rPr>
        <w:t> </w:t>
      </w:r>
      <w:r>
        <w:rPr>
          <w:color w:val="231F20"/>
          <w:sz w:val="22"/>
        </w:rPr>
        <w:t>inteligenciado</w:t>
      </w:r>
      <w:r>
        <w:rPr>
          <w:color w:val="231F20"/>
          <w:spacing w:val="-6"/>
          <w:sz w:val="22"/>
        </w:rPr>
        <w:t> </w:t>
      </w:r>
      <w:r>
        <w:rPr>
          <w:color w:val="231F20"/>
          <w:sz w:val="22"/>
        </w:rPr>
        <w:t>de</w:t>
      </w:r>
      <w:r>
        <w:rPr>
          <w:color w:val="231F20"/>
          <w:spacing w:val="-6"/>
          <w:sz w:val="22"/>
        </w:rPr>
        <w:t> </w:t>
      </w:r>
      <w:r>
        <w:rPr>
          <w:color w:val="231F20"/>
          <w:sz w:val="22"/>
        </w:rPr>
        <w:t>todo,</w:t>
      </w:r>
      <w:r>
        <w:rPr>
          <w:color w:val="231F20"/>
          <w:spacing w:val="-6"/>
          <w:sz w:val="22"/>
        </w:rPr>
        <w:t> </w:t>
      </w:r>
      <w:r>
        <w:rPr>
          <w:color w:val="231F20"/>
          <w:sz w:val="22"/>
        </w:rPr>
        <w:t>dicte</w:t>
      </w:r>
      <w:r>
        <w:rPr>
          <w:color w:val="231F20"/>
          <w:spacing w:val="-6"/>
          <w:sz w:val="22"/>
        </w:rPr>
        <w:t> </w:t>
      </w:r>
      <w:r>
        <w:rPr>
          <w:color w:val="231F20"/>
          <w:sz w:val="22"/>
        </w:rPr>
        <w:t>las</w:t>
      </w:r>
      <w:r>
        <w:rPr>
          <w:color w:val="231F20"/>
          <w:spacing w:val="-6"/>
          <w:sz w:val="22"/>
        </w:rPr>
        <w:t> </w:t>
      </w:r>
      <w:r>
        <w:rPr>
          <w:color w:val="231F20"/>
          <w:sz w:val="22"/>
        </w:rPr>
        <w:t>Providencias que su Reverendísima estime por convenientes con su arreglo a nuestras</w:t>
      </w:r>
      <w:r>
        <w:rPr>
          <w:color w:val="231F20"/>
          <w:spacing w:val="-20"/>
          <w:sz w:val="22"/>
        </w:rPr>
        <w:t> </w:t>
      </w:r>
      <w:r>
        <w:rPr>
          <w:color w:val="231F20"/>
          <w:sz w:val="22"/>
        </w:rPr>
        <w:t>leyes.</w:t>
      </w:r>
      <w:r>
        <w:rPr>
          <w:color w:val="231F20"/>
          <w:spacing w:val="-20"/>
          <w:sz w:val="22"/>
        </w:rPr>
        <w:t> </w:t>
      </w:r>
      <w:r>
        <w:rPr>
          <w:color w:val="231F20"/>
          <w:spacing w:val="-5"/>
          <w:sz w:val="22"/>
        </w:rPr>
        <w:t>Todo</w:t>
      </w:r>
      <w:r>
        <w:rPr>
          <w:color w:val="231F20"/>
          <w:spacing w:val="-20"/>
          <w:sz w:val="22"/>
        </w:rPr>
        <w:t> </w:t>
      </w:r>
      <w:r>
        <w:rPr>
          <w:color w:val="231F20"/>
          <w:sz w:val="22"/>
        </w:rPr>
        <w:t>lo</w:t>
      </w:r>
      <w:r>
        <w:rPr>
          <w:color w:val="231F20"/>
          <w:spacing w:val="-20"/>
          <w:sz w:val="22"/>
        </w:rPr>
        <w:t> </w:t>
      </w:r>
      <w:r>
        <w:rPr>
          <w:color w:val="231F20"/>
          <w:sz w:val="22"/>
        </w:rPr>
        <w:t>que</w:t>
      </w:r>
      <w:r>
        <w:rPr>
          <w:color w:val="231F20"/>
          <w:spacing w:val="-20"/>
          <w:sz w:val="22"/>
        </w:rPr>
        <w:t> </w:t>
      </w:r>
      <w:r>
        <w:rPr>
          <w:color w:val="231F20"/>
          <w:sz w:val="22"/>
        </w:rPr>
        <w:t>mandaron</w:t>
      </w:r>
      <w:r>
        <w:rPr>
          <w:color w:val="231F20"/>
          <w:spacing w:val="-20"/>
          <w:sz w:val="22"/>
        </w:rPr>
        <w:t> </w:t>
      </w:r>
      <w:r>
        <w:rPr>
          <w:color w:val="231F20"/>
          <w:sz w:val="22"/>
        </w:rPr>
        <w:t>y</w:t>
      </w:r>
      <w:r>
        <w:rPr>
          <w:color w:val="231F20"/>
          <w:spacing w:val="-20"/>
          <w:sz w:val="22"/>
        </w:rPr>
        <w:t> </w:t>
      </w:r>
      <w:r>
        <w:rPr>
          <w:color w:val="231F20"/>
          <w:sz w:val="22"/>
        </w:rPr>
        <w:t>firmaron</w:t>
      </w:r>
      <w:r>
        <w:rPr>
          <w:color w:val="231F20"/>
          <w:spacing w:val="-20"/>
          <w:sz w:val="22"/>
        </w:rPr>
        <w:t> </w:t>
      </w:r>
      <w:r>
        <w:rPr>
          <w:color w:val="231F20"/>
          <w:sz w:val="22"/>
        </w:rPr>
        <w:t>sus</w:t>
      </w:r>
      <w:r>
        <w:rPr>
          <w:color w:val="231F20"/>
          <w:spacing w:val="-20"/>
          <w:sz w:val="22"/>
        </w:rPr>
        <w:t> </w:t>
      </w:r>
      <w:r>
        <w:rPr>
          <w:color w:val="231F20"/>
          <w:sz w:val="22"/>
        </w:rPr>
        <w:t>Paternidades</w:t>
      </w:r>
    </w:p>
    <w:p>
      <w:pPr>
        <w:tabs>
          <w:tab w:pos="1437" w:val="left" w:leader="none"/>
        </w:tabs>
        <w:spacing w:line="257" w:lineRule="exact" w:before="0"/>
        <w:ind w:left="1437" w:right="0" w:hanging="1154"/>
        <w:jc w:val="left"/>
        <w:rPr>
          <w:sz w:val="22"/>
        </w:rPr>
      </w:pPr>
      <w:r>
        <w:rPr>
          <w:rFonts w:ascii="Palatino Linotype" w:hAnsi="Palatino Linotype"/>
          <w:color w:val="231F20"/>
          <w:position w:val="7"/>
          <w:sz w:val="24"/>
        </w:rPr>
        <w:t>88</w:t>
        <w:tab/>
      </w:r>
      <w:r>
        <w:rPr>
          <w:color w:val="231F20"/>
          <w:sz w:val="22"/>
        </w:rPr>
        <w:t>muy</w:t>
      </w:r>
      <w:r>
        <w:rPr>
          <w:color w:val="231F20"/>
          <w:spacing w:val="-15"/>
          <w:sz w:val="22"/>
        </w:rPr>
        <w:t> </w:t>
      </w:r>
      <w:r>
        <w:rPr>
          <w:color w:val="231F20"/>
          <w:sz w:val="22"/>
        </w:rPr>
        <w:t>Reverendas,</w:t>
      </w:r>
      <w:r>
        <w:rPr>
          <w:color w:val="231F20"/>
          <w:spacing w:val="-15"/>
          <w:sz w:val="22"/>
        </w:rPr>
        <w:t> </w:t>
      </w:r>
      <w:r>
        <w:rPr>
          <w:color w:val="231F20"/>
          <w:sz w:val="22"/>
        </w:rPr>
        <w:t>en</w:t>
      </w:r>
      <w:r>
        <w:rPr>
          <w:color w:val="231F20"/>
          <w:spacing w:val="-15"/>
          <w:sz w:val="22"/>
        </w:rPr>
        <w:t> </w:t>
      </w:r>
      <w:r>
        <w:rPr>
          <w:color w:val="231F20"/>
          <w:sz w:val="22"/>
        </w:rPr>
        <w:t>el</w:t>
      </w:r>
      <w:r>
        <w:rPr>
          <w:color w:val="231F20"/>
          <w:spacing w:val="-15"/>
          <w:sz w:val="22"/>
        </w:rPr>
        <w:t> </w:t>
      </w:r>
      <w:r>
        <w:rPr>
          <w:color w:val="231F20"/>
          <w:sz w:val="22"/>
        </w:rPr>
        <w:t>referido</w:t>
      </w:r>
      <w:r>
        <w:rPr>
          <w:color w:val="231F20"/>
          <w:spacing w:val="-15"/>
          <w:sz w:val="22"/>
        </w:rPr>
        <w:t> </w:t>
      </w:r>
      <w:r>
        <w:rPr>
          <w:color w:val="231F20"/>
          <w:sz w:val="22"/>
        </w:rPr>
        <w:t>Convento</w:t>
      </w:r>
      <w:r>
        <w:rPr>
          <w:color w:val="231F20"/>
          <w:spacing w:val="-15"/>
          <w:sz w:val="22"/>
        </w:rPr>
        <w:t> </w:t>
      </w:r>
      <w:r>
        <w:rPr>
          <w:color w:val="231F20"/>
          <w:sz w:val="22"/>
        </w:rPr>
        <w:t>dicho</w:t>
      </w:r>
      <w:r>
        <w:rPr>
          <w:color w:val="231F20"/>
          <w:spacing w:val="-15"/>
          <w:sz w:val="22"/>
        </w:rPr>
        <w:t> </w:t>
      </w:r>
      <w:r>
        <w:rPr>
          <w:color w:val="231F20"/>
          <w:sz w:val="22"/>
        </w:rPr>
        <w:t>día,</w:t>
      </w:r>
      <w:r>
        <w:rPr>
          <w:color w:val="231F20"/>
          <w:spacing w:val="-15"/>
          <w:sz w:val="22"/>
        </w:rPr>
        <w:t> </w:t>
      </w:r>
      <w:r>
        <w:rPr>
          <w:color w:val="231F20"/>
          <w:sz w:val="22"/>
        </w:rPr>
        <w:t>mes</w:t>
      </w:r>
      <w:r>
        <w:rPr>
          <w:color w:val="231F20"/>
          <w:spacing w:val="-15"/>
          <w:sz w:val="22"/>
        </w:rPr>
        <w:t> </w:t>
      </w:r>
      <w:r>
        <w:rPr>
          <w:color w:val="231F20"/>
          <w:sz w:val="22"/>
        </w:rPr>
        <w:t>y</w:t>
      </w:r>
      <w:r>
        <w:rPr>
          <w:color w:val="231F20"/>
          <w:spacing w:val="-15"/>
          <w:sz w:val="22"/>
        </w:rPr>
        <w:t> </w:t>
      </w:r>
      <w:r>
        <w:rPr>
          <w:color w:val="231F20"/>
          <w:sz w:val="22"/>
        </w:rPr>
        <w:t>año</w:t>
      </w:r>
      <w:r>
        <w:rPr>
          <w:color w:val="231F20"/>
          <w:spacing w:val="-15"/>
          <w:sz w:val="22"/>
        </w:rPr>
        <w:t> </w:t>
      </w:r>
      <w:r>
        <w:rPr>
          <w:color w:val="231F20"/>
          <w:sz w:val="22"/>
        </w:rPr>
        <w:t>de</w:t>
      </w:r>
    </w:p>
    <w:p>
      <w:pPr>
        <w:pStyle w:val="BodyText"/>
        <w:spacing w:line="20" w:lineRule="exact"/>
        <w:ind w:left="5"/>
        <w:rPr>
          <w:sz w:val="2"/>
        </w:rPr>
      </w:pPr>
      <w:r>
        <w:rPr>
          <w:sz w:val="2"/>
        </w:rPr>
        <w:pict>
          <v:group style="width:28.35pt;height:.5pt;mso-position-horizontal-relative:char;mso-position-vertical-relative:line" coordorigin="0,0" coordsize="567,10">
            <v:line style="position:absolute" from="5,5" to="562,5" stroked="true" strokeweight=".5pt" strokecolor="#231f20"/>
          </v:group>
        </w:pict>
      </w:r>
      <w:r>
        <w:rPr>
          <w:sz w:val="2"/>
        </w:rPr>
      </w:r>
    </w:p>
    <w:p>
      <w:pPr>
        <w:spacing w:line="302" w:lineRule="auto" w:before="47"/>
        <w:ind w:left="1437" w:right="108" w:firstLine="0"/>
        <w:jc w:val="both"/>
        <w:rPr>
          <w:sz w:val="22"/>
        </w:rPr>
      </w:pPr>
      <w:r>
        <w:rPr>
          <w:color w:val="231F20"/>
          <w:sz w:val="22"/>
        </w:rPr>
        <w:t>supra.-Fray</w:t>
      </w:r>
      <w:r>
        <w:rPr>
          <w:color w:val="231F20"/>
          <w:spacing w:val="-12"/>
          <w:sz w:val="22"/>
        </w:rPr>
        <w:t> </w:t>
      </w:r>
      <w:r>
        <w:rPr>
          <w:color w:val="231F20"/>
          <w:sz w:val="22"/>
        </w:rPr>
        <w:t>Agustín</w:t>
      </w:r>
      <w:r>
        <w:rPr>
          <w:color w:val="231F20"/>
          <w:spacing w:val="-12"/>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pacing w:val="-3"/>
          <w:sz w:val="22"/>
        </w:rPr>
        <w:t>Vega.</w:t>
      </w:r>
      <w:r>
        <w:rPr>
          <w:color w:val="231F20"/>
          <w:spacing w:val="-12"/>
          <w:sz w:val="22"/>
        </w:rPr>
        <w:t> </w:t>
      </w:r>
      <w:r>
        <w:rPr>
          <w:color w:val="231F20"/>
          <w:sz w:val="22"/>
        </w:rPr>
        <w:t>Ministro</w:t>
      </w:r>
      <w:r>
        <w:rPr>
          <w:color w:val="231F20"/>
          <w:spacing w:val="-12"/>
          <w:sz w:val="22"/>
        </w:rPr>
        <w:t> </w:t>
      </w:r>
      <w:r>
        <w:rPr>
          <w:color w:val="231F20"/>
          <w:sz w:val="22"/>
        </w:rPr>
        <w:t>Provincial</w:t>
      </w:r>
      <w:r>
        <w:rPr>
          <w:color w:val="231F20"/>
          <w:spacing w:val="-12"/>
          <w:sz w:val="22"/>
        </w:rPr>
        <w:t> </w:t>
      </w:r>
      <w:r>
        <w:rPr>
          <w:color w:val="231F20"/>
          <w:sz w:val="22"/>
        </w:rPr>
        <w:t>Americano.- Fray</w:t>
      </w:r>
      <w:r>
        <w:rPr>
          <w:color w:val="231F20"/>
          <w:spacing w:val="-13"/>
          <w:sz w:val="22"/>
        </w:rPr>
        <w:t> </w:t>
      </w:r>
      <w:r>
        <w:rPr>
          <w:color w:val="231F20"/>
          <w:spacing w:val="-3"/>
          <w:sz w:val="22"/>
        </w:rPr>
        <w:t>José</w:t>
      </w:r>
      <w:r>
        <w:rPr>
          <w:color w:val="231F20"/>
          <w:spacing w:val="-13"/>
          <w:sz w:val="22"/>
        </w:rPr>
        <w:t> </w:t>
      </w:r>
      <w:r>
        <w:rPr>
          <w:color w:val="231F20"/>
          <w:sz w:val="22"/>
        </w:rPr>
        <w:t>Herrera</w:t>
      </w:r>
      <w:r>
        <w:rPr>
          <w:color w:val="231F20"/>
          <w:spacing w:val="-13"/>
          <w:sz w:val="22"/>
        </w:rPr>
        <w:t> </w:t>
      </w:r>
      <w:r>
        <w:rPr>
          <w:color w:val="231F20"/>
          <w:sz w:val="22"/>
        </w:rPr>
        <w:t>Prieto.</w:t>
      </w:r>
      <w:r>
        <w:rPr>
          <w:color w:val="231F20"/>
          <w:spacing w:val="-13"/>
          <w:sz w:val="22"/>
        </w:rPr>
        <w:t> </w:t>
      </w:r>
      <w:r>
        <w:rPr>
          <w:color w:val="231F20"/>
          <w:sz w:val="22"/>
        </w:rPr>
        <w:t>Padre</w:t>
      </w:r>
      <w:r>
        <w:rPr>
          <w:color w:val="231F20"/>
          <w:spacing w:val="-13"/>
          <w:sz w:val="22"/>
        </w:rPr>
        <w:t> </w:t>
      </w:r>
      <w:r>
        <w:rPr>
          <w:color w:val="231F20"/>
          <w:sz w:val="22"/>
        </w:rPr>
        <w:t>Inmediato,</w:t>
      </w:r>
      <w:r>
        <w:rPr>
          <w:color w:val="231F20"/>
          <w:spacing w:val="-13"/>
          <w:sz w:val="22"/>
        </w:rPr>
        <w:t> </w:t>
      </w:r>
      <w:r>
        <w:rPr>
          <w:color w:val="231F20"/>
          <w:sz w:val="22"/>
        </w:rPr>
        <w:t>español.-Fray</w:t>
      </w:r>
      <w:r>
        <w:rPr>
          <w:color w:val="231F20"/>
          <w:spacing w:val="-13"/>
          <w:sz w:val="22"/>
        </w:rPr>
        <w:t> </w:t>
      </w:r>
      <w:r>
        <w:rPr>
          <w:color w:val="231F20"/>
          <w:sz w:val="22"/>
        </w:rPr>
        <w:t>Manuel </w:t>
      </w:r>
      <w:r>
        <w:rPr>
          <w:color w:val="231F20"/>
          <w:w w:val="95"/>
          <w:sz w:val="22"/>
        </w:rPr>
        <w:t>Diez.</w:t>
      </w:r>
      <w:r>
        <w:rPr>
          <w:color w:val="231F20"/>
          <w:spacing w:val="-9"/>
          <w:w w:val="95"/>
          <w:sz w:val="22"/>
        </w:rPr>
        <w:t> </w:t>
      </w:r>
      <w:r>
        <w:rPr>
          <w:color w:val="231F20"/>
          <w:w w:val="95"/>
          <w:sz w:val="22"/>
        </w:rPr>
        <w:t>Definidor.</w:t>
      </w:r>
      <w:r>
        <w:rPr>
          <w:color w:val="231F20"/>
          <w:spacing w:val="-9"/>
          <w:w w:val="95"/>
          <w:sz w:val="22"/>
        </w:rPr>
        <w:t> </w:t>
      </w:r>
      <w:r>
        <w:rPr>
          <w:color w:val="231F20"/>
          <w:w w:val="95"/>
          <w:sz w:val="22"/>
        </w:rPr>
        <w:t>Español.-Fray</w:t>
      </w:r>
      <w:r>
        <w:rPr>
          <w:color w:val="231F20"/>
          <w:spacing w:val="-9"/>
          <w:w w:val="95"/>
          <w:sz w:val="22"/>
        </w:rPr>
        <w:t> </w:t>
      </w:r>
      <w:r>
        <w:rPr>
          <w:color w:val="231F20"/>
          <w:w w:val="95"/>
          <w:sz w:val="22"/>
        </w:rPr>
        <w:t>Andrés</w:t>
      </w:r>
      <w:r>
        <w:rPr>
          <w:color w:val="231F20"/>
          <w:spacing w:val="-9"/>
          <w:w w:val="95"/>
          <w:sz w:val="22"/>
        </w:rPr>
        <w:t> </w:t>
      </w:r>
      <w:r>
        <w:rPr>
          <w:color w:val="231F20"/>
          <w:w w:val="95"/>
          <w:sz w:val="22"/>
        </w:rPr>
        <w:t>Rafael</w:t>
      </w:r>
      <w:r>
        <w:rPr>
          <w:color w:val="231F20"/>
          <w:spacing w:val="-9"/>
          <w:w w:val="95"/>
          <w:sz w:val="22"/>
        </w:rPr>
        <w:t> </w:t>
      </w:r>
      <w:r>
        <w:rPr>
          <w:color w:val="231F20"/>
          <w:w w:val="95"/>
          <w:sz w:val="22"/>
        </w:rPr>
        <w:t>Salazar,</w:t>
      </w:r>
      <w:r>
        <w:rPr>
          <w:color w:val="231F20"/>
          <w:spacing w:val="-9"/>
          <w:w w:val="95"/>
          <w:sz w:val="22"/>
        </w:rPr>
        <w:t> </w:t>
      </w:r>
      <w:r>
        <w:rPr>
          <w:color w:val="231F20"/>
          <w:w w:val="95"/>
          <w:sz w:val="22"/>
        </w:rPr>
        <w:t>Presidente</w:t>
      </w:r>
      <w:r>
        <w:rPr>
          <w:color w:val="231F20"/>
          <w:spacing w:val="-10"/>
          <w:w w:val="95"/>
          <w:sz w:val="22"/>
        </w:rPr>
        <w:t> </w:t>
      </w:r>
      <w:r>
        <w:rPr>
          <w:color w:val="231F20"/>
          <w:w w:val="95"/>
          <w:sz w:val="22"/>
        </w:rPr>
        <w:t>in cápite.</w:t>
      </w:r>
      <w:r>
        <w:rPr>
          <w:color w:val="231F20"/>
          <w:spacing w:val="-7"/>
          <w:w w:val="95"/>
          <w:sz w:val="22"/>
        </w:rPr>
        <w:t> </w:t>
      </w:r>
      <w:r>
        <w:rPr>
          <w:color w:val="231F20"/>
          <w:w w:val="95"/>
          <w:sz w:val="22"/>
        </w:rPr>
        <w:t>americano.-</w:t>
      </w:r>
      <w:r>
        <w:rPr>
          <w:color w:val="231F20"/>
          <w:spacing w:val="-7"/>
          <w:w w:val="95"/>
          <w:sz w:val="22"/>
        </w:rPr>
        <w:t> </w:t>
      </w:r>
      <w:r>
        <w:rPr>
          <w:color w:val="231F20"/>
          <w:w w:val="95"/>
          <w:sz w:val="22"/>
        </w:rPr>
        <w:t>Fray</w:t>
      </w:r>
      <w:r>
        <w:rPr>
          <w:color w:val="231F20"/>
          <w:spacing w:val="-7"/>
          <w:w w:val="95"/>
          <w:sz w:val="22"/>
        </w:rPr>
        <w:t> </w:t>
      </w:r>
      <w:r>
        <w:rPr>
          <w:color w:val="231F20"/>
          <w:w w:val="95"/>
          <w:sz w:val="22"/>
        </w:rPr>
        <w:t>Santiago</w:t>
      </w:r>
      <w:r>
        <w:rPr>
          <w:color w:val="231F20"/>
          <w:spacing w:val="-6"/>
          <w:w w:val="95"/>
          <w:sz w:val="22"/>
        </w:rPr>
        <w:t> </w:t>
      </w:r>
      <w:r>
        <w:rPr>
          <w:color w:val="231F20"/>
          <w:w w:val="95"/>
          <w:sz w:val="22"/>
        </w:rPr>
        <w:t>Arroyo,</w:t>
      </w:r>
      <w:r>
        <w:rPr>
          <w:color w:val="231F20"/>
          <w:spacing w:val="-7"/>
          <w:w w:val="95"/>
          <w:sz w:val="22"/>
        </w:rPr>
        <w:t> </w:t>
      </w:r>
      <w:r>
        <w:rPr>
          <w:color w:val="231F20"/>
          <w:w w:val="95"/>
          <w:sz w:val="22"/>
        </w:rPr>
        <w:t>Definidor.</w:t>
      </w:r>
      <w:r>
        <w:rPr>
          <w:color w:val="231F20"/>
          <w:spacing w:val="-7"/>
          <w:w w:val="95"/>
          <w:sz w:val="22"/>
        </w:rPr>
        <w:t> </w:t>
      </w:r>
      <w:r>
        <w:rPr>
          <w:color w:val="231F20"/>
          <w:w w:val="95"/>
          <w:sz w:val="22"/>
        </w:rPr>
        <w:t>español.-</w:t>
      </w:r>
      <w:r>
        <w:rPr>
          <w:color w:val="231F20"/>
          <w:spacing w:val="-7"/>
          <w:w w:val="95"/>
          <w:sz w:val="22"/>
        </w:rPr>
        <w:t> </w:t>
      </w:r>
      <w:r>
        <w:rPr>
          <w:color w:val="231F20"/>
          <w:w w:val="95"/>
          <w:sz w:val="22"/>
        </w:rPr>
        <w:t>Fray </w:t>
      </w:r>
      <w:r>
        <w:rPr>
          <w:color w:val="231F20"/>
          <w:sz w:val="22"/>
        </w:rPr>
        <w:t>Anselmo</w:t>
      </w:r>
      <w:r>
        <w:rPr>
          <w:color w:val="231F20"/>
          <w:spacing w:val="-30"/>
          <w:sz w:val="22"/>
        </w:rPr>
        <w:t> </w:t>
      </w:r>
      <w:r>
        <w:rPr>
          <w:color w:val="231F20"/>
          <w:sz w:val="22"/>
        </w:rPr>
        <w:t>Gotor,</w:t>
      </w:r>
      <w:r>
        <w:rPr>
          <w:color w:val="231F20"/>
          <w:spacing w:val="-30"/>
          <w:sz w:val="22"/>
        </w:rPr>
        <w:t> </w:t>
      </w:r>
      <w:r>
        <w:rPr>
          <w:color w:val="231F20"/>
          <w:sz w:val="22"/>
        </w:rPr>
        <w:t>ex-Definidor.</w:t>
      </w:r>
      <w:r>
        <w:rPr>
          <w:color w:val="231F20"/>
          <w:spacing w:val="-30"/>
          <w:sz w:val="22"/>
        </w:rPr>
        <w:t> </w:t>
      </w:r>
      <w:r>
        <w:rPr>
          <w:color w:val="231F20"/>
          <w:sz w:val="22"/>
        </w:rPr>
        <w:t>español.-</w:t>
      </w:r>
      <w:r>
        <w:rPr>
          <w:color w:val="231F20"/>
          <w:spacing w:val="-30"/>
          <w:sz w:val="22"/>
        </w:rPr>
        <w:t> </w:t>
      </w:r>
      <w:r>
        <w:rPr>
          <w:color w:val="231F20"/>
          <w:sz w:val="22"/>
        </w:rPr>
        <w:t>Fray</w:t>
      </w:r>
      <w:r>
        <w:rPr>
          <w:color w:val="231F20"/>
          <w:spacing w:val="-30"/>
          <w:sz w:val="22"/>
        </w:rPr>
        <w:t> </w:t>
      </w:r>
      <w:r>
        <w:rPr>
          <w:color w:val="231F20"/>
          <w:sz w:val="22"/>
        </w:rPr>
        <w:t>Nicolás</w:t>
      </w:r>
      <w:r>
        <w:rPr>
          <w:color w:val="231F20"/>
          <w:spacing w:val="-30"/>
          <w:sz w:val="22"/>
        </w:rPr>
        <w:t> </w:t>
      </w:r>
      <w:r>
        <w:rPr>
          <w:color w:val="231F20"/>
          <w:spacing w:val="-3"/>
          <w:sz w:val="22"/>
        </w:rPr>
        <w:t>Pacheco,</w:t>
      </w:r>
      <w:r>
        <w:rPr>
          <w:color w:val="231F20"/>
          <w:spacing w:val="-30"/>
          <w:sz w:val="22"/>
        </w:rPr>
        <w:t> </w:t>
      </w:r>
      <w:r>
        <w:rPr>
          <w:color w:val="231F20"/>
          <w:sz w:val="22"/>
        </w:rPr>
        <w:t>ex- </w:t>
      </w:r>
      <w:r>
        <w:rPr>
          <w:color w:val="231F20"/>
          <w:w w:val="95"/>
          <w:sz w:val="22"/>
        </w:rPr>
        <w:t>Definidor. español.</w:t>
      </w:r>
      <w:r>
        <w:rPr>
          <w:color w:val="231F20"/>
          <w:spacing w:val="14"/>
          <w:w w:val="95"/>
          <w:sz w:val="22"/>
        </w:rPr>
        <w:t> </w:t>
      </w:r>
      <w:r>
        <w:rPr>
          <w:color w:val="231F20"/>
          <w:w w:val="95"/>
          <w:sz w:val="22"/>
        </w:rPr>
        <w:t>secretario.</w:t>
      </w:r>
    </w:p>
    <w:p>
      <w:pPr>
        <w:pStyle w:val="BodyText"/>
        <w:rPr>
          <w:sz w:val="22"/>
        </w:rPr>
      </w:pPr>
    </w:p>
    <w:p>
      <w:pPr>
        <w:pStyle w:val="BodyText"/>
        <w:spacing w:before="132"/>
        <w:ind w:left="1077"/>
      </w:pPr>
      <w:r>
        <w:rPr/>
        <w:pict>
          <v:rect style="position:absolute;margin-left:.5pt;margin-top:29.475431pt;width:28.167pt;height:311.311pt;mso-position-horizontal-relative:page;mso-position-vertical-relative:paragraph;z-index:4744" filled="true" fillcolor="#7d6c00" stroked="false">
            <v:fill type="solid"/>
            <w10:wrap type="none"/>
          </v:rect>
        </w:pict>
      </w:r>
      <w:r>
        <w:rPr>
          <w:color w:val="231F20"/>
          <w:w w:val="95"/>
        </w:rPr>
        <w:t>La segunda patente establece:</w:t>
      </w:r>
    </w:p>
    <w:p>
      <w:pPr>
        <w:pStyle w:val="BodyText"/>
      </w:pPr>
    </w:p>
    <w:p>
      <w:pPr>
        <w:spacing w:line="302" w:lineRule="auto" w:before="146"/>
        <w:ind w:left="1437" w:right="107" w:firstLine="0"/>
        <w:jc w:val="both"/>
        <w:rPr>
          <w:sz w:val="22"/>
        </w:rPr>
      </w:pPr>
      <w:r>
        <w:rPr>
          <w:color w:val="231F20"/>
          <w:sz w:val="22"/>
        </w:rPr>
        <w:t>En el Convento de Nuestra Señora de la Merced, de San Luis Potosí, a los veintiún días del mes de marzo de mil ochocientos </w:t>
      </w:r>
      <w:r>
        <w:rPr>
          <w:color w:val="231F20"/>
          <w:w w:val="95"/>
          <w:sz w:val="22"/>
        </w:rPr>
        <w:t>veintisiete,</w:t>
      </w:r>
      <w:r>
        <w:rPr>
          <w:color w:val="231F20"/>
          <w:spacing w:val="-13"/>
          <w:w w:val="95"/>
          <w:sz w:val="22"/>
        </w:rPr>
        <w:t> </w:t>
      </w:r>
      <w:r>
        <w:rPr>
          <w:color w:val="231F20"/>
          <w:spacing w:val="-5"/>
          <w:w w:val="95"/>
          <w:sz w:val="22"/>
        </w:rPr>
        <w:t>yo,</w:t>
      </w:r>
      <w:r>
        <w:rPr>
          <w:color w:val="231F20"/>
          <w:spacing w:val="-13"/>
          <w:w w:val="95"/>
          <w:sz w:val="22"/>
        </w:rPr>
        <w:t> </w:t>
      </w:r>
      <w:r>
        <w:rPr>
          <w:color w:val="231F20"/>
          <w:w w:val="95"/>
          <w:sz w:val="22"/>
        </w:rPr>
        <w:t>el</w:t>
      </w:r>
      <w:r>
        <w:rPr>
          <w:color w:val="231F20"/>
          <w:spacing w:val="-13"/>
          <w:w w:val="95"/>
          <w:sz w:val="22"/>
        </w:rPr>
        <w:t> </w:t>
      </w:r>
      <w:r>
        <w:rPr>
          <w:color w:val="231F20"/>
          <w:w w:val="95"/>
          <w:sz w:val="22"/>
        </w:rPr>
        <w:t>infrascripto</w:t>
      </w:r>
      <w:r>
        <w:rPr>
          <w:color w:val="231F20"/>
          <w:spacing w:val="-13"/>
          <w:w w:val="95"/>
          <w:sz w:val="22"/>
        </w:rPr>
        <w:t> </w:t>
      </w:r>
      <w:r>
        <w:rPr>
          <w:color w:val="231F20"/>
          <w:w w:val="95"/>
          <w:sz w:val="22"/>
        </w:rPr>
        <w:t>Comendador</w:t>
      </w:r>
      <w:r>
        <w:rPr>
          <w:color w:val="231F20"/>
          <w:spacing w:val="-12"/>
          <w:w w:val="95"/>
          <w:sz w:val="22"/>
        </w:rPr>
        <w:t> </w:t>
      </w:r>
      <w:r>
        <w:rPr>
          <w:color w:val="231F20"/>
          <w:w w:val="95"/>
          <w:sz w:val="22"/>
        </w:rPr>
        <w:t>de</w:t>
      </w:r>
      <w:r>
        <w:rPr>
          <w:color w:val="231F20"/>
          <w:spacing w:val="-13"/>
          <w:w w:val="95"/>
          <w:sz w:val="22"/>
        </w:rPr>
        <w:t> </w:t>
      </w:r>
      <w:r>
        <w:rPr>
          <w:color w:val="231F20"/>
          <w:w w:val="95"/>
          <w:sz w:val="22"/>
        </w:rPr>
        <w:t>la</w:t>
      </w:r>
      <w:r>
        <w:rPr>
          <w:color w:val="231F20"/>
          <w:spacing w:val="-13"/>
          <w:w w:val="95"/>
          <w:sz w:val="22"/>
        </w:rPr>
        <w:t> </w:t>
      </w:r>
      <w:r>
        <w:rPr>
          <w:color w:val="231F20"/>
          <w:w w:val="95"/>
          <w:sz w:val="22"/>
        </w:rPr>
        <w:t>susodicha</w:t>
      </w:r>
      <w:r>
        <w:rPr>
          <w:color w:val="231F20"/>
          <w:spacing w:val="-13"/>
          <w:w w:val="95"/>
          <w:sz w:val="22"/>
        </w:rPr>
        <w:t> </w:t>
      </w:r>
      <w:r>
        <w:rPr>
          <w:color w:val="231F20"/>
          <w:w w:val="95"/>
          <w:sz w:val="22"/>
        </w:rPr>
        <w:t>Religiosa </w:t>
      </w:r>
      <w:r>
        <w:rPr>
          <w:color w:val="231F20"/>
          <w:sz w:val="22"/>
        </w:rPr>
        <w:t>Comunidad, en virtud de oficio precedido por el alcalde</w:t>
      </w:r>
      <w:r>
        <w:rPr>
          <w:color w:val="231F20"/>
          <w:spacing w:val="-21"/>
          <w:sz w:val="22"/>
        </w:rPr>
        <w:t> </w:t>
      </w:r>
      <w:r>
        <w:rPr>
          <w:color w:val="231F20"/>
          <w:sz w:val="22"/>
        </w:rPr>
        <w:t>primero constitucional de esta capital y a consecuencia del precedente Decreto, recaído a la actual información sumaria promovida  por el </w:t>
      </w:r>
      <w:r>
        <w:rPr>
          <w:color w:val="231F20"/>
          <w:spacing w:val="-3"/>
          <w:sz w:val="22"/>
        </w:rPr>
        <w:t>C. </w:t>
      </w:r>
      <w:r>
        <w:rPr>
          <w:color w:val="231F20"/>
          <w:sz w:val="22"/>
        </w:rPr>
        <w:t>Luis Gonzaga Oronoz, secularizado de la Orden de  San Francisco, cumpliendo con el sagrado del juramento y de la Justicia</w:t>
      </w:r>
      <w:r>
        <w:rPr>
          <w:color w:val="231F20"/>
          <w:spacing w:val="-27"/>
          <w:sz w:val="22"/>
        </w:rPr>
        <w:t> </w:t>
      </w:r>
      <w:r>
        <w:rPr>
          <w:color w:val="231F20"/>
          <w:sz w:val="22"/>
        </w:rPr>
        <w:t>misma,</w:t>
      </w:r>
      <w:r>
        <w:rPr>
          <w:color w:val="231F20"/>
          <w:spacing w:val="-27"/>
          <w:sz w:val="22"/>
        </w:rPr>
        <w:t> </w:t>
      </w:r>
      <w:r>
        <w:rPr>
          <w:color w:val="231F20"/>
          <w:sz w:val="22"/>
        </w:rPr>
        <w:t>digo:</w:t>
      </w:r>
      <w:r>
        <w:rPr>
          <w:color w:val="231F20"/>
          <w:spacing w:val="-27"/>
          <w:sz w:val="22"/>
        </w:rPr>
        <w:t> </w:t>
      </w:r>
      <w:r>
        <w:rPr>
          <w:color w:val="231F20"/>
          <w:sz w:val="22"/>
        </w:rPr>
        <w:t>que</w:t>
      </w:r>
      <w:r>
        <w:rPr>
          <w:color w:val="231F20"/>
          <w:spacing w:val="-27"/>
          <w:sz w:val="22"/>
        </w:rPr>
        <w:t> </w:t>
      </w:r>
      <w:r>
        <w:rPr>
          <w:color w:val="231F20"/>
          <w:sz w:val="22"/>
        </w:rPr>
        <w:t>del</w:t>
      </w:r>
      <w:r>
        <w:rPr>
          <w:color w:val="231F20"/>
          <w:spacing w:val="-27"/>
          <w:sz w:val="22"/>
        </w:rPr>
        <w:t> </w:t>
      </w:r>
      <w:r>
        <w:rPr>
          <w:color w:val="231F20"/>
          <w:spacing w:val="-3"/>
          <w:sz w:val="22"/>
        </w:rPr>
        <w:t>C.</w:t>
      </w:r>
      <w:r>
        <w:rPr>
          <w:color w:val="231F20"/>
          <w:spacing w:val="-27"/>
          <w:sz w:val="22"/>
        </w:rPr>
        <w:t> </w:t>
      </w:r>
      <w:r>
        <w:rPr>
          <w:color w:val="231F20"/>
          <w:sz w:val="22"/>
        </w:rPr>
        <w:t>Luis</w:t>
      </w:r>
      <w:r>
        <w:rPr>
          <w:color w:val="231F20"/>
          <w:spacing w:val="-27"/>
          <w:sz w:val="22"/>
        </w:rPr>
        <w:t> </w:t>
      </w:r>
      <w:r>
        <w:rPr>
          <w:color w:val="231F20"/>
          <w:sz w:val="22"/>
        </w:rPr>
        <w:t>Gonzaga</w:t>
      </w:r>
      <w:r>
        <w:rPr>
          <w:color w:val="231F20"/>
          <w:spacing w:val="-27"/>
          <w:sz w:val="22"/>
        </w:rPr>
        <w:t> </w:t>
      </w:r>
      <w:r>
        <w:rPr>
          <w:color w:val="231F20"/>
          <w:sz w:val="22"/>
        </w:rPr>
        <w:t>Oronoz,</w:t>
      </w:r>
      <w:r>
        <w:rPr>
          <w:color w:val="231F20"/>
          <w:spacing w:val="-27"/>
          <w:sz w:val="22"/>
        </w:rPr>
        <w:t> </w:t>
      </w:r>
      <w:r>
        <w:rPr>
          <w:color w:val="231F20"/>
          <w:sz w:val="22"/>
        </w:rPr>
        <w:t>me</w:t>
      </w:r>
      <w:r>
        <w:rPr>
          <w:color w:val="231F20"/>
          <w:spacing w:val="-27"/>
          <w:sz w:val="22"/>
        </w:rPr>
        <w:t> </w:t>
      </w:r>
      <w:r>
        <w:rPr>
          <w:color w:val="231F20"/>
          <w:sz w:val="22"/>
        </w:rPr>
        <w:t>constan evidencialmente</w:t>
      </w:r>
      <w:r>
        <w:rPr>
          <w:color w:val="231F20"/>
          <w:spacing w:val="-16"/>
          <w:sz w:val="22"/>
        </w:rPr>
        <w:t> </w:t>
      </w:r>
      <w:r>
        <w:rPr>
          <w:color w:val="231F20"/>
          <w:sz w:val="22"/>
        </w:rPr>
        <w:t>los</w:t>
      </w:r>
      <w:r>
        <w:rPr>
          <w:color w:val="231F20"/>
          <w:spacing w:val="-16"/>
          <w:sz w:val="22"/>
        </w:rPr>
        <w:t> </w:t>
      </w:r>
      <w:r>
        <w:rPr>
          <w:color w:val="231F20"/>
          <w:sz w:val="22"/>
        </w:rPr>
        <w:t>hechos</w:t>
      </w:r>
      <w:r>
        <w:rPr>
          <w:color w:val="231F20"/>
          <w:spacing w:val="-16"/>
          <w:sz w:val="22"/>
        </w:rPr>
        <w:t> </w:t>
      </w:r>
      <w:r>
        <w:rPr>
          <w:color w:val="231F20"/>
          <w:sz w:val="22"/>
        </w:rPr>
        <w:t>que</w:t>
      </w:r>
      <w:r>
        <w:rPr>
          <w:color w:val="231F20"/>
          <w:spacing w:val="-16"/>
          <w:sz w:val="22"/>
        </w:rPr>
        <w:t> </w:t>
      </w:r>
      <w:r>
        <w:rPr>
          <w:color w:val="231F20"/>
          <w:sz w:val="22"/>
        </w:rPr>
        <w:t>enseguida</w:t>
      </w:r>
      <w:r>
        <w:rPr>
          <w:color w:val="231F20"/>
          <w:spacing w:val="-16"/>
          <w:sz w:val="22"/>
        </w:rPr>
        <w:t> </w:t>
      </w:r>
      <w:r>
        <w:rPr>
          <w:color w:val="231F20"/>
          <w:sz w:val="22"/>
        </w:rPr>
        <w:t>se</w:t>
      </w:r>
      <w:r>
        <w:rPr>
          <w:color w:val="231F20"/>
          <w:spacing w:val="-16"/>
          <w:sz w:val="22"/>
        </w:rPr>
        <w:t> </w:t>
      </w:r>
      <w:r>
        <w:rPr>
          <w:color w:val="231F20"/>
          <w:sz w:val="22"/>
        </w:rPr>
        <w:t>anotarán:</w:t>
      </w:r>
      <w:r>
        <w:rPr>
          <w:color w:val="231F20"/>
          <w:spacing w:val="-16"/>
          <w:sz w:val="22"/>
        </w:rPr>
        <w:t> </w:t>
      </w:r>
      <w:r>
        <w:rPr>
          <w:color w:val="231F20"/>
          <w:sz w:val="22"/>
        </w:rPr>
        <w:t>El</w:t>
      </w:r>
      <w:r>
        <w:rPr>
          <w:color w:val="231F20"/>
          <w:spacing w:val="-16"/>
          <w:sz w:val="22"/>
        </w:rPr>
        <w:t> </w:t>
      </w:r>
      <w:r>
        <w:rPr>
          <w:color w:val="231F20"/>
          <w:spacing w:val="-3"/>
          <w:sz w:val="22"/>
        </w:rPr>
        <w:t>C.</w:t>
      </w:r>
      <w:r>
        <w:rPr>
          <w:color w:val="231F20"/>
          <w:spacing w:val="-16"/>
          <w:sz w:val="22"/>
        </w:rPr>
        <w:t> </w:t>
      </w:r>
      <w:r>
        <w:rPr>
          <w:color w:val="231F20"/>
          <w:sz w:val="22"/>
        </w:rPr>
        <w:t>Luis Gonzaga Oronoz fue admitido y reconocido en esta capital y en el Ejército Libertador, de los Generales Independientes Herrera y Blancas (que la ocuparon en febrero de mil ochocientos</w:t>
      </w:r>
      <w:r>
        <w:rPr>
          <w:color w:val="231F20"/>
          <w:spacing w:val="35"/>
          <w:sz w:val="22"/>
        </w:rPr>
        <w:t> </w:t>
      </w:r>
      <w:r>
        <w:rPr>
          <w:color w:val="231F20"/>
          <w:sz w:val="22"/>
        </w:rPr>
        <w:t>once)</w:t>
      </w:r>
    </w:p>
    <w:p>
      <w:pPr>
        <w:pStyle w:val="BodyText"/>
        <w:rPr>
          <w:sz w:val="20"/>
        </w:rPr>
      </w:pPr>
    </w:p>
    <w:p>
      <w:pPr>
        <w:pStyle w:val="BodyText"/>
        <w:rPr>
          <w:sz w:val="20"/>
        </w:rPr>
      </w:pPr>
    </w:p>
    <w:p>
      <w:pPr>
        <w:pStyle w:val="BodyText"/>
        <w:spacing w:before="8"/>
        <w:rPr>
          <w:sz w:val="15"/>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90"/>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6"/>
        </w:rPr>
      </w:pPr>
    </w:p>
    <w:p>
      <w:pPr>
        <w:spacing w:line="302" w:lineRule="auto" w:before="63"/>
        <w:ind w:left="130" w:right="1066" w:firstLine="0"/>
        <w:jc w:val="both"/>
        <w:rPr>
          <w:sz w:val="22"/>
        </w:rPr>
      </w:pPr>
      <w:r>
        <w:rPr/>
        <w:pict>
          <v:group style="position:absolute;margin-left:368.183014pt;margin-top:-58.969193pt;width:28.7pt;height:312.1pt;mso-position-horizontal-relative:page;mso-position-vertical-relative:paragraph;z-index:4792" coordorigin="7364,-1179" coordsize="574,6242">
            <v:rect style="position:absolute;left:7369;top:-1179;width:563;height:6241" filled="true" fillcolor="#7d6c00" stroked="false">
              <v:fill type="solid"/>
            </v:rect>
            <v:line style="position:absolute" from="7369,2216" to="7932,2216" stroked="true" strokeweight=".5pt" strokecolor="#ffffff"/>
            <v:shape style="position:absolute;left:7423;top:1933;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89</w:t>
                    </w:r>
                  </w:p>
                </w:txbxContent>
              </v:textbox>
              <w10:wrap type="none"/>
            </v:shape>
            <w10:wrap type="none"/>
          </v:group>
        </w:pict>
      </w:r>
      <w:r>
        <w:rPr>
          <w:color w:val="231F20"/>
          <w:sz w:val="22"/>
        </w:rPr>
        <w:t>como Teniente Coronel Comandante de las Armas de la Nación y como Comisionado especial de los Generalísimos Hidalgo      y Allende; y como tal, o Caudillo de nuestra sagrada causa, perseguido, sentenciado, exportado y padecido lo que en breve se dirá. Cuando Oronoz se presentó en esta ciudad comisionado </w:t>
      </w:r>
      <w:r>
        <w:rPr>
          <w:color w:val="231F20"/>
          <w:w w:val="95"/>
          <w:sz w:val="22"/>
        </w:rPr>
        <w:t>contra</w:t>
      </w:r>
      <w:r>
        <w:rPr>
          <w:color w:val="231F20"/>
          <w:spacing w:val="-11"/>
          <w:w w:val="95"/>
          <w:sz w:val="22"/>
        </w:rPr>
        <w:t> </w:t>
      </w:r>
      <w:r>
        <w:rPr>
          <w:color w:val="231F20"/>
          <w:spacing w:val="-3"/>
          <w:w w:val="95"/>
          <w:sz w:val="22"/>
        </w:rPr>
        <w:t>Reyes,</w:t>
      </w:r>
      <w:r>
        <w:rPr>
          <w:color w:val="231F20"/>
          <w:spacing w:val="-10"/>
          <w:w w:val="95"/>
          <w:sz w:val="22"/>
        </w:rPr>
        <w:t> </w:t>
      </w:r>
      <w:r>
        <w:rPr>
          <w:color w:val="231F20"/>
          <w:w w:val="95"/>
          <w:sz w:val="22"/>
        </w:rPr>
        <w:t>Flores</w:t>
      </w:r>
      <w:r>
        <w:rPr>
          <w:color w:val="231F20"/>
          <w:spacing w:val="-10"/>
          <w:w w:val="95"/>
          <w:sz w:val="22"/>
        </w:rPr>
        <w:t> </w:t>
      </w:r>
      <w:r>
        <w:rPr>
          <w:color w:val="231F20"/>
          <w:w w:val="95"/>
          <w:sz w:val="22"/>
        </w:rPr>
        <w:t>y</w:t>
      </w:r>
      <w:r>
        <w:rPr>
          <w:color w:val="231F20"/>
          <w:spacing w:val="-10"/>
          <w:w w:val="95"/>
          <w:sz w:val="22"/>
        </w:rPr>
        <w:t> </w:t>
      </w:r>
      <w:r>
        <w:rPr>
          <w:color w:val="231F20"/>
          <w:w w:val="95"/>
          <w:sz w:val="22"/>
        </w:rPr>
        <w:t>demás</w:t>
      </w:r>
      <w:r>
        <w:rPr>
          <w:color w:val="231F20"/>
          <w:spacing w:val="-10"/>
          <w:w w:val="95"/>
          <w:sz w:val="22"/>
        </w:rPr>
        <w:t> </w:t>
      </w:r>
      <w:r>
        <w:rPr>
          <w:color w:val="231F20"/>
          <w:w w:val="95"/>
          <w:sz w:val="22"/>
        </w:rPr>
        <w:t>contra-revolucionarios</w:t>
      </w:r>
      <w:r>
        <w:rPr>
          <w:color w:val="231F20"/>
          <w:spacing w:val="-9"/>
          <w:w w:val="95"/>
          <w:sz w:val="22"/>
        </w:rPr>
        <w:t> </w:t>
      </w:r>
      <w:r>
        <w:rPr>
          <w:color w:val="231F20"/>
          <w:w w:val="95"/>
          <w:sz w:val="22"/>
        </w:rPr>
        <w:t>a</w:t>
      </w:r>
      <w:r>
        <w:rPr>
          <w:color w:val="231F20"/>
          <w:spacing w:val="-10"/>
          <w:w w:val="95"/>
          <w:sz w:val="22"/>
        </w:rPr>
        <w:t> </w:t>
      </w:r>
      <w:r>
        <w:rPr>
          <w:color w:val="231F20"/>
          <w:w w:val="95"/>
          <w:sz w:val="22"/>
        </w:rPr>
        <w:t>favor</w:t>
      </w:r>
      <w:r>
        <w:rPr>
          <w:color w:val="231F20"/>
          <w:spacing w:val="-10"/>
          <w:w w:val="95"/>
          <w:sz w:val="22"/>
        </w:rPr>
        <w:t> </w:t>
      </w:r>
      <w:r>
        <w:rPr>
          <w:color w:val="231F20"/>
          <w:w w:val="95"/>
          <w:sz w:val="22"/>
        </w:rPr>
        <w:t>del</w:t>
      </w:r>
      <w:r>
        <w:rPr>
          <w:color w:val="231F20"/>
          <w:spacing w:val="-10"/>
          <w:w w:val="95"/>
          <w:sz w:val="22"/>
        </w:rPr>
        <w:t> </w:t>
      </w:r>
      <w:r>
        <w:rPr>
          <w:color w:val="231F20"/>
          <w:w w:val="95"/>
          <w:sz w:val="22"/>
        </w:rPr>
        <w:t>Rey </w:t>
      </w:r>
      <w:r>
        <w:rPr>
          <w:color w:val="231F20"/>
          <w:sz w:val="22"/>
        </w:rPr>
        <w:t>y</w:t>
      </w:r>
      <w:r>
        <w:rPr>
          <w:color w:val="231F20"/>
          <w:spacing w:val="-25"/>
          <w:sz w:val="22"/>
        </w:rPr>
        <w:t> </w:t>
      </w:r>
      <w:r>
        <w:rPr>
          <w:color w:val="231F20"/>
          <w:sz w:val="22"/>
        </w:rPr>
        <w:t>sus</w:t>
      </w:r>
      <w:r>
        <w:rPr>
          <w:color w:val="231F20"/>
          <w:spacing w:val="-25"/>
          <w:sz w:val="22"/>
        </w:rPr>
        <w:t> </w:t>
      </w:r>
      <w:r>
        <w:rPr>
          <w:color w:val="231F20"/>
          <w:sz w:val="22"/>
        </w:rPr>
        <w:t>armas,</w:t>
      </w:r>
      <w:r>
        <w:rPr>
          <w:color w:val="231F20"/>
          <w:spacing w:val="-25"/>
          <w:sz w:val="22"/>
        </w:rPr>
        <w:t> </w:t>
      </w:r>
      <w:r>
        <w:rPr>
          <w:color w:val="231F20"/>
          <w:sz w:val="22"/>
        </w:rPr>
        <w:t>Oronoz</w:t>
      </w:r>
      <w:r>
        <w:rPr>
          <w:color w:val="231F20"/>
          <w:spacing w:val="-25"/>
          <w:sz w:val="22"/>
        </w:rPr>
        <w:t> </w:t>
      </w:r>
      <w:r>
        <w:rPr>
          <w:color w:val="231F20"/>
          <w:sz w:val="22"/>
        </w:rPr>
        <w:t>no</w:t>
      </w:r>
      <w:r>
        <w:rPr>
          <w:color w:val="231F20"/>
          <w:spacing w:val="-25"/>
          <w:sz w:val="22"/>
        </w:rPr>
        <w:t> </w:t>
      </w:r>
      <w:r>
        <w:rPr>
          <w:color w:val="231F20"/>
          <w:sz w:val="22"/>
        </w:rPr>
        <w:t>sólo</w:t>
      </w:r>
      <w:r>
        <w:rPr>
          <w:color w:val="231F20"/>
          <w:spacing w:val="-25"/>
          <w:sz w:val="22"/>
        </w:rPr>
        <w:t> </w:t>
      </w:r>
      <w:r>
        <w:rPr>
          <w:color w:val="231F20"/>
          <w:sz w:val="22"/>
        </w:rPr>
        <w:t>previno</w:t>
      </w:r>
      <w:r>
        <w:rPr>
          <w:color w:val="231F20"/>
          <w:spacing w:val="-25"/>
          <w:sz w:val="22"/>
        </w:rPr>
        <w:t> </w:t>
      </w:r>
      <w:r>
        <w:rPr>
          <w:color w:val="231F20"/>
          <w:sz w:val="22"/>
        </w:rPr>
        <w:t>con</w:t>
      </w:r>
      <w:r>
        <w:rPr>
          <w:color w:val="231F20"/>
          <w:spacing w:val="-25"/>
          <w:sz w:val="22"/>
        </w:rPr>
        <w:t> </w:t>
      </w:r>
      <w:r>
        <w:rPr>
          <w:color w:val="231F20"/>
          <w:sz w:val="22"/>
        </w:rPr>
        <w:t>prudencia</w:t>
      </w:r>
      <w:r>
        <w:rPr>
          <w:color w:val="231F20"/>
          <w:spacing w:val="-25"/>
          <w:sz w:val="22"/>
        </w:rPr>
        <w:t> </w:t>
      </w:r>
      <w:r>
        <w:rPr>
          <w:color w:val="231F20"/>
          <w:sz w:val="22"/>
        </w:rPr>
        <w:t>e</w:t>
      </w:r>
      <w:r>
        <w:rPr>
          <w:color w:val="231F20"/>
          <w:spacing w:val="-25"/>
          <w:sz w:val="22"/>
        </w:rPr>
        <w:t> </w:t>
      </w:r>
      <w:r>
        <w:rPr>
          <w:color w:val="231F20"/>
          <w:sz w:val="22"/>
        </w:rPr>
        <w:t>instrucción</w:t>
      </w:r>
      <w:r>
        <w:rPr>
          <w:color w:val="231F20"/>
          <w:spacing w:val="-25"/>
          <w:sz w:val="22"/>
        </w:rPr>
        <w:t> </w:t>
      </w:r>
      <w:r>
        <w:rPr>
          <w:color w:val="231F20"/>
          <w:sz w:val="22"/>
        </w:rPr>
        <w:t>el exterminio</w:t>
      </w:r>
      <w:r>
        <w:rPr>
          <w:color w:val="231F20"/>
          <w:spacing w:val="-23"/>
          <w:sz w:val="22"/>
        </w:rPr>
        <w:t> </w:t>
      </w:r>
      <w:r>
        <w:rPr>
          <w:color w:val="231F20"/>
          <w:sz w:val="22"/>
        </w:rPr>
        <w:t>de</w:t>
      </w:r>
      <w:r>
        <w:rPr>
          <w:color w:val="231F20"/>
          <w:spacing w:val="-23"/>
          <w:sz w:val="22"/>
        </w:rPr>
        <w:t> </w:t>
      </w:r>
      <w:r>
        <w:rPr>
          <w:color w:val="231F20"/>
          <w:sz w:val="22"/>
        </w:rPr>
        <w:t>estas</w:t>
      </w:r>
      <w:r>
        <w:rPr>
          <w:color w:val="231F20"/>
          <w:spacing w:val="-23"/>
          <w:sz w:val="22"/>
        </w:rPr>
        <w:t> </w:t>
      </w:r>
      <w:r>
        <w:rPr>
          <w:color w:val="231F20"/>
          <w:sz w:val="22"/>
        </w:rPr>
        <w:t>fuerzas</w:t>
      </w:r>
      <w:r>
        <w:rPr>
          <w:color w:val="231F20"/>
          <w:spacing w:val="-23"/>
          <w:sz w:val="22"/>
        </w:rPr>
        <w:t> </w:t>
      </w:r>
      <w:r>
        <w:rPr>
          <w:color w:val="231F20"/>
          <w:sz w:val="22"/>
        </w:rPr>
        <w:t>combinadas</w:t>
      </w:r>
      <w:r>
        <w:rPr>
          <w:color w:val="231F20"/>
          <w:spacing w:val="-24"/>
          <w:sz w:val="22"/>
        </w:rPr>
        <w:t> </w:t>
      </w:r>
      <w:r>
        <w:rPr>
          <w:color w:val="231F20"/>
          <w:sz w:val="22"/>
        </w:rPr>
        <w:t>con</w:t>
      </w:r>
      <w:r>
        <w:rPr>
          <w:color w:val="231F20"/>
          <w:spacing w:val="-23"/>
          <w:sz w:val="22"/>
        </w:rPr>
        <w:t> </w:t>
      </w:r>
      <w:r>
        <w:rPr>
          <w:color w:val="231F20"/>
          <w:sz w:val="22"/>
        </w:rPr>
        <w:t>Calleja,</w:t>
      </w:r>
      <w:r>
        <w:rPr>
          <w:color w:val="231F20"/>
          <w:spacing w:val="-23"/>
          <w:sz w:val="22"/>
        </w:rPr>
        <w:t> </w:t>
      </w:r>
      <w:r>
        <w:rPr>
          <w:color w:val="231F20"/>
          <w:sz w:val="22"/>
        </w:rPr>
        <w:t>exigiendo</w:t>
      </w:r>
      <w:r>
        <w:rPr>
          <w:color w:val="231F20"/>
          <w:spacing w:val="-23"/>
          <w:sz w:val="22"/>
        </w:rPr>
        <w:t> </w:t>
      </w:r>
      <w:r>
        <w:rPr>
          <w:color w:val="231F20"/>
          <w:sz w:val="22"/>
        </w:rPr>
        <w:t>los recursos que le proporcionó al efecto el actual Teniente Coronel y Escribano Público </w:t>
      </w:r>
      <w:r>
        <w:rPr>
          <w:color w:val="231F20"/>
          <w:spacing w:val="-11"/>
          <w:sz w:val="22"/>
        </w:rPr>
        <w:t>D. </w:t>
      </w:r>
      <w:r>
        <w:rPr>
          <w:color w:val="231F20"/>
          <w:sz w:val="22"/>
        </w:rPr>
        <w:t>Antonio María Suárez Medrano, sino que a mayor abundamiento, sin permitir Oronoz la destrucción de</w:t>
      </w:r>
      <w:r>
        <w:rPr>
          <w:color w:val="231F20"/>
          <w:spacing w:val="-9"/>
          <w:sz w:val="22"/>
        </w:rPr>
        <w:t> </w:t>
      </w:r>
      <w:r>
        <w:rPr>
          <w:color w:val="231F20"/>
          <w:sz w:val="22"/>
        </w:rPr>
        <w:t>esta</w:t>
      </w:r>
      <w:r>
        <w:rPr>
          <w:color w:val="231F20"/>
          <w:spacing w:val="-9"/>
          <w:sz w:val="22"/>
        </w:rPr>
        <w:t> </w:t>
      </w:r>
      <w:r>
        <w:rPr>
          <w:color w:val="231F20"/>
          <w:sz w:val="22"/>
        </w:rPr>
        <w:t>interesante</w:t>
      </w:r>
      <w:r>
        <w:rPr>
          <w:color w:val="231F20"/>
          <w:spacing w:val="-9"/>
          <w:sz w:val="22"/>
        </w:rPr>
        <w:t> </w:t>
      </w:r>
      <w:r>
        <w:rPr>
          <w:color w:val="231F20"/>
          <w:sz w:val="22"/>
        </w:rPr>
        <w:t>capital,</w:t>
      </w:r>
      <w:r>
        <w:rPr>
          <w:color w:val="231F20"/>
          <w:spacing w:val="-10"/>
          <w:sz w:val="22"/>
        </w:rPr>
        <w:t> </w:t>
      </w:r>
      <w:r>
        <w:rPr>
          <w:color w:val="231F20"/>
          <w:sz w:val="22"/>
        </w:rPr>
        <w:t>decretada</w:t>
      </w:r>
      <w:r>
        <w:rPr>
          <w:color w:val="231F20"/>
          <w:spacing w:val="-9"/>
          <w:sz w:val="22"/>
        </w:rPr>
        <w:t> </w:t>
      </w:r>
      <w:r>
        <w:rPr>
          <w:color w:val="231F20"/>
          <w:sz w:val="22"/>
        </w:rPr>
        <w:t>por</w:t>
      </w:r>
      <w:r>
        <w:rPr>
          <w:color w:val="231F20"/>
          <w:spacing w:val="-9"/>
          <w:sz w:val="22"/>
        </w:rPr>
        <w:t> </w:t>
      </w:r>
      <w:r>
        <w:rPr>
          <w:color w:val="231F20"/>
          <w:sz w:val="22"/>
        </w:rPr>
        <w:t>nuestros</w:t>
      </w:r>
      <w:r>
        <w:rPr>
          <w:color w:val="231F20"/>
          <w:spacing w:val="-10"/>
          <w:sz w:val="22"/>
        </w:rPr>
        <w:t> </w:t>
      </w:r>
      <w:r>
        <w:rPr>
          <w:color w:val="231F20"/>
          <w:sz w:val="22"/>
        </w:rPr>
        <w:t>caudillos,</w:t>
      </w:r>
      <w:r>
        <w:rPr>
          <w:color w:val="231F20"/>
          <w:spacing w:val="-9"/>
          <w:sz w:val="22"/>
        </w:rPr>
        <w:t> </w:t>
      </w:r>
      <w:r>
        <w:rPr>
          <w:color w:val="231F20"/>
          <w:sz w:val="22"/>
        </w:rPr>
        <w:t>supo Oronoz</w:t>
      </w:r>
      <w:r>
        <w:rPr>
          <w:color w:val="231F20"/>
          <w:spacing w:val="-12"/>
          <w:sz w:val="22"/>
        </w:rPr>
        <w:t> </w:t>
      </w:r>
      <w:r>
        <w:rPr>
          <w:color w:val="231F20"/>
          <w:sz w:val="22"/>
        </w:rPr>
        <w:t>refrenar</w:t>
      </w:r>
      <w:r>
        <w:rPr>
          <w:color w:val="231F20"/>
          <w:spacing w:val="-11"/>
          <w:sz w:val="22"/>
        </w:rPr>
        <w:t> </w:t>
      </w:r>
      <w:r>
        <w:rPr>
          <w:color w:val="231F20"/>
          <w:sz w:val="22"/>
        </w:rPr>
        <w:t>la</w:t>
      </w:r>
      <w:r>
        <w:rPr>
          <w:color w:val="231F20"/>
          <w:spacing w:val="-12"/>
          <w:sz w:val="22"/>
        </w:rPr>
        <w:t> </w:t>
      </w:r>
      <w:r>
        <w:rPr>
          <w:color w:val="231F20"/>
          <w:sz w:val="22"/>
        </w:rPr>
        <w:t>audacia</w:t>
      </w:r>
      <w:r>
        <w:rPr>
          <w:color w:val="231F20"/>
          <w:spacing w:val="-12"/>
          <w:sz w:val="22"/>
        </w:rPr>
        <w:t> </w:t>
      </w:r>
      <w:r>
        <w:rPr>
          <w:color w:val="231F20"/>
          <w:sz w:val="22"/>
        </w:rPr>
        <w:t>de</w:t>
      </w:r>
      <w:r>
        <w:rPr>
          <w:color w:val="231F20"/>
          <w:spacing w:val="-12"/>
          <w:sz w:val="22"/>
        </w:rPr>
        <w:t> </w:t>
      </w:r>
      <w:r>
        <w:rPr>
          <w:color w:val="231F20"/>
          <w:sz w:val="22"/>
        </w:rPr>
        <w:t>nuestros</w:t>
      </w:r>
      <w:r>
        <w:rPr>
          <w:color w:val="231F20"/>
          <w:spacing w:val="-12"/>
          <w:sz w:val="22"/>
        </w:rPr>
        <w:t> </w:t>
      </w:r>
      <w:r>
        <w:rPr>
          <w:color w:val="231F20"/>
          <w:sz w:val="22"/>
        </w:rPr>
        <w:t>enemigos,</w:t>
      </w:r>
      <w:r>
        <w:rPr>
          <w:color w:val="231F20"/>
          <w:spacing w:val="-12"/>
          <w:sz w:val="22"/>
        </w:rPr>
        <w:t> </w:t>
      </w:r>
      <w:r>
        <w:rPr>
          <w:color w:val="231F20"/>
          <w:sz w:val="22"/>
        </w:rPr>
        <w:t>llamar</w:t>
      </w:r>
      <w:r>
        <w:rPr>
          <w:color w:val="231F20"/>
          <w:spacing w:val="-12"/>
          <w:sz w:val="22"/>
        </w:rPr>
        <w:t> </w:t>
      </w:r>
      <w:r>
        <w:rPr>
          <w:color w:val="231F20"/>
          <w:sz w:val="22"/>
        </w:rPr>
        <w:t>al</w:t>
      </w:r>
      <w:r>
        <w:rPr>
          <w:color w:val="231F20"/>
          <w:spacing w:val="-12"/>
          <w:sz w:val="22"/>
        </w:rPr>
        <w:t> </w:t>
      </w:r>
      <w:r>
        <w:rPr>
          <w:color w:val="231F20"/>
          <w:sz w:val="22"/>
        </w:rPr>
        <w:t>orden a</w:t>
      </w:r>
      <w:r>
        <w:rPr>
          <w:color w:val="231F20"/>
          <w:spacing w:val="-10"/>
          <w:sz w:val="22"/>
        </w:rPr>
        <w:t> </w:t>
      </w:r>
      <w:r>
        <w:rPr>
          <w:color w:val="231F20"/>
          <w:sz w:val="22"/>
        </w:rPr>
        <w:t>los</w:t>
      </w:r>
      <w:r>
        <w:rPr>
          <w:color w:val="231F20"/>
          <w:spacing w:val="-10"/>
          <w:sz w:val="22"/>
        </w:rPr>
        <w:t> </w:t>
      </w:r>
      <w:r>
        <w:rPr>
          <w:color w:val="231F20"/>
          <w:sz w:val="22"/>
        </w:rPr>
        <w:t>buenos</w:t>
      </w:r>
      <w:r>
        <w:rPr>
          <w:color w:val="231F20"/>
          <w:spacing w:val="-10"/>
          <w:sz w:val="22"/>
        </w:rPr>
        <w:t> </w:t>
      </w:r>
      <w:r>
        <w:rPr>
          <w:color w:val="231F20"/>
          <w:sz w:val="22"/>
        </w:rPr>
        <w:t>ciudadanos,</w:t>
      </w:r>
      <w:r>
        <w:rPr>
          <w:color w:val="231F20"/>
          <w:spacing w:val="-10"/>
          <w:sz w:val="22"/>
        </w:rPr>
        <w:t> </w:t>
      </w:r>
      <w:r>
        <w:rPr>
          <w:color w:val="231F20"/>
          <w:sz w:val="22"/>
        </w:rPr>
        <w:t>evitar</w:t>
      </w:r>
      <w:r>
        <w:rPr>
          <w:color w:val="231F20"/>
          <w:spacing w:val="-10"/>
          <w:sz w:val="22"/>
        </w:rPr>
        <w:t> </w:t>
      </w:r>
      <w:r>
        <w:rPr>
          <w:color w:val="231F20"/>
          <w:sz w:val="22"/>
        </w:rPr>
        <w:t>la</w:t>
      </w:r>
      <w:r>
        <w:rPr>
          <w:color w:val="231F20"/>
          <w:spacing w:val="-10"/>
          <w:sz w:val="22"/>
        </w:rPr>
        <w:t> </w:t>
      </w:r>
      <w:r>
        <w:rPr>
          <w:color w:val="231F20"/>
          <w:sz w:val="22"/>
        </w:rPr>
        <w:t>ejecución</w:t>
      </w:r>
      <w:r>
        <w:rPr>
          <w:color w:val="231F20"/>
          <w:spacing w:val="-11"/>
          <w:sz w:val="22"/>
        </w:rPr>
        <w:t> </w:t>
      </w:r>
      <w:r>
        <w:rPr>
          <w:color w:val="231F20"/>
          <w:sz w:val="22"/>
        </w:rPr>
        <w:t>del</w:t>
      </w:r>
      <w:r>
        <w:rPr>
          <w:color w:val="231F20"/>
          <w:spacing w:val="-10"/>
          <w:sz w:val="22"/>
        </w:rPr>
        <w:t> </w:t>
      </w:r>
      <w:r>
        <w:rPr>
          <w:color w:val="231F20"/>
          <w:spacing w:val="-3"/>
          <w:sz w:val="22"/>
        </w:rPr>
        <w:t>C.</w:t>
      </w:r>
      <w:r>
        <w:rPr>
          <w:color w:val="231F20"/>
          <w:spacing w:val="-10"/>
          <w:sz w:val="22"/>
        </w:rPr>
        <w:t> </w:t>
      </w:r>
      <w:r>
        <w:rPr>
          <w:color w:val="231F20"/>
          <w:sz w:val="22"/>
        </w:rPr>
        <w:t>Lic.</w:t>
      </w:r>
      <w:r>
        <w:rPr>
          <w:color w:val="231F20"/>
          <w:spacing w:val="-10"/>
          <w:sz w:val="22"/>
        </w:rPr>
        <w:t> </w:t>
      </w:r>
      <w:r>
        <w:rPr>
          <w:color w:val="231F20"/>
          <w:sz w:val="22"/>
        </w:rPr>
        <w:t>Frontaura (entonces</w:t>
      </w:r>
      <w:r>
        <w:rPr>
          <w:color w:val="231F20"/>
          <w:spacing w:val="-42"/>
          <w:sz w:val="22"/>
        </w:rPr>
        <w:t> </w:t>
      </w:r>
      <w:r>
        <w:rPr>
          <w:color w:val="231F20"/>
          <w:sz w:val="22"/>
        </w:rPr>
        <w:t>Intendente</w:t>
      </w:r>
      <w:r>
        <w:rPr>
          <w:color w:val="231F20"/>
          <w:spacing w:val="-42"/>
          <w:sz w:val="22"/>
        </w:rPr>
        <w:t> </w:t>
      </w:r>
      <w:r>
        <w:rPr>
          <w:color w:val="231F20"/>
          <w:sz w:val="22"/>
        </w:rPr>
        <w:t>de</w:t>
      </w:r>
      <w:r>
        <w:rPr>
          <w:color w:val="231F20"/>
          <w:spacing w:val="-41"/>
          <w:sz w:val="22"/>
        </w:rPr>
        <w:t> </w:t>
      </w:r>
      <w:r>
        <w:rPr>
          <w:color w:val="231F20"/>
          <w:sz w:val="22"/>
        </w:rPr>
        <w:t>Provincia)</w:t>
      </w:r>
      <w:r>
        <w:rPr>
          <w:color w:val="231F20"/>
          <w:spacing w:val="-41"/>
          <w:sz w:val="22"/>
        </w:rPr>
        <w:t> </w:t>
      </w:r>
      <w:r>
        <w:rPr>
          <w:color w:val="231F20"/>
          <w:sz w:val="22"/>
        </w:rPr>
        <w:t>quien</w:t>
      </w:r>
      <w:r>
        <w:rPr>
          <w:color w:val="231F20"/>
          <w:spacing w:val="-41"/>
          <w:sz w:val="22"/>
        </w:rPr>
        <w:t> </w:t>
      </w:r>
      <w:r>
        <w:rPr>
          <w:color w:val="231F20"/>
          <w:sz w:val="22"/>
        </w:rPr>
        <w:t>equivocadamente</w:t>
      </w:r>
      <w:r>
        <w:rPr>
          <w:color w:val="231F20"/>
          <w:spacing w:val="-41"/>
          <w:sz w:val="22"/>
        </w:rPr>
        <w:t> </w:t>
      </w:r>
      <w:r>
        <w:rPr>
          <w:color w:val="231F20"/>
          <w:sz w:val="22"/>
        </w:rPr>
        <w:t>iba</w:t>
      </w:r>
      <w:r>
        <w:rPr>
          <w:color w:val="231F20"/>
          <w:spacing w:val="-41"/>
          <w:sz w:val="22"/>
        </w:rPr>
        <w:t> </w:t>
      </w:r>
      <w:r>
        <w:rPr>
          <w:color w:val="231F20"/>
          <w:sz w:val="22"/>
        </w:rPr>
        <w:t>a</w:t>
      </w:r>
      <w:r>
        <w:rPr>
          <w:color w:val="231F20"/>
          <w:spacing w:val="-41"/>
          <w:sz w:val="22"/>
        </w:rPr>
        <w:t> </w:t>
      </w:r>
      <w:r>
        <w:rPr>
          <w:color w:val="231F20"/>
          <w:sz w:val="22"/>
        </w:rPr>
        <w:t>ser puesto</w:t>
      </w:r>
      <w:r>
        <w:rPr>
          <w:color w:val="231F20"/>
          <w:spacing w:val="-33"/>
          <w:sz w:val="22"/>
        </w:rPr>
        <w:t> </w:t>
      </w:r>
      <w:r>
        <w:rPr>
          <w:color w:val="231F20"/>
          <w:sz w:val="22"/>
        </w:rPr>
        <w:t>en</w:t>
      </w:r>
      <w:r>
        <w:rPr>
          <w:color w:val="231F20"/>
          <w:spacing w:val="-33"/>
          <w:sz w:val="22"/>
        </w:rPr>
        <w:t> </w:t>
      </w:r>
      <w:r>
        <w:rPr>
          <w:color w:val="231F20"/>
          <w:sz w:val="22"/>
        </w:rPr>
        <w:t>el</w:t>
      </w:r>
      <w:r>
        <w:rPr>
          <w:color w:val="231F20"/>
          <w:spacing w:val="-33"/>
          <w:sz w:val="22"/>
        </w:rPr>
        <w:t> </w:t>
      </w:r>
      <w:r>
        <w:rPr>
          <w:color w:val="231F20"/>
          <w:sz w:val="22"/>
        </w:rPr>
        <w:t>cadalso</w:t>
      </w:r>
      <w:r>
        <w:rPr>
          <w:color w:val="231F20"/>
          <w:spacing w:val="-34"/>
          <w:sz w:val="22"/>
        </w:rPr>
        <w:t> </w:t>
      </w:r>
      <w:r>
        <w:rPr>
          <w:color w:val="231F20"/>
          <w:sz w:val="22"/>
        </w:rPr>
        <w:t>por</w:t>
      </w:r>
      <w:r>
        <w:rPr>
          <w:color w:val="231F20"/>
          <w:spacing w:val="-33"/>
          <w:sz w:val="22"/>
        </w:rPr>
        <w:t> </w:t>
      </w:r>
      <w:r>
        <w:rPr>
          <w:color w:val="231F20"/>
          <w:sz w:val="22"/>
        </w:rPr>
        <w:t>el</w:t>
      </w:r>
      <w:r>
        <w:rPr>
          <w:color w:val="231F20"/>
          <w:spacing w:val="-33"/>
          <w:sz w:val="22"/>
        </w:rPr>
        <w:t> </w:t>
      </w:r>
      <w:r>
        <w:rPr>
          <w:color w:val="231F20"/>
          <w:sz w:val="22"/>
        </w:rPr>
        <w:t>General</w:t>
      </w:r>
      <w:r>
        <w:rPr>
          <w:color w:val="231F20"/>
          <w:spacing w:val="-33"/>
          <w:sz w:val="22"/>
        </w:rPr>
        <w:t> </w:t>
      </w:r>
      <w:r>
        <w:rPr>
          <w:color w:val="231F20"/>
          <w:sz w:val="22"/>
        </w:rPr>
        <w:t>anglo-americano</w:t>
      </w:r>
      <w:r>
        <w:rPr>
          <w:color w:val="231F20"/>
          <w:spacing w:val="-32"/>
          <w:sz w:val="22"/>
        </w:rPr>
        <w:t> </w:t>
      </w:r>
      <w:r>
        <w:rPr>
          <w:color w:val="231F20"/>
          <w:sz w:val="22"/>
        </w:rPr>
        <w:t>independiente Güemes</w:t>
      </w:r>
      <w:r>
        <w:rPr>
          <w:color w:val="231F20"/>
          <w:spacing w:val="-27"/>
          <w:sz w:val="22"/>
        </w:rPr>
        <w:t> </w:t>
      </w:r>
      <w:r>
        <w:rPr>
          <w:color w:val="231F20"/>
          <w:sz w:val="22"/>
        </w:rPr>
        <w:t>y</w:t>
      </w:r>
      <w:r>
        <w:rPr>
          <w:color w:val="231F20"/>
          <w:spacing w:val="-27"/>
          <w:sz w:val="22"/>
        </w:rPr>
        <w:t> </w:t>
      </w:r>
      <w:r>
        <w:rPr>
          <w:color w:val="231F20"/>
          <w:sz w:val="22"/>
        </w:rPr>
        <w:t>desplegando</w:t>
      </w:r>
      <w:r>
        <w:rPr>
          <w:color w:val="231F20"/>
          <w:spacing w:val="-27"/>
          <w:sz w:val="22"/>
        </w:rPr>
        <w:t> </w:t>
      </w:r>
      <w:r>
        <w:rPr>
          <w:color w:val="231F20"/>
          <w:sz w:val="22"/>
        </w:rPr>
        <w:t>en</w:t>
      </w:r>
      <w:r>
        <w:rPr>
          <w:color w:val="231F20"/>
          <w:spacing w:val="-27"/>
          <w:sz w:val="22"/>
        </w:rPr>
        <w:t> </w:t>
      </w:r>
      <w:r>
        <w:rPr>
          <w:color w:val="231F20"/>
          <w:sz w:val="22"/>
        </w:rPr>
        <w:t>fin,</w:t>
      </w:r>
      <w:r>
        <w:rPr>
          <w:color w:val="231F20"/>
          <w:spacing w:val="-27"/>
          <w:sz w:val="22"/>
        </w:rPr>
        <w:t> </w:t>
      </w:r>
      <w:r>
        <w:rPr>
          <w:color w:val="231F20"/>
          <w:sz w:val="22"/>
        </w:rPr>
        <w:t>toda</w:t>
      </w:r>
      <w:r>
        <w:rPr>
          <w:color w:val="231F20"/>
          <w:spacing w:val="-27"/>
          <w:sz w:val="22"/>
        </w:rPr>
        <w:t> </w:t>
      </w:r>
      <w:r>
        <w:rPr>
          <w:color w:val="231F20"/>
          <w:sz w:val="22"/>
        </w:rPr>
        <w:t>la</w:t>
      </w:r>
      <w:r>
        <w:rPr>
          <w:color w:val="231F20"/>
          <w:spacing w:val="-27"/>
          <w:sz w:val="22"/>
        </w:rPr>
        <w:t> </w:t>
      </w:r>
      <w:r>
        <w:rPr>
          <w:color w:val="231F20"/>
          <w:sz w:val="22"/>
        </w:rPr>
        <w:t>energía</w:t>
      </w:r>
      <w:r>
        <w:rPr>
          <w:color w:val="231F20"/>
          <w:spacing w:val="-27"/>
          <w:sz w:val="22"/>
        </w:rPr>
        <w:t> </w:t>
      </w:r>
      <w:r>
        <w:rPr>
          <w:color w:val="231F20"/>
          <w:sz w:val="22"/>
        </w:rPr>
        <w:t>y</w:t>
      </w:r>
      <w:r>
        <w:rPr>
          <w:color w:val="231F20"/>
          <w:spacing w:val="-27"/>
          <w:sz w:val="22"/>
        </w:rPr>
        <w:t> </w:t>
      </w:r>
      <w:r>
        <w:rPr>
          <w:color w:val="231F20"/>
          <w:sz w:val="22"/>
        </w:rPr>
        <w:t>circunspección</w:t>
      </w:r>
      <w:r>
        <w:rPr>
          <w:color w:val="231F20"/>
          <w:spacing w:val="-27"/>
          <w:sz w:val="22"/>
        </w:rPr>
        <w:t> </w:t>
      </w:r>
      <w:r>
        <w:rPr>
          <w:color w:val="231F20"/>
          <w:sz w:val="22"/>
        </w:rPr>
        <w:t>que su</w:t>
      </w:r>
      <w:r>
        <w:rPr>
          <w:color w:val="231F20"/>
          <w:spacing w:val="-23"/>
          <w:sz w:val="22"/>
        </w:rPr>
        <w:t> </w:t>
      </w:r>
      <w:r>
        <w:rPr>
          <w:color w:val="231F20"/>
          <w:sz w:val="22"/>
        </w:rPr>
        <w:t>patrimonio</w:t>
      </w:r>
      <w:r>
        <w:rPr>
          <w:color w:val="231F20"/>
          <w:spacing w:val="-23"/>
          <w:sz w:val="22"/>
        </w:rPr>
        <w:t> </w:t>
      </w:r>
      <w:r>
        <w:rPr>
          <w:color w:val="231F20"/>
          <w:sz w:val="22"/>
        </w:rPr>
        <w:t>y</w:t>
      </w:r>
      <w:r>
        <w:rPr>
          <w:color w:val="231F20"/>
          <w:spacing w:val="-23"/>
          <w:sz w:val="22"/>
        </w:rPr>
        <w:t> </w:t>
      </w:r>
      <w:r>
        <w:rPr>
          <w:color w:val="231F20"/>
          <w:sz w:val="22"/>
        </w:rPr>
        <w:t>entereza</w:t>
      </w:r>
      <w:r>
        <w:rPr>
          <w:color w:val="231F20"/>
          <w:spacing w:val="-23"/>
          <w:sz w:val="22"/>
        </w:rPr>
        <w:t> </w:t>
      </w:r>
      <w:r>
        <w:rPr>
          <w:color w:val="231F20"/>
          <w:sz w:val="22"/>
        </w:rPr>
        <w:t>le</w:t>
      </w:r>
      <w:r>
        <w:rPr>
          <w:color w:val="231F20"/>
          <w:spacing w:val="-23"/>
          <w:sz w:val="22"/>
        </w:rPr>
        <w:t> </w:t>
      </w:r>
      <w:r>
        <w:rPr>
          <w:color w:val="231F20"/>
          <w:sz w:val="22"/>
        </w:rPr>
        <w:t>aconsejaba</w:t>
      </w:r>
      <w:r>
        <w:rPr>
          <w:color w:val="231F20"/>
          <w:spacing w:val="-23"/>
          <w:sz w:val="22"/>
        </w:rPr>
        <w:t> </w:t>
      </w:r>
      <w:r>
        <w:rPr>
          <w:color w:val="231F20"/>
          <w:sz w:val="22"/>
        </w:rPr>
        <w:t>hacer</w:t>
      </w:r>
      <w:r>
        <w:rPr>
          <w:color w:val="231F20"/>
          <w:spacing w:val="-23"/>
          <w:sz w:val="22"/>
        </w:rPr>
        <w:t> </w:t>
      </w:r>
      <w:r>
        <w:rPr>
          <w:color w:val="231F20"/>
          <w:sz w:val="22"/>
        </w:rPr>
        <w:t>que</w:t>
      </w:r>
      <w:r>
        <w:rPr>
          <w:color w:val="231F20"/>
          <w:spacing w:val="-24"/>
          <w:sz w:val="22"/>
        </w:rPr>
        <w:t> </w:t>
      </w:r>
      <w:r>
        <w:rPr>
          <w:color w:val="231F20"/>
          <w:sz w:val="22"/>
        </w:rPr>
        <w:t>las</w:t>
      </w:r>
      <w:r>
        <w:rPr>
          <w:color w:val="231F20"/>
          <w:spacing w:val="-23"/>
          <w:sz w:val="22"/>
        </w:rPr>
        <w:t> </w:t>
      </w:r>
      <w:r>
        <w:rPr>
          <w:color w:val="231F20"/>
          <w:sz w:val="22"/>
        </w:rPr>
        <w:t>Armas</w:t>
      </w:r>
      <w:r>
        <w:rPr>
          <w:color w:val="231F20"/>
          <w:spacing w:val="-23"/>
          <w:sz w:val="22"/>
        </w:rPr>
        <w:t> </w:t>
      </w:r>
      <w:r>
        <w:rPr>
          <w:color w:val="231F20"/>
          <w:sz w:val="22"/>
        </w:rPr>
        <w:t>Reales se</w:t>
      </w:r>
      <w:r>
        <w:rPr>
          <w:color w:val="231F20"/>
          <w:spacing w:val="-32"/>
          <w:sz w:val="22"/>
        </w:rPr>
        <w:t> </w:t>
      </w:r>
      <w:r>
        <w:rPr>
          <w:color w:val="231F20"/>
          <w:sz w:val="22"/>
        </w:rPr>
        <w:t>paralizasen</w:t>
      </w:r>
      <w:r>
        <w:rPr>
          <w:color w:val="231F20"/>
          <w:spacing w:val="-31"/>
          <w:sz w:val="22"/>
        </w:rPr>
        <w:t> </w:t>
      </w:r>
      <w:r>
        <w:rPr>
          <w:color w:val="231F20"/>
          <w:sz w:val="22"/>
        </w:rPr>
        <w:t>por</w:t>
      </w:r>
      <w:r>
        <w:rPr>
          <w:color w:val="231F20"/>
          <w:spacing w:val="-31"/>
          <w:sz w:val="22"/>
        </w:rPr>
        <w:t> </w:t>
      </w:r>
      <w:r>
        <w:rPr>
          <w:color w:val="231F20"/>
          <w:sz w:val="22"/>
        </w:rPr>
        <w:t>entonces;</w:t>
      </w:r>
      <w:r>
        <w:rPr>
          <w:color w:val="231F20"/>
          <w:spacing w:val="-32"/>
          <w:sz w:val="22"/>
        </w:rPr>
        <w:t> </w:t>
      </w:r>
      <w:r>
        <w:rPr>
          <w:color w:val="231F20"/>
          <w:sz w:val="22"/>
        </w:rPr>
        <w:t>que</w:t>
      </w:r>
      <w:r>
        <w:rPr>
          <w:color w:val="231F20"/>
          <w:spacing w:val="-31"/>
          <w:sz w:val="22"/>
        </w:rPr>
        <w:t> </w:t>
      </w:r>
      <w:r>
        <w:rPr>
          <w:color w:val="231F20"/>
          <w:sz w:val="22"/>
        </w:rPr>
        <w:t>esta</w:t>
      </w:r>
      <w:r>
        <w:rPr>
          <w:color w:val="231F20"/>
          <w:spacing w:val="-32"/>
          <w:sz w:val="22"/>
        </w:rPr>
        <w:t> </w:t>
      </w:r>
      <w:r>
        <w:rPr>
          <w:color w:val="231F20"/>
          <w:sz w:val="22"/>
        </w:rPr>
        <w:t>Capital</w:t>
      </w:r>
      <w:r>
        <w:rPr>
          <w:color w:val="231F20"/>
          <w:spacing w:val="-31"/>
          <w:sz w:val="22"/>
        </w:rPr>
        <w:t> </w:t>
      </w:r>
      <w:r>
        <w:rPr>
          <w:color w:val="231F20"/>
          <w:sz w:val="22"/>
        </w:rPr>
        <w:t>y</w:t>
      </w:r>
      <w:r>
        <w:rPr>
          <w:color w:val="231F20"/>
          <w:spacing w:val="-31"/>
          <w:sz w:val="22"/>
        </w:rPr>
        <w:t> </w:t>
      </w:r>
      <w:r>
        <w:rPr>
          <w:color w:val="231F20"/>
          <w:sz w:val="22"/>
        </w:rPr>
        <w:t>con</w:t>
      </w:r>
      <w:r>
        <w:rPr>
          <w:color w:val="231F20"/>
          <w:spacing w:val="-31"/>
          <w:sz w:val="22"/>
        </w:rPr>
        <w:t> </w:t>
      </w:r>
      <w:r>
        <w:rPr>
          <w:color w:val="231F20"/>
          <w:sz w:val="22"/>
        </w:rPr>
        <w:t>ella</w:t>
      </w:r>
      <w:r>
        <w:rPr>
          <w:color w:val="231F20"/>
          <w:spacing w:val="-31"/>
          <w:sz w:val="22"/>
        </w:rPr>
        <w:t> </w:t>
      </w:r>
      <w:r>
        <w:rPr>
          <w:color w:val="231F20"/>
          <w:sz w:val="22"/>
        </w:rPr>
        <w:t>la</w:t>
      </w:r>
      <w:r>
        <w:rPr>
          <w:color w:val="231F20"/>
          <w:spacing w:val="-31"/>
          <w:sz w:val="22"/>
        </w:rPr>
        <w:t> </w:t>
      </w:r>
      <w:r>
        <w:rPr>
          <w:color w:val="231F20"/>
          <w:sz w:val="22"/>
        </w:rPr>
        <w:t>Provincia, quedase en posesión de las Armas Libertadoras; que en nuestro Cuartel</w:t>
      </w:r>
      <w:r>
        <w:rPr>
          <w:color w:val="231F20"/>
          <w:spacing w:val="-37"/>
          <w:sz w:val="22"/>
        </w:rPr>
        <w:t> </w:t>
      </w:r>
      <w:r>
        <w:rPr>
          <w:color w:val="231F20"/>
          <w:sz w:val="22"/>
        </w:rPr>
        <w:t>General,</w:t>
      </w:r>
      <w:r>
        <w:rPr>
          <w:color w:val="231F20"/>
          <w:spacing w:val="-36"/>
          <w:sz w:val="22"/>
        </w:rPr>
        <w:t> </w:t>
      </w:r>
      <w:r>
        <w:rPr>
          <w:color w:val="231F20"/>
          <w:sz w:val="22"/>
        </w:rPr>
        <w:t>establecido</w:t>
      </w:r>
      <w:r>
        <w:rPr>
          <w:color w:val="231F20"/>
          <w:spacing w:val="-37"/>
          <w:sz w:val="22"/>
        </w:rPr>
        <w:t> </w:t>
      </w:r>
      <w:r>
        <w:rPr>
          <w:color w:val="231F20"/>
          <w:sz w:val="22"/>
        </w:rPr>
        <w:t>accidentalmente</w:t>
      </w:r>
      <w:r>
        <w:rPr>
          <w:color w:val="231F20"/>
          <w:spacing w:val="-36"/>
          <w:sz w:val="22"/>
        </w:rPr>
        <w:t> </w:t>
      </w:r>
      <w:r>
        <w:rPr>
          <w:color w:val="231F20"/>
          <w:sz w:val="22"/>
        </w:rPr>
        <w:t>en</w:t>
      </w:r>
      <w:r>
        <w:rPr>
          <w:color w:val="231F20"/>
          <w:spacing w:val="-36"/>
          <w:sz w:val="22"/>
        </w:rPr>
        <w:t> </w:t>
      </w:r>
      <w:r>
        <w:rPr>
          <w:color w:val="231F20"/>
          <w:sz w:val="22"/>
        </w:rPr>
        <w:t>el</w:t>
      </w:r>
      <w:r>
        <w:rPr>
          <w:color w:val="231F20"/>
          <w:spacing w:val="-36"/>
          <w:sz w:val="22"/>
        </w:rPr>
        <w:t> </w:t>
      </w:r>
      <w:r>
        <w:rPr>
          <w:color w:val="231F20"/>
          <w:spacing w:val="-4"/>
          <w:sz w:val="22"/>
        </w:rPr>
        <w:t>Venado,</w:t>
      </w:r>
      <w:r>
        <w:rPr>
          <w:color w:val="231F20"/>
          <w:spacing w:val="-36"/>
          <w:sz w:val="22"/>
        </w:rPr>
        <w:t> </w:t>
      </w:r>
      <w:r>
        <w:rPr>
          <w:color w:val="231F20"/>
          <w:sz w:val="22"/>
        </w:rPr>
        <w:t>tuviese cubierta su retirada y que, en fin, se proporcionasen a la causa pública</w:t>
      </w:r>
      <w:r>
        <w:rPr>
          <w:color w:val="231F20"/>
          <w:spacing w:val="-19"/>
          <w:sz w:val="22"/>
        </w:rPr>
        <w:t> </w:t>
      </w:r>
      <w:r>
        <w:rPr>
          <w:color w:val="231F20"/>
          <w:sz w:val="22"/>
        </w:rPr>
        <w:t>un</w:t>
      </w:r>
      <w:r>
        <w:rPr>
          <w:color w:val="231F20"/>
          <w:spacing w:val="-19"/>
          <w:sz w:val="22"/>
        </w:rPr>
        <w:t> </w:t>
      </w:r>
      <w:r>
        <w:rPr>
          <w:color w:val="231F20"/>
          <w:sz w:val="22"/>
        </w:rPr>
        <w:t>millar</w:t>
      </w:r>
      <w:r>
        <w:rPr>
          <w:color w:val="231F20"/>
          <w:spacing w:val="-19"/>
          <w:sz w:val="22"/>
        </w:rPr>
        <w:t> </w:t>
      </w:r>
      <w:r>
        <w:rPr>
          <w:color w:val="231F20"/>
          <w:sz w:val="22"/>
        </w:rPr>
        <w:t>de</w:t>
      </w:r>
      <w:r>
        <w:rPr>
          <w:color w:val="231F20"/>
          <w:spacing w:val="-19"/>
          <w:sz w:val="22"/>
        </w:rPr>
        <w:t> </w:t>
      </w:r>
      <w:r>
        <w:rPr>
          <w:color w:val="231F20"/>
          <w:sz w:val="22"/>
        </w:rPr>
        <w:t>ventajas</w:t>
      </w:r>
      <w:r>
        <w:rPr>
          <w:color w:val="231F20"/>
          <w:spacing w:val="-20"/>
          <w:sz w:val="22"/>
        </w:rPr>
        <w:t> </w:t>
      </w:r>
      <w:r>
        <w:rPr>
          <w:color w:val="231F20"/>
          <w:sz w:val="22"/>
        </w:rPr>
        <w:t>extraordinarias</w:t>
      </w:r>
      <w:r>
        <w:rPr>
          <w:color w:val="231F20"/>
          <w:spacing w:val="-21"/>
          <w:sz w:val="22"/>
        </w:rPr>
        <w:t> </w:t>
      </w:r>
      <w:r>
        <w:rPr>
          <w:color w:val="231F20"/>
          <w:sz w:val="22"/>
        </w:rPr>
        <w:t>en</w:t>
      </w:r>
      <w:r>
        <w:rPr>
          <w:color w:val="231F20"/>
          <w:spacing w:val="-19"/>
          <w:sz w:val="22"/>
        </w:rPr>
        <w:t> </w:t>
      </w:r>
      <w:r>
        <w:rPr>
          <w:color w:val="231F20"/>
          <w:sz w:val="22"/>
        </w:rPr>
        <w:t>circunstancias</w:t>
      </w:r>
      <w:r>
        <w:rPr>
          <w:color w:val="231F20"/>
          <w:spacing w:val="-19"/>
          <w:sz w:val="22"/>
        </w:rPr>
        <w:t> </w:t>
      </w:r>
      <w:r>
        <w:rPr>
          <w:color w:val="231F20"/>
          <w:sz w:val="22"/>
        </w:rPr>
        <w:t>tan apuradas;</w:t>
      </w:r>
      <w:r>
        <w:rPr>
          <w:color w:val="231F20"/>
          <w:spacing w:val="-23"/>
          <w:sz w:val="22"/>
        </w:rPr>
        <w:t> </w:t>
      </w:r>
      <w:r>
        <w:rPr>
          <w:color w:val="231F20"/>
          <w:sz w:val="22"/>
        </w:rPr>
        <w:t>justas</w:t>
      </w:r>
      <w:r>
        <w:rPr>
          <w:color w:val="231F20"/>
          <w:spacing w:val="-23"/>
          <w:sz w:val="22"/>
        </w:rPr>
        <w:t> </w:t>
      </w:r>
      <w:r>
        <w:rPr>
          <w:color w:val="231F20"/>
          <w:sz w:val="22"/>
        </w:rPr>
        <w:t>causas</w:t>
      </w:r>
      <w:r>
        <w:rPr>
          <w:color w:val="231F20"/>
          <w:spacing w:val="-23"/>
          <w:sz w:val="22"/>
        </w:rPr>
        <w:t> </w:t>
      </w:r>
      <w:r>
        <w:rPr>
          <w:color w:val="231F20"/>
          <w:sz w:val="22"/>
        </w:rPr>
        <w:t>que</w:t>
      </w:r>
      <w:r>
        <w:rPr>
          <w:color w:val="231F20"/>
          <w:spacing w:val="-23"/>
          <w:sz w:val="22"/>
        </w:rPr>
        <w:t> </w:t>
      </w:r>
      <w:r>
        <w:rPr>
          <w:color w:val="231F20"/>
          <w:sz w:val="22"/>
        </w:rPr>
        <w:t>le</w:t>
      </w:r>
      <w:r>
        <w:rPr>
          <w:color w:val="231F20"/>
          <w:spacing w:val="-23"/>
          <w:sz w:val="22"/>
        </w:rPr>
        <w:t> </w:t>
      </w:r>
      <w:r>
        <w:rPr>
          <w:color w:val="231F20"/>
          <w:sz w:val="22"/>
        </w:rPr>
        <w:t>proporcionaron</w:t>
      </w:r>
      <w:r>
        <w:rPr>
          <w:color w:val="231F20"/>
          <w:spacing w:val="-22"/>
          <w:sz w:val="22"/>
        </w:rPr>
        <w:t> </w:t>
      </w:r>
      <w:r>
        <w:rPr>
          <w:color w:val="231F20"/>
          <w:sz w:val="22"/>
        </w:rPr>
        <w:t>el</w:t>
      </w:r>
      <w:r>
        <w:rPr>
          <w:color w:val="231F20"/>
          <w:spacing w:val="-23"/>
          <w:sz w:val="22"/>
        </w:rPr>
        <w:t> </w:t>
      </w:r>
      <w:r>
        <w:rPr>
          <w:color w:val="231F20"/>
          <w:sz w:val="22"/>
        </w:rPr>
        <w:t>Coronelato</w:t>
      </w:r>
      <w:r>
        <w:rPr>
          <w:color w:val="231F20"/>
          <w:spacing w:val="-23"/>
          <w:sz w:val="22"/>
        </w:rPr>
        <w:t> </w:t>
      </w:r>
      <w:r>
        <w:rPr>
          <w:color w:val="231F20"/>
          <w:sz w:val="22"/>
        </w:rPr>
        <w:t>que</w:t>
      </w:r>
      <w:r>
        <w:rPr>
          <w:color w:val="231F20"/>
          <w:spacing w:val="-23"/>
          <w:sz w:val="22"/>
        </w:rPr>
        <w:t> </w:t>
      </w:r>
      <w:r>
        <w:rPr>
          <w:color w:val="231F20"/>
          <w:sz w:val="22"/>
        </w:rPr>
        <w:t>el </w:t>
      </w:r>
      <w:r>
        <w:rPr>
          <w:color w:val="231F20"/>
          <w:spacing w:val="-3"/>
          <w:sz w:val="22"/>
        </w:rPr>
        <w:t>Sr.</w:t>
      </w:r>
      <w:r>
        <w:rPr>
          <w:color w:val="231F20"/>
          <w:spacing w:val="-22"/>
          <w:sz w:val="22"/>
        </w:rPr>
        <w:t> </w:t>
      </w:r>
      <w:r>
        <w:rPr>
          <w:color w:val="231F20"/>
          <w:sz w:val="22"/>
        </w:rPr>
        <w:t>Hidalgo</w:t>
      </w:r>
      <w:r>
        <w:rPr>
          <w:color w:val="231F20"/>
          <w:spacing w:val="-22"/>
          <w:sz w:val="22"/>
        </w:rPr>
        <w:t> </w:t>
      </w:r>
      <w:r>
        <w:rPr>
          <w:color w:val="231F20"/>
          <w:sz w:val="22"/>
        </w:rPr>
        <w:t>le</w:t>
      </w:r>
      <w:r>
        <w:rPr>
          <w:color w:val="231F20"/>
          <w:spacing w:val="-22"/>
          <w:sz w:val="22"/>
        </w:rPr>
        <w:t> </w:t>
      </w:r>
      <w:r>
        <w:rPr>
          <w:color w:val="231F20"/>
          <w:sz w:val="22"/>
        </w:rPr>
        <w:t>remitió</w:t>
      </w:r>
      <w:r>
        <w:rPr>
          <w:color w:val="231F20"/>
          <w:spacing w:val="-21"/>
          <w:sz w:val="22"/>
        </w:rPr>
        <w:t> </w:t>
      </w:r>
      <w:r>
        <w:rPr>
          <w:color w:val="231F20"/>
          <w:sz w:val="22"/>
        </w:rPr>
        <w:t>en</w:t>
      </w:r>
      <w:r>
        <w:rPr>
          <w:color w:val="231F20"/>
          <w:spacing w:val="-22"/>
          <w:sz w:val="22"/>
        </w:rPr>
        <w:t> </w:t>
      </w:r>
      <w:r>
        <w:rPr>
          <w:color w:val="231F20"/>
          <w:sz w:val="22"/>
        </w:rPr>
        <w:t>prueba</w:t>
      </w:r>
      <w:r>
        <w:rPr>
          <w:color w:val="231F20"/>
          <w:spacing w:val="-22"/>
          <w:sz w:val="22"/>
        </w:rPr>
        <w:t> </w:t>
      </w:r>
      <w:r>
        <w:rPr>
          <w:color w:val="231F20"/>
          <w:sz w:val="22"/>
        </w:rPr>
        <w:t>de</w:t>
      </w:r>
      <w:r>
        <w:rPr>
          <w:color w:val="231F20"/>
          <w:spacing w:val="-22"/>
          <w:sz w:val="22"/>
        </w:rPr>
        <w:t> </w:t>
      </w:r>
      <w:r>
        <w:rPr>
          <w:color w:val="231F20"/>
          <w:sz w:val="22"/>
        </w:rPr>
        <w:t>su</w:t>
      </w:r>
      <w:r>
        <w:rPr>
          <w:color w:val="231F20"/>
          <w:spacing w:val="-22"/>
          <w:sz w:val="22"/>
        </w:rPr>
        <w:t> </w:t>
      </w:r>
      <w:r>
        <w:rPr>
          <w:color w:val="231F20"/>
          <w:sz w:val="22"/>
        </w:rPr>
        <w:t>virtud</w:t>
      </w:r>
      <w:r>
        <w:rPr>
          <w:color w:val="231F20"/>
          <w:spacing w:val="-22"/>
          <w:sz w:val="22"/>
        </w:rPr>
        <w:t> </w:t>
      </w:r>
      <w:r>
        <w:rPr>
          <w:color w:val="231F20"/>
          <w:sz w:val="22"/>
        </w:rPr>
        <w:t>y</w:t>
      </w:r>
      <w:r>
        <w:rPr>
          <w:color w:val="231F20"/>
          <w:spacing w:val="-22"/>
          <w:sz w:val="22"/>
        </w:rPr>
        <w:t> </w:t>
      </w:r>
      <w:r>
        <w:rPr>
          <w:color w:val="231F20"/>
          <w:sz w:val="22"/>
        </w:rPr>
        <w:t>servicios.</w:t>
      </w:r>
    </w:p>
    <w:p>
      <w:pPr>
        <w:spacing w:line="302" w:lineRule="auto" w:before="3"/>
        <w:ind w:left="130" w:right="1068" w:firstLine="360"/>
        <w:jc w:val="both"/>
        <w:rPr>
          <w:sz w:val="22"/>
        </w:rPr>
      </w:pPr>
      <w:r>
        <w:rPr>
          <w:color w:val="231F20"/>
          <w:spacing w:val="-4"/>
          <w:sz w:val="22"/>
        </w:rPr>
        <w:t>Todas</w:t>
      </w:r>
      <w:r>
        <w:rPr>
          <w:color w:val="231F20"/>
          <w:spacing w:val="-9"/>
          <w:sz w:val="22"/>
        </w:rPr>
        <w:t> </w:t>
      </w:r>
      <w:r>
        <w:rPr>
          <w:color w:val="231F20"/>
          <w:sz w:val="22"/>
        </w:rPr>
        <w:t>estas</w:t>
      </w:r>
      <w:r>
        <w:rPr>
          <w:color w:val="231F20"/>
          <w:spacing w:val="-10"/>
          <w:sz w:val="22"/>
        </w:rPr>
        <w:t> </w:t>
      </w:r>
      <w:r>
        <w:rPr>
          <w:color w:val="231F20"/>
          <w:sz w:val="22"/>
        </w:rPr>
        <w:t>razones,</w:t>
      </w:r>
      <w:r>
        <w:rPr>
          <w:color w:val="231F20"/>
          <w:spacing w:val="-9"/>
          <w:sz w:val="22"/>
        </w:rPr>
        <w:t> </w:t>
      </w:r>
      <w:r>
        <w:rPr>
          <w:color w:val="231F20"/>
          <w:sz w:val="22"/>
        </w:rPr>
        <w:t>unidas</w:t>
      </w:r>
      <w:r>
        <w:rPr>
          <w:color w:val="231F20"/>
          <w:spacing w:val="-10"/>
          <w:sz w:val="22"/>
        </w:rPr>
        <w:t> </w:t>
      </w:r>
      <w:r>
        <w:rPr>
          <w:color w:val="231F20"/>
          <w:sz w:val="22"/>
        </w:rPr>
        <w:t>a</w:t>
      </w:r>
      <w:r>
        <w:rPr>
          <w:color w:val="231F20"/>
          <w:spacing w:val="-9"/>
          <w:sz w:val="22"/>
        </w:rPr>
        <w:t> </w:t>
      </w:r>
      <w:r>
        <w:rPr>
          <w:color w:val="231F20"/>
          <w:sz w:val="22"/>
        </w:rPr>
        <w:t>su</w:t>
      </w:r>
      <w:r>
        <w:rPr>
          <w:color w:val="231F20"/>
          <w:spacing w:val="-9"/>
          <w:sz w:val="22"/>
        </w:rPr>
        <w:t> </w:t>
      </w:r>
      <w:r>
        <w:rPr>
          <w:color w:val="231F20"/>
          <w:sz w:val="22"/>
        </w:rPr>
        <w:t>incorruptibilidad</w:t>
      </w:r>
      <w:r>
        <w:rPr>
          <w:color w:val="231F20"/>
          <w:spacing w:val="-10"/>
          <w:sz w:val="22"/>
        </w:rPr>
        <w:t> </w:t>
      </w:r>
      <w:r>
        <w:rPr>
          <w:color w:val="231F20"/>
          <w:sz w:val="22"/>
        </w:rPr>
        <w:t>y</w:t>
      </w:r>
      <w:r>
        <w:rPr>
          <w:color w:val="231F20"/>
          <w:spacing w:val="-9"/>
          <w:sz w:val="22"/>
        </w:rPr>
        <w:t> </w:t>
      </w:r>
      <w:r>
        <w:rPr>
          <w:color w:val="231F20"/>
          <w:sz w:val="22"/>
        </w:rPr>
        <w:t>decisión, le</w:t>
      </w:r>
      <w:r>
        <w:rPr>
          <w:color w:val="231F20"/>
          <w:spacing w:val="-29"/>
          <w:sz w:val="22"/>
        </w:rPr>
        <w:t> </w:t>
      </w:r>
      <w:r>
        <w:rPr>
          <w:color w:val="231F20"/>
          <w:sz w:val="22"/>
        </w:rPr>
        <w:t>atrajeron</w:t>
      </w:r>
      <w:r>
        <w:rPr>
          <w:color w:val="231F20"/>
          <w:spacing w:val="-29"/>
          <w:sz w:val="22"/>
        </w:rPr>
        <w:t> </w:t>
      </w:r>
      <w:r>
        <w:rPr>
          <w:color w:val="231F20"/>
          <w:sz w:val="22"/>
        </w:rPr>
        <w:t>el</w:t>
      </w:r>
      <w:r>
        <w:rPr>
          <w:color w:val="231F20"/>
          <w:spacing w:val="-30"/>
          <w:sz w:val="22"/>
        </w:rPr>
        <w:t> </w:t>
      </w:r>
      <w:r>
        <w:rPr>
          <w:color w:val="231F20"/>
          <w:sz w:val="22"/>
        </w:rPr>
        <w:t>odio</w:t>
      </w:r>
      <w:r>
        <w:rPr>
          <w:color w:val="231F20"/>
          <w:spacing w:val="-29"/>
          <w:sz w:val="22"/>
        </w:rPr>
        <w:t> </w:t>
      </w:r>
      <w:r>
        <w:rPr>
          <w:color w:val="231F20"/>
          <w:sz w:val="22"/>
        </w:rPr>
        <w:t>y</w:t>
      </w:r>
      <w:r>
        <w:rPr>
          <w:color w:val="231F20"/>
          <w:spacing w:val="-29"/>
          <w:sz w:val="22"/>
        </w:rPr>
        <w:t> </w:t>
      </w:r>
      <w:r>
        <w:rPr>
          <w:color w:val="231F20"/>
          <w:sz w:val="22"/>
        </w:rPr>
        <w:t>persecuciones</w:t>
      </w:r>
      <w:r>
        <w:rPr>
          <w:color w:val="231F20"/>
          <w:spacing w:val="-29"/>
          <w:sz w:val="22"/>
        </w:rPr>
        <w:t> </w:t>
      </w:r>
      <w:r>
        <w:rPr>
          <w:color w:val="231F20"/>
          <w:sz w:val="22"/>
        </w:rPr>
        <w:t>del</w:t>
      </w:r>
      <w:r>
        <w:rPr>
          <w:color w:val="231F20"/>
          <w:spacing w:val="-29"/>
          <w:sz w:val="22"/>
        </w:rPr>
        <w:t> </w:t>
      </w:r>
      <w:r>
        <w:rPr>
          <w:color w:val="231F20"/>
          <w:sz w:val="22"/>
        </w:rPr>
        <w:t>General</w:t>
      </w:r>
      <w:r>
        <w:rPr>
          <w:color w:val="231F20"/>
          <w:spacing w:val="-29"/>
          <w:sz w:val="22"/>
        </w:rPr>
        <w:t> </w:t>
      </w:r>
      <w:r>
        <w:rPr>
          <w:color w:val="231F20"/>
          <w:sz w:val="22"/>
        </w:rPr>
        <w:t>realista</w:t>
      </w:r>
      <w:r>
        <w:rPr>
          <w:color w:val="231F20"/>
          <w:spacing w:val="-29"/>
          <w:sz w:val="22"/>
        </w:rPr>
        <w:t> </w:t>
      </w:r>
      <w:r>
        <w:rPr>
          <w:color w:val="231F20"/>
          <w:sz w:val="22"/>
        </w:rPr>
        <w:t>Calleja,</w:t>
      </w:r>
      <w:r>
        <w:rPr>
          <w:color w:val="231F20"/>
          <w:spacing w:val="-29"/>
          <w:sz w:val="22"/>
        </w:rPr>
        <w:t> </w:t>
      </w:r>
      <w:r>
        <w:rPr>
          <w:color w:val="231F20"/>
          <w:sz w:val="22"/>
        </w:rPr>
        <w:t>del ex-Virrey</w:t>
      </w:r>
      <w:r>
        <w:rPr>
          <w:color w:val="231F20"/>
          <w:spacing w:val="-18"/>
          <w:sz w:val="22"/>
        </w:rPr>
        <w:t> </w:t>
      </w:r>
      <w:r>
        <w:rPr>
          <w:color w:val="231F20"/>
          <w:spacing w:val="-3"/>
          <w:sz w:val="22"/>
        </w:rPr>
        <w:t>Venegas,</w:t>
      </w:r>
      <w:r>
        <w:rPr>
          <w:color w:val="231F20"/>
          <w:spacing w:val="-18"/>
          <w:sz w:val="22"/>
        </w:rPr>
        <w:t> </w:t>
      </w:r>
      <w:r>
        <w:rPr>
          <w:color w:val="231F20"/>
          <w:sz w:val="22"/>
        </w:rPr>
        <w:t>de</w:t>
      </w:r>
      <w:r>
        <w:rPr>
          <w:color w:val="231F20"/>
          <w:spacing w:val="-18"/>
          <w:sz w:val="22"/>
        </w:rPr>
        <w:t> </w:t>
      </w:r>
      <w:r>
        <w:rPr>
          <w:color w:val="231F20"/>
          <w:sz w:val="22"/>
        </w:rPr>
        <w:t>la</w:t>
      </w:r>
      <w:r>
        <w:rPr>
          <w:color w:val="231F20"/>
          <w:spacing w:val="-18"/>
          <w:sz w:val="22"/>
        </w:rPr>
        <w:t> </w:t>
      </w:r>
      <w:r>
        <w:rPr>
          <w:color w:val="231F20"/>
          <w:sz w:val="22"/>
        </w:rPr>
        <w:t>Provincia</w:t>
      </w:r>
      <w:r>
        <w:rPr>
          <w:color w:val="231F20"/>
          <w:spacing w:val="-18"/>
          <w:sz w:val="22"/>
        </w:rPr>
        <w:t> </w:t>
      </w:r>
      <w:r>
        <w:rPr>
          <w:color w:val="231F20"/>
          <w:sz w:val="22"/>
        </w:rPr>
        <w:t>de</w:t>
      </w:r>
      <w:r>
        <w:rPr>
          <w:color w:val="231F20"/>
          <w:spacing w:val="-18"/>
          <w:sz w:val="22"/>
        </w:rPr>
        <w:t> </w:t>
      </w:r>
      <w:r>
        <w:rPr>
          <w:color w:val="231F20"/>
          <w:sz w:val="22"/>
        </w:rPr>
        <w:t>San</w:t>
      </w:r>
      <w:r>
        <w:rPr>
          <w:color w:val="231F20"/>
          <w:spacing w:val="-18"/>
          <w:sz w:val="22"/>
        </w:rPr>
        <w:t> </w:t>
      </w:r>
      <w:r>
        <w:rPr>
          <w:color w:val="231F20"/>
          <w:sz w:val="22"/>
        </w:rPr>
        <w:t>Francisco</w:t>
      </w:r>
      <w:r>
        <w:rPr>
          <w:color w:val="231F20"/>
          <w:spacing w:val="-18"/>
          <w:sz w:val="22"/>
        </w:rPr>
        <w:t> </w:t>
      </w:r>
      <w:r>
        <w:rPr>
          <w:color w:val="231F20"/>
          <w:sz w:val="22"/>
        </w:rPr>
        <w:t>de</w:t>
      </w:r>
      <w:r>
        <w:rPr>
          <w:color w:val="231F20"/>
          <w:spacing w:val="-18"/>
          <w:sz w:val="22"/>
        </w:rPr>
        <w:t> </w:t>
      </w:r>
      <w:r>
        <w:rPr>
          <w:color w:val="231F20"/>
          <w:sz w:val="22"/>
        </w:rPr>
        <w:t>Zacatecas y</w:t>
      </w:r>
      <w:r>
        <w:rPr>
          <w:color w:val="231F20"/>
          <w:spacing w:val="-16"/>
          <w:sz w:val="22"/>
        </w:rPr>
        <w:t> </w:t>
      </w:r>
      <w:r>
        <w:rPr>
          <w:color w:val="231F20"/>
          <w:sz w:val="22"/>
        </w:rPr>
        <w:t>de</w:t>
      </w:r>
      <w:r>
        <w:rPr>
          <w:color w:val="231F20"/>
          <w:spacing w:val="-16"/>
          <w:sz w:val="22"/>
        </w:rPr>
        <w:t> </w:t>
      </w:r>
      <w:r>
        <w:rPr>
          <w:color w:val="231F20"/>
          <w:spacing w:val="-11"/>
          <w:sz w:val="22"/>
        </w:rPr>
        <w:t>D.</w:t>
      </w:r>
      <w:r>
        <w:rPr>
          <w:color w:val="231F20"/>
          <w:spacing w:val="-16"/>
          <w:sz w:val="22"/>
        </w:rPr>
        <w:t> </w:t>
      </w:r>
      <w:r>
        <w:rPr>
          <w:color w:val="231F20"/>
          <w:sz w:val="22"/>
        </w:rPr>
        <w:t>Miguel</w:t>
      </w:r>
      <w:r>
        <w:rPr>
          <w:color w:val="231F20"/>
          <w:spacing w:val="-16"/>
          <w:sz w:val="22"/>
        </w:rPr>
        <w:t> </w:t>
      </w:r>
      <w:r>
        <w:rPr>
          <w:color w:val="231F20"/>
          <w:sz w:val="22"/>
        </w:rPr>
        <w:t>Flores</w:t>
      </w:r>
      <w:r>
        <w:rPr>
          <w:color w:val="231F20"/>
          <w:spacing w:val="-16"/>
          <w:sz w:val="22"/>
        </w:rPr>
        <w:t> </w:t>
      </w:r>
      <w:r>
        <w:rPr>
          <w:color w:val="231F20"/>
          <w:sz w:val="22"/>
        </w:rPr>
        <w:t>Alatorre,</w:t>
      </w:r>
      <w:r>
        <w:rPr>
          <w:color w:val="231F20"/>
          <w:spacing w:val="-16"/>
          <w:sz w:val="22"/>
        </w:rPr>
        <w:t> </w:t>
      </w:r>
      <w:r>
        <w:rPr>
          <w:color w:val="231F20"/>
          <w:sz w:val="22"/>
        </w:rPr>
        <w:t>que</w:t>
      </w:r>
      <w:r>
        <w:rPr>
          <w:color w:val="231F20"/>
          <w:spacing w:val="-16"/>
          <w:sz w:val="22"/>
        </w:rPr>
        <w:t> </w:t>
      </w:r>
      <w:r>
        <w:rPr>
          <w:color w:val="231F20"/>
          <w:sz w:val="22"/>
        </w:rPr>
        <w:t>fue</w:t>
      </w:r>
      <w:r>
        <w:rPr>
          <w:color w:val="231F20"/>
          <w:spacing w:val="-16"/>
          <w:sz w:val="22"/>
        </w:rPr>
        <w:t> </w:t>
      </w:r>
      <w:r>
        <w:rPr>
          <w:color w:val="231F20"/>
          <w:sz w:val="22"/>
        </w:rPr>
        <w:t>el</w:t>
      </w:r>
      <w:r>
        <w:rPr>
          <w:color w:val="231F20"/>
          <w:spacing w:val="-16"/>
          <w:sz w:val="22"/>
        </w:rPr>
        <w:t> </w:t>
      </w:r>
      <w:r>
        <w:rPr>
          <w:color w:val="231F20"/>
          <w:sz w:val="22"/>
        </w:rPr>
        <w:t>que</w:t>
      </w:r>
      <w:r>
        <w:rPr>
          <w:color w:val="231F20"/>
          <w:spacing w:val="-16"/>
          <w:sz w:val="22"/>
        </w:rPr>
        <w:t> </w:t>
      </w:r>
      <w:r>
        <w:rPr>
          <w:color w:val="231F20"/>
          <w:sz w:val="22"/>
        </w:rPr>
        <w:t>pidió</w:t>
      </w:r>
      <w:r>
        <w:rPr>
          <w:color w:val="231F20"/>
          <w:spacing w:val="-15"/>
          <w:sz w:val="22"/>
        </w:rPr>
        <w:t> </w:t>
      </w:r>
      <w:r>
        <w:rPr>
          <w:color w:val="231F20"/>
          <w:sz w:val="22"/>
        </w:rPr>
        <w:t>y</w:t>
      </w:r>
      <w:r>
        <w:rPr>
          <w:color w:val="231F20"/>
          <w:spacing w:val="-16"/>
          <w:sz w:val="22"/>
        </w:rPr>
        <w:t> </w:t>
      </w:r>
      <w:r>
        <w:rPr>
          <w:color w:val="231F20"/>
          <w:sz w:val="22"/>
        </w:rPr>
        <w:t>sustanció</w:t>
      </w:r>
      <w:r>
        <w:rPr>
          <w:color w:val="231F20"/>
          <w:spacing w:val="-16"/>
          <w:sz w:val="22"/>
        </w:rPr>
        <w:t> </w:t>
      </w:r>
      <w:r>
        <w:rPr>
          <w:color w:val="231F20"/>
          <w:sz w:val="22"/>
        </w:rPr>
        <w:t>su causa</w:t>
      </w:r>
      <w:r>
        <w:rPr>
          <w:color w:val="231F20"/>
          <w:spacing w:val="-8"/>
          <w:sz w:val="22"/>
        </w:rPr>
        <w:t> </w:t>
      </w:r>
      <w:r>
        <w:rPr>
          <w:color w:val="231F20"/>
          <w:sz w:val="22"/>
        </w:rPr>
        <w:t>para</w:t>
      </w:r>
      <w:r>
        <w:rPr>
          <w:color w:val="231F20"/>
          <w:spacing w:val="-8"/>
          <w:sz w:val="22"/>
        </w:rPr>
        <w:t> </w:t>
      </w:r>
      <w:r>
        <w:rPr>
          <w:color w:val="231F20"/>
          <w:sz w:val="22"/>
        </w:rPr>
        <w:t>vengarse</w:t>
      </w:r>
      <w:r>
        <w:rPr>
          <w:color w:val="231F20"/>
          <w:spacing w:val="-8"/>
          <w:sz w:val="22"/>
        </w:rPr>
        <w:t> </w:t>
      </w:r>
      <w:r>
        <w:rPr>
          <w:color w:val="231F20"/>
          <w:sz w:val="22"/>
        </w:rPr>
        <w:t>en</w:t>
      </w:r>
      <w:r>
        <w:rPr>
          <w:color w:val="231F20"/>
          <w:spacing w:val="-8"/>
          <w:sz w:val="22"/>
        </w:rPr>
        <w:t> </w:t>
      </w:r>
      <w:r>
        <w:rPr>
          <w:color w:val="231F20"/>
          <w:sz w:val="22"/>
        </w:rPr>
        <w:t>Oronoz</w:t>
      </w:r>
      <w:r>
        <w:rPr>
          <w:color w:val="231F20"/>
          <w:spacing w:val="-8"/>
          <w:sz w:val="22"/>
        </w:rPr>
        <w:t> </w:t>
      </w:r>
      <w:r>
        <w:rPr>
          <w:color w:val="231F20"/>
          <w:sz w:val="22"/>
        </w:rPr>
        <w:t>que</w:t>
      </w:r>
      <w:r>
        <w:rPr>
          <w:color w:val="231F20"/>
          <w:spacing w:val="-8"/>
          <w:sz w:val="22"/>
        </w:rPr>
        <w:t> </w:t>
      </w:r>
      <w:r>
        <w:rPr>
          <w:color w:val="231F20"/>
          <w:sz w:val="22"/>
        </w:rPr>
        <w:t>le</w:t>
      </w:r>
      <w:r>
        <w:rPr>
          <w:color w:val="231F20"/>
          <w:spacing w:val="-8"/>
          <w:sz w:val="22"/>
        </w:rPr>
        <w:t> </w:t>
      </w:r>
      <w:r>
        <w:rPr>
          <w:color w:val="231F20"/>
          <w:sz w:val="22"/>
        </w:rPr>
        <w:t>confiscó</w:t>
      </w:r>
      <w:r>
        <w:rPr>
          <w:color w:val="231F20"/>
          <w:spacing w:val="-8"/>
          <w:sz w:val="22"/>
        </w:rPr>
        <w:t> </w:t>
      </w:r>
      <w:r>
        <w:rPr>
          <w:color w:val="231F20"/>
          <w:sz w:val="22"/>
        </w:rPr>
        <w:t>sus</w:t>
      </w:r>
      <w:r>
        <w:rPr>
          <w:color w:val="231F20"/>
          <w:spacing w:val="-8"/>
          <w:sz w:val="22"/>
        </w:rPr>
        <w:t> </w:t>
      </w:r>
      <w:r>
        <w:rPr>
          <w:color w:val="231F20"/>
          <w:sz w:val="22"/>
        </w:rPr>
        <w:t>bienes,</w:t>
      </w:r>
      <w:r>
        <w:rPr>
          <w:color w:val="231F20"/>
          <w:spacing w:val="-8"/>
          <w:sz w:val="22"/>
        </w:rPr>
        <w:t> </w:t>
      </w:r>
      <w:r>
        <w:rPr>
          <w:color w:val="231F20"/>
          <w:sz w:val="22"/>
        </w:rPr>
        <w:t>ocupó</w:t>
      </w:r>
    </w:p>
    <w:p>
      <w:pPr>
        <w:spacing w:after="0" w:line="302" w:lineRule="auto"/>
        <w:jc w:val="both"/>
        <w:rPr>
          <w:sz w:val="22"/>
        </w:rPr>
        <w:sectPr>
          <w:footerReference w:type="even" r:id="rId91"/>
          <w:pgSz w:w="7940" w:h="12480"/>
          <w:pgMar w:footer="793" w:header="0" w:top="0" w:bottom="980" w:left="1080" w:right="0"/>
        </w:sectPr>
      </w:pPr>
    </w:p>
    <w:p>
      <w:pPr>
        <w:spacing w:line="302" w:lineRule="auto" w:before="83"/>
        <w:ind w:left="1437" w:right="108" w:firstLine="0"/>
        <w:jc w:val="both"/>
        <w:rPr>
          <w:sz w:val="22"/>
        </w:rPr>
      </w:pPr>
      <w:r>
        <w:rPr>
          <w:color w:val="231F20"/>
          <w:sz w:val="22"/>
        </w:rPr>
        <w:t>su</w:t>
      </w:r>
      <w:r>
        <w:rPr>
          <w:color w:val="231F20"/>
          <w:spacing w:val="-32"/>
          <w:sz w:val="22"/>
        </w:rPr>
        <w:t> </w:t>
      </w:r>
      <w:r>
        <w:rPr>
          <w:color w:val="231F20"/>
          <w:sz w:val="22"/>
        </w:rPr>
        <w:t>casa</w:t>
      </w:r>
      <w:r>
        <w:rPr>
          <w:color w:val="231F20"/>
          <w:spacing w:val="-32"/>
          <w:sz w:val="22"/>
        </w:rPr>
        <w:t> </w:t>
      </w:r>
      <w:r>
        <w:rPr>
          <w:color w:val="231F20"/>
          <w:sz w:val="22"/>
        </w:rPr>
        <w:t>y</w:t>
      </w:r>
      <w:r>
        <w:rPr>
          <w:color w:val="231F20"/>
          <w:spacing w:val="-32"/>
          <w:sz w:val="22"/>
        </w:rPr>
        <w:t> </w:t>
      </w:r>
      <w:r>
        <w:rPr>
          <w:color w:val="231F20"/>
          <w:sz w:val="22"/>
        </w:rPr>
        <w:t>le</w:t>
      </w:r>
      <w:r>
        <w:rPr>
          <w:color w:val="231F20"/>
          <w:spacing w:val="-32"/>
          <w:sz w:val="22"/>
        </w:rPr>
        <w:t> </w:t>
      </w:r>
      <w:r>
        <w:rPr>
          <w:color w:val="231F20"/>
          <w:sz w:val="22"/>
        </w:rPr>
        <w:t>perseguía</w:t>
      </w:r>
      <w:r>
        <w:rPr>
          <w:color w:val="231F20"/>
          <w:spacing w:val="-32"/>
          <w:sz w:val="22"/>
        </w:rPr>
        <w:t> </w:t>
      </w:r>
      <w:r>
        <w:rPr>
          <w:color w:val="231F20"/>
          <w:sz w:val="22"/>
        </w:rPr>
        <w:t>según</w:t>
      </w:r>
      <w:r>
        <w:rPr>
          <w:color w:val="231F20"/>
          <w:spacing w:val="-32"/>
          <w:sz w:val="22"/>
        </w:rPr>
        <w:t> </w:t>
      </w:r>
      <w:r>
        <w:rPr>
          <w:color w:val="231F20"/>
          <w:sz w:val="22"/>
        </w:rPr>
        <w:t>las</w:t>
      </w:r>
      <w:r>
        <w:rPr>
          <w:color w:val="231F20"/>
          <w:spacing w:val="-32"/>
          <w:sz w:val="22"/>
        </w:rPr>
        <w:t> </w:t>
      </w:r>
      <w:r>
        <w:rPr>
          <w:color w:val="231F20"/>
          <w:sz w:val="22"/>
        </w:rPr>
        <w:t>instrucciones</w:t>
      </w:r>
      <w:r>
        <w:rPr>
          <w:color w:val="231F20"/>
          <w:spacing w:val="-32"/>
          <w:sz w:val="22"/>
        </w:rPr>
        <w:t> </w:t>
      </w:r>
      <w:r>
        <w:rPr>
          <w:color w:val="231F20"/>
          <w:sz w:val="22"/>
        </w:rPr>
        <w:t>privadas</w:t>
      </w:r>
      <w:r>
        <w:rPr>
          <w:color w:val="231F20"/>
          <w:spacing w:val="-32"/>
          <w:sz w:val="22"/>
        </w:rPr>
        <w:t> </w:t>
      </w:r>
      <w:r>
        <w:rPr>
          <w:color w:val="231F20"/>
          <w:sz w:val="22"/>
        </w:rPr>
        <w:t>del</w:t>
      </w:r>
      <w:r>
        <w:rPr>
          <w:color w:val="231F20"/>
          <w:spacing w:val="-32"/>
          <w:sz w:val="22"/>
        </w:rPr>
        <w:t> </w:t>
      </w:r>
      <w:r>
        <w:rPr>
          <w:color w:val="231F20"/>
          <w:sz w:val="22"/>
        </w:rPr>
        <w:t>Supremo Gobierno de la Nación y otras razones, por la coincidencia que existía</w:t>
      </w:r>
      <w:r>
        <w:rPr>
          <w:color w:val="231F20"/>
          <w:spacing w:val="-16"/>
          <w:sz w:val="22"/>
        </w:rPr>
        <w:t> </w:t>
      </w:r>
      <w:r>
        <w:rPr>
          <w:color w:val="231F20"/>
          <w:sz w:val="22"/>
        </w:rPr>
        <w:t>con</w:t>
      </w:r>
      <w:r>
        <w:rPr>
          <w:color w:val="231F20"/>
          <w:spacing w:val="-16"/>
          <w:sz w:val="22"/>
        </w:rPr>
        <w:t> </w:t>
      </w:r>
      <w:r>
        <w:rPr>
          <w:color w:val="231F20"/>
          <w:sz w:val="22"/>
        </w:rPr>
        <w:t>Oronoz</w:t>
      </w:r>
      <w:r>
        <w:rPr>
          <w:color w:val="231F20"/>
          <w:spacing w:val="-16"/>
          <w:sz w:val="22"/>
        </w:rPr>
        <w:t> </w:t>
      </w:r>
      <w:r>
        <w:rPr>
          <w:color w:val="231F20"/>
          <w:sz w:val="22"/>
        </w:rPr>
        <w:t>fueron</w:t>
      </w:r>
      <w:r>
        <w:rPr>
          <w:color w:val="231F20"/>
          <w:spacing w:val="-16"/>
          <w:sz w:val="22"/>
        </w:rPr>
        <w:t> </w:t>
      </w:r>
      <w:r>
        <w:rPr>
          <w:color w:val="231F20"/>
          <w:sz w:val="22"/>
        </w:rPr>
        <w:t>las</w:t>
      </w:r>
      <w:r>
        <w:rPr>
          <w:color w:val="231F20"/>
          <w:spacing w:val="-16"/>
          <w:sz w:val="22"/>
        </w:rPr>
        <w:t> </w:t>
      </w:r>
      <w:r>
        <w:rPr>
          <w:color w:val="231F20"/>
          <w:sz w:val="22"/>
        </w:rPr>
        <w:t>que</w:t>
      </w:r>
      <w:r>
        <w:rPr>
          <w:color w:val="231F20"/>
          <w:spacing w:val="-16"/>
          <w:sz w:val="22"/>
        </w:rPr>
        <w:t> </w:t>
      </w:r>
      <w:r>
        <w:rPr>
          <w:color w:val="231F20"/>
          <w:sz w:val="22"/>
        </w:rPr>
        <w:t>acriminaron</w:t>
      </w:r>
      <w:r>
        <w:rPr>
          <w:color w:val="231F20"/>
          <w:spacing w:val="-16"/>
          <w:sz w:val="22"/>
        </w:rPr>
        <w:t> </w:t>
      </w:r>
      <w:r>
        <w:rPr>
          <w:color w:val="231F20"/>
          <w:sz w:val="22"/>
        </w:rPr>
        <w:t>y</w:t>
      </w:r>
      <w:r>
        <w:rPr>
          <w:color w:val="231F20"/>
          <w:spacing w:val="-16"/>
          <w:sz w:val="22"/>
        </w:rPr>
        <w:t> </w:t>
      </w:r>
      <w:r>
        <w:rPr>
          <w:color w:val="231F20"/>
          <w:sz w:val="22"/>
        </w:rPr>
        <w:t>sacrificaron</w:t>
      </w:r>
      <w:r>
        <w:rPr>
          <w:color w:val="231F20"/>
          <w:spacing w:val="-16"/>
          <w:sz w:val="22"/>
        </w:rPr>
        <w:t> </w:t>
      </w:r>
      <w:r>
        <w:rPr>
          <w:color w:val="231F20"/>
          <w:sz w:val="22"/>
        </w:rPr>
        <w:t>a</w:t>
      </w:r>
      <w:r>
        <w:rPr>
          <w:color w:val="231F20"/>
          <w:spacing w:val="-16"/>
          <w:sz w:val="22"/>
        </w:rPr>
        <w:t> </w:t>
      </w:r>
      <w:r>
        <w:rPr>
          <w:color w:val="231F20"/>
          <w:sz w:val="22"/>
        </w:rPr>
        <w:t>los Suárez y a muchos otros adictos de aquella época. Oronoz, por último, fue acriminado con los colores más negros del realismo; Oronoz</w:t>
      </w:r>
      <w:r>
        <w:rPr>
          <w:color w:val="231F20"/>
          <w:spacing w:val="-23"/>
          <w:sz w:val="22"/>
        </w:rPr>
        <w:t> </w:t>
      </w:r>
      <w:r>
        <w:rPr>
          <w:color w:val="231F20"/>
          <w:sz w:val="22"/>
        </w:rPr>
        <w:t>vió</w:t>
      </w:r>
      <w:r>
        <w:rPr>
          <w:color w:val="231F20"/>
          <w:spacing w:val="-23"/>
          <w:sz w:val="22"/>
        </w:rPr>
        <w:t> </w:t>
      </w:r>
      <w:r>
        <w:rPr>
          <w:color w:val="231F20"/>
          <w:sz w:val="22"/>
        </w:rPr>
        <w:t>de</w:t>
      </w:r>
      <w:r>
        <w:rPr>
          <w:color w:val="231F20"/>
          <w:spacing w:val="-23"/>
          <w:sz w:val="22"/>
        </w:rPr>
        <w:t> </w:t>
      </w:r>
      <w:r>
        <w:rPr>
          <w:color w:val="231F20"/>
          <w:sz w:val="22"/>
        </w:rPr>
        <w:t>cerca</w:t>
      </w:r>
      <w:r>
        <w:rPr>
          <w:color w:val="231F20"/>
          <w:spacing w:val="-23"/>
          <w:sz w:val="22"/>
        </w:rPr>
        <w:t> </w:t>
      </w:r>
      <w:r>
        <w:rPr>
          <w:color w:val="231F20"/>
          <w:sz w:val="22"/>
        </w:rPr>
        <w:t>el</w:t>
      </w:r>
      <w:r>
        <w:rPr>
          <w:color w:val="231F20"/>
          <w:spacing w:val="-23"/>
          <w:sz w:val="22"/>
        </w:rPr>
        <w:t> </w:t>
      </w:r>
      <w:r>
        <w:rPr>
          <w:color w:val="231F20"/>
          <w:sz w:val="22"/>
        </w:rPr>
        <w:t>patíbulo</w:t>
      </w:r>
      <w:r>
        <w:rPr>
          <w:color w:val="231F20"/>
          <w:spacing w:val="-23"/>
          <w:sz w:val="22"/>
        </w:rPr>
        <w:t> </w:t>
      </w:r>
      <w:r>
        <w:rPr>
          <w:color w:val="231F20"/>
          <w:sz w:val="22"/>
        </w:rPr>
        <w:t>y</w:t>
      </w:r>
      <w:r>
        <w:rPr>
          <w:color w:val="231F20"/>
          <w:spacing w:val="-23"/>
          <w:sz w:val="22"/>
        </w:rPr>
        <w:t> </w:t>
      </w:r>
      <w:r>
        <w:rPr>
          <w:color w:val="231F20"/>
          <w:sz w:val="22"/>
        </w:rPr>
        <w:t>Oronoz,</w:t>
      </w:r>
      <w:r>
        <w:rPr>
          <w:color w:val="231F20"/>
          <w:spacing w:val="-23"/>
          <w:sz w:val="22"/>
        </w:rPr>
        <w:t> </w:t>
      </w:r>
      <w:r>
        <w:rPr>
          <w:color w:val="231F20"/>
          <w:sz w:val="22"/>
        </w:rPr>
        <w:t>pasó</w:t>
      </w:r>
      <w:r>
        <w:rPr>
          <w:color w:val="231F20"/>
          <w:spacing w:val="-23"/>
          <w:sz w:val="22"/>
        </w:rPr>
        <w:t> </w:t>
      </w:r>
      <w:r>
        <w:rPr>
          <w:color w:val="231F20"/>
          <w:sz w:val="22"/>
        </w:rPr>
        <w:t>encadenado,</w:t>
      </w:r>
      <w:r>
        <w:rPr>
          <w:color w:val="231F20"/>
          <w:spacing w:val="-23"/>
          <w:sz w:val="22"/>
        </w:rPr>
        <w:t> </w:t>
      </w:r>
      <w:r>
        <w:rPr>
          <w:color w:val="231F20"/>
          <w:sz w:val="22"/>
        </w:rPr>
        <w:t>desde</w:t>
      </w:r>
    </w:p>
    <w:p>
      <w:pPr>
        <w:tabs>
          <w:tab w:pos="1437" w:val="left" w:leader="none"/>
        </w:tabs>
        <w:spacing w:line="257" w:lineRule="exact" w:before="0"/>
        <w:ind w:left="1437" w:right="0" w:hanging="1154"/>
        <w:jc w:val="left"/>
        <w:rPr>
          <w:sz w:val="22"/>
        </w:rPr>
      </w:pPr>
      <w:r>
        <w:rPr/>
        <w:pict>
          <v:line style="position:absolute;mso-position-horizontal-relative:page;mso-position-vertical-relative:paragraph;z-index:-62200" from=".5pt,11.663387pt" to="28.346pt,11.663387pt" stroked="true" strokeweight=".5pt" strokecolor="#231f20">
            <w10:wrap type="none"/>
          </v:line>
        </w:pict>
      </w:r>
      <w:r>
        <w:rPr>
          <w:rFonts w:ascii="Palatino Linotype" w:hAnsi="Palatino Linotype"/>
          <w:color w:val="231F20"/>
          <w:position w:val="8"/>
          <w:sz w:val="24"/>
        </w:rPr>
        <w:t>90</w:t>
        <w:tab/>
      </w:r>
      <w:r>
        <w:rPr>
          <w:color w:val="231F20"/>
          <w:sz w:val="22"/>
        </w:rPr>
        <w:t>San</w:t>
      </w:r>
      <w:r>
        <w:rPr>
          <w:color w:val="231F20"/>
          <w:spacing w:val="-4"/>
          <w:sz w:val="22"/>
        </w:rPr>
        <w:t> </w:t>
      </w:r>
      <w:r>
        <w:rPr>
          <w:color w:val="231F20"/>
          <w:sz w:val="22"/>
        </w:rPr>
        <w:t>Luis</w:t>
      </w:r>
      <w:r>
        <w:rPr>
          <w:color w:val="231F20"/>
          <w:spacing w:val="-4"/>
          <w:sz w:val="22"/>
        </w:rPr>
        <w:t> </w:t>
      </w:r>
      <w:r>
        <w:rPr>
          <w:color w:val="231F20"/>
          <w:sz w:val="22"/>
        </w:rPr>
        <w:t>Potosí</w:t>
      </w:r>
      <w:r>
        <w:rPr>
          <w:color w:val="231F20"/>
          <w:spacing w:val="-4"/>
          <w:sz w:val="22"/>
        </w:rPr>
        <w:t> </w:t>
      </w:r>
      <w:r>
        <w:rPr>
          <w:color w:val="231F20"/>
          <w:sz w:val="22"/>
        </w:rPr>
        <w:t>a</w:t>
      </w:r>
      <w:r>
        <w:rPr>
          <w:color w:val="231F20"/>
          <w:spacing w:val="-4"/>
          <w:sz w:val="22"/>
        </w:rPr>
        <w:t> </w:t>
      </w:r>
      <w:r>
        <w:rPr>
          <w:color w:val="231F20"/>
          <w:sz w:val="22"/>
        </w:rPr>
        <w:t>los</w:t>
      </w:r>
      <w:r>
        <w:rPr>
          <w:color w:val="231F20"/>
          <w:spacing w:val="-4"/>
          <w:sz w:val="22"/>
        </w:rPr>
        <w:t> </w:t>
      </w:r>
      <w:r>
        <w:rPr>
          <w:color w:val="231F20"/>
          <w:sz w:val="22"/>
        </w:rPr>
        <w:t>pontones</w:t>
      </w:r>
      <w:r>
        <w:rPr>
          <w:color w:val="231F20"/>
          <w:spacing w:val="-4"/>
          <w:sz w:val="22"/>
        </w:rPr>
        <w:t> </w:t>
      </w:r>
      <w:r>
        <w:rPr>
          <w:color w:val="231F20"/>
          <w:sz w:val="22"/>
        </w:rPr>
        <w:t>de</w:t>
      </w:r>
      <w:r>
        <w:rPr>
          <w:color w:val="231F20"/>
          <w:spacing w:val="-4"/>
          <w:sz w:val="22"/>
        </w:rPr>
        <w:t> </w:t>
      </w:r>
      <w:r>
        <w:rPr>
          <w:color w:val="231F20"/>
          <w:spacing w:val="-3"/>
          <w:sz w:val="22"/>
        </w:rPr>
        <w:t>Tampico,</w:t>
      </w:r>
      <w:r>
        <w:rPr>
          <w:color w:val="231F20"/>
          <w:spacing w:val="-4"/>
          <w:sz w:val="22"/>
        </w:rPr>
        <w:t> </w:t>
      </w:r>
      <w:r>
        <w:rPr>
          <w:color w:val="231F20"/>
          <w:sz w:val="22"/>
        </w:rPr>
        <w:t>a</w:t>
      </w:r>
      <w:r>
        <w:rPr>
          <w:color w:val="231F20"/>
          <w:spacing w:val="-4"/>
          <w:sz w:val="22"/>
        </w:rPr>
        <w:t> </w:t>
      </w:r>
      <w:r>
        <w:rPr>
          <w:color w:val="231F20"/>
          <w:sz w:val="22"/>
        </w:rPr>
        <w:t>los</w:t>
      </w:r>
      <w:r>
        <w:rPr>
          <w:color w:val="231F20"/>
          <w:spacing w:val="-4"/>
          <w:sz w:val="22"/>
        </w:rPr>
        <w:t> </w:t>
      </w:r>
      <w:r>
        <w:rPr>
          <w:color w:val="231F20"/>
          <w:sz w:val="22"/>
        </w:rPr>
        <w:t>bajeles</w:t>
      </w:r>
      <w:r>
        <w:rPr>
          <w:color w:val="231F20"/>
          <w:spacing w:val="-4"/>
          <w:sz w:val="22"/>
        </w:rPr>
        <w:t> </w:t>
      </w:r>
      <w:r>
        <w:rPr>
          <w:color w:val="231F20"/>
          <w:sz w:val="22"/>
        </w:rPr>
        <w:t>del</w:t>
      </w:r>
      <w:r>
        <w:rPr>
          <w:color w:val="231F20"/>
          <w:spacing w:val="-4"/>
          <w:sz w:val="22"/>
        </w:rPr>
        <w:t> </w:t>
      </w:r>
      <w:r>
        <w:rPr>
          <w:color w:val="231F20"/>
          <w:sz w:val="22"/>
        </w:rPr>
        <w:t>Rey</w:t>
      </w:r>
    </w:p>
    <w:p>
      <w:pPr>
        <w:spacing w:line="302" w:lineRule="auto" w:before="67"/>
        <w:ind w:left="1437" w:right="108" w:firstLine="0"/>
        <w:jc w:val="both"/>
        <w:rPr>
          <w:sz w:val="22"/>
        </w:rPr>
      </w:pPr>
      <w:r>
        <w:rPr>
          <w:color w:val="231F20"/>
          <w:sz w:val="22"/>
        </w:rPr>
        <w:t>y al calabozo de Santiago, en el Castillo de San Juan de Ulúa, a donde</w:t>
      </w:r>
      <w:r>
        <w:rPr>
          <w:color w:val="231F20"/>
          <w:spacing w:val="-5"/>
          <w:sz w:val="22"/>
        </w:rPr>
        <w:t> </w:t>
      </w:r>
      <w:r>
        <w:rPr>
          <w:color w:val="231F20"/>
          <w:sz w:val="22"/>
        </w:rPr>
        <w:t>nos</w:t>
      </w:r>
      <w:r>
        <w:rPr>
          <w:color w:val="231F20"/>
          <w:spacing w:val="-5"/>
          <w:sz w:val="22"/>
        </w:rPr>
        <w:t> </w:t>
      </w:r>
      <w:r>
        <w:rPr>
          <w:color w:val="231F20"/>
          <w:sz w:val="22"/>
        </w:rPr>
        <w:t>vimos</w:t>
      </w:r>
      <w:r>
        <w:rPr>
          <w:color w:val="231F20"/>
          <w:spacing w:val="-6"/>
          <w:sz w:val="22"/>
        </w:rPr>
        <w:t> </w:t>
      </w:r>
      <w:r>
        <w:rPr>
          <w:color w:val="231F20"/>
          <w:sz w:val="22"/>
        </w:rPr>
        <w:t>más</w:t>
      </w:r>
      <w:r>
        <w:rPr>
          <w:color w:val="231F20"/>
          <w:spacing w:val="-5"/>
          <w:sz w:val="22"/>
        </w:rPr>
        <w:t> </w:t>
      </w:r>
      <w:r>
        <w:rPr>
          <w:color w:val="231F20"/>
          <w:sz w:val="22"/>
        </w:rPr>
        <w:t>de</w:t>
      </w:r>
      <w:r>
        <w:rPr>
          <w:color w:val="231F20"/>
          <w:spacing w:val="-5"/>
          <w:sz w:val="22"/>
        </w:rPr>
        <w:t> </w:t>
      </w:r>
      <w:r>
        <w:rPr>
          <w:color w:val="231F20"/>
          <w:sz w:val="22"/>
        </w:rPr>
        <w:t>dos</w:t>
      </w:r>
      <w:r>
        <w:rPr>
          <w:color w:val="231F20"/>
          <w:spacing w:val="-5"/>
          <w:sz w:val="22"/>
        </w:rPr>
        <w:t> </w:t>
      </w:r>
      <w:r>
        <w:rPr>
          <w:color w:val="231F20"/>
          <w:sz w:val="22"/>
        </w:rPr>
        <w:t>veces</w:t>
      </w:r>
      <w:r>
        <w:rPr>
          <w:color w:val="231F20"/>
          <w:spacing w:val="-6"/>
          <w:sz w:val="22"/>
        </w:rPr>
        <w:t> </w:t>
      </w:r>
      <w:r>
        <w:rPr>
          <w:color w:val="231F20"/>
          <w:sz w:val="22"/>
        </w:rPr>
        <w:t>con</w:t>
      </w:r>
      <w:r>
        <w:rPr>
          <w:color w:val="231F20"/>
          <w:spacing w:val="-6"/>
          <w:sz w:val="22"/>
        </w:rPr>
        <w:t> </w:t>
      </w:r>
      <w:r>
        <w:rPr>
          <w:color w:val="231F20"/>
          <w:sz w:val="22"/>
        </w:rPr>
        <w:t>el</w:t>
      </w:r>
      <w:r>
        <w:rPr>
          <w:color w:val="231F20"/>
          <w:spacing w:val="-6"/>
          <w:sz w:val="22"/>
        </w:rPr>
        <w:t> </w:t>
      </w:r>
      <w:r>
        <w:rPr>
          <w:color w:val="231F20"/>
          <w:sz w:val="22"/>
        </w:rPr>
        <w:t>puñal</w:t>
      </w:r>
      <w:r>
        <w:rPr>
          <w:color w:val="231F20"/>
          <w:spacing w:val="-5"/>
          <w:sz w:val="22"/>
        </w:rPr>
        <w:t> </w:t>
      </w:r>
      <w:r>
        <w:rPr>
          <w:color w:val="231F20"/>
          <w:sz w:val="22"/>
        </w:rPr>
        <w:t>en</w:t>
      </w:r>
      <w:r>
        <w:rPr>
          <w:color w:val="231F20"/>
          <w:spacing w:val="-5"/>
          <w:sz w:val="22"/>
        </w:rPr>
        <w:t> </w:t>
      </w:r>
      <w:r>
        <w:rPr>
          <w:color w:val="231F20"/>
          <w:sz w:val="22"/>
        </w:rPr>
        <w:t>la</w:t>
      </w:r>
      <w:r>
        <w:rPr>
          <w:color w:val="231F20"/>
          <w:spacing w:val="-5"/>
          <w:sz w:val="22"/>
        </w:rPr>
        <w:t> </w:t>
      </w:r>
      <w:r>
        <w:rPr>
          <w:color w:val="231F20"/>
          <w:sz w:val="22"/>
        </w:rPr>
        <w:t>garganta;</w:t>
      </w:r>
      <w:r>
        <w:rPr>
          <w:color w:val="231F20"/>
          <w:spacing w:val="-5"/>
          <w:sz w:val="22"/>
        </w:rPr>
        <w:t> </w:t>
      </w:r>
      <w:r>
        <w:rPr>
          <w:color w:val="231F20"/>
          <w:sz w:val="22"/>
        </w:rPr>
        <w:t>a donde sufrimos miserias y penalidades indescriptibles y a</w:t>
      </w:r>
      <w:r>
        <w:rPr>
          <w:color w:val="231F20"/>
          <w:spacing w:val="-14"/>
          <w:sz w:val="22"/>
        </w:rPr>
        <w:t> </w:t>
      </w:r>
      <w:r>
        <w:rPr>
          <w:color w:val="231F20"/>
          <w:sz w:val="22"/>
        </w:rPr>
        <w:t>donde se cometían con nuestras personas los excesos más violentos de que fueron víctimas muchos señalados patriotas, menos Suarez, Camacho, Oronoz, yo y otros pocos que por decretos de la </w:t>
      </w:r>
      <w:r>
        <w:rPr>
          <w:color w:val="231F20"/>
          <w:w w:val="95"/>
          <w:sz w:val="22"/>
        </w:rPr>
        <w:t>Providencia conservamos aún nuestra</w:t>
      </w:r>
      <w:r>
        <w:rPr>
          <w:color w:val="231F20"/>
          <w:spacing w:val="39"/>
          <w:w w:val="95"/>
          <w:sz w:val="22"/>
        </w:rPr>
        <w:t> </w:t>
      </w:r>
      <w:r>
        <w:rPr>
          <w:color w:val="231F20"/>
          <w:w w:val="95"/>
          <w:sz w:val="22"/>
        </w:rPr>
        <w:t>existencia.</w:t>
      </w:r>
    </w:p>
    <w:p>
      <w:pPr>
        <w:spacing w:line="302" w:lineRule="auto" w:before="3"/>
        <w:ind w:left="1437" w:right="107" w:firstLine="360"/>
        <w:jc w:val="both"/>
        <w:rPr>
          <w:sz w:val="22"/>
        </w:rPr>
      </w:pPr>
      <w:r>
        <w:rPr/>
        <w:pict>
          <v:rect style="position:absolute;margin-left:.5pt;margin-top:25.40324pt;width:28.167pt;height:311.311pt;mso-position-horizontal-relative:page;mso-position-vertical-relative:paragraph;z-index:4840" filled="true" fillcolor="#7d6c00" stroked="false">
            <v:fill type="solid"/>
            <w10:wrap type="none"/>
          </v:rect>
        </w:pict>
      </w:r>
      <w:r>
        <w:rPr>
          <w:color w:val="231F20"/>
          <w:sz w:val="22"/>
        </w:rPr>
        <w:t>En</w:t>
      </w:r>
      <w:r>
        <w:rPr>
          <w:color w:val="231F20"/>
          <w:spacing w:val="-5"/>
          <w:sz w:val="22"/>
        </w:rPr>
        <w:t> </w:t>
      </w:r>
      <w:r>
        <w:rPr>
          <w:color w:val="231F20"/>
          <w:sz w:val="22"/>
        </w:rPr>
        <w:t>primero</w:t>
      </w:r>
      <w:r>
        <w:rPr>
          <w:color w:val="231F20"/>
          <w:spacing w:val="-4"/>
          <w:sz w:val="22"/>
        </w:rPr>
        <w:t> </w:t>
      </w:r>
      <w:r>
        <w:rPr>
          <w:color w:val="231F20"/>
          <w:sz w:val="22"/>
        </w:rPr>
        <w:t>de</w:t>
      </w:r>
      <w:r>
        <w:rPr>
          <w:color w:val="231F20"/>
          <w:spacing w:val="-5"/>
          <w:sz w:val="22"/>
        </w:rPr>
        <w:t> </w:t>
      </w:r>
      <w:r>
        <w:rPr>
          <w:color w:val="231F20"/>
          <w:sz w:val="22"/>
        </w:rPr>
        <w:t>mayo</w:t>
      </w:r>
      <w:r>
        <w:rPr>
          <w:color w:val="231F20"/>
          <w:spacing w:val="-5"/>
          <w:sz w:val="22"/>
        </w:rPr>
        <w:t> </w:t>
      </w:r>
      <w:r>
        <w:rPr>
          <w:color w:val="231F20"/>
          <w:sz w:val="22"/>
        </w:rPr>
        <w:t>de</w:t>
      </w:r>
      <w:r>
        <w:rPr>
          <w:color w:val="231F20"/>
          <w:spacing w:val="-5"/>
          <w:sz w:val="22"/>
        </w:rPr>
        <w:t> </w:t>
      </w:r>
      <w:r>
        <w:rPr>
          <w:color w:val="231F20"/>
          <w:sz w:val="22"/>
        </w:rPr>
        <w:t>mil</w:t>
      </w:r>
      <w:r>
        <w:rPr>
          <w:color w:val="231F20"/>
          <w:spacing w:val="-5"/>
          <w:sz w:val="22"/>
        </w:rPr>
        <w:t> </w:t>
      </w:r>
      <w:r>
        <w:rPr>
          <w:color w:val="231F20"/>
          <w:sz w:val="22"/>
        </w:rPr>
        <w:t>ochocientos</w:t>
      </w:r>
      <w:r>
        <w:rPr>
          <w:color w:val="231F20"/>
          <w:spacing w:val="-4"/>
          <w:sz w:val="22"/>
        </w:rPr>
        <w:t> </w:t>
      </w:r>
      <w:r>
        <w:rPr>
          <w:color w:val="231F20"/>
          <w:sz w:val="22"/>
        </w:rPr>
        <w:t>once,</w:t>
      </w:r>
      <w:r>
        <w:rPr>
          <w:color w:val="231F20"/>
          <w:spacing w:val="-4"/>
          <w:sz w:val="22"/>
        </w:rPr>
        <w:t> </w:t>
      </w:r>
      <w:r>
        <w:rPr>
          <w:color w:val="231F20"/>
          <w:sz w:val="22"/>
        </w:rPr>
        <w:t>se</w:t>
      </w:r>
      <w:r>
        <w:rPr>
          <w:color w:val="231F20"/>
          <w:spacing w:val="-5"/>
          <w:sz w:val="22"/>
        </w:rPr>
        <w:t> </w:t>
      </w:r>
      <w:r>
        <w:rPr>
          <w:color w:val="231F20"/>
          <w:sz w:val="22"/>
        </w:rPr>
        <w:t>nos</w:t>
      </w:r>
      <w:r>
        <w:rPr>
          <w:color w:val="231F20"/>
          <w:spacing w:val="-4"/>
          <w:sz w:val="22"/>
        </w:rPr>
        <w:t> </w:t>
      </w:r>
      <w:r>
        <w:rPr>
          <w:color w:val="231F20"/>
          <w:sz w:val="22"/>
        </w:rPr>
        <w:t>extrajo de Ulúa, para el Castillo de la Cabaña de la Habana, a donde se nos</w:t>
      </w:r>
      <w:r>
        <w:rPr>
          <w:color w:val="231F20"/>
          <w:spacing w:val="-12"/>
          <w:sz w:val="22"/>
        </w:rPr>
        <w:t> </w:t>
      </w:r>
      <w:r>
        <w:rPr>
          <w:color w:val="231F20"/>
          <w:sz w:val="22"/>
        </w:rPr>
        <w:t>aprisionó</w:t>
      </w:r>
      <w:r>
        <w:rPr>
          <w:color w:val="231F20"/>
          <w:spacing w:val="-11"/>
          <w:sz w:val="22"/>
        </w:rPr>
        <w:t> </w:t>
      </w:r>
      <w:r>
        <w:rPr>
          <w:color w:val="231F20"/>
          <w:sz w:val="22"/>
        </w:rPr>
        <w:t>y</w:t>
      </w:r>
      <w:r>
        <w:rPr>
          <w:color w:val="231F20"/>
          <w:spacing w:val="-12"/>
          <w:sz w:val="22"/>
        </w:rPr>
        <w:t> </w:t>
      </w:r>
      <w:r>
        <w:rPr>
          <w:color w:val="231F20"/>
          <w:sz w:val="22"/>
        </w:rPr>
        <w:t>claustró</w:t>
      </w:r>
      <w:r>
        <w:rPr>
          <w:color w:val="231F20"/>
          <w:spacing w:val="-13"/>
          <w:sz w:val="22"/>
        </w:rPr>
        <w:t> </w:t>
      </w:r>
      <w:r>
        <w:rPr>
          <w:color w:val="231F20"/>
          <w:sz w:val="22"/>
        </w:rPr>
        <w:t>en</w:t>
      </w:r>
      <w:r>
        <w:rPr>
          <w:color w:val="231F20"/>
          <w:spacing w:val="-12"/>
          <w:sz w:val="22"/>
        </w:rPr>
        <w:t> </w:t>
      </w:r>
      <w:r>
        <w:rPr>
          <w:color w:val="231F20"/>
          <w:sz w:val="22"/>
        </w:rPr>
        <w:t>virtud</w:t>
      </w:r>
      <w:r>
        <w:rPr>
          <w:color w:val="231F20"/>
          <w:spacing w:val="-13"/>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proximidad</w:t>
      </w:r>
      <w:r>
        <w:rPr>
          <w:color w:val="231F20"/>
          <w:spacing w:val="-11"/>
          <w:sz w:val="22"/>
        </w:rPr>
        <w:t> </w:t>
      </w:r>
      <w:r>
        <w:rPr>
          <w:color w:val="231F20"/>
          <w:sz w:val="22"/>
        </w:rPr>
        <w:t>a</w:t>
      </w:r>
      <w:r>
        <w:rPr>
          <w:color w:val="231F20"/>
          <w:spacing w:val="-12"/>
          <w:sz w:val="22"/>
        </w:rPr>
        <w:t> </w:t>
      </w:r>
      <w:r>
        <w:rPr>
          <w:color w:val="231F20"/>
          <w:sz w:val="22"/>
        </w:rPr>
        <w:t>Veracruz</w:t>
      </w:r>
      <w:r>
        <w:rPr>
          <w:color w:val="231F20"/>
          <w:spacing w:val="-12"/>
          <w:sz w:val="22"/>
        </w:rPr>
        <w:t> </w:t>
      </w:r>
      <w:r>
        <w:rPr>
          <w:color w:val="231F20"/>
          <w:sz w:val="22"/>
        </w:rPr>
        <w:t>de las</w:t>
      </w:r>
      <w:r>
        <w:rPr>
          <w:color w:val="231F20"/>
          <w:spacing w:val="-7"/>
          <w:sz w:val="22"/>
        </w:rPr>
        <w:t> </w:t>
      </w:r>
      <w:r>
        <w:rPr>
          <w:color w:val="231F20"/>
          <w:sz w:val="22"/>
        </w:rPr>
        <w:t>tropas</w:t>
      </w:r>
      <w:r>
        <w:rPr>
          <w:color w:val="231F20"/>
          <w:spacing w:val="-7"/>
          <w:sz w:val="22"/>
        </w:rPr>
        <w:t> </w:t>
      </w:r>
      <w:r>
        <w:rPr>
          <w:color w:val="231F20"/>
          <w:sz w:val="22"/>
        </w:rPr>
        <w:t>independientes</w:t>
      </w:r>
      <w:r>
        <w:rPr>
          <w:color w:val="231F20"/>
          <w:spacing w:val="-6"/>
          <w:sz w:val="22"/>
        </w:rPr>
        <w:t> </w:t>
      </w:r>
      <w:r>
        <w:rPr>
          <w:color w:val="231F20"/>
          <w:sz w:val="22"/>
        </w:rPr>
        <w:t>acaudilladas</w:t>
      </w:r>
      <w:r>
        <w:rPr>
          <w:color w:val="231F20"/>
          <w:spacing w:val="-6"/>
          <w:sz w:val="22"/>
        </w:rPr>
        <w:t> </w:t>
      </w:r>
      <w:r>
        <w:rPr>
          <w:color w:val="231F20"/>
          <w:sz w:val="22"/>
        </w:rPr>
        <w:t>por</w:t>
      </w:r>
      <w:r>
        <w:rPr>
          <w:color w:val="231F20"/>
          <w:spacing w:val="-6"/>
          <w:sz w:val="22"/>
        </w:rPr>
        <w:t> </w:t>
      </w:r>
      <w:r>
        <w:rPr>
          <w:color w:val="231F20"/>
          <w:sz w:val="22"/>
        </w:rPr>
        <w:t>los</w:t>
      </w:r>
      <w:r>
        <w:rPr>
          <w:color w:val="231F20"/>
          <w:spacing w:val="-7"/>
          <w:sz w:val="22"/>
        </w:rPr>
        <w:t> </w:t>
      </w:r>
      <w:r>
        <w:rPr>
          <w:color w:val="231F20"/>
          <w:sz w:val="22"/>
        </w:rPr>
        <w:t>señores</w:t>
      </w:r>
      <w:r>
        <w:rPr>
          <w:color w:val="231F20"/>
          <w:spacing w:val="-7"/>
          <w:sz w:val="22"/>
        </w:rPr>
        <w:t> </w:t>
      </w:r>
      <w:r>
        <w:rPr>
          <w:color w:val="231F20"/>
          <w:sz w:val="22"/>
        </w:rPr>
        <w:t>Generales</w:t>
      </w:r>
    </w:p>
    <w:p>
      <w:pPr>
        <w:spacing w:line="302" w:lineRule="auto" w:before="3"/>
        <w:ind w:left="1437" w:right="106" w:firstLine="0"/>
        <w:jc w:val="both"/>
        <w:rPr>
          <w:sz w:val="22"/>
        </w:rPr>
      </w:pPr>
      <w:r>
        <w:rPr>
          <w:color w:val="231F20"/>
          <w:spacing w:val="-11"/>
          <w:sz w:val="22"/>
        </w:rPr>
        <w:t>D.</w:t>
      </w:r>
      <w:r>
        <w:rPr>
          <w:color w:val="231F20"/>
          <w:spacing w:val="-19"/>
          <w:sz w:val="22"/>
        </w:rPr>
        <w:t> </w:t>
      </w:r>
      <w:r>
        <w:rPr>
          <w:color w:val="231F20"/>
          <w:sz w:val="22"/>
        </w:rPr>
        <w:t>Guadalupe</w:t>
      </w:r>
      <w:r>
        <w:rPr>
          <w:color w:val="231F20"/>
          <w:spacing w:val="-19"/>
          <w:sz w:val="22"/>
        </w:rPr>
        <w:t> </w:t>
      </w:r>
      <w:r>
        <w:rPr>
          <w:color w:val="231F20"/>
          <w:sz w:val="22"/>
        </w:rPr>
        <w:t>Victoria</w:t>
      </w:r>
      <w:r>
        <w:rPr>
          <w:color w:val="231F20"/>
          <w:spacing w:val="-19"/>
          <w:sz w:val="22"/>
        </w:rPr>
        <w:t> </w:t>
      </w:r>
      <w:r>
        <w:rPr>
          <w:color w:val="231F20"/>
          <w:sz w:val="22"/>
        </w:rPr>
        <w:t>y</w:t>
      </w:r>
      <w:r>
        <w:rPr>
          <w:color w:val="231F20"/>
          <w:spacing w:val="-19"/>
          <w:sz w:val="22"/>
        </w:rPr>
        <w:t> </w:t>
      </w:r>
      <w:r>
        <w:rPr>
          <w:color w:val="231F20"/>
          <w:spacing w:val="-11"/>
          <w:sz w:val="22"/>
        </w:rPr>
        <w:t>D.</w:t>
      </w:r>
      <w:r>
        <w:rPr>
          <w:color w:val="231F20"/>
          <w:spacing w:val="-19"/>
          <w:sz w:val="22"/>
        </w:rPr>
        <w:t> </w:t>
      </w:r>
      <w:r>
        <w:rPr>
          <w:color w:val="231F20"/>
          <w:sz w:val="22"/>
        </w:rPr>
        <w:t>José</w:t>
      </w:r>
      <w:r>
        <w:rPr>
          <w:color w:val="231F20"/>
          <w:spacing w:val="-19"/>
          <w:sz w:val="22"/>
        </w:rPr>
        <w:t> </w:t>
      </w:r>
      <w:r>
        <w:rPr>
          <w:color w:val="231F20"/>
          <w:sz w:val="22"/>
        </w:rPr>
        <w:t>María</w:t>
      </w:r>
      <w:r>
        <w:rPr>
          <w:color w:val="231F20"/>
          <w:spacing w:val="-19"/>
          <w:sz w:val="22"/>
        </w:rPr>
        <w:t> </w:t>
      </w:r>
      <w:r>
        <w:rPr>
          <w:color w:val="231F20"/>
          <w:sz w:val="22"/>
        </w:rPr>
        <w:t>Morelos.</w:t>
      </w:r>
      <w:r>
        <w:rPr>
          <w:color w:val="231F20"/>
          <w:spacing w:val="-19"/>
          <w:sz w:val="22"/>
        </w:rPr>
        <w:t> </w:t>
      </w:r>
      <w:r>
        <w:rPr>
          <w:color w:val="231F20"/>
          <w:sz w:val="22"/>
        </w:rPr>
        <w:t>Las</w:t>
      </w:r>
      <w:r>
        <w:rPr>
          <w:color w:val="231F20"/>
          <w:spacing w:val="-19"/>
          <w:sz w:val="22"/>
        </w:rPr>
        <w:t> </w:t>
      </w:r>
      <w:r>
        <w:rPr>
          <w:color w:val="231F20"/>
          <w:sz w:val="22"/>
        </w:rPr>
        <w:t>prisiones,</w:t>
      </w:r>
      <w:r>
        <w:rPr>
          <w:color w:val="231F20"/>
          <w:spacing w:val="-19"/>
          <w:sz w:val="22"/>
        </w:rPr>
        <w:t> </w:t>
      </w:r>
      <w:r>
        <w:rPr>
          <w:color w:val="231F20"/>
          <w:sz w:val="22"/>
        </w:rPr>
        <w:t>los sufrimientos, las privaciones, la barbarie de nuestros enemigos se extendía en todos puntos y direcciones; y debo confesar que Oronoz;</w:t>
      </w:r>
      <w:r>
        <w:rPr>
          <w:color w:val="231F20"/>
          <w:spacing w:val="-21"/>
          <w:sz w:val="22"/>
        </w:rPr>
        <w:t> </w:t>
      </w:r>
      <w:r>
        <w:rPr>
          <w:color w:val="231F20"/>
          <w:sz w:val="22"/>
        </w:rPr>
        <w:t>en</w:t>
      </w:r>
      <w:r>
        <w:rPr>
          <w:color w:val="231F20"/>
          <w:spacing w:val="-21"/>
          <w:sz w:val="22"/>
        </w:rPr>
        <w:t> </w:t>
      </w:r>
      <w:r>
        <w:rPr>
          <w:color w:val="231F20"/>
          <w:sz w:val="22"/>
        </w:rPr>
        <w:t>medio</w:t>
      </w:r>
      <w:r>
        <w:rPr>
          <w:color w:val="231F20"/>
          <w:spacing w:val="-21"/>
          <w:sz w:val="22"/>
        </w:rPr>
        <w:t> </w:t>
      </w:r>
      <w:r>
        <w:rPr>
          <w:color w:val="231F20"/>
          <w:sz w:val="22"/>
        </w:rPr>
        <w:t>de</w:t>
      </w:r>
      <w:r>
        <w:rPr>
          <w:color w:val="231F20"/>
          <w:spacing w:val="-21"/>
          <w:sz w:val="22"/>
        </w:rPr>
        <w:t> </w:t>
      </w:r>
      <w:r>
        <w:rPr>
          <w:color w:val="231F20"/>
          <w:sz w:val="22"/>
        </w:rPr>
        <w:t>situación</w:t>
      </w:r>
      <w:r>
        <w:rPr>
          <w:color w:val="231F20"/>
          <w:spacing w:val="-21"/>
          <w:sz w:val="22"/>
        </w:rPr>
        <w:t> </w:t>
      </w:r>
      <w:r>
        <w:rPr>
          <w:color w:val="231F20"/>
          <w:sz w:val="22"/>
        </w:rPr>
        <w:t>tan</w:t>
      </w:r>
      <w:r>
        <w:rPr>
          <w:color w:val="231F20"/>
          <w:spacing w:val="-21"/>
          <w:sz w:val="22"/>
        </w:rPr>
        <w:t> </w:t>
      </w:r>
      <w:r>
        <w:rPr>
          <w:color w:val="231F20"/>
          <w:sz w:val="22"/>
        </w:rPr>
        <w:t>acerba;</w:t>
      </w:r>
      <w:r>
        <w:rPr>
          <w:color w:val="231F20"/>
          <w:spacing w:val="-21"/>
          <w:sz w:val="22"/>
        </w:rPr>
        <w:t> </w:t>
      </w:r>
      <w:r>
        <w:rPr>
          <w:color w:val="231F20"/>
          <w:sz w:val="22"/>
        </w:rPr>
        <w:t>reduplicó</w:t>
      </w:r>
      <w:r>
        <w:rPr>
          <w:color w:val="231F20"/>
          <w:spacing w:val="-20"/>
          <w:sz w:val="22"/>
        </w:rPr>
        <w:t> </w:t>
      </w:r>
      <w:r>
        <w:rPr>
          <w:color w:val="231F20"/>
          <w:sz w:val="22"/>
        </w:rPr>
        <w:t>sus</w:t>
      </w:r>
      <w:r>
        <w:rPr>
          <w:color w:val="231F20"/>
          <w:spacing w:val="-21"/>
          <w:sz w:val="22"/>
        </w:rPr>
        <w:t> </w:t>
      </w:r>
      <w:r>
        <w:rPr>
          <w:color w:val="231F20"/>
          <w:sz w:val="22"/>
        </w:rPr>
        <w:t>esfuerzos y patriotismo por medio de la imprenta, los dichos y los hechos atacando</w:t>
      </w:r>
      <w:r>
        <w:rPr>
          <w:color w:val="231F20"/>
          <w:spacing w:val="-20"/>
          <w:sz w:val="22"/>
        </w:rPr>
        <w:t> </w:t>
      </w:r>
      <w:r>
        <w:rPr>
          <w:color w:val="231F20"/>
          <w:sz w:val="22"/>
        </w:rPr>
        <w:t>a</w:t>
      </w:r>
      <w:r>
        <w:rPr>
          <w:color w:val="231F20"/>
          <w:spacing w:val="-20"/>
          <w:sz w:val="22"/>
        </w:rPr>
        <w:t> </w:t>
      </w:r>
      <w:r>
        <w:rPr>
          <w:color w:val="231F20"/>
          <w:sz w:val="22"/>
        </w:rPr>
        <w:t>los</w:t>
      </w:r>
      <w:r>
        <w:rPr>
          <w:color w:val="231F20"/>
          <w:spacing w:val="-20"/>
          <w:sz w:val="22"/>
        </w:rPr>
        <w:t> </w:t>
      </w:r>
      <w:r>
        <w:rPr>
          <w:color w:val="231F20"/>
          <w:sz w:val="22"/>
        </w:rPr>
        <w:t>tiranos</w:t>
      </w:r>
      <w:r>
        <w:rPr>
          <w:color w:val="231F20"/>
          <w:spacing w:val="-22"/>
          <w:sz w:val="22"/>
        </w:rPr>
        <w:t> </w:t>
      </w:r>
      <w:r>
        <w:rPr>
          <w:color w:val="231F20"/>
          <w:sz w:val="22"/>
        </w:rPr>
        <w:t>de</w:t>
      </w:r>
      <w:r>
        <w:rPr>
          <w:color w:val="231F20"/>
          <w:spacing w:val="-20"/>
          <w:sz w:val="22"/>
        </w:rPr>
        <w:t> </w:t>
      </w:r>
      <w:r>
        <w:rPr>
          <w:color w:val="231F20"/>
          <w:sz w:val="22"/>
        </w:rPr>
        <w:t>nuestra</w:t>
      </w:r>
      <w:r>
        <w:rPr>
          <w:color w:val="231F20"/>
          <w:spacing w:val="-21"/>
          <w:sz w:val="22"/>
        </w:rPr>
        <w:t> </w:t>
      </w:r>
      <w:r>
        <w:rPr>
          <w:color w:val="231F20"/>
          <w:sz w:val="22"/>
        </w:rPr>
        <w:t>Patria</w:t>
      </w:r>
      <w:r>
        <w:rPr>
          <w:color w:val="231F20"/>
          <w:spacing w:val="-20"/>
          <w:sz w:val="22"/>
        </w:rPr>
        <w:t> </w:t>
      </w:r>
      <w:r>
        <w:rPr>
          <w:color w:val="231F20"/>
          <w:sz w:val="22"/>
        </w:rPr>
        <w:t>(como</w:t>
      </w:r>
      <w:r>
        <w:rPr>
          <w:color w:val="231F20"/>
          <w:spacing w:val="-21"/>
          <w:sz w:val="22"/>
        </w:rPr>
        <w:t> </w:t>
      </w:r>
      <w:r>
        <w:rPr>
          <w:color w:val="231F20"/>
          <w:sz w:val="22"/>
        </w:rPr>
        <w:t>Calleja)</w:t>
      </w:r>
      <w:r>
        <w:rPr>
          <w:color w:val="231F20"/>
          <w:spacing w:val="-20"/>
          <w:sz w:val="22"/>
        </w:rPr>
        <w:t> </w:t>
      </w:r>
      <w:r>
        <w:rPr>
          <w:color w:val="231F20"/>
          <w:sz w:val="22"/>
        </w:rPr>
        <w:t>vindicando nuestra</w:t>
      </w:r>
      <w:r>
        <w:rPr>
          <w:color w:val="231F20"/>
          <w:spacing w:val="-38"/>
          <w:sz w:val="22"/>
        </w:rPr>
        <w:t> </w:t>
      </w:r>
      <w:r>
        <w:rPr>
          <w:color w:val="231F20"/>
          <w:sz w:val="22"/>
        </w:rPr>
        <w:t>Sagrada</w:t>
      </w:r>
      <w:r>
        <w:rPr>
          <w:color w:val="231F20"/>
          <w:spacing w:val="-38"/>
          <w:sz w:val="22"/>
        </w:rPr>
        <w:t> </w:t>
      </w:r>
      <w:r>
        <w:rPr>
          <w:color w:val="231F20"/>
          <w:sz w:val="22"/>
        </w:rPr>
        <w:t>causa</w:t>
      </w:r>
      <w:r>
        <w:rPr>
          <w:color w:val="231F20"/>
          <w:spacing w:val="-39"/>
          <w:sz w:val="22"/>
        </w:rPr>
        <w:t> </w:t>
      </w:r>
      <w:r>
        <w:rPr>
          <w:color w:val="231F20"/>
          <w:sz w:val="22"/>
        </w:rPr>
        <w:t>y</w:t>
      </w:r>
      <w:r>
        <w:rPr>
          <w:color w:val="231F20"/>
          <w:spacing w:val="-38"/>
          <w:sz w:val="22"/>
        </w:rPr>
        <w:t> </w:t>
      </w:r>
      <w:r>
        <w:rPr>
          <w:color w:val="231F20"/>
          <w:sz w:val="22"/>
        </w:rPr>
        <w:t>sosteniendo</w:t>
      </w:r>
      <w:r>
        <w:rPr>
          <w:color w:val="231F20"/>
          <w:spacing w:val="-39"/>
          <w:sz w:val="22"/>
        </w:rPr>
        <w:t> </w:t>
      </w:r>
      <w:r>
        <w:rPr>
          <w:color w:val="231F20"/>
          <w:sz w:val="22"/>
        </w:rPr>
        <w:t>el</w:t>
      </w:r>
      <w:r>
        <w:rPr>
          <w:color w:val="231F20"/>
          <w:spacing w:val="-38"/>
          <w:sz w:val="22"/>
        </w:rPr>
        <w:t> </w:t>
      </w:r>
      <w:r>
        <w:rPr>
          <w:color w:val="231F20"/>
          <w:sz w:val="22"/>
        </w:rPr>
        <w:t>honor</w:t>
      </w:r>
      <w:r>
        <w:rPr>
          <w:color w:val="231F20"/>
          <w:spacing w:val="-38"/>
          <w:sz w:val="22"/>
        </w:rPr>
        <w:t> </w:t>
      </w:r>
      <w:r>
        <w:rPr>
          <w:color w:val="231F20"/>
          <w:sz w:val="22"/>
        </w:rPr>
        <w:t>y</w:t>
      </w:r>
      <w:r>
        <w:rPr>
          <w:color w:val="231F20"/>
          <w:spacing w:val="-38"/>
          <w:sz w:val="22"/>
        </w:rPr>
        <w:t> </w:t>
      </w:r>
      <w:r>
        <w:rPr>
          <w:color w:val="231F20"/>
          <w:sz w:val="22"/>
        </w:rPr>
        <w:t>dignidad</w:t>
      </w:r>
      <w:r>
        <w:rPr>
          <w:color w:val="231F20"/>
          <w:spacing w:val="-38"/>
          <w:sz w:val="22"/>
        </w:rPr>
        <w:t> </w:t>
      </w:r>
      <w:r>
        <w:rPr>
          <w:color w:val="231F20"/>
          <w:sz w:val="22"/>
        </w:rPr>
        <w:t>del</w:t>
      </w:r>
      <w:r>
        <w:rPr>
          <w:color w:val="231F20"/>
          <w:spacing w:val="-38"/>
          <w:sz w:val="22"/>
        </w:rPr>
        <w:t> </w:t>
      </w:r>
      <w:r>
        <w:rPr>
          <w:color w:val="231F20"/>
          <w:sz w:val="22"/>
        </w:rPr>
        <w:t>nombre mexicano:</w:t>
      </w:r>
      <w:r>
        <w:rPr>
          <w:color w:val="231F20"/>
          <w:spacing w:val="-25"/>
          <w:sz w:val="22"/>
        </w:rPr>
        <w:t> </w:t>
      </w:r>
      <w:r>
        <w:rPr>
          <w:color w:val="231F20"/>
          <w:sz w:val="22"/>
        </w:rPr>
        <w:t>motivos</w:t>
      </w:r>
      <w:r>
        <w:rPr>
          <w:color w:val="231F20"/>
          <w:spacing w:val="-25"/>
          <w:sz w:val="22"/>
        </w:rPr>
        <w:t> </w:t>
      </w:r>
      <w:r>
        <w:rPr>
          <w:color w:val="231F20"/>
          <w:sz w:val="22"/>
        </w:rPr>
        <w:t>por</w:t>
      </w:r>
      <w:r>
        <w:rPr>
          <w:color w:val="231F20"/>
          <w:spacing w:val="-25"/>
          <w:sz w:val="22"/>
        </w:rPr>
        <w:t> </w:t>
      </w:r>
      <w:r>
        <w:rPr>
          <w:color w:val="231F20"/>
          <w:sz w:val="22"/>
        </w:rPr>
        <w:t>los</w:t>
      </w:r>
      <w:r>
        <w:rPr>
          <w:color w:val="231F20"/>
          <w:spacing w:val="-25"/>
          <w:sz w:val="22"/>
        </w:rPr>
        <w:t> </w:t>
      </w:r>
      <w:r>
        <w:rPr>
          <w:color w:val="231F20"/>
          <w:sz w:val="22"/>
        </w:rPr>
        <w:t>que</w:t>
      </w:r>
      <w:r>
        <w:rPr>
          <w:color w:val="231F20"/>
          <w:spacing w:val="-25"/>
          <w:sz w:val="22"/>
        </w:rPr>
        <w:t> </w:t>
      </w:r>
      <w:r>
        <w:rPr>
          <w:color w:val="231F20"/>
          <w:sz w:val="22"/>
        </w:rPr>
        <w:t>reduplicaron</w:t>
      </w:r>
      <w:r>
        <w:rPr>
          <w:color w:val="231F20"/>
          <w:spacing w:val="-25"/>
          <w:sz w:val="22"/>
        </w:rPr>
        <w:t> </w:t>
      </w:r>
      <w:r>
        <w:rPr>
          <w:color w:val="231F20"/>
          <w:sz w:val="22"/>
        </w:rPr>
        <w:t>sus</w:t>
      </w:r>
      <w:r>
        <w:rPr>
          <w:color w:val="231F20"/>
          <w:spacing w:val="-25"/>
          <w:sz w:val="22"/>
        </w:rPr>
        <w:t> </w:t>
      </w:r>
      <w:r>
        <w:rPr>
          <w:color w:val="231F20"/>
          <w:sz w:val="22"/>
        </w:rPr>
        <w:t>padecimientos,</w:t>
      </w:r>
      <w:r>
        <w:rPr>
          <w:color w:val="231F20"/>
          <w:spacing w:val="-25"/>
          <w:sz w:val="22"/>
        </w:rPr>
        <w:t> </w:t>
      </w:r>
      <w:r>
        <w:rPr>
          <w:color w:val="231F20"/>
          <w:sz w:val="22"/>
        </w:rPr>
        <w:t>su extracción</w:t>
      </w:r>
      <w:r>
        <w:rPr>
          <w:color w:val="231F20"/>
          <w:spacing w:val="-23"/>
          <w:sz w:val="22"/>
        </w:rPr>
        <w:t> </w:t>
      </w:r>
      <w:r>
        <w:rPr>
          <w:color w:val="231F20"/>
          <w:sz w:val="22"/>
        </w:rPr>
        <w:t>para</w:t>
      </w:r>
      <w:r>
        <w:rPr>
          <w:color w:val="231F20"/>
          <w:spacing w:val="-23"/>
          <w:sz w:val="22"/>
        </w:rPr>
        <w:t> </w:t>
      </w:r>
      <w:r>
        <w:rPr>
          <w:color w:val="231F20"/>
          <w:sz w:val="22"/>
        </w:rPr>
        <w:t>España</w:t>
      </w:r>
      <w:r>
        <w:rPr>
          <w:color w:val="231F20"/>
          <w:spacing w:val="-23"/>
          <w:sz w:val="22"/>
        </w:rPr>
        <w:t> </w:t>
      </w:r>
      <w:r>
        <w:rPr>
          <w:color w:val="231F20"/>
          <w:sz w:val="22"/>
        </w:rPr>
        <w:t>y</w:t>
      </w:r>
      <w:r>
        <w:rPr>
          <w:color w:val="231F20"/>
          <w:spacing w:val="-23"/>
          <w:sz w:val="22"/>
        </w:rPr>
        <w:t> </w:t>
      </w:r>
      <w:r>
        <w:rPr>
          <w:color w:val="231F20"/>
          <w:sz w:val="22"/>
        </w:rPr>
        <w:t>el</w:t>
      </w:r>
      <w:r>
        <w:rPr>
          <w:color w:val="231F20"/>
          <w:spacing w:val="-23"/>
          <w:sz w:val="22"/>
        </w:rPr>
        <w:t> </w:t>
      </w:r>
      <w:r>
        <w:rPr>
          <w:color w:val="231F20"/>
          <w:sz w:val="22"/>
        </w:rPr>
        <w:t>amago</w:t>
      </w:r>
      <w:r>
        <w:rPr>
          <w:color w:val="231F20"/>
          <w:spacing w:val="-23"/>
          <w:sz w:val="22"/>
        </w:rPr>
        <w:t> </w:t>
      </w:r>
      <w:r>
        <w:rPr>
          <w:color w:val="231F20"/>
          <w:sz w:val="22"/>
        </w:rPr>
        <w:t>secundario</w:t>
      </w:r>
      <w:r>
        <w:rPr>
          <w:color w:val="231F20"/>
          <w:spacing w:val="-23"/>
          <w:sz w:val="22"/>
        </w:rPr>
        <w:t> </w:t>
      </w:r>
      <w:r>
        <w:rPr>
          <w:color w:val="231F20"/>
          <w:sz w:val="22"/>
        </w:rPr>
        <w:t>y</w:t>
      </w:r>
      <w:r>
        <w:rPr>
          <w:color w:val="231F20"/>
          <w:spacing w:val="-23"/>
          <w:sz w:val="22"/>
        </w:rPr>
        <w:t> </w:t>
      </w:r>
      <w:r>
        <w:rPr>
          <w:color w:val="231F20"/>
          <w:sz w:val="22"/>
        </w:rPr>
        <w:t>final</w:t>
      </w:r>
      <w:r>
        <w:rPr>
          <w:color w:val="231F20"/>
          <w:spacing w:val="-23"/>
          <w:sz w:val="22"/>
        </w:rPr>
        <w:t> </w:t>
      </w:r>
      <w:r>
        <w:rPr>
          <w:color w:val="231F20"/>
          <w:sz w:val="22"/>
        </w:rPr>
        <w:t>de</w:t>
      </w:r>
      <w:r>
        <w:rPr>
          <w:color w:val="231F20"/>
          <w:spacing w:val="-23"/>
          <w:sz w:val="22"/>
        </w:rPr>
        <w:t> </w:t>
      </w:r>
      <w:r>
        <w:rPr>
          <w:color w:val="231F20"/>
          <w:sz w:val="22"/>
        </w:rPr>
        <w:t>su</w:t>
      </w:r>
      <w:r>
        <w:rPr>
          <w:color w:val="231F20"/>
          <w:spacing w:val="-23"/>
          <w:sz w:val="22"/>
        </w:rPr>
        <w:t> </w:t>
      </w:r>
      <w:r>
        <w:rPr>
          <w:color w:val="231F20"/>
          <w:sz w:val="22"/>
        </w:rPr>
        <w:t>vida.</w:t>
      </w:r>
    </w:p>
    <w:p>
      <w:pPr>
        <w:spacing w:line="302" w:lineRule="auto" w:before="3"/>
        <w:ind w:left="1437" w:right="108" w:firstLine="360"/>
        <w:jc w:val="both"/>
        <w:rPr>
          <w:sz w:val="22"/>
        </w:rPr>
      </w:pPr>
      <w:r>
        <w:rPr>
          <w:color w:val="231F20"/>
          <w:sz w:val="22"/>
        </w:rPr>
        <w:t>Si no fuese ajeno de un expediente de esta clase analizar lo que</w:t>
      </w:r>
      <w:r>
        <w:rPr>
          <w:color w:val="231F20"/>
          <w:spacing w:val="-14"/>
          <w:sz w:val="22"/>
        </w:rPr>
        <w:t> </w:t>
      </w:r>
      <w:r>
        <w:rPr>
          <w:color w:val="231F20"/>
          <w:sz w:val="22"/>
        </w:rPr>
        <w:t>Oronoz,</w:t>
      </w:r>
      <w:r>
        <w:rPr>
          <w:color w:val="231F20"/>
          <w:spacing w:val="-14"/>
          <w:sz w:val="22"/>
        </w:rPr>
        <w:t> </w:t>
      </w:r>
      <w:r>
        <w:rPr>
          <w:color w:val="231F20"/>
          <w:sz w:val="22"/>
        </w:rPr>
        <w:t>en</w:t>
      </w:r>
      <w:r>
        <w:rPr>
          <w:color w:val="231F20"/>
          <w:spacing w:val="-14"/>
          <w:sz w:val="22"/>
        </w:rPr>
        <w:t> </w:t>
      </w:r>
      <w:r>
        <w:rPr>
          <w:color w:val="231F20"/>
          <w:sz w:val="22"/>
        </w:rPr>
        <w:t>compañía</w:t>
      </w:r>
      <w:r>
        <w:rPr>
          <w:color w:val="231F20"/>
          <w:spacing w:val="-14"/>
          <w:sz w:val="22"/>
        </w:rPr>
        <w:t> </w:t>
      </w:r>
      <w:r>
        <w:rPr>
          <w:color w:val="231F20"/>
          <w:sz w:val="22"/>
        </w:rPr>
        <w:t>de</w:t>
      </w:r>
      <w:r>
        <w:rPr>
          <w:color w:val="231F20"/>
          <w:spacing w:val="-14"/>
          <w:sz w:val="22"/>
        </w:rPr>
        <w:t> </w:t>
      </w:r>
      <w:r>
        <w:rPr>
          <w:color w:val="231F20"/>
          <w:sz w:val="22"/>
        </w:rPr>
        <w:t>ambos</w:t>
      </w:r>
      <w:r>
        <w:rPr>
          <w:color w:val="231F20"/>
          <w:spacing w:val="-14"/>
          <w:sz w:val="22"/>
        </w:rPr>
        <w:t> </w:t>
      </w:r>
      <w:r>
        <w:rPr>
          <w:color w:val="231F20"/>
          <w:sz w:val="22"/>
        </w:rPr>
        <w:t>Suárez,</w:t>
      </w:r>
      <w:r>
        <w:rPr>
          <w:color w:val="231F20"/>
          <w:spacing w:val="-14"/>
          <w:sz w:val="22"/>
        </w:rPr>
        <w:t> </w:t>
      </w:r>
      <w:r>
        <w:rPr>
          <w:color w:val="231F20"/>
          <w:sz w:val="22"/>
        </w:rPr>
        <w:t>mía</w:t>
      </w:r>
      <w:r>
        <w:rPr>
          <w:color w:val="231F20"/>
          <w:spacing w:val="-14"/>
          <w:sz w:val="22"/>
        </w:rPr>
        <w:t> </w:t>
      </w:r>
      <w:r>
        <w:rPr>
          <w:color w:val="231F20"/>
          <w:sz w:val="22"/>
        </w:rPr>
        <w:t>y</w:t>
      </w:r>
      <w:r>
        <w:rPr>
          <w:color w:val="231F20"/>
          <w:spacing w:val="-14"/>
          <w:sz w:val="22"/>
        </w:rPr>
        <w:t> </w:t>
      </w:r>
      <w:r>
        <w:rPr>
          <w:color w:val="231F20"/>
          <w:sz w:val="22"/>
        </w:rPr>
        <w:t>de</w:t>
      </w:r>
      <w:r>
        <w:rPr>
          <w:color w:val="231F20"/>
          <w:spacing w:val="-14"/>
          <w:sz w:val="22"/>
        </w:rPr>
        <w:t> </w:t>
      </w:r>
      <w:r>
        <w:rPr>
          <w:color w:val="231F20"/>
          <w:sz w:val="22"/>
        </w:rPr>
        <w:t>otros,</w:t>
      </w:r>
      <w:r>
        <w:rPr>
          <w:color w:val="231F20"/>
          <w:spacing w:val="-14"/>
          <w:sz w:val="22"/>
        </w:rPr>
        <w:t> </w:t>
      </w:r>
      <w:r>
        <w:rPr>
          <w:color w:val="231F20"/>
          <w:sz w:val="22"/>
        </w:rPr>
        <w:t>sufrió los grados de su decisión y patriotismo y de cuanto es</w:t>
      </w:r>
      <w:r>
        <w:rPr>
          <w:color w:val="231F20"/>
          <w:spacing w:val="29"/>
          <w:sz w:val="22"/>
        </w:rPr>
        <w:t> </w:t>
      </w:r>
      <w:r>
        <w:rPr>
          <w:color w:val="231F20"/>
          <w:sz w:val="22"/>
        </w:rPr>
        <w:t>acreedor,</w:t>
      </w:r>
    </w:p>
    <w:p>
      <w:pPr>
        <w:pStyle w:val="BodyText"/>
        <w:rPr>
          <w:sz w:val="20"/>
        </w:rPr>
      </w:pPr>
    </w:p>
    <w:p>
      <w:pPr>
        <w:pStyle w:val="BodyText"/>
        <w:spacing w:before="2"/>
        <w:rPr>
          <w:sz w:val="17"/>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92"/>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7"/>
        </w:rPr>
      </w:pPr>
    </w:p>
    <w:p>
      <w:pPr>
        <w:spacing w:line="302" w:lineRule="auto" w:before="64"/>
        <w:ind w:left="470" w:right="1068" w:firstLine="0"/>
        <w:jc w:val="both"/>
        <w:rPr>
          <w:sz w:val="22"/>
        </w:rPr>
      </w:pPr>
      <w:r>
        <w:rPr/>
        <w:pict>
          <v:group style="position:absolute;margin-left:368.183014pt;margin-top:-59.607792pt;width:28.7pt;height:312.1pt;mso-position-horizontal-relative:page;mso-position-vertical-relative:paragraph;z-index:4888" coordorigin="7364,-1192" coordsize="574,6242">
            <v:rect style="position:absolute;left:7369;top:-1192;width:563;height:6241" filled="true" fillcolor="#7d6c00" stroked="false">
              <v:fill type="solid"/>
            </v:rect>
            <v:line style="position:absolute" from="7369,2204" to="7932,2204" stroked="true" strokeweight=".5pt" strokecolor="#ffffff"/>
            <v:shape style="position:absolute;left:7423;top:1920;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91</w:t>
                    </w:r>
                  </w:p>
                </w:txbxContent>
              </v:textbox>
              <w10:wrap type="none"/>
            </v:shape>
            <w10:wrap type="none"/>
          </v:group>
        </w:pict>
      </w:r>
      <w:r>
        <w:rPr>
          <w:color w:val="231F20"/>
          <w:sz w:val="22"/>
        </w:rPr>
        <w:t>lo haría aún cuando tocase la raya de la duda, puesto que todo  es real y me consta ocularmente, pero respetando los limites del negociado, me contento con lo </w:t>
      </w:r>
      <w:r>
        <w:rPr>
          <w:color w:val="231F20"/>
          <w:spacing w:val="-3"/>
          <w:sz w:val="22"/>
        </w:rPr>
        <w:t>dicho, </w:t>
      </w:r>
      <w:r>
        <w:rPr>
          <w:color w:val="231F20"/>
          <w:sz w:val="22"/>
        </w:rPr>
        <w:t>en obsequio del</w:t>
      </w:r>
      <w:r>
        <w:rPr>
          <w:color w:val="231F20"/>
          <w:spacing w:val="-25"/>
          <w:sz w:val="22"/>
        </w:rPr>
        <w:t> </w:t>
      </w:r>
      <w:r>
        <w:rPr>
          <w:color w:val="231F20"/>
          <w:sz w:val="22"/>
        </w:rPr>
        <w:t>Juramento y la Justicia que se interpone. </w:t>
      </w:r>
      <w:r>
        <w:rPr>
          <w:color w:val="231F20"/>
          <w:spacing w:val="-3"/>
          <w:sz w:val="22"/>
        </w:rPr>
        <w:t>Fecha </w:t>
      </w:r>
      <w:r>
        <w:rPr>
          <w:color w:val="231F20"/>
          <w:sz w:val="22"/>
        </w:rPr>
        <w:t>ut supra.- Fray José Lima, </w:t>
      </w:r>
      <w:r>
        <w:rPr>
          <w:color w:val="231F20"/>
          <w:w w:val="95"/>
          <w:sz w:val="22"/>
        </w:rPr>
        <w:t>Prelado</w:t>
      </w:r>
      <w:r>
        <w:rPr>
          <w:color w:val="231F20"/>
          <w:spacing w:val="32"/>
          <w:w w:val="95"/>
          <w:sz w:val="22"/>
        </w:rPr>
        <w:t> </w:t>
      </w:r>
      <w:r>
        <w:rPr>
          <w:color w:val="231F20"/>
          <w:w w:val="95"/>
          <w:sz w:val="22"/>
        </w:rPr>
        <w:t>Comendador.</w:t>
      </w:r>
    </w:p>
    <w:p>
      <w:pPr>
        <w:pStyle w:val="BodyText"/>
        <w:rPr>
          <w:sz w:val="22"/>
        </w:rPr>
      </w:pPr>
    </w:p>
    <w:p>
      <w:pPr>
        <w:pStyle w:val="BodyText"/>
        <w:spacing w:line="312" w:lineRule="auto" w:before="132"/>
        <w:ind w:left="110" w:right="1069"/>
        <w:jc w:val="both"/>
      </w:pPr>
      <w:r>
        <w:rPr>
          <w:color w:val="231F20"/>
        </w:rPr>
        <w:t>Los </w:t>
      </w:r>
      <w:r>
        <w:rPr>
          <w:color w:val="231F20"/>
          <w:spacing w:val="-3"/>
        </w:rPr>
        <w:t>documentos anteriores </w:t>
      </w:r>
      <w:r>
        <w:rPr>
          <w:color w:val="231F20"/>
        </w:rPr>
        <w:t>nos </w:t>
      </w:r>
      <w:r>
        <w:rPr>
          <w:color w:val="231F20"/>
          <w:spacing w:val="-3"/>
        </w:rPr>
        <w:t>muestran, </w:t>
      </w:r>
      <w:r>
        <w:rPr>
          <w:color w:val="231F20"/>
        </w:rPr>
        <w:t>con una </w:t>
      </w:r>
      <w:r>
        <w:rPr>
          <w:color w:val="231F20"/>
          <w:spacing w:val="-3"/>
        </w:rPr>
        <w:t>absoluta claridad,</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ex</w:t>
      </w:r>
      <w:r>
        <w:rPr>
          <w:color w:val="231F20"/>
          <w:spacing w:val="-12"/>
        </w:rPr>
        <w:t> </w:t>
      </w:r>
      <w:r>
        <w:rPr>
          <w:color w:val="231F20"/>
          <w:spacing w:val="-3"/>
        </w:rPr>
        <w:t>corista</w:t>
      </w:r>
      <w:r>
        <w:rPr>
          <w:color w:val="231F20"/>
          <w:spacing w:val="-12"/>
        </w:rPr>
        <w:t> </w:t>
      </w:r>
      <w:r>
        <w:rPr>
          <w:color w:val="231F20"/>
          <w:spacing w:val="-4"/>
        </w:rPr>
        <w:t>franciscano,</w:t>
      </w:r>
      <w:r>
        <w:rPr>
          <w:color w:val="231F20"/>
          <w:spacing w:val="-12"/>
        </w:rPr>
        <w:t> </w:t>
      </w:r>
      <w:r>
        <w:rPr>
          <w:color w:val="231F20"/>
          <w:spacing w:val="-3"/>
        </w:rPr>
        <w:t>después</w:t>
      </w:r>
      <w:r>
        <w:rPr>
          <w:color w:val="231F20"/>
          <w:spacing w:val="-12"/>
        </w:rPr>
        <w:t> </w:t>
      </w:r>
      <w:r>
        <w:rPr>
          <w:color w:val="231F20"/>
          <w:spacing w:val="-4"/>
        </w:rPr>
        <w:t>secularizado,</w:t>
      </w:r>
      <w:r>
        <w:rPr>
          <w:color w:val="231F20"/>
          <w:spacing w:val="-12"/>
        </w:rPr>
        <w:t> </w:t>
      </w:r>
      <w:r>
        <w:rPr>
          <w:color w:val="231F20"/>
          <w:spacing w:val="-3"/>
        </w:rPr>
        <w:t>fray Luis</w:t>
      </w:r>
      <w:r>
        <w:rPr>
          <w:color w:val="231F20"/>
          <w:spacing w:val="-42"/>
        </w:rPr>
        <w:t> </w:t>
      </w:r>
      <w:r>
        <w:rPr>
          <w:color w:val="231F20"/>
        </w:rPr>
        <w:t>Gonzaga</w:t>
      </w:r>
      <w:r>
        <w:rPr>
          <w:color w:val="231F20"/>
          <w:spacing w:val="-42"/>
        </w:rPr>
        <w:t> </w:t>
      </w:r>
      <w:r>
        <w:rPr>
          <w:color w:val="231F20"/>
          <w:spacing w:val="-3"/>
        </w:rPr>
        <w:t>Oronoz,</w:t>
      </w:r>
      <w:r>
        <w:rPr>
          <w:color w:val="231F20"/>
          <w:spacing w:val="-42"/>
        </w:rPr>
        <w:t> </w:t>
      </w:r>
      <w:r>
        <w:rPr>
          <w:color w:val="231F20"/>
          <w:spacing w:val="-3"/>
        </w:rPr>
        <w:t>quien</w:t>
      </w:r>
      <w:r>
        <w:rPr>
          <w:color w:val="231F20"/>
          <w:spacing w:val="-42"/>
        </w:rPr>
        <w:t> </w:t>
      </w:r>
      <w:r>
        <w:rPr>
          <w:color w:val="231F20"/>
          <w:spacing w:val="-3"/>
        </w:rPr>
        <w:t>como</w:t>
      </w:r>
      <w:r>
        <w:rPr>
          <w:color w:val="231F20"/>
          <w:spacing w:val="-42"/>
        </w:rPr>
        <w:t> </w:t>
      </w:r>
      <w:r>
        <w:rPr>
          <w:color w:val="231F20"/>
          <w:spacing w:val="-4"/>
        </w:rPr>
        <w:t>muchos</w:t>
      </w:r>
      <w:r>
        <w:rPr>
          <w:color w:val="231F20"/>
          <w:spacing w:val="-42"/>
        </w:rPr>
        <w:t> </w:t>
      </w:r>
      <w:r>
        <w:rPr>
          <w:color w:val="231F20"/>
          <w:spacing w:val="-3"/>
        </w:rPr>
        <w:t>otros</w:t>
      </w:r>
      <w:r>
        <w:rPr>
          <w:color w:val="231F20"/>
          <w:spacing w:val="-42"/>
        </w:rPr>
        <w:t> </w:t>
      </w:r>
      <w:r>
        <w:rPr>
          <w:color w:val="231F20"/>
          <w:spacing w:val="-3"/>
        </w:rPr>
        <w:t>religiosos</w:t>
      </w:r>
      <w:r>
        <w:rPr>
          <w:color w:val="231F20"/>
          <w:spacing w:val="-42"/>
        </w:rPr>
        <w:t> </w:t>
      </w:r>
      <w:r>
        <w:rPr>
          <w:color w:val="231F20"/>
          <w:spacing w:val="-3"/>
        </w:rPr>
        <w:t>criollos simpatizaba</w:t>
      </w:r>
      <w:r>
        <w:rPr>
          <w:color w:val="231F20"/>
          <w:spacing w:val="-25"/>
        </w:rPr>
        <w:t> </w:t>
      </w:r>
      <w:r>
        <w:rPr>
          <w:color w:val="231F20"/>
          <w:spacing w:val="-3"/>
        </w:rPr>
        <w:t>abiertamente</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spacing w:val="-3"/>
        </w:rPr>
        <w:t>causa</w:t>
      </w:r>
      <w:r>
        <w:rPr>
          <w:color w:val="231F20"/>
          <w:spacing w:val="-24"/>
        </w:rPr>
        <w:t> </w:t>
      </w:r>
      <w:r>
        <w:rPr>
          <w:color w:val="231F20"/>
        </w:rPr>
        <w:t>de</w:t>
      </w:r>
      <w:r>
        <w:rPr>
          <w:color w:val="231F20"/>
          <w:spacing w:val="-25"/>
        </w:rPr>
        <w:t> </w:t>
      </w:r>
      <w:r>
        <w:rPr>
          <w:color w:val="231F20"/>
        </w:rPr>
        <w:t>los</w:t>
      </w:r>
      <w:r>
        <w:rPr>
          <w:color w:val="231F20"/>
          <w:spacing w:val="-25"/>
        </w:rPr>
        <w:t> </w:t>
      </w:r>
      <w:r>
        <w:rPr>
          <w:color w:val="231F20"/>
          <w:spacing w:val="-3"/>
        </w:rPr>
        <w:t>insurrectos</w:t>
      </w:r>
      <w:r>
        <w:rPr>
          <w:color w:val="231F20"/>
          <w:spacing w:val="-24"/>
        </w:rPr>
        <w:t> </w:t>
      </w:r>
      <w:r>
        <w:rPr>
          <w:color w:val="231F20"/>
          <w:spacing w:val="-3"/>
        </w:rPr>
        <w:t>participó </w:t>
      </w:r>
      <w:r>
        <w:rPr>
          <w:color w:val="231F20"/>
        </w:rPr>
        <w:t>de </w:t>
      </w:r>
      <w:r>
        <w:rPr>
          <w:color w:val="231F20"/>
          <w:spacing w:val="-3"/>
        </w:rPr>
        <w:t>manera sobresaliente </w:t>
      </w:r>
      <w:r>
        <w:rPr>
          <w:color w:val="231F20"/>
        </w:rPr>
        <w:t>en el </w:t>
      </w:r>
      <w:r>
        <w:rPr>
          <w:color w:val="231F20"/>
          <w:spacing w:val="-3"/>
        </w:rPr>
        <w:t>ejército libertador </w:t>
      </w:r>
      <w:r>
        <w:rPr>
          <w:color w:val="231F20"/>
        </w:rPr>
        <w:t>de la </w:t>
      </w:r>
      <w:r>
        <w:rPr>
          <w:color w:val="231F20"/>
          <w:spacing w:val="-4"/>
        </w:rPr>
        <w:t>Nueva </w:t>
      </w:r>
      <w:r>
        <w:rPr>
          <w:color w:val="231F20"/>
          <w:spacing w:val="-3"/>
        </w:rPr>
        <w:t>España; </w:t>
      </w:r>
      <w:r>
        <w:rPr>
          <w:color w:val="231F20"/>
        </w:rPr>
        <w:t>que </w:t>
      </w:r>
      <w:r>
        <w:rPr>
          <w:color w:val="231F20"/>
          <w:spacing w:val="-3"/>
        </w:rPr>
        <w:t>actuó principalmente </w:t>
      </w:r>
      <w:r>
        <w:rPr>
          <w:color w:val="231F20"/>
        </w:rPr>
        <w:t>en las </w:t>
      </w:r>
      <w:r>
        <w:rPr>
          <w:color w:val="231F20"/>
          <w:spacing w:val="-3"/>
        </w:rPr>
        <w:t>regiones </w:t>
      </w:r>
      <w:r>
        <w:rPr>
          <w:color w:val="231F20"/>
        </w:rPr>
        <w:t>de </w:t>
      </w:r>
      <w:r>
        <w:rPr>
          <w:color w:val="231F20"/>
          <w:spacing w:val="-4"/>
        </w:rPr>
        <w:t>Zacatecas, Pachuca</w:t>
      </w:r>
      <w:r>
        <w:rPr>
          <w:color w:val="231F20"/>
          <w:spacing w:val="-14"/>
        </w:rPr>
        <w:t> </w:t>
      </w:r>
      <w:r>
        <w:rPr>
          <w:color w:val="231F20"/>
        </w:rPr>
        <w:t>y</w:t>
      </w:r>
      <w:r>
        <w:rPr>
          <w:color w:val="231F20"/>
          <w:spacing w:val="-14"/>
        </w:rPr>
        <w:t> </w:t>
      </w:r>
      <w:r>
        <w:rPr>
          <w:color w:val="231F20"/>
        </w:rPr>
        <w:t>San</w:t>
      </w:r>
      <w:r>
        <w:rPr>
          <w:color w:val="231F20"/>
          <w:spacing w:val="-14"/>
        </w:rPr>
        <w:t> </w:t>
      </w:r>
      <w:r>
        <w:rPr>
          <w:color w:val="231F20"/>
          <w:spacing w:val="-3"/>
        </w:rPr>
        <w:t>Luis</w:t>
      </w:r>
      <w:r>
        <w:rPr>
          <w:color w:val="231F20"/>
          <w:spacing w:val="-14"/>
        </w:rPr>
        <w:t> </w:t>
      </w:r>
      <w:r>
        <w:rPr>
          <w:color w:val="231F20"/>
          <w:spacing w:val="-4"/>
        </w:rPr>
        <w:t>Potosí,</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que</w:t>
      </w:r>
      <w:r>
        <w:rPr>
          <w:color w:val="231F20"/>
          <w:spacing w:val="-14"/>
        </w:rPr>
        <w:t> </w:t>
      </w:r>
      <w:r>
        <w:rPr>
          <w:color w:val="231F20"/>
          <w:spacing w:val="-3"/>
        </w:rPr>
        <w:t>cumplió</w:t>
      </w:r>
      <w:r>
        <w:rPr>
          <w:color w:val="231F20"/>
          <w:spacing w:val="-14"/>
        </w:rPr>
        <w:t> </w:t>
      </w:r>
      <w:r>
        <w:rPr>
          <w:color w:val="231F20"/>
          <w:spacing w:val="-3"/>
        </w:rPr>
        <w:t>religiosamente</w:t>
      </w:r>
      <w:r>
        <w:rPr>
          <w:color w:val="231F20"/>
          <w:spacing w:val="-14"/>
        </w:rPr>
        <w:t> </w:t>
      </w:r>
      <w:r>
        <w:rPr>
          <w:color w:val="231F20"/>
          <w:spacing w:val="-3"/>
        </w:rPr>
        <w:t>las diferentes</w:t>
      </w:r>
      <w:r>
        <w:rPr>
          <w:color w:val="231F20"/>
          <w:spacing w:val="-12"/>
        </w:rPr>
        <w:t> </w:t>
      </w:r>
      <w:r>
        <w:rPr>
          <w:color w:val="231F20"/>
          <w:spacing w:val="-3"/>
        </w:rPr>
        <w:t>misiones</w:t>
      </w:r>
      <w:r>
        <w:rPr>
          <w:color w:val="231F20"/>
          <w:spacing w:val="-12"/>
        </w:rPr>
        <w:t> </w:t>
      </w:r>
      <w:r>
        <w:rPr>
          <w:color w:val="231F20"/>
        </w:rPr>
        <w:t>que</w:t>
      </w:r>
      <w:r>
        <w:rPr>
          <w:color w:val="231F20"/>
          <w:spacing w:val="-12"/>
        </w:rPr>
        <w:t> </w:t>
      </w:r>
      <w:r>
        <w:rPr>
          <w:color w:val="231F20"/>
        </w:rPr>
        <w:t>le</w:t>
      </w:r>
      <w:r>
        <w:rPr>
          <w:color w:val="231F20"/>
          <w:spacing w:val="-12"/>
        </w:rPr>
        <w:t> </w:t>
      </w:r>
      <w:r>
        <w:rPr>
          <w:color w:val="231F20"/>
          <w:spacing w:val="-3"/>
        </w:rPr>
        <w:t>fueron</w:t>
      </w:r>
      <w:r>
        <w:rPr>
          <w:color w:val="231F20"/>
          <w:spacing w:val="-12"/>
        </w:rPr>
        <w:t> </w:t>
      </w:r>
      <w:r>
        <w:rPr>
          <w:color w:val="231F20"/>
          <w:spacing w:val="-3"/>
        </w:rPr>
        <w:t>encomendadas;</w:t>
      </w:r>
      <w:r>
        <w:rPr>
          <w:color w:val="231F20"/>
          <w:spacing w:val="-12"/>
        </w:rPr>
        <w:t> </w:t>
      </w:r>
      <w:r>
        <w:rPr>
          <w:color w:val="231F20"/>
        </w:rPr>
        <w:t>que</w:t>
      </w:r>
      <w:r>
        <w:rPr>
          <w:color w:val="231F20"/>
          <w:spacing w:val="-12"/>
        </w:rPr>
        <w:t> </w:t>
      </w:r>
      <w:r>
        <w:rPr>
          <w:color w:val="231F20"/>
          <w:spacing w:val="-3"/>
        </w:rPr>
        <w:t>recibió</w:t>
      </w:r>
      <w:r>
        <w:rPr>
          <w:color w:val="231F20"/>
          <w:spacing w:val="-12"/>
        </w:rPr>
        <w:t> </w:t>
      </w:r>
      <w:r>
        <w:rPr>
          <w:color w:val="231F20"/>
          <w:spacing w:val="-3"/>
        </w:rPr>
        <w:t>sus </w:t>
      </w:r>
      <w:r>
        <w:rPr>
          <w:color w:val="231F20"/>
        </w:rPr>
        <w:t>grados </w:t>
      </w:r>
      <w:r>
        <w:rPr>
          <w:color w:val="231F20"/>
          <w:spacing w:val="-3"/>
        </w:rPr>
        <w:t>directamente </w:t>
      </w:r>
      <w:r>
        <w:rPr>
          <w:color w:val="231F20"/>
        </w:rPr>
        <w:t>de </w:t>
      </w:r>
      <w:r>
        <w:rPr>
          <w:color w:val="231F20"/>
          <w:spacing w:val="-3"/>
        </w:rPr>
        <w:t>Miguel </w:t>
      </w:r>
      <w:r>
        <w:rPr>
          <w:color w:val="231F20"/>
        </w:rPr>
        <w:t>Hidalgo y </w:t>
      </w:r>
      <w:r>
        <w:rPr>
          <w:color w:val="231F20"/>
          <w:spacing w:val="-3"/>
        </w:rPr>
        <w:t>Costilla; </w:t>
      </w:r>
      <w:r>
        <w:rPr>
          <w:color w:val="231F20"/>
        </w:rPr>
        <w:t>que </w:t>
      </w:r>
      <w:r>
        <w:rPr>
          <w:color w:val="231F20"/>
          <w:spacing w:val="-3"/>
        </w:rPr>
        <w:t>también participó,</w:t>
      </w:r>
      <w:r>
        <w:rPr>
          <w:color w:val="231F20"/>
          <w:spacing w:val="-8"/>
        </w:rPr>
        <w:t> </w:t>
      </w:r>
      <w:r>
        <w:rPr>
          <w:color w:val="231F20"/>
        </w:rPr>
        <w:t>a</w:t>
      </w:r>
      <w:r>
        <w:rPr>
          <w:color w:val="231F20"/>
          <w:spacing w:val="-8"/>
        </w:rPr>
        <w:t> </w:t>
      </w:r>
      <w:r>
        <w:rPr>
          <w:color w:val="231F20"/>
          <w:spacing w:val="-4"/>
        </w:rPr>
        <w:t>veces</w:t>
      </w:r>
      <w:r>
        <w:rPr>
          <w:color w:val="231F20"/>
          <w:spacing w:val="-8"/>
        </w:rPr>
        <w:t> </w:t>
      </w:r>
      <w:r>
        <w:rPr>
          <w:color w:val="231F20"/>
        </w:rPr>
        <w:t>con</w:t>
      </w:r>
      <w:r>
        <w:rPr>
          <w:color w:val="231F20"/>
          <w:spacing w:val="-8"/>
        </w:rPr>
        <w:t> </w:t>
      </w:r>
      <w:r>
        <w:rPr>
          <w:color w:val="231F20"/>
        </w:rPr>
        <w:t>fortuna</w:t>
      </w:r>
      <w:r>
        <w:rPr>
          <w:color w:val="231F20"/>
          <w:spacing w:val="-9"/>
        </w:rPr>
        <w:t> </w:t>
      </w:r>
      <w:r>
        <w:rPr>
          <w:color w:val="231F20"/>
        </w:rPr>
        <w:t>y</w:t>
      </w:r>
      <w:r>
        <w:rPr>
          <w:color w:val="231F20"/>
          <w:spacing w:val="-8"/>
        </w:rPr>
        <w:t> </w:t>
      </w:r>
      <w:r>
        <w:rPr>
          <w:color w:val="231F20"/>
          <w:spacing w:val="-3"/>
        </w:rPr>
        <w:t>otras</w:t>
      </w:r>
      <w:r>
        <w:rPr>
          <w:color w:val="231F20"/>
          <w:spacing w:val="-8"/>
        </w:rPr>
        <w:t> </w:t>
      </w:r>
      <w:r>
        <w:rPr>
          <w:color w:val="231F20"/>
        </w:rPr>
        <w:t>sin</w:t>
      </w:r>
      <w:r>
        <w:rPr>
          <w:color w:val="231F20"/>
          <w:spacing w:val="-8"/>
        </w:rPr>
        <w:t> </w:t>
      </w:r>
      <w:r>
        <w:rPr>
          <w:color w:val="231F20"/>
          <w:spacing w:val="-3"/>
        </w:rPr>
        <w:t>ella,</w:t>
      </w:r>
      <w:r>
        <w:rPr>
          <w:color w:val="231F20"/>
          <w:spacing w:val="-8"/>
        </w:rPr>
        <w:t> </w:t>
      </w:r>
      <w:r>
        <w:rPr>
          <w:color w:val="231F20"/>
        </w:rPr>
        <w:t>en</w:t>
      </w:r>
      <w:r>
        <w:rPr>
          <w:color w:val="231F20"/>
          <w:spacing w:val="-8"/>
        </w:rPr>
        <w:t> </w:t>
      </w:r>
      <w:r>
        <w:rPr>
          <w:color w:val="231F20"/>
        </w:rPr>
        <w:t>una</w:t>
      </w:r>
      <w:r>
        <w:rPr>
          <w:color w:val="231F20"/>
          <w:spacing w:val="-9"/>
        </w:rPr>
        <w:t> </w:t>
      </w:r>
      <w:r>
        <w:rPr>
          <w:color w:val="231F20"/>
          <w:spacing w:val="-3"/>
        </w:rPr>
        <w:t>multitud</w:t>
      </w:r>
      <w:r>
        <w:rPr>
          <w:color w:val="231F20"/>
          <w:spacing w:val="-8"/>
        </w:rPr>
        <w:t> </w:t>
      </w:r>
      <w:r>
        <w:rPr>
          <w:color w:val="231F20"/>
          <w:spacing w:val="-3"/>
        </w:rPr>
        <w:t>de hechos </w:t>
      </w:r>
      <w:r>
        <w:rPr>
          <w:color w:val="231F20"/>
        </w:rPr>
        <w:t>de armas </w:t>
      </w:r>
      <w:r>
        <w:rPr>
          <w:color w:val="231F20"/>
          <w:spacing w:val="-3"/>
        </w:rPr>
        <w:t>que, ante </w:t>
      </w:r>
      <w:r>
        <w:rPr>
          <w:color w:val="231F20"/>
        </w:rPr>
        <w:t>la </w:t>
      </w:r>
      <w:r>
        <w:rPr>
          <w:color w:val="231F20"/>
          <w:spacing w:val="-3"/>
        </w:rPr>
        <w:t>dolorosa </w:t>
      </w:r>
      <w:r>
        <w:rPr>
          <w:color w:val="231F20"/>
        </w:rPr>
        <w:t>derrota </w:t>
      </w:r>
      <w:r>
        <w:rPr>
          <w:color w:val="231F20"/>
          <w:spacing w:val="-3"/>
        </w:rPr>
        <w:t>causaron </w:t>
      </w:r>
      <w:r>
        <w:rPr>
          <w:color w:val="231F20"/>
        </w:rPr>
        <w:t>el </w:t>
      </w:r>
      <w:r>
        <w:rPr>
          <w:color w:val="231F20"/>
          <w:spacing w:val="-3"/>
        </w:rPr>
        <w:t>haber sido expatriado </w:t>
      </w:r>
      <w:r>
        <w:rPr>
          <w:color w:val="231F20"/>
        </w:rPr>
        <w:t>a </w:t>
      </w:r>
      <w:r>
        <w:rPr>
          <w:color w:val="231F20"/>
          <w:spacing w:val="-3"/>
        </w:rPr>
        <w:t>España, escarnecido </w:t>
      </w:r>
      <w:r>
        <w:rPr>
          <w:color w:val="231F20"/>
        </w:rPr>
        <w:t>y </w:t>
      </w:r>
      <w:r>
        <w:rPr>
          <w:color w:val="231F20"/>
          <w:spacing w:val="-3"/>
        </w:rPr>
        <w:t>maltratado; </w:t>
      </w:r>
      <w:r>
        <w:rPr>
          <w:color w:val="231F20"/>
        </w:rPr>
        <w:t>que una</w:t>
      </w:r>
      <w:r>
        <w:rPr>
          <w:color w:val="231F20"/>
          <w:spacing w:val="-32"/>
        </w:rPr>
        <w:t> </w:t>
      </w:r>
      <w:r>
        <w:rPr>
          <w:color w:val="231F20"/>
          <w:spacing w:val="-4"/>
        </w:rPr>
        <w:t>vez </w:t>
      </w:r>
      <w:r>
        <w:rPr>
          <w:color w:val="231F20"/>
          <w:spacing w:val="-3"/>
        </w:rPr>
        <w:t>recobrada </w:t>
      </w:r>
      <w:r>
        <w:rPr>
          <w:color w:val="231F20"/>
        </w:rPr>
        <w:t>la </w:t>
      </w:r>
      <w:r>
        <w:rPr>
          <w:color w:val="231F20"/>
          <w:spacing w:val="-3"/>
        </w:rPr>
        <w:t>libertad, </w:t>
      </w:r>
      <w:r>
        <w:rPr>
          <w:color w:val="231F20"/>
        </w:rPr>
        <w:t>regresó a su </w:t>
      </w:r>
      <w:r>
        <w:rPr>
          <w:color w:val="231F20"/>
          <w:spacing w:val="-3"/>
        </w:rPr>
        <w:t>patria; </w:t>
      </w:r>
      <w:r>
        <w:rPr>
          <w:color w:val="231F20"/>
        </w:rPr>
        <w:t>fue </w:t>
      </w:r>
      <w:r>
        <w:rPr>
          <w:color w:val="231F20"/>
          <w:spacing w:val="-3"/>
        </w:rPr>
        <w:t>reconocido </w:t>
      </w:r>
      <w:r>
        <w:rPr>
          <w:color w:val="231F20"/>
        </w:rPr>
        <w:t>por el Congreso</w:t>
      </w:r>
      <w:r>
        <w:rPr>
          <w:color w:val="231F20"/>
          <w:spacing w:val="-33"/>
        </w:rPr>
        <w:t> </w:t>
      </w:r>
      <w:r>
        <w:rPr>
          <w:color w:val="231F20"/>
          <w:spacing w:val="-3"/>
        </w:rPr>
        <w:t>Constituyente</w:t>
      </w:r>
      <w:r>
        <w:rPr>
          <w:color w:val="231F20"/>
          <w:spacing w:val="-33"/>
        </w:rPr>
        <w:t> </w:t>
      </w:r>
      <w:r>
        <w:rPr>
          <w:color w:val="231F20"/>
        </w:rPr>
        <w:t>de</w:t>
      </w:r>
      <w:r>
        <w:rPr>
          <w:color w:val="231F20"/>
          <w:spacing w:val="-33"/>
        </w:rPr>
        <w:t> </w:t>
      </w:r>
      <w:r>
        <w:rPr>
          <w:color w:val="231F20"/>
          <w:spacing w:val="-3"/>
        </w:rPr>
        <w:t>1824,</w:t>
      </w:r>
      <w:r>
        <w:rPr>
          <w:color w:val="231F20"/>
          <w:spacing w:val="-33"/>
        </w:rPr>
        <w:t> </w:t>
      </w:r>
      <w:r>
        <w:rPr>
          <w:color w:val="231F20"/>
          <w:spacing w:val="-3"/>
        </w:rPr>
        <w:t>pero</w:t>
      </w:r>
      <w:r>
        <w:rPr>
          <w:color w:val="231F20"/>
          <w:spacing w:val="-33"/>
        </w:rPr>
        <w:t> </w:t>
      </w:r>
      <w:r>
        <w:rPr>
          <w:color w:val="231F20"/>
          <w:spacing w:val="-3"/>
        </w:rPr>
        <w:t>lamentablemente</w:t>
      </w:r>
      <w:r>
        <w:rPr>
          <w:color w:val="231F20"/>
          <w:spacing w:val="-33"/>
        </w:rPr>
        <w:t> </w:t>
      </w:r>
      <w:r>
        <w:rPr>
          <w:color w:val="231F20"/>
          <w:spacing w:val="-4"/>
        </w:rPr>
        <w:t>olvidado, </w:t>
      </w:r>
      <w:r>
        <w:rPr>
          <w:color w:val="231F20"/>
          <w:spacing w:val="-3"/>
        </w:rPr>
        <w:t>como</w:t>
      </w:r>
      <w:r>
        <w:rPr>
          <w:color w:val="231F20"/>
          <w:spacing w:val="-22"/>
        </w:rPr>
        <w:t> </w:t>
      </w:r>
      <w:r>
        <w:rPr>
          <w:color w:val="231F20"/>
          <w:spacing w:val="-3"/>
        </w:rPr>
        <w:t>tantos</w:t>
      </w:r>
      <w:r>
        <w:rPr>
          <w:color w:val="231F20"/>
          <w:spacing w:val="-22"/>
        </w:rPr>
        <w:t> </w:t>
      </w:r>
      <w:r>
        <w:rPr>
          <w:color w:val="231F20"/>
          <w:spacing w:val="-3"/>
        </w:rPr>
        <w:t>otros</w:t>
      </w:r>
      <w:r>
        <w:rPr>
          <w:color w:val="231F20"/>
          <w:spacing w:val="-22"/>
        </w:rPr>
        <w:t> </w:t>
      </w:r>
      <w:r>
        <w:rPr>
          <w:color w:val="231F20"/>
          <w:spacing w:val="-3"/>
        </w:rPr>
        <w:t>héroes</w:t>
      </w:r>
      <w:r>
        <w:rPr>
          <w:color w:val="231F20"/>
          <w:spacing w:val="-22"/>
        </w:rPr>
        <w:t> </w:t>
      </w:r>
      <w:r>
        <w:rPr>
          <w:color w:val="231F20"/>
          <w:spacing w:val="-3"/>
        </w:rPr>
        <w:t>anónimos</w:t>
      </w:r>
      <w:r>
        <w:rPr>
          <w:color w:val="231F20"/>
          <w:spacing w:val="-21"/>
        </w:rPr>
        <w:t> </w:t>
      </w:r>
      <w:r>
        <w:rPr>
          <w:color w:val="231F20"/>
        </w:rPr>
        <w:t>de</w:t>
      </w:r>
      <w:r>
        <w:rPr>
          <w:color w:val="231F20"/>
          <w:spacing w:val="-22"/>
        </w:rPr>
        <w:t> </w:t>
      </w:r>
      <w:r>
        <w:rPr>
          <w:color w:val="231F20"/>
        </w:rPr>
        <w:t>la</w:t>
      </w:r>
      <w:r>
        <w:rPr>
          <w:color w:val="231F20"/>
          <w:spacing w:val="-22"/>
        </w:rPr>
        <w:t> </w:t>
      </w:r>
      <w:r>
        <w:rPr>
          <w:color w:val="231F20"/>
        </w:rPr>
        <w:t>guerra</w:t>
      </w:r>
      <w:r>
        <w:rPr>
          <w:color w:val="231F20"/>
          <w:spacing w:val="-22"/>
        </w:rPr>
        <w:t> </w:t>
      </w:r>
      <w:r>
        <w:rPr>
          <w:color w:val="231F20"/>
        </w:rPr>
        <w:t>de</w:t>
      </w:r>
      <w:r>
        <w:rPr>
          <w:color w:val="231F20"/>
          <w:spacing w:val="-22"/>
        </w:rPr>
        <w:t> </w:t>
      </w:r>
      <w:r>
        <w:rPr>
          <w:color w:val="231F20"/>
          <w:spacing w:val="-3"/>
        </w:rPr>
        <w:t>independencia </w:t>
      </w:r>
      <w:r>
        <w:rPr>
          <w:color w:val="231F20"/>
        </w:rPr>
        <w:t>y </w:t>
      </w:r>
      <w:r>
        <w:rPr>
          <w:color w:val="231F20"/>
          <w:spacing w:val="-3"/>
        </w:rPr>
        <w:t>cuya memoria, actualmente, </w:t>
      </w:r>
      <w:r>
        <w:rPr>
          <w:color w:val="231F20"/>
        </w:rPr>
        <w:t>se ha </w:t>
      </w:r>
      <w:r>
        <w:rPr>
          <w:color w:val="231F20"/>
          <w:spacing w:val="-3"/>
        </w:rPr>
        <w:t>perdido </w:t>
      </w:r>
      <w:r>
        <w:rPr>
          <w:color w:val="231F20"/>
        </w:rPr>
        <w:t>en </w:t>
      </w:r>
      <w:r>
        <w:rPr>
          <w:color w:val="231F20"/>
          <w:spacing w:val="-3"/>
        </w:rPr>
        <w:t>cartapacios documentales</w:t>
      </w:r>
      <w:r>
        <w:rPr>
          <w:color w:val="231F20"/>
          <w:spacing w:val="-25"/>
        </w:rPr>
        <w:t> </w:t>
      </w:r>
      <w:r>
        <w:rPr>
          <w:color w:val="231F20"/>
        </w:rPr>
        <w:t>de</w:t>
      </w:r>
      <w:r>
        <w:rPr>
          <w:color w:val="231F20"/>
          <w:spacing w:val="-25"/>
        </w:rPr>
        <w:t> </w:t>
      </w:r>
      <w:r>
        <w:rPr>
          <w:color w:val="231F20"/>
          <w:spacing w:val="-4"/>
        </w:rPr>
        <w:t>archivos</w:t>
      </w:r>
      <w:r>
        <w:rPr>
          <w:color w:val="231F20"/>
          <w:spacing w:val="-25"/>
        </w:rPr>
        <w:t> </w:t>
      </w:r>
      <w:r>
        <w:rPr>
          <w:color w:val="231F20"/>
          <w:spacing w:val="-3"/>
        </w:rPr>
        <w:t>muy</w:t>
      </w:r>
      <w:r>
        <w:rPr>
          <w:color w:val="231F20"/>
          <w:spacing w:val="-25"/>
        </w:rPr>
        <w:t> </w:t>
      </w:r>
      <w:r>
        <w:rPr>
          <w:color w:val="231F20"/>
          <w:spacing w:val="-4"/>
        </w:rPr>
        <w:t>descuidados,</w:t>
      </w:r>
      <w:r>
        <w:rPr>
          <w:color w:val="231F20"/>
          <w:spacing w:val="-25"/>
        </w:rPr>
        <w:t> </w:t>
      </w:r>
      <w:r>
        <w:rPr>
          <w:color w:val="231F20"/>
          <w:spacing w:val="-3"/>
        </w:rPr>
        <w:t>poco</w:t>
      </w:r>
      <w:r>
        <w:rPr>
          <w:color w:val="231F20"/>
          <w:spacing w:val="-25"/>
        </w:rPr>
        <w:t> </w:t>
      </w:r>
      <w:r>
        <w:rPr>
          <w:color w:val="231F20"/>
          <w:spacing w:val="-4"/>
        </w:rPr>
        <w:t>consultados,</w:t>
      </w:r>
      <w:r>
        <w:rPr>
          <w:color w:val="231F20"/>
          <w:spacing w:val="-25"/>
        </w:rPr>
        <w:t> </w:t>
      </w:r>
      <w:r>
        <w:rPr>
          <w:color w:val="231F20"/>
          <w:spacing w:val="-3"/>
        </w:rPr>
        <w:t>así como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3"/>
        </w:rPr>
        <w:t>recuerdo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3"/>
        </w:rPr>
        <w:t>hombres</w:t>
      </w:r>
      <w:r>
        <w:rPr>
          <w:color w:val="231F20"/>
          <w:spacing w:val="-26"/>
        </w:rPr>
        <w:t> </w:t>
      </w:r>
      <w:r>
        <w:rPr>
          <w:color w:val="231F20"/>
        </w:rPr>
        <w:t>y</w:t>
      </w:r>
      <w:r>
        <w:rPr>
          <w:color w:val="231F20"/>
          <w:spacing w:val="-26"/>
        </w:rPr>
        <w:t> </w:t>
      </w:r>
      <w:r>
        <w:rPr>
          <w:color w:val="231F20"/>
        </w:rPr>
        <w:t>sus</w:t>
      </w:r>
      <w:r>
        <w:rPr>
          <w:color w:val="231F20"/>
          <w:spacing w:val="-26"/>
        </w:rPr>
        <w:t> </w:t>
      </w:r>
      <w:r>
        <w:rPr>
          <w:color w:val="231F20"/>
          <w:spacing w:val="-4"/>
        </w:rPr>
        <w:t>circunstancias.</w:t>
      </w:r>
    </w:p>
    <w:p>
      <w:pPr>
        <w:spacing w:after="0" w:line="312" w:lineRule="auto"/>
        <w:jc w:val="both"/>
        <w:sectPr>
          <w:footerReference w:type="even" r:id="rId93"/>
          <w:pgSz w:w="7940" w:h="12480"/>
          <w:pgMar w:footer="793" w:header="0" w:top="0" w:bottom="980" w:left="740" w:right="0"/>
        </w:sectPr>
      </w:pPr>
    </w:p>
    <w:p>
      <w:pPr>
        <w:pStyle w:val="BodyText"/>
        <w:spacing w:before="4"/>
        <w:rPr>
          <w:sz w:val="17"/>
        </w:rPr>
      </w:pPr>
    </w:p>
    <w:p>
      <w:pPr>
        <w:spacing w:after="0"/>
        <w:rPr>
          <w:sz w:val="17"/>
        </w:rPr>
        <w:sectPr>
          <w:footerReference w:type="default" r:id="rId94"/>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before="60"/>
        <w:ind w:left="855" w:right="1813"/>
        <w:jc w:val="center"/>
      </w:pPr>
      <w:r>
        <w:rPr/>
        <w:pict>
          <v:group style="position:absolute;margin-left:368.183014pt;margin-top:-58.089348pt;width:28.7pt;height:311.350pt;mso-position-horizontal-relative:page;mso-position-vertical-relative:paragraph;z-index:4936" coordorigin="7364,-1162" coordsize="574,6227">
            <v:rect style="position:absolute;left:7369;top:-1162;width:563;height:6226"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93</w:t>
                    </w:r>
                  </w:p>
                </w:txbxContent>
              </v:textbox>
              <w10:wrap type="none"/>
            </v:shape>
            <w10:wrap type="none"/>
          </v:group>
        </w:pict>
      </w:r>
      <w:r>
        <w:rPr>
          <w:color w:val="7D6C00"/>
        </w:rPr>
        <w:t>Epílogo</w:t>
      </w:r>
    </w:p>
    <w:p>
      <w:pPr>
        <w:pStyle w:val="BodyText"/>
      </w:pPr>
    </w:p>
    <w:p>
      <w:pPr>
        <w:pStyle w:val="BodyText"/>
        <w:spacing w:line="312" w:lineRule="auto" w:before="168"/>
        <w:ind w:left="110" w:right="1066"/>
        <w:jc w:val="both"/>
      </w:pPr>
      <w:r>
        <w:rPr>
          <w:color w:val="231F20"/>
        </w:rPr>
        <w:t>Mucho tiempo y exceso de papel se han empleado en esta investigación</w:t>
      </w:r>
      <w:r>
        <w:rPr>
          <w:color w:val="231F20"/>
          <w:spacing w:val="-23"/>
        </w:rPr>
        <w:t> </w:t>
      </w:r>
      <w:r>
        <w:rPr>
          <w:color w:val="231F20"/>
        </w:rPr>
        <w:t>trascendental,</w:t>
      </w:r>
      <w:r>
        <w:rPr>
          <w:color w:val="231F20"/>
          <w:spacing w:val="-25"/>
        </w:rPr>
        <w:t> </w:t>
      </w:r>
      <w:r>
        <w:rPr>
          <w:color w:val="231F20"/>
        </w:rPr>
        <w:t>sobre</w:t>
      </w:r>
      <w:r>
        <w:rPr>
          <w:color w:val="231F20"/>
          <w:spacing w:val="-24"/>
        </w:rPr>
        <w:t> </w:t>
      </w:r>
      <w:r>
        <w:rPr>
          <w:color w:val="231F20"/>
        </w:rPr>
        <w:t>un</w:t>
      </w:r>
      <w:r>
        <w:rPr>
          <w:color w:val="231F20"/>
          <w:spacing w:val="-24"/>
        </w:rPr>
        <w:t> </w:t>
      </w:r>
      <w:r>
        <w:rPr>
          <w:color w:val="231F20"/>
        </w:rPr>
        <w:t>hecho</w:t>
      </w:r>
      <w:r>
        <w:rPr>
          <w:color w:val="231F20"/>
          <w:spacing w:val="-24"/>
        </w:rPr>
        <w:t> </w:t>
      </w:r>
      <w:r>
        <w:rPr>
          <w:color w:val="231F20"/>
        </w:rPr>
        <w:t>crucial</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historia del</w:t>
      </w:r>
      <w:r>
        <w:rPr>
          <w:color w:val="231F20"/>
          <w:spacing w:val="-26"/>
        </w:rPr>
        <w:t> </w:t>
      </w:r>
      <w:r>
        <w:rPr>
          <w:color w:val="231F20"/>
        </w:rPr>
        <w:t>México</w:t>
      </w:r>
      <w:r>
        <w:rPr>
          <w:color w:val="231F20"/>
          <w:spacing w:val="-26"/>
        </w:rPr>
        <w:t> </w:t>
      </w:r>
      <w:r>
        <w:rPr>
          <w:color w:val="231F20"/>
        </w:rPr>
        <w:t>Independiente;</w:t>
      </w:r>
      <w:r>
        <w:rPr>
          <w:color w:val="231F20"/>
          <w:spacing w:val="-26"/>
        </w:rPr>
        <w:t> </w:t>
      </w:r>
      <w:r>
        <w:rPr>
          <w:color w:val="231F20"/>
        </w:rPr>
        <w:t>es</w:t>
      </w:r>
      <w:r>
        <w:rPr>
          <w:color w:val="231F20"/>
          <w:spacing w:val="-26"/>
        </w:rPr>
        <w:t> </w:t>
      </w:r>
      <w:r>
        <w:rPr>
          <w:color w:val="231F20"/>
        </w:rPr>
        <w:t>decir,</w:t>
      </w:r>
      <w:r>
        <w:rPr>
          <w:color w:val="231F20"/>
          <w:spacing w:val="-26"/>
        </w:rPr>
        <w:t> </w:t>
      </w:r>
      <w:r>
        <w:rPr>
          <w:color w:val="231F20"/>
        </w:rPr>
        <w:t>sobre</w:t>
      </w:r>
      <w:r>
        <w:rPr>
          <w:color w:val="231F20"/>
          <w:spacing w:val="-27"/>
        </w:rPr>
        <w:t> </w:t>
      </w:r>
      <w:r>
        <w:rPr>
          <w:color w:val="231F20"/>
        </w:rPr>
        <w:t>la</w:t>
      </w:r>
      <w:r>
        <w:rPr>
          <w:color w:val="231F20"/>
          <w:spacing w:val="-26"/>
        </w:rPr>
        <w:t> </w:t>
      </w:r>
      <w:r>
        <w:rPr>
          <w:color w:val="231F20"/>
        </w:rPr>
        <w:t>etapa</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lucha</w:t>
      </w:r>
      <w:r>
        <w:rPr>
          <w:color w:val="231F20"/>
          <w:spacing w:val="-26"/>
        </w:rPr>
        <w:t> </w:t>
      </w:r>
      <w:r>
        <w:rPr>
          <w:color w:val="231F20"/>
        </w:rPr>
        <w:t>por romper</w:t>
      </w:r>
      <w:r>
        <w:rPr>
          <w:color w:val="231F20"/>
          <w:spacing w:val="-36"/>
        </w:rPr>
        <w:t> </w:t>
      </w:r>
      <w:r>
        <w:rPr>
          <w:color w:val="231F20"/>
        </w:rPr>
        <w:t>los</w:t>
      </w:r>
      <w:r>
        <w:rPr>
          <w:color w:val="231F20"/>
          <w:spacing w:val="-36"/>
        </w:rPr>
        <w:t> </w:t>
      </w:r>
      <w:r>
        <w:rPr>
          <w:color w:val="231F20"/>
        </w:rPr>
        <w:t>injustos</w:t>
      </w:r>
      <w:r>
        <w:rPr>
          <w:color w:val="231F20"/>
          <w:spacing w:val="-36"/>
        </w:rPr>
        <w:t> </w:t>
      </w:r>
      <w:r>
        <w:rPr>
          <w:color w:val="231F20"/>
        </w:rPr>
        <w:t>lazos</w:t>
      </w:r>
      <w:r>
        <w:rPr>
          <w:color w:val="231F20"/>
          <w:spacing w:val="-36"/>
        </w:rPr>
        <w:t> </w:t>
      </w:r>
      <w:r>
        <w:rPr>
          <w:color w:val="231F20"/>
        </w:rPr>
        <w:t>de</w:t>
      </w:r>
      <w:r>
        <w:rPr>
          <w:color w:val="231F20"/>
          <w:spacing w:val="-36"/>
        </w:rPr>
        <w:t> </w:t>
      </w:r>
      <w:r>
        <w:rPr>
          <w:color w:val="231F20"/>
        </w:rPr>
        <w:t>dependencia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Nueva</w:t>
      </w:r>
      <w:r>
        <w:rPr>
          <w:color w:val="231F20"/>
          <w:spacing w:val="-36"/>
        </w:rPr>
        <w:t> </w:t>
      </w:r>
      <w:r>
        <w:rPr>
          <w:color w:val="231F20"/>
        </w:rPr>
        <w:t>España,</w:t>
      </w:r>
      <w:r>
        <w:rPr>
          <w:color w:val="231F20"/>
          <w:spacing w:val="-36"/>
        </w:rPr>
        <w:t> </w:t>
      </w:r>
      <w:r>
        <w:rPr>
          <w:color w:val="231F20"/>
        </w:rPr>
        <w:t>con respecto</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rPr>
        <w:t>metrópoli</w:t>
      </w:r>
      <w:r>
        <w:rPr>
          <w:color w:val="231F20"/>
          <w:spacing w:val="-25"/>
        </w:rPr>
        <w:t> </w:t>
      </w:r>
      <w:r>
        <w:rPr>
          <w:color w:val="231F20"/>
        </w:rPr>
        <w:t>europea;</w:t>
      </w:r>
      <w:r>
        <w:rPr>
          <w:color w:val="231F20"/>
          <w:spacing w:val="-25"/>
        </w:rPr>
        <w:t> </w:t>
      </w:r>
      <w:r>
        <w:rPr>
          <w:color w:val="231F20"/>
        </w:rPr>
        <w:t>y</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fútil</w:t>
      </w:r>
      <w:r>
        <w:rPr>
          <w:color w:val="231F20"/>
          <w:spacing w:val="-25"/>
        </w:rPr>
        <w:t> </w:t>
      </w:r>
      <w:r>
        <w:rPr>
          <w:color w:val="231F20"/>
        </w:rPr>
        <w:t>pretexto</w:t>
      </w:r>
      <w:r>
        <w:rPr>
          <w:color w:val="231F20"/>
          <w:spacing w:val="-25"/>
        </w:rPr>
        <w:t> </w:t>
      </w:r>
      <w:r>
        <w:rPr>
          <w:color w:val="231F20"/>
        </w:rPr>
        <w:t>de</w:t>
      </w:r>
      <w:r>
        <w:rPr>
          <w:color w:val="231F20"/>
          <w:spacing w:val="-25"/>
        </w:rPr>
        <w:t> </w:t>
      </w:r>
      <w:r>
        <w:rPr>
          <w:color w:val="231F20"/>
        </w:rPr>
        <w:t>aquella </w:t>
      </w:r>
      <w:r>
        <w:rPr>
          <w:color w:val="231F20"/>
          <w:w w:val="95"/>
        </w:rPr>
        <w:t>incomprensible conquista armada de las culturas neocontinentales </w:t>
      </w:r>
      <w:r>
        <w:rPr>
          <w:color w:val="231F20"/>
        </w:rPr>
        <w:t>por un puñado de aventureros que interrumpieron de manera brutal</w:t>
      </w:r>
      <w:r>
        <w:rPr>
          <w:color w:val="231F20"/>
          <w:spacing w:val="-9"/>
        </w:rPr>
        <w:t> </w:t>
      </w:r>
      <w:r>
        <w:rPr>
          <w:color w:val="231F20"/>
        </w:rPr>
        <w:t>la</w:t>
      </w:r>
      <w:r>
        <w:rPr>
          <w:color w:val="231F20"/>
          <w:spacing w:val="-9"/>
        </w:rPr>
        <w:t> </w:t>
      </w:r>
      <w:r>
        <w:rPr>
          <w:color w:val="231F20"/>
        </w:rPr>
        <w:t>evolución</w:t>
      </w:r>
      <w:r>
        <w:rPr>
          <w:color w:val="231F20"/>
          <w:spacing w:val="-9"/>
        </w:rPr>
        <w:t> </w:t>
      </w:r>
      <w:r>
        <w:rPr>
          <w:color w:val="231F20"/>
        </w:rPr>
        <w:t>natural</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pueblos</w:t>
      </w:r>
      <w:r>
        <w:rPr>
          <w:color w:val="231F20"/>
          <w:spacing w:val="-9"/>
        </w:rPr>
        <w:t> </w:t>
      </w:r>
      <w:r>
        <w:rPr>
          <w:color w:val="231F20"/>
        </w:rPr>
        <w:t>mesoamericanos,</w:t>
      </w:r>
      <w:r>
        <w:rPr>
          <w:color w:val="231F20"/>
          <w:spacing w:val="-9"/>
        </w:rPr>
        <w:t> </w:t>
      </w:r>
      <w:r>
        <w:rPr>
          <w:color w:val="231F20"/>
        </w:rPr>
        <w:t>que se encontraban en un lento derrotero formativo dirigido a la integración</w:t>
      </w:r>
      <w:r>
        <w:rPr>
          <w:color w:val="231F20"/>
          <w:spacing w:val="-28"/>
        </w:rPr>
        <w:t> </w:t>
      </w:r>
      <w:r>
        <w:rPr>
          <w:color w:val="231F20"/>
        </w:rPr>
        <w:t>política</w:t>
      </w:r>
      <w:r>
        <w:rPr>
          <w:color w:val="231F20"/>
          <w:spacing w:val="-28"/>
        </w:rPr>
        <w:t> </w:t>
      </w:r>
      <w:r>
        <w:rPr>
          <w:color w:val="231F20"/>
        </w:rPr>
        <w:t>regional</w:t>
      </w:r>
      <w:r>
        <w:rPr>
          <w:color w:val="231F20"/>
          <w:spacing w:val="-28"/>
        </w:rPr>
        <w:t> </w:t>
      </w:r>
      <w:r>
        <w:rPr>
          <w:color w:val="231F20"/>
        </w:rPr>
        <w:t>del</w:t>
      </w:r>
      <w:r>
        <w:rPr>
          <w:color w:val="231F20"/>
          <w:spacing w:val="-28"/>
        </w:rPr>
        <w:t> </w:t>
      </w:r>
      <w:r>
        <w:rPr>
          <w:color w:val="231F20"/>
        </w:rPr>
        <w:t>altiplano</w:t>
      </w:r>
      <w:r>
        <w:rPr>
          <w:color w:val="231F20"/>
          <w:spacing w:val="-28"/>
        </w:rPr>
        <w:t> </w:t>
      </w:r>
      <w:r>
        <w:rPr>
          <w:color w:val="231F20"/>
        </w:rPr>
        <w:t>mexicano,</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selva centroamericana; pero que vislumbraban un futuro desarrollo, pudiera</w:t>
      </w:r>
      <w:r>
        <w:rPr>
          <w:color w:val="231F20"/>
          <w:spacing w:val="-27"/>
        </w:rPr>
        <w:t> </w:t>
      </w:r>
      <w:r>
        <w:rPr>
          <w:color w:val="231F20"/>
        </w:rPr>
        <w:t>decirse</w:t>
      </w:r>
      <w:r>
        <w:rPr>
          <w:color w:val="231F20"/>
          <w:spacing w:val="-27"/>
        </w:rPr>
        <w:t> </w:t>
      </w:r>
      <w:r>
        <w:rPr>
          <w:color w:val="231F20"/>
        </w:rPr>
        <w:t>imperial,</w:t>
      </w:r>
      <w:r>
        <w:rPr>
          <w:color w:val="231F20"/>
          <w:spacing w:val="-27"/>
        </w:rPr>
        <w:t> </w:t>
      </w:r>
      <w:r>
        <w:rPr>
          <w:color w:val="231F20"/>
        </w:rPr>
        <w:t>con</w:t>
      </w:r>
      <w:r>
        <w:rPr>
          <w:color w:val="231F20"/>
          <w:spacing w:val="-28"/>
        </w:rPr>
        <w:t> </w:t>
      </w:r>
      <w:r>
        <w:rPr>
          <w:color w:val="231F20"/>
        </w:rPr>
        <w:t>la</w:t>
      </w:r>
      <w:r>
        <w:rPr>
          <w:color w:val="231F20"/>
          <w:spacing w:val="-27"/>
        </w:rPr>
        <w:t> </w:t>
      </w:r>
      <w:r>
        <w:rPr>
          <w:color w:val="231F20"/>
        </w:rPr>
        <w:t>transformación</w:t>
      </w:r>
      <w:r>
        <w:rPr>
          <w:color w:val="231F20"/>
          <w:spacing w:val="-27"/>
        </w:rPr>
        <w:t> </w:t>
      </w:r>
      <w:r>
        <w:rPr>
          <w:color w:val="231F20"/>
        </w:rPr>
        <w:t>de</w:t>
      </w:r>
      <w:r>
        <w:rPr>
          <w:color w:val="231F20"/>
          <w:spacing w:val="-28"/>
        </w:rPr>
        <w:t> </w:t>
      </w:r>
      <w:r>
        <w:rPr>
          <w:color w:val="231F20"/>
        </w:rPr>
        <w:t>un</w:t>
      </w:r>
      <w:r>
        <w:rPr>
          <w:color w:val="231F20"/>
          <w:spacing w:val="-28"/>
        </w:rPr>
        <w:t> </w:t>
      </w:r>
      <w:r>
        <w:rPr>
          <w:color w:val="231F20"/>
        </w:rPr>
        <w:t>régimen</w:t>
      </w:r>
      <w:r>
        <w:rPr>
          <w:color w:val="231F20"/>
          <w:spacing w:val="-26"/>
        </w:rPr>
        <w:t> </w:t>
      </w:r>
      <w:r>
        <w:rPr>
          <w:color w:val="231F20"/>
        </w:rPr>
        <w:t>de </w:t>
      </w:r>
      <w:r>
        <w:rPr>
          <w:color w:val="231F20"/>
          <w:w w:val="95"/>
        </w:rPr>
        <w:t>ciudades-estado</w:t>
      </w:r>
      <w:r>
        <w:rPr>
          <w:color w:val="231F20"/>
          <w:spacing w:val="-12"/>
          <w:w w:val="95"/>
        </w:rPr>
        <w:t> </w:t>
      </w:r>
      <w:r>
        <w:rPr>
          <w:color w:val="231F20"/>
          <w:w w:val="95"/>
        </w:rPr>
        <w:t>en</w:t>
      </w:r>
      <w:r>
        <w:rPr>
          <w:color w:val="231F20"/>
          <w:spacing w:val="-8"/>
          <w:w w:val="95"/>
        </w:rPr>
        <w:t> </w:t>
      </w:r>
      <w:r>
        <w:rPr>
          <w:color w:val="231F20"/>
          <w:w w:val="95"/>
        </w:rPr>
        <w:t>otro</w:t>
      </w:r>
      <w:r>
        <w:rPr>
          <w:color w:val="231F20"/>
          <w:spacing w:val="-8"/>
          <w:w w:val="95"/>
        </w:rPr>
        <w:t> </w:t>
      </w:r>
      <w:r>
        <w:rPr>
          <w:color w:val="231F20"/>
          <w:w w:val="95"/>
        </w:rPr>
        <w:t>más</w:t>
      </w:r>
      <w:r>
        <w:rPr>
          <w:color w:val="231F20"/>
          <w:spacing w:val="-8"/>
          <w:w w:val="95"/>
        </w:rPr>
        <w:t> </w:t>
      </w:r>
      <w:r>
        <w:rPr>
          <w:color w:val="231F20"/>
          <w:w w:val="95"/>
        </w:rPr>
        <w:t>avanzado</w:t>
      </w:r>
      <w:r>
        <w:rPr>
          <w:color w:val="231F20"/>
          <w:spacing w:val="-6"/>
          <w:w w:val="95"/>
        </w:rPr>
        <w:t> </w:t>
      </w:r>
      <w:r>
        <w:rPr>
          <w:color w:val="231F20"/>
          <w:w w:val="95"/>
        </w:rPr>
        <w:t>de</w:t>
      </w:r>
      <w:r>
        <w:rPr>
          <w:color w:val="231F20"/>
          <w:spacing w:val="-8"/>
          <w:w w:val="95"/>
        </w:rPr>
        <w:t> </w:t>
      </w:r>
      <w:r>
        <w:rPr>
          <w:color w:val="231F20"/>
          <w:w w:val="95"/>
        </w:rPr>
        <w:t>entidades,</w:t>
      </w:r>
      <w:r>
        <w:rPr>
          <w:color w:val="231F20"/>
          <w:spacing w:val="-8"/>
          <w:w w:val="95"/>
        </w:rPr>
        <w:t> </w:t>
      </w:r>
      <w:r>
        <w:rPr>
          <w:color w:val="231F20"/>
          <w:w w:val="95"/>
        </w:rPr>
        <w:t>erróneamente </w:t>
      </w:r>
      <w:r>
        <w:rPr>
          <w:color w:val="231F20"/>
        </w:rPr>
        <w:t>llamados imperios, como el azteca o el maya, que nunca se consolidaron a pesar de sus valiosos centros culturales, como Teotihuacán</w:t>
      </w:r>
      <w:r>
        <w:rPr>
          <w:color w:val="231F20"/>
          <w:spacing w:val="-30"/>
        </w:rPr>
        <w:t> </w:t>
      </w:r>
      <w:r>
        <w:rPr>
          <w:color w:val="231F20"/>
        </w:rPr>
        <w:t>o</w:t>
      </w:r>
      <w:r>
        <w:rPr>
          <w:color w:val="231F20"/>
          <w:spacing w:val="-30"/>
        </w:rPr>
        <w:t> </w:t>
      </w:r>
      <w:r>
        <w:rPr>
          <w:color w:val="231F20"/>
        </w:rPr>
        <w:t>Palenque,</w:t>
      </w:r>
      <w:r>
        <w:rPr>
          <w:color w:val="231F20"/>
          <w:spacing w:val="-30"/>
        </w:rPr>
        <w:t> </w:t>
      </w:r>
      <w:r>
        <w:rPr>
          <w:color w:val="231F20"/>
        </w:rPr>
        <w:t>los</w:t>
      </w:r>
      <w:r>
        <w:rPr>
          <w:color w:val="231F20"/>
          <w:spacing w:val="-30"/>
        </w:rPr>
        <w:t> </w:t>
      </w:r>
      <w:r>
        <w:rPr>
          <w:color w:val="231F20"/>
        </w:rPr>
        <w:t>cuales</w:t>
      </w:r>
      <w:r>
        <w:rPr>
          <w:color w:val="231F20"/>
          <w:spacing w:val="-30"/>
        </w:rPr>
        <w:t> </w:t>
      </w:r>
      <w:r>
        <w:rPr>
          <w:color w:val="231F20"/>
        </w:rPr>
        <w:t>sorprendieron</w:t>
      </w:r>
      <w:r>
        <w:rPr>
          <w:color w:val="231F20"/>
          <w:spacing w:val="-30"/>
        </w:rPr>
        <w:t> </w:t>
      </w:r>
      <w:r>
        <w:rPr>
          <w:color w:val="231F20"/>
        </w:rPr>
        <w:t>grandemente</w:t>
      </w:r>
      <w:r>
        <w:rPr>
          <w:color w:val="231F20"/>
          <w:spacing w:val="-30"/>
        </w:rPr>
        <w:t> </w:t>
      </w:r>
      <w:r>
        <w:rPr>
          <w:color w:val="231F20"/>
        </w:rPr>
        <w:t>a quienes</w:t>
      </w:r>
      <w:r>
        <w:rPr>
          <w:color w:val="231F20"/>
          <w:spacing w:val="-30"/>
        </w:rPr>
        <w:t> </w:t>
      </w:r>
      <w:r>
        <w:rPr>
          <w:color w:val="231F20"/>
        </w:rPr>
        <w:t>buscaban</w:t>
      </w:r>
      <w:r>
        <w:rPr>
          <w:color w:val="231F20"/>
          <w:spacing w:val="-30"/>
        </w:rPr>
        <w:t> </w:t>
      </w:r>
      <w:r>
        <w:rPr>
          <w:color w:val="231F20"/>
        </w:rPr>
        <w:t>nuevas</w:t>
      </w:r>
      <w:r>
        <w:rPr>
          <w:color w:val="231F20"/>
          <w:spacing w:val="-30"/>
        </w:rPr>
        <w:t> </w:t>
      </w:r>
      <w:r>
        <w:rPr>
          <w:color w:val="231F20"/>
        </w:rPr>
        <w:t>rutas</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especias,</w:t>
      </w:r>
      <w:r>
        <w:rPr>
          <w:color w:val="231F20"/>
          <w:spacing w:val="-30"/>
        </w:rPr>
        <w:t> </w:t>
      </w:r>
      <w:r>
        <w:rPr>
          <w:color w:val="231F20"/>
        </w:rPr>
        <w:t>del</w:t>
      </w:r>
      <w:r>
        <w:rPr>
          <w:color w:val="231F20"/>
          <w:spacing w:val="-30"/>
        </w:rPr>
        <w:t> </w:t>
      </w:r>
      <w:r>
        <w:rPr>
          <w:color w:val="231F20"/>
          <w:spacing w:val="-3"/>
        </w:rPr>
        <w:t>oro,</w:t>
      </w:r>
      <w:r>
        <w:rPr>
          <w:color w:val="231F20"/>
          <w:spacing w:val="-30"/>
        </w:rPr>
        <w:t> </w:t>
      </w:r>
      <w:r>
        <w:rPr>
          <w:color w:val="231F20"/>
        </w:rPr>
        <w:t>del</w:t>
      </w:r>
      <w:r>
        <w:rPr>
          <w:color w:val="231F20"/>
          <w:spacing w:val="-30"/>
        </w:rPr>
        <w:t> </w:t>
      </w:r>
      <w:r>
        <w:rPr>
          <w:color w:val="231F20"/>
        </w:rPr>
        <w:t>marfil, de</w:t>
      </w:r>
      <w:r>
        <w:rPr>
          <w:color w:val="231F20"/>
          <w:spacing w:val="-13"/>
        </w:rPr>
        <w:t> </w:t>
      </w:r>
      <w:r>
        <w:rPr>
          <w:color w:val="231F20"/>
        </w:rPr>
        <w:t>la</w:t>
      </w:r>
      <w:r>
        <w:rPr>
          <w:color w:val="231F20"/>
          <w:spacing w:val="-12"/>
        </w:rPr>
        <w:t> </w:t>
      </w:r>
      <w:r>
        <w:rPr>
          <w:color w:val="231F20"/>
        </w:rPr>
        <w:t>seda,</w:t>
      </w:r>
      <w:r>
        <w:rPr>
          <w:color w:val="231F20"/>
          <w:spacing w:val="-12"/>
        </w:rPr>
        <w:t> </w:t>
      </w:r>
      <w:r>
        <w:rPr>
          <w:color w:val="231F20"/>
        </w:rPr>
        <w:t>que</w:t>
      </w:r>
      <w:r>
        <w:rPr>
          <w:color w:val="231F20"/>
          <w:spacing w:val="-13"/>
        </w:rPr>
        <w:t> </w:t>
      </w:r>
      <w:r>
        <w:rPr>
          <w:color w:val="231F20"/>
        </w:rPr>
        <w:t>colapsaron</w:t>
      </w:r>
      <w:r>
        <w:rPr>
          <w:color w:val="231F20"/>
          <w:spacing w:val="-12"/>
        </w:rPr>
        <w:t> </w:t>
      </w:r>
      <w:r>
        <w:rPr>
          <w:color w:val="231F20"/>
        </w:rPr>
        <w:t>en</w:t>
      </w:r>
      <w:r>
        <w:rPr>
          <w:color w:val="231F20"/>
          <w:spacing w:val="-12"/>
        </w:rPr>
        <w:t> </w:t>
      </w:r>
      <w:r>
        <w:rPr>
          <w:color w:val="231F20"/>
        </w:rPr>
        <w:t>Constantinopla,</w:t>
      </w:r>
      <w:r>
        <w:rPr>
          <w:color w:val="231F20"/>
          <w:spacing w:val="-12"/>
        </w:rPr>
        <w:t> </w:t>
      </w:r>
      <w:r>
        <w:rPr>
          <w:color w:val="231F20"/>
        </w:rPr>
        <w:t>sometida</w:t>
      </w:r>
      <w:r>
        <w:rPr>
          <w:color w:val="231F20"/>
          <w:spacing w:val="-13"/>
        </w:rPr>
        <w:t> </w:t>
      </w:r>
      <w:r>
        <w:rPr>
          <w:color w:val="231F20"/>
        </w:rPr>
        <w:t>en</w:t>
      </w:r>
      <w:r>
        <w:rPr>
          <w:color w:val="231F20"/>
          <w:spacing w:val="-12"/>
        </w:rPr>
        <w:t> </w:t>
      </w:r>
      <w:r>
        <w:rPr>
          <w:color w:val="231F20"/>
        </w:rPr>
        <w:t>1453 por</w:t>
      </w:r>
      <w:r>
        <w:rPr>
          <w:color w:val="231F20"/>
          <w:spacing w:val="-39"/>
        </w:rPr>
        <w:t> </w:t>
      </w:r>
      <w:r>
        <w:rPr>
          <w:color w:val="231F20"/>
        </w:rPr>
        <w:t>los</w:t>
      </w:r>
      <w:r>
        <w:rPr>
          <w:color w:val="231F20"/>
          <w:spacing w:val="-39"/>
        </w:rPr>
        <w:t> </w:t>
      </w:r>
      <w:r>
        <w:rPr>
          <w:color w:val="231F20"/>
        </w:rPr>
        <w:t>musulmanes.</w:t>
      </w:r>
    </w:p>
    <w:p>
      <w:pPr>
        <w:pStyle w:val="BodyText"/>
        <w:spacing w:line="312" w:lineRule="auto" w:before="4"/>
        <w:ind w:left="110" w:right="1068" w:firstLine="360"/>
        <w:jc w:val="both"/>
      </w:pPr>
      <w:r>
        <w:rPr>
          <w:color w:val="231F20"/>
        </w:rPr>
        <w:t>Más tarde, con la caída de la Gran Tenochtitlán en manos de Hernán Cortés y de los pueblos sometidos, como Cholula o Tlaxcala,</w:t>
      </w:r>
      <w:r>
        <w:rPr>
          <w:color w:val="231F20"/>
          <w:spacing w:val="-20"/>
        </w:rPr>
        <w:t> </w:t>
      </w:r>
      <w:r>
        <w:rPr>
          <w:color w:val="231F20"/>
        </w:rPr>
        <w:t>el</w:t>
      </w:r>
      <w:r>
        <w:rPr>
          <w:color w:val="231F20"/>
          <w:spacing w:val="-19"/>
        </w:rPr>
        <w:t> </w:t>
      </w:r>
      <w:r>
        <w:rPr>
          <w:color w:val="231F20"/>
        </w:rPr>
        <w:t>viernes</w:t>
      </w:r>
      <w:r>
        <w:rPr>
          <w:color w:val="231F20"/>
          <w:spacing w:val="-19"/>
        </w:rPr>
        <w:t> </w:t>
      </w:r>
      <w:r>
        <w:rPr>
          <w:color w:val="231F20"/>
        </w:rPr>
        <w:t>13</w:t>
      </w:r>
      <w:r>
        <w:rPr>
          <w:color w:val="231F20"/>
          <w:spacing w:val="-19"/>
        </w:rPr>
        <w:t> </w:t>
      </w:r>
      <w:r>
        <w:rPr>
          <w:color w:val="231F20"/>
        </w:rPr>
        <w:t>de</w:t>
      </w:r>
      <w:r>
        <w:rPr>
          <w:color w:val="231F20"/>
          <w:spacing w:val="-19"/>
        </w:rPr>
        <w:t> </w:t>
      </w:r>
      <w:r>
        <w:rPr>
          <w:color w:val="231F20"/>
        </w:rPr>
        <w:t>agosto</w:t>
      </w:r>
      <w:r>
        <w:rPr>
          <w:color w:val="231F20"/>
          <w:spacing w:val="-19"/>
        </w:rPr>
        <w:t> </w:t>
      </w:r>
      <w:r>
        <w:rPr>
          <w:color w:val="231F20"/>
        </w:rPr>
        <w:t>de</w:t>
      </w:r>
      <w:r>
        <w:rPr>
          <w:color w:val="231F20"/>
          <w:spacing w:val="-19"/>
        </w:rPr>
        <w:t> </w:t>
      </w:r>
      <w:r>
        <w:rPr>
          <w:color w:val="231F20"/>
        </w:rPr>
        <w:t>1521,</w:t>
      </w:r>
      <w:r>
        <w:rPr>
          <w:color w:val="231F20"/>
          <w:spacing w:val="-19"/>
        </w:rPr>
        <w:t> </w:t>
      </w:r>
      <w:r>
        <w:rPr>
          <w:color w:val="231F20"/>
        </w:rPr>
        <w:t>nació,</w:t>
      </w:r>
      <w:r>
        <w:rPr>
          <w:color w:val="231F20"/>
          <w:spacing w:val="-19"/>
        </w:rPr>
        <w:t> </w:t>
      </w:r>
      <w:r>
        <w:rPr>
          <w:color w:val="231F20"/>
        </w:rPr>
        <w:t>debido</w:t>
      </w:r>
      <w:r>
        <w:rPr>
          <w:color w:val="231F20"/>
          <w:spacing w:val="-19"/>
        </w:rPr>
        <w:t> </w:t>
      </w:r>
      <w:r>
        <w:rPr>
          <w:color w:val="231F20"/>
        </w:rPr>
        <w:t>al</w:t>
      </w:r>
      <w:r>
        <w:rPr>
          <w:color w:val="231F20"/>
          <w:spacing w:val="-19"/>
        </w:rPr>
        <w:t> </w:t>
      </w:r>
      <w:r>
        <w:rPr>
          <w:color w:val="231F20"/>
        </w:rPr>
        <w:t>genio político</w:t>
      </w:r>
      <w:r>
        <w:rPr>
          <w:color w:val="231F20"/>
          <w:spacing w:val="-28"/>
        </w:rPr>
        <w:t> </w:t>
      </w:r>
      <w:r>
        <w:rPr>
          <w:color w:val="231F20"/>
        </w:rPr>
        <w:t>del</w:t>
      </w:r>
      <w:r>
        <w:rPr>
          <w:color w:val="231F20"/>
          <w:spacing w:val="-28"/>
        </w:rPr>
        <w:t> </w:t>
      </w:r>
      <w:r>
        <w:rPr>
          <w:color w:val="231F20"/>
        </w:rPr>
        <w:t>conquistador,</w:t>
      </w:r>
      <w:r>
        <w:rPr>
          <w:color w:val="231F20"/>
          <w:spacing w:val="-28"/>
        </w:rPr>
        <w:t> </w:t>
      </w:r>
      <w:r>
        <w:rPr>
          <w:color w:val="231F20"/>
        </w:rPr>
        <w:t>la</w:t>
      </w:r>
      <w:r>
        <w:rPr>
          <w:color w:val="231F20"/>
          <w:spacing w:val="-28"/>
        </w:rPr>
        <w:t> </w:t>
      </w:r>
      <w:r>
        <w:rPr>
          <w:color w:val="231F20"/>
        </w:rPr>
        <w:t>gran</w:t>
      </w:r>
      <w:r>
        <w:rPr>
          <w:color w:val="231F20"/>
          <w:spacing w:val="-28"/>
        </w:rPr>
        <w:t> </w:t>
      </w:r>
      <w:r>
        <w:rPr>
          <w:color w:val="231F20"/>
        </w:rPr>
        <w:t>colonia</w:t>
      </w:r>
      <w:r>
        <w:rPr>
          <w:color w:val="231F20"/>
          <w:spacing w:val="-28"/>
        </w:rPr>
        <w:t> </w:t>
      </w:r>
      <w:r>
        <w:rPr>
          <w:color w:val="231F20"/>
        </w:rPr>
        <w:t>continental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Nueva España,</w:t>
      </w:r>
      <w:r>
        <w:rPr>
          <w:color w:val="231F20"/>
          <w:spacing w:val="-6"/>
        </w:rPr>
        <w:t> </w:t>
      </w:r>
      <w:r>
        <w:rPr>
          <w:color w:val="231F20"/>
        </w:rPr>
        <w:t>cuya</w:t>
      </w:r>
      <w:r>
        <w:rPr>
          <w:color w:val="231F20"/>
          <w:spacing w:val="-6"/>
        </w:rPr>
        <w:t> </w:t>
      </w:r>
      <w:r>
        <w:rPr>
          <w:color w:val="231F20"/>
        </w:rPr>
        <w:t>capital</w:t>
      </w:r>
      <w:r>
        <w:rPr>
          <w:color w:val="231F20"/>
          <w:spacing w:val="-7"/>
        </w:rPr>
        <w:t> </w:t>
      </w:r>
      <w:r>
        <w:rPr>
          <w:color w:val="231F20"/>
        </w:rPr>
        <w:t>—la</w:t>
      </w:r>
      <w:r>
        <w:rPr>
          <w:color w:val="231F20"/>
          <w:spacing w:val="-6"/>
        </w:rPr>
        <w:t> </w:t>
      </w:r>
      <w:r>
        <w:rPr>
          <w:color w:val="231F20"/>
        </w:rPr>
        <w:t>Ciudad</w:t>
      </w:r>
      <w:r>
        <w:rPr>
          <w:color w:val="231F20"/>
          <w:spacing w:val="-6"/>
        </w:rPr>
        <w:t> </w:t>
      </w:r>
      <w:r>
        <w:rPr>
          <w:color w:val="231F20"/>
        </w:rPr>
        <w:t>de</w:t>
      </w:r>
      <w:r>
        <w:rPr>
          <w:color w:val="231F20"/>
          <w:spacing w:val="-6"/>
        </w:rPr>
        <w:t> </w:t>
      </w:r>
      <w:r>
        <w:rPr>
          <w:color w:val="231F20"/>
        </w:rPr>
        <w:t>México—</w:t>
      </w:r>
      <w:r>
        <w:rPr>
          <w:color w:val="231F20"/>
          <w:spacing w:val="-5"/>
        </w:rPr>
        <w:t> </w:t>
      </w:r>
      <w:r>
        <w:rPr>
          <w:color w:val="231F20"/>
        </w:rPr>
        <w:t>fue</w:t>
      </w:r>
      <w:r>
        <w:rPr>
          <w:color w:val="231F20"/>
          <w:spacing w:val="-6"/>
        </w:rPr>
        <w:t> </w:t>
      </w:r>
      <w:r>
        <w:rPr>
          <w:color w:val="231F20"/>
        </w:rPr>
        <w:t>levantada</w:t>
      </w:r>
      <w:r>
        <w:rPr>
          <w:color w:val="231F20"/>
          <w:spacing w:val="-6"/>
        </w:rPr>
        <w:t> </w:t>
      </w:r>
      <w:r>
        <w:rPr>
          <w:color w:val="231F20"/>
        </w:rPr>
        <w:t>y</w:t>
      </w:r>
    </w:p>
    <w:p>
      <w:pPr>
        <w:spacing w:after="0" w:line="312" w:lineRule="auto"/>
        <w:jc w:val="both"/>
        <w:sectPr>
          <w:footerReference w:type="even" r:id="rId95"/>
          <w:pgSz w:w="7940" w:h="12480"/>
          <w:pgMar w:footer="0" w:header="0" w:top="0" w:bottom="280" w:left="740" w:right="0"/>
        </w:sectPr>
      </w:pPr>
    </w:p>
    <w:p>
      <w:pPr>
        <w:pStyle w:val="BodyText"/>
        <w:spacing w:line="312" w:lineRule="auto" w:before="67"/>
        <w:ind w:left="1063" w:right="106"/>
        <w:jc w:val="both"/>
      </w:pPr>
      <w:r>
        <w:rPr>
          <w:color w:val="231F20"/>
        </w:rPr>
        <w:t>construida sobre las humeantes ruinas de su antecesora,</w:t>
      </w:r>
      <w:r>
        <w:rPr>
          <w:color w:val="231F20"/>
          <w:spacing w:val="-35"/>
        </w:rPr>
        <w:t> </w:t>
      </w:r>
      <w:r>
        <w:rPr>
          <w:color w:val="231F20"/>
        </w:rPr>
        <w:t>cabeza de</w:t>
      </w:r>
      <w:r>
        <w:rPr>
          <w:color w:val="231F20"/>
          <w:spacing w:val="-37"/>
        </w:rPr>
        <w:t> </w:t>
      </w:r>
      <w:r>
        <w:rPr>
          <w:color w:val="231F20"/>
        </w:rPr>
        <w:t>la</w:t>
      </w:r>
      <w:r>
        <w:rPr>
          <w:color w:val="231F20"/>
          <w:spacing w:val="-37"/>
        </w:rPr>
        <w:t> </w:t>
      </w:r>
      <w:r>
        <w:rPr>
          <w:color w:val="231F20"/>
        </w:rPr>
        <w:t>evolución</w:t>
      </w:r>
      <w:r>
        <w:rPr>
          <w:color w:val="231F20"/>
          <w:spacing w:val="-37"/>
        </w:rPr>
        <w:t> </w:t>
      </w:r>
      <w:r>
        <w:rPr>
          <w:color w:val="231F20"/>
        </w:rPr>
        <w:t>política</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aztecas,</w:t>
      </w:r>
      <w:r>
        <w:rPr>
          <w:color w:val="231F20"/>
          <w:spacing w:val="-37"/>
        </w:rPr>
        <w:t> </w:t>
      </w:r>
      <w:r>
        <w:rPr>
          <w:color w:val="231F20"/>
        </w:rPr>
        <w:t>que</w:t>
      </w:r>
      <w:r>
        <w:rPr>
          <w:color w:val="231F20"/>
          <w:spacing w:val="-37"/>
        </w:rPr>
        <w:t> </w:t>
      </w:r>
      <w:r>
        <w:rPr>
          <w:color w:val="231F20"/>
        </w:rPr>
        <w:t>llegó</w:t>
      </w:r>
      <w:r>
        <w:rPr>
          <w:color w:val="231F20"/>
          <w:spacing w:val="-37"/>
        </w:rPr>
        <w:t> </w:t>
      </w:r>
      <w:r>
        <w:rPr>
          <w:color w:val="231F20"/>
        </w:rPr>
        <w:t>a</w:t>
      </w:r>
      <w:r>
        <w:rPr>
          <w:color w:val="231F20"/>
          <w:spacing w:val="-37"/>
        </w:rPr>
        <w:t> </w:t>
      </w:r>
      <w:r>
        <w:rPr>
          <w:color w:val="231F20"/>
        </w:rPr>
        <w:t>su</w:t>
      </w:r>
      <w:r>
        <w:rPr>
          <w:color w:val="231F20"/>
          <w:spacing w:val="-37"/>
        </w:rPr>
        <w:t> </w:t>
      </w:r>
      <w:r>
        <w:rPr>
          <w:color w:val="231F20"/>
        </w:rPr>
        <w:t>ocaso</w:t>
      </w:r>
      <w:r>
        <w:rPr>
          <w:color w:val="231F20"/>
          <w:spacing w:val="-37"/>
        </w:rPr>
        <w:t> </w:t>
      </w:r>
      <w:r>
        <w:rPr>
          <w:color w:val="231F20"/>
        </w:rPr>
        <w:t>indiano y</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amanecer</w:t>
      </w:r>
      <w:r>
        <w:rPr>
          <w:color w:val="231F20"/>
          <w:spacing w:val="-11"/>
        </w:rPr>
        <w:t> </w:t>
      </w:r>
      <w:r>
        <w:rPr>
          <w:color w:val="231F20"/>
        </w:rPr>
        <w:t>colonial.</w:t>
      </w:r>
      <w:r>
        <w:rPr>
          <w:color w:val="231F20"/>
          <w:spacing w:val="-11"/>
        </w:rPr>
        <w:t> </w:t>
      </w:r>
      <w:r>
        <w:rPr>
          <w:color w:val="231F20"/>
        </w:rPr>
        <w:t>Las</w:t>
      </w:r>
      <w:r>
        <w:rPr>
          <w:color w:val="231F20"/>
          <w:spacing w:val="-11"/>
        </w:rPr>
        <w:t> </w:t>
      </w:r>
      <w:r>
        <w:rPr>
          <w:color w:val="231F20"/>
        </w:rPr>
        <w:t>estructuras</w:t>
      </w:r>
      <w:r>
        <w:rPr>
          <w:color w:val="231F20"/>
          <w:spacing w:val="-11"/>
        </w:rPr>
        <w:t> </w:t>
      </w:r>
      <w:r>
        <w:rPr>
          <w:color w:val="231F20"/>
        </w:rPr>
        <w:t>políticas</w:t>
      </w:r>
      <w:r>
        <w:rPr>
          <w:color w:val="231F20"/>
          <w:spacing w:val="-11"/>
        </w:rPr>
        <w:t> </w:t>
      </w:r>
      <w:r>
        <w:rPr>
          <w:color w:val="231F20"/>
        </w:rPr>
        <w:t>regionales</w:t>
      </w:r>
      <w:r>
        <w:rPr>
          <w:color w:val="231F20"/>
          <w:spacing w:val="-11"/>
        </w:rPr>
        <w:t> </w:t>
      </w:r>
      <w:r>
        <w:rPr>
          <w:color w:val="231F20"/>
        </w:rPr>
        <w:t>se transformaron</w:t>
      </w:r>
      <w:r>
        <w:rPr>
          <w:color w:val="231F20"/>
          <w:spacing w:val="-27"/>
        </w:rPr>
        <w:t> </w:t>
      </w:r>
      <w:r>
        <w:rPr>
          <w:color w:val="231F20"/>
        </w:rPr>
        <w:t>en</w:t>
      </w:r>
      <w:r>
        <w:rPr>
          <w:color w:val="231F20"/>
          <w:spacing w:val="-27"/>
        </w:rPr>
        <w:t> </w:t>
      </w:r>
      <w:r>
        <w:rPr>
          <w:color w:val="231F20"/>
        </w:rPr>
        <w:t>estados</w:t>
      </w:r>
      <w:r>
        <w:rPr>
          <w:color w:val="231F20"/>
          <w:spacing w:val="-28"/>
        </w:rPr>
        <w:t> </w:t>
      </w:r>
      <w:r>
        <w:rPr>
          <w:color w:val="231F20"/>
        </w:rPr>
        <w:t>coloniales</w:t>
      </w:r>
      <w:r>
        <w:rPr>
          <w:color w:val="231F20"/>
          <w:spacing w:val="-28"/>
        </w:rPr>
        <w:t> </w:t>
      </w:r>
      <w:r>
        <w:rPr>
          <w:color w:val="231F20"/>
        </w:rPr>
        <w:t>a</w:t>
      </w:r>
      <w:r>
        <w:rPr>
          <w:color w:val="231F20"/>
          <w:spacing w:val="-27"/>
        </w:rPr>
        <w:t> </w:t>
      </w:r>
      <w:r>
        <w:rPr>
          <w:color w:val="231F20"/>
        </w:rPr>
        <w:t>la</w:t>
      </w:r>
      <w:r>
        <w:rPr>
          <w:color w:val="231F20"/>
          <w:spacing w:val="-27"/>
        </w:rPr>
        <w:t> </w:t>
      </w:r>
      <w:r>
        <w:rPr>
          <w:color w:val="231F20"/>
        </w:rPr>
        <w:t>usanza</w:t>
      </w:r>
      <w:r>
        <w:rPr>
          <w:color w:val="231F20"/>
          <w:spacing w:val="-28"/>
        </w:rPr>
        <w:t> </w:t>
      </w:r>
      <w:r>
        <w:rPr>
          <w:color w:val="231F20"/>
        </w:rPr>
        <w:t>ibérica;</w:t>
      </w:r>
      <w:r>
        <w:rPr>
          <w:color w:val="231F20"/>
          <w:spacing w:val="-27"/>
        </w:rPr>
        <w:t> </w:t>
      </w:r>
      <w:r>
        <w:rPr>
          <w:color w:val="231F20"/>
        </w:rPr>
        <w:t>entonces los</w:t>
      </w:r>
      <w:r>
        <w:rPr>
          <w:color w:val="231F20"/>
          <w:spacing w:val="-30"/>
        </w:rPr>
        <w:t> </w:t>
      </w:r>
      <w:r>
        <w:rPr>
          <w:color w:val="231F20"/>
        </w:rPr>
        <w:t>más</w:t>
      </w:r>
      <w:r>
        <w:rPr>
          <w:color w:val="231F20"/>
          <w:spacing w:val="-30"/>
        </w:rPr>
        <w:t> </w:t>
      </w:r>
      <w:r>
        <w:rPr>
          <w:color w:val="231F20"/>
        </w:rPr>
        <w:t>avanzados</w:t>
      </w:r>
      <w:r>
        <w:rPr>
          <w:color w:val="231F20"/>
          <w:spacing w:val="-30"/>
        </w:rPr>
        <w:t> </w:t>
      </w:r>
      <w:r>
        <w:rPr>
          <w:color w:val="231F20"/>
        </w:rPr>
        <w:t>de</w:t>
      </w:r>
      <w:r>
        <w:rPr>
          <w:color w:val="231F20"/>
          <w:spacing w:val="-30"/>
        </w:rPr>
        <w:t> </w:t>
      </w:r>
      <w:r>
        <w:rPr>
          <w:color w:val="231F20"/>
        </w:rPr>
        <w:t>la</w:t>
      </w:r>
      <w:r>
        <w:rPr>
          <w:color w:val="231F20"/>
          <w:spacing w:val="-31"/>
        </w:rPr>
        <w:t> </w:t>
      </w:r>
      <w:r>
        <w:rPr>
          <w:color w:val="231F20"/>
        </w:rPr>
        <w:t>Europa</w:t>
      </w:r>
      <w:r>
        <w:rPr>
          <w:color w:val="231F20"/>
          <w:spacing w:val="-30"/>
        </w:rPr>
        <w:t> </w:t>
      </w:r>
      <w:r>
        <w:rPr>
          <w:color w:val="231F20"/>
        </w:rPr>
        <w:t>renacentista.</w:t>
      </w:r>
    </w:p>
    <w:p>
      <w:pPr>
        <w:pStyle w:val="BodyText"/>
        <w:tabs>
          <w:tab w:pos="1422" w:val="left" w:leader="none"/>
        </w:tabs>
        <w:spacing w:line="266" w:lineRule="auto" w:before="4"/>
        <w:ind w:left="1063" w:right="108" w:hanging="780"/>
      </w:pPr>
      <w:r>
        <w:rPr/>
        <w:pict>
          <v:line style="position:absolute;mso-position-horizontal-relative:page;mso-position-vertical-relative:paragraph;z-index:-62056" from=".5pt,18.480717pt" to="28.346pt,18.480717pt" stroked="true" strokeweight=".5pt" strokecolor="#231f20">
            <w10:wrap type="none"/>
          </v:line>
        </w:pict>
      </w:r>
      <w:r>
        <w:rPr>
          <w:rFonts w:ascii="Palatino Linotype" w:hAnsi="Palatino Linotype"/>
          <w:color w:val="231F20"/>
          <w:position w:val="-2"/>
        </w:rPr>
        <w:t>94</w:t>
        <w:tab/>
        <w:tab/>
      </w:r>
      <w:r>
        <w:rPr>
          <w:color w:val="231F20"/>
        </w:rPr>
        <w:t>Pronto, la cultura española tomó carta de ciudadanía </w:t>
      </w:r>
      <w:r>
        <w:rPr>
          <w:color w:val="231F20"/>
          <w:spacing w:val="42"/>
        </w:rPr>
        <w:t> </w:t>
      </w:r>
      <w:r>
        <w:rPr>
          <w:color w:val="231F20"/>
        </w:rPr>
        <w:t>en</w:t>
      </w:r>
      <w:r>
        <w:rPr>
          <w:color w:val="231F20"/>
          <w:spacing w:val="12"/>
        </w:rPr>
        <w:t> </w:t>
      </w:r>
      <w:r>
        <w:rPr>
          <w:color w:val="231F20"/>
        </w:rPr>
        <w:t>la</w:t>
      </w:r>
      <w:r>
        <w:rPr>
          <w:color w:val="231F20"/>
          <w:w w:val="87"/>
        </w:rPr>
        <w:t> </w:t>
      </w:r>
      <w:r>
        <w:rPr>
          <w:color w:val="231F20"/>
        </w:rPr>
        <w:t>Nueva  España,  fundándose  un  virreinato  que  alcanzó </w:t>
      </w:r>
      <w:r>
        <w:rPr>
          <w:color w:val="231F20"/>
          <w:spacing w:val="15"/>
        </w:rPr>
        <w:t> </w:t>
      </w:r>
      <w:r>
        <w:rPr>
          <w:color w:val="231F20"/>
        </w:rPr>
        <w:t>gran</w:t>
      </w:r>
    </w:p>
    <w:p>
      <w:pPr>
        <w:pStyle w:val="BodyText"/>
        <w:spacing w:line="312" w:lineRule="auto" w:before="54"/>
        <w:ind w:left="1063" w:right="107"/>
        <w:jc w:val="both"/>
      </w:pPr>
      <w:r>
        <w:rPr/>
        <w:pict>
          <v:rect style="position:absolute;margin-left:.5pt;margin-top:126.754417pt;width:28.167pt;height:311.311pt;mso-position-horizontal-relative:page;mso-position-vertical-relative:paragraph;z-index:4984" filled="true" fillcolor="#7d6c00" stroked="false">
            <v:fill type="solid"/>
            <w10:wrap type="none"/>
          </v:rect>
        </w:pict>
      </w:r>
      <w:r>
        <w:rPr>
          <w:color w:val="231F20"/>
        </w:rPr>
        <w:t>brillantez</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América</w:t>
      </w:r>
      <w:r>
        <w:rPr>
          <w:color w:val="231F20"/>
          <w:spacing w:val="-6"/>
        </w:rPr>
        <w:t> </w:t>
      </w:r>
      <w:r>
        <w:rPr>
          <w:color w:val="231F20"/>
        </w:rPr>
        <w:t>continental;</w:t>
      </w:r>
      <w:r>
        <w:rPr>
          <w:color w:val="231F20"/>
          <w:spacing w:val="-6"/>
        </w:rPr>
        <w:t> </w:t>
      </w:r>
      <w:r>
        <w:rPr>
          <w:color w:val="231F20"/>
        </w:rPr>
        <w:t>se</w:t>
      </w:r>
      <w:r>
        <w:rPr>
          <w:color w:val="231F20"/>
          <w:spacing w:val="-6"/>
        </w:rPr>
        <w:t> </w:t>
      </w:r>
      <w:r>
        <w:rPr>
          <w:color w:val="231F20"/>
        </w:rPr>
        <w:t>creó</w:t>
      </w:r>
      <w:r>
        <w:rPr>
          <w:color w:val="231F20"/>
          <w:spacing w:val="-6"/>
        </w:rPr>
        <w:t> </w:t>
      </w:r>
      <w:r>
        <w:rPr>
          <w:color w:val="231F20"/>
        </w:rPr>
        <w:t>el</w:t>
      </w:r>
      <w:r>
        <w:rPr>
          <w:color w:val="231F20"/>
          <w:spacing w:val="-6"/>
        </w:rPr>
        <w:t> </w:t>
      </w:r>
      <w:r>
        <w:rPr>
          <w:color w:val="231F20"/>
        </w:rPr>
        <w:t>Marquesado</w:t>
      </w:r>
      <w:r>
        <w:rPr>
          <w:color w:val="231F20"/>
          <w:spacing w:val="-6"/>
        </w:rPr>
        <w:t> </w:t>
      </w:r>
      <w:r>
        <w:rPr>
          <w:color w:val="231F20"/>
        </w:rPr>
        <w:t>del </w:t>
      </w:r>
      <w:r>
        <w:rPr>
          <w:color w:val="231F20"/>
          <w:spacing w:val="-4"/>
        </w:rPr>
        <w:t>Valle</w:t>
      </w:r>
      <w:r>
        <w:rPr>
          <w:color w:val="231F20"/>
          <w:spacing w:val="-46"/>
        </w:rPr>
        <w:t> </w:t>
      </w:r>
      <w:r>
        <w:rPr>
          <w:color w:val="231F20"/>
        </w:rPr>
        <w:t>de</w:t>
      </w:r>
      <w:r>
        <w:rPr>
          <w:color w:val="231F20"/>
          <w:spacing w:val="-46"/>
        </w:rPr>
        <w:t> </w:t>
      </w:r>
      <w:r>
        <w:rPr>
          <w:color w:val="231F20"/>
        </w:rPr>
        <w:t>Oaxaca</w:t>
      </w:r>
      <w:r>
        <w:rPr>
          <w:color w:val="231F20"/>
          <w:spacing w:val="-46"/>
        </w:rPr>
        <w:t> </w:t>
      </w:r>
      <w:r>
        <w:rPr>
          <w:color w:val="231F20"/>
        </w:rPr>
        <w:t>con</w:t>
      </w:r>
      <w:r>
        <w:rPr>
          <w:color w:val="231F20"/>
          <w:spacing w:val="-46"/>
        </w:rPr>
        <w:t> </w:t>
      </w:r>
      <w:r>
        <w:rPr>
          <w:color w:val="231F20"/>
        </w:rPr>
        <w:t>capital</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rPr>
        <w:t>Villa</w:t>
      </w:r>
      <w:r>
        <w:rPr>
          <w:color w:val="231F20"/>
          <w:spacing w:val="-45"/>
        </w:rPr>
        <w:t> </w:t>
      </w:r>
      <w:r>
        <w:rPr>
          <w:color w:val="231F20"/>
        </w:rPr>
        <w:t>de</w:t>
      </w:r>
      <w:r>
        <w:rPr>
          <w:color w:val="231F20"/>
          <w:spacing w:val="-46"/>
        </w:rPr>
        <w:t> </w:t>
      </w:r>
      <w:r>
        <w:rPr>
          <w:color w:val="231F20"/>
        </w:rPr>
        <w:t>Coyohuacan,</w:t>
      </w:r>
      <w:r>
        <w:rPr>
          <w:color w:val="231F20"/>
          <w:spacing w:val="-45"/>
        </w:rPr>
        <w:t> </w:t>
      </w:r>
      <w:r>
        <w:rPr>
          <w:color w:val="231F20"/>
        </w:rPr>
        <w:t>y</w:t>
      </w:r>
      <w:r>
        <w:rPr>
          <w:color w:val="231F20"/>
          <w:spacing w:val="-46"/>
        </w:rPr>
        <w:t> </w:t>
      </w:r>
      <w:r>
        <w:rPr>
          <w:color w:val="231F20"/>
        </w:rPr>
        <w:t>el</w:t>
      </w:r>
      <w:r>
        <w:rPr>
          <w:color w:val="231F20"/>
          <w:spacing w:val="-46"/>
        </w:rPr>
        <w:t> </w:t>
      </w:r>
      <w:r>
        <w:rPr>
          <w:color w:val="231F20"/>
        </w:rPr>
        <w:t>Ducado de</w:t>
      </w:r>
      <w:r>
        <w:rPr>
          <w:color w:val="231F20"/>
          <w:spacing w:val="-40"/>
        </w:rPr>
        <w:t> </w:t>
      </w:r>
      <w:r>
        <w:rPr>
          <w:color w:val="231F20"/>
        </w:rPr>
        <w:t>Atrisco</w:t>
      </w:r>
      <w:r>
        <w:rPr>
          <w:color w:val="231F20"/>
          <w:spacing w:val="-39"/>
        </w:rPr>
        <w:t> </w:t>
      </w:r>
      <w:r>
        <w:rPr>
          <w:color w:val="231F20"/>
        </w:rPr>
        <w:t>en</w:t>
      </w:r>
      <w:r>
        <w:rPr>
          <w:color w:val="231F20"/>
          <w:spacing w:val="-40"/>
        </w:rPr>
        <w:t> </w:t>
      </w:r>
      <w:r>
        <w:rPr>
          <w:color w:val="231F20"/>
        </w:rPr>
        <w:t>tierras</w:t>
      </w:r>
      <w:r>
        <w:rPr>
          <w:color w:val="231F20"/>
          <w:spacing w:val="-39"/>
        </w:rPr>
        <w:t> </w:t>
      </w:r>
      <w:r>
        <w:rPr>
          <w:color w:val="231F20"/>
        </w:rPr>
        <w:t>de</w:t>
      </w:r>
      <w:r>
        <w:rPr>
          <w:color w:val="231F20"/>
          <w:spacing w:val="-18"/>
        </w:rPr>
        <w:t> </w:t>
      </w:r>
      <w:r>
        <w:rPr>
          <w:color w:val="231F20"/>
        </w:rPr>
        <w:t>Puebla:</w:t>
      </w:r>
      <w:r>
        <w:rPr>
          <w:color w:val="231F20"/>
          <w:spacing w:val="-40"/>
        </w:rPr>
        <w:t> </w:t>
      </w:r>
      <w:r>
        <w:rPr>
          <w:color w:val="231F20"/>
        </w:rPr>
        <w:t>se</w:t>
      </w:r>
      <w:r>
        <w:rPr>
          <w:color w:val="231F20"/>
          <w:spacing w:val="-40"/>
        </w:rPr>
        <w:t> </w:t>
      </w:r>
      <w:r>
        <w:rPr>
          <w:color w:val="231F20"/>
        </w:rPr>
        <w:t>desarrolló,</w:t>
      </w:r>
      <w:r>
        <w:rPr>
          <w:color w:val="231F20"/>
          <w:spacing w:val="-39"/>
        </w:rPr>
        <w:t> </w:t>
      </w:r>
      <w:r>
        <w:rPr>
          <w:color w:val="231F20"/>
        </w:rPr>
        <w:t>de</w:t>
      </w:r>
      <w:r>
        <w:rPr>
          <w:color w:val="231F20"/>
          <w:spacing w:val="-40"/>
        </w:rPr>
        <w:t> </w:t>
      </w:r>
      <w:r>
        <w:rPr>
          <w:color w:val="231F20"/>
        </w:rPr>
        <w:t>manera</w:t>
      </w:r>
      <w:r>
        <w:rPr>
          <w:color w:val="231F20"/>
          <w:spacing w:val="-40"/>
        </w:rPr>
        <w:t> </w:t>
      </w:r>
      <w:r>
        <w:rPr>
          <w:color w:val="231F20"/>
        </w:rPr>
        <w:t>intensiva, la</w:t>
      </w:r>
      <w:r>
        <w:rPr>
          <w:color w:val="231F20"/>
          <w:spacing w:val="-18"/>
        </w:rPr>
        <w:t> </w:t>
      </w:r>
      <w:r>
        <w:rPr>
          <w:color w:val="231F20"/>
        </w:rPr>
        <w:t>minería,</w:t>
      </w:r>
      <w:r>
        <w:rPr>
          <w:color w:val="231F20"/>
          <w:spacing w:val="-18"/>
        </w:rPr>
        <w:t> </w:t>
      </w:r>
      <w:r>
        <w:rPr>
          <w:color w:val="231F20"/>
        </w:rPr>
        <w:t>en</w:t>
      </w:r>
      <w:r>
        <w:rPr>
          <w:color w:val="231F20"/>
          <w:spacing w:val="-18"/>
        </w:rPr>
        <w:t> </w:t>
      </w:r>
      <w:r>
        <w:rPr>
          <w:color w:val="231F20"/>
        </w:rPr>
        <w:t>forma</w:t>
      </w:r>
      <w:r>
        <w:rPr>
          <w:color w:val="231F20"/>
          <w:spacing w:val="-18"/>
        </w:rPr>
        <w:t> </w:t>
      </w:r>
      <w:r>
        <w:rPr>
          <w:color w:val="231F20"/>
        </w:rPr>
        <w:t>simultánea</w:t>
      </w:r>
      <w:r>
        <w:rPr>
          <w:color w:val="231F20"/>
          <w:spacing w:val="-19"/>
        </w:rPr>
        <w:t> </w:t>
      </w:r>
      <w:r>
        <w:rPr>
          <w:color w:val="231F20"/>
        </w:rPr>
        <w:t>con</w:t>
      </w:r>
      <w:r>
        <w:rPr>
          <w:color w:val="231F20"/>
          <w:spacing w:val="-18"/>
        </w:rPr>
        <w:t> </w:t>
      </w:r>
      <w:r>
        <w:rPr>
          <w:color w:val="231F20"/>
        </w:rPr>
        <w:t>el</w:t>
      </w:r>
      <w:r>
        <w:rPr>
          <w:color w:val="231F20"/>
          <w:spacing w:val="-19"/>
        </w:rPr>
        <w:t> </w:t>
      </w:r>
      <w:r>
        <w:rPr>
          <w:color w:val="231F20"/>
        </w:rPr>
        <w:t>final</w:t>
      </w:r>
      <w:r>
        <w:rPr>
          <w:color w:val="231F20"/>
          <w:spacing w:val="-18"/>
        </w:rPr>
        <w:t> </w:t>
      </w:r>
      <w:r>
        <w:rPr>
          <w:color w:val="231F20"/>
        </w:rPr>
        <w:t>de</w:t>
      </w:r>
      <w:r>
        <w:rPr>
          <w:color w:val="231F20"/>
          <w:spacing w:val="-19"/>
        </w:rPr>
        <w:t> </w:t>
      </w:r>
      <w:r>
        <w:rPr>
          <w:color w:val="231F20"/>
        </w:rPr>
        <w:t>la</w:t>
      </w:r>
      <w:r>
        <w:rPr>
          <w:color w:val="231F20"/>
          <w:spacing w:val="-18"/>
        </w:rPr>
        <w:t> </w:t>
      </w:r>
      <w:r>
        <w:rPr>
          <w:color w:val="231F20"/>
        </w:rPr>
        <w:t>evangelización y</w:t>
      </w:r>
      <w:r>
        <w:rPr>
          <w:color w:val="231F20"/>
          <w:spacing w:val="-32"/>
        </w:rPr>
        <w:t> </w:t>
      </w:r>
      <w:r>
        <w:rPr>
          <w:color w:val="231F20"/>
        </w:rPr>
        <w:t>el</w:t>
      </w:r>
      <w:r>
        <w:rPr>
          <w:color w:val="231F20"/>
          <w:spacing w:val="-32"/>
        </w:rPr>
        <w:t> </w:t>
      </w:r>
      <w:r>
        <w:rPr>
          <w:color w:val="231F20"/>
        </w:rPr>
        <w:t>inicio</w:t>
      </w:r>
      <w:r>
        <w:rPr>
          <w:color w:val="231F20"/>
          <w:spacing w:val="-32"/>
        </w:rPr>
        <w:t> </w:t>
      </w:r>
      <w:r>
        <w:rPr>
          <w:color w:val="231F20"/>
        </w:rPr>
        <w:t>y</w:t>
      </w:r>
      <w:r>
        <w:rPr>
          <w:color w:val="231F20"/>
          <w:spacing w:val="-32"/>
        </w:rPr>
        <w:t> </w:t>
      </w:r>
      <w:r>
        <w:rPr>
          <w:color w:val="231F20"/>
        </w:rPr>
        <w:t>desarrollo</w:t>
      </w:r>
      <w:r>
        <w:rPr>
          <w:color w:val="231F20"/>
          <w:spacing w:val="-31"/>
        </w:rPr>
        <w:t> </w:t>
      </w:r>
      <w:r>
        <w:rPr>
          <w:color w:val="231F20"/>
        </w:rPr>
        <w:t>de</w:t>
      </w:r>
      <w:r>
        <w:rPr>
          <w:color w:val="231F20"/>
          <w:spacing w:val="-32"/>
        </w:rPr>
        <w:t> </w:t>
      </w:r>
      <w:r>
        <w:rPr>
          <w:color w:val="231F20"/>
        </w:rPr>
        <w:t>la</w:t>
      </w:r>
      <w:r>
        <w:rPr>
          <w:color w:val="231F20"/>
          <w:spacing w:val="-32"/>
        </w:rPr>
        <w:t> </w:t>
      </w:r>
      <w:r>
        <w:rPr>
          <w:color w:val="231F20"/>
        </w:rPr>
        <w:t>Iglesia</w:t>
      </w:r>
      <w:r>
        <w:rPr>
          <w:color w:val="231F20"/>
          <w:spacing w:val="-32"/>
        </w:rPr>
        <w:t> </w:t>
      </w:r>
      <w:r>
        <w:rPr>
          <w:color w:val="231F20"/>
        </w:rPr>
        <w:t>misionera,</w:t>
      </w:r>
      <w:r>
        <w:rPr>
          <w:color w:val="231F20"/>
          <w:spacing w:val="-32"/>
        </w:rPr>
        <w:t> </w:t>
      </w:r>
      <w:r>
        <w:rPr>
          <w:color w:val="231F20"/>
        </w:rPr>
        <w:t>hacia</w:t>
      </w:r>
      <w:r>
        <w:rPr>
          <w:color w:val="231F20"/>
          <w:spacing w:val="-31"/>
        </w:rPr>
        <w:t> </w:t>
      </w:r>
      <w:r>
        <w:rPr>
          <w:color w:val="231F20"/>
        </w:rPr>
        <w:t>tierra</w:t>
      </w:r>
      <w:r>
        <w:rPr>
          <w:color w:val="231F20"/>
          <w:spacing w:val="-32"/>
        </w:rPr>
        <w:t> </w:t>
      </w:r>
      <w:r>
        <w:rPr>
          <w:color w:val="231F20"/>
        </w:rPr>
        <w:t>adentro en</w:t>
      </w:r>
      <w:r>
        <w:rPr>
          <w:color w:val="231F20"/>
          <w:spacing w:val="-30"/>
        </w:rPr>
        <w:t> </w:t>
      </w:r>
      <w:r>
        <w:rPr>
          <w:color w:val="231F20"/>
        </w:rPr>
        <w:t>el</w:t>
      </w:r>
      <w:r>
        <w:rPr>
          <w:color w:val="231F20"/>
          <w:spacing w:val="-30"/>
        </w:rPr>
        <w:t> </w:t>
      </w:r>
      <w:r>
        <w:rPr>
          <w:color w:val="231F20"/>
        </w:rPr>
        <w:t>norte</w:t>
      </w:r>
      <w:r>
        <w:rPr>
          <w:color w:val="231F20"/>
          <w:spacing w:val="-30"/>
        </w:rPr>
        <w:t> </w:t>
      </w:r>
      <w:r>
        <w:rPr>
          <w:color w:val="231F20"/>
        </w:rPr>
        <w:t>y</w:t>
      </w:r>
      <w:r>
        <w:rPr>
          <w:color w:val="231F20"/>
          <w:spacing w:val="-30"/>
        </w:rPr>
        <w:t> </w:t>
      </w:r>
      <w:r>
        <w:rPr>
          <w:color w:val="231F20"/>
        </w:rPr>
        <w:t>hacia</w:t>
      </w:r>
      <w:r>
        <w:rPr>
          <w:color w:val="231F20"/>
          <w:spacing w:val="-29"/>
        </w:rPr>
        <w:t> </w:t>
      </w:r>
      <w:r>
        <w:rPr>
          <w:color w:val="231F20"/>
        </w:rPr>
        <w:t>las</w:t>
      </w:r>
      <w:r>
        <w:rPr>
          <w:color w:val="231F20"/>
          <w:spacing w:val="-30"/>
        </w:rPr>
        <w:t> </w:t>
      </w:r>
      <w:r>
        <w:rPr>
          <w:color w:val="231F20"/>
        </w:rPr>
        <w:t>selvas</w:t>
      </w:r>
      <w:r>
        <w:rPr>
          <w:color w:val="231F20"/>
          <w:spacing w:val="-30"/>
        </w:rPr>
        <w:t> </w:t>
      </w:r>
      <w:r>
        <w:rPr>
          <w:color w:val="231F20"/>
        </w:rPr>
        <w:t>del</w:t>
      </w:r>
      <w:r>
        <w:rPr>
          <w:color w:val="231F20"/>
          <w:spacing w:val="-30"/>
        </w:rPr>
        <w:t> </w:t>
      </w:r>
      <w:r>
        <w:rPr>
          <w:color w:val="231F20"/>
        </w:rPr>
        <w:t>sureste;</w:t>
      </w:r>
      <w:r>
        <w:rPr>
          <w:color w:val="231F20"/>
          <w:spacing w:val="-30"/>
        </w:rPr>
        <w:t> </w:t>
      </w:r>
      <w:r>
        <w:rPr>
          <w:color w:val="231F20"/>
        </w:rPr>
        <w:t>tuvo</w:t>
      </w:r>
      <w:r>
        <w:rPr>
          <w:color w:val="231F20"/>
          <w:spacing w:val="-30"/>
        </w:rPr>
        <w:t> </w:t>
      </w:r>
      <w:r>
        <w:rPr>
          <w:color w:val="231F20"/>
        </w:rPr>
        <w:t>lugar</w:t>
      </w:r>
      <w:r>
        <w:rPr>
          <w:color w:val="231F20"/>
          <w:spacing w:val="-30"/>
        </w:rPr>
        <w:t> </w:t>
      </w:r>
      <w:r>
        <w:rPr>
          <w:color w:val="231F20"/>
        </w:rPr>
        <w:t>la</w:t>
      </w:r>
      <w:r>
        <w:rPr>
          <w:color w:val="231F20"/>
          <w:spacing w:val="-30"/>
        </w:rPr>
        <w:t> </w:t>
      </w:r>
      <w:r>
        <w:rPr>
          <w:color w:val="231F20"/>
        </w:rPr>
        <w:t>aparición</w:t>
      </w:r>
      <w:r>
        <w:rPr>
          <w:color w:val="231F20"/>
          <w:spacing w:val="-29"/>
        </w:rPr>
        <w:t> </w:t>
      </w:r>
      <w:r>
        <w:rPr>
          <w:color w:val="231F20"/>
        </w:rPr>
        <w:t>de la</w:t>
      </w:r>
      <w:r>
        <w:rPr>
          <w:color w:val="231F20"/>
          <w:spacing w:val="-21"/>
        </w:rPr>
        <w:t> </w:t>
      </w:r>
      <w:r>
        <w:rPr>
          <w:color w:val="231F20"/>
        </w:rPr>
        <w:t>virgen</w:t>
      </w:r>
      <w:r>
        <w:rPr>
          <w:color w:val="231F20"/>
          <w:spacing w:val="-21"/>
        </w:rPr>
        <w:t> </w:t>
      </w:r>
      <w:r>
        <w:rPr>
          <w:color w:val="231F20"/>
        </w:rPr>
        <w:t>de</w:t>
      </w:r>
      <w:r>
        <w:rPr>
          <w:color w:val="231F20"/>
          <w:spacing w:val="-21"/>
        </w:rPr>
        <w:t> </w:t>
      </w:r>
      <w:r>
        <w:rPr>
          <w:color w:val="231F20"/>
        </w:rPr>
        <w:t>Guadalupe</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colinas</w:t>
      </w:r>
      <w:r>
        <w:rPr>
          <w:color w:val="231F20"/>
          <w:spacing w:val="-22"/>
        </w:rPr>
        <w:t> </w:t>
      </w:r>
      <w:r>
        <w:rPr>
          <w:color w:val="231F20"/>
        </w:rPr>
        <w:t>del</w:t>
      </w:r>
      <w:r>
        <w:rPr>
          <w:color w:val="231F20"/>
          <w:spacing w:val="-21"/>
        </w:rPr>
        <w:t> </w:t>
      </w:r>
      <w:r>
        <w:rPr>
          <w:color w:val="231F20"/>
        </w:rPr>
        <w:t>Tepeyac;</w:t>
      </w:r>
      <w:r>
        <w:rPr>
          <w:color w:val="231F20"/>
          <w:spacing w:val="-21"/>
        </w:rPr>
        <w:t> </w:t>
      </w:r>
      <w:r>
        <w:rPr>
          <w:color w:val="231F20"/>
        </w:rPr>
        <w:t>el</w:t>
      </w:r>
      <w:r>
        <w:rPr>
          <w:color w:val="231F20"/>
          <w:spacing w:val="-21"/>
        </w:rPr>
        <w:t> </w:t>
      </w:r>
      <w:r>
        <w:rPr>
          <w:color w:val="231F20"/>
        </w:rPr>
        <w:t>arribo</w:t>
      </w:r>
      <w:r>
        <w:rPr>
          <w:color w:val="231F20"/>
          <w:spacing w:val="-21"/>
        </w:rPr>
        <w:t> </w:t>
      </w:r>
      <w:r>
        <w:rPr>
          <w:color w:val="231F20"/>
        </w:rPr>
        <w:t>de</w:t>
      </w:r>
      <w:r>
        <w:rPr>
          <w:color w:val="231F20"/>
          <w:spacing w:val="-21"/>
        </w:rPr>
        <w:t> </w:t>
      </w:r>
      <w:r>
        <w:rPr>
          <w:color w:val="231F20"/>
        </w:rPr>
        <w:t>la Iglesia</w:t>
      </w:r>
      <w:r>
        <w:rPr>
          <w:color w:val="231F20"/>
          <w:spacing w:val="-13"/>
        </w:rPr>
        <w:t> </w:t>
      </w:r>
      <w:r>
        <w:rPr>
          <w:color w:val="231F20"/>
        </w:rPr>
        <w:t>diocesana</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fundación</w:t>
      </w:r>
      <w:r>
        <w:rPr>
          <w:color w:val="231F20"/>
          <w:spacing w:val="-14"/>
        </w:rPr>
        <w:t> </w:t>
      </w:r>
      <w:r>
        <w:rPr>
          <w:color w:val="231F20"/>
        </w:rPr>
        <w:t>del</w:t>
      </w:r>
      <w:r>
        <w:rPr>
          <w:color w:val="231F20"/>
          <w:spacing w:val="-13"/>
        </w:rPr>
        <w:t> </w:t>
      </w:r>
      <w:r>
        <w:rPr>
          <w:color w:val="231F20"/>
        </w:rPr>
        <w:t>obispado</w:t>
      </w:r>
      <w:r>
        <w:rPr>
          <w:color w:val="231F20"/>
          <w:spacing w:val="-13"/>
        </w:rPr>
        <w:t> </w:t>
      </w:r>
      <w:r>
        <w:rPr>
          <w:color w:val="231F20"/>
        </w:rPr>
        <w:t>de</w:t>
      </w:r>
      <w:r>
        <w:rPr>
          <w:color w:val="231F20"/>
          <w:spacing w:val="-13"/>
        </w:rPr>
        <w:t> </w:t>
      </w:r>
      <w:r>
        <w:rPr>
          <w:color w:val="231F20"/>
        </w:rPr>
        <w:t>México;</w:t>
      </w:r>
      <w:r>
        <w:rPr>
          <w:color w:val="231F20"/>
          <w:spacing w:val="-12"/>
        </w:rPr>
        <w:t> </w:t>
      </w:r>
      <w:r>
        <w:rPr>
          <w:color w:val="231F20"/>
        </w:rPr>
        <w:t>y</w:t>
      </w:r>
      <w:r>
        <w:rPr>
          <w:color w:val="231F20"/>
          <w:spacing w:val="-13"/>
        </w:rPr>
        <w:t> </w:t>
      </w:r>
      <w:r>
        <w:rPr>
          <w:color w:val="231F20"/>
        </w:rPr>
        <w:t>la consolidación</w:t>
      </w:r>
      <w:r>
        <w:rPr>
          <w:color w:val="231F20"/>
          <w:spacing w:val="-26"/>
        </w:rPr>
        <w:t> </w:t>
      </w:r>
      <w:r>
        <w:rPr>
          <w:color w:val="231F20"/>
        </w:rPr>
        <w:t>definitiva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religión</w:t>
      </w:r>
      <w:r>
        <w:rPr>
          <w:color w:val="231F20"/>
          <w:spacing w:val="-26"/>
        </w:rPr>
        <w:t> </w:t>
      </w:r>
      <w:r>
        <w:rPr>
          <w:color w:val="231F20"/>
        </w:rPr>
        <w:t>católica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Colonia,</w:t>
      </w:r>
      <w:r>
        <w:rPr>
          <w:color w:val="231F20"/>
          <w:spacing w:val="-25"/>
        </w:rPr>
        <w:t> </w:t>
      </w:r>
      <w:r>
        <w:rPr>
          <w:color w:val="231F20"/>
        </w:rPr>
        <w:t>con la preponderancia de las dignidades peninsulares y la sumisión forzada</w:t>
      </w:r>
      <w:r>
        <w:rPr>
          <w:color w:val="231F20"/>
          <w:spacing w:val="-28"/>
        </w:rPr>
        <w:t> </w:t>
      </w:r>
      <w:r>
        <w:rPr>
          <w:color w:val="231F20"/>
        </w:rPr>
        <w:t>del</w:t>
      </w:r>
      <w:r>
        <w:rPr>
          <w:color w:val="231F20"/>
          <w:spacing w:val="-28"/>
        </w:rPr>
        <w:t> </w:t>
      </w:r>
      <w:r>
        <w:rPr>
          <w:color w:val="231F20"/>
        </w:rPr>
        <w:t>clero</w:t>
      </w:r>
      <w:r>
        <w:rPr>
          <w:color w:val="231F20"/>
          <w:spacing w:val="-28"/>
        </w:rPr>
        <w:t> </w:t>
      </w:r>
      <w:r>
        <w:rPr>
          <w:color w:val="231F20"/>
        </w:rPr>
        <w:t>criollo,</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propició</w:t>
      </w:r>
      <w:r>
        <w:rPr>
          <w:color w:val="231F20"/>
          <w:spacing w:val="-28"/>
        </w:rPr>
        <w:t> </w:t>
      </w:r>
      <w:r>
        <w:rPr>
          <w:color w:val="231F20"/>
        </w:rPr>
        <w:t>el</w:t>
      </w:r>
      <w:r>
        <w:rPr>
          <w:color w:val="231F20"/>
          <w:spacing w:val="-28"/>
        </w:rPr>
        <w:t> </w:t>
      </w:r>
      <w:r>
        <w:rPr>
          <w:color w:val="231F20"/>
        </w:rPr>
        <w:t>desarrollo</w:t>
      </w:r>
      <w:r>
        <w:rPr>
          <w:color w:val="231F20"/>
          <w:spacing w:val="-28"/>
        </w:rPr>
        <w:t> </w:t>
      </w:r>
      <w:r>
        <w:rPr>
          <w:color w:val="231F20"/>
        </w:rPr>
        <w:t>del</w:t>
      </w:r>
      <w:r>
        <w:rPr>
          <w:color w:val="231F20"/>
          <w:spacing w:val="-28"/>
        </w:rPr>
        <w:t> </w:t>
      </w:r>
      <w:r>
        <w:rPr>
          <w:color w:val="231F20"/>
        </w:rPr>
        <w:t>carácter </w:t>
      </w:r>
      <w:r>
        <w:rPr>
          <w:color w:val="231F20"/>
          <w:w w:val="95"/>
        </w:rPr>
        <w:t>clerical antiespañol, y acuñó una ambición libertaria que</w:t>
      </w:r>
      <w:r>
        <w:rPr>
          <w:color w:val="231F20"/>
          <w:spacing w:val="-40"/>
          <w:w w:val="95"/>
        </w:rPr>
        <w:t> </w:t>
      </w:r>
      <w:r>
        <w:rPr>
          <w:color w:val="231F20"/>
          <w:w w:val="95"/>
        </w:rPr>
        <w:t>pretendía </w:t>
      </w:r>
      <w:r>
        <w:rPr>
          <w:color w:val="231F20"/>
        </w:rPr>
        <w:t>eliminar</w:t>
      </w:r>
      <w:r>
        <w:rPr>
          <w:color w:val="231F20"/>
          <w:spacing w:val="-39"/>
        </w:rPr>
        <w:t> </w:t>
      </w:r>
      <w:r>
        <w:rPr>
          <w:color w:val="231F20"/>
        </w:rPr>
        <w:t>la</w:t>
      </w:r>
      <w:r>
        <w:rPr>
          <w:color w:val="231F20"/>
          <w:spacing w:val="-39"/>
        </w:rPr>
        <w:t> </w:t>
      </w:r>
      <w:r>
        <w:rPr>
          <w:color w:val="231F20"/>
        </w:rPr>
        <w:t>primacía</w:t>
      </w:r>
      <w:r>
        <w:rPr>
          <w:color w:val="231F20"/>
          <w:spacing w:val="-39"/>
        </w:rPr>
        <w:t> </w:t>
      </w:r>
      <w:r>
        <w:rPr>
          <w:color w:val="231F20"/>
        </w:rPr>
        <w:t>de</w:t>
      </w:r>
      <w:r>
        <w:rPr>
          <w:color w:val="231F20"/>
          <w:spacing w:val="-39"/>
        </w:rPr>
        <w:t> </w:t>
      </w:r>
      <w:r>
        <w:rPr>
          <w:color w:val="231F20"/>
          <w:spacing w:val="-5"/>
        </w:rPr>
        <w:t>Toledo,</w:t>
      </w:r>
      <w:r>
        <w:rPr>
          <w:color w:val="231F20"/>
          <w:spacing w:val="-39"/>
        </w:rPr>
        <w:t> </w:t>
      </w:r>
      <w:r>
        <w:rPr>
          <w:color w:val="231F20"/>
        </w:rPr>
        <w:t>para</w:t>
      </w:r>
      <w:r>
        <w:rPr>
          <w:color w:val="231F20"/>
          <w:spacing w:val="-39"/>
        </w:rPr>
        <w:t> </w:t>
      </w:r>
      <w:r>
        <w:rPr>
          <w:color w:val="231F20"/>
        </w:rPr>
        <w:t>lograr</w:t>
      </w:r>
      <w:r>
        <w:rPr>
          <w:color w:val="231F20"/>
          <w:spacing w:val="-39"/>
        </w:rPr>
        <w:t> </w:t>
      </w:r>
      <w:r>
        <w:rPr>
          <w:color w:val="231F20"/>
        </w:rPr>
        <w:t>que</w:t>
      </w:r>
      <w:r>
        <w:rPr>
          <w:color w:val="231F20"/>
          <w:spacing w:val="-39"/>
        </w:rPr>
        <w:t> </w:t>
      </w:r>
      <w:r>
        <w:rPr>
          <w:color w:val="231F20"/>
        </w:rPr>
        <w:t>la</w:t>
      </w:r>
      <w:r>
        <w:rPr>
          <w:color w:val="231F20"/>
          <w:spacing w:val="-39"/>
        </w:rPr>
        <w:t> </w:t>
      </w:r>
      <w:r>
        <w:rPr>
          <w:color w:val="231F20"/>
        </w:rPr>
        <w:t>Iglesia</w:t>
      </w:r>
      <w:r>
        <w:rPr>
          <w:color w:val="231F20"/>
          <w:spacing w:val="-39"/>
        </w:rPr>
        <w:t> </w:t>
      </w:r>
      <w:r>
        <w:rPr>
          <w:color w:val="231F20"/>
        </w:rPr>
        <w:t>mexicana dependiera directamente de Roma, lo que influyó de manera decisiva en el surgimiento de un espíritu prenacionalista, que habría</w:t>
      </w:r>
      <w:r>
        <w:rPr>
          <w:color w:val="231F20"/>
          <w:spacing w:val="-11"/>
        </w:rPr>
        <w:t> </w:t>
      </w:r>
      <w:r>
        <w:rPr>
          <w:color w:val="231F20"/>
        </w:rPr>
        <w:t>de</w:t>
      </w:r>
      <w:r>
        <w:rPr>
          <w:color w:val="231F20"/>
          <w:spacing w:val="-11"/>
        </w:rPr>
        <w:t> </w:t>
      </w:r>
      <w:r>
        <w:rPr>
          <w:color w:val="231F20"/>
        </w:rPr>
        <w:t>desembocar</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guerra</w:t>
      </w:r>
      <w:r>
        <w:rPr>
          <w:color w:val="231F20"/>
          <w:spacing w:val="-11"/>
        </w:rPr>
        <w:t> </w:t>
      </w:r>
      <w:r>
        <w:rPr>
          <w:color w:val="231F20"/>
        </w:rPr>
        <w:t>de</w:t>
      </w:r>
      <w:r>
        <w:rPr>
          <w:color w:val="231F20"/>
          <w:spacing w:val="-11"/>
        </w:rPr>
        <w:t> </w:t>
      </w:r>
      <w:r>
        <w:rPr>
          <w:color w:val="231F20"/>
        </w:rPr>
        <w:t>independencia,</w:t>
      </w:r>
      <w:r>
        <w:rPr>
          <w:color w:val="231F20"/>
          <w:spacing w:val="-11"/>
        </w:rPr>
        <w:t> </w:t>
      </w:r>
      <w:r>
        <w:rPr>
          <w:color w:val="231F20"/>
        </w:rPr>
        <w:t>y</w:t>
      </w:r>
      <w:r>
        <w:rPr>
          <w:color w:val="231F20"/>
          <w:spacing w:val="-12"/>
        </w:rPr>
        <w:t> </w:t>
      </w:r>
      <w:r>
        <w:rPr>
          <w:color w:val="231F20"/>
        </w:rPr>
        <w:t>alcanzar su culminación entre el 27 y el 28 de septiembre de 1821. Esta gesta</w:t>
      </w:r>
      <w:r>
        <w:rPr>
          <w:color w:val="231F20"/>
          <w:spacing w:val="-30"/>
        </w:rPr>
        <w:t> </w:t>
      </w:r>
      <w:r>
        <w:rPr>
          <w:color w:val="231F20"/>
        </w:rPr>
        <w:t>de</w:t>
      </w:r>
      <w:r>
        <w:rPr>
          <w:color w:val="231F20"/>
          <w:spacing w:val="-30"/>
        </w:rPr>
        <w:t> </w:t>
      </w:r>
      <w:r>
        <w:rPr>
          <w:color w:val="231F20"/>
        </w:rPr>
        <w:t>médula</w:t>
      </w:r>
      <w:r>
        <w:rPr>
          <w:color w:val="231F20"/>
          <w:spacing w:val="-30"/>
        </w:rPr>
        <w:t> </w:t>
      </w:r>
      <w:r>
        <w:rPr>
          <w:color w:val="231F20"/>
        </w:rPr>
        <w:t>mexicanista</w:t>
      </w:r>
      <w:r>
        <w:rPr>
          <w:color w:val="231F20"/>
          <w:spacing w:val="-30"/>
        </w:rPr>
        <w:t> </w:t>
      </w:r>
      <w:r>
        <w:rPr>
          <w:color w:val="231F20"/>
        </w:rPr>
        <w:t>hizo</w:t>
      </w:r>
      <w:r>
        <w:rPr>
          <w:color w:val="231F20"/>
          <w:spacing w:val="-29"/>
        </w:rPr>
        <w:t> </w:t>
      </w:r>
      <w:r>
        <w:rPr>
          <w:color w:val="231F20"/>
        </w:rPr>
        <w:t>vibrar</w:t>
      </w:r>
      <w:r>
        <w:rPr>
          <w:color w:val="231F20"/>
          <w:spacing w:val="-30"/>
        </w:rPr>
        <w:t> </w:t>
      </w:r>
      <w:r>
        <w:rPr>
          <w:color w:val="231F20"/>
        </w:rPr>
        <w:t>fuertemente</w:t>
      </w:r>
      <w:r>
        <w:rPr>
          <w:color w:val="231F20"/>
          <w:spacing w:val="-30"/>
        </w:rPr>
        <w:t> </w:t>
      </w:r>
      <w:r>
        <w:rPr>
          <w:color w:val="231F20"/>
        </w:rPr>
        <w:t>la</w:t>
      </w:r>
      <w:r>
        <w:rPr>
          <w:color w:val="231F20"/>
          <w:spacing w:val="-30"/>
        </w:rPr>
        <w:t> </w:t>
      </w:r>
      <w:r>
        <w:rPr>
          <w:color w:val="231F20"/>
        </w:rPr>
        <w:t>ambición libertaria</w:t>
      </w:r>
      <w:r>
        <w:rPr>
          <w:color w:val="231F20"/>
          <w:spacing w:val="-40"/>
        </w:rPr>
        <w:t> </w:t>
      </w:r>
      <w:r>
        <w:rPr>
          <w:color w:val="231F20"/>
        </w:rPr>
        <w:t>de</w:t>
      </w:r>
      <w:r>
        <w:rPr>
          <w:color w:val="231F20"/>
          <w:spacing w:val="-40"/>
        </w:rPr>
        <w:t> </w:t>
      </w:r>
      <w:r>
        <w:rPr>
          <w:color w:val="231F20"/>
        </w:rPr>
        <w:t>un</w:t>
      </w:r>
      <w:r>
        <w:rPr>
          <w:color w:val="231F20"/>
          <w:spacing w:val="-40"/>
        </w:rPr>
        <w:t> </w:t>
      </w:r>
      <w:r>
        <w:rPr>
          <w:color w:val="231F20"/>
          <w:spacing w:val="-3"/>
        </w:rPr>
        <w:t>pueblo,</w:t>
      </w:r>
      <w:r>
        <w:rPr>
          <w:color w:val="231F20"/>
          <w:spacing w:val="-40"/>
        </w:rPr>
        <w:t> </w:t>
      </w:r>
      <w:r>
        <w:rPr>
          <w:color w:val="231F20"/>
        </w:rPr>
        <w:t>representó</w:t>
      </w:r>
      <w:r>
        <w:rPr>
          <w:color w:val="231F20"/>
          <w:spacing w:val="-39"/>
        </w:rPr>
        <w:t> </w:t>
      </w:r>
      <w:r>
        <w:rPr>
          <w:color w:val="231F20"/>
        </w:rPr>
        <w:t>el</w:t>
      </w:r>
      <w:r>
        <w:rPr>
          <w:color w:val="231F20"/>
          <w:spacing w:val="-40"/>
        </w:rPr>
        <w:t> </w:t>
      </w:r>
      <w:r>
        <w:rPr>
          <w:color w:val="231F20"/>
        </w:rPr>
        <w:t>advenimiento</w:t>
      </w:r>
      <w:r>
        <w:rPr>
          <w:color w:val="231F20"/>
          <w:spacing w:val="-41"/>
        </w:rPr>
        <w:t> </w:t>
      </w:r>
      <w:r>
        <w:rPr>
          <w:color w:val="231F20"/>
        </w:rPr>
        <w:t>doloroso,</w:t>
      </w:r>
      <w:r>
        <w:rPr>
          <w:color w:val="231F20"/>
          <w:spacing w:val="-40"/>
        </w:rPr>
        <w:t> </w:t>
      </w:r>
      <w:r>
        <w:rPr>
          <w:color w:val="231F20"/>
        </w:rPr>
        <w:t>pero</w:t>
      </w:r>
    </w:p>
    <w:p>
      <w:pPr>
        <w:pStyle w:val="BodyText"/>
        <w:rPr>
          <w:sz w:val="20"/>
        </w:rPr>
      </w:pPr>
    </w:p>
    <w:p>
      <w:pPr>
        <w:pStyle w:val="BodyText"/>
        <w:rPr>
          <w:sz w:val="20"/>
        </w:rPr>
      </w:pPr>
    </w:p>
    <w:p>
      <w:pPr>
        <w:pStyle w:val="BodyText"/>
        <w:spacing w:before="5"/>
        <w:rPr>
          <w:sz w:val="19"/>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96"/>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5"/>
        <w:jc w:val="both"/>
      </w:pPr>
      <w:r>
        <w:rPr/>
        <w:pict>
          <v:group style="position:absolute;margin-left:368.183014pt;margin-top:-58.839348pt;width:28.7pt;height:312.1pt;mso-position-horizontal-relative:page;mso-position-vertical-relative:paragraph;z-index:5032"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95</w:t>
                    </w:r>
                  </w:p>
                </w:txbxContent>
              </v:textbox>
              <w10:wrap type="none"/>
            </v:shape>
            <w10:wrap type="none"/>
          </v:group>
        </w:pict>
      </w:r>
      <w:r>
        <w:rPr>
          <w:color w:val="231F20"/>
        </w:rPr>
        <w:t>finalmente</w:t>
      </w:r>
      <w:r>
        <w:rPr>
          <w:color w:val="231F20"/>
          <w:spacing w:val="-23"/>
        </w:rPr>
        <w:t> </w:t>
      </w:r>
      <w:r>
        <w:rPr>
          <w:color w:val="231F20"/>
        </w:rPr>
        <w:t>glorioso,</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nueva</w:t>
      </w:r>
      <w:r>
        <w:rPr>
          <w:color w:val="231F20"/>
          <w:spacing w:val="-23"/>
        </w:rPr>
        <w:t> </w:t>
      </w:r>
      <w:r>
        <w:rPr>
          <w:color w:val="231F20"/>
        </w:rPr>
        <w:t>nación</w:t>
      </w:r>
      <w:r>
        <w:rPr>
          <w:color w:val="231F20"/>
          <w:spacing w:val="-23"/>
        </w:rPr>
        <w:t> </w:t>
      </w:r>
      <w:r>
        <w:rPr>
          <w:color w:val="231F20"/>
        </w:rPr>
        <w:t>soberana</w:t>
      </w:r>
      <w:r>
        <w:rPr>
          <w:color w:val="231F20"/>
          <w:spacing w:val="-23"/>
        </w:rPr>
        <w:t> </w:t>
      </w:r>
      <w:r>
        <w:rPr>
          <w:color w:val="231F20"/>
        </w:rPr>
        <w:t>que</w:t>
      </w:r>
      <w:r>
        <w:rPr>
          <w:color w:val="231F20"/>
          <w:spacing w:val="-23"/>
        </w:rPr>
        <w:t> </w:t>
      </w:r>
      <w:r>
        <w:rPr>
          <w:color w:val="231F20"/>
        </w:rPr>
        <w:t>ocupó</w:t>
      </w:r>
      <w:r>
        <w:rPr>
          <w:color w:val="231F20"/>
          <w:spacing w:val="-23"/>
        </w:rPr>
        <w:t> </w:t>
      </w:r>
      <w:r>
        <w:rPr>
          <w:color w:val="231F20"/>
        </w:rPr>
        <w:t>en Oriente</w:t>
      </w:r>
      <w:r>
        <w:rPr>
          <w:color w:val="231F20"/>
          <w:spacing w:val="-13"/>
        </w:rPr>
        <w:t> </w:t>
      </w:r>
      <w:r>
        <w:rPr>
          <w:color w:val="231F20"/>
        </w:rPr>
        <w:t>el</w:t>
      </w:r>
      <w:r>
        <w:rPr>
          <w:color w:val="231F20"/>
          <w:spacing w:val="-13"/>
        </w:rPr>
        <w:t> </w:t>
      </w:r>
      <w:r>
        <w:rPr>
          <w:color w:val="231F20"/>
        </w:rPr>
        <w:t>lugar</w:t>
      </w:r>
      <w:r>
        <w:rPr>
          <w:color w:val="231F20"/>
          <w:spacing w:val="-13"/>
        </w:rPr>
        <w:t> </w:t>
      </w:r>
      <w:r>
        <w:rPr>
          <w:color w:val="231F20"/>
        </w:rPr>
        <w:t>que</w:t>
      </w:r>
      <w:r>
        <w:rPr>
          <w:color w:val="231F20"/>
          <w:spacing w:val="-13"/>
        </w:rPr>
        <w:t> </w:t>
      </w:r>
      <w:r>
        <w:rPr>
          <w:color w:val="231F20"/>
        </w:rPr>
        <w:t>siempre</w:t>
      </w:r>
      <w:r>
        <w:rPr>
          <w:color w:val="231F20"/>
          <w:spacing w:val="-13"/>
        </w:rPr>
        <w:t> </w:t>
      </w:r>
      <w:r>
        <w:rPr>
          <w:color w:val="231F20"/>
        </w:rPr>
        <w:t>estuvo</w:t>
      </w:r>
      <w:r>
        <w:rPr>
          <w:color w:val="231F20"/>
          <w:spacing w:val="-13"/>
        </w:rPr>
        <w:t> </w:t>
      </w:r>
      <w:r>
        <w:rPr>
          <w:color w:val="231F20"/>
        </w:rPr>
        <w:t>destinado</w:t>
      </w:r>
      <w:r>
        <w:rPr>
          <w:color w:val="231F20"/>
          <w:spacing w:val="-13"/>
        </w:rPr>
        <w:t> </w:t>
      </w:r>
      <w:r>
        <w:rPr>
          <w:color w:val="231F20"/>
        </w:rPr>
        <w:t>para</w:t>
      </w:r>
      <w:r>
        <w:rPr>
          <w:color w:val="231F20"/>
          <w:spacing w:val="-13"/>
        </w:rPr>
        <w:t> </w:t>
      </w:r>
      <w:r>
        <w:rPr>
          <w:color w:val="231F20"/>
        </w:rPr>
        <w:t>ella;</w:t>
      </w:r>
      <w:r>
        <w:rPr>
          <w:color w:val="231F20"/>
          <w:spacing w:val="-13"/>
        </w:rPr>
        <w:t> </w:t>
      </w:r>
      <w:r>
        <w:rPr>
          <w:color w:val="231F20"/>
        </w:rPr>
        <w:t>y</w:t>
      </w:r>
      <w:r>
        <w:rPr>
          <w:color w:val="231F20"/>
          <w:spacing w:val="-13"/>
        </w:rPr>
        <w:t> </w:t>
      </w:r>
      <w:r>
        <w:rPr>
          <w:color w:val="231F20"/>
        </w:rPr>
        <w:t>así,</w:t>
      </w:r>
      <w:r>
        <w:rPr>
          <w:color w:val="231F20"/>
          <w:spacing w:val="-13"/>
        </w:rPr>
        <w:t> </w:t>
      </w:r>
      <w:r>
        <w:rPr>
          <w:color w:val="231F20"/>
        </w:rPr>
        <w:t>el mundo</w:t>
      </w:r>
      <w:r>
        <w:rPr>
          <w:color w:val="231F20"/>
          <w:spacing w:val="-40"/>
        </w:rPr>
        <w:t> </w:t>
      </w:r>
      <w:r>
        <w:rPr>
          <w:color w:val="231F20"/>
        </w:rPr>
        <w:t>saludó</w:t>
      </w:r>
      <w:r>
        <w:rPr>
          <w:color w:val="231F20"/>
          <w:spacing w:val="-40"/>
        </w:rPr>
        <w:t> </w:t>
      </w:r>
      <w:r>
        <w:rPr>
          <w:color w:val="231F20"/>
        </w:rPr>
        <w:t>al</w:t>
      </w:r>
      <w:r>
        <w:rPr>
          <w:color w:val="231F20"/>
          <w:spacing w:val="-39"/>
        </w:rPr>
        <w:t> </w:t>
      </w:r>
      <w:r>
        <w:rPr>
          <w:color w:val="231F20"/>
        </w:rPr>
        <w:t>México</w:t>
      </w:r>
      <w:r>
        <w:rPr>
          <w:color w:val="231F20"/>
          <w:spacing w:val="-39"/>
        </w:rPr>
        <w:t> </w:t>
      </w:r>
      <w:r>
        <w:rPr>
          <w:color w:val="231F20"/>
        </w:rPr>
        <w:t>independiente.</w:t>
      </w:r>
    </w:p>
    <w:p>
      <w:pPr>
        <w:pStyle w:val="BodyText"/>
        <w:spacing w:line="312" w:lineRule="auto" w:before="4"/>
        <w:ind w:left="110" w:right="1074" w:firstLine="360"/>
        <w:jc w:val="both"/>
      </w:pPr>
      <w:r>
        <w:rPr>
          <w:color w:val="231F20"/>
        </w:rPr>
        <w:t>Pero esta contienda sangrienta y destructora fue el</w:t>
      </w:r>
      <w:r>
        <w:rPr>
          <w:color w:val="231F20"/>
          <w:spacing w:val="-30"/>
        </w:rPr>
        <w:t> </w:t>
      </w:r>
      <w:r>
        <w:rPr>
          <w:color w:val="231F20"/>
        </w:rPr>
        <w:t>pretexto que</w:t>
      </w:r>
      <w:r>
        <w:rPr>
          <w:color w:val="231F20"/>
          <w:spacing w:val="-44"/>
        </w:rPr>
        <w:t> </w:t>
      </w:r>
      <w:r>
        <w:rPr>
          <w:color w:val="231F20"/>
        </w:rPr>
        <w:t>se</w:t>
      </w:r>
      <w:r>
        <w:rPr>
          <w:color w:val="231F20"/>
          <w:spacing w:val="-44"/>
        </w:rPr>
        <w:t> </w:t>
      </w:r>
      <w:r>
        <w:rPr>
          <w:color w:val="231F20"/>
        </w:rPr>
        <w:t>esgrimió</w:t>
      </w:r>
      <w:r>
        <w:rPr>
          <w:color w:val="231F20"/>
          <w:spacing w:val="-43"/>
        </w:rPr>
        <w:t> </w:t>
      </w:r>
      <w:r>
        <w:rPr>
          <w:color w:val="231F20"/>
        </w:rPr>
        <w:t>de</w:t>
      </w:r>
      <w:r>
        <w:rPr>
          <w:color w:val="231F20"/>
          <w:spacing w:val="-44"/>
        </w:rPr>
        <w:t> </w:t>
      </w:r>
      <w:r>
        <w:rPr>
          <w:color w:val="231F20"/>
        </w:rPr>
        <w:t>modo</w:t>
      </w:r>
      <w:r>
        <w:rPr>
          <w:color w:val="231F20"/>
          <w:spacing w:val="-43"/>
        </w:rPr>
        <w:t> </w:t>
      </w:r>
      <w:r>
        <w:rPr>
          <w:color w:val="231F20"/>
        </w:rPr>
        <w:t>muy</w:t>
      </w:r>
      <w:r>
        <w:rPr>
          <w:color w:val="231F20"/>
          <w:spacing w:val="-44"/>
        </w:rPr>
        <w:t> </w:t>
      </w:r>
      <w:r>
        <w:rPr>
          <w:color w:val="231F20"/>
        </w:rPr>
        <w:t>oportuno</w:t>
      </w:r>
      <w:r>
        <w:rPr>
          <w:color w:val="231F20"/>
          <w:spacing w:val="-44"/>
        </w:rPr>
        <w:t> </w:t>
      </w:r>
      <w:r>
        <w:rPr>
          <w:color w:val="231F20"/>
        </w:rPr>
        <w:t>para</w:t>
      </w:r>
      <w:r>
        <w:rPr>
          <w:color w:val="231F20"/>
          <w:spacing w:val="-43"/>
        </w:rPr>
        <w:t> </w:t>
      </w:r>
      <w:r>
        <w:rPr>
          <w:color w:val="231F20"/>
        </w:rPr>
        <w:t>justificar</w:t>
      </w:r>
      <w:r>
        <w:rPr>
          <w:color w:val="231F20"/>
          <w:spacing w:val="-44"/>
        </w:rPr>
        <w:t> </w:t>
      </w:r>
      <w:r>
        <w:rPr>
          <w:color w:val="231F20"/>
        </w:rPr>
        <w:t>la</w:t>
      </w:r>
      <w:r>
        <w:rPr>
          <w:color w:val="231F20"/>
          <w:spacing w:val="-44"/>
        </w:rPr>
        <w:t> </w:t>
      </w:r>
      <w:r>
        <w:rPr>
          <w:color w:val="231F20"/>
        </w:rPr>
        <w:t>redención política</w:t>
      </w:r>
      <w:r>
        <w:rPr>
          <w:color w:val="231F20"/>
          <w:spacing w:val="-25"/>
        </w:rPr>
        <w:t> </w:t>
      </w:r>
      <w:r>
        <w:rPr>
          <w:color w:val="231F20"/>
        </w:rPr>
        <w:t>del</w:t>
      </w:r>
      <w:r>
        <w:rPr>
          <w:color w:val="231F20"/>
          <w:spacing w:val="-25"/>
        </w:rPr>
        <w:t> </w:t>
      </w:r>
      <w:r>
        <w:rPr>
          <w:color w:val="231F20"/>
        </w:rPr>
        <w:t>mundo</w:t>
      </w:r>
      <w:r>
        <w:rPr>
          <w:color w:val="231F20"/>
          <w:spacing w:val="-25"/>
        </w:rPr>
        <w:t> </w:t>
      </w:r>
      <w:r>
        <w:rPr>
          <w:color w:val="231F20"/>
          <w:spacing w:val="-4"/>
        </w:rPr>
        <w:t>nuevo,</w:t>
      </w:r>
      <w:r>
        <w:rPr>
          <w:color w:val="231F20"/>
          <w:spacing w:val="-25"/>
        </w:rPr>
        <w:t> </w:t>
      </w:r>
      <w:r>
        <w:rPr>
          <w:color w:val="231F20"/>
        </w:rPr>
        <w:t>para</w:t>
      </w:r>
      <w:r>
        <w:rPr>
          <w:color w:val="231F20"/>
          <w:spacing w:val="-24"/>
        </w:rPr>
        <w:t> </w:t>
      </w:r>
      <w:r>
        <w:rPr>
          <w:color w:val="231F20"/>
        </w:rPr>
        <w:t>el</w:t>
      </w:r>
      <w:r>
        <w:rPr>
          <w:color w:val="231F20"/>
          <w:spacing w:val="-25"/>
        </w:rPr>
        <w:t> </w:t>
      </w:r>
      <w:r>
        <w:rPr>
          <w:color w:val="231F20"/>
        </w:rPr>
        <w:t>que</w:t>
      </w:r>
      <w:r>
        <w:rPr>
          <w:color w:val="231F20"/>
          <w:spacing w:val="-25"/>
        </w:rPr>
        <w:t> </w:t>
      </w:r>
      <w:r>
        <w:rPr>
          <w:color w:val="231F20"/>
        </w:rPr>
        <w:t>nacía</w:t>
      </w:r>
      <w:r>
        <w:rPr>
          <w:color w:val="231F20"/>
          <w:spacing w:val="-25"/>
        </w:rPr>
        <w:t> </w:t>
      </w:r>
      <w:r>
        <w:rPr>
          <w:color w:val="231F20"/>
        </w:rPr>
        <w:t>el</w:t>
      </w:r>
      <w:r>
        <w:rPr>
          <w:color w:val="231F20"/>
          <w:spacing w:val="-25"/>
        </w:rPr>
        <w:t> </w:t>
      </w:r>
      <w:r>
        <w:rPr>
          <w:color w:val="231F20"/>
        </w:rPr>
        <w:t>astro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libertad, no</w:t>
      </w:r>
      <w:r>
        <w:rPr>
          <w:color w:val="231F20"/>
          <w:spacing w:val="-17"/>
        </w:rPr>
        <w:t> </w:t>
      </w:r>
      <w:r>
        <w:rPr>
          <w:color w:val="231F20"/>
        </w:rPr>
        <w:t>bien</w:t>
      </w:r>
      <w:r>
        <w:rPr>
          <w:color w:val="231F20"/>
          <w:spacing w:val="-17"/>
        </w:rPr>
        <w:t> </w:t>
      </w:r>
      <w:r>
        <w:rPr>
          <w:color w:val="231F20"/>
        </w:rPr>
        <w:t>comprendido</w:t>
      </w:r>
      <w:r>
        <w:rPr>
          <w:color w:val="231F20"/>
          <w:spacing w:val="-17"/>
        </w:rPr>
        <w:t> </w:t>
      </w:r>
      <w:r>
        <w:rPr>
          <w:color w:val="231F20"/>
        </w:rPr>
        <w:t>en</w:t>
      </w:r>
      <w:r>
        <w:rPr>
          <w:color w:val="231F20"/>
          <w:spacing w:val="-17"/>
        </w:rPr>
        <w:t> </w:t>
      </w:r>
      <w:r>
        <w:rPr>
          <w:color w:val="231F20"/>
        </w:rPr>
        <w:t>sus</w:t>
      </w:r>
      <w:r>
        <w:rPr>
          <w:color w:val="231F20"/>
          <w:spacing w:val="-17"/>
        </w:rPr>
        <w:t> </w:t>
      </w:r>
      <w:r>
        <w:rPr>
          <w:color w:val="231F20"/>
        </w:rPr>
        <w:t>inicios,</w:t>
      </w:r>
      <w:r>
        <w:rPr>
          <w:color w:val="231F20"/>
          <w:spacing w:val="-17"/>
        </w:rPr>
        <w:t> </w:t>
      </w:r>
      <w:r>
        <w:rPr>
          <w:color w:val="231F20"/>
        </w:rPr>
        <w:t>pero</w:t>
      </w:r>
      <w:r>
        <w:rPr>
          <w:color w:val="231F20"/>
          <w:spacing w:val="-17"/>
        </w:rPr>
        <w:t> </w:t>
      </w:r>
      <w:r>
        <w:rPr>
          <w:color w:val="231F20"/>
        </w:rPr>
        <w:t>que</w:t>
      </w:r>
      <w:r>
        <w:rPr>
          <w:color w:val="231F20"/>
          <w:spacing w:val="-18"/>
        </w:rPr>
        <w:t> </w:t>
      </w:r>
      <w:r>
        <w:rPr>
          <w:color w:val="231F20"/>
        </w:rPr>
        <w:t>culminaría</w:t>
      </w:r>
      <w:r>
        <w:rPr>
          <w:color w:val="231F20"/>
          <w:spacing w:val="-17"/>
        </w:rPr>
        <w:t> </w:t>
      </w:r>
      <w:r>
        <w:rPr>
          <w:color w:val="231F20"/>
        </w:rPr>
        <w:t>con</w:t>
      </w:r>
      <w:r>
        <w:rPr>
          <w:color w:val="231F20"/>
          <w:spacing w:val="-17"/>
        </w:rPr>
        <w:t> </w:t>
      </w:r>
      <w:r>
        <w:rPr>
          <w:color w:val="231F20"/>
        </w:rPr>
        <w:t>los principios de independencia, de autodeterminación política, de </w:t>
      </w:r>
      <w:r>
        <w:rPr>
          <w:color w:val="231F20"/>
          <w:w w:val="95"/>
        </w:rPr>
        <w:t>soberaníapopular,  dedemocracia,  dereconocimientointernacional </w:t>
      </w:r>
      <w:r>
        <w:rPr>
          <w:color w:val="231F20"/>
        </w:rPr>
        <w:t>y</w:t>
      </w:r>
      <w:r>
        <w:rPr>
          <w:color w:val="231F20"/>
          <w:spacing w:val="-19"/>
        </w:rPr>
        <w:t> </w:t>
      </w:r>
      <w:r>
        <w:rPr>
          <w:color w:val="231F20"/>
        </w:rPr>
        <w:t>de</w:t>
      </w:r>
      <w:r>
        <w:rPr>
          <w:color w:val="231F20"/>
          <w:spacing w:val="-19"/>
        </w:rPr>
        <w:t> </w:t>
      </w:r>
      <w:r>
        <w:rPr>
          <w:color w:val="231F20"/>
        </w:rPr>
        <w:t>presencia</w:t>
      </w:r>
      <w:r>
        <w:rPr>
          <w:color w:val="231F20"/>
          <w:spacing w:val="-19"/>
        </w:rPr>
        <w:t> </w:t>
      </w:r>
      <w:r>
        <w:rPr>
          <w:color w:val="231F20"/>
        </w:rPr>
        <w:t>universal,</w:t>
      </w:r>
      <w:r>
        <w:rPr>
          <w:color w:val="231F20"/>
          <w:spacing w:val="-19"/>
        </w:rPr>
        <w:t> </w:t>
      </w:r>
      <w:r>
        <w:rPr>
          <w:color w:val="231F20"/>
        </w:rPr>
        <w:t>que</w:t>
      </w:r>
      <w:r>
        <w:rPr>
          <w:color w:val="231F20"/>
          <w:spacing w:val="-19"/>
        </w:rPr>
        <w:t> </w:t>
      </w:r>
      <w:r>
        <w:rPr>
          <w:color w:val="231F20"/>
        </w:rPr>
        <w:t>habría</w:t>
      </w:r>
      <w:r>
        <w:rPr>
          <w:color w:val="231F20"/>
          <w:spacing w:val="-19"/>
        </w:rPr>
        <w:t> </w:t>
      </w:r>
      <w:r>
        <w:rPr>
          <w:color w:val="231F20"/>
        </w:rPr>
        <w:t>de</w:t>
      </w:r>
      <w:r>
        <w:rPr>
          <w:color w:val="231F20"/>
          <w:spacing w:val="-19"/>
        </w:rPr>
        <w:t> </w:t>
      </w:r>
      <w:r>
        <w:rPr>
          <w:color w:val="231F20"/>
        </w:rPr>
        <w:t>regir</w:t>
      </w:r>
      <w:r>
        <w:rPr>
          <w:color w:val="231F20"/>
          <w:spacing w:val="-19"/>
        </w:rPr>
        <w:t> </w:t>
      </w:r>
      <w:r>
        <w:rPr>
          <w:color w:val="231F20"/>
        </w:rPr>
        <w:t>la</w:t>
      </w:r>
      <w:r>
        <w:rPr>
          <w:color w:val="231F20"/>
          <w:spacing w:val="-19"/>
        </w:rPr>
        <w:t> </w:t>
      </w:r>
      <w:r>
        <w:rPr>
          <w:color w:val="231F20"/>
        </w:rPr>
        <w:t>vida</w:t>
      </w:r>
      <w:r>
        <w:rPr>
          <w:color w:val="231F20"/>
          <w:spacing w:val="-19"/>
        </w:rPr>
        <w:t> </w:t>
      </w:r>
      <w:r>
        <w:rPr>
          <w:color w:val="231F20"/>
        </w:rPr>
        <w:t>institucional de un estado </w:t>
      </w:r>
      <w:r>
        <w:rPr>
          <w:color w:val="231F20"/>
          <w:spacing w:val="-4"/>
        </w:rPr>
        <w:t>nuevo, </w:t>
      </w:r>
      <w:r>
        <w:rPr>
          <w:color w:val="231F20"/>
        </w:rPr>
        <w:t>que surgía —como el </w:t>
      </w:r>
      <w:r>
        <w:rPr>
          <w:color w:val="231F20"/>
          <w:spacing w:val="-3"/>
        </w:rPr>
        <w:t>ave </w:t>
      </w:r>
      <w:r>
        <w:rPr>
          <w:color w:val="231F20"/>
        </w:rPr>
        <w:t>Fénix— de las cenizas</w:t>
      </w:r>
      <w:r>
        <w:rPr>
          <w:color w:val="231F20"/>
          <w:spacing w:val="-13"/>
        </w:rPr>
        <w:t> </w:t>
      </w:r>
      <w:r>
        <w:rPr>
          <w:color w:val="231F20"/>
        </w:rPr>
        <w:t>coloniales</w:t>
      </w:r>
      <w:r>
        <w:rPr>
          <w:color w:val="231F20"/>
          <w:spacing w:val="-13"/>
        </w:rPr>
        <w:t> </w:t>
      </w:r>
      <w:r>
        <w:rPr>
          <w:color w:val="231F20"/>
        </w:rPr>
        <w:t>de</w:t>
      </w:r>
      <w:r>
        <w:rPr>
          <w:color w:val="231F20"/>
          <w:spacing w:val="-12"/>
        </w:rPr>
        <w:t> </w:t>
      </w:r>
      <w:r>
        <w:rPr>
          <w:color w:val="231F20"/>
        </w:rPr>
        <w:t>su</w:t>
      </w:r>
      <w:r>
        <w:rPr>
          <w:color w:val="231F20"/>
          <w:spacing w:val="-12"/>
        </w:rPr>
        <w:t> </w:t>
      </w:r>
      <w:r>
        <w:rPr>
          <w:color w:val="231F20"/>
        </w:rPr>
        <w:t>antecesor,</w:t>
      </w:r>
      <w:r>
        <w:rPr>
          <w:color w:val="231F20"/>
          <w:spacing w:val="-12"/>
        </w:rPr>
        <w:t> </w:t>
      </w:r>
      <w:r>
        <w:rPr>
          <w:color w:val="231F20"/>
        </w:rPr>
        <w:t>la</w:t>
      </w:r>
      <w:r>
        <w:rPr>
          <w:color w:val="231F20"/>
          <w:spacing w:val="-12"/>
        </w:rPr>
        <w:t> </w:t>
      </w:r>
      <w:r>
        <w:rPr>
          <w:color w:val="231F20"/>
        </w:rPr>
        <w:t>Nueva</w:t>
      </w:r>
      <w:r>
        <w:rPr>
          <w:color w:val="231F20"/>
          <w:spacing w:val="-12"/>
        </w:rPr>
        <w:t> </w:t>
      </w:r>
      <w:r>
        <w:rPr>
          <w:color w:val="231F20"/>
        </w:rPr>
        <w:t>España,</w:t>
      </w:r>
      <w:r>
        <w:rPr>
          <w:color w:val="231F20"/>
          <w:spacing w:val="-11"/>
        </w:rPr>
        <w:t> </w:t>
      </w:r>
      <w:r>
        <w:rPr>
          <w:color w:val="231F20"/>
        </w:rPr>
        <w:t>para</w:t>
      </w:r>
      <w:r>
        <w:rPr>
          <w:color w:val="231F20"/>
          <w:spacing w:val="-12"/>
        </w:rPr>
        <w:t> </w:t>
      </w:r>
      <w:r>
        <w:rPr>
          <w:color w:val="231F20"/>
        </w:rPr>
        <w:t>pasar lista de presente entre las naciones libres del planeta; aunque estuviese,</w:t>
      </w:r>
      <w:r>
        <w:rPr>
          <w:color w:val="231F20"/>
          <w:spacing w:val="-7"/>
        </w:rPr>
        <w:t> </w:t>
      </w:r>
      <w:r>
        <w:rPr>
          <w:color w:val="231F20"/>
        </w:rPr>
        <w:t>como</w:t>
      </w:r>
      <w:r>
        <w:rPr>
          <w:color w:val="231F20"/>
          <w:spacing w:val="-8"/>
        </w:rPr>
        <w:t> </w:t>
      </w:r>
      <w:r>
        <w:rPr>
          <w:color w:val="231F20"/>
        </w:rPr>
        <w:t>es</w:t>
      </w:r>
      <w:r>
        <w:rPr>
          <w:color w:val="231F20"/>
          <w:spacing w:val="-7"/>
        </w:rPr>
        <w:t> </w:t>
      </w:r>
      <w:r>
        <w:rPr>
          <w:color w:val="231F20"/>
        </w:rPr>
        <w:t>lógico</w:t>
      </w:r>
      <w:r>
        <w:rPr>
          <w:color w:val="231F20"/>
          <w:spacing w:val="-7"/>
        </w:rPr>
        <w:t> </w:t>
      </w:r>
      <w:r>
        <w:rPr>
          <w:color w:val="231F20"/>
        </w:rPr>
        <w:t>esperar,</w:t>
      </w:r>
      <w:r>
        <w:rPr>
          <w:color w:val="231F20"/>
          <w:spacing w:val="-7"/>
        </w:rPr>
        <w:t> </w:t>
      </w:r>
      <w:r>
        <w:rPr>
          <w:color w:val="231F20"/>
        </w:rPr>
        <w:t>bajo</w:t>
      </w:r>
      <w:r>
        <w:rPr>
          <w:color w:val="231F20"/>
          <w:spacing w:val="-7"/>
        </w:rPr>
        <w:t> </w:t>
      </w:r>
      <w:r>
        <w:rPr>
          <w:color w:val="231F20"/>
        </w:rPr>
        <w:t>la</w:t>
      </w:r>
      <w:r>
        <w:rPr>
          <w:color w:val="231F20"/>
          <w:spacing w:val="-7"/>
        </w:rPr>
        <w:t> </w:t>
      </w:r>
      <w:r>
        <w:rPr>
          <w:color w:val="231F20"/>
        </w:rPr>
        <w:t>muy</w:t>
      </w:r>
      <w:r>
        <w:rPr>
          <w:color w:val="231F20"/>
          <w:spacing w:val="-7"/>
        </w:rPr>
        <w:t> </w:t>
      </w:r>
      <w:r>
        <w:rPr>
          <w:color w:val="231F20"/>
        </w:rPr>
        <w:t>real</w:t>
      </w:r>
      <w:r>
        <w:rPr>
          <w:color w:val="231F20"/>
          <w:spacing w:val="-7"/>
        </w:rPr>
        <w:t> </w:t>
      </w:r>
      <w:r>
        <w:rPr>
          <w:color w:val="231F20"/>
        </w:rPr>
        <w:t>amenaza</w:t>
      </w:r>
      <w:r>
        <w:rPr>
          <w:color w:val="231F20"/>
          <w:spacing w:val="-7"/>
        </w:rPr>
        <w:t> </w:t>
      </w:r>
      <w:r>
        <w:rPr>
          <w:color w:val="231F20"/>
        </w:rPr>
        <w:t>de una</w:t>
      </w:r>
      <w:r>
        <w:rPr>
          <w:color w:val="231F20"/>
          <w:spacing w:val="-18"/>
        </w:rPr>
        <w:t> </w:t>
      </w:r>
      <w:r>
        <w:rPr>
          <w:color w:val="231F20"/>
        </w:rPr>
        <w:t>nueva</w:t>
      </w:r>
      <w:r>
        <w:rPr>
          <w:color w:val="231F20"/>
          <w:spacing w:val="-18"/>
        </w:rPr>
        <w:t> </w:t>
      </w:r>
      <w:r>
        <w:rPr>
          <w:color w:val="231F20"/>
        </w:rPr>
        <w:t>conquista,</w:t>
      </w:r>
      <w:r>
        <w:rPr>
          <w:color w:val="231F20"/>
          <w:spacing w:val="-18"/>
        </w:rPr>
        <w:t> </w:t>
      </w:r>
      <w:r>
        <w:rPr>
          <w:color w:val="231F20"/>
        </w:rPr>
        <w:t>de</w:t>
      </w:r>
      <w:r>
        <w:rPr>
          <w:color w:val="231F20"/>
          <w:spacing w:val="-18"/>
        </w:rPr>
        <w:t> </w:t>
      </w:r>
      <w:r>
        <w:rPr>
          <w:color w:val="231F20"/>
        </w:rPr>
        <w:t>espíritu</w:t>
      </w:r>
      <w:r>
        <w:rPr>
          <w:color w:val="231F20"/>
          <w:spacing w:val="-18"/>
        </w:rPr>
        <w:t> </w:t>
      </w:r>
      <w:r>
        <w:rPr>
          <w:color w:val="231F20"/>
        </w:rPr>
        <w:t>diferente,</w:t>
      </w:r>
      <w:r>
        <w:rPr>
          <w:color w:val="231F20"/>
          <w:spacing w:val="-18"/>
        </w:rPr>
        <w:t> </w:t>
      </w:r>
      <w:r>
        <w:rPr>
          <w:color w:val="231F20"/>
        </w:rPr>
        <w:t>que</w:t>
      </w:r>
      <w:r>
        <w:rPr>
          <w:color w:val="231F20"/>
          <w:spacing w:val="-18"/>
        </w:rPr>
        <w:t> </w:t>
      </w:r>
      <w:r>
        <w:rPr>
          <w:color w:val="231F20"/>
        </w:rPr>
        <w:t>le</w:t>
      </w:r>
      <w:r>
        <w:rPr>
          <w:color w:val="231F20"/>
          <w:spacing w:val="-18"/>
        </w:rPr>
        <w:t> </w:t>
      </w:r>
      <w:r>
        <w:rPr>
          <w:color w:val="231F20"/>
        </w:rPr>
        <w:t>sometiera</w:t>
      </w:r>
      <w:r>
        <w:rPr>
          <w:color w:val="231F20"/>
          <w:spacing w:val="-18"/>
        </w:rPr>
        <w:t> </w:t>
      </w:r>
      <w:r>
        <w:rPr>
          <w:color w:val="231F20"/>
        </w:rPr>
        <w:t>a</w:t>
      </w:r>
      <w:r>
        <w:rPr>
          <w:color w:val="231F20"/>
          <w:spacing w:val="-18"/>
        </w:rPr>
        <w:t> </w:t>
      </w:r>
      <w:r>
        <w:rPr>
          <w:color w:val="231F20"/>
        </w:rPr>
        <w:t>las ambiciones imperiales, descaradas o encubiertas, de algún</w:t>
      </w:r>
      <w:r>
        <w:rPr>
          <w:color w:val="231F20"/>
          <w:spacing w:val="-35"/>
        </w:rPr>
        <w:t> </w:t>
      </w:r>
      <w:r>
        <w:rPr>
          <w:color w:val="231F20"/>
        </w:rPr>
        <w:t>otro estado, de ambición y poder desmedidos, que quisiese</w:t>
      </w:r>
      <w:r>
        <w:rPr>
          <w:color w:val="231F20"/>
          <w:spacing w:val="-24"/>
        </w:rPr>
        <w:t> </w:t>
      </w:r>
      <w:r>
        <w:rPr>
          <w:color w:val="231F20"/>
        </w:rPr>
        <w:t>erigirse, como árbitro de derechos teóricos de todo </w:t>
      </w:r>
      <w:r>
        <w:rPr>
          <w:color w:val="231F20"/>
          <w:spacing w:val="-3"/>
        </w:rPr>
        <w:t>tipo, </w:t>
      </w:r>
      <w:r>
        <w:rPr>
          <w:color w:val="231F20"/>
        </w:rPr>
        <w:t>en referencia obligada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observación</w:t>
      </w:r>
      <w:r>
        <w:rPr>
          <w:color w:val="231F20"/>
          <w:spacing w:val="-29"/>
        </w:rPr>
        <w:t> </w:t>
      </w:r>
      <w:r>
        <w:rPr>
          <w:color w:val="231F20"/>
        </w:rPr>
        <w:t>y</w:t>
      </w:r>
      <w:r>
        <w:rPr>
          <w:color w:val="231F20"/>
          <w:spacing w:val="-29"/>
        </w:rPr>
        <w:t> </w:t>
      </w:r>
      <w:r>
        <w:rPr>
          <w:color w:val="231F20"/>
        </w:rPr>
        <w:t>vigilancia</w:t>
      </w:r>
      <w:r>
        <w:rPr>
          <w:color w:val="231F20"/>
          <w:spacing w:val="-30"/>
        </w:rPr>
        <w:t> </w:t>
      </w:r>
      <w:r>
        <w:rPr>
          <w:color w:val="231F20"/>
        </w:rPr>
        <w:t>de</w:t>
      </w:r>
      <w:r>
        <w:rPr>
          <w:color w:val="231F20"/>
          <w:spacing w:val="-29"/>
        </w:rPr>
        <w:t> </w:t>
      </w:r>
      <w:r>
        <w:rPr>
          <w:color w:val="231F20"/>
        </w:rPr>
        <w:t>sus</w:t>
      </w:r>
      <w:r>
        <w:rPr>
          <w:color w:val="231F20"/>
          <w:spacing w:val="-29"/>
        </w:rPr>
        <w:t> </w:t>
      </w:r>
      <w:r>
        <w:rPr>
          <w:color w:val="231F20"/>
        </w:rPr>
        <w:t>intereses</w:t>
      </w:r>
      <w:r>
        <w:rPr>
          <w:color w:val="231F20"/>
          <w:spacing w:val="-29"/>
        </w:rPr>
        <w:t> </w:t>
      </w:r>
      <w:r>
        <w:rPr>
          <w:color w:val="231F20"/>
        </w:rPr>
        <w:t>nacionales considerados</w:t>
      </w:r>
      <w:r>
        <w:rPr>
          <w:color w:val="231F20"/>
          <w:spacing w:val="-23"/>
        </w:rPr>
        <w:t> </w:t>
      </w:r>
      <w:r>
        <w:rPr>
          <w:color w:val="231F20"/>
        </w:rPr>
        <w:t>así</w:t>
      </w:r>
      <w:r>
        <w:rPr>
          <w:color w:val="231F20"/>
          <w:spacing w:val="-23"/>
        </w:rPr>
        <w:t> </w:t>
      </w:r>
      <w:r>
        <w:rPr>
          <w:color w:val="231F20"/>
        </w:rPr>
        <w:t>en</w:t>
      </w:r>
      <w:r>
        <w:rPr>
          <w:color w:val="231F20"/>
          <w:spacing w:val="-23"/>
        </w:rPr>
        <w:t> </w:t>
      </w:r>
      <w:r>
        <w:rPr>
          <w:color w:val="231F20"/>
        </w:rPr>
        <w:t>cualquier</w:t>
      </w:r>
      <w:r>
        <w:rPr>
          <w:color w:val="231F20"/>
          <w:spacing w:val="-23"/>
        </w:rPr>
        <w:t> </w:t>
      </w:r>
      <w:r>
        <w:rPr>
          <w:color w:val="231F20"/>
        </w:rPr>
        <w:t>punto</w:t>
      </w:r>
      <w:r>
        <w:rPr>
          <w:color w:val="231F20"/>
          <w:spacing w:val="-23"/>
        </w:rPr>
        <w:t> </w:t>
      </w:r>
      <w:r>
        <w:rPr>
          <w:color w:val="231F20"/>
        </w:rPr>
        <w:t>del</w:t>
      </w:r>
      <w:r>
        <w:rPr>
          <w:color w:val="231F20"/>
          <w:spacing w:val="-23"/>
        </w:rPr>
        <w:t> </w:t>
      </w:r>
      <w:r>
        <w:rPr>
          <w:color w:val="231F20"/>
          <w:spacing w:val="-3"/>
        </w:rPr>
        <w:t>mundo.</w:t>
      </w:r>
    </w:p>
    <w:p>
      <w:pPr>
        <w:pStyle w:val="BodyText"/>
        <w:spacing w:before="4"/>
        <w:ind w:left="470"/>
      </w:pPr>
      <w:r>
        <w:rPr>
          <w:color w:val="231F20"/>
        </w:rPr>
        <w:t>Este cúmulo de realidades político-económicas  propició</w:t>
      </w:r>
    </w:p>
    <w:p>
      <w:pPr>
        <w:pStyle w:val="BodyText"/>
        <w:spacing w:line="307" w:lineRule="auto" w:before="84"/>
        <w:ind w:left="110" w:right="1076"/>
        <w:jc w:val="both"/>
      </w:pPr>
      <w:r>
        <w:rPr>
          <w:color w:val="231F20"/>
          <w:spacing w:val="-3"/>
        </w:rPr>
        <w:t>—como</w:t>
      </w:r>
      <w:r>
        <w:rPr>
          <w:color w:val="231F20"/>
          <w:spacing w:val="-27"/>
        </w:rPr>
        <w:t> </w:t>
      </w:r>
      <w:r>
        <w:rPr>
          <w:color w:val="231F20"/>
          <w:spacing w:val="-3"/>
        </w:rPr>
        <w:t>ha</w:t>
      </w:r>
      <w:r>
        <w:rPr>
          <w:color w:val="231F20"/>
          <w:spacing w:val="-27"/>
        </w:rPr>
        <w:t> </w:t>
      </w:r>
      <w:r>
        <w:rPr>
          <w:color w:val="231F20"/>
          <w:spacing w:val="-5"/>
        </w:rPr>
        <w:t>quedado</w:t>
      </w:r>
      <w:r>
        <w:rPr>
          <w:color w:val="231F20"/>
          <w:spacing w:val="-27"/>
        </w:rPr>
        <w:t> </w:t>
      </w:r>
      <w:r>
        <w:rPr>
          <w:color w:val="231F20"/>
          <w:spacing w:val="-5"/>
        </w:rPr>
        <w:t>dicho—</w:t>
      </w:r>
      <w:r>
        <w:rPr>
          <w:color w:val="231F20"/>
          <w:spacing w:val="-19"/>
        </w:rPr>
        <w:t> </w:t>
      </w:r>
      <w:r>
        <w:rPr>
          <w:color w:val="231F20"/>
          <w:spacing w:val="-4"/>
        </w:rPr>
        <w:t>que</w:t>
      </w:r>
      <w:r>
        <w:rPr>
          <w:color w:val="231F20"/>
          <w:spacing w:val="-27"/>
        </w:rPr>
        <w:t> </w:t>
      </w:r>
      <w:r>
        <w:rPr>
          <w:color w:val="231F20"/>
          <w:spacing w:val="-6"/>
        </w:rPr>
        <w:t>muchos</w:t>
      </w:r>
      <w:r>
        <w:rPr>
          <w:color w:val="231F20"/>
          <w:spacing w:val="-27"/>
        </w:rPr>
        <w:t> </w:t>
      </w:r>
      <w:r>
        <w:rPr>
          <w:color w:val="231F20"/>
          <w:spacing w:val="-6"/>
        </w:rPr>
        <w:t>hombres,</w:t>
      </w:r>
      <w:r>
        <w:rPr>
          <w:color w:val="231F20"/>
          <w:spacing w:val="-27"/>
        </w:rPr>
        <w:t> </w:t>
      </w:r>
      <w:r>
        <w:rPr>
          <w:color w:val="231F20"/>
          <w:spacing w:val="-5"/>
        </w:rPr>
        <w:t>principalmente </w:t>
      </w:r>
      <w:r>
        <w:rPr>
          <w:color w:val="231F20"/>
          <w:spacing w:val="-5"/>
          <w:w w:val="95"/>
        </w:rPr>
        <w:t>religiosos </w:t>
      </w:r>
      <w:r>
        <w:rPr>
          <w:color w:val="231F20"/>
          <w:w w:val="95"/>
        </w:rPr>
        <w:t>y </w:t>
      </w:r>
      <w:r>
        <w:rPr>
          <w:color w:val="231F20"/>
          <w:spacing w:val="-6"/>
          <w:w w:val="95"/>
        </w:rPr>
        <w:t>militares, </w:t>
      </w:r>
      <w:r>
        <w:rPr>
          <w:color w:val="231F20"/>
          <w:spacing w:val="-5"/>
          <w:w w:val="95"/>
        </w:rPr>
        <w:t>desarrollaran profundos sentidos </w:t>
      </w:r>
      <w:r>
        <w:rPr>
          <w:color w:val="231F20"/>
          <w:spacing w:val="-6"/>
          <w:w w:val="95"/>
        </w:rPr>
        <w:t>nacionalistas, </w:t>
      </w:r>
      <w:r>
        <w:rPr>
          <w:color w:val="231F20"/>
          <w:spacing w:val="-5"/>
        </w:rPr>
        <w:t>fundamentales </w:t>
      </w:r>
      <w:r>
        <w:rPr>
          <w:color w:val="231F20"/>
          <w:spacing w:val="-4"/>
        </w:rPr>
        <w:t>para </w:t>
      </w:r>
      <w:r>
        <w:rPr>
          <w:color w:val="231F20"/>
          <w:spacing w:val="-5"/>
        </w:rPr>
        <w:t>alcanzar </w:t>
      </w:r>
      <w:r>
        <w:rPr>
          <w:color w:val="231F20"/>
          <w:spacing w:val="-3"/>
        </w:rPr>
        <w:t>el </w:t>
      </w:r>
      <w:r>
        <w:rPr>
          <w:color w:val="231F20"/>
          <w:spacing w:val="-4"/>
        </w:rPr>
        <w:t>éxito </w:t>
      </w:r>
      <w:r>
        <w:rPr>
          <w:color w:val="231F20"/>
          <w:spacing w:val="-3"/>
        </w:rPr>
        <w:t>en </w:t>
      </w:r>
      <w:r>
        <w:rPr>
          <w:color w:val="231F20"/>
          <w:spacing w:val="-4"/>
        </w:rPr>
        <w:t>las </w:t>
      </w:r>
      <w:r>
        <w:rPr>
          <w:color w:val="231F20"/>
          <w:spacing w:val="-6"/>
        </w:rPr>
        <w:t>diversas </w:t>
      </w:r>
      <w:r>
        <w:rPr>
          <w:color w:val="231F20"/>
          <w:spacing w:val="-5"/>
        </w:rPr>
        <w:t>luchas de emancipación</w:t>
      </w:r>
      <w:r>
        <w:rPr>
          <w:color w:val="231F20"/>
          <w:spacing w:val="-42"/>
        </w:rPr>
        <w:t> </w:t>
      </w:r>
      <w:r>
        <w:rPr>
          <w:color w:val="231F20"/>
          <w:spacing w:val="-5"/>
        </w:rPr>
        <w:t>ocurridas</w:t>
      </w:r>
      <w:r>
        <w:rPr>
          <w:color w:val="231F20"/>
          <w:spacing w:val="-41"/>
        </w:rPr>
        <w:t> </w:t>
      </w:r>
      <w:r>
        <w:rPr>
          <w:color w:val="231F20"/>
        </w:rPr>
        <w:t>a</w:t>
      </w:r>
      <w:r>
        <w:rPr>
          <w:color w:val="231F20"/>
          <w:spacing w:val="-42"/>
        </w:rPr>
        <w:t> </w:t>
      </w:r>
      <w:r>
        <w:rPr>
          <w:color w:val="231F20"/>
          <w:spacing w:val="-4"/>
        </w:rPr>
        <w:t>todo</w:t>
      </w:r>
      <w:r>
        <w:rPr>
          <w:color w:val="231F20"/>
          <w:spacing w:val="-42"/>
        </w:rPr>
        <w:t> </w:t>
      </w:r>
      <w:r>
        <w:rPr>
          <w:color w:val="231F20"/>
          <w:spacing w:val="-3"/>
        </w:rPr>
        <w:t>lo</w:t>
      </w:r>
      <w:r>
        <w:rPr>
          <w:color w:val="231F20"/>
          <w:spacing w:val="-42"/>
        </w:rPr>
        <w:t> </w:t>
      </w:r>
      <w:r>
        <w:rPr>
          <w:color w:val="231F20"/>
          <w:spacing w:val="-3"/>
        </w:rPr>
        <w:t>largo</w:t>
      </w:r>
      <w:r>
        <w:rPr>
          <w:color w:val="231F20"/>
          <w:spacing w:val="-42"/>
        </w:rPr>
        <w:t> </w:t>
      </w:r>
      <w:r>
        <w:rPr>
          <w:color w:val="231F20"/>
        </w:rPr>
        <w:t>y</w:t>
      </w:r>
      <w:r>
        <w:rPr>
          <w:color w:val="231F20"/>
          <w:spacing w:val="-42"/>
        </w:rPr>
        <w:t> </w:t>
      </w:r>
      <w:r>
        <w:rPr>
          <w:color w:val="231F20"/>
          <w:spacing w:val="-5"/>
        </w:rPr>
        <w:t>ancho</w:t>
      </w:r>
      <w:r>
        <w:rPr>
          <w:color w:val="231F20"/>
          <w:spacing w:val="-42"/>
        </w:rPr>
        <w:t> </w:t>
      </w:r>
      <w:r>
        <w:rPr>
          <w:color w:val="231F20"/>
          <w:spacing w:val="-4"/>
        </w:rPr>
        <w:t>del</w:t>
      </w:r>
      <w:r>
        <w:rPr>
          <w:color w:val="231F20"/>
          <w:spacing w:val="-42"/>
        </w:rPr>
        <w:t> </w:t>
      </w:r>
      <w:r>
        <w:rPr>
          <w:color w:val="231F20"/>
          <w:spacing w:val="-5"/>
        </w:rPr>
        <w:t>continente</w:t>
      </w:r>
      <w:r>
        <w:rPr>
          <w:color w:val="231F20"/>
          <w:spacing w:val="-42"/>
        </w:rPr>
        <w:t> </w:t>
      </w:r>
      <w:r>
        <w:rPr>
          <w:color w:val="231F20"/>
          <w:spacing w:val="-7"/>
        </w:rPr>
        <w:t>nuevo; </w:t>
      </w:r>
      <w:r>
        <w:rPr>
          <w:color w:val="231F20"/>
          <w:spacing w:val="-5"/>
        </w:rPr>
        <w:t>principalmente </w:t>
      </w:r>
      <w:r>
        <w:rPr>
          <w:color w:val="231F20"/>
          <w:spacing w:val="-3"/>
        </w:rPr>
        <w:t>en el </w:t>
      </w:r>
      <w:r>
        <w:rPr>
          <w:color w:val="231F20"/>
          <w:spacing w:val="-4"/>
        </w:rPr>
        <w:t>siglo </w:t>
      </w:r>
      <w:r>
        <w:rPr>
          <w:rFonts w:ascii="Palatino Linotype" w:hAnsi="Palatino Linotype"/>
          <w:color w:val="231F20"/>
        </w:rPr>
        <w:t>xix</w:t>
      </w:r>
      <w:r>
        <w:rPr>
          <w:color w:val="231F20"/>
        </w:rPr>
        <w:t>; y </w:t>
      </w:r>
      <w:r>
        <w:rPr>
          <w:color w:val="231F20"/>
          <w:spacing w:val="-3"/>
        </w:rPr>
        <w:t>en el </w:t>
      </w:r>
      <w:r>
        <w:rPr>
          <w:color w:val="231F20"/>
          <w:spacing w:val="-4"/>
        </w:rPr>
        <w:t>seno del </w:t>
      </w:r>
      <w:r>
        <w:rPr>
          <w:color w:val="231F20"/>
          <w:spacing w:val="-5"/>
        </w:rPr>
        <w:t>imperio  </w:t>
      </w:r>
      <w:r>
        <w:rPr>
          <w:color w:val="231F20"/>
          <w:spacing w:val="2"/>
        </w:rPr>
        <w:t> </w:t>
      </w:r>
      <w:r>
        <w:rPr>
          <w:color w:val="231F20"/>
          <w:spacing w:val="-5"/>
        </w:rPr>
        <w:t>colonial</w:t>
      </w:r>
    </w:p>
    <w:p>
      <w:pPr>
        <w:pStyle w:val="BodyText"/>
        <w:spacing w:before="209"/>
        <w:ind w:left="1228"/>
      </w:pPr>
      <w:r>
        <w:rPr>
          <w:color w:val="231F20"/>
        </w:rPr>
        <w:t>xxx</w:t>
      </w:r>
    </w:p>
    <w:p>
      <w:pPr>
        <w:spacing w:after="0"/>
        <w:sectPr>
          <w:footerReference w:type="even" r:id="rId97"/>
          <w:pgSz w:w="7940" w:h="12480"/>
          <w:pgMar w:footer="793" w:header="0" w:top="0" w:bottom="980" w:left="740" w:right="0"/>
        </w:sectPr>
      </w:pPr>
    </w:p>
    <w:p>
      <w:pPr>
        <w:pStyle w:val="BodyText"/>
        <w:spacing w:line="312" w:lineRule="auto" w:before="62"/>
        <w:ind w:left="1063" w:right="111"/>
        <w:jc w:val="both"/>
      </w:pPr>
      <w:r>
        <w:rPr>
          <w:color w:val="231F20"/>
          <w:spacing w:val="-5"/>
        </w:rPr>
        <w:t>español,</w:t>
      </w:r>
      <w:r>
        <w:rPr>
          <w:color w:val="231F20"/>
          <w:spacing w:val="-20"/>
        </w:rPr>
        <w:t> </w:t>
      </w:r>
      <w:r>
        <w:rPr>
          <w:color w:val="231F20"/>
          <w:spacing w:val="-4"/>
        </w:rPr>
        <w:t>que</w:t>
      </w:r>
      <w:r>
        <w:rPr>
          <w:color w:val="231F20"/>
          <w:spacing w:val="-20"/>
        </w:rPr>
        <w:t> </w:t>
      </w:r>
      <w:r>
        <w:rPr>
          <w:color w:val="231F20"/>
          <w:spacing w:val="-5"/>
        </w:rPr>
        <w:t>finalmente</w:t>
      </w:r>
      <w:r>
        <w:rPr>
          <w:color w:val="231F20"/>
          <w:spacing w:val="-20"/>
        </w:rPr>
        <w:t> </w:t>
      </w:r>
      <w:r>
        <w:rPr>
          <w:color w:val="231F20"/>
          <w:spacing w:val="-4"/>
        </w:rPr>
        <w:t>arribó</w:t>
      </w:r>
      <w:r>
        <w:rPr>
          <w:color w:val="231F20"/>
          <w:spacing w:val="-20"/>
        </w:rPr>
        <w:t> </w:t>
      </w:r>
      <w:r>
        <w:rPr>
          <w:color w:val="231F20"/>
        </w:rPr>
        <w:t>a</w:t>
      </w:r>
      <w:r>
        <w:rPr>
          <w:color w:val="231F20"/>
          <w:spacing w:val="-20"/>
        </w:rPr>
        <w:t> </w:t>
      </w:r>
      <w:r>
        <w:rPr>
          <w:color w:val="231F20"/>
          <w:spacing w:val="-3"/>
        </w:rPr>
        <w:t>su</w:t>
      </w:r>
      <w:r>
        <w:rPr>
          <w:color w:val="231F20"/>
          <w:spacing w:val="-20"/>
        </w:rPr>
        <w:t> </w:t>
      </w:r>
      <w:r>
        <w:rPr>
          <w:color w:val="231F20"/>
          <w:spacing w:val="-5"/>
        </w:rPr>
        <w:t>ocaso</w:t>
      </w:r>
      <w:r>
        <w:rPr>
          <w:color w:val="231F20"/>
          <w:spacing w:val="-20"/>
        </w:rPr>
        <w:t> </w:t>
      </w:r>
      <w:r>
        <w:rPr>
          <w:color w:val="231F20"/>
          <w:spacing w:val="-6"/>
        </w:rPr>
        <w:t>definitivo</w:t>
      </w:r>
      <w:r>
        <w:rPr>
          <w:color w:val="231F20"/>
          <w:spacing w:val="-20"/>
        </w:rPr>
        <w:t> </w:t>
      </w:r>
      <w:r>
        <w:rPr>
          <w:color w:val="231F20"/>
          <w:spacing w:val="-3"/>
        </w:rPr>
        <w:t>en</w:t>
      </w:r>
      <w:r>
        <w:rPr>
          <w:color w:val="231F20"/>
          <w:spacing w:val="-20"/>
        </w:rPr>
        <w:t> </w:t>
      </w:r>
      <w:r>
        <w:rPr>
          <w:color w:val="231F20"/>
          <w:spacing w:val="-4"/>
        </w:rPr>
        <w:t>1898,</w:t>
      </w:r>
      <w:r>
        <w:rPr>
          <w:color w:val="231F20"/>
          <w:spacing w:val="-20"/>
        </w:rPr>
        <w:t> </w:t>
      </w:r>
      <w:r>
        <w:rPr>
          <w:color w:val="231F20"/>
          <w:spacing w:val="-4"/>
        </w:rPr>
        <w:t>con</w:t>
      </w:r>
      <w:r>
        <w:rPr>
          <w:color w:val="231F20"/>
          <w:spacing w:val="-20"/>
        </w:rPr>
        <w:t> </w:t>
      </w:r>
      <w:r>
        <w:rPr>
          <w:color w:val="231F20"/>
          <w:spacing w:val="-5"/>
        </w:rPr>
        <w:t>la emancipación</w:t>
      </w:r>
      <w:r>
        <w:rPr>
          <w:color w:val="231F20"/>
          <w:spacing w:val="-47"/>
        </w:rPr>
        <w:t> </w:t>
      </w:r>
      <w:r>
        <w:rPr>
          <w:color w:val="231F20"/>
          <w:spacing w:val="-3"/>
        </w:rPr>
        <w:t>de</w:t>
      </w:r>
      <w:r>
        <w:rPr>
          <w:color w:val="231F20"/>
          <w:spacing w:val="-47"/>
        </w:rPr>
        <w:t> </w:t>
      </w:r>
      <w:r>
        <w:rPr>
          <w:color w:val="231F20"/>
          <w:spacing w:val="-4"/>
        </w:rPr>
        <w:t>Cuba</w:t>
      </w:r>
      <w:r>
        <w:rPr>
          <w:color w:val="231F20"/>
          <w:spacing w:val="-47"/>
        </w:rPr>
        <w:t> </w:t>
      </w:r>
      <w:r>
        <w:rPr>
          <w:color w:val="231F20"/>
        </w:rPr>
        <w:t>y</w:t>
      </w:r>
      <w:r>
        <w:rPr>
          <w:color w:val="231F20"/>
          <w:spacing w:val="-47"/>
        </w:rPr>
        <w:t> </w:t>
      </w:r>
      <w:r>
        <w:rPr>
          <w:color w:val="231F20"/>
          <w:spacing w:val="-3"/>
        </w:rPr>
        <w:t>la</w:t>
      </w:r>
      <w:r>
        <w:rPr>
          <w:color w:val="231F20"/>
          <w:spacing w:val="-47"/>
        </w:rPr>
        <w:t> </w:t>
      </w:r>
      <w:r>
        <w:rPr>
          <w:color w:val="231F20"/>
          <w:spacing w:val="-5"/>
        </w:rPr>
        <w:t>separación</w:t>
      </w:r>
      <w:r>
        <w:rPr>
          <w:color w:val="231F20"/>
          <w:spacing w:val="-47"/>
        </w:rPr>
        <w:t> </w:t>
      </w:r>
      <w:r>
        <w:rPr>
          <w:color w:val="231F20"/>
          <w:spacing w:val="-3"/>
        </w:rPr>
        <w:t>de</w:t>
      </w:r>
      <w:r>
        <w:rPr>
          <w:color w:val="231F20"/>
          <w:spacing w:val="-47"/>
        </w:rPr>
        <w:t> </w:t>
      </w:r>
      <w:r>
        <w:rPr>
          <w:color w:val="231F20"/>
          <w:spacing w:val="-4"/>
        </w:rPr>
        <w:t>Puerto</w:t>
      </w:r>
      <w:r>
        <w:rPr>
          <w:color w:val="231F20"/>
          <w:spacing w:val="-47"/>
        </w:rPr>
        <w:t> </w:t>
      </w:r>
      <w:r>
        <w:rPr>
          <w:color w:val="231F20"/>
          <w:spacing w:val="-7"/>
        </w:rPr>
        <w:t>Rico.</w:t>
      </w:r>
      <w:r>
        <w:rPr>
          <w:color w:val="231F20"/>
          <w:spacing w:val="-47"/>
        </w:rPr>
        <w:t> </w:t>
      </w:r>
      <w:r>
        <w:rPr>
          <w:color w:val="231F20"/>
          <w:spacing w:val="-3"/>
        </w:rPr>
        <w:t>El</w:t>
      </w:r>
      <w:r>
        <w:rPr>
          <w:color w:val="231F20"/>
          <w:spacing w:val="-47"/>
        </w:rPr>
        <w:t> </w:t>
      </w:r>
      <w:r>
        <w:rPr>
          <w:color w:val="231F20"/>
          <w:spacing w:val="-4"/>
        </w:rPr>
        <w:t>rojo</w:t>
      </w:r>
      <w:r>
        <w:rPr>
          <w:color w:val="231F20"/>
          <w:spacing w:val="-47"/>
        </w:rPr>
        <w:t> </w:t>
      </w:r>
      <w:r>
        <w:rPr>
          <w:color w:val="231F20"/>
        </w:rPr>
        <w:t>y</w:t>
      </w:r>
      <w:r>
        <w:rPr>
          <w:color w:val="231F20"/>
          <w:spacing w:val="-47"/>
        </w:rPr>
        <w:t> </w:t>
      </w:r>
      <w:r>
        <w:rPr>
          <w:color w:val="231F20"/>
          <w:spacing w:val="-5"/>
        </w:rPr>
        <w:t>gualda </w:t>
      </w:r>
      <w:r>
        <w:rPr>
          <w:color w:val="231F20"/>
          <w:spacing w:val="-3"/>
        </w:rPr>
        <w:t>de</w:t>
      </w:r>
      <w:r>
        <w:rPr>
          <w:color w:val="231F20"/>
          <w:spacing w:val="-26"/>
        </w:rPr>
        <w:t> </w:t>
      </w:r>
      <w:r>
        <w:rPr>
          <w:color w:val="231F20"/>
          <w:spacing w:val="-3"/>
        </w:rPr>
        <w:t>la</w:t>
      </w:r>
      <w:r>
        <w:rPr>
          <w:color w:val="231F20"/>
          <w:spacing w:val="-26"/>
        </w:rPr>
        <w:t> </w:t>
      </w:r>
      <w:r>
        <w:rPr>
          <w:color w:val="231F20"/>
          <w:spacing w:val="-5"/>
        </w:rPr>
        <w:t>Iberia</w:t>
      </w:r>
      <w:r>
        <w:rPr>
          <w:color w:val="231F20"/>
          <w:spacing w:val="-26"/>
        </w:rPr>
        <w:t> </w:t>
      </w:r>
      <w:r>
        <w:rPr>
          <w:color w:val="231F20"/>
          <w:spacing w:val="-4"/>
        </w:rPr>
        <w:t>dejó</w:t>
      </w:r>
      <w:r>
        <w:rPr>
          <w:color w:val="231F20"/>
          <w:spacing w:val="-26"/>
        </w:rPr>
        <w:t> </w:t>
      </w:r>
      <w:r>
        <w:rPr>
          <w:color w:val="231F20"/>
          <w:spacing w:val="-3"/>
        </w:rPr>
        <w:t>de</w:t>
      </w:r>
      <w:r>
        <w:rPr>
          <w:color w:val="231F20"/>
          <w:spacing w:val="-26"/>
        </w:rPr>
        <w:t> </w:t>
      </w:r>
      <w:r>
        <w:rPr>
          <w:color w:val="231F20"/>
          <w:spacing w:val="-4"/>
        </w:rPr>
        <w:t>flamear</w:t>
      </w:r>
      <w:r>
        <w:rPr>
          <w:color w:val="231F20"/>
          <w:spacing w:val="-26"/>
        </w:rPr>
        <w:t> </w:t>
      </w:r>
      <w:r>
        <w:rPr>
          <w:color w:val="231F20"/>
        </w:rPr>
        <w:t>a</w:t>
      </w:r>
      <w:r>
        <w:rPr>
          <w:color w:val="231F20"/>
          <w:spacing w:val="-26"/>
        </w:rPr>
        <w:t> </w:t>
      </w:r>
      <w:r>
        <w:rPr>
          <w:color w:val="231F20"/>
          <w:spacing w:val="-4"/>
        </w:rPr>
        <w:t>los</w:t>
      </w:r>
      <w:r>
        <w:rPr>
          <w:color w:val="231F20"/>
          <w:spacing w:val="-26"/>
        </w:rPr>
        <w:t> </w:t>
      </w:r>
      <w:r>
        <w:rPr>
          <w:color w:val="231F20"/>
          <w:spacing w:val="-5"/>
        </w:rPr>
        <w:t>vientos</w:t>
      </w:r>
      <w:r>
        <w:rPr>
          <w:color w:val="231F20"/>
          <w:spacing w:val="-26"/>
        </w:rPr>
        <w:t> </w:t>
      </w:r>
      <w:r>
        <w:rPr>
          <w:color w:val="231F20"/>
          <w:spacing w:val="-3"/>
        </w:rPr>
        <w:t>de</w:t>
      </w:r>
      <w:r>
        <w:rPr>
          <w:color w:val="231F20"/>
          <w:spacing w:val="-26"/>
        </w:rPr>
        <w:t> </w:t>
      </w:r>
      <w:r>
        <w:rPr>
          <w:color w:val="231F20"/>
          <w:spacing w:val="-3"/>
        </w:rPr>
        <w:t>la</w:t>
      </w:r>
      <w:r>
        <w:rPr>
          <w:color w:val="231F20"/>
          <w:spacing w:val="-26"/>
        </w:rPr>
        <w:t> </w:t>
      </w:r>
      <w:r>
        <w:rPr>
          <w:color w:val="231F20"/>
          <w:spacing w:val="-5"/>
        </w:rPr>
        <w:t>libertad.</w:t>
      </w:r>
      <w:r>
        <w:rPr>
          <w:color w:val="231F20"/>
          <w:spacing w:val="-26"/>
        </w:rPr>
        <w:t> </w:t>
      </w:r>
      <w:r>
        <w:rPr>
          <w:color w:val="231F20"/>
          <w:spacing w:val="-4"/>
        </w:rPr>
        <w:t>Sin</w:t>
      </w:r>
      <w:r>
        <w:rPr>
          <w:color w:val="231F20"/>
          <w:spacing w:val="-26"/>
        </w:rPr>
        <w:t> </w:t>
      </w:r>
      <w:r>
        <w:rPr>
          <w:color w:val="231F20"/>
          <w:spacing w:val="-6"/>
        </w:rPr>
        <w:t>embargo, </w:t>
      </w:r>
      <w:r>
        <w:rPr>
          <w:color w:val="231F20"/>
          <w:spacing w:val="-3"/>
        </w:rPr>
        <w:t>la</w:t>
      </w:r>
      <w:r>
        <w:rPr>
          <w:color w:val="231F20"/>
          <w:spacing w:val="-21"/>
        </w:rPr>
        <w:t> </w:t>
      </w:r>
      <w:r>
        <w:rPr>
          <w:color w:val="231F20"/>
          <w:spacing w:val="-5"/>
        </w:rPr>
        <w:t>herencia</w:t>
      </w:r>
      <w:r>
        <w:rPr>
          <w:color w:val="231F20"/>
          <w:spacing w:val="-21"/>
        </w:rPr>
        <w:t> </w:t>
      </w:r>
      <w:r>
        <w:rPr>
          <w:color w:val="231F20"/>
          <w:spacing w:val="-5"/>
        </w:rPr>
        <w:t>cultural</w:t>
      </w:r>
      <w:r>
        <w:rPr>
          <w:color w:val="231F20"/>
          <w:spacing w:val="-21"/>
        </w:rPr>
        <w:t> </w:t>
      </w:r>
      <w:r>
        <w:rPr>
          <w:color w:val="231F20"/>
          <w:spacing w:val="-5"/>
        </w:rPr>
        <w:t>hispánica,</w:t>
      </w:r>
      <w:r>
        <w:rPr>
          <w:color w:val="231F20"/>
          <w:spacing w:val="-21"/>
        </w:rPr>
        <w:t> </w:t>
      </w:r>
      <w:r>
        <w:rPr>
          <w:color w:val="231F20"/>
          <w:spacing w:val="-5"/>
        </w:rPr>
        <w:t>sumamente</w:t>
      </w:r>
      <w:r>
        <w:rPr>
          <w:color w:val="231F20"/>
          <w:spacing w:val="-21"/>
        </w:rPr>
        <w:t> </w:t>
      </w:r>
      <w:r>
        <w:rPr>
          <w:color w:val="231F20"/>
          <w:spacing w:val="-4"/>
        </w:rPr>
        <w:t>rica,</w:t>
      </w:r>
      <w:r>
        <w:rPr>
          <w:color w:val="231F20"/>
          <w:spacing w:val="-21"/>
        </w:rPr>
        <w:t> </w:t>
      </w:r>
      <w:r>
        <w:rPr>
          <w:color w:val="231F20"/>
          <w:spacing w:val="-4"/>
        </w:rPr>
        <w:t>sigue</w:t>
      </w:r>
      <w:r>
        <w:rPr>
          <w:color w:val="231F20"/>
          <w:spacing w:val="-21"/>
        </w:rPr>
        <w:t> </w:t>
      </w:r>
      <w:r>
        <w:rPr>
          <w:color w:val="231F20"/>
          <w:spacing w:val="-5"/>
        </w:rPr>
        <w:t>presente</w:t>
      </w:r>
      <w:r>
        <w:rPr>
          <w:color w:val="231F20"/>
          <w:spacing w:val="-21"/>
        </w:rPr>
        <w:t> </w:t>
      </w:r>
      <w:r>
        <w:rPr>
          <w:color w:val="231F20"/>
          <w:spacing w:val="-5"/>
        </w:rPr>
        <w:t>entre </w:t>
      </w:r>
      <w:r>
        <w:rPr>
          <w:color w:val="231F20"/>
          <w:spacing w:val="-6"/>
        </w:rPr>
        <w:t>nosotros, </w:t>
      </w:r>
      <w:r>
        <w:rPr>
          <w:color w:val="231F20"/>
        </w:rPr>
        <w:t>y </w:t>
      </w:r>
      <w:r>
        <w:rPr>
          <w:color w:val="231F20"/>
          <w:spacing w:val="-5"/>
        </w:rPr>
        <w:t>condiciona </w:t>
      </w:r>
      <w:r>
        <w:rPr>
          <w:color w:val="231F20"/>
          <w:spacing w:val="-3"/>
        </w:rPr>
        <w:t>de </w:t>
      </w:r>
      <w:r>
        <w:rPr>
          <w:color w:val="231F20"/>
          <w:spacing w:val="-5"/>
        </w:rPr>
        <w:t>alguna manera nuestra actual </w:t>
      </w:r>
      <w:r>
        <w:rPr>
          <w:color w:val="231F20"/>
          <w:spacing w:val="-3"/>
        </w:rPr>
        <w:t>forma </w:t>
      </w:r>
      <w:r>
        <w:rPr>
          <w:color w:val="231F20"/>
          <w:spacing w:val="12"/>
        </w:rPr>
        <w:t> </w:t>
      </w:r>
      <w:r>
        <w:rPr>
          <w:color w:val="231F20"/>
          <w:spacing w:val="-5"/>
        </w:rPr>
        <w:t>de</w:t>
      </w:r>
    </w:p>
    <w:p>
      <w:pPr>
        <w:pStyle w:val="BodyText"/>
        <w:tabs>
          <w:tab w:pos="1062" w:val="left" w:leader="none"/>
        </w:tabs>
        <w:spacing w:before="4"/>
        <w:ind w:left="283"/>
      </w:pPr>
      <w:r>
        <w:rPr/>
        <w:pict>
          <v:line style="position:absolute;mso-position-horizontal-relative:page;mso-position-vertical-relative:paragraph;z-index:5056;mso-wrap-distance-left:0;mso-wrap-distance-right:0" from=".5pt,18.741428pt" to="28.346pt,18.741428pt" stroked="true" strokeweight=".5pt" strokecolor="#231f20">
            <w10:wrap type="topAndBottom"/>
          </v:line>
        </w:pict>
      </w:r>
      <w:r>
        <w:rPr>
          <w:rFonts w:ascii="Palatino Linotype"/>
          <w:color w:val="231F20"/>
          <w:position w:val="-3"/>
        </w:rPr>
        <w:t>96</w:t>
        <w:tab/>
      </w:r>
      <w:r>
        <w:rPr>
          <w:color w:val="231F20"/>
          <w:spacing w:val="-4"/>
        </w:rPr>
        <w:t>vida, </w:t>
      </w:r>
      <w:r>
        <w:rPr>
          <w:color w:val="231F20"/>
          <w:spacing w:val="-5"/>
        </w:rPr>
        <w:t>bastante alterada </w:t>
      </w:r>
      <w:r>
        <w:rPr>
          <w:color w:val="231F20"/>
          <w:spacing w:val="-4"/>
        </w:rPr>
        <w:t>por </w:t>
      </w:r>
      <w:r>
        <w:rPr>
          <w:color w:val="231F20"/>
          <w:spacing w:val="-3"/>
        </w:rPr>
        <w:t>el </w:t>
      </w:r>
      <w:r>
        <w:rPr>
          <w:color w:val="231F20"/>
          <w:spacing w:val="-5"/>
        </w:rPr>
        <w:t>mimetismo incontrolable </w:t>
      </w:r>
      <w:r>
        <w:rPr>
          <w:color w:val="231F20"/>
          <w:spacing w:val="-4"/>
        </w:rPr>
        <w:t>que</w:t>
      </w:r>
      <w:r>
        <w:rPr>
          <w:color w:val="231F20"/>
          <w:spacing w:val="-15"/>
        </w:rPr>
        <w:t> </w:t>
      </w:r>
      <w:r>
        <w:rPr>
          <w:color w:val="231F20"/>
          <w:spacing w:val="-6"/>
        </w:rPr>
        <w:t>hemos</w:t>
      </w:r>
    </w:p>
    <w:p>
      <w:pPr>
        <w:pStyle w:val="BodyText"/>
        <w:ind w:left="1063"/>
        <w:jc w:val="both"/>
      </w:pPr>
      <w:r>
        <w:rPr>
          <w:color w:val="231F20"/>
        </w:rPr>
        <w:t>padecido hasta el presente.</w:t>
      </w:r>
    </w:p>
    <w:p>
      <w:pPr>
        <w:pStyle w:val="BodyText"/>
        <w:spacing w:line="312" w:lineRule="auto" w:before="84"/>
        <w:ind w:left="1063" w:right="110" w:firstLine="360"/>
        <w:jc w:val="both"/>
      </w:pPr>
      <w:r>
        <w:rPr/>
        <w:pict>
          <v:rect style="position:absolute;margin-left:.5pt;margin-top:128.515137pt;width:28.167pt;height:311.311pt;mso-position-horizontal-relative:page;mso-position-vertical-relative:paragraph;z-index:5080" filled="true" fillcolor="#7d6c00" stroked="false">
            <v:fill type="solid"/>
            <w10:wrap type="none"/>
          </v:rect>
        </w:pict>
      </w:r>
      <w:r>
        <w:rPr>
          <w:color w:val="231F20"/>
          <w:spacing w:val="-3"/>
        </w:rPr>
        <w:t>Bajo estas </w:t>
      </w:r>
      <w:r>
        <w:rPr>
          <w:color w:val="231F20"/>
          <w:spacing w:val="-4"/>
        </w:rPr>
        <w:t>circunstancias, </w:t>
      </w:r>
      <w:r>
        <w:rPr>
          <w:color w:val="231F20"/>
        </w:rPr>
        <w:t>las </w:t>
      </w:r>
      <w:r>
        <w:rPr>
          <w:color w:val="231F20"/>
          <w:spacing w:val="-3"/>
        </w:rPr>
        <w:t>presencias individuales</w:t>
      </w:r>
      <w:r>
        <w:rPr>
          <w:color w:val="231F20"/>
          <w:spacing w:val="-24"/>
        </w:rPr>
        <w:t> </w:t>
      </w:r>
      <w:r>
        <w:rPr>
          <w:color w:val="231F20"/>
          <w:spacing w:val="-3"/>
        </w:rPr>
        <w:t>pierden vigencia</w:t>
      </w:r>
      <w:r>
        <w:rPr>
          <w:color w:val="231F20"/>
          <w:spacing w:val="-30"/>
        </w:rPr>
        <w:t> </w:t>
      </w:r>
      <w:r>
        <w:rPr>
          <w:color w:val="231F20"/>
          <w:spacing w:val="-3"/>
        </w:rPr>
        <w:t>plena,</w:t>
      </w:r>
      <w:r>
        <w:rPr>
          <w:color w:val="231F20"/>
          <w:spacing w:val="-30"/>
        </w:rPr>
        <w:t> </w:t>
      </w:r>
      <w:r>
        <w:rPr>
          <w:color w:val="231F20"/>
        </w:rPr>
        <w:t>y</w:t>
      </w:r>
      <w:r>
        <w:rPr>
          <w:color w:val="231F20"/>
          <w:spacing w:val="-30"/>
        </w:rPr>
        <w:t> </w:t>
      </w:r>
      <w:r>
        <w:rPr>
          <w:color w:val="231F20"/>
          <w:spacing w:val="-3"/>
        </w:rPr>
        <w:t>quedan</w:t>
      </w:r>
      <w:r>
        <w:rPr>
          <w:color w:val="231F20"/>
          <w:spacing w:val="-30"/>
        </w:rPr>
        <w:t> </w:t>
      </w:r>
      <w:r>
        <w:rPr>
          <w:color w:val="231F20"/>
          <w:spacing w:val="-3"/>
        </w:rPr>
        <w:t>eclipsadas</w:t>
      </w:r>
      <w:r>
        <w:rPr>
          <w:color w:val="231F20"/>
          <w:spacing w:val="-30"/>
        </w:rPr>
        <w:t> </w:t>
      </w:r>
      <w:r>
        <w:rPr>
          <w:color w:val="231F20"/>
        </w:rPr>
        <w:t>por</w:t>
      </w:r>
      <w:r>
        <w:rPr>
          <w:color w:val="231F20"/>
          <w:spacing w:val="-30"/>
        </w:rPr>
        <w:t> </w:t>
      </w:r>
      <w:r>
        <w:rPr>
          <w:color w:val="231F20"/>
        </w:rPr>
        <w:t>el</w:t>
      </w:r>
      <w:r>
        <w:rPr>
          <w:color w:val="231F20"/>
          <w:spacing w:val="-30"/>
        </w:rPr>
        <w:t> </w:t>
      </w:r>
      <w:r>
        <w:rPr>
          <w:color w:val="231F20"/>
          <w:spacing w:val="-3"/>
        </w:rPr>
        <w:t>alud</w:t>
      </w:r>
      <w:r>
        <w:rPr>
          <w:color w:val="231F20"/>
          <w:spacing w:val="-30"/>
        </w:rPr>
        <w:t> </w:t>
      </w:r>
      <w:r>
        <w:rPr>
          <w:color w:val="231F20"/>
        </w:rPr>
        <w:t>de</w:t>
      </w:r>
      <w:r>
        <w:rPr>
          <w:color w:val="231F20"/>
          <w:spacing w:val="-30"/>
        </w:rPr>
        <w:t> </w:t>
      </w:r>
      <w:r>
        <w:rPr>
          <w:color w:val="231F20"/>
          <w:spacing w:val="-3"/>
        </w:rPr>
        <w:t>acontecimientos </w:t>
      </w:r>
      <w:r>
        <w:rPr>
          <w:color w:val="231F20"/>
        </w:rPr>
        <w:t>que se </w:t>
      </w:r>
      <w:r>
        <w:rPr>
          <w:color w:val="231F20"/>
          <w:spacing w:val="-3"/>
        </w:rPr>
        <w:t>desprende </w:t>
      </w:r>
      <w:r>
        <w:rPr>
          <w:color w:val="231F20"/>
        </w:rPr>
        <w:t>de las </w:t>
      </w:r>
      <w:r>
        <w:rPr>
          <w:color w:val="231F20"/>
          <w:spacing w:val="-3"/>
        </w:rPr>
        <w:t>modificaciones socioeconómicas </w:t>
      </w:r>
      <w:r>
        <w:rPr>
          <w:color w:val="231F20"/>
        </w:rPr>
        <w:t>y </w:t>
      </w:r>
      <w:r>
        <w:rPr>
          <w:color w:val="231F20"/>
          <w:spacing w:val="-3"/>
        </w:rPr>
        <w:t>políticas</w:t>
      </w:r>
      <w:r>
        <w:rPr>
          <w:color w:val="231F20"/>
          <w:spacing w:val="-25"/>
        </w:rPr>
        <w:t> </w:t>
      </w:r>
      <w:r>
        <w:rPr>
          <w:color w:val="231F20"/>
        </w:rPr>
        <w:t>que</w:t>
      </w:r>
      <w:r>
        <w:rPr>
          <w:color w:val="231F20"/>
          <w:spacing w:val="-26"/>
        </w:rPr>
        <w:t> </w:t>
      </w:r>
      <w:r>
        <w:rPr>
          <w:color w:val="231F20"/>
          <w:spacing w:val="-3"/>
        </w:rPr>
        <w:t>sufren</w:t>
      </w:r>
      <w:r>
        <w:rPr>
          <w:color w:val="231F20"/>
          <w:spacing w:val="-25"/>
        </w:rPr>
        <w:t> </w:t>
      </w:r>
      <w:r>
        <w:rPr>
          <w:color w:val="231F20"/>
        </w:rPr>
        <w:t>los</w:t>
      </w:r>
      <w:r>
        <w:rPr>
          <w:color w:val="231F20"/>
          <w:spacing w:val="-25"/>
        </w:rPr>
        <w:t> </w:t>
      </w:r>
      <w:r>
        <w:rPr>
          <w:color w:val="231F20"/>
        </w:rPr>
        <w:t>grupos</w:t>
      </w:r>
      <w:r>
        <w:rPr>
          <w:color w:val="231F20"/>
          <w:spacing w:val="-25"/>
        </w:rPr>
        <w:t> </w:t>
      </w:r>
      <w:r>
        <w:rPr>
          <w:color w:val="231F20"/>
          <w:spacing w:val="-4"/>
        </w:rPr>
        <w:t>disidentes,</w:t>
      </w:r>
      <w:r>
        <w:rPr>
          <w:color w:val="231F20"/>
          <w:spacing w:val="-25"/>
        </w:rPr>
        <w:t> </w:t>
      </w:r>
      <w:r>
        <w:rPr>
          <w:color w:val="231F20"/>
        </w:rPr>
        <w:t>con</w:t>
      </w:r>
      <w:r>
        <w:rPr>
          <w:color w:val="231F20"/>
          <w:spacing w:val="-25"/>
        </w:rPr>
        <w:t> </w:t>
      </w:r>
      <w:r>
        <w:rPr>
          <w:color w:val="231F20"/>
          <w:spacing w:val="-3"/>
        </w:rPr>
        <w:t>razón</w:t>
      </w:r>
      <w:r>
        <w:rPr>
          <w:color w:val="231F20"/>
          <w:spacing w:val="-25"/>
        </w:rPr>
        <w:t> </w:t>
      </w:r>
      <w:r>
        <w:rPr>
          <w:color w:val="231F20"/>
        </w:rPr>
        <w:t>o</w:t>
      </w:r>
      <w:r>
        <w:rPr>
          <w:color w:val="231F20"/>
          <w:spacing w:val="-25"/>
        </w:rPr>
        <w:t> </w:t>
      </w:r>
      <w:r>
        <w:rPr>
          <w:color w:val="231F20"/>
        </w:rPr>
        <w:t>sin</w:t>
      </w:r>
      <w:r>
        <w:rPr>
          <w:color w:val="231F20"/>
          <w:spacing w:val="-25"/>
        </w:rPr>
        <w:t> </w:t>
      </w:r>
      <w:r>
        <w:rPr>
          <w:color w:val="231F20"/>
          <w:spacing w:val="-3"/>
        </w:rPr>
        <w:t>ella,</w:t>
      </w:r>
      <w:r>
        <w:rPr>
          <w:color w:val="231F20"/>
          <w:spacing w:val="-25"/>
        </w:rPr>
        <w:t> </w:t>
      </w:r>
      <w:r>
        <w:rPr>
          <w:color w:val="231F20"/>
          <w:spacing w:val="-3"/>
        </w:rPr>
        <w:t>que difícilmente</w:t>
      </w:r>
      <w:r>
        <w:rPr>
          <w:color w:val="231F20"/>
          <w:spacing w:val="-24"/>
        </w:rPr>
        <w:t> </w:t>
      </w:r>
      <w:r>
        <w:rPr>
          <w:color w:val="231F20"/>
          <w:spacing w:val="-3"/>
        </w:rPr>
        <w:t>pueden</w:t>
      </w:r>
      <w:r>
        <w:rPr>
          <w:color w:val="231F20"/>
          <w:spacing w:val="-24"/>
        </w:rPr>
        <w:t> </w:t>
      </w:r>
      <w:r>
        <w:rPr>
          <w:color w:val="231F20"/>
          <w:spacing w:val="-3"/>
        </w:rPr>
        <w:t>llenar</w:t>
      </w:r>
      <w:r>
        <w:rPr>
          <w:color w:val="231F20"/>
          <w:spacing w:val="-24"/>
        </w:rPr>
        <w:t> </w:t>
      </w:r>
      <w:r>
        <w:rPr>
          <w:color w:val="231F20"/>
        </w:rPr>
        <w:t>con</w:t>
      </w:r>
      <w:r>
        <w:rPr>
          <w:color w:val="231F20"/>
          <w:spacing w:val="-24"/>
        </w:rPr>
        <w:t> </w:t>
      </w:r>
      <w:r>
        <w:rPr>
          <w:color w:val="231F20"/>
          <w:spacing w:val="-3"/>
        </w:rPr>
        <w:t>plenitud</w:t>
      </w:r>
      <w:r>
        <w:rPr>
          <w:color w:val="231F20"/>
          <w:spacing w:val="-24"/>
        </w:rPr>
        <w:t> </w:t>
      </w:r>
      <w:r>
        <w:rPr>
          <w:color w:val="231F20"/>
        </w:rPr>
        <w:t>sus</w:t>
      </w:r>
      <w:r>
        <w:rPr>
          <w:color w:val="231F20"/>
          <w:spacing w:val="-24"/>
        </w:rPr>
        <w:t> </w:t>
      </w:r>
      <w:r>
        <w:rPr>
          <w:color w:val="231F20"/>
          <w:spacing w:val="-3"/>
        </w:rPr>
        <w:t>propias</w:t>
      </w:r>
      <w:r>
        <w:rPr>
          <w:color w:val="231F20"/>
          <w:spacing w:val="-24"/>
        </w:rPr>
        <w:t> </w:t>
      </w:r>
      <w:r>
        <w:rPr>
          <w:color w:val="231F20"/>
          <w:spacing w:val="-4"/>
        </w:rPr>
        <w:t>ambiciones.</w:t>
      </w:r>
      <w:r>
        <w:rPr>
          <w:color w:val="231F20"/>
          <w:spacing w:val="-24"/>
        </w:rPr>
        <w:t> </w:t>
      </w:r>
      <w:r>
        <w:rPr>
          <w:color w:val="231F20"/>
        </w:rPr>
        <w:t>Y es</w:t>
      </w:r>
      <w:r>
        <w:rPr>
          <w:color w:val="231F20"/>
          <w:spacing w:val="-20"/>
        </w:rPr>
        <w:t> </w:t>
      </w:r>
      <w:r>
        <w:rPr>
          <w:color w:val="231F20"/>
          <w:spacing w:val="-3"/>
        </w:rPr>
        <w:t>así,</w:t>
      </w:r>
      <w:r>
        <w:rPr>
          <w:color w:val="231F20"/>
          <w:spacing w:val="-20"/>
        </w:rPr>
        <w:t> </w:t>
      </w:r>
      <w:r>
        <w:rPr>
          <w:color w:val="231F20"/>
          <w:spacing w:val="-4"/>
        </w:rPr>
        <w:t>entonces,</w:t>
      </w:r>
      <w:r>
        <w:rPr>
          <w:color w:val="231F20"/>
          <w:spacing w:val="-20"/>
        </w:rPr>
        <w:t> </w:t>
      </w:r>
      <w:r>
        <w:rPr>
          <w:color w:val="231F20"/>
          <w:spacing w:val="-3"/>
        </w:rPr>
        <w:t>cuando</w:t>
      </w:r>
      <w:r>
        <w:rPr>
          <w:color w:val="231F20"/>
          <w:spacing w:val="-20"/>
        </w:rPr>
        <w:t> </w:t>
      </w:r>
      <w:r>
        <w:rPr>
          <w:color w:val="231F20"/>
        </w:rPr>
        <w:t>se</w:t>
      </w:r>
      <w:r>
        <w:rPr>
          <w:color w:val="231F20"/>
          <w:spacing w:val="-21"/>
        </w:rPr>
        <w:t> </w:t>
      </w:r>
      <w:r>
        <w:rPr>
          <w:color w:val="231F20"/>
          <w:spacing w:val="-4"/>
        </w:rPr>
        <w:t>levanta</w:t>
      </w:r>
      <w:r>
        <w:rPr>
          <w:color w:val="231F20"/>
          <w:spacing w:val="-20"/>
        </w:rPr>
        <w:t> </w:t>
      </w:r>
      <w:r>
        <w:rPr>
          <w:color w:val="231F20"/>
        </w:rPr>
        <w:t>el</w:t>
      </w:r>
      <w:r>
        <w:rPr>
          <w:color w:val="231F20"/>
          <w:spacing w:val="-20"/>
        </w:rPr>
        <w:t> </w:t>
      </w:r>
      <w:r>
        <w:rPr>
          <w:color w:val="231F20"/>
          <w:spacing w:val="-3"/>
        </w:rPr>
        <w:t>descontento</w:t>
      </w:r>
      <w:r>
        <w:rPr>
          <w:color w:val="231F20"/>
          <w:spacing w:val="-20"/>
        </w:rPr>
        <w:t> </w:t>
      </w:r>
      <w:r>
        <w:rPr>
          <w:color w:val="231F20"/>
        </w:rPr>
        <w:t>de</w:t>
      </w:r>
      <w:r>
        <w:rPr>
          <w:color w:val="231F20"/>
          <w:spacing w:val="-21"/>
        </w:rPr>
        <w:t> </w:t>
      </w:r>
      <w:r>
        <w:rPr>
          <w:color w:val="231F20"/>
          <w:spacing w:val="-3"/>
        </w:rPr>
        <w:t>raza,</w:t>
      </w:r>
      <w:r>
        <w:rPr>
          <w:color w:val="231F20"/>
          <w:spacing w:val="-20"/>
        </w:rPr>
        <w:t> </w:t>
      </w:r>
      <w:r>
        <w:rPr>
          <w:color w:val="231F20"/>
        </w:rPr>
        <w:t>de</w:t>
      </w:r>
      <w:r>
        <w:rPr>
          <w:color w:val="231F20"/>
          <w:spacing w:val="-21"/>
        </w:rPr>
        <w:t> </w:t>
      </w:r>
      <w:r>
        <w:rPr>
          <w:color w:val="231F20"/>
          <w:spacing w:val="-3"/>
        </w:rPr>
        <w:t>casta </w:t>
      </w:r>
      <w:r>
        <w:rPr>
          <w:color w:val="231F20"/>
        </w:rPr>
        <w:t>o</w:t>
      </w:r>
      <w:r>
        <w:rPr>
          <w:color w:val="231F20"/>
          <w:spacing w:val="-18"/>
        </w:rPr>
        <w:t> </w:t>
      </w:r>
      <w:r>
        <w:rPr>
          <w:color w:val="231F20"/>
        </w:rPr>
        <w:t>de</w:t>
      </w:r>
      <w:r>
        <w:rPr>
          <w:color w:val="231F20"/>
          <w:spacing w:val="-18"/>
        </w:rPr>
        <w:t> </w:t>
      </w:r>
      <w:r>
        <w:rPr>
          <w:color w:val="231F20"/>
          <w:spacing w:val="-3"/>
        </w:rPr>
        <w:t>clase</w:t>
      </w:r>
      <w:r>
        <w:rPr>
          <w:color w:val="231F20"/>
          <w:spacing w:val="-18"/>
        </w:rPr>
        <w:t> </w:t>
      </w:r>
      <w:r>
        <w:rPr>
          <w:color w:val="231F20"/>
        </w:rPr>
        <w:t>que</w:t>
      </w:r>
      <w:r>
        <w:rPr>
          <w:color w:val="231F20"/>
          <w:spacing w:val="-18"/>
        </w:rPr>
        <w:t> </w:t>
      </w:r>
      <w:r>
        <w:rPr>
          <w:color w:val="231F20"/>
          <w:spacing w:val="-3"/>
        </w:rPr>
        <w:t>alimenta</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grandes</w:t>
      </w:r>
      <w:r>
        <w:rPr>
          <w:color w:val="231F20"/>
          <w:spacing w:val="-18"/>
        </w:rPr>
        <w:t> </w:t>
      </w:r>
      <w:r>
        <w:rPr>
          <w:color w:val="231F20"/>
          <w:spacing w:val="-3"/>
        </w:rPr>
        <w:t>movimientos</w:t>
      </w:r>
      <w:r>
        <w:rPr>
          <w:color w:val="231F20"/>
          <w:spacing w:val="-18"/>
        </w:rPr>
        <w:t> </w:t>
      </w:r>
      <w:r>
        <w:rPr>
          <w:color w:val="231F20"/>
          <w:spacing w:val="-3"/>
        </w:rPr>
        <w:t>sociales</w:t>
      </w:r>
      <w:r>
        <w:rPr>
          <w:color w:val="231F20"/>
          <w:spacing w:val="-18"/>
        </w:rPr>
        <w:t> </w:t>
      </w:r>
      <w:r>
        <w:rPr>
          <w:color w:val="231F20"/>
          <w:spacing w:val="-3"/>
        </w:rPr>
        <w:t>desde </w:t>
      </w:r>
      <w:r>
        <w:rPr>
          <w:color w:val="231F20"/>
        </w:rPr>
        <w:t>sus</w:t>
      </w:r>
      <w:r>
        <w:rPr>
          <w:color w:val="231F20"/>
          <w:spacing w:val="-40"/>
        </w:rPr>
        <w:t> </w:t>
      </w:r>
      <w:r>
        <w:rPr>
          <w:color w:val="231F20"/>
          <w:spacing w:val="-3"/>
        </w:rPr>
        <w:t>inicios;</w:t>
      </w:r>
      <w:r>
        <w:rPr>
          <w:color w:val="231F20"/>
          <w:spacing w:val="-40"/>
        </w:rPr>
        <w:t> </w:t>
      </w:r>
      <w:r>
        <w:rPr>
          <w:color w:val="231F20"/>
        </w:rPr>
        <w:t>que</w:t>
      </w:r>
      <w:r>
        <w:rPr>
          <w:color w:val="231F20"/>
          <w:spacing w:val="-40"/>
        </w:rPr>
        <w:t> </w:t>
      </w:r>
      <w:r>
        <w:rPr>
          <w:color w:val="231F20"/>
          <w:spacing w:val="-3"/>
        </w:rPr>
        <w:t>acrecienta</w:t>
      </w:r>
      <w:r>
        <w:rPr>
          <w:color w:val="231F20"/>
          <w:spacing w:val="-40"/>
        </w:rPr>
        <w:t> </w:t>
      </w:r>
      <w:r>
        <w:rPr>
          <w:color w:val="231F20"/>
        </w:rPr>
        <w:t>el</w:t>
      </w:r>
      <w:r>
        <w:rPr>
          <w:color w:val="231F20"/>
          <w:spacing w:val="-40"/>
        </w:rPr>
        <w:t> </w:t>
      </w:r>
      <w:r>
        <w:rPr>
          <w:color w:val="231F20"/>
          <w:spacing w:val="-3"/>
        </w:rPr>
        <w:t>descontento</w:t>
      </w:r>
      <w:r>
        <w:rPr>
          <w:color w:val="231F20"/>
          <w:spacing w:val="-40"/>
        </w:rPr>
        <w:t> </w:t>
      </w:r>
      <w:r>
        <w:rPr>
          <w:color w:val="231F20"/>
          <w:spacing w:val="-3"/>
        </w:rPr>
        <w:t>generalizado</w:t>
      </w:r>
      <w:r>
        <w:rPr>
          <w:color w:val="231F20"/>
          <w:spacing w:val="-40"/>
        </w:rPr>
        <w:t> </w:t>
      </w:r>
      <w:r>
        <w:rPr>
          <w:color w:val="231F20"/>
        </w:rPr>
        <w:t>que</w:t>
      </w:r>
      <w:r>
        <w:rPr>
          <w:color w:val="231F20"/>
          <w:spacing w:val="-40"/>
        </w:rPr>
        <w:t> </w:t>
      </w:r>
      <w:r>
        <w:rPr>
          <w:color w:val="231F20"/>
          <w:spacing w:val="-3"/>
        </w:rPr>
        <w:t>aglutina </w:t>
      </w:r>
      <w:r>
        <w:rPr>
          <w:color w:val="231F20"/>
        </w:rPr>
        <w:t>de</w:t>
      </w:r>
      <w:r>
        <w:rPr>
          <w:color w:val="231F20"/>
          <w:spacing w:val="-42"/>
        </w:rPr>
        <w:t> </w:t>
      </w:r>
      <w:r>
        <w:rPr>
          <w:color w:val="231F20"/>
          <w:spacing w:val="-3"/>
        </w:rPr>
        <w:t>maneras</w:t>
      </w:r>
      <w:r>
        <w:rPr>
          <w:color w:val="231F20"/>
          <w:spacing w:val="-42"/>
        </w:rPr>
        <w:t> </w:t>
      </w:r>
      <w:r>
        <w:rPr>
          <w:color w:val="231F20"/>
          <w:spacing w:val="-3"/>
        </w:rPr>
        <w:t>muy</w:t>
      </w:r>
      <w:r>
        <w:rPr>
          <w:color w:val="231F20"/>
          <w:spacing w:val="-42"/>
        </w:rPr>
        <w:t> </w:t>
      </w:r>
      <w:r>
        <w:rPr>
          <w:color w:val="231F20"/>
          <w:spacing w:val="-5"/>
        </w:rPr>
        <w:t>diversas,</w:t>
      </w:r>
      <w:r>
        <w:rPr>
          <w:color w:val="231F20"/>
          <w:spacing w:val="-42"/>
        </w:rPr>
        <w:t> </w:t>
      </w:r>
      <w:r>
        <w:rPr>
          <w:color w:val="231F20"/>
          <w:spacing w:val="-3"/>
        </w:rPr>
        <w:t>esperanzas</w:t>
      </w:r>
      <w:r>
        <w:rPr>
          <w:color w:val="231F20"/>
          <w:spacing w:val="-42"/>
        </w:rPr>
        <w:t> </w:t>
      </w:r>
      <w:r>
        <w:rPr>
          <w:color w:val="231F20"/>
        </w:rPr>
        <w:t>y</w:t>
      </w:r>
      <w:r>
        <w:rPr>
          <w:color w:val="231F20"/>
          <w:spacing w:val="-42"/>
        </w:rPr>
        <w:t> </w:t>
      </w:r>
      <w:r>
        <w:rPr>
          <w:color w:val="231F20"/>
          <w:spacing w:val="-4"/>
        </w:rPr>
        <w:t>avideces,</w:t>
      </w:r>
      <w:r>
        <w:rPr>
          <w:color w:val="231F20"/>
          <w:spacing w:val="-42"/>
        </w:rPr>
        <w:t> </w:t>
      </w:r>
      <w:r>
        <w:rPr>
          <w:color w:val="231F20"/>
        </w:rPr>
        <w:t>no</w:t>
      </w:r>
      <w:r>
        <w:rPr>
          <w:color w:val="231F20"/>
          <w:spacing w:val="-42"/>
        </w:rPr>
        <w:t> </w:t>
      </w:r>
      <w:r>
        <w:rPr>
          <w:color w:val="231F20"/>
          <w:spacing w:val="-3"/>
        </w:rPr>
        <w:t>siempre</w:t>
      </w:r>
      <w:r>
        <w:rPr>
          <w:color w:val="231F20"/>
          <w:spacing w:val="-42"/>
        </w:rPr>
        <w:t> </w:t>
      </w:r>
      <w:r>
        <w:rPr>
          <w:color w:val="231F20"/>
          <w:spacing w:val="-3"/>
        </w:rPr>
        <w:t>éticas</w:t>
      </w:r>
      <w:r>
        <w:rPr>
          <w:color w:val="231F20"/>
          <w:spacing w:val="-42"/>
        </w:rPr>
        <w:t> </w:t>
      </w:r>
      <w:r>
        <w:rPr>
          <w:color w:val="231F20"/>
        </w:rPr>
        <w:t>y </w:t>
      </w:r>
      <w:r>
        <w:rPr>
          <w:color w:val="231F20"/>
          <w:spacing w:val="-4"/>
        </w:rPr>
        <w:t>valederas</w:t>
      </w:r>
      <w:r>
        <w:rPr>
          <w:color w:val="231F20"/>
          <w:spacing w:val="-43"/>
        </w:rPr>
        <w:t> </w:t>
      </w:r>
      <w:r>
        <w:rPr>
          <w:color w:val="231F20"/>
        </w:rPr>
        <w:t>de</w:t>
      </w:r>
      <w:r>
        <w:rPr>
          <w:color w:val="231F20"/>
          <w:spacing w:val="-44"/>
        </w:rPr>
        <w:t> </w:t>
      </w:r>
      <w:r>
        <w:rPr>
          <w:color w:val="231F20"/>
        </w:rPr>
        <w:t>grupúsculos</w:t>
      </w:r>
      <w:r>
        <w:rPr>
          <w:color w:val="231F20"/>
          <w:spacing w:val="-44"/>
        </w:rPr>
        <w:t> </w:t>
      </w:r>
      <w:r>
        <w:rPr>
          <w:color w:val="231F20"/>
        </w:rPr>
        <w:t>e</w:t>
      </w:r>
      <w:r>
        <w:rPr>
          <w:color w:val="231F20"/>
          <w:spacing w:val="-44"/>
        </w:rPr>
        <w:t> </w:t>
      </w:r>
      <w:r>
        <w:rPr>
          <w:color w:val="231F20"/>
          <w:spacing w:val="-4"/>
        </w:rPr>
        <w:t>individuos,</w:t>
      </w:r>
      <w:r>
        <w:rPr>
          <w:color w:val="231F20"/>
          <w:spacing w:val="-44"/>
        </w:rPr>
        <w:t> </w:t>
      </w:r>
      <w:r>
        <w:rPr>
          <w:color w:val="231F20"/>
          <w:spacing w:val="-4"/>
        </w:rPr>
        <w:t>muchas</w:t>
      </w:r>
      <w:r>
        <w:rPr>
          <w:color w:val="231F20"/>
          <w:spacing w:val="-43"/>
        </w:rPr>
        <w:t> </w:t>
      </w:r>
      <w:r>
        <w:rPr>
          <w:color w:val="231F20"/>
          <w:spacing w:val="-4"/>
        </w:rPr>
        <w:t>veces</w:t>
      </w:r>
      <w:r>
        <w:rPr>
          <w:color w:val="231F20"/>
          <w:spacing w:val="-44"/>
        </w:rPr>
        <w:t> </w:t>
      </w:r>
      <w:r>
        <w:rPr>
          <w:color w:val="231F20"/>
          <w:spacing w:val="-3"/>
        </w:rPr>
        <w:t>desorientados </w:t>
      </w:r>
      <w:r>
        <w:rPr>
          <w:color w:val="231F20"/>
        </w:rPr>
        <w:t>que </w:t>
      </w:r>
      <w:r>
        <w:rPr>
          <w:color w:val="231F20"/>
          <w:spacing w:val="-3"/>
        </w:rPr>
        <w:t>anteponen </w:t>
      </w:r>
      <w:r>
        <w:rPr>
          <w:color w:val="231F20"/>
        </w:rPr>
        <w:t>su </w:t>
      </w:r>
      <w:r>
        <w:rPr>
          <w:color w:val="231F20"/>
          <w:spacing w:val="-3"/>
        </w:rPr>
        <w:t>propia singularidad </w:t>
      </w:r>
      <w:r>
        <w:rPr>
          <w:color w:val="231F20"/>
        </w:rPr>
        <w:t>a los </w:t>
      </w:r>
      <w:r>
        <w:rPr>
          <w:color w:val="231F20"/>
          <w:spacing w:val="-3"/>
        </w:rPr>
        <w:t>intereses plurales </w:t>
      </w:r>
      <w:r>
        <w:rPr>
          <w:color w:val="231F20"/>
        </w:rPr>
        <w:t>y abiertos</w:t>
      </w:r>
      <w:r>
        <w:rPr>
          <w:color w:val="231F20"/>
          <w:spacing w:val="-37"/>
        </w:rPr>
        <w:t> </w:t>
      </w:r>
      <w:r>
        <w:rPr>
          <w:color w:val="231F20"/>
        </w:rPr>
        <w:t>de</w:t>
      </w:r>
      <w:r>
        <w:rPr>
          <w:color w:val="231F20"/>
          <w:spacing w:val="-37"/>
        </w:rPr>
        <w:t> </w:t>
      </w:r>
      <w:r>
        <w:rPr>
          <w:color w:val="231F20"/>
          <w:spacing w:val="-3"/>
        </w:rPr>
        <w:t>comunidades</w:t>
      </w:r>
      <w:r>
        <w:rPr>
          <w:color w:val="231F20"/>
          <w:spacing w:val="-37"/>
        </w:rPr>
        <w:t> </w:t>
      </w:r>
      <w:r>
        <w:rPr>
          <w:color w:val="231F20"/>
        </w:rPr>
        <w:t>y</w:t>
      </w:r>
      <w:r>
        <w:rPr>
          <w:color w:val="231F20"/>
          <w:spacing w:val="-37"/>
        </w:rPr>
        <w:t> </w:t>
      </w:r>
      <w:r>
        <w:rPr>
          <w:color w:val="231F20"/>
          <w:spacing w:val="-3"/>
        </w:rPr>
        <w:t>sociedades</w:t>
      </w:r>
      <w:r>
        <w:rPr>
          <w:color w:val="231F20"/>
          <w:spacing w:val="-37"/>
        </w:rPr>
        <w:t> </w:t>
      </w:r>
      <w:r>
        <w:rPr>
          <w:color w:val="231F20"/>
          <w:spacing w:val="-3"/>
        </w:rPr>
        <w:t>que,</w:t>
      </w:r>
      <w:r>
        <w:rPr>
          <w:color w:val="231F20"/>
          <w:spacing w:val="-37"/>
        </w:rPr>
        <w:t> </w:t>
      </w:r>
      <w:r>
        <w:rPr>
          <w:color w:val="231F20"/>
        </w:rPr>
        <w:t>en</w:t>
      </w:r>
      <w:r>
        <w:rPr>
          <w:color w:val="231F20"/>
          <w:spacing w:val="-37"/>
        </w:rPr>
        <w:t> </w:t>
      </w:r>
      <w:r>
        <w:rPr>
          <w:color w:val="231F20"/>
        </w:rPr>
        <w:t>su</w:t>
      </w:r>
      <w:r>
        <w:rPr>
          <w:color w:val="231F20"/>
          <w:spacing w:val="-37"/>
        </w:rPr>
        <w:t> </w:t>
      </w:r>
      <w:r>
        <w:rPr>
          <w:color w:val="231F20"/>
          <w:spacing w:val="-4"/>
        </w:rPr>
        <w:t>evolución</w:t>
      </w:r>
      <w:r>
        <w:rPr>
          <w:color w:val="231F20"/>
          <w:spacing w:val="-37"/>
        </w:rPr>
        <w:t> </w:t>
      </w:r>
      <w:r>
        <w:rPr>
          <w:color w:val="231F20"/>
          <w:spacing w:val="-3"/>
        </w:rPr>
        <w:t>natural, alcanzan</w:t>
      </w:r>
      <w:r>
        <w:rPr>
          <w:color w:val="231F20"/>
          <w:spacing w:val="-30"/>
        </w:rPr>
        <w:t> </w:t>
      </w:r>
      <w:r>
        <w:rPr>
          <w:color w:val="231F20"/>
          <w:spacing w:val="-3"/>
        </w:rPr>
        <w:t>extremos</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spacing w:val="-4"/>
        </w:rPr>
        <w:t>revolución</w:t>
      </w:r>
      <w:r>
        <w:rPr>
          <w:color w:val="231F20"/>
          <w:spacing w:val="-30"/>
        </w:rPr>
        <w:t> </w:t>
      </w:r>
      <w:r>
        <w:rPr>
          <w:color w:val="231F20"/>
        </w:rPr>
        <w:t>se</w:t>
      </w:r>
      <w:r>
        <w:rPr>
          <w:color w:val="231F20"/>
          <w:spacing w:val="-30"/>
        </w:rPr>
        <w:t> </w:t>
      </w:r>
      <w:r>
        <w:rPr>
          <w:color w:val="231F20"/>
          <w:spacing w:val="-4"/>
        </w:rPr>
        <w:t>impone.</w:t>
      </w:r>
    </w:p>
    <w:p>
      <w:pPr>
        <w:pStyle w:val="BodyText"/>
        <w:spacing w:line="312" w:lineRule="auto" w:before="4"/>
        <w:ind w:left="1063" w:right="111" w:firstLine="360"/>
        <w:jc w:val="both"/>
      </w:pPr>
      <w:r>
        <w:rPr>
          <w:color w:val="231F20"/>
          <w:spacing w:val="-3"/>
        </w:rPr>
        <w:t>Cuando</w:t>
      </w:r>
      <w:r>
        <w:rPr>
          <w:color w:val="231F20"/>
          <w:spacing w:val="-28"/>
        </w:rPr>
        <w:t> </w:t>
      </w:r>
      <w:r>
        <w:rPr>
          <w:color w:val="231F20"/>
        </w:rPr>
        <w:t>ese</w:t>
      </w:r>
      <w:r>
        <w:rPr>
          <w:color w:val="231F20"/>
          <w:spacing w:val="-29"/>
        </w:rPr>
        <w:t> </w:t>
      </w:r>
      <w:r>
        <w:rPr>
          <w:color w:val="231F20"/>
          <w:spacing w:val="-3"/>
        </w:rPr>
        <w:t>giro</w:t>
      </w:r>
      <w:r>
        <w:rPr>
          <w:color w:val="231F20"/>
          <w:spacing w:val="-29"/>
        </w:rPr>
        <w:t> </w:t>
      </w:r>
      <w:r>
        <w:rPr>
          <w:color w:val="231F20"/>
          <w:spacing w:val="-3"/>
        </w:rPr>
        <w:t>traumático</w:t>
      </w:r>
      <w:r>
        <w:rPr>
          <w:color w:val="231F20"/>
          <w:spacing w:val="-29"/>
        </w:rPr>
        <w:t> </w:t>
      </w:r>
      <w:r>
        <w:rPr>
          <w:color w:val="231F20"/>
          <w:spacing w:val="-3"/>
        </w:rPr>
        <w:t>ocurre,</w:t>
      </w:r>
      <w:r>
        <w:rPr>
          <w:color w:val="231F20"/>
          <w:spacing w:val="-29"/>
        </w:rPr>
        <w:t> </w:t>
      </w:r>
      <w:r>
        <w:rPr>
          <w:color w:val="231F20"/>
        </w:rPr>
        <w:t>la</w:t>
      </w:r>
      <w:r>
        <w:rPr>
          <w:color w:val="231F20"/>
          <w:spacing w:val="-29"/>
        </w:rPr>
        <w:t> </w:t>
      </w:r>
      <w:r>
        <w:rPr>
          <w:color w:val="231F20"/>
          <w:spacing w:val="-3"/>
        </w:rPr>
        <w:t>mecánica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3"/>
        </w:rPr>
        <w:t>tiempos somete </w:t>
      </w:r>
      <w:r>
        <w:rPr>
          <w:color w:val="231F20"/>
        </w:rPr>
        <w:t>a su </w:t>
      </w:r>
      <w:r>
        <w:rPr>
          <w:color w:val="231F20"/>
          <w:spacing w:val="-3"/>
        </w:rPr>
        <w:t>imperio fatal, </w:t>
      </w:r>
      <w:r>
        <w:rPr>
          <w:color w:val="231F20"/>
        </w:rPr>
        <w:t>el </w:t>
      </w:r>
      <w:r>
        <w:rPr>
          <w:color w:val="231F20"/>
          <w:spacing w:val="-3"/>
        </w:rPr>
        <w:t>diario acontecer </w:t>
      </w:r>
      <w:r>
        <w:rPr>
          <w:color w:val="231F20"/>
        </w:rPr>
        <w:t>de </w:t>
      </w:r>
      <w:r>
        <w:rPr>
          <w:color w:val="231F20"/>
          <w:spacing w:val="-3"/>
        </w:rPr>
        <w:t>sucesos </w:t>
      </w:r>
      <w:r>
        <w:rPr>
          <w:color w:val="231F20"/>
          <w:spacing w:val="-4"/>
        </w:rPr>
        <w:t>muy</w:t>
      </w:r>
      <w:r>
        <w:rPr>
          <w:color w:val="231F20"/>
          <w:spacing w:val="52"/>
        </w:rPr>
        <w:t> </w:t>
      </w:r>
      <w:r>
        <w:rPr>
          <w:color w:val="231F20"/>
          <w:spacing w:val="-4"/>
        </w:rPr>
        <w:t>variados</w:t>
      </w:r>
      <w:r>
        <w:rPr>
          <w:color w:val="231F20"/>
          <w:spacing w:val="-46"/>
        </w:rPr>
        <w:t> </w:t>
      </w:r>
      <w:r>
        <w:rPr>
          <w:color w:val="231F20"/>
        </w:rPr>
        <w:t>que</w:t>
      </w:r>
      <w:r>
        <w:rPr>
          <w:color w:val="231F20"/>
          <w:spacing w:val="-46"/>
        </w:rPr>
        <w:t> </w:t>
      </w:r>
      <w:r>
        <w:rPr>
          <w:color w:val="231F20"/>
        </w:rPr>
        <w:t>han</w:t>
      </w:r>
      <w:r>
        <w:rPr>
          <w:color w:val="231F20"/>
          <w:spacing w:val="-46"/>
        </w:rPr>
        <w:t> </w:t>
      </w:r>
      <w:r>
        <w:rPr>
          <w:color w:val="231F20"/>
          <w:spacing w:val="-3"/>
        </w:rPr>
        <w:t>caracterizado</w:t>
      </w:r>
      <w:r>
        <w:rPr>
          <w:color w:val="231F20"/>
          <w:spacing w:val="-46"/>
        </w:rPr>
        <w:t> </w:t>
      </w:r>
      <w:r>
        <w:rPr>
          <w:color w:val="231F20"/>
        </w:rPr>
        <w:t>la</w:t>
      </w:r>
      <w:r>
        <w:rPr>
          <w:color w:val="231F20"/>
          <w:spacing w:val="-46"/>
        </w:rPr>
        <w:t> </w:t>
      </w:r>
      <w:r>
        <w:rPr>
          <w:color w:val="231F20"/>
        </w:rPr>
        <w:t>forma</w:t>
      </w:r>
      <w:r>
        <w:rPr>
          <w:color w:val="231F20"/>
          <w:spacing w:val="-46"/>
        </w:rPr>
        <w:t> </w:t>
      </w:r>
      <w:r>
        <w:rPr>
          <w:color w:val="231F20"/>
        </w:rPr>
        <w:t>de</w:t>
      </w:r>
      <w:r>
        <w:rPr>
          <w:color w:val="231F20"/>
          <w:spacing w:val="-46"/>
        </w:rPr>
        <w:t> </w:t>
      </w:r>
      <w:r>
        <w:rPr>
          <w:color w:val="231F20"/>
          <w:spacing w:val="-3"/>
        </w:rPr>
        <w:t>vida</w:t>
      </w:r>
      <w:r>
        <w:rPr>
          <w:color w:val="231F20"/>
          <w:spacing w:val="-46"/>
        </w:rPr>
        <w:t> </w:t>
      </w:r>
      <w:r>
        <w:rPr>
          <w:color w:val="231F20"/>
          <w:spacing w:val="-3"/>
        </w:rPr>
        <w:t>considerada</w:t>
      </w:r>
      <w:r>
        <w:rPr>
          <w:color w:val="231F20"/>
          <w:spacing w:val="-46"/>
        </w:rPr>
        <w:t> </w:t>
      </w:r>
      <w:r>
        <w:rPr>
          <w:color w:val="231F20"/>
        </w:rPr>
        <w:t>normal </w:t>
      </w:r>
      <w:r>
        <w:rPr>
          <w:color w:val="231F20"/>
          <w:spacing w:val="-3"/>
        </w:rPr>
        <w:t>hasta</w:t>
      </w:r>
      <w:r>
        <w:rPr>
          <w:color w:val="231F20"/>
          <w:spacing w:val="-23"/>
        </w:rPr>
        <w:t> </w:t>
      </w:r>
      <w:r>
        <w:rPr>
          <w:color w:val="231F20"/>
          <w:spacing w:val="-3"/>
        </w:rPr>
        <w:t>esas</w:t>
      </w:r>
      <w:r>
        <w:rPr>
          <w:color w:val="231F20"/>
          <w:spacing w:val="-23"/>
        </w:rPr>
        <w:t> </w:t>
      </w:r>
      <w:r>
        <w:rPr>
          <w:color w:val="231F20"/>
          <w:spacing w:val="-4"/>
        </w:rPr>
        <w:t>fechas,</w:t>
      </w:r>
      <w:r>
        <w:rPr>
          <w:color w:val="231F20"/>
          <w:spacing w:val="-23"/>
        </w:rPr>
        <w:t> </w:t>
      </w:r>
      <w:r>
        <w:rPr>
          <w:color w:val="231F20"/>
        </w:rPr>
        <w:t>la</w:t>
      </w:r>
      <w:r>
        <w:rPr>
          <w:color w:val="231F20"/>
          <w:spacing w:val="-23"/>
        </w:rPr>
        <w:t> </w:t>
      </w:r>
      <w:r>
        <w:rPr>
          <w:color w:val="231F20"/>
          <w:spacing w:val="-3"/>
        </w:rPr>
        <w:t>cual</w:t>
      </w:r>
      <w:r>
        <w:rPr>
          <w:color w:val="231F20"/>
          <w:spacing w:val="-23"/>
        </w:rPr>
        <w:t> </w:t>
      </w:r>
      <w:r>
        <w:rPr>
          <w:color w:val="231F20"/>
        </w:rPr>
        <w:t>de</w:t>
      </w:r>
      <w:r>
        <w:rPr>
          <w:color w:val="231F20"/>
          <w:spacing w:val="-23"/>
        </w:rPr>
        <w:t> </w:t>
      </w:r>
      <w:r>
        <w:rPr>
          <w:color w:val="231F20"/>
          <w:spacing w:val="-3"/>
        </w:rPr>
        <w:t>modo</w:t>
      </w:r>
      <w:r>
        <w:rPr>
          <w:color w:val="231F20"/>
          <w:spacing w:val="-23"/>
        </w:rPr>
        <w:t> </w:t>
      </w:r>
      <w:r>
        <w:rPr>
          <w:color w:val="231F20"/>
          <w:spacing w:val="-4"/>
        </w:rPr>
        <w:t>repentino,</w:t>
      </w:r>
      <w:r>
        <w:rPr>
          <w:color w:val="231F20"/>
          <w:spacing w:val="-23"/>
        </w:rPr>
        <w:t> </w:t>
      </w:r>
      <w:r>
        <w:rPr>
          <w:color w:val="231F20"/>
          <w:spacing w:val="-3"/>
        </w:rPr>
        <w:t>altera</w:t>
      </w:r>
      <w:r>
        <w:rPr>
          <w:color w:val="231F20"/>
          <w:spacing w:val="-23"/>
        </w:rPr>
        <w:t> </w:t>
      </w:r>
      <w:r>
        <w:rPr>
          <w:color w:val="231F20"/>
        </w:rPr>
        <w:t>su</w:t>
      </w:r>
      <w:r>
        <w:rPr>
          <w:color w:val="231F20"/>
          <w:spacing w:val="-23"/>
        </w:rPr>
        <w:t> </w:t>
      </w:r>
      <w:r>
        <w:rPr>
          <w:color w:val="231F20"/>
          <w:spacing w:val="-3"/>
        </w:rPr>
        <w:t>propio</w:t>
      </w:r>
      <w:r>
        <w:rPr>
          <w:color w:val="231F20"/>
          <w:spacing w:val="-23"/>
        </w:rPr>
        <w:t> </w:t>
      </w:r>
      <w:r>
        <w:rPr>
          <w:color w:val="231F20"/>
        </w:rPr>
        <w:t>norte </w:t>
      </w:r>
      <w:r>
        <w:rPr>
          <w:color w:val="231F20"/>
          <w:spacing w:val="-3"/>
        </w:rPr>
        <w:t>para </w:t>
      </w:r>
      <w:r>
        <w:rPr>
          <w:color w:val="231F20"/>
        </w:rPr>
        <w:t>dar </w:t>
      </w:r>
      <w:r>
        <w:rPr>
          <w:color w:val="231F20"/>
          <w:spacing w:val="-3"/>
        </w:rPr>
        <w:t>paso </w:t>
      </w:r>
      <w:r>
        <w:rPr>
          <w:color w:val="231F20"/>
        </w:rPr>
        <w:t>de </w:t>
      </w:r>
      <w:r>
        <w:rPr>
          <w:color w:val="231F20"/>
          <w:spacing w:val="-3"/>
        </w:rPr>
        <w:t>acción </w:t>
      </w:r>
      <w:r>
        <w:rPr>
          <w:color w:val="231F20"/>
        </w:rPr>
        <w:t>a un </w:t>
      </w:r>
      <w:r>
        <w:rPr>
          <w:color w:val="231F20"/>
          <w:spacing w:val="-3"/>
        </w:rPr>
        <w:t>cúmulo </w:t>
      </w:r>
      <w:r>
        <w:rPr>
          <w:color w:val="231F20"/>
        </w:rPr>
        <w:t>de </w:t>
      </w:r>
      <w:r>
        <w:rPr>
          <w:color w:val="231F20"/>
          <w:spacing w:val="-3"/>
        </w:rPr>
        <w:t>cambios </w:t>
      </w:r>
      <w:r>
        <w:rPr>
          <w:color w:val="231F20"/>
          <w:spacing w:val="-4"/>
        </w:rPr>
        <w:t>inesperados, esporádicos, </w:t>
      </w:r>
      <w:r>
        <w:rPr>
          <w:color w:val="231F20"/>
        </w:rPr>
        <w:t>que al </w:t>
      </w:r>
      <w:r>
        <w:rPr>
          <w:color w:val="231F20"/>
          <w:spacing w:val="-3"/>
        </w:rPr>
        <w:t>extenderse </w:t>
      </w:r>
      <w:r>
        <w:rPr>
          <w:color w:val="231F20"/>
        </w:rPr>
        <w:t>sin </w:t>
      </w:r>
      <w:r>
        <w:rPr>
          <w:color w:val="231F20"/>
          <w:spacing w:val="-3"/>
        </w:rPr>
        <w:t>control, sustituyen prácticas</w:t>
      </w:r>
      <w:r>
        <w:rPr>
          <w:color w:val="231F20"/>
          <w:spacing w:val="-21"/>
        </w:rPr>
        <w:t> </w:t>
      </w:r>
      <w:r>
        <w:rPr>
          <w:color w:val="231F20"/>
        </w:rPr>
        <w:t>y</w:t>
      </w:r>
    </w:p>
    <w:p>
      <w:pPr>
        <w:pStyle w:val="BodyText"/>
        <w:rPr>
          <w:sz w:val="20"/>
        </w:rPr>
      </w:pPr>
    </w:p>
    <w:p>
      <w:pPr>
        <w:pStyle w:val="BodyText"/>
        <w:rPr>
          <w:sz w:val="20"/>
        </w:rPr>
      </w:pPr>
    </w:p>
    <w:p>
      <w:pPr>
        <w:pStyle w:val="BodyText"/>
        <w:spacing w:before="10"/>
        <w:rPr>
          <w:sz w:val="19"/>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98"/>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0"/>
        <w:jc w:val="both"/>
      </w:pPr>
      <w:r>
        <w:rPr/>
        <w:pict>
          <v:group style="position:absolute;margin-left:368.183014pt;margin-top:-58.839348pt;width:28.7pt;height:312.1pt;mso-position-horizontal-relative:page;mso-position-vertical-relative:paragraph;z-index:5128"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97</w:t>
                    </w:r>
                  </w:p>
                </w:txbxContent>
              </v:textbox>
              <w10:wrap type="none"/>
            </v:shape>
            <w10:wrap type="none"/>
          </v:group>
        </w:pict>
      </w:r>
      <w:r>
        <w:rPr>
          <w:color w:val="231F20"/>
          <w:spacing w:val="-4"/>
        </w:rPr>
        <w:t>costumbres,</w:t>
      </w:r>
      <w:r>
        <w:rPr>
          <w:color w:val="231F20"/>
          <w:spacing w:val="-27"/>
        </w:rPr>
        <w:t> </w:t>
      </w:r>
      <w:r>
        <w:rPr>
          <w:color w:val="231F20"/>
          <w:spacing w:val="-4"/>
        </w:rPr>
        <w:t>muchas</w:t>
      </w:r>
      <w:r>
        <w:rPr>
          <w:color w:val="231F20"/>
          <w:spacing w:val="-27"/>
        </w:rPr>
        <w:t> </w:t>
      </w:r>
      <w:r>
        <w:rPr>
          <w:color w:val="231F20"/>
          <w:spacing w:val="-4"/>
        </w:rPr>
        <w:t>veces</w:t>
      </w:r>
      <w:r>
        <w:rPr>
          <w:color w:val="231F20"/>
          <w:spacing w:val="-27"/>
        </w:rPr>
        <w:t> </w:t>
      </w:r>
      <w:r>
        <w:rPr>
          <w:color w:val="231F20"/>
          <w:spacing w:val="-4"/>
        </w:rPr>
        <w:t>ancestrales,</w:t>
      </w:r>
      <w:r>
        <w:rPr>
          <w:color w:val="231F20"/>
          <w:spacing w:val="-27"/>
        </w:rPr>
        <w:t> </w:t>
      </w:r>
      <w:r>
        <w:rPr>
          <w:color w:val="231F20"/>
          <w:spacing w:val="-3"/>
        </w:rPr>
        <w:t>vigentes</w:t>
      </w:r>
      <w:r>
        <w:rPr>
          <w:color w:val="231F20"/>
          <w:spacing w:val="-27"/>
        </w:rPr>
        <w:t> </w:t>
      </w:r>
      <w:r>
        <w:rPr>
          <w:color w:val="231F20"/>
        </w:rPr>
        <w:t>por</w:t>
      </w:r>
      <w:r>
        <w:rPr>
          <w:color w:val="231F20"/>
          <w:spacing w:val="-27"/>
        </w:rPr>
        <w:t> </w:t>
      </w:r>
      <w:r>
        <w:rPr>
          <w:color w:val="231F20"/>
        </w:rPr>
        <w:t>largos</w:t>
      </w:r>
      <w:r>
        <w:rPr>
          <w:color w:val="231F20"/>
          <w:spacing w:val="-27"/>
        </w:rPr>
        <w:t> </w:t>
      </w:r>
      <w:r>
        <w:rPr>
          <w:color w:val="231F20"/>
          <w:spacing w:val="-3"/>
        </w:rPr>
        <w:t>años</w:t>
      </w:r>
      <w:r>
        <w:rPr>
          <w:color w:val="231F20"/>
          <w:spacing w:val="-27"/>
        </w:rPr>
        <w:t> </w:t>
      </w:r>
      <w:r>
        <w:rPr>
          <w:color w:val="231F20"/>
        </w:rPr>
        <w:t>en </w:t>
      </w:r>
      <w:r>
        <w:rPr>
          <w:color w:val="231F20"/>
          <w:spacing w:val="-3"/>
        </w:rPr>
        <w:t>tiempo </w:t>
      </w:r>
      <w:r>
        <w:rPr>
          <w:color w:val="231F20"/>
        </w:rPr>
        <w:t>y </w:t>
      </w:r>
      <w:r>
        <w:rPr>
          <w:color w:val="231F20"/>
          <w:spacing w:val="-4"/>
        </w:rPr>
        <w:t>espacio, </w:t>
      </w:r>
      <w:r>
        <w:rPr>
          <w:color w:val="231F20"/>
        </w:rPr>
        <w:t>que de </w:t>
      </w:r>
      <w:r>
        <w:rPr>
          <w:color w:val="231F20"/>
          <w:spacing w:val="-3"/>
        </w:rPr>
        <w:t>manera </w:t>
      </w:r>
      <w:r>
        <w:rPr>
          <w:color w:val="231F20"/>
          <w:spacing w:val="-4"/>
        </w:rPr>
        <w:t>involuntaria </w:t>
      </w:r>
      <w:r>
        <w:rPr>
          <w:color w:val="231F20"/>
        </w:rPr>
        <w:t>se han </w:t>
      </w:r>
      <w:r>
        <w:rPr>
          <w:color w:val="231F20"/>
          <w:spacing w:val="-3"/>
        </w:rPr>
        <w:t>practicado durante generaciones, </w:t>
      </w:r>
      <w:r>
        <w:rPr>
          <w:color w:val="231F20"/>
        </w:rPr>
        <w:t>y que </w:t>
      </w:r>
      <w:r>
        <w:rPr>
          <w:color w:val="231F20"/>
          <w:spacing w:val="-3"/>
        </w:rPr>
        <w:t>contribuyen </w:t>
      </w:r>
      <w:r>
        <w:rPr>
          <w:color w:val="231F20"/>
        </w:rPr>
        <w:t>a fijar la </w:t>
      </w:r>
      <w:r>
        <w:rPr>
          <w:color w:val="231F20"/>
          <w:spacing w:val="-3"/>
        </w:rPr>
        <w:t>fisonomía polifacética </w:t>
      </w:r>
      <w:r>
        <w:rPr>
          <w:color w:val="231F20"/>
        </w:rPr>
        <w:t>de </w:t>
      </w:r>
      <w:r>
        <w:rPr>
          <w:color w:val="231F20"/>
          <w:spacing w:val="-3"/>
        </w:rPr>
        <w:t>toda </w:t>
      </w:r>
      <w:r>
        <w:rPr>
          <w:color w:val="231F20"/>
        </w:rPr>
        <w:t>una </w:t>
      </w:r>
      <w:r>
        <w:rPr>
          <w:color w:val="231F20"/>
          <w:spacing w:val="-3"/>
        </w:rPr>
        <w:t>sociedad </w:t>
      </w:r>
      <w:r>
        <w:rPr>
          <w:color w:val="231F20"/>
        </w:rPr>
        <w:t>la </w:t>
      </w:r>
      <w:r>
        <w:rPr>
          <w:color w:val="231F20"/>
          <w:spacing w:val="-3"/>
        </w:rPr>
        <w:t>que, como resultado </w:t>
      </w:r>
      <w:r>
        <w:rPr>
          <w:color w:val="231F20"/>
        </w:rPr>
        <w:t>más </w:t>
      </w:r>
      <w:r>
        <w:rPr>
          <w:color w:val="231F20"/>
          <w:spacing w:val="-3"/>
        </w:rPr>
        <w:t>de </w:t>
      </w:r>
      <w:r>
        <w:rPr>
          <w:color w:val="231F20"/>
        </w:rPr>
        <w:t>su</w:t>
      </w:r>
      <w:r>
        <w:rPr>
          <w:color w:val="231F20"/>
          <w:spacing w:val="-14"/>
        </w:rPr>
        <w:t> </w:t>
      </w:r>
      <w:r>
        <w:rPr>
          <w:color w:val="231F20"/>
          <w:spacing w:val="-4"/>
        </w:rPr>
        <w:t>evolución</w:t>
      </w:r>
      <w:r>
        <w:rPr>
          <w:color w:val="231F20"/>
          <w:spacing w:val="-14"/>
        </w:rPr>
        <w:t> </w:t>
      </w:r>
      <w:r>
        <w:rPr>
          <w:color w:val="231F20"/>
        </w:rPr>
        <w:t>normal,</w:t>
      </w:r>
      <w:r>
        <w:rPr>
          <w:color w:val="231F20"/>
          <w:spacing w:val="-14"/>
        </w:rPr>
        <w:t> </w:t>
      </w:r>
      <w:r>
        <w:rPr>
          <w:color w:val="231F20"/>
          <w:spacing w:val="-3"/>
        </w:rPr>
        <w:t>alcanza</w:t>
      </w:r>
      <w:r>
        <w:rPr>
          <w:color w:val="231F20"/>
          <w:spacing w:val="-14"/>
        </w:rPr>
        <w:t> </w:t>
      </w:r>
      <w:r>
        <w:rPr>
          <w:color w:val="231F20"/>
        </w:rPr>
        <w:t>un</w:t>
      </w:r>
      <w:r>
        <w:rPr>
          <w:color w:val="231F20"/>
          <w:spacing w:val="-14"/>
        </w:rPr>
        <w:t> </w:t>
      </w:r>
      <w:r>
        <w:rPr>
          <w:color w:val="231F20"/>
          <w:spacing w:val="-3"/>
        </w:rPr>
        <w:t>punto</w:t>
      </w:r>
      <w:r>
        <w:rPr>
          <w:color w:val="231F20"/>
          <w:spacing w:val="-14"/>
        </w:rPr>
        <w:t> </w:t>
      </w:r>
      <w:r>
        <w:rPr>
          <w:color w:val="231F20"/>
          <w:spacing w:val="-3"/>
        </w:rPr>
        <w:t>cimero</w:t>
      </w:r>
      <w:r>
        <w:rPr>
          <w:color w:val="231F20"/>
          <w:spacing w:val="-14"/>
        </w:rPr>
        <w:t> </w:t>
      </w:r>
      <w:r>
        <w:rPr>
          <w:color w:val="231F20"/>
        </w:rPr>
        <w:t>y</w:t>
      </w:r>
      <w:r>
        <w:rPr>
          <w:color w:val="231F20"/>
          <w:spacing w:val="-14"/>
        </w:rPr>
        <w:t> </w:t>
      </w:r>
      <w:r>
        <w:rPr>
          <w:color w:val="231F20"/>
        </w:rPr>
        <w:t>da</w:t>
      </w:r>
      <w:r>
        <w:rPr>
          <w:color w:val="231F20"/>
          <w:spacing w:val="-14"/>
        </w:rPr>
        <w:t> </w:t>
      </w:r>
      <w:r>
        <w:rPr>
          <w:color w:val="231F20"/>
          <w:spacing w:val="-3"/>
        </w:rPr>
        <w:t>principio</w:t>
      </w:r>
      <w:r>
        <w:rPr>
          <w:color w:val="231F20"/>
          <w:spacing w:val="-14"/>
        </w:rPr>
        <w:t> </w:t>
      </w:r>
      <w:r>
        <w:rPr>
          <w:color w:val="231F20"/>
        </w:rPr>
        <w:t>a</w:t>
      </w:r>
      <w:r>
        <w:rPr>
          <w:color w:val="231F20"/>
          <w:spacing w:val="-14"/>
        </w:rPr>
        <w:t> </w:t>
      </w:r>
      <w:r>
        <w:rPr>
          <w:color w:val="231F20"/>
          <w:spacing w:val="-3"/>
        </w:rPr>
        <w:t>su declinación</w:t>
      </w:r>
      <w:r>
        <w:rPr>
          <w:color w:val="231F20"/>
          <w:spacing w:val="-28"/>
        </w:rPr>
        <w:t> </w:t>
      </w:r>
      <w:r>
        <w:rPr>
          <w:color w:val="231F20"/>
          <w:spacing w:val="-3"/>
        </w:rPr>
        <w:t>posterior;</w:t>
      </w:r>
      <w:r>
        <w:rPr>
          <w:color w:val="231F20"/>
          <w:spacing w:val="-28"/>
        </w:rPr>
        <w:t> </w:t>
      </w:r>
      <w:r>
        <w:rPr>
          <w:color w:val="231F20"/>
        </w:rPr>
        <w:t>la</w:t>
      </w:r>
      <w:r>
        <w:rPr>
          <w:color w:val="231F20"/>
          <w:spacing w:val="-28"/>
        </w:rPr>
        <w:t> </w:t>
      </w:r>
      <w:r>
        <w:rPr>
          <w:color w:val="231F20"/>
          <w:spacing w:val="-3"/>
        </w:rPr>
        <w:t>cual</w:t>
      </w:r>
      <w:r>
        <w:rPr>
          <w:color w:val="231F20"/>
          <w:spacing w:val="-28"/>
        </w:rPr>
        <w:t> </w:t>
      </w:r>
      <w:r>
        <w:rPr>
          <w:color w:val="231F20"/>
        </w:rPr>
        <w:t>exige</w:t>
      </w:r>
      <w:r>
        <w:rPr>
          <w:color w:val="231F20"/>
          <w:spacing w:val="-29"/>
        </w:rPr>
        <w:t> </w:t>
      </w:r>
      <w:r>
        <w:rPr>
          <w:color w:val="231F20"/>
          <w:spacing w:val="-3"/>
        </w:rPr>
        <w:t>modificaciones</w:t>
      </w:r>
      <w:r>
        <w:rPr>
          <w:color w:val="231F20"/>
          <w:spacing w:val="-28"/>
        </w:rPr>
        <w:t> </w:t>
      </w:r>
      <w:r>
        <w:rPr>
          <w:color w:val="231F20"/>
          <w:spacing w:val="-3"/>
        </w:rPr>
        <w:t>urgentes,</w:t>
      </w:r>
      <w:r>
        <w:rPr>
          <w:color w:val="231F20"/>
          <w:spacing w:val="-28"/>
        </w:rPr>
        <w:t> </w:t>
      </w:r>
      <w:r>
        <w:rPr>
          <w:color w:val="231F20"/>
          <w:spacing w:val="-3"/>
        </w:rPr>
        <w:t>tanto estructurales</w:t>
      </w:r>
      <w:r>
        <w:rPr>
          <w:color w:val="231F20"/>
          <w:spacing w:val="-9"/>
        </w:rPr>
        <w:t> </w:t>
      </w:r>
      <w:r>
        <w:rPr>
          <w:color w:val="231F20"/>
          <w:spacing w:val="-3"/>
        </w:rPr>
        <w:t>como</w:t>
      </w:r>
      <w:r>
        <w:rPr>
          <w:color w:val="231F20"/>
          <w:spacing w:val="-9"/>
        </w:rPr>
        <w:t> </w:t>
      </w:r>
      <w:r>
        <w:rPr>
          <w:color w:val="231F20"/>
          <w:spacing w:val="-4"/>
        </w:rPr>
        <w:t>dinámicas,</w:t>
      </w:r>
      <w:r>
        <w:rPr>
          <w:color w:val="231F20"/>
          <w:spacing w:val="-9"/>
        </w:rPr>
        <w:t> </w:t>
      </w:r>
      <w:r>
        <w:rPr>
          <w:color w:val="231F20"/>
          <w:spacing w:val="-3"/>
        </w:rPr>
        <w:t>para</w:t>
      </w:r>
      <w:r>
        <w:rPr>
          <w:color w:val="231F20"/>
          <w:spacing w:val="-9"/>
        </w:rPr>
        <w:t> </w:t>
      </w:r>
      <w:r>
        <w:rPr>
          <w:color w:val="231F20"/>
        </w:rPr>
        <w:t>que</w:t>
      </w:r>
      <w:r>
        <w:rPr>
          <w:color w:val="231F20"/>
          <w:spacing w:val="-10"/>
        </w:rPr>
        <w:t> </w:t>
      </w:r>
      <w:r>
        <w:rPr>
          <w:color w:val="231F20"/>
        </w:rPr>
        <w:t>siga</w:t>
      </w:r>
      <w:r>
        <w:rPr>
          <w:color w:val="231F20"/>
          <w:spacing w:val="-9"/>
        </w:rPr>
        <w:t> </w:t>
      </w:r>
      <w:r>
        <w:rPr>
          <w:color w:val="231F20"/>
          <w:spacing w:val="-3"/>
        </w:rPr>
        <w:t>teniendo</w:t>
      </w:r>
      <w:r>
        <w:rPr>
          <w:color w:val="231F20"/>
          <w:spacing w:val="-9"/>
        </w:rPr>
        <w:t> </w:t>
      </w:r>
      <w:r>
        <w:rPr>
          <w:color w:val="231F20"/>
          <w:spacing w:val="-3"/>
        </w:rPr>
        <w:t>actualidad, </w:t>
      </w:r>
      <w:r>
        <w:rPr>
          <w:color w:val="231F20"/>
        </w:rPr>
        <w:t>y se </w:t>
      </w:r>
      <w:r>
        <w:rPr>
          <w:color w:val="231F20"/>
          <w:spacing w:val="-3"/>
        </w:rPr>
        <w:t>acomode </w:t>
      </w:r>
      <w:r>
        <w:rPr>
          <w:color w:val="231F20"/>
        </w:rPr>
        <w:t>a </w:t>
      </w:r>
      <w:r>
        <w:rPr>
          <w:color w:val="231F20"/>
          <w:spacing w:val="-3"/>
        </w:rPr>
        <w:t>cualquier tipo </w:t>
      </w:r>
      <w:r>
        <w:rPr>
          <w:color w:val="231F20"/>
        </w:rPr>
        <w:t>de </w:t>
      </w:r>
      <w:r>
        <w:rPr>
          <w:color w:val="231F20"/>
          <w:spacing w:val="-4"/>
        </w:rPr>
        <w:t>nuevas </w:t>
      </w:r>
      <w:r>
        <w:rPr>
          <w:color w:val="231F20"/>
          <w:spacing w:val="-3"/>
        </w:rPr>
        <w:t>exigencias, </w:t>
      </w:r>
      <w:r>
        <w:rPr>
          <w:color w:val="231F20"/>
        </w:rPr>
        <w:t>no </w:t>
      </w:r>
      <w:r>
        <w:rPr>
          <w:color w:val="231F20"/>
          <w:spacing w:val="-3"/>
        </w:rPr>
        <w:t>siempre </w:t>
      </w:r>
      <w:r>
        <w:rPr>
          <w:color w:val="231F20"/>
          <w:spacing w:val="-3"/>
          <w:w w:val="95"/>
        </w:rPr>
        <w:t>preestablecidas pero </w:t>
      </w:r>
      <w:r>
        <w:rPr>
          <w:color w:val="231F20"/>
          <w:spacing w:val="-4"/>
          <w:w w:val="95"/>
        </w:rPr>
        <w:t>invariablemente</w:t>
      </w:r>
      <w:r>
        <w:rPr>
          <w:color w:val="231F20"/>
          <w:spacing w:val="34"/>
          <w:w w:val="95"/>
        </w:rPr>
        <w:t> </w:t>
      </w:r>
      <w:r>
        <w:rPr>
          <w:color w:val="231F20"/>
          <w:spacing w:val="-4"/>
          <w:w w:val="95"/>
        </w:rPr>
        <w:t>actuales.</w:t>
      </w:r>
    </w:p>
    <w:p>
      <w:pPr>
        <w:pStyle w:val="BodyText"/>
        <w:spacing w:line="312" w:lineRule="auto" w:before="4"/>
        <w:ind w:left="110" w:right="1066" w:firstLine="360"/>
        <w:jc w:val="right"/>
      </w:pPr>
      <w:r>
        <w:rPr>
          <w:color w:val="231F20"/>
        </w:rPr>
        <w:t>Alcanzada la madurez necesaria, aprovechada</w:t>
      </w:r>
      <w:r>
        <w:rPr>
          <w:color w:val="231F20"/>
          <w:spacing w:val="54"/>
        </w:rPr>
        <w:t> </w:t>
      </w:r>
      <w:r>
        <w:rPr>
          <w:color w:val="231F20"/>
        </w:rPr>
        <w:t>al</w:t>
      </w:r>
      <w:r>
        <w:rPr>
          <w:color w:val="231F20"/>
          <w:spacing w:val="22"/>
        </w:rPr>
        <w:t> </w:t>
      </w:r>
      <w:r>
        <w:rPr>
          <w:color w:val="231F20"/>
        </w:rPr>
        <w:t>máximo</w:t>
      </w:r>
      <w:r>
        <w:rPr>
          <w:color w:val="231F20"/>
          <w:w w:val="95"/>
        </w:rPr>
        <w:t> </w:t>
      </w:r>
      <w:r>
        <w:rPr>
          <w:color w:val="231F20"/>
        </w:rPr>
        <w:t>la experiencia ajena, conocidos los fundamentos políticos</w:t>
      </w:r>
      <w:r>
        <w:rPr>
          <w:color w:val="231F20"/>
          <w:spacing w:val="-32"/>
        </w:rPr>
        <w:t> </w:t>
      </w:r>
      <w:r>
        <w:rPr>
          <w:color w:val="231F20"/>
        </w:rPr>
        <w:t>de</w:t>
      </w:r>
      <w:r>
        <w:rPr>
          <w:color w:val="231F20"/>
          <w:spacing w:val="-5"/>
        </w:rPr>
        <w:t> </w:t>
      </w:r>
      <w:r>
        <w:rPr>
          <w:color w:val="231F20"/>
        </w:rPr>
        <w:t>la</w:t>
      </w:r>
      <w:r>
        <w:rPr>
          <w:color w:val="231F20"/>
          <w:w w:val="87"/>
        </w:rPr>
        <w:t> </w:t>
      </w:r>
      <w:r>
        <w:rPr>
          <w:color w:val="231F20"/>
        </w:rPr>
        <w:t>soberanía, así como los principios fisiológicos y teóricos</w:t>
      </w:r>
      <w:r>
        <w:rPr>
          <w:color w:val="231F20"/>
          <w:spacing w:val="34"/>
        </w:rPr>
        <w:t> </w:t>
      </w:r>
      <w:r>
        <w:rPr>
          <w:color w:val="231F20"/>
        </w:rPr>
        <w:t>de</w:t>
      </w:r>
      <w:r>
        <w:rPr>
          <w:color w:val="231F20"/>
          <w:spacing w:val="4"/>
        </w:rPr>
        <w:t> </w:t>
      </w:r>
      <w:r>
        <w:rPr>
          <w:color w:val="231F20"/>
        </w:rPr>
        <w:t>lo</w:t>
      </w:r>
      <w:r>
        <w:rPr>
          <w:color w:val="231F20"/>
          <w:w w:val="95"/>
        </w:rPr>
        <w:t> </w:t>
      </w:r>
      <w:r>
        <w:rPr>
          <w:color w:val="231F20"/>
        </w:rPr>
        <w:t>que es una revolución, no fue de ningún</w:t>
      </w:r>
      <w:r>
        <w:rPr>
          <w:color w:val="231F20"/>
          <w:spacing w:val="39"/>
        </w:rPr>
        <w:t> </w:t>
      </w:r>
      <w:r>
        <w:rPr>
          <w:color w:val="231F20"/>
        </w:rPr>
        <w:t>modo</w:t>
      </w:r>
      <w:r>
        <w:rPr>
          <w:color w:val="231F20"/>
          <w:spacing w:val="27"/>
        </w:rPr>
        <w:t> </w:t>
      </w:r>
      <w:r>
        <w:rPr>
          <w:color w:val="231F20"/>
        </w:rPr>
        <w:t>improvisado,</w:t>
      </w:r>
      <w:r>
        <w:rPr>
          <w:color w:val="231F20"/>
          <w:w w:val="87"/>
        </w:rPr>
        <w:t> </w:t>
      </w:r>
      <w:r>
        <w:rPr>
          <w:color w:val="231F20"/>
        </w:rPr>
        <w:t>que</w:t>
      </w:r>
      <w:r>
        <w:rPr>
          <w:color w:val="231F20"/>
          <w:spacing w:val="-17"/>
        </w:rPr>
        <w:t> </w:t>
      </w:r>
      <w:r>
        <w:rPr>
          <w:color w:val="231F20"/>
        </w:rPr>
        <w:t>los</w:t>
      </w:r>
      <w:r>
        <w:rPr>
          <w:color w:val="231F20"/>
          <w:spacing w:val="-17"/>
        </w:rPr>
        <w:t> </w:t>
      </w:r>
      <w:r>
        <w:rPr>
          <w:color w:val="231F20"/>
        </w:rPr>
        <w:t>padres</w:t>
      </w:r>
      <w:r>
        <w:rPr>
          <w:color w:val="231F20"/>
          <w:spacing w:val="-17"/>
        </w:rPr>
        <w:t> </w:t>
      </w:r>
      <w:r>
        <w:rPr>
          <w:color w:val="231F20"/>
        </w:rPr>
        <w:t>iniciadores</w:t>
      </w:r>
      <w:r>
        <w:rPr>
          <w:color w:val="231F20"/>
          <w:spacing w:val="-17"/>
        </w:rPr>
        <w:t> </w:t>
      </w:r>
      <w:r>
        <w:rPr>
          <w:color w:val="231F20"/>
        </w:rPr>
        <w:t>del</w:t>
      </w:r>
      <w:r>
        <w:rPr>
          <w:color w:val="231F20"/>
          <w:spacing w:val="-17"/>
        </w:rPr>
        <w:t> </w:t>
      </w:r>
      <w:r>
        <w:rPr>
          <w:color w:val="231F20"/>
        </w:rPr>
        <w:t>movimiento</w:t>
      </w:r>
      <w:r>
        <w:rPr>
          <w:color w:val="231F20"/>
          <w:spacing w:val="-17"/>
        </w:rPr>
        <w:t> </w:t>
      </w:r>
      <w:r>
        <w:rPr>
          <w:color w:val="231F20"/>
        </w:rPr>
        <w:t>independentista</w:t>
      </w:r>
      <w:r>
        <w:rPr>
          <w:color w:val="231F20"/>
          <w:spacing w:val="-17"/>
        </w:rPr>
        <w:t> </w:t>
      </w:r>
      <w:r>
        <w:rPr>
          <w:color w:val="231F20"/>
        </w:rPr>
        <w:t>de</w:t>
      </w:r>
      <w:r>
        <w:rPr>
          <w:color w:val="231F20"/>
          <w:spacing w:val="-17"/>
        </w:rPr>
        <w:t> </w:t>
      </w:r>
      <w:r>
        <w:rPr>
          <w:color w:val="231F20"/>
        </w:rPr>
        <w:t>la</w:t>
      </w:r>
      <w:r>
        <w:rPr>
          <w:color w:val="231F20"/>
          <w:w w:val="87"/>
        </w:rPr>
        <w:t> </w:t>
      </w:r>
      <w:r>
        <w:rPr>
          <w:color w:val="231F20"/>
        </w:rPr>
        <w:t>Nueva</w:t>
      </w:r>
      <w:r>
        <w:rPr>
          <w:color w:val="231F20"/>
          <w:spacing w:val="-11"/>
        </w:rPr>
        <w:t> </w:t>
      </w:r>
      <w:r>
        <w:rPr>
          <w:color w:val="231F20"/>
        </w:rPr>
        <w:t>España</w:t>
      </w:r>
      <w:r>
        <w:rPr>
          <w:color w:val="231F20"/>
          <w:spacing w:val="-10"/>
        </w:rPr>
        <w:t> </w:t>
      </w:r>
      <w:r>
        <w:rPr>
          <w:color w:val="231F20"/>
        </w:rPr>
        <w:t>hayan</w:t>
      </w:r>
      <w:r>
        <w:rPr>
          <w:color w:val="231F20"/>
          <w:spacing w:val="-11"/>
        </w:rPr>
        <w:t> </w:t>
      </w:r>
      <w:r>
        <w:rPr>
          <w:color w:val="231F20"/>
        </w:rPr>
        <w:t>planeado</w:t>
      </w:r>
      <w:r>
        <w:rPr>
          <w:color w:val="231F20"/>
          <w:spacing w:val="-10"/>
        </w:rPr>
        <w:t> </w:t>
      </w:r>
      <w:r>
        <w:rPr>
          <w:color w:val="231F20"/>
        </w:rPr>
        <w:t>la</w:t>
      </w:r>
      <w:r>
        <w:rPr>
          <w:color w:val="231F20"/>
          <w:spacing w:val="-11"/>
        </w:rPr>
        <w:t> </w:t>
      </w:r>
      <w:r>
        <w:rPr>
          <w:color w:val="231F20"/>
        </w:rPr>
        <w:t>emancipación</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Colonia</w:t>
      </w:r>
      <w:r>
        <w:rPr>
          <w:color w:val="231F20"/>
          <w:spacing w:val="-10"/>
        </w:rPr>
        <w:t> </w:t>
      </w:r>
      <w:r>
        <w:rPr>
          <w:color w:val="231F20"/>
        </w:rPr>
        <w:t>y</w:t>
      </w:r>
      <w:r>
        <w:rPr>
          <w:color w:val="231F20"/>
          <w:w w:val="83"/>
        </w:rPr>
        <w:t> </w:t>
      </w:r>
      <w:r>
        <w:rPr>
          <w:color w:val="231F20"/>
        </w:rPr>
        <w:t>establecido</w:t>
      </w:r>
      <w:r>
        <w:rPr>
          <w:color w:val="231F20"/>
          <w:spacing w:val="-15"/>
        </w:rPr>
        <w:t> </w:t>
      </w:r>
      <w:r>
        <w:rPr>
          <w:color w:val="231F20"/>
        </w:rPr>
        <w:t>las</w:t>
      </w:r>
      <w:r>
        <w:rPr>
          <w:color w:val="231F20"/>
          <w:spacing w:val="-14"/>
        </w:rPr>
        <w:t> </w:t>
      </w:r>
      <w:r>
        <w:rPr>
          <w:color w:val="231F20"/>
        </w:rPr>
        <w:t>bases</w:t>
      </w:r>
      <w:r>
        <w:rPr>
          <w:color w:val="231F20"/>
          <w:spacing w:val="-13"/>
        </w:rPr>
        <w:t> </w:t>
      </w:r>
      <w:r>
        <w:rPr>
          <w:color w:val="231F20"/>
        </w:rPr>
        <w:t>del</w:t>
      </w:r>
      <w:r>
        <w:rPr>
          <w:color w:val="231F20"/>
          <w:spacing w:val="-14"/>
        </w:rPr>
        <w:t> </w:t>
      </w:r>
      <w:r>
        <w:rPr>
          <w:color w:val="231F20"/>
        </w:rPr>
        <w:t>“Gran</w:t>
      </w:r>
      <w:r>
        <w:rPr>
          <w:color w:val="231F20"/>
          <w:spacing w:val="-14"/>
        </w:rPr>
        <w:t> </w:t>
      </w:r>
      <w:r>
        <w:rPr>
          <w:color w:val="231F20"/>
        </w:rPr>
        <w:t>Jubileo”</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técnica</w:t>
      </w:r>
      <w:r>
        <w:rPr>
          <w:color w:val="231F20"/>
          <w:spacing w:val="-15"/>
        </w:rPr>
        <w:t> </w:t>
      </w:r>
      <w:r>
        <w:rPr>
          <w:color w:val="231F20"/>
        </w:rPr>
        <w:t>española</w:t>
      </w:r>
      <w:r>
        <w:rPr>
          <w:color w:val="231F20"/>
          <w:w w:val="95"/>
        </w:rPr>
        <w:t> </w:t>
      </w:r>
      <w:r>
        <w:rPr>
          <w:color w:val="231F20"/>
        </w:rPr>
        <w:t>de</w:t>
      </w:r>
      <w:r>
        <w:rPr>
          <w:color w:val="231F20"/>
          <w:spacing w:val="-26"/>
        </w:rPr>
        <w:t> </w:t>
      </w:r>
      <w:r>
        <w:rPr>
          <w:color w:val="231F20"/>
        </w:rPr>
        <w:t>las</w:t>
      </w:r>
      <w:r>
        <w:rPr>
          <w:color w:val="231F20"/>
          <w:spacing w:val="-26"/>
        </w:rPr>
        <w:t> </w:t>
      </w:r>
      <w:r>
        <w:rPr>
          <w:color w:val="231F20"/>
        </w:rPr>
        <w:t>llamadas</w:t>
      </w:r>
      <w:r>
        <w:rPr>
          <w:color w:val="231F20"/>
          <w:spacing w:val="-26"/>
        </w:rPr>
        <w:t> </w:t>
      </w:r>
      <w:r>
        <w:rPr>
          <w:color w:val="231F20"/>
        </w:rPr>
        <w:t>“Juntas”</w:t>
      </w:r>
      <w:r>
        <w:rPr>
          <w:color w:val="231F20"/>
          <w:spacing w:val="-26"/>
        </w:rPr>
        <w:t> </w:t>
      </w:r>
      <w:r>
        <w:rPr>
          <w:color w:val="231F20"/>
        </w:rPr>
        <w:t>—como</w:t>
      </w:r>
      <w:r>
        <w:rPr>
          <w:color w:val="231F20"/>
          <w:spacing w:val="-26"/>
        </w:rPr>
        <w:t> </w:t>
      </w:r>
      <w:r>
        <w:rPr>
          <w:color w:val="231F20"/>
        </w:rPr>
        <w:t>cifradamente</w:t>
      </w:r>
      <w:r>
        <w:rPr>
          <w:color w:val="231F20"/>
          <w:spacing w:val="-27"/>
        </w:rPr>
        <w:t> </w:t>
      </w:r>
      <w:r>
        <w:rPr>
          <w:color w:val="231F20"/>
        </w:rPr>
        <w:t>se</w:t>
      </w:r>
      <w:r>
        <w:rPr>
          <w:color w:val="231F20"/>
          <w:spacing w:val="-26"/>
        </w:rPr>
        <w:t> </w:t>
      </w:r>
      <w:r>
        <w:rPr>
          <w:color w:val="231F20"/>
        </w:rPr>
        <w:t>designaban</w:t>
      </w:r>
      <w:r>
        <w:rPr>
          <w:color w:val="231F20"/>
          <w:spacing w:val="-26"/>
        </w:rPr>
        <w:t> </w:t>
      </w:r>
      <w:r>
        <w:rPr>
          <w:color w:val="231F20"/>
        </w:rPr>
        <w:t>las</w:t>
      </w:r>
      <w:r>
        <w:rPr>
          <w:color w:val="231F20"/>
          <w:w w:val="90"/>
        </w:rPr>
        <w:t> </w:t>
      </w:r>
      <w:r>
        <w:rPr>
          <w:color w:val="231F20"/>
        </w:rPr>
        <w:t>próximas</w:t>
      </w:r>
      <w:r>
        <w:rPr>
          <w:color w:val="231F20"/>
          <w:spacing w:val="-34"/>
        </w:rPr>
        <w:t> </w:t>
      </w:r>
      <w:r>
        <w:rPr>
          <w:color w:val="231F20"/>
        </w:rPr>
        <w:t>revueltas—</w:t>
      </w:r>
      <w:r>
        <w:rPr>
          <w:color w:val="231F20"/>
          <w:spacing w:val="-31"/>
        </w:rPr>
        <w:t> </w:t>
      </w:r>
      <w:r>
        <w:rPr>
          <w:color w:val="231F20"/>
        </w:rPr>
        <w:t>cuyo</w:t>
      </w:r>
      <w:r>
        <w:rPr>
          <w:color w:val="231F20"/>
          <w:spacing w:val="-34"/>
        </w:rPr>
        <w:t> </w:t>
      </w:r>
      <w:r>
        <w:rPr>
          <w:color w:val="231F20"/>
        </w:rPr>
        <w:t>ejemplo</w:t>
      </w:r>
      <w:r>
        <w:rPr>
          <w:color w:val="231F20"/>
          <w:spacing w:val="-34"/>
        </w:rPr>
        <w:t> </w:t>
      </w:r>
      <w:r>
        <w:rPr>
          <w:color w:val="231F20"/>
        </w:rPr>
        <w:t>más</w:t>
      </w:r>
      <w:r>
        <w:rPr>
          <w:color w:val="231F20"/>
          <w:spacing w:val="-34"/>
        </w:rPr>
        <w:t> </w:t>
      </w:r>
      <w:r>
        <w:rPr>
          <w:color w:val="231F20"/>
        </w:rPr>
        <w:t>acabado</w:t>
      </w:r>
      <w:r>
        <w:rPr>
          <w:color w:val="231F20"/>
          <w:spacing w:val="-34"/>
        </w:rPr>
        <w:t> </w:t>
      </w:r>
      <w:r>
        <w:rPr>
          <w:color w:val="231F20"/>
        </w:rPr>
        <w:t>fue</w:t>
      </w:r>
      <w:r>
        <w:rPr>
          <w:color w:val="231F20"/>
          <w:spacing w:val="-34"/>
        </w:rPr>
        <w:t> </w:t>
      </w:r>
      <w:r>
        <w:rPr>
          <w:color w:val="231F20"/>
        </w:rPr>
        <w:t>la</w:t>
      </w:r>
      <w:r>
        <w:rPr>
          <w:color w:val="231F20"/>
          <w:spacing w:val="-34"/>
        </w:rPr>
        <w:t> </w:t>
      </w:r>
      <w:r>
        <w:rPr>
          <w:color w:val="231F20"/>
        </w:rPr>
        <w:t>de</w:t>
      </w:r>
      <w:r>
        <w:rPr>
          <w:color w:val="231F20"/>
          <w:spacing w:val="-34"/>
        </w:rPr>
        <w:t> </w:t>
      </w:r>
      <w:r>
        <w:rPr>
          <w:color w:val="231F20"/>
        </w:rPr>
        <w:t>Cádiz;</w:t>
      </w:r>
      <w:r>
        <w:rPr>
          <w:color w:val="231F20"/>
          <w:spacing w:val="-1"/>
          <w:w w:val="92"/>
        </w:rPr>
        <w:t> </w:t>
      </w:r>
      <w:r>
        <w:rPr>
          <w:color w:val="231F20"/>
        </w:rPr>
        <w:t>y que debía ocurrir en octubre de 1810, pero que se</w:t>
      </w:r>
      <w:r>
        <w:rPr>
          <w:color w:val="231F20"/>
          <w:spacing w:val="-20"/>
        </w:rPr>
        <w:t> </w:t>
      </w:r>
      <w:r>
        <w:rPr>
          <w:color w:val="231F20"/>
        </w:rPr>
        <w:t>adelantó</w:t>
      </w:r>
      <w:r>
        <w:rPr>
          <w:color w:val="231F20"/>
          <w:spacing w:val="-2"/>
        </w:rPr>
        <w:t> </w:t>
      </w:r>
      <w:r>
        <w:rPr>
          <w:color w:val="231F20"/>
        </w:rPr>
        <w:t>al</w:t>
      </w:r>
      <w:r>
        <w:rPr>
          <w:color w:val="231F20"/>
          <w:w w:val="87"/>
        </w:rPr>
        <w:t> </w:t>
      </w:r>
      <w:r>
        <w:rPr>
          <w:color w:val="231F20"/>
        </w:rPr>
        <w:t>16</w:t>
      </w:r>
      <w:r>
        <w:rPr>
          <w:color w:val="231F20"/>
          <w:spacing w:val="-6"/>
        </w:rPr>
        <w:t> </w:t>
      </w:r>
      <w:r>
        <w:rPr>
          <w:color w:val="231F20"/>
        </w:rPr>
        <w:t>de</w:t>
      </w:r>
      <w:r>
        <w:rPr>
          <w:color w:val="231F20"/>
          <w:spacing w:val="-6"/>
        </w:rPr>
        <w:t> </w:t>
      </w:r>
      <w:r>
        <w:rPr>
          <w:color w:val="231F20"/>
        </w:rPr>
        <w:t>septiembre</w:t>
      </w:r>
      <w:r>
        <w:rPr>
          <w:color w:val="231F20"/>
          <w:spacing w:val="-6"/>
        </w:rPr>
        <w:t> </w:t>
      </w:r>
      <w:r>
        <w:rPr>
          <w:color w:val="231F20"/>
        </w:rPr>
        <w:t>del</w:t>
      </w:r>
      <w:r>
        <w:rPr>
          <w:color w:val="231F20"/>
          <w:spacing w:val="-6"/>
        </w:rPr>
        <w:t> </w:t>
      </w:r>
      <w:r>
        <w:rPr>
          <w:color w:val="231F20"/>
        </w:rPr>
        <w:t>mismo</w:t>
      </w:r>
      <w:r>
        <w:rPr>
          <w:color w:val="231F20"/>
          <w:spacing w:val="-6"/>
        </w:rPr>
        <w:t> </w:t>
      </w:r>
      <w:r>
        <w:rPr>
          <w:color w:val="231F20"/>
          <w:spacing w:val="-3"/>
        </w:rPr>
        <w:t>año,</w:t>
      </w:r>
      <w:r>
        <w:rPr>
          <w:color w:val="231F20"/>
          <w:spacing w:val="-6"/>
        </w:rPr>
        <w:t> </w:t>
      </w:r>
      <w:r>
        <w:rPr>
          <w:color w:val="231F20"/>
        </w:rPr>
        <w:t>gracias</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traiciones</w:t>
      </w:r>
      <w:r>
        <w:rPr>
          <w:color w:val="231F20"/>
          <w:spacing w:val="-6"/>
        </w:rPr>
        <w:t> </w:t>
      </w:r>
      <w:r>
        <w:rPr>
          <w:color w:val="231F20"/>
        </w:rPr>
        <w:t>de</w:t>
      </w:r>
      <w:r>
        <w:rPr>
          <w:color w:val="231F20"/>
          <w:spacing w:val="-6"/>
        </w:rPr>
        <w:t> </w:t>
      </w:r>
      <w:r>
        <w:rPr>
          <w:color w:val="231F20"/>
        </w:rPr>
        <w:t>que</w:t>
      </w:r>
      <w:r>
        <w:rPr>
          <w:color w:val="231F20"/>
          <w:w w:val="96"/>
        </w:rPr>
        <w:t> </w:t>
      </w:r>
      <w:r>
        <w:rPr>
          <w:color w:val="231F20"/>
        </w:rPr>
        <w:t>fueron</w:t>
      </w:r>
      <w:r>
        <w:rPr>
          <w:color w:val="231F20"/>
          <w:spacing w:val="-37"/>
        </w:rPr>
        <w:t> </w:t>
      </w:r>
      <w:r>
        <w:rPr>
          <w:color w:val="231F20"/>
        </w:rPr>
        <w:t>víctimas</w:t>
      </w:r>
      <w:r>
        <w:rPr>
          <w:color w:val="231F20"/>
          <w:spacing w:val="-37"/>
        </w:rPr>
        <w:t> </w:t>
      </w:r>
      <w:r>
        <w:rPr>
          <w:color w:val="231F20"/>
        </w:rPr>
        <w:t>aquellos</w:t>
      </w:r>
      <w:r>
        <w:rPr>
          <w:color w:val="231F20"/>
          <w:spacing w:val="-37"/>
        </w:rPr>
        <w:t> </w:t>
      </w:r>
      <w:r>
        <w:rPr>
          <w:color w:val="231F20"/>
        </w:rPr>
        <w:t>integrantes</w:t>
      </w:r>
      <w:r>
        <w:rPr>
          <w:color w:val="231F20"/>
          <w:spacing w:val="-37"/>
        </w:rPr>
        <w:t> </w:t>
      </w:r>
      <w:r>
        <w:rPr>
          <w:color w:val="231F20"/>
        </w:rPr>
        <w:t>de</w:t>
      </w:r>
      <w:r>
        <w:rPr>
          <w:color w:val="231F20"/>
          <w:spacing w:val="-37"/>
        </w:rPr>
        <w:t> </w:t>
      </w:r>
      <w:r>
        <w:rPr>
          <w:color w:val="231F20"/>
        </w:rPr>
        <w:t>buena</w:t>
      </w:r>
      <w:r>
        <w:rPr>
          <w:color w:val="231F20"/>
          <w:spacing w:val="-37"/>
        </w:rPr>
        <w:t> </w:t>
      </w:r>
      <w:r>
        <w:rPr>
          <w:color w:val="231F20"/>
        </w:rPr>
        <w:t>fe,</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reunieron</w:t>
      </w:r>
      <w:r>
        <w:rPr>
          <w:color w:val="231F20"/>
          <w:w w:val="97"/>
        </w:rPr>
        <w:t> </w:t>
      </w:r>
      <w:r>
        <w:rPr>
          <w:color w:val="231F20"/>
        </w:rPr>
        <w:t>primero en Valladolid y luego en Querétaro, y</w:t>
      </w:r>
      <w:r>
        <w:rPr>
          <w:color w:val="231F20"/>
          <w:spacing w:val="7"/>
        </w:rPr>
        <w:t> </w:t>
      </w:r>
      <w:r>
        <w:rPr>
          <w:color w:val="231F20"/>
        </w:rPr>
        <w:t>que</w:t>
      </w:r>
      <w:r>
        <w:rPr>
          <w:color w:val="231F20"/>
          <w:spacing w:val="8"/>
        </w:rPr>
        <w:t> </w:t>
      </w:r>
      <w:r>
        <w:rPr>
          <w:color w:val="231F20"/>
        </w:rPr>
        <w:t>finalmente</w:t>
      </w:r>
      <w:r>
        <w:rPr>
          <w:color w:val="231F20"/>
          <w:w w:val="96"/>
        </w:rPr>
        <w:t> </w:t>
      </w:r>
      <w:r>
        <w:rPr>
          <w:color w:val="231F20"/>
        </w:rPr>
        <w:t>acudieron</w:t>
      </w:r>
      <w:r>
        <w:rPr>
          <w:color w:val="231F20"/>
          <w:spacing w:val="-22"/>
        </w:rPr>
        <w:t> </w:t>
      </w:r>
      <w:r>
        <w:rPr>
          <w:color w:val="231F20"/>
        </w:rPr>
        <w:t>al</w:t>
      </w:r>
      <w:r>
        <w:rPr>
          <w:color w:val="231F20"/>
          <w:spacing w:val="-22"/>
        </w:rPr>
        <w:t> </w:t>
      </w:r>
      <w:r>
        <w:rPr>
          <w:color w:val="231F20"/>
        </w:rPr>
        <w:t>curato</w:t>
      </w:r>
      <w:r>
        <w:rPr>
          <w:color w:val="231F20"/>
          <w:spacing w:val="-23"/>
        </w:rPr>
        <w:t> </w:t>
      </w:r>
      <w:r>
        <w:rPr>
          <w:color w:val="231F20"/>
        </w:rPr>
        <w:t>de</w:t>
      </w:r>
      <w:r>
        <w:rPr>
          <w:color w:val="231F20"/>
          <w:spacing w:val="-22"/>
        </w:rPr>
        <w:t> </w:t>
      </w:r>
      <w:r>
        <w:rPr>
          <w:color w:val="231F20"/>
        </w:rPr>
        <w:t>Dolores</w:t>
      </w:r>
      <w:r>
        <w:rPr>
          <w:color w:val="231F20"/>
          <w:spacing w:val="-23"/>
        </w:rPr>
        <w:t> </w:t>
      </w:r>
      <w:r>
        <w:rPr>
          <w:color w:val="231F20"/>
        </w:rPr>
        <w:t>para</w:t>
      </w:r>
      <w:r>
        <w:rPr>
          <w:color w:val="231F20"/>
          <w:spacing w:val="-22"/>
        </w:rPr>
        <w:t> </w:t>
      </w:r>
      <w:r>
        <w:rPr>
          <w:color w:val="231F20"/>
        </w:rPr>
        <w:t>lanzar</w:t>
      </w:r>
      <w:r>
        <w:rPr>
          <w:color w:val="231F20"/>
          <w:spacing w:val="-23"/>
        </w:rPr>
        <w:t> </w:t>
      </w:r>
      <w:r>
        <w:rPr>
          <w:color w:val="231F20"/>
        </w:rPr>
        <w:t>el</w:t>
      </w:r>
      <w:r>
        <w:rPr>
          <w:color w:val="231F20"/>
          <w:spacing w:val="-23"/>
        </w:rPr>
        <w:t> </w:t>
      </w:r>
      <w:r>
        <w:rPr>
          <w:color w:val="231F20"/>
        </w:rPr>
        <w:t>grito</w:t>
      </w:r>
      <w:r>
        <w:rPr>
          <w:color w:val="231F20"/>
          <w:spacing w:val="-22"/>
        </w:rPr>
        <w:t> </w:t>
      </w:r>
      <w:r>
        <w:rPr>
          <w:color w:val="231F20"/>
        </w:rPr>
        <w:t>de</w:t>
      </w:r>
      <w:r>
        <w:rPr>
          <w:color w:val="231F20"/>
          <w:spacing w:val="-22"/>
        </w:rPr>
        <w:t> </w:t>
      </w:r>
      <w:r>
        <w:rPr>
          <w:color w:val="231F20"/>
        </w:rPr>
        <w:t>la</w:t>
      </w:r>
      <w:r>
        <w:rPr>
          <w:color w:val="231F20"/>
          <w:spacing w:val="-23"/>
        </w:rPr>
        <w:t> </w:t>
      </w:r>
      <w:r>
        <w:rPr>
          <w:color w:val="231F20"/>
        </w:rPr>
        <w:t>libertad.</w:t>
      </w:r>
      <w:r>
        <w:rPr>
          <w:color w:val="231F20"/>
          <w:w w:val="96"/>
        </w:rPr>
        <w:t> </w:t>
      </w:r>
      <w:r>
        <w:rPr>
          <w:color w:val="231F20"/>
        </w:rPr>
        <w:t>Pronto</w:t>
      </w:r>
      <w:r>
        <w:rPr>
          <w:color w:val="231F20"/>
          <w:spacing w:val="-29"/>
        </w:rPr>
        <w:t> </w:t>
      </w:r>
      <w:r>
        <w:rPr>
          <w:color w:val="231F20"/>
        </w:rPr>
        <w:t>el</w:t>
      </w:r>
      <w:r>
        <w:rPr>
          <w:color w:val="231F20"/>
          <w:spacing w:val="-28"/>
        </w:rPr>
        <w:t> </w:t>
      </w:r>
      <w:r>
        <w:rPr>
          <w:color w:val="231F20"/>
        </w:rPr>
        <w:t>mensaje</w:t>
      </w:r>
      <w:r>
        <w:rPr>
          <w:color w:val="231F20"/>
          <w:spacing w:val="-28"/>
        </w:rPr>
        <w:t> </w:t>
      </w:r>
      <w:r>
        <w:rPr>
          <w:color w:val="231F20"/>
        </w:rPr>
        <w:t>revolucionario</w:t>
      </w:r>
      <w:r>
        <w:rPr>
          <w:color w:val="231F20"/>
          <w:spacing w:val="-27"/>
        </w:rPr>
        <w:t> </w:t>
      </w:r>
      <w:r>
        <w:rPr>
          <w:color w:val="231F20"/>
        </w:rPr>
        <w:t>fue</w:t>
      </w:r>
      <w:r>
        <w:rPr>
          <w:color w:val="231F20"/>
          <w:spacing w:val="-28"/>
        </w:rPr>
        <w:t> </w:t>
      </w:r>
      <w:r>
        <w:rPr>
          <w:color w:val="231F20"/>
        </w:rPr>
        <w:t>conocido</w:t>
      </w:r>
      <w:r>
        <w:rPr>
          <w:color w:val="231F20"/>
          <w:spacing w:val="-29"/>
        </w:rPr>
        <w:t> </w:t>
      </w:r>
      <w:r>
        <w:rPr>
          <w:color w:val="231F20"/>
        </w:rPr>
        <w:t>por</w:t>
      </w:r>
      <w:r>
        <w:rPr>
          <w:color w:val="231F20"/>
          <w:spacing w:val="-28"/>
        </w:rPr>
        <w:t> </w:t>
      </w:r>
      <w:r>
        <w:rPr>
          <w:color w:val="231F20"/>
        </w:rPr>
        <w:t>el</w:t>
      </w:r>
      <w:r>
        <w:rPr>
          <w:color w:val="231F20"/>
          <w:spacing w:val="-28"/>
        </w:rPr>
        <w:t> </w:t>
      </w:r>
      <w:r>
        <w:rPr>
          <w:color w:val="231F20"/>
          <w:spacing w:val="-3"/>
        </w:rPr>
        <w:t>pueblo,</w:t>
      </w:r>
    </w:p>
    <w:p>
      <w:pPr>
        <w:pStyle w:val="BodyText"/>
        <w:spacing w:before="4"/>
        <w:ind w:left="110"/>
        <w:jc w:val="both"/>
      </w:pPr>
      <w:r>
        <w:rPr>
          <w:color w:val="231F20"/>
          <w:w w:val="95"/>
        </w:rPr>
        <w:t>el cual dio inicio a la revuelta propiamente dicha y se lanzó, de lleno,</w:t>
      </w:r>
    </w:p>
    <w:p>
      <w:pPr>
        <w:pStyle w:val="BodyText"/>
        <w:spacing w:before="84"/>
        <w:ind w:left="110"/>
        <w:jc w:val="both"/>
      </w:pPr>
      <w:r>
        <w:rPr>
          <w:color w:val="231F20"/>
        </w:rPr>
        <w:t>a aquella aventura, incierta y procelosa, que abría todo un mundo</w:t>
      </w:r>
    </w:p>
    <w:p>
      <w:pPr>
        <w:spacing w:after="0"/>
        <w:jc w:val="both"/>
        <w:sectPr>
          <w:footerReference w:type="even" r:id="rId99"/>
          <w:pgSz w:w="7940" w:h="12480"/>
          <w:pgMar w:footer="793" w:header="0" w:top="0" w:bottom="980" w:left="740" w:right="0"/>
        </w:sectPr>
      </w:pPr>
    </w:p>
    <w:p>
      <w:pPr>
        <w:pStyle w:val="BodyText"/>
        <w:spacing w:line="312" w:lineRule="auto" w:before="74"/>
        <w:ind w:left="1063" w:right="107"/>
        <w:jc w:val="both"/>
      </w:pPr>
      <w:r>
        <w:rPr>
          <w:color w:val="231F20"/>
        </w:rPr>
        <w:t>de</w:t>
      </w:r>
      <w:r>
        <w:rPr>
          <w:color w:val="231F20"/>
          <w:spacing w:val="-35"/>
        </w:rPr>
        <w:t> </w:t>
      </w:r>
      <w:r>
        <w:rPr>
          <w:color w:val="231F20"/>
        </w:rPr>
        <w:t>posibilidades</w:t>
      </w:r>
      <w:r>
        <w:rPr>
          <w:color w:val="231F20"/>
          <w:spacing w:val="-35"/>
        </w:rPr>
        <w:t> </w:t>
      </w:r>
      <w:r>
        <w:rPr>
          <w:color w:val="231F20"/>
        </w:rPr>
        <w:t>a</w:t>
      </w:r>
      <w:r>
        <w:rPr>
          <w:color w:val="231F20"/>
          <w:spacing w:val="-34"/>
        </w:rPr>
        <w:t> </w:t>
      </w:r>
      <w:r>
        <w:rPr>
          <w:color w:val="231F20"/>
        </w:rPr>
        <w:t>futuro,</w:t>
      </w:r>
      <w:r>
        <w:rPr>
          <w:color w:val="231F20"/>
          <w:spacing w:val="-35"/>
        </w:rPr>
        <w:t> </w:t>
      </w:r>
      <w:r>
        <w:rPr>
          <w:color w:val="231F20"/>
        </w:rPr>
        <w:t>pero</w:t>
      </w:r>
      <w:r>
        <w:rPr>
          <w:color w:val="231F20"/>
          <w:spacing w:val="-34"/>
        </w:rPr>
        <w:t> </w:t>
      </w:r>
      <w:r>
        <w:rPr>
          <w:color w:val="231F20"/>
        </w:rPr>
        <w:t>que</w:t>
      </w:r>
      <w:r>
        <w:rPr>
          <w:color w:val="231F20"/>
          <w:spacing w:val="-35"/>
        </w:rPr>
        <w:t> </w:t>
      </w:r>
      <w:r>
        <w:rPr>
          <w:color w:val="231F20"/>
        </w:rPr>
        <w:t>ignoraba</w:t>
      </w:r>
      <w:r>
        <w:rPr>
          <w:color w:val="231F20"/>
          <w:spacing w:val="-34"/>
        </w:rPr>
        <w:t> </w:t>
      </w:r>
      <w:r>
        <w:rPr>
          <w:color w:val="231F20"/>
        </w:rPr>
        <w:t>cuál</w:t>
      </w:r>
      <w:r>
        <w:rPr>
          <w:color w:val="231F20"/>
          <w:spacing w:val="-35"/>
        </w:rPr>
        <w:t> </w:t>
      </w:r>
      <w:r>
        <w:rPr>
          <w:color w:val="231F20"/>
        </w:rPr>
        <w:t>sería</w:t>
      </w:r>
      <w:r>
        <w:rPr>
          <w:color w:val="231F20"/>
          <w:spacing w:val="-35"/>
        </w:rPr>
        <w:t> </w:t>
      </w:r>
      <w:r>
        <w:rPr>
          <w:color w:val="231F20"/>
        </w:rPr>
        <w:t>el</w:t>
      </w:r>
      <w:r>
        <w:rPr>
          <w:color w:val="231F20"/>
          <w:spacing w:val="-35"/>
        </w:rPr>
        <w:t> </w:t>
      </w:r>
      <w:r>
        <w:rPr>
          <w:color w:val="231F20"/>
        </w:rPr>
        <w:t>resultado final</w:t>
      </w:r>
      <w:r>
        <w:rPr>
          <w:color w:val="231F20"/>
          <w:spacing w:val="-26"/>
        </w:rPr>
        <w:t> </w:t>
      </w:r>
      <w:r>
        <w:rPr>
          <w:color w:val="231F20"/>
        </w:rPr>
        <w:t>de</w:t>
      </w:r>
      <w:r>
        <w:rPr>
          <w:color w:val="231F20"/>
          <w:spacing w:val="-26"/>
        </w:rPr>
        <w:t> </w:t>
      </w:r>
      <w:r>
        <w:rPr>
          <w:color w:val="231F20"/>
        </w:rPr>
        <w:t>aquella</w:t>
      </w:r>
      <w:r>
        <w:rPr>
          <w:color w:val="231F20"/>
          <w:spacing w:val="-26"/>
        </w:rPr>
        <w:t> </w:t>
      </w:r>
      <w:r>
        <w:rPr>
          <w:color w:val="231F20"/>
        </w:rPr>
        <w:t>subversión</w:t>
      </w:r>
      <w:r>
        <w:rPr>
          <w:color w:val="231F20"/>
          <w:spacing w:val="-26"/>
        </w:rPr>
        <w:t> </w:t>
      </w:r>
      <w:r>
        <w:rPr>
          <w:color w:val="231F20"/>
        </w:rPr>
        <w:t>en</w:t>
      </w:r>
      <w:r>
        <w:rPr>
          <w:color w:val="231F20"/>
          <w:spacing w:val="-26"/>
        </w:rPr>
        <w:t> </w:t>
      </w:r>
      <w:r>
        <w:rPr>
          <w:color w:val="231F20"/>
        </w:rPr>
        <w:t>lo</w:t>
      </w:r>
      <w:r>
        <w:rPr>
          <w:color w:val="231F20"/>
          <w:spacing w:val="-26"/>
        </w:rPr>
        <w:t> </w:t>
      </w:r>
      <w:r>
        <w:rPr>
          <w:color w:val="231F20"/>
        </w:rPr>
        <w:t>inmediato.</w:t>
      </w:r>
      <w:r>
        <w:rPr>
          <w:color w:val="231F20"/>
          <w:spacing w:val="-26"/>
        </w:rPr>
        <w:t> </w:t>
      </w:r>
      <w:r>
        <w:rPr>
          <w:color w:val="231F20"/>
        </w:rPr>
        <w:t>Afortunadamente,</w:t>
      </w:r>
      <w:r>
        <w:rPr>
          <w:color w:val="231F20"/>
          <w:spacing w:val="-26"/>
        </w:rPr>
        <w:t> </w:t>
      </w:r>
      <w:r>
        <w:rPr>
          <w:color w:val="231F20"/>
        </w:rPr>
        <w:t>la insurrección</w:t>
      </w:r>
      <w:r>
        <w:rPr>
          <w:color w:val="231F20"/>
          <w:spacing w:val="-32"/>
        </w:rPr>
        <w:t> </w:t>
      </w:r>
      <w:r>
        <w:rPr>
          <w:color w:val="231F20"/>
        </w:rPr>
        <w:t>pronto</w:t>
      </w:r>
      <w:r>
        <w:rPr>
          <w:color w:val="231F20"/>
          <w:spacing w:val="-33"/>
        </w:rPr>
        <w:t> </w:t>
      </w:r>
      <w:r>
        <w:rPr>
          <w:color w:val="231F20"/>
        </w:rPr>
        <w:t>se</w:t>
      </w:r>
      <w:r>
        <w:rPr>
          <w:color w:val="231F20"/>
          <w:spacing w:val="-33"/>
        </w:rPr>
        <w:t> </w:t>
      </w:r>
      <w:r>
        <w:rPr>
          <w:color w:val="231F20"/>
        </w:rPr>
        <w:t>generalizó</w:t>
      </w:r>
      <w:r>
        <w:rPr>
          <w:color w:val="231F20"/>
          <w:spacing w:val="-34"/>
        </w:rPr>
        <w:t> </w:t>
      </w:r>
      <w:r>
        <w:rPr>
          <w:color w:val="231F20"/>
        </w:rPr>
        <w:t>a</w:t>
      </w:r>
      <w:r>
        <w:rPr>
          <w:color w:val="231F20"/>
          <w:spacing w:val="-33"/>
        </w:rPr>
        <w:t> </w:t>
      </w:r>
      <w:r>
        <w:rPr>
          <w:color w:val="231F20"/>
        </w:rPr>
        <w:t>todo</w:t>
      </w:r>
      <w:r>
        <w:rPr>
          <w:color w:val="231F20"/>
          <w:spacing w:val="-33"/>
        </w:rPr>
        <w:t> </w:t>
      </w:r>
      <w:r>
        <w:rPr>
          <w:color w:val="231F20"/>
        </w:rPr>
        <w:t>lo</w:t>
      </w:r>
      <w:r>
        <w:rPr>
          <w:color w:val="231F20"/>
          <w:spacing w:val="-33"/>
        </w:rPr>
        <w:t> </w:t>
      </w:r>
      <w:r>
        <w:rPr>
          <w:color w:val="231F20"/>
        </w:rPr>
        <w:t>largo</w:t>
      </w:r>
      <w:r>
        <w:rPr>
          <w:color w:val="231F20"/>
          <w:spacing w:val="-33"/>
        </w:rPr>
        <w:t> </w:t>
      </w:r>
      <w:r>
        <w:rPr>
          <w:color w:val="231F20"/>
        </w:rPr>
        <w:t>del</w:t>
      </w:r>
      <w:r>
        <w:rPr>
          <w:color w:val="231F20"/>
          <w:spacing w:val="-33"/>
        </w:rPr>
        <w:t> </w:t>
      </w:r>
      <w:r>
        <w:rPr>
          <w:color w:val="231F20"/>
        </w:rPr>
        <w:t>virreinato,</w:t>
      </w:r>
      <w:r>
        <w:rPr>
          <w:color w:val="231F20"/>
          <w:spacing w:val="-33"/>
        </w:rPr>
        <w:t> </w:t>
      </w:r>
      <w:r>
        <w:rPr>
          <w:color w:val="231F20"/>
        </w:rPr>
        <w:t>de </w:t>
      </w:r>
      <w:r>
        <w:rPr>
          <w:color w:val="231F20"/>
          <w:w w:val="95"/>
        </w:rPr>
        <w:t>las</w:t>
      </w:r>
      <w:r>
        <w:rPr>
          <w:color w:val="231F20"/>
          <w:spacing w:val="-18"/>
          <w:w w:val="95"/>
        </w:rPr>
        <w:t> </w:t>
      </w:r>
      <w:r>
        <w:rPr>
          <w:color w:val="231F20"/>
          <w:w w:val="95"/>
        </w:rPr>
        <w:t>provincias</w:t>
      </w:r>
      <w:r>
        <w:rPr>
          <w:color w:val="231F20"/>
          <w:spacing w:val="-19"/>
          <w:w w:val="95"/>
        </w:rPr>
        <w:t> </w:t>
      </w:r>
      <w:r>
        <w:rPr>
          <w:color w:val="231F20"/>
          <w:w w:val="95"/>
        </w:rPr>
        <w:t>internas</w:t>
      </w:r>
      <w:r>
        <w:rPr>
          <w:color w:val="231F20"/>
          <w:spacing w:val="-18"/>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8"/>
          <w:w w:val="95"/>
        </w:rPr>
        <w:t> </w:t>
      </w:r>
      <w:r>
        <w:rPr>
          <w:color w:val="231F20"/>
          <w:w w:val="95"/>
        </w:rPr>
        <w:t>capitanías</w:t>
      </w:r>
      <w:r>
        <w:rPr>
          <w:color w:val="231F20"/>
          <w:spacing w:val="-18"/>
          <w:w w:val="95"/>
        </w:rPr>
        <w:t> </w:t>
      </w:r>
      <w:r>
        <w:rPr>
          <w:color w:val="231F20"/>
          <w:w w:val="95"/>
        </w:rPr>
        <w:t>generales</w:t>
      </w:r>
      <w:r>
        <w:rPr>
          <w:color w:val="231F20"/>
          <w:spacing w:val="-19"/>
          <w:w w:val="95"/>
        </w:rPr>
        <w:t> </w:t>
      </w:r>
      <w:r>
        <w:rPr>
          <w:color w:val="231F20"/>
          <w:w w:val="95"/>
        </w:rPr>
        <w:t>de</w:t>
      </w:r>
      <w:r>
        <w:rPr>
          <w:color w:val="231F20"/>
          <w:spacing w:val="-19"/>
          <w:w w:val="95"/>
        </w:rPr>
        <w:t> </w:t>
      </w:r>
      <w:r>
        <w:rPr>
          <w:color w:val="231F20"/>
          <w:w w:val="95"/>
        </w:rPr>
        <w:t>Yucatán</w:t>
      </w:r>
      <w:r>
        <w:rPr>
          <w:color w:val="231F20"/>
          <w:spacing w:val="-19"/>
          <w:w w:val="95"/>
        </w:rPr>
        <w:t> </w:t>
      </w:r>
      <w:r>
        <w:rPr>
          <w:color w:val="231F20"/>
          <w:w w:val="95"/>
        </w:rPr>
        <w:t>y</w:t>
      </w:r>
      <w:r>
        <w:rPr>
          <w:color w:val="231F20"/>
          <w:spacing w:val="-19"/>
          <w:w w:val="95"/>
        </w:rPr>
        <w:t> </w:t>
      </w:r>
      <w:r>
        <w:rPr>
          <w:color w:val="231F20"/>
          <w:w w:val="95"/>
        </w:rPr>
        <w:t>de </w:t>
      </w:r>
      <w:r>
        <w:rPr>
          <w:color w:val="231F20"/>
        </w:rPr>
        <w:t>Guatemala;</w:t>
      </w:r>
      <w:r>
        <w:rPr>
          <w:color w:val="231F20"/>
          <w:spacing w:val="-37"/>
        </w:rPr>
        <w:t> </w:t>
      </w:r>
      <w:r>
        <w:rPr>
          <w:color w:val="231F20"/>
        </w:rPr>
        <w:t>con</w:t>
      </w:r>
      <w:r>
        <w:rPr>
          <w:color w:val="231F20"/>
          <w:spacing w:val="-37"/>
        </w:rPr>
        <w:t> </w:t>
      </w:r>
      <w:r>
        <w:rPr>
          <w:color w:val="231F20"/>
        </w:rPr>
        <w:t>lo</w:t>
      </w:r>
      <w:r>
        <w:rPr>
          <w:color w:val="231F20"/>
          <w:spacing w:val="-37"/>
        </w:rPr>
        <w:t> </w:t>
      </w:r>
      <w:r>
        <w:rPr>
          <w:color w:val="231F20"/>
        </w:rPr>
        <w:t>cual</w:t>
      </w:r>
      <w:r>
        <w:rPr>
          <w:color w:val="231F20"/>
          <w:spacing w:val="-37"/>
        </w:rPr>
        <w:t> </w:t>
      </w:r>
      <w:r>
        <w:rPr>
          <w:color w:val="231F20"/>
        </w:rPr>
        <w:t>se</w:t>
      </w:r>
      <w:r>
        <w:rPr>
          <w:color w:val="231F20"/>
          <w:spacing w:val="-37"/>
        </w:rPr>
        <w:t> </w:t>
      </w:r>
      <w:r>
        <w:rPr>
          <w:color w:val="231F20"/>
        </w:rPr>
        <w:t>transformó</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auténtico</w:t>
      </w:r>
      <w:r>
        <w:rPr>
          <w:color w:val="231F20"/>
          <w:spacing w:val="-36"/>
        </w:rPr>
        <w:t> </w:t>
      </w:r>
      <w:r>
        <w:rPr>
          <w:color w:val="231F20"/>
        </w:rPr>
        <w:t>movimiento</w:t>
      </w:r>
    </w:p>
    <w:p>
      <w:pPr>
        <w:pStyle w:val="BodyText"/>
        <w:tabs>
          <w:tab w:pos="1062" w:val="left" w:leader="none"/>
        </w:tabs>
        <w:spacing w:line="266" w:lineRule="auto" w:before="4"/>
        <w:ind w:left="1063" w:right="108" w:hanging="780"/>
      </w:pPr>
      <w:r>
        <w:rPr/>
        <w:pict>
          <v:line style="position:absolute;mso-position-horizontal-relative:page;mso-position-vertical-relative:paragraph;z-index:-61864" from=".5pt,18.161839pt" to="28.346pt,18.161839pt" stroked="true" strokeweight=".5pt" strokecolor="#231f20">
            <w10:wrap type="none"/>
          </v:line>
        </w:pict>
      </w:r>
      <w:r>
        <w:rPr>
          <w:rFonts w:ascii="Palatino Linotype" w:hAnsi="Palatino Linotype"/>
          <w:color w:val="231F20"/>
          <w:position w:val="-2"/>
        </w:rPr>
        <w:t>98</w:t>
        <w:tab/>
      </w:r>
      <w:r>
        <w:rPr>
          <w:color w:val="231F20"/>
        </w:rPr>
        <w:t>revolucionario que atrajo las no disimuladas simpatías  </w:t>
      </w:r>
      <w:r>
        <w:rPr>
          <w:color w:val="231F20"/>
          <w:spacing w:val="35"/>
        </w:rPr>
        <w:t> </w:t>
      </w:r>
      <w:r>
        <w:rPr>
          <w:color w:val="231F20"/>
        </w:rPr>
        <w:t>de</w:t>
      </w:r>
      <w:r>
        <w:rPr>
          <w:color w:val="231F20"/>
          <w:spacing w:val="22"/>
        </w:rPr>
        <w:t> </w:t>
      </w:r>
      <w:r>
        <w:rPr>
          <w:color w:val="231F20"/>
        </w:rPr>
        <w:t>los</w:t>
      </w:r>
      <w:r>
        <w:rPr>
          <w:color w:val="231F20"/>
          <w:w w:val="94"/>
        </w:rPr>
        <w:t> </w:t>
      </w:r>
      <w:r>
        <w:rPr>
          <w:color w:val="231F20"/>
        </w:rPr>
        <w:t>criollos,</w:t>
      </w:r>
      <w:r>
        <w:rPr>
          <w:color w:val="231F20"/>
          <w:spacing w:val="-8"/>
        </w:rPr>
        <w:t> </w:t>
      </w:r>
      <w:r>
        <w:rPr>
          <w:color w:val="231F20"/>
        </w:rPr>
        <w:t>principalmente</w:t>
      </w:r>
      <w:r>
        <w:rPr>
          <w:color w:val="231F20"/>
          <w:spacing w:val="-8"/>
        </w:rPr>
        <w:t> </w:t>
      </w:r>
      <w:r>
        <w:rPr>
          <w:color w:val="231F20"/>
        </w:rPr>
        <w:t>clérigos</w:t>
      </w:r>
      <w:r>
        <w:rPr>
          <w:color w:val="231F20"/>
          <w:spacing w:val="-8"/>
        </w:rPr>
        <w:t> </w:t>
      </w:r>
      <w:r>
        <w:rPr>
          <w:color w:val="231F20"/>
        </w:rPr>
        <w:t>y</w:t>
      </w:r>
      <w:r>
        <w:rPr>
          <w:color w:val="231F20"/>
          <w:spacing w:val="-8"/>
        </w:rPr>
        <w:t> </w:t>
      </w:r>
      <w:r>
        <w:rPr>
          <w:color w:val="231F20"/>
        </w:rPr>
        <w:t>militares,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sumaron</w:t>
      </w:r>
      <w:r>
        <w:rPr>
          <w:color w:val="231F20"/>
          <w:spacing w:val="-8"/>
        </w:rPr>
        <w:t> </w:t>
      </w:r>
      <w:r>
        <w:rPr>
          <w:color w:val="231F20"/>
        </w:rPr>
        <w:t>de</w:t>
      </w:r>
    </w:p>
    <w:p>
      <w:pPr>
        <w:pStyle w:val="BodyText"/>
        <w:spacing w:line="312" w:lineRule="auto" w:before="54"/>
        <w:ind w:left="1063" w:right="108"/>
        <w:jc w:val="both"/>
      </w:pPr>
      <w:r>
        <w:rPr>
          <w:color w:val="231F20"/>
        </w:rPr>
        <w:t>manera</w:t>
      </w:r>
      <w:r>
        <w:rPr>
          <w:color w:val="231F20"/>
          <w:spacing w:val="-39"/>
        </w:rPr>
        <w:t> </w:t>
      </w:r>
      <w:r>
        <w:rPr>
          <w:color w:val="231F20"/>
        </w:rPr>
        <w:t>incondicional</w:t>
      </w:r>
      <w:r>
        <w:rPr>
          <w:color w:val="231F20"/>
          <w:spacing w:val="-39"/>
        </w:rPr>
        <w:t> </w:t>
      </w:r>
      <w:r>
        <w:rPr>
          <w:color w:val="231F20"/>
        </w:rPr>
        <w:t>al</w:t>
      </w:r>
      <w:r>
        <w:rPr>
          <w:color w:val="231F20"/>
          <w:spacing w:val="-39"/>
        </w:rPr>
        <w:t> </w:t>
      </w:r>
      <w:r>
        <w:rPr>
          <w:color w:val="231F20"/>
        </w:rPr>
        <w:t>levantamiento</w:t>
      </w:r>
      <w:r>
        <w:rPr>
          <w:color w:val="231F20"/>
          <w:spacing w:val="-40"/>
        </w:rPr>
        <w:t> </w:t>
      </w:r>
      <w:r>
        <w:rPr>
          <w:color w:val="231F20"/>
        </w:rPr>
        <w:t>de</w:t>
      </w:r>
      <w:r>
        <w:rPr>
          <w:color w:val="231F20"/>
          <w:spacing w:val="-40"/>
        </w:rPr>
        <w:t> </w:t>
      </w:r>
      <w:r>
        <w:rPr>
          <w:color w:val="231F20"/>
        </w:rPr>
        <w:t>que</w:t>
      </w:r>
      <w:r>
        <w:rPr>
          <w:color w:val="231F20"/>
          <w:spacing w:val="-40"/>
        </w:rPr>
        <w:t> </w:t>
      </w:r>
      <w:r>
        <w:rPr>
          <w:color w:val="231F20"/>
        </w:rPr>
        <w:t>venimos</w:t>
      </w:r>
      <w:r>
        <w:rPr>
          <w:color w:val="231F20"/>
          <w:spacing w:val="-39"/>
        </w:rPr>
        <w:t> </w:t>
      </w:r>
      <w:r>
        <w:rPr>
          <w:color w:val="231F20"/>
        </w:rPr>
        <w:t>hablando; principalmente</w:t>
      </w:r>
      <w:r>
        <w:rPr>
          <w:color w:val="231F20"/>
          <w:spacing w:val="-20"/>
        </w:rPr>
        <w:t> </w:t>
      </w:r>
      <w:r>
        <w:rPr>
          <w:color w:val="231F20"/>
        </w:rPr>
        <w:t>frailes</w:t>
      </w:r>
      <w:r>
        <w:rPr>
          <w:color w:val="231F20"/>
          <w:spacing w:val="-20"/>
        </w:rPr>
        <w:t> </w:t>
      </w:r>
      <w:r>
        <w:rPr>
          <w:color w:val="231F20"/>
        </w:rPr>
        <w:t>y</w:t>
      </w:r>
      <w:r>
        <w:rPr>
          <w:color w:val="231F20"/>
          <w:spacing w:val="-20"/>
        </w:rPr>
        <w:t> </w:t>
      </w:r>
      <w:r>
        <w:rPr>
          <w:color w:val="231F20"/>
        </w:rPr>
        <w:t>curas,</w:t>
      </w:r>
      <w:r>
        <w:rPr>
          <w:color w:val="231F20"/>
          <w:spacing w:val="-20"/>
        </w:rPr>
        <w:t> </w:t>
      </w:r>
      <w:r>
        <w:rPr>
          <w:color w:val="231F20"/>
        </w:rPr>
        <w:t>así</w:t>
      </w:r>
      <w:r>
        <w:rPr>
          <w:color w:val="231F20"/>
          <w:spacing w:val="-20"/>
        </w:rPr>
        <w:t> </w:t>
      </w:r>
      <w:r>
        <w:rPr>
          <w:color w:val="231F20"/>
        </w:rPr>
        <w:t>como</w:t>
      </w:r>
      <w:r>
        <w:rPr>
          <w:color w:val="231F20"/>
          <w:spacing w:val="-20"/>
        </w:rPr>
        <w:t> </w:t>
      </w:r>
      <w:r>
        <w:rPr>
          <w:color w:val="231F20"/>
        </w:rPr>
        <w:t>algunos</w:t>
      </w:r>
      <w:r>
        <w:rPr>
          <w:color w:val="231F20"/>
          <w:spacing w:val="-20"/>
        </w:rPr>
        <w:t> </w:t>
      </w:r>
      <w:r>
        <w:rPr>
          <w:color w:val="231F20"/>
        </w:rPr>
        <w:t>licenciados</w:t>
      </w:r>
      <w:r>
        <w:rPr>
          <w:color w:val="231F20"/>
          <w:spacing w:val="-20"/>
        </w:rPr>
        <w:t> </w:t>
      </w:r>
      <w:r>
        <w:rPr>
          <w:color w:val="231F20"/>
        </w:rPr>
        <w:t>que vieron</w:t>
      </w:r>
      <w:r>
        <w:rPr>
          <w:color w:val="231F20"/>
          <w:spacing w:val="-21"/>
        </w:rPr>
        <w:t> </w:t>
      </w:r>
      <w:r>
        <w:rPr>
          <w:color w:val="231F20"/>
        </w:rPr>
        <w:t>la</w:t>
      </w:r>
      <w:r>
        <w:rPr>
          <w:color w:val="231F20"/>
          <w:spacing w:val="-21"/>
        </w:rPr>
        <w:t> </w:t>
      </w:r>
      <w:r>
        <w:rPr>
          <w:color w:val="231F20"/>
        </w:rPr>
        <w:t>necesidad</w:t>
      </w:r>
      <w:r>
        <w:rPr>
          <w:color w:val="231F20"/>
          <w:spacing w:val="-21"/>
        </w:rPr>
        <w:t> </w:t>
      </w:r>
      <w:r>
        <w:rPr>
          <w:color w:val="231F20"/>
        </w:rPr>
        <w:t>de</w:t>
      </w:r>
      <w:r>
        <w:rPr>
          <w:color w:val="231F20"/>
          <w:spacing w:val="-22"/>
        </w:rPr>
        <w:t> </w:t>
      </w:r>
      <w:r>
        <w:rPr>
          <w:color w:val="231F20"/>
        </w:rPr>
        <w:t>legalizar</w:t>
      </w:r>
      <w:r>
        <w:rPr>
          <w:color w:val="231F20"/>
          <w:spacing w:val="-21"/>
        </w:rPr>
        <w:t> </w:t>
      </w:r>
      <w:r>
        <w:rPr>
          <w:color w:val="231F20"/>
        </w:rPr>
        <w:t>aquel</w:t>
      </w:r>
      <w:r>
        <w:rPr>
          <w:color w:val="231F20"/>
          <w:spacing w:val="-22"/>
        </w:rPr>
        <w:t> </w:t>
      </w:r>
      <w:r>
        <w:rPr>
          <w:color w:val="231F20"/>
        </w:rPr>
        <w:t>naciente</w:t>
      </w:r>
      <w:r>
        <w:rPr>
          <w:color w:val="231F20"/>
          <w:spacing w:val="-22"/>
        </w:rPr>
        <w:t> </w:t>
      </w:r>
      <w:r>
        <w:rPr>
          <w:color w:val="231F20"/>
        </w:rPr>
        <w:t>intento</w:t>
      </w:r>
      <w:r>
        <w:rPr>
          <w:color w:val="231F20"/>
          <w:spacing w:val="-22"/>
        </w:rPr>
        <w:t> </w:t>
      </w:r>
      <w:r>
        <w:rPr>
          <w:color w:val="231F20"/>
        </w:rPr>
        <w:t>libertario, lo</w:t>
      </w:r>
      <w:r>
        <w:rPr>
          <w:color w:val="231F20"/>
          <w:spacing w:val="-8"/>
        </w:rPr>
        <w:t> </w:t>
      </w:r>
      <w:r>
        <w:rPr>
          <w:color w:val="231F20"/>
        </w:rPr>
        <w:t>que</w:t>
      </w:r>
      <w:r>
        <w:rPr>
          <w:color w:val="231F20"/>
          <w:spacing w:val="-9"/>
        </w:rPr>
        <w:t> </w:t>
      </w:r>
      <w:r>
        <w:rPr>
          <w:color w:val="231F20"/>
        </w:rPr>
        <w:t>condujo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fundación</w:t>
      </w:r>
      <w:r>
        <w:rPr>
          <w:color w:val="231F20"/>
          <w:spacing w:val="-8"/>
        </w:rPr>
        <w:t> </w:t>
      </w:r>
      <w:r>
        <w:rPr>
          <w:color w:val="231F20"/>
        </w:rPr>
        <w:t>de</w:t>
      </w:r>
      <w:r>
        <w:rPr>
          <w:color w:val="231F20"/>
          <w:spacing w:val="-9"/>
        </w:rPr>
        <w:t> </w:t>
      </w:r>
      <w:r>
        <w:rPr>
          <w:color w:val="231F20"/>
        </w:rPr>
        <w:t>la</w:t>
      </w:r>
      <w:r>
        <w:rPr>
          <w:color w:val="231F20"/>
          <w:spacing w:val="-8"/>
        </w:rPr>
        <w:t> </w:t>
      </w:r>
      <w:r>
        <w:rPr>
          <w:color w:val="231F20"/>
        </w:rPr>
        <w:t>Suprema</w:t>
      </w:r>
      <w:r>
        <w:rPr>
          <w:color w:val="231F20"/>
          <w:spacing w:val="-8"/>
        </w:rPr>
        <w:t> </w:t>
      </w:r>
      <w:r>
        <w:rPr>
          <w:color w:val="231F20"/>
        </w:rPr>
        <w:t>Junta</w:t>
      </w:r>
      <w:r>
        <w:rPr>
          <w:color w:val="231F20"/>
          <w:spacing w:val="-8"/>
        </w:rPr>
        <w:t> </w:t>
      </w:r>
      <w:r>
        <w:rPr>
          <w:color w:val="231F20"/>
        </w:rPr>
        <w:t>(se</w:t>
      </w:r>
      <w:r>
        <w:rPr>
          <w:color w:val="231F20"/>
          <w:spacing w:val="-9"/>
        </w:rPr>
        <w:t> </w:t>
      </w:r>
      <w:r>
        <w:rPr>
          <w:color w:val="231F20"/>
        </w:rPr>
        <w:t>conservó el</w:t>
      </w:r>
      <w:r>
        <w:rPr>
          <w:color w:val="231F20"/>
          <w:spacing w:val="-15"/>
        </w:rPr>
        <w:t> </w:t>
      </w:r>
      <w:r>
        <w:rPr>
          <w:color w:val="231F20"/>
        </w:rPr>
        <w:t>nombre)</w:t>
      </w:r>
      <w:r>
        <w:rPr>
          <w:color w:val="231F20"/>
          <w:spacing w:val="-15"/>
        </w:rPr>
        <w:t> </w:t>
      </w:r>
      <w:r>
        <w:rPr>
          <w:color w:val="231F20"/>
        </w:rPr>
        <w:t>Nacional</w:t>
      </w:r>
      <w:r>
        <w:rPr>
          <w:color w:val="231F20"/>
          <w:spacing w:val="-15"/>
        </w:rPr>
        <w:t> </w:t>
      </w:r>
      <w:r>
        <w:rPr>
          <w:color w:val="231F20"/>
        </w:rPr>
        <w:t>Americana,</w:t>
      </w:r>
      <w:r>
        <w:rPr>
          <w:color w:val="231F20"/>
          <w:spacing w:val="-15"/>
        </w:rPr>
        <w:t> </w:t>
      </w:r>
      <w:r>
        <w:rPr>
          <w:color w:val="231F20"/>
        </w:rPr>
        <w:t>llamada</w:t>
      </w:r>
      <w:r>
        <w:rPr>
          <w:color w:val="231F20"/>
          <w:spacing w:val="-15"/>
        </w:rPr>
        <w:t> </w:t>
      </w:r>
      <w:r>
        <w:rPr>
          <w:color w:val="231F20"/>
        </w:rPr>
        <w:t>comúnmente</w:t>
      </w:r>
      <w:r>
        <w:rPr>
          <w:color w:val="231F20"/>
          <w:spacing w:val="-16"/>
        </w:rPr>
        <w:t> </w:t>
      </w:r>
      <w:r>
        <w:rPr>
          <w:color w:val="231F20"/>
        </w:rPr>
        <w:t>Junta</w:t>
      </w:r>
      <w:r>
        <w:rPr>
          <w:color w:val="231F20"/>
          <w:spacing w:val="-15"/>
        </w:rPr>
        <w:t> </w:t>
      </w:r>
      <w:r>
        <w:rPr>
          <w:color w:val="231F20"/>
        </w:rPr>
        <w:t>de </w:t>
      </w:r>
      <w:r>
        <w:rPr>
          <w:color w:val="231F20"/>
          <w:w w:val="95"/>
        </w:rPr>
        <w:t>Zitácuaro y luego de</w:t>
      </w:r>
      <w:r>
        <w:rPr>
          <w:color w:val="231F20"/>
          <w:spacing w:val="-31"/>
          <w:w w:val="95"/>
        </w:rPr>
        <w:t> </w:t>
      </w:r>
      <w:r>
        <w:rPr>
          <w:color w:val="231F20"/>
          <w:w w:val="95"/>
        </w:rPr>
        <w:t>Jaujilla.</w:t>
      </w:r>
    </w:p>
    <w:p>
      <w:pPr>
        <w:pStyle w:val="BodyText"/>
        <w:spacing w:line="312" w:lineRule="auto" w:before="4"/>
        <w:ind w:left="1063" w:right="109" w:firstLine="360"/>
        <w:jc w:val="both"/>
      </w:pPr>
      <w:r>
        <w:rPr/>
        <w:pict>
          <v:rect style="position:absolute;margin-left:.5pt;margin-top:15.935539pt;width:28.167pt;height:311.311pt;mso-position-horizontal-relative:page;mso-position-vertical-relative:paragraph;z-index:5176" filled="true" fillcolor="#7d6c00" stroked="false">
            <v:fill type="solid"/>
            <w10:wrap type="none"/>
          </v:rect>
        </w:pict>
      </w:r>
      <w:r>
        <w:rPr>
          <w:color w:val="231F20"/>
          <w:spacing w:val="-3"/>
        </w:rPr>
        <w:t>Como </w:t>
      </w:r>
      <w:r>
        <w:rPr>
          <w:color w:val="231F20"/>
        </w:rPr>
        <w:t>el </w:t>
      </w:r>
      <w:r>
        <w:rPr>
          <w:color w:val="231F20"/>
          <w:spacing w:val="-3"/>
        </w:rPr>
        <w:t>Grito </w:t>
      </w:r>
      <w:r>
        <w:rPr>
          <w:color w:val="231F20"/>
        </w:rPr>
        <w:t>de </w:t>
      </w:r>
      <w:r>
        <w:rPr>
          <w:color w:val="231F20"/>
          <w:spacing w:val="-3"/>
        </w:rPr>
        <w:t>Dolores </w:t>
      </w:r>
      <w:r>
        <w:rPr>
          <w:color w:val="231F20"/>
        </w:rPr>
        <w:t>se </w:t>
      </w:r>
      <w:r>
        <w:rPr>
          <w:color w:val="231F20"/>
          <w:spacing w:val="-3"/>
        </w:rPr>
        <w:t>popularizó </w:t>
      </w:r>
      <w:r>
        <w:rPr>
          <w:color w:val="231F20"/>
        </w:rPr>
        <w:t>de </w:t>
      </w:r>
      <w:r>
        <w:rPr>
          <w:color w:val="231F20"/>
          <w:spacing w:val="-4"/>
        </w:rPr>
        <w:t>inmediato, muchos</w:t>
      </w:r>
      <w:r>
        <w:rPr>
          <w:color w:val="231F20"/>
          <w:spacing w:val="-8"/>
        </w:rPr>
        <w:t> </w:t>
      </w:r>
      <w:r>
        <w:rPr>
          <w:color w:val="231F20"/>
          <w:spacing w:val="-3"/>
        </w:rPr>
        <w:t>religiosos</w:t>
      </w:r>
      <w:r>
        <w:rPr>
          <w:color w:val="231F20"/>
          <w:spacing w:val="-8"/>
        </w:rPr>
        <w:t> </w:t>
      </w:r>
      <w:r>
        <w:rPr>
          <w:color w:val="231F20"/>
        </w:rPr>
        <w:t>y</w:t>
      </w:r>
      <w:r>
        <w:rPr>
          <w:color w:val="231F20"/>
          <w:spacing w:val="-8"/>
        </w:rPr>
        <w:t> </w:t>
      </w:r>
      <w:r>
        <w:rPr>
          <w:color w:val="231F20"/>
          <w:spacing w:val="-3"/>
        </w:rPr>
        <w:t>curas</w:t>
      </w:r>
      <w:r>
        <w:rPr>
          <w:color w:val="231F20"/>
          <w:spacing w:val="-8"/>
        </w:rPr>
        <w:t> </w:t>
      </w:r>
      <w:r>
        <w:rPr>
          <w:color w:val="231F20"/>
          <w:spacing w:val="-3"/>
        </w:rPr>
        <w:t>decidieron</w:t>
      </w:r>
      <w:r>
        <w:rPr>
          <w:color w:val="231F20"/>
          <w:spacing w:val="-8"/>
        </w:rPr>
        <w:t> </w:t>
      </w:r>
      <w:r>
        <w:rPr>
          <w:color w:val="231F20"/>
          <w:spacing w:val="-3"/>
        </w:rPr>
        <w:t>sumarse,</w:t>
      </w:r>
      <w:r>
        <w:rPr>
          <w:color w:val="231F20"/>
          <w:spacing w:val="-8"/>
        </w:rPr>
        <w:t> </w:t>
      </w:r>
      <w:r>
        <w:rPr>
          <w:color w:val="231F20"/>
        </w:rPr>
        <w:t>sin</w:t>
      </w:r>
      <w:r>
        <w:rPr>
          <w:color w:val="231F20"/>
          <w:spacing w:val="-8"/>
        </w:rPr>
        <w:t> </w:t>
      </w:r>
      <w:r>
        <w:rPr>
          <w:color w:val="231F20"/>
          <w:spacing w:val="-4"/>
        </w:rPr>
        <w:t>más,</w:t>
      </w:r>
      <w:r>
        <w:rPr>
          <w:color w:val="231F20"/>
          <w:spacing w:val="-8"/>
        </w:rPr>
        <w:t> </w:t>
      </w:r>
      <w:r>
        <w:rPr>
          <w:color w:val="231F20"/>
        </w:rPr>
        <w:t>a</w:t>
      </w:r>
      <w:r>
        <w:rPr>
          <w:color w:val="231F20"/>
          <w:spacing w:val="-8"/>
        </w:rPr>
        <w:t> </w:t>
      </w:r>
      <w:r>
        <w:rPr>
          <w:color w:val="231F20"/>
          <w:spacing w:val="-3"/>
        </w:rPr>
        <w:t>aquella </w:t>
      </w:r>
      <w:r>
        <w:rPr>
          <w:color w:val="231F20"/>
          <w:spacing w:val="-4"/>
        </w:rPr>
        <w:t>aventura</w:t>
      </w:r>
      <w:r>
        <w:rPr>
          <w:color w:val="231F20"/>
          <w:spacing w:val="-42"/>
        </w:rPr>
        <w:t> </w:t>
      </w:r>
      <w:r>
        <w:rPr>
          <w:color w:val="231F20"/>
          <w:spacing w:val="-4"/>
        </w:rPr>
        <w:t>atractiva</w:t>
      </w:r>
      <w:r>
        <w:rPr>
          <w:color w:val="231F20"/>
          <w:spacing w:val="-42"/>
        </w:rPr>
        <w:t> </w:t>
      </w:r>
      <w:r>
        <w:rPr>
          <w:color w:val="231F20"/>
          <w:spacing w:val="-3"/>
        </w:rPr>
        <w:t>pero</w:t>
      </w:r>
      <w:r>
        <w:rPr>
          <w:color w:val="231F20"/>
          <w:spacing w:val="-42"/>
        </w:rPr>
        <w:t> </w:t>
      </w:r>
      <w:r>
        <w:rPr>
          <w:color w:val="231F20"/>
          <w:spacing w:val="-3"/>
        </w:rPr>
        <w:t>peligrosa;</w:t>
      </w:r>
      <w:r>
        <w:rPr>
          <w:color w:val="231F20"/>
          <w:spacing w:val="-42"/>
        </w:rPr>
        <w:t> </w:t>
      </w:r>
      <w:r>
        <w:rPr>
          <w:color w:val="231F20"/>
          <w:spacing w:val="-3"/>
        </w:rPr>
        <w:t>desde</w:t>
      </w:r>
      <w:r>
        <w:rPr>
          <w:color w:val="231F20"/>
          <w:spacing w:val="-42"/>
        </w:rPr>
        <w:t> </w:t>
      </w:r>
      <w:r>
        <w:rPr>
          <w:color w:val="231F20"/>
        </w:rPr>
        <w:t>sus</w:t>
      </w:r>
      <w:r>
        <w:rPr>
          <w:color w:val="231F20"/>
          <w:spacing w:val="-42"/>
        </w:rPr>
        <w:t> </w:t>
      </w:r>
      <w:r>
        <w:rPr>
          <w:color w:val="231F20"/>
          <w:spacing w:val="-3"/>
        </w:rPr>
        <w:t>posiciones</w:t>
      </w:r>
      <w:r>
        <w:rPr>
          <w:color w:val="231F20"/>
          <w:spacing w:val="-42"/>
        </w:rPr>
        <w:t> </w:t>
      </w:r>
      <w:r>
        <w:rPr>
          <w:color w:val="231F20"/>
          <w:spacing w:val="-3"/>
        </w:rPr>
        <w:t>particulares: </w:t>
      </w:r>
      <w:r>
        <w:rPr>
          <w:color w:val="231F20"/>
          <w:spacing w:val="-5"/>
        </w:rPr>
        <w:t>conventos,</w:t>
      </w:r>
      <w:r>
        <w:rPr>
          <w:color w:val="231F20"/>
          <w:spacing w:val="-24"/>
        </w:rPr>
        <w:t> </w:t>
      </w:r>
      <w:r>
        <w:rPr>
          <w:color w:val="231F20"/>
          <w:spacing w:val="-3"/>
        </w:rPr>
        <w:t>colegios</w:t>
      </w:r>
      <w:r>
        <w:rPr>
          <w:color w:val="231F20"/>
          <w:spacing w:val="-24"/>
        </w:rPr>
        <w:t> </w:t>
      </w:r>
      <w:r>
        <w:rPr>
          <w:color w:val="231F20"/>
        </w:rPr>
        <w:t>y</w:t>
      </w:r>
      <w:r>
        <w:rPr>
          <w:color w:val="231F20"/>
          <w:spacing w:val="-24"/>
        </w:rPr>
        <w:t> </w:t>
      </w:r>
      <w:r>
        <w:rPr>
          <w:color w:val="231F20"/>
          <w:spacing w:val="-4"/>
        </w:rPr>
        <w:t>curatos,</w:t>
      </w:r>
      <w:r>
        <w:rPr>
          <w:color w:val="231F20"/>
          <w:spacing w:val="-24"/>
        </w:rPr>
        <w:t> </w:t>
      </w:r>
      <w:r>
        <w:rPr>
          <w:color w:val="231F20"/>
        </w:rPr>
        <w:t>se</w:t>
      </w:r>
      <w:r>
        <w:rPr>
          <w:color w:val="231F20"/>
          <w:spacing w:val="-24"/>
        </w:rPr>
        <w:t> </w:t>
      </w:r>
      <w:r>
        <w:rPr>
          <w:color w:val="231F20"/>
          <w:spacing w:val="-4"/>
        </w:rPr>
        <w:t>levantaron</w:t>
      </w:r>
      <w:r>
        <w:rPr>
          <w:color w:val="231F20"/>
          <w:spacing w:val="-24"/>
        </w:rPr>
        <w:t> </w:t>
      </w:r>
      <w:r>
        <w:rPr>
          <w:color w:val="231F20"/>
        </w:rPr>
        <w:t>en</w:t>
      </w:r>
      <w:r>
        <w:rPr>
          <w:color w:val="231F20"/>
          <w:spacing w:val="-24"/>
        </w:rPr>
        <w:t> </w:t>
      </w:r>
      <w:r>
        <w:rPr>
          <w:color w:val="231F20"/>
        </w:rPr>
        <w:t>armas</w:t>
      </w:r>
      <w:r>
        <w:rPr>
          <w:color w:val="231F20"/>
          <w:spacing w:val="-24"/>
        </w:rPr>
        <w:t> </w:t>
      </w:r>
      <w:r>
        <w:rPr>
          <w:color w:val="231F20"/>
        </w:rPr>
        <w:t>o</w:t>
      </w:r>
      <w:r>
        <w:rPr>
          <w:color w:val="231F20"/>
          <w:spacing w:val="-24"/>
        </w:rPr>
        <w:t> </w:t>
      </w:r>
      <w:r>
        <w:rPr>
          <w:color w:val="231F20"/>
          <w:spacing w:val="-3"/>
        </w:rPr>
        <w:t>decidieron acercarse</w:t>
      </w:r>
      <w:r>
        <w:rPr>
          <w:color w:val="231F20"/>
          <w:spacing w:val="-17"/>
        </w:rPr>
        <w:t> </w:t>
      </w:r>
      <w:r>
        <w:rPr>
          <w:color w:val="231F20"/>
        </w:rPr>
        <w:t>a</w:t>
      </w:r>
      <w:r>
        <w:rPr>
          <w:color w:val="231F20"/>
          <w:spacing w:val="-17"/>
        </w:rPr>
        <w:t> </w:t>
      </w:r>
      <w:r>
        <w:rPr>
          <w:color w:val="231F20"/>
          <w:spacing w:val="-3"/>
        </w:rPr>
        <w:t>Miguel</w:t>
      </w:r>
      <w:r>
        <w:rPr>
          <w:color w:val="231F20"/>
          <w:spacing w:val="-17"/>
        </w:rPr>
        <w:t> </w:t>
      </w:r>
      <w:r>
        <w:rPr>
          <w:color w:val="231F20"/>
        </w:rPr>
        <w:t>Hidalgo</w:t>
      </w:r>
      <w:r>
        <w:rPr>
          <w:color w:val="231F20"/>
          <w:spacing w:val="-17"/>
        </w:rPr>
        <w:t> </w:t>
      </w:r>
      <w:r>
        <w:rPr>
          <w:color w:val="231F20"/>
        </w:rPr>
        <w:t>y</w:t>
      </w:r>
      <w:r>
        <w:rPr>
          <w:color w:val="231F20"/>
          <w:spacing w:val="-17"/>
        </w:rPr>
        <w:t> </w:t>
      </w:r>
      <w:r>
        <w:rPr>
          <w:color w:val="231F20"/>
          <w:spacing w:val="-3"/>
        </w:rPr>
        <w:t>Costilla</w:t>
      </w:r>
      <w:r>
        <w:rPr>
          <w:color w:val="231F20"/>
          <w:spacing w:val="-17"/>
        </w:rPr>
        <w:t> </w:t>
      </w:r>
      <w:r>
        <w:rPr>
          <w:color w:val="231F20"/>
          <w:spacing w:val="-3"/>
        </w:rPr>
        <w:t>para</w:t>
      </w:r>
      <w:r>
        <w:rPr>
          <w:color w:val="231F20"/>
          <w:spacing w:val="-17"/>
        </w:rPr>
        <w:t> </w:t>
      </w:r>
      <w:r>
        <w:rPr>
          <w:color w:val="231F20"/>
          <w:spacing w:val="-3"/>
        </w:rPr>
        <w:t>ponerse</w:t>
      </w:r>
      <w:r>
        <w:rPr>
          <w:color w:val="231F20"/>
          <w:spacing w:val="-17"/>
        </w:rPr>
        <w:t> </w:t>
      </w:r>
      <w:r>
        <w:rPr>
          <w:color w:val="231F20"/>
        </w:rPr>
        <w:t>a</w:t>
      </w:r>
      <w:r>
        <w:rPr>
          <w:color w:val="231F20"/>
          <w:spacing w:val="-17"/>
        </w:rPr>
        <w:t> </w:t>
      </w:r>
      <w:r>
        <w:rPr>
          <w:color w:val="231F20"/>
        </w:rPr>
        <w:t>sus</w:t>
      </w:r>
      <w:r>
        <w:rPr>
          <w:color w:val="231F20"/>
          <w:spacing w:val="-17"/>
        </w:rPr>
        <w:t> </w:t>
      </w:r>
      <w:r>
        <w:rPr>
          <w:color w:val="231F20"/>
          <w:spacing w:val="-4"/>
        </w:rPr>
        <w:t>órdenes, </w:t>
      </w:r>
      <w:r>
        <w:rPr>
          <w:color w:val="231F20"/>
        </w:rPr>
        <w:t>y </w:t>
      </w:r>
      <w:r>
        <w:rPr>
          <w:color w:val="231F20"/>
          <w:spacing w:val="-3"/>
        </w:rPr>
        <w:t>recibir </w:t>
      </w:r>
      <w:r>
        <w:rPr>
          <w:color w:val="231F20"/>
        </w:rPr>
        <w:t>las </w:t>
      </w:r>
      <w:r>
        <w:rPr>
          <w:color w:val="231F20"/>
          <w:spacing w:val="-3"/>
        </w:rPr>
        <w:t>instrucciones </w:t>
      </w:r>
      <w:r>
        <w:rPr>
          <w:color w:val="231F20"/>
          <w:spacing w:val="-4"/>
        </w:rPr>
        <w:t>respectivas </w:t>
      </w:r>
      <w:r>
        <w:rPr>
          <w:color w:val="231F20"/>
        </w:rPr>
        <w:t>con </w:t>
      </w:r>
      <w:r>
        <w:rPr>
          <w:color w:val="231F20"/>
          <w:spacing w:val="-3"/>
        </w:rPr>
        <w:t>objeto </w:t>
      </w:r>
      <w:r>
        <w:rPr>
          <w:color w:val="231F20"/>
        </w:rPr>
        <w:t>de </w:t>
      </w:r>
      <w:r>
        <w:rPr>
          <w:color w:val="231F20"/>
          <w:spacing w:val="-3"/>
        </w:rPr>
        <w:t>extender </w:t>
      </w:r>
      <w:r>
        <w:rPr>
          <w:color w:val="231F20"/>
        </w:rPr>
        <w:t>el </w:t>
      </w:r>
      <w:r>
        <w:rPr>
          <w:color w:val="231F20"/>
          <w:spacing w:val="-4"/>
          <w:w w:val="95"/>
        </w:rPr>
        <w:t>conflicto,</w:t>
      </w:r>
      <w:r>
        <w:rPr>
          <w:color w:val="231F20"/>
          <w:spacing w:val="-12"/>
          <w:w w:val="95"/>
        </w:rPr>
        <w:t> </w:t>
      </w:r>
      <w:r>
        <w:rPr>
          <w:color w:val="231F20"/>
          <w:spacing w:val="-4"/>
          <w:w w:val="95"/>
        </w:rPr>
        <w:t>volverlo</w:t>
      </w:r>
      <w:r>
        <w:rPr>
          <w:color w:val="231F20"/>
          <w:spacing w:val="-12"/>
          <w:w w:val="95"/>
        </w:rPr>
        <w:t> </w:t>
      </w:r>
      <w:r>
        <w:rPr>
          <w:color w:val="231F20"/>
          <w:spacing w:val="-3"/>
          <w:w w:val="95"/>
        </w:rPr>
        <w:t>imparable,</w:t>
      </w:r>
      <w:r>
        <w:rPr>
          <w:color w:val="231F20"/>
          <w:spacing w:val="-12"/>
          <w:w w:val="95"/>
        </w:rPr>
        <w:t> </w:t>
      </w:r>
      <w:r>
        <w:rPr>
          <w:color w:val="231F20"/>
          <w:spacing w:val="-3"/>
          <w:w w:val="95"/>
        </w:rPr>
        <w:t>doblar</w:t>
      </w:r>
      <w:r>
        <w:rPr>
          <w:color w:val="231F20"/>
          <w:spacing w:val="-12"/>
          <w:w w:val="95"/>
        </w:rPr>
        <w:t> </w:t>
      </w:r>
      <w:r>
        <w:rPr>
          <w:color w:val="231F20"/>
          <w:w w:val="95"/>
        </w:rPr>
        <w:t>la</w:t>
      </w:r>
      <w:r>
        <w:rPr>
          <w:color w:val="231F20"/>
          <w:spacing w:val="-12"/>
          <w:w w:val="95"/>
        </w:rPr>
        <w:t> </w:t>
      </w:r>
      <w:r>
        <w:rPr>
          <w:color w:val="231F20"/>
          <w:spacing w:val="-3"/>
          <w:w w:val="95"/>
        </w:rPr>
        <w:t>resistencia</w:t>
      </w:r>
      <w:r>
        <w:rPr>
          <w:color w:val="231F20"/>
          <w:spacing w:val="-12"/>
          <w:w w:val="95"/>
        </w:rPr>
        <w:t> </w:t>
      </w:r>
      <w:r>
        <w:rPr>
          <w:color w:val="231F20"/>
          <w:spacing w:val="-3"/>
          <w:w w:val="95"/>
        </w:rPr>
        <w:t>real</w:t>
      </w:r>
      <w:r>
        <w:rPr>
          <w:color w:val="231F20"/>
          <w:spacing w:val="-12"/>
          <w:w w:val="95"/>
        </w:rPr>
        <w:t> y, </w:t>
      </w:r>
      <w:r>
        <w:rPr>
          <w:color w:val="231F20"/>
          <w:spacing w:val="-3"/>
          <w:w w:val="95"/>
        </w:rPr>
        <w:t>finalmente, </w:t>
      </w:r>
      <w:r>
        <w:rPr>
          <w:color w:val="231F20"/>
          <w:spacing w:val="-3"/>
        </w:rPr>
        <w:t>triunfar </w:t>
      </w:r>
      <w:r>
        <w:rPr>
          <w:color w:val="231F20"/>
        </w:rPr>
        <w:t>en </w:t>
      </w:r>
      <w:r>
        <w:rPr>
          <w:color w:val="231F20"/>
          <w:spacing w:val="-3"/>
        </w:rPr>
        <w:t>aquella </w:t>
      </w:r>
      <w:r>
        <w:rPr>
          <w:color w:val="231F20"/>
          <w:spacing w:val="-4"/>
        </w:rPr>
        <w:t>sublevación </w:t>
      </w:r>
      <w:r>
        <w:rPr>
          <w:color w:val="231F20"/>
          <w:spacing w:val="-3"/>
        </w:rPr>
        <w:t>planeada pero </w:t>
      </w:r>
      <w:r>
        <w:rPr>
          <w:color w:val="231F20"/>
        </w:rPr>
        <w:t>no </w:t>
      </w:r>
      <w:r>
        <w:rPr>
          <w:color w:val="231F20"/>
          <w:spacing w:val="-3"/>
        </w:rPr>
        <w:t>prevista, que tenía </w:t>
      </w:r>
      <w:r>
        <w:rPr>
          <w:color w:val="231F20"/>
        </w:rPr>
        <w:t>el </w:t>
      </w:r>
      <w:r>
        <w:rPr>
          <w:color w:val="231F20"/>
          <w:spacing w:val="-3"/>
        </w:rPr>
        <w:t>potencial necesario </w:t>
      </w:r>
      <w:r>
        <w:rPr>
          <w:color w:val="231F20"/>
        </w:rPr>
        <w:t>y </w:t>
      </w:r>
      <w:r>
        <w:rPr>
          <w:color w:val="231F20"/>
          <w:spacing w:val="-3"/>
        </w:rPr>
        <w:t>suficiente para </w:t>
      </w:r>
      <w:r>
        <w:rPr>
          <w:color w:val="231F20"/>
        </w:rPr>
        <w:t>transformar </w:t>
      </w:r>
      <w:r>
        <w:rPr>
          <w:color w:val="231F20"/>
          <w:spacing w:val="-3"/>
        </w:rPr>
        <w:t>una colonia</w:t>
      </w:r>
      <w:r>
        <w:rPr>
          <w:color w:val="231F20"/>
          <w:spacing w:val="-13"/>
        </w:rPr>
        <w:t> </w:t>
      </w:r>
      <w:r>
        <w:rPr>
          <w:color w:val="231F20"/>
          <w:spacing w:val="-3"/>
        </w:rPr>
        <w:t>sujeta</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spacing w:val="-3"/>
        </w:rPr>
        <w:t>caprichos</w:t>
      </w:r>
      <w:r>
        <w:rPr>
          <w:color w:val="231F20"/>
          <w:spacing w:val="-13"/>
        </w:rPr>
        <w:t> </w:t>
      </w:r>
      <w:r>
        <w:rPr>
          <w:color w:val="231F20"/>
          <w:spacing w:val="-4"/>
        </w:rPr>
        <w:t>metropolitanos,</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spacing w:val="-4"/>
        </w:rPr>
        <w:t>nuevo</w:t>
      </w:r>
      <w:r>
        <w:rPr>
          <w:color w:val="231F20"/>
          <w:spacing w:val="-13"/>
        </w:rPr>
        <w:t> </w:t>
      </w:r>
      <w:r>
        <w:rPr>
          <w:color w:val="231F20"/>
          <w:spacing w:val="-3"/>
        </w:rPr>
        <w:t>estado </w:t>
      </w:r>
      <w:r>
        <w:rPr>
          <w:color w:val="231F20"/>
          <w:spacing w:val="-4"/>
        </w:rPr>
        <w:t>soberano, </w:t>
      </w:r>
      <w:r>
        <w:rPr>
          <w:color w:val="231F20"/>
        </w:rPr>
        <w:t>con una </w:t>
      </w:r>
      <w:r>
        <w:rPr>
          <w:color w:val="231F20"/>
          <w:spacing w:val="-3"/>
        </w:rPr>
        <w:t>muy amplia </w:t>
      </w:r>
      <w:r>
        <w:rPr>
          <w:color w:val="231F20"/>
        </w:rPr>
        <w:t>gama de </w:t>
      </w:r>
      <w:r>
        <w:rPr>
          <w:color w:val="231F20"/>
          <w:spacing w:val="-3"/>
        </w:rPr>
        <w:t>posibilidades </w:t>
      </w:r>
      <w:r>
        <w:rPr>
          <w:color w:val="231F20"/>
          <w:spacing w:val="-4"/>
        </w:rPr>
        <w:t>inéditas,</w:t>
      </w:r>
      <w:r>
        <w:rPr>
          <w:color w:val="231F20"/>
          <w:spacing w:val="52"/>
        </w:rPr>
        <w:t> </w:t>
      </w:r>
      <w:r>
        <w:rPr>
          <w:color w:val="231F20"/>
          <w:spacing w:val="-3"/>
        </w:rPr>
        <w:t>capaz</w:t>
      </w:r>
      <w:r>
        <w:rPr>
          <w:color w:val="231F20"/>
          <w:spacing w:val="-10"/>
        </w:rPr>
        <w:t> </w:t>
      </w:r>
      <w:r>
        <w:rPr>
          <w:color w:val="231F20"/>
        </w:rPr>
        <w:t>de</w:t>
      </w:r>
      <w:r>
        <w:rPr>
          <w:color w:val="231F20"/>
          <w:spacing w:val="-10"/>
        </w:rPr>
        <w:t> </w:t>
      </w:r>
      <w:r>
        <w:rPr>
          <w:color w:val="231F20"/>
          <w:spacing w:val="-3"/>
        </w:rPr>
        <w:t>insertarle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3"/>
        </w:rPr>
        <w:t>concierto</w:t>
      </w:r>
      <w:r>
        <w:rPr>
          <w:color w:val="231F20"/>
          <w:spacing w:val="-10"/>
        </w:rPr>
        <w:t> </w:t>
      </w:r>
      <w:r>
        <w:rPr>
          <w:color w:val="231F20"/>
        </w:rPr>
        <w:t>de</w:t>
      </w:r>
      <w:r>
        <w:rPr>
          <w:color w:val="231F20"/>
          <w:spacing w:val="-10"/>
        </w:rPr>
        <w:t> </w:t>
      </w:r>
      <w:r>
        <w:rPr>
          <w:color w:val="231F20"/>
          <w:spacing w:val="-3"/>
        </w:rPr>
        <w:t>naciones</w:t>
      </w:r>
      <w:r>
        <w:rPr>
          <w:color w:val="231F20"/>
          <w:spacing w:val="-10"/>
        </w:rPr>
        <w:t> </w:t>
      </w:r>
      <w:r>
        <w:rPr>
          <w:color w:val="231F20"/>
          <w:spacing w:val="-3"/>
        </w:rPr>
        <w:t>independientes</w:t>
      </w:r>
      <w:r>
        <w:rPr>
          <w:color w:val="231F20"/>
          <w:spacing w:val="-10"/>
        </w:rPr>
        <w:t> </w:t>
      </w:r>
      <w:r>
        <w:rPr>
          <w:color w:val="231F20"/>
          <w:spacing w:val="-3"/>
        </w:rPr>
        <w:t>de </w:t>
      </w:r>
      <w:r>
        <w:rPr>
          <w:color w:val="231F20"/>
        </w:rPr>
        <w:t>su</w:t>
      </w:r>
      <w:r>
        <w:rPr>
          <w:color w:val="231F20"/>
          <w:spacing w:val="-28"/>
        </w:rPr>
        <w:t> </w:t>
      </w:r>
      <w:r>
        <w:rPr>
          <w:color w:val="231F20"/>
          <w:spacing w:val="-4"/>
        </w:rPr>
        <w:t>tiempo,</w:t>
      </w:r>
      <w:r>
        <w:rPr>
          <w:color w:val="231F20"/>
          <w:spacing w:val="-28"/>
        </w:rPr>
        <w:t> </w:t>
      </w:r>
      <w:r>
        <w:rPr>
          <w:color w:val="231F20"/>
          <w:spacing w:val="-3"/>
        </w:rPr>
        <w:t>caracterizado</w:t>
      </w:r>
      <w:r>
        <w:rPr>
          <w:color w:val="231F20"/>
          <w:spacing w:val="-28"/>
        </w:rPr>
        <w:t> </w:t>
      </w:r>
      <w:r>
        <w:rPr>
          <w:color w:val="231F20"/>
          <w:spacing w:val="-3"/>
        </w:rPr>
        <w:t>éste</w:t>
      </w:r>
      <w:r>
        <w:rPr>
          <w:color w:val="231F20"/>
          <w:spacing w:val="-28"/>
        </w:rPr>
        <w:t> </w:t>
      </w:r>
      <w:r>
        <w:rPr>
          <w:color w:val="231F20"/>
        </w:rPr>
        <w:t>por</w:t>
      </w:r>
      <w:r>
        <w:rPr>
          <w:color w:val="231F20"/>
          <w:spacing w:val="-28"/>
        </w:rPr>
        <w:t> </w:t>
      </w:r>
      <w:r>
        <w:rPr>
          <w:color w:val="231F20"/>
        </w:rPr>
        <w:t>un</w:t>
      </w:r>
      <w:r>
        <w:rPr>
          <w:color w:val="231F20"/>
          <w:spacing w:val="-28"/>
        </w:rPr>
        <w:t> </w:t>
      </w:r>
      <w:r>
        <w:rPr>
          <w:color w:val="231F20"/>
          <w:spacing w:val="-3"/>
        </w:rPr>
        <w:t>feroz</w:t>
      </w:r>
      <w:r>
        <w:rPr>
          <w:color w:val="231F20"/>
          <w:spacing w:val="-28"/>
        </w:rPr>
        <w:t> </w:t>
      </w:r>
      <w:r>
        <w:rPr>
          <w:color w:val="231F20"/>
          <w:spacing w:val="-3"/>
        </w:rPr>
        <w:t>colonialismo</w:t>
      </w:r>
      <w:r>
        <w:rPr>
          <w:color w:val="231F20"/>
          <w:spacing w:val="-28"/>
        </w:rPr>
        <w:t> </w:t>
      </w:r>
      <w:r>
        <w:rPr>
          <w:color w:val="231F20"/>
          <w:spacing w:val="-3"/>
        </w:rPr>
        <w:t>que,</w:t>
      </w:r>
      <w:r>
        <w:rPr>
          <w:color w:val="231F20"/>
          <w:spacing w:val="-28"/>
        </w:rPr>
        <w:t> </w:t>
      </w:r>
      <w:r>
        <w:rPr>
          <w:color w:val="231F20"/>
        </w:rPr>
        <w:t>a</w:t>
      </w:r>
      <w:r>
        <w:rPr>
          <w:color w:val="231F20"/>
          <w:spacing w:val="-28"/>
        </w:rPr>
        <w:t> </w:t>
      </w:r>
      <w:r>
        <w:rPr>
          <w:color w:val="231F20"/>
          <w:spacing w:val="-3"/>
        </w:rPr>
        <w:t>falta</w:t>
      </w:r>
    </w:p>
    <w:p>
      <w:pPr>
        <w:pStyle w:val="BodyText"/>
        <w:rPr>
          <w:sz w:val="20"/>
        </w:rPr>
      </w:pPr>
    </w:p>
    <w:p>
      <w:pPr>
        <w:pStyle w:val="BodyText"/>
        <w:rPr>
          <w:sz w:val="20"/>
        </w:rPr>
      </w:pPr>
    </w:p>
    <w:p>
      <w:pPr>
        <w:pStyle w:val="BodyText"/>
        <w:spacing w:before="10"/>
        <w:rPr>
          <w:sz w:val="18"/>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100"/>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7"/>
        </w:rPr>
      </w:pPr>
    </w:p>
    <w:p>
      <w:pPr>
        <w:pStyle w:val="BodyText"/>
        <w:spacing w:before="60"/>
        <w:ind w:left="110"/>
      </w:pPr>
      <w:r>
        <w:rPr/>
        <w:pict>
          <v:group style="position:absolute;margin-left:368.183014pt;margin-top:-59.325493pt;width:28.7pt;height:312.1pt;mso-position-horizontal-relative:page;mso-position-vertical-relative:paragraph;z-index:5224" coordorigin="7364,-1187" coordsize="574,6242">
            <v:rect style="position:absolute;left:7369;top:-1187;width:563;height:6241" filled="true" fillcolor="#7d6c00" stroked="false">
              <v:fill type="solid"/>
            </v:rect>
            <v:line style="position:absolute" from="7369,2209" to="7932,2209" stroked="true" strokeweight=".5pt" strokecolor="#ffffff"/>
            <v:shape style="position:absolute;left:7423;top:192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99</w:t>
                    </w:r>
                  </w:p>
                </w:txbxContent>
              </v:textbox>
              <w10:wrap type="none"/>
            </v:shape>
            <w10:wrap type="none"/>
          </v:group>
        </w:pict>
      </w:r>
      <w:r>
        <w:rPr>
          <w:color w:val="231F20"/>
        </w:rPr>
        <w:t>de América, dirigía sus miradas hacia África, en beneficio de las</w:t>
      </w:r>
    </w:p>
    <w:p>
      <w:pPr>
        <w:pStyle w:val="BodyText"/>
        <w:spacing w:before="84"/>
        <w:ind w:left="110"/>
      </w:pPr>
      <w:r>
        <w:rPr>
          <w:color w:val="231F20"/>
          <w:w w:val="95"/>
        </w:rPr>
        <w:t>múltiples exigencias y ambiciones europeas.</w:t>
      </w:r>
    </w:p>
    <w:p>
      <w:pPr>
        <w:pStyle w:val="BodyText"/>
        <w:spacing w:line="312" w:lineRule="auto" w:before="84"/>
        <w:ind w:left="110" w:right="1073" w:firstLine="360"/>
        <w:jc w:val="both"/>
      </w:pPr>
      <w:r>
        <w:rPr>
          <w:color w:val="231F20"/>
        </w:rPr>
        <w:t>Así, de entre tantos individuos que abrazaron la causa de</w:t>
      </w:r>
      <w:r>
        <w:rPr>
          <w:color w:val="231F20"/>
          <w:spacing w:val="-36"/>
        </w:rPr>
        <w:t> </w:t>
      </w:r>
      <w:r>
        <w:rPr>
          <w:color w:val="231F20"/>
        </w:rPr>
        <w:t>la libertad, hubo </w:t>
      </w:r>
      <w:r>
        <w:rPr>
          <w:color w:val="231F20"/>
          <w:spacing w:val="-3"/>
        </w:rPr>
        <w:t>muchos, </w:t>
      </w:r>
      <w:r>
        <w:rPr>
          <w:color w:val="231F20"/>
        </w:rPr>
        <w:t>tal vez demasiados, que se hundieron en el anonimato que prevalecía en aquellos años de profundas transformaciones políticas y socioeconómicas, que cundían sobre el planeta, para bien o para mal, y le comunicaban una dinámica insospechada que movía fronteras y nacionalismos, según</w:t>
      </w:r>
      <w:r>
        <w:rPr>
          <w:color w:val="231F20"/>
          <w:spacing w:val="-32"/>
        </w:rPr>
        <w:t> </w:t>
      </w:r>
      <w:r>
        <w:rPr>
          <w:color w:val="231F20"/>
        </w:rPr>
        <w:t>soplaran</w:t>
      </w:r>
      <w:r>
        <w:rPr>
          <w:color w:val="231F20"/>
          <w:spacing w:val="-32"/>
        </w:rPr>
        <w:t> </w:t>
      </w:r>
      <w:r>
        <w:rPr>
          <w:color w:val="231F20"/>
        </w:rPr>
        <w:t>los</w:t>
      </w:r>
      <w:r>
        <w:rPr>
          <w:color w:val="231F20"/>
          <w:spacing w:val="-32"/>
        </w:rPr>
        <w:t> </w:t>
      </w:r>
      <w:r>
        <w:rPr>
          <w:color w:val="231F20"/>
        </w:rPr>
        <w:t>vientos</w:t>
      </w:r>
      <w:r>
        <w:rPr>
          <w:color w:val="231F20"/>
          <w:spacing w:val="-33"/>
        </w:rPr>
        <w:t> </w:t>
      </w:r>
      <w:r>
        <w:rPr>
          <w:color w:val="231F20"/>
        </w:rPr>
        <w:t>del</w:t>
      </w:r>
      <w:r>
        <w:rPr>
          <w:color w:val="231F20"/>
          <w:spacing w:val="-32"/>
        </w:rPr>
        <w:t> </w:t>
      </w:r>
      <w:r>
        <w:rPr>
          <w:color w:val="231F20"/>
        </w:rPr>
        <w:t>interés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ambición</w:t>
      </w:r>
      <w:r>
        <w:rPr>
          <w:color w:val="231F20"/>
          <w:spacing w:val="-32"/>
        </w:rPr>
        <w:t> </w:t>
      </w:r>
      <w:r>
        <w:rPr>
          <w:color w:val="231F20"/>
        </w:rPr>
        <w:t>exagerada, capaces</w:t>
      </w:r>
      <w:r>
        <w:rPr>
          <w:color w:val="231F20"/>
          <w:spacing w:val="-44"/>
        </w:rPr>
        <w:t> </w:t>
      </w:r>
      <w:r>
        <w:rPr>
          <w:color w:val="231F20"/>
        </w:rPr>
        <w:t>de</w:t>
      </w:r>
      <w:r>
        <w:rPr>
          <w:color w:val="231F20"/>
          <w:spacing w:val="-44"/>
        </w:rPr>
        <w:t> </w:t>
      </w:r>
      <w:r>
        <w:rPr>
          <w:color w:val="231F20"/>
        </w:rPr>
        <w:t>destruir</w:t>
      </w:r>
      <w:r>
        <w:rPr>
          <w:color w:val="231F20"/>
          <w:spacing w:val="-44"/>
        </w:rPr>
        <w:t> </w:t>
      </w:r>
      <w:r>
        <w:rPr>
          <w:color w:val="231F20"/>
        </w:rPr>
        <w:t>civilizaciones,</w:t>
      </w:r>
      <w:r>
        <w:rPr>
          <w:color w:val="231F20"/>
          <w:spacing w:val="-44"/>
        </w:rPr>
        <w:t> </w:t>
      </w:r>
      <w:r>
        <w:rPr>
          <w:color w:val="231F20"/>
        </w:rPr>
        <w:t>y</w:t>
      </w:r>
      <w:r>
        <w:rPr>
          <w:color w:val="231F20"/>
          <w:spacing w:val="-44"/>
        </w:rPr>
        <w:t> </w:t>
      </w:r>
      <w:r>
        <w:rPr>
          <w:color w:val="231F20"/>
        </w:rPr>
        <w:t>de</w:t>
      </w:r>
      <w:r>
        <w:rPr>
          <w:color w:val="231F20"/>
          <w:spacing w:val="-44"/>
        </w:rPr>
        <w:t> </w:t>
      </w:r>
      <w:r>
        <w:rPr>
          <w:color w:val="231F20"/>
        </w:rPr>
        <w:t>levantar</w:t>
      </w:r>
      <w:r>
        <w:rPr>
          <w:color w:val="231F20"/>
          <w:spacing w:val="-44"/>
        </w:rPr>
        <w:t> </w:t>
      </w:r>
      <w:r>
        <w:rPr>
          <w:color w:val="231F20"/>
        </w:rPr>
        <w:t>los</w:t>
      </w:r>
      <w:r>
        <w:rPr>
          <w:color w:val="231F20"/>
          <w:spacing w:val="-44"/>
        </w:rPr>
        <w:t> </w:t>
      </w:r>
      <w:r>
        <w:rPr>
          <w:color w:val="231F20"/>
        </w:rPr>
        <w:t>ídolos</w:t>
      </w:r>
      <w:r>
        <w:rPr>
          <w:color w:val="231F20"/>
          <w:spacing w:val="-44"/>
        </w:rPr>
        <w:t> </w:t>
      </w:r>
      <w:r>
        <w:rPr>
          <w:color w:val="231F20"/>
        </w:rPr>
        <w:t>de</w:t>
      </w:r>
      <w:r>
        <w:rPr>
          <w:color w:val="231F20"/>
          <w:spacing w:val="-44"/>
        </w:rPr>
        <w:t> </w:t>
      </w:r>
      <w:r>
        <w:rPr>
          <w:color w:val="231F20"/>
        </w:rPr>
        <w:t>falsas culturas</w:t>
      </w:r>
      <w:r>
        <w:rPr>
          <w:color w:val="231F20"/>
          <w:spacing w:val="-9"/>
        </w:rPr>
        <w:t> </w:t>
      </w:r>
      <w:r>
        <w:rPr>
          <w:color w:val="231F20"/>
        </w:rPr>
        <w:t>dominantes</w:t>
      </w:r>
      <w:r>
        <w:rPr>
          <w:color w:val="231F20"/>
          <w:spacing w:val="-8"/>
        </w:rPr>
        <w:t> </w:t>
      </w:r>
      <w:r>
        <w:rPr>
          <w:color w:val="231F20"/>
        </w:rPr>
        <w:t>a</w:t>
      </w:r>
      <w:r>
        <w:rPr>
          <w:color w:val="231F20"/>
          <w:spacing w:val="-8"/>
        </w:rPr>
        <w:t> </w:t>
      </w:r>
      <w:r>
        <w:rPr>
          <w:color w:val="231F20"/>
        </w:rPr>
        <w:t>principios</w:t>
      </w:r>
      <w:r>
        <w:rPr>
          <w:color w:val="231F20"/>
          <w:spacing w:val="-8"/>
        </w:rPr>
        <w:t> </w:t>
      </w:r>
      <w:r>
        <w:rPr>
          <w:color w:val="231F20"/>
        </w:rPr>
        <w:t>del</w:t>
      </w:r>
      <w:r>
        <w:rPr>
          <w:color w:val="231F20"/>
          <w:spacing w:val="-8"/>
        </w:rPr>
        <w:t> </w:t>
      </w:r>
      <w:r>
        <w:rPr>
          <w:color w:val="231F20"/>
        </w:rPr>
        <w:t>siglo</w:t>
      </w:r>
      <w:r>
        <w:rPr>
          <w:color w:val="231F20"/>
          <w:spacing w:val="-8"/>
        </w:rPr>
        <w:t> </w:t>
      </w:r>
      <w:r>
        <w:rPr>
          <w:color w:val="231F20"/>
        </w:rPr>
        <w:t>xix;</w:t>
      </w:r>
      <w:r>
        <w:rPr>
          <w:color w:val="231F20"/>
          <w:spacing w:val="-8"/>
        </w:rPr>
        <w:t> </w:t>
      </w:r>
      <w:r>
        <w:rPr>
          <w:color w:val="231F20"/>
        </w:rPr>
        <w:t>deshumanizadas y</w:t>
      </w:r>
      <w:r>
        <w:rPr>
          <w:color w:val="231F20"/>
          <w:spacing w:val="-8"/>
        </w:rPr>
        <w:t> </w:t>
      </w:r>
      <w:r>
        <w:rPr>
          <w:color w:val="231F20"/>
        </w:rPr>
        <w:t>siempre</w:t>
      </w:r>
      <w:r>
        <w:rPr>
          <w:color w:val="231F20"/>
          <w:spacing w:val="-8"/>
        </w:rPr>
        <w:t> </w:t>
      </w:r>
      <w:r>
        <w:rPr>
          <w:color w:val="231F20"/>
        </w:rPr>
        <w:t>en</w:t>
      </w:r>
      <w:r>
        <w:rPr>
          <w:color w:val="231F20"/>
          <w:spacing w:val="-8"/>
        </w:rPr>
        <w:t> </w:t>
      </w:r>
      <w:r>
        <w:rPr>
          <w:color w:val="231F20"/>
        </w:rPr>
        <w:t>trayectorias</w:t>
      </w:r>
      <w:r>
        <w:rPr>
          <w:color w:val="231F20"/>
          <w:spacing w:val="-8"/>
        </w:rPr>
        <w:t> </w:t>
      </w:r>
      <w:r>
        <w:rPr>
          <w:color w:val="231F20"/>
        </w:rPr>
        <w:t>de</w:t>
      </w:r>
      <w:r>
        <w:rPr>
          <w:color w:val="231F20"/>
          <w:spacing w:val="-8"/>
        </w:rPr>
        <w:t> </w:t>
      </w:r>
      <w:r>
        <w:rPr>
          <w:color w:val="231F20"/>
        </w:rPr>
        <w:t>choque</w:t>
      </w:r>
      <w:r>
        <w:rPr>
          <w:color w:val="231F20"/>
          <w:spacing w:val="-8"/>
        </w:rPr>
        <w:t> </w:t>
      </w:r>
      <w:r>
        <w:rPr>
          <w:color w:val="231F20"/>
        </w:rPr>
        <w:t>entre</w:t>
      </w:r>
      <w:r>
        <w:rPr>
          <w:color w:val="231F20"/>
          <w:spacing w:val="-8"/>
        </w:rPr>
        <w:t> </w:t>
      </w:r>
      <w:r>
        <w:rPr>
          <w:color w:val="231F20"/>
        </w:rPr>
        <w:t>sí,</w:t>
      </w:r>
      <w:r>
        <w:rPr>
          <w:color w:val="231F20"/>
          <w:spacing w:val="-8"/>
        </w:rPr>
        <w:t> </w:t>
      </w:r>
      <w:r>
        <w:rPr>
          <w:color w:val="231F20"/>
        </w:rPr>
        <w:t>que</w:t>
      </w:r>
      <w:r>
        <w:rPr>
          <w:color w:val="231F20"/>
          <w:spacing w:val="-8"/>
        </w:rPr>
        <w:t> </w:t>
      </w:r>
      <w:r>
        <w:rPr>
          <w:color w:val="231F20"/>
        </w:rPr>
        <w:t>aislaban</w:t>
      </w:r>
      <w:r>
        <w:rPr>
          <w:color w:val="231F20"/>
          <w:spacing w:val="-8"/>
        </w:rPr>
        <w:t> </w:t>
      </w:r>
      <w:r>
        <w:rPr>
          <w:color w:val="231F20"/>
        </w:rPr>
        <w:t>al</w:t>
      </w:r>
      <w:r>
        <w:rPr>
          <w:color w:val="231F20"/>
          <w:spacing w:val="-8"/>
        </w:rPr>
        <w:t> </w:t>
      </w:r>
      <w:r>
        <w:rPr>
          <w:color w:val="231F20"/>
        </w:rPr>
        <w:t>ser humano</w:t>
      </w:r>
      <w:r>
        <w:rPr>
          <w:color w:val="231F20"/>
          <w:spacing w:val="-42"/>
        </w:rPr>
        <w:t> </w:t>
      </w:r>
      <w:r>
        <w:rPr>
          <w:color w:val="231F20"/>
        </w:rPr>
        <w:t>de</w:t>
      </w:r>
      <w:r>
        <w:rPr>
          <w:color w:val="231F20"/>
          <w:spacing w:val="-43"/>
        </w:rPr>
        <w:t> </w:t>
      </w:r>
      <w:r>
        <w:rPr>
          <w:color w:val="231F20"/>
        </w:rPr>
        <w:t>sus</w:t>
      </w:r>
      <w:r>
        <w:rPr>
          <w:color w:val="231F20"/>
          <w:spacing w:val="-43"/>
        </w:rPr>
        <w:t> </w:t>
      </w:r>
      <w:r>
        <w:rPr>
          <w:color w:val="231F20"/>
        </w:rPr>
        <w:t>semejantes;</w:t>
      </w:r>
      <w:r>
        <w:rPr>
          <w:color w:val="231F20"/>
          <w:spacing w:val="-43"/>
        </w:rPr>
        <w:t> </w:t>
      </w:r>
      <w:r>
        <w:rPr>
          <w:color w:val="231F20"/>
        </w:rPr>
        <w:t>como</w:t>
      </w:r>
      <w:r>
        <w:rPr>
          <w:color w:val="231F20"/>
          <w:spacing w:val="-43"/>
        </w:rPr>
        <w:t> </w:t>
      </w:r>
      <w:r>
        <w:rPr>
          <w:color w:val="231F20"/>
        </w:rPr>
        <w:t>fue</w:t>
      </w:r>
      <w:r>
        <w:rPr>
          <w:color w:val="231F20"/>
          <w:spacing w:val="-43"/>
        </w:rPr>
        <w:t> </w:t>
      </w:r>
      <w:r>
        <w:rPr>
          <w:color w:val="231F20"/>
        </w:rPr>
        <w:t>el</w:t>
      </w:r>
      <w:r>
        <w:rPr>
          <w:color w:val="231F20"/>
          <w:spacing w:val="-43"/>
        </w:rPr>
        <w:t> </w:t>
      </w:r>
      <w:r>
        <w:rPr>
          <w:color w:val="231F20"/>
        </w:rPr>
        <w:t>caso</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levantamientos independentistas</w:t>
      </w:r>
      <w:r>
        <w:rPr>
          <w:color w:val="231F20"/>
          <w:spacing w:val="-27"/>
        </w:rPr>
        <w:t> </w:t>
      </w:r>
      <w:r>
        <w:rPr>
          <w:color w:val="231F20"/>
        </w:rPr>
        <w:t>en</w:t>
      </w:r>
      <w:r>
        <w:rPr>
          <w:color w:val="231F20"/>
          <w:spacing w:val="-28"/>
        </w:rPr>
        <w:t> </w:t>
      </w:r>
      <w:r>
        <w:rPr>
          <w:color w:val="231F20"/>
        </w:rPr>
        <w:t>América</w:t>
      </w:r>
      <w:r>
        <w:rPr>
          <w:color w:val="231F20"/>
          <w:spacing w:val="-28"/>
        </w:rPr>
        <w:t> </w:t>
      </w:r>
      <w:r>
        <w:rPr>
          <w:color w:val="231F20"/>
        </w:rPr>
        <w:t>Latina,</w:t>
      </w:r>
      <w:r>
        <w:rPr>
          <w:color w:val="231F20"/>
          <w:spacing w:val="-28"/>
        </w:rPr>
        <w:t> </w:t>
      </w:r>
      <w:r>
        <w:rPr>
          <w:color w:val="231F20"/>
        </w:rPr>
        <w:t>cuyo</w:t>
      </w:r>
      <w:r>
        <w:rPr>
          <w:color w:val="231F20"/>
          <w:spacing w:val="-28"/>
        </w:rPr>
        <w:t> </w:t>
      </w:r>
      <w:r>
        <w:rPr>
          <w:color w:val="231F20"/>
        </w:rPr>
        <w:t>resultado</w:t>
      </w:r>
      <w:r>
        <w:rPr>
          <w:color w:val="231F20"/>
          <w:spacing w:val="-27"/>
        </w:rPr>
        <w:t> </w:t>
      </w:r>
      <w:r>
        <w:rPr>
          <w:color w:val="231F20"/>
        </w:rPr>
        <w:t>fue</w:t>
      </w:r>
      <w:r>
        <w:rPr>
          <w:color w:val="231F20"/>
          <w:spacing w:val="-28"/>
        </w:rPr>
        <w:t> </w:t>
      </w:r>
      <w:r>
        <w:rPr>
          <w:color w:val="231F20"/>
        </w:rPr>
        <w:t>un</w:t>
      </w:r>
      <w:r>
        <w:rPr>
          <w:color w:val="231F20"/>
          <w:spacing w:val="-28"/>
        </w:rPr>
        <w:t> </w:t>
      </w:r>
      <w:r>
        <w:rPr>
          <w:color w:val="231F20"/>
        </w:rPr>
        <w:t>mapa político inesperado, demasiado quebrado, tipo rompecabezas, que actualmente nos ilustra sobre la historia regional muy convulsa y aislacionista, de pueblos y razas no fraternas, pero obligadas</w:t>
      </w:r>
      <w:r>
        <w:rPr>
          <w:color w:val="231F20"/>
          <w:spacing w:val="-22"/>
        </w:rPr>
        <w:t> </w:t>
      </w:r>
      <w:r>
        <w:rPr>
          <w:color w:val="231F20"/>
        </w:rPr>
        <w:t>a</w:t>
      </w:r>
      <w:r>
        <w:rPr>
          <w:color w:val="231F20"/>
          <w:spacing w:val="-22"/>
        </w:rPr>
        <w:t> </w:t>
      </w:r>
      <w:r>
        <w:rPr>
          <w:color w:val="231F20"/>
        </w:rPr>
        <w:t>convivir</w:t>
      </w:r>
      <w:r>
        <w:rPr>
          <w:color w:val="231F20"/>
          <w:spacing w:val="-22"/>
        </w:rPr>
        <w:t> </w:t>
      </w:r>
      <w:r>
        <w:rPr>
          <w:color w:val="231F20"/>
        </w:rPr>
        <w:t>entre</w:t>
      </w:r>
      <w:r>
        <w:rPr>
          <w:color w:val="231F20"/>
          <w:spacing w:val="-22"/>
        </w:rPr>
        <w:t> </w:t>
      </w:r>
      <w:r>
        <w:rPr>
          <w:color w:val="231F20"/>
        </w:rPr>
        <w:t>sí</w:t>
      </w:r>
      <w:r>
        <w:rPr>
          <w:color w:val="231F20"/>
          <w:spacing w:val="-22"/>
        </w:rPr>
        <w:t> </w:t>
      </w:r>
      <w:r>
        <w:rPr>
          <w:color w:val="231F20"/>
        </w:rPr>
        <w:t>de</w:t>
      </w:r>
      <w:r>
        <w:rPr>
          <w:color w:val="231F20"/>
          <w:spacing w:val="-22"/>
        </w:rPr>
        <w:t> </w:t>
      </w:r>
      <w:r>
        <w:rPr>
          <w:color w:val="231F20"/>
        </w:rPr>
        <w:t>manera</w:t>
      </w:r>
      <w:r>
        <w:rPr>
          <w:color w:val="231F20"/>
          <w:spacing w:val="-22"/>
        </w:rPr>
        <w:t> </w:t>
      </w:r>
      <w:r>
        <w:rPr>
          <w:color w:val="231F20"/>
        </w:rPr>
        <w:t>supuestamente</w:t>
      </w:r>
      <w:r>
        <w:rPr>
          <w:color w:val="231F20"/>
          <w:spacing w:val="-22"/>
        </w:rPr>
        <w:t> </w:t>
      </w:r>
      <w:r>
        <w:rPr>
          <w:color w:val="231F20"/>
        </w:rPr>
        <w:t>armónica </w:t>
      </w:r>
      <w:r>
        <w:rPr>
          <w:color w:val="231F20"/>
          <w:w w:val="95"/>
        </w:rPr>
        <w:t>y</w:t>
      </w:r>
      <w:r>
        <w:rPr>
          <w:color w:val="231F20"/>
          <w:spacing w:val="8"/>
          <w:w w:val="95"/>
        </w:rPr>
        <w:t> </w:t>
      </w:r>
      <w:r>
        <w:rPr>
          <w:color w:val="231F20"/>
          <w:w w:val="95"/>
        </w:rPr>
        <w:t>complementaria.</w:t>
      </w:r>
    </w:p>
    <w:p>
      <w:pPr>
        <w:pStyle w:val="BodyText"/>
        <w:spacing w:line="312" w:lineRule="auto" w:before="4"/>
        <w:ind w:left="110" w:right="1074" w:firstLine="360"/>
        <w:jc w:val="both"/>
      </w:pPr>
      <w:r>
        <w:rPr>
          <w:color w:val="231F20"/>
          <w:spacing w:val="-3"/>
        </w:rPr>
        <w:t>Tal </w:t>
      </w:r>
      <w:r>
        <w:rPr>
          <w:color w:val="231F20"/>
        </w:rPr>
        <w:t>fue el caso de diversos individuos, sobre todo de formación</w:t>
      </w:r>
      <w:r>
        <w:rPr>
          <w:color w:val="231F20"/>
          <w:spacing w:val="-15"/>
        </w:rPr>
        <w:t> </w:t>
      </w:r>
      <w:r>
        <w:rPr>
          <w:color w:val="231F20"/>
        </w:rPr>
        <w:t>y</w:t>
      </w:r>
      <w:r>
        <w:rPr>
          <w:color w:val="231F20"/>
          <w:spacing w:val="-15"/>
        </w:rPr>
        <w:t> </w:t>
      </w:r>
      <w:r>
        <w:rPr>
          <w:color w:val="231F20"/>
        </w:rPr>
        <w:t>conciencia</w:t>
      </w:r>
      <w:r>
        <w:rPr>
          <w:color w:val="231F20"/>
          <w:spacing w:val="-15"/>
        </w:rPr>
        <w:t> </w:t>
      </w:r>
      <w:r>
        <w:rPr>
          <w:color w:val="231F20"/>
        </w:rPr>
        <w:t>religiosas,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lanzaron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aventura de</w:t>
      </w:r>
      <w:r>
        <w:rPr>
          <w:color w:val="231F20"/>
          <w:spacing w:val="-8"/>
        </w:rPr>
        <w:t> </w:t>
      </w:r>
      <w:r>
        <w:rPr>
          <w:color w:val="231F20"/>
        </w:rPr>
        <w:t>las</w:t>
      </w:r>
      <w:r>
        <w:rPr>
          <w:color w:val="231F20"/>
          <w:spacing w:val="-7"/>
        </w:rPr>
        <w:t> </w:t>
      </w:r>
      <w:r>
        <w:rPr>
          <w:color w:val="231F20"/>
        </w:rPr>
        <w:t>luchas</w:t>
      </w:r>
      <w:r>
        <w:rPr>
          <w:color w:val="231F20"/>
          <w:spacing w:val="-7"/>
        </w:rPr>
        <w:t> </w:t>
      </w:r>
      <w:r>
        <w:rPr>
          <w:color w:val="231F20"/>
        </w:rPr>
        <w:t>fratricidas</w:t>
      </w:r>
      <w:r>
        <w:rPr>
          <w:color w:val="231F20"/>
          <w:spacing w:val="-7"/>
        </w:rPr>
        <w:t> </w:t>
      </w:r>
      <w:r>
        <w:rPr>
          <w:color w:val="231F20"/>
        </w:rPr>
        <w:t>en</w:t>
      </w:r>
      <w:r>
        <w:rPr>
          <w:color w:val="231F20"/>
          <w:spacing w:val="-7"/>
        </w:rPr>
        <w:t> </w:t>
      </w:r>
      <w:r>
        <w:rPr>
          <w:color w:val="231F20"/>
        </w:rPr>
        <w:t>búsqueda</w:t>
      </w:r>
      <w:r>
        <w:rPr>
          <w:color w:val="231F20"/>
          <w:spacing w:val="-7"/>
        </w:rPr>
        <w:t> </w:t>
      </w:r>
      <w:r>
        <w:rPr>
          <w:color w:val="231F20"/>
        </w:rPr>
        <w:t>de</w:t>
      </w:r>
      <w:r>
        <w:rPr>
          <w:color w:val="231F20"/>
          <w:spacing w:val="-8"/>
        </w:rPr>
        <w:t> </w:t>
      </w:r>
      <w:r>
        <w:rPr>
          <w:color w:val="231F20"/>
        </w:rPr>
        <w:t>libertad,</w:t>
      </w:r>
      <w:r>
        <w:rPr>
          <w:color w:val="231F20"/>
          <w:spacing w:val="-7"/>
        </w:rPr>
        <w:t> </w:t>
      </w:r>
      <w:r>
        <w:rPr>
          <w:color w:val="231F20"/>
        </w:rPr>
        <w:t>de</w:t>
      </w:r>
      <w:r>
        <w:rPr>
          <w:color w:val="231F20"/>
          <w:spacing w:val="-8"/>
        </w:rPr>
        <w:t> </w:t>
      </w:r>
      <w:r>
        <w:rPr>
          <w:color w:val="231F20"/>
        </w:rPr>
        <w:t>mayoría</w:t>
      </w:r>
      <w:r>
        <w:rPr>
          <w:color w:val="231F20"/>
          <w:spacing w:val="-7"/>
        </w:rPr>
        <w:t> </w:t>
      </w:r>
      <w:r>
        <w:rPr>
          <w:color w:val="231F20"/>
        </w:rPr>
        <w:t>de edad, y de emancipación tutelar; a cuya memoria anónima se dedica</w:t>
      </w:r>
      <w:r>
        <w:rPr>
          <w:color w:val="231F20"/>
          <w:spacing w:val="-11"/>
        </w:rPr>
        <w:t> </w:t>
      </w:r>
      <w:r>
        <w:rPr>
          <w:color w:val="231F20"/>
        </w:rPr>
        <w:t>este</w:t>
      </w:r>
      <w:r>
        <w:rPr>
          <w:color w:val="231F20"/>
          <w:spacing w:val="-11"/>
        </w:rPr>
        <w:t> </w:t>
      </w:r>
      <w:r>
        <w:rPr>
          <w:color w:val="231F20"/>
        </w:rPr>
        <w:t>estudio,</w:t>
      </w:r>
      <w:r>
        <w:rPr>
          <w:color w:val="231F20"/>
          <w:spacing w:val="-11"/>
        </w:rPr>
        <w:t> </w:t>
      </w:r>
      <w:r>
        <w:rPr>
          <w:color w:val="231F20"/>
        </w:rPr>
        <w:t>centrado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figura</w:t>
      </w:r>
      <w:r>
        <w:rPr>
          <w:color w:val="231F20"/>
          <w:spacing w:val="-11"/>
        </w:rPr>
        <w:t> </w:t>
      </w:r>
      <w:r>
        <w:rPr>
          <w:color w:val="231F20"/>
        </w:rPr>
        <w:t>revolucionaria</w:t>
      </w:r>
      <w:r>
        <w:rPr>
          <w:color w:val="231F20"/>
          <w:spacing w:val="-11"/>
        </w:rPr>
        <w:t> </w:t>
      </w:r>
      <w:r>
        <w:rPr>
          <w:color w:val="231F20"/>
        </w:rPr>
        <w:t>de</w:t>
      </w:r>
      <w:r>
        <w:rPr>
          <w:color w:val="231F20"/>
          <w:spacing w:val="-11"/>
        </w:rPr>
        <w:t> </w:t>
      </w:r>
      <w:r>
        <w:rPr>
          <w:color w:val="231F20"/>
        </w:rPr>
        <w:t>fray Luis Gonzaga Oronoz, pero que tiene tras de sí otros muchos nombres,  algunos  más  conocidos  que  otros;  un </w:t>
      </w:r>
      <w:r>
        <w:rPr>
          <w:color w:val="231F20"/>
          <w:spacing w:val="13"/>
        </w:rPr>
        <w:t> </w:t>
      </w:r>
      <w:r>
        <w:rPr>
          <w:color w:val="231F20"/>
        </w:rPr>
        <w:t>sinnúmero</w:t>
      </w:r>
    </w:p>
    <w:p>
      <w:pPr>
        <w:spacing w:after="0" w:line="312" w:lineRule="auto"/>
        <w:jc w:val="both"/>
        <w:sectPr>
          <w:footerReference w:type="even" r:id="rId101"/>
          <w:pgSz w:w="7940" w:h="12480"/>
          <w:pgMar w:footer="793" w:header="0" w:top="0" w:bottom="980" w:left="740" w:right="0"/>
        </w:sectPr>
      </w:pPr>
    </w:p>
    <w:p>
      <w:pPr>
        <w:pStyle w:val="BodyText"/>
        <w:spacing w:line="312" w:lineRule="auto" w:before="52"/>
        <w:ind w:left="1079" w:right="108"/>
        <w:jc w:val="both"/>
      </w:pPr>
      <w:r>
        <w:rPr>
          <w:color w:val="231F20"/>
        </w:rPr>
        <w:t>completamente ignorado hasta ahora, pero que imitando a Gonzaga Oronoz, actuaron a su manera y oficios, y fueron conocidos y mencionados por sus contemporáneos, aunque después,</w:t>
      </w:r>
      <w:r>
        <w:rPr>
          <w:color w:val="231F20"/>
          <w:spacing w:val="-22"/>
        </w:rPr>
        <w:t> </w:t>
      </w:r>
      <w:r>
        <w:rPr>
          <w:color w:val="231F20"/>
        </w:rPr>
        <w:t>tal</w:t>
      </w:r>
      <w:r>
        <w:rPr>
          <w:color w:val="231F20"/>
          <w:spacing w:val="-22"/>
        </w:rPr>
        <w:t> </w:t>
      </w:r>
      <w:r>
        <w:rPr>
          <w:color w:val="231F20"/>
        </w:rPr>
        <w:t>vez</w:t>
      </w:r>
      <w:r>
        <w:rPr>
          <w:color w:val="231F20"/>
          <w:spacing w:val="-22"/>
        </w:rPr>
        <w:t> </w:t>
      </w:r>
      <w:r>
        <w:rPr>
          <w:color w:val="231F20"/>
        </w:rPr>
        <w:t>por</w:t>
      </w:r>
      <w:r>
        <w:rPr>
          <w:color w:val="231F20"/>
          <w:spacing w:val="-21"/>
        </w:rPr>
        <w:t> </w:t>
      </w:r>
      <w:r>
        <w:rPr>
          <w:color w:val="231F20"/>
        </w:rPr>
        <w:t>temor</w:t>
      </w:r>
      <w:r>
        <w:rPr>
          <w:color w:val="231F20"/>
          <w:spacing w:val="-22"/>
        </w:rPr>
        <w:t> </w:t>
      </w:r>
      <w:r>
        <w:rPr>
          <w:color w:val="231F20"/>
        </w:rPr>
        <w:t>u</w:t>
      </w:r>
      <w:r>
        <w:rPr>
          <w:color w:val="231F20"/>
          <w:spacing w:val="-21"/>
        </w:rPr>
        <w:t> </w:t>
      </w:r>
      <w:r>
        <w:rPr>
          <w:color w:val="231F20"/>
        </w:rPr>
        <w:t>olvido,</w:t>
      </w:r>
      <w:r>
        <w:rPr>
          <w:color w:val="231F20"/>
          <w:spacing w:val="-22"/>
        </w:rPr>
        <w:t> </w:t>
      </w:r>
      <w:r>
        <w:rPr>
          <w:color w:val="231F20"/>
        </w:rPr>
        <w:t>se</w:t>
      </w:r>
      <w:r>
        <w:rPr>
          <w:color w:val="231F20"/>
          <w:spacing w:val="-22"/>
        </w:rPr>
        <w:t> </w:t>
      </w:r>
      <w:r>
        <w:rPr>
          <w:color w:val="231F20"/>
        </w:rPr>
        <w:t>esfumaron</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sombras del</w:t>
      </w:r>
      <w:r>
        <w:rPr>
          <w:color w:val="231F20"/>
          <w:spacing w:val="-18"/>
        </w:rPr>
        <w:t> </w:t>
      </w:r>
      <w:r>
        <w:rPr>
          <w:color w:val="231F20"/>
        </w:rPr>
        <w:t>siempre</w:t>
      </w:r>
      <w:r>
        <w:rPr>
          <w:color w:val="231F20"/>
          <w:spacing w:val="-18"/>
        </w:rPr>
        <w:t> </w:t>
      </w:r>
      <w:r>
        <w:rPr>
          <w:color w:val="231F20"/>
        </w:rPr>
        <w:t>transcurrir,</w:t>
      </w:r>
      <w:r>
        <w:rPr>
          <w:color w:val="231F20"/>
          <w:spacing w:val="-18"/>
        </w:rPr>
        <w:t> </w:t>
      </w:r>
      <w:r>
        <w:rPr>
          <w:color w:val="231F20"/>
        </w:rPr>
        <w:t>y</w:t>
      </w:r>
      <w:r>
        <w:rPr>
          <w:color w:val="231F20"/>
          <w:spacing w:val="-18"/>
        </w:rPr>
        <w:t> </w:t>
      </w:r>
      <w:r>
        <w:rPr>
          <w:color w:val="231F20"/>
        </w:rPr>
        <w:t>se</w:t>
      </w:r>
      <w:r>
        <w:rPr>
          <w:color w:val="231F20"/>
          <w:spacing w:val="-18"/>
        </w:rPr>
        <w:t> </w:t>
      </w:r>
      <w:r>
        <w:rPr>
          <w:color w:val="231F20"/>
        </w:rPr>
        <w:t>borraron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memoria</w:t>
      </w:r>
      <w:r>
        <w:rPr>
          <w:color w:val="231F20"/>
          <w:spacing w:val="-18"/>
        </w:rPr>
        <w:t> </w:t>
      </w:r>
      <w:r>
        <w:rPr>
          <w:color w:val="231F20"/>
        </w:rPr>
        <w:t>de</w:t>
      </w:r>
      <w:r>
        <w:rPr>
          <w:color w:val="231F20"/>
          <w:spacing w:val="-18"/>
        </w:rPr>
        <w:t> </w:t>
      </w:r>
      <w:r>
        <w:rPr>
          <w:color w:val="231F20"/>
        </w:rPr>
        <w:t>hombres</w:t>
      </w:r>
    </w:p>
    <w:p>
      <w:pPr>
        <w:pStyle w:val="BodyText"/>
        <w:tabs>
          <w:tab w:pos="1079" w:val="left" w:leader="none"/>
        </w:tabs>
        <w:spacing w:line="249" w:lineRule="auto" w:before="4"/>
        <w:ind w:left="1079" w:right="110" w:hanging="797"/>
      </w:pPr>
      <w:r>
        <w:rPr/>
        <w:pict>
          <v:line style="position:absolute;mso-position-horizontal-relative:page;mso-position-vertical-relative:paragraph;z-index:-61768" from=".5pt,19.262821pt" to="28.346pt,19.262821pt" stroked="true" strokeweight=".5pt" strokecolor="#231f20">
            <w10:wrap type="none"/>
          </v:line>
        </w:pict>
      </w:r>
      <w:r>
        <w:rPr>
          <w:rFonts w:ascii="Palatino Linotype" w:hAnsi="Palatino Linotype"/>
          <w:color w:val="231F20"/>
          <w:spacing w:val="-21"/>
          <w:position w:val="-4"/>
        </w:rPr>
        <w:t>100</w:t>
        <w:tab/>
      </w:r>
      <w:r>
        <w:rPr>
          <w:color w:val="231F20"/>
        </w:rPr>
        <w:t>y</w:t>
      </w:r>
      <w:r>
        <w:rPr>
          <w:color w:val="231F20"/>
          <w:spacing w:val="-15"/>
        </w:rPr>
        <w:t> </w:t>
      </w:r>
      <w:r>
        <w:rPr>
          <w:color w:val="231F20"/>
        </w:rPr>
        <w:t>pueblos.</w:t>
      </w:r>
      <w:r>
        <w:rPr>
          <w:color w:val="231F20"/>
          <w:spacing w:val="-14"/>
        </w:rPr>
        <w:t> </w:t>
      </w:r>
      <w:r>
        <w:rPr>
          <w:color w:val="231F20"/>
        </w:rPr>
        <w:t>Entre</w:t>
      </w:r>
      <w:r>
        <w:rPr>
          <w:color w:val="231F20"/>
          <w:spacing w:val="-15"/>
        </w:rPr>
        <w:t> </w:t>
      </w:r>
      <w:r>
        <w:rPr>
          <w:color w:val="231F20"/>
        </w:rPr>
        <w:t>ellos</w:t>
      </w:r>
      <w:r>
        <w:rPr>
          <w:color w:val="231F20"/>
          <w:spacing w:val="-14"/>
        </w:rPr>
        <w:t> </w:t>
      </w:r>
      <w:r>
        <w:rPr>
          <w:color w:val="231F20"/>
        </w:rPr>
        <w:t>citamos</w:t>
      </w:r>
      <w:r>
        <w:rPr>
          <w:color w:val="231F20"/>
          <w:spacing w:val="-14"/>
        </w:rPr>
        <w:t> </w:t>
      </w:r>
      <w:r>
        <w:rPr>
          <w:color w:val="231F20"/>
        </w:rPr>
        <w:t>a</w:t>
      </w:r>
      <w:r>
        <w:rPr>
          <w:color w:val="231F20"/>
          <w:spacing w:val="-15"/>
        </w:rPr>
        <w:t> </w:t>
      </w:r>
      <w:r>
        <w:rPr>
          <w:color w:val="231F20"/>
        </w:rPr>
        <w:t>los</w:t>
      </w:r>
      <w:r>
        <w:rPr>
          <w:color w:val="231F20"/>
          <w:spacing w:val="-14"/>
        </w:rPr>
        <w:t> </w:t>
      </w:r>
      <w:r>
        <w:rPr>
          <w:color w:val="231F20"/>
        </w:rPr>
        <w:t>frailes</w:t>
      </w:r>
      <w:r>
        <w:rPr>
          <w:color w:val="231F20"/>
          <w:spacing w:val="-14"/>
        </w:rPr>
        <w:t> </w:t>
      </w:r>
      <w:r>
        <w:rPr>
          <w:color w:val="231F20"/>
        </w:rPr>
        <w:t>José</w:t>
      </w:r>
      <w:r>
        <w:rPr>
          <w:color w:val="231F20"/>
          <w:spacing w:val="-14"/>
        </w:rPr>
        <w:t> </w:t>
      </w:r>
      <w:r>
        <w:rPr>
          <w:color w:val="231F20"/>
        </w:rPr>
        <w:t>Barona,</w:t>
      </w:r>
      <w:r>
        <w:rPr>
          <w:color w:val="231F20"/>
          <w:spacing w:val="-15"/>
        </w:rPr>
        <w:t> </w:t>
      </w:r>
      <w:r>
        <w:rPr>
          <w:color w:val="231F20"/>
        </w:rPr>
        <w:t>Manuel</w:t>
      </w:r>
      <w:r>
        <w:rPr>
          <w:color w:val="231F20"/>
          <w:w w:val="82"/>
        </w:rPr>
        <w:t> </w:t>
      </w:r>
      <w:r>
        <w:rPr>
          <w:color w:val="231F20"/>
        </w:rPr>
        <w:t>Bara,</w:t>
      </w:r>
      <w:r>
        <w:rPr>
          <w:color w:val="231F20"/>
          <w:spacing w:val="-32"/>
        </w:rPr>
        <w:t> </w:t>
      </w:r>
      <w:r>
        <w:rPr>
          <w:color w:val="231F20"/>
        </w:rPr>
        <w:t>Francisco</w:t>
      </w:r>
      <w:r>
        <w:rPr>
          <w:color w:val="231F20"/>
          <w:spacing w:val="-31"/>
        </w:rPr>
        <w:t> </w:t>
      </w:r>
      <w:r>
        <w:rPr>
          <w:color w:val="231F20"/>
        </w:rPr>
        <w:t>Fortunato,</w:t>
      </w:r>
      <w:r>
        <w:rPr>
          <w:color w:val="231F20"/>
          <w:spacing w:val="-31"/>
        </w:rPr>
        <w:t> </w:t>
      </w:r>
      <w:r>
        <w:rPr>
          <w:color w:val="231F20"/>
        </w:rPr>
        <w:t>Francisco</w:t>
      </w:r>
      <w:r>
        <w:rPr>
          <w:color w:val="231F20"/>
          <w:spacing w:val="-31"/>
        </w:rPr>
        <w:t> </w:t>
      </w:r>
      <w:r>
        <w:rPr>
          <w:color w:val="231F20"/>
        </w:rPr>
        <w:t>de</w:t>
      </w:r>
      <w:r>
        <w:rPr>
          <w:color w:val="231F20"/>
          <w:spacing w:val="-31"/>
        </w:rPr>
        <w:t> </w:t>
      </w:r>
      <w:r>
        <w:rPr>
          <w:color w:val="231F20"/>
        </w:rPr>
        <w:t>Priego,</w:t>
      </w:r>
      <w:r>
        <w:rPr>
          <w:color w:val="231F20"/>
          <w:spacing w:val="-31"/>
        </w:rPr>
        <w:t> </w:t>
      </w:r>
      <w:r>
        <w:rPr>
          <w:color w:val="231F20"/>
        </w:rPr>
        <w:t>Manuel</w:t>
      </w:r>
      <w:r>
        <w:rPr>
          <w:color w:val="231F20"/>
          <w:spacing w:val="-31"/>
        </w:rPr>
        <w:t> </w:t>
      </w:r>
      <w:r>
        <w:rPr>
          <w:color w:val="231F20"/>
        </w:rPr>
        <w:t>Merino,</w:t>
      </w:r>
    </w:p>
    <w:p>
      <w:pPr>
        <w:pStyle w:val="BodyText"/>
        <w:spacing w:before="73"/>
        <w:ind w:left="1079"/>
        <w:jc w:val="both"/>
      </w:pPr>
      <w:r>
        <w:rPr>
          <w:color w:val="231F20"/>
        </w:rPr>
        <w:t>Luis Castro y Luis Herrera de quienes se sabe muy poco   —o</w:t>
      </w:r>
    </w:p>
    <w:p>
      <w:pPr>
        <w:pStyle w:val="BodyText"/>
        <w:spacing w:before="84"/>
        <w:ind w:left="1079"/>
        <w:jc w:val="both"/>
      </w:pPr>
      <w:r>
        <w:rPr>
          <w:color w:val="231F20"/>
        </w:rPr>
        <w:t>francamente nada—, y cuya vida se ha vuelto anónima.</w:t>
      </w:r>
    </w:p>
    <w:p>
      <w:pPr>
        <w:pStyle w:val="BodyText"/>
        <w:spacing w:line="312" w:lineRule="auto" w:before="84"/>
        <w:ind w:left="1079" w:right="108" w:firstLine="360"/>
        <w:jc w:val="both"/>
      </w:pPr>
      <w:r>
        <w:rPr>
          <w:color w:val="231F20"/>
        </w:rPr>
        <w:t>Algunos</w:t>
      </w:r>
      <w:r>
        <w:rPr>
          <w:color w:val="231F20"/>
          <w:spacing w:val="-10"/>
        </w:rPr>
        <w:t> </w:t>
      </w:r>
      <w:r>
        <w:rPr>
          <w:color w:val="231F20"/>
        </w:rPr>
        <w:t>otros,</w:t>
      </w:r>
      <w:r>
        <w:rPr>
          <w:color w:val="231F20"/>
          <w:spacing w:val="-10"/>
        </w:rPr>
        <w:t> </w:t>
      </w:r>
      <w:r>
        <w:rPr>
          <w:color w:val="231F20"/>
        </w:rPr>
        <w:t>como</w:t>
      </w:r>
      <w:r>
        <w:rPr>
          <w:color w:val="231F20"/>
          <w:spacing w:val="-10"/>
        </w:rPr>
        <w:t> </w:t>
      </w:r>
      <w:r>
        <w:rPr>
          <w:color w:val="231F20"/>
        </w:rPr>
        <w:t>Víctor</w:t>
      </w:r>
      <w:r>
        <w:rPr>
          <w:color w:val="231F20"/>
          <w:spacing w:val="-10"/>
        </w:rPr>
        <w:t> </w:t>
      </w:r>
      <w:r>
        <w:rPr>
          <w:color w:val="231F20"/>
        </w:rPr>
        <w:t>Rosales,</w:t>
      </w:r>
      <w:r>
        <w:rPr>
          <w:color w:val="231F20"/>
          <w:spacing w:val="-10"/>
        </w:rPr>
        <w:t> </w:t>
      </w:r>
      <w:r>
        <w:rPr>
          <w:color w:val="231F20"/>
        </w:rPr>
        <w:t>sobrevivieron</w:t>
      </w:r>
      <w:r>
        <w:rPr>
          <w:color w:val="231F20"/>
          <w:spacing w:val="-10"/>
        </w:rPr>
        <w:t> </w:t>
      </w:r>
      <w:r>
        <w:rPr>
          <w:color w:val="231F20"/>
        </w:rPr>
        <w:t>sin</w:t>
      </w:r>
      <w:r>
        <w:rPr>
          <w:color w:val="231F20"/>
          <w:spacing w:val="-10"/>
        </w:rPr>
        <w:t> </w:t>
      </w:r>
      <w:r>
        <w:rPr>
          <w:color w:val="231F20"/>
        </w:rPr>
        <w:t>más a su tiempo, y son recordados por otros hechos de la guerra de independencia,</w:t>
      </w:r>
      <w:r>
        <w:rPr>
          <w:color w:val="231F20"/>
          <w:spacing w:val="-22"/>
        </w:rPr>
        <w:t> </w:t>
      </w:r>
      <w:r>
        <w:rPr>
          <w:color w:val="231F20"/>
        </w:rPr>
        <w:t>como</w:t>
      </w:r>
      <w:r>
        <w:rPr>
          <w:color w:val="231F20"/>
          <w:spacing w:val="-23"/>
        </w:rPr>
        <w:t> </w:t>
      </w:r>
      <w:r>
        <w:rPr>
          <w:color w:val="231F20"/>
        </w:rPr>
        <w:t>fue</w:t>
      </w:r>
      <w:r>
        <w:rPr>
          <w:color w:val="231F20"/>
          <w:spacing w:val="-23"/>
        </w:rPr>
        <w:t> </w:t>
      </w:r>
      <w:r>
        <w:rPr>
          <w:color w:val="231F20"/>
        </w:rPr>
        <w:t>el</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Batalla</w:t>
      </w:r>
      <w:r>
        <w:rPr>
          <w:color w:val="231F20"/>
          <w:spacing w:val="-23"/>
        </w:rPr>
        <w:t> </w:t>
      </w:r>
      <w:r>
        <w:rPr>
          <w:color w:val="231F20"/>
        </w:rPr>
        <w:t>de</w:t>
      </w:r>
      <w:r>
        <w:rPr>
          <w:color w:val="231F20"/>
          <w:spacing w:val="-23"/>
        </w:rPr>
        <w:t> </w:t>
      </w:r>
      <w:r>
        <w:rPr>
          <w:color w:val="231F20"/>
        </w:rPr>
        <w:t>Ario</w:t>
      </w:r>
      <w:r>
        <w:rPr>
          <w:color w:val="231F20"/>
          <w:spacing w:val="-23"/>
        </w:rPr>
        <w:t> </w:t>
      </w:r>
      <w:r>
        <w:rPr>
          <w:color w:val="231F20"/>
        </w:rPr>
        <w:t>donde</w:t>
      </w:r>
      <w:r>
        <w:rPr>
          <w:color w:val="231F20"/>
          <w:spacing w:val="-23"/>
        </w:rPr>
        <w:t> </w:t>
      </w:r>
      <w:r>
        <w:rPr>
          <w:color w:val="231F20"/>
        </w:rPr>
        <w:t>perdió</w:t>
      </w:r>
      <w:r>
        <w:rPr>
          <w:color w:val="231F20"/>
          <w:spacing w:val="-23"/>
        </w:rPr>
        <w:t> </w:t>
      </w:r>
      <w:r>
        <w:rPr>
          <w:color w:val="231F20"/>
        </w:rPr>
        <w:t>la vida</w:t>
      </w:r>
      <w:r>
        <w:rPr>
          <w:color w:val="231F20"/>
          <w:spacing w:val="-25"/>
        </w:rPr>
        <w:t> </w:t>
      </w:r>
      <w:r>
        <w:rPr>
          <w:color w:val="231F20"/>
        </w:rPr>
        <w:t>pero</w:t>
      </w:r>
      <w:r>
        <w:rPr>
          <w:color w:val="231F20"/>
          <w:spacing w:val="-24"/>
        </w:rPr>
        <w:t> </w:t>
      </w:r>
      <w:r>
        <w:rPr>
          <w:color w:val="231F20"/>
        </w:rPr>
        <w:t>ganó,</w:t>
      </w:r>
      <w:r>
        <w:rPr>
          <w:color w:val="231F20"/>
          <w:spacing w:val="-24"/>
        </w:rPr>
        <w:t> </w:t>
      </w:r>
      <w:r>
        <w:rPr>
          <w:color w:val="231F20"/>
        </w:rPr>
        <w:t>ni</w:t>
      </w:r>
      <w:r>
        <w:rPr>
          <w:color w:val="231F20"/>
          <w:spacing w:val="-24"/>
        </w:rPr>
        <w:t> </w:t>
      </w:r>
      <w:r>
        <w:rPr>
          <w:color w:val="231F20"/>
        </w:rPr>
        <w:t>más</w:t>
      </w:r>
      <w:r>
        <w:rPr>
          <w:color w:val="231F20"/>
          <w:spacing w:val="-24"/>
        </w:rPr>
        <w:t> </w:t>
      </w:r>
      <w:r>
        <w:rPr>
          <w:color w:val="231F20"/>
        </w:rPr>
        <w:t>ni</w:t>
      </w:r>
      <w:r>
        <w:rPr>
          <w:color w:val="231F20"/>
          <w:spacing w:val="-24"/>
        </w:rPr>
        <w:t> </w:t>
      </w:r>
      <w:r>
        <w:rPr>
          <w:color w:val="231F20"/>
        </w:rPr>
        <w:t>menos,</w:t>
      </w:r>
      <w:r>
        <w:rPr>
          <w:color w:val="231F20"/>
          <w:spacing w:val="-24"/>
        </w:rPr>
        <w:t> </w:t>
      </w:r>
      <w:r>
        <w:rPr>
          <w:color w:val="231F20"/>
        </w:rPr>
        <w:t>la</w:t>
      </w:r>
      <w:r>
        <w:rPr>
          <w:color w:val="231F20"/>
          <w:spacing w:val="-25"/>
        </w:rPr>
        <w:t> </w:t>
      </w:r>
      <w:r>
        <w:rPr>
          <w:color w:val="231F20"/>
        </w:rPr>
        <w:t>inmortalidad.</w:t>
      </w:r>
    </w:p>
    <w:p>
      <w:pPr>
        <w:pStyle w:val="BodyText"/>
        <w:spacing w:line="312" w:lineRule="auto" w:before="4"/>
        <w:ind w:left="1079" w:right="103" w:firstLine="360"/>
        <w:jc w:val="both"/>
        <w:rPr>
          <w:i/>
        </w:rPr>
      </w:pPr>
      <w:r>
        <w:rPr/>
        <w:pict>
          <v:rect style="position:absolute;margin-left:.5pt;margin-top:17.036522pt;width:28.167pt;height:311.311pt;mso-position-horizontal-relative:page;mso-position-vertical-relative:paragraph;z-index:5272" filled="true" fillcolor="#7d6c00" stroked="false">
            <v:fill type="solid"/>
            <w10:wrap type="none"/>
          </v:rect>
        </w:pict>
      </w:r>
      <w:r>
        <w:rPr>
          <w:color w:val="231F20"/>
          <w:w w:val="95"/>
        </w:rPr>
        <w:t>Finalmente debemos destacar el hecho, bastante desalentador, de</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1"/>
          <w:w w:val="95"/>
        </w:rPr>
        <w:t> </w:t>
      </w:r>
      <w:r>
        <w:rPr>
          <w:color w:val="231F20"/>
          <w:w w:val="95"/>
        </w:rPr>
        <w:t>oficialismo</w:t>
      </w:r>
      <w:r>
        <w:rPr>
          <w:color w:val="231F20"/>
          <w:spacing w:val="-21"/>
          <w:w w:val="95"/>
        </w:rPr>
        <w:t> </w:t>
      </w:r>
      <w:r>
        <w:rPr>
          <w:color w:val="231F20"/>
          <w:w w:val="95"/>
        </w:rPr>
        <w:t>rampante</w:t>
      </w:r>
      <w:r>
        <w:rPr>
          <w:color w:val="231F20"/>
          <w:spacing w:val="-22"/>
          <w:w w:val="95"/>
        </w:rPr>
        <w:t> </w:t>
      </w:r>
      <w:r>
        <w:rPr>
          <w:color w:val="231F20"/>
          <w:w w:val="95"/>
        </w:rPr>
        <w:t>festeja,</w:t>
      </w:r>
      <w:r>
        <w:rPr>
          <w:color w:val="231F20"/>
          <w:spacing w:val="-21"/>
          <w:w w:val="95"/>
        </w:rPr>
        <w:t> </w:t>
      </w:r>
      <w:r>
        <w:rPr>
          <w:color w:val="231F20"/>
          <w:w w:val="95"/>
        </w:rPr>
        <w:t>y</w:t>
      </w:r>
      <w:r>
        <w:rPr>
          <w:color w:val="231F20"/>
          <w:spacing w:val="-22"/>
          <w:w w:val="95"/>
        </w:rPr>
        <w:t> </w:t>
      </w:r>
      <w:r>
        <w:rPr>
          <w:color w:val="231F20"/>
          <w:w w:val="95"/>
        </w:rPr>
        <w:t>pretende</w:t>
      </w:r>
      <w:r>
        <w:rPr>
          <w:color w:val="231F20"/>
          <w:spacing w:val="-22"/>
          <w:w w:val="95"/>
        </w:rPr>
        <w:t> </w:t>
      </w:r>
      <w:r>
        <w:rPr>
          <w:color w:val="231F20"/>
          <w:w w:val="95"/>
        </w:rPr>
        <w:t>justificar</w:t>
      </w:r>
      <w:r>
        <w:rPr>
          <w:color w:val="231F20"/>
          <w:spacing w:val="-21"/>
          <w:w w:val="95"/>
        </w:rPr>
        <w:t> </w:t>
      </w:r>
      <w:r>
        <w:rPr>
          <w:color w:val="231F20"/>
          <w:w w:val="95"/>
        </w:rPr>
        <w:t>muchos </w:t>
      </w:r>
      <w:r>
        <w:rPr>
          <w:color w:val="231F20"/>
        </w:rPr>
        <w:t>hechos</w:t>
      </w:r>
      <w:r>
        <w:rPr>
          <w:color w:val="231F20"/>
          <w:spacing w:val="-26"/>
        </w:rPr>
        <w:t> </w:t>
      </w:r>
      <w:r>
        <w:rPr>
          <w:color w:val="231F20"/>
        </w:rPr>
        <w:t>históricos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han</w:t>
      </w:r>
      <w:r>
        <w:rPr>
          <w:color w:val="231F20"/>
          <w:spacing w:val="-26"/>
        </w:rPr>
        <w:t> </w:t>
      </w:r>
      <w:r>
        <w:rPr>
          <w:color w:val="231F20"/>
        </w:rPr>
        <w:t>modificado,</w:t>
      </w:r>
      <w:r>
        <w:rPr>
          <w:color w:val="231F20"/>
          <w:spacing w:val="-26"/>
        </w:rPr>
        <w:t> </w:t>
      </w:r>
      <w:r>
        <w:rPr>
          <w:color w:val="231F20"/>
        </w:rPr>
        <w:t>lamentablemente,</w:t>
      </w:r>
      <w:r>
        <w:rPr>
          <w:color w:val="231F20"/>
          <w:spacing w:val="-26"/>
        </w:rPr>
        <w:t> </w:t>
      </w:r>
      <w:r>
        <w:rPr>
          <w:color w:val="231F20"/>
        </w:rPr>
        <w:t>para dar</w:t>
      </w:r>
      <w:r>
        <w:rPr>
          <w:color w:val="231F20"/>
          <w:spacing w:val="-37"/>
        </w:rPr>
        <w:t> </w:t>
      </w:r>
      <w:r>
        <w:rPr>
          <w:color w:val="231F20"/>
        </w:rPr>
        <w:t>dizque</w:t>
      </w:r>
      <w:r>
        <w:rPr>
          <w:color w:val="231F20"/>
          <w:spacing w:val="-37"/>
        </w:rPr>
        <w:t> </w:t>
      </w:r>
      <w:r>
        <w:rPr>
          <w:color w:val="231F20"/>
        </w:rPr>
        <w:t>la</w:t>
      </w:r>
      <w:r>
        <w:rPr>
          <w:color w:val="231F20"/>
          <w:spacing w:val="-37"/>
        </w:rPr>
        <w:t> </w:t>
      </w:r>
      <w:r>
        <w:rPr>
          <w:color w:val="231F20"/>
        </w:rPr>
        <w:t>razón</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políticos</w:t>
      </w:r>
      <w:r>
        <w:rPr>
          <w:color w:val="231F20"/>
          <w:spacing w:val="-37"/>
        </w:rPr>
        <w:t> </w:t>
      </w:r>
      <w:r>
        <w:rPr>
          <w:color w:val="231F20"/>
        </w:rPr>
        <w:t>de</w:t>
      </w:r>
      <w:r>
        <w:rPr>
          <w:color w:val="231F20"/>
          <w:spacing w:val="-37"/>
        </w:rPr>
        <w:t> </w:t>
      </w:r>
      <w:r>
        <w:rPr>
          <w:color w:val="231F20"/>
        </w:rPr>
        <w:t>pacotilla</w:t>
      </w:r>
      <w:r>
        <w:rPr>
          <w:color w:val="231F20"/>
          <w:spacing w:val="-37"/>
        </w:rPr>
        <w:t> </w:t>
      </w:r>
      <w:r>
        <w:rPr>
          <w:color w:val="231F20"/>
        </w:rPr>
        <w:t>que</w:t>
      </w:r>
      <w:r>
        <w:rPr>
          <w:color w:val="231F20"/>
          <w:spacing w:val="-37"/>
        </w:rPr>
        <w:t> </w:t>
      </w:r>
      <w:r>
        <w:rPr>
          <w:color w:val="231F20"/>
        </w:rPr>
        <w:t>en</w:t>
      </w:r>
      <w:r>
        <w:rPr>
          <w:color w:val="231F20"/>
          <w:spacing w:val="-37"/>
        </w:rPr>
        <w:t> </w:t>
      </w:r>
      <w:r>
        <w:rPr>
          <w:color w:val="231F20"/>
        </w:rPr>
        <w:t>su</w:t>
      </w:r>
      <w:r>
        <w:rPr>
          <w:color w:val="231F20"/>
          <w:spacing w:val="-37"/>
        </w:rPr>
        <w:t> </w:t>
      </w:r>
      <w:r>
        <w:rPr>
          <w:color w:val="231F20"/>
        </w:rPr>
        <w:t>ignorancia supina agreden, deforman y destruyen a su conveniencia y provecho, la crónica de los pueblos, para suplantarla por otra, falsa</w:t>
      </w:r>
      <w:r>
        <w:rPr>
          <w:color w:val="231F20"/>
          <w:spacing w:val="-19"/>
        </w:rPr>
        <w:t> </w:t>
      </w:r>
      <w:r>
        <w:rPr>
          <w:color w:val="231F20"/>
        </w:rPr>
        <w:t>e</w:t>
      </w:r>
      <w:r>
        <w:rPr>
          <w:color w:val="231F20"/>
          <w:spacing w:val="-18"/>
        </w:rPr>
        <w:t> </w:t>
      </w:r>
      <w:r>
        <w:rPr>
          <w:color w:val="231F20"/>
        </w:rPr>
        <w:t>inventada,</w:t>
      </w:r>
      <w:r>
        <w:rPr>
          <w:color w:val="231F20"/>
          <w:spacing w:val="-18"/>
        </w:rPr>
        <w:t> </w:t>
      </w:r>
      <w:r>
        <w:rPr>
          <w:color w:val="231F20"/>
        </w:rPr>
        <w:t>fabricada</w:t>
      </w:r>
      <w:r>
        <w:rPr>
          <w:color w:val="231F20"/>
          <w:spacing w:val="-18"/>
        </w:rPr>
        <w:t> </w:t>
      </w:r>
      <w:r>
        <w:rPr>
          <w:color w:val="231F20"/>
        </w:rPr>
        <w:t>ex</w:t>
      </w:r>
      <w:r>
        <w:rPr>
          <w:color w:val="231F20"/>
          <w:spacing w:val="-18"/>
        </w:rPr>
        <w:t> </w:t>
      </w:r>
      <w:r>
        <w:rPr>
          <w:color w:val="231F20"/>
        </w:rPr>
        <w:t>profeso</w:t>
      </w:r>
      <w:r>
        <w:rPr>
          <w:color w:val="231F20"/>
          <w:spacing w:val="-18"/>
        </w:rPr>
        <w:t> </w:t>
      </w:r>
      <w:r>
        <w:rPr>
          <w:color w:val="231F20"/>
        </w:rPr>
        <w:t>por</w:t>
      </w:r>
      <w:r>
        <w:rPr>
          <w:color w:val="231F20"/>
          <w:spacing w:val="-18"/>
        </w:rPr>
        <w:t> </w:t>
      </w:r>
      <w:r>
        <w:rPr>
          <w:color w:val="231F20"/>
        </w:rPr>
        <w:t>asesores</w:t>
      </w:r>
      <w:r>
        <w:rPr>
          <w:color w:val="231F20"/>
          <w:spacing w:val="-18"/>
        </w:rPr>
        <w:t> </w:t>
      </w:r>
      <w:r>
        <w:rPr>
          <w:color w:val="231F20"/>
        </w:rPr>
        <w:t>mediocres</w:t>
      </w:r>
      <w:r>
        <w:rPr>
          <w:color w:val="231F20"/>
          <w:spacing w:val="-18"/>
        </w:rPr>
        <w:t> </w:t>
      </w:r>
      <w:r>
        <w:rPr>
          <w:color w:val="231F20"/>
        </w:rPr>
        <w:t>y aduladores</w:t>
      </w:r>
      <w:r>
        <w:rPr>
          <w:color w:val="231F20"/>
          <w:spacing w:val="-22"/>
        </w:rPr>
        <w:t> </w:t>
      </w:r>
      <w:r>
        <w:rPr>
          <w:color w:val="231F20"/>
        </w:rPr>
        <w:t>para</w:t>
      </w:r>
      <w:r>
        <w:rPr>
          <w:color w:val="231F20"/>
          <w:spacing w:val="-22"/>
        </w:rPr>
        <w:t> </w:t>
      </w:r>
      <w:r>
        <w:rPr>
          <w:color w:val="231F20"/>
        </w:rPr>
        <w:t>satisfacer</w:t>
      </w:r>
      <w:r>
        <w:rPr>
          <w:color w:val="231F20"/>
          <w:spacing w:val="-22"/>
        </w:rPr>
        <w:t> </w:t>
      </w:r>
      <w:r>
        <w:rPr>
          <w:color w:val="231F20"/>
        </w:rPr>
        <w:t>el</w:t>
      </w:r>
      <w:r>
        <w:rPr>
          <w:color w:val="231F20"/>
          <w:spacing w:val="-22"/>
        </w:rPr>
        <w:t> </w:t>
      </w:r>
      <w:r>
        <w:rPr>
          <w:color w:val="231F20"/>
        </w:rPr>
        <w:t>gusto</w:t>
      </w:r>
      <w:r>
        <w:rPr>
          <w:color w:val="231F20"/>
          <w:spacing w:val="-22"/>
        </w:rPr>
        <w:t> </w:t>
      </w:r>
      <w:r>
        <w:rPr>
          <w:color w:val="231F20"/>
        </w:rPr>
        <w:t>¿o</w:t>
      </w:r>
      <w:r>
        <w:rPr>
          <w:color w:val="231F20"/>
          <w:spacing w:val="-22"/>
        </w:rPr>
        <w:t> </w:t>
      </w:r>
      <w:r>
        <w:rPr>
          <w:color w:val="231F20"/>
        </w:rPr>
        <w:t>la</w:t>
      </w:r>
      <w:r>
        <w:rPr>
          <w:color w:val="231F20"/>
          <w:spacing w:val="-22"/>
        </w:rPr>
        <w:t> </w:t>
      </w:r>
      <w:r>
        <w:rPr>
          <w:color w:val="231F20"/>
        </w:rPr>
        <w:t>ignorancia?</w:t>
      </w:r>
      <w:r>
        <w:rPr>
          <w:color w:val="231F20"/>
          <w:spacing w:val="-22"/>
        </w:rPr>
        <w:t> </w:t>
      </w:r>
      <w:r>
        <w:rPr>
          <w:color w:val="231F20"/>
        </w:rPr>
        <w:t>de</w:t>
      </w:r>
      <w:r>
        <w:rPr>
          <w:color w:val="231F20"/>
          <w:spacing w:val="-22"/>
        </w:rPr>
        <w:t> </w:t>
      </w:r>
      <w:r>
        <w:rPr>
          <w:color w:val="231F20"/>
        </w:rPr>
        <w:t>sus</w:t>
      </w:r>
      <w:r>
        <w:rPr>
          <w:color w:val="231F20"/>
          <w:spacing w:val="-22"/>
        </w:rPr>
        <w:t> </w:t>
      </w:r>
      <w:r>
        <w:rPr>
          <w:color w:val="231F20"/>
        </w:rPr>
        <w:t>jefes, tan</w:t>
      </w:r>
      <w:r>
        <w:rPr>
          <w:color w:val="231F20"/>
          <w:spacing w:val="-33"/>
        </w:rPr>
        <w:t> </w:t>
      </w:r>
      <w:r>
        <w:rPr>
          <w:color w:val="231F20"/>
        </w:rPr>
        <w:t>necesitados</w:t>
      </w:r>
      <w:r>
        <w:rPr>
          <w:color w:val="231F20"/>
          <w:spacing w:val="-33"/>
        </w:rPr>
        <w:t> </w:t>
      </w:r>
      <w:r>
        <w:rPr>
          <w:color w:val="231F20"/>
        </w:rPr>
        <w:t>de</w:t>
      </w:r>
      <w:r>
        <w:rPr>
          <w:color w:val="231F20"/>
          <w:spacing w:val="-33"/>
        </w:rPr>
        <w:t> </w:t>
      </w:r>
      <w:r>
        <w:rPr>
          <w:color w:val="231F20"/>
        </w:rPr>
        <w:t>alfabetización.</w:t>
      </w:r>
      <w:r>
        <w:rPr>
          <w:color w:val="231F20"/>
          <w:spacing w:val="-33"/>
        </w:rPr>
        <w:t> </w:t>
      </w:r>
      <w:r>
        <w:rPr>
          <w:color w:val="231F20"/>
        </w:rPr>
        <w:t>Y</w:t>
      </w:r>
      <w:r>
        <w:rPr>
          <w:color w:val="231F20"/>
          <w:spacing w:val="-33"/>
        </w:rPr>
        <w:t> </w:t>
      </w:r>
      <w:r>
        <w:rPr>
          <w:color w:val="231F20"/>
        </w:rPr>
        <w:t>tan</w:t>
      </w:r>
      <w:r>
        <w:rPr>
          <w:color w:val="231F20"/>
          <w:spacing w:val="-33"/>
        </w:rPr>
        <w:t> </w:t>
      </w:r>
      <w:r>
        <w:rPr>
          <w:color w:val="231F20"/>
        </w:rPr>
        <w:t>triste</w:t>
      </w:r>
      <w:r>
        <w:rPr>
          <w:color w:val="231F20"/>
          <w:spacing w:val="-33"/>
        </w:rPr>
        <w:t> </w:t>
      </w:r>
      <w:r>
        <w:rPr>
          <w:color w:val="231F20"/>
        </w:rPr>
        <w:t>realidad</w:t>
      </w:r>
      <w:r>
        <w:rPr>
          <w:color w:val="231F20"/>
          <w:spacing w:val="-32"/>
        </w:rPr>
        <w:t> </w:t>
      </w:r>
      <w:r>
        <w:rPr>
          <w:color w:val="231F20"/>
          <w:spacing w:val="2"/>
        </w:rPr>
        <w:t>permea</w:t>
      </w:r>
      <w:r>
        <w:rPr>
          <w:color w:val="231F20"/>
          <w:spacing w:val="-33"/>
        </w:rPr>
        <w:t> </w:t>
      </w:r>
      <w:r>
        <w:rPr>
          <w:color w:val="231F20"/>
        </w:rPr>
        <w:t>los diferentes estratos políticos, desde el más encumbrado hasta el más</w:t>
      </w:r>
      <w:r>
        <w:rPr>
          <w:color w:val="231F20"/>
          <w:spacing w:val="-24"/>
        </w:rPr>
        <w:t> </w:t>
      </w:r>
      <w:r>
        <w:rPr>
          <w:color w:val="231F20"/>
        </w:rPr>
        <w:t>elemental;</w:t>
      </w:r>
      <w:r>
        <w:rPr>
          <w:color w:val="231F20"/>
          <w:spacing w:val="-23"/>
        </w:rPr>
        <w:t> </w:t>
      </w:r>
      <w:r>
        <w:rPr>
          <w:color w:val="231F20"/>
        </w:rPr>
        <w:t>para</w:t>
      </w:r>
      <w:r>
        <w:rPr>
          <w:color w:val="231F20"/>
          <w:spacing w:val="-23"/>
        </w:rPr>
        <w:t> </w:t>
      </w:r>
      <w:r>
        <w:rPr>
          <w:color w:val="231F20"/>
        </w:rPr>
        <w:t>incluso</w:t>
      </w:r>
      <w:r>
        <w:rPr>
          <w:color w:val="231F20"/>
          <w:spacing w:val="-23"/>
        </w:rPr>
        <w:t> </w:t>
      </w:r>
      <w:r>
        <w:rPr>
          <w:color w:val="231F20"/>
        </w:rPr>
        <w:t>en</w:t>
      </w:r>
      <w:r>
        <w:rPr>
          <w:color w:val="231F20"/>
          <w:spacing w:val="-23"/>
        </w:rPr>
        <w:t> </w:t>
      </w:r>
      <w:r>
        <w:rPr>
          <w:color w:val="231F20"/>
        </w:rPr>
        <w:t>su</w:t>
      </w:r>
      <w:r>
        <w:rPr>
          <w:color w:val="231F20"/>
          <w:spacing w:val="-24"/>
        </w:rPr>
        <w:t> </w:t>
      </w:r>
      <w:r>
        <w:rPr>
          <w:color w:val="231F20"/>
        </w:rPr>
        <w:t>mediocridad</w:t>
      </w:r>
      <w:r>
        <w:rPr>
          <w:color w:val="231F20"/>
          <w:spacing w:val="-23"/>
        </w:rPr>
        <w:t> </w:t>
      </w:r>
      <w:r>
        <w:rPr>
          <w:color w:val="231F20"/>
        </w:rPr>
        <w:t>tratar</w:t>
      </w:r>
      <w:r>
        <w:rPr>
          <w:color w:val="231F20"/>
          <w:spacing w:val="-23"/>
        </w:rPr>
        <w:t> </w:t>
      </w:r>
      <w:r>
        <w:rPr>
          <w:color w:val="231F20"/>
        </w:rPr>
        <w:t>de</w:t>
      </w:r>
      <w:r>
        <w:rPr>
          <w:color w:val="231F20"/>
          <w:spacing w:val="-23"/>
        </w:rPr>
        <w:t> </w:t>
      </w:r>
      <w:r>
        <w:rPr>
          <w:color w:val="231F20"/>
        </w:rPr>
        <w:t>imponer </w:t>
      </w:r>
      <w:r>
        <w:rPr>
          <w:color w:val="231F20"/>
          <w:spacing w:val="6"/>
        </w:rPr>
        <w:t>estereotipos mayormente </w:t>
      </w:r>
      <w:r>
        <w:rPr>
          <w:color w:val="231F20"/>
          <w:spacing w:val="5"/>
        </w:rPr>
        <w:t>cercanos </w:t>
      </w:r>
      <w:r>
        <w:rPr>
          <w:color w:val="231F20"/>
          <w:spacing w:val="3"/>
        </w:rPr>
        <w:t>al </w:t>
      </w:r>
      <w:r>
        <w:rPr>
          <w:color w:val="231F20"/>
          <w:spacing w:val="6"/>
        </w:rPr>
        <w:t>Neanderthal </w:t>
      </w:r>
      <w:r>
        <w:rPr>
          <w:color w:val="231F20"/>
          <w:spacing w:val="4"/>
        </w:rPr>
        <w:t>que </w:t>
      </w:r>
      <w:r>
        <w:rPr>
          <w:color w:val="231F20"/>
          <w:spacing w:val="7"/>
        </w:rPr>
        <w:t>al </w:t>
      </w:r>
      <w:r>
        <w:rPr>
          <w:i/>
          <w:color w:val="231F20"/>
          <w:spacing w:val="5"/>
          <w:w w:val="85"/>
        </w:rPr>
        <w:t>Homo</w:t>
      </w:r>
      <w:r>
        <w:rPr>
          <w:i/>
          <w:color w:val="231F20"/>
          <w:spacing w:val="13"/>
          <w:w w:val="85"/>
        </w:rPr>
        <w:t> </w:t>
      </w:r>
      <w:r>
        <w:rPr>
          <w:i/>
          <w:color w:val="231F20"/>
          <w:spacing w:val="5"/>
          <w:w w:val="85"/>
        </w:rPr>
        <w:t>Sapiens.</w:t>
      </w:r>
    </w:p>
    <w:p>
      <w:pPr>
        <w:pStyle w:val="BodyText"/>
        <w:rPr>
          <w:i/>
          <w:sz w:val="20"/>
        </w:rPr>
      </w:pPr>
    </w:p>
    <w:p>
      <w:pPr>
        <w:pStyle w:val="BodyText"/>
        <w:rPr>
          <w:i/>
          <w:sz w:val="20"/>
        </w:rPr>
      </w:pPr>
    </w:p>
    <w:p>
      <w:pPr>
        <w:pStyle w:val="BodyText"/>
        <w:spacing w:before="9"/>
        <w:rPr>
          <w:i/>
          <w:sz w:val="20"/>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102"/>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1074" w:firstLine="360"/>
        <w:jc w:val="both"/>
      </w:pPr>
      <w:r>
        <w:rPr/>
        <w:pict>
          <v:group style="position:absolute;margin-left:368.183014pt;margin-top:-58.839348pt;width:28.7pt;height:312.1pt;mso-position-horizontal-relative:page;mso-position-vertical-relative:paragraph;z-index:5320"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370;top:1936;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101</w:t>
                    </w:r>
                  </w:p>
                </w:txbxContent>
              </v:textbox>
              <w10:wrap type="none"/>
            </v:shape>
            <w10:wrap type="none"/>
          </v:group>
        </w:pict>
      </w:r>
      <w:r>
        <w:rPr>
          <w:color w:val="231F20"/>
        </w:rPr>
        <w:t>Y</w:t>
      </w:r>
      <w:r>
        <w:rPr>
          <w:color w:val="231F20"/>
          <w:spacing w:val="-25"/>
        </w:rPr>
        <w:t> </w:t>
      </w:r>
      <w:r>
        <w:rPr>
          <w:color w:val="231F20"/>
        </w:rPr>
        <w:t>esta</w:t>
      </w:r>
      <w:r>
        <w:rPr>
          <w:color w:val="231F20"/>
          <w:spacing w:val="-25"/>
        </w:rPr>
        <w:t> </w:t>
      </w:r>
      <w:r>
        <w:rPr>
          <w:color w:val="231F20"/>
        </w:rPr>
        <w:t>nociva</w:t>
      </w:r>
      <w:r>
        <w:rPr>
          <w:color w:val="231F20"/>
          <w:spacing w:val="-25"/>
        </w:rPr>
        <w:t> </w:t>
      </w:r>
      <w:r>
        <w:rPr>
          <w:color w:val="231F20"/>
        </w:rPr>
        <w:t>costumbre</w:t>
      </w:r>
      <w:r>
        <w:rPr>
          <w:color w:val="231F20"/>
          <w:spacing w:val="-25"/>
        </w:rPr>
        <w:t> </w:t>
      </w:r>
      <w:r>
        <w:rPr>
          <w:color w:val="231F20"/>
        </w:rPr>
        <w:t>se</w:t>
      </w:r>
      <w:r>
        <w:rPr>
          <w:color w:val="231F20"/>
          <w:spacing w:val="-25"/>
        </w:rPr>
        <w:t> </w:t>
      </w:r>
      <w:r>
        <w:rPr>
          <w:color w:val="231F20"/>
        </w:rPr>
        <w:t>transmite</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partidos</w:t>
      </w:r>
      <w:r>
        <w:rPr>
          <w:color w:val="231F20"/>
          <w:spacing w:val="-25"/>
        </w:rPr>
        <w:t> </w:t>
      </w:r>
      <w:r>
        <w:rPr>
          <w:color w:val="231F20"/>
        </w:rPr>
        <w:t>políticos, los cuales se regodean en sus ganancias, sostienen a líderes de poca</w:t>
      </w:r>
      <w:r>
        <w:rPr>
          <w:color w:val="231F20"/>
          <w:spacing w:val="-11"/>
        </w:rPr>
        <w:t> </w:t>
      </w:r>
      <w:r>
        <w:rPr>
          <w:color w:val="231F20"/>
        </w:rPr>
        <w:t>alzada,</w:t>
      </w:r>
      <w:r>
        <w:rPr>
          <w:color w:val="231F20"/>
          <w:spacing w:val="-11"/>
        </w:rPr>
        <w:t> </w:t>
      </w:r>
      <w:r>
        <w:rPr>
          <w:color w:val="231F20"/>
        </w:rPr>
        <w:t>y</w:t>
      </w:r>
      <w:r>
        <w:rPr>
          <w:color w:val="231F20"/>
          <w:spacing w:val="-11"/>
        </w:rPr>
        <w:t> </w:t>
      </w:r>
      <w:r>
        <w:rPr>
          <w:color w:val="231F20"/>
        </w:rPr>
        <w:t>pontifican</w:t>
      </w:r>
      <w:r>
        <w:rPr>
          <w:color w:val="231F20"/>
          <w:spacing w:val="-11"/>
        </w:rPr>
        <w:t> </w:t>
      </w:r>
      <w:r>
        <w:rPr>
          <w:color w:val="231F20"/>
        </w:rPr>
        <w:t>sobre</w:t>
      </w:r>
      <w:r>
        <w:rPr>
          <w:color w:val="231F20"/>
          <w:spacing w:val="-11"/>
        </w:rPr>
        <w:t> </w:t>
      </w:r>
      <w:r>
        <w:rPr>
          <w:color w:val="231F20"/>
        </w:rPr>
        <w:t>cualquier</w:t>
      </w:r>
      <w:r>
        <w:rPr>
          <w:color w:val="231F20"/>
          <w:spacing w:val="-11"/>
        </w:rPr>
        <w:t> </w:t>
      </w:r>
      <w:r>
        <w:rPr>
          <w:color w:val="231F20"/>
        </w:rPr>
        <w:t>problemática,</w:t>
      </w:r>
      <w:r>
        <w:rPr>
          <w:color w:val="231F20"/>
          <w:spacing w:val="-11"/>
        </w:rPr>
        <w:t> </w:t>
      </w:r>
      <w:r>
        <w:rPr>
          <w:color w:val="231F20"/>
        </w:rPr>
        <w:t>del</w:t>
      </w:r>
      <w:r>
        <w:rPr>
          <w:color w:val="231F20"/>
          <w:spacing w:val="-11"/>
        </w:rPr>
        <w:t> </w:t>
      </w:r>
      <w:r>
        <w:rPr>
          <w:color w:val="231F20"/>
        </w:rPr>
        <w:t>tipo y categoría que ésta sea, con objeto de mantener su aparente poder</w:t>
      </w:r>
      <w:r>
        <w:rPr>
          <w:color w:val="231F20"/>
          <w:spacing w:val="-21"/>
        </w:rPr>
        <w:t> </w:t>
      </w:r>
      <w:r>
        <w:rPr>
          <w:color w:val="231F20"/>
        </w:rPr>
        <w:t>sobre</w:t>
      </w:r>
      <w:r>
        <w:rPr>
          <w:color w:val="231F20"/>
          <w:spacing w:val="-21"/>
        </w:rPr>
        <w:t> </w:t>
      </w:r>
      <w:r>
        <w:rPr>
          <w:color w:val="231F20"/>
        </w:rPr>
        <w:t>las</w:t>
      </w:r>
      <w:r>
        <w:rPr>
          <w:color w:val="231F20"/>
          <w:spacing w:val="-21"/>
        </w:rPr>
        <w:t> </w:t>
      </w:r>
      <w:r>
        <w:rPr>
          <w:color w:val="231F20"/>
        </w:rPr>
        <w:t>masas</w:t>
      </w:r>
      <w:r>
        <w:rPr>
          <w:color w:val="231F20"/>
          <w:spacing w:val="-21"/>
        </w:rPr>
        <w:t> </w:t>
      </w:r>
      <w:r>
        <w:rPr>
          <w:color w:val="231F20"/>
        </w:rPr>
        <w:t>sometidas;</w:t>
      </w:r>
      <w:r>
        <w:rPr>
          <w:color w:val="231F20"/>
          <w:spacing w:val="-21"/>
        </w:rPr>
        <w:t> </w:t>
      </w:r>
      <w:r>
        <w:rPr>
          <w:color w:val="231F20"/>
        </w:rPr>
        <w:t>aunque</w:t>
      </w:r>
      <w:r>
        <w:rPr>
          <w:color w:val="231F20"/>
          <w:spacing w:val="-21"/>
        </w:rPr>
        <w:t> </w:t>
      </w:r>
      <w:r>
        <w:rPr>
          <w:color w:val="231F20"/>
        </w:rPr>
        <w:t>carezcan</w:t>
      </w:r>
      <w:r>
        <w:rPr>
          <w:color w:val="231F20"/>
          <w:spacing w:val="-21"/>
        </w:rPr>
        <w:t> </w:t>
      </w:r>
      <w:r>
        <w:rPr>
          <w:color w:val="231F20"/>
        </w:rPr>
        <w:t>de</w:t>
      </w:r>
      <w:r>
        <w:rPr>
          <w:color w:val="231F20"/>
          <w:spacing w:val="-21"/>
        </w:rPr>
        <w:t> </w:t>
      </w:r>
      <w:r>
        <w:rPr>
          <w:color w:val="231F20"/>
        </w:rPr>
        <w:t>ideologías y</w:t>
      </w:r>
      <w:r>
        <w:rPr>
          <w:color w:val="231F20"/>
          <w:spacing w:val="-27"/>
        </w:rPr>
        <w:t> </w:t>
      </w:r>
      <w:r>
        <w:rPr>
          <w:color w:val="231F20"/>
        </w:rPr>
        <w:t>doctrinas</w:t>
      </w:r>
      <w:r>
        <w:rPr>
          <w:color w:val="231F20"/>
          <w:spacing w:val="-27"/>
        </w:rPr>
        <w:t> </w:t>
      </w:r>
      <w:r>
        <w:rPr>
          <w:color w:val="231F20"/>
        </w:rPr>
        <w:t>filosóficas</w:t>
      </w:r>
      <w:r>
        <w:rPr>
          <w:color w:val="231F20"/>
          <w:spacing w:val="-27"/>
        </w:rPr>
        <w:t> </w:t>
      </w:r>
      <w:r>
        <w:rPr>
          <w:color w:val="231F20"/>
        </w:rPr>
        <w:t>o</w:t>
      </w:r>
      <w:r>
        <w:rPr>
          <w:color w:val="231F20"/>
          <w:spacing w:val="-27"/>
        </w:rPr>
        <w:t> </w:t>
      </w:r>
      <w:r>
        <w:rPr>
          <w:color w:val="231F20"/>
        </w:rPr>
        <w:t>sociales,</w:t>
      </w:r>
      <w:r>
        <w:rPr>
          <w:color w:val="231F20"/>
          <w:spacing w:val="-27"/>
        </w:rPr>
        <w:t> </w:t>
      </w:r>
      <w:r>
        <w:rPr>
          <w:color w:val="231F20"/>
        </w:rPr>
        <w:t>e</w:t>
      </w:r>
      <w:r>
        <w:rPr>
          <w:color w:val="231F20"/>
          <w:spacing w:val="-27"/>
        </w:rPr>
        <w:t> </w:t>
      </w:r>
      <w:r>
        <w:rPr>
          <w:color w:val="231F20"/>
        </w:rPr>
        <w:t>ignoran</w:t>
      </w:r>
      <w:r>
        <w:rPr>
          <w:color w:val="231F20"/>
          <w:spacing w:val="-27"/>
        </w:rPr>
        <w:t> </w:t>
      </w:r>
      <w:r>
        <w:rPr>
          <w:color w:val="231F20"/>
        </w:rPr>
        <w:t>la</w:t>
      </w:r>
      <w:r>
        <w:rPr>
          <w:color w:val="231F20"/>
          <w:spacing w:val="-27"/>
        </w:rPr>
        <w:t> </w:t>
      </w:r>
      <w:r>
        <w:rPr>
          <w:color w:val="231F20"/>
        </w:rPr>
        <w:t>“o”</w:t>
      </w:r>
      <w:r>
        <w:rPr>
          <w:color w:val="231F20"/>
          <w:spacing w:val="-27"/>
        </w:rPr>
        <w:t> </w:t>
      </w:r>
      <w:r>
        <w:rPr>
          <w:color w:val="231F20"/>
        </w:rPr>
        <w:t>por</w:t>
      </w:r>
      <w:r>
        <w:rPr>
          <w:color w:val="231F20"/>
          <w:spacing w:val="-27"/>
        </w:rPr>
        <w:t> </w:t>
      </w:r>
      <w:r>
        <w:rPr>
          <w:color w:val="231F20"/>
        </w:rPr>
        <w:t>lo</w:t>
      </w:r>
      <w:r>
        <w:rPr>
          <w:color w:val="231F20"/>
          <w:spacing w:val="-27"/>
        </w:rPr>
        <w:t> </w:t>
      </w:r>
      <w:r>
        <w:rPr>
          <w:color w:val="231F20"/>
        </w:rPr>
        <w:t>redondo. Pareciera que esta situación, en su mecánica destructiva, pretendiera actuar como una partidocracia capaz de nutrir y modificar un estatus político existente en México a partir de   la Revolución de 1910. A pesar de que la evolución normal de las</w:t>
      </w:r>
      <w:r>
        <w:rPr>
          <w:color w:val="231F20"/>
          <w:spacing w:val="-10"/>
        </w:rPr>
        <w:t> </w:t>
      </w:r>
      <w:r>
        <w:rPr>
          <w:color w:val="231F20"/>
        </w:rPr>
        <w:t>instituciones</w:t>
      </w:r>
      <w:r>
        <w:rPr>
          <w:color w:val="231F20"/>
          <w:spacing w:val="-10"/>
        </w:rPr>
        <w:t> </w:t>
      </w:r>
      <w:r>
        <w:rPr>
          <w:color w:val="231F20"/>
        </w:rPr>
        <w:t>se</w:t>
      </w:r>
      <w:r>
        <w:rPr>
          <w:color w:val="231F20"/>
          <w:spacing w:val="-10"/>
        </w:rPr>
        <w:t> </w:t>
      </w:r>
      <w:r>
        <w:rPr>
          <w:color w:val="231F20"/>
        </w:rPr>
        <w:t>modifique</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tiempo,</w:t>
      </w:r>
      <w:r>
        <w:rPr>
          <w:color w:val="231F20"/>
          <w:spacing w:val="-10"/>
        </w:rPr>
        <w:t> </w:t>
      </w:r>
      <w:r>
        <w:rPr>
          <w:color w:val="231F20"/>
        </w:rPr>
        <w:t>resulta</w:t>
      </w:r>
      <w:r>
        <w:rPr>
          <w:color w:val="231F20"/>
          <w:spacing w:val="-10"/>
        </w:rPr>
        <w:t> </w:t>
      </w:r>
      <w:r>
        <w:rPr>
          <w:color w:val="231F20"/>
        </w:rPr>
        <w:t>muy</w:t>
      </w:r>
      <w:r>
        <w:rPr>
          <w:color w:val="231F20"/>
          <w:spacing w:val="-10"/>
        </w:rPr>
        <w:t> </w:t>
      </w:r>
      <w:r>
        <w:rPr>
          <w:color w:val="231F20"/>
        </w:rPr>
        <w:t>difícil acelerar los cambios necesarios para superar muchas de las crisis,</w:t>
      </w:r>
      <w:r>
        <w:rPr>
          <w:color w:val="231F20"/>
          <w:spacing w:val="-21"/>
        </w:rPr>
        <w:t> </w:t>
      </w:r>
      <w:r>
        <w:rPr>
          <w:color w:val="231F20"/>
        </w:rPr>
        <w:t>recurrentes</w:t>
      </w:r>
      <w:r>
        <w:rPr>
          <w:color w:val="231F20"/>
          <w:spacing w:val="-21"/>
        </w:rPr>
        <w:t> </w:t>
      </w:r>
      <w:r>
        <w:rPr>
          <w:color w:val="231F20"/>
        </w:rPr>
        <w:t>en</w:t>
      </w:r>
      <w:r>
        <w:rPr>
          <w:color w:val="231F20"/>
          <w:spacing w:val="-21"/>
        </w:rPr>
        <w:t> </w:t>
      </w:r>
      <w:r>
        <w:rPr>
          <w:color w:val="231F20"/>
        </w:rPr>
        <w:t>ocasiones,</w:t>
      </w:r>
      <w:r>
        <w:rPr>
          <w:color w:val="231F20"/>
          <w:spacing w:val="-21"/>
        </w:rPr>
        <w:t> </w:t>
      </w:r>
      <w:r>
        <w:rPr>
          <w:color w:val="231F20"/>
        </w:rPr>
        <w:t>presentes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marcha</w:t>
      </w:r>
      <w:r>
        <w:rPr>
          <w:color w:val="231F20"/>
          <w:spacing w:val="-21"/>
        </w:rPr>
        <w:t> </w:t>
      </w:r>
      <w:r>
        <w:rPr>
          <w:color w:val="231F20"/>
        </w:rPr>
        <w:t>histórica que,</w:t>
      </w:r>
      <w:r>
        <w:rPr>
          <w:color w:val="231F20"/>
          <w:spacing w:val="-7"/>
        </w:rPr>
        <w:t> </w:t>
      </w:r>
      <w:r>
        <w:rPr>
          <w:color w:val="231F20"/>
        </w:rPr>
        <w:t>sin</w:t>
      </w:r>
      <w:r>
        <w:rPr>
          <w:color w:val="231F20"/>
          <w:spacing w:val="-7"/>
        </w:rPr>
        <w:t> </w:t>
      </w:r>
      <w:r>
        <w:rPr>
          <w:color w:val="231F20"/>
        </w:rPr>
        <w:t>buscarlo</w:t>
      </w:r>
      <w:r>
        <w:rPr>
          <w:color w:val="231F20"/>
          <w:spacing w:val="-7"/>
        </w:rPr>
        <w:t> </w:t>
      </w:r>
      <w:r>
        <w:rPr>
          <w:color w:val="231F20"/>
        </w:rPr>
        <w:t>ni</w:t>
      </w:r>
      <w:r>
        <w:rPr>
          <w:color w:val="231F20"/>
          <w:spacing w:val="-7"/>
        </w:rPr>
        <w:t> </w:t>
      </w:r>
      <w:r>
        <w:rPr>
          <w:color w:val="231F20"/>
        </w:rPr>
        <w:t>quererlo,</w:t>
      </w:r>
      <w:r>
        <w:rPr>
          <w:color w:val="231F20"/>
          <w:spacing w:val="-7"/>
        </w:rPr>
        <w:t> </w:t>
      </w:r>
      <w:r>
        <w:rPr>
          <w:color w:val="231F20"/>
        </w:rPr>
        <w:t>terminan</w:t>
      </w:r>
      <w:r>
        <w:rPr>
          <w:color w:val="231F20"/>
          <w:spacing w:val="-6"/>
        </w:rPr>
        <w:t> </w:t>
      </w:r>
      <w:r>
        <w:rPr>
          <w:color w:val="231F20"/>
        </w:rPr>
        <w:t>en</w:t>
      </w:r>
      <w:r>
        <w:rPr>
          <w:color w:val="231F20"/>
          <w:spacing w:val="-7"/>
        </w:rPr>
        <w:t> </w:t>
      </w:r>
      <w:r>
        <w:rPr>
          <w:color w:val="231F20"/>
        </w:rPr>
        <w:t>la</w:t>
      </w:r>
      <w:r>
        <w:rPr>
          <w:color w:val="231F20"/>
          <w:spacing w:val="-7"/>
        </w:rPr>
        <w:t> </w:t>
      </w:r>
      <w:r>
        <w:rPr>
          <w:color w:val="231F20"/>
        </w:rPr>
        <w:t>creación</w:t>
      </w:r>
      <w:r>
        <w:rPr>
          <w:color w:val="231F20"/>
          <w:spacing w:val="-7"/>
        </w:rPr>
        <w:t> </w:t>
      </w:r>
      <w:r>
        <w:rPr>
          <w:color w:val="231F20"/>
        </w:rPr>
        <w:t>de</w:t>
      </w:r>
      <w:r>
        <w:rPr>
          <w:color w:val="231F20"/>
          <w:spacing w:val="-7"/>
        </w:rPr>
        <w:t> </w:t>
      </w:r>
      <w:r>
        <w:rPr>
          <w:color w:val="231F20"/>
        </w:rPr>
        <w:t>dichos partidos</w:t>
      </w:r>
      <w:r>
        <w:rPr>
          <w:color w:val="231F20"/>
          <w:spacing w:val="-16"/>
        </w:rPr>
        <w:t> </w:t>
      </w:r>
      <w:r>
        <w:rPr>
          <w:color w:val="231F20"/>
        </w:rPr>
        <w:t>políticos</w:t>
      </w:r>
      <w:r>
        <w:rPr>
          <w:color w:val="231F20"/>
          <w:spacing w:val="-16"/>
        </w:rPr>
        <w:t> </w:t>
      </w:r>
      <w:r>
        <w:rPr>
          <w:color w:val="231F20"/>
        </w:rPr>
        <w:t>nebulosos,</w:t>
      </w:r>
      <w:r>
        <w:rPr>
          <w:color w:val="231F20"/>
          <w:spacing w:val="-16"/>
        </w:rPr>
        <w:t> </w:t>
      </w:r>
      <w:r>
        <w:rPr>
          <w:color w:val="231F20"/>
        </w:rPr>
        <w:t>sin</w:t>
      </w:r>
      <w:r>
        <w:rPr>
          <w:color w:val="231F20"/>
          <w:spacing w:val="-15"/>
        </w:rPr>
        <w:t> </w:t>
      </w:r>
      <w:r>
        <w:rPr>
          <w:color w:val="231F20"/>
        </w:rPr>
        <w:t>compromisos</w:t>
      </w:r>
      <w:r>
        <w:rPr>
          <w:color w:val="231F20"/>
          <w:spacing w:val="-15"/>
        </w:rPr>
        <w:t> </w:t>
      </w:r>
      <w:r>
        <w:rPr>
          <w:color w:val="231F20"/>
        </w:rPr>
        <w:t>válidos,</w:t>
      </w:r>
      <w:r>
        <w:rPr>
          <w:color w:val="231F20"/>
          <w:spacing w:val="-15"/>
        </w:rPr>
        <w:t> </w:t>
      </w:r>
      <w:r>
        <w:rPr>
          <w:color w:val="231F20"/>
        </w:rPr>
        <w:t>que</w:t>
      </w:r>
      <w:r>
        <w:rPr>
          <w:color w:val="231F20"/>
          <w:spacing w:val="-16"/>
        </w:rPr>
        <w:t> </w:t>
      </w:r>
      <w:r>
        <w:rPr>
          <w:color w:val="231F20"/>
        </w:rPr>
        <w:t>sólo sirven</w:t>
      </w:r>
      <w:r>
        <w:rPr>
          <w:color w:val="231F20"/>
          <w:spacing w:val="-33"/>
        </w:rPr>
        <w:t> </w:t>
      </w:r>
      <w:r>
        <w:rPr>
          <w:color w:val="231F20"/>
        </w:rPr>
        <w:t>para</w:t>
      </w:r>
      <w:r>
        <w:rPr>
          <w:color w:val="231F20"/>
          <w:spacing w:val="-32"/>
        </w:rPr>
        <w:t> </w:t>
      </w:r>
      <w:r>
        <w:rPr>
          <w:color w:val="231F20"/>
        </w:rPr>
        <w:t>engrosar</w:t>
      </w:r>
      <w:r>
        <w:rPr>
          <w:color w:val="231F20"/>
          <w:spacing w:val="-32"/>
        </w:rPr>
        <w:t> </w:t>
      </w:r>
      <w:r>
        <w:rPr>
          <w:color w:val="231F20"/>
        </w:rPr>
        <w:t>el</w:t>
      </w:r>
      <w:r>
        <w:rPr>
          <w:color w:val="231F20"/>
          <w:spacing w:val="-33"/>
        </w:rPr>
        <w:t> </w:t>
      </w:r>
      <w:r>
        <w:rPr>
          <w:color w:val="231F20"/>
        </w:rPr>
        <w:t>bolsillo</w:t>
      </w:r>
      <w:r>
        <w:rPr>
          <w:color w:val="231F20"/>
          <w:spacing w:val="-32"/>
        </w:rPr>
        <w:t> </w:t>
      </w:r>
      <w:r>
        <w:rPr>
          <w:color w:val="231F20"/>
        </w:rPr>
        <w:t>de</w:t>
      </w:r>
      <w:r>
        <w:rPr>
          <w:color w:val="231F20"/>
          <w:spacing w:val="-33"/>
        </w:rPr>
        <w:t> </w:t>
      </w:r>
      <w:r>
        <w:rPr>
          <w:color w:val="231F20"/>
        </w:rPr>
        <w:t>sus</w:t>
      </w:r>
      <w:r>
        <w:rPr>
          <w:color w:val="231F20"/>
          <w:spacing w:val="-33"/>
        </w:rPr>
        <w:t> </w:t>
      </w:r>
      <w:r>
        <w:rPr>
          <w:color w:val="231F20"/>
        </w:rPr>
        <w:t>demagógicos</w:t>
      </w:r>
      <w:r>
        <w:rPr>
          <w:color w:val="231F20"/>
          <w:spacing w:val="-33"/>
        </w:rPr>
        <w:t> </w:t>
      </w:r>
      <w:r>
        <w:rPr>
          <w:color w:val="231F20"/>
        </w:rPr>
        <w:t>fundadores,</w:t>
      </w:r>
      <w:r>
        <w:rPr>
          <w:color w:val="231F20"/>
          <w:spacing w:val="-33"/>
        </w:rPr>
        <w:t> </w:t>
      </w:r>
      <w:r>
        <w:rPr>
          <w:color w:val="231F20"/>
        </w:rPr>
        <w:t>a partir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hueca</w:t>
      </w:r>
      <w:r>
        <w:rPr>
          <w:color w:val="231F20"/>
          <w:spacing w:val="-16"/>
        </w:rPr>
        <w:t> </w:t>
      </w:r>
      <w:r>
        <w:rPr>
          <w:color w:val="231F20"/>
        </w:rPr>
        <w:t>prédica</w:t>
      </w:r>
      <w:r>
        <w:rPr>
          <w:color w:val="231F20"/>
          <w:spacing w:val="-16"/>
        </w:rPr>
        <w:t> </w:t>
      </w:r>
      <w:r>
        <w:rPr>
          <w:color w:val="231F20"/>
        </w:rPr>
        <w:t>de</w:t>
      </w:r>
      <w:r>
        <w:rPr>
          <w:color w:val="231F20"/>
          <w:spacing w:val="-16"/>
        </w:rPr>
        <w:t> </w:t>
      </w:r>
      <w:r>
        <w:rPr>
          <w:color w:val="231F20"/>
        </w:rPr>
        <w:t>sus</w:t>
      </w:r>
      <w:r>
        <w:rPr>
          <w:color w:val="231F20"/>
          <w:spacing w:val="-16"/>
        </w:rPr>
        <w:t> </w:t>
      </w:r>
      <w:r>
        <w:rPr>
          <w:color w:val="231F20"/>
        </w:rPr>
        <w:t>declaraciones</w:t>
      </w:r>
      <w:r>
        <w:rPr>
          <w:color w:val="231F20"/>
          <w:spacing w:val="-16"/>
        </w:rPr>
        <w:t> </w:t>
      </w:r>
      <w:r>
        <w:rPr>
          <w:color w:val="231F20"/>
        </w:rPr>
        <w:t>de</w:t>
      </w:r>
      <w:r>
        <w:rPr>
          <w:color w:val="231F20"/>
          <w:spacing w:val="-16"/>
        </w:rPr>
        <w:t> </w:t>
      </w:r>
      <w:r>
        <w:rPr>
          <w:color w:val="231F20"/>
        </w:rPr>
        <w:t>principios</w:t>
      </w:r>
      <w:r>
        <w:rPr>
          <w:color w:val="231F20"/>
          <w:spacing w:val="-16"/>
        </w:rPr>
        <w:t> </w:t>
      </w:r>
      <w:r>
        <w:rPr>
          <w:color w:val="231F20"/>
        </w:rPr>
        <w:t>que repiten sin cesar los manidos argumentos existentes desde que México es </w:t>
      </w:r>
      <w:r>
        <w:rPr>
          <w:color w:val="231F20"/>
          <w:spacing w:val="-3"/>
        </w:rPr>
        <w:t>México, </w:t>
      </w:r>
      <w:r>
        <w:rPr>
          <w:color w:val="231F20"/>
        </w:rPr>
        <w:t>en la marcha progresiva de la nación como un</w:t>
      </w:r>
      <w:r>
        <w:rPr>
          <w:color w:val="231F20"/>
          <w:spacing w:val="-15"/>
        </w:rPr>
        <w:t> </w:t>
      </w:r>
      <w:r>
        <w:rPr>
          <w:color w:val="231F20"/>
        </w:rPr>
        <w:t>estado</w:t>
      </w:r>
      <w:r>
        <w:rPr>
          <w:color w:val="231F20"/>
          <w:spacing w:val="-15"/>
        </w:rPr>
        <w:t> </w:t>
      </w:r>
      <w:r>
        <w:rPr>
          <w:color w:val="231F20"/>
        </w:rPr>
        <w:t>soberano;</w:t>
      </w:r>
      <w:r>
        <w:rPr>
          <w:color w:val="231F20"/>
          <w:spacing w:val="-15"/>
        </w:rPr>
        <w:t> </w:t>
      </w:r>
      <w:r>
        <w:rPr>
          <w:color w:val="231F20"/>
        </w:rPr>
        <w:t>pero</w:t>
      </w:r>
      <w:r>
        <w:rPr>
          <w:color w:val="231F20"/>
          <w:spacing w:val="-14"/>
        </w:rPr>
        <w:t> </w:t>
      </w:r>
      <w:r>
        <w:rPr>
          <w:color w:val="231F20"/>
        </w:rPr>
        <w:t>sin</w:t>
      </w:r>
      <w:r>
        <w:rPr>
          <w:color w:val="231F20"/>
          <w:spacing w:val="-15"/>
        </w:rPr>
        <w:t> </w:t>
      </w:r>
      <w:r>
        <w:rPr>
          <w:color w:val="231F20"/>
        </w:rPr>
        <w:t>capacidad</w:t>
      </w:r>
      <w:r>
        <w:rPr>
          <w:color w:val="231F20"/>
          <w:spacing w:val="-16"/>
        </w:rPr>
        <w:t> </w:t>
      </w:r>
      <w:r>
        <w:rPr>
          <w:color w:val="231F20"/>
        </w:rPr>
        <w:t>alguna</w:t>
      </w:r>
      <w:r>
        <w:rPr>
          <w:color w:val="231F20"/>
          <w:spacing w:val="-14"/>
        </w:rPr>
        <w:t> </w:t>
      </w:r>
      <w:r>
        <w:rPr>
          <w:color w:val="231F20"/>
        </w:rPr>
        <w:t>para</w:t>
      </w:r>
      <w:r>
        <w:rPr>
          <w:color w:val="231F20"/>
          <w:spacing w:val="-14"/>
        </w:rPr>
        <w:t> </w:t>
      </w:r>
      <w:r>
        <w:rPr>
          <w:color w:val="231F20"/>
        </w:rPr>
        <w:t>resolver</w:t>
      </w:r>
      <w:r>
        <w:rPr>
          <w:color w:val="231F20"/>
          <w:spacing w:val="-15"/>
        </w:rPr>
        <w:t> </w:t>
      </w:r>
      <w:r>
        <w:rPr>
          <w:color w:val="231F20"/>
        </w:rPr>
        <w:t>sus </w:t>
      </w:r>
      <w:r>
        <w:rPr>
          <w:color w:val="231F20"/>
          <w:w w:val="95"/>
        </w:rPr>
        <w:t>problemáticas</w:t>
      </w:r>
      <w:r>
        <w:rPr>
          <w:color w:val="231F20"/>
          <w:spacing w:val="4"/>
          <w:w w:val="95"/>
        </w:rPr>
        <w:t> </w:t>
      </w:r>
      <w:r>
        <w:rPr>
          <w:color w:val="231F20"/>
          <w:spacing w:val="-3"/>
          <w:w w:val="95"/>
        </w:rPr>
        <w:t>diversas.</w:t>
      </w:r>
    </w:p>
    <w:p>
      <w:pPr>
        <w:pStyle w:val="BodyText"/>
        <w:spacing w:line="312" w:lineRule="auto" w:before="4"/>
        <w:ind w:left="110" w:right="1074" w:firstLine="360"/>
        <w:jc w:val="both"/>
      </w:pPr>
      <w:r>
        <w:rPr>
          <w:color w:val="231F20"/>
        </w:rPr>
        <w:t>Dicha panorámica real, un tanto cuanto ominosa, presente como referencia de todas las acciones políticas de México desde el siglo xvi debe ser modificada con urgencia porque,</w:t>
      </w:r>
      <w:r>
        <w:rPr>
          <w:color w:val="231F20"/>
          <w:spacing w:val="-25"/>
        </w:rPr>
        <w:t> </w:t>
      </w:r>
      <w:r>
        <w:rPr>
          <w:color w:val="231F20"/>
        </w:rPr>
        <w:t>de no ser así, se corre el peligro de desatar el alguna vez llamado “México  bronco”  cuya  demostración  puede  ser   </w:t>
      </w:r>
      <w:r>
        <w:rPr>
          <w:color w:val="231F20"/>
          <w:spacing w:val="4"/>
        </w:rPr>
        <w:t> </w:t>
      </w:r>
      <w:r>
        <w:rPr>
          <w:color w:val="231F20"/>
        </w:rPr>
        <w:t>altamente</w:t>
      </w:r>
    </w:p>
    <w:p>
      <w:pPr>
        <w:spacing w:after="0" w:line="312" w:lineRule="auto"/>
        <w:jc w:val="both"/>
        <w:sectPr>
          <w:footerReference w:type="even" r:id="rId103"/>
          <w:pgSz w:w="7940" w:h="12480"/>
          <w:pgMar w:footer="793" w:header="0" w:top="0" w:bottom="980" w:left="740" w:right="0"/>
        </w:sectPr>
      </w:pPr>
    </w:p>
    <w:p>
      <w:pPr>
        <w:pStyle w:val="BodyText"/>
        <w:spacing w:line="312" w:lineRule="auto" w:before="80"/>
        <w:ind w:left="1077" w:right="106"/>
        <w:jc w:val="both"/>
      </w:pPr>
      <w:r>
        <w:rPr>
          <w:color w:val="231F20"/>
        </w:rPr>
        <w:t>destructiva,</w:t>
      </w:r>
      <w:r>
        <w:rPr>
          <w:color w:val="231F20"/>
          <w:spacing w:val="-28"/>
        </w:rPr>
        <w:t> </w:t>
      </w:r>
      <w:r>
        <w:rPr>
          <w:color w:val="231F20"/>
        </w:rPr>
        <w:t>como</w:t>
      </w:r>
      <w:r>
        <w:rPr>
          <w:color w:val="231F20"/>
          <w:spacing w:val="-29"/>
        </w:rPr>
        <w:t> </w:t>
      </w:r>
      <w:r>
        <w:rPr>
          <w:color w:val="231F20"/>
        </w:rPr>
        <w:t>se</w:t>
      </w:r>
      <w:r>
        <w:rPr>
          <w:color w:val="231F20"/>
          <w:spacing w:val="-28"/>
        </w:rPr>
        <w:t> </w:t>
      </w:r>
      <w:r>
        <w:rPr>
          <w:color w:val="231F20"/>
        </w:rPr>
        <w:t>manifestó</w:t>
      </w:r>
      <w:r>
        <w:rPr>
          <w:color w:val="231F20"/>
          <w:spacing w:val="-28"/>
        </w:rPr>
        <w:t> </w:t>
      </w:r>
      <w:r>
        <w:rPr>
          <w:color w:val="231F20"/>
        </w:rPr>
        <w:t>en</w:t>
      </w:r>
      <w:r>
        <w:rPr>
          <w:color w:val="231F20"/>
          <w:spacing w:val="-29"/>
        </w:rPr>
        <w:t> </w:t>
      </w:r>
      <w:r>
        <w:rPr>
          <w:color w:val="231F20"/>
        </w:rPr>
        <w:t>1810,</w:t>
      </w:r>
      <w:r>
        <w:rPr>
          <w:color w:val="231F20"/>
          <w:spacing w:val="-29"/>
        </w:rPr>
        <w:t> </w:t>
      </w:r>
      <w:r>
        <w:rPr>
          <w:color w:val="231F20"/>
        </w:rPr>
        <w:t>1836,</w:t>
      </w:r>
      <w:r>
        <w:rPr>
          <w:color w:val="231F20"/>
          <w:spacing w:val="-29"/>
        </w:rPr>
        <w:t> </w:t>
      </w:r>
      <w:r>
        <w:rPr>
          <w:color w:val="231F20"/>
        </w:rPr>
        <w:t>1846,</w:t>
      </w:r>
      <w:r>
        <w:rPr>
          <w:color w:val="231F20"/>
          <w:spacing w:val="-29"/>
        </w:rPr>
        <w:t> </w:t>
      </w:r>
      <w:r>
        <w:rPr>
          <w:color w:val="231F20"/>
        </w:rPr>
        <w:t>1858,</w:t>
      </w:r>
      <w:r>
        <w:rPr>
          <w:color w:val="231F20"/>
          <w:spacing w:val="-29"/>
        </w:rPr>
        <w:t> </w:t>
      </w:r>
      <w:r>
        <w:rPr>
          <w:color w:val="231F20"/>
        </w:rPr>
        <w:t>1861, 1862, 1867 y en 1910; </w:t>
      </w:r>
      <w:r>
        <w:rPr>
          <w:color w:val="231F20"/>
          <w:spacing w:val="-10"/>
        </w:rPr>
        <w:t>y, </w:t>
      </w:r>
      <w:r>
        <w:rPr>
          <w:color w:val="231F20"/>
        </w:rPr>
        <w:t>creemos, que en estos días, no están las circunstancias generales tan graves como para compararlas con</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les</w:t>
      </w:r>
      <w:r>
        <w:rPr>
          <w:color w:val="231F20"/>
          <w:spacing w:val="-6"/>
        </w:rPr>
        <w:t> </w:t>
      </w:r>
      <w:r>
        <w:rPr>
          <w:color w:val="231F20"/>
        </w:rPr>
        <w:t>tocara</w:t>
      </w:r>
      <w:r>
        <w:rPr>
          <w:color w:val="231F20"/>
          <w:spacing w:val="-6"/>
        </w:rPr>
        <w:t> </w:t>
      </w:r>
      <w:r>
        <w:rPr>
          <w:color w:val="231F20"/>
        </w:rPr>
        <w:t>vivir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pléyade</w:t>
      </w:r>
      <w:r>
        <w:rPr>
          <w:color w:val="231F20"/>
          <w:spacing w:val="-6"/>
        </w:rPr>
        <w:t> </w:t>
      </w:r>
      <w:r>
        <w:rPr>
          <w:color w:val="231F20"/>
        </w:rPr>
        <w:t>de</w:t>
      </w:r>
      <w:r>
        <w:rPr>
          <w:color w:val="231F20"/>
          <w:spacing w:val="-6"/>
        </w:rPr>
        <w:t> </w:t>
      </w:r>
      <w:r>
        <w:rPr>
          <w:color w:val="231F20"/>
        </w:rPr>
        <w:t>religiosos,</w:t>
      </w:r>
      <w:r>
        <w:rPr>
          <w:color w:val="231F20"/>
          <w:spacing w:val="-6"/>
        </w:rPr>
        <w:t> </w:t>
      </w:r>
      <w:r>
        <w:rPr>
          <w:color w:val="231F20"/>
        </w:rPr>
        <w:t>militares, criollos,</w:t>
      </w:r>
      <w:r>
        <w:rPr>
          <w:color w:val="231F20"/>
          <w:spacing w:val="-10"/>
        </w:rPr>
        <w:t> </w:t>
      </w:r>
      <w:r>
        <w:rPr>
          <w:color w:val="231F20"/>
        </w:rPr>
        <w:t>mestizos</w:t>
      </w:r>
      <w:r>
        <w:rPr>
          <w:color w:val="231F20"/>
          <w:spacing w:val="-10"/>
        </w:rPr>
        <w:t> </w:t>
      </w:r>
      <w:r>
        <w:rPr>
          <w:color w:val="231F20"/>
        </w:rPr>
        <w:t>e</w:t>
      </w:r>
      <w:r>
        <w:rPr>
          <w:color w:val="231F20"/>
          <w:spacing w:val="-10"/>
        </w:rPr>
        <w:t> </w:t>
      </w:r>
      <w:r>
        <w:rPr>
          <w:color w:val="231F20"/>
        </w:rPr>
        <w:t>indianos,</w:t>
      </w:r>
      <w:r>
        <w:rPr>
          <w:color w:val="231F20"/>
          <w:spacing w:val="-10"/>
        </w:rPr>
        <w:t> </w:t>
      </w:r>
      <w:r>
        <w:rPr>
          <w:color w:val="231F20"/>
        </w:rPr>
        <w:t>así</w:t>
      </w:r>
      <w:r>
        <w:rPr>
          <w:color w:val="231F20"/>
          <w:spacing w:val="-10"/>
        </w:rPr>
        <w:t> </w:t>
      </w:r>
      <w:r>
        <w:rPr>
          <w:color w:val="231F20"/>
        </w:rPr>
        <w:t>como</w:t>
      </w:r>
      <w:r>
        <w:rPr>
          <w:color w:val="231F20"/>
          <w:spacing w:val="-10"/>
        </w:rPr>
        <w:t> </w:t>
      </w:r>
      <w:r>
        <w:rPr>
          <w:color w:val="231F20"/>
        </w:rPr>
        <w:t>de</w:t>
      </w:r>
      <w:r>
        <w:rPr>
          <w:color w:val="231F20"/>
          <w:spacing w:val="-10"/>
        </w:rPr>
        <w:t> </w:t>
      </w:r>
      <w:r>
        <w:rPr>
          <w:color w:val="231F20"/>
        </w:rPr>
        <w:t>clases</w:t>
      </w:r>
      <w:r>
        <w:rPr>
          <w:color w:val="231F20"/>
          <w:spacing w:val="-10"/>
        </w:rPr>
        <w:t> </w:t>
      </w:r>
      <w:r>
        <w:rPr>
          <w:color w:val="231F20"/>
        </w:rPr>
        <w:t>medias</w:t>
      </w:r>
      <w:r>
        <w:rPr>
          <w:color w:val="231F20"/>
          <w:spacing w:val="-10"/>
        </w:rPr>
        <w:t> </w:t>
      </w:r>
      <w:r>
        <w:rPr>
          <w:color w:val="231F20"/>
        </w:rPr>
        <w:t>bajas</w:t>
      </w:r>
      <w:r>
        <w:rPr>
          <w:color w:val="231F20"/>
          <w:spacing w:val="-10"/>
        </w:rPr>
        <w:t> </w:t>
      </w:r>
      <w:r>
        <w:rPr>
          <w:color w:val="231F20"/>
        </w:rPr>
        <w:t>y</w:t>
      </w:r>
    </w:p>
    <w:p>
      <w:pPr>
        <w:pStyle w:val="BodyText"/>
        <w:spacing w:line="290" w:lineRule="auto"/>
        <w:ind w:left="1077" w:right="109" w:hanging="794"/>
        <w:jc w:val="both"/>
      </w:pPr>
      <w:r>
        <w:rPr/>
        <w:pict>
          <v:line style="position:absolute;mso-position-horizontal-relative:page;mso-position-vertical-relative:paragraph;z-index:-61672" from=".5pt,18.037371pt" to="28.346pt,18.037371pt" stroked="true" strokeweight=".5pt" strokecolor="#231f20">
            <w10:wrap type="none"/>
          </v:line>
        </w:pict>
      </w:r>
      <w:r>
        <w:rPr>
          <w:rFonts w:ascii="Palatino Linotype" w:hAnsi="Palatino Linotype"/>
          <w:color w:val="231F20"/>
          <w:spacing w:val="-21"/>
          <w:position w:val="-1"/>
        </w:rPr>
        <w:t>102 </w:t>
      </w:r>
      <w:r>
        <w:rPr>
          <w:color w:val="231F20"/>
        </w:rPr>
        <w:t>del populacho, más urbano que campesino, que en una forma alimentaran,</w:t>
      </w:r>
      <w:r>
        <w:rPr>
          <w:color w:val="231F20"/>
          <w:spacing w:val="-15"/>
        </w:rPr>
        <w:t> </w:t>
      </w:r>
      <w:r>
        <w:rPr>
          <w:color w:val="231F20"/>
        </w:rPr>
        <w:t>y</w:t>
      </w:r>
      <w:r>
        <w:rPr>
          <w:color w:val="231F20"/>
          <w:spacing w:val="-16"/>
        </w:rPr>
        <w:t> </w:t>
      </w:r>
      <w:r>
        <w:rPr>
          <w:color w:val="231F20"/>
        </w:rPr>
        <w:t>en</w:t>
      </w:r>
      <w:r>
        <w:rPr>
          <w:color w:val="231F20"/>
          <w:spacing w:val="-16"/>
        </w:rPr>
        <w:t> </w:t>
      </w:r>
      <w:r>
        <w:rPr>
          <w:color w:val="231F20"/>
        </w:rPr>
        <w:t>otra</w:t>
      </w:r>
      <w:r>
        <w:rPr>
          <w:color w:val="231F20"/>
          <w:spacing w:val="-15"/>
        </w:rPr>
        <w:t> </w:t>
      </w:r>
      <w:r>
        <w:rPr>
          <w:color w:val="231F20"/>
        </w:rPr>
        <w:t>enfrentaran,</w:t>
      </w:r>
      <w:r>
        <w:rPr>
          <w:color w:val="231F20"/>
          <w:spacing w:val="-17"/>
        </w:rPr>
        <w:t> </w:t>
      </w:r>
      <w:r>
        <w:rPr>
          <w:color w:val="231F20"/>
        </w:rPr>
        <w:t>a</w:t>
      </w:r>
      <w:r>
        <w:rPr>
          <w:color w:val="231F20"/>
          <w:spacing w:val="-16"/>
        </w:rPr>
        <w:t> </w:t>
      </w:r>
      <w:r>
        <w:rPr>
          <w:color w:val="231F20"/>
        </w:rPr>
        <w:t>hermanos</w:t>
      </w:r>
      <w:r>
        <w:rPr>
          <w:color w:val="231F20"/>
          <w:spacing w:val="-16"/>
        </w:rPr>
        <w:t> </w:t>
      </w:r>
      <w:r>
        <w:rPr>
          <w:color w:val="231F20"/>
        </w:rPr>
        <w:t>contra</w:t>
      </w:r>
      <w:r>
        <w:rPr>
          <w:color w:val="231F20"/>
          <w:spacing w:val="-17"/>
        </w:rPr>
        <w:t> </w:t>
      </w:r>
      <w:r>
        <w:rPr>
          <w:color w:val="231F20"/>
        </w:rPr>
        <w:t>hermanos en aquella gesta heroica que comenzara en 1808, y tuviera  </w:t>
      </w:r>
      <w:r>
        <w:rPr>
          <w:color w:val="231F20"/>
          <w:spacing w:val="10"/>
        </w:rPr>
        <w:t> </w:t>
      </w:r>
      <w:r>
        <w:rPr>
          <w:color w:val="231F20"/>
        </w:rPr>
        <w:t>su</w:t>
      </w:r>
    </w:p>
    <w:p>
      <w:pPr>
        <w:pStyle w:val="BodyText"/>
        <w:spacing w:line="312" w:lineRule="auto" w:before="28"/>
        <w:ind w:left="1077" w:right="107"/>
        <w:jc w:val="both"/>
      </w:pPr>
      <w:r>
        <w:rPr/>
        <w:pict>
          <v:rect style="position:absolute;margin-left:.5pt;margin-top:106.816536pt;width:28.167pt;height:311.311pt;mso-position-horizontal-relative:page;mso-position-vertical-relative:paragraph;z-index:5368" filled="true" fillcolor="#7d6c00" stroked="false">
            <v:fill type="solid"/>
            <w10:wrap type="none"/>
          </v:rect>
        </w:pict>
      </w:r>
      <w:r>
        <w:rPr>
          <w:color w:val="231F20"/>
        </w:rPr>
        <w:t>final aparente en 1821, la que en su desarrollo cronológico vio la</w:t>
      </w:r>
      <w:r>
        <w:rPr>
          <w:color w:val="231F20"/>
          <w:spacing w:val="-9"/>
        </w:rPr>
        <w:t> </w:t>
      </w:r>
      <w:r>
        <w:rPr>
          <w:color w:val="231F20"/>
        </w:rPr>
        <w:t>multitud</w:t>
      </w:r>
      <w:r>
        <w:rPr>
          <w:color w:val="231F20"/>
          <w:spacing w:val="-10"/>
        </w:rPr>
        <w:t> </w:t>
      </w:r>
      <w:r>
        <w:rPr>
          <w:color w:val="231F20"/>
        </w:rPr>
        <w:t>de</w:t>
      </w:r>
      <w:r>
        <w:rPr>
          <w:color w:val="231F20"/>
          <w:spacing w:val="-9"/>
        </w:rPr>
        <w:t> </w:t>
      </w:r>
      <w:r>
        <w:rPr>
          <w:color w:val="231F20"/>
        </w:rPr>
        <w:t>acciones</w:t>
      </w:r>
      <w:r>
        <w:rPr>
          <w:color w:val="231F20"/>
          <w:spacing w:val="-9"/>
        </w:rPr>
        <w:t> </w:t>
      </w:r>
      <w:r>
        <w:rPr>
          <w:color w:val="231F20"/>
        </w:rPr>
        <w:t>e</w:t>
      </w:r>
      <w:r>
        <w:rPr>
          <w:color w:val="231F20"/>
          <w:spacing w:val="-10"/>
        </w:rPr>
        <w:t> </w:t>
      </w:r>
      <w:r>
        <w:rPr>
          <w:color w:val="231F20"/>
        </w:rPr>
        <w:t>intervenciones</w:t>
      </w:r>
      <w:r>
        <w:rPr>
          <w:color w:val="231F20"/>
          <w:spacing w:val="-11"/>
        </w:rPr>
        <w:t> </w:t>
      </w:r>
      <w:r>
        <w:rPr>
          <w:color w:val="231F20"/>
        </w:rPr>
        <w:t>llevadas</w:t>
      </w:r>
      <w:r>
        <w:rPr>
          <w:color w:val="231F20"/>
          <w:spacing w:val="-9"/>
        </w:rPr>
        <w:t> </w:t>
      </w:r>
      <w:r>
        <w:rPr>
          <w:color w:val="231F20"/>
        </w:rPr>
        <w:t>a</w:t>
      </w:r>
      <w:r>
        <w:rPr>
          <w:color w:val="231F20"/>
          <w:spacing w:val="-9"/>
        </w:rPr>
        <w:t> </w:t>
      </w:r>
      <w:r>
        <w:rPr>
          <w:color w:val="231F20"/>
        </w:rPr>
        <w:t>cabo</w:t>
      </w:r>
      <w:r>
        <w:rPr>
          <w:color w:val="231F20"/>
          <w:spacing w:val="-10"/>
        </w:rPr>
        <w:t> </w:t>
      </w:r>
      <w:r>
        <w:rPr>
          <w:color w:val="231F20"/>
        </w:rPr>
        <w:t>por</w:t>
      </w:r>
      <w:r>
        <w:rPr>
          <w:color w:val="231F20"/>
          <w:spacing w:val="-9"/>
        </w:rPr>
        <w:t> </w:t>
      </w:r>
      <w:r>
        <w:rPr>
          <w:color w:val="231F20"/>
        </w:rPr>
        <w:t>los héroes</w:t>
      </w:r>
      <w:r>
        <w:rPr>
          <w:color w:val="231F20"/>
          <w:spacing w:val="-8"/>
        </w:rPr>
        <w:t> </w:t>
      </w:r>
      <w:r>
        <w:rPr>
          <w:color w:val="231F20"/>
        </w:rPr>
        <w:t>anónimos</w:t>
      </w:r>
      <w:r>
        <w:rPr>
          <w:color w:val="231F20"/>
          <w:spacing w:val="-8"/>
        </w:rPr>
        <w:t> </w:t>
      </w:r>
      <w:r>
        <w:rPr>
          <w:color w:val="231F20"/>
        </w:rPr>
        <w:t>representados</w:t>
      </w:r>
      <w:r>
        <w:rPr>
          <w:color w:val="231F20"/>
          <w:spacing w:val="-7"/>
        </w:rPr>
        <w:t> </w:t>
      </w:r>
      <w:r>
        <w:rPr>
          <w:color w:val="231F20"/>
        </w:rPr>
        <w:t>por</w:t>
      </w:r>
      <w:r>
        <w:rPr>
          <w:color w:val="231F20"/>
          <w:spacing w:val="-8"/>
        </w:rPr>
        <w:t> </w:t>
      </w:r>
      <w:r>
        <w:rPr>
          <w:color w:val="231F20"/>
        </w:rPr>
        <w:t>Luis</w:t>
      </w:r>
      <w:r>
        <w:rPr>
          <w:color w:val="231F20"/>
          <w:spacing w:val="-9"/>
        </w:rPr>
        <w:t> </w:t>
      </w:r>
      <w:r>
        <w:rPr>
          <w:color w:val="231F20"/>
        </w:rPr>
        <w:t>Gonzaga</w:t>
      </w:r>
      <w:r>
        <w:rPr>
          <w:color w:val="231F20"/>
          <w:spacing w:val="-9"/>
        </w:rPr>
        <w:t> </w:t>
      </w:r>
      <w:r>
        <w:rPr>
          <w:color w:val="231F20"/>
        </w:rPr>
        <w:t>Oronoz,</w:t>
      </w:r>
      <w:r>
        <w:rPr>
          <w:color w:val="231F20"/>
          <w:spacing w:val="-8"/>
        </w:rPr>
        <w:t> </w:t>
      </w:r>
      <w:r>
        <w:rPr>
          <w:color w:val="231F20"/>
        </w:rPr>
        <w:t>uno de</w:t>
      </w:r>
      <w:r>
        <w:rPr>
          <w:color w:val="231F20"/>
          <w:spacing w:val="-33"/>
        </w:rPr>
        <w:t> </w:t>
      </w:r>
      <w:r>
        <w:rPr>
          <w:color w:val="231F20"/>
        </w:rPr>
        <w:t>tantos</w:t>
      </w:r>
      <w:r>
        <w:rPr>
          <w:color w:val="231F20"/>
          <w:spacing w:val="-34"/>
        </w:rPr>
        <w:t> </w:t>
      </w:r>
      <w:r>
        <w:rPr>
          <w:color w:val="231F20"/>
        </w:rPr>
        <w:t>desconocidos</w:t>
      </w:r>
      <w:r>
        <w:rPr>
          <w:color w:val="231F20"/>
          <w:spacing w:val="-33"/>
        </w:rPr>
        <w:t> </w:t>
      </w:r>
      <w:r>
        <w:rPr>
          <w:color w:val="231F20"/>
        </w:rPr>
        <w:t>paladines</w:t>
      </w:r>
      <w:r>
        <w:rPr>
          <w:color w:val="231F20"/>
          <w:spacing w:val="-33"/>
        </w:rPr>
        <w:t> </w:t>
      </w:r>
      <w:r>
        <w:rPr>
          <w:color w:val="231F20"/>
        </w:rPr>
        <w:t>de</w:t>
      </w:r>
      <w:r>
        <w:rPr>
          <w:color w:val="231F20"/>
          <w:spacing w:val="-33"/>
        </w:rPr>
        <w:t> </w:t>
      </w:r>
      <w:r>
        <w:rPr>
          <w:color w:val="231F20"/>
        </w:rPr>
        <w:t>nuestra</w:t>
      </w:r>
      <w:r>
        <w:rPr>
          <w:color w:val="231F20"/>
          <w:spacing w:val="-33"/>
        </w:rPr>
        <w:t> </w:t>
      </w:r>
      <w:r>
        <w:rPr>
          <w:color w:val="231F20"/>
        </w:rPr>
        <w:t>epopeya</w:t>
      </w:r>
      <w:r>
        <w:rPr>
          <w:color w:val="231F20"/>
          <w:spacing w:val="-33"/>
        </w:rPr>
        <w:t> </w:t>
      </w:r>
      <w:r>
        <w:rPr>
          <w:color w:val="231F20"/>
        </w:rPr>
        <w:t>libertaria.</w:t>
      </w:r>
    </w:p>
    <w:p>
      <w:pPr>
        <w:pStyle w:val="BodyText"/>
      </w:pPr>
    </w:p>
    <w:p>
      <w:pPr>
        <w:pStyle w:val="BodyText"/>
      </w:pPr>
    </w:p>
    <w:p>
      <w:pPr>
        <w:pStyle w:val="BodyText"/>
      </w:pPr>
    </w:p>
    <w:p>
      <w:pPr>
        <w:pStyle w:val="BodyText"/>
      </w:pPr>
    </w:p>
    <w:p>
      <w:pPr>
        <w:pStyle w:val="BodyText"/>
      </w:pPr>
    </w:p>
    <w:p>
      <w:pPr>
        <w:pStyle w:val="BodyText"/>
      </w:pPr>
    </w:p>
    <w:p>
      <w:pPr>
        <w:pStyle w:val="BodyText"/>
        <w:spacing w:before="148"/>
        <w:ind w:left="1617" w:right="290"/>
        <w:jc w:val="center"/>
      </w:pPr>
      <w:r>
        <w:rPr>
          <w:color w:val="231F20"/>
          <w:w w:val="105"/>
        </w:rPr>
        <w:t>FIN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spacing w:line="157" w:lineRule="exact" w:before="67"/>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104"/>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before="60"/>
        <w:ind w:left="110" w:firstLine="2521"/>
      </w:pPr>
      <w:r>
        <w:rPr/>
        <w:pict>
          <v:group style="position:absolute;margin-left:368.183014pt;margin-top:-58.089348pt;width:28.7pt;height:311.350pt;mso-position-horizontal-relative:page;mso-position-vertical-relative:paragraph;z-index:5416" coordorigin="7364,-1162" coordsize="574,6227">
            <v:rect style="position:absolute;left:7369;top:-1162;width:563;height:6226" filled="true" fillcolor="#7d6c00" stroked="false">
              <v:fill type="solid"/>
            </v:rect>
            <v:line style="position:absolute" from="7369,2219" to="7932,2219" stroked="true" strokeweight=".5pt" strokecolor="#ffffff"/>
            <v:shape style="position:absolute;left:7370;top:1936;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103</w:t>
                    </w:r>
                  </w:p>
                </w:txbxContent>
              </v:textbox>
              <w10:wrap type="none"/>
            </v:shape>
            <w10:wrap type="none"/>
          </v:group>
        </w:pict>
      </w:r>
      <w:r>
        <w:rPr>
          <w:color w:val="7D6C00"/>
        </w:rPr>
        <w:t>Apéndice I</w:t>
      </w:r>
    </w:p>
    <w:p>
      <w:pPr>
        <w:pStyle w:val="BodyText"/>
      </w:pPr>
    </w:p>
    <w:p>
      <w:pPr>
        <w:pStyle w:val="BodyText"/>
        <w:spacing w:line="312" w:lineRule="auto" w:before="168"/>
        <w:ind w:left="110" w:right="1074"/>
        <w:jc w:val="both"/>
      </w:pPr>
      <w:r>
        <w:rPr>
          <w:color w:val="231F20"/>
        </w:rPr>
        <w:t>Como</w:t>
      </w:r>
      <w:r>
        <w:rPr>
          <w:color w:val="231F20"/>
          <w:spacing w:val="-45"/>
        </w:rPr>
        <w:t> </w:t>
      </w:r>
      <w:r>
        <w:rPr>
          <w:color w:val="231F20"/>
        </w:rPr>
        <w:t>muestra</w:t>
      </w:r>
      <w:r>
        <w:rPr>
          <w:color w:val="231F20"/>
          <w:spacing w:val="-45"/>
        </w:rPr>
        <w:t> </w:t>
      </w:r>
      <w:r>
        <w:rPr>
          <w:color w:val="231F20"/>
        </w:rPr>
        <w:t>de</w:t>
      </w:r>
      <w:r>
        <w:rPr>
          <w:color w:val="231F20"/>
          <w:spacing w:val="-45"/>
        </w:rPr>
        <w:t> </w:t>
      </w:r>
      <w:r>
        <w:rPr>
          <w:color w:val="231F20"/>
        </w:rPr>
        <w:t>que</w:t>
      </w:r>
      <w:r>
        <w:rPr>
          <w:color w:val="231F20"/>
          <w:spacing w:val="-45"/>
        </w:rPr>
        <w:t> </w:t>
      </w:r>
      <w:r>
        <w:rPr>
          <w:color w:val="231F20"/>
        </w:rPr>
        <w:t>los</w:t>
      </w:r>
      <w:r>
        <w:rPr>
          <w:color w:val="231F20"/>
          <w:spacing w:val="-45"/>
        </w:rPr>
        <w:t> </w:t>
      </w:r>
      <w:r>
        <w:rPr>
          <w:color w:val="231F20"/>
        </w:rPr>
        <w:t>integrantes</w:t>
      </w:r>
      <w:r>
        <w:rPr>
          <w:color w:val="231F20"/>
          <w:spacing w:val="-45"/>
        </w:rPr>
        <w:t> </w:t>
      </w:r>
      <w:r>
        <w:rPr>
          <w:color w:val="231F20"/>
        </w:rPr>
        <w:t>del</w:t>
      </w:r>
      <w:r>
        <w:rPr>
          <w:color w:val="231F20"/>
          <w:spacing w:val="-45"/>
        </w:rPr>
        <w:t> </w:t>
      </w:r>
      <w:r>
        <w:rPr>
          <w:color w:val="231F20"/>
        </w:rPr>
        <w:t>Clero</w:t>
      </w:r>
      <w:r>
        <w:rPr>
          <w:color w:val="231F20"/>
          <w:spacing w:val="-45"/>
        </w:rPr>
        <w:t> </w:t>
      </w:r>
      <w:r>
        <w:rPr>
          <w:color w:val="231F20"/>
        </w:rPr>
        <w:t>mexicano</w:t>
      </w:r>
      <w:r>
        <w:rPr>
          <w:color w:val="231F20"/>
          <w:spacing w:val="-45"/>
        </w:rPr>
        <w:t> </w:t>
      </w:r>
      <w:r>
        <w:rPr>
          <w:color w:val="231F20"/>
        </w:rPr>
        <w:t>de</w:t>
      </w:r>
      <w:r>
        <w:rPr>
          <w:color w:val="231F20"/>
          <w:spacing w:val="-45"/>
        </w:rPr>
        <w:t> </w:t>
      </w:r>
      <w:r>
        <w:rPr>
          <w:color w:val="231F20"/>
        </w:rPr>
        <w:t>origen criollo</w:t>
      </w:r>
      <w:r>
        <w:rPr>
          <w:color w:val="231F20"/>
          <w:spacing w:val="-32"/>
        </w:rPr>
        <w:t> </w:t>
      </w:r>
      <w:r>
        <w:rPr>
          <w:color w:val="231F20"/>
        </w:rPr>
        <w:t>participaban,</w:t>
      </w:r>
      <w:r>
        <w:rPr>
          <w:color w:val="231F20"/>
          <w:spacing w:val="-31"/>
        </w:rPr>
        <w:t> </w:t>
      </w:r>
      <w:r>
        <w:rPr>
          <w:color w:val="231F20"/>
        </w:rPr>
        <w:t>activamente,</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rPr>
        <w:t>Juntas</w:t>
      </w:r>
      <w:r>
        <w:rPr>
          <w:color w:val="231F20"/>
          <w:spacing w:val="-32"/>
        </w:rPr>
        <w:t> </w:t>
      </w:r>
      <w:r>
        <w:rPr>
          <w:color w:val="231F20"/>
        </w:rPr>
        <w:t>de</w:t>
      </w:r>
      <w:r>
        <w:rPr>
          <w:color w:val="231F20"/>
          <w:spacing w:val="-32"/>
        </w:rPr>
        <w:t> </w:t>
      </w:r>
      <w:r>
        <w:rPr>
          <w:color w:val="231F20"/>
          <w:spacing w:val="-3"/>
        </w:rPr>
        <w:t>Valladolid</w:t>
      </w:r>
      <w:r>
        <w:rPr>
          <w:color w:val="231F20"/>
          <w:spacing w:val="-31"/>
        </w:rPr>
        <w:t> </w:t>
      </w:r>
      <w:r>
        <w:rPr>
          <w:color w:val="231F20"/>
        </w:rPr>
        <w:t>y</w:t>
      </w:r>
      <w:r>
        <w:rPr>
          <w:color w:val="231F20"/>
          <w:spacing w:val="-32"/>
        </w:rPr>
        <w:t> </w:t>
      </w:r>
      <w:r>
        <w:rPr>
          <w:color w:val="231F20"/>
        </w:rPr>
        <w:t>de Querétaro, se transcribe la siguiente carta que formó parte del archivo</w:t>
      </w:r>
      <w:r>
        <w:rPr>
          <w:color w:val="231F20"/>
          <w:spacing w:val="-33"/>
        </w:rPr>
        <w:t> </w:t>
      </w:r>
      <w:r>
        <w:rPr>
          <w:color w:val="231F20"/>
        </w:rPr>
        <w:t>particular</w:t>
      </w:r>
      <w:r>
        <w:rPr>
          <w:color w:val="231F20"/>
          <w:spacing w:val="-33"/>
        </w:rPr>
        <w:t> </w:t>
      </w:r>
      <w:r>
        <w:rPr>
          <w:color w:val="231F20"/>
        </w:rPr>
        <w:t>de</w:t>
      </w:r>
      <w:r>
        <w:rPr>
          <w:color w:val="231F20"/>
          <w:spacing w:val="-33"/>
        </w:rPr>
        <w:t> </w:t>
      </w:r>
      <w:r>
        <w:rPr>
          <w:color w:val="231F20"/>
        </w:rPr>
        <w:t>Porfirio</w:t>
      </w:r>
      <w:r>
        <w:rPr>
          <w:color w:val="231F20"/>
          <w:spacing w:val="-33"/>
        </w:rPr>
        <w:t> </w:t>
      </w:r>
      <w:r>
        <w:rPr>
          <w:color w:val="231F20"/>
        </w:rPr>
        <w:t>Díaz,</w:t>
      </w:r>
      <w:r>
        <w:rPr>
          <w:color w:val="231F20"/>
          <w:spacing w:val="-33"/>
        </w:rPr>
        <w:t> </w:t>
      </w:r>
      <w:r>
        <w:rPr>
          <w:color w:val="231F20"/>
        </w:rPr>
        <w:t>dirigida</w:t>
      </w:r>
      <w:r>
        <w:rPr>
          <w:color w:val="231F20"/>
          <w:spacing w:val="-33"/>
        </w:rPr>
        <w:t> </w:t>
      </w:r>
      <w:r>
        <w:rPr>
          <w:color w:val="231F20"/>
        </w:rPr>
        <w:t>a</w:t>
      </w:r>
      <w:r>
        <w:rPr>
          <w:color w:val="231F20"/>
          <w:spacing w:val="-33"/>
        </w:rPr>
        <w:t> </w:t>
      </w:r>
      <w:r>
        <w:rPr>
          <w:color w:val="231F20"/>
        </w:rPr>
        <w:t>José</w:t>
      </w:r>
      <w:r>
        <w:rPr>
          <w:color w:val="231F20"/>
          <w:spacing w:val="-33"/>
        </w:rPr>
        <w:t> </w:t>
      </w:r>
      <w:r>
        <w:rPr>
          <w:color w:val="231F20"/>
        </w:rPr>
        <w:t>María</w:t>
      </w:r>
      <w:r>
        <w:rPr>
          <w:color w:val="231F20"/>
          <w:spacing w:val="-33"/>
        </w:rPr>
        <w:t> </w:t>
      </w:r>
      <w:r>
        <w:rPr>
          <w:color w:val="231F20"/>
        </w:rPr>
        <w:t>Morelos y </w:t>
      </w:r>
      <w:r>
        <w:rPr>
          <w:color w:val="231F20"/>
          <w:spacing w:val="-2"/>
        </w:rPr>
        <w:t>Pavón, </w:t>
      </w:r>
      <w:r>
        <w:rPr>
          <w:color w:val="231F20"/>
        </w:rPr>
        <w:t>por Miguel Hidalgo y Costilla, el 4 de septiembre de 1810.</w:t>
      </w:r>
      <w:r>
        <w:rPr>
          <w:color w:val="231F20"/>
          <w:spacing w:val="-17"/>
        </w:rPr>
        <w:t> </w:t>
      </w:r>
      <w:r>
        <w:rPr>
          <w:color w:val="231F20"/>
        </w:rPr>
        <w:t>En</w:t>
      </w:r>
      <w:r>
        <w:rPr>
          <w:color w:val="231F20"/>
          <w:spacing w:val="-17"/>
        </w:rPr>
        <w:t> </w:t>
      </w:r>
      <w:r>
        <w:rPr>
          <w:color w:val="231F20"/>
        </w:rPr>
        <w:t>ella</w:t>
      </w:r>
      <w:r>
        <w:rPr>
          <w:color w:val="231F20"/>
          <w:spacing w:val="-17"/>
        </w:rPr>
        <w:t> </w:t>
      </w:r>
      <w:r>
        <w:rPr>
          <w:color w:val="231F20"/>
        </w:rPr>
        <w:t>destacan</w:t>
      </w:r>
      <w:r>
        <w:rPr>
          <w:color w:val="231F20"/>
          <w:spacing w:val="-17"/>
        </w:rPr>
        <w:t> </w:t>
      </w:r>
      <w:r>
        <w:rPr>
          <w:color w:val="231F20"/>
        </w:rPr>
        <w:t>los</w:t>
      </w:r>
      <w:r>
        <w:rPr>
          <w:color w:val="231F20"/>
          <w:spacing w:val="-17"/>
        </w:rPr>
        <w:t> </w:t>
      </w:r>
      <w:r>
        <w:rPr>
          <w:color w:val="231F20"/>
        </w:rPr>
        <w:t>nombres</w:t>
      </w:r>
      <w:r>
        <w:rPr>
          <w:color w:val="231F20"/>
          <w:spacing w:val="-17"/>
        </w:rPr>
        <w:t> </w:t>
      </w:r>
      <w:r>
        <w:rPr>
          <w:color w:val="231F20"/>
        </w:rPr>
        <w:t>de</w:t>
      </w:r>
      <w:r>
        <w:rPr>
          <w:color w:val="231F20"/>
          <w:spacing w:val="-17"/>
        </w:rPr>
        <w:t> </w:t>
      </w:r>
      <w:r>
        <w:rPr>
          <w:color w:val="231F20"/>
        </w:rPr>
        <w:t>Hidalgo,</w:t>
      </w:r>
      <w:r>
        <w:rPr>
          <w:color w:val="231F20"/>
          <w:spacing w:val="-17"/>
        </w:rPr>
        <w:t> </w:t>
      </w:r>
      <w:r>
        <w:rPr>
          <w:color w:val="231F20"/>
        </w:rPr>
        <w:t>de</w:t>
      </w:r>
      <w:r>
        <w:rPr>
          <w:color w:val="231F20"/>
          <w:spacing w:val="-17"/>
        </w:rPr>
        <w:t> </w:t>
      </w:r>
      <w:r>
        <w:rPr>
          <w:color w:val="231F20"/>
        </w:rPr>
        <w:t>Morelos</w:t>
      </w:r>
      <w:r>
        <w:rPr>
          <w:color w:val="231F20"/>
          <w:spacing w:val="-16"/>
        </w:rPr>
        <w:t> </w:t>
      </w:r>
      <w:r>
        <w:rPr>
          <w:color w:val="231F20"/>
        </w:rPr>
        <w:t>y</w:t>
      </w:r>
      <w:r>
        <w:rPr>
          <w:color w:val="231F20"/>
          <w:spacing w:val="-17"/>
        </w:rPr>
        <w:t> </w:t>
      </w:r>
      <w:r>
        <w:rPr>
          <w:color w:val="231F20"/>
        </w:rPr>
        <w:t>de Mariano</w:t>
      </w:r>
      <w:r>
        <w:rPr>
          <w:color w:val="231F20"/>
          <w:spacing w:val="-18"/>
        </w:rPr>
        <w:t> </w:t>
      </w:r>
      <w:r>
        <w:rPr>
          <w:color w:val="231F20"/>
        </w:rPr>
        <w:t>Matamoros,</w:t>
      </w:r>
      <w:r>
        <w:rPr>
          <w:color w:val="231F20"/>
          <w:spacing w:val="-19"/>
        </w:rPr>
        <w:t> </w:t>
      </w:r>
      <w:r>
        <w:rPr>
          <w:color w:val="231F20"/>
        </w:rPr>
        <w:t>quien</w:t>
      </w:r>
      <w:r>
        <w:rPr>
          <w:color w:val="231F20"/>
          <w:spacing w:val="-19"/>
        </w:rPr>
        <w:t> </w:t>
      </w:r>
      <w:r>
        <w:rPr>
          <w:color w:val="231F20"/>
        </w:rPr>
        <w:t>mostró</w:t>
      </w:r>
      <w:r>
        <w:rPr>
          <w:color w:val="231F20"/>
          <w:spacing w:val="-18"/>
        </w:rPr>
        <w:t> </w:t>
      </w:r>
      <w:r>
        <w:rPr>
          <w:color w:val="231F20"/>
        </w:rPr>
        <w:t>su</w:t>
      </w:r>
      <w:r>
        <w:rPr>
          <w:color w:val="231F20"/>
          <w:spacing w:val="-19"/>
        </w:rPr>
        <w:t> </w:t>
      </w:r>
      <w:r>
        <w:rPr>
          <w:color w:val="231F20"/>
        </w:rPr>
        <w:t>entusiasmo</w:t>
      </w:r>
      <w:r>
        <w:rPr>
          <w:color w:val="231F20"/>
          <w:spacing w:val="-19"/>
        </w:rPr>
        <w:t> </w:t>
      </w:r>
      <w:r>
        <w:rPr>
          <w:color w:val="231F20"/>
        </w:rPr>
        <w:t>para</w:t>
      </w:r>
      <w:r>
        <w:rPr>
          <w:color w:val="231F20"/>
          <w:spacing w:val="-18"/>
        </w:rPr>
        <w:t> </w:t>
      </w:r>
      <w:r>
        <w:rPr>
          <w:color w:val="231F20"/>
        </w:rPr>
        <w:t>que</w:t>
      </w:r>
      <w:r>
        <w:rPr>
          <w:color w:val="231F20"/>
          <w:spacing w:val="-19"/>
        </w:rPr>
        <w:t> </w:t>
      </w:r>
      <w:r>
        <w:rPr>
          <w:color w:val="231F20"/>
        </w:rPr>
        <w:t>el</w:t>
      </w:r>
      <w:r>
        <w:rPr>
          <w:color w:val="231F20"/>
          <w:spacing w:val="-19"/>
        </w:rPr>
        <w:t> </w:t>
      </w:r>
      <w:r>
        <w:rPr>
          <w:color w:val="231F20"/>
        </w:rPr>
        <w:t>29 de octubre de 1810 tuviera lugar el Gran </w:t>
      </w:r>
      <w:r>
        <w:rPr>
          <w:color w:val="231F20"/>
          <w:spacing w:val="-3"/>
        </w:rPr>
        <w:t>Jubileo, </w:t>
      </w:r>
      <w:r>
        <w:rPr>
          <w:color w:val="231F20"/>
        </w:rPr>
        <w:t>nombre que se refería al inicio de la lucha por la independencia de</w:t>
      </w:r>
      <w:r>
        <w:rPr>
          <w:color w:val="231F20"/>
          <w:spacing w:val="-19"/>
        </w:rPr>
        <w:t> </w:t>
      </w:r>
      <w:r>
        <w:rPr>
          <w:color w:val="231F20"/>
        </w:rPr>
        <w:t>México, misma</w:t>
      </w:r>
      <w:r>
        <w:rPr>
          <w:color w:val="231F20"/>
          <w:spacing w:val="-26"/>
        </w:rPr>
        <w:t> </w:t>
      </w:r>
      <w:r>
        <w:rPr>
          <w:color w:val="231F20"/>
        </w:rPr>
        <w:t>que</w:t>
      </w:r>
      <w:r>
        <w:rPr>
          <w:color w:val="231F20"/>
          <w:spacing w:val="-26"/>
        </w:rPr>
        <w:t> </w:t>
      </w:r>
      <w:r>
        <w:rPr>
          <w:color w:val="231F20"/>
        </w:rPr>
        <w:t>por</w:t>
      </w:r>
      <w:r>
        <w:rPr>
          <w:color w:val="231F20"/>
          <w:spacing w:val="-26"/>
        </w:rPr>
        <w:t> </w:t>
      </w:r>
      <w:r>
        <w:rPr>
          <w:color w:val="231F20"/>
        </w:rPr>
        <w:t>delación</w:t>
      </w:r>
      <w:r>
        <w:rPr>
          <w:color w:val="231F20"/>
          <w:spacing w:val="-26"/>
        </w:rPr>
        <w:t> </w:t>
      </w:r>
      <w:r>
        <w:rPr>
          <w:color w:val="231F20"/>
        </w:rPr>
        <w:t>tuvo</w:t>
      </w:r>
      <w:r>
        <w:rPr>
          <w:color w:val="231F20"/>
          <w:spacing w:val="-26"/>
        </w:rPr>
        <w:t> </w:t>
      </w:r>
      <w:r>
        <w:rPr>
          <w:color w:val="231F20"/>
        </w:rPr>
        <w:t>que</w:t>
      </w:r>
      <w:r>
        <w:rPr>
          <w:color w:val="231F20"/>
          <w:spacing w:val="-26"/>
        </w:rPr>
        <w:t> </w:t>
      </w:r>
      <w:r>
        <w:rPr>
          <w:color w:val="231F20"/>
        </w:rPr>
        <w:t>adelantarse</w:t>
      </w:r>
      <w:r>
        <w:rPr>
          <w:color w:val="231F20"/>
          <w:spacing w:val="-26"/>
        </w:rPr>
        <w:t> </w:t>
      </w:r>
      <w:r>
        <w:rPr>
          <w:color w:val="231F20"/>
        </w:rPr>
        <w:t>al</w:t>
      </w:r>
      <w:r>
        <w:rPr>
          <w:color w:val="231F20"/>
          <w:spacing w:val="-26"/>
        </w:rPr>
        <w:t> </w:t>
      </w:r>
      <w:r>
        <w:rPr>
          <w:color w:val="231F20"/>
        </w:rPr>
        <w:t>16</w:t>
      </w:r>
      <w:r>
        <w:rPr>
          <w:color w:val="231F20"/>
          <w:spacing w:val="-26"/>
        </w:rPr>
        <w:t> </w:t>
      </w:r>
      <w:r>
        <w:rPr>
          <w:color w:val="231F20"/>
        </w:rPr>
        <w:t>de</w:t>
      </w:r>
      <w:r>
        <w:rPr>
          <w:color w:val="231F20"/>
          <w:spacing w:val="-26"/>
        </w:rPr>
        <w:t> </w:t>
      </w:r>
      <w:r>
        <w:rPr>
          <w:color w:val="231F20"/>
        </w:rPr>
        <w:t>septiembre de</w:t>
      </w:r>
      <w:r>
        <w:rPr>
          <w:color w:val="231F20"/>
          <w:spacing w:val="-29"/>
        </w:rPr>
        <w:t> </w:t>
      </w:r>
      <w:r>
        <w:rPr>
          <w:color w:val="231F20"/>
        </w:rPr>
        <w:t>1810,</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madrugada.</w:t>
      </w:r>
    </w:p>
    <w:p>
      <w:pPr>
        <w:spacing w:after="0" w:line="312" w:lineRule="auto"/>
        <w:jc w:val="both"/>
        <w:sectPr>
          <w:footerReference w:type="even" r:id="rId105"/>
          <w:pgSz w:w="7940" w:h="12480"/>
          <w:pgMar w:footer="0" w:header="0" w:top="0" w:bottom="280" w:left="740" w:right="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8"/>
        </w:rPr>
      </w:pPr>
    </w:p>
    <w:p>
      <w:pPr>
        <w:pStyle w:val="BodyText"/>
        <w:ind w:left="283"/>
        <w:rPr>
          <w:rFonts w:ascii="Palatino Linotype"/>
        </w:rPr>
      </w:pPr>
      <w:r>
        <w:rPr/>
        <w:pict>
          <v:line style="position:absolute;mso-position-horizontal-relative:page;mso-position-vertical-relative:paragraph;z-index:5440;mso-wrap-distance-left:0;mso-wrap-distance-right:0" from=".5pt,17.972155pt" to="28.346pt,17.972155pt" stroked="true" strokeweight=".5pt" strokecolor="#231f20">
            <w10:wrap type="topAndBottom"/>
          </v:line>
        </w:pict>
      </w:r>
      <w:r>
        <w:rPr/>
        <w:pict>
          <v:rect style="position:absolute;margin-left:.5pt;margin-top:159.745850pt;width:28.167pt;height:311.311pt;mso-position-horizontal-relative:page;mso-position-vertical-relative:paragraph;z-index:5464" filled="true" fillcolor="#7d6c00" stroked="false">
            <v:fill type="solid"/>
            <w10:wrap type="none"/>
          </v:rect>
        </w:pict>
      </w:r>
      <w:r>
        <w:rPr/>
        <w:drawing>
          <wp:anchor distT="0" distB="0" distL="0" distR="0" allowOverlap="1" layoutInCell="1" locked="0" behindDoc="0" simplePos="0" relativeHeight="5488">
            <wp:simplePos x="0" y="0"/>
            <wp:positionH relativeFrom="page">
              <wp:posOffset>682532</wp:posOffset>
            </wp:positionH>
            <wp:positionV relativeFrom="paragraph">
              <wp:posOffset>-471063</wp:posOffset>
            </wp:positionV>
            <wp:extent cx="3817466" cy="4741319"/>
            <wp:effectExtent l="0" t="0" r="0" b="0"/>
            <wp:wrapNone/>
            <wp:docPr id="11" name="image9.png" descr=""/>
            <wp:cNvGraphicFramePr>
              <a:graphicFrameLocks noChangeAspect="1"/>
            </wp:cNvGraphicFramePr>
            <a:graphic>
              <a:graphicData uri="http://schemas.openxmlformats.org/drawingml/2006/picture">
                <pic:pic>
                  <pic:nvPicPr>
                    <pic:cNvPr id="12" name="image9.png"/>
                    <pic:cNvPicPr/>
                  </pic:nvPicPr>
                  <pic:blipFill>
                    <a:blip r:embed="rId107" cstate="print"/>
                    <a:stretch>
                      <a:fillRect/>
                    </a:stretch>
                  </pic:blipFill>
                  <pic:spPr>
                    <a:xfrm>
                      <a:off x="0" y="0"/>
                      <a:ext cx="3817466" cy="4741319"/>
                    </a:xfrm>
                    <a:prstGeom prst="rect">
                      <a:avLst/>
                    </a:prstGeom>
                  </pic:spPr>
                </pic:pic>
              </a:graphicData>
            </a:graphic>
          </wp:anchor>
        </w:drawing>
      </w:r>
      <w:r>
        <w:rPr>
          <w:rFonts w:ascii="Palatino Linotype"/>
          <w:color w:val="231F20"/>
        </w:rPr>
        <w:t>104</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
        <w:rPr>
          <w:rFonts w:ascii="Palatino Linotype"/>
          <w:sz w:val="34"/>
        </w:rPr>
      </w:pPr>
    </w:p>
    <w:p>
      <w:pPr>
        <w:spacing w:line="157" w:lineRule="exact" w:before="0"/>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106"/>
          <w:pgSz w:w="7940" w:h="12480"/>
          <w:pgMar w:footer="0" w:header="0" w:top="116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pStyle w:val="BodyText"/>
        <w:spacing w:line="312" w:lineRule="auto" w:before="60"/>
        <w:ind w:left="110" w:right="4530"/>
      </w:pPr>
      <w:r>
        <w:rPr/>
        <w:pict>
          <v:group style="position:absolute;margin-left:368.183014pt;margin-top:-58.839348pt;width:28.7pt;height:312.1pt;mso-position-horizontal-relative:page;mso-position-vertical-relative:paragraph;z-index:5536" coordorigin="7364,-1177" coordsize="574,6242">
            <v:rect style="position:absolute;left:7369;top:-1177;width:563;height:6241" filled="true" fillcolor="#7d6c00" stroked="false">
              <v:fill type="solid"/>
            </v:rect>
            <v:line style="position:absolute" from="7369,2219" to="7932,2219" stroked="true" strokeweight=".5pt" strokecolor="#ffffff"/>
            <v:shape style="position:absolute;left:7370;top:1936;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105</w:t>
                    </w:r>
                  </w:p>
                </w:txbxContent>
              </v:textbox>
              <w10:wrap type="none"/>
            </v:shape>
            <w10:wrap type="none"/>
          </v:group>
        </w:pict>
      </w:r>
      <w:r>
        <w:rPr/>
        <w:pict>
          <v:shape style="position:absolute;margin-left:119.958008pt;margin-top:.381627pt;width:5.75pt;height:12pt;mso-position-horizontal-relative:page;mso-position-vertical-relative:paragraph;z-index:-61456" coordorigin="2399,8" coordsize="115,240" path="m2436,225l2431,219,2415,219,2410,225,2410,241,2415,247,2431,247,2436,241,2436,225m2490,82l2488,79,2487,76,2487,73,2486,70,2486,66,2486,45,2486,26,2486,26,2485,20,2483,18,2483,18,2480,13,2477,11,2469,8,2464,8,2452,8,2446,8,2437,12,2433,14,2428,21,2426,25,2425,30,2437,32,2438,26,2440,23,2446,19,2450,18,2462,18,2467,19,2472,24,2474,28,2473,36,2473,45,2473,56,2473,59,2470,66,2467,69,2460,73,2455,74,2446,74,2442,73,2437,68,2436,66,2436,60,2437,58,2439,55,2441,53,2445,52,2448,51,2462,49,2469,47,2473,45,2473,36,2469,37,2461,39,2447,41,2443,41,2441,42,2437,43,2434,44,2429,48,2427,50,2424,56,2423,59,2423,69,2425,74,2434,82,2440,84,2453,84,2457,83,2466,80,2470,77,2473,74,2475,73,2475,76,2476,79,2476,80,2477,82,2490,82m2514,162l2399,162,2399,174,2514,174,2514,162m2514,118l2399,118,2399,130,2514,130,2514,118e" filled="true" fillcolor="#231f20" stroked="false">
            <v:path arrowok="t"/>
            <v:fill type="solid"/>
            <w10:wrap type="none"/>
          </v:shape>
        </w:pict>
      </w:r>
      <w:r>
        <w:rPr>
          <w:color w:val="231F20"/>
        </w:rPr>
        <w:t>Señor D. José M Morelos Dolores Sbre. 4 De 810 Querido dicipulo y amigo:</w:t>
      </w:r>
    </w:p>
    <w:p>
      <w:pPr>
        <w:pStyle w:val="BodyText"/>
        <w:spacing w:line="312" w:lineRule="auto" w:before="4"/>
        <w:ind w:left="110" w:right="1061" w:firstLine="360"/>
      </w:pPr>
      <w:r>
        <w:rPr/>
        <w:pict>
          <v:shape style="position:absolute;margin-left:337.308014pt;margin-top:70.360603pt;width:4.650pt;height:11.9pt;mso-position-horizontal-relative:page;mso-position-vertical-relative:paragraph;z-index:-61432" coordorigin="6746,1407" coordsize="93,238" path="m6758,1539l6746,1539,6746,1645,6758,1645,6758,1539m6816,1539l6804,1539,6804,1645,6816,1645,6816,1539m6839,1502l6837,1498,6836,1494,6835,1490,6834,1487,6834,1481,6834,1455,6834,1433,6834,1430,6833,1428,6832,1423,6831,1420,6831,1420,6826,1414,6822,1412,6812,1408,6806,1407,6790,1407,6783,1408,6771,1413,6767,1416,6760,1424,6758,1429,6757,1436,6772,1438,6774,1431,6776,1427,6783,1421,6789,1420,6804,1420,6810,1422,6817,1428,6818,1433,6818,1443,6818,1455,6818,1469,6817,1473,6813,1481,6810,1485,6801,1490,6795,1491,6783,1491,6778,1490,6772,1484,6771,1481,6771,1474,6771,1472,6774,1467,6776,1465,6782,1463,6786,1462,6804,1460,6812,1458,6818,1455,6818,1443,6812,1445,6803,1447,6784,1449,6779,1450,6772,1452,6768,1454,6762,1458,6759,1461,6755,1469,6754,1473,6754,1485,6757,1491,6768,1501,6775,1504,6792,1504,6797,1503,6808,1499,6814,1495,6818,1491,6819,1490,6820,1494,6820,1495,6821,1498,6823,1502,6839,1502e" filled="true" fillcolor="#231f20" stroked="false">
            <v:path arrowok="t"/>
            <v:fill type="solid"/>
            <w10:wrap type="none"/>
          </v:shape>
        </w:pict>
      </w:r>
      <w:r>
        <w:rPr>
          <w:color w:val="231F20"/>
          <w:spacing w:val="-4"/>
        </w:rPr>
        <w:t>Tuve </w:t>
      </w:r>
      <w:r>
        <w:rPr>
          <w:color w:val="231F20"/>
        </w:rPr>
        <w:t>noticias del centro qu me dice que el 29 de venidero octubre es el día señalado para la celebración del Gran</w:t>
      </w:r>
      <w:r>
        <w:rPr>
          <w:color w:val="231F20"/>
          <w:spacing w:val="-12"/>
        </w:rPr>
        <w:t> </w:t>
      </w:r>
      <w:r>
        <w:rPr>
          <w:color w:val="231F20"/>
          <w:spacing w:val="-3"/>
        </w:rPr>
        <w:t>Jubileo, </w:t>
      </w:r>
      <w:r>
        <w:rPr>
          <w:color w:val="231F20"/>
        </w:rPr>
        <w:t>que tanto ansiamos todos los americanos. Como aun puse en duda</w:t>
      </w:r>
      <w:r>
        <w:rPr>
          <w:color w:val="231F20"/>
          <w:spacing w:val="-22"/>
        </w:rPr>
        <w:t> </w:t>
      </w:r>
      <w:r>
        <w:rPr>
          <w:color w:val="231F20"/>
        </w:rPr>
        <w:t>tan</w:t>
      </w:r>
      <w:r>
        <w:rPr>
          <w:color w:val="231F20"/>
          <w:spacing w:val="-23"/>
        </w:rPr>
        <w:t> </w:t>
      </w:r>
      <w:r>
        <w:rPr>
          <w:color w:val="231F20"/>
        </w:rPr>
        <w:t>buena</w:t>
      </w:r>
      <w:r>
        <w:rPr>
          <w:color w:val="231F20"/>
          <w:spacing w:val="-22"/>
        </w:rPr>
        <w:t> </w:t>
      </w:r>
      <w:r>
        <w:rPr>
          <w:color w:val="231F20"/>
        </w:rPr>
        <w:t>nueva</w:t>
      </w:r>
      <w:r>
        <w:rPr>
          <w:color w:val="231F20"/>
          <w:spacing w:val="-22"/>
        </w:rPr>
        <w:t> </w:t>
      </w:r>
      <w:r>
        <w:rPr>
          <w:color w:val="231F20"/>
        </w:rPr>
        <w:t>enprendi</w:t>
      </w:r>
      <w:r>
        <w:rPr>
          <w:color w:val="231F20"/>
          <w:spacing w:val="-24"/>
        </w:rPr>
        <w:t> </w:t>
      </w:r>
      <w:r>
        <w:rPr>
          <w:color w:val="231F20"/>
        </w:rPr>
        <w:t>viaje</w:t>
      </w:r>
      <w:r>
        <w:rPr>
          <w:color w:val="231F20"/>
          <w:spacing w:val="-23"/>
        </w:rPr>
        <w:t> </w:t>
      </w:r>
      <w:r>
        <w:rPr>
          <w:color w:val="231F20"/>
        </w:rPr>
        <w:t>a</w:t>
      </w:r>
      <w:r>
        <w:rPr>
          <w:color w:val="231F20"/>
          <w:spacing w:val="-22"/>
        </w:rPr>
        <w:t> </w:t>
      </w:r>
      <w:r>
        <w:rPr>
          <w:color w:val="231F20"/>
        </w:rPr>
        <w:t>Querétaro</w:t>
      </w:r>
      <w:r>
        <w:rPr>
          <w:color w:val="231F20"/>
          <w:spacing w:val="-23"/>
        </w:rPr>
        <w:t> </w:t>
      </w:r>
      <w:r>
        <w:rPr>
          <w:color w:val="231F20"/>
        </w:rPr>
        <w:t>y</w:t>
      </w:r>
      <w:r>
        <w:rPr>
          <w:color w:val="231F20"/>
          <w:spacing w:val="-22"/>
        </w:rPr>
        <w:t> </w:t>
      </w:r>
      <w:r>
        <w:rPr>
          <w:color w:val="231F20"/>
        </w:rPr>
        <w:t>nuestro</w:t>
      </w:r>
      <w:r>
        <w:rPr>
          <w:color w:val="231F20"/>
          <w:spacing w:val="-23"/>
        </w:rPr>
        <w:t> </w:t>
      </w:r>
      <w:r>
        <w:rPr>
          <w:color w:val="231F20"/>
        </w:rPr>
        <w:t>señor Corregidor me confirmó la noticia lleno de gusto así como D Josefa.</w:t>
      </w:r>
      <w:r>
        <w:rPr>
          <w:color w:val="231F20"/>
          <w:spacing w:val="-26"/>
        </w:rPr>
        <w:t> </w:t>
      </w:r>
      <w:r>
        <w:rPr>
          <w:color w:val="231F20"/>
          <w:spacing w:val="-4"/>
        </w:rPr>
        <w:t>Por</w:t>
      </w:r>
      <w:r>
        <w:rPr>
          <w:color w:val="231F20"/>
          <w:spacing w:val="-26"/>
        </w:rPr>
        <w:t> </w:t>
      </w:r>
      <w:r>
        <w:rPr>
          <w:color w:val="231F20"/>
        </w:rPr>
        <w:t>lo</w:t>
      </w:r>
      <w:r>
        <w:rPr>
          <w:color w:val="231F20"/>
          <w:spacing w:val="-26"/>
        </w:rPr>
        <w:t> </w:t>
      </w:r>
      <w:r>
        <w:rPr>
          <w:color w:val="231F20"/>
        </w:rPr>
        <w:t>tanto</w:t>
      </w:r>
      <w:r>
        <w:rPr>
          <w:color w:val="231F20"/>
          <w:spacing w:val="-26"/>
        </w:rPr>
        <w:t> </w:t>
      </w:r>
      <w:r>
        <w:rPr>
          <w:color w:val="231F20"/>
        </w:rPr>
        <w:t>y</w:t>
      </w:r>
      <w:r>
        <w:rPr>
          <w:color w:val="231F20"/>
          <w:spacing w:val="-26"/>
        </w:rPr>
        <w:t> </w:t>
      </w:r>
      <w:r>
        <w:rPr>
          <w:color w:val="231F20"/>
        </w:rPr>
        <w:t>según</w:t>
      </w:r>
      <w:r>
        <w:rPr>
          <w:color w:val="231F20"/>
          <w:spacing w:val="-26"/>
        </w:rPr>
        <w:t> </w:t>
      </w:r>
      <w:r>
        <w:rPr>
          <w:color w:val="231F20"/>
        </w:rPr>
        <w:t>lo</w:t>
      </w:r>
      <w:r>
        <w:rPr>
          <w:color w:val="231F20"/>
          <w:spacing w:val="-26"/>
        </w:rPr>
        <w:t> </w:t>
      </w:r>
      <w:r>
        <w:rPr>
          <w:color w:val="231F20"/>
        </w:rPr>
        <w:t>que</w:t>
      </w:r>
      <w:r>
        <w:rPr>
          <w:color w:val="231F20"/>
          <w:spacing w:val="-27"/>
        </w:rPr>
        <w:t> </w:t>
      </w:r>
      <w:r>
        <w:rPr>
          <w:color w:val="231F20"/>
        </w:rPr>
        <w:t>hablamos</w:t>
      </w:r>
      <w:r>
        <w:rPr>
          <w:color w:val="231F20"/>
          <w:spacing w:val="-26"/>
        </w:rPr>
        <w:t> </w:t>
      </w:r>
      <w:r>
        <w:rPr>
          <w:color w:val="231F20"/>
        </w:rPr>
        <w:t>en</w:t>
      </w:r>
      <w:r>
        <w:rPr>
          <w:color w:val="231F20"/>
          <w:spacing w:val="-26"/>
        </w:rPr>
        <w:t> </w:t>
      </w:r>
      <w:r>
        <w:rPr>
          <w:color w:val="231F20"/>
        </w:rPr>
        <w:t>nuestra</w:t>
      </w:r>
      <w:r>
        <w:rPr>
          <w:color w:val="231F20"/>
          <w:spacing w:val="-26"/>
        </w:rPr>
        <w:t> </w:t>
      </w:r>
      <w:r>
        <w:rPr>
          <w:color w:val="231F20"/>
        </w:rPr>
        <w:t>entrevista de fines de julio, me apresuro a noticiárselo y espero que Ud. Procurará</w:t>
      </w:r>
      <w:r>
        <w:rPr>
          <w:color w:val="231F20"/>
          <w:spacing w:val="-12"/>
        </w:rPr>
        <w:t> </w:t>
      </w:r>
      <w:r>
        <w:rPr>
          <w:color w:val="231F20"/>
        </w:rPr>
        <w:t>por</w:t>
      </w:r>
      <w:r>
        <w:rPr>
          <w:color w:val="231F20"/>
          <w:spacing w:val="-12"/>
        </w:rPr>
        <w:t> </w:t>
      </w:r>
      <w:r>
        <w:rPr>
          <w:color w:val="231F20"/>
        </w:rPr>
        <w:t>su</w:t>
      </w:r>
      <w:r>
        <w:rPr>
          <w:color w:val="231F20"/>
          <w:spacing w:val="-12"/>
        </w:rPr>
        <w:t> </w:t>
      </w:r>
      <w:r>
        <w:rPr>
          <w:color w:val="231F20"/>
        </w:rPr>
        <w:t>parte</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dicho</w:t>
      </w:r>
      <w:r>
        <w:rPr>
          <w:color w:val="231F20"/>
          <w:spacing w:val="-12"/>
        </w:rPr>
        <w:t> </w:t>
      </w:r>
      <w:r>
        <w:rPr>
          <w:color w:val="231F20"/>
        </w:rPr>
        <w:t>día</w:t>
      </w:r>
      <w:r>
        <w:rPr>
          <w:color w:val="231F20"/>
          <w:spacing w:val="-12"/>
        </w:rPr>
        <w:t> </w:t>
      </w:r>
      <w:r>
        <w:rPr>
          <w:color w:val="231F20"/>
        </w:rPr>
        <w:t>29</w:t>
      </w:r>
      <w:r>
        <w:rPr>
          <w:color w:val="231F20"/>
          <w:spacing w:val="-12"/>
        </w:rPr>
        <w:t> </w:t>
      </w:r>
      <w:r>
        <w:rPr>
          <w:color w:val="231F20"/>
        </w:rPr>
        <w:t>de</w:t>
      </w:r>
      <w:r>
        <w:rPr>
          <w:color w:val="231F20"/>
          <w:spacing w:val="-12"/>
        </w:rPr>
        <w:t> </w:t>
      </w:r>
      <w:r>
        <w:rPr>
          <w:color w:val="231F20"/>
        </w:rPr>
        <w:t>octubre</w:t>
      </w:r>
      <w:r>
        <w:rPr>
          <w:color w:val="231F20"/>
          <w:spacing w:val="-12"/>
        </w:rPr>
        <w:t> </w:t>
      </w:r>
      <w:r>
        <w:rPr>
          <w:color w:val="231F20"/>
        </w:rPr>
        <w:t>se</w:t>
      </w:r>
      <w:r>
        <w:rPr>
          <w:color w:val="231F20"/>
          <w:spacing w:val="-12"/>
        </w:rPr>
        <w:t> </w:t>
      </w:r>
      <w:r>
        <w:rPr>
          <w:color w:val="231F20"/>
        </w:rPr>
        <w:t>celebre con</w:t>
      </w:r>
      <w:r>
        <w:rPr>
          <w:color w:val="231F20"/>
          <w:spacing w:val="-22"/>
        </w:rPr>
        <w:t> </w:t>
      </w:r>
      <w:r>
        <w:rPr>
          <w:color w:val="231F20"/>
        </w:rPr>
        <w:t>toda</w:t>
      </w:r>
      <w:r>
        <w:rPr>
          <w:color w:val="231F20"/>
          <w:spacing w:val="-22"/>
        </w:rPr>
        <w:t> </w:t>
      </w:r>
      <w:r>
        <w:rPr>
          <w:color w:val="231F20"/>
        </w:rPr>
        <w:t>pompa</w:t>
      </w:r>
      <w:r>
        <w:rPr>
          <w:color w:val="231F20"/>
          <w:spacing w:val="-22"/>
        </w:rPr>
        <w:t> </w:t>
      </w:r>
      <w:r>
        <w:rPr>
          <w:color w:val="231F20"/>
        </w:rPr>
        <w:t>y</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rPr>
        <w:t>objeto</w:t>
      </w:r>
      <w:r>
        <w:rPr>
          <w:color w:val="231F20"/>
          <w:spacing w:val="-22"/>
        </w:rPr>
        <w:t> </w:t>
      </w:r>
      <w:r>
        <w:rPr>
          <w:color w:val="231F20"/>
        </w:rPr>
        <w:t>que</w:t>
      </w:r>
      <w:r>
        <w:rPr>
          <w:color w:val="231F20"/>
          <w:spacing w:val="-23"/>
        </w:rPr>
        <w:t> </w:t>
      </w:r>
      <w:r>
        <w:rPr>
          <w:color w:val="231F20"/>
        </w:rPr>
        <w:t>simultáneamente</w:t>
      </w:r>
      <w:r>
        <w:rPr>
          <w:color w:val="231F20"/>
          <w:spacing w:val="-23"/>
        </w:rPr>
        <w:t> </w:t>
      </w:r>
      <w:r>
        <w:rPr>
          <w:color w:val="231F20"/>
        </w:rPr>
        <w:t>sea</w:t>
      </w:r>
      <w:r>
        <w:rPr>
          <w:color w:val="231F20"/>
          <w:spacing w:val="-22"/>
        </w:rPr>
        <w:t> </w:t>
      </w:r>
      <w:r>
        <w:rPr>
          <w:color w:val="231F20"/>
        </w:rPr>
        <w:t>en</w:t>
      </w:r>
      <w:r>
        <w:rPr>
          <w:color w:val="231F20"/>
          <w:spacing w:val="-22"/>
        </w:rPr>
        <w:t> </w:t>
      </w:r>
      <w:r>
        <w:rPr>
          <w:color w:val="231F20"/>
        </w:rPr>
        <w:t>todo el</w:t>
      </w:r>
      <w:r>
        <w:rPr>
          <w:color w:val="231F20"/>
          <w:spacing w:val="-18"/>
        </w:rPr>
        <w:t> </w:t>
      </w:r>
      <w:r>
        <w:rPr>
          <w:color w:val="231F20"/>
        </w:rPr>
        <w:t>Anáhuac,</w:t>
      </w:r>
      <w:r>
        <w:rPr>
          <w:color w:val="231F20"/>
          <w:spacing w:val="-18"/>
        </w:rPr>
        <w:t> </w:t>
      </w:r>
      <w:r>
        <w:rPr>
          <w:color w:val="231F20"/>
        </w:rPr>
        <w:t>tenga</w:t>
      </w:r>
      <w:r>
        <w:rPr>
          <w:color w:val="231F20"/>
          <w:spacing w:val="-18"/>
        </w:rPr>
        <w:t> </w:t>
      </w:r>
      <w:r>
        <w:rPr>
          <w:color w:val="231F20"/>
        </w:rPr>
        <w:t>berificativo</w:t>
      </w:r>
      <w:r>
        <w:rPr>
          <w:color w:val="231F20"/>
          <w:spacing w:val="-18"/>
        </w:rPr>
        <w:t> </w:t>
      </w:r>
      <w:r>
        <w:rPr>
          <w:color w:val="231F20"/>
        </w:rPr>
        <w:t>y</w:t>
      </w:r>
      <w:r>
        <w:rPr>
          <w:color w:val="231F20"/>
          <w:spacing w:val="-18"/>
        </w:rPr>
        <w:t> </w:t>
      </w:r>
      <w:r>
        <w:rPr>
          <w:color w:val="231F20"/>
        </w:rPr>
        <w:t>que</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tiempo</w:t>
      </w:r>
      <w:r>
        <w:rPr>
          <w:color w:val="231F20"/>
          <w:spacing w:val="-18"/>
        </w:rPr>
        <w:t> </w:t>
      </w:r>
      <w:r>
        <w:rPr>
          <w:color w:val="231F20"/>
        </w:rPr>
        <w:t>vea</w:t>
      </w:r>
      <w:r>
        <w:rPr>
          <w:color w:val="231F20"/>
          <w:spacing w:val="-18"/>
        </w:rPr>
        <w:t> </w:t>
      </w:r>
      <w:r>
        <w:rPr>
          <w:color w:val="231F20"/>
        </w:rPr>
        <w:t>a</w:t>
      </w:r>
      <w:r>
        <w:rPr>
          <w:color w:val="231F20"/>
          <w:spacing w:val="-18"/>
        </w:rPr>
        <w:t> </w:t>
      </w:r>
      <w:r>
        <w:rPr>
          <w:color w:val="231F20"/>
        </w:rPr>
        <w:t>sus</w:t>
      </w:r>
      <w:r>
        <w:rPr>
          <w:color w:val="231F20"/>
          <w:spacing w:val="-18"/>
        </w:rPr>
        <w:t> </w:t>
      </w:r>
      <w:r>
        <w:rPr>
          <w:color w:val="231F20"/>
        </w:rPr>
        <w:t>más devotos</w:t>
      </w:r>
      <w:r>
        <w:rPr>
          <w:color w:val="231F20"/>
          <w:spacing w:val="-23"/>
        </w:rPr>
        <w:t> </w:t>
      </w:r>
      <w:r>
        <w:rPr>
          <w:color w:val="231F20"/>
        </w:rPr>
        <w:t>feligreses,</w:t>
      </w:r>
      <w:r>
        <w:rPr>
          <w:color w:val="231F20"/>
          <w:spacing w:val="-23"/>
        </w:rPr>
        <w:t> </w:t>
      </w:r>
      <w:r>
        <w:rPr>
          <w:color w:val="231F20"/>
        </w:rPr>
        <w:t>a</w:t>
      </w:r>
      <w:r>
        <w:rPr>
          <w:color w:val="231F20"/>
          <w:spacing w:val="-23"/>
        </w:rPr>
        <w:t> </w:t>
      </w:r>
      <w:r>
        <w:rPr>
          <w:color w:val="231F20"/>
        </w:rPr>
        <w:t>fin</w:t>
      </w:r>
      <w:r>
        <w:rPr>
          <w:color w:val="231F20"/>
          <w:spacing w:val="-23"/>
        </w:rPr>
        <w:t> </w:t>
      </w:r>
      <w:r>
        <w:rPr>
          <w:color w:val="231F20"/>
        </w:rPr>
        <w:t>de</w:t>
      </w:r>
      <w:r>
        <w:rPr>
          <w:color w:val="231F20"/>
          <w:spacing w:val="-23"/>
        </w:rPr>
        <w:t> </w:t>
      </w:r>
      <w:r>
        <w:rPr>
          <w:color w:val="231F20"/>
        </w:rPr>
        <w:t>que</w:t>
      </w:r>
      <w:r>
        <w:rPr>
          <w:color w:val="231F20"/>
          <w:spacing w:val="-23"/>
        </w:rPr>
        <w:t> </w:t>
      </w:r>
      <w:r>
        <w:rPr>
          <w:color w:val="231F20"/>
        </w:rPr>
        <w:t>tomen</w:t>
      </w:r>
      <w:r>
        <w:rPr>
          <w:color w:val="231F20"/>
          <w:spacing w:val="-23"/>
        </w:rPr>
        <w:t> </w:t>
      </w:r>
      <w:r>
        <w:rPr>
          <w:color w:val="231F20"/>
        </w:rPr>
        <w:t>parte.</w:t>
      </w:r>
    </w:p>
    <w:p>
      <w:pPr>
        <w:pStyle w:val="BodyText"/>
        <w:spacing w:line="312" w:lineRule="auto" w:before="4"/>
        <w:ind w:left="110" w:right="1075" w:firstLine="360"/>
        <w:jc w:val="both"/>
      </w:pPr>
      <w:r>
        <w:rPr>
          <w:color w:val="231F20"/>
          <w:spacing w:val="-9"/>
        </w:rPr>
        <w:t>Yo  </w:t>
      </w:r>
      <w:r>
        <w:rPr>
          <w:color w:val="231F20"/>
        </w:rPr>
        <w:t>procuraré tener a usted al tanto de todo lo que ocurra   y mi notario don Tivurcio está encargado de recibir noticias y contestar</w:t>
      </w:r>
      <w:r>
        <w:rPr>
          <w:color w:val="231F20"/>
          <w:spacing w:val="-26"/>
        </w:rPr>
        <w:t> </w:t>
      </w:r>
      <w:r>
        <w:rPr>
          <w:color w:val="231F20"/>
        </w:rPr>
        <w:t>en</w:t>
      </w:r>
      <w:r>
        <w:rPr>
          <w:color w:val="231F20"/>
          <w:spacing w:val="-25"/>
        </w:rPr>
        <w:t> </w:t>
      </w:r>
      <w:r>
        <w:rPr>
          <w:color w:val="231F20"/>
        </w:rPr>
        <w:t>caso</w:t>
      </w:r>
      <w:r>
        <w:rPr>
          <w:color w:val="231F20"/>
          <w:spacing w:val="-25"/>
        </w:rPr>
        <w:t> </w:t>
      </w:r>
      <w:r>
        <w:rPr>
          <w:color w:val="231F20"/>
        </w:rPr>
        <w:t>urgente.</w:t>
      </w:r>
    </w:p>
    <w:p>
      <w:pPr>
        <w:pStyle w:val="BodyText"/>
        <w:spacing w:line="312" w:lineRule="auto" w:before="4"/>
        <w:ind w:left="110" w:right="1075" w:firstLine="360"/>
        <w:jc w:val="both"/>
      </w:pPr>
      <w:r>
        <w:rPr>
          <w:color w:val="231F20"/>
        </w:rPr>
        <w:t>Don Ignacio lo saluda a usted lo mismo que el licenciado</w:t>
      </w:r>
      <w:r>
        <w:rPr>
          <w:color w:val="231F20"/>
          <w:spacing w:val="-27"/>
        </w:rPr>
        <w:t> </w:t>
      </w:r>
      <w:r>
        <w:rPr>
          <w:color w:val="231F20"/>
        </w:rPr>
        <w:t>y tienen</w:t>
      </w:r>
      <w:r>
        <w:rPr>
          <w:color w:val="231F20"/>
          <w:spacing w:val="-23"/>
        </w:rPr>
        <w:t> </w:t>
      </w:r>
      <w:r>
        <w:rPr>
          <w:color w:val="231F20"/>
        </w:rPr>
        <w:t>idea</w:t>
      </w:r>
      <w:r>
        <w:rPr>
          <w:color w:val="231F20"/>
          <w:spacing w:val="-23"/>
        </w:rPr>
        <w:t> </w:t>
      </w:r>
      <w:r>
        <w:rPr>
          <w:color w:val="231F20"/>
        </w:rPr>
        <w:t>de</w:t>
      </w:r>
      <w:r>
        <w:rPr>
          <w:color w:val="231F20"/>
          <w:spacing w:val="-23"/>
        </w:rPr>
        <w:t> </w:t>
      </w:r>
      <w:r>
        <w:rPr>
          <w:color w:val="231F20"/>
        </w:rPr>
        <w:t>que</w:t>
      </w:r>
      <w:r>
        <w:rPr>
          <w:color w:val="231F20"/>
          <w:spacing w:val="-23"/>
        </w:rPr>
        <w:t> </w:t>
      </w:r>
      <w:r>
        <w:rPr>
          <w:color w:val="231F20"/>
        </w:rPr>
        <w:t>usted</w:t>
      </w:r>
      <w:r>
        <w:rPr>
          <w:color w:val="231F20"/>
          <w:spacing w:val="-23"/>
        </w:rPr>
        <w:t> </w:t>
      </w:r>
      <w:r>
        <w:rPr>
          <w:color w:val="231F20"/>
        </w:rPr>
        <w:t>ha</w:t>
      </w:r>
      <w:r>
        <w:rPr>
          <w:color w:val="231F20"/>
          <w:spacing w:val="-23"/>
        </w:rPr>
        <w:t> </w:t>
      </w:r>
      <w:r>
        <w:rPr>
          <w:color w:val="231F20"/>
        </w:rPr>
        <w:t>de</w:t>
      </w:r>
      <w:r>
        <w:rPr>
          <w:color w:val="231F20"/>
          <w:spacing w:val="-23"/>
        </w:rPr>
        <w:t> </w:t>
      </w:r>
      <w:r>
        <w:rPr>
          <w:color w:val="231F20"/>
        </w:rPr>
        <w:t>sobresalir</w:t>
      </w:r>
      <w:r>
        <w:rPr>
          <w:color w:val="231F20"/>
          <w:spacing w:val="-23"/>
        </w:rPr>
        <w:t> </w:t>
      </w:r>
      <w:r>
        <w:rPr>
          <w:color w:val="231F20"/>
        </w:rPr>
        <w:t>en</w:t>
      </w:r>
      <w:r>
        <w:rPr>
          <w:color w:val="231F20"/>
          <w:spacing w:val="-23"/>
        </w:rPr>
        <w:t> </w:t>
      </w:r>
      <w:r>
        <w:rPr>
          <w:color w:val="231F20"/>
        </w:rPr>
        <w:t>esta</w:t>
      </w:r>
      <w:r>
        <w:rPr>
          <w:color w:val="231F20"/>
          <w:spacing w:val="-23"/>
        </w:rPr>
        <w:t> </w:t>
      </w:r>
      <w:r>
        <w:rPr>
          <w:color w:val="231F20"/>
        </w:rPr>
        <w:t>función</w:t>
      </w:r>
      <w:r>
        <w:rPr>
          <w:color w:val="231F20"/>
          <w:spacing w:val="-23"/>
        </w:rPr>
        <w:t> </w:t>
      </w:r>
      <w:r>
        <w:rPr>
          <w:color w:val="231F20"/>
        </w:rPr>
        <w:t>y</w:t>
      </w:r>
      <w:r>
        <w:rPr>
          <w:color w:val="231F20"/>
          <w:spacing w:val="-23"/>
        </w:rPr>
        <w:t> </w:t>
      </w:r>
      <w:r>
        <w:rPr>
          <w:color w:val="231F20"/>
        </w:rPr>
        <w:t>desean llegue</w:t>
      </w:r>
      <w:r>
        <w:rPr>
          <w:color w:val="231F20"/>
          <w:spacing w:val="-23"/>
        </w:rPr>
        <w:t> </w:t>
      </w:r>
      <w:r>
        <w:rPr>
          <w:color w:val="231F20"/>
        </w:rPr>
        <w:t>el</w:t>
      </w:r>
      <w:r>
        <w:rPr>
          <w:color w:val="231F20"/>
          <w:spacing w:val="-23"/>
        </w:rPr>
        <w:t> </w:t>
      </w:r>
      <w:r>
        <w:rPr>
          <w:color w:val="231F20"/>
        </w:rPr>
        <w:t>día</w:t>
      </w:r>
      <w:r>
        <w:rPr>
          <w:color w:val="231F20"/>
          <w:spacing w:val="-23"/>
        </w:rPr>
        <w:t> </w:t>
      </w:r>
      <w:r>
        <w:rPr>
          <w:color w:val="231F20"/>
        </w:rPr>
        <w:t>señalado</w:t>
      </w:r>
      <w:r>
        <w:rPr>
          <w:color w:val="231F20"/>
          <w:spacing w:val="14"/>
        </w:rPr>
        <w:t> </w:t>
      </w:r>
      <w:r>
        <w:rPr>
          <w:color w:val="231F20"/>
        </w:rPr>
        <w:t>que</w:t>
      </w:r>
      <w:r>
        <w:rPr>
          <w:color w:val="231F20"/>
          <w:spacing w:val="-23"/>
        </w:rPr>
        <w:t> </w:t>
      </w:r>
      <w:r>
        <w:rPr>
          <w:color w:val="231F20"/>
        </w:rPr>
        <w:t>le</w:t>
      </w:r>
      <w:r>
        <w:rPr>
          <w:color w:val="231F20"/>
          <w:spacing w:val="-23"/>
        </w:rPr>
        <w:t> </w:t>
      </w:r>
      <w:r>
        <w:rPr>
          <w:color w:val="231F20"/>
        </w:rPr>
        <w:t>repito,</w:t>
      </w:r>
      <w:r>
        <w:rPr>
          <w:color w:val="231F20"/>
          <w:spacing w:val="-23"/>
        </w:rPr>
        <w:t> </w:t>
      </w:r>
      <w:r>
        <w:rPr>
          <w:color w:val="231F20"/>
        </w:rPr>
        <w:t>29</w:t>
      </w:r>
      <w:r>
        <w:rPr>
          <w:color w:val="231F20"/>
          <w:spacing w:val="-23"/>
        </w:rPr>
        <w:t> </w:t>
      </w:r>
      <w:r>
        <w:rPr>
          <w:color w:val="231F20"/>
        </w:rPr>
        <w:t>de</w:t>
      </w:r>
      <w:r>
        <w:rPr>
          <w:color w:val="231F20"/>
          <w:spacing w:val="-23"/>
        </w:rPr>
        <w:t> </w:t>
      </w:r>
      <w:r>
        <w:rPr>
          <w:color w:val="231F20"/>
        </w:rPr>
        <w:t>octubre.</w:t>
      </w:r>
    </w:p>
    <w:p>
      <w:pPr>
        <w:pStyle w:val="BodyText"/>
        <w:spacing w:line="312" w:lineRule="auto" w:before="4"/>
        <w:ind w:left="110" w:right="1075" w:firstLine="360"/>
        <w:jc w:val="both"/>
      </w:pPr>
      <w:r>
        <w:rPr>
          <w:color w:val="231F20"/>
        </w:rPr>
        <w:t>El</w:t>
      </w:r>
      <w:r>
        <w:rPr>
          <w:color w:val="231F20"/>
          <w:spacing w:val="-17"/>
        </w:rPr>
        <w:t> </w:t>
      </w:r>
      <w:r>
        <w:rPr>
          <w:color w:val="231F20"/>
          <w:spacing w:val="-11"/>
        </w:rPr>
        <w:t>P.r.</w:t>
      </w:r>
      <w:r>
        <w:rPr>
          <w:color w:val="231F20"/>
          <w:spacing w:val="-17"/>
        </w:rPr>
        <w:t> </w:t>
      </w:r>
      <w:r>
        <w:rPr>
          <w:color w:val="231F20"/>
        </w:rPr>
        <w:t>Mariano</w:t>
      </w:r>
      <w:r>
        <w:rPr>
          <w:color w:val="231F20"/>
          <w:spacing w:val="-16"/>
        </w:rPr>
        <w:t> </w:t>
      </w:r>
      <w:r>
        <w:rPr>
          <w:color w:val="231F20"/>
        </w:rPr>
        <w:t>Matamoros,</w:t>
      </w:r>
      <w:r>
        <w:rPr>
          <w:color w:val="231F20"/>
          <w:spacing w:val="-17"/>
        </w:rPr>
        <w:t> </w:t>
      </w:r>
      <w:r>
        <w:rPr>
          <w:color w:val="231F20"/>
        </w:rPr>
        <w:t>estuvo</w:t>
      </w:r>
      <w:r>
        <w:rPr>
          <w:color w:val="231F20"/>
          <w:spacing w:val="-17"/>
        </w:rPr>
        <w:t> </w:t>
      </w:r>
      <w:r>
        <w:rPr>
          <w:color w:val="231F20"/>
        </w:rPr>
        <w:t>a</w:t>
      </w:r>
      <w:r>
        <w:rPr>
          <w:color w:val="231F20"/>
          <w:spacing w:val="-17"/>
        </w:rPr>
        <w:t> </w:t>
      </w:r>
      <w:r>
        <w:rPr>
          <w:color w:val="231F20"/>
        </w:rPr>
        <w:t>verme</w:t>
      </w:r>
      <w:r>
        <w:rPr>
          <w:color w:val="231F20"/>
          <w:spacing w:val="-17"/>
        </w:rPr>
        <w:t> </w:t>
      </w:r>
      <w:r>
        <w:rPr>
          <w:color w:val="231F20"/>
        </w:rPr>
        <w:t>y</w:t>
      </w:r>
      <w:r>
        <w:rPr>
          <w:color w:val="231F20"/>
          <w:spacing w:val="-17"/>
        </w:rPr>
        <w:t> </w:t>
      </w:r>
      <w:r>
        <w:rPr>
          <w:color w:val="231F20"/>
        </w:rPr>
        <w:t>también</w:t>
      </w:r>
      <w:r>
        <w:rPr>
          <w:color w:val="231F20"/>
          <w:spacing w:val="-18"/>
        </w:rPr>
        <w:t> </w:t>
      </w:r>
      <w:r>
        <w:rPr>
          <w:color w:val="231F20"/>
        </w:rPr>
        <w:t>se</w:t>
      </w:r>
      <w:r>
        <w:rPr>
          <w:color w:val="231F20"/>
          <w:spacing w:val="-17"/>
        </w:rPr>
        <w:t> </w:t>
      </w:r>
      <w:r>
        <w:rPr>
          <w:color w:val="231F20"/>
        </w:rPr>
        <w:t>fue entusiasmado</w:t>
      </w:r>
      <w:r>
        <w:rPr>
          <w:color w:val="231F20"/>
          <w:spacing w:val="-25"/>
        </w:rPr>
        <w:t> </w:t>
      </w:r>
      <w:r>
        <w:rPr>
          <w:color w:val="231F20"/>
        </w:rPr>
        <w:t>y</w:t>
      </w:r>
      <w:r>
        <w:rPr>
          <w:color w:val="231F20"/>
          <w:spacing w:val="-23"/>
        </w:rPr>
        <w:t> </w:t>
      </w:r>
      <w:r>
        <w:rPr>
          <w:color w:val="231F20"/>
        </w:rPr>
        <w:t>a</w:t>
      </w:r>
      <w:r>
        <w:rPr>
          <w:color w:val="231F20"/>
          <w:spacing w:val="-23"/>
        </w:rPr>
        <w:t> </w:t>
      </w:r>
      <w:r>
        <w:rPr>
          <w:color w:val="231F20"/>
        </w:rPr>
        <w:t>disponerse</w:t>
      </w:r>
      <w:r>
        <w:rPr>
          <w:color w:val="231F20"/>
          <w:spacing w:val="-23"/>
        </w:rPr>
        <w:t> </w:t>
      </w:r>
      <w:r>
        <w:rPr>
          <w:color w:val="231F20"/>
        </w:rPr>
        <w:t>para</w:t>
      </w:r>
      <w:r>
        <w:rPr>
          <w:color w:val="231F20"/>
          <w:spacing w:val="-23"/>
        </w:rPr>
        <w:t> </w:t>
      </w:r>
      <w:r>
        <w:rPr>
          <w:color w:val="231F20"/>
        </w:rPr>
        <w:t>esta</w:t>
      </w:r>
      <w:r>
        <w:rPr>
          <w:color w:val="231F20"/>
          <w:spacing w:val="-23"/>
        </w:rPr>
        <w:t> </w:t>
      </w:r>
      <w:r>
        <w:rPr>
          <w:color w:val="231F20"/>
        </w:rPr>
        <w:t>Gran</w:t>
      </w:r>
      <w:r>
        <w:rPr>
          <w:color w:val="231F20"/>
          <w:spacing w:val="-23"/>
        </w:rPr>
        <w:t> </w:t>
      </w:r>
      <w:r>
        <w:rPr>
          <w:color w:val="231F20"/>
        </w:rPr>
        <w:t>Función.</w:t>
      </w:r>
    </w:p>
    <w:p>
      <w:pPr>
        <w:pStyle w:val="BodyText"/>
        <w:spacing w:line="312" w:lineRule="auto" w:before="4"/>
        <w:ind w:left="110" w:right="1075" w:firstLine="360"/>
        <w:jc w:val="both"/>
      </w:pPr>
      <w:r>
        <w:rPr>
          <w:color w:val="231F20"/>
          <w:spacing w:val="-4"/>
        </w:rPr>
        <w:t>Por </w:t>
      </w:r>
      <w:r>
        <w:rPr>
          <w:color w:val="231F20"/>
        </w:rPr>
        <w:t>hoy no le digo más, y creo que pronto nos veremos. Su maestro y amigo que lo aprecia y </w:t>
      </w:r>
      <w:r>
        <w:rPr>
          <w:color w:val="231F20"/>
          <w:spacing w:val="-4"/>
        </w:rPr>
        <w:t>B.S.M.</w:t>
      </w:r>
    </w:p>
    <w:p>
      <w:pPr>
        <w:pStyle w:val="BodyText"/>
        <w:spacing w:before="4"/>
        <w:ind w:left="4638"/>
      </w:pPr>
      <w:r>
        <w:rPr>
          <w:color w:val="231F20"/>
          <w:w w:val="95"/>
        </w:rPr>
        <w:t>Miguel Hidalgo.</w:t>
      </w:r>
    </w:p>
    <w:p>
      <w:pPr>
        <w:spacing w:after="0"/>
        <w:sectPr>
          <w:footerReference w:type="even" r:id="rId108"/>
          <w:pgSz w:w="7940" w:h="12480"/>
          <w:pgMar w:footer="793" w:header="0" w:top="0" w:bottom="980" w:left="740" w:right="0"/>
        </w:sectPr>
      </w:pPr>
    </w:p>
    <w:p>
      <w:pPr>
        <w:pStyle w:val="BodyText"/>
        <w:spacing w:before="4"/>
        <w:rPr>
          <w:sz w:val="17"/>
        </w:rPr>
      </w:pPr>
    </w:p>
    <w:p>
      <w:pPr>
        <w:spacing w:after="0"/>
        <w:rPr>
          <w:sz w:val="17"/>
        </w:rPr>
        <w:sectPr>
          <w:footerReference w:type="default" r:id="rId109"/>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line="626" w:lineRule="auto" w:before="60"/>
        <w:ind w:left="116" w:right="3279" w:firstLine="2445"/>
      </w:pPr>
      <w:r>
        <w:rPr/>
        <w:pict>
          <v:group style="position:absolute;margin-left:368.183014pt;margin-top:-58.112358pt;width:28.7pt;height:311.350pt;mso-position-horizontal-relative:page;mso-position-vertical-relative:paragraph;z-index:5632" coordorigin="7364,-1162" coordsize="574,6227">
            <v:rect style="position:absolute;left:7369;top:-1162;width:563;height:6226" filled="true" fillcolor="#7d6c00" stroked="false">
              <v:fill type="solid"/>
            </v:rect>
            <v:line style="position:absolute" from="7369,2218" to="7932,2218" stroked="true" strokeweight=".5pt" strokecolor="#ffffff"/>
            <v:shape style="position:absolute;left:7370;top:1935;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107</w:t>
                    </w:r>
                  </w:p>
                </w:txbxContent>
              </v:textbox>
              <w10:wrap type="none"/>
            </v:shape>
            <w10:wrap type="none"/>
          </v:group>
        </w:pict>
      </w:r>
      <w:r>
        <w:rPr>
          <w:color w:val="7D6C00"/>
        </w:rPr>
        <w:t>Apéndice II </w:t>
      </w:r>
      <w:r>
        <w:rPr>
          <w:color w:val="231F20"/>
          <w:w w:val="95"/>
        </w:rPr>
        <w:t>La llamada Constitución de Apatzingán</w:t>
      </w:r>
    </w:p>
    <w:p>
      <w:pPr>
        <w:pStyle w:val="BodyText"/>
        <w:spacing w:line="312" w:lineRule="auto" w:before="16"/>
        <w:ind w:left="116" w:right="1074"/>
        <w:jc w:val="both"/>
      </w:pPr>
      <w:r>
        <w:rPr>
          <w:color w:val="231F20"/>
        </w:rPr>
        <w:t>Es bien sabido que José María Morelos y </w:t>
      </w:r>
      <w:r>
        <w:rPr>
          <w:color w:val="231F20"/>
          <w:spacing w:val="-3"/>
        </w:rPr>
        <w:t>Pavón </w:t>
      </w:r>
      <w:r>
        <w:rPr>
          <w:color w:val="231F20"/>
        </w:rPr>
        <w:t>fue el primer insurgente que observó la necesidad de dar, a la guerra de independencia, una base jurídica, un mandamiento legal, que justificara su ocurrencia y desarrollo; porque la contienda libertaria aumentaba continuamente, y la unión de las fuerzas revolucionarias</w:t>
      </w:r>
      <w:r>
        <w:rPr>
          <w:color w:val="231F20"/>
          <w:spacing w:val="-28"/>
        </w:rPr>
        <w:t> </w:t>
      </w:r>
      <w:r>
        <w:rPr>
          <w:color w:val="231F20"/>
        </w:rPr>
        <w:t>no</w:t>
      </w:r>
      <w:r>
        <w:rPr>
          <w:color w:val="231F20"/>
          <w:spacing w:val="-28"/>
        </w:rPr>
        <w:t> </w:t>
      </w:r>
      <w:r>
        <w:rPr>
          <w:color w:val="231F20"/>
        </w:rPr>
        <w:t>estaba</w:t>
      </w:r>
      <w:r>
        <w:rPr>
          <w:color w:val="231F20"/>
          <w:spacing w:val="-29"/>
        </w:rPr>
        <w:t> </w:t>
      </w:r>
      <w:r>
        <w:rPr>
          <w:color w:val="231F20"/>
        </w:rPr>
        <w:t>garantizada</w:t>
      </w:r>
      <w:r>
        <w:rPr>
          <w:color w:val="231F20"/>
          <w:spacing w:val="-28"/>
        </w:rPr>
        <w:t> </w:t>
      </w:r>
      <w:r>
        <w:rPr>
          <w:color w:val="231F20"/>
        </w:rPr>
        <w:t>en</w:t>
      </w:r>
      <w:r>
        <w:rPr>
          <w:color w:val="231F20"/>
          <w:spacing w:val="-29"/>
        </w:rPr>
        <w:t> </w:t>
      </w:r>
      <w:r>
        <w:rPr>
          <w:color w:val="231F20"/>
        </w:rPr>
        <w:t>ninguna</w:t>
      </w:r>
      <w:r>
        <w:rPr>
          <w:color w:val="231F20"/>
          <w:spacing w:val="-28"/>
        </w:rPr>
        <w:t> </w:t>
      </w:r>
      <w:r>
        <w:rPr>
          <w:color w:val="231F20"/>
        </w:rPr>
        <w:t>forma.</w:t>
      </w:r>
      <w:r>
        <w:rPr>
          <w:color w:val="231F20"/>
          <w:spacing w:val="-28"/>
        </w:rPr>
        <w:t> </w:t>
      </w:r>
      <w:r>
        <w:rPr>
          <w:color w:val="231F20"/>
        </w:rPr>
        <w:t>Incluso la</w:t>
      </w:r>
      <w:r>
        <w:rPr>
          <w:color w:val="231F20"/>
          <w:spacing w:val="-9"/>
        </w:rPr>
        <w:t> </w:t>
      </w:r>
      <w:r>
        <w:rPr>
          <w:color w:val="231F20"/>
        </w:rPr>
        <w:t>Junta</w:t>
      </w:r>
      <w:r>
        <w:rPr>
          <w:color w:val="231F20"/>
          <w:spacing w:val="-9"/>
        </w:rPr>
        <w:t> </w:t>
      </w:r>
      <w:r>
        <w:rPr>
          <w:color w:val="231F20"/>
        </w:rPr>
        <w:t>de</w:t>
      </w:r>
      <w:r>
        <w:rPr>
          <w:color w:val="231F20"/>
          <w:spacing w:val="-9"/>
        </w:rPr>
        <w:t> </w:t>
      </w:r>
      <w:r>
        <w:rPr>
          <w:color w:val="231F20"/>
        </w:rPr>
        <w:t>Zitácuaro</w:t>
      </w:r>
      <w:r>
        <w:rPr>
          <w:color w:val="231F20"/>
          <w:spacing w:val="-9"/>
        </w:rPr>
        <w:t> </w:t>
      </w:r>
      <w:r>
        <w:rPr>
          <w:color w:val="231F20"/>
        </w:rPr>
        <w:t>no</w:t>
      </w:r>
      <w:r>
        <w:rPr>
          <w:color w:val="231F20"/>
          <w:spacing w:val="-9"/>
        </w:rPr>
        <w:t> </w:t>
      </w:r>
      <w:r>
        <w:rPr>
          <w:color w:val="231F20"/>
        </w:rPr>
        <w:t>era</w:t>
      </w:r>
      <w:r>
        <w:rPr>
          <w:color w:val="231F20"/>
          <w:spacing w:val="-9"/>
        </w:rPr>
        <w:t> </w:t>
      </w:r>
      <w:r>
        <w:rPr>
          <w:color w:val="231F20"/>
        </w:rPr>
        <w:t>reconocida</w:t>
      </w:r>
      <w:r>
        <w:rPr>
          <w:color w:val="231F20"/>
          <w:spacing w:val="-9"/>
        </w:rPr>
        <w:t> </w:t>
      </w:r>
      <w:r>
        <w:rPr>
          <w:color w:val="231F20"/>
        </w:rPr>
        <w:t>por</w:t>
      </w:r>
      <w:r>
        <w:rPr>
          <w:color w:val="231F20"/>
          <w:spacing w:val="-9"/>
        </w:rPr>
        <w:t> </w:t>
      </w:r>
      <w:r>
        <w:rPr>
          <w:color w:val="231F20"/>
          <w:spacing w:val="-3"/>
        </w:rPr>
        <w:t>muchos,</w:t>
      </w:r>
      <w:r>
        <w:rPr>
          <w:color w:val="231F20"/>
          <w:spacing w:val="-9"/>
        </w:rPr>
        <w:t> </w:t>
      </w:r>
      <w:r>
        <w:rPr>
          <w:color w:val="231F20"/>
        </w:rPr>
        <w:t>y</w:t>
      </w:r>
      <w:r>
        <w:rPr>
          <w:color w:val="231F20"/>
          <w:spacing w:val="-9"/>
        </w:rPr>
        <w:t> </w:t>
      </w:r>
      <w:r>
        <w:rPr>
          <w:color w:val="231F20"/>
        </w:rPr>
        <w:t>cada</w:t>
      </w:r>
      <w:r>
        <w:rPr>
          <w:color w:val="231F20"/>
          <w:spacing w:val="-9"/>
        </w:rPr>
        <w:t> </w:t>
      </w:r>
      <w:r>
        <w:rPr>
          <w:color w:val="231F20"/>
        </w:rPr>
        <w:t>jefe actuaba</w:t>
      </w:r>
      <w:r>
        <w:rPr>
          <w:color w:val="231F20"/>
          <w:spacing w:val="-33"/>
        </w:rPr>
        <w:t> </w:t>
      </w:r>
      <w:r>
        <w:rPr>
          <w:color w:val="231F20"/>
        </w:rPr>
        <w:t>a</w:t>
      </w:r>
      <w:r>
        <w:rPr>
          <w:color w:val="231F20"/>
          <w:spacing w:val="-34"/>
        </w:rPr>
        <w:t> </w:t>
      </w:r>
      <w:r>
        <w:rPr>
          <w:color w:val="231F20"/>
        </w:rPr>
        <w:t>su</w:t>
      </w:r>
      <w:r>
        <w:rPr>
          <w:color w:val="231F20"/>
          <w:spacing w:val="-34"/>
        </w:rPr>
        <w:t> </w:t>
      </w:r>
      <w:r>
        <w:rPr>
          <w:color w:val="231F20"/>
        </w:rPr>
        <w:t>conveniencia</w:t>
      </w:r>
      <w:r>
        <w:rPr>
          <w:color w:val="231F20"/>
          <w:spacing w:val="-34"/>
        </w:rPr>
        <w:t> </w:t>
      </w:r>
      <w:r>
        <w:rPr>
          <w:color w:val="231F20"/>
        </w:rPr>
        <w:t>y</w:t>
      </w:r>
      <w:r>
        <w:rPr>
          <w:color w:val="231F20"/>
          <w:spacing w:val="-34"/>
        </w:rPr>
        <w:t> </w:t>
      </w:r>
      <w:r>
        <w:rPr>
          <w:color w:val="231F20"/>
        </w:rPr>
        <w:t>capricho.</w:t>
      </w:r>
      <w:r>
        <w:rPr>
          <w:color w:val="231F20"/>
          <w:spacing w:val="-34"/>
        </w:rPr>
        <w:t> </w:t>
      </w:r>
      <w:r>
        <w:rPr>
          <w:color w:val="231F20"/>
        </w:rPr>
        <w:t>En</w:t>
      </w:r>
      <w:r>
        <w:rPr>
          <w:color w:val="231F20"/>
          <w:spacing w:val="-34"/>
        </w:rPr>
        <w:t> </w:t>
      </w:r>
      <w:r>
        <w:rPr>
          <w:color w:val="231F20"/>
        </w:rPr>
        <w:t>consecuencia,</w:t>
      </w:r>
      <w:r>
        <w:rPr>
          <w:color w:val="231F20"/>
          <w:spacing w:val="-35"/>
        </w:rPr>
        <w:t> </w:t>
      </w:r>
      <w:r>
        <w:rPr>
          <w:color w:val="231F20"/>
        </w:rPr>
        <w:t>el</w:t>
      </w:r>
      <w:r>
        <w:rPr>
          <w:color w:val="231F20"/>
          <w:spacing w:val="-34"/>
        </w:rPr>
        <w:t> </w:t>
      </w:r>
      <w:r>
        <w:rPr>
          <w:color w:val="231F20"/>
        </w:rPr>
        <w:t>mismo Morelos</w:t>
      </w:r>
      <w:r>
        <w:rPr>
          <w:color w:val="231F20"/>
          <w:spacing w:val="-8"/>
        </w:rPr>
        <w:t> </w:t>
      </w:r>
      <w:r>
        <w:rPr>
          <w:color w:val="231F20"/>
        </w:rPr>
        <w:t>comprendió</w:t>
      </w:r>
      <w:r>
        <w:rPr>
          <w:color w:val="231F20"/>
          <w:spacing w:val="-8"/>
        </w:rPr>
        <w:t> </w:t>
      </w:r>
      <w:r>
        <w:rPr>
          <w:color w:val="231F20"/>
        </w:rPr>
        <w:t>que</w:t>
      </w:r>
      <w:r>
        <w:rPr>
          <w:color w:val="231F20"/>
          <w:spacing w:val="-9"/>
        </w:rPr>
        <w:t> </w:t>
      </w:r>
      <w:r>
        <w:rPr>
          <w:color w:val="231F20"/>
        </w:rPr>
        <w:t>la</w:t>
      </w:r>
      <w:r>
        <w:rPr>
          <w:color w:val="231F20"/>
          <w:spacing w:val="-8"/>
        </w:rPr>
        <w:t> </w:t>
      </w:r>
      <w:r>
        <w:rPr>
          <w:color w:val="231F20"/>
        </w:rPr>
        <w:t>revolución</w:t>
      </w:r>
      <w:r>
        <w:rPr>
          <w:color w:val="231F20"/>
          <w:spacing w:val="-8"/>
        </w:rPr>
        <w:t> </w:t>
      </w:r>
      <w:r>
        <w:rPr>
          <w:color w:val="231F20"/>
        </w:rPr>
        <w:t>se</w:t>
      </w:r>
      <w:r>
        <w:rPr>
          <w:color w:val="231F20"/>
          <w:spacing w:val="-9"/>
        </w:rPr>
        <w:t> </w:t>
      </w:r>
      <w:r>
        <w:rPr>
          <w:color w:val="231F20"/>
        </w:rPr>
        <w:t>encontraba</w:t>
      </w:r>
      <w:r>
        <w:rPr>
          <w:color w:val="231F20"/>
          <w:spacing w:val="-8"/>
        </w:rPr>
        <w:t> </w:t>
      </w:r>
      <w:r>
        <w:rPr>
          <w:color w:val="231F20"/>
        </w:rPr>
        <w:t>urgida</w:t>
      </w:r>
      <w:r>
        <w:rPr>
          <w:color w:val="231F20"/>
          <w:spacing w:val="-8"/>
        </w:rPr>
        <w:t> </w:t>
      </w:r>
      <w:r>
        <w:rPr>
          <w:color w:val="231F20"/>
        </w:rPr>
        <w:t>de un centro de gobierno que planeara y ejecutara las acciones de tipo</w:t>
      </w:r>
      <w:r>
        <w:rPr>
          <w:color w:val="231F20"/>
          <w:spacing w:val="-7"/>
        </w:rPr>
        <w:t> </w:t>
      </w:r>
      <w:r>
        <w:rPr>
          <w:color w:val="231F20"/>
        </w:rPr>
        <w:t>militar,</w:t>
      </w:r>
      <w:r>
        <w:rPr>
          <w:color w:val="231F20"/>
          <w:spacing w:val="-7"/>
        </w:rPr>
        <w:t> </w:t>
      </w:r>
      <w:r>
        <w:rPr>
          <w:color w:val="231F20"/>
        </w:rPr>
        <w:t>y</w:t>
      </w:r>
      <w:r>
        <w:rPr>
          <w:color w:val="231F20"/>
          <w:spacing w:val="-8"/>
        </w:rPr>
        <w:t> </w:t>
      </w:r>
      <w:r>
        <w:rPr>
          <w:color w:val="231F20"/>
        </w:rPr>
        <w:t>diera</w:t>
      </w:r>
      <w:r>
        <w:rPr>
          <w:color w:val="231F20"/>
          <w:spacing w:val="-7"/>
        </w:rPr>
        <w:t> </w:t>
      </w:r>
      <w:r>
        <w:rPr>
          <w:color w:val="231F20"/>
        </w:rPr>
        <w:t>una</w:t>
      </w:r>
      <w:r>
        <w:rPr>
          <w:color w:val="231F20"/>
          <w:spacing w:val="-7"/>
        </w:rPr>
        <w:t> </w:t>
      </w:r>
      <w:r>
        <w:rPr>
          <w:color w:val="231F20"/>
        </w:rPr>
        <w:t>personalidad</w:t>
      </w:r>
      <w:r>
        <w:rPr>
          <w:color w:val="231F20"/>
          <w:spacing w:val="-7"/>
        </w:rPr>
        <w:t> </w:t>
      </w:r>
      <w:r>
        <w:rPr>
          <w:color w:val="231F20"/>
        </w:rPr>
        <w:t>de</w:t>
      </w:r>
      <w:r>
        <w:rPr>
          <w:color w:val="231F20"/>
          <w:spacing w:val="-8"/>
        </w:rPr>
        <w:t> </w:t>
      </w:r>
      <w:r>
        <w:rPr>
          <w:color w:val="231F20"/>
        </w:rPr>
        <w:t>competencia</w:t>
      </w:r>
      <w:r>
        <w:rPr>
          <w:color w:val="231F20"/>
          <w:spacing w:val="-8"/>
        </w:rPr>
        <w:t> </w:t>
      </w:r>
      <w:r>
        <w:rPr>
          <w:color w:val="231F20"/>
        </w:rPr>
        <w:t>jurídica</w:t>
      </w:r>
      <w:r>
        <w:rPr>
          <w:color w:val="231F20"/>
          <w:spacing w:val="-7"/>
        </w:rPr>
        <w:t> </w:t>
      </w:r>
      <w:r>
        <w:rPr>
          <w:color w:val="231F20"/>
        </w:rPr>
        <w:t>a la</w:t>
      </w:r>
      <w:r>
        <w:rPr>
          <w:color w:val="231F20"/>
          <w:spacing w:val="-14"/>
        </w:rPr>
        <w:t> </w:t>
      </w:r>
      <w:r>
        <w:rPr>
          <w:color w:val="231F20"/>
        </w:rPr>
        <w:t>nación</w:t>
      </w:r>
      <w:r>
        <w:rPr>
          <w:color w:val="231F20"/>
          <w:spacing w:val="-14"/>
        </w:rPr>
        <w:t> </w:t>
      </w:r>
      <w:r>
        <w:rPr>
          <w:color w:val="231F20"/>
        </w:rPr>
        <w:t>en</w:t>
      </w:r>
      <w:r>
        <w:rPr>
          <w:color w:val="231F20"/>
          <w:spacing w:val="-14"/>
        </w:rPr>
        <w:t> </w:t>
      </w:r>
      <w:r>
        <w:rPr>
          <w:color w:val="231F20"/>
        </w:rPr>
        <w:t>ciernes;</w:t>
      </w:r>
      <w:r>
        <w:rPr>
          <w:color w:val="231F20"/>
          <w:spacing w:val="-14"/>
        </w:rPr>
        <w:t> </w:t>
      </w:r>
      <w:r>
        <w:rPr>
          <w:color w:val="231F20"/>
        </w:rPr>
        <w:t>por</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decidió</w:t>
      </w:r>
      <w:r>
        <w:rPr>
          <w:color w:val="231F20"/>
          <w:spacing w:val="-14"/>
        </w:rPr>
        <w:t> </w:t>
      </w:r>
      <w:r>
        <w:rPr>
          <w:color w:val="231F20"/>
        </w:rPr>
        <w:t>convocar</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Congreso Nacional</w:t>
      </w:r>
      <w:r>
        <w:rPr>
          <w:color w:val="231F20"/>
          <w:spacing w:val="-38"/>
        </w:rPr>
        <w:t> </w:t>
      </w:r>
      <w:r>
        <w:rPr>
          <w:color w:val="231F20"/>
        </w:rPr>
        <w:t>en</w:t>
      </w:r>
      <w:r>
        <w:rPr>
          <w:color w:val="231F20"/>
          <w:spacing w:val="-38"/>
        </w:rPr>
        <w:t> </w:t>
      </w:r>
      <w:r>
        <w:rPr>
          <w:color w:val="231F20"/>
        </w:rPr>
        <w:t>Chilpancingo</w:t>
      </w:r>
      <w:r>
        <w:rPr>
          <w:color w:val="231F20"/>
          <w:spacing w:val="-38"/>
        </w:rPr>
        <w:t> </w:t>
      </w:r>
      <w:r>
        <w:rPr>
          <w:color w:val="231F20"/>
        </w:rPr>
        <w:t>que</w:t>
      </w:r>
      <w:r>
        <w:rPr>
          <w:color w:val="231F20"/>
          <w:spacing w:val="-38"/>
        </w:rPr>
        <w:t> </w:t>
      </w:r>
      <w:r>
        <w:rPr>
          <w:color w:val="231F20"/>
        </w:rPr>
        <w:t>tuviera</w:t>
      </w:r>
      <w:r>
        <w:rPr>
          <w:color w:val="231F20"/>
          <w:spacing w:val="-38"/>
        </w:rPr>
        <w:t> </w:t>
      </w:r>
      <w:r>
        <w:rPr>
          <w:color w:val="231F20"/>
        </w:rPr>
        <w:t>la</w:t>
      </w:r>
      <w:r>
        <w:rPr>
          <w:color w:val="231F20"/>
          <w:spacing w:val="-38"/>
        </w:rPr>
        <w:t> </w:t>
      </w:r>
      <w:r>
        <w:rPr>
          <w:color w:val="231F20"/>
        </w:rPr>
        <w:t>autoridad</w:t>
      </w:r>
      <w:r>
        <w:rPr>
          <w:color w:val="231F20"/>
          <w:spacing w:val="-38"/>
        </w:rPr>
        <w:t> </w:t>
      </w:r>
      <w:r>
        <w:rPr>
          <w:color w:val="231F20"/>
        </w:rPr>
        <w:t>suficiente</w:t>
      </w:r>
      <w:r>
        <w:rPr>
          <w:color w:val="231F20"/>
          <w:spacing w:val="-38"/>
        </w:rPr>
        <w:t> </w:t>
      </w:r>
      <w:r>
        <w:rPr>
          <w:color w:val="231F20"/>
        </w:rPr>
        <w:t>para imponerse</w:t>
      </w:r>
      <w:r>
        <w:rPr>
          <w:color w:val="231F20"/>
          <w:spacing w:val="-28"/>
        </w:rPr>
        <w:t> </w:t>
      </w:r>
      <w:r>
        <w:rPr>
          <w:color w:val="231F20"/>
        </w:rPr>
        <w:t>a</w:t>
      </w:r>
      <w:r>
        <w:rPr>
          <w:color w:val="231F20"/>
          <w:spacing w:val="-29"/>
        </w:rPr>
        <w:t> </w:t>
      </w:r>
      <w:r>
        <w:rPr>
          <w:color w:val="231F20"/>
        </w:rPr>
        <w:t>la</w:t>
      </w:r>
      <w:r>
        <w:rPr>
          <w:color w:val="231F20"/>
          <w:spacing w:val="-29"/>
        </w:rPr>
        <w:t> </w:t>
      </w:r>
      <w:r>
        <w:rPr>
          <w:color w:val="231F20"/>
        </w:rPr>
        <w:t>totalidad</w:t>
      </w:r>
      <w:r>
        <w:rPr>
          <w:color w:val="231F20"/>
          <w:spacing w:val="-30"/>
        </w:rPr>
        <w:t> </w:t>
      </w:r>
      <w:r>
        <w:rPr>
          <w:color w:val="231F20"/>
        </w:rPr>
        <w:t>de</w:t>
      </w:r>
      <w:r>
        <w:rPr>
          <w:color w:val="231F20"/>
          <w:spacing w:val="-28"/>
        </w:rPr>
        <w:t> </w:t>
      </w:r>
      <w:r>
        <w:rPr>
          <w:color w:val="231F20"/>
        </w:rPr>
        <w:t>todos</w:t>
      </w:r>
      <w:r>
        <w:rPr>
          <w:color w:val="231F20"/>
          <w:spacing w:val="-29"/>
        </w:rPr>
        <w:t> </w:t>
      </w:r>
      <w:r>
        <w:rPr>
          <w:color w:val="231F20"/>
        </w:rPr>
        <w:t>los</w:t>
      </w:r>
      <w:r>
        <w:rPr>
          <w:color w:val="231F20"/>
          <w:spacing w:val="-28"/>
        </w:rPr>
        <w:t> </w:t>
      </w:r>
      <w:r>
        <w:rPr>
          <w:color w:val="231F20"/>
        </w:rPr>
        <w:t>caudillos</w:t>
      </w:r>
      <w:r>
        <w:rPr>
          <w:color w:val="231F20"/>
          <w:spacing w:val="-30"/>
        </w:rPr>
        <w:t> </w:t>
      </w:r>
      <w:r>
        <w:rPr>
          <w:color w:val="231F20"/>
        </w:rPr>
        <w:t>insurgentes.</w:t>
      </w:r>
    </w:p>
    <w:p>
      <w:pPr>
        <w:pStyle w:val="BodyText"/>
        <w:spacing w:line="312" w:lineRule="auto" w:before="4"/>
        <w:ind w:left="116" w:right="1074" w:firstLine="360"/>
        <w:jc w:val="both"/>
      </w:pPr>
      <w:r>
        <w:rPr>
          <w:color w:val="231F20"/>
        </w:rPr>
        <w:t>De</w:t>
      </w:r>
      <w:r>
        <w:rPr>
          <w:color w:val="231F20"/>
          <w:spacing w:val="-18"/>
        </w:rPr>
        <w:t> </w:t>
      </w:r>
      <w:r>
        <w:rPr>
          <w:color w:val="231F20"/>
        </w:rPr>
        <w:t>común</w:t>
      </w:r>
      <w:r>
        <w:rPr>
          <w:color w:val="231F20"/>
          <w:spacing w:val="-18"/>
        </w:rPr>
        <w:t> </w:t>
      </w:r>
      <w:r>
        <w:rPr>
          <w:color w:val="231F20"/>
        </w:rPr>
        <w:t>acuerdo</w:t>
      </w:r>
      <w:r>
        <w:rPr>
          <w:color w:val="231F20"/>
          <w:spacing w:val="-18"/>
        </w:rPr>
        <w:t> </w:t>
      </w:r>
      <w:r>
        <w:rPr>
          <w:color w:val="231F20"/>
        </w:rPr>
        <w:t>con</w:t>
      </w:r>
      <w:r>
        <w:rPr>
          <w:color w:val="231F20"/>
          <w:spacing w:val="-18"/>
        </w:rPr>
        <w:t> </w:t>
      </w:r>
      <w:r>
        <w:rPr>
          <w:color w:val="231F20"/>
        </w:rPr>
        <w:t>varios</w:t>
      </w:r>
      <w:r>
        <w:rPr>
          <w:color w:val="231F20"/>
          <w:spacing w:val="-18"/>
        </w:rPr>
        <w:t> </w:t>
      </w:r>
      <w:r>
        <w:rPr>
          <w:color w:val="231F20"/>
        </w:rPr>
        <w:t>adalides</w:t>
      </w:r>
      <w:r>
        <w:rPr>
          <w:color w:val="231F20"/>
          <w:spacing w:val="-18"/>
        </w:rPr>
        <w:t> </w:t>
      </w:r>
      <w:r>
        <w:rPr>
          <w:color w:val="231F20"/>
        </w:rPr>
        <w:t>y</w:t>
      </w:r>
      <w:r>
        <w:rPr>
          <w:color w:val="231F20"/>
          <w:spacing w:val="-18"/>
        </w:rPr>
        <w:t> </w:t>
      </w:r>
      <w:r>
        <w:rPr>
          <w:color w:val="231F20"/>
        </w:rPr>
        <w:t>guías,</w:t>
      </w:r>
      <w:r>
        <w:rPr>
          <w:color w:val="231F20"/>
          <w:spacing w:val="-18"/>
        </w:rPr>
        <w:t> </w:t>
      </w:r>
      <w:r>
        <w:rPr>
          <w:color w:val="231F20"/>
        </w:rPr>
        <w:t>procedió</w:t>
      </w:r>
      <w:r>
        <w:rPr>
          <w:color w:val="231F20"/>
          <w:spacing w:val="-18"/>
        </w:rPr>
        <w:t> </w:t>
      </w:r>
      <w:r>
        <w:rPr>
          <w:color w:val="231F20"/>
        </w:rPr>
        <w:t>a</w:t>
      </w:r>
      <w:r>
        <w:rPr>
          <w:color w:val="231F20"/>
          <w:spacing w:val="-18"/>
        </w:rPr>
        <w:t> </w:t>
      </w:r>
      <w:r>
        <w:rPr>
          <w:color w:val="231F20"/>
        </w:rPr>
        <w:t>la </w:t>
      </w:r>
      <w:r>
        <w:rPr>
          <w:color w:val="231F20"/>
          <w:w w:val="95"/>
        </w:rPr>
        <w:t>designación</w:t>
      </w:r>
      <w:r>
        <w:rPr>
          <w:color w:val="231F20"/>
          <w:spacing w:val="-12"/>
          <w:w w:val="95"/>
        </w:rPr>
        <w:t> </w:t>
      </w:r>
      <w:r>
        <w:rPr>
          <w:color w:val="231F20"/>
          <w:w w:val="95"/>
        </w:rPr>
        <w:t>de</w:t>
      </w:r>
      <w:r>
        <w:rPr>
          <w:color w:val="231F20"/>
          <w:spacing w:val="-12"/>
          <w:w w:val="95"/>
        </w:rPr>
        <w:t> </w:t>
      </w:r>
      <w:r>
        <w:rPr>
          <w:color w:val="231F20"/>
          <w:w w:val="95"/>
        </w:rPr>
        <w:t>diputados,</w:t>
      </w:r>
      <w:r>
        <w:rPr>
          <w:color w:val="231F20"/>
          <w:spacing w:val="-12"/>
          <w:w w:val="95"/>
        </w:rPr>
        <w:t> </w:t>
      </w:r>
      <w:r>
        <w:rPr>
          <w:color w:val="231F20"/>
          <w:w w:val="95"/>
        </w:rPr>
        <w:t>con</w:t>
      </w:r>
      <w:r>
        <w:rPr>
          <w:color w:val="231F20"/>
          <w:spacing w:val="-12"/>
          <w:w w:val="95"/>
        </w:rPr>
        <w:t> </w:t>
      </w:r>
      <w:r>
        <w:rPr>
          <w:color w:val="231F20"/>
          <w:w w:val="95"/>
        </w:rPr>
        <w:t>carácter</w:t>
      </w:r>
      <w:r>
        <w:rPr>
          <w:color w:val="231F20"/>
          <w:spacing w:val="-14"/>
          <w:w w:val="95"/>
        </w:rPr>
        <w:t> </w:t>
      </w:r>
      <w:r>
        <w:rPr>
          <w:color w:val="231F20"/>
          <w:w w:val="95"/>
        </w:rPr>
        <w:t>de</w:t>
      </w:r>
      <w:r>
        <w:rPr>
          <w:color w:val="231F20"/>
          <w:spacing w:val="-12"/>
          <w:w w:val="95"/>
        </w:rPr>
        <w:t> </w:t>
      </w:r>
      <w:r>
        <w:rPr>
          <w:color w:val="231F20"/>
          <w:w w:val="95"/>
        </w:rPr>
        <w:t>propietarios</w:t>
      </w:r>
      <w:r>
        <w:rPr>
          <w:color w:val="231F20"/>
          <w:spacing w:val="-11"/>
          <w:w w:val="95"/>
        </w:rPr>
        <w:t> </w:t>
      </w:r>
      <w:r>
        <w:rPr>
          <w:color w:val="231F20"/>
          <w:w w:val="95"/>
        </w:rPr>
        <w:t>y</w:t>
      </w:r>
      <w:r>
        <w:rPr>
          <w:color w:val="231F20"/>
          <w:spacing w:val="-12"/>
          <w:w w:val="95"/>
        </w:rPr>
        <w:t> </w:t>
      </w:r>
      <w:r>
        <w:rPr>
          <w:color w:val="231F20"/>
          <w:w w:val="95"/>
        </w:rPr>
        <w:t>suplentes, </w:t>
      </w:r>
      <w:r>
        <w:rPr>
          <w:color w:val="231F20"/>
        </w:rPr>
        <w:t>tomando en consideración primeramente, a los miembros de</w:t>
      </w:r>
      <w:r>
        <w:rPr>
          <w:color w:val="231F20"/>
          <w:spacing w:val="-33"/>
        </w:rPr>
        <w:t> </w:t>
      </w:r>
      <w:r>
        <w:rPr>
          <w:color w:val="231F20"/>
        </w:rPr>
        <w:t>la Junta de Zitácuaro: a Ignacio López Rayón, por Guadalajara;</w:t>
      </w:r>
      <w:r>
        <w:rPr>
          <w:color w:val="231F20"/>
          <w:spacing w:val="-26"/>
        </w:rPr>
        <w:t> </w:t>
      </w:r>
      <w:r>
        <w:rPr>
          <w:color w:val="231F20"/>
        </w:rPr>
        <w:t>a José</w:t>
      </w:r>
      <w:r>
        <w:rPr>
          <w:color w:val="231F20"/>
          <w:spacing w:val="-14"/>
        </w:rPr>
        <w:t> </w:t>
      </w:r>
      <w:r>
        <w:rPr>
          <w:color w:val="231F20"/>
        </w:rPr>
        <w:t>Sixto</w:t>
      </w:r>
      <w:r>
        <w:rPr>
          <w:color w:val="231F20"/>
          <w:spacing w:val="-14"/>
        </w:rPr>
        <w:t> </w:t>
      </w:r>
      <w:r>
        <w:rPr>
          <w:color w:val="231F20"/>
        </w:rPr>
        <w:t>Berduzco,</w:t>
      </w:r>
      <w:r>
        <w:rPr>
          <w:color w:val="231F20"/>
          <w:spacing w:val="-14"/>
        </w:rPr>
        <w:t> </w:t>
      </w:r>
      <w:r>
        <w:rPr>
          <w:color w:val="231F20"/>
        </w:rPr>
        <w:t>por</w:t>
      </w:r>
      <w:r>
        <w:rPr>
          <w:color w:val="231F20"/>
          <w:spacing w:val="-14"/>
        </w:rPr>
        <w:t> </w:t>
      </w:r>
      <w:r>
        <w:rPr>
          <w:color w:val="231F20"/>
        </w:rPr>
        <w:t>Michoacán;</w:t>
      </w:r>
      <w:r>
        <w:rPr>
          <w:color w:val="231F20"/>
          <w:spacing w:val="-14"/>
        </w:rPr>
        <w:t> </w:t>
      </w:r>
      <w:r>
        <w:rPr>
          <w:color w:val="231F20"/>
        </w:rPr>
        <w:t>a</w:t>
      </w:r>
      <w:r>
        <w:rPr>
          <w:color w:val="231F20"/>
          <w:spacing w:val="-14"/>
        </w:rPr>
        <w:t> </w:t>
      </w:r>
      <w:r>
        <w:rPr>
          <w:color w:val="231F20"/>
        </w:rPr>
        <w:t>José</w:t>
      </w:r>
      <w:r>
        <w:rPr>
          <w:color w:val="231F20"/>
          <w:spacing w:val="-14"/>
        </w:rPr>
        <w:t> </w:t>
      </w:r>
      <w:r>
        <w:rPr>
          <w:color w:val="231F20"/>
        </w:rPr>
        <w:t>María</w:t>
      </w:r>
      <w:r>
        <w:rPr>
          <w:color w:val="231F20"/>
          <w:spacing w:val="-14"/>
        </w:rPr>
        <w:t> </w:t>
      </w:r>
      <w:r>
        <w:rPr>
          <w:color w:val="231F20"/>
        </w:rPr>
        <w:t>Liceaga,</w:t>
      </w:r>
      <w:r>
        <w:rPr>
          <w:color w:val="231F20"/>
          <w:spacing w:val="-14"/>
        </w:rPr>
        <w:t> </w:t>
      </w:r>
      <w:r>
        <w:rPr>
          <w:color w:val="231F20"/>
        </w:rPr>
        <w:t>por Guanajuato; a don </w:t>
      </w:r>
      <w:r>
        <w:rPr>
          <w:color w:val="231F20"/>
          <w:spacing w:val="-3"/>
        </w:rPr>
        <w:t>José </w:t>
      </w:r>
      <w:r>
        <w:rPr>
          <w:color w:val="231F20"/>
        </w:rPr>
        <w:t>Manuel Herrera, por Tecpan; todos ellos con el nombramiento de propietarios; y a Carlos María de</w:t>
      </w:r>
      <w:r>
        <w:rPr>
          <w:color w:val="231F20"/>
          <w:spacing w:val="-5"/>
        </w:rPr>
        <w:t> </w:t>
      </w:r>
      <w:r>
        <w:rPr>
          <w:color w:val="231F20"/>
        </w:rPr>
        <w:t>Bustamante,</w:t>
      </w:r>
      <w:r>
        <w:rPr>
          <w:color w:val="231F20"/>
          <w:spacing w:val="-5"/>
        </w:rPr>
        <w:t> </w:t>
      </w:r>
      <w:r>
        <w:rPr>
          <w:color w:val="231F20"/>
        </w:rPr>
        <w:t>por</w:t>
      </w:r>
      <w:r>
        <w:rPr>
          <w:color w:val="231F20"/>
          <w:spacing w:val="-5"/>
        </w:rPr>
        <w:t> </w:t>
      </w:r>
      <w:r>
        <w:rPr>
          <w:color w:val="231F20"/>
        </w:rPr>
        <w:t>México;</w:t>
      </w:r>
      <w:r>
        <w:rPr>
          <w:color w:val="231F20"/>
          <w:spacing w:val="-5"/>
        </w:rPr>
        <w:t> </w:t>
      </w:r>
      <w:r>
        <w:rPr>
          <w:color w:val="231F20"/>
        </w:rPr>
        <w:t>a</w:t>
      </w:r>
      <w:r>
        <w:rPr>
          <w:color w:val="231F20"/>
          <w:spacing w:val="-5"/>
        </w:rPr>
        <w:t> </w:t>
      </w:r>
      <w:r>
        <w:rPr>
          <w:color w:val="231F20"/>
        </w:rPr>
        <w:t>José</w:t>
      </w:r>
      <w:r>
        <w:rPr>
          <w:color w:val="231F20"/>
          <w:spacing w:val="-5"/>
        </w:rPr>
        <w:t> </w:t>
      </w:r>
      <w:r>
        <w:rPr>
          <w:color w:val="231F20"/>
        </w:rPr>
        <w:t>María</w:t>
      </w:r>
      <w:r>
        <w:rPr>
          <w:color w:val="231F20"/>
          <w:spacing w:val="-5"/>
        </w:rPr>
        <w:t> </w:t>
      </w:r>
      <w:r>
        <w:rPr>
          <w:color w:val="231F20"/>
        </w:rPr>
        <w:t>Cos,</w:t>
      </w:r>
      <w:r>
        <w:rPr>
          <w:color w:val="231F20"/>
          <w:spacing w:val="-5"/>
        </w:rPr>
        <w:t> </w:t>
      </w:r>
      <w:r>
        <w:rPr>
          <w:color w:val="231F20"/>
        </w:rPr>
        <w:t>por</w:t>
      </w:r>
      <w:r>
        <w:rPr>
          <w:color w:val="231F20"/>
          <w:spacing w:val="-5"/>
        </w:rPr>
        <w:t> </w:t>
      </w:r>
      <w:r>
        <w:rPr>
          <w:color w:val="231F20"/>
        </w:rPr>
        <w:t>Veracruz;</w:t>
      </w:r>
      <w:r>
        <w:rPr>
          <w:color w:val="231F20"/>
          <w:spacing w:val="-5"/>
        </w:rPr>
        <w:t> </w:t>
      </w:r>
      <w:r>
        <w:rPr>
          <w:color w:val="231F20"/>
        </w:rPr>
        <w:t>a</w:t>
      </w:r>
    </w:p>
    <w:p>
      <w:pPr>
        <w:spacing w:after="0" w:line="312" w:lineRule="auto"/>
        <w:jc w:val="both"/>
        <w:sectPr>
          <w:footerReference w:type="even" r:id="rId110"/>
          <w:pgSz w:w="7940" w:h="12480"/>
          <w:pgMar w:footer="0" w:header="0" w:top="0" w:bottom="280" w:left="740" w:right="0"/>
        </w:sectPr>
      </w:pPr>
    </w:p>
    <w:p>
      <w:pPr>
        <w:pStyle w:val="BodyText"/>
        <w:spacing w:line="312" w:lineRule="auto" w:before="48"/>
        <w:ind w:left="1079" w:right="8"/>
      </w:pPr>
      <w:r>
        <w:rPr>
          <w:color w:val="231F20"/>
        </w:rPr>
        <w:t>Andrés Quintana Roo, por Puebla; y a José María Murguía, por Oaxaca quienes actuaron como suplentes.</w:t>
      </w:r>
    </w:p>
    <w:p>
      <w:pPr>
        <w:pStyle w:val="BodyText"/>
        <w:spacing w:line="312" w:lineRule="auto" w:before="4"/>
        <w:ind w:left="1079" w:right="108" w:firstLine="360"/>
        <w:jc w:val="both"/>
      </w:pPr>
      <w:r>
        <w:rPr>
          <w:color w:val="231F20"/>
        </w:rPr>
        <w:t>El Congreso se instaló con toda solemnidad el 14 de septiembre de 1814 en la población de Chilpancingo, donde </w:t>
      </w:r>
      <w:r>
        <w:rPr>
          <w:color w:val="231F20"/>
          <w:w w:val="95"/>
        </w:rPr>
        <w:t>promulgó</w:t>
      </w:r>
      <w:r>
        <w:rPr>
          <w:color w:val="231F20"/>
          <w:spacing w:val="-15"/>
          <w:w w:val="95"/>
        </w:rPr>
        <w:t> </w:t>
      </w:r>
      <w:r>
        <w:rPr>
          <w:color w:val="231F20"/>
          <w:w w:val="95"/>
        </w:rPr>
        <w:t>el</w:t>
      </w:r>
      <w:r>
        <w:rPr>
          <w:color w:val="231F20"/>
          <w:spacing w:val="-15"/>
          <w:w w:val="95"/>
        </w:rPr>
        <w:t> </w:t>
      </w:r>
      <w:r>
        <w:rPr>
          <w:color w:val="231F20"/>
          <w:w w:val="95"/>
        </w:rPr>
        <w:t>Decreto</w:t>
      </w:r>
      <w:r>
        <w:rPr>
          <w:color w:val="231F20"/>
          <w:spacing w:val="-15"/>
          <w:w w:val="95"/>
        </w:rPr>
        <w:t> </w:t>
      </w:r>
      <w:r>
        <w:rPr>
          <w:color w:val="231F20"/>
          <w:w w:val="95"/>
        </w:rPr>
        <w:t>Constitucional</w:t>
      </w:r>
      <w:r>
        <w:rPr>
          <w:color w:val="231F20"/>
          <w:spacing w:val="-13"/>
          <w:w w:val="95"/>
        </w:rPr>
        <w:t> </w:t>
      </w:r>
      <w:r>
        <w:rPr>
          <w:color w:val="231F20"/>
          <w:w w:val="95"/>
        </w:rPr>
        <w:t>para</w:t>
      </w:r>
      <w:r>
        <w:rPr>
          <w:color w:val="231F20"/>
          <w:spacing w:val="-15"/>
          <w:w w:val="95"/>
        </w:rPr>
        <w:t> </w:t>
      </w:r>
      <w:r>
        <w:rPr>
          <w:color w:val="231F20"/>
          <w:w w:val="95"/>
        </w:rPr>
        <w:t>la</w:t>
      </w:r>
      <w:r>
        <w:rPr>
          <w:color w:val="231F20"/>
          <w:spacing w:val="-15"/>
          <w:w w:val="95"/>
        </w:rPr>
        <w:t> </w:t>
      </w:r>
      <w:r>
        <w:rPr>
          <w:color w:val="231F20"/>
          <w:w w:val="95"/>
        </w:rPr>
        <w:t>Libertad</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América</w:t>
      </w:r>
    </w:p>
    <w:p>
      <w:pPr>
        <w:pStyle w:val="BodyText"/>
        <w:tabs>
          <w:tab w:pos="1079" w:val="left" w:leader="none"/>
        </w:tabs>
        <w:spacing w:line="249" w:lineRule="auto" w:before="4"/>
        <w:ind w:left="1079" w:right="107" w:hanging="797"/>
      </w:pPr>
      <w:r>
        <w:rPr/>
        <w:pict>
          <v:line style="position:absolute;mso-position-horizontal-relative:page;mso-position-vertical-relative:paragraph;z-index:-61360" from=".5pt,19.465336pt" to="28.346pt,19.465336pt" stroked="true" strokeweight=".5pt" strokecolor="#231f20">
            <w10:wrap type="none"/>
          </v:line>
        </w:pict>
      </w:r>
      <w:r>
        <w:rPr>
          <w:rFonts w:ascii="Palatino Linotype" w:hAnsi="Palatino Linotype"/>
          <w:color w:val="231F20"/>
          <w:spacing w:val="-21"/>
          <w:position w:val="-4"/>
        </w:rPr>
        <w:t>108</w:t>
        <w:tab/>
      </w:r>
      <w:r>
        <w:rPr>
          <w:color w:val="231F20"/>
        </w:rPr>
        <w:t>Mexicana,</w:t>
      </w:r>
      <w:r>
        <w:rPr>
          <w:color w:val="231F20"/>
          <w:spacing w:val="-15"/>
        </w:rPr>
        <w:t> </w:t>
      </w:r>
      <w:r>
        <w:rPr>
          <w:color w:val="231F20"/>
        </w:rPr>
        <w:t>el</w:t>
      </w:r>
      <w:r>
        <w:rPr>
          <w:color w:val="231F20"/>
          <w:spacing w:val="-17"/>
        </w:rPr>
        <w:t> </w:t>
      </w:r>
      <w:r>
        <w:rPr>
          <w:color w:val="231F20"/>
        </w:rPr>
        <w:t>22</w:t>
      </w:r>
      <w:r>
        <w:rPr>
          <w:color w:val="231F20"/>
          <w:spacing w:val="-16"/>
        </w:rPr>
        <w:t> </w:t>
      </w:r>
      <w:r>
        <w:rPr>
          <w:color w:val="231F20"/>
        </w:rPr>
        <w:t>de</w:t>
      </w:r>
      <w:r>
        <w:rPr>
          <w:color w:val="231F20"/>
          <w:spacing w:val="-16"/>
        </w:rPr>
        <w:t> </w:t>
      </w:r>
      <w:r>
        <w:rPr>
          <w:color w:val="231F20"/>
        </w:rPr>
        <w:t>octubre</w:t>
      </w:r>
      <w:r>
        <w:rPr>
          <w:color w:val="231F20"/>
          <w:spacing w:val="-16"/>
        </w:rPr>
        <w:t> </w:t>
      </w:r>
      <w:r>
        <w:rPr>
          <w:color w:val="231F20"/>
        </w:rPr>
        <w:t>de</w:t>
      </w:r>
      <w:r>
        <w:rPr>
          <w:color w:val="231F20"/>
          <w:spacing w:val="-16"/>
        </w:rPr>
        <w:t> </w:t>
      </w:r>
      <w:r>
        <w:rPr>
          <w:color w:val="231F20"/>
        </w:rPr>
        <w:t>1814.</w:t>
      </w:r>
      <w:r>
        <w:rPr>
          <w:color w:val="231F20"/>
          <w:spacing w:val="-17"/>
        </w:rPr>
        <w:t> </w:t>
      </w:r>
      <w:r>
        <w:rPr>
          <w:color w:val="231F20"/>
        </w:rPr>
        <w:t>De</w:t>
      </w:r>
      <w:r>
        <w:rPr>
          <w:color w:val="231F20"/>
          <w:spacing w:val="-16"/>
        </w:rPr>
        <w:t> </w:t>
      </w:r>
      <w:r>
        <w:rPr>
          <w:color w:val="231F20"/>
        </w:rPr>
        <w:t>los</w:t>
      </w:r>
      <w:r>
        <w:rPr>
          <w:color w:val="231F20"/>
          <w:spacing w:val="-16"/>
        </w:rPr>
        <w:t> </w:t>
      </w:r>
      <w:r>
        <w:rPr>
          <w:color w:val="231F20"/>
        </w:rPr>
        <w:t>ocho</w:t>
      </w:r>
      <w:r>
        <w:rPr>
          <w:color w:val="231F20"/>
          <w:spacing w:val="-16"/>
        </w:rPr>
        <w:t> </w:t>
      </w:r>
      <w:r>
        <w:rPr>
          <w:color w:val="231F20"/>
        </w:rPr>
        <w:t>diputados,</w:t>
      </w:r>
      <w:r>
        <w:rPr>
          <w:color w:val="231F20"/>
          <w:spacing w:val="-16"/>
        </w:rPr>
        <w:t> </w:t>
      </w:r>
      <w:r>
        <w:rPr>
          <w:color w:val="231F20"/>
        </w:rPr>
        <w:t>tres</w:t>
      </w:r>
      <w:r>
        <w:rPr>
          <w:color w:val="231F20"/>
          <w:w w:val="97"/>
        </w:rPr>
        <w:t> </w:t>
      </w:r>
      <w:r>
        <w:rPr>
          <w:color w:val="231F20"/>
        </w:rPr>
        <w:t>eran abogados (López Rayón, Bustamante y Quintana Roo) </w:t>
      </w:r>
      <w:r>
        <w:rPr>
          <w:color w:val="231F20"/>
          <w:spacing w:val="31"/>
        </w:rPr>
        <w:t> </w:t>
      </w:r>
      <w:r>
        <w:rPr>
          <w:color w:val="231F20"/>
        </w:rPr>
        <w:t>y</w:t>
      </w:r>
    </w:p>
    <w:p>
      <w:pPr>
        <w:pStyle w:val="BodyText"/>
        <w:spacing w:before="73"/>
        <w:ind w:left="1079"/>
      </w:pPr>
      <w:r>
        <w:rPr>
          <w:color w:val="231F20"/>
          <w:w w:val="95"/>
        </w:rPr>
        <w:t>cinco curas (Berduzco, Liceaga, Herrera, Cos y Murguía).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line="157" w:lineRule="exact" w:before="0"/>
        <w:ind w:left="1617" w:right="651" w:firstLine="0"/>
        <w:jc w:val="center"/>
        <w:rPr>
          <w:rFonts w:ascii="Palatino Linotype" w:hAnsi="Palatino Linotype"/>
          <w:i/>
          <w:sz w:val="12"/>
        </w:rPr>
      </w:pPr>
      <w:r>
        <w:rPr/>
        <w:pict>
          <v:rect style="position:absolute;margin-left:.5pt;margin-top:-255.275269pt;width:28.167pt;height:311.311pt;mso-position-horizontal-relative:page;mso-position-vertical-relative:paragraph;z-index:5680" filled="true" fillcolor="#7d6c00" stroked="false">
            <v:fill type="solid"/>
            <w10:wrap type="none"/>
          </v:rect>
        </w:pict>
      </w: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footerReference w:type="default" r:id="rId111"/>
          <w:pgSz w:w="7940" w:h="12480"/>
          <w:pgMar w:footer="0" w:header="0" w:top="1160" w:bottom="0" w:left="0" w:right="740"/>
        </w:sectPr>
      </w:pPr>
    </w:p>
    <w:p>
      <w:pPr>
        <w:pStyle w:val="BodyText"/>
        <w:rPr>
          <w:rFonts w:ascii="Palatino Linotype"/>
          <w:sz w:val="20"/>
        </w:rPr>
      </w:pPr>
      <w:r>
        <w:rPr/>
        <w:pict>
          <v:group style="position:absolute;margin-left:368.183014pt;margin-top:.000009pt;width:28.7pt;height:312.1pt;mso-position-horizontal-relative:page;mso-position-vertical-relative:page;z-index:5728" coordorigin="7364,0" coordsize="574,6242">
            <v:rect style="position:absolute;left:7369;top:0;width:563;height:6241" filled="true" fillcolor="#7d6c00" stroked="false">
              <v:fill type="solid"/>
            </v:rect>
            <v:line style="position:absolute" from="7369,3396" to="7932,3396" stroked="true" strokeweight=".5pt" strokecolor="#ffffff"/>
            <v:shape style="position:absolute;left:7370;top:3112;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109</w:t>
                    </w:r>
                  </w:p>
                </w:txbxContent>
              </v:textbox>
              <w10:wrap type="none"/>
            </v:shape>
            <w10:wrap type="none"/>
          </v:group>
        </w:pic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2"/>
        <w:rPr>
          <w:rFonts w:ascii="Palatino Linotype"/>
          <w:sz w:val="26"/>
        </w:rPr>
      </w:pPr>
    </w:p>
    <w:p>
      <w:pPr>
        <w:pStyle w:val="BodyText"/>
        <w:ind w:left="110"/>
        <w:rPr>
          <w:rFonts w:ascii="Palatino Linotype"/>
          <w:sz w:val="20"/>
        </w:rPr>
      </w:pPr>
      <w:r>
        <w:rPr>
          <w:rFonts w:ascii="Palatino Linotype"/>
          <w:sz w:val="20"/>
        </w:rPr>
        <w:drawing>
          <wp:inline distT="0" distB="0" distL="0" distR="0">
            <wp:extent cx="3790759" cy="5400103"/>
            <wp:effectExtent l="0" t="0" r="0" b="0"/>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113" cstate="print"/>
                    <a:stretch>
                      <a:fillRect/>
                    </a:stretch>
                  </pic:blipFill>
                  <pic:spPr>
                    <a:xfrm>
                      <a:off x="0" y="0"/>
                      <a:ext cx="3790759" cy="5400103"/>
                    </a:xfrm>
                    <a:prstGeom prst="rect">
                      <a:avLst/>
                    </a:prstGeom>
                  </pic:spPr>
                </pic:pic>
              </a:graphicData>
            </a:graphic>
          </wp:inline>
        </w:drawing>
      </w:r>
      <w:r>
        <w:rPr>
          <w:rFonts w:ascii="Palatino Linotype"/>
          <w:sz w:val="20"/>
        </w:rPr>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3"/>
        <w:rPr>
          <w:rFonts w:ascii="Palatino Linotype"/>
          <w:sz w:val="25"/>
        </w:rPr>
      </w:pPr>
    </w:p>
    <w:p>
      <w:pPr>
        <w:spacing w:before="66"/>
        <w:ind w:left="1875" w:right="0"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p>
      <w:pPr>
        <w:spacing w:after="0"/>
        <w:jc w:val="left"/>
        <w:rPr>
          <w:rFonts w:ascii="Palatino Linotype" w:hAnsi="Palatino Linotype"/>
          <w:sz w:val="12"/>
        </w:rPr>
        <w:sectPr>
          <w:footerReference w:type="even" r:id="rId112"/>
          <w:pgSz w:w="7940" w:h="12480"/>
          <w:pgMar w:footer="0" w:header="0" w:top="0" w:bottom="280" w:left="740" w:right="0"/>
        </w:sectPr>
      </w:pPr>
    </w:p>
    <w:p>
      <w:pPr>
        <w:pStyle w:val="BodyText"/>
        <w:spacing w:before="4"/>
        <w:rPr>
          <w:sz w:val="17"/>
        </w:rPr>
      </w:pPr>
    </w:p>
    <w:p>
      <w:pPr>
        <w:spacing w:after="0"/>
        <w:rPr>
          <w:sz w:val="17"/>
        </w:rPr>
        <w:sectPr>
          <w:footerReference w:type="default" r:id="rId114"/>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before="60"/>
        <w:ind w:left="1617" w:right="2921"/>
        <w:jc w:val="center"/>
      </w:pPr>
      <w:r>
        <w:rPr/>
        <w:pict>
          <v:group style="position:absolute;margin-left:368.183014pt;margin-top:-58.089348pt;width:28.7pt;height:311.350pt;mso-position-horizontal-relative:page;mso-position-vertical-relative:paragraph;z-index:5776" coordorigin="7364,-1162" coordsize="574,6227">
            <v:rect style="position:absolute;left:7369;top:-1162;width:563;height:6226" filled="true" fillcolor="#7d6c00" stroked="false">
              <v:fill type="solid"/>
            </v:rect>
            <v:line style="position:absolute" from="7369,2219" to="7932,2219" stroked="true" strokeweight=".5pt" strokecolor="#ffffff"/>
            <v:shape style="position:absolute;left:7370;top:1936;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111</w:t>
                    </w:r>
                  </w:p>
                </w:txbxContent>
              </v:textbox>
              <w10:wrap type="none"/>
            </v:shape>
            <w10:wrap type="none"/>
          </v:group>
        </w:pict>
      </w:r>
      <w:r>
        <w:rPr>
          <w:color w:val="7D6C00"/>
        </w:rPr>
        <w:t>Archivos</w:t>
      </w:r>
    </w:p>
    <w:p>
      <w:pPr>
        <w:pStyle w:val="BodyText"/>
      </w:pPr>
    </w:p>
    <w:p>
      <w:pPr>
        <w:pStyle w:val="ListParagraph"/>
        <w:numPr>
          <w:ilvl w:val="0"/>
          <w:numId w:val="2"/>
        </w:numPr>
        <w:tabs>
          <w:tab w:pos="491" w:val="left" w:leader="none"/>
        </w:tabs>
        <w:spacing w:line="240" w:lineRule="auto" w:before="168" w:after="0"/>
        <w:ind w:left="490" w:right="0" w:hanging="360"/>
        <w:jc w:val="left"/>
        <w:rPr>
          <w:sz w:val="24"/>
        </w:rPr>
      </w:pPr>
      <w:r>
        <w:rPr>
          <w:color w:val="231F20"/>
          <w:spacing w:val="-3"/>
          <w:sz w:val="24"/>
        </w:rPr>
        <w:t>Archivo</w:t>
      </w:r>
      <w:r>
        <w:rPr>
          <w:color w:val="231F20"/>
          <w:spacing w:val="-40"/>
          <w:sz w:val="24"/>
        </w:rPr>
        <w:t> </w:t>
      </w:r>
      <w:r>
        <w:rPr>
          <w:color w:val="231F20"/>
          <w:sz w:val="24"/>
        </w:rPr>
        <w:t>de</w:t>
      </w:r>
      <w:r>
        <w:rPr>
          <w:color w:val="231F20"/>
          <w:spacing w:val="-40"/>
          <w:sz w:val="24"/>
        </w:rPr>
        <w:t> </w:t>
      </w:r>
      <w:r>
        <w:rPr>
          <w:color w:val="231F20"/>
          <w:sz w:val="24"/>
        </w:rPr>
        <w:t>la</w:t>
      </w:r>
      <w:r>
        <w:rPr>
          <w:color w:val="231F20"/>
          <w:spacing w:val="-40"/>
          <w:sz w:val="24"/>
        </w:rPr>
        <w:t> </w:t>
      </w:r>
      <w:r>
        <w:rPr>
          <w:color w:val="231F20"/>
          <w:sz w:val="24"/>
        </w:rPr>
        <w:t>Biblioteca</w:t>
      </w:r>
      <w:r>
        <w:rPr>
          <w:color w:val="231F20"/>
          <w:spacing w:val="-40"/>
          <w:sz w:val="24"/>
        </w:rPr>
        <w:t> </w:t>
      </w:r>
      <w:r>
        <w:rPr>
          <w:color w:val="231F20"/>
          <w:sz w:val="24"/>
        </w:rPr>
        <w:t>Nacional.</w:t>
      </w:r>
    </w:p>
    <w:p>
      <w:pPr>
        <w:pStyle w:val="ListParagraph"/>
        <w:numPr>
          <w:ilvl w:val="0"/>
          <w:numId w:val="2"/>
        </w:numPr>
        <w:tabs>
          <w:tab w:pos="491" w:val="left" w:leader="none"/>
        </w:tabs>
        <w:spacing w:line="240" w:lineRule="auto" w:before="84" w:after="0"/>
        <w:ind w:left="490" w:right="0" w:hanging="360"/>
        <w:jc w:val="left"/>
        <w:rPr>
          <w:sz w:val="24"/>
        </w:rPr>
      </w:pPr>
      <w:r>
        <w:rPr>
          <w:color w:val="231F20"/>
          <w:spacing w:val="-3"/>
          <w:sz w:val="24"/>
        </w:rPr>
        <w:t>Fondo</w:t>
      </w:r>
      <w:r>
        <w:rPr>
          <w:color w:val="231F20"/>
          <w:spacing w:val="-34"/>
          <w:sz w:val="24"/>
        </w:rPr>
        <w:t> </w:t>
      </w:r>
      <w:r>
        <w:rPr>
          <w:color w:val="231F20"/>
          <w:sz w:val="24"/>
        </w:rPr>
        <w:t>Franciscano</w:t>
      </w:r>
      <w:r>
        <w:rPr>
          <w:color w:val="231F20"/>
          <w:spacing w:val="-33"/>
          <w:sz w:val="24"/>
        </w:rPr>
        <w:t> </w:t>
      </w:r>
      <w:r>
        <w:rPr>
          <w:color w:val="231F20"/>
          <w:sz w:val="24"/>
        </w:rPr>
        <w:t>de</w:t>
      </w:r>
      <w:r>
        <w:rPr>
          <w:color w:val="231F20"/>
          <w:spacing w:val="-34"/>
          <w:sz w:val="24"/>
        </w:rPr>
        <w:t> </w:t>
      </w:r>
      <w:r>
        <w:rPr>
          <w:color w:val="231F20"/>
          <w:sz w:val="24"/>
        </w:rPr>
        <w:t>la</w:t>
      </w:r>
      <w:r>
        <w:rPr>
          <w:color w:val="231F20"/>
          <w:spacing w:val="-35"/>
          <w:sz w:val="24"/>
        </w:rPr>
        <w:t> </w:t>
      </w:r>
      <w:r>
        <w:rPr>
          <w:color w:val="231F20"/>
          <w:sz w:val="24"/>
        </w:rPr>
        <w:t>Biblioteca</w:t>
      </w:r>
      <w:r>
        <w:rPr>
          <w:color w:val="231F20"/>
          <w:spacing w:val="-35"/>
          <w:sz w:val="24"/>
        </w:rPr>
        <w:t> </w:t>
      </w:r>
      <w:r>
        <w:rPr>
          <w:color w:val="231F20"/>
          <w:sz w:val="24"/>
        </w:rPr>
        <w:t>Nacional.</w:t>
      </w:r>
    </w:p>
    <w:p>
      <w:pPr>
        <w:pStyle w:val="ListParagraph"/>
        <w:numPr>
          <w:ilvl w:val="0"/>
          <w:numId w:val="2"/>
        </w:numPr>
        <w:tabs>
          <w:tab w:pos="491" w:val="left" w:leader="none"/>
        </w:tabs>
        <w:spacing w:line="240" w:lineRule="auto" w:before="84" w:after="0"/>
        <w:ind w:left="490" w:right="0" w:hanging="360"/>
        <w:jc w:val="left"/>
        <w:rPr>
          <w:sz w:val="24"/>
        </w:rPr>
      </w:pPr>
      <w:r>
        <w:rPr>
          <w:color w:val="231F20"/>
          <w:spacing w:val="-3"/>
          <w:sz w:val="24"/>
        </w:rPr>
        <w:t>Archivo</w:t>
      </w:r>
      <w:r>
        <w:rPr>
          <w:color w:val="231F20"/>
          <w:spacing w:val="-24"/>
          <w:sz w:val="24"/>
        </w:rPr>
        <w:t> </w:t>
      </w:r>
      <w:r>
        <w:rPr>
          <w:color w:val="231F20"/>
          <w:sz w:val="24"/>
        </w:rPr>
        <w:t>General</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Nación.</w:t>
      </w:r>
    </w:p>
    <w:p>
      <w:pPr>
        <w:pStyle w:val="ListParagraph"/>
        <w:numPr>
          <w:ilvl w:val="0"/>
          <w:numId w:val="2"/>
        </w:numPr>
        <w:tabs>
          <w:tab w:pos="491" w:val="left" w:leader="none"/>
        </w:tabs>
        <w:spacing w:line="240" w:lineRule="auto" w:before="84" w:after="0"/>
        <w:ind w:left="490" w:right="0" w:hanging="360"/>
        <w:jc w:val="left"/>
        <w:rPr>
          <w:sz w:val="24"/>
        </w:rPr>
      </w:pPr>
      <w:r>
        <w:rPr>
          <w:color w:val="231F20"/>
          <w:spacing w:val="-3"/>
          <w:sz w:val="24"/>
        </w:rPr>
        <w:t>Archivo</w:t>
      </w:r>
      <w:r>
        <w:rPr>
          <w:color w:val="231F20"/>
          <w:spacing w:val="-16"/>
          <w:sz w:val="24"/>
        </w:rPr>
        <w:t> </w:t>
      </w:r>
      <w:r>
        <w:rPr>
          <w:color w:val="231F20"/>
          <w:sz w:val="24"/>
        </w:rPr>
        <w:t>de</w:t>
      </w:r>
      <w:r>
        <w:rPr>
          <w:color w:val="231F20"/>
          <w:spacing w:val="-15"/>
          <w:sz w:val="24"/>
        </w:rPr>
        <w:t> </w:t>
      </w:r>
      <w:r>
        <w:rPr>
          <w:color w:val="231F20"/>
          <w:sz w:val="24"/>
        </w:rPr>
        <w:t>Federico</w:t>
      </w:r>
      <w:r>
        <w:rPr>
          <w:color w:val="231F20"/>
          <w:spacing w:val="-16"/>
          <w:sz w:val="24"/>
        </w:rPr>
        <w:t> </w:t>
      </w:r>
      <w:r>
        <w:rPr>
          <w:color w:val="231F20"/>
          <w:sz w:val="24"/>
        </w:rPr>
        <w:t>Gómez</w:t>
      </w:r>
      <w:r>
        <w:rPr>
          <w:color w:val="231F20"/>
          <w:spacing w:val="-15"/>
          <w:sz w:val="24"/>
        </w:rPr>
        <w:t> </w:t>
      </w:r>
      <w:r>
        <w:rPr>
          <w:color w:val="231F20"/>
          <w:sz w:val="24"/>
        </w:rPr>
        <w:t>de</w:t>
      </w:r>
      <w:r>
        <w:rPr>
          <w:color w:val="231F20"/>
          <w:spacing w:val="-15"/>
          <w:sz w:val="24"/>
        </w:rPr>
        <w:t> </w:t>
      </w:r>
      <w:r>
        <w:rPr>
          <w:color w:val="231F20"/>
          <w:spacing w:val="-3"/>
          <w:sz w:val="24"/>
        </w:rPr>
        <w:t>Orozco.</w:t>
      </w:r>
    </w:p>
    <w:p>
      <w:pPr>
        <w:pStyle w:val="ListParagraph"/>
        <w:numPr>
          <w:ilvl w:val="0"/>
          <w:numId w:val="2"/>
        </w:numPr>
        <w:tabs>
          <w:tab w:pos="491" w:val="left" w:leader="none"/>
        </w:tabs>
        <w:spacing w:line="240" w:lineRule="auto" w:before="84" w:after="0"/>
        <w:ind w:left="490" w:right="0" w:hanging="360"/>
        <w:jc w:val="left"/>
        <w:rPr>
          <w:sz w:val="24"/>
        </w:rPr>
      </w:pPr>
      <w:r>
        <w:rPr>
          <w:color w:val="231F20"/>
          <w:sz w:val="24"/>
        </w:rPr>
        <w:t>Archivo</w:t>
      </w:r>
      <w:r>
        <w:rPr>
          <w:color w:val="231F20"/>
          <w:spacing w:val="-47"/>
          <w:sz w:val="24"/>
        </w:rPr>
        <w:t> </w:t>
      </w:r>
      <w:r>
        <w:rPr>
          <w:color w:val="231F20"/>
          <w:sz w:val="24"/>
        </w:rPr>
        <w:t>del</w:t>
      </w:r>
      <w:r>
        <w:rPr>
          <w:color w:val="231F20"/>
          <w:spacing w:val="-48"/>
          <w:sz w:val="24"/>
        </w:rPr>
        <w:t> </w:t>
      </w:r>
      <w:r>
        <w:rPr>
          <w:color w:val="231F20"/>
          <w:sz w:val="24"/>
        </w:rPr>
        <w:t>Instituto</w:t>
      </w:r>
      <w:r>
        <w:rPr>
          <w:color w:val="231F20"/>
          <w:spacing w:val="-48"/>
          <w:sz w:val="24"/>
        </w:rPr>
        <w:t> </w:t>
      </w:r>
      <w:r>
        <w:rPr>
          <w:color w:val="231F20"/>
          <w:sz w:val="24"/>
        </w:rPr>
        <w:t>Nacional</w:t>
      </w:r>
      <w:r>
        <w:rPr>
          <w:color w:val="231F20"/>
          <w:spacing w:val="-47"/>
          <w:sz w:val="24"/>
        </w:rPr>
        <w:t> </w:t>
      </w:r>
      <w:r>
        <w:rPr>
          <w:color w:val="231F20"/>
          <w:sz w:val="24"/>
        </w:rPr>
        <w:t>de</w:t>
      </w:r>
      <w:r>
        <w:rPr>
          <w:color w:val="231F20"/>
          <w:spacing w:val="-48"/>
          <w:sz w:val="24"/>
        </w:rPr>
        <w:t> </w:t>
      </w:r>
      <w:r>
        <w:rPr>
          <w:color w:val="231F20"/>
          <w:sz w:val="24"/>
        </w:rPr>
        <w:t>Antropología</w:t>
      </w:r>
      <w:r>
        <w:rPr>
          <w:color w:val="231F20"/>
          <w:spacing w:val="-47"/>
          <w:sz w:val="24"/>
        </w:rPr>
        <w:t> </w:t>
      </w:r>
      <w:r>
        <w:rPr>
          <w:color w:val="231F20"/>
          <w:sz w:val="24"/>
        </w:rPr>
        <w:t>e</w:t>
      </w:r>
      <w:r>
        <w:rPr>
          <w:color w:val="231F20"/>
          <w:spacing w:val="-48"/>
          <w:sz w:val="24"/>
        </w:rPr>
        <w:t> </w:t>
      </w:r>
      <w:r>
        <w:rPr>
          <w:color w:val="231F20"/>
          <w:sz w:val="24"/>
        </w:rPr>
        <w:t>Historia.</w:t>
      </w:r>
    </w:p>
    <w:p>
      <w:pPr>
        <w:pStyle w:val="ListParagraph"/>
        <w:numPr>
          <w:ilvl w:val="0"/>
          <w:numId w:val="2"/>
        </w:numPr>
        <w:tabs>
          <w:tab w:pos="491" w:val="left" w:leader="none"/>
        </w:tabs>
        <w:spacing w:line="240" w:lineRule="auto" w:before="84" w:after="0"/>
        <w:ind w:left="490" w:right="0" w:hanging="360"/>
        <w:jc w:val="left"/>
        <w:rPr>
          <w:sz w:val="24"/>
        </w:rPr>
      </w:pPr>
      <w:r>
        <w:rPr>
          <w:color w:val="231F20"/>
          <w:spacing w:val="-3"/>
          <w:sz w:val="24"/>
        </w:rPr>
        <w:t>Archivo</w:t>
      </w:r>
      <w:r>
        <w:rPr>
          <w:color w:val="231F20"/>
          <w:spacing w:val="-30"/>
          <w:sz w:val="24"/>
        </w:rPr>
        <w:t> </w:t>
      </w:r>
      <w:r>
        <w:rPr>
          <w:color w:val="231F20"/>
          <w:sz w:val="24"/>
        </w:rPr>
        <w:t>de</w:t>
      </w:r>
      <w:r>
        <w:rPr>
          <w:color w:val="231F20"/>
          <w:spacing w:val="-30"/>
          <w:sz w:val="24"/>
        </w:rPr>
        <w:t> </w:t>
      </w:r>
      <w:r>
        <w:rPr>
          <w:color w:val="231F20"/>
          <w:sz w:val="24"/>
        </w:rPr>
        <w:t>Fernando</w:t>
      </w:r>
      <w:r>
        <w:rPr>
          <w:color w:val="231F20"/>
          <w:spacing w:val="-30"/>
          <w:sz w:val="24"/>
        </w:rPr>
        <w:t> </w:t>
      </w:r>
      <w:r>
        <w:rPr>
          <w:color w:val="231F20"/>
          <w:sz w:val="24"/>
        </w:rPr>
        <w:t>Ocaranza.</w:t>
      </w:r>
    </w:p>
    <w:p>
      <w:pPr>
        <w:pStyle w:val="ListParagraph"/>
        <w:numPr>
          <w:ilvl w:val="0"/>
          <w:numId w:val="2"/>
        </w:numPr>
        <w:tabs>
          <w:tab w:pos="491" w:val="left" w:leader="none"/>
        </w:tabs>
        <w:spacing w:line="240" w:lineRule="auto" w:before="84" w:after="0"/>
        <w:ind w:left="490" w:right="0" w:hanging="360"/>
        <w:jc w:val="left"/>
        <w:rPr>
          <w:sz w:val="24"/>
        </w:rPr>
      </w:pPr>
      <w:r>
        <w:rPr>
          <w:color w:val="231F20"/>
          <w:sz w:val="24"/>
        </w:rPr>
        <w:t>Archivo</w:t>
      </w:r>
      <w:r>
        <w:rPr>
          <w:color w:val="231F20"/>
          <w:spacing w:val="37"/>
          <w:sz w:val="24"/>
        </w:rPr>
        <w:t> </w:t>
      </w:r>
      <w:r>
        <w:rPr>
          <w:color w:val="231F20"/>
          <w:sz w:val="24"/>
        </w:rPr>
        <w:t>y</w:t>
      </w:r>
      <w:r>
        <w:rPr>
          <w:color w:val="231F20"/>
          <w:spacing w:val="37"/>
          <w:sz w:val="24"/>
        </w:rPr>
        <w:t> </w:t>
      </w:r>
      <w:r>
        <w:rPr>
          <w:color w:val="231F20"/>
          <w:sz w:val="24"/>
        </w:rPr>
        <w:t>Biblioteca</w:t>
      </w:r>
      <w:r>
        <w:rPr>
          <w:color w:val="231F20"/>
          <w:spacing w:val="37"/>
          <w:sz w:val="24"/>
        </w:rPr>
        <w:t> </w:t>
      </w:r>
      <w:r>
        <w:rPr>
          <w:color w:val="231F20"/>
          <w:sz w:val="24"/>
        </w:rPr>
        <w:t>de</w:t>
      </w:r>
      <w:r>
        <w:rPr>
          <w:color w:val="231F20"/>
          <w:spacing w:val="37"/>
          <w:sz w:val="24"/>
        </w:rPr>
        <w:t> </w:t>
      </w:r>
      <w:r>
        <w:rPr>
          <w:color w:val="231F20"/>
          <w:sz w:val="24"/>
        </w:rPr>
        <w:t>la</w:t>
      </w:r>
      <w:r>
        <w:rPr>
          <w:color w:val="231F20"/>
          <w:spacing w:val="37"/>
          <w:sz w:val="24"/>
        </w:rPr>
        <w:t> </w:t>
      </w:r>
      <w:r>
        <w:rPr>
          <w:color w:val="231F20"/>
          <w:sz w:val="24"/>
        </w:rPr>
        <w:t>Secretaría</w:t>
      </w:r>
      <w:r>
        <w:rPr>
          <w:color w:val="231F20"/>
          <w:spacing w:val="37"/>
          <w:sz w:val="24"/>
        </w:rPr>
        <w:t> </w:t>
      </w:r>
      <w:r>
        <w:rPr>
          <w:color w:val="231F20"/>
          <w:sz w:val="24"/>
        </w:rPr>
        <w:t>de</w:t>
      </w:r>
      <w:r>
        <w:rPr>
          <w:color w:val="231F20"/>
          <w:spacing w:val="37"/>
          <w:sz w:val="24"/>
        </w:rPr>
        <w:t> </w:t>
      </w:r>
      <w:r>
        <w:rPr>
          <w:color w:val="231F20"/>
          <w:sz w:val="24"/>
        </w:rPr>
        <w:t>Hacienda</w:t>
      </w:r>
      <w:r>
        <w:rPr>
          <w:color w:val="231F20"/>
          <w:spacing w:val="37"/>
          <w:sz w:val="24"/>
        </w:rPr>
        <w:t> </w:t>
      </w:r>
      <w:r>
        <w:rPr>
          <w:color w:val="231F20"/>
          <w:sz w:val="24"/>
        </w:rPr>
        <w:t>y</w:t>
      </w:r>
    </w:p>
    <w:p>
      <w:pPr>
        <w:pStyle w:val="BodyText"/>
        <w:spacing w:before="84"/>
        <w:ind w:left="130" w:right="1064"/>
      </w:pPr>
      <w:r>
        <w:rPr>
          <w:color w:val="231F20"/>
          <w:w w:val="95"/>
        </w:rPr>
        <w:t>Crédito Público.</w:t>
      </w:r>
    </w:p>
    <w:p>
      <w:pPr>
        <w:spacing w:after="0"/>
        <w:sectPr>
          <w:footerReference w:type="even" r:id="rId115"/>
          <w:pgSz w:w="7940" w:h="12480"/>
          <w:pgMar w:footer="0" w:header="0" w:top="0" w:bottom="280" w:left="1080" w:right="0"/>
        </w:sectPr>
      </w:pPr>
    </w:p>
    <w:p>
      <w:pPr>
        <w:pStyle w:val="BodyText"/>
        <w:spacing w:before="4"/>
        <w:rPr>
          <w:sz w:val="17"/>
        </w:rPr>
      </w:pPr>
    </w:p>
    <w:p>
      <w:pPr>
        <w:spacing w:after="0"/>
        <w:rPr>
          <w:sz w:val="17"/>
        </w:rPr>
        <w:sectPr>
          <w:footerReference w:type="default" r:id="rId116"/>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before="60"/>
        <w:ind w:left="1221" w:right="1813"/>
        <w:jc w:val="center"/>
      </w:pPr>
      <w:r>
        <w:rPr/>
        <w:pict>
          <v:group style="position:absolute;margin-left:368.183014pt;margin-top:-58.089348pt;width:28.7pt;height:311.350pt;mso-position-horizontal-relative:page;mso-position-vertical-relative:paragraph;z-index:5824" coordorigin="7364,-1162" coordsize="574,6227">
            <v:rect style="position:absolute;left:7369;top:-1162;width:563;height:6226" filled="true" fillcolor="#7d6c00" stroked="false">
              <v:fill type="solid"/>
            </v:rect>
            <v:line style="position:absolute" from="7369,2219" to="7932,2219" stroked="true" strokeweight=".5pt" strokecolor="#ffffff"/>
            <v:shape style="position:absolute;left:7370;top:1936;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113</w:t>
                    </w:r>
                  </w:p>
                </w:txbxContent>
              </v:textbox>
              <w10:wrap type="none"/>
            </v:shape>
            <w10:wrap type="none"/>
          </v:group>
        </w:pict>
      </w:r>
      <w:r>
        <w:rPr>
          <w:color w:val="7D6C00"/>
        </w:rPr>
        <w:t>Bibliografía</w:t>
      </w:r>
    </w:p>
    <w:p>
      <w:pPr>
        <w:pStyle w:val="BodyText"/>
      </w:pPr>
    </w:p>
    <w:p>
      <w:pPr>
        <w:pStyle w:val="ListParagraph"/>
        <w:numPr>
          <w:ilvl w:val="1"/>
          <w:numId w:val="2"/>
        </w:numPr>
        <w:tabs>
          <w:tab w:pos="837" w:val="left" w:leader="none"/>
        </w:tabs>
        <w:spacing w:line="309" w:lineRule="auto" w:before="151" w:after="0"/>
        <w:ind w:left="116" w:right="1068" w:firstLine="360"/>
        <w:jc w:val="both"/>
        <w:rPr>
          <w:sz w:val="24"/>
        </w:rPr>
      </w:pPr>
      <w:r>
        <w:rPr>
          <w:color w:val="231F20"/>
          <w:sz w:val="24"/>
        </w:rPr>
        <w:t>Instituto Nacional de Estudios Históricos de las </w:t>
      </w:r>
      <w:r>
        <w:rPr>
          <w:color w:val="231F20"/>
          <w:w w:val="90"/>
          <w:sz w:val="24"/>
        </w:rPr>
        <w:t>Revoluciones</w:t>
      </w:r>
      <w:r>
        <w:rPr>
          <w:color w:val="231F20"/>
          <w:spacing w:val="-7"/>
          <w:w w:val="90"/>
          <w:sz w:val="24"/>
        </w:rPr>
        <w:t> </w:t>
      </w:r>
      <w:r>
        <w:rPr>
          <w:color w:val="231F20"/>
          <w:w w:val="90"/>
          <w:sz w:val="24"/>
        </w:rPr>
        <w:t>de</w:t>
      </w:r>
      <w:r>
        <w:rPr>
          <w:color w:val="231F20"/>
          <w:spacing w:val="-7"/>
          <w:w w:val="90"/>
          <w:sz w:val="24"/>
        </w:rPr>
        <w:t> </w:t>
      </w:r>
      <w:r>
        <w:rPr>
          <w:color w:val="231F20"/>
          <w:spacing w:val="-3"/>
          <w:w w:val="90"/>
          <w:sz w:val="24"/>
        </w:rPr>
        <w:t>México,</w:t>
      </w:r>
      <w:r>
        <w:rPr>
          <w:color w:val="231F20"/>
          <w:spacing w:val="-7"/>
          <w:w w:val="90"/>
          <w:sz w:val="24"/>
        </w:rPr>
        <w:t> </w:t>
      </w:r>
      <w:r>
        <w:rPr>
          <w:color w:val="231F20"/>
          <w:w w:val="90"/>
          <w:sz w:val="24"/>
        </w:rPr>
        <w:t>(2008),</w:t>
      </w:r>
      <w:r>
        <w:rPr>
          <w:color w:val="231F20"/>
          <w:spacing w:val="-7"/>
          <w:w w:val="90"/>
          <w:sz w:val="24"/>
        </w:rPr>
        <w:t> </w:t>
      </w:r>
      <w:r>
        <w:rPr>
          <w:i/>
          <w:color w:val="231F20"/>
          <w:w w:val="90"/>
          <w:sz w:val="24"/>
        </w:rPr>
        <w:t>Episodios</w:t>
      </w:r>
      <w:r>
        <w:rPr>
          <w:i/>
          <w:color w:val="231F20"/>
          <w:spacing w:val="-8"/>
          <w:w w:val="90"/>
          <w:sz w:val="24"/>
        </w:rPr>
        <w:t> </w:t>
      </w:r>
      <w:r>
        <w:rPr>
          <w:i/>
          <w:color w:val="231F20"/>
          <w:w w:val="90"/>
          <w:sz w:val="24"/>
        </w:rPr>
        <w:t>históricos</w:t>
      </w:r>
      <w:r>
        <w:rPr>
          <w:i/>
          <w:color w:val="231F20"/>
          <w:spacing w:val="-8"/>
          <w:w w:val="90"/>
          <w:sz w:val="24"/>
        </w:rPr>
        <w:t> </w:t>
      </w:r>
      <w:r>
        <w:rPr>
          <w:i/>
          <w:color w:val="231F20"/>
          <w:w w:val="90"/>
          <w:sz w:val="24"/>
        </w:rPr>
        <w:t>de</w:t>
      </w:r>
      <w:r>
        <w:rPr>
          <w:i/>
          <w:color w:val="231F20"/>
          <w:spacing w:val="-7"/>
          <w:w w:val="90"/>
          <w:sz w:val="24"/>
        </w:rPr>
        <w:t> </w:t>
      </w:r>
      <w:r>
        <w:rPr>
          <w:i/>
          <w:color w:val="231F20"/>
          <w:w w:val="90"/>
          <w:sz w:val="24"/>
        </w:rPr>
        <w:t>la</w:t>
      </w:r>
      <w:r>
        <w:rPr>
          <w:i/>
          <w:color w:val="231F20"/>
          <w:spacing w:val="-7"/>
          <w:w w:val="90"/>
          <w:sz w:val="24"/>
        </w:rPr>
        <w:t> </w:t>
      </w:r>
      <w:r>
        <w:rPr>
          <w:i/>
          <w:color w:val="231F20"/>
          <w:w w:val="90"/>
          <w:sz w:val="24"/>
        </w:rPr>
        <w:t>guerra</w:t>
      </w:r>
      <w:r>
        <w:rPr>
          <w:i/>
          <w:color w:val="231F20"/>
          <w:spacing w:val="-7"/>
          <w:w w:val="90"/>
          <w:sz w:val="24"/>
        </w:rPr>
        <w:t> </w:t>
      </w:r>
      <w:r>
        <w:rPr>
          <w:i/>
          <w:color w:val="231F20"/>
          <w:w w:val="90"/>
          <w:sz w:val="24"/>
        </w:rPr>
        <w:t>de </w:t>
      </w:r>
      <w:r>
        <w:rPr>
          <w:i/>
          <w:color w:val="231F20"/>
          <w:w w:val="90"/>
          <w:sz w:val="24"/>
        </w:rPr>
        <w:t>independencia,</w:t>
      </w:r>
      <w:r>
        <w:rPr>
          <w:i/>
          <w:color w:val="231F20"/>
          <w:spacing w:val="-13"/>
          <w:w w:val="90"/>
          <w:sz w:val="24"/>
        </w:rPr>
        <w:t> </w:t>
      </w:r>
      <w:r>
        <w:rPr>
          <w:color w:val="231F20"/>
          <w:w w:val="90"/>
          <w:sz w:val="24"/>
        </w:rPr>
        <w:t>(edición</w:t>
      </w:r>
      <w:r>
        <w:rPr>
          <w:color w:val="231F20"/>
          <w:spacing w:val="-15"/>
          <w:w w:val="90"/>
          <w:sz w:val="24"/>
        </w:rPr>
        <w:t> </w:t>
      </w:r>
      <w:r>
        <w:rPr>
          <w:color w:val="231F20"/>
          <w:w w:val="90"/>
          <w:sz w:val="24"/>
        </w:rPr>
        <w:t>fascsimilar).</w:t>
      </w:r>
      <w:r>
        <w:rPr>
          <w:color w:val="231F20"/>
          <w:spacing w:val="-15"/>
          <w:w w:val="90"/>
          <w:sz w:val="24"/>
        </w:rPr>
        <w:t> </w:t>
      </w:r>
      <w:r>
        <w:rPr>
          <w:color w:val="231F20"/>
          <w:spacing w:val="-3"/>
          <w:w w:val="90"/>
          <w:sz w:val="24"/>
        </w:rPr>
        <w:t>México,</w:t>
      </w:r>
      <w:r>
        <w:rPr>
          <w:color w:val="231F20"/>
          <w:spacing w:val="-13"/>
          <w:w w:val="90"/>
          <w:sz w:val="24"/>
        </w:rPr>
        <w:t> </w:t>
      </w:r>
      <w:r>
        <w:rPr>
          <w:color w:val="231F20"/>
          <w:w w:val="90"/>
          <w:sz w:val="24"/>
        </w:rPr>
        <w:t>2008.</w:t>
      </w:r>
    </w:p>
    <w:p>
      <w:pPr>
        <w:pStyle w:val="ListParagraph"/>
        <w:numPr>
          <w:ilvl w:val="1"/>
          <w:numId w:val="2"/>
        </w:numPr>
        <w:tabs>
          <w:tab w:pos="837" w:val="left" w:leader="none"/>
        </w:tabs>
        <w:spacing w:line="307" w:lineRule="auto" w:before="0" w:after="0"/>
        <w:ind w:left="116" w:right="1070" w:firstLine="360"/>
        <w:jc w:val="both"/>
        <w:rPr>
          <w:sz w:val="24"/>
        </w:rPr>
      </w:pPr>
      <w:r>
        <w:rPr>
          <w:color w:val="231F20"/>
          <w:w w:val="90"/>
          <w:sz w:val="24"/>
        </w:rPr>
        <w:t>León,</w:t>
      </w:r>
      <w:r>
        <w:rPr>
          <w:color w:val="231F20"/>
          <w:spacing w:val="-8"/>
          <w:w w:val="90"/>
          <w:sz w:val="24"/>
        </w:rPr>
        <w:t> </w:t>
      </w:r>
      <w:r>
        <w:rPr>
          <w:color w:val="231F20"/>
          <w:w w:val="90"/>
          <w:sz w:val="24"/>
        </w:rPr>
        <w:t>Nicolás</w:t>
      </w:r>
      <w:r>
        <w:rPr>
          <w:color w:val="231F20"/>
          <w:spacing w:val="-8"/>
          <w:w w:val="90"/>
          <w:sz w:val="24"/>
        </w:rPr>
        <w:t> </w:t>
      </w:r>
      <w:r>
        <w:rPr>
          <w:color w:val="231F20"/>
          <w:w w:val="90"/>
          <w:sz w:val="24"/>
        </w:rPr>
        <w:t>(1969),</w:t>
      </w:r>
      <w:r>
        <w:rPr>
          <w:color w:val="231F20"/>
          <w:spacing w:val="-8"/>
          <w:w w:val="90"/>
          <w:sz w:val="24"/>
        </w:rPr>
        <w:t> </w:t>
      </w:r>
      <w:r>
        <w:rPr>
          <w:i/>
          <w:color w:val="231F20"/>
          <w:w w:val="90"/>
          <w:sz w:val="24"/>
        </w:rPr>
        <w:t>Los</w:t>
      </w:r>
      <w:r>
        <w:rPr>
          <w:i/>
          <w:color w:val="231F20"/>
          <w:spacing w:val="-8"/>
          <w:w w:val="90"/>
          <w:sz w:val="24"/>
        </w:rPr>
        <w:t> </w:t>
      </w:r>
      <w:r>
        <w:rPr>
          <w:i/>
          <w:color w:val="231F20"/>
          <w:w w:val="90"/>
          <w:sz w:val="24"/>
        </w:rPr>
        <w:t>iniciadores</w:t>
      </w:r>
      <w:r>
        <w:rPr>
          <w:i/>
          <w:color w:val="231F20"/>
          <w:spacing w:val="-8"/>
          <w:w w:val="90"/>
          <w:sz w:val="24"/>
        </w:rPr>
        <w:t> </w:t>
      </w:r>
      <w:r>
        <w:rPr>
          <w:i/>
          <w:color w:val="231F20"/>
          <w:w w:val="90"/>
          <w:sz w:val="24"/>
        </w:rPr>
        <w:t>de</w:t>
      </w:r>
      <w:r>
        <w:rPr>
          <w:i/>
          <w:color w:val="231F20"/>
          <w:spacing w:val="-8"/>
          <w:w w:val="90"/>
          <w:sz w:val="24"/>
        </w:rPr>
        <w:t> </w:t>
      </w:r>
      <w:r>
        <w:rPr>
          <w:i/>
          <w:color w:val="231F20"/>
          <w:w w:val="90"/>
          <w:sz w:val="24"/>
        </w:rPr>
        <w:t>la</w:t>
      </w:r>
      <w:r>
        <w:rPr>
          <w:i/>
          <w:color w:val="231F20"/>
          <w:spacing w:val="-8"/>
          <w:w w:val="90"/>
          <w:sz w:val="24"/>
        </w:rPr>
        <w:t> </w:t>
      </w:r>
      <w:r>
        <w:rPr>
          <w:i/>
          <w:color w:val="231F20"/>
          <w:w w:val="90"/>
          <w:sz w:val="24"/>
        </w:rPr>
        <w:t>independencia</w:t>
      </w:r>
      <w:r>
        <w:rPr>
          <w:i/>
          <w:color w:val="231F20"/>
          <w:spacing w:val="-7"/>
          <w:w w:val="90"/>
          <w:sz w:val="24"/>
        </w:rPr>
        <w:t> </w:t>
      </w:r>
      <w:r>
        <w:rPr>
          <w:i/>
          <w:color w:val="231F20"/>
          <w:w w:val="90"/>
          <w:sz w:val="24"/>
        </w:rPr>
        <w:t>de </w:t>
      </w:r>
      <w:r>
        <w:rPr>
          <w:i/>
          <w:color w:val="231F20"/>
          <w:w w:val="90"/>
          <w:sz w:val="24"/>
        </w:rPr>
        <w:t>México,</w:t>
      </w:r>
      <w:r>
        <w:rPr>
          <w:i/>
          <w:color w:val="231F20"/>
          <w:spacing w:val="-16"/>
          <w:w w:val="90"/>
          <w:sz w:val="24"/>
        </w:rPr>
        <w:t> </w:t>
      </w:r>
      <w:r>
        <w:rPr>
          <w:color w:val="231F20"/>
          <w:spacing w:val="-3"/>
          <w:w w:val="90"/>
          <w:sz w:val="24"/>
        </w:rPr>
        <w:t>México.</w:t>
      </w:r>
    </w:p>
    <w:p>
      <w:pPr>
        <w:pStyle w:val="ListParagraph"/>
        <w:numPr>
          <w:ilvl w:val="1"/>
          <w:numId w:val="2"/>
        </w:numPr>
        <w:tabs>
          <w:tab w:pos="836" w:val="left" w:leader="none"/>
          <w:tab w:pos="837" w:val="left" w:leader="none"/>
        </w:tabs>
        <w:spacing w:line="286" w:lineRule="exact" w:before="0" w:after="0"/>
        <w:ind w:left="836" w:right="0" w:hanging="360"/>
        <w:jc w:val="left"/>
        <w:rPr>
          <w:i/>
          <w:sz w:val="24"/>
        </w:rPr>
      </w:pPr>
      <w:r>
        <w:rPr>
          <w:color w:val="231F20"/>
          <w:w w:val="90"/>
          <w:sz w:val="24"/>
        </w:rPr>
        <w:t>Mendieta,</w:t>
      </w:r>
      <w:r>
        <w:rPr>
          <w:color w:val="231F20"/>
          <w:spacing w:val="-10"/>
          <w:w w:val="90"/>
          <w:sz w:val="24"/>
        </w:rPr>
        <w:t> </w:t>
      </w:r>
      <w:r>
        <w:rPr>
          <w:color w:val="231F20"/>
          <w:w w:val="90"/>
          <w:sz w:val="24"/>
        </w:rPr>
        <w:t>Gerónimo</w:t>
      </w:r>
      <w:r>
        <w:rPr>
          <w:color w:val="231F20"/>
          <w:spacing w:val="-12"/>
          <w:w w:val="90"/>
          <w:sz w:val="24"/>
        </w:rPr>
        <w:t> </w:t>
      </w:r>
      <w:r>
        <w:rPr>
          <w:color w:val="231F20"/>
          <w:w w:val="90"/>
          <w:sz w:val="24"/>
        </w:rPr>
        <w:t>de</w:t>
      </w:r>
      <w:r>
        <w:rPr>
          <w:color w:val="231F20"/>
          <w:spacing w:val="-12"/>
          <w:w w:val="90"/>
          <w:sz w:val="24"/>
        </w:rPr>
        <w:t> </w:t>
      </w:r>
      <w:r>
        <w:rPr>
          <w:color w:val="231F20"/>
          <w:w w:val="90"/>
          <w:sz w:val="24"/>
        </w:rPr>
        <w:t>(1870),</w:t>
      </w:r>
      <w:r>
        <w:rPr>
          <w:color w:val="231F20"/>
          <w:spacing w:val="-12"/>
          <w:w w:val="90"/>
          <w:sz w:val="24"/>
        </w:rPr>
        <w:t> </w:t>
      </w:r>
      <w:r>
        <w:rPr>
          <w:i/>
          <w:color w:val="231F20"/>
          <w:w w:val="90"/>
          <w:sz w:val="24"/>
        </w:rPr>
        <w:t>Historia</w:t>
      </w:r>
      <w:r>
        <w:rPr>
          <w:i/>
          <w:color w:val="231F20"/>
          <w:spacing w:val="-12"/>
          <w:w w:val="90"/>
          <w:sz w:val="24"/>
        </w:rPr>
        <w:t> </w:t>
      </w:r>
      <w:r>
        <w:rPr>
          <w:i/>
          <w:color w:val="231F20"/>
          <w:w w:val="90"/>
          <w:sz w:val="24"/>
        </w:rPr>
        <w:t>eclesiástica</w:t>
      </w:r>
      <w:r>
        <w:rPr>
          <w:i/>
          <w:color w:val="231F20"/>
          <w:spacing w:val="-13"/>
          <w:w w:val="90"/>
          <w:sz w:val="24"/>
        </w:rPr>
        <w:t> </w:t>
      </w:r>
      <w:r>
        <w:rPr>
          <w:i/>
          <w:color w:val="231F20"/>
          <w:w w:val="90"/>
          <w:sz w:val="24"/>
        </w:rPr>
        <w:t>indiana,</w:t>
      </w:r>
    </w:p>
    <w:p>
      <w:pPr>
        <w:pStyle w:val="BodyText"/>
        <w:spacing w:before="83"/>
        <w:ind w:left="116"/>
      </w:pPr>
      <w:r>
        <w:rPr>
          <w:color w:val="231F20"/>
          <w:w w:val="95"/>
        </w:rPr>
        <w:t>México, Antigua Librería Portal de Agustinos.</w:t>
      </w:r>
    </w:p>
    <w:p>
      <w:pPr>
        <w:pStyle w:val="ListParagraph"/>
        <w:numPr>
          <w:ilvl w:val="1"/>
          <w:numId w:val="2"/>
        </w:numPr>
        <w:tabs>
          <w:tab w:pos="836" w:val="left" w:leader="none"/>
          <w:tab w:pos="837" w:val="left" w:leader="none"/>
        </w:tabs>
        <w:spacing w:line="240" w:lineRule="auto" w:before="66" w:after="0"/>
        <w:ind w:left="836" w:right="0" w:hanging="360"/>
        <w:jc w:val="left"/>
        <w:rPr>
          <w:i/>
          <w:sz w:val="24"/>
        </w:rPr>
      </w:pPr>
      <w:r>
        <w:rPr>
          <w:color w:val="231F20"/>
          <w:w w:val="85"/>
          <w:sz w:val="24"/>
        </w:rPr>
        <w:t>Ocaranza, Fernando (1934), </w:t>
      </w:r>
      <w:r>
        <w:rPr>
          <w:i/>
          <w:color w:val="231F20"/>
          <w:w w:val="85"/>
          <w:sz w:val="24"/>
        </w:rPr>
        <w:t>Capítulos de la historia</w:t>
      </w:r>
      <w:r>
        <w:rPr>
          <w:i/>
          <w:color w:val="231F20"/>
          <w:spacing w:val="-17"/>
          <w:w w:val="85"/>
          <w:sz w:val="24"/>
        </w:rPr>
        <w:t> </w:t>
      </w:r>
      <w:r>
        <w:rPr>
          <w:i/>
          <w:color w:val="231F20"/>
          <w:w w:val="85"/>
          <w:sz w:val="24"/>
        </w:rPr>
        <w:t>franciscana</w:t>
      </w:r>
    </w:p>
    <w:p>
      <w:pPr>
        <w:pStyle w:val="BodyText"/>
        <w:spacing w:before="83"/>
        <w:ind w:left="116"/>
      </w:pPr>
      <w:r>
        <w:rPr>
          <w:color w:val="231F20"/>
          <w:w w:val="95"/>
        </w:rPr>
        <w:t>(Primera Serie), (Segunda Serie), México.</w:t>
      </w:r>
    </w:p>
    <w:p>
      <w:pPr>
        <w:pStyle w:val="ListParagraph"/>
        <w:numPr>
          <w:ilvl w:val="1"/>
          <w:numId w:val="2"/>
        </w:numPr>
        <w:tabs>
          <w:tab w:pos="837" w:val="left" w:leader="none"/>
        </w:tabs>
        <w:spacing w:line="307" w:lineRule="auto" w:before="66" w:after="0"/>
        <w:ind w:left="116" w:right="1068" w:firstLine="360"/>
        <w:jc w:val="both"/>
        <w:rPr>
          <w:sz w:val="24"/>
        </w:rPr>
      </w:pPr>
      <w:r>
        <w:rPr>
          <w:color w:val="231F20"/>
          <w:w w:val="95"/>
          <w:sz w:val="24"/>
        </w:rPr>
        <w:t>Torquemada,</w:t>
      </w:r>
      <w:r>
        <w:rPr>
          <w:color w:val="231F20"/>
          <w:spacing w:val="-20"/>
          <w:w w:val="95"/>
          <w:sz w:val="24"/>
        </w:rPr>
        <w:t> </w:t>
      </w:r>
      <w:r>
        <w:rPr>
          <w:color w:val="231F20"/>
          <w:w w:val="95"/>
          <w:sz w:val="24"/>
        </w:rPr>
        <w:t>Juan</w:t>
      </w:r>
      <w:r>
        <w:rPr>
          <w:color w:val="231F20"/>
          <w:spacing w:val="-19"/>
          <w:w w:val="95"/>
          <w:sz w:val="24"/>
        </w:rPr>
        <w:t> </w:t>
      </w:r>
      <w:r>
        <w:rPr>
          <w:color w:val="231F20"/>
          <w:w w:val="95"/>
          <w:sz w:val="24"/>
        </w:rPr>
        <w:t>de</w:t>
      </w:r>
      <w:r>
        <w:rPr>
          <w:color w:val="231F20"/>
          <w:spacing w:val="-20"/>
          <w:w w:val="95"/>
          <w:sz w:val="24"/>
        </w:rPr>
        <w:t> </w:t>
      </w:r>
      <w:r>
        <w:rPr>
          <w:color w:val="231F20"/>
          <w:w w:val="95"/>
          <w:sz w:val="24"/>
        </w:rPr>
        <w:t>(1964),</w:t>
      </w:r>
      <w:r>
        <w:rPr>
          <w:color w:val="231F20"/>
          <w:spacing w:val="-19"/>
          <w:w w:val="95"/>
          <w:sz w:val="24"/>
        </w:rPr>
        <w:t> </w:t>
      </w:r>
      <w:r>
        <w:rPr>
          <w:i/>
          <w:color w:val="231F20"/>
          <w:w w:val="95"/>
          <w:sz w:val="24"/>
        </w:rPr>
        <w:t>Monarquía</w:t>
      </w:r>
      <w:r>
        <w:rPr>
          <w:i/>
          <w:color w:val="231F20"/>
          <w:spacing w:val="-20"/>
          <w:w w:val="95"/>
          <w:sz w:val="24"/>
        </w:rPr>
        <w:t> </w:t>
      </w:r>
      <w:r>
        <w:rPr>
          <w:i/>
          <w:color w:val="231F20"/>
          <w:w w:val="95"/>
          <w:sz w:val="24"/>
        </w:rPr>
        <w:t>indiana</w:t>
      </w:r>
      <w:r>
        <w:rPr>
          <w:color w:val="231F20"/>
          <w:w w:val="95"/>
          <w:sz w:val="24"/>
        </w:rPr>
        <w:t>,</w:t>
      </w:r>
      <w:r>
        <w:rPr>
          <w:color w:val="231F20"/>
          <w:spacing w:val="20"/>
          <w:w w:val="95"/>
          <w:sz w:val="24"/>
        </w:rPr>
        <w:t> </w:t>
      </w:r>
      <w:r>
        <w:rPr>
          <w:color w:val="231F20"/>
          <w:spacing w:val="-3"/>
          <w:w w:val="95"/>
          <w:sz w:val="24"/>
        </w:rPr>
        <w:t>México, </w:t>
      </w:r>
      <w:r>
        <w:rPr>
          <w:color w:val="231F20"/>
          <w:sz w:val="24"/>
        </w:rPr>
        <w:t>unam.</w:t>
      </w:r>
    </w:p>
    <w:p>
      <w:pPr>
        <w:pStyle w:val="ListParagraph"/>
        <w:numPr>
          <w:ilvl w:val="1"/>
          <w:numId w:val="2"/>
        </w:numPr>
        <w:tabs>
          <w:tab w:pos="837" w:val="left" w:leader="none"/>
        </w:tabs>
        <w:spacing w:line="307" w:lineRule="auto" w:before="0" w:after="0"/>
        <w:ind w:left="116" w:right="1069" w:firstLine="360"/>
        <w:jc w:val="both"/>
        <w:rPr>
          <w:sz w:val="24"/>
        </w:rPr>
      </w:pPr>
      <w:r>
        <w:rPr>
          <w:color w:val="231F20"/>
          <w:w w:val="95"/>
          <w:sz w:val="24"/>
        </w:rPr>
        <w:t>Vetancourt,</w:t>
      </w:r>
      <w:r>
        <w:rPr>
          <w:color w:val="231F20"/>
          <w:spacing w:val="-20"/>
          <w:w w:val="95"/>
          <w:sz w:val="24"/>
        </w:rPr>
        <w:t> </w:t>
      </w:r>
      <w:r>
        <w:rPr>
          <w:color w:val="231F20"/>
          <w:w w:val="95"/>
          <w:sz w:val="24"/>
        </w:rPr>
        <w:t>Agustín</w:t>
      </w:r>
      <w:r>
        <w:rPr>
          <w:color w:val="231F20"/>
          <w:spacing w:val="-20"/>
          <w:w w:val="95"/>
          <w:sz w:val="24"/>
        </w:rPr>
        <w:t> </w:t>
      </w:r>
      <w:r>
        <w:rPr>
          <w:color w:val="231F20"/>
          <w:w w:val="95"/>
          <w:sz w:val="24"/>
        </w:rPr>
        <w:t>de</w:t>
      </w:r>
      <w:r>
        <w:rPr>
          <w:color w:val="231F20"/>
          <w:spacing w:val="-20"/>
          <w:w w:val="95"/>
          <w:sz w:val="24"/>
        </w:rPr>
        <w:t> </w:t>
      </w:r>
      <w:r>
        <w:rPr>
          <w:color w:val="231F20"/>
          <w:w w:val="95"/>
          <w:sz w:val="24"/>
        </w:rPr>
        <w:t>(1948),</w:t>
      </w:r>
      <w:r>
        <w:rPr>
          <w:color w:val="231F20"/>
          <w:spacing w:val="-20"/>
          <w:w w:val="95"/>
          <w:sz w:val="24"/>
        </w:rPr>
        <w:t> </w:t>
      </w:r>
      <w:r>
        <w:rPr>
          <w:i/>
          <w:color w:val="231F20"/>
          <w:w w:val="95"/>
          <w:sz w:val="24"/>
        </w:rPr>
        <w:t>Crónica</w:t>
      </w:r>
      <w:r>
        <w:rPr>
          <w:i/>
          <w:color w:val="231F20"/>
          <w:spacing w:val="-20"/>
          <w:w w:val="95"/>
          <w:sz w:val="24"/>
        </w:rPr>
        <w:t> </w:t>
      </w:r>
      <w:r>
        <w:rPr>
          <w:i/>
          <w:color w:val="231F20"/>
          <w:w w:val="95"/>
          <w:sz w:val="24"/>
        </w:rPr>
        <w:t>de</w:t>
      </w:r>
      <w:r>
        <w:rPr>
          <w:i/>
          <w:color w:val="231F20"/>
          <w:spacing w:val="-20"/>
          <w:w w:val="95"/>
          <w:sz w:val="24"/>
        </w:rPr>
        <w:t> </w:t>
      </w:r>
      <w:r>
        <w:rPr>
          <w:i/>
          <w:color w:val="231F20"/>
          <w:w w:val="95"/>
          <w:sz w:val="24"/>
        </w:rPr>
        <w:t>la</w:t>
      </w:r>
      <w:r>
        <w:rPr>
          <w:i/>
          <w:color w:val="231F20"/>
          <w:spacing w:val="-20"/>
          <w:w w:val="95"/>
          <w:sz w:val="24"/>
        </w:rPr>
        <w:t> </w:t>
      </w:r>
      <w:r>
        <w:rPr>
          <w:i/>
          <w:color w:val="231F20"/>
          <w:w w:val="95"/>
          <w:sz w:val="24"/>
        </w:rPr>
        <w:t>Provincia</w:t>
      </w:r>
      <w:r>
        <w:rPr>
          <w:i/>
          <w:color w:val="231F20"/>
          <w:spacing w:val="-20"/>
          <w:w w:val="95"/>
          <w:sz w:val="24"/>
        </w:rPr>
        <w:t> </w:t>
      </w:r>
      <w:r>
        <w:rPr>
          <w:i/>
          <w:color w:val="231F20"/>
          <w:w w:val="95"/>
          <w:sz w:val="24"/>
        </w:rPr>
        <w:t>del </w:t>
      </w:r>
      <w:r>
        <w:rPr>
          <w:i/>
          <w:color w:val="231F20"/>
          <w:w w:val="85"/>
          <w:sz w:val="24"/>
        </w:rPr>
        <w:t>Santo Evangelio de México,</w:t>
      </w:r>
      <w:r>
        <w:rPr>
          <w:i/>
          <w:color w:val="231F20"/>
          <w:spacing w:val="11"/>
          <w:w w:val="85"/>
          <w:sz w:val="24"/>
        </w:rPr>
        <w:t> </w:t>
      </w:r>
      <w:r>
        <w:rPr>
          <w:color w:val="231F20"/>
          <w:w w:val="85"/>
          <w:sz w:val="24"/>
        </w:rPr>
        <w:t>Madrid.</w:t>
      </w:r>
    </w:p>
    <w:p>
      <w:pPr>
        <w:pStyle w:val="ListParagraph"/>
        <w:numPr>
          <w:ilvl w:val="1"/>
          <w:numId w:val="2"/>
        </w:numPr>
        <w:tabs>
          <w:tab w:pos="836" w:val="left" w:leader="none"/>
          <w:tab w:pos="837" w:val="left" w:leader="none"/>
        </w:tabs>
        <w:spacing w:line="286" w:lineRule="exact" w:before="0" w:after="0"/>
        <w:ind w:left="836" w:right="0" w:hanging="360"/>
        <w:jc w:val="left"/>
        <w:rPr>
          <w:sz w:val="22"/>
        </w:rPr>
      </w:pPr>
      <w:r>
        <w:rPr>
          <w:color w:val="231F20"/>
          <w:w w:val="90"/>
          <w:sz w:val="24"/>
        </w:rPr>
        <w:t>Ve</w:t>
      </w:r>
      <w:r>
        <w:rPr>
          <w:color w:val="231F20"/>
          <w:w w:val="90"/>
          <w:sz w:val="22"/>
        </w:rPr>
        <w:t>tancourt,</w:t>
      </w:r>
      <w:r>
        <w:rPr>
          <w:color w:val="231F20"/>
          <w:spacing w:val="-15"/>
          <w:w w:val="90"/>
          <w:sz w:val="22"/>
        </w:rPr>
        <w:t> </w:t>
      </w:r>
      <w:r>
        <w:rPr>
          <w:color w:val="231F20"/>
          <w:w w:val="90"/>
          <w:sz w:val="22"/>
        </w:rPr>
        <w:t>Agustín</w:t>
      </w:r>
      <w:r>
        <w:rPr>
          <w:color w:val="231F20"/>
          <w:spacing w:val="-15"/>
          <w:w w:val="90"/>
          <w:sz w:val="22"/>
        </w:rPr>
        <w:t> </w:t>
      </w:r>
      <w:r>
        <w:rPr>
          <w:color w:val="231F20"/>
          <w:w w:val="90"/>
          <w:sz w:val="22"/>
        </w:rPr>
        <w:t>de</w:t>
      </w:r>
      <w:r>
        <w:rPr>
          <w:color w:val="231F20"/>
          <w:spacing w:val="-15"/>
          <w:w w:val="90"/>
          <w:sz w:val="22"/>
        </w:rPr>
        <w:t> </w:t>
      </w:r>
      <w:r>
        <w:rPr>
          <w:color w:val="231F20"/>
          <w:w w:val="90"/>
          <w:sz w:val="22"/>
        </w:rPr>
        <w:t>(1948),</w:t>
      </w:r>
      <w:r>
        <w:rPr>
          <w:color w:val="231F20"/>
          <w:spacing w:val="-16"/>
          <w:w w:val="90"/>
          <w:sz w:val="22"/>
        </w:rPr>
        <w:t> </w:t>
      </w:r>
      <w:r>
        <w:rPr>
          <w:i/>
          <w:color w:val="231F20"/>
          <w:w w:val="90"/>
          <w:sz w:val="22"/>
        </w:rPr>
        <w:t>Menologio</w:t>
      </w:r>
      <w:r>
        <w:rPr>
          <w:i/>
          <w:color w:val="231F20"/>
          <w:spacing w:val="-16"/>
          <w:w w:val="90"/>
          <w:sz w:val="22"/>
        </w:rPr>
        <w:t> </w:t>
      </w:r>
      <w:r>
        <w:rPr>
          <w:i/>
          <w:color w:val="231F20"/>
          <w:w w:val="90"/>
          <w:sz w:val="22"/>
        </w:rPr>
        <w:t>franciscano,</w:t>
      </w:r>
      <w:r>
        <w:rPr>
          <w:i/>
          <w:color w:val="231F20"/>
          <w:spacing w:val="-15"/>
          <w:w w:val="90"/>
          <w:sz w:val="22"/>
        </w:rPr>
        <w:t> </w:t>
      </w:r>
      <w:r>
        <w:rPr>
          <w:color w:val="231F20"/>
          <w:w w:val="90"/>
          <w:sz w:val="22"/>
        </w:rPr>
        <w:t>Madrid.</w:t>
      </w:r>
    </w:p>
    <w:p>
      <w:pPr>
        <w:pStyle w:val="ListParagraph"/>
        <w:numPr>
          <w:ilvl w:val="1"/>
          <w:numId w:val="2"/>
        </w:numPr>
        <w:tabs>
          <w:tab w:pos="837" w:val="left" w:leader="none"/>
        </w:tabs>
        <w:spacing w:line="309" w:lineRule="auto" w:before="66" w:after="0"/>
        <w:ind w:left="116" w:right="1068" w:firstLine="360"/>
        <w:jc w:val="both"/>
        <w:rPr>
          <w:sz w:val="24"/>
        </w:rPr>
      </w:pPr>
      <w:r>
        <w:rPr>
          <w:color w:val="231F20"/>
          <w:w w:val="95"/>
          <w:sz w:val="24"/>
        </w:rPr>
        <w:t>Victoria </w:t>
      </w:r>
      <w:r>
        <w:rPr>
          <w:color w:val="231F20"/>
          <w:spacing w:val="-3"/>
          <w:w w:val="95"/>
          <w:sz w:val="24"/>
        </w:rPr>
        <w:t>Moreno, </w:t>
      </w:r>
      <w:r>
        <w:rPr>
          <w:color w:val="231F20"/>
          <w:w w:val="95"/>
          <w:sz w:val="24"/>
        </w:rPr>
        <w:t>Dionisio (2012), </w:t>
      </w:r>
      <w:r>
        <w:rPr>
          <w:i/>
          <w:color w:val="231F20"/>
          <w:spacing w:val="-5"/>
          <w:w w:val="95"/>
          <w:sz w:val="24"/>
        </w:rPr>
        <w:t>Fray </w:t>
      </w:r>
      <w:r>
        <w:rPr>
          <w:i/>
          <w:color w:val="231F20"/>
          <w:w w:val="95"/>
          <w:sz w:val="24"/>
        </w:rPr>
        <w:t>Gregorio de la </w:t>
      </w:r>
      <w:r>
        <w:rPr>
          <w:i/>
          <w:color w:val="231F20"/>
          <w:w w:val="90"/>
          <w:sz w:val="24"/>
        </w:rPr>
        <w:t>Concepción</w:t>
      </w:r>
      <w:r>
        <w:rPr>
          <w:i/>
          <w:color w:val="231F20"/>
          <w:spacing w:val="-17"/>
          <w:w w:val="90"/>
          <w:sz w:val="24"/>
        </w:rPr>
        <w:t> </w:t>
      </w:r>
      <w:r>
        <w:rPr>
          <w:i/>
          <w:color w:val="231F20"/>
          <w:w w:val="90"/>
          <w:sz w:val="24"/>
        </w:rPr>
        <w:t>(Gregorio</w:t>
      </w:r>
      <w:r>
        <w:rPr>
          <w:i/>
          <w:color w:val="231F20"/>
          <w:spacing w:val="-17"/>
          <w:w w:val="90"/>
          <w:sz w:val="24"/>
        </w:rPr>
        <w:t> </w:t>
      </w:r>
      <w:r>
        <w:rPr>
          <w:i/>
          <w:color w:val="231F20"/>
          <w:w w:val="90"/>
          <w:sz w:val="24"/>
        </w:rPr>
        <w:t>Melero</w:t>
      </w:r>
      <w:r>
        <w:rPr>
          <w:i/>
          <w:color w:val="231F20"/>
          <w:spacing w:val="-17"/>
          <w:w w:val="90"/>
          <w:sz w:val="24"/>
        </w:rPr>
        <w:t> </w:t>
      </w:r>
      <w:r>
        <w:rPr>
          <w:i/>
          <w:color w:val="231F20"/>
          <w:w w:val="90"/>
          <w:sz w:val="24"/>
        </w:rPr>
        <w:t>y</w:t>
      </w:r>
      <w:r>
        <w:rPr>
          <w:i/>
          <w:color w:val="231F20"/>
          <w:spacing w:val="-17"/>
          <w:w w:val="90"/>
          <w:sz w:val="24"/>
        </w:rPr>
        <w:t> </w:t>
      </w:r>
      <w:r>
        <w:rPr>
          <w:i/>
          <w:color w:val="231F20"/>
          <w:w w:val="90"/>
          <w:sz w:val="24"/>
        </w:rPr>
        <w:t>Piña),</w:t>
      </w:r>
      <w:r>
        <w:rPr>
          <w:i/>
          <w:color w:val="231F20"/>
          <w:spacing w:val="-17"/>
          <w:w w:val="90"/>
          <w:sz w:val="24"/>
        </w:rPr>
        <w:t> </w:t>
      </w:r>
      <w:r>
        <w:rPr>
          <w:i/>
          <w:color w:val="231F20"/>
          <w:w w:val="90"/>
          <w:sz w:val="24"/>
        </w:rPr>
        <w:t>toluqueño</w:t>
      </w:r>
      <w:r>
        <w:rPr>
          <w:i/>
          <w:color w:val="231F20"/>
          <w:spacing w:val="-17"/>
          <w:w w:val="90"/>
          <w:sz w:val="24"/>
        </w:rPr>
        <w:t> </w:t>
      </w:r>
      <w:r>
        <w:rPr>
          <w:i/>
          <w:color w:val="231F20"/>
          <w:w w:val="90"/>
          <w:sz w:val="24"/>
        </w:rPr>
        <w:t>insurgente,</w:t>
      </w:r>
      <w:r>
        <w:rPr>
          <w:i/>
          <w:color w:val="231F20"/>
          <w:spacing w:val="20"/>
          <w:w w:val="90"/>
          <w:sz w:val="24"/>
        </w:rPr>
        <w:t> </w:t>
      </w:r>
      <w:r>
        <w:rPr>
          <w:color w:val="231F20"/>
          <w:w w:val="90"/>
          <w:sz w:val="24"/>
        </w:rPr>
        <w:t>Instituto </w:t>
      </w:r>
      <w:r>
        <w:rPr>
          <w:color w:val="231F20"/>
          <w:w w:val="95"/>
          <w:sz w:val="24"/>
        </w:rPr>
        <w:t>Mexiquense de Cultura,</w:t>
      </w:r>
      <w:r>
        <w:rPr>
          <w:color w:val="231F20"/>
          <w:spacing w:val="-16"/>
          <w:w w:val="95"/>
          <w:sz w:val="24"/>
        </w:rPr>
        <w:t> </w:t>
      </w:r>
      <w:r>
        <w:rPr>
          <w:color w:val="231F20"/>
          <w:w w:val="95"/>
          <w:sz w:val="24"/>
        </w:rPr>
        <w:t>México.</w:t>
      </w:r>
    </w:p>
    <w:p>
      <w:pPr>
        <w:spacing w:after="0" w:line="309" w:lineRule="auto"/>
        <w:jc w:val="both"/>
        <w:rPr>
          <w:sz w:val="24"/>
        </w:rPr>
        <w:sectPr>
          <w:footerReference w:type="even" r:id="rId117"/>
          <w:pgSz w:w="7940" w:h="12480"/>
          <w:pgMar w:footer="0" w:header="0" w:top="0" w:bottom="280" w:left="740" w:right="0"/>
        </w:sectPr>
      </w:pPr>
    </w:p>
    <w:p>
      <w:pPr>
        <w:pStyle w:val="BodyText"/>
        <w:spacing w:before="4"/>
        <w:rPr>
          <w:sz w:val="17"/>
        </w:rPr>
      </w:pPr>
    </w:p>
    <w:p>
      <w:pPr>
        <w:spacing w:after="0"/>
        <w:rPr>
          <w:sz w:val="17"/>
        </w:rPr>
        <w:sectPr>
          <w:footerReference w:type="default" r:id="rId118"/>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before="60"/>
        <w:ind w:left="1219" w:right="1813"/>
        <w:jc w:val="center"/>
      </w:pPr>
      <w:r>
        <w:rPr/>
        <w:pict>
          <v:group style="position:absolute;margin-left:368.183014pt;margin-top:-58.089348pt;width:28.7pt;height:311.350pt;mso-position-horizontal-relative:page;mso-position-vertical-relative:paragraph;z-index:5872" coordorigin="7364,-1162" coordsize="574,6227">
            <v:rect style="position:absolute;left:7369;top:-1162;width:563;height:6226" filled="true" fillcolor="#7d6c00" stroked="false">
              <v:fill type="solid"/>
            </v:rect>
            <v:line style="position:absolute" from="7369,2219" to="7932,2219" stroked="true" strokeweight=".5pt" strokecolor="#ffffff"/>
            <v:shape style="position:absolute;left:7370;top:1936;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115</w:t>
                    </w:r>
                  </w:p>
                </w:txbxContent>
              </v:textbox>
              <w10:wrap type="none"/>
            </v:shape>
            <w10:wrap type="none"/>
          </v:group>
        </w:pict>
      </w:r>
      <w:r>
        <w:rPr>
          <w:color w:val="7D6C00"/>
          <w:w w:val="95"/>
        </w:rPr>
        <w:t>Índice onomástico</w:t>
      </w:r>
    </w:p>
    <w:p>
      <w:pPr>
        <w:pStyle w:val="BodyText"/>
        <w:rPr>
          <w:sz w:val="20"/>
        </w:rPr>
      </w:pPr>
    </w:p>
    <w:p>
      <w:pPr>
        <w:spacing w:after="0"/>
        <w:rPr>
          <w:sz w:val="20"/>
        </w:rPr>
        <w:sectPr>
          <w:footerReference w:type="even" r:id="rId119"/>
          <w:pgSz w:w="7940" w:h="12480"/>
          <w:pgMar w:footer="0" w:header="0" w:top="0" w:bottom="280" w:left="740" w:right="0"/>
        </w:sectPr>
      </w:pPr>
    </w:p>
    <w:p>
      <w:pPr>
        <w:pStyle w:val="BodyText"/>
        <w:rPr>
          <w:sz w:val="20"/>
        </w:rPr>
      </w:pPr>
    </w:p>
    <w:p>
      <w:pPr>
        <w:pStyle w:val="BodyText"/>
        <w:ind w:left="116" w:right="10"/>
      </w:pPr>
      <w:r>
        <w:rPr>
          <w:color w:val="231F20"/>
          <w:w w:val="95"/>
        </w:rPr>
        <w:t>Abasolo, Mariano 48</w:t>
      </w:r>
    </w:p>
    <w:p>
      <w:pPr>
        <w:pStyle w:val="BodyText"/>
        <w:spacing w:before="84"/>
        <w:ind w:left="116" w:right="10"/>
      </w:pPr>
      <w:r>
        <w:rPr>
          <w:color w:val="231F20"/>
        </w:rPr>
        <w:t>Alejandro VI 33</w:t>
      </w:r>
    </w:p>
    <w:p>
      <w:pPr>
        <w:pStyle w:val="BodyText"/>
        <w:spacing w:before="84"/>
        <w:ind w:left="116" w:right="10"/>
      </w:pPr>
      <w:r>
        <w:rPr>
          <w:color w:val="231F20"/>
        </w:rPr>
        <w:t>Allende, Ignacio 72, 80, 105</w:t>
      </w:r>
    </w:p>
    <w:p>
      <w:pPr>
        <w:pStyle w:val="BodyText"/>
        <w:spacing w:line="312" w:lineRule="auto" w:before="84"/>
        <w:ind w:left="116" w:right="10"/>
      </w:pPr>
      <w:r>
        <w:rPr>
          <w:color w:val="231F20"/>
        </w:rPr>
        <w:t>Arana, Mariano  87 Arcipreste,</w:t>
      </w:r>
      <w:r>
        <w:rPr>
          <w:color w:val="231F20"/>
          <w:spacing w:val="-31"/>
        </w:rPr>
        <w:t> </w:t>
      </w:r>
      <w:r>
        <w:rPr>
          <w:color w:val="231F20"/>
        </w:rPr>
        <w:t>Juan</w:t>
      </w:r>
      <w:r>
        <w:rPr>
          <w:color w:val="231F20"/>
          <w:spacing w:val="-31"/>
        </w:rPr>
        <w:t> </w:t>
      </w:r>
      <w:r>
        <w:rPr>
          <w:color w:val="231F20"/>
        </w:rPr>
        <w:t>Manuel</w:t>
      </w:r>
      <w:r>
        <w:rPr>
          <w:color w:val="231F20"/>
          <w:spacing w:val="-31"/>
        </w:rPr>
        <w:t> </w:t>
      </w:r>
      <w:r>
        <w:rPr>
          <w:color w:val="231F20"/>
        </w:rPr>
        <w:t>de</w:t>
      </w:r>
      <w:r>
        <w:rPr>
          <w:color w:val="231F20"/>
          <w:spacing w:val="-1"/>
        </w:rPr>
        <w:t> </w:t>
      </w:r>
      <w:r>
        <w:rPr>
          <w:color w:val="231F20"/>
        </w:rPr>
        <w:t>75 Arredondo</w:t>
      </w:r>
      <w:r>
        <w:rPr>
          <w:color w:val="231F20"/>
          <w:spacing w:val="35"/>
        </w:rPr>
        <w:t> </w:t>
      </w:r>
      <w:r>
        <w:rPr>
          <w:color w:val="231F20"/>
        </w:rPr>
        <w:t>81</w:t>
      </w:r>
    </w:p>
    <w:p>
      <w:pPr>
        <w:pStyle w:val="BodyText"/>
        <w:spacing w:line="312" w:lineRule="auto" w:before="4"/>
        <w:ind w:left="116" w:right="244"/>
      </w:pPr>
      <w:r>
        <w:rPr>
          <w:color w:val="231F20"/>
          <w:spacing w:val="-3"/>
        </w:rPr>
        <w:t>Arroyo, </w:t>
      </w:r>
      <w:r>
        <w:rPr>
          <w:color w:val="231F20"/>
        </w:rPr>
        <w:t>Santiago 85, 88 Ayala,</w:t>
      </w:r>
      <w:r>
        <w:rPr>
          <w:color w:val="231F20"/>
          <w:spacing w:val="-32"/>
        </w:rPr>
        <w:t> </w:t>
      </w:r>
      <w:r>
        <w:rPr>
          <w:color w:val="231F20"/>
        </w:rPr>
        <w:t>Juan</w:t>
      </w:r>
      <w:r>
        <w:rPr>
          <w:color w:val="231F20"/>
          <w:spacing w:val="-32"/>
        </w:rPr>
        <w:t> </w:t>
      </w:r>
      <w:r>
        <w:rPr>
          <w:color w:val="231F20"/>
        </w:rPr>
        <w:t>Francisco</w:t>
      </w:r>
      <w:r>
        <w:rPr>
          <w:color w:val="231F20"/>
          <w:spacing w:val="-31"/>
        </w:rPr>
        <w:t> </w:t>
      </w:r>
      <w:r>
        <w:rPr>
          <w:color w:val="231F20"/>
        </w:rPr>
        <w:t>de</w:t>
      </w:r>
      <w:r>
        <w:rPr>
          <w:color w:val="231F20"/>
          <w:spacing w:val="-32"/>
        </w:rPr>
        <w:t> </w:t>
      </w:r>
      <w:r>
        <w:rPr>
          <w:color w:val="231F20"/>
        </w:rPr>
        <w:t>75 </w:t>
      </w:r>
      <w:r>
        <w:rPr>
          <w:color w:val="231F20"/>
          <w:w w:val="95"/>
        </w:rPr>
        <w:t>Azcárate, Juan Francisco</w:t>
      </w:r>
      <w:r>
        <w:rPr>
          <w:color w:val="231F20"/>
          <w:spacing w:val="-16"/>
          <w:w w:val="95"/>
        </w:rPr>
        <w:t> </w:t>
      </w:r>
      <w:r>
        <w:rPr>
          <w:color w:val="231F20"/>
          <w:w w:val="95"/>
        </w:rPr>
        <w:t>13, </w:t>
      </w:r>
      <w:r>
        <w:rPr>
          <w:color w:val="231F20"/>
        </w:rPr>
        <w:t>15,</w:t>
      </w:r>
      <w:r>
        <w:rPr>
          <w:color w:val="231F20"/>
          <w:spacing w:val="-31"/>
        </w:rPr>
        <w:t> </w:t>
      </w:r>
      <w:r>
        <w:rPr>
          <w:color w:val="231F20"/>
        </w:rPr>
        <w:t>16,</w:t>
      </w:r>
      <w:r>
        <w:rPr>
          <w:color w:val="231F20"/>
          <w:spacing w:val="-31"/>
        </w:rPr>
        <w:t> </w:t>
      </w:r>
      <w:r>
        <w:rPr>
          <w:color w:val="231F20"/>
        </w:rPr>
        <w:t>50</w:t>
      </w:r>
    </w:p>
    <w:p>
      <w:pPr>
        <w:pStyle w:val="BodyText"/>
        <w:spacing w:before="4"/>
        <w:ind w:left="116" w:right="10"/>
      </w:pPr>
      <w:r>
        <w:rPr>
          <w:color w:val="231F20"/>
          <w:w w:val="95"/>
        </w:rPr>
        <w:t>Bara, Manuel 100</w:t>
      </w:r>
    </w:p>
    <w:p>
      <w:pPr>
        <w:pStyle w:val="BodyText"/>
        <w:spacing w:before="84"/>
        <w:ind w:left="116" w:right="10"/>
      </w:pPr>
      <w:r>
        <w:rPr>
          <w:color w:val="231F20"/>
        </w:rPr>
        <w:t>Barona, José 63, 64, 100</w:t>
      </w:r>
    </w:p>
    <w:p>
      <w:pPr>
        <w:pStyle w:val="BodyText"/>
        <w:spacing w:before="84"/>
        <w:ind w:left="116" w:right="10"/>
      </w:pPr>
      <w:r>
        <w:rPr>
          <w:color w:val="231F20"/>
        </w:rPr>
        <w:t>Bere, 43, 64</w:t>
      </w:r>
    </w:p>
    <w:p>
      <w:pPr>
        <w:pStyle w:val="BodyText"/>
        <w:spacing w:line="312" w:lineRule="auto" w:before="84"/>
        <w:ind w:left="116" w:right="50"/>
      </w:pPr>
      <w:r>
        <w:rPr>
          <w:color w:val="231F20"/>
          <w:spacing w:val="-8"/>
        </w:rPr>
        <w:t>Beristáin</w:t>
      </w:r>
      <w:r>
        <w:rPr>
          <w:color w:val="231F20"/>
          <w:spacing w:val="-44"/>
        </w:rPr>
        <w:t> </w:t>
      </w:r>
      <w:r>
        <w:rPr>
          <w:color w:val="231F20"/>
        </w:rPr>
        <w:t>y</w:t>
      </w:r>
      <w:r>
        <w:rPr>
          <w:color w:val="231F20"/>
          <w:spacing w:val="-44"/>
        </w:rPr>
        <w:t> </w:t>
      </w:r>
      <w:r>
        <w:rPr>
          <w:color w:val="231F20"/>
          <w:spacing w:val="-7"/>
        </w:rPr>
        <w:t>Souza,</w:t>
      </w:r>
      <w:r>
        <w:rPr>
          <w:color w:val="231F20"/>
          <w:spacing w:val="-44"/>
        </w:rPr>
        <w:t> </w:t>
      </w:r>
      <w:r>
        <w:rPr>
          <w:color w:val="231F20"/>
          <w:spacing w:val="-7"/>
        </w:rPr>
        <w:t>Mariano</w:t>
      </w:r>
      <w:r>
        <w:rPr>
          <w:color w:val="231F20"/>
          <w:spacing w:val="-44"/>
        </w:rPr>
        <w:t> </w:t>
      </w:r>
      <w:r>
        <w:rPr>
          <w:color w:val="231F20"/>
          <w:spacing w:val="-4"/>
        </w:rPr>
        <w:t>de</w:t>
      </w:r>
      <w:r>
        <w:rPr>
          <w:color w:val="231F20"/>
          <w:spacing w:val="-44"/>
        </w:rPr>
        <w:t> </w:t>
      </w:r>
      <w:r>
        <w:rPr>
          <w:color w:val="231F20"/>
          <w:spacing w:val="-8"/>
        </w:rPr>
        <w:t>56 </w:t>
      </w:r>
      <w:r>
        <w:rPr>
          <w:color w:val="231F20"/>
        </w:rPr>
        <w:t>Blancas, Idelfonso 66, 78 Bolívar Palacios Ponte y </w:t>
      </w:r>
      <w:r>
        <w:rPr>
          <w:color w:val="231F20"/>
          <w:w w:val="95"/>
        </w:rPr>
        <w:t>Blanco, Simón</w:t>
      </w:r>
      <w:r>
        <w:rPr>
          <w:color w:val="231F20"/>
          <w:spacing w:val="-11"/>
          <w:w w:val="95"/>
        </w:rPr>
        <w:t> </w:t>
      </w:r>
      <w:r>
        <w:rPr>
          <w:color w:val="231F20"/>
          <w:w w:val="95"/>
        </w:rPr>
        <w:t>34</w:t>
      </w:r>
    </w:p>
    <w:p>
      <w:pPr>
        <w:pStyle w:val="BodyText"/>
        <w:spacing w:before="4"/>
        <w:ind w:left="116" w:right="10"/>
      </w:pPr>
      <w:r>
        <w:rPr>
          <w:color w:val="231F20"/>
        </w:rPr>
        <w:t>Bonaparte, José 13, 54</w:t>
      </w:r>
    </w:p>
    <w:p>
      <w:pPr>
        <w:pStyle w:val="BodyText"/>
        <w:spacing w:before="84"/>
        <w:ind w:left="116" w:right="10"/>
      </w:pPr>
      <w:r>
        <w:rPr>
          <w:color w:val="231F20"/>
        </w:rPr>
        <w:t>Bonaparte, Napoleón 13, 19,</w:t>
      </w:r>
    </w:p>
    <w:p>
      <w:pPr>
        <w:pStyle w:val="BodyText"/>
        <w:spacing w:before="84"/>
        <w:ind w:left="116" w:right="10"/>
      </w:pPr>
      <w:r>
        <w:rPr>
          <w:color w:val="231F20"/>
        </w:rPr>
        <w:t>39, 41, 42, 54, 61</w:t>
      </w:r>
    </w:p>
    <w:p>
      <w:pPr>
        <w:pStyle w:val="BodyText"/>
        <w:spacing w:before="84"/>
        <w:ind w:left="116" w:right="10"/>
      </w:pPr>
      <w:r>
        <w:rPr>
          <w:color w:val="231F20"/>
          <w:w w:val="95"/>
        </w:rPr>
        <w:t>Bonilla, Antonio 83</w:t>
      </w:r>
    </w:p>
    <w:p>
      <w:pPr>
        <w:pStyle w:val="BodyText"/>
        <w:spacing w:line="312" w:lineRule="auto" w:before="84"/>
        <w:ind w:left="116" w:right="69"/>
      </w:pPr>
      <w:r>
        <w:rPr>
          <w:color w:val="231F20"/>
        </w:rPr>
        <w:t>Borbón, Fernando VII de 13, 34, 35</w:t>
      </w:r>
    </w:p>
    <w:p>
      <w:pPr>
        <w:pStyle w:val="BodyText"/>
        <w:spacing w:before="4"/>
        <w:ind w:left="116" w:right="-13"/>
      </w:pPr>
      <w:r>
        <w:rPr>
          <w:color w:val="231F20"/>
        </w:rPr>
        <w:t>Boturini</w:t>
      </w:r>
      <w:r>
        <w:rPr>
          <w:color w:val="231F20"/>
          <w:spacing w:val="-39"/>
        </w:rPr>
        <w:t> </w:t>
      </w:r>
      <w:r>
        <w:rPr>
          <w:color w:val="231F20"/>
        </w:rPr>
        <w:t>Benaduci,</w:t>
      </w:r>
      <w:r>
        <w:rPr>
          <w:color w:val="231F20"/>
          <w:spacing w:val="-39"/>
        </w:rPr>
        <w:t> </w:t>
      </w:r>
      <w:r>
        <w:rPr>
          <w:color w:val="231F20"/>
        </w:rPr>
        <w:t>Lorenzo</w:t>
      </w:r>
      <w:r>
        <w:rPr>
          <w:color w:val="231F20"/>
          <w:spacing w:val="-39"/>
        </w:rPr>
        <w:t> </w:t>
      </w:r>
      <w:r>
        <w:rPr>
          <w:color w:val="231F20"/>
        </w:rPr>
        <w:t>34</w:t>
      </w:r>
    </w:p>
    <w:p>
      <w:pPr>
        <w:pStyle w:val="BodyText"/>
        <w:rPr>
          <w:sz w:val="20"/>
        </w:rPr>
      </w:pPr>
      <w:r>
        <w:rPr/>
        <w:br w:type="column"/>
      </w:r>
      <w:r>
        <w:rPr>
          <w:sz w:val="20"/>
        </w:rPr>
      </w:r>
    </w:p>
    <w:p>
      <w:pPr>
        <w:pStyle w:val="BodyText"/>
        <w:ind w:left="116"/>
      </w:pPr>
      <w:r>
        <w:rPr>
          <w:color w:val="231F20"/>
          <w:w w:val="95"/>
        </w:rPr>
        <w:t>Bravo, familia 51</w:t>
      </w:r>
    </w:p>
    <w:p>
      <w:pPr>
        <w:pStyle w:val="BodyText"/>
        <w:spacing w:before="84"/>
        <w:ind w:left="116"/>
      </w:pPr>
      <w:r>
        <w:rPr>
          <w:color w:val="231F20"/>
          <w:w w:val="95"/>
        </w:rPr>
        <w:t>Bustamante, Carlos María de 107</w:t>
      </w:r>
    </w:p>
    <w:p>
      <w:pPr>
        <w:pStyle w:val="BodyText"/>
        <w:spacing w:before="84"/>
        <w:ind w:left="116"/>
      </w:pPr>
      <w:r>
        <w:rPr>
          <w:color w:val="231F20"/>
          <w:w w:val="95"/>
        </w:rPr>
        <w:t>Calderón, Miguel 76</w:t>
      </w:r>
    </w:p>
    <w:p>
      <w:pPr>
        <w:pStyle w:val="BodyText"/>
        <w:spacing w:before="84"/>
        <w:ind w:left="116"/>
      </w:pPr>
      <w:r>
        <w:rPr>
          <w:color w:val="231F20"/>
          <w:w w:val="95"/>
        </w:rPr>
        <w:t>Calleja del Rey, Félix María 78,</w:t>
      </w:r>
    </w:p>
    <w:p>
      <w:pPr>
        <w:pStyle w:val="BodyText"/>
        <w:spacing w:before="84"/>
        <w:ind w:left="116"/>
      </w:pPr>
      <w:r>
        <w:rPr>
          <w:color w:val="231F20"/>
        </w:rPr>
        <w:t>80, 83, 87, 89</w:t>
      </w:r>
    </w:p>
    <w:p>
      <w:pPr>
        <w:pStyle w:val="BodyText"/>
        <w:spacing w:before="84"/>
        <w:ind w:left="116"/>
      </w:pPr>
      <w:r>
        <w:rPr>
          <w:color w:val="231F20"/>
        </w:rPr>
        <w:t>Calvino, Juan 30</w:t>
      </w:r>
    </w:p>
    <w:p>
      <w:pPr>
        <w:pStyle w:val="BodyText"/>
        <w:spacing w:line="312" w:lineRule="auto" w:before="84"/>
        <w:ind w:left="116" w:right="1112"/>
      </w:pPr>
      <w:r>
        <w:rPr>
          <w:color w:val="231F20"/>
          <w:spacing w:val="-9"/>
        </w:rPr>
        <w:t>Campillo,</w:t>
      </w:r>
      <w:r>
        <w:rPr>
          <w:color w:val="231F20"/>
          <w:spacing w:val="-41"/>
        </w:rPr>
        <w:t> </w:t>
      </w:r>
      <w:r>
        <w:rPr>
          <w:color w:val="231F20"/>
          <w:spacing w:val="-8"/>
        </w:rPr>
        <w:t>Manuel</w:t>
      </w:r>
      <w:r>
        <w:rPr>
          <w:color w:val="231F20"/>
          <w:spacing w:val="-41"/>
        </w:rPr>
        <w:t> </w:t>
      </w:r>
      <w:r>
        <w:rPr>
          <w:color w:val="231F20"/>
          <w:spacing w:val="-7"/>
        </w:rPr>
        <w:t>Ignacio</w:t>
      </w:r>
      <w:r>
        <w:rPr>
          <w:color w:val="231F20"/>
          <w:spacing w:val="-41"/>
        </w:rPr>
        <w:t> </w:t>
      </w:r>
      <w:r>
        <w:rPr>
          <w:color w:val="231F20"/>
          <w:spacing w:val="-6"/>
        </w:rPr>
        <w:t>del</w:t>
      </w:r>
      <w:r>
        <w:rPr>
          <w:color w:val="231F20"/>
          <w:spacing w:val="-17"/>
        </w:rPr>
        <w:t> </w:t>
      </w:r>
      <w:r>
        <w:rPr>
          <w:color w:val="231F20"/>
          <w:spacing w:val="-8"/>
        </w:rPr>
        <w:t>66 </w:t>
      </w:r>
      <w:r>
        <w:rPr>
          <w:color w:val="231F20"/>
          <w:spacing w:val="-3"/>
        </w:rPr>
        <w:t>Cano, José </w:t>
      </w:r>
      <w:r>
        <w:rPr>
          <w:color w:val="231F20"/>
        </w:rPr>
        <w:t>Raymundo 64 Carlos III 38, 54</w:t>
      </w:r>
    </w:p>
    <w:p>
      <w:pPr>
        <w:pStyle w:val="BodyText"/>
        <w:spacing w:before="4"/>
        <w:ind w:left="116"/>
      </w:pPr>
      <w:r>
        <w:rPr>
          <w:color w:val="231F20"/>
        </w:rPr>
        <w:t>Carlos IV 13, 38</w:t>
      </w:r>
    </w:p>
    <w:p>
      <w:pPr>
        <w:pStyle w:val="BodyText"/>
        <w:spacing w:before="84"/>
        <w:ind w:left="116"/>
      </w:pPr>
      <w:r>
        <w:rPr>
          <w:color w:val="231F20"/>
        </w:rPr>
        <w:t>Carlos XII 16</w:t>
      </w:r>
    </w:p>
    <w:p>
      <w:pPr>
        <w:pStyle w:val="BodyText"/>
        <w:spacing w:line="312" w:lineRule="auto" w:before="84"/>
        <w:ind w:left="116" w:right="1158"/>
      </w:pPr>
      <w:r>
        <w:rPr>
          <w:color w:val="231F20"/>
        </w:rPr>
        <w:t>Castro</w:t>
      </w:r>
      <w:r>
        <w:rPr>
          <w:color w:val="231F20"/>
          <w:spacing w:val="-33"/>
        </w:rPr>
        <w:t> </w:t>
      </w:r>
      <w:r>
        <w:rPr>
          <w:color w:val="231F20"/>
        </w:rPr>
        <w:t>y</w:t>
      </w:r>
      <w:r>
        <w:rPr>
          <w:color w:val="231F20"/>
          <w:spacing w:val="-33"/>
        </w:rPr>
        <w:t> </w:t>
      </w:r>
      <w:r>
        <w:rPr>
          <w:color w:val="231F20"/>
        </w:rPr>
        <w:t>Ceballos,</w:t>
      </w:r>
      <w:r>
        <w:rPr>
          <w:color w:val="231F20"/>
          <w:spacing w:val="-33"/>
        </w:rPr>
        <w:t> </w:t>
      </w:r>
      <w:r>
        <w:rPr>
          <w:color w:val="231F20"/>
        </w:rPr>
        <w:t>Luisa</w:t>
      </w:r>
      <w:r>
        <w:rPr>
          <w:color w:val="231F20"/>
          <w:spacing w:val="-33"/>
        </w:rPr>
        <w:t> </w:t>
      </w:r>
      <w:r>
        <w:rPr>
          <w:color w:val="231F20"/>
        </w:rPr>
        <w:t>de</w:t>
      </w:r>
      <w:r>
        <w:rPr>
          <w:color w:val="231F20"/>
          <w:spacing w:val="-33"/>
        </w:rPr>
        <w:t> </w:t>
      </w:r>
      <w:r>
        <w:rPr>
          <w:color w:val="231F20"/>
        </w:rPr>
        <w:t>75 </w:t>
      </w:r>
      <w:r>
        <w:rPr>
          <w:color w:val="231F20"/>
          <w:spacing w:val="-3"/>
        </w:rPr>
        <w:t>Castro,</w:t>
      </w:r>
      <w:r>
        <w:rPr>
          <w:color w:val="231F20"/>
          <w:spacing w:val="-26"/>
        </w:rPr>
        <w:t> </w:t>
      </w:r>
      <w:r>
        <w:rPr>
          <w:color w:val="231F20"/>
        </w:rPr>
        <w:t>Fernando</w:t>
      </w:r>
      <w:r>
        <w:rPr>
          <w:color w:val="231F20"/>
          <w:spacing w:val="-26"/>
        </w:rPr>
        <w:t> </w:t>
      </w:r>
      <w:r>
        <w:rPr>
          <w:color w:val="231F20"/>
        </w:rPr>
        <w:t>72</w:t>
      </w:r>
    </w:p>
    <w:p>
      <w:pPr>
        <w:pStyle w:val="BodyText"/>
        <w:spacing w:before="4"/>
        <w:ind w:left="116"/>
      </w:pPr>
      <w:r>
        <w:rPr>
          <w:color w:val="231F20"/>
        </w:rPr>
        <w:t>Castro, José de 59, 62, 63, 69</w:t>
      </w:r>
    </w:p>
    <w:p>
      <w:pPr>
        <w:pStyle w:val="BodyText"/>
        <w:spacing w:line="312" w:lineRule="auto" w:before="84"/>
        <w:ind w:left="116" w:right="1273"/>
      </w:pPr>
      <w:r>
        <w:rPr>
          <w:color w:val="231F20"/>
          <w:spacing w:val="-3"/>
        </w:rPr>
        <w:t>Castro, </w:t>
      </w:r>
      <w:r>
        <w:rPr>
          <w:color w:val="231F20"/>
        </w:rPr>
        <w:t>Luis 76, 100 Chátelet, Marquesa de 15 Chávez</w:t>
      </w:r>
      <w:r>
        <w:rPr>
          <w:color w:val="231F20"/>
          <w:spacing w:val="-25"/>
        </w:rPr>
        <w:t> </w:t>
      </w:r>
      <w:r>
        <w:rPr>
          <w:color w:val="231F20"/>
        </w:rPr>
        <w:t>Osorio,</w:t>
      </w:r>
      <w:r>
        <w:rPr>
          <w:color w:val="231F20"/>
          <w:spacing w:val="-25"/>
        </w:rPr>
        <w:t> </w:t>
      </w:r>
      <w:r>
        <w:rPr>
          <w:color w:val="231F20"/>
        </w:rPr>
        <w:t>Roque</w:t>
      </w:r>
      <w:r>
        <w:rPr>
          <w:color w:val="231F20"/>
          <w:spacing w:val="-25"/>
        </w:rPr>
        <w:t> </w:t>
      </w:r>
      <w:r>
        <w:rPr>
          <w:color w:val="231F20"/>
        </w:rPr>
        <w:t>de</w:t>
      </w:r>
      <w:r>
        <w:rPr>
          <w:color w:val="231F20"/>
          <w:spacing w:val="-25"/>
        </w:rPr>
        <w:t> </w:t>
      </w:r>
      <w:r>
        <w:rPr>
          <w:color w:val="231F20"/>
        </w:rPr>
        <w:t>75 </w:t>
      </w:r>
      <w:r>
        <w:rPr>
          <w:color w:val="231F20"/>
          <w:w w:val="95"/>
        </w:rPr>
        <w:t>Churchill, Winston</w:t>
      </w:r>
      <w:r>
        <w:rPr>
          <w:color w:val="231F20"/>
          <w:spacing w:val="-1"/>
          <w:w w:val="95"/>
        </w:rPr>
        <w:t> </w:t>
      </w:r>
      <w:r>
        <w:rPr>
          <w:color w:val="231F20"/>
          <w:w w:val="95"/>
        </w:rPr>
        <w:t>26</w:t>
      </w:r>
    </w:p>
    <w:p>
      <w:pPr>
        <w:pStyle w:val="BodyText"/>
        <w:spacing w:before="4"/>
        <w:ind w:left="116"/>
      </w:pPr>
      <w:r>
        <w:rPr>
          <w:color w:val="231F20"/>
        </w:rPr>
        <w:t>Constantino 9</w:t>
      </w:r>
    </w:p>
    <w:p>
      <w:pPr>
        <w:pStyle w:val="BodyText"/>
        <w:spacing w:line="312" w:lineRule="auto" w:before="84"/>
        <w:ind w:left="116" w:right="1260"/>
      </w:pPr>
      <w:r>
        <w:rPr>
          <w:color w:val="231F20"/>
        </w:rPr>
        <w:t>Cooper, Fenimore 33 Correa, </w:t>
      </w:r>
      <w:r>
        <w:rPr>
          <w:color w:val="231F20"/>
          <w:spacing w:val="-3"/>
        </w:rPr>
        <w:t>José </w:t>
      </w:r>
      <w:r>
        <w:rPr>
          <w:color w:val="231F20"/>
        </w:rPr>
        <w:t>Manuel 50 Correa,</w:t>
      </w:r>
      <w:r>
        <w:rPr>
          <w:color w:val="231F20"/>
          <w:spacing w:val="-32"/>
        </w:rPr>
        <w:t> </w:t>
      </w:r>
      <w:r>
        <w:rPr>
          <w:color w:val="231F20"/>
        </w:rPr>
        <w:t>José</w:t>
      </w:r>
      <w:r>
        <w:rPr>
          <w:color w:val="231F20"/>
          <w:spacing w:val="-32"/>
        </w:rPr>
        <w:t> </w:t>
      </w:r>
      <w:r>
        <w:rPr>
          <w:color w:val="231F20"/>
        </w:rPr>
        <w:t>María</w:t>
      </w:r>
      <w:r>
        <w:rPr>
          <w:color w:val="231F20"/>
          <w:spacing w:val="-32"/>
        </w:rPr>
        <w:t> </w:t>
      </w:r>
      <w:r>
        <w:rPr>
          <w:color w:val="231F20"/>
        </w:rPr>
        <w:t>58,</w:t>
      </w:r>
      <w:r>
        <w:rPr>
          <w:color w:val="231F20"/>
          <w:spacing w:val="-32"/>
        </w:rPr>
        <w:t> </w:t>
      </w:r>
      <w:r>
        <w:rPr>
          <w:color w:val="231F20"/>
        </w:rPr>
        <w:t>62,</w:t>
      </w:r>
      <w:r>
        <w:rPr>
          <w:color w:val="231F20"/>
          <w:spacing w:val="-32"/>
        </w:rPr>
        <w:t> </w:t>
      </w:r>
      <w:r>
        <w:rPr>
          <w:color w:val="231F20"/>
        </w:rPr>
        <w:t>71</w:t>
      </w:r>
    </w:p>
    <w:p>
      <w:pPr>
        <w:pStyle w:val="BodyText"/>
        <w:spacing w:before="4"/>
        <w:ind w:left="116"/>
      </w:pPr>
      <w:r>
        <w:rPr>
          <w:color w:val="231F20"/>
        </w:rPr>
        <w:t>Cortés, Hernán 95</w:t>
      </w:r>
    </w:p>
    <w:p>
      <w:pPr>
        <w:pStyle w:val="BodyText"/>
        <w:spacing w:before="84"/>
        <w:ind w:left="116"/>
      </w:pPr>
      <w:r>
        <w:rPr>
          <w:color w:val="231F20"/>
        </w:rPr>
        <w:t>Cos, José María 106, 107</w:t>
      </w:r>
    </w:p>
    <w:p>
      <w:pPr>
        <w:spacing w:after="0"/>
        <w:sectPr>
          <w:type w:val="continuous"/>
          <w:pgSz w:w="7940" w:h="12480"/>
          <w:pgMar w:top="0" w:bottom="0" w:left="740" w:right="0"/>
          <w:cols w:num="2" w:equalWidth="0">
            <w:col w:w="2992" w:space="132"/>
            <w:col w:w="4076"/>
          </w:cols>
        </w:sectPr>
      </w:pPr>
    </w:p>
    <w:p>
      <w:pPr>
        <w:pStyle w:val="BodyText"/>
        <w:spacing w:line="312" w:lineRule="auto" w:before="72"/>
        <w:ind w:left="1063" w:right="870"/>
      </w:pPr>
      <w:r>
        <w:rPr>
          <w:color w:val="231F20"/>
        </w:rPr>
        <w:t>Croix,</w:t>
      </w:r>
      <w:r>
        <w:rPr>
          <w:color w:val="231F20"/>
          <w:spacing w:val="-29"/>
        </w:rPr>
        <w:t> </w:t>
      </w:r>
      <w:r>
        <w:rPr>
          <w:color w:val="231F20"/>
        </w:rPr>
        <w:t>marqués</w:t>
      </w:r>
      <w:r>
        <w:rPr>
          <w:color w:val="231F20"/>
          <w:spacing w:val="-29"/>
        </w:rPr>
        <w:t> </w:t>
      </w:r>
      <w:r>
        <w:rPr>
          <w:color w:val="231F20"/>
        </w:rPr>
        <w:t>de</w:t>
      </w:r>
      <w:r>
        <w:rPr>
          <w:color w:val="231F20"/>
          <w:spacing w:val="-29"/>
        </w:rPr>
        <w:t> </w:t>
      </w:r>
      <w:r>
        <w:rPr>
          <w:color w:val="231F20"/>
        </w:rPr>
        <w:t>16</w:t>
      </w:r>
      <w:r>
        <w:rPr>
          <w:color w:val="231F20"/>
          <w:w w:val="93"/>
        </w:rPr>
        <w:t> </w:t>
      </w:r>
      <w:r>
        <w:rPr>
          <w:color w:val="231F20"/>
        </w:rPr>
        <w:t>D’Alembert</w:t>
      </w:r>
      <w:r>
        <w:rPr>
          <w:color w:val="231F20"/>
          <w:spacing w:val="2"/>
        </w:rPr>
        <w:t> </w:t>
      </w:r>
      <w:r>
        <w:rPr>
          <w:color w:val="231F20"/>
        </w:rPr>
        <w:t>37</w:t>
      </w:r>
    </w:p>
    <w:p>
      <w:pPr>
        <w:pStyle w:val="BodyText"/>
        <w:spacing w:before="4"/>
        <w:ind w:left="1063" w:right="870"/>
      </w:pPr>
      <w:r>
        <w:rPr>
          <w:color w:val="231F20"/>
          <w:w w:val="95"/>
        </w:rPr>
        <w:t>Dávalos, Juan 76, 80</w:t>
      </w:r>
    </w:p>
    <w:p>
      <w:pPr>
        <w:pStyle w:val="BodyText"/>
        <w:spacing w:before="84"/>
        <w:ind w:left="1063" w:right="870"/>
      </w:pPr>
      <w:r>
        <w:rPr>
          <w:color w:val="231F20"/>
        </w:rPr>
        <w:t>David Ricardo 37</w:t>
      </w:r>
    </w:p>
    <w:p>
      <w:pPr>
        <w:pStyle w:val="BodyText"/>
        <w:spacing w:before="84"/>
        <w:ind w:left="1063" w:right="-2"/>
      </w:pPr>
      <w:r>
        <w:rPr>
          <w:color w:val="231F20"/>
        </w:rPr>
        <w:t>Delhúyar</w:t>
      </w:r>
      <w:r>
        <w:rPr>
          <w:color w:val="231F20"/>
          <w:spacing w:val="-31"/>
        </w:rPr>
        <w:t> </w:t>
      </w:r>
      <w:r>
        <w:rPr>
          <w:color w:val="231F20"/>
        </w:rPr>
        <w:t>y</w:t>
      </w:r>
      <w:r>
        <w:rPr>
          <w:color w:val="231F20"/>
          <w:spacing w:val="-31"/>
        </w:rPr>
        <w:t> </w:t>
      </w:r>
      <w:r>
        <w:rPr>
          <w:color w:val="231F20"/>
        </w:rPr>
        <w:t>Zubiace,</w:t>
      </w:r>
      <w:r>
        <w:rPr>
          <w:color w:val="231F20"/>
          <w:spacing w:val="-31"/>
        </w:rPr>
        <w:t> </w:t>
      </w:r>
      <w:r>
        <w:rPr>
          <w:color w:val="231F20"/>
        </w:rPr>
        <w:t>Fausto</w:t>
      </w:r>
      <w:r>
        <w:rPr>
          <w:color w:val="231F20"/>
          <w:spacing w:val="-31"/>
        </w:rPr>
        <w:t> </w:t>
      </w:r>
      <w:r>
        <w:rPr>
          <w:color w:val="231F20"/>
        </w:rPr>
        <w:t>34</w:t>
      </w:r>
    </w:p>
    <w:p>
      <w:pPr>
        <w:pStyle w:val="BodyText"/>
        <w:tabs>
          <w:tab w:pos="1062" w:val="left" w:leader="none"/>
        </w:tabs>
        <w:spacing w:line="360" w:lineRule="exact" w:before="20"/>
        <w:ind w:left="1063" w:right="635" w:hanging="780"/>
      </w:pPr>
      <w:r>
        <w:rPr/>
        <w:pict>
          <v:line style="position:absolute;mso-position-horizontal-relative:page;mso-position-vertical-relative:paragraph;z-index:-61120" from=".5pt,22.244713pt" to="28.346pt,22.244713pt" stroked="true" strokeweight=".5pt" strokecolor="#231f20">
            <w10:wrap type="none"/>
          </v:line>
        </w:pict>
      </w:r>
      <w:r>
        <w:rPr>
          <w:rFonts w:ascii="Palatino Linotype" w:hAnsi="Palatino Linotype"/>
          <w:color w:val="231F20"/>
          <w:spacing w:val="-21"/>
          <w:position w:val="-2"/>
        </w:rPr>
        <w:t>116</w:t>
        <w:tab/>
      </w:r>
      <w:r>
        <w:rPr>
          <w:color w:val="231F20"/>
        </w:rPr>
        <w:t>Díaz,</w:t>
      </w:r>
      <w:r>
        <w:rPr>
          <w:color w:val="231F20"/>
          <w:spacing w:val="-25"/>
        </w:rPr>
        <w:t> </w:t>
      </w:r>
      <w:r>
        <w:rPr>
          <w:color w:val="231F20"/>
        </w:rPr>
        <w:t>Porfirio</w:t>
      </w:r>
      <w:r>
        <w:rPr>
          <w:color w:val="231F20"/>
          <w:spacing w:val="10"/>
        </w:rPr>
        <w:t> </w:t>
      </w:r>
      <w:r>
        <w:rPr>
          <w:color w:val="231F20"/>
        </w:rPr>
        <w:t>103</w:t>
      </w:r>
      <w:r>
        <w:rPr>
          <w:color w:val="231F20"/>
          <w:w w:val="93"/>
        </w:rPr>
        <w:t> </w:t>
      </w:r>
      <w:r>
        <w:rPr>
          <w:color w:val="231F20"/>
        </w:rPr>
        <w:t>Diderot, Denis 37 Diez, Manuel 85, 88 Domínguez,</w:t>
      </w:r>
      <w:r>
        <w:rPr>
          <w:color w:val="231F20"/>
          <w:spacing w:val="-33"/>
        </w:rPr>
        <w:t> </w:t>
      </w:r>
      <w:r>
        <w:rPr>
          <w:color w:val="231F20"/>
        </w:rPr>
        <w:t>María</w:t>
      </w:r>
      <w:r>
        <w:rPr>
          <w:color w:val="231F20"/>
          <w:spacing w:val="-33"/>
        </w:rPr>
        <w:t> </w:t>
      </w:r>
      <w:r>
        <w:rPr>
          <w:color w:val="231F20"/>
        </w:rPr>
        <w:t>de</w:t>
      </w:r>
      <w:r>
        <w:rPr>
          <w:color w:val="231F20"/>
          <w:spacing w:val="-33"/>
        </w:rPr>
        <w:t> </w:t>
      </w:r>
      <w:r>
        <w:rPr>
          <w:color w:val="231F20"/>
        </w:rPr>
        <w:t>la</w:t>
      </w:r>
      <w:r>
        <w:rPr>
          <w:color w:val="231F20"/>
          <w:w w:val="87"/>
        </w:rPr>
        <w:t> </w:t>
      </w:r>
      <w:r>
        <w:rPr>
          <w:color w:val="231F20"/>
        </w:rPr>
        <w:t>Encarnación</w:t>
      </w:r>
      <w:r>
        <w:rPr>
          <w:color w:val="231F20"/>
          <w:spacing w:val="19"/>
        </w:rPr>
        <w:t> </w:t>
      </w:r>
      <w:r>
        <w:rPr>
          <w:color w:val="231F20"/>
        </w:rPr>
        <w:t>74</w:t>
      </w:r>
    </w:p>
    <w:p>
      <w:pPr>
        <w:pStyle w:val="BodyText"/>
        <w:spacing w:line="312" w:lineRule="auto" w:before="64"/>
        <w:ind w:left="1063" w:right="289"/>
      </w:pPr>
      <w:r>
        <w:rPr>
          <w:color w:val="231F20"/>
        </w:rPr>
        <w:t>Drake, Francis 33 Encarnación,</w:t>
      </w:r>
      <w:r>
        <w:rPr>
          <w:color w:val="231F20"/>
          <w:spacing w:val="-28"/>
        </w:rPr>
        <w:t> </w:t>
      </w:r>
      <w:r>
        <w:rPr>
          <w:color w:val="231F20"/>
        </w:rPr>
        <w:t>Luisa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75 </w:t>
      </w:r>
      <w:r>
        <w:rPr>
          <w:color w:val="231F20"/>
          <w:w w:val="95"/>
        </w:rPr>
        <w:t>Escobar, Mariano</w:t>
      </w:r>
      <w:r>
        <w:rPr>
          <w:color w:val="231F20"/>
          <w:spacing w:val="16"/>
          <w:w w:val="95"/>
        </w:rPr>
        <w:t> </w:t>
      </w:r>
      <w:r>
        <w:rPr>
          <w:color w:val="231F20"/>
          <w:w w:val="95"/>
        </w:rPr>
        <w:t>87</w:t>
      </w:r>
    </w:p>
    <w:p>
      <w:pPr>
        <w:pStyle w:val="BodyText"/>
        <w:spacing w:before="4"/>
        <w:ind w:left="1063" w:right="870"/>
      </w:pPr>
      <w:r>
        <w:rPr/>
        <w:pict>
          <v:rect style="position:absolute;margin-left:.5pt;margin-top:16.021538pt;width:28.167pt;height:311.311pt;mso-position-horizontal-relative:page;mso-position-vertical-relative:paragraph;z-index:5920" filled="true" fillcolor="#7d6c00" stroked="false">
            <v:fill type="solid"/>
            <w10:wrap type="none"/>
          </v:rect>
        </w:pict>
      </w:r>
      <w:r>
        <w:rPr>
          <w:color w:val="231F20"/>
        </w:rPr>
        <w:t>Federico II 30</w:t>
      </w:r>
    </w:p>
    <w:p>
      <w:pPr>
        <w:pStyle w:val="BodyText"/>
        <w:spacing w:before="84"/>
        <w:ind w:left="1063" w:right="-2"/>
      </w:pPr>
      <w:r>
        <w:rPr>
          <w:color w:val="231F20"/>
          <w:spacing w:val="-8"/>
        </w:rPr>
        <w:t>Fernández</w:t>
      </w:r>
      <w:r>
        <w:rPr>
          <w:color w:val="231F20"/>
          <w:spacing w:val="-33"/>
        </w:rPr>
        <w:t> </w:t>
      </w:r>
      <w:r>
        <w:rPr>
          <w:color w:val="231F20"/>
          <w:spacing w:val="-8"/>
        </w:rPr>
        <w:t>Granados,</w:t>
      </w:r>
      <w:r>
        <w:rPr>
          <w:color w:val="231F20"/>
          <w:spacing w:val="-33"/>
        </w:rPr>
        <w:t> </w:t>
      </w:r>
      <w:r>
        <w:rPr>
          <w:color w:val="231F20"/>
          <w:spacing w:val="-7"/>
        </w:rPr>
        <w:t>Enrique</w:t>
      </w:r>
      <w:r>
        <w:rPr>
          <w:color w:val="231F20"/>
          <w:spacing w:val="-33"/>
        </w:rPr>
        <w:t> </w:t>
      </w:r>
      <w:r>
        <w:rPr>
          <w:color w:val="231F20"/>
          <w:spacing w:val="-8"/>
        </w:rPr>
        <w:t>71</w:t>
      </w:r>
    </w:p>
    <w:p>
      <w:pPr>
        <w:pStyle w:val="BodyText"/>
        <w:spacing w:before="84"/>
        <w:ind w:left="1063" w:right="-2"/>
      </w:pPr>
      <w:r>
        <w:rPr>
          <w:color w:val="231F20"/>
        </w:rPr>
        <w:t>Fernández, Ventura 75</w:t>
      </w:r>
    </w:p>
    <w:p>
      <w:pPr>
        <w:pStyle w:val="BodyText"/>
        <w:spacing w:before="84"/>
        <w:ind w:left="1063" w:right="-2"/>
      </w:pPr>
      <w:r>
        <w:rPr>
          <w:color w:val="231F20"/>
          <w:w w:val="95"/>
        </w:rPr>
        <w:t>Flores Alatorre, Miguel 77, 80,</w:t>
      </w:r>
    </w:p>
    <w:p>
      <w:pPr>
        <w:pStyle w:val="BodyText"/>
        <w:spacing w:before="84"/>
        <w:ind w:left="1063" w:right="870"/>
      </w:pPr>
      <w:r>
        <w:rPr>
          <w:color w:val="231F20"/>
        </w:rPr>
        <w:t>89, 90</w:t>
      </w:r>
    </w:p>
    <w:p>
      <w:pPr>
        <w:pStyle w:val="BodyText"/>
        <w:spacing w:before="84"/>
        <w:ind w:left="1063" w:right="-2"/>
      </w:pPr>
      <w:r>
        <w:rPr>
          <w:color w:val="231F20"/>
        </w:rPr>
        <w:t>Fortunato, Francisco 65, 100</w:t>
      </w:r>
    </w:p>
    <w:p>
      <w:pPr>
        <w:pStyle w:val="BodyText"/>
        <w:spacing w:before="84"/>
        <w:ind w:left="1063" w:right="870"/>
      </w:pPr>
      <w:r>
        <w:rPr>
          <w:color w:val="231F20"/>
        </w:rPr>
        <w:t>Frontaura 89</w:t>
      </w:r>
    </w:p>
    <w:p>
      <w:pPr>
        <w:pStyle w:val="BodyText"/>
        <w:spacing w:line="312" w:lineRule="auto" w:before="84"/>
        <w:ind w:left="1063" w:right="585"/>
      </w:pPr>
      <w:r>
        <w:rPr>
          <w:color w:val="231F20"/>
        </w:rPr>
        <w:t>Galeana, familia 51 Galván, el cojo 46 Garcés,</w:t>
      </w:r>
      <w:r>
        <w:rPr>
          <w:color w:val="231F20"/>
          <w:spacing w:val="-38"/>
        </w:rPr>
        <w:t> </w:t>
      </w:r>
      <w:r>
        <w:rPr>
          <w:color w:val="231F20"/>
        </w:rPr>
        <w:t>Francisco</w:t>
      </w:r>
      <w:r>
        <w:rPr>
          <w:color w:val="231F20"/>
          <w:spacing w:val="-38"/>
        </w:rPr>
        <w:t> </w:t>
      </w:r>
      <w:r>
        <w:rPr>
          <w:color w:val="231F20"/>
        </w:rPr>
        <w:t>34,</w:t>
      </w:r>
      <w:r>
        <w:rPr>
          <w:color w:val="231F20"/>
          <w:spacing w:val="-39"/>
        </w:rPr>
        <w:t> </w:t>
      </w:r>
      <w:r>
        <w:rPr>
          <w:color w:val="231F20"/>
        </w:rPr>
        <w:t>82</w:t>
      </w:r>
    </w:p>
    <w:p>
      <w:pPr>
        <w:pStyle w:val="BodyText"/>
        <w:spacing w:line="312" w:lineRule="auto" w:before="4"/>
        <w:ind w:left="1063" w:right="52"/>
      </w:pPr>
      <w:r>
        <w:rPr>
          <w:color w:val="231F20"/>
          <w:w w:val="95"/>
        </w:rPr>
        <w:t>García Icazbalceta, Joaquín 55 </w:t>
      </w:r>
      <w:r>
        <w:rPr>
          <w:color w:val="231F20"/>
        </w:rPr>
        <w:t>García Pimentel, Luis 55 García, Conde 81</w:t>
      </w:r>
    </w:p>
    <w:p>
      <w:pPr>
        <w:pStyle w:val="BodyText"/>
        <w:spacing w:before="72"/>
        <w:ind w:left="221" w:right="459"/>
      </w:pPr>
      <w:r>
        <w:rPr/>
        <w:br w:type="column"/>
      </w:r>
      <w:r>
        <w:rPr>
          <w:color w:val="231F20"/>
        </w:rPr>
        <w:t>Garibay, Pedro 50, 67, 68</w:t>
      </w:r>
    </w:p>
    <w:p>
      <w:pPr>
        <w:pStyle w:val="BodyText"/>
        <w:spacing w:before="84"/>
        <w:ind w:left="221" w:right="459"/>
      </w:pPr>
      <w:r>
        <w:rPr>
          <w:color w:val="231F20"/>
        </w:rPr>
        <w:t>Gil, Alfonso 85</w:t>
      </w:r>
    </w:p>
    <w:p>
      <w:pPr>
        <w:pStyle w:val="BodyText"/>
        <w:spacing w:before="84"/>
        <w:ind w:left="221" w:right="459"/>
      </w:pPr>
      <w:r>
        <w:rPr>
          <w:color w:val="231F20"/>
        </w:rPr>
        <w:t>Godoy, Manuel 13, 54</w:t>
      </w:r>
    </w:p>
    <w:p>
      <w:pPr>
        <w:pStyle w:val="BodyText"/>
        <w:spacing w:line="312" w:lineRule="auto" w:before="84"/>
        <w:ind w:left="221" w:right="459"/>
      </w:pPr>
      <w:r>
        <w:rPr>
          <w:color w:val="231F20"/>
        </w:rPr>
        <w:t>Goebbels, Joseph 48 Gómez de Castro, Juan 75</w:t>
      </w:r>
    </w:p>
    <w:p>
      <w:pPr>
        <w:pStyle w:val="BodyText"/>
        <w:spacing w:before="4"/>
        <w:ind w:left="221" w:right="-20"/>
      </w:pPr>
      <w:r>
        <w:rPr>
          <w:color w:val="231F20"/>
        </w:rPr>
        <w:t>Gómez de Orozco, Federico 55</w:t>
      </w:r>
    </w:p>
    <w:p>
      <w:pPr>
        <w:pStyle w:val="BodyText"/>
        <w:spacing w:before="84"/>
        <w:ind w:left="221" w:right="459"/>
      </w:pPr>
      <w:r>
        <w:rPr>
          <w:color w:val="231F20"/>
        </w:rPr>
        <w:t>Gómez, Matías 80</w:t>
      </w:r>
    </w:p>
    <w:p>
      <w:pPr>
        <w:pStyle w:val="BodyText"/>
        <w:spacing w:line="312" w:lineRule="auto" w:before="84"/>
        <w:ind w:left="221" w:right="354"/>
      </w:pPr>
      <w:r>
        <w:rPr>
          <w:color w:val="231F20"/>
        </w:rPr>
        <w:t>Gonzaga Oronoz, fray Luis 21,</w:t>
      </w:r>
      <w:r>
        <w:rPr>
          <w:color w:val="231F20"/>
          <w:spacing w:val="-27"/>
        </w:rPr>
        <w:t> </w:t>
      </w:r>
      <w:r>
        <w:rPr>
          <w:color w:val="231F20"/>
        </w:rPr>
        <w:t>24,</w:t>
      </w:r>
      <w:r>
        <w:rPr>
          <w:color w:val="231F20"/>
          <w:spacing w:val="-27"/>
        </w:rPr>
        <w:t> </w:t>
      </w:r>
      <w:r>
        <w:rPr>
          <w:color w:val="231F20"/>
        </w:rPr>
        <w:t>57,</w:t>
      </w:r>
      <w:r>
        <w:rPr>
          <w:color w:val="231F20"/>
          <w:spacing w:val="-27"/>
        </w:rPr>
        <w:t> </w:t>
      </w:r>
      <w:r>
        <w:rPr>
          <w:color w:val="231F20"/>
        </w:rPr>
        <w:t>58,</w:t>
      </w:r>
      <w:r>
        <w:rPr>
          <w:color w:val="231F20"/>
          <w:spacing w:val="-27"/>
        </w:rPr>
        <w:t> </w:t>
      </w:r>
      <w:r>
        <w:rPr>
          <w:color w:val="231F20"/>
        </w:rPr>
        <w:t>59,</w:t>
      </w:r>
      <w:r>
        <w:rPr>
          <w:color w:val="231F20"/>
          <w:spacing w:val="-27"/>
        </w:rPr>
        <w:t> </w:t>
      </w:r>
      <w:r>
        <w:rPr>
          <w:color w:val="231F20"/>
        </w:rPr>
        <w:t>60,</w:t>
      </w:r>
      <w:r>
        <w:rPr>
          <w:color w:val="231F20"/>
          <w:spacing w:val="-27"/>
        </w:rPr>
        <w:t> </w:t>
      </w:r>
      <w:r>
        <w:rPr>
          <w:color w:val="231F20"/>
        </w:rPr>
        <w:t>62,</w:t>
      </w:r>
      <w:r>
        <w:rPr>
          <w:color w:val="231F20"/>
          <w:spacing w:val="-27"/>
        </w:rPr>
        <w:t> </w:t>
      </w:r>
      <w:r>
        <w:rPr>
          <w:color w:val="231F20"/>
        </w:rPr>
        <w:t>70,</w:t>
      </w:r>
    </w:p>
    <w:p>
      <w:pPr>
        <w:pStyle w:val="BodyText"/>
        <w:spacing w:before="4"/>
        <w:ind w:left="221" w:right="-20"/>
      </w:pPr>
      <w:r>
        <w:rPr>
          <w:color w:val="231F20"/>
        </w:rPr>
        <w:t>71, 72, 74, 84, 87, 89, 92, 100,</w:t>
      </w:r>
    </w:p>
    <w:p>
      <w:pPr>
        <w:pStyle w:val="BodyText"/>
        <w:spacing w:before="84"/>
        <w:ind w:left="221" w:right="459"/>
      </w:pPr>
      <w:r>
        <w:rPr>
          <w:color w:val="231F20"/>
        </w:rPr>
        <w:t>102</w:t>
      </w:r>
    </w:p>
    <w:p>
      <w:pPr>
        <w:pStyle w:val="BodyText"/>
        <w:spacing w:before="84"/>
        <w:ind w:left="221" w:right="459"/>
      </w:pPr>
      <w:r>
        <w:rPr>
          <w:color w:val="231F20"/>
        </w:rPr>
        <w:t>Gordoa, Miguel 82</w:t>
      </w:r>
    </w:p>
    <w:p>
      <w:pPr>
        <w:pStyle w:val="BodyText"/>
        <w:spacing w:before="84"/>
        <w:ind w:left="221" w:right="459"/>
      </w:pPr>
      <w:r>
        <w:rPr>
          <w:color w:val="231F20"/>
        </w:rPr>
        <w:t>Gotor, Anselmo 88</w:t>
      </w:r>
    </w:p>
    <w:p>
      <w:pPr>
        <w:pStyle w:val="BodyText"/>
        <w:spacing w:line="312" w:lineRule="auto" w:before="84"/>
        <w:ind w:left="221" w:right="96"/>
      </w:pPr>
      <w:r>
        <w:rPr>
          <w:color w:val="231F20"/>
        </w:rPr>
        <w:t>Goya</w:t>
      </w:r>
      <w:r>
        <w:rPr>
          <w:color w:val="231F20"/>
          <w:spacing w:val="-36"/>
        </w:rPr>
        <w:t> </w:t>
      </w:r>
      <w:r>
        <w:rPr>
          <w:color w:val="231F20"/>
        </w:rPr>
        <w:t>y</w:t>
      </w:r>
      <w:r>
        <w:rPr>
          <w:color w:val="231F20"/>
          <w:spacing w:val="-36"/>
        </w:rPr>
        <w:t> </w:t>
      </w:r>
      <w:r>
        <w:rPr>
          <w:color w:val="231F20"/>
        </w:rPr>
        <w:t>Lucientes,</w:t>
      </w:r>
      <w:r>
        <w:rPr>
          <w:color w:val="231F20"/>
          <w:spacing w:val="-36"/>
        </w:rPr>
        <w:t> </w:t>
      </w:r>
      <w:r>
        <w:rPr>
          <w:color w:val="231F20"/>
        </w:rPr>
        <w:t>Francisco</w:t>
      </w:r>
      <w:r>
        <w:rPr>
          <w:color w:val="231F20"/>
          <w:spacing w:val="-35"/>
        </w:rPr>
        <w:t> </w:t>
      </w:r>
      <w:r>
        <w:rPr>
          <w:color w:val="231F20"/>
        </w:rPr>
        <w:t>de 39,</w:t>
      </w:r>
      <w:r>
        <w:rPr>
          <w:color w:val="231F20"/>
          <w:spacing w:val="-39"/>
        </w:rPr>
        <w:t> </w:t>
      </w:r>
      <w:r>
        <w:rPr>
          <w:color w:val="231F20"/>
        </w:rPr>
        <w:t>42</w:t>
      </w:r>
    </w:p>
    <w:p>
      <w:pPr>
        <w:pStyle w:val="BodyText"/>
        <w:spacing w:before="4"/>
        <w:ind w:left="221" w:right="459"/>
      </w:pPr>
      <w:r>
        <w:rPr>
          <w:color w:val="231F20"/>
        </w:rPr>
        <w:t>Granados y Gálvez, José</w:t>
      </w:r>
    </w:p>
    <w:p>
      <w:pPr>
        <w:pStyle w:val="BodyText"/>
        <w:spacing w:before="84"/>
        <w:ind w:left="221" w:right="459"/>
      </w:pPr>
      <w:r>
        <w:rPr>
          <w:color w:val="231F20"/>
          <w:w w:val="95"/>
        </w:rPr>
        <w:t>Joaquín 34</w:t>
      </w:r>
    </w:p>
    <w:p>
      <w:pPr>
        <w:pStyle w:val="BodyText"/>
        <w:spacing w:line="312" w:lineRule="auto" w:before="84"/>
        <w:ind w:left="221" w:right="693"/>
      </w:pPr>
      <w:r>
        <w:rPr>
          <w:color w:val="231F20"/>
        </w:rPr>
        <w:t>Grande, Napoleón el 13 Grande, Pedro el 31, 32</w:t>
      </w:r>
    </w:p>
    <w:p>
      <w:pPr>
        <w:pStyle w:val="BodyText"/>
        <w:spacing w:before="4"/>
        <w:ind w:left="221" w:right="459"/>
      </w:pPr>
      <w:r>
        <w:rPr>
          <w:color w:val="231F20"/>
        </w:rPr>
        <w:t>Grochero, Josefa 75</w:t>
      </w:r>
    </w:p>
    <w:p>
      <w:pPr>
        <w:pStyle w:val="BodyText"/>
        <w:spacing w:before="84"/>
        <w:ind w:left="221" w:right="459"/>
      </w:pPr>
      <w:r>
        <w:rPr>
          <w:color w:val="231F20"/>
        </w:rPr>
        <w:t>Güemes 89</w:t>
      </w:r>
    </w:p>
    <w:p>
      <w:pPr>
        <w:pStyle w:val="BodyText"/>
        <w:spacing w:line="312" w:lineRule="auto" w:before="84"/>
        <w:ind w:left="221" w:right="459"/>
      </w:pPr>
      <w:r>
        <w:rPr>
          <w:color w:val="231F20"/>
          <w:w w:val="95"/>
        </w:rPr>
        <w:t>Guerrero Saldaña, Vicente </w:t>
      </w:r>
      <w:r>
        <w:rPr>
          <w:color w:val="231F20"/>
        </w:rPr>
        <w:t>Ramón 49</w:t>
      </w:r>
    </w:p>
    <w:p>
      <w:pPr>
        <w:pStyle w:val="BodyText"/>
        <w:spacing w:before="4"/>
        <w:ind w:left="221" w:right="-20"/>
      </w:pPr>
      <w:r>
        <w:rPr>
          <w:color w:val="231F20"/>
        </w:rPr>
        <w:t>Herrera Prieto, José de 85, 87</w:t>
      </w:r>
    </w:p>
    <w:p>
      <w:pPr>
        <w:pStyle w:val="BodyText"/>
        <w:spacing w:before="84"/>
        <w:ind w:left="221" w:right="459"/>
      </w:pPr>
      <w:r>
        <w:rPr>
          <w:color w:val="231F20"/>
        </w:rPr>
        <w:t>Herrera, José 59, 73</w:t>
      </w:r>
    </w:p>
    <w:p>
      <w:pPr>
        <w:pStyle w:val="BodyText"/>
        <w:spacing w:before="84"/>
        <w:ind w:left="221" w:right="459"/>
      </w:pPr>
      <w:r>
        <w:rPr>
          <w:color w:val="231F20"/>
        </w:rPr>
        <w:t>Herrera, Luis 75, 100</w:t>
      </w:r>
    </w:p>
    <w:p>
      <w:pPr>
        <w:spacing w:after="0"/>
        <w:sectPr>
          <w:footerReference w:type="default" r:id="rId120"/>
          <w:pgSz w:w="7940" w:h="12480"/>
          <w:pgMar w:footer="0" w:header="0" w:top="1160" w:bottom="0" w:left="0" w:right="740"/>
          <w:cols w:num="2" w:equalWidth="0">
            <w:col w:w="3933" w:space="40"/>
            <w:col w:w="3227"/>
          </w:cols>
        </w:sectPr>
      </w:pPr>
    </w:p>
    <w:p>
      <w:pPr>
        <w:pStyle w:val="BodyText"/>
        <w:rPr>
          <w:sz w:val="20"/>
        </w:rPr>
      </w:pPr>
    </w:p>
    <w:p>
      <w:pPr>
        <w:pStyle w:val="BodyText"/>
        <w:rPr>
          <w:sz w:val="20"/>
        </w:rPr>
      </w:pPr>
    </w:p>
    <w:p>
      <w:pPr>
        <w:pStyle w:val="BodyText"/>
        <w:spacing w:before="1"/>
        <w:rPr>
          <w:sz w:val="19"/>
        </w:rPr>
      </w:pPr>
    </w:p>
    <w:p>
      <w:pPr>
        <w:spacing w:line="157" w:lineRule="exact" w:before="66"/>
        <w:ind w:left="1617" w:right="65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5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type w:val="continuous"/>
          <w:pgSz w:w="7940" w:h="12480"/>
          <w:pgMar w:top="0" w:bottom="0" w:left="0" w:right="7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spacing w:after="0"/>
        <w:rPr>
          <w:rFonts w:ascii="Palatino Linotype"/>
          <w:sz w:val="26"/>
        </w:rPr>
        <w:sectPr>
          <w:footerReference w:type="even" r:id="rId121"/>
          <w:pgSz w:w="7940" w:h="12480"/>
          <w:pgMar w:footer="793" w:header="0" w:top="0" w:bottom="980" w:left="740" w:right="0"/>
        </w:sectPr>
      </w:pPr>
    </w:p>
    <w:p>
      <w:pPr>
        <w:pStyle w:val="BodyText"/>
        <w:spacing w:line="312" w:lineRule="auto" w:before="60"/>
        <w:ind w:left="110" w:right="-19"/>
      </w:pPr>
      <w:r>
        <w:rPr>
          <w:color w:val="231F20"/>
          <w:w w:val="95"/>
        </w:rPr>
        <w:t>Hidalgo y Costilla, Miguel 17, </w:t>
      </w:r>
      <w:r>
        <w:rPr>
          <w:color w:val="231F20"/>
        </w:rPr>
        <w:t>21, 25, 30, 31, 34, 36, 41, 42,</w:t>
      </w:r>
    </w:p>
    <w:p>
      <w:pPr>
        <w:pStyle w:val="BodyText"/>
        <w:spacing w:before="4"/>
        <w:ind w:left="110" w:right="-19"/>
      </w:pPr>
      <w:r>
        <w:rPr>
          <w:color w:val="231F20"/>
        </w:rPr>
        <w:t>44, 48, 54, 55, 56, 60, 64, 67,</w:t>
      </w:r>
    </w:p>
    <w:p>
      <w:pPr>
        <w:pStyle w:val="BodyText"/>
        <w:spacing w:before="84"/>
        <w:ind w:left="110" w:right="-19"/>
      </w:pPr>
      <w:r>
        <w:rPr>
          <w:color w:val="231F20"/>
        </w:rPr>
        <w:t>70, 71, 72, 73, 79, 83, 85</w:t>
      </w:r>
    </w:p>
    <w:p>
      <w:pPr>
        <w:pStyle w:val="BodyText"/>
        <w:spacing w:before="84"/>
        <w:ind w:left="110" w:right="-19"/>
      </w:pPr>
      <w:r>
        <w:rPr>
          <w:color w:val="231F20"/>
          <w:w w:val="95"/>
        </w:rPr>
        <w:t>Horcasitas, Luis 80</w:t>
      </w:r>
    </w:p>
    <w:p>
      <w:pPr>
        <w:pStyle w:val="BodyText"/>
        <w:spacing w:before="84"/>
        <w:ind w:left="110" w:right="-11"/>
      </w:pPr>
      <w:r>
        <w:rPr>
          <w:color w:val="231F20"/>
          <w:spacing w:val="-5"/>
        </w:rPr>
        <w:t>Humboldt,</w:t>
      </w:r>
      <w:r>
        <w:rPr>
          <w:color w:val="231F20"/>
          <w:spacing w:val="-27"/>
        </w:rPr>
        <w:t> </w:t>
      </w:r>
      <w:r>
        <w:rPr>
          <w:color w:val="231F20"/>
          <w:spacing w:val="-5"/>
        </w:rPr>
        <w:t>Alejandro</w:t>
      </w:r>
      <w:r>
        <w:rPr>
          <w:color w:val="231F20"/>
          <w:spacing w:val="-27"/>
        </w:rPr>
        <w:t> </w:t>
      </w:r>
      <w:r>
        <w:rPr>
          <w:color w:val="231F20"/>
          <w:spacing w:val="-3"/>
        </w:rPr>
        <w:t>de</w:t>
      </w:r>
      <w:r>
        <w:rPr>
          <w:color w:val="231F20"/>
          <w:spacing w:val="11"/>
        </w:rPr>
        <w:t> </w:t>
      </w:r>
      <w:r>
        <w:rPr>
          <w:color w:val="231F20"/>
          <w:spacing w:val="-4"/>
        </w:rPr>
        <w:t>34,</w:t>
      </w:r>
      <w:r>
        <w:rPr>
          <w:color w:val="231F20"/>
          <w:spacing w:val="-27"/>
        </w:rPr>
        <w:t> </w:t>
      </w:r>
      <w:r>
        <w:rPr>
          <w:color w:val="231F20"/>
          <w:spacing w:val="-5"/>
        </w:rPr>
        <w:t>36</w:t>
      </w:r>
    </w:p>
    <w:p>
      <w:pPr>
        <w:pStyle w:val="BodyText"/>
        <w:spacing w:before="84"/>
        <w:ind w:left="110" w:right="-19"/>
      </w:pPr>
      <w:r>
        <w:rPr>
          <w:color w:val="231F20"/>
        </w:rPr>
        <w:t>Hume, David 34, 37</w:t>
      </w:r>
    </w:p>
    <w:p>
      <w:pPr>
        <w:pStyle w:val="BodyText"/>
        <w:spacing w:before="84"/>
        <w:ind w:left="110" w:right="-19"/>
      </w:pPr>
      <w:r>
        <w:rPr>
          <w:color w:val="231F20"/>
        </w:rPr>
        <w:t>Ibarra 79</w:t>
      </w:r>
    </w:p>
    <w:p>
      <w:pPr>
        <w:pStyle w:val="BodyText"/>
        <w:spacing w:line="312" w:lineRule="auto" w:before="84"/>
        <w:ind w:left="110" w:right="49"/>
      </w:pPr>
      <w:r>
        <w:rPr>
          <w:color w:val="231F20"/>
        </w:rPr>
        <w:t>Isasi </w:t>
      </w:r>
      <w:r>
        <w:rPr>
          <w:color w:val="231F20"/>
          <w:spacing w:val="-4"/>
        </w:rPr>
        <w:t>Pardo, </w:t>
      </w:r>
      <w:r>
        <w:rPr>
          <w:color w:val="231F20"/>
        </w:rPr>
        <w:t>Bartolomé de 75 Iturralde, Simón de 74 Iturrigaray, </w:t>
      </w:r>
      <w:r>
        <w:rPr>
          <w:color w:val="231F20"/>
          <w:spacing w:val="-3"/>
        </w:rPr>
        <w:t>José </w:t>
      </w:r>
      <w:r>
        <w:rPr>
          <w:color w:val="231F20"/>
        </w:rPr>
        <w:t>de 14, 50</w:t>
      </w:r>
    </w:p>
    <w:p>
      <w:pPr>
        <w:pStyle w:val="BodyText"/>
        <w:spacing w:before="4"/>
        <w:ind w:left="110" w:right="-19"/>
      </w:pPr>
      <w:r>
        <w:rPr>
          <w:color w:val="231F20"/>
        </w:rPr>
        <w:t>Leiton 86</w:t>
      </w:r>
    </w:p>
    <w:p>
      <w:pPr>
        <w:pStyle w:val="BodyText"/>
        <w:spacing w:before="84"/>
        <w:ind w:left="110" w:right="-19"/>
      </w:pPr>
      <w:r>
        <w:rPr>
          <w:color w:val="231F20"/>
        </w:rPr>
        <w:t>León, Nicolás 55, 76</w:t>
      </w:r>
    </w:p>
    <w:p>
      <w:pPr>
        <w:pStyle w:val="BodyText"/>
        <w:spacing w:before="84"/>
        <w:ind w:left="110" w:right="-19"/>
      </w:pPr>
      <w:r>
        <w:rPr>
          <w:color w:val="231F20"/>
          <w:w w:val="95"/>
        </w:rPr>
        <w:t>Liceaga, José María 106, 107</w:t>
      </w:r>
    </w:p>
    <w:p>
      <w:pPr>
        <w:pStyle w:val="BodyText"/>
        <w:spacing w:before="84"/>
        <w:ind w:left="110" w:right="-19"/>
      </w:pPr>
      <w:r>
        <w:rPr>
          <w:color w:val="231F20"/>
        </w:rPr>
        <w:t>Lima, José 89</w:t>
      </w:r>
    </w:p>
    <w:p>
      <w:pPr>
        <w:pStyle w:val="BodyText"/>
        <w:spacing w:line="312" w:lineRule="auto" w:before="84"/>
        <w:ind w:left="110" w:right="15"/>
      </w:pPr>
      <w:r>
        <w:rPr>
          <w:color w:val="231F20"/>
          <w:w w:val="95"/>
        </w:rPr>
        <w:t>Lizana y Beaumont, Francisco </w:t>
      </w:r>
      <w:r>
        <w:rPr>
          <w:color w:val="231F20"/>
        </w:rPr>
        <w:t>Javier de 43, 50</w:t>
      </w:r>
    </w:p>
    <w:p>
      <w:pPr>
        <w:pStyle w:val="BodyText"/>
        <w:spacing w:before="4"/>
        <w:ind w:left="110" w:right="-19"/>
      </w:pPr>
      <w:r>
        <w:rPr>
          <w:color w:val="231F20"/>
        </w:rPr>
        <w:t>Locke, John 29, 34, 37</w:t>
      </w:r>
    </w:p>
    <w:p>
      <w:pPr>
        <w:pStyle w:val="BodyText"/>
        <w:spacing w:before="84"/>
        <w:ind w:left="110" w:right="-19"/>
      </w:pPr>
      <w:r>
        <w:rPr>
          <w:color w:val="231F20"/>
        </w:rPr>
        <w:t>López</w:t>
      </w:r>
      <w:r>
        <w:rPr>
          <w:color w:val="231F20"/>
          <w:spacing w:val="-35"/>
        </w:rPr>
        <w:t> </w:t>
      </w:r>
      <w:r>
        <w:rPr>
          <w:color w:val="231F20"/>
        </w:rPr>
        <w:t>Rayón,</w:t>
      </w:r>
      <w:r>
        <w:rPr>
          <w:color w:val="231F20"/>
          <w:spacing w:val="-35"/>
        </w:rPr>
        <w:t> </w:t>
      </w:r>
      <w:r>
        <w:rPr>
          <w:color w:val="231F20"/>
        </w:rPr>
        <w:t>Ignacio</w:t>
      </w:r>
      <w:r>
        <w:rPr>
          <w:color w:val="231F20"/>
          <w:spacing w:val="-35"/>
        </w:rPr>
        <w:t> </w:t>
      </w:r>
      <w:r>
        <w:rPr>
          <w:color w:val="231F20"/>
        </w:rPr>
        <w:t>79,</w:t>
      </w:r>
      <w:r>
        <w:rPr>
          <w:color w:val="231F20"/>
          <w:spacing w:val="-35"/>
        </w:rPr>
        <w:t> </w:t>
      </w:r>
      <w:r>
        <w:rPr>
          <w:color w:val="231F20"/>
        </w:rPr>
        <w:t>81,</w:t>
      </w:r>
    </w:p>
    <w:p>
      <w:pPr>
        <w:pStyle w:val="BodyText"/>
        <w:spacing w:before="84"/>
        <w:ind w:left="110" w:right="-19"/>
      </w:pPr>
      <w:r>
        <w:rPr>
          <w:color w:val="231F20"/>
          <w:w w:val="95"/>
        </w:rPr>
        <w:t>106, 107</w:t>
      </w:r>
    </w:p>
    <w:p>
      <w:pPr>
        <w:pStyle w:val="BodyText"/>
        <w:spacing w:before="84"/>
        <w:ind w:left="110" w:right="-19"/>
      </w:pPr>
      <w:r>
        <w:rPr>
          <w:color w:val="231F20"/>
        </w:rPr>
        <w:t>Luis XIV 31</w:t>
      </w:r>
    </w:p>
    <w:p>
      <w:pPr>
        <w:pStyle w:val="BodyText"/>
        <w:spacing w:before="84"/>
        <w:ind w:left="110" w:right="-19"/>
      </w:pPr>
      <w:r>
        <w:rPr>
          <w:color w:val="231F20"/>
        </w:rPr>
        <w:t>Luis XVI 61</w:t>
      </w:r>
    </w:p>
    <w:p>
      <w:pPr>
        <w:pStyle w:val="BodyText"/>
        <w:spacing w:before="84"/>
        <w:ind w:left="110" w:right="-19"/>
      </w:pPr>
      <w:r>
        <w:rPr>
          <w:color w:val="231F20"/>
        </w:rPr>
        <w:t>Luna, Felipe de Jesús 76</w:t>
      </w:r>
    </w:p>
    <w:p>
      <w:pPr>
        <w:pStyle w:val="BodyText"/>
        <w:spacing w:line="312" w:lineRule="auto" w:before="84"/>
        <w:ind w:left="110" w:right="74"/>
      </w:pPr>
      <w:r>
        <w:rPr>
          <w:color w:val="231F20"/>
        </w:rPr>
        <w:t>Luz</w:t>
      </w:r>
      <w:r>
        <w:rPr>
          <w:color w:val="231F20"/>
          <w:spacing w:val="-23"/>
        </w:rPr>
        <w:t> </w:t>
      </w:r>
      <w:r>
        <w:rPr>
          <w:color w:val="231F20"/>
        </w:rPr>
        <w:t>Gálvez,</w:t>
      </w:r>
      <w:r>
        <w:rPr>
          <w:color w:val="231F20"/>
          <w:spacing w:val="-23"/>
        </w:rPr>
        <w:t> </w:t>
      </w:r>
      <w:r>
        <w:rPr>
          <w:color w:val="231F20"/>
        </w:rPr>
        <w:t>Antonio</w:t>
      </w:r>
      <w:r>
        <w:rPr>
          <w:color w:val="231F20"/>
          <w:spacing w:val="-22"/>
        </w:rPr>
        <w:t> </w:t>
      </w:r>
      <w:r>
        <w:rPr>
          <w:color w:val="231F20"/>
        </w:rPr>
        <w:t>de</w:t>
      </w:r>
      <w:r>
        <w:rPr>
          <w:color w:val="231F20"/>
          <w:spacing w:val="-22"/>
        </w:rPr>
        <w:t> </w:t>
      </w:r>
      <w:r>
        <w:rPr>
          <w:color w:val="231F20"/>
        </w:rPr>
        <w:t>la</w:t>
      </w:r>
      <w:r>
        <w:rPr>
          <w:color w:val="231F20"/>
          <w:spacing w:val="-23"/>
        </w:rPr>
        <w:t> </w:t>
      </w:r>
      <w:r>
        <w:rPr>
          <w:color w:val="231F20"/>
        </w:rPr>
        <w:t>86 Luz,</w:t>
      </w:r>
      <w:r>
        <w:rPr>
          <w:color w:val="231F20"/>
          <w:spacing w:val="-23"/>
        </w:rPr>
        <w:t> </w:t>
      </w:r>
      <w:r>
        <w:rPr>
          <w:color w:val="231F20"/>
          <w:spacing w:val="-3"/>
        </w:rPr>
        <w:t>José</w:t>
      </w:r>
      <w:r>
        <w:rPr>
          <w:color w:val="231F20"/>
          <w:spacing w:val="-22"/>
        </w:rPr>
        <w:t> </w:t>
      </w:r>
      <w:r>
        <w:rPr>
          <w:color w:val="231F20"/>
        </w:rPr>
        <w:t>de</w:t>
      </w:r>
      <w:r>
        <w:rPr>
          <w:color w:val="231F20"/>
          <w:spacing w:val="-22"/>
        </w:rPr>
        <w:t> </w:t>
      </w:r>
      <w:r>
        <w:rPr>
          <w:color w:val="231F20"/>
        </w:rPr>
        <w:t>la</w:t>
      </w:r>
      <w:r>
        <w:rPr>
          <w:color w:val="231F20"/>
          <w:spacing w:val="-23"/>
        </w:rPr>
        <w:t> </w:t>
      </w:r>
      <w:r>
        <w:rPr>
          <w:color w:val="231F20"/>
        </w:rPr>
        <w:t>77</w:t>
      </w:r>
    </w:p>
    <w:p>
      <w:pPr>
        <w:pStyle w:val="BodyText"/>
        <w:spacing w:before="4"/>
        <w:ind w:left="110" w:right="-19"/>
      </w:pPr>
      <w:r>
        <w:rPr>
          <w:color w:val="231F20"/>
          <w:w w:val="95"/>
        </w:rPr>
        <w:t>Manrique, Sebastián 86</w:t>
      </w:r>
    </w:p>
    <w:p>
      <w:pPr>
        <w:pStyle w:val="BodyText"/>
        <w:spacing w:before="60"/>
        <w:ind w:left="110" w:right="1079"/>
      </w:pPr>
      <w:r>
        <w:rPr/>
        <w:br w:type="column"/>
      </w:r>
      <w:r>
        <w:rPr>
          <w:color w:val="231F20"/>
          <w:w w:val="95"/>
        </w:rPr>
        <w:t>María Antonieta 61</w:t>
      </w:r>
    </w:p>
    <w:p>
      <w:pPr>
        <w:pStyle w:val="BodyText"/>
        <w:spacing w:line="312" w:lineRule="auto" w:before="84"/>
        <w:ind w:left="110" w:right="1079"/>
      </w:pPr>
      <w:r>
        <w:rPr/>
        <w:pict>
          <v:group style="position:absolute;margin-left:368.183014pt;margin-top:-75.639343pt;width:28.7pt;height:312.1pt;mso-position-horizontal-relative:page;mso-position-vertical-relative:paragraph;z-index:5968" coordorigin="7364,-1513" coordsize="574,6242">
            <v:rect style="position:absolute;left:7369;top:-1513;width:563;height:6241" filled="true" fillcolor="#7d6c00" stroked="false">
              <v:fill type="solid"/>
            </v:rect>
            <v:line style="position:absolute" from="7369,1883" to="7932,1883" stroked="true" strokeweight=".5pt" strokecolor="#ffffff"/>
            <v:shape style="position:absolute;left:7370;top:1600;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117</w:t>
                    </w:r>
                  </w:p>
                </w:txbxContent>
              </v:textbox>
              <w10:wrap type="none"/>
            </v:shape>
            <w10:wrap type="none"/>
          </v:group>
        </w:pict>
      </w:r>
      <w:r>
        <w:rPr>
          <w:color w:val="231F20"/>
          <w:spacing w:val="-7"/>
        </w:rPr>
        <w:t>María</w:t>
      </w:r>
      <w:r>
        <w:rPr>
          <w:color w:val="231F20"/>
          <w:spacing w:val="-38"/>
        </w:rPr>
        <w:t> </w:t>
      </w:r>
      <w:r>
        <w:rPr>
          <w:color w:val="231F20"/>
        </w:rPr>
        <w:t>y</w:t>
      </w:r>
      <w:r>
        <w:rPr>
          <w:color w:val="231F20"/>
          <w:spacing w:val="-38"/>
        </w:rPr>
        <w:t> </w:t>
      </w:r>
      <w:r>
        <w:rPr>
          <w:color w:val="231F20"/>
          <w:spacing w:val="-8"/>
        </w:rPr>
        <w:t>Campos,</w:t>
      </w:r>
      <w:r>
        <w:rPr>
          <w:color w:val="231F20"/>
          <w:spacing w:val="-38"/>
        </w:rPr>
        <w:t> </w:t>
      </w:r>
      <w:r>
        <w:rPr>
          <w:color w:val="231F20"/>
          <w:spacing w:val="-6"/>
        </w:rPr>
        <w:t>Armando</w:t>
      </w:r>
      <w:r>
        <w:rPr>
          <w:color w:val="231F20"/>
          <w:spacing w:val="-38"/>
        </w:rPr>
        <w:t> </w:t>
      </w:r>
      <w:r>
        <w:rPr>
          <w:color w:val="231F20"/>
          <w:spacing w:val="-4"/>
        </w:rPr>
        <w:t>de</w:t>
      </w:r>
      <w:r>
        <w:rPr>
          <w:color w:val="231F20"/>
          <w:spacing w:val="-38"/>
        </w:rPr>
        <w:t> </w:t>
      </w:r>
      <w:r>
        <w:rPr>
          <w:color w:val="231F20"/>
          <w:spacing w:val="-8"/>
        </w:rPr>
        <w:t>44 </w:t>
      </w:r>
      <w:r>
        <w:rPr>
          <w:color w:val="231F20"/>
        </w:rPr>
        <w:t>Marie Arouet, François </w:t>
      </w:r>
      <w:r>
        <w:rPr>
          <w:color w:val="231F20"/>
          <w:spacing w:val="-3"/>
        </w:rPr>
        <w:t>(Voltaire)</w:t>
      </w:r>
      <w:r>
        <w:rPr>
          <w:color w:val="231F20"/>
          <w:spacing w:val="-35"/>
        </w:rPr>
        <w:t> </w:t>
      </w:r>
      <w:r>
        <w:rPr>
          <w:color w:val="231F20"/>
        </w:rPr>
        <w:t>28,</w:t>
      </w:r>
      <w:r>
        <w:rPr>
          <w:color w:val="231F20"/>
          <w:spacing w:val="-35"/>
        </w:rPr>
        <w:t> </w:t>
      </w:r>
      <w:r>
        <w:rPr>
          <w:color w:val="231F20"/>
        </w:rPr>
        <w:t>29,</w:t>
      </w:r>
      <w:r>
        <w:rPr>
          <w:color w:val="231F20"/>
          <w:spacing w:val="-35"/>
        </w:rPr>
        <w:t> </w:t>
      </w:r>
      <w:r>
        <w:rPr>
          <w:color w:val="231F20"/>
        </w:rPr>
        <w:t>31,</w:t>
      </w:r>
      <w:r>
        <w:rPr>
          <w:color w:val="231F20"/>
          <w:spacing w:val="-35"/>
        </w:rPr>
        <w:t> </w:t>
      </w:r>
      <w:r>
        <w:rPr>
          <w:color w:val="231F20"/>
        </w:rPr>
        <w:t>32,</w:t>
      </w:r>
      <w:r>
        <w:rPr>
          <w:color w:val="231F20"/>
          <w:spacing w:val="-35"/>
        </w:rPr>
        <w:t> </w:t>
      </w:r>
      <w:r>
        <w:rPr>
          <w:color w:val="231F20"/>
        </w:rPr>
        <w:t>34,</w:t>
      </w:r>
    </w:p>
    <w:p>
      <w:pPr>
        <w:pStyle w:val="BodyText"/>
        <w:spacing w:before="4"/>
        <w:ind w:left="110" w:right="1079"/>
      </w:pPr>
      <w:r>
        <w:rPr>
          <w:color w:val="231F20"/>
        </w:rPr>
        <w:t>37, 61</w:t>
      </w:r>
    </w:p>
    <w:p>
      <w:pPr>
        <w:pStyle w:val="BodyText"/>
        <w:spacing w:before="84"/>
        <w:ind w:left="110" w:right="1079"/>
      </w:pPr>
      <w:r>
        <w:rPr>
          <w:color w:val="231F20"/>
          <w:w w:val="95"/>
        </w:rPr>
        <w:t>Matamoros, Mariano 22, 50,</w:t>
      </w:r>
    </w:p>
    <w:p>
      <w:pPr>
        <w:pStyle w:val="BodyText"/>
        <w:spacing w:before="84"/>
        <w:ind w:left="110" w:right="1079"/>
      </w:pPr>
      <w:r>
        <w:rPr>
          <w:color w:val="231F20"/>
          <w:w w:val="95"/>
        </w:rPr>
        <w:t>103, 105</w:t>
      </w:r>
    </w:p>
    <w:p>
      <w:pPr>
        <w:pStyle w:val="BodyText"/>
        <w:spacing w:before="84"/>
        <w:ind w:left="110" w:right="1079"/>
      </w:pPr>
      <w:r>
        <w:rPr>
          <w:color w:val="231F20"/>
          <w:w w:val="95"/>
        </w:rPr>
        <w:t>Medina, Carlos 86</w:t>
      </w:r>
    </w:p>
    <w:p>
      <w:pPr>
        <w:pStyle w:val="BodyText"/>
        <w:spacing w:line="312" w:lineRule="auto" w:before="84"/>
        <w:ind w:left="110" w:right="1200"/>
      </w:pPr>
      <w:r>
        <w:rPr>
          <w:color w:val="231F20"/>
        </w:rPr>
        <w:t>Melero</w:t>
      </w:r>
      <w:r>
        <w:rPr>
          <w:color w:val="231F20"/>
          <w:spacing w:val="-24"/>
        </w:rPr>
        <w:t> </w:t>
      </w:r>
      <w:r>
        <w:rPr>
          <w:color w:val="231F20"/>
        </w:rPr>
        <w:t>y</w:t>
      </w:r>
      <w:r>
        <w:rPr>
          <w:color w:val="231F20"/>
          <w:spacing w:val="-24"/>
        </w:rPr>
        <w:t> </w:t>
      </w:r>
      <w:r>
        <w:rPr>
          <w:color w:val="231F20"/>
        </w:rPr>
        <w:t>Piña,</w:t>
      </w:r>
      <w:r>
        <w:rPr>
          <w:color w:val="231F20"/>
          <w:spacing w:val="-25"/>
        </w:rPr>
        <w:t> </w:t>
      </w:r>
      <w:r>
        <w:rPr>
          <w:color w:val="231F20"/>
        </w:rPr>
        <w:t>Gregorio</w:t>
      </w:r>
      <w:r>
        <w:rPr>
          <w:color w:val="231F20"/>
          <w:spacing w:val="-24"/>
        </w:rPr>
        <w:t> </w:t>
      </w:r>
      <w:r>
        <w:rPr>
          <w:color w:val="231F20"/>
        </w:rPr>
        <w:t>de</w:t>
      </w:r>
      <w:r>
        <w:rPr>
          <w:color w:val="231F20"/>
          <w:spacing w:val="-24"/>
        </w:rPr>
        <w:t> </w:t>
      </w:r>
      <w:r>
        <w:rPr>
          <w:color w:val="231F20"/>
        </w:rPr>
        <w:t>la </w:t>
      </w:r>
      <w:r>
        <w:rPr>
          <w:color w:val="231F20"/>
          <w:w w:val="95"/>
        </w:rPr>
        <w:t>Concepción</w:t>
      </w:r>
      <w:r>
        <w:rPr>
          <w:color w:val="231F20"/>
          <w:spacing w:val="25"/>
          <w:w w:val="95"/>
        </w:rPr>
        <w:t> </w:t>
      </w:r>
      <w:r>
        <w:rPr>
          <w:color w:val="231F20"/>
          <w:w w:val="95"/>
        </w:rPr>
        <w:t>76</w:t>
      </w:r>
    </w:p>
    <w:p>
      <w:pPr>
        <w:pStyle w:val="BodyText"/>
        <w:spacing w:line="312" w:lineRule="auto" w:before="4"/>
        <w:ind w:left="110" w:right="1605"/>
      </w:pPr>
      <w:r>
        <w:rPr>
          <w:color w:val="231F20"/>
        </w:rPr>
        <w:t>Méndez, Antonio 87 Mercado, José María 50 Merino, Manuel 68, 100</w:t>
      </w:r>
    </w:p>
    <w:p>
      <w:pPr>
        <w:pStyle w:val="BodyText"/>
        <w:spacing w:before="4"/>
        <w:ind w:left="110" w:right="1079"/>
      </w:pPr>
      <w:r>
        <w:rPr>
          <w:color w:val="231F20"/>
        </w:rPr>
        <w:t>Milton, John 29</w:t>
      </w:r>
    </w:p>
    <w:p>
      <w:pPr>
        <w:pStyle w:val="BodyText"/>
        <w:spacing w:line="312" w:lineRule="auto" w:before="84"/>
        <w:ind w:left="110" w:right="1616"/>
        <w:jc w:val="both"/>
      </w:pPr>
      <w:r>
        <w:rPr>
          <w:color w:val="231F20"/>
          <w:w w:val="95"/>
        </w:rPr>
        <w:t>Mina, Francisco </w:t>
      </w:r>
      <w:r>
        <w:rPr>
          <w:color w:val="231F20"/>
          <w:spacing w:val="-2"/>
          <w:w w:val="95"/>
        </w:rPr>
        <w:t>Javier</w:t>
      </w:r>
      <w:r>
        <w:rPr>
          <w:color w:val="231F20"/>
          <w:spacing w:val="-22"/>
          <w:w w:val="95"/>
        </w:rPr>
        <w:t> </w:t>
      </w:r>
      <w:r>
        <w:rPr>
          <w:color w:val="231F20"/>
          <w:w w:val="95"/>
        </w:rPr>
        <w:t>84 </w:t>
      </w:r>
      <w:r>
        <w:rPr>
          <w:color w:val="231F20"/>
        </w:rPr>
        <w:t>Miranda,</w:t>
      </w:r>
      <w:r>
        <w:rPr>
          <w:color w:val="231F20"/>
          <w:spacing w:val="-39"/>
        </w:rPr>
        <w:t> </w:t>
      </w:r>
      <w:r>
        <w:rPr>
          <w:color w:val="231F20"/>
        </w:rPr>
        <w:t>José</w:t>
      </w:r>
      <w:r>
        <w:rPr>
          <w:color w:val="231F20"/>
          <w:spacing w:val="-39"/>
        </w:rPr>
        <w:t> </w:t>
      </w:r>
      <w:r>
        <w:rPr>
          <w:color w:val="231F20"/>
        </w:rPr>
        <w:t>Joaquín</w:t>
      </w:r>
      <w:r>
        <w:rPr>
          <w:color w:val="231F20"/>
          <w:spacing w:val="-39"/>
        </w:rPr>
        <w:t> </w:t>
      </w:r>
      <w:r>
        <w:rPr>
          <w:color w:val="231F20"/>
        </w:rPr>
        <w:t>76 </w:t>
      </w:r>
      <w:r>
        <w:rPr>
          <w:color w:val="231F20"/>
          <w:w w:val="95"/>
        </w:rPr>
        <w:t>Moliére</w:t>
      </w:r>
      <w:r>
        <w:rPr>
          <w:color w:val="231F20"/>
          <w:spacing w:val="-15"/>
          <w:w w:val="95"/>
        </w:rPr>
        <w:t> </w:t>
      </w:r>
      <w:r>
        <w:rPr>
          <w:color w:val="231F20"/>
          <w:w w:val="95"/>
        </w:rPr>
        <w:t>37</w:t>
      </w:r>
    </w:p>
    <w:p>
      <w:pPr>
        <w:pStyle w:val="BodyText"/>
        <w:spacing w:before="4"/>
        <w:ind w:left="110" w:right="1079"/>
      </w:pPr>
      <w:r>
        <w:rPr>
          <w:color w:val="231F20"/>
          <w:w w:val="95"/>
        </w:rPr>
        <w:t>Montesen, Nicolás 75</w:t>
      </w:r>
    </w:p>
    <w:p>
      <w:pPr>
        <w:pStyle w:val="BodyText"/>
        <w:spacing w:before="84"/>
        <w:ind w:left="110" w:right="1079"/>
      </w:pPr>
      <w:r>
        <w:rPr>
          <w:color w:val="231F20"/>
          <w:w w:val="95"/>
        </w:rPr>
        <w:t>Montesquieu 61, 37</w:t>
      </w:r>
    </w:p>
    <w:p>
      <w:pPr>
        <w:pStyle w:val="BodyText"/>
        <w:spacing w:line="312" w:lineRule="auto" w:before="84"/>
        <w:ind w:left="110" w:right="1294"/>
      </w:pPr>
      <w:r>
        <w:rPr>
          <w:color w:val="231F20"/>
        </w:rPr>
        <w:t>Moreira, Bartolomé 87 Morelos</w:t>
      </w:r>
      <w:r>
        <w:rPr>
          <w:color w:val="231F20"/>
          <w:spacing w:val="-36"/>
        </w:rPr>
        <w:t> </w:t>
      </w:r>
      <w:r>
        <w:rPr>
          <w:color w:val="231F20"/>
        </w:rPr>
        <w:t>y</w:t>
      </w:r>
      <w:r>
        <w:rPr>
          <w:color w:val="231F20"/>
          <w:spacing w:val="-36"/>
        </w:rPr>
        <w:t> </w:t>
      </w:r>
      <w:r>
        <w:rPr>
          <w:color w:val="231F20"/>
          <w:spacing w:val="-2"/>
        </w:rPr>
        <w:t>Pavón,</w:t>
      </w:r>
      <w:r>
        <w:rPr>
          <w:color w:val="231F20"/>
          <w:spacing w:val="-36"/>
        </w:rPr>
        <w:t> </w:t>
      </w:r>
      <w:r>
        <w:rPr>
          <w:color w:val="231F20"/>
        </w:rPr>
        <w:t>José</w:t>
      </w:r>
      <w:r>
        <w:rPr>
          <w:color w:val="231F20"/>
          <w:spacing w:val="-36"/>
        </w:rPr>
        <w:t> </w:t>
      </w:r>
      <w:r>
        <w:rPr>
          <w:color w:val="231F20"/>
        </w:rPr>
        <w:t>María 17,</w:t>
      </w:r>
      <w:r>
        <w:rPr>
          <w:color w:val="231F20"/>
          <w:spacing w:val="-30"/>
        </w:rPr>
        <w:t> </w:t>
      </w:r>
      <w:r>
        <w:rPr>
          <w:color w:val="231F20"/>
        </w:rPr>
        <w:t>22,</w:t>
      </w:r>
      <w:r>
        <w:rPr>
          <w:color w:val="231F20"/>
          <w:spacing w:val="-30"/>
        </w:rPr>
        <w:t> </w:t>
      </w:r>
      <w:r>
        <w:rPr>
          <w:color w:val="231F20"/>
        </w:rPr>
        <w:t>50,</w:t>
      </w:r>
      <w:r>
        <w:rPr>
          <w:color w:val="231F20"/>
          <w:spacing w:val="-30"/>
        </w:rPr>
        <w:t> </w:t>
      </w:r>
      <w:r>
        <w:rPr>
          <w:color w:val="231F20"/>
        </w:rPr>
        <w:t>90,</w:t>
      </w:r>
      <w:r>
        <w:rPr>
          <w:color w:val="231F20"/>
          <w:spacing w:val="-30"/>
        </w:rPr>
        <w:t> </w:t>
      </w:r>
      <w:r>
        <w:rPr>
          <w:color w:val="231F20"/>
        </w:rPr>
        <w:t>103,</w:t>
      </w:r>
      <w:r>
        <w:rPr>
          <w:color w:val="231F20"/>
          <w:spacing w:val="-30"/>
        </w:rPr>
        <w:t> </w:t>
      </w:r>
      <w:r>
        <w:rPr>
          <w:color w:val="231F20"/>
        </w:rPr>
        <w:t>105,</w:t>
      </w:r>
      <w:r>
        <w:rPr>
          <w:color w:val="231F20"/>
          <w:spacing w:val="-30"/>
        </w:rPr>
        <w:t> </w:t>
      </w:r>
      <w:r>
        <w:rPr>
          <w:color w:val="231F20"/>
        </w:rPr>
        <w:t>106</w:t>
      </w:r>
    </w:p>
    <w:p>
      <w:pPr>
        <w:pStyle w:val="BodyText"/>
        <w:spacing w:before="4"/>
        <w:ind w:left="110" w:right="1079"/>
      </w:pPr>
      <w:r>
        <w:rPr>
          <w:color w:val="231F20"/>
        </w:rPr>
        <w:t>Muñoz Altea, Fernando 61</w:t>
      </w:r>
    </w:p>
    <w:p>
      <w:pPr>
        <w:pStyle w:val="BodyText"/>
        <w:spacing w:before="84"/>
        <w:ind w:left="110" w:right="1079"/>
      </w:pPr>
      <w:r>
        <w:rPr>
          <w:color w:val="231F20"/>
          <w:w w:val="95"/>
        </w:rPr>
        <w:t>Murguía, José María 106, 108</w:t>
      </w:r>
    </w:p>
    <w:p>
      <w:pPr>
        <w:pStyle w:val="BodyText"/>
        <w:spacing w:before="84"/>
        <w:ind w:left="110" w:right="1079"/>
      </w:pPr>
      <w:r>
        <w:rPr>
          <w:color w:val="231F20"/>
          <w:w w:val="95"/>
        </w:rPr>
        <w:t>Muro, Miguel 87</w:t>
      </w:r>
    </w:p>
    <w:p>
      <w:pPr>
        <w:pStyle w:val="BodyText"/>
        <w:spacing w:before="84"/>
        <w:ind w:left="110" w:right="1079"/>
      </w:pPr>
      <w:r>
        <w:rPr>
          <w:color w:val="231F20"/>
        </w:rPr>
        <w:t>Newton, Isaac 29</w:t>
      </w:r>
    </w:p>
    <w:p>
      <w:pPr>
        <w:spacing w:after="0"/>
        <w:sectPr>
          <w:type w:val="continuous"/>
          <w:pgSz w:w="7940" w:h="12480"/>
          <w:pgMar w:top="0" w:bottom="0" w:left="740" w:right="0"/>
          <w:cols w:num="2" w:equalWidth="0">
            <w:col w:w="2931" w:space="194"/>
            <w:col w:w="4075"/>
          </w:cols>
        </w:sectPr>
      </w:pPr>
    </w:p>
    <w:p>
      <w:pPr>
        <w:pStyle w:val="BodyText"/>
        <w:spacing w:before="64"/>
        <w:ind w:left="1077" w:right="215"/>
      </w:pPr>
      <w:r>
        <w:rPr>
          <w:color w:val="231F20"/>
        </w:rPr>
        <w:t>Ocaranza, Fernando 63, 65</w:t>
      </w:r>
    </w:p>
    <w:p>
      <w:pPr>
        <w:pStyle w:val="BodyText"/>
        <w:spacing w:line="312" w:lineRule="auto" w:before="84"/>
        <w:ind w:left="1077" w:right="215"/>
      </w:pPr>
      <w:r>
        <w:rPr>
          <w:color w:val="231F20"/>
        </w:rPr>
        <w:t>Ocaranza, Manuel 55, 87 Ochoa, Juan Manuel de 73, 78, 79</w:t>
      </w:r>
    </w:p>
    <w:p>
      <w:pPr>
        <w:pStyle w:val="BodyText"/>
        <w:spacing w:before="4"/>
        <w:ind w:left="1077" w:right="215"/>
      </w:pPr>
      <w:r>
        <w:rPr>
          <w:color w:val="231F20"/>
        </w:rPr>
        <w:t>Oronoz, Carlos 62</w:t>
      </w:r>
    </w:p>
    <w:p>
      <w:pPr>
        <w:pStyle w:val="BodyText"/>
        <w:tabs>
          <w:tab w:pos="1077" w:val="left" w:leader="none"/>
        </w:tabs>
        <w:spacing w:line="360" w:lineRule="exact" w:before="20"/>
        <w:ind w:left="1077" w:right="337" w:hanging="794"/>
      </w:pPr>
      <w:r>
        <w:rPr/>
        <w:pict>
          <v:line style="position:absolute;mso-position-horizontal-relative:page;mso-position-vertical-relative:paragraph;z-index:-61024" from=".5pt,22.644798pt" to="28.346pt,22.644798pt" stroked="true" strokeweight=".5pt" strokecolor="#231f20">
            <w10:wrap type="none"/>
          </v:line>
        </w:pict>
      </w:r>
      <w:r>
        <w:rPr>
          <w:rFonts w:ascii="Palatino Linotype" w:hAnsi="Palatino Linotype"/>
          <w:color w:val="231F20"/>
          <w:spacing w:val="-21"/>
          <w:position w:val="-3"/>
        </w:rPr>
        <w:t>118</w:t>
        <w:tab/>
      </w:r>
      <w:r>
        <w:rPr>
          <w:color w:val="231F20"/>
        </w:rPr>
        <w:t>Oronoz, Juan</w:t>
      </w:r>
      <w:r>
        <w:rPr>
          <w:color w:val="231F20"/>
          <w:spacing w:val="-33"/>
        </w:rPr>
        <w:t> </w:t>
      </w:r>
      <w:r>
        <w:rPr>
          <w:color w:val="231F20"/>
        </w:rPr>
        <w:t>Cruz</w:t>
      </w:r>
      <w:r>
        <w:rPr>
          <w:color w:val="231F20"/>
          <w:spacing w:val="-17"/>
        </w:rPr>
        <w:t> </w:t>
      </w:r>
      <w:r>
        <w:rPr>
          <w:color w:val="231F20"/>
        </w:rPr>
        <w:t>62</w:t>
      </w:r>
      <w:r>
        <w:rPr>
          <w:color w:val="231F20"/>
          <w:w w:val="93"/>
        </w:rPr>
        <w:t> </w:t>
      </w:r>
      <w:r>
        <w:rPr>
          <w:color w:val="231F20"/>
        </w:rPr>
        <w:t>Oronoz,</w:t>
      </w:r>
      <w:r>
        <w:rPr>
          <w:color w:val="231F20"/>
          <w:spacing w:val="-26"/>
        </w:rPr>
        <w:t> </w:t>
      </w:r>
      <w:r>
        <w:rPr>
          <w:color w:val="231F20"/>
        </w:rPr>
        <w:t>Juan</w:t>
      </w:r>
      <w:r>
        <w:rPr>
          <w:color w:val="231F20"/>
          <w:spacing w:val="-27"/>
        </w:rPr>
        <w:t> </w:t>
      </w:r>
      <w:r>
        <w:rPr>
          <w:color w:val="231F20"/>
        </w:rPr>
        <w:t>Miguel</w:t>
      </w:r>
      <w:r>
        <w:rPr>
          <w:color w:val="231F20"/>
          <w:spacing w:val="-26"/>
        </w:rPr>
        <w:t> </w:t>
      </w:r>
      <w:r>
        <w:rPr>
          <w:color w:val="231F20"/>
        </w:rPr>
        <w:t>de</w:t>
      </w:r>
      <w:r>
        <w:rPr>
          <w:color w:val="231F20"/>
          <w:spacing w:val="-26"/>
        </w:rPr>
        <w:t> </w:t>
      </w:r>
      <w:r>
        <w:rPr>
          <w:color w:val="231F20"/>
        </w:rPr>
        <w:t>61 Oronoz, Manuel de 61 Oronoz, Ramón</w:t>
      </w:r>
      <w:r>
        <w:rPr>
          <w:color w:val="231F20"/>
          <w:spacing w:val="-28"/>
        </w:rPr>
        <w:t> </w:t>
      </w:r>
      <w:r>
        <w:rPr>
          <w:color w:val="231F20"/>
        </w:rPr>
        <w:t>74</w:t>
      </w:r>
    </w:p>
    <w:p>
      <w:pPr>
        <w:pStyle w:val="BodyText"/>
        <w:spacing w:line="312" w:lineRule="auto" w:before="64"/>
        <w:ind w:left="1077"/>
        <w:jc w:val="both"/>
      </w:pPr>
      <w:r>
        <w:rPr>
          <w:color w:val="231F20"/>
          <w:spacing w:val="-4"/>
        </w:rPr>
        <w:t>Ortiz</w:t>
      </w:r>
      <w:r>
        <w:rPr>
          <w:color w:val="231F20"/>
          <w:spacing w:val="-30"/>
        </w:rPr>
        <w:t> </w:t>
      </w:r>
      <w:r>
        <w:rPr>
          <w:color w:val="231F20"/>
          <w:spacing w:val="-3"/>
        </w:rPr>
        <w:t>de</w:t>
      </w:r>
      <w:r>
        <w:rPr>
          <w:color w:val="231F20"/>
          <w:spacing w:val="-30"/>
        </w:rPr>
        <w:t> </w:t>
      </w:r>
      <w:r>
        <w:rPr>
          <w:color w:val="231F20"/>
          <w:spacing w:val="-5"/>
        </w:rPr>
        <w:t>Domínguez,</w:t>
      </w:r>
      <w:r>
        <w:rPr>
          <w:color w:val="231F20"/>
          <w:spacing w:val="-30"/>
        </w:rPr>
        <w:t> </w:t>
      </w:r>
      <w:r>
        <w:rPr>
          <w:color w:val="231F20"/>
          <w:spacing w:val="-6"/>
        </w:rPr>
        <w:t>Josefa</w:t>
      </w:r>
      <w:r>
        <w:rPr>
          <w:color w:val="231F20"/>
          <w:spacing w:val="-30"/>
        </w:rPr>
        <w:t> </w:t>
      </w:r>
      <w:r>
        <w:rPr>
          <w:color w:val="231F20"/>
          <w:spacing w:val="-5"/>
        </w:rPr>
        <w:t>105 </w:t>
      </w:r>
      <w:r>
        <w:rPr>
          <w:color w:val="231F20"/>
        </w:rPr>
        <w:t>Ortiz</w:t>
      </w:r>
      <w:r>
        <w:rPr>
          <w:color w:val="231F20"/>
          <w:spacing w:val="-21"/>
        </w:rPr>
        <w:t> </w:t>
      </w:r>
      <w:r>
        <w:rPr>
          <w:color w:val="231F20"/>
        </w:rPr>
        <w:t>de</w:t>
      </w:r>
      <w:r>
        <w:rPr>
          <w:color w:val="231F20"/>
          <w:spacing w:val="-21"/>
        </w:rPr>
        <w:t> </w:t>
      </w:r>
      <w:r>
        <w:rPr>
          <w:color w:val="231F20"/>
          <w:spacing w:val="-3"/>
        </w:rPr>
        <w:t>Escalante,</w:t>
      </w:r>
      <w:r>
        <w:rPr>
          <w:color w:val="231F20"/>
          <w:spacing w:val="-21"/>
        </w:rPr>
        <w:t> </w:t>
      </w:r>
      <w:r>
        <w:rPr>
          <w:color w:val="231F20"/>
          <w:spacing w:val="-3"/>
        </w:rPr>
        <w:t>Antonio</w:t>
      </w:r>
      <w:r>
        <w:rPr>
          <w:color w:val="231F20"/>
          <w:spacing w:val="-21"/>
        </w:rPr>
        <w:t> </w:t>
      </w:r>
      <w:r>
        <w:rPr>
          <w:color w:val="231F20"/>
          <w:spacing w:val="-3"/>
        </w:rPr>
        <w:t>75 </w:t>
      </w:r>
      <w:r>
        <w:rPr>
          <w:color w:val="231F20"/>
        </w:rPr>
        <w:t>Owen, Robert</w:t>
      </w:r>
      <w:r>
        <w:rPr>
          <w:color w:val="231F20"/>
          <w:spacing w:val="15"/>
        </w:rPr>
        <w:t> </w:t>
      </w:r>
      <w:r>
        <w:rPr>
          <w:color w:val="231F20"/>
        </w:rPr>
        <w:t>37</w:t>
      </w:r>
    </w:p>
    <w:p>
      <w:pPr>
        <w:pStyle w:val="BodyText"/>
        <w:spacing w:line="312" w:lineRule="auto" w:before="4"/>
        <w:ind w:left="1077" w:right="242"/>
      </w:pPr>
      <w:r>
        <w:rPr/>
        <w:pict>
          <v:rect style="position:absolute;margin-left:.5pt;margin-top:34.421623pt;width:28.167pt;height:311.311pt;mso-position-horizontal-relative:page;mso-position-vertical-relative:paragraph;z-index:6016" filled="true" fillcolor="#7d6c00" stroked="false">
            <v:fill type="solid"/>
            <w10:wrap type="none"/>
          </v:rect>
        </w:pict>
      </w:r>
      <w:r>
        <w:rPr>
          <w:color w:val="231F20"/>
          <w:spacing w:val="-4"/>
        </w:rPr>
        <w:t>Pacheco, </w:t>
      </w:r>
      <w:r>
        <w:rPr>
          <w:color w:val="231F20"/>
        </w:rPr>
        <w:t>Nicolás 85, 88 Parma, María Luisa de 13 </w:t>
      </w:r>
      <w:r>
        <w:rPr>
          <w:color w:val="231F20"/>
          <w:spacing w:val="-3"/>
        </w:rPr>
        <w:t>Paso </w:t>
      </w:r>
      <w:r>
        <w:rPr>
          <w:color w:val="231F20"/>
        </w:rPr>
        <w:t>y </w:t>
      </w:r>
      <w:r>
        <w:rPr>
          <w:color w:val="231F20"/>
          <w:spacing w:val="-4"/>
        </w:rPr>
        <w:t>Troncoso, </w:t>
      </w:r>
      <w:r>
        <w:rPr>
          <w:color w:val="231F20"/>
        </w:rPr>
        <w:t>Francisco del 55</w:t>
      </w:r>
    </w:p>
    <w:p>
      <w:pPr>
        <w:pStyle w:val="BodyText"/>
        <w:spacing w:line="312" w:lineRule="auto" w:before="4"/>
        <w:ind w:left="1077" w:right="181"/>
      </w:pPr>
      <w:r>
        <w:rPr>
          <w:color w:val="231F20"/>
        </w:rPr>
        <w:t>Pérez de </w:t>
      </w:r>
      <w:r>
        <w:rPr>
          <w:color w:val="231F20"/>
          <w:spacing w:val="-4"/>
        </w:rPr>
        <w:t>Torres, </w:t>
      </w:r>
      <w:r>
        <w:rPr>
          <w:color w:val="231F20"/>
        </w:rPr>
        <w:t>Alonso 75 Pérez</w:t>
      </w:r>
      <w:r>
        <w:rPr>
          <w:color w:val="231F20"/>
          <w:spacing w:val="-33"/>
        </w:rPr>
        <w:t> </w:t>
      </w:r>
      <w:r>
        <w:rPr>
          <w:color w:val="231F20"/>
        </w:rPr>
        <w:t>del</w:t>
      </w:r>
      <w:r>
        <w:rPr>
          <w:color w:val="231F20"/>
          <w:spacing w:val="-32"/>
        </w:rPr>
        <w:t> </w:t>
      </w:r>
      <w:r>
        <w:rPr>
          <w:color w:val="231F20"/>
          <w:spacing w:val="-2"/>
        </w:rPr>
        <w:t>Castillo,</w:t>
      </w:r>
      <w:r>
        <w:rPr>
          <w:color w:val="231F20"/>
          <w:spacing w:val="-32"/>
        </w:rPr>
        <w:t> </w:t>
      </w:r>
      <w:r>
        <w:rPr>
          <w:color w:val="231F20"/>
        </w:rPr>
        <w:t>Alonso</w:t>
      </w:r>
      <w:r>
        <w:rPr>
          <w:color w:val="231F20"/>
          <w:spacing w:val="-32"/>
        </w:rPr>
        <w:t> </w:t>
      </w:r>
      <w:r>
        <w:rPr>
          <w:color w:val="231F20"/>
        </w:rPr>
        <w:t>75 Pérez,</w:t>
      </w:r>
      <w:r>
        <w:rPr>
          <w:color w:val="231F20"/>
          <w:spacing w:val="-39"/>
        </w:rPr>
        <w:t> </w:t>
      </w:r>
      <w:r>
        <w:rPr>
          <w:color w:val="231F20"/>
        </w:rPr>
        <w:t>Anselmo</w:t>
      </w:r>
      <w:r>
        <w:rPr>
          <w:color w:val="231F20"/>
          <w:spacing w:val="-39"/>
        </w:rPr>
        <w:t> </w:t>
      </w:r>
      <w:r>
        <w:rPr>
          <w:color w:val="231F20"/>
        </w:rPr>
        <w:t>86</w:t>
      </w:r>
    </w:p>
    <w:p>
      <w:pPr>
        <w:pStyle w:val="BodyText"/>
        <w:spacing w:before="4"/>
        <w:ind w:left="1077" w:right="215"/>
      </w:pPr>
      <w:r>
        <w:rPr>
          <w:color w:val="231F20"/>
          <w:w w:val="95"/>
        </w:rPr>
        <w:t>Piedrola 82</w:t>
      </w:r>
    </w:p>
    <w:p>
      <w:pPr>
        <w:pStyle w:val="BodyText"/>
        <w:spacing w:line="312" w:lineRule="auto" w:before="84"/>
        <w:ind w:left="1077" w:right="115"/>
      </w:pPr>
      <w:r>
        <w:rPr>
          <w:color w:val="231F20"/>
        </w:rPr>
        <w:t>Prado y Ovejero, Manuel 15 Priego, Francico de 100 Priego, Jacinto de 65, 66 Primo de Verdad, Francisco 14, 15, 50</w:t>
      </w:r>
    </w:p>
    <w:p>
      <w:pPr>
        <w:pStyle w:val="BodyText"/>
        <w:spacing w:before="4"/>
        <w:ind w:left="1077" w:right="215"/>
      </w:pPr>
      <w:r>
        <w:rPr>
          <w:color w:val="231F20"/>
          <w:w w:val="95"/>
        </w:rPr>
        <w:t>Quesnay, François 34</w:t>
      </w:r>
    </w:p>
    <w:p>
      <w:pPr>
        <w:pStyle w:val="BodyText"/>
        <w:spacing w:before="64"/>
        <w:ind w:left="223"/>
      </w:pPr>
      <w:r>
        <w:rPr/>
        <w:br w:type="column"/>
      </w:r>
      <w:r>
        <w:rPr>
          <w:color w:val="231F20"/>
          <w:spacing w:val="-3"/>
        </w:rPr>
        <w:t>Quintana </w:t>
      </w:r>
      <w:r>
        <w:rPr>
          <w:color w:val="231F20"/>
          <w:spacing w:val="-7"/>
        </w:rPr>
        <w:t>Roo, </w:t>
      </w:r>
      <w:r>
        <w:rPr>
          <w:color w:val="231F20"/>
          <w:spacing w:val="-3"/>
        </w:rPr>
        <w:t>Andrés 106, 107</w:t>
      </w:r>
    </w:p>
    <w:p>
      <w:pPr>
        <w:pStyle w:val="BodyText"/>
        <w:spacing w:line="312" w:lineRule="auto" w:before="84"/>
        <w:ind w:left="223" w:right="779"/>
      </w:pPr>
      <w:r>
        <w:rPr>
          <w:color w:val="231F20"/>
        </w:rPr>
        <w:t>Quintero, Cayetano 77 Quiroga y Riego 83 Ramos, José 74, 86</w:t>
      </w:r>
    </w:p>
    <w:p>
      <w:pPr>
        <w:pStyle w:val="BodyText"/>
        <w:spacing w:before="4"/>
        <w:ind w:left="223"/>
      </w:pPr>
      <w:r>
        <w:rPr>
          <w:color w:val="231F20"/>
          <w:w w:val="95"/>
        </w:rPr>
        <w:t>Reyes, Joaquín 77, 88</w:t>
      </w:r>
    </w:p>
    <w:p>
      <w:pPr>
        <w:pStyle w:val="BodyText"/>
        <w:spacing w:before="84"/>
        <w:ind w:left="223"/>
      </w:pPr>
      <w:r>
        <w:rPr>
          <w:color w:val="231F20"/>
          <w:spacing w:val="-3"/>
        </w:rPr>
        <w:t>Riego</w:t>
      </w:r>
      <w:r>
        <w:rPr>
          <w:color w:val="231F20"/>
          <w:spacing w:val="-34"/>
        </w:rPr>
        <w:t> </w:t>
      </w:r>
      <w:r>
        <w:rPr>
          <w:color w:val="231F20"/>
        </w:rPr>
        <w:t>y</w:t>
      </w:r>
      <w:r>
        <w:rPr>
          <w:color w:val="231F20"/>
          <w:spacing w:val="-34"/>
        </w:rPr>
        <w:t> </w:t>
      </w:r>
      <w:r>
        <w:rPr>
          <w:color w:val="231F20"/>
          <w:spacing w:val="-5"/>
        </w:rPr>
        <w:t>Núñez,</w:t>
      </w:r>
      <w:r>
        <w:rPr>
          <w:color w:val="231F20"/>
          <w:spacing w:val="-34"/>
        </w:rPr>
        <w:t> </w:t>
      </w:r>
      <w:r>
        <w:rPr>
          <w:color w:val="231F20"/>
          <w:spacing w:val="-5"/>
        </w:rPr>
        <w:t>Rafael</w:t>
      </w:r>
      <w:r>
        <w:rPr>
          <w:color w:val="231F20"/>
          <w:spacing w:val="-34"/>
        </w:rPr>
        <w:t> </w:t>
      </w:r>
      <w:r>
        <w:rPr>
          <w:color w:val="231F20"/>
          <w:spacing w:val="-3"/>
        </w:rPr>
        <w:t>de</w:t>
      </w:r>
      <w:r>
        <w:rPr>
          <w:color w:val="231F20"/>
          <w:spacing w:val="-34"/>
        </w:rPr>
        <w:t> </w:t>
      </w:r>
      <w:r>
        <w:rPr>
          <w:color w:val="231F20"/>
          <w:spacing w:val="-4"/>
        </w:rPr>
        <w:t>42,</w:t>
      </w:r>
      <w:r>
        <w:rPr>
          <w:color w:val="231F20"/>
          <w:spacing w:val="-34"/>
        </w:rPr>
        <w:t> </w:t>
      </w:r>
      <w:r>
        <w:rPr>
          <w:color w:val="231F20"/>
          <w:spacing w:val="-5"/>
        </w:rPr>
        <w:t>83</w:t>
      </w:r>
    </w:p>
    <w:p>
      <w:pPr>
        <w:pStyle w:val="BodyText"/>
        <w:spacing w:before="84"/>
        <w:ind w:left="223"/>
      </w:pPr>
      <w:r>
        <w:rPr>
          <w:color w:val="231F20"/>
        </w:rPr>
        <w:t>Río, Antonio del 86</w:t>
      </w:r>
    </w:p>
    <w:p>
      <w:pPr>
        <w:pStyle w:val="BodyText"/>
        <w:spacing w:before="84"/>
        <w:ind w:left="223"/>
      </w:pPr>
      <w:r>
        <w:rPr>
          <w:color w:val="231F20"/>
        </w:rPr>
        <w:t>Roberts Poinsett, Joel 17</w:t>
      </w:r>
    </w:p>
    <w:p>
      <w:pPr>
        <w:pStyle w:val="BodyText"/>
        <w:spacing w:before="84"/>
        <w:ind w:left="223"/>
      </w:pPr>
      <w:r>
        <w:rPr>
          <w:color w:val="231F20"/>
        </w:rPr>
        <w:t>Rosales,</w:t>
      </w:r>
      <w:r>
        <w:rPr>
          <w:color w:val="231F20"/>
          <w:spacing w:val="-37"/>
        </w:rPr>
        <w:t> </w:t>
      </w:r>
      <w:r>
        <w:rPr>
          <w:color w:val="231F20"/>
        </w:rPr>
        <w:t>Víctor</w:t>
      </w:r>
      <w:r>
        <w:rPr>
          <w:color w:val="231F20"/>
          <w:spacing w:val="-37"/>
        </w:rPr>
        <w:t> </w:t>
      </w:r>
      <w:r>
        <w:rPr>
          <w:color w:val="231F20"/>
        </w:rPr>
        <w:t>75,</w:t>
      </w:r>
      <w:r>
        <w:rPr>
          <w:color w:val="231F20"/>
          <w:spacing w:val="-37"/>
        </w:rPr>
        <w:t> </w:t>
      </w:r>
      <w:r>
        <w:rPr>
          <w:color w:val="231F20"/>
        </w:rPr>
        <w:t>78,</w:t>
      </w:r>
      <w:r>
        <w:rPr>
          <w:color w:val="231F20"/>
          <w:spacing w:val="-37"/>
        </w:rPr>
        <w:t> </w:t>
      </w:r>
      <w:r>
        <w:rPr>
          <w:color w:val="231F20"/>
        </w:rPr>
        <w:t>80,</w:t>
      </w:r>
      <w:r>
        <w:rPr>
          <w:color w:val="231F20"/>
          <w:spacing w:val="-37"/>
        </w:rPr>
        <w:t> </w:t>
      </w:r>
      <w:r>
        <w:rPr>
          <w:color w:val="231F20"/>
        </w:rPr>
        <w:t>100</w:t>
      </w:r>
    </w:p>
    <w:p>
      <w:pPr>
        <w:pStyle w:val="BodyText"/>
        <w:spacing w:before="84"/>
        <w:ind w:left="223"/>
      </w:pPr>
      <w:r>
        <w:rPr>
          <w:color w:val="231F20"/>
          <w:w w:val="95"/>
        </w:rPr>
        <w:t>Rousseau, Jean Jacques 17, 34,</w:t>
      </w:r>
    </w:p>
    <w:p>
      <w:pPr>
        <w:pStyle w:val="BodyText"/>
        <w:spacing w:before="84"/>
        <w:ind w:left="223"/>
      </w:pPr>
      <w:r>
        <w:rPr>
          <w:color w:val="231F20"/>
        </w:rPr>
        <w:t>37, 61</w:t>
      </w:r>
    </w:p>
    <w:p>
      <w:pPr>
        <w:pStyle w:val="BodyText"/>
        <w:spacing w:line="312" w:lineRule="auto" w:before="84"/>
        <w:ind w:left="223" w:right="107"/>
      </w:pPr>
      <w:r>
        <w:rPr>
          <w:color w:val="231F20"/>
        </w:rPr>
        <w:t>Ruiz</w:t>
      </w:r>
      <w:r>
        <w:rPr>
          <w:color w:val="231F20"/>
          <w:spacing w:val="-32"/>
        </w:rPr>
        <w:t> </w:t>
      </w:r>
      <w:r>
        <w:rPr>
          <w:color w:val="231F20"/>
        </w:rPr>
        <w:t>de</w:t>
      </w:r>
      <w:r>
        <w:rPr>
          <w:color w:val="231F20"/>
          <w:spacing w:val="-32"/>
        </w:rPr>
        <w:t> </w:t>
      </w:r>
      <w:r>
        <w:rPr>
          <w:color w:val="231F20"/>
        </w:rPr>
        <w:t>Apodaca,</w:t>
      </w:r>
      <w:r>
        <w:rPr>
          <w:color w:val="231F20"/>
          <w:spacing w:val="-32"/>
        </w:rPr>
        <w:t> </w:t>
      </w:r>
      <w:r>
        <w:rPr>
          <w:color w:val="231F20"/>
        </w:rPr>
        <w:t>Juan</w:t>
      </w:r>
      <w:r>
        <w:rPr>
          <w:color w:val="231F20"/>
          <w:spacing w:val="-32"/>
        </w:rPr>
        <w:t> </w:t>
      </w:r>
      <w:r>
        <w:rPr>
          <w:color w:val="231F20"/>
        </w:rPr>
        <w:t>(Conde del</w:t>
      </w:r>
      <w:r>
        <w:rPr>
          <w:color w:val="231F20"/>
          <w:spacing w:val="-30"/>
        </w:rPr>
        <w:t> </w:t>
      </w:r>
      <w:r>
        <w:rPr>
          <w:color w:val="231F20"/>
          <w:spacing w:val="-3"/>
        </w:rPr>
        <w:t>Venadito)</w:t>
      </w:r>
      <w:r>
        <w:rPr>
          <w:color w:val="231F20"/>
          <w:spacing w:val="-31"/>
        </w:rPr>
        <w:t> </w:t>
      </w:r>
      <w:r>
        <w:rPr>
          <w:color w:val="231F20"/>
        </w:rPr>
        <w:t>68,</w:t>
      </w:r>
      <w:r>
        <w:rPr>
          <w:color w:val="231F20"/>
          <w:spacing w:val="-31"/>
        </w:rPr>
        <w:t> </w:t>
      </w:r>
      <w:r>
        <w:rPr>
          <w:color w:val="231F20"/>
        </w:rPr>
        <w:t>69</w:t>
      </w:r>
    </w:p>
    <w:p>
      <w:pPr>
        <w:pStyle w:val="BodyText"/>
        <w:spacing w:line="312" w:lineRule="auto" w:before="4"/>
        <w:ind w:left="223" w:right="102"/>
      </w:pPr>
      <w:r>
        <w:rPr>
          <w:color w:val="231F20"/>
          <w:spacing w:val="-7"/>
        </w:rPr>
        <w:t>Sáenz</w:t>
      </w:r>
      <w:r>
        <w:rPr>
          <w:color w:val="231F20"/>
          <w:spacing w:val="-40"/>
        </w:rPr>
        <w:t> </w:t>
      </w:r>
      <w:r>
        <w:rPr>
          <w:color w:val="231F20"/>
          <w:spacing w:val="-4"/>
        </w:rPr>
        <w:t>de</w:t>
      </w:r>
      <w:r>
        <w:rPr>
          <w:color w:val="231F20"/>
          <w:spacing w:val="-40"/>
        </w:rPr>
        <w:t> </w:t>
      </w:r>
      <w:r>
        <w:rPr>
          <w:color w:val="231F20"/>
          <w:spacing w:val="-4"/>
        </w:rPr>
        <w:t>la</w:t>
      </w:r>
      <w:r>
        <w:rPr>
          <w:color w:val="231F20"/>
          <w:spacing w:val="-40"/>
        </w:rPr>
        <w:t> </w:t>
      </w:r>
      <w:r>
        <w:rPr>
          <w:color w:val="231F20"/>
          <w:spacing w:val="-7"/>
        </w:rPr>
        <w:t>Santa,</w:t>
      </w:r>
      <w:r>
        <w:rPr>
          <w:color w:val="231F20"/>
          <w:spacing w:val="-40"/>
        </w:rPr>
        <w:t> </w:t>
      </w:r>
      <w:r>
        <w:rPr>
          <w:color w:val="231F20"/>
          <w:spacing w:val="-8"/>
        </w:rPr>
        <w:t>Melchor</w:t>
      </w:r>
      <w:r>
        <w:rPr>
          <w:color w:val="231F20"/>
          <w:spacing w:val="-40"/>
        </w:rPr>
        <w:t> </w:t>
      </w:r>
      <w:r>
        <w:rPr>
          <w:color w:val="231F20"/>
          <w:spacing w:val="-6"/>
        </w:rPr>
        <w:t>76,</w:t>
      </w:r>
      <w:r>
        <w:rPr>
          <w:color w:val="231F20"/>
          <w:spacing w:val="-40"/>
        </w:rPr>
        <w:t> </w:t>
      </w:r>
      <w:r>
        <w:rPr>
          <w:color w:val="231F20"/>
          <w:spacing w:val="-8"/>
        </w:rPr>
        <w:t>86 </w:t>
      </w:r>
      <w:r>
        <w:rPr>
          <w:color w:val="231F20"/>
          <w:w w:val="95"/>
        </w:rPr>
        <w:t>Salazar,</w:t>
      </w:r>
      <w:r>
        <w:rPr>
          <w:color w:val="231F20"/>
          <w:spacing w:val="-11"/>
          <w:w w:val="95"/>
        </w:rPr>
        <w:t> </w:t>
      </w:r>
      <w:r>
        <w:rPr>
          <w:color w:val="231F20"/>
          <w:w w:val="95"/>
        </w:rPr>
        <w:t>Andrés</w:t>
      </w:r>
      <w:r>
        <w:rPr>
          <w:color w:val="231F20"/>
          <w:spacing w:val="-11"/>
          <w:w w:val="95"/>
        </w:rPr>
        <w:t> </w:t>
      </w:r>
      <w:r>
        <w:rPr>
          <w:color w:val="231F20"/>
          <w:w w:val="95"/>
        </w:rPr>
        <w:t>Rafael</w:t>
      </w:r>
      <w:r>
        <w:rPr>
          <w:color w:val="231F20"/>
          <w:spacing w:val="-11"/>
          <w:w w:val="95"/>
        </w:rPr>
        <w:t> </w:t>
      </w:r>
      <w:r>
        <w:rPr>
          <w:color w:val="231F20"/>
          <w:w w:val="95"/>
        </w:rPr>
        <w:t>85,</w:t>
      </w:r>
      <w:r>
        <w:rPr>
          <w:color w:val="231F20"/>
          <w:spacing w:val="-12"/>
          <w:w w:val="95"/>
        </w:rPr>
        <w:t> </w:t>
      </w:r>
      <w:r>
        <w:rPr>
          <w:color w:val="231F20"/>
          <w:w w:val="95"/>
        </w:rPr>
        <w:t>87</w:t>
      </w:r>
    </w:p>
    <w:p>
      <w:pPr>
        <w:pStyle w:val="BodyText"/>
        <w:spacing w:before="4"/>
        <w:ind w:left="223"/>
      </w:pPr>
      <w:r>
        <w:rPr>
          <w:color w:val="231F20"/>
        </w:rPr>
        <w:t>Santana, Pedro 81</w:t>
      </w:r>
    </w:p>
    <w:p>
      <w:pPr>
        <w:pStyle w:val="BodyText"/>
        <w:spacing w:line="312" w:lineRule="auto" w:before="84"/>
        <w:ind w:left="223" w:right="166"/>
      </w:pPr>
      <w:r>
        <w:rPr>
          <w:color w:val="231F20"/>
        </w:rPr>
        <w:t>Santortis Guevara, Hernando de 75</w:t>
      </w:r>
    </w:p>
    <w:p>
      <w:pPr>
        <w:pStyle w:val="BodyText"/>
        <w:spacing w:line="312" w:lineRule="auto" w:before="4"/>
        <w:ind w:left="223" w:right="107"/>
      </w:pPr>
      <w:r>
        <w:rPr>
          <w:color w:val="231F20"/>
        </w:rPr>
        <w:t>Sécondat, Charles Louis de (Barón de Montesquieu) </w:t>
      </w:r>
      <w:r>
        <w:rPr>
          <w:color w:val="231F20"/>
          <w:w w:val="95"/>
        </w:rPr>
        <w:t>Seifino Barrasa, Juan Martín </w:t>
      </w:r>
      <w:r>
        <w:rPr>
          <w:color w:val="231F20"/>
        </w:rPr>
        <w:t>72, 75</w:t>
      </w:r>
    </w:p>
    <w:p>
      <w:pPr>
        <w:pStyle w:val="BodyText"/>
        <w:spacing w:line="312" w:lineRule="auto" w:before="4"/>
        <w:ind w:left="223" w:right="716"/>
      </w:pPr>
      <w:r>
        <w:rPr>
          <w:color w:val="231F20"/>
        </w:rPr>
        <w:t>Silva, Gil de 72, 75 Sixto</w:t>
      </w:r>
      <w:r>
        <w:rPr>
          <w:color w:val="231F20"/>
          <w:spacing w:val="-35"/>
        </w:rPr>
        <w:t> </w:t>
      </w:r>
      <w:r>
        <w:rPr>
          <w:color w:val="231F20"/>
          <w:spacing w:val="-4"/>
        </w:rPr>
        <w:t>Verduzco,</w:t>
      </w:r>
      <w:r>
        <w:rPr>
          <w:color w:val="231F20"/>
          <w:spacing w:val="-34"/>
        </w:rPr>
        <w:t> </w:t>
      </w:r>
      <w:r>
        <w:rPr>
          <w:color w:val="231F20"/>
          <w:spacing w:val="-3"/>
        </w:rPr>
        <w:t>José</w:t>
      </w:r>
      <w:r>
        <w:rPr>
          <w:color w:val="231F20"/>
          <w:spacing w:val="-34"/>
        </w:rPr>
        <w:t> </w:t>
      </w:r>
      <w:r>
        <w:rPr>
          <w:color w:val="231F20"/>
        </w:rPr>
        <w:t>50, Smith,</w:t>
      </w:r>
      <w:r>
        <w:rPr>
          <w:color w:val="231F20"/>
          <w:spacing w:val="-30"/>
        </w:rPr>
        <w:t> </w:t>
      </w:r>
      <w:r>
        <w:rPr>
          <w:color w:val="231F20"/>
        </w:rPr>
        <w:t>Adam</w:t>
      </w:r>
      <w:r>
        <w:rPr>
          <w:color w:val="231F20"/>
          <w:spacing w:val="-30"/>
        </w:rPr>
        <w:t> </w:t>
      </w:r>
      <w:r>
        <w:rPr>
          <w:color w:val="231F20"/>
        </w:rPr>
        <w:t>29,</w:t>
      </w:r>
      <w:r>
        <w:rPr>
          <w:color w:val="231F20"/>
          <w:spacing w:val="-31"/>
        </w:rPr>
        <w:t> </w:t>
      </w:r>
      <w:r>
        <w:rPr>
          <w:color w:val="231F20"/>
        </w:rPr>
        <w:t>34,</w:t>
      </w:r>
      <w:r>
        <w:rPr>
          <w:color w:val="231F20"/>
          <w:spacing w:val="-31"/>
        </w:rPr>
        <w:t> </w:t>
      </w:r>
      <w:r>
        <w:rPr>
          <w:color w:val="231F20"/>
        </w:rPr>
        <w:t>37</w:t>
      </w:r>
    </w:p>
    <w:p>
      <w:pPr>
        <w:pStyle w:val="BodyText"/>
        <w:spacing w:before="4"/>
        <w:ind w:left="223"/>
      </w:pPr>
      <w:r>
        <w:rPr>
          <w:color w:val="231F20"/>
          <w:w w:val="95"/>
        </w:rPr>
        <w:t>Sotomayor, Marino 77</w:t>
      </w:r>
    </w:p>
    <w:p>
      <w:pPr>
        <w:spacing w:after="0"/>
        <w:sectPr>
          <w:footerReference w:type="default" r:id="rId122"/>
          <w:pgSz w:w="7940" w:h="12480"/>
          <w:pgMar w:footer="0" w:header="0" w:top="1160" w:bottom="0" w:left="0" w:right="760"/>
          <w:cols w:num="2" w:equalWidth="0">
            <w:col w:w="3938" w:space="40"/>
            <w:col w:w="3202"/>
          </w:cols>
        </w:sectPr>
      </w:pPr>
    </w:p>
    <w:p>
      <w:pPr>
        <w:pStyle w:val="BodyText"/>
        <w:rPr>
          <w:sz w:val="20"/>
        </w:rPr>
      </w:pPr>
    </w:p>
    <w:p>
      <w:pPr>
        <w:pStyle w:val="BodyText"/>
        <w:rPr>
          <w:sz w:val="20"/>
        </w:rPr>
      </w:pPr>
    </w:p>
    <w:p>
      <w:pPr>
        <w:pStyle w:val="BodyText"/>
        <w:spacing w:before="8"/>
        <w:rPr>
          <w:sz w:val="26"/>
        </w:rPr>
      </w:pPr>
    </w:p>
    <w:p>
      <w:pPr>
        <w:spacing w:line="157" w:lineRule="exact" w:before="67"/>
        <w:ind w:left="1617" w:right="631" w:firstLine="0"/>
        <w:jc w:val="center"/>
        <w:rPr>
          <w:rFonts w:ascii="Palatino Linotype" w:hAnsi="Palatino Linotype"/>
          <w:i/>
          <w:sz w:val="12"/>
        </w:rPr>
      </w:pPr>
      <w:r>
        <w:rPr>
          <w:rFonts w:ascii="Palatino Linotype" w:hAnsi="Palatino Linotype"/>
          <w:color w:val="95979A"/>
          <w:w w:val="115"/>
          <w:sz w:val="12"/>
        </w:rPr>
        <w:t>José Gabriel Yurrieta Valdés, </w:t>
      </w:r>
      <w:r>
        <w:rPr>
          <w:rFonts w:ascii="Palatino Linotype" w:hAnsi="Palatino Linotype"/>
          <w:i/>
          <w:color w:val="95979A"/>
          <w:w w:val="115"/>
          <w:sz w:val="12"/>
        </w:rPr>
        <w:t>Un insurgente desconocido: Fray Luis Gonzaga Oronoz</w:t>
      </w:r>
    </w:p>
    <w:p>
      <w:pPr>
        <w:spacing w:line="157" w:lineRule="exact" w:before="0"/>
        <w:ind w:left="1617" w:right="631" w:firstLine="0"/>
        <w:jc w:val="center"/>
        <w:rPr>
          <w:rFonts w:ascii="Palatino Linotype" w:hAnsi="Palatino Linotype"/>
          <w:sz w:val="12"/>
        </w:rPr>
      </w:pPr>
      <w:r>
        <w:rPr>
          <w:rFonts w:ascii="Palatino Linotype" w:hAnsi="Palatino Linotype"/>
          <w:color w:val="95979A"/>
          <w:w w:val="110"/>
          <w:sz w:val="12"/>
        </w:rPr>
        <w:t>Colección Cuadernos Institucionales núm. 1</w:t>
      </w:r>
    </w:p>
    <w:p>
      <w:pPr>
        <w:spacing w:after="0" w:line="157" w:lineRule="exact"/>
        <w:jc w:val="center"/>
        <w:rPr>
          <w:rFonts w:ascii="Palatino Linotype" w:hAnsi="Palatino Linotype"/>
          <w:sz w:val="12"/>
        </w:rPr>
        <w:sectPr>
          <w:type w:val="continuous"/>
          <w:pgSz w:w="7940" w:h="12480"/>
          <w:pgMar w:top="0" w:bottom="0" w:left="0" w:right="76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6"/>
        </w:rPr>
      </w:pPr>
    </w:p>
    <w:p>
      <w:pPr>
        <w:spacing w:after="0"/>
        <w:rPr>
          <w:rFonts w:ascii="Palatino Linotype"/>
          <w:sz w:val="26"/>
        </w:rPr>
        <w:sectPr>
          <w:footerReference w:type="even" r:id="rId123"/>
          <w:pgSz w:w="7940" w:h="12480"/>
          <w:pgMar w:footer="793" w:header="0" w:top="0" w:bottom="980" w:left="740" w:right="0"/>
        </w:sectPr>
      </w:pPr>
    </w:p>
    <w:p>
      <w:pPr>
        <w:pStyle w:val="BodyText"/>
        <w:spacing w:before="60"/>
        <w:ind w:left="110" w:right="-3"/>
      </w:pPr>
      <w:r>
        <w:rPr>
          <w:color w:val="231F20"/>
          <w:w w:val="95"/>
        </w:rPr>
        <w:t>Suárez Medrano, Antonio</w:t>
      </w:r>
    </w:p>
    <w:p>
      <w:pPr>
        <w:pStyle w:val="BodyText"/>
        <w:spacing w:before="84"/>
        <w:ind w:left="110" w:right="-3"/>
      </w:pPr>
      <w:r>
        <w:rPr>
          <w:color w:val="231F20"/>
        </w:rPr>
        <w:t>María 77, 88, 90</w:t>
      </w:r>
    </w:p>
    <w:p>
      <w:pPr>
        <w:pStyle w:val="BodyText"/>
        <w:spacing w:before="84"/>
        <w:ind w:left="110" w:right="-3"/>
      </w:pPr>
      <w:r>
        <w:rPr>
          <w:color w:val="231F20"/>
          <w:spacing w:val="-3"/>
        </w:rPr>
        <w:t>Talamantes,</w:t>
      </w:r>
      <w:r>
        <w:rPr>
          <w:color w:val="231F20"/>
          <w:spacing w:val="-36"/>
        </w:rPr>
        <w:t> </w:t>
      </w:r>
      <w:r>
        <w:rPr>
          <w:color w:val="231F20"/>
        </w:rPr>
        <w:t>Melchor</w:t>
      </w:r>
      <w:r>
        <w:rPr>
          <w:color w:val="231F20"/>
          <w:spacing w:val="-36"/>
        </w:rPr>
        <w:t> </w:t>
      </w:r>
      <w:r>
        <w:rPr>
          <w:color w:val="231F20"/>
        </w:rPr>
        <w:t>de</w:t>
      </w:r>
      <w:r>
        <w:rPr>
          <w:color w:val="231F20"/>
          <w:spacing w:val="-36"/>
        </w:rPr>
        <w:t> </w:t>
      </w:r>
      <w:r>
        <w:rPr>
          <w:color w:val="231F20"/>
        </w:rPr>
        <w:t>13,</w:t>
      </w:r>
      <w:r>
        <w:rPr>
          <w:color w:val="231F20"/>
          <w:spacing w:val="-36"/>
        </w:rPr>
        <w:t> </w:t>
      </w:r>
      <w:r>
        <w:rPr>
          <w:color w:val="231F20"/>
        </w:rPr>
        <w:t>15,</w:t>
      </w:r>
    </w:p>
    <w:p>
      <w:pPr>
        <w:pStyle w:val="BodyText"/>
        <w:spacing w:before="84"/>
        <w:ind w:left="110" w:right="-3"/>
      </w:pPr>
      <w:r>
        <w:rPr>
          <w:color w:val="231F20"/>
        </w:rPr>
        <w:t>34, 49</w:t>
      </w:r>
    </w:p>
    <w:p>
      <w:pPr>
        <w:pStyle w:val="BodyText"/>
        <w:spacing w:before="84"/>
        <w:ind w:left="110" w:right="-3"/>
      </w:pPr>
      <w:r>
        <w:rPr>
          <w:color w:val="231F20"/>
          <w:w w:val="95"/>
        </w:rPr>
        <w:t>Tivurcio 105</w:t>
      </w:r>
    </w:p>
    <w:p>
      <w:pPr>
        <w:pStyle w:val="BodyText"/>
        <w:spacing w:line="312" w:lineRule="auto" w:before="84"/>
        <w:ind w:left="110" w:right="611"/>
      </w:pPr>
      <w:r>
        <w:rPr>
          <w:color w:val="231F20"/>
        </w:rPr>
        <w:t>Tiendita, Juan 80 </w:t>
      </w:r>
      <w:r>
        <w:rPr>
          <w:color w:val="231F20"/>
          <w:spacing w:val="-4"/>
        </w:rPr>
        <w:t>Tomassi </w:t>
      </w:r>
      <w:r>
        <w:rPr>
          <w:color w:val="231F20"/>
        </w:rPr>
        <w:t>di Lampedusa, Giuseppe 19</w:t>
      </w:r>
    </w:p>
    <w:p>
      <w:pPr>
        <w:pStyle w:val="BodyText"/>
        <w:spacing w:before="4"/>
        <w:ind w:left="110" w:right="-3"/>
      </w:pPr>
      <w:r>
        <w:rPr>
          <w:color w:val="231F20"/>
        </w:rPr>
        <w:t>Tovar, José María 80</w:t>
      </w:r>
    </w:p>
    <w:p>
      <w:pPr>
        <w:pStyle w:val="BodyText"/>
        <w:spacing w:before="84"/>
        <w:ind w:left="110" w:right="-3"/>
      </w:pPr>
      <w:r>
        <w:rPr>
          <w:color w:val="231F20"/>
          <w:spacing w:val="-4"/>
        </w:rPr>
        <w:t>Vargas,</w:t>
      </w:r>
      <w:r>
        <w:rPr>
          <w:color w:val="231F20"/>
          <w:spacing w:val="-27"/>
        </w:rPr>
        <w:t> </w:t>
      </w:r>
      <w:r>
        <w:rPr>
          <w:color w:val="231F20"/>
          <w:spacing w:val="-3"/>
        </w:rPr>
        <w:t>José</w:t>
      </w:r>
      <w:r>
        <w:rPr>
          <w:color w:val="231F20"/>
          <w:spacing w:val="-27"/>
        </w:rPr>
        <w:t> </w:t>
      </w:r>
      <w:r>
        <w:rPr>
          <w:color w:val="231F20"/>
        </w:rPr>
        <w:t>Antonio</w:t>
      </w:r>
      <w:r>
        <w:rPr>
          <w:color w:val="231F20"/>
          <w:spacing w:val="-27"/>
        </w:rPr>
        <w:t> </w:t>
      </w:r>
      <w:r>
        <w:rPr>
          <w:color w:val="231F20"/>
        </w:rPr>
        <w:t>de</w:t>
      </w:r>
      <w:r>
        <w:rPr>
          <w:color w:val="231F20"/>
          <w:spacing w:val="-27"/>
        </w:rPr>
        <w:t> </w:t>
      </w:r>
      <w:r>
        <w:rPr>
          <w:color w:val="231F20"/>
        </w:rPr>
        <w:t>87,</w:t>
      </w:r>
      <w:r>
        <w:rPr>
          <w:color w:val="231F20"/>
          <w:spacing w:val="-27"/>
        </w:rPr>
        <w:t> </w:t>
      </w:r>
      <w:r>
        <w:rPr>
          <w:color w:val="231F20"/>
        </w:rPr>
        <w:t>88</w:t>
      </w:r>
    </w:p>
    <w:p>
      <w:pPr>
        <w:pStyle w:val="BodyText"/>
        <w:spacing w:before="84"/>
        <w:ind w:left="110" w:right="-3"/>
      </w:pPr>
      <w:r>
        <w:rPr>
          <w:color w:val="231F20"/>
        </w:rPr>
        <w:t>Vázquez, Dominga 61</w:t>
      </w:r>
    </w:p>
    <w:p>
      <w:pPr>
        <w:pStyle w:val="BodyText"/>
        <w:spacing w:before="84"/>
        <w:ind w:left="110" w:right="-3"/>
      </w:pPr>
      <w:r>
        <w:rPr>
          <w:color w:val="231F20"/>
          <w:spacing w:val="-3"/>
        </w:rPr>
        <w:t>Vega,</w:t>
      </w:r>
      <w:r>
        <w:rPr>
          <w:color w:val="231F20"/>
          <w:spacing w:val="-30"/>
        </w:rPr>
        <w:t> </w:t>
      </w:r>
      <w:r>
        <w:rPr>
          <w:color w:val="231F20"/>
        </w:rPr>
        <w:t>José</w:t>
      </w:r>
      <w:r>
        <w:rPr>
          <w:color w:val="231F20"/>
          <w:spacing w:val="-30"/>
        </w:rPr>
        <w:t> </w:t>
      </w:r>
      <w:r>
        <w:rPr>
          <w:color w:val="231F20"/>
        </w:rPr>
        <w:t>Agustín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85,</w:t>
      </w:r>
      <w:r>
        <w:rPr>
          <w:color w:val="231F20"/>
          <w:spacing w:val="-30"/>
        </w:rPr>
        <w:t> </w:t>
      </w:r>
      <w:r>
        <w:rPr>
          <w:color w:val="231F20"/>
        </w:rPr>
        <w:t>88</w:t>
      </w:r>
    </w:p>
    <w:p>
      <w:pPr>
        <w:pStyle w:val="BodyText"/>
        <w:spacing w:line="312" w:lineRule="auto" w:before="60"/>
        <w:ind w:left="110" w:right="1059"/>
      </w:pPr>
      <w:r>
        <w:rPr/>
        <w:br w:type="column"/>
      </w:r>
      <w:r>
        <w:rPr>
          <w:color w:val="231F20"/>
        </w:rPr>
        <w:t>Velázquez</w:t>
      </w:r>
      <w:r>
        <w:rPr>
          <w:color w:val="231F20"/>
          <w:spacing w:val="-40"/>
        </w:rPr>
        <w:t> </w:t>
      </w:r>
      <w:r>
        <w:rPr>
          <w:color w:val="231F20"/>
        </w:rPr>
        <w:t>y</w:t>
      </w:r>
      <w:r>
        <w:rPr>
          <w:color w:val="231F20"/>
          <w:spacing w:val="-40"/>
        </w:rPr>
        <w:t> </w:t>
      </w:r>
      <w:r>
        <w:rPr>
          <w:color w:val="231F20"/>
        </w:rPr>
        <w:t>Cárdenas</w:t>
      </w:r>
      <w:r>
        <w:rPr>
          <w:color w:val="231F20"/>
          <w:spacing w:val="-40"/>
        </w:rPr>
        <w:t> </w:t>
      </w:r>
      <w:r>
        <w:rPr>
          <w:color w:val="231F20"/>
        </w:rPr>
        <w:t>de</w:t>
      </w:r>
      <w:r>
        <w:rPr>
          <w:color w:val="231F20"/>
          <w:spacing w:val="-40"/>
        </w:rPr>
        <w:t> </w:t>
      </w:r>
      <w:r>
        <w:rPr>
          <w:color w:val="231F20"/>
        </w:rPr>
        <w:t>León, </w:t>
      </w:r>
      <w:r>
        <w:rPr>
          <w:color w:val="231F20"/>
          <w:w w:val="95"/>
        </w:rPr>
        <w:t>Joaquín</w:t>
      </w:r>
      <w:r>
        <w:rPr>
          <w:color w:val="231F20"/>
          <w:spacing w:val="-5"/>
          <w:w w:val="95"/>
        </w:rPr>
        <w:t> </w:t>
      </w:r>
      <w:r>
        <w:rPr>
          <w:color w:val="231F20"/>
          <w:w w:val="95"/>
        </w:rPr>
        <w:t>34</w:t>
      </w:r>
    </w:p>
    <w:p>
      <w:pPr>
        <w:pStyle w:val="BodyText"/>
        <w:spacing w:line="312" w:lineRule="auto" w:before="4"/>
        <w:ind w:left="110" w:right="1079"/>
      </w:pPr>
      <w:r>
        <w:rPr/>
        <w:pict>
          <v:group style="position:absolute;margin-left:368.183014pt;margin-top:-97.639343pt;width:28.7pt;height:312.1pt;mso-position-horizontal-relative:page;mso-position-vertical-relative:paragraph;z-index:6064" coordorigin="7364,-1953" coordsize="574,6242">
            <v:rect style="position:absolute;left:7369;top:-1953;width:563;height:6241" filled="true" fillcolor="#7d6c00" stroked="false">
              <v:fill type="solid"/>
            </v:rect>
            <v:line style="position:absolute" from="7369,1443" to="7932,1443" stroked="true" strokeweight=".5pt" strokecolor="#ffffff"/>
            <v:shape style="position:absolute;left:7370;top:1160;width:253;height:240" type="#_x0000_t202" filled="false" stroked="false">
              <v:textbox inset="0,0,0,0">
                <w:txbxContent>
                  <w:p>
                    <w:pPr>
                      <w:spacing w:line="240" w:lineRule="exact" w:before="0"/>
                      <w:ind w:left="0" w:right="-14" w:firstLine="0"/>
                      <w:jc w:val="left"/>
                      <w:rPr>
                        <w:rFonts w:ascii="Palatino Linotype"/>
                        <w:sz w:val="24"/>
                      </w:rPr>
                    </w:pPr>
                    <w:r>
                      <w:rPr>
                        <w:rFonts w:ascii="Palatino Linotype"/>
                        <w:color w:val="FFFFFF"/>
                        <w:spacing w:val="-32"/>
                        <w:w w:val="95"/>
                        <w:sz w:val="24"/>
                      </w:rPr>
                      <w:t>119</w:t>
                    </w:r>
                  </w:p>
                </w:txbxContent>
              </v:textbox>
              <w10:wrap type="none"/>
            </v:shape>
            <w10:wrap type="none"/>
          </v:group>
        </w:pict>
      </w:r>
      <w:r>
        <w:rPr>
          <w:color w:val="231F20"/>
          <w:w w:val="95"/>
        </w:rPr>
        <w:t>Venegas, Francisco Javier de </w:t>
      </w:r>
      <w:r>
        <w:rPr>
          <w:color w:val="231F20"/>
        </w:rPr>
        <w:t>64, 65, 67</w:t>
      </w:r>
    </w:p>
    <w:p>
      <w:pPr>
        <w:pStyle w:val="BodyText"/>
        <w:spacing w:line="312" w:lineRule="auto" w:before="4"/>
        <w:ind w:left="110" w:right="1206"/>
      </w:pPr>
      <w:r>
        <w:rPr>
          <w:color w:val="231F20"/>
          <w:spacing w:val="-3"/>
        </w:rPr>
        <w:t>Vicario, </w:t>
      </w:r>
      <w:r>
        <w:rPr>
          <w:color w:val="231F20"/>
        </w:rPr>
        <w:t>Leona Camila 52 Victoria</w:t>
      </w:r>
      <w:r>
        <w:rPr>
          <w:color w:val="231F20"/>
          <w:spacing w:val="-31"/>
        </w:rPr>
        <w:t> </w:t>
      </w:r>
      <w:r>
        <w:rPr>
          <w:color w:val="231F20"/>
          <w:spacing w:val="-3"/>
        </w:rPr>
        <w:t>Moreno,</w:t>
      </w:r>
      <w:r>
        <w:rPr>
          <w:color w:val="231F20"/>
          <w:spacing w:val="-31"/>
        </w:rPr>
        <w:t> </w:t>
      </w:r>
      <w:r>
        <w:rPr>
          <w:color w:val="231F20"/>
        </w:rPr>
        <w:t>Dionisio</w:t>
      </w:r>
      <w:r>
        <w:rPr>
          <w:color w:val="231F20"/>
          <w:spacing w:val="-32"/>
        </w:rPr>
        <w:t> </w:t>
      </w:r>
      <w:r>
        <w:rPr>
          <w:color w:val="231F20"/>
        </w:rPr>
        <w:t>75 Victoria, Guadalupe 89 Villaseñor,</w:t>
      </w:r>
      <w:r>
        <w:rPr>
          <w:color w:val="231F20"/>
          <w:spacing w:val="-30"/>
        </w:rPr>
        <w:t> </w:t>
      </w:r>
      <w:r>
        <w:rPr>
          <w:color w:val="231F20"/>
          <w:spacing w:val="-3"/>
        </w:rPr>
        <w:t>José</w:t>
      </w:r>
      <w:r>
        <w:rPr>
          <w:color w:val="231F20"/>
          <w:spacing w:val="-30"/>
        </w:rPr>
        <w:t> </w:t>
      </w:r>
      <w:r>
        <w:rPr>
          <w:color w:val="231F20"/>
        </w:rPr>
        <w:t>Bernardo</w:t>
      </w:r>
      <w:r>
        <w:rPr>
          <w:color w:val="231F20"/>
          <w:spacing w:val="-30"/>
        </w:rPr>
        <w:t> </w:t>
      </w:r>
      <w:r>
        <w:rPr>
          <w:color w:val="231F20"/>
        </w:rPr>
        <w:t>85 Villaurrutia,</w:t>
      </w:r>
      <w:r>
        <w:rPr>
          <w:color w:val="231F20"/>
          <w:spacing w:val="-37"/>
        </w:rPr>
        <w:t> </w:t>
      </w:r>
      <w:r>
        <w:rPr>
          <w:color w:val="231F20"/>
          <w:spacing w:val="-2"/>
        </w:rPr>
        <w:t>Jacobo</w:t>
      </w:r>
      <w:r>
        <w:rPr>
          <w:color w:val="231F20"/>
          <w:spacing w:val="-37"/>
        </w:rPr>
        <w:t> </w:t>
      </w:r>
      <w:r>
        <w:rPr>
          <w:color w:val="231F20"/>
        </w:rPr>
        <w:t>de</w:t>
      </w:r>
      <w:r>
        <w:rPr>
          <w:color w:val="231F20"/>
          <w:spacing w:val="-37"/>
        </w:rPr>
        <w:t> </w:t>
      </w:r>
      <w:r>
        <w:rPr>
          <w:color w:val="231F20"/>
        </w:rPr>
        <w:t>15,</w:t>
      </w:r>
      <w:r>
        <w:rPr>
          <w:color w:val="231F20"/>
          <w:spacing w:val="-37"/>
        </w:rPr>
        <w:t> </w:t>
      </w:r>
      <w:r>
        <w:rPr>
          <w:color w:val="231F20"/>
        </w:rPr>
        <w:t>83</w:t>
      </w:r>
    </w:p>
    <w:p>
      <w:pPr>
        <w:pStyle w:val="BodyText"/>
        <w:spacing w:before="4"/>
        <w:ind w:left="110" w:right="1079"/>
      </w:pPr>
      <w:r>
        <w:rPr>
          <w:color w:val="231F20"/>
          <w:w w:val="90"/>
        </w:rPr>
        <w:t>Villerías 76</w:t>
      </w:r>
    </w:p>
    <w:p>
      <w:pPr>
        <w:pStyle w:val="BodyText"/>
        <w:spacing w:before="84"/>
        <w:ind w:left="110" w:right="1079"/>
      </w:pPr>
      <w:r>
        <w:rPr>
          <w:color w:val="231F20"/>
        </w:rPr>
        <w:t>Wellington, Duque de 39, 42</w:t>
      </w:r>
    </w:p>
    <w:p>
      <w:pPr>
        <w:pStyle w:val="BodyText"/>
        <w:spacing w:before="84"/>
        <w:ind w:left="110" w:right="1079"/>
      </w:pPr>
      <w:r>
        <w:rPr>
          <w:color w:val="231F20"/>
        </w:rPr>
        <w:t>Yermo, Gabriel de 15, 50</w:t>
      </w:r>
    </w:p>
    <w:p>
      <w:pPr>
        <w:spacing w:after="0"/>
        <w:sectPr>
          <w:type w:val="continuous"/>
          <w:pgSz w:w="7940" w:h="12480"/>
          <w:pgMar w:top="0" w:bottom="0" w:left="740" w:right="0"/>
          <w:cols w:num="2" w:equalWidth="0">
            <w:col w:w="2996" w:space="129"/>
            <w:col w:w="4075"/>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spacing w:before="0"/>
        <w:ind w:left="1688" w:right="0" w:firstLine="0"/>
        <w:jc w:val="both"/>
        <w:rPr>
          <w:sz w:val="16"/>
        </w:rPr>
      </w:pPr>
      <w:r>
        <w:rPr>
          <w:color w:val="231F20"/>
          <w:sz w:val="16"/>
        </w:rPr>
        <w:t>UN   INSURGENTE  DESCONO-</w:t>
      </w:r>
    </w:p>
    <w:p>
      <w:pPr>
        <w:spacing w:line="364" w:lineRule="auto" w:before="96"/>
        <w:ind w:left="1688" w:right="1686" w:firstLine="0"/>
        <w:jc w:val="both"/>
        <w:rPr>
          <w:sz w:val="16"/>
        </w:rPr>
      </w:pPr>
      <w:r>
        <w:rPr>
          <w:color w:val="231F20"/>
          <w:spacing w:val="4"/>
          <w:sz w:val="16"/>
        </w:rPr>
        <w:t>CIDO: Fray Luis </w:t>
      </w:r>
      <w:r>
        <w:rPr>
          <w:color w:val="231F20"/>
          <w:spacing w:val="5"/>
          <w:sz w:val="16"/>
        </w:rPr>
        <w:t>Gonzaga </w:t>
      </w:r>
      <w:r>
        <w:rPr>
          <w:color w:val="231F20"/>
          <w:spacing w:val="4"/>
          <w:sz w:val="16"/>
        </w:rPr>
        <w:t>Oro- noz, </w:t>
      </w:r>
      <w:r>
        <w:rPr>
          <w:color w:val="231F20"/>
          <w:sz w:val="16"/>
        </w:rPr>
        <w:t>de </w:t>
      </w:r>
      <w:r>
        <w:rPr>
          <w:color w:val="231F20"/>
          <w:spacing w:val="-3"/>
          <w:sz w:val="16"/>
        </w:rPr>
        <w:t>José </w:t>
      </w:r>
      <w:r>
        <w:rPr>
          <w:color w:val="231F20"/>
          <w:spacing w:val="-4"/>
          <w:sz w:val="16"/>
        </w:rPr>
        <w:t>Gabriel Yurrieta-Valdés, </w:t>
      </w:r>
      <w:r>
        <w:rPr>
          <w:color w:val="231F20"/>
          <w:sz w:val="16"/>
        </w:rPr>
        <w:t>se </w:t>
      </w:r>
      <w:r>
        <w:rPr>
          <w:color w:val="231F20"/>
          <w:spacing w:val="3"/>
          <w:sz w:val="16"/>
        </w:rPr>
        <w:t>terminó </w:t>
      </w:r>
      <w:r>
        <w:rPr>
          <w:color w:val="231F20"/>
          <w:sz w:val="16"/>
        </w:rPr>
        <w:t>de imprimir en junio de 2014, en CIGOME, S.A de C.V.   La</w:t>
      </w:r>
    </w:p>
    <w:p>
      <w:pPr>
        <w:spacing w:before="4"/>
        <w:ind w:left="1688" w:right="0" w:firstLine="0"/>
        <w:jc w:val="both"/>
        <w:rPr>
          <w:sz w:val="16"/>
        </w:rPr>
      </w:pPr>
      <w:r>
        <w:rPr>
          <w:color w:val="231F20"/>
          <w:sz w:val="16"/>
        </w:rPr>
        <w:t>edición consta de 400 ejemplares.</w:t>
      </w:r>
    </w:p>
    <w:sectPr>
      <w:footerReference w:type="default" r:id="rId124"/>
      <w:pgSz w:w="7940" w:h="12480"/>
      <w:pgMar w:footer="0" w:header="0" w:top="116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PMingLiU">
    <w:altName w:val="PMingLiU"/>
    <w:charset w:val="0"/>
    <w:family w:val="roman"/>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992"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4984"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4960"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872"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848"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824"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800"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776"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752"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728"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704"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680"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968"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656"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632"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608"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584"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560"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536"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512"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488"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464"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944"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440"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416"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392"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368"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344"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320"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296"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272"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248"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224"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920"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200"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176"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152"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128"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104"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080"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056"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032"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896"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9.797897pt;margin-top:572.976929pt;width:214.55pt;height:8.3pt;mso-position-horizontal-relative:page;mso-position-vertical-relative:page;z-index:-65008" type="#_x0000_t202" filled="false" stroked="false">
          <v:textbox inset="0,0,0,0">
            <w:txbxContent>
              <w:p>
                <w:pPr>
                  <w:spacing w:line="148" w:lineRule="exact" w:before="0"/>
                  <w:ind w:left="20" w:right="-19" w:firstLine="0"/>
                  <w:jc w:val="left"/>
                  <w:rPr>
                    <w:rFonts w:ascii="Palatino Linotype" w:hAnsi="Palatino Linotype"/>
                    <w:sz w:val="12"/>
                  </w:rPr>
                </w:pPr>
                <w:r>
                  <w:rPr>
                    <w:rFonts w:ascii="Palatino Linotype" w:hAnsi="Palatino Linotype"/>
                    <w:color w:val="939598"/>
                    <w:w w:val="105"/>
                    <w:sz w:val="12"/>
                  </w:rPr>
                  <w:t>Universidad Autónoma del Estado de México, ISBN: 978-607-422-540-2, 2014</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437" w:hanging="205"/>
        <w:jc w:val="right"/>
      </w:pPr>
      <w:rPr>
        <w:rFonts w:hint="default" w:ascii="Times New Roman" w:hAnsi="Times New Roman" w:eastAsia="Times New Roman" w:cs="Times New Roman"/>
        <w:color w:val="231F20"/>
        <w:w w:val="91"/>
        <w:sz w:val="22"/>
        <w:szCs w:val="22"/>
      </w:rPr>
    </w:lvl>
    <w:lvl w:ilvl="1">
      <w:start w:val="1"/>
      <w:numFmt w:val="bullet"/>
      <w:lvlText w:val="•"/>
      <w:lvlJc w:val="left"/>
      <w:pPr>
        <w:ind w:left="2015" w:hanging="205"/>
      </w:pPr>
      <w:rPr>
        <w:rFonts w:hint="default"/>
      </w:rPr>
    </w:lvl>
    <w:lvl w:ilvl="2">
      <w:start w:val="1"/>
      <w:numFmt w:val="bullet"/>
      <w:lvlText w:val="•"/>
      <w:lvlJc w:val="left"/>
      <w:pPr>
        <w:ind w:left="2591" w:hanging="205"/>
      </w:pPr>
      <w:rPr>
        <w:rFonts w:hint="default"/>
      </w:rPr>
    </w:lvl>
    <w:lvl w:ilvl="3">
      <w:start w:val="1"/>
      <w:numFmt w:val="bullet"/>
      <w:lvlText w:val="•"/>
      <w:lvlJc w:val="left"/>
      <w:pPr>
        <w:ind w:left="3167" w:hanging="205"/>
      </w:pPr>
      <w:rPr>
        <w:rFonts w:hint="default"/>
      </w:rPr>
    </w:lvl>
    <w:lvl w:ilvl="4">
      <w:start w:val="1"/>
      <w:numFmt w:val="bullet"/>
      <w:lvlText w:val="•"/>
      <w:lvlJc w:val="left"/>
      <w:pPr>
        <w:ind w:left="3742" w:hanging="205"/>
      </w:pPr>
      <w:rPr>
        <w:rFonts w:hint="default"/>
      </w:rPr>
    </w:lvl>
    <w:lvl w:ilvl="5">
      <w:start w:val="1"/>
      <w:numFmt w:val="bullet"/>
      <w:lvlText w:val="•"/>
      <w:lvlJc w:val="left"/>
      <w:pPr>
        <w:ind w:left="4318" w:hanging="205"/>
      </w:pPr>
      <w:rPr>
        <w:rFonts w:hint="default"/>
      </w:rPr>
    </w:lvl>
    <w:lvl w:ilvl="6">
      <w:start w:val="1"/>
      <w:numFmt w:val="bullet"/>
      <w:lvlText w:val="•"/>
      <w:lvlJc w:val="left"/>
      <w:pPr>
        <w:ind w:left="4894" w:hanging="205"/>
      </w:pPr>
      <w:rPr>
        <w:rFonts w:hint="default"/>
      </w:rPr>
    </w:lvl>
    <w:lvl w:ilvl="7">
      <w:start w:val="1"/>
      <w:numFmt w:val="bullet"/>
      <w:lvlText w:val="•"/>
      <w:lvlJc w:val="left"/>
      <w:pPr>
        <w:ind w:left="5469" w:hanging="205"/>
      </w:pPr>
      <w:rPr>
        <w:rFonts w:hint="default"/>
      </w:rPr>
    </w:lvl>
    <w:lvl w:ilvl="8">
      <w:start w:val="1"/>
      <w:numFmt w:val="bullet"/>
      <w:lvlText w:val="•"/>
      <w:lvlJc w:val="left"/>
      <w:pPr>
        <w:ind w:left="6045" w:hanging="205"/>
      </w:pPr>
      <w:rPr>
        <w:rFonts w:hint="default"/>
      </w:rPr>
    </w:lvl>
  </w:abstractNum>
  <w:abstractNum w:abstractNumId="1">
    <w:multiLevelType w:val="hybridMultilevel"/>
    <w:lvl w:ilvl="0">
      <w:start w:val="1"/>
      <w:numFmt w:val="bullet"/>
      <w:lvlText w:val=""/>
      <w:lvlJc w:val="left"/>
      <w:pPr>
        <w:ind w:left="490" w:hanging="360"/>
      </w:pPr>
      <w:rPr>
        <w:rFonts w:hint="default" w:ascii="Wingdings" w:hAnsi="Wingdings" w:eastAsia="Wingdings" w:cs="Wingdings"/>
        <w:color w:val="231F20"/>
        <w:w w:val="99"/>
        <w:sz w:val="24"/>
        <w:szCs w:val="24"/>
      </w:rPr>
    </w:lvl>
    <w:lvl w:ilvl="1">
      <w:start w:val="1"/>
      <w:numFmt w:val="bullet"/>
      <w:lvlText w:val=""/>
      <w:lvlJc w:val="left"/>
      <w:pPr>
        <w:ind w:left="116" w:hanging="360"/>
      </w:pPr>
      <w:rPr>
        <w:rFonts w:hint="default" w:ascii="Symbol" w:hAnsi="Symbol" w:eastAsia="Symbol" w:cs="Symbol"/>
        <w:color w:val="231F20"/>
        <w:w w:val="100"/>
        <w:sz w:val="24"/>
        <w:szCs w:val="24"/>
      </w:rPr>
    </w:lvl>
    <w:lvl w:ilvl="2">
      <w:start w:val="1"/>
      <w:numFmt w:val="bullet"/>
      <w:lvlText w:val="•"/>
      <w:lvlJc w:val="left"/>
      <w:pPr>
        <w:ind w:left="1206" w:hanging="360"/>
      </w:pPr>
      <w:rPr>
        <w:rFonts w:hint="default"/>
      </w:rPr>
    </w:lvl>
    <w:lvl w:ilvl="3">
      <w:start w:val="1"/>
      <w:numFmt w:val="bullet"/>
      <w:lvlText w:val="•"/>
      <w:lvlJc w:val="left"/>
      <w:pPr>
        <w:ind w:left="1912" w:hanging="360"/>
      </w:pPr>
      <w:rPr>
        <w:rFonts w:hint="default"/>
      </w:rPr>
    </w:lvl>
    <w:lvl w:ilvl="4">
      <w:start w:val="1"/>
      <w:numFmt w:val="bullet"/>
      <w:lvlText w:val="•"/>
      <w:lvlJc w:val="left"/>
      <w:pPr>
        <w:ind w:left="2619" w:hanging="360"/>
      </w:pPr>
      <w:rPr>
        <w:rFonts w:hint="default"/>
      </w:rPr>
    </w:lvl>
    <w:lvl w:ilvl="5">
      <w:start w:val="1"/>
      <w:numFmt w:val="bullet"/>
      <w:lvlText w:val="•"/>
      <w:lvlJc w:val="left"/>
      <w:pPr>
        <w:ind w:left="3325" w:hanging="360"/>
      </w:pPr>
      <w:rPr>
        <w:rFonts w:hint="default"/>
      </w:rPr>
    </w:lvl>
    <w:lvl w:ilvl="6">
      <w:start w:val="1"/>
      <w:numFmt w:val="bullet"/>
      <w:lvlText w:val="•"/>
      <w:lvlJc w:val="left"/>
      <w:pPr>
        <w:ind w:left="4031" w:hanging="360"/>
      </w:pPr>
      <w:rPr>
        <w:rFonts w:hint="default"/>
      </w:rPr>
    </w:lvl>
    <w:lvl w:ilvl="7">
      <w:start w:val="1"/>
      <w:numFmt w:val="bullet"/>
      <w:lvlText w:val="•"/>
      <w:lvlJc w:val="left"/>
      <w:pPr>
        <w:ind w:left="4738" w:hanging="360"/>
      </w:pPr>
      <w:rPr>
        <w:rFonts w:hint="default"/>
      </w:rPr>
    </w:lvl>
    <w:lvl w:ilvl="8">
      <w:start w:val="1"/>
      <w:numFmt w:val="bullet"/>
      <w:lvlText w:val="•"/>
      <w:lvlJc w:val="left"/>
      <w:pPr>
        <w:ind w:left="5444" w:hanging="36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ListParagraph" w:type="paragraph">
    <w:name w:val="List Paragraph"/>
    <w:basedOn w:val="Normal"/>
    <w:uiPriority w:val="1"/>
    <w:qFormat/>
    <w:pPr>
      <w:spacing w:before="84"/>
      <w:ind w:left="490"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hyperlink" Target="http://www.uaemex.mx/" TargetMode="External"/><Relationship Id="rId13" Type="http://schemas.openxmlformats.org/officeDocument/2006/relationships/hyperlink" Target="mailto:direccioneditorial@uaemex.mx" TargetMode="External"/><Relationship Id="rId14" Type="http://schemas.openxmlformats.org/officeDocument/2006/relationships/image" Target="media/image8.png"/><Relationship Id="rId15" Type="http://schemas.openxmlformats.org/officeDocument/2006/relationships/hyperlink" Target="http://creativecommons.org/licenses/by/2.5/mx/" TargetMode="External"/><Relationship Id="rId16" Type="http://schemas.openxmlformats.org/officeDocument/2006/relationships/hyperlink" Target="http://ri.uaemex.mx/" TargetMode="Externa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oter" Target="footer3.xml"/><Relationship Id="rId20" Type="http://schemas.openxmlformats.org/officeDocument/2006/relationships/footer" Target="footer4.xml"/><Relationship Id="rId21" Type="http://schemas.openxmlformats.org/officeDocument/2006/relationships/footer" Target="footer5.xml"/><Relationship Id="rId22" Type="http://schemas.openxmlformats.org/officeDocument/2006/relationships/footer" Target="footer6.xml"/><Relationship Id="rId23" Type="http://schemas.openxmlformats.org/officeDocument/2006/relationships/footer" Target="footer7.xml"/><Relationship Id="rId24" Type="http://schemas.openxmlformats.org/officeDocument/2006/relationships/footer" Target="footer8.xml"/><Relationship Id="rId25" Type="http://schemas.openxmlformats.org/officeDocument/2006/relationships/footer" Target="footer9.xml"/><Relationship Id="rId26" Type="http://schemas.openxmlformats.org/officeDocument/2006/relationships/footer" Target="footer10.xml"/><Relationship Id="rId27" Type="http://schemas.openxmlformats.org/officeDocument/2006/relationships/footer" Target="footer11.xml"/><Relationship Id="rId28" Type="http://schemas.openxmlformats.org/officeDocument/2006/relationships/footer" Target="footer12.xml"/><Relationship Id="rId29" Type="http://schemas.openxmlformats.org/officeDocument/2006/relationships/footer" Target="footer13.xml"/><Relationship Id="rId30" Type="http://schemas.openxmlformats.org/officeDocument/2006/relationships/footer" Target="footer14.xml"/><Relationship Id="rId31" Type="http://schemas.openxmlformats.org/officeDocument/2006/relationships/footer" Target="footer15.xml"/><Relationship Id="rId32" Type="http://schemas.openxmlformats.org/officeDocument/2006/relationships/footer" Target="footer16.xml"/><Relationship Id="rId33" Type="http://schemas.openxmlformats.org/officeDocument/2006/relationships/footer" Target="footer17.xml"/><Relationship Id="rId34" Type="http://schemas.openxmlformats.org/officeDocument/2006/relationships/footer" Target="footer18.xml"/><Relationship Id="rId35" Type="http://schemas.openxmlformats.org/officeDocument/2006/relationships/footer" Target="footer19.xml"/><Relationship Id="rId36" Type="http://schemas.openxmlformats.org/officeDocument/2006/relationships/footer" Target="footer20.xml"/><Relationship Id="rId37" Type="http://schemas.openxmlformats.org/officeDocument/2006/relationships/footer" Target="footer21.xml"/><Relationship Id="rId38" Type="http://schemas.openxmlformats.org/officeDocument/2006/relationships/footer" Target="footer22.xml"/><Relationship Id="rId39" Type="http://schemas.openxmlformats.org/officeDocument/2006/relationships/footer" Target="footer23.xml"/><Relationship Id="rId40" Type="http://schemas.openxmlformats.org/officeDocument/2006/relationships/footer" Target="footer24.xml"/><Relationship Id="rId41" Type="http://schemas.openxmlformats.org/officeDocument/2006/relationships/footer" Target="footer25.xml"/><Relationship Id="rId42" Type="http://schemas.openxmlformats.org/officeDocument/2006/relationships/footer" Target="footer26.xml"/><Relationship Id="rId43" Type="http://schemas.openxmlformats.org/officeDocument/2006/relationships/footer" Target="footer27.xml"/><Relationship Id="rId44" Type="http://schemas.openxmlformats.org/officeDocument/2006/relationships/footer" Target="footer28.xml"/><Relationship Id="rId45" Type="http://schemas.openxmlformats.org/officeDocument/2006/relationships/footer" Target="footer29.xml"/><Relationship Id="rId46" Type="http://schemas.openxmlformats.org/officeDocument/2006/relationships/footer" Target="footer30.xml"/><Relationship Id="rId47" Type="http://schemas.openxmlformats.org/officeDocument/2006/relationships/footer" Target="footer31.xml"/><Relationship Id="rId48" Type="http://schemas.openxmlformats.org/officeDocument/2006/relationships/footer" Target="footer32.xml"/><Relationship Id="rId49" Type="http://schemas.openxmlformats.org/officeDocument/2006/relationships/footer" Target="footer33.xml"/><Relationship Id="rId50" Type="http://schemas.openxmlformats.org/officeDocument/2006/relationships/footer" Target="footer34.xml"/><Relationship Id="rId51" Type="http://schemas.openxmlformats.org/officeDocument/2006/relationships/footer" Target="footer35.xml"/><Relationship Id="rId52" Type="http://schemas.openxmlformats.org/officeDocument/2006/relationships/footer" Target="footer36.xml"/><Relationship Id="rId53" Type="http://schemas.openxmlformats.org/officeDocument/2006/relationships/footer" Target="footer37.xml"/><Relationship Id="rId54" Type="http://schemas.openxmlformats.org/officeDocument/2006/relationships/footer" Target="footer38.xml"/><Relationship Id="rId55" Type="http://schemas.openxmlformats.org/officeDocument/2006/relationships/footer" Target="footer39.xml"/><Relationship Id="rId56" Type="http://schemas.openxmlformats.org/officeDocument/2006/relationships/footer" Target="footer40.xml"/><Relationship Id="rId57" Type="http://schemas.openxmlformats.org/officeDocument/2006/relationships/footer" Target="footer41.xml"/><Relationship Id="rId58" Type="http://schemas.openxmlformats.org/officeDocument/2006/relationships/footer" Target="footer42.xml"/><Relationship Id="rId59" Type="http://schemas.openxmlformats.org/officeDocument/2006/relationships/footer" Target="footer43.xml"/><Relationship Id="rId60" Type="http://schemas.openxmlformats.org/officeDocument/2006/relationships/footer" Target="footer44.xml"/><Relationship Id="rId61" Type="http://schemas.openxmlformats.org/officeDocument/2006/relationships/footer" Target="footer45.xml"/><Relationship Id="rId62" Type="http://schemas.openxmlformats.org/officeDocument/2006/relationships/footer" Target="footer46.xml"/><Relationship Id="rId63" Type="http://schemas.openxmlformats.org/officeDocument/2006/relationships/footer" Target="footer47.xml"/><Relationship Id="rId64" Type="http://schemas.openxmlformats.org/officeDocument/2006/relationships/footer" Target="footer48.xml"/><Relationship Id="rId65" Type="http://schemas.openxmlformats.org/officeDocument/2006/relationships/footer" Target="footer49.xml"/><Relationship Id="rId66" Type="http://schemas.openxmlformats.org/officeDocument/2006/relationships/footer" Target="footer50.xml"/><Relationship Id="rId67" Type="http://schemas.openxmlformats.org/officeDocument/2006/relationships/footer" Target="footer51.xml"/><Relationship Id="rId68" Type="http://schemas.openxmlformats.org/officeDocument/2006/relationships/footer" Target="footer52.xml"/><Relationship Id="rId69" Type="http://schemas.openxmlformats.org/officeDocument/2006/relationships/footer" Target="footer53.xml"/><Relationship Id="rId70" Type="http://schemas.openxmlformats.org/officeDocument/2006/relationships/footer" Target="footer54.xml"/><Relationship Id="rId71" Type="http://schemas.openxmlformats.org/officeDocument/2006/relationships/footer" Target="footer55.xml"/><Relationship Id="rId72" Type="http://schemas.openxmlformats.org/officeDocument/2006/relationships/footer" Target="footer56.xml"/><Relationship Id="rId73" Type="http://schemas.openxmlformats.org/officeDocument/2006/relationships/footer" Target="footer57.xml"/><Relationship Id="rId74" Type="http://schemas.openxmlformats.org/officeDocument/2006/relationships/footer" Target="footer58.xml"/><Relationship Id="rId75" Type="http://schemas.openxmlformats.org/officeDocument/2006/relationships/footer" Target="footer59.xml"/><Relationship Id="rId76" Type="http://schemas.openxmlformats.org/officeDocument/2006/relationships/footer" Target="footer60.xml"/><Relationship Id="rId77" Type="http://schemas.openxmlformats.org/officeDocument/2006/relationships/footer" Target="footer61.xml"/><Relationship Id="rId78" Type="http://schemas.openxmlformats.org/officeDocument/2006/relationships/footer" Target="footer62.xml"/><Relationship Id="rId79" Type="http://schemas.openxmlformats.org/officeDocument/2006/relationships/footer" Target="footer63.xml"/><Relationship Id="rId80" Type="http://schemas.openxmlformats.org/officeDocument/2006/relationships/footer" Target="footer64.xml"/><Relationship Id="rId81" Type="http://schemas.openxmlformats.org/officeDocument/2006/relationships/footer" Target="footer65.xml"/><Relationship Id="rId82" Type="http://schemas.openxmlformats.org/officeDocument/2006/relationships/footer" Target="footer66.xml"/><Relationship Id="rId83" Type="http://schemas.openxmlformats.org/officeDocument/2006/relationships/footer" Target="footer67.xml"/><Relationship Id="rId84" Type="http://schemas.openxmlformats.org/officeDocument/2006/relationships/footer" Target="footer68.xml"/><Relationship Id="rId85" Type="http://schemas.openxmlformats.org/officeDocument/2006/relationships/footer" Target="footer69.xml"/><Relationship Id="rId86" Type="http://schemas.openxmlformats.org/officeDocument/2006/relationships/footer" Target="footer70.xml"/><Relationship Id="rId87" Type="http://schemas.openxmlformats.org/officeDocument/2006/relationships/footer" Target="footer71.xml"/><Relationship Id="rId88" Type="http://schemas.openxmlformats.org/officeDocument/2006/relationships/footer" Target="footer72.xml"/><Relationship Id="rId89" Type="http://schemas.openxmlformats.org/officeDocument/2006/relationships/footer" Target="footer73.xml"/><Relationship Id="rId90" Type="http://schemas.openxmlformats.org/officeDocument/2006/relationships/footer" Target="footer74.xml"/><Relationship Id="rId91" Type="http://schemas.openxmlformats.org/officeDocument/2006/relationships/footer" Target="footer75.xml"/><Relationship Id="rId92" Type="http://schemas.openxmlformats.org/officeDocument/2006/relationships/footer" Target="footer76.xml"/><Relationship Id="rId93" Type="http://schemas.openxmlformats.org/officeDocument/2006/relationships/footer" Target="footer77.xml"/><Relationship Id="rId94" Type="http://schemas.openxmlformats.org/officeDocument/2006/relationships/footer" Target="footer78.xml"/><Relationship Id="rId95" Type="http://schemas.openxmlformats.org/officeDocument/2006/relationships/footer" Target="footer79.xml"/><Relationship Id="rId96" Type="http://schemas.openxmlformats.org/officeDocument/2006/relationships/footer" Target="footer80.xml"/><Relationship Id="rId97" Type="http://schemas.openxmlformats.org/officeDocument/2006/relationships/footer" Target="footer81.xml"/><Relationship Id="rId98" Type="http://schemas.openxmlformats.org/officeDocument/2006/relationships/footer" Target="footer82.xml"/><Relationship Id="rId99" Type="http://schemas.openxmlformats.org/officeDocument/2006/relationships/footer" Target="footer83.xml"/><Relationship Id="rId100" Type="http://schemas.openxmlformats.org/officeDocument/2006/relationships/footer" Target="footer84.xml"/><Relationship Id="rId101" Type="http://schemas.openxmlformats.org/officeDocument/2006/relationships/footer" Target="footer85.xml"/><Relationship Id="rId102" Type="http://schemas.openxmlformats.org/officeDocument/2006/relationships/footer" Target="footer86.xml"/><Relationship Id="rId103" Type="http://schemas.openxmlformats.org/officeDocument/2006/relationships/footer" Target="footer87.xml"/><Relationship Id="rId104" Type="http://schemas.openxmlformats.org/officeDocument/2006/relationships/footer" Target="footer88.xml"/><Relationship Id="rId105" Type="http://schemas.openxmlformats.org/officeDocument/2006/relationships/footer" Target="footer89.xml"/><Relationship Id="rId106" Type="http://schemas.openxmlformats.org/officeDocument/2006/relationships/footer" Target="footer90.xml"/><Relationship Id="rId107" Type="http://schemas.openxmlformats.org/officeDocument/2006/relationships/image" Target="media/image9.png"/><Relationship Id="rId108" Type="http://schemas.openxmlformats.org/officeDocument/2006/relationships/footer" Target="footer91.xml"/><Relationship Id="rId109" Type="http://schemas.openxmlformats.org/officeDocument/2006/relationships/footer" Target="footer92.xml"/><Relationship Id="rId110" Type="http://schemas.openxmlformats.org/officeDocument/2006/relationships/footer" Target="footer93.xml"/><Relationship Id="rId111" Type="http://schemas.openxmlformats.org/officeDocument/2006/relationships/footer" Target="footer94.xml"/><Relationship Id="rId112" Type="http://schemas.openxmlformats.org/officeDocument/2006/relationships/footer" Target="footer95.xml"/><Relationship Id="rId113" Type="http://schemas.openxmlformats.org/officeDocument/2006/relationships/image" Target="media/image10.png"/><Relationship Id="rId114" Type="http://schemas.openxmlformats.org/officeDocument/2006/relationships/footer" Target="footer96.xml"/><Relationship Id="rId115" Type="http://schemas.openxmlformats.org/officeDocument/2006/relationships/footer" Target="footer97.xml"/><Relationship Id="rId116" Type="http://schemas.openxmlformats.org/officeDocument/2006/relationships/footer" Target="footer98.xml"/><Relationship Id="rId117" Type="http://schemas.openxmlformats.org/officeDocument/2006/relationships/footer" Target="footer99.xml"/><Relationship Id="rId118" Type="http://schemas.openxmlformats.org/officeDocument/2006/relationships/footer" Target="footer100.xml"/><Relationship Id="rId119" Type="http://schemas.openxmlformats.org/officeDocument/2006/relationships/footer" Target="footer101.xml"/><Relationship Id="rId120" Type="http://schemas.openxmlformats.org/officeDocument/2006/relationships/footer" Target="footer102.xml"/><Relationship Id="rId121" Type="http://schemas.openxmlformats.org/officeDocument/2006/relationships/footer" Target="footer103.xml"/><Relationship Id="rId122" Type="http://schemas.openxmlformats.org/officeDocument/2006/relationships/footer" Target="footer104.xml"/><Relationship Id="rId123" Type="http://schemas.openxmlformats.org/officeDocument/2006/relationships/footer" Target="footer105.xml"/><Relationship Id="rId124" Type="http://schemas.openxmlformats.org/officeDocument/2006/relationships/footer" Target="footer106.xml"/><Relationship Id="rId1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2017-06-03T01:52:15Z</dcterms:created>
  <dcterms:modified xsi:type="dcterms:W3CDTF">2017-06-03T01:52:15Z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2014-06-25T00:00:00Z</vt:filetime>
  </property>
  <property fmtid="{D5CDD505-2E9C-101B-9397-08002B2CF9AE}" pid="3" name="Creator">
    <vt:lpwstr>Adobe InDesign CS5 (7.0)</vt:lpwstr>
  </property>
  <property fmtid="{D5CDD505-2E9C-101B-9397-08002B2CF9AE}" pid="4" name="LastSaved">
    <vt:filetime>2017-06-02T00:00:00Z</vt:filetime>
  </property>
</Properties>
</file>