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sz w:val="20"/>
        </w:rPr>
        <w:drawing>
          <wp:inline distT="0" distB="0" distL="0" distR="0">
            <wp:extent cx="6014964" cy="8155019"/>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014964" cy="8155019"/>
                    </a:xfrm>
                    <a:prstGeom prst="rect">
                      <a:avLst/>
                    </a:prstGeom>
                  </pic:spPr>
                </pic:pic>
              </a:graphicData>
            </a:graphic>
          </wp:inline>
        </w:drawing>
      </w:r>
      <w:r>
        <w:rPr>
          <w:sz w:val="20"/>
        </w:rPr>
      </w:r>
    </w:p>
    <w:p>
      <w:pPr>
        <w:spacing w:after="0"/>
        <w:rPr>
          <w:sz w:val="20"/>
        </w:rPr>
        <w:sectPr>
          <w:type w:val="continuous"/>
          <w:pgSz w:w="9620" w:h="13050"/>
          <w:pgMar w:top="0" w:bottom="0" w:left="0" w:right="0"/>
        </w:sectPr>
      </w:pPr>
    </w:p>
    <w:p>
      <w:pPr>
        <w:pStyle w:val="BodyText"/>
        <w:spacing w:before="4"/>
        <w:rPr>
          <w:sz w:val="17"/>
        </w:rPr>
      </w:pPr>
    </w:p>
    <w:p>
      <w:pPr>
        <w:spacing w:after="0"/>
        <w:rPr>
          <w:sz w:val="17"/>
        </w:rPr>
        <w:sectPr>
          <w:pgSz w:w="9640" w:h="13040"/>
          <w:pgMar w:top="1200" w:bottom="280" w:left="1340" w:right="1340"/>
        </w:sectPr>
      </w:pPr>
    </w:p>
    <w:p>
      <w:pPr>
        <w:spacing w:before="156"/>
        <w:ind w:left="523" w:right="523" w:firstLine="0"/>
        <w:jc w:val="center"/>
        <w:rPr>
          <w:i/>
          <w:sz w:val="20"/>
        </w:rPr>
      </w:pPr>
      <w:r>
        <w:rPr>
          <w:i/>
          <w:color w:val="231F20"/>
          <w:w w:val="95"/>
          <w:sz w:val="20"/>
        </w:rPr>
        <w:t>La ética del rey</w:t>
      </w:r>
    </w:p>
    <w:p>
      <w:pPr>
        <w:spacing w:after="0"/>
        <w:jc w:val="center"/>
        <w:rPr>
          <w:sz w:val="20"/>
        </w:rPr>
        <w:sectPr>
          <w:pgSz w:w="9640" w:h="13040"/>
          <w:pgMar w:top="1200" w:bottom="280" w:left="1340" w:right="1340"/>
        </w:sectPr>
      </w:pPr>
    </w:p>
    <w:p>
      <w:pPr>
        <w:pStyle w:val="BodyText"/>
        <w:spacing w:before="2"/>
        <w:rPr>
          <w:i/>
          <w:sz w:val="17"/>
        </w:rPr>
      </w:pPr>
    </w:p>
    <w:p>
      <w:pPr>
        <w:pStyle w:val="BodyText"/>
        <w:ind w:left="2617"/>
        <w:rPr>
          <w:sz w:val="20"/>
        </w:rPr>
      </w:pPr>
      <w:r>
        <w:rPr>
          <w:sz w:val="20"/>
        </w:rPr>
        <w:drawing>
          <wp:inline distT="0" distB="0" distL="0" distR="0">
            <wp:extent cx="1073562" cy="312039"/>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073562" cy="312039"/>
                    </a:xfrm>
                    <a:prstGeom prst="rect">
                      <a:avLst/>
                    </a:prstGeom>
                  </pic:spPr>
                </pic:pic>
              </a:graphicData>
            </a:graphic>
          </wp:inline>
        </w:drawing>
      </w:r>
      <w:r>
        <w:rPr>
          <w:sz w:val="20"/>
        </w:rPr>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3"/>
        <w:rPr>
          <w:i/>
          <w:sz w:val="17"/>
        </w:rPr>
      </w:pPr>
    </w:p>
    <w:p>
      <w:pPr>
        <w:pStyle w:val="BodyText"/>
        <w:spacing w:before="54"/>
        <w:ind w:left="523" w:right="523"/>
        <w:jc w:val="center"/>
      </w:pPr>
      <w:r>
        <w:rPr>
          <w:color w:val="231F20"/>
          <w:w w:val="110"/>
        </w:rPr>
        <w:t>Universidad Autónoma del Estado de México</w:t>
      </w:r>
    </w:p>
    <w:p>
      <w:pPr>
        <w:pStyle w:val="BodyText"/>
        <w:spacing w:before="5"/>
        <w:rPr>
          <w:sz w:val="26"/>
        </w:rPr>
      </w:pPr>
    </w:p>
    <w:p>
      <w:pPr>
        <w:spacing w:before="0"/>
        <w:ind w:left="524" w:right="523" w:firstLine="0"/>
        <w:jc w:val="center"/>
        <w:rPr>
          <w:sz w:val="18"/>
        </w:rPr>
      </w:pPr>
      <w:r>
        <w:rPr>
          <w:color w:val="231F20"/>
          <w:sz w:val="18"/>
        </w:rPr>
        <w:t>Dr. en D. Jorge Olvera García</w:t>
      </w:r>
    </w:p>
    <w:p>
      <w:pPr>
        <w:spacing w:before="53"/>
        <w:ind w:left="524" w:right="523" w:firstLine="0"/>
        <w:jc w:val="center"/>
        <w:rPr>
          <w:i/>
          <w:sz w:val="18"/>
        </w:rPr>
      </w:pPr>
      <w:r>
        <w:rPr>
          <w:i/>
          <w:color w:val="231F20"/>
          <w:sz w:val="18"/>
        </w:rPr>
        <w:t>Rector</w:t>
      </w:r>
    </w:p>
    <w:p>
      <w:pPr>
        <w:pStyle w:val="BodyText"/>
        <w:rPr>
          <w:i/>
          <w:sz w:val="18"/>
        </w:rPr>
      </w:pPr>
    </w:p>
    <w:p>
      <w:pPr>
        <w:pStyle w:val="ListParagraph"/>
        <w:numPr>
          <w:ilvl w:val="0"/>
          <w:numId w:val="1"/>
        </w:numPr>
        <w:tabs>
          <w:tab w:pos="2446" w:val="left" w:leader="none"/>
        </w:tabs>
        <w:spacing w:line="240" w:lineRule="auto" w:before="106" w:after="0"/>
        <w:ind w:left="2445" w:right="0" w:hanging="260"/>
        <w:jc w:val="center"/>
        <w:rPr>
          <w:sz w:val="18"/>
        </w:rPr>
      </w:pPr>
      <w:r>
        <w:rPr>
          <w:color w:val="231F20"/>
          <w:sz w:val="18"/>
        </w:rPr>
        <w:t>en E. </w:t>
      </w:r>
      <w:r>
        <w:rPr>
          <w:color w:val="231F20"/>
          <w:spacing w:val="-16"/>
          <w:sz w:val="18"/>
        </w:rPr>
        <w:t>P. </w:t>
      </w:r>
      <w:r>
        <w:rPr>
          <w:color w:val="231F20"/>
          <w:sz w:val="18"/>
        </w:rPr>
        <w:t>y D. Ivett Tinoco</w:t>
      </w:r>
      <w:r>
        <w:rPr>
          <w:color w:val="231F20"/>
          <w:spacing w:val="-12"/>
          <w:sz w:val="18"/>
        </w:rPr>
        <w:t> </w:t>
      </w:r>
      <w:r>
        <w:rPr>
          <w:color w:val="231F20"/>
          <w:sz w:val="18"/>
        </w:rPr>
        <w:t>García</w:t>
      </w:r>
    </w:p>
    <w:p>
      <w:pPr>
        <w:spacing w:before="53"/>
        <w:ind w:left="524" w:right="523" w:firstLine="0"/>
        <w:jc w:val="center"/>
        <w:rPr>
          <w:i/>
          <w:sz w:val="18"/>
        </w:rPr>
      </w:pPr>
      <w:r>
        <w:rPr>
          <w:i/>
          <w:color w:val="231F20"/>
          <w:sz w:val="18"/>
        </w:rPr>
        <w:t>Secretaria de Difusión Cultural</w:t>
      </w:r>
    </w:p>
    <w:p>
      <w:pPr>
        <w:pStyle w:val="BodyText"/>
        <w:rPr>
          <w:i/>
          <w:sz w:val="18"/>
        </w:rPr>
      </w:pPr>
    </w:p>
    <w:p>
      <w:pPr>
        <w:pStyle w:val="ListParagraph"/>
        <w:numPr>
          <w:ilvl w:val="1"/>
          <w:numId w:val="1"/>
        </w:numPr>
        <w:tabs>
          <w:tab w:pos="2573" w:val="left" w:leader="none"/>
        </w:tabs>
        <w:spacing w:line="240" w:lineRule="auto" w:before="106" w:after="0"/>
        <w:ind w:left="2572" w:right="0" w:hanging="260"/>
        <w:jc w:val="left"/>
        <w:rPr>
          <w:sz w:val="18"/>
        </w:rPr>
      </w:pPr>
      <w:r>
        <w:rPr>
          <w:color w:val="231F20"/>
          <w:sz w:val="18"/>
        </w:rPr>
        <w:t>en</w:t>
      </w:r>
      <w:r>
        <w:rPr>
          <w:color w:val="231F20"/>
          <w:spacing w:val="-26"/>
          <w:sz w:val="18"/>
        </w:rPr>
        <w:t> </w:t>
      </w:r>
      <w:r>
        <w:rPr>
          <w:color w:val="231F20"/>
          <w:sz w:val="18"/>
        </w:rPr>
        <w:t>A.</w:t>
      </w:r>
      <w:r>
        <w:rPr>
          <w:color w:val="231F20"/>
          <w:spacing w:val="-26"/>
          <w:sz w:val="18"/>
        </w:rPr>
        <w:t> </w:t>
      </w:r>
      <w:r>
        <w:rPr>
          <w:color w:val="231F20"/>
          <w:sz w:val="18"/>
        </w:rPr>
        <w:t>Jorge</w:t>
      </w:r>
      <w:r>
        <w:rPr>
          <w:color w:val="231F20"/>
          <w:spacing w:val="-26"/>
          <w:sz w:val="18"/>
        </w:rPr>
        <w:t> </w:t>
      </w:r>
      <w:r>
        <w:rPr>
          <w:color w:val="231F20"/>
          <w:sz w:val="18"/>
        </w:rPr>
        <w:t>E.</w:t>
      </w:r>
      <w:r>
        <w:rPr>
          <w:color w:val="231F20"/>
          <w:spacing w:val="-26"/>
          <w:sz w:val="18"/>
        </w:rPr>
        <w:t> </w:t>
      </w:r>
      <w:r>
        <w:rPr>
          <w:color w:val="231F20"/>
          <w:sz w:val="18"/>
        </w:rPr>
        <w:t>Robles</w:t>
      </w:r>
      <w:r>
        <w:rPr>
          <w:color w:val="231F20"/>
          <w:spacing w:val="-26"/>
          <w:sz w:val="18"/>
        </w:rPr>
        <w:t> </w:t>
      </w:r>
      <w:r>
        <w:rPr>
          <w:color w:val="231F20"/>
          <w:sz w:val="18"/>
        </w:rPr>
        <w:t>Álvarez</w:t>
      </w:r>
    </w:p>
    <w:p>
      <w:pPr>
        <w:spacing w:before="53"/>
        <w:ind w:left="525" w:right="523" w:firstLine="0"/>
        <w:jc w:val="center"/>
        <w:rPr>
          <w:i/>
          <w:sz w:val="18"/>
        </w:rPr>
      </w:pPr>
      <w:r>
        <w:rPr>
          <w:i/>
          <w:color w:val="231F20"/>
          <w:sz w:val="18"/>
        </w:rPr>
        <w:t>Encargado del Despacho de la Dirección de Divulgación Cultural</w:t>
      </w:r>
    </w:p>
    <w:p>
      <w:pPr>
        <w:spacing w:after="0"/>
        <w:jc w:val="center"/>
        <w:rPr>
          <w:sz w:val="18"/>
        </w:rPr>
        <w:sectPr>
          <w:pgSz w:w="9640" w:h="13040"/>
          <w:pgMar w:top="1200" w:bottom="280" w:left="1340" w:right="1340"/>
        </w:sectPr>
      </w:pPr>
    </w:p>
    <w:p>
      <w:pPr>
        <w:spacing w:line="292" w:lineRule="auto" w:before="156"/>
        <w:ind w:left="1858" w:right="1856" w:firstLine="0"/>
        <w:jc w:val="center"/>
        <w:rPr>
          <w:sz w:val="20"/>
        </w:rPr>
      </w:pPr>
      <w:r>
        <w:rPr>
          <w:color w:val="231F20"/>
          <w:sz w:val="20"/>
        </w:rPr>
        <w:t>GEORGINA ISAbEL GARCíA LÓPEz </w:t>
      </w:r>
      <w:r>
        <w:rPr>
          <w:color w:val="231F20"/>
          <w:w w:val="105"/>
          <w:sz w:val="20"/>
        </w:rPr>
        <w:t>fIDENCIO  OChOA fLORES</w:t>
      </w:r>
    </w:p>
    <w:p>
      <w:pPr>
        <w:spacing w:before="1"/>
        <w:ind w:left="525" w:right="516" w:firstLine="0"/>
        <w:jc w:val="center"/>
        <w:rPr>
          <w:sz w:val="20"/>
        </w:rPr>
      </w:pPr>
      <w:r>
        <w:rPr>
          <w:color w:val="231F20"/>
          <w:w w:val="95"/>
          <w:sz w:val="20"/>
        </w:rPr>
        <w:t>ULISES AGUILERA REyES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5"/>
        </w:rPr>
      </w:pPr>
    </w:p>
    <w:p>
      <w:pPr>
        <w:spacing w:before="11"/>
        <w:ind w:left="1826" w:right="1885" w:firstLine="0"/>
        <w:jc w:val="left"/>
        <w:rPr>
          <w:b/>
          <w:i/>
          <w:sz w:val="48"/>
        </w:rPr>
      </w:pPr>
      <w:r>
        <w:rPr>
          <w:b/>
          <w:i/>
          <w:color w:val="231F20"/>
          <w:sz w:val="48"/>
        </w:rPr>
        <w:t>La ética del rey</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5"/>
        <w:rPr>
          <w:b/>
          <w:i/>
        </w:rPr>
      </w:pPr>
      <w:r>
        <w:rPr/>
        <w:drawing>
          <wp:anchor distT="0" distB="0" distL="0" distR="0" allowOverlap="1" layoutInCell="1" locked="0" behindDoc="0" simplePos="0" relativeHeight="0">
            <wp:simplePos x="0" y="0"/>
            <wp:positionH relativeFrom="page">
              <wp:posOffset>2374200</wp:posOffset>
            </wp:positionH>
            <wp:positionV relativeFrom="paragraph">
              <wp:posOffset>188796</wp:posOffset>
            </wp:positionV>
            <wp:extent cx="1406652" cy="664463"/>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1406652" cy="664463"/>
                    </a:xfrm>
                    <a:prstGeom prst="rect">
                      <a:avLst/>
                    </a:prstGeom>
                  </pic:spPr>
                </pic:pic>
              </a:graphicData>
            </a:graphic>
          </wp:anchor>
        </w:drawing>
      </w:r>
    </w:p>
    <w:p>
      <w:pPr>
        <w:pStyle w:val="BodyText"/>
        <w:spacing w:before="5"/>
        <w:rPr>
          <w:b/>
          <w:i/>
          <w:sz w:val="9"/>
        </w:rPr>
      </w:pPr>
    </w:p>
    <w:p>
      <w:pPr>
        <w:spacing w:before="59"/>
        <w:ind w:left="523" w:right="523" w:firstLine="0"/>
        <w:jc w:val="center"/>
        <w:rPr>
          <w:i/>
          <w:sz w:val="20"/>
        </w:rPr>
      </w:pPr>
      <w:r>
        <w:rPr>
          <w:i/>
          <w:color w:val="231F20"/>
          <w:spacing w:val="5"/>
          <w:w w:val="93"/>
          <w:sz w:val="20"/>
        </w:rPr>
        <w:t>“2014</w:t>
      </w:r>
      <w:r>
        <w:rPr>
          <w:i/>
          <w:color w:val="231F20"/>
          <w:w w:val="93"/>
          <w:sz w:val="20"/>
        </w:rPr>
        <w:t>,</w:t>
      </w:r>
      <w:r>
        <w:rPr>
          <w:i/>
          <w:color w:val="231F20"/>
          <w:spacing w:val="10"/>
          <w:sz w:val="20"/>
        </w:rPr>
        <w:t> </w:t>
      </w:r>
      <w:r>
        <w:rPr>
          <w:i/>
          <w:color w:val="231F20"/>
          <w:spacing w:val="5"/>
          <w:sz w:val="20"/>
        </w:rPr>
        <w:t>7</w:t>
      </w:r>
      <w:r>
        <w:rPr>
          <w:i/>
          <w:color w:val="231F20"/>
          <w:sz w:val="20"/>
        </w:rPr>
        <w:t>0</w:t>
      </w:r>
      <w:r>
        <w:rPr>
          <w:i/>
          <w:color w:val="231F20"/>
          <w:spacing w:val="10"/>
          <w:sz w:val="20"/>
        </w:rPr>
        <w:t> </w:t>
      </w:r>
      <w:r>
        <w:rPr>
          <w:i/>
          <w:color w:val="231F20"/>
          <w:spacing w:val="1"/>
          <w:w w:val="97"/>
          <w:sz w:val="20"/>
        </w:rPr>
        <w:t>A</w:t>
      </w:r>
      <w:r>
        <w:rPr>
          <w:i/>
          <w:color w:val="231F20"/>
          <w:spacing w:val="5"/>
          <w:w w:val="98"/>
          <w:sz w:val="20"/>
        </w:rPr>
        <w:t>ni</w:t>
      </w:r>
      <w:r>
        <w:rPr>
          <w:i/>
          <w:color w:val="231F20"/>
          <w:spacing w:val="3"/>
          <w:w w:val="98"/>
          <w:sz w:val="20"/>
        </w:rPr>
        <w:t>v</w:t>
      </w:r>
      <w:r>
        <w:rPr>
          <w:i/>
          <w:color w:val="231F20"/>
          <w:spacing w:val="5"/>
          <w:w w:val="83"/>
          <w:sz w:val="20"/>
        </w:rPr>
        <w:t>ersari</w:t>
      </w:r>
      <w:r>
        <w:rPr>
          <w:i/>
          <w:color w:val="231F20"/>
          <w:w w:val="83"/>
          <w:sz w:val="20"/>
        </w:rPr>
        <w:t>o</w:t>
      </w:r>
      <w:r>
        <w:rPr>
          <w:i/>
          <w:color w:val="231F20"/>
          <w:spacing w:val="10"/>
          <w:sz w:val="20"/>
        </w:rPr>
        <w:t> </w:t>
      </w:r>
      <w:r>
        <w:rPr>
          <w:i/>
          <w:color w:val="231F20"/>
          <w:spacing w:val="5"/>
          <w:w w:val="86"/>
          <w:sz w:val="20"/>
        </w:rPr>
        <w:t>d</w:t>
      </w:r>
      <w:r>
        <w:rPr>
          <w:i/>
          <w:color w:val="231F20"/>
          <w:w w:val="86"/>
          <w:sz w:val="20"/>
        </w:rPr>
        <w:t>e</w:t>
      </w:r>
      <w:r>
        <w:rPr>
          <w:i/>
          <w:color w:val="231F20"/>
          <w:spacing w:val="10"/>
          <w:sz w:val="20"/>
        </w:rPr>
        <w:t> </w:t>
      </w:r>
      <w:r>
        <w:rPr>
          <w:i/>
          <w:color w:val="231F20"/>
          <w:spacing w:val="5"/>
          <w:w w:val="88"/>
          <w:sz w:val="20"/>
        </w:rPr>
        <w:t>l</w:t>
      </w:r>
      <w:r>
        <w:rPr>
          <w:i/>
          <w:color w:val="231F20"/>
          <w:w w:val="88"/>
          <w:sz w:val="20"/>
        </w:rPr>
        <w:t>a</w:t>
      </w:r>
      <w:r>
        <w:rPr>
          <w:i/>
          <w:color w:val="231F20"/>
          <w:spacing w:val="10"/>
          <w:sz w:val="20"/>
        </w:rPr>
        <w:t> </w:t>
      </w:r>
      <w:r>
        <w:rPr>
          <w:i/>
          <w:color w:val="231F20"/>
          <w:spacing w:val="1"/>
          <w:w w:val="97"/>
          <w:sz w:val="20"/>
        </w:rPr>
        <w:t>A</w:t>
      </w:r>
      <w:r>
        <w:rPr>
          <w:i/>
          <w:color w:val="231F20"/>
          <w:spacing w:val="5"/>
          <w:w w:val="93"/>
          <w:sz w:val="20"/>
        </w:rPr>
        <w:t>utonomí</w:t>
      </w:r>
      <w:r>
        <w:rPr>
          <w:i/>
          <w:color w:val="231F20"/>
          <w:w w:val="93"/>
          <w:sz w:val="20"/>
        </w:rPr>
        <w:t>a</w:t>
      </w:r>
      <w:r>
        <w:rPr>
          <w:i/>
          <w:color w:val="231F20"/>
          <w:spacing w:val="9"/>
          <w:sz w:val="20"/>
        </w:rPr>
        <w:t> </w:t>
      </w:r>
      <w:r>
        <w:rPr>
          <w:i/>
          <w:color w:val="231F20"/>
          <w:spacing w:val="5"/>
          <w:w w:val="122"/>
          <w:sz w:val="14"/>
        </w:rPr>
        <w:t>i</w:t>
      </w:r>
      <w:r>
        <w:rPr>
          <w:i/>
          <w:color w:val="231F20"/>
          <w:spacing w:val="5"/>
          <w:w w:val="145"/>
          <w:sz w:val="14"/>
        </w:rPr>
        <w:t>c</w:t>
      </w:r>
      <w:r>
        <w:rPr>
          <w:i/>
          <w:color w:val="231F20"/>
          <w:spacing w:val="6"/>
          <w:w w:val="196"/>
          <w:sz w:val="14"/>
        </w:rPr>
        <w:t>l</w:t>
      </w:r>
      <w:r>
        <w:rPr>
          <w:i/>
          <w:color w:val="231F20"/>
          <w:spacing w:val="4"/>
          <w:w w:val="119"/>
          <w:sz w:val="14"/>
        </w:rPr>
        <w:t>a</w:t>
      </w:r>
      <w:r>
        <w:rPr>
          <w:i/>
          <w:color w:val="231F20"/>
          <w:spacing w:val="5"/>
          <w:w w:val="96"/>
          <w:sz w:val="20"/>
        </w:rPr>
        <w:t>-</w:t>
      </w:r>
      <w:r>
        <w:rPr>
          <w:i/>
          <w:color w:val="231F20"/>
          <w:w w:val="146"/>
          <w:sz w:val="14"/>
        </w:rPr>
        <w:t>u</w:t>
      </w:r>
      <w:r>
        <w:rPr>
          <w:i/>
          <w:color w:val="231F20"/>
          <w:spacing w:val="5"/>
          <w:w w:val="119"/>
          <w:sz w:val="14"/>
        </w:rPr>
        <w:t>a</w:t>
      </w:r>
      <w:r>
        <w:rPr>
          <w:i/>
          <w:color w:val="231F20"/>
          <w:spacing w:val="5"/>
          <w:w w:val="127"/>
          <w:sz w:val="14"/>
        </w:rPr>
        <w:t>e</w:t>
      </w:r>
      <w:r>
        <w:rPr>
          <w:i/>
          <w:color w:val="231F20"/>
          <w:spacing w:val="4"/>
          <w:w w:val="121"/>
          <w:sz w:val="14"/>
        </w:rPr>
        <w:t>m</w:t>
      </w:r>
      <w:r>
        <w:rPr>
          <w:i/>
          <w:color w:val="231F20"/>
          <w:w w:val="68"/>
          <w:sz w:val="20"/>
        </w:rPr>
        <w:t>”</w:t>
      </w:r>
    </w:p>
    <w:p>
      <w:pPr>
        <w:spacing w:before="70"/>
        <w:ind w:left="525" w:right="520" w:firstLine="0"/>
        <w:jc w:val="center"/>
        <w:rPr>
          <w:sz w:val="20"/>
        </w:rPr>
      </w:pPr>
      <w:r>
        <w:rPr>
          <w:color w:val="231F20"/>
          <w:sz w:val="20"/>
        </w:rPr>
        <w:t>UNIVERSIDAD AUTÓNOMA DEL ESTADO DE  MÉXICO</w:t>
      </w:r>
    </w:p>
    <w:p>
      <w:pPr>
        <w:spacing w:after="0"/>
        <w:jc w:val="center"/>
        <w:rPr>
          <w:sz w:val="20"/>
        </w:rPr>
        <w:sectPr>
          <w:pgSz w:w="9640" w:h="13040"/>
          <w:pgMar w:top="120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p>
    <w:p>
      <w:pPr>
        <w:spacing w:before="68"/>
        <w:ind w:left="523" w:right="523" w:firstLine="0"/>
        <w:jc w:val="center"/>
        <w:rPr>
          <w:sz w:val="18"/>
        </w:rPr>
      </w:pPr>
      <w:r>
        <w:rPr>
          <w:color w:val="231F20"/>
          <w:sz w:val="18"/>
        </w:rPr>
        <w:t>1</w:t>
      </w:r>
      <w:r>
        <w:rPr>
          <w:color w:val="231F20"/>
          <w:position w:val="6"/>
          <w:sz w:val="10"/>
        </w:rPr>
        <w:t>a </w:t>
      </w:r>
      <w:r>
        <w:rPr>
          <w:color w:val="231F20"/>
          <w:sz w:val="18"/>
        </w:rPr>
        <w:t>edición 2014</w:t>
      </w:r>
    </w:p>
    <w:p>
      <w:pPr>
        <w:pStyle w:val="BodyText"/>
        <w:rPr>
          <w:sz w:val="18"/>
        </w:rPr>
      </w:pPr>
    </w:p>
    <w:p>
      <w:pPr>
        <w:spacing w:before="106"/>
        <w:ind w:left="523" w:right="523" w:firstLine="0"/>
        <w:jc w:val="center"/>
        <w:rPr>
          <w:i/>
          <w:sz w:val="18"/>
        </w:rPr>
      </w:pPr>
      <w:r>
        <w:rPr>
          <w:i/>
          <w:color w:val="231F20"/>
          <w:w w:val="95"/>
          <w:sz w:val="18"/>
        </w:rPr>
        <w:t>La ética del rey</w:t>
      </w:r>
    </w:p>
    <w:p>
      <w:pPr>
        <w:spacing w:before="53"/>
        <w:ind w:left="523" w:right="523" w:firstLine="0"/>
        <w:jc w:val="center"/>
        <w:rPr>
          <w:sz w:val="18"/>
        </w:rPr>
      </w:pPr>
      <w:r>
        <w:rPr>
          <w:color w:val="231F20"/>
          <w:sz w:val="18"/>
        </w:rPr>
        <w:t>© Georgina Isabel García López</w:t>
      </w:r>
    </w:p>
    <w:p>
      <w:pPr>
        <w:spacing w:before="53"/>
        <w:ind w:left="523" w:right="523" w:firstLine="0"/>
        <w:jc w:val="center"/>
        <w:rPr>
          <w:sz w:val="18"/>
        </w:rPr>
      </w:pPr>
      <w:r>
        <w:rPr>
          <w:color w:val="231F20"/>
          <w:w w:val="105"/>
          <w:sz w:val="18"/>
        </w:rPr>
        <w:t>© fidencio Ochoa flores</w:t>
      </w:r>
    </w:p>
    <w:p>
      <w:pPr>
        <w:spacing w:before="53"/>
        <w:ind w:left="525" w:right="520" w:firstLine="0"/>
        <w:jc w:val="center"/>
        <w:rPr>
          <w:sz w:val="18"/>
        </w:rPr>
      </w:pPr>
      <w:r>
        <w:rPr>
          <w:color w:val="231F20"/>
          <w:w w:val="95"/>
          <w:sz w:val="18"/>
        </w:rPr>
        <w:t>© Ulises Aguilera Reyes</w:t>
      </w:r>
    </w:p>
    <w:p>
      <w:pPr>
        <w:pStyle w:val="BodyText"/>
        <w:rPr>
          <w:sz w:val="18"/>
        </w:rPr>
      </w:pPr>
    </w:p>
    <w:p>
      <w:pPr>
        <w:spacing w:line="302" w:lineRule="auto" w:before="106"/>
        <w:ind w:left="1900" w:right="1885" w:firstLine="783"/>
        <w:jc w:val="left"/>
        <w:rPr>
          <w:sz w:val="18"/>
        </w:rPr>
      </w:pPr>
      <w:r>
        <w:rPr>
          <w:color w:val="231F20"/>
          <w:sz w:val="18"/>
        </w:rPr>
        <w:t>© Derechos reservados Universidad</w:t>
      </w:r>
      <w:r>
        <w:rPr>
          <w:color w:val="231F20"/>
          <w:spacing w:val="-28"/>
          <w:sz w:val="18"/>
        </w:rPr>
        <w:t> </w:t>
      </w:r>
      <w:r>
        <w:rPr>
          <w:color w:val="231F20"/>
          <w:sz w:val="18"/>
        </w:rPr>
        <w:t>Autónoma</w:t>
      </w:r>
      <w:r>
        <w:rPr>
          <w:color w:val="231F20"/>
          <w:spacing w:val="-28"/>
          <w:sz w:val="18"/>
        </w:rPr>
        <w:t> </w:t>
      </w:r>
      <w:r>
        <w:rPr>
          <w:color w:val="231F20"/>
          <w:sz w:val="18"/>
        </w:rPr>
        <w:t>del</w:t>
      </w:r>
      <w:r>
        <w:rPr>
          <w:color w:val="231F20"/>
          <w:spacing w:val="-28"/>
          <w:sz w:val="18"/>
        </w:rPr>
        <w:t> </w:t>
      </w:r>
      <w:r>
        <w:rPr>
          <w:color w:val="231F20"/>
          <w:sz w:val="18"/>
        </w:rPr>
        <w:t>Estado</w:t>
      </w:r>
      <w:r>
        <w:rPr>
          <w:color w:val="231F20"/>
          <w:spacing w:val="-28"/>
          <w:sz w:val="18"/>
        </w:rPr>
        <w:t> </w:t>
      </w:r>
      <w:r>
        <w:rPr>
          <w:color w:val="231F20"/>
          <w:sz w:val="18"/>
        </w:rPr>
        <w:t>de</w:t>
      </w:r>
      <w:r>
        <w:rPr>
          <w:color w:val="231F20"/>
          <w:spacing w:val="-28"/>
          <w:sz w:val="18"/>
        </w:rPr>
        <w:t> </w:t>
      </w:r>
      <w:r>
        <w:rPr>
          <w:color w:val="231F20"/>
          <w:sz w:val="18"/>
        </w:rPr>
        <w:t>México</w:t>
      </w:r>
    </w:p>
    <w:p>
      <w:pPr>
        <w:spacing w:line="302" w:lineRule="auto" w:before="1"/>
        <w:ind w:left="2495" w:right="2492" w:firstLine="0"/>
        <w:jc w:val="center"/>
        <w:rPr>
          <w:sz w:val="18"/>
        </w:rPr>
      </w:pPr>
      <w:r>
        <w:rPr>
          <w:color w:val="231F20"/>
          <w:sz w:val="18"/>
        </w:rPr>
        <w:t>Instituto Literario 100 Ote. Toluca, Estado de México</w:t>
      </w:r>
    </w:p>
    <w:p>
      <w:pPr>
        <w:spacing w:line="302" w:lineRule="auto" w:before="1"/>
        <w:ind w:left="2660" w:right="1885" w:firstLine="127"/>
        <w:jc w:val="left"/>
        <w:rPr>
          <w:sz w:val="18"/>
        </w:rPr>
      </w:pPr>
      <w:r>
        <w:rPr>
          <w:color w:val="231F20"/>
          <w:sz w:val="18"/>
        </w:rPr>
        <w:t>C.P. 50000, México </w:t>
      </w:r>
      <w:hyperlink r:id="rId8">
        <w:r>
          <w:rPr>
            <w:color w:val="231F20"/>
            <w:w w:val="95"/>
            <w:sz w:val="18"/>
          </w:rPr>
          <w:t>http://www.uaemex.mx</w:t>
        </w:r>
      </w:hyperlink>
    </w:p>
    <w:p>
      <w:pPr>
        <w:pStyle w:val="BodyText"/>
        <w:spacing w:before="8"/>
      </w:pPr>
    </w:p>
    <w:p>
      <w:pPr>
        <w:spacing w:before="0"/>
        <w:ind w:left="523" w:right="523" w:firstLine="0"/>
        <w:jc w:val="center"/>
        <w:rPr>
          <w:sz w:val="18"/>
        </w:rPr>
      </w:pPr>
      <w:r>
        <w:rPr>
          <w:i/>
          <w:color w:val="231F20"/>
          <w:w w:val="95"/>
          <w:sz w:val="18"/>
        </w:rPr>
        <w:t>Portada: </w:t>
      </w:r>
      <w:r>
        <w:rPr>
          <w:color w:val="231F20"/>
          <w:w w:val="95"/>
          <w:sz w:val="18"/>
        </w:rPr>
        <w:t>dibujo de Erika Kuhn</w:t>
      </w:r>
    </w:p>
    <w:p>
      <w:pPr>
        <w:pStyle w:val="BodyText"/>
        <w:rPr>
          <w:sz w:val="18"/>
        </w:rPr>
      </w:pPr>
    </w:p>
    <w:p>
      <w:pPr>
        <w:spacing w:before="125"/>
        <w:ind w:left="523" w:right="523" w:firstLine="0"/>
        <w:jc w:val="center"/>
        <w:rPr>
          <w:sz w:val="16"/>
        </w:rPr>
      </w:pPr>
      <w:r>
        <w:rPr>
          <w:color w:val="231F20"/>
          <w:sz w:val="16"/>
        </w:rPr>
        <w:t>Se prohíbe la reproducción total o parcial de esta obra</w:t>
      </w:r>
    </w:p>
    <w:p>
      <w:pPr>
        <w:spacing w:line="338" w:lineRule="auto" w:before="76"/>
        <w:ind w:left="525" w:right="523" w:firstLine="0"/>
        <w:jc w:val="center"/>
        <w:rPr>
          <w:sz w:val="16"/>
        </w:rPr>
      </w:pPr>
      <w:r>
        <w:rPr>
          <w:color w:val="231F20"/>
          <w:sz w:val="16"/>
        </w:rPr>
        <w:t>–incluyendo</w:t>
      </w:r>
      <w:r>
        <w:rPr>
          <w:color w:val="231F20"/>
          <w:spacing w:val="-20"/>
          <w:sz w:val="16"/>
        </w:rPr>
        <w:t> </w:t>
      </w:r>
      <w:r>
        <w:rPr>
          <w:color w:val="231F20"/>
          <w:sz w:val="16"/>
        </w:rPr>
        <w:t>el</w:t>
      </w:r>
      <w:r>
        <w:rPr>
          <w:color w:val="231F20"/>
          <w:spacing w:val="-20"/>
          <w:sz w:val="16"/>
        </w:rPr>
        <w:t> </w:t>
      </w:r>
      <w:r>
        <w:rPr>
          <w:color w:val="231F20"/>
          <w:sz w:val="16"/>
        </w:rPr>
        <w:t>diseño</w:t>
      </w:r>
      <w:r>
        <w:rPr>
          <w:color w:val="231F20"/>
          <w:spacing w:val="-20"/>
          <w:sz w:val="16"/>
        </w:rPr>
        <w:t> </w:t>
      </w:r>
      <w:r>
        <w:rPr>
          <w:color w:val="231F20"/>
          <w:sz w:val="16"/>
        </w:rPr>
        <w:t>tipográfico</w:t>
      </w:r>
      <w:r>
        <w:rPr>
          <w:color w:val="231F20"/>
          <w:spacing w:val="-20"/>
          <w:sz w:val="16"/>
        </w:rPr>
        <w:t> </w:t>
      </w:r>
      <w:r>
        <w:rPr>
          <w:color w:val="231F20"/>
          <w:sz w:val="16"/>
        </w:rPr>
        <w:t>y</w:t>
      </w:r>
      <w:r>
        <w:rPr>
          <w:color w:val="231F20"/>
          <w:spacing w:val="-20"/>
          <w:sz w:val="16"/>
        </w:rPr>
        <w:t> </w:t>
      </w:r>
      <w:r>
        <w:rPr>
          <w:color w:val="231F20"/>
          <w:sz w:val="16"/>
        </w:rPr>
        <w:t>de</w:t>
      </w:r>
      <w:r>
        <w:rPr>
          <w:color w:val="231F20"/>
          <w:spacing w:val="-20"/>
          <w:sz w:val="16"/>
        </w:rPr>
        <w:t> </w:t>
      </w:r>
      <w:r>
        <w:rPr>
          <w:color w:val="231F20"/>
          <w:sz w:val="16"/>
        </w:rPr>
        <w:t>portada–</w:t>
      </w:r>
      <w:r>
        <w:rPr>
          <w:color w:val="231F20"/>
          <w:spacing w:val="-20"/>
          <w:sz w:val="16"/>
        </w:rPr>
        <w:t> </w:t>
      </w:r>
      <w:r>
        <w:rPr>
          <w:color w:val="231F20"/>
          <w:sz w:val="16"/>
        </w:rPr>
        <w:t>sea</w:t>
      </w:r>
      <w:r>
        <w:rPr>
          <w:color w:val="231F20"/>
          <w:spacing w:val="-20"/>
          <w:sz w:val="16"/>
        </w:rPr>
        <w:t> </w:t>
      </w:r>
      <w:r>
        <w:rPr>
          <w:color w:val="231F20"/>
          <w:sz w:val="16"/>
        </w:rPr>
        <w:t>cual</w:t>
      </w:r>
      <w:r>
        <w:rPr>
          <w:color w:val="231F20"/>
          <w:spacing w:val="-20"/>
          <w:sz w:val="16"/>
        </w:rPr>
        <w:t> </w:t>
      </w:r>
      <w:r>
        <w:rPr>
          <w:color w:val="231F20"/>
          <w:sz w:val="16"/>
        </w:rPr>
        <w:t>fuere</w:t>
      </w:r>
      <w:r>
        <w:rPr>
          <w:color w:val="231F20"/>
          <w:spacing w:val="-20"/>
          <w:sz w:val="16"/>
        </w:rPr>
        <w:t> </w:t>
      </w:r>
      <w:r>
        <w:rPr>
          <w:color w:val="231F20"/>
          <w:sz w:val="16"/>
        </w:rPr>
        <w:t>el</w:t>
      </w:r>
      <w:r>
        <w:rPr>
          <w:color w:val="231F20"/>
          <w:spacing w:val="-20"/>
          <w:sz w:val="16"/>
        </w:rPr>
        <w:t> </w:t>
      </w:r>
      <w:r>
        <w:rPr>
          <w:color w:val="231F20"/>
          <w:sz w:val="16"/>
        </w:rPr>
        <w:t>medio,</w:t>
      </w:r>
      <w:r>
        <w:rPr>
          <w:color w:val="231F20"/>
          <w:spacing w:val="-20"/>
          <w:sz w:val="16"/>
        </w:rPr>
        <w:t> </w:t>
      </w:r>
      <w:r>
        <w:rPr>
          <w:color w:val="231F20"/>
          <w:sz w:val="16"/>
        </w:rPr>
        <w:t>electrónico</w:t>
      </w:r>
      <w:r>
        <w:rPr>
          <w:color w:val="231F20"/>
          <w:spacing w:val="-20"/>
          <w:sz w:val="16"/>
        </w:rPr>
        <w:t> </w:t>
      </w:r>
      <w:r>
        <w:rPr>
          <w:color w:val="231F20"/>
          <w:sz w:val="16"/>
        </w:rPr>
        <w:t>o</w:t>
      </w:r>
      <w:r>
        <w:rPr>
          <w:color w:val="231F20"/>
          <w:spacing w:val="-20"/>
          <w:sz w:val="16"/>
        </w:rPr>
        <w:t> </w:t>
      </w:r>
      <w:r>
        <w:rPr>
          <w:color w:val="231F20"/>
          <w:sz w:val="16"/>
        </w:rPr>
        <w:t>mecánico,</w:t>
      </w:r>
      <w:r>
        <w:rPr>
          <w:color w:val="231F20"/>
          <w:w w:val="95"/>
          <w:sz w:val="16"/>
        </w:rPr>
        <w:t> </w:t>
      </w:r>
      <w:r>
        <w:rPr>
          <w:color w:val="231F20"/>
          <w:sz w:val="16"/>
        </w:rPr>
        <w:t>sin</w:t>
      </w:r>
      <w:r>
        <w:rPr>
          <w:color w:val="231F20"/>
          <w:spacing w:val="-18"/>
          <w:sz w:val="16"/>
        </w:rPr>
        <w:t> </w:t>
      </w:r>
      <w:r>
        <w:rPr>
          <w:color w:val="231F20"/>
          <w:sz w:val="16"/>
        </w:rPr>
        <w:t>el</w:t>
      </w:r>
      <w:r>
        <w:rPr>
          <w:color w:val="231F20"/>
          <w:spacing w:val="-18"/>
          <w:sz w:val="16"/>
        </w:rPr>
        <w:t> </w:t>
      </w:r>
      <w:r>
        <w:rPr>
          <w:color w:val="231F20"/>
          <w:sz w:val="16"/>
        </w:rPr>
        <w:t>consentimiento</w:t>
      </w:r>
      <w:r>
        <w:rPr>
          <w:color w:val="231F20"/>
          <w:spacing w:val="-18"/>
          <w:sz w:val="16"/>
        </w:rPr>
        <w:t> </w:t>
      </w:r>
      <w:r>
        <w:rPr>
          <w:color w:val="231F20"/>
          <w:sz w:val="16"/>
        </w:rPr>
        <w:t>por</w:t>
      </w:r>
      <w:r>
        <w:rPr>
          <w:color w:val="231F20"/>
          <w:spacing w:val="-18"/>
          <w:sz w:val="16"/>
        </w:rPr>
        <w:t> </w:t>
      </w:r>
      <w:r>
        <w:rPr>
          <w:color w:val="231F20"/>
          <w:sz w:val="16"/>
        </w:rPr>
        <w:t>escrito</w:t>
      </w:r>
      <w:r>
        <w:rPr>
          <w:color w:val="231F20"/>
          <w:spacing w:val="-18"/>
          <w:sz w:val="16"/>
        </w:rPr>
        <w:t> </w:t>
      </w:r>
      <w:r>
        <w:rPr>
          <w:color w:val="231F20"/>
          <w:sz w:val="16"/>
        </w:rPr>
        <w:t>de</w:t>
      </w:r>
      <w:r>
        <w:rPr>
          <w:color w:val="231F20"/>
          <w:spacing w:val="-18"/>
          <w:sz w:val="16"/>
        </w:rPr>
        <w:t> </w:t>
      </w:r>
      <w:r>
        <w:rPr>
          <w:color w:val="231F20"/>
          <w:sz w:val="16"/>
        </w:rPr>
        <w:t>la</w:t>
      </w:r>
      <w:r>
        <w:rPr>
          <w:color w:val="231F20"/>
          <w:spacing w:val="-18"/>
          <w:sz w:val="16"/>
        </w:rPr>
        <w:t> </w:t>
      </w:r>
      <w:r>
        <w:rPr>
          <w:color w:val="231F20"/>
          <w:sz w:val="16"/>
        </w:rPr>
        <w:t>Universidad</w:t>
      </w:r>
      <w:r>
        <w:rPr>
          <w:color w:val="231F20"/>
          <w:spacing w:val="-18"/>
          <w:sz w:val="16"/>
        </w:rPr>
        <w:t> </w:t>
      </w:r>
      <w:r>
        <w:rPr>
          <w:color w:val="231F20"/>
          <w:sz w:val="16"/>
        </w:rPr>
        <w:t>Autónoma</w:t>
      </w:r>
      <w:r>
        <w:rPr>
          <w:color w:val="231F20"/>
          <w:spacing w:val="-18"/>
          <w:sz w:val="16"/>
        </w:rPr>
        <w:t> </w:t>
      </w:r>
      <w:r>
        <w:rPr>
          <w:color w:val="231F20"/>
          <w:sz w:val="16"/>
        </w:rPr>
        <w:t>del</w:t>
      </w:r>
      <w:r>
        <w:rPr>
          <w:color w:val="231F20"/>
          <w:spacing w:val="-18"/>
          <w:sz w:val="16"/>
        </w:rPr>
        <w:t> </w:t>
      </w:r>
      <w:r>
        <w:rPr>
          <w:color w:val="231F20"/>
          <w:sz w:val="16"/>
        </w:rPr>
        <w:t>Estado</w:t>
      </w:r>
      <w:r>
        <w:rPr>
          <w:color w:val="231F20"/>
          <w:spacing w:val="-18"/>
          <w:sz w:val="16"/>
        </w:rPr>
        <w:t> </w:t>
      </w:r>
      <w:r>
        <w:rPr>
          <w:color w:val="231F20"/>
          <w:sz w:val="16"/>
        </w:rPr>
        <w:t>de</w:t>
      </w:r>
      <w:r>
        <w:rPr>
          <w:color w:val="231F20"/>
          <w:spacing w:val="-18"/>
          <w:sz w:val="16"/>
        </w:rPr>
        <w:t> </w:t>
      </w:r>
      <w:r>
        <w:rPr>
          <w:color w:val="231F20"/>
          <w:sz w:val="16"/>
        </w:rPr>
        <w:t>México.</w:t>
      </w:r>
    </w:p>
    <w:p>
      <w:pPr>
        <w:pStyle w:val="BodyText"/>
        <w:spacing w:before="3"/>
        <w:rPr>
          <w:sz w:val="21"/>
        </w:rPr>
      </w:pPr>
    </w:p>
    <w:p>
      <w:pPr>
        <w:spacing w:before="0"/>
        <w:ind w:left="524" w:right="523" w:firstLine="0"/>
        <w:jc w:val="center"/>
        <w:rPr>
          <w:sz w:val="18"/>
        </w:rPr>
      </w:pPr>
      <w:r>
        <w:rPr>
          <w:color w:val="231F20"/>
          <w:sz w:val="18"/>
        </w:rPr>
        <w:t>ISbN: 978-607-422-496-2</w:t>
      </w:r>
    </w:p>
    <w:p>
      <w:pPr>
        <w:pStyle w:val="BodyText"/>
        <w:rPr>
          <w:sz w:val="18"/>
        </w:rPr>
      </w:pPr>
    </w:p>
    <w:p>
      <w:pPr>
        <w:spacing w:before="124"/>
        <w:ind w:left="523" w:right="523" w:firstLine="0"/>
        <w:jc w:val="center"/>
        <w:rPr>
          <w:sz w:val="16"/>
        </w:rPr>
      </w:pPr>
      <w:r>
        <w:rPr>
          <w:color w:val="231F20"/>
          <w:sz w:val="16"/>
        </w:rPr>
        <w:t>Impreso y hecho en México</w:t>
      </w:r>
    </w:p>
    <w:p>
      <w:pPr>
        <w:spacing w:before="76"/>
        <w:ind w:left="523" w:right="523" w:firstLine="0"/>
        <w:jc w:val="center"/>
        <w:rPr>
          <w:i/>
          <w:sz w:val="16"/>
        </w:rPr>
      </w:pPr>
      <w:r>
        <w:rPr>
          <w:i/>
          <w:color w:val="231F20"/>
          <w:w w:val="95"/>
          <w:sz w:val="16"/>
        </w:rPr>
        <w:t>Printed and made in Mexico</w:t>
      </w:r>
    </w:p>
    <w:p>
      <w:pPr>
        <w:spacing w:after="0"/>
        <w:jc w:val="center"/>
        <w:rPr>
          <w:sz w:val="16"/>
        </w:rPr>
        <w:sectPr>
          <w:pgSz w:w="9640" w:h="13040"/>
          <w:pgMar w:top="1200" w:bottom="280" w:left="1340" w:right="134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2"/>
        <w:rPr>
          <w:i/>
          <w:sz w:val="27"/>
        </w:rPr>
      </w:pPr>
    </w:p>
    <w:p>
      <w:pPr>
        <w:pStyle w:val="BodyText"/>
        <w:spacing w:before="53"/>
        <w:ind w:left="710" w:right="702"/>
        <w:jc w:val="center"/>
      </w:pPr>
      <w:r>
        <w:rPr>
          <w:color w:val="231F20"/>
        </w:rPr>
        <w:t>PRESENTACIÓN</w:t>
      </w:r>
    </w:p>
    <w:p>
      <w:pPr>
        <w:pStyle w:val="BodyText"/>
      </w:pPr>
    </w:p>
    <w:p>
      <w:pPr>
        <w:pStyle w:val="BodyText"/>
      </w:pPr>
    </w:p>
    <w:p>
      <w:pPr>
        <w:pStyle w:val="BodyText"/>
      </w:pPr>
    </w:p>
    <w:p>
      <w:pPr>
        <w:pStyle w:val="BodyText"/>
      </w:pPr>
    </w:p>
    <w:p>
      <w:pPr>
        <w:pStyle w:val="BodyText"/>
        <w:spacing w:before="2"/>
      </w:pPr>
    </w:p>
    <w:p>
      <w:pPr>
        <w:pStyle w:val="BodyText"/>
        <w:spacing w:line="288" w:lineRule="auto"/>
        <w:ind w:left="113" w:right="110"/>
        <w:jc w:val="both"/>
      </w:pPr>
      <w:r>
        <w:rPr>
          <w:color w:val="231F20"/>
        </w:rPr>
        <w:t>En</w:t>
      </w:r>
      <w:r>
        <w:rPr>
          <w:color w:val="231F20"/>
          <w:spacing w:val="-6"/>
        </w:rPr>
        <w:t> </w:t>
      </w:r>
      <w:r>
        <w:rPr>
          <w:color w:val="231F20"/>
        </w:rPr>
        <w:t>la</w:t>
      </w:r>
      <w:r>
        <w:rPr>
          <w:color w:val="231F20"/>
          <w:spacing w:val="-6"/>
        </w:rPr>
        <w:t> </w:t>
      </w:r>
      <w:r>
        <w:rPr>
          <w:color w:val="231F20"/>
        </w:rPr>
        <w:t>actualidad</w:t>
      </w:r>
      <w:r>
        <w:rPr>
          <w:color w:val="231F20"/>
          <w:spacing w:val="-6"/>
        </w:rPr>
        <w:t> </w:t>
      </w:r>
      <w:r>
        <w:rPr>
          <w:color w:val="231F20"/>
        </w:rPr>
        <w:t>existe</w:t>
      </w:r>
      <w:r>
        <w:rPr>
          <w:color w:val="231F20"/>
          <w:spacing w:val="-6"/>
        </w:rPr>
        <w:t> </w:t>
      </w:r>
      <w:r>
        <w:rPr>
          <w:color w:val="231F20"/>
        </w:rPr>
        <w:t>una</w:t>
      </w:r>
      <w:r>
        <w:rPr>
          <w:color w:val="231F20"/>
          <w:spacing w:val="-6"/>
        </w:rPr>
        <w:t> </w:t>
      </w:r>
      <w:r>
        <w:rPr>
          <w:color w:val="231F20"/>
        </w:rPr>
        <w:t>creciente</w:t>
      </w:r>
      <w:r>
        <w:rPr>
          <w:color w:val="231F20"/>
          <w:spacing w:val="-6"/>
        </w:rPr>
        <w:t> </w:t>
      </w:r>
      <w:r>
        <w:rPr>
          <w:color w:val="231F20"/>
        </w:rPr>
        <w:t>tendencia</w:t>
      </w:r>
      <w:r>
        <w:rPr>
          <w:color w:val="231F20"/>
          <w:spacing w:val="-6"/>
        </w:rPr>
        <w:t> </w:t>
      </w:r>
      <w:r>
        <w:rPr>
          <w:color w:val="231F20"/>
        </w:rPr>
        <w:t>a</w:t>
      </w:r>
      <w:r>
        <w:rPr>
          <w:color w:val="231F20"/>
          <w:spacing w:val="-6"/>
        </w:rPr>
        <w:t> </w:t>
      </w:r>
      <w:r>
        <w:rPr>
          <w:color w:val="231F20"/>
        </w:rPr>
        <w:t>relacionar</w:t>
      </w:r>
      <w:r>
        <w:rPr>
          <w:color w:val="231F20"/>
          <w:spacing w:val="-6"/>
        </w:rPr>
        <w:t> </w:t>
      </w:r>
      <w:r>
        <w:rPr>
          <w:color w:val="231F20"/>
        </w:rPr>
        <w:t>la</w:t>
      </w:r>
      <w:r>
        <w:rPr>
          <w:color w:val="231F20"/>
          <w:spacing w:val="-6"/>
        </w:rPr>
        <w:t> </w:t>
      </w:r>
      <w:r>
        <w:rPr>
          <w:color w:val="231F20"/>
        </w:rPr>
        <w:t>educación</w:t>
      </w:r>
      <w:r>
        <w:rPr>
          <w:color w:val="231F20"/>
          <w:spacing w:val="-6"/>
        </w:rPr>
        <w:t> </w:t>
      </w:r>
      <w:r>
        <w:rPr>
          <w:color w:val="231F20"/>
        </w:rPr>
        <w:t>–sobre</w:t>
      </w:r>
      <w:r>
        <w:rPr>
          <w:color w:val="231F20"/>
          <w:spacing w:val="-6"/>
        </w:rPr>
        <w:t> </w:t>
      </w:r>
      <w:r>
        <w:rPr>
          <w:color w:val="231F20"/>
        </w:rPr>
        <w:t>todo la</w:t>
      </w:r>
      <w:r>
        <w:rPr>
          <w:color w:val="231F20"/>
          <w:spacing w:val="-14"/>
        </w:rPr>
        <w:t> </w:t>
      </w:r>
      <w:r>
        <w:rPr>
          <w:color w:val="231F20"/>
        </w:rPr>
        <w:t>del</w:t>
      </w:r>
      <w:r>
        <w:rPr>
          <w:color w:val="231F20"/>
          <w:spacing w:val="-14"/>
        </w:rPr>
        <w:t> </w:t>
      </w:r>
      <w:r>
        <w:rPr>
          <w:color w:val="231F20"/>
        </w:rPr>
        <w:t>nivel</w:t>
      </w:r>
      <w:r>
        <w:rPr>
          <w:color w:val="231F20"/>
          <w:spacing w:val="-14"/>
        </w:rPr>
        <w:t> </w:t>
      </w:r>
      <w:r>
        <w:rPr>
          <w:color w:val="231F20"/>
        </w:rPr>
        <w:t>superior–</w:t>
      </w:r>
      <w:r>
        <w:rPr>
          <w:color w:val="231F20"/>
          <w:spacing w:val="-14"/>
        </w:rPr>
        <w:t> </w:t>
      </w:r>
      <w:r>
        <w:rPr>
          <w:color w:val="231F20"/>
        </w:rPr>
        <w:t>con</w:t>
      </w:r>
      <w:r>
        <w:rPr>
          <w:color w:val="231F20"/>
          <w:spacing w:val="-14"/>
        </w:rPr>
        <w:t> </w:t>
      </w:r>
      <w:r>
        <w:rPr>
          <w:color w:val="231F20"/>
        </w:rPr>
        <w:t>el</w:t>
      </w:r>
      <w:r>
        <w:rPr>
          <w:color w:val="231F20"/>
          <w:spacing w:val="-14"/>
        </w:rPr>
        <w:t> </w:t>
      </w:r>
      <w:r>
        <w:rPr>
          <w:color w:val="231F20"/>
        </w:rPr>
        <w:t>aspecto</w:t>
      </w:r>
      <w:r>
        <w:rPr>
          <w:color w:val="231F20"/>
          <w:spacing w:val="-14"/>
        </w:rPr>
        <w:t> </w:t>
      </w:r>
      <w:r>
        <w:rPr>
          <w:color w:val="231F20"/>
        </w:rPr>
        <w:t>monetario.</w:t>
      </w:r>
      <w:r>
        <w:rPr>
          <w:color w:val="231F20"/>
          <w:spacing w:val="-14"/>
        </w:rPr>
        <w:t> </w:t>
      </w:r>
      <w:r>
        <w:rPr>
          <w:color w:val="231F20"/>
        </w:rPr>
        <w:t>Se</w:t>
      </w:r>
      <w:r>
        <w:rPr>
          <w:color w:val="231F20"/>
          <w:spacing w:val="-14"/>
        </w:rPr>
        <w:t> </w:t>
      </w:r>
      <w:r>
        <w:rPr>
          <w:color w:val="231F20"/>
        </w:rPr>
        <w:t>cree</w:t>
      </w:r>
      <w:r>
        <w:rPr>
          <w:color w:val="231F20"/>
          <w:spacing w:val="-14"/>
        </w:rPr>
        <w:t> </w:t>
      </w:r>
      <w:r>
        <w:rPr>
          <w:color w:val="231F20"/>
        </w:rPr>
        <w:t>que</w:t>
      </w:r>
      <w:r>
        <w:rPr>
          <w:color w:val="231F20"/>
          <w:spacing w:val="-14"/>
        </w:rPr>
        <w:t> </w:t>
      </w:r>
      <w:r>
        <w:rPr>
          <w:color w:val="231F20"/>
        </w:rPr>
        <w:t>a</w:t>
      </w:r>
      <w:r>
        <w:rPr>
          <w:color w:val="231F20"/>
          <w:spacing w:val="-14"/>
        </w:rPr>
        <w:t> </w:t>
      </w:r>
      <w:r>
        <w:rPr>
          <w:color w:val="231F20"/>
        </w:rPr>
        <w:t>un</w:t>
      </w:r>
      <w:r>
        <w:rPr>
          <w:color w:val="231F20"/>
          <w:spacing w:val="-14"/>
        </w:rPr>
        <w:t> </w:t>
      </w:r>
      <w:r>
        <w:rPr>
          <w:color w:val="231F20"/>
        </w:rPr>
        <w:t>nivel</w:t>
      </w:r>
      <w:r>
        <w:rPr>
          <w:color w:val="231F20"/>
          <w:spacing w:val="-14"/>
        </w:rPr>
        <w:t> </w:t>
      </w:r>
      <w:r>
        <w:rPr>
          <w:color w:val="231F20"/>
        </w:rPr>
        <w:t>alto</w:t>
      </w:r>
      <w:r>
        <w:rPr>
          <w:color w:val="231F20"/>
          <w:spacing w:val="-14"/>
        </w:rPr>
        <w:t> </w:t>
      </w:r>
      <w:r>
        <w:rPr>
          <w:color w:val="231F20"/>
        </w:rPr>
        <w:t>de</w:t>
      </w:r>
      <w:r>
        <w:rPr>
          <w:color w:val="231F20"/>
          <w:spacing w:val="-14"/>
        </w:rPr>
        <w:t> </w:t>
      </w:r>
      <w:r>
        <w:rPr>
          <w:color w:val="231F20"/>
        </w:rPr>
        <w:t>estudios profesionales</w:t>
      </w:r>
      <w:r>
        <w:rPr>
          <w:color w:val="231F20"/>
          <w:spacing w:val="-7"/>
        </w:rPr>
        <w:t> </w:t>
      </w:r>
      <w:r>
        <w:rPr>
          <w:color w:val="231F20"/>
        </w:rPr>
        <w:t>corresponde</w:t>
      </w:r>
      <w:r>
        <w:rPr>
          <w:color w:val="231F20"/>
          <w:spacing w:val="-7"/>
        </w:rPr>
        <w:t> </w:t>
      </w:r>
      <w:r>
        <w:rPr>
          <w:color w:val="231F20"/>
        </w:rPr>
        <w:t>un</w:t>
      </w:r>
      <w:r>
        <w:rPr>
          <w:color w:val="231F20"/>
          <w:spacing w:val="-7"/>
        </w:rPr>
        <w:t> </w:t>
      </w:r>
      <w:r>
        <w:rPr>
          <w:color w:val="231F20"/>
        </w:rPr>
        <w:t>nivel</w:t>
      </w:r>
      <w:r>
        <w:rPr>
          <w:color w:val="231F20"/>
          <w:spacing w:val="-7"/>
        </w:rPr>
        <w:t> </w:t>
      </w:r>
      <w:r>
        <w:rPr>
          <w:color w:val="231F20"/>
        </w:rPr>
        <w:t>alto</w:t>
      </w:r>
      <w:r>
        <w:rPr>
          <w:color w:val="231F20"/>
          <w:spacing w:val="-7"/>
        </w:rPr>
        <w:t> </w:t>
      </w:r>
      <w:r>
        <w:rPr>
          <w:color w:val="231F20"/>
        </w:rPr>
        <w:t>de</w:t>
      </w:r>
      <w:r>
        <w:rPr>
          <w:color w:val="231F20"/>
          <w:spacing w:val="-7"/>
        </w:rPr>
        <w:t> </w:t>
      </w:r>
      <w:r>
        <w:rPr>
          <w:color w:val="231F20"/>
        </w:rPr>
        <w:t>ingresos</w:t>
      </w:r>
      <w:r>
        <w:rPr>
          <w:color w:val="231F20"/>
          <w:spacing w:val="-7"/>
        </w:rPr>
        <w:t> </w:t>
      </w:r>
      <w:r>
        <w:rPr>
          <w:color w:val="231F20"/>
        </w:rPr>
        <w:t>económicos</w:t>
      </w:r>
      <w:r>
        <w:rPr>
          <w:color w:val="231F20"/>
          <w:spacing w:val="-7"/>
        </w:rPr>
        <w:t> </w:t>
      </w:r>
      <w:r>
        <w:rPr>
          <w:color w:val="231F20"/>
        </w:rPr>
        <w:t>o</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impartición de</w:t>
      </w:r>
      <w:r>
        <w:rPr>
          <w:color w:val="231F20"/>
          <w:spacing w:val="-22"/>
        </w:rPr>
        <w:t> </w:t>
      </w:r>
      <w:r>
        <w:rPr>
          <w:color w:val="231F20"/>
        </w:rPr>
        <w:t>este</w:t>
      </w:r>
      <w:r>
        <w:rPr>
          <w:color w:val="231F20"/>
          <w:spacing w:val="-22"/>
        </w:rPr>
        <w:t> </w:t>
      </w:r>
      <w:r>
        <w:rPr>
          <w:color w:val="231F20"/>
        </w:rPr>
        <w:t>tipo</w:t>
      </w:r>
      <w:r>
        <w:rPr>
          <w:color w:val="231F20"/>
          <w:spacing w:val="-22"/>
        </w:rPr>
        <w:t> </w:t>
      </w:r>
      <w:r>
        <w:rPr>
          <w:color w:val="231F20"/>
        </w:rPr>
        <w:t>de</w:t>
      </w:r>
      <w:r>
        <w:rPr>
          <w:color w:val="231F20"/>
          <w:spacing w:val="-22"/>
        </w:rPr>
        <w:t> </w:t>
      </w:r>
      <w:r>
        <w:rPr>
          <w:color w:val="231F20"/>
        </w:rPr>
        <w:t>estudios</w:t>
      </w:r>
      <w:r>
        <w:rPr>
          <w:color w:val="231F20"/>
          <w:spacing w:val="-22"/>
        </w:rPr>
        <w:t> </w:t>
      </w:r>
      <w:r>
        <w:rPr>
          <w:color w:val="231F20"/>
        </w:rPr>
        <w:t>es</w:t>
      </w:r>
      <w:r>
        <w:rPr>
          <w:color w:val="231F20"/>
          <w:spacing w:val="-22"/>
        </w:rPr>
        <w:t> </w:t>
      </w:r>
      <w:r>
        <w:rPr>
          <w:color w:val="231F20"/>
        </w:rPr>
        <w:t>un</w:t>
      </w:r>
      <w:r>
        <w:rPr>
          <w:color w:val="231F20"/>
          <w:spacing w:val="-22"/>
        </w:rPr>
        <w:t> </w:t>
      </w:r>
      <w:r>
        <w:rPr>
          <w:color w:val="231F20"/>
        </w:rPr>
        <w:t>negocio</w:t>
      </w:r>
      <w:r>
        <w:rPr>
          <w:color w:val="231F20"/>
          <w:spacing w:val="-22"/>
        </w:rPr>
        <w:t> </w:t>
      </w:r>
      <w:r>
        <w:rPr>
          <w:color w:val="231F20"/>
        </w:rPr>
        <w:t>redituable.</w:t>
      </w:r>
      <w:r>
        <w:rPr>
          <w:color w:val="231F20"/>
          <w:spacing w:val="-22"/>
        </w:rPr>
        <w:t> </w:t>
      </w:r>
      <w:r>
        <w:rPr>
          <w:color w:val="231F20"/>
        </w:rPr>
        <w:t>Los</w:t>
      </w:r>
      <w:r>
        <w:rPr>
          <w:color w:val="231F20"/>
          <w:spacing w:val="-22"/>
        </w:rPr>
        <w:t> </w:t>
      </w:r>
      <w:r>
        <w:rPr>
          <w:color w:val="231F20"/>
        </w:rPr>
        <w:t>ejemplos</w:t>
      </w:r>
      <w:r>
        <w:rPr>
          <w:color w:val="231F20"/>
          <w:spacing w:val="-22"/>
        </w:rPr>
        <w:t> </w:t>
      </w:r>
      <w:r>
        <w:rPr>
          <w:color w:val="231F20"/>
        </w:rPr>
        <w:t>de</w:t>
      </w:r>
      <w:r>
        <w:rPr>
          <w:color w:val="231F20"/>
          <w:spacing w:val="-22"/>
        </w:rPr>
        <w:t> </w:t>
      </w:r>
      <w:r>
        <w:rPr>
          <w:color w:val="231F20"/>
        </w:rPr>
        <w:t>países</w:t>
      </w:r>
      <w:r>
        <w:rPr>
          <w:color w:val="231F20"/>
          <w:spacing w:val="-22"/>
        </w:rPr>
        <w:t> </w:t>
      </w:r>
      <w:r>
        <w:rPr>
          <w:color w:val="231F20"/>
        </w:rPr>
        <w:t>como</w:t>
      </w:r>
      <w:r>
        <w:rPr>
          <w:color w:val="231F20"/>
          <w:spacing w:val="-22"/>
        </w:rPr>
        <w:t> </w:t>
      </w:r>
      <w:r>
        <w:rPr>
          <w:color w:val="231F20"/>
        </w:rPr>
        <w:t>Estados Unidos,</w:t>
      </w:r>
      <w:r>
        <w:rPr>
          <w:color w:val="231F20"/>
          <w:spacing w:val="-33"/>
        </w:rPr>
        <w:t> </w:t>
      </w:r>
      <w:r>
        <w:rPr>
          <w:color w:val="231F20"/>
        </w:rPr>
        <w:t>Noruega</w:t>
      </w:r>
      <w:r>
        <w:rPr>
          <w:color w:val="231F20"/>
          <w:spacing w:val="-33"/>
        </w:rPr>
        <w:t> </w:t>
      </w:r>
      <w:r>
        <w:rPr>
          <w:color w:val="231F20"/>
        </w:rPr>
        <w:t>o</w:t>
      </w:r>
      <w:r>
        <w:rPr>
          <w:color w:val="231F20"/>
          <w:spacing w:val="-33"/>
        </w:rPr>
        <w:t> </w:t>
      </w:r>
      <w:r>
        <w:rPr>
          <w:color w:val="231F20"/>
        </w:rPr>
        <w:t>finlandia</w:t>
      </w:r>
      <w:r>
        <w:rPr>
          <w:color w:val="231F20"/>
          <w:spacing w:val="-33"/>
        </w:rPr>
        <w:t> </w:t>
      </w:r>
      <w:r>
        <w:rPr>
          <w:color w:val="231F20"/>
        </w:rPr>
        <w:t>demuestran</w:t>
      </w:r>
      <w:r>
        <w:rPr>
          <w:color w:val="231F20"/>
          <w:spacing w:val="-33"/>
        </w:rPr>
        <w:t> </w:t>
      </w:r>
      <w:r>
        <w:rPr>
          <w:color w:val="231F20"/>
        </w:rPr>
        <w:t>que,</w:t>
      </w:r>
      <w:r>
        <w:rPr>
          <w:color w:val="231F20"/>
          <w:spacing w:val="-33"/>
        </w:rPr>
        <w:t> </w:t>
      </w:r>
      <w:r>
        <w:rPr>
          <w:color w:val="231F20"/>
        </w:rPr>
        <w:t>efectivamente,</w:t>
      </w:r>
      <w:r>
        <w:rPr>
          <w:color w:val="231F20"/>
          <w:spacing w:val="-33"/>
        </w:rPr>
        <w:t> </w:t>
      </w:r>
      <w:r>
        <w:rPr>
          <w:color w:val="231F20"/>
        </w:rPr>
        <w:t>la</w:t>
      </w:r>
      <w:r>
        <w:rPr>
          <w:color w:val="231F20"/>
          <w:spacing w:val="-33"/>
        </w:rPr>
        <w:t> </w:t>
      </w:r>
      <w:r>
        <w:rPr>
          <w:color w:val="231F20"/>
        </w:rPr>
        <w:t>educación</w:t>
      </w:r>
      <w:r>
        <w:rPr>
          <w:color w:val="231F20"/>
          <w:spacing w:val="-33"/>
        </w:rPr>
        <w:t> </w:t>
      </w:r>
      <w:r>
        <w:rPr>
          <w:color w:val="231F20"/>
        </w:rPr>
        <w:t>universitaria facilita</w:t>
      </w:r>
      <w:r>
        <w:rPr>
          <w:color w:val="231F20"/>
          <w:spacing w:val="-40"/>
        </w:rPr>
        <w:t> </w:t>
      </w:r>
      <w:r>
        <w:rPr>
          <w:color w:val="231F20"/>
        </w:rPr>
        <w:t>el</w:t>
      </w:r>
      <w:r>
        <w:rPr>
          <w:color w:val="231F20"/>
          <w:spacing w:val="-40"/>
        </w:rPr>
        <w:t> </w:t>
      </w:r>
      <w:r>
        <w:rPr>
          <w:color w:val="231F20"/>
        </w:rPr>
        <w:t>acceso</w:t>
      </w:r>
      <w:r>
        <w:rPr>
          <w:color w:val="231F20"/>
          <w:spacing w:val="-40"/>
        </w:rPr>
        <w:t> </w:t>
      </w:r>
      <w:r>
        <w:rPr>
          <w:color w:val="231F20"/>
        </w:rPr>
        <w:t>a</w:t>
      </w:r>
      <w:r>
        <w:rPr>
          <w:color w:val="231F20"/>
          <w:spacing w:val="-40"/>
        </w:rPr>
        <w:t> </w:t>
      </w:r>
      <w:r>
        <w:rPr>
          <w:color w:val="231F20"/>
        </w:rPr>
        <w:t>un</w:t>
      </w:r>
      <w:r>
        <w:rPr>
          <w:color w:val="231F20"/>
          <w:spacing w:val="-40"/>
        </w:rPr>
        <w:t> </w:t>
      </w:r>
      <w:r>
        <w:rPr>
          <w:color w:val="231F20"/>
        </w:rPr>
        <w:t>mejor</w:t>
      </w:r>
      <w:r>
        <w:rPr>
          <w:color w:val="231F20"/>
          <w:spacing w:val="-40"/>
        </w:rPr>
        <w:t> </w:t>
      </w:r>
      <w:r>
        <w:rPr>
          <w:color w:val="231F20"/>
        </w:rPr>
        <w:t>nivel</w:t>
      </w:r>
      <w:r>
        <w:rPr>
          <w:color w:val="231F20"/>
          <w:spacing w:val="-40"/>
        </w:rPr>
        <w:t> </w:t>
      </w:r>
      <w:r>
        <w:rPr>
          <w:color w:val="231F20"/>
        </w:rPr>
        <w:t>de</w:t>
      </w:r>
      <w:r>
        <w:rPr>
          <w:color w:val="231F20"/>
          <w:spacing w:val="-40"/>
        </w:rPr>
        <w:t> </w:t>
      </w:r>
      <w:r>
        <w:rPr>
          <w:color w:val="231F20"/>
        </w:rPr>
        <w:t>vida,</w:t>
      </w:r>
      <w:r>
        <w:rPr>
          <w:color w:val="231F20"/>
          <w:spacing w:val="-40"/>
        </w:rPr>
        <w:t> </w:t>
      </w:r>
      <w:r>
        <w:rPr>
          <w:color w:val="231F20"/>
        </w:rPr>
        <w:t>sin</w:t>
      </w:r>
      <w:r>
        <w:rPr>
          <w:color w:val="231F20"/>
          <w:spacing w:val="-40"/>
        </w:rPr>
        <w:t> </w:t>
      </w:r>
      <w:r>
        <w:rPr>
          <w:color w:val="231F20"/>
        </w:rPr>
        <w:t>embargo,</w:t>
      </w:r>
      <w:r>
        <w:rPr>
          <w:color w:val="231F20"/>
          <w:spacing w:val="-40"/>
        </w:rPr>
        <w:t> </w:t>
      </w:r>
      <w:r>
        <w:rPr>
          <w:color w:val="231F20"/>
        </w:rPr>
        <w:t>con</w:t>
      </w:r>
      <w:r>
        <w:rPr>
          <w:color w:val="231F20"/>
          <w:spacing w:val="-40"/>
        </w:rPr>
        <w:t> </w:t>
      </w:r>
      <w:r>
        <w:rPr>
          <w:color w:val="231F20"/>
        </w:rPr>
        <w:t>esta</w:t>
      </w:r>
      <w:r>
        <w:rPr>
          <w:color w:val="231F20"/>
          <w:spacing w:val="-40"/>
        </w:rPr>
        <w:t> </w:t>
      </w:r>
      <w:r>
        <w:rPr>
          <w:color w:val="231F20"/>
        </w:rPr>
        <w:t>lógica</w:t>
      </w:r>
      <w:r>
        <w:rPr>
          <w:color w:val="231F20"/>
          <w:spacing w:val="-40"/>
        </w:rPr>
        <w:t> </w:t>
      </w:r>
      <w:r>
        <w:rPr>
          <w:color w:val="231F20"/>
        </w:rPr>
        <w:t>ha</w:t>
      </w:r>
      <w:r>
        <w:rPr>
          <w:color w:val="231F20"/>
          <w:spacing w:val="-40"/>
        </w:rPr>
        <w:t> </w:t>
      </w:r>
      <w:r>
        <w:rPr>
          <w:color w:val="231F20"/>
        </w:rPr>
        <w:t>surgido</w:t>
      </w:r>
      <w:r>
        <w:rPr>
          <w:color w:val="231F20"/>
          <w:spacing w:val="-40"/>
        </w:rPr>
        <w:t> </w:t>
      </w:r>
      <w:r>
        <w:rPr>
          <w:color w:val="231F20"/>
        </w:rPr>
        <w:t>también un</w:t>
      </w:r>
      <w:r>
        <w:rPr>
          <w:color w:val="231F20"/>
          <w:spacing w:val="-32"/>
        </w:rPr>
        <w:t> </w:t>
      </w:r>
      <w:r>
        <w:rPr>
          <w:color w:val="231F20"/>
        </w:rPr>
        <w:t>espíritu</w:t>
      </w:r>
      <w:r>
        <w:rPr>
          <w:color w:val="231F20"/>
          <w:spacing w:val="-32"/>
        </w:rPr>
        <w:t> </w:t>
      </w:r>
      <w:r>
        <w:rPr>
          <w:color w:val="231F20"/>
        </w:rPr>
        <w:t>insano</w:t>
      </w:r>
      <w:r>
        <w:rPr>
          <w:color w:val="231F20"/>
          <w:spacing w:val="-32"/>
        </w:rPr>
        <w:t> </w:t>
      </w:r>
      <w:r>
        <w:rPr>
          <w:color w:val="231F20"/>
        </w:rPr>
        <w:t>de</w:t>
      </w:r>
      <w:r>
        <w:rPr>
          <w:color w:val="231F20"/>
          <w:spacing w:val="-32"/>
        </w:rPr>
        <w:t> </w:t>
      </w:r>
      <w:r>
        <w:rPr>
          <w:color w:val="231F20"/>
        </w:rPr>
        <w:t>competitividad</w:t>
      </w:r>
      <w:r>
        <w:rPr>
          <w:color w:val="231F20"/>
          <w:spacing w:val="-32"/>
        </w:rPr>
        <w:t> </w:t>
      </w:r>
      <w:r>
        <w:rPr>
          <w:color w:val="231F20"/>
        </w:rPr>
        <w:t>que</w:t>
      </w:r>
      <w:r>
        <w:rPr>
          <w:color w:val="231F20"/>
          <w:spacing w:val="-32"/>
        </w:rPr>
        <w:t> </w:t>
      </w:r>
      <w:r>
        <w:rPr>
          <w:color w:val="231F20"/>
        </w:rPr>
        <w:t>podría</w:t>
      </w:r>
      <w:r>
        <w:rPr>
          <w:color w:val="231F20"/>
          <w:spacing w:val="-32"/>
        </w:rPr>
        <w:t> </w:t>
      </w:r>
      <w:r>
        <w:rPr>
          <w:color w:val="231F20"/>
        </w:rPr>
        <w:t>compararse</w:t>
      </w:r>
      <w:r>
        <w:rPr>
          <w:color w:val="231F20"/>
          <w:spacing w:val="-32"/>
        </w:rPr>
        <w:t> </w:t>
      </w:r>
      <w:r>
        <w:rPr>
          <w:color w:val="231F20"/>
        </w:rPr>
        <w:t>con</w:t>
      </w:r>
      <w:r>
        <w:rPr>
          <w:color w:val="231F20"/>
          <w:spacing w:val="-32"/>
        </w:rPr>
        <w:t> </w:t>
      </w:r>
      <w:r>
        <w:rPr>
          <w:color w:val="231F20"/>
        </w:rPr>
        <w:t>lo</w:t>
      </w:r>
      <w:r>
        <w:rPr>
          <w:color w:val="231F20"/>
          <w:spacing w:val="-32"/>
        </w:rPr>
        <w:t> </w:t>
      </w:r>
      <w:r>
        <w:rPr>
          <w:color w:val="231F20"/>
        </w:rPr>
        <w:t>que</w:t>
      </w:r>
      <w:r>
        <w:rPr>
          <w:color w:val="231F20"/>
          <w:spacing w:val="-32"/>
        </w:rPr>
        <w:t> </w:t>
      </w:r>
      <w:r>
        <w:rPr>
          <w:color w:val="231F20"/>
        </w:rPr>
        <w:t>describe</w:t>
      </w:r>
      <w:r>
        <w:rPr>
          <w:color w:val="231F20"/>
          <w:spacing w:val="-32"/>
        </w:rPr>
        <w:t> </w:t>
      </w:r>
      <w:r>
        <w:rPr>
          <w:color w:val="231F20"/>
        </w:rPr>
        <w:t>Charles Darwin</w:t>
      </w:r>
      <w:r>
        <w:rPr>
          <w:color w:val="231F20"/>
          <w:spacing w:val="-28"/>
        </w:rPr>
        <w:t> </w:t>
      </w:r>
      <w:r>
        <w:rPr>
          <w:color w:val="231F20"/>
        </w:rPr>
        <w:t>en</w:t>
      </w:r>
      <w:r>
        <w:rPr>
          <w:color w:val="231F20"/>
          <w:spacing w:val="-28"/>
        </w:rPr>
        <w:t> </w:t>
      </w:r>
      <w:r>
        <w:rPr>
          <w:color w:val="231F20"/>
        </w:rPr>
        <w:t>su</w:t>
      </w:r>
      <w:r>
        <w:rPr>
          <w:color w:val="231F20"/>
          <w:spacing w:val="-33"/>
        </w:rPr>
        <w:t> </w:t>
      </w:r>
      <w:r>
        <w:rPr>
          <w:color w:val="231F20"/>
          <w:spacing w:val="-5"/>
        </w:rPr>
        <w:t>Teoría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selección</w:t>
      </w:r>
      <w:r>
        <w:rPr>
          <w:color w:val="231F20"/>
          <w:spacing w:val="-28"/>
        </w:rPr>
        <w:t> </w:t>
      </w:r>
      <w:r>
        <w:rPr>
          <w:color w:val="231F20"/>
        </w:rPr>
        <w:t>natural</w:t>
      </w:r>
      <w:r>
        <w:rPr>
          <w:color w:val="231F20"/>
          <w:spacing w:val="-28"/>
        </w:rPr>
        <w:t> </w:t>
      </w:r>
      <w:r>
        <w:rPr>
          <w:color w:val="231F20"/>
        </w:rPr>
        <w:t>y</w:t>
      </w:r>
      <w:r>
        <w:rPr>
          <w:color w:val="231F20"/>
          <w:spacing w:val="-28"/>
        </w:rPr>
        <w:t> </w:t>
      </w:r>
      <w:r>
        <w:rPr>
          <w:color w:val="231F20"/>
        </w:rPr>
        <w:t>que</w:t>
      </w:r>
      <w:r>
        <w:rPr>
          <w:color w:val="231F20"/>
          <w:spacing w:val="-28"/>
        </w:rPr>
        <w:t> </w:t>
      </w:r>
      <w:r>
        <w:rPr>
          <w:color w:val="231F20"/>
        </w:rPr>
        <w:t>es</w:t>
      </w:r>
      <w:r>
        <w:rPr>
          <w:color w:val="231F20"/>
          <w:spacing w:val="-28"/>
        </w:rPr>
        <w:t> </w:t>
      </w:r>
      <w:r>
        <w:rPr>
          <w:color w:val="231F20"/>
        </w:rPr>
        <w:t>retomado</w:t>
      </w:r>
      <w:r>
        <w:rPr>
          <w:color w:val="231F20"/>
          <w:spacing w:val="-28"/>
        </w:rPr>
        <w:t> </w:t>
      </w:r>
      <w:r>
        <w:rPr>
          <w:color w:val="231F20"/>
        </w:rPr>
        <w:t>por</w:t>
      </w:r>
      <w:r>
        <w:rPr>
          <w:color w:val="231F20"/>
          <w:spacing w:val="-28"/>
        </w:rPr>
        <w:t> </w:t>
      </w:r>
      <w:r>
        <w:rPr>
          <w:color w:val="231F20"/>
        </w:rPr>
        <w:t>los</w:t>
      </w:r>
      <w:r>
        <w:rPr>
          <w:color w:val="231F20"/>
          <w:spacing w:val="-28"/>
        </w:rPr>
        <w:t> </w:t>
      </w:r>
      <w:r>
        <w:rPr>
          <w:color w:val="231F20"/>
        </w:rPr>
        <w:t>autores</w:t>
      </w:r>
      <w:r>
        <w:rPr>
          <w:color w:val="231F20"/>
          <w:spacing w:val="-28"/>
        </w:rPr>
        <w:t> </w:t>
      </w:r>
      <w:r>
        <w:rPr>
          <w:color w:val="231F20"/>
        </w:rPr>
        <w:t>de</w:t>
      </w:r>
      <w:r>
        <w:rPr>
          <w:color w:val="231F20"/>
          <w:spacing w:val="-28"/>
        </w:rPr>
        <w:t> </w:t>
      </w:r>
      <w:r>
        <w:rPr>
          <w:i/>
          <w:color w:val="231F20"/>
        </w:rPr>
        <w:t>La</w:t>
      </w:r>
      <w:r>
        <w:rPr>
          <w:i/>
          <w:color w:val="231F20"/>
          <w:spacing w:val="-28"/>
        </w:rPr>
        <w:t> </w:t>
      </w:r>
      <w:r>
        <w:rPr>
          <w:i/>
          <w:color w:val="231F20"/>
        </w:rPr>
        <w:t>ética </w:t>
      </w:r>
      <w:r>
        <w:rPr>
          <w:i/>
          <w:color w:val="231F20"/>
          <w:w w:val="90"/>
        </w:rPr>
        <w:t>del</w:t>
      </w:r>
      <w:r>
        <w:rPr>
          <w:i/>
          <w:color w:val="231F20"/>
          <w:spacing w:val="-14"/>
          <w:w w:val="90"/>
        </w:rPr>
        <w:t> </w:t>
      </w:r>
      <w:r>
        <w:rPr>
          <w:i/>
          <w:color w:val="231F20"/>
          <w:w w:val="90"/>
        </w:rPr>
        <w:t>Rey</w:t>
      </w:r>
      <w:r>
        <w:rPr>
          <w:color w:val="231F20"/>
          <w:w w:val="90"/>
        </w:rPr>
        <w:t>.</w:t>
      </w:r>
    </w:p>
    <w:p>
      <w:pPr>
        <w:pStyle w:val="BodyText"/>
        <w:spacing w:line="288" w:lineRule="auto" w:before="2"/>
        <w:ind w:left="113" w:right="111" w:firstLine="359"/>
        <w:jc w:val="both"/>
      </w:pPr>
      <w:r>
        <w:rPr>
          <w:color w:val="231F20"/>
        </w:rPr>
        <w:t>El</w:t>
      </w:r>
      <w:r>
        <w:rPr>
          <w:color w:val="231F20"/>
          <w:spacing w:val="-22"/>
        </w:rPr>
        <w:t> </w:t>
      </w:r>
      <w:r>
        <w:rPr>
          <w:color w:val="231F20"/>
        </w:rPr>
        <w:t>deseo</w:t>
      </w:r>
      <w:r>
        <w:rPr>
          <w:color w:val="231F20"/>
          <w:spacing w:val="-22"/>
        </w:rPr>
        <w:t> </w:t>
      </w:r>
      <w:r>
        <w:rPr>
          <w:color w:val="231F20"/>
        </w:rPr>
        <w:t>por</w:t>
      </w:r>
      <w:r>
        <w:rPr>
          <w:color w:val="231F20"/>
          <w:spacing w:val="-22"/>
        </w:rPr>
        <w:t> </w:t>
      </w:r>
      <w:r>
        <w:rPr>
          <w:color w:val="231F20"/>
        </w:rPr>
        <w:t>ser</w:t>
      </w:r>
      <w:r>
        <w:rPr>
          <w:color w:val="231F20"/>
          <w:spacing w:val="-22"/>
        </w:rPr>
        <w:t> </w:t>
      </w:r>
      <w:r>
        <w:rPr>
          <w:color w:val="231F20"/>
          <w:spacing w:val="-4"/>
        </w:rPr>
        <w:t>“el</w:t>
      </w:r>
      <w:r>
        <w:rPr>
          <w:color w:val="231F20"/>
          <w:spacing w:val="-22"/>
        </w:rPr>
        <w:t> </w:t>
      </w:r>
      <w:r>
        <w:rPr>
          <w:color w:val="231F20"/>
        </w:rPr>
        <w:t>más</w:t>
      </w:r>
      <w:r>
        <w:rPr>
          <w:color w:val="231F20"/>
          <w:spacing w:val="-22"/>
        </w:rPr>
        <w:t> </w:t>
      </w:r>
      <w:r>
        <w:rPr>
          <w:color w:val="231F20"/>
          <w:spacing w:val="-3"/>
        </w:rPr>
        <w:t>apto”</w:t>
      </w:r>
      <w:r>
        <w:rPr>
          <w:color w:val="231F20"/>
          <w:spacing w:val="-22"/>
        </w:rPr>
        <w:t> </w:t>
      </w:r>
      <w:r>
        <w:rPr>
          <w:color w:val="231F20"/>
        </w:rPr>
        <w:t>ha</w:t>
      </w:r>
      <w:r>
        <w:rPr>
          <w:color w:val="231F20"/>
          <w:spacing w:val="-22"/>
        </w:rPr>
        <w:t> </w:t>
      </w:r>
      <w:r>
        <w:rPr>
          <w:color w:val="231F20"/>
        </w:rPr>
        <w:t>dado</w:t>
      </w:r>
      <w:r>
        <w:rPr>
          <w:color w:val="231F20"/>
          <w:spacing w:val="-22"/>
        </w:rPr>
        <w:t> </w:t>
      </w:r>
      <w:r>
        <w:rPr>
          <w:color w:val="231F20"/>
        </w:rPr>
        <w:t>pie</w:t>
      </w:r>
      <w:r>
        <w:rPr>
          <w:color w:val="231F20"/>
          <w:spacing w:val="-22"/>
        </w:rPr>
        <w:t> </w:t>
      </w:r>
      <w:r>
        <w:rPr>
          <w:color w:val="231F20"/>
        </w:rPr>
        <w:t>a</w:t>
      </w:r>
      <w:r>
        <w:rPr>
          <w:color w:val="231F20"/>
          <w:spacing w:val="-22"/>
        </w:rPr>
        <w:t> </w:t>
      </w:r>
      <w:r>
        <w:rPr>
          <w:color w:val="231F20"/>
        </w:rPr>
        <w:t>una</w:t>
      </w:r>
      <w:r>
        <w:rPr>
          <w:color w:val="231F20"/>
          <w:spacing w:val="-22"/>
        </w:rPr>
        <w:t> </w:t>
      </w:r>
      <w:r>
        <w:rPr>
          <w:color w:val="231F20"/>
        </w:rPr>
        <w:t>atmósfera</w:t>
      </w:r>
      <w:r>
        <w:rPr>
          <w:color w:val="231F20"/>
          <w:spacing w:val="-22"/>
        </w:rPr>
        <w:t> </w:t>
      </w:r>
      <w:r>
        <w:rPr>
          <w:color w:val="231F20"/>
        </w:rPr>
        <w:t>en</w:t>
      </w:r>
      <w:r>
        <w:rPr>
          <w:color w:val="231F20"/>
          <w:spacing w:val="-22"/>
        </w:rPr>
        <w:t> </w:t>
      </w:r>
      <w:r>
        <w:rPr>
          <w:color w:val="231F20"/>
        </w:rPr>
        <w:t>donde</w:t>
      </w:r>
      <w:r>
        <w:rPr>
          <w:color w:val="231F20"/>
          <w:spacing w:val="-22"/>
        </w:rPr>
        <w:t> </w:t>
      </w:r>
      <w:r>
        <w:rPr>
          <w:color w:val="231F20"/>
        </w:rPr>
        <w:t>los</w:t>
      </w:r>
      <w:r>
        <w:rPr>
          <w:color w:val="231F20"/>
          <w:spacing w:val="-22"/>
        </w:rPr>
        <w:t> </w:t>
      </w:r>
      <w:r>
        <w:rPr>
          <w:color w:val="231F20"/>
        </w:rPr>
        <w:t>estudiantes o</w:t>
      </w:r>
      <w:r>
        <w:rPr>
          <w:color w:val="231F20"/>
          <w:spacing w:val="-11"/>
        </w:rPr>
        <w:t> </w:t>
      </w:r>
      <w:r>
        <w:rPr>
          <w:color w:val="231F20"/>
        </w:rPr>
        <w:t>los</w:t>
      </w:r>
      <w:r>
        <w:rPr>
          <w:color w:val="231F20"/>
          <w:spacing w:val="-11"/>
        </w:rPr>
        <w:t> </w:t>
      </w:r>
      <w:r>
        <w:rPr>
          <w:color w:val="231F20"/>
        </w:rPr>
        <w:t>trabajadores</w:t>
      </w:r>
      <w:r>
        <w:rPr>
          <w:color w:val="231F20"/>
          <w:spacing w:val="-11"/>
        </w:rPr>
        <w:t> </w:t>
      </w:r>
      <w:r>
        <w:rPr>
          <w:color w:val="231F20"/>
        </w:rPr>
        <w:t>aspiran</w:t>
      </w:r>
      <w:r>
        <w:rPr>
          <w:color w:val="231F20"/>
          <w:spacing w:val="-11"/>
        </w:rPr>
        <w:t> </w:t>
      </w:r>
      <w:r>
        <w:rPr>
          <w:color w:val="231F20"/>
        </w:rPr>
        <w:t>obtener</w:t>
      </w:r>
      <w:r>
        <w:rPr>
          <w:color w:val="231F20"/>
          <w:spacing w:val="-11"/>
        </w:rPr>
        <w:t> </w:t>
      </w:r>
      <w:r>
        <w:rPr>
          <w:color w:val="231F20"/>
        </w:rPr>
        <w:t>el</w:t>
      </w:r>
      <w:r>
        <w:rPr>
          <w:color w:val="231F20"/>
          <w:spacing w:val="-11"/>
        </w:rPr>
        <w:t> </w:t>
      </w:r>
      <w:r>
        <w:rPr>
          <w:color w:val="231F20"/>
        </w:rPr>
        <w:t>mayor</w:t>
      </w:r>
      <w:r>
        <w:rPr>
          <w:color w:val="231F20"/>
          <w:spacing w:val="-11"/>
        </w:rPr>
        <w:t> </w:t>
      </w:r>
      <w:r>
        <w:rPr>
          <w:color w:val="231F20"/>
        </w:rPr>
        <w:t>reconocimiento</w:t>
      </w:r>
      <w:r>
        <w:rPr>
          <w:color w:val="231F20"/>
          <w:spacing w:val="-11"/>
        </w:rPr>
        <w:t> </w:t>
      </w:r>
      <w:r>
        <w:rPr>
          <w:color w:val="231F20"/>
        </w:rPr>
        <w:t>a</w:t>
      </w:r>
      <w:r>
        <w:rPr>
          <w:color w:val="231F20"/>
          <w:spacing w:val="-11"/>
        </w:rPr>
        <w:t> </w:t>
      </w:r>
      <w:r>
        <w:rPr>
          <w:color w:val="231F20"/>
        </w:rPr>
        <w:t>como</w:t>
      </w:r>
      <w:r>
        <w:rPr>
          <w:color w:val="231F20"/>
          <w:spacing w:val="-11"/>
        </w:rPr>
        <w:t> </w:t>
      </w:r>
      <w:r>
        <w:rPr>
          <w:color w:val="231F20"/>
        </w:rPr>
        <w:t>dé</w:t>
      </w:r>
      <w:r>
        <w:rPr>
          <w:color w:val="231F20"/>
          <w:spacing w:val="-11"/>
        </w:rPr>
        <w:t> </w:t>
      </w:r>
      <w:r>
        <w:rPr>
          <w:color w:val="231F20"/>
          <w:spacing w:val="-3"/>
        </w:rPr>
        <w:t>lugar,</w:t>
      </w:r>
      <w:r>
        <w:rPr>
          <w:color w:val="231F20"/>
          <w:spacing w:val="-11"/>
        </w:rPr>
        <w:t> </w:t>
      </w:r>
      <w:r>
        <w:rPr>
          <w:color w:val="231F20"/>
        </w:rPr>
        <w:t>pasando por</w:t>
      </w:r>
      <w:r>
        <w:rPr>
          <w:color w:val="231F20"/>
          <w:spacing w:val="-20"/>
        </w:rPr>
        <w:t> </w:t>
      </w:r>
      <w:r>
        <w:rPr>
          <w:color w:val="231F20"/>
        </w:rPr>
        <w:t>alto</w:t>
      </w:r>
      <w:r>
        <w:rPr>
          <w:color w:val="231F20"/>
          <w:spacing w:val="-20"/>
        </w:rPr>
        <w:t> </w:t>
      </w:r>
      <w:r>
        <w:rPr>
          <w:color w:val="231F20"/>
        </w:rPr>
        <w:t>el</w:t>
      </w:r>
      <w:r>
        <w:rPr>
          <w:color w:val="231F20"/>
          <w:spacing w:val="-20"/>
        </w:rPr>
        <w:t> </w:t>
      </w:r>
      <w:r>
        <w:rPr>
          <w:color w:val="231F20"/>
        </w:rPr>
        <w:t>aspecto</w:t>
      </w:r>
      <w:r>
        <w:rPr>
          <w:color w:val="231F20"/>
          <w:spacing w:val="-20"/>
        </w:rPr>
        <w:t> </w:t>
      </w:r>
      <w:r>
        <w:rPr>
          <w:color w:val="231F20"/>
        </w:rPr>
        <w:t>ético.</w:t>
      </w:r>
      <w:r>
        <w:rPr>
          <w:color w:val="231F20"/>
          <w:spacing w:val="-20"/>
        </w:rPr>
        <w:t> </w:t>
      </w:r>
      <w:r>
        <w:rPr>
          <w:color w:val="231F20"/>
        </w:rPr>
        <w:t>Esta</w:t>
      </w:r>
      <w:r>
        <w:rPr>
          <w:color w:val="231F20"/>
          <w:spacing w:val="-20"/>
        </w:rPr>
        <w:t> </w:t>
      </w:r>
      <w:r>
        <w:rPr>
          <w:color w:val="231F20"/>
        </w:rPr>
        <w:t>actitud</w:t>
      </w:r>
      <w:r>
        <w:rPr>
          <w:color w:val="231F20"/>
          <w:spacing w:val="-20"/>
        </w:rPr>
        <w:t> </w:t>
      </w:r>
      <w:r>
        <w:rPr>
          <w:color w:val="231F20"/>
        </w:rPr>
        <w:t>es</w:t>
      </w:r>
      <w:r>
        <w:rPr>
          <w:color w:val="231F20"/>
          <w:spacing w:val="-20"/>
        </w:rPr>
        <w:t> </w:t>
      </w:r>
      <w:r>
        <w:rPr>
          <w:color w:val="231F20"/>
        </w:rPr>
        <w:t>natural</w:t>
      </w:r>
      <w:r>
        <w:rPr>
          <w:color w:val="231F20"/>
          <w:spacing w:val="-20"/>
        </w:rPr>
        <w:t> </w:t>
      </w:r>
      <w:r>
        <w:rPr>
          <w:color w:val="231F20"/>
        </w:rPr>
        <w:t>en</w:t>
      </w:r>
      <w:r>
        <w:rPr>
          <w:color w:val="231F20"/>
          <w:spacing w:val="-20"/>
        </w:rPr>
        <w:t> </w:t>
      </w:r>
      <w:r>
        <w:rPr>
          <w:color w:val="231F20"/>
        </w:rPr>
        <w:t>los</w:t>
      </w:r>
      <w:r>
        <w:rPr>
          <w:color w:val="231F20"/>
          <w:spacing w:val="-20"/>
        </w:rPr>
        <w:t> </w:t>
      </w:r>
      <w:r>
        <w:rPr>
          <w:color w:val="231F20"/>
        </w:rPr>
        <w:t>seres</w:t>
      </w:r>
      <w:r>
        <w:rPr>
          <w:color w:val="231F20"/>
          <w:spacing w:val="-20"/>
        </w:rPr>
        <w:t> </w:t>
      </w:r>
      <w:r>
        <w:rPr>
          <w:color w:val="231F20"/>
        </w:rPr>
        <w:t>humanos</w:t>
      </w:r>
      <w:r>
        <w:rPr>
          <w:color w:val="231F20"/>
          <w:spacing w:val="-20"/>
        </w:rPr>
        <w:t> </w:t>
      </w:r>
      <w:r>
        <w:rPr>
          <w:color w:val="231F20"/>
        </w:rPr>
        <w:t>debido</w:t>
      </w:r>
      <w:r>
        <w:rPr>
          <w:color w:val="231F20"/>
          <w:spacing w:val="-20"/>
        </w:rPr>
        <w:t> </w:t>
      </w:r>
      <w:r>
        <w:rPr>
          <w:color w:val="231F20"/>
        </w:rPr>
        <w:t>al</w:t>
      </w:r>
      <w:r>
        <w:rPr>
          <w:color w:val="231F20"/>
          <w:spacing w:val="-20"/>
        </w:rPr>
        <w:t> </w:t>
      </w:r>
      <w:r>
        <w:rPr>
          <w:color w:val="231F20"/>
        </w:rPr>
        <w:t>proceso evolutivo,</w:t>
      </w:r>
      <w:r>
        <w:rPr>
          <w:color w:val="231F20"/>
          <w:spacing w:val="-21"/>
        </w:rPr>
        <w:t> </w:t>
      </w:r>
      <w:r>
        <w:rPr>
          <w:color w:val="231F20"/>
        </w:rPr>
        <w:t>pero</w:t>
      </w:r>
      <w:r>
        <w:rPr>
          <w:color w:val="231F20"/>
          <w:spacing w:val="-21"/>
        </w:rPr>
        <w:t> </w:t>
      </w:r>
      <w:r>
        <w:rPr>
          <w:color w:val="231F20"/>
        </w:rPr>
        <w:t>como</w:t>
      </w:r>
      <w:r>
        <w:rPr>
          <w:color w:val="231F20"/>
          <w:spacing w:val="-21"/>
        </w:rPr>
        <w:t> </w:t>
      </w:r>
      <w:r>
        <w:rPr>
          <w:color w:val="231F20"/>
        </w:rPr>
        <w:t>se</w:t>
      </w:r>
      <w:r>
        <w:rPr>
          <w:color w:val="231F20"/>
          <w:spacing w:val="-21"/>
        </w:rPr>
        <w:t> </w:t>
      </w:r>
      <w:r>
        <w:rPr>
          <w:color w:val="231F20"/>
        </w:rPr>
        <w:t>indica</w:t>
      </w:r>
      <w:r>
        <w:rPr>
          <w:color w:val="231F20"/>
          <w:spacing w:val="-21"/>
        </w:rPr>
        <w:t> </w:t>
      </w:r>
      <w:r>
        <w:rPr>
          <w:color w:val="231F20"/>
        </w:rPr>
        <w:t>en</w:t>
      </w:r>
      <w:r>
        <w:rPr>
          <w:color w:val="231F20"/>
          <w:spacing w:val="-21"/>
        </w:rPr>
        <w:t> </w:t>
      </w:r>
      <w:r>
        <w:rPr>
          <w:color w:val="231F20"/>
        </w:rPr>
        <w:t>esta</w:t>
      </w:r>
      <w:r>
        <w:rPr>
          <w:color w:val="231F20"/>
          <w:spacing w:val="-21"/>
        </w:rPr>
        <w:t> </w:t>
      </w:r>
      <w:r>
        <w:rPr>
          <w:color w:val="231F20"/>
        </w:rPr>
        <w:t>obra,</w:t>
      </w:r>
      <w:r>
        <w:rPr>
          <w:color w:val="231F20"/>
          <w:spacing w:val="-21"/>
        </w:rPr>
        <w:t> </w:t>
      </w:r>
      <w:r>
        <w:rPr>
          <w:color w:val="231F20"/>
        </w:rPr>
        <w:t>“Darwin</w:t>
      </w:r>
      <w:r>
        <w:rPr>
          <w:color w:val="231F20"/>
          <w:spacing w:val="-21"/>
        </w:rPr>
        <w:t> </w:t>
      </w:r>
      <w:r>
        <w:rPr>
          <w:color w:val="231F20"/>
        </w:rPr>
        <w:t>no</w:t>
      </w:r>
      <w:r>
        <w:rPr>
          <w:color w:val="231F20"/>
          <w:spacing w:val="-21"/>
        </w:rPr>
        <w:t> </w:t>
      </w:r>
      <w:r>
        <w:rPr>
          <w:color w:val="231F20"/>
        </w:rPr>
        <w:t>tenía</w:t>
      </w:r>
      <w:r>
        <w:rPr>
          <w:color w:val="231F20"/>
          <w:spacing w:val="-21"/>
        </w:rPr>
        <w:t> </w:t>
      </w:r>
      <w:r>
        <w:rPr>
          <w:color w:val="231F20"/>
          <w:spacing w:val="-3"/>
        </w:rPr>
        <w:t>razón”.</w:t>
      </w:r>
    </w:p>
    <w:p>
      <w:pPr>
        <w:pStyle w:val="BodyText"/>
        <w:spacing w:line="288" w:lineRule="auto" w:before="2"/>
        <w:ind w:left="113" w:right="110" w:firstLine="359"/>
        <w:jc w:val="both"/>
      </w:pPr>
      <w:r>
        <w:rPr>
          <w:color w:val="231F20"/>
        </w:rPr>
        <w:t>La</w:t>
      </w:r>
      <w:r>
        <w:rPr>
          <w:color w:val="231F20"/>
          <w:spacing w:val="-26"/>
        </w:rPr>
        <w:t> </w:t>
      </w:r>
      <w:r>
        <w:rPr>
          <w:color w:val="231F20"/>
        </w:rPr>
        <w:t>falta</w:t>
      </w:r>
      <w:r>
        <w:rPr>
          <w:color w:val="231F20"/>
          <w:spacing w:val="-26"/>
        </w:rPr>
        <w:t> </w:t>
      </w:r>
      <w:r>
        <w:rPr>
          <w:color w:val="231F20"/>
        </w:rPr>
        <w:t>de</w:t>
      </w:r>
      <w:r>
        <w:rPr>
          <w:color w:val="231F20"/>
          <w:spacing w:val="-26"/>
        </w:rPr>
        <w:t> </w:t>
      </w:r>
      <w:r>
        <w:rPr>
          <w:color w:val="231F20"/>
        </w:rPr>
        <w:t>ética</w:t>
      </w:r>
      <w:r>
        <w:rPr>
          <w:color w:val="231F20"/>
          <w:spacing w:val="-26"/>
        </w:rPr>
        <w:t> </w:t>
      </w:r>
      <w:r>
        <w:rPr>
          <w:color w:val="231F20"/>
        </w:rPr>
        <w:t>implica</w:t>
      </w:r>
      <w:r>
        <w:rPr>
          <w:color w:val="231F20"/>
          <w:spacing w:val="-26"/>
        </w:rPr>
        <w:t> </w:t>
      </w:r>
      <w:r>
        <w:rPr>
          <w:color w:val="231F20"/>
        </w:rPr>
        <w:t>una</w:t>
      </w:r>
      <w:r>
        <w:rPr>
          <w:color w:val="231F20"/>
          <w:spacing w:val="-26"/>
        </w:rPr>
        <w:t> </w:t>
      </w:r>
      <w:r>
        <w:rPr>
          <w:color w:val="231F20"/>
        </w:rPr>
        <w:t>“deshumanización”</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sentido</w:t>
      </w:r>
      <w:r>
        <w:rPr>
          <w:color w:val="231F20"/>
          <w:spacing w:val="-26"/>
        </w:rPr>
        <w:t> </w:t>
      </w:r>
      <w:r>
        <w:rPr>
          <w:color w:val="231F20"/>
        </w:rPr>
        <w:t>amplio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palabra, pues</w:t>
      </w:r>
      <w:r>
        <w:rPr>
          <w:color w:val="231F20"/>
          <w:spacing w:val="-21"/>
        </w:rPr>
        <w:t> </w:t>
      </w:r>
      <w:r>
        <w:rPr>
          <w:color w:val="231F20"/>
        </w:rPr>
        <w:t>fueron</w:t>
      </w:r>
      <w:r>
        <w:rPr>
          <w:color w:val="231F20"/>
          <w:spacing w:val="-21"/>
        </w:rPr>
        <w:t> </w:t>
      </w:r>
      <w:r>
        <w:rPr>
          <w:color w:val="231F20"/>
        </w:rPr>
        <w:t>las</w:t>
      </w:r>
      <w:r>
        <w:rPr>
          <w:color w:val="231F20"/>
          <w:spacing w:val="-21"/>
        </w:rPr>
        <w:t> </w:t>
      </w:r>
      <w:r>
        <w:rPr>
          <w:color w:val="231F20"/>
        </w:rPr>
        <w:t>actitudes</w:t>
      </w:r>
      <w:r>
        <w:rPr>
          <w:color w:val="231F20"/>
          <w:spacing w:val="-21"/>
        </w:rPr>
        <w:t> </w:t>
      </w:r>
      <w:r>
        <w:rPr>
          <w:color w:val="231F20"/>
        </w:rPr>
        <w:t>altruistas</w:t>
      </w:r>
      <w:r>
        <w:rPr>
          <w:color w:val="231F20"/>
          <w:spacing w:val="-21"/>
        </w:rPr>
        <w:t> </w:t>
      </w:r>
      <w:r>
        <w:rPr>
          <w:color w:val="231F20"/>
        </w:rPr>
        <w:t>o</w:t>
      </w:r>
      <w:r>
        <w:rPr>
          <w:color w:val="231F20"/>
          <w:spacing w:val="-21"/>
        </w:rPr>
        <w:t> </w:t>
      </w:r>
      <w:r>
        <w:rPr>
          <w:color w:val="231F20"/>
        </w:rPr>
        <w:t>de</w:t>
      </w:r>
      <w:r>
        <w:rPr>
          <w:color w:val="231F20"/>
          <w:spacing w:val="-21"/>
        </w:rPr>
        <w:t> </w:t>
      </w:r>
      <w:r>
        <w:rPr>
          <w:color w:val="231F20"/>
        </w:rPr>
        <w:t>cooperación</w:t>
      </w:r>
      <w:r>
        <w:rPr>
          <w:color w:val="231F20"/>
          <w:spacing w:val="-21"/>
        </w:rPr>
        <w:t> </w:t>
      </w:r>
      <w:r>
        <w:rPr>
          <w:color w:val="231F20"/>
        </w:rPr>
        <w:t>–que</w:t>
      </w:r>
      <w:r>
        <w:rPr>
          <w:color w:val="231F20"/>
          <w:spacing w:val="-21"/>
        </w:rPr>
        <w:t> </w:t>
      </w:r>
      <w:r>
        <w:rPr>
          <w:color w:val="231F20"/>
        </w:rPr>
        <w:t>pueden</w:t>
      </w:r>
      <w:r>
        <w:rPr>
          <w:color w:val="231F20"/>
          <w:spacing w:val="-21"/>
        </w:rPr>
        <w:t> </w:t>
      </w:r>
      <w:r>
        <w:rPr>
          <w:color w:val="231F20"/>
        </w:rPr>
        <w:t>ser</w:t>
      </w:r>
      <w:r>
        <w:rPr>
          <w:color w:val="231F20"/>
          <w:spacing w:val="-21"/>
        </w:rPr>
        <w:t> </w:t>
      </w:r>
      <w:r>
        <w:rPr>
          <w:color w:val="231F20"/>
        </w:rPr>
        <w:t>identificadas</w:t>
      </w:r>
      <w:r>
        <w:rPr>
          <w:color w:val="231F20"/>
          <w:spacing w:val="-21"/>
        </w:rPr>
        <w:t> </w:t>
      </w:r>
      <w:r>
        <w:rPr>
          <w:color w:val="231F20"/>
        </w:rPr>
        <w:t>con los</w:t>
      </w:r>
      <w:r>
        <w:rPr>
          <w:color w:val="231F20"/>
          <w:spacing w:val="-19"/>
        </w:rPr>
        <w:t> </w:t>
      </w:r>
      <w:r>
        <w:rPr>
          <w:color w:val="231F20"/>
        </w:rPr>
        <w:t>valores–</w:t>
      </w:r>
      <w:r>
        <w:rPr>
          <w:color w:val="231F20"/>
          <w:spacing w:val="-19"/>
        </w:rPr>
        <w:t> </w:t>
      </w:r>
      <w:r>
        <w:rPr>
          <w:color w:val="231F20"/>
        </w:rPr>
        <w:t>las</w:t>
      </w:r>
      <w:r>
        <w:rPr>
          <w:color w:val="231F20"/>
          <w:spacing w:val="-19"/>
        </w:rPr>
        <w:t> </w:t>
      </w:r>
      <w:r>
        <w:rPr>
          <w:color w:val="231F20"/>
        </w:rPr>
        <w:t>que</w:t>
      </w:r>
      <w:r>
        <w:rPr>
          <w:color w:val="231F20"/>
          <w:spacing w:val="-19"/>
        </w:rPr>
        <w:t> </w:t>
      </w:r>
      <w:r>
        <w:rPr>
          <w:color w:val="231F20"/>
        </w:rPr>
        <w:t>ayudaron</w:t>
      </w:r>
      <w:r>
        <w:rPr>
          <w:color w:val="231F20"/>
          <w:spacing w:val="-19"/>
        </w:rPr>
        <w:t> </w:t>
      </w:r>
      <w:r>
        <w:rPr>
          <w:color w:val="231F20"/>
        </w:rPr>
        <w:t>al</w:t>
      </w:r>
      <w:r>
        <w:rPr>
          <w:color w:val="231F20"/>
          <w:spacing w:val="-19"/>
        </w:rPr>
        <w:t> </w:t>
      </w:r>
      <w:r>
        <w:rPr>
          <w:color w:val="231F20"/>
        </w:rPr>
        <w:t>hombre</w:t>
      </w:r>
      <w:r>
        <w:rPr>
          <w:color w:val="231F20"/>
          <w:spacing w:val="-19"/>
        </w:rPr>
        <w:t> </w:t>
      </w:r>
      <w:r>
        <w:rPr>
          <w:color w:val="231F20"/>
        </w:rPr>
        <w:t>primitivo</w:t>
      </w:r>
      <w:r>
        <w:rPr>
          <w:color w:val="231F20"/>
          <w:spacing w:val="-19"/>
        </w:rPr>
        <w:t> </w:t>
      </w:r>
      <w:r>
        <w:rPr>
          <w:color w:val="231F20"/>
        </w:rPr>
        <w:t>a</w:t>
      </w:r>
      <w:r>
        <w:rPr>
          <w:color w:val="231F20"/>
          <w:spacing w:val="-19"/>
        </w:rPr>
        <w:t> </w:t>
      </w:r>
      <w:r>
        <w:rPr>
          <w:color w:val="231F20"/>
        </w:rPr>
        <w:t>alcanzar</w:t>
      </w:r>
      <w:r>
        <w:rPr>
          <w:color w:val="231F20"/>
          <w:spacing w:val="-19"/>
        </w:rPr>
        <w:t> </w:t>
      </w:r>
      <w:r>
        <w:rPr>
          <w:color w:val="231F20"/>
        </w:rPr>
        <w:t>la</w:t>
      </w:r>
      <w:r>
        <w:rPr>
          <w:color w:val="231F20"/>
          <w:spacing w:val="-19"/>
        </w:rPr>
        <w:t> </w:t>
      </w:r>
      <w:r>
        <w:rPr>
          <w:color w:val="231F20"/>
        </w:rPr>
        <w:t>complejidad</w:t>
      </w:r>
      <w:r>
        <w:rPr>
          <w:color w:val="231F20"/>
          <w:spacing w:val="-19"/>
        </w:rPr>
        <w:t> </w:t>
      </w:r>
      <w:r>
        <w:rPr>
          <w:color w:val="231F20"/>
        </w:rPr>
        <w:t>evolutiva de</w:t>
      </w:r>
      <w:r>
        <w:rPr>
          <w:color w:val="231F20"/>
          <w:spacing w:val="-16"/>
        </w:rPr>
        <w:t> </w:t>
      </w:r>
      <w:r>
        <w:rPr>
          <w:color w:val="231F20"/>
        </w:rPr>
        <w:t>la</w:t>
      </w:r>
      <w:r>
        <w:rPr>
          <w:color w:val="231F20"/>
          <w:spacing w:val="-16"/>
        </w:rPr>
        <w:t> </w:t>
      </w:r>
      <w:r>
        <w:rPr>
          <w:color w:val="231F20"/>
        </w:rPr>
        <w:t>que</w:t>
      </w:r>
      <w:r>
        <w:rPr>
          <w:color w:val="231F20"/>
          <w:spacing w:val="-16"/>
        </w:rPr>
        <w:t> </w:t>
      </w:r>
      <w:r>
        <w:rPr>
          <w:color w:val="231F20"/>
        </w:rPr>
        <w:t>ahora</w:t>
      </w:r>
      <w:r>
        <w:rPr>
          <w:color w:val="231F20"/>
          <w:spacing w:val="-16"/>
        </w:rPr>
        <w:t> </w:t>
      </w:r>
      <w:r>
        <w:rPr>
          <w:color w:val="231F20"/>
        </w:rPr>
        <w:t>gozamos</w:t>
      </w:r>
      <w:r>
        <w:rPr>
          <w:color w:val="231F20"/>
          <w:spacing w:val="-16"/>
        </w:rPr>
        <w:t> </w:t>
      </w:r>
      <w:r>
        <w:rPr>
          <w:color w:val="231F20"/>
        </w:rPr>
        <w:t>y</w:t>
      </w:r>
      <w:r>
        <w:rPr>
          <w:color w:val="231F20"/>
          <w:spacing w:val="-16"/>
        </w:rPr>
        <w:t> </w:t>
      </w:r>
      <w:r>
        <w:rPr>
          <w:color w:val="231F20"/>
        </w:rPr>
        <w:t>nos</w:t>
      </w:r>
      <w:r>
        <w:rPr>
          <w:color w:val="231F20"/>
          <w:spacing w:val="-16"/>
        </w:rPr>
        <w:t> </w:t>
      </w:r>
      <w:r>
        <w:rPr>
          <w:color w:val="231F20"/>
        </w:rPr>
        <w:t>ha</w:t>
      </w:r>
      <w:r>
        <w:rPr>
          <w:color w:val="231F20"/>
          <w:spacing w:val="-16"/>
        </w:rPr>
        <w:t> </w:t>
      </w:r>
      <w:r>
        <w:rPr>
          <w:color w:val="231F20"/>
        </w:rPr>
        <w:t>permitido</w:t>
      </w:r>
      <w:r>
        <w:rPr>
          <w:color w:val="231F20"/>
          <w:spacing w:val="-16"/>
        </w:rPr>
        <w:t> </w:t>
      </w:r>
      <w:r>
        <w:rPr>
          <w:color w:val="231F20"/>
        </w:rPr>
        <w:t>acceder</w:t>
      </w:r>
      <w:r>
        <w:rPr>
          <w:color w:val="231F20"/>
          <w:spacing w:val="-16"/>
        </w:rPr>
        <w:t> </w:t>
      </w:r>
      <w:r>
        <w:rPr>
          <w:color w:val="231F20"/>
        </w:rPr>
        <w:t>a</w:t>
      </w:r>
      <w:r>
        <w:rPr>
          <w:color w:val="231F20"/>
          <w:spacing w:val="-16"/>
        </w:rPr>
        <w:t> </w:t>
      </w:r>
      <w:r>
        <w:rPr>
          <w:color w:val="231F20"/>
        </w:rPr>
        <w:t>un</w:t>
      </w:r>
      <w:r>
        <w:rPr>
          <w:color w:val="231F20"/>
          <w:spacing w:val="-16"/>
        </w:rPr>
        <w:t> </w:t>
      </w:r>
      <w:r>
        <w:rPr>
          <w:color w:val="231F20"/>
        </w:rPr>
        <w:t>nivel</w:t>
      </w:r>
      <w:r>
        <w:rPr>
          <w:color w:val="231F20"/>
          <w:spacing w:val="-16"/>
        </w:rPr>
        <w:t> </w:t>
      </w:r>
      <w:r>
        <w:rPr>
          <w:color w:val="231F20"/>
        </w:rPr>
        <w:t>de</w:t>
      </w:r>
      <w:r>
        <w:rPr>
          <w:color w:val="231F20"/>
          <w:spacing w:val="-16"/>
        </w:rPr>
        <w:t> </w:t>
      </w:r>
      <w:r>
        <w:rPr>
          <w:color w:val="231F20"/>
        </w:rPr>
        <w:t>desarrollo</w:t>
      </w:r>
      <w:r>
        <w:rPr>
          <w:color w:val="231F20"/>
          <w:spacing w:val="-16"/>
        </w:rPr>
        <w:t> </w:t>
      </w:r>
      <w:r>
        <w:rPr>
          <w:color w:val="231F20"/>
        </w:rPr>
        <w:t>que</w:t>
      </w:r>
      <w:r>
        <w:rPr>
          <w:color w:val="231F20"/>
          <w:spacing w:val="-16"/>
        </w:rPr>
        <w:t> </w:t>
      </w:r>
      <w:r>
        <w:rPr>
          <w:color w:val="231F20"/>
        </w:rPr>
        <w:t>no</w:t>
      </w:r>
      <w:r>
        <w:rPr>
          <w:color w:val="231F20"/>
          <w:spacing w:val="-16"/>
        </w:rPr>
        <w:t> </w:t>
      </w:r>
      <w:r>
        <w:rPr>
          <w:color w:val="231F20"/>
        </w:rPr>
        <w:t>ha logrado</w:t>
      </w:r>
      <w:r>
        <w:rPr>
          <w:color w:val="231F20"/>
          <w:spacing w:val="-27"/>
        </w:rPr>
        <w:t> </w:t>
      </w:r>
      <w:r>
        <w:rPr>
          <w:color w:val="231F20"/>
        </w:rPr>
        <w:t>ninguna</w:t>
      </w:r>
      <w:r>
        <w:rPr>
          <w:color w:val="231F20"/>
          <w:spacing w:val="-27"/>
        </w:rPr>
        <w:t> </w:t>
      </w:r>
      <w:r>
        <w:rPr>
          <w:color w:val="231F20"/>
        </w:rPr>
        <w:t>otra</w:t>
      </w:r>
      <w:r>
        <w:rPr>
          <w:color w:val="231F20"/>
          <w:spacing w:val="-27"/>
        </w:rPr>
        <w:t> </w:t>
      </w:r>
      <w:r>
        <w:rPr>
          <w:color w:val="231F20"/>
        </w:rPr>
        <w:t>especie,</w:t>
      </w:r>
      <w:r>
        <w:rPr>
          <w:color w:val="231F20"/>
          <w:spacing w:val="-27"/>
        </w:rPr>
        <w:t> </w:t>
      </w:r>
      <w:r>
        <w:rPr>
          <w:color w:val="231F20"/>
        </w:rPr>
        <w:t>la</w:t>
      </w:r>
      <w:r>
        <w:rPr>
          <w:color w:val="231F20"/>
          <w:spacing w:val="-27"/>
        </w:rPr>
        <w:t> </w:t>
      </w:r>
      <w:r>
        <w:rPr>
          <w:color w:val="231F20"/>
        </w:rPr>
        <w:t>cual</w:t>
      </w:r>
      <w:r>
        <w:rPr>
          <w:color w:val="231F20"/>
          <w:spacing w:val="-27"/>
        </w:rPr>
        <w:t> </w:t>
      </w:r>
      <w:r>
        <w:rPr>
          <w:color w:val="231F20"/>
        </w:rPr>
        <w:t>incluye</w:t>
      </w:r>
      <w:r>
        <w:rPr>
          <w:color w:val="231F20"/>
          <w:spacing w:val="-27"/>
        </w:rPr>
        <w:t> </w:t>
      </w:r>
      <w:r>
        <w:rPr>
          <w:color w:val="231F20"/>
        </w:rPr>
        <w:t>aspectos</w:t>
      </w:r>
      <w:r>
        <w:rPr>
          <w:color w:val="231F20"/>
          <w:spacing w:val="-27"/>
        </w:rPr>
        <w:t> </w:t>
      </w:r>
      <w:r>
        <w:rPr>
          <w:color w:val="231F20"/>
        </w:rPr>
        <w:t>como</w:t>
      </w:r>
      <w:r>
        <w:rPr>
          <w:color w:val="231F20"/>
          <w:spacing w:val="-27"/>
        </w:rPr>
        <w:t> </w:t>
      </w:r>
      <w:r>
        <w:rPr>
          <w:color w:val="231F20"/>
        </w:rPr>
        <w:t>el</w:t>
      </w:r>
      <w:r>
        <w:rPr>
          <w:color w:val="231F20"/>
          <w:spacing w:val="-27"/>
        </w:rPr>
        <w:t> </w:t>
      </w:r>
      <w:r>
        <w:rPr>
          <w:color w:val="231F20"/>
        </w:rPr>
        <w:t>lenguaje</w:t>
      </w:r>
      <w:r>
        <w:rPr>
          <w:color w:val="231F20"/>
          <w:spacing w:val="-27"/>
        </w:rPr>
        <w:t> </w:t>
      </w:r>
      <w:r>
        <w:rPr>
          <w:color w:val="231F20"/>
        </w:rPr>
        <w:t>o</w:t>
      </w:r>
      <w:r>
        <w:rPr>
          <w:color w:val="231F20"/>
          <w:spacing w:val="-27"/>
        </w:rPr>
        <w:t> </w:t>
      </w:r>
      <w:r>
        <w:rPr>
          <w:color w:val="231F20"/>
        </w:rPr>
        <w:t>el</w:t>
      </w:r>
      <w:r>
        <w:rPr>
          <w:color w:val="231F20"/>
          <w:spacing w:val="-27"/>
        </w:rPr>
        <w:t> </w:t>
      </w:r>
      <w:r>
        <w:rPr>
          <w:color w:val="231F20"/>
        </w:rPr>
        <w:t>arte.</w:t>
      </w:r>
    </w:p>
    <w:p>
      <w:pPr>
        <w:pStyle w:val="BodyText"/>
        <w:spacing w:line="288" w:lineRule="auto" w:before="2"/>
        <w:ind w:left="113" w:right="111" w:firstLine="359"/>
        <w:jc w:val="both"/>
      </w:pPr>
      <w:r>
        <w:rPr>
          <w:color w:val="231F20"/>
        </w:rPr>
        <w:t>La</w:t>
      </w:r>
      <w:r>
        <w:rPr>
          <w:color w:val="231F20"/>
          <w:spacing w:val="-15"/>
        </w:rPr>
        <w:t> </w:t>
      </w:r>
      <w:r>
        <w:rPr>
          <w:color w:val="231F20"/>
        </w:rPr>
        <w:t>Dra.</w:t>
      </w:r>
      <w:r>
        <w:rPr>
          <w:color w:val="231F20"/>
          <w:spacing w:val="-15"/>
        </w:rPr>
        <w:t> </w:t>
      </w:r>
      <w:r>
        <w:rPr>
          <w:color w:val="231F20"/>
        </w:rPr>
        <w:t>García</w:t>
      </w:r>
      <w:r>
        <w:rPr>
          <w:color w:val="231F20"/>
          <w:spacing w:val="-15"/>
        </w:rPr>
        <w:t> </w:t>
      </w:r>
      <w:r>
        <w:rPr>
          <w:color w:val="231F20"/>
        </w:rPr>
        <w:t>López</w:t>
      </w:r>
      <w:r>
        <w:rPr>
          <w:color w:val="231F20"/>
          <w:spacing w:val="-15"/>
        </w:rPr>
        <w:t> </w:t>
      </w:r>
      <w:r>
        <w:rPr>
          <w:color w:val="231F20"/>
        </w:rPr>
        <w:t>y</w:t>
      </w:r>
      <w:r>
        <w:rPr>
          <w:color w:val="231F20"/>
          <w:spacing w:val="-15"/>
        </w:rPr>
        <w:t> </w:t>
      </w:r>
      <w:r>
        <w:rPr>
          <w:color w:val="231F20"/>
        </w:rPr>
        <w:t>sus</w:t>
      </w:r>
      <w:r>
        <w:rPr>
          <w:color w:val="231F20"/>
          <w:spacing w:val="-15"/>
        </w:rPr>
        <w:t> </w:t>
      </w:r>
      <w:r>
        <w:rPr>
          <w:color w:val="231F20"/>
        </w:rPr>
        <w:t>coautores</w:t>
      </w:r>
      <w:r>
        <w:rPr>
          <w:color w:val="231F20"/>
          <w:spacing w:val="-15"/>
        </w:rPr>
        <w:t> </w:t>
      </w:r>
      <w:r>
        <w:rPr>
          <w:color w:val="231F20"/>
        </w:rPr>
        <w:t>aportan</w:t>
      </w:r>
      <w:r>
        <w:rPr>
          <w:color w:val="231F20"/>
          <w:spacing w:val="-15"/>
        </w:rPr>
        <w:t> </w:t>
      </w:r>
      <w:r>
        <w:rPr>
          <w:color w:val="231F20"/>
        </w:rPr>
        <w:t>evidencias</w:t>
      </w:r>
      <w:r>
        <w:rPr>
          <w:color w:val="231F20"/>
          <w:spacing w:val="-15"/>
        </w:rPr>
        <w:t> </w:t>
      </w:r>
      <w:r>
        <w:rPr>
          <w:color w:val="231F20"/>
        </w:rPr>
        <w:t>contundentes</w:t>
      </w:r>
      <w:r>
        <w:rPr>
          <w:color w:val="231F20"/>
          <w:spacing w:val="-15"/>
        </w:rPr>
        <w:t> </w:t>
      </w:r>
      <w:r>
        <w:rPr>
          <w:color w:val="231F20"/>
        </w:rPr>
        <w:t>de</w:t>
      </w:r>
      <w:r>
        <w:rPr>
          <w:color w:val="231F20"/>
          <w:spacing w:val="-15"/>
        </w:rPr>
        <w:t> </w:t>
      </w:r>
      <w:r>
        <w:rPr>
          <w:color w:val="231F20"/>
        </w:rPr>
        <w:t>que</w:t>
      </w:r>
      <w:r>
        <w:rPr>
          <w:color w:val="231F20"/>
          <w:spacing w:val="-15"/>
        </w:rPr>
        <w:t> </w:t>
      </w:r>
      <w:r>
        <w:rPr>
          <w:color w:val="231F20"/>
        </w:rPr>
        <w:t>los seres humanos aprenden comportamientos que aseguran la supervivencia aun sobre la de otras especies o de otros humanos, también se adquieren conductas empáticas que</w:t>
      </w:r>
      <w:r>
        <w:rPr>
          <w:color w:val="231F20"/>
          <w:spacing w:val="-20"/>
        </w:rPr>
        <w:t> </w:t>
      </w:r>
      <w:r>
        <w:rPr>
          <w:color w:val="231F20"/>
        </w:rPr>
        <w:t>además</w:t>
      </w:r>
      <w:r>
        <w:rPr>
          <w:color w:val="231F20"/>
          <w:spacing w:val="-20"/>
        </w:rPr>
        <w:t> </w:t>
      </w:r>
      <w:r>
        <w:rPr>
          <w:color w:val="231F20"/>
        </w:rPr>
        <w:t>de</w:t>
      </w:r>
      <w:r>
        <w:rPr>
          <w:color w:val="231F20"/>
          <w:spacing w:val="-20"/>
        </w:rPr>
        <w:t> </w:t>
      </w:r>
      <w:r>
        <w:rPr>
          <w:color w:val="231F20"/>
        </w:rPr>
        <w:t>beneficiar</w:t>
      </w:r>
      <w:r>
        <w:rPr>
          <w:color w:val="231F20"/>
          <w:spacing w:val="-20"/>
        </w:rPr>
        <w:t> </w:t>
      </w:r>
      <w:r>
        <w:rPr>
          <w:color w:val="231F20"/>
        </w:rPr>
        <w:t>a</w:t>
      </w:r>
      <w:r>
        <w:rPr>
          <w:color w:val="231F20"/>
          <w:spacing w:val="-20"/>
        </w:rPr>
        <w:t> </w:t>
      </w:r>
      <w:r>
        <w:rPr>
          <w:color w:val="231F20"/>
        </w:rPr>
        <w:t>otros</w:t>
      </w:r>
      <w:r>
        <w:rPr>
          <w:color w:val="231F20"/>
          <w:spacing w:val="-20"/>
        </w:rPr>
        <w:t> </w:t>
      </w:r>
      <w:r>
        <w:rPr>
          <w:color w:val="231F20"/>
        </w:rPr>
        <w:t>individuos</w:t>
      </w:r>
      <w:r>
        <w:rPr>
          <w:color w:val="231F20"/>
          <w:spacing w:val="-20"/>
        </w:rPr>
        <w:t> </w:t>
      </w:r>
      <w:r>
        <w:rPr>
          <w:color w:val="231F20"/>
        </w:rPr>
        <w:t>y</w:t>
      </w:r>
      <w:r>
        <w:rPr>
          <w:color w:val="231F20"/>
          <w:spacing w:val="-20"/>
        </w:rPr>
        <w:t> </w:t>
      </w:r>
      <w:r>
        <w:rPr>
          <w:color w:val="231F20"/>
        </w:rPr>
        <w:t>coadyuvar</w:t>
      </w:r>
      <w:r>
        <w:rPr>
          <w:color w:val="231F20"/>
          <w:spacing w:val="-20"/>
        </w:rPr>
        <w:t> </w:t>
      </w:r>
      <w:r>
        <w:rPr>
          <w:color w:val="231F20"/>
        </w:rPr>
        <w:t>con</w:t>
      </w:r>
      <w:r>
        <w:rPr>
          <w:color w:val="231F20"/>
          <w:spacing w:val="-20"/>
        </w:rPr>
        <w:t> </w:t>
      </w:r>
      <w:r>
        <w:rPr>
          <w:color w:val="231F20"/>
        </w:rPr>
        <w:t>nuestra</w:t>
      </w:r>
      <w:r>
        <w:rPr>
          <w:color w:val="231F20"/>
          <w:spacing w:val="-20"/>
        </w:rPr>
        <w:t> </w:t>
      </w:r>
      <w:r>
        <w:rPr>
          <w:color w:val="231F20"/>
        </w:rPr>
        <w:t>preservación</w:t>
      </w:r>
      <w:r>
        <w:rPr>
          <w:color w:val="231F20"/>
          <w:spacing w:val="-20"/>
        </w:rPr>
        <w:t> </w:t>
      </w:r>
      <w:r>
        <w:rPr>
          <w:color w:val="231F20"/>
        </w:rPr>
        <w:t>son </w:t>
      </w:r>
      <w:r>
        <w:rPr>
          <w:color w:val="231F20"/>
          <w:w w:val="95"/>
        </w:rPr>
        <w:t>experimentadas</w:t>
      </w:r>
      <w:r>
        <w:rPr>
          <w:color w:val="231F20"/>
          <w:spacing w:val="-9"/>
          <w:w w:val="95"/>
        </w:rPr>
        <w:t> </w:t>
      </w:r>
      <w:r>
        <w:rPr>
          <w:color w:val="231F20"/>
          <w:w w:val="95"/>
        </w:rPr>
        <w:t>por</w:t>
      </w:r>
      <w:r>
        <w:rPr>
          <w:color w:val="231F20"/>
          <w:spacing w:val="-9"/>
          <w:w w:val="95"/>
        </w:rPr>
        <w:t> </w:t>
      </w:r>
      <w:r>
        <w:rPr>
          <w:color w:val="231F20"/>
          <w:w w:val="95"/>
        </w:rPr>
        <w:t>el</w:t>
      </w:r>
      <w:r>
        <w:rPr>
          <w:color w:val="231F20"/>
          <w:spacing w:val="-9"/>
          <w:w w:val="95"/>
        </w:rPr>
        <w:t> </w:t>
      </w:r>
      <w:r>
        <w:rPr>
          <w:color w:val="231F20"/>
          <w:w w:val="95"/>
        </w:rPr>
        <w:t>sistema</w:t>
      </w:r>
      <w:r>
        <w:rPr>
          <w:color w:val="231F20"/>
          <w:spacing w:val="-9"/>
          <w:w w:val="95"/>
        </w:rPr>
        <w:t> </w:t>
      </w:r>
      <w:r>
        <w:rPr>
          <w:color w:val="231F20"/>
          <w:w w:val="95"/>
        </w:rPr>
        <w:t>nervioso</w:t>
      </w:r>
      <w:r>
        <w:rPr>
          <w:color w:val="231F20"/>
          <w:spacing w:val="-9"/>
          <w:w w:val="95"/>
        </w:rPr>
        <w:t> </w:t>
      </w:r>
      <w:r>
        <w:rPr>
          <w:color w:val="231F20"/>
          <w:w w:val="95"/>
        </w:rPr>
        <w:t>como</w:t>
      </w:r>
      <w:r>
        <w:rPr>
          <w:color w:val="231F20"/>
          <w:spacing w:val="-9"/>
          <w:w w:val="95"/>
        </w:rPr>
        <w:t> </w:t>
      </w:r>
      <w:r>
        <w:rPr>
          <w:color w:val="231F20"/>
          <w:w w:val="95"/>
        </w:rPr>
        <w:t>“agradables</w:t>
      </w:r>
      <w:r>
        <w:rPr>
          <w:color w:val="231F20"/>
          <w:spacing w:val="-9"/>
          <w:w w:val="95"/>
        </w:rPr>
        <w:t> </w:t>
      </w:r>
      <w:r>
        <w:rPr>
          <w:color w:val="231F20"/>
          <w:w w:val="95"/>
        </w:rPr>
        <w:t>y</w:t>
      </w:r>
      <w:r>
        <w:rPr>
          <w:color w:val="231F20"/>
          <w:spacing w:val="-9"/>
          <w:w w:val="95"/>
        </w:rPr>
        <w:t> </w:t>
      </w:r>
      <w:r>
        <w:rPr>
          <w:color w:val="231F20"/>
          <w:w w:val="95"/>
        </w:rPr>
        <w:t>satisfactorias”.</w:t>
      </w:r>
    </w:p>
    <w:p>
      <w:pPr>
        <w:pStyle w:val="BodyText"/>
        <w:spacing w:before="9"/>
        <w:rPr>
          <w:sz w:val="25"/>
        </w:rPr>
      </w:pPr>
    </w:p>
    <w:p>
      <w:pPr>
        <w:spacing w:before="58"/>
        <w:ind w:left="702" w:right="702" w:firstLine="0"/>
        <w:jc w:val="center"/>
        <w:rPr>
          <w:sz w:val="20"/>
        </w:rPr>
      </w:pPr>
      <w:r>
        <w:rPr>
          <w:color w:val="231F20"/>
          <w:sz w:val="20"/>
        </w:rPr>
        <w:t>[ </w:t>
      </w:r>
      <w:r>
        <w:rPr>
          <w:color w:val="231F20"/>
          <w:position w:val="-1"/>
          <w:sz w:val="20"/>
        </w:rPr>
        <w:t>7 </w:t>
      </w:r>
      <w:r>
        <w:rPr>
          <w:color w:val="231F20"/>
          <w:sz w:val="20"/>
        </w:rPr>
        <w:t>]</w:t>
      </w:r>
    </w:p>
    <w:p>
      <w:pPr>
        <w:spacing w:after="0"/>
        <w:jc w:val="center"/>
        <w:rPr>
          <w:sz w:val="20"/>
        </w:rPr>
        <w:sectPr>
          <w:pgSz w:w="9640" w:h="13040"/>
          <w:pgMar w:top="1200" w:bottom="280" w:left="1020" w:right="1020"/>
        </w:sectPr>
      </w:pPr>
    </w:p>
    <w:p>
      <w:pPr>
        <w:pStyle w:val="BodyText"/>
        <w:spacing w:before="1"/>
        <w:rPr>
          <w:sz w:val="29"/>
        </w:rPr>
      </w:pPr>
    </w:p>
    <w:p>
      <w:pPr>
        <w:pStyle w:val="BodyText"/>
        <w:spacing w:line="288" w:lineRule="auto" w:before="54"/>
        <w:ind w:left="113" w:right="110" w:firstLine="359"/>
        <w:jc w:val="both"/>
      </w:pPr>
      <w:r>
        <w:rPr>
          <w:color w:val="231F20"/>
        </w:rPr>
        <w:t>La</w:t>
      </w:r>
      <w:r>
        <w:rPr>
          <w:color w:val="231F20"/>
          <w:spacing w:val="-20"/>
        </w:rPr>
        <w:t> </w:t>
      </w:r>
      <w:r>
        <w:rPr>
          <w:color w:val="231F20"/>
        </w:rPr>
        <w:t>obra</w:t>
      </w:r>
      <w:r>
        <w:rPr>
          <w:color w:val="231F20"/>
          <w:spacing w:val="-20"/>
        </w:rPr>
        <w:t> </w:t>
      </w:r>
      <w:r>
        <w:rPr>
          <w:color w:val="231F20"/>
        </w:rPr>
        <w:t>en</w:t>
      </w:r>
      <w:r>
        <w:rPr>
          <w:color w:val="231F20"/>
          <w:spacing w:val="-20"/>
        </w:rPr>
        <w:t> </w:t>
      </w:r>
      <w:r>
        <w:rPr>
          <w:color w:val="231F20"/>
        </w:rPr>
        <w:t>cuestión</w:t>
      </w:r>
      <w:r>
        <w:rPr>
          <w:color w:val="231F20"/>
          <w:spacing w:val="-20"/>
        </w:rPr>
        <w:t> </w:t>
      </w:r>
      <w:r>
        <w:rPr>
          <w:color w:val="231F20"/>
        </w:rPr>
        <w:t>concluye</w:t>
      </w:r>
      <w:r>
        <w:rPr>
          <w:color w:val="231F20"/>
          <w:spacing w:val="-20"/>
        </w:rPr>
        <w:t> </w:t>
      </w:r>
      <w:r>
        <w:rPr>
          <w:color w:val="231F20"/>
        </w:rPr>
        <w:t>que</w:t>
      </w:r>
      <w:r>
        <w:rPr>
          <w:color w:val="231F20"/>
          <w:spacing w:val="-20"/>
        </w:rPr>
        <w:t> </w:t>
      </w:r>
      <w:r>
        <w:rPr>
          <w:color w:val="231F20"/>
        </w:rPr>
        <w:t>la</w:t>
      </w:r>
      <w:r>
        <w:rPr>
          <w:color w:val="231F20"/>
          <w:spacing w:val="-20"/>
        </w:rPr>
        <w:t> </w:t>
      </w:r>
      <w:r>
        <w:rPr>
          <w:color w:val="231F20"/>
        </w:rPr>
        <w:t>noción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ética</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rPr>
        <w:t>tipo</w:t>
      </w:r>
      <w:r>
        <w:rPr>
          <w:color w:val="231F20"/>
          <w:spacing w:val="-20"/>
        </w:rPr>
        <w:t> </w:t>
      </w:r>
      <w:r>
        <w:rPr>
          <w:color w:val="231F20"/>
        </w:rPr>
        <w:t>de</w:t>
      </w:r>
      <w:r>
        <w:rPr>
          <w:color w:val="231F20"/>
          <w:spacing w:val="-20"/>
        </w:rPr>
        <w:t> </w:t>
      </w:r>
      <w:r>
        <w:rPr>
          <w:color w:val="231F20"/>
        </w:rPr>
        <w:t>comportamiento que</w:t>
      </w:r>
      <w:r>
        <w:rPr>
          <w:color w:val="231F20"/>
          <w:spacing w:val="-22"/>
        </w:rPr>
        <w:t> </w:t>
      </w:r>
      <w:r>
        <w:rPr>
          <w:color w:val="231F20"/>
        </w:rPr>
        <w:t>ésta</w:t>
      </w:r>
      <w:r>
        <w:rPr>
          <w:color w:val="231F20"/>
          <w:spacing w:val="-22"/>
        </w:rPr>
        <w:t> </w:t>
      </w:r>
      <w:r>
        <w:rPr>
          <w:color w:val="231F20"/>
        </w:rPr>
        <w:t>implica,</w:t>
      </w:r>
      <w:r>
        <w:rPr>
          <w:color w:val="231F20"/>
          <w:spacing w:val="-23"/>
        </w:rPr>
        <w:t> </w:t>
      </w:r>
      <w:r>
        <w:rPr>
          <w:color w:val="231F20"/>
        </w:rPr>
        <w:t>pueden</w:t>
      </w:r>
      <w:r>
        <w:rPr>
          <w:color w:val="231F20"/>
          <w:spacing w:val="-22"/>
        </w:rPr>
        <w:t> </w:t>
      </w:r>
      <w:r>
        <w:rPr>
          <w:color w:val="231F20"/>
        </w:rPr>
        <w:t>ser</w:t>
      </w:r>
      <w:r>
        <w:rPr>
          <w:color w:val="231F20"/>
          <w:spacing w:val="-22"/>
        </w:rPr>
        <w:t> </w:t>
      </w:r>
      <w:r>
        <w:rPr>
          <w:color w:val="231F20"/>
        </w:rPr>
        <w:t>adquiridos</w:t>
      </w:r>
      <w:r>
        <w:rPr>
          <w:color w:val="231F20"/>
          <w:spacing w:val="-23"/>
        </w:rPr>
        <w:t> </w:t>
      </w:r>
      <w:r>
        <w:rPr>
          <w:color w:val="231F20"/>
        </w:rPr>
        <w:t>como</w:t>
      </w:r>
      <w:r>
        <w:rPr>
          <w:color w:val="231F20"/>
          <w:spacing w:val="-22"/>
        </w:rPr>
        <w:t> </w:t>
      </w:r>
      <w:r>
        <w:rPr>
          <w:color w:val="231F20"/>
        </w:rPr>
        <w:t>cualquier</w:t>
      </w:r>
      <w:r>
        <w:rPr>
          <w:color w:val="231F20"/>
          <w:spacing w:val="-23"/>
        </w:rPr>
        <w:t> </w:t>
      </w:r>
      <w:r>
        <w:rPr>
          <w:color w:val="231F20"/>
        </w:rPr>
        <w:t>otro</w:t>
      </w:r>
      <w:r>
        <w:rPr>
          <w:color w:val="231F20"/>
          <w:spacing w:val="-22"/>
        </w:rPr>
        <w:t> </w:t>
      </w:r>
      <w:r>
        <w:rPr>
          <w:color w:val="231F20"/>
        </w:rPr>
        <w:t>tipo</w:t>
      </w:r>
      <w:r>
        <w:rPr>
          <w:color w:val="231F20"/>
          <w:spacing w:val="-22"/>
        </w:rPr>
        <w:t> </w:t>
      </w:r>
      <w:r>
        <w:rPr>
          <w:color w:val="231F20"/>
        </w:rPr>
        <w:t>de</w:t>
      </w:r>
      <w:r>
        <w:rPr>
          <w:color w:val="231F20"/>
          <w:spacing w:val="-22"/>
        </w:rPr>
        <w:t> </w:t>
      </w:r>
      <w:r>
        <w:rPr>
          <w:color w:val="231F20"/>
        </w:rPr>
        <w:t>educación.</w:t>
      </w:r>
      <w:r>
        <w:rPr>
          <w:color w:val="231F20"/>
          <w:spacing w:val="-22"/>
        </w:rPr>
        <w:t> </w:t>
      </w:r>
      <w:r>
        <w:rPr>
          <w:color w:val="231F20"/>
        </w:rPr>
        <w:t>En</w:t>
      </w:r>
      <w:r>
        <w:rPr>
          <w:color w:val="231F20"/>
          <w:spacing w:val="-22"/>
        </w:rPr>
        <w:t> </w:t>
      </w:r>
      <w:r>
        <w:rPr>
          <w:color w:val="231F20"/>
        </w:rPr>
        <w:t>este sentido,</w:t>
      </w:r>
      <w:r>
        <w:rPr>
          <w:color w:val="231F20"/>
          <w:spacing w:val="-27"/>
        </w:rPr>
        <w:t> </w:t>
      </w:r>
      <w:r>
        <w:rPr>
          <w:color w:val="231F20"/>
        </w:rPr>
        <w:t>uno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principales</w:t>
      </w:r>
      <w:r>
        <w:rPr>
          <w:color w:val="231F20"/>
          <w:spacing w:val="-27"/>
        </w:rPr>
        <w:t> </w:t>
      </w:r>
      <w:r>
        <w:rPr>
          <w:color w:val="231F20"/>
        </w:rPr>
        <w:t>fines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Universidad</w:t>
      </w:r>
      <w:r>
        <w:rPr>
          <w:color w:val="231F20"/>
          <w:spacing w:val="-27"/>
        </w:rPr>
        <w:t> </w:t>
      </w:r>
      <w:r>
        <w:rPr>
          <w:color w:val="231F20"/>
        </w:rPr>
        <w:t>Autónoma</w:t>
      </w:r>
      <w:r>
        <w:rPr>
          <w:color w:val="231F20"/>
          <w:spacing w:val="-27"/>
        </w:rPr>
        <w:t> </w:t>
      </w:r>
      <w:r>
        <w:rPr>
          <w:color w:val="231F20"/>
        </w:rPr>
        <w:t>del</w:t>
      </w:r>
      <w:r>
        <w:rPr>
          <w:color w:val="231F20"/>
          <w:spacing w:val="-27"/>
        </w:rPr>
        <w:t> </w:t>
      </w:r>
      <w:r>
        <w:rPr>
          <w:color w:val="231F20"/>
        </w:rPr>
        <w:t>Estado</w:t>
      </w:r>
      <w:r>
        <w:rPr>
          <w:color w:val="231F20"/>
          <w:spacing w:val="-27"/>
        </w:rPr>
        <w:t> </w:t>
      </w:r>
      <w:r>
        <w:rPr>
          <w:color w:val="231F20"/>
        </w:rPr>
        <w:t>de</w:t>
      </w:r>
      <w:r>
        <w:rPr>
          <w:color w:val="231F20"/>
          <w:spacing w:val="-27"/>
        </w:rPr>
        <w:t> </w:t>
      </w:r>
      <w:r>
        <w:rPr>
          <w:color w:val="231F20"/>
        </w:rPr>
        <w:t>México es</w:t>
      </w:r>
      <w:r>
        <w:rPr>
          <w:color w:val="231F20"/>
          <w:spacing w:val="-29"/>
        </w:rPr>
        <w:t> </w:t>
      </w:r>
      <w:r>
        <w:rPr>
          <w:color w:val="231F20"/>
        </w:rPr>
        <w:t>formar</w:t>
      </w:r>
      <w:r>
        <w:rPr>
          <w:color w:val="231F20"/>
          <w:spacing w:val="-29"/>
        </w:rPr>
        <w:t> </w:t>
      </w:r>
      <w:r>
        <w:rPr>
          <w:color w:val="231F20"/>
        </w:rPr>
        <w:t>estudiantes</w:t>
      </w:r>
      <w:r>
        <w:rPr>
          <w:color w:val="231F20"/>
          <w:spacing w:val="-29"/>
        </w:rPr>
        <w:t> </w:t>
      </w:r>
      <w:r>
        <w:rPr>
          <w:color w:val="231F20"/>
        </w:rPr>
        <w:t>con</w:t>
      </w:r>
      <w:r>
        <w:rPr>
          <w:color w:val="231F20"/>
          <w:spacing w:val="-29"/>
        </w:rPr>
        <w:t> </w:t>
      </w:r>
      <w:r>
        <w:rPr>
          <w:color w:val="231F20"/>
        </w:rPr>
        <w:t>una</w:t>
      </w:r>
      <w:r>
        <w:rPr>
          <w:color w:val="231F20"/>
          <w:spacing w:val="-29"/>
        </w:rPr>
        <w:t> </w:t>
      </w:r>
      <w:r>
        <w:rPr>
          <w:color w:val="231F20"/>
        </w:rPr>
        <w:t>conciencia</w:t>
      </w:r>
      <w:r>
        <w:rPr>
          <w:color w:val="231F20"/>
          <w:spacing w:val="-29"/>
        </w:rPr>
        <w:t> </w:t>
      </w:r>
      <w:r>
        <w:rPr>
          <w:color w:val="231F20"/>
        </w:rPr>
        <w:t>humanista,</w:t>
      </w:r>
      <w:r>
        <w:rPr>
          <w:color w:val="231F20"/>
          <w:spacing w:val="-29"/>
        </w:rPr>
        <w:t> </w:t>
      </w:r>
      <w:r>
        <w:rPr>
          <w:color w:val="231F20"/>
        </w:rPr>
        <w:t>la</w:t>
      </w:r>
      <w:r>
        <w:rPr>
          <w:color w:val="231F20"/>
          <w:spacing w:val="-29"/>
        </w:rPr>
        <w:t> </w:t>
      </w:r>
      <w:r>
        <w:rPr>
          <w:color w:val="231F20"/>
        </w:rPr>
        <w:t>cual</w:t>
      </w:r>
      <w:r>
        <w:rPr>
          <w:color w:val="231F20"/>
          <w:spacing w:val="-29"/>
        </w:rPr>
        <w:t> </w:t>
      </w:r>
      <w:r>
        <w:rPr>
          <w:color w:val="231F20"/>
        </w:rPr>
        <w:t>es</w:t>
      </w:r>
      <w:r>
        <w:rPr>
          <w:color w:val="231F20"/>
          <w:spacing w:val="-29"/>
        </w:rPr>
        <w:t> </w:t>
      </w:r>
      <w:r>
        <w:rPr>
          <w:color w:val="231F20"/>
        </w:rPr>
        <w:t>una</w:t>
      </w:r>
      <w:r>
        <w:rPr>
          <w:color w:val="231F20"/>
          <w:spacing w:val="-29"/>
        </w:rPr>
        <w:t> </w:t>
      </w:r>
      <w:r>
        <w:rPr>
          <w:color w:val="231F20"/>
        </w:rPr>
        <w:t>vía</w:t>
      </w:r>
      <w:r>
        <w:rPr>
          <w:color w:val="231F20"/>
          <w:spacing w:val="-29"/>
        </w:rPr>
        <w:t> </w:t>
      </w:r>
      <w:r>
        <w:rPr>
          <w:color w:val="231F20"/>
        </w:rPr>
        <w:t>para</w:t>
      </w:r>
      <w:r>
        <w:rPr>
          <w:color w:val="231F20"/>
          <w:spacing w:val="-29"/>
        </w:rPr>
        <w:t> </w:t>
      </w:r>
      <w:r>
        <w:rPr>
          <w:color w:val="231F20"/>
        </w:rPr>
        <w:t>contribuir</w:t>
      </w:r>
      <w:r>
        <w:rPr>
          <w:color w:val="231F20"/>
          <w:spacing w:val="-29"/>
        </w:rPr>
        <w:t> </w:t>
      </w:r>
      <w:r>
        <w:rPr>
          <w:color w:val="231F20"/>
        </w:rPr>
        <w:t>al logro</w:t>
      </w:r>
      <w:r>
        <w:rPr>
          <w:color w:val="231F20"/>
          <w:spacing w:val="-32"/>
        </w:rPr>
        <w:t> </w:t>
      </w:r>
      <w:r>
        <w:rPr>
          <w:color w:val="231F20"/>
        </w:rPr>
        <w:t>de</w:t>
      </w:r>
      <w:r>
        <w:rPr>
          <w:color w:val="231F20"/>
          <w:spacing w:val="-32"/>
        </w:rPr>
        <w:t> </w:t>
      </w:r>
      <w:r>
        <w:rPr>
          <w:color w:val="231F20"/>
        </w:rPr>
        <w:t>mejores</w:t>
      </w:r>
      <w:r>
        <w:rPr>
          <w:color w:val="231F20"/>
          <w:spacing w:val="-32"/>
        </w:rPr>
        <w:t> </w:t>
      </w:r>
      <w:r>
        <w:rPr>
          <w:color w:val="231F20"/>
        </w:rPr>
        <w:t>formas</w:t>
      </w:r>
      <w:r>
        <w:rPr>
          <w:color w:val="231F20"/>
          <w:spacing w:val="-32"/>
        </w:rPr>
        <w:t> </w:t>
      </w:r>
      <w:r>
        <w:rPr>
          <w:color w:val="231F20"/>
        </w:rPr>
        <w:t>de</w:t>
      </w:r>
      <w:r>
        <w:rPr>
          <w:color w:val="231F20"/>
          <w:spacing w:val="-32"/>
        </w:rPr>
        <w:t> </w:t>
      </w:r>
      <w:r>
        <w:rPr>
          <w:color w:val="231F20"/>
        </w:rPr>
        <w:t>existencia</w:t>
      </w:r>
      <w:r>
        <w:rPr>
          <w:color w:val="231F20"/>
          <w:spacing w:val="-32"/>
        </w:rPr>
        <w:t> </w:t>
      </w:r>
      <w:r>
        <w:rPr>
          <w:color w:val="231F20"/>
        </w:rPr>
        <w:t>y</w:t>
      </w:r>
      <w:r>
        <w:rPr>
          <w:color w:val="231F20"/>
          <w:spacing w:val="-32"/>
        </w:rPr>
        <w:t> </w:t>
      </w:r>
      <w:r>
        <w:rPr>
          <w:color w:val="231F20"/>
        </w:rPr>
        <w:t>convivencia</w:t>
      </w:r>
      <w:r>
        <w:rPr>
          <w:color w:val="231F20"/>
          <w:spacing w:val="-32"/>
        </w:rPr>
        <w:t> </w:t>
      </w:r>
      <w:r>
        <w:rPr>
          <w:color w:val="231F20"/>
        </w:rPr>
        <w:t>humana.</w:t>
      </w:r>
      <w:r>
        <w:rPr>
          <w:color w:val="231F20"/>
          <w:spacing w:val="-32"/>
        </w:rPr>
        <w:t> </w:t>
      </w:r>
      <w:r>
        <w:rPr>
          <w:color w:val="231F20"/>
        </w:rPr>
        <w:t>Como</w:t>
      </w:r>
      <w:r>
        <w:rPr>
          <w:color w:val="231F20"/>
          <w:spacing w:val="-32"/>
        </w:rPr>
        <w:t> </w:t>
      </w:r>
      <w:r>
        <w:rPr>
          <w:color w:val="231F20"/>
        </w:rPr>
        <w:t>puede</w:t>
      </w:r>
      <w:r>
        <w:rPr>
          <w:color w:val="231F20"/>
          <w:spacing w:val="-32"/>
        </w:rPr>
        <w:t> </w:t>
      </w:r>
      <w:r>
        <w:rPr>
          <w:color w:val="231F20"/>
        </w:rPr>
        <w:t>verse,</w:t>
      </w:r>
      <w:r>
        <w:rPr>
          <w:color w:val="231F20"/>
          <w:spacing w:val="-32"/>
        </w:rPr>
        <w:t> </w:t>
      </w:r>
      <w:r>
        <w:rPr>
          <w:color w:val="231F20"/>
        </w:rPr>
        <w:t>existe una</w:t>
      </w:r>
      <w:r>
        <w:rPr>
          <w:color w:val="231F20"/>
          <w:spacing w:val="-14"/>
        </w:rPr>
        <w:t> </w:t>
      </w:r>
      <w:r>
        <w:rPr>
          <w:color w:val="231F20"/>
        </w:rPr>
        <w:t>estrecha</w:t>
      </w:r>
      <w:r>
        <w:rPr>
          <w:color w:val="231F20"/>
          <w:spacing w:val="-14"/>
        </w:rPr>
        <w:t> </w:t>
      </w:r>
      <w:r>
        <w:rPr>
          <w:color w:val="231F20"/>
        </w:rPr>
        <w:t>relación</w:t>
      </w:r>
      <w:r>
        <w:rPr>
          <w:color w:val="231F20"/>
          <w:spacing w:val="-14"/>
        </w:rPr>
        <w:t> </w:t>
      </w:r>
      <w:r>
        <w:rPr>
          <w:color w:val="231F20"/>
        </w:rPr>
        <w:t>entre</w:t>
      </w:r>
      <w:r>
        <w:rPr>
          <w:color w:val="231F20"/>
          <w:spacing w:val="-14"/>
        </w:rPr>
        <w:t> </w:t>
      </w:r>
      <w:r>
        <w:rPr>
          <w:color w:val="231F20"/>
        </w:rPr>
        <w:t>el</w:t>
      </w:r>
      <w:r>
        <w:rPr>
          <w:color w:val="231F20"/>
          <w:spacing w:val="-14"/>
        </w:rPr>
        <w:t> </w:t>
      </w:r>
      <w:r>
        <w:rPr>
          <w:color w:val="231F20"/>
        </w:rPr>
        <w:t>ideario</w:t>
      </w:r>
      <w:r>
        <w:rPr>
          <w:color w:val="231F20"/>
          <w:spacing w:val="-14"/>
        </w:rPr>
        <w:t> </w:t>
      </w:r>
      <w:r>
        <w:rPr>
          <w:color w:val="231F20"/>
        </w:rPr>
        <w:t>de</w:t>
      </w:r>
      <w:r>
        <w:rPr>
          <w:color w:val="231F20"/>
          <w:spacing w:val="-14"/>
        </w:rPr>
        <w:t> </w:t>
      </w:r>
      <w:r>
        <w:rPr>
          <w:color w:val="231F20"/>
        </w:rPr>
        <w:t>nuestra</w:t>
      </w:r>
      <w:r>
        <w:rPr>
          <w:color w:val="231F20"/>
          <w:spacing w:val="-14"/>
        </w:rPr>
        <w:t> </w:t>
      </w:r>
      <w:r>
        <w:rPr>
          <w:color w:val="231F20"/>
        </w:rPr>
        <w:t>Universidad</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rPr>
        <w:t>planteamiento</w:t>
      </w:r>
      <w:r>
        <w:rPr>
          <w:color w:val="231F20"/>
          <w:spacing w:val="-14"/>
        </w:rPr>
        <w:t> </w:t>
      </w:r>
      <w:r>
        <w:rPr>
          <w:color w:val="231F20"/>
        </w:rPr>
        <w:t>de</w:t>
      </w:r>
      <w:r>
        <w:rPr>
          <w:color w:val="231F20"/>
          <w:spacing w:val="-13"/>
        </w:rPr>
        <w:t> </w:t>
      </w:r>
      <w:r>
        <w:rPr>
          <w:i/>
          <w:color w:val="231F20"/>
        </w:rPr>
        <w:t>La </w:t>
      </w:r>
      <w:r>
        <w:rPr>
          <w:i/>
          <w:color w:val="231F20"/>
          <w:w w:val="95"/>
        </w:rPr>
        <w:t>ética</w:t>
      </w:r>
      <w:r>
        <w:rPr>
          <w:i/>
          <w:color w:val="231F20"/>
          <w:spacing w:val="-8"/>
          <w:w w:val="95"/>
        </w:rPr>
        <w:t> </w:t>
      </w:r>
      <w:r>
        <w:rPr>
          <w:i/>
          <w:color w:val="231F20"/>
          <w:w w:val="95"/>
        </w:rPr>
        <w:t>del</w:t>
      </w:r>
      <w:r>
        <w:rPr>
          <w:i/>
          <w:color w:val="231F20"/>
          <w:spacing w:val="-8"/>
          <w:w w:val="95"/>
        </w:rPr>
        <w:t> </w:t>
      </w:r>
      <w:r>
        <w:rPr>
          <w:i/>
          <w:color w:val="231F20"/>
          <w:w w:val="95"/>
        </w:rPr>
        <w:t>Rey</w:t>
      </w:r>
      <w:r>
        <w:rPr>
          <w:i/>
          <w:color w:val="231F20"/>
          <w:spacing w:val="-8"/>
          <w:w w:val="95"/>
        </w:rPr>
        <w:t> </w:t>
      </w:r>
      <w:r>
        <w:rPr>
          <w:color w:val="231F20"/>
          <w:w w:val="95"/>
        </w:rPr>
        <w:t>por</w:t>
      </w:r>
      <w:r>
        <w:rPr>
          <w:color w:val="231F20"/>
          <w:spacing w:val="-8"/>
          <w:w w:val="95"/>
        </w:rPr>
        <w:t> </w:t>
      </w:r>
      <w:r>
        <w:rPr>
          <w:color w:val="231F20"/>
          <w:w w:val="95"/>
        </w:rPr>
        <w:t>eso</w:t>
      </w:r>
      <w:r>
        <w:rPr>
          <w:color w:val="231F20"/>
          <w:spacing w:val="-8"/>
          <w:w w:val="95"/>
        </w:rPr>
        <w:t> </w:t>
      </w:r>
      <w:r>
        <w:rPr>
          <w:color w:val="231F20"/>
          <w:w w:val="95"/>
        </w:rPr>
        <w:t>sus</w:t>
      </w:r>
      <w:r>
        <w:rPr>
          <w:color w:val="231F20"/>
          <w:spacing w:val="-8"/>
          <w:w w:val="95"/>
        </w:rPr>
        <w:t> </w:t>
      </w:r>
      <w:r>
        <w:rPr>
          <w:color w:val="231F20"/>
          <w:w w:val="95"/>
        </w:rPr>
        <w:t>aportaciones</w:t>
      </w:r>
      <w:r>
        <w:rPr>
          <w:color w:val="231F20"/>
          <w:spacing w:val="-8"/>
          <w:w w:val="95"/>
        </w:rPr>
        <w:t> </w:t>
      </w:r>
      <w:r>
        <w:rPr>
          <w:color w:val="231F20"/>
          <w:w w:val="95"/>
        </w:rPr>
        <w:t>son</w:t>
      </w:r>
      <w:r>
        <w:rPr>
          <w:color w:val="231F20"/>
          <w:spacing w:val="-8"/>
          <w:w w:val="95"/>
        </w:rPr>
        <w:t> </w:t>
      </w:r>
      <w:r>
        <w:rPr>
          <w:color w:val="231F20"/>
          <w:w w:val="95"/>
        </w:rPr>
        <w:t>enriquecedoras.</w:t>
      </w:r>
    </w:p>
    <w:p>
      <w:pPr>
        <w:pStyle w:val="BodyText"/>
        <w:spacing w:line="288" w:lineRule="auto" w:before="2"/>
        <w:ind w:left="113" w:right="111" w:firstLine="359"/>
        <w:jc w:val="both"/>
      </w:pPr>
      <w:r>
        <w:rPr>
          <w:color w:val="231F20"/>
        </w:rPr>
        <w:t>La</w:t>
      </w:r>
      <w:r>
        <w:rPr>
          <w:color w:val="231F20"/>
          <w:spacing w:val="-24"/>
        </w:rPr>
        <w:t> </w:t>
      </w:r>
      <w:r>
        <w:rPr>
          <w:color w:val="231F20"/>
        </w:rPr>
        <w:t>importancia</w:t>
      </w:r>
      <w:r>
        <w:rPr>
          <w:color w:val="231F20"/>
          <w:spacing w:val="-24"/>
        </w:rPr>
        <w:t> </w:t>
      </w:r>
      <w:r>
        <w:rPr>
          <w:color w:val="231F20"/>
        </w:rPr>
        <w:t>de</w:t>
      </w:r>
      <w:r>
        <w:rPr>
          <w:color w:val="231F20"/>
          <w:spacing w:val="-24"/>
        </w:rPr>
        <w:t> </w:t>
      </w:r>
      <w:r>
        <w:rPr>
          <w:color w:val="231F20"/>
        </w:rPr>
        <w:t>formar</w:t>
      </w:r>
      <w:r>
        <w:rPr>
          <w:color w:val="231F20"/>
          <w:spacing w:val="-24"/>
        </w:rPr>
        <w:t> </w:t>
      </w:r>
      <w:r>
        <w:rPr>
          <w:color w:val="231F20"/>
        </w:rPr>
        <w:t>profesionales</w:t>
      </w:r>
      <w:r>
        <w:rPr>
          <w:color w:val="231F20"/>
          <w:spacing w:val="-24"/>
        </w:rPr>
        <w:t> </w:t>
      </w:r>
      <w:r>
        <w:rPr>
          <w:color w:val="231F20"/>
        </w:rPr>
        <w:t>de</w:t>
      </w:r>
      <w:r>
        <w:rPr>
          <w:color w:val="231F20"/>
          <w:spacing w:val="-24"/>
        </w:rPr>
        <w:t> </w:t>
      </w:r>
      <w:r>
        <w:rPr>
          <w:color w:val="231F20"/>
        </w:rPr>
        <w:t>calidad,</w:t>
      </w:r>
      <w:r>
        <w:rPr>
          <w:color w:val="231F20"/>
          <w:spacing w:val="-24"/>
        </w:rPr>
        <w:t> </w:t>
      </w:r>
      <w:r>
        <w:rPr>
          <w:color w:val="231F20"/>
        </w:rPr>
        <w:t>que</w:t>
      </w:r>
      <w:r>
        <w:rPr>
          <w:color w:val="231F20"/>
          <w:spacing w:val="-24"/>
        </w:rPr>
        <w:t> </w:t>
      </w:r>
      <w:r>
        <w:rPr>
          <w:color w:val="231F20"/>
        </w:rPr>
        <w:t>sean</w:t>
      </w:r>
      <w:r>
        <w:rPr>
          <w:color w:val="231F20"/>
          <w:spacing w:val="-24"/>
        </w:rPr>
        <w:t> </w:t>
      </w:r>
      <w:r>
        <w:rPr>
          <w:color w:val="231F20"/>
        </w:rPr>
        <w:t>sensibles</w:t>
      </w:r>
      <w:r>
        <w:rPr>
          <w:color w:val="231F20"/>
          <w:spacing w:val="-24"/>
        </w:rPr>
        <w:t> </w:t>
      </w:r>
      <w:r>
        <w:rPr>
          <w:color w:val="231F20"/>
        </w:rPr>
        <w:t>y</w:t>
      </w:r>
      <w:r>
        <w:rPr>
          <w:color w:val="231F20"/>
          <w:spacing w:val="-24"/>
        </w:rPr>
        <w:t> </w:t>
      </w:r>
      <w:r>
        <w:rPr>
          <w:color w:val="231F20"/>
        </w:rPr>
        <w:t>empáticos con</w:t>
      </w:r>
      <w:r>
        <w:rPr>
          <w:color w:val="231F20"/>
          <w:spacing w:val="-37"/>
        </w:rPr>
        <w:t> </w:t>
      </w:r>
      <w:r>
        <w:rPr>
          <w:color w:val="231F20"/>
        </w:rPr>
        <w:t>lo</w:t>
      </w:r>
      <w:r>
        <w:rPr>
          <w:color w:val="231F20"/>
          <w:spacing w:val="-37"/>
        </w:rPr>
        <w:t> </w:t>
      </w:r>
      <w:r>
        <w:rPr>
          <w:color w:val="231F20"/>
        </w:rPr>
        <w:t>que</w:t>
      </w:r>
      <w:r>
        <w:rPr>
          <w:color w:val="231F20"/>
          <w:spacing w:val="-37"/>
        </w:rPr>
        <w:t> </w:t>
      </w:r>
      <w:r>
        <w:rPr>
          <w:color w:val="231F20"/>
        </w:rPr>
        <w:t>pasa</w:t>
      </w:r>
      <w:r>
        <w:rPr>
          <w:color w:val="231F20"/>
          <w:spacing w:val="-37"/>
        </w:rPr>
        <w:t> </w:t>
      </w:r>
      <w:r>
        <w:rPr>
          <w:color w:val="231F20"/>
        </w:rPr>
        <w:t>en</w:t>
      </w:r>
      <w:r>
        <w:rPr>
          <w:color w:val="231F20"/>
          <w:spacing w:val="-37"/>
        </w:rPr>
        <w:t> </w:t>
      </w:r>
      <w:r>
        <w:rPr>
          <w:color w:val="231F20"/>
        </w:rPr>
        <w:t>su</w:t>
      </w:r>
      <w:r>
        <w:rPr>
          <w:color w:val="231F20"/>
          <w:spacing w:val="-37"/>
        </w:rPr>
        <w:t> </w:t>
      </w:r>
      <w:r>
        <w:rPr>
          <w:color w:val="231F20"/>
        </w:rPr>
        <w:t>entorno,</w:t>
      </w:r>
      <w:r>
        <w:rPr>
          <w:color w:val="231F20"/>
          <w:spacing w:val="-37"/>
        </w:rPr>
        <w:t> </w:t>
      </w:r>
      <w:r>
        <w:rPr>
          <w:color w:val="231F20"/>
        </w:rPr>
        <w:t>tiene</w:t>
      </w:r>
      <w:r>
        <w:rPr>
          <w:color w:val="231F20"/>
          <w:spacing w:val="-37"/>
        </w:rPr>
        <w:t> </w:t>
      </w:r>
      <w:r>
        <w:rPr>
          <w:color w:val="231F20"/>
        </w:rPr>
        <w:t>una</w:t>
      </w:r>
      <w:r>
        <w:rPr>
          <w:color w:val="231F20"/>
          <w:spacing w:val="-37"/>
        </w:rPr>
        <w:t> </w:t>
      </w:r>
      <w:r>
        <w:rPr>
          <w:color w:val="231F20"/>
        </w:rPr>
        <w:t>relevancia</w:t>
      </w:r>
      <w:r>
        <w:rPr>
          <w:color w:val="231F20"/>
          <w:spacing w:val="-37"/>
        </w:rPr>
        <w:t> </w:t>
      </w:r>
      <w:r>
        <w:rPr>
          <w:color w:val="231F20"/>
        </w:rPr>
        <w:t>para</w:t>
      </w:r>
      <w:r>
        <w:rPr>
          <w:color w:val="231F20"/>
          <w:spacing w:val="-37"/>
        </w:rPr>
        <w:t> </w:t>
      </w:r>
      <w:r>
        <w:rPr>
          <w:color w:val="231F20"/>
        </w:rPr>
        <w:t>construir</w:t>
      </w:r>
      <w:r>
        <w:rPr>
          <w:color w:val="231F20"/>
          <w:spacing w:val="-37"/>
        </w:rPr>
        <w:t> </w:t>
      </w:r>
      <w:r>
        <w:rPr>
          <w:color w:val="231F20"/>
        </w:rPr>
        <w:t>una</w:t>
      </w:r>
      <w:r>
        <w:rPr>
          <w:color w:val="231F20"/>
          <w:spacing w:val="-37"/>
        </w:rPr>
        <w:t> </w:t>
      </w:r>
      <w:r>
        <w:rPr>
          <w:color w:val="231F20"/>
        </w:rPr>
        <w:t>sociedad</w:t>
      </w:r>
      <w:r>
        <w:rPr>
          <w:color w:val="231F20"/>
          <w:spacing w:val="-37"/>
        </w:rPr>
        <w:t> </w:t>
      </w:r>
      <w:r>
        <w:rPr>
          <w:color w:val="231F20"/>
        </w:rPr>
        <w:t>próspera</w:t>
      </w:r>
      <w:r>
        <w:rPr>
          <w:color w:val="231F20"/>
          <w:spacing w:val="-37"/>
        </w:rPr>
        <w:t> </w:t>
      </w:r>
      <w:r>
        <w:rPr>
          <w:color w:val="231F20"/>
        </w:rPr>
        <w:t>y sana</w:t>
      </w:r>
      <w:r>
        <w:rPr>
          <w:color w:val="231F20"/>
          <w:spacing w:val="-34"/>
        </w:rPr>
        <w:t> </w:t>
      </w:r>
      <w:r>
        <w:rPr>
          <w:color w:val="231F20"/>
        </w:rPr>
        <w:t>en</w:t>
      </w:r>
      <w:r>
        <w:rPr>
          <w:color w:val="231F20"/>
          <w:spacing w:val="-34"/>
        </w:rPr>
        <w:t> </w:t>
      </w:r>
      <w:r>
        <w:rPr>
          <w:color w:val="231F20"/>
        </w:rPr>
        <w:t>todos</w:t>
      </w:r>
      <w:r>
        <w:rPr>
          <w:color w:val="231F20"/>
          <w:spacing w:val="-34"/>
        </w:rPr>
        <w:t> </w:t>
      </w:r>
      <w:r>
        <w:rPr>
          <w:color w:val="231F20"/>
        </w:rPr>
        <w:t>los</w:t>
      </w:r>
      <w:r>
        <w:rPr>
          <w:color w:val="231F20"/>
          <w:spacing w:val="-34"/>
        </w:rPr>
        <w:t> </w:t>
      </w:r>
      <w:r>
        <w:rPr>
          <w:color w:val="231F20"/>
        </w:rPr>
        <w:t>aspectos,</w:t>
      </w:r>
      <w:r>
        <w:rPr>
          <w:color w:val="231F20"/>
          <w:spacing w:val="-34"/>
        </w:rPr>
        <w:t> </w:t>
      </w:r>
      <w:r>
        <w:rPr>
          <w:color w:val="231F20"/>
        </w:rPr>
        <w:t>sobre</w:t>
      </w:r>
      <w:r>
        <w:rPr>
          <w:color w:val="231F20"/>
          <w:spacing w:val="-34"/>
        </w:rPr>
        <w:t> </w:t>
      </w:r>
      <w:r>
        <w:rPr>
          <w:color w:val="231F20"/>
        </w:rPr>
        <w:t>todo,</w:t>
      </w:r>
      <w:r>
        <w:rPr>
          <w:color w:val="231F20"/>
          <w:spacing w:val="-34"/>
        </w:rPr>
        <w:t> </w:t>
      </w:r>
      <w:r>
        <w:rPr>
          <w:color w:val="231F20"/>
        </w:rPr>
        <w:t>para</w:t>
      </w:r>
      <w:r>
        <w:rPr>
          <w:color w:val="231F20"/>
          <w:spacing w:val="-34"/>
        </w:rPr>
        <w:t> </w:t>
      </w:r>
      <w:r>
        <w:rPr>
          <w:color w:val="231F20"/>
        </w:rPr>
        <w:t>asegurar</w:t>
      </w:r>
      <w:r>
        <w:rPr>
          <w:color w:val="231F20"/>
          <w:spacing w:val="-34"/>
        </w:rPr>
        <w:t> </w:t>
      </w:r>
      <w:r>
        <w:rPr>
          <w:color w:val="231F20"/>
        </w:rPr>
        <w:t>la</w:t>
      </w:r>
      <w:r>
        <w:rPr>
          <w:color w:val="231F20"/>
          <w:spacing w:val="-34"/>
        </w:rPr>
        <w:t> </w:t>
      </w:r>
      <w:r>
        <w:rPr>
          <w:color w:val="231F20"/>
        </w:rPr>
        <w:t>permanencia</w:t>
      </w:r>
      <w:r>
        <w:rPr>
          <w:color w:val="231F20"/>
          <w:spacing w:val="-34"/>
        </w:rPr>
        <w:t> </w:t>
      </w:r>
      <w:r>
        <w:rPr>
          <w:color w:val="231F20"/>
        </w:rPr>
        <w:t>del</w:t>
      </w:r>
      <w:r>
        <w:rPr>
          <w:color w:val="231F20"/>
          <w:spacing w:val="-34"/>
        </w:rPr>
        <w:t> </w:t>
      </w:r>
      <w:r>
        <w:rPr>
          <w:color w:val="231F20"/>
        </w:rPr>
        <w:t>género</w:t>
      </w:r>
      <w:r>
        <w:rPr>
          <w:color w:val="231F20"/>
          <w:spacing w:val="-34"/>
        </w:rPr>
        <w:t> </w:t>
      </w:r>
      <w:r>
        <w:rPr>
          <w:color w:val="231F20"/>
        </w:rPr>
        <w:t>humano, por</w:t>
      </w:r>
      <w:r>
        <w:rPr>
          <w:color w:val="231F20"/>
          <w:spacing w:val="-23"/>
        </w:rPr>
        <w:t> </w:t>
      </w:r>
      <w:r>
        <w:rPr>
          <w:color w:val="231F20"/>
        </w:rPr>
        <w:t>eso,</w:t>
      </w:r>
      <w:r>
        <w:rPr>
          <w:color w:val="231F20"/>
          <w:spacing w:val="-23"/>
        </w:rPr>
        <w:t> </w:t>
      </w:r>
      <w:r>
        <w:rPr>
          <w:color w:val="231F20"/>
        </w:rPr>
        <w:t>una</w:t>
      </w:r>
      <w:r>
        <w:rPr>
          <w:color w:val="231F20"/>
          <w:spacing w:val="-23"/>
        </w:rPr>
        <w:t> </w:t>
      </w:r>
      <w:r>
        <w:rPr>
          <w:color w:val="231F20"/>
        </w:rPr>
        <w:t>vez</w:t>
      </w:r>
      <w:r>
        <w:rPr>
          <w:color w:val="231F20"/>
          <w:spacing w:val="-23"/>
        </w:rPr>
        <w:t> </w:t>
      </w:r>
      <w:r>
        <w:rPr>
          <w:color w:val="231F20"/>
        </w:rPr>
        <w:t>más,</w:t>
      </w:r>
      <w:r>
        <w:rPr>
          <w:color w:val="231F20"/>
          <w:spacing w:val="-23"/>
        </w:rPr>
        <w:t> </w:t>
      </w:r>
      <w:r>
        <w:rPr>
          <w:color w:val="231F20"/>
        </w:rPr>
        <w:t>celebro</w:t>
      </w:r>
      <w:r>
        <w:rPr>
          <w:color w:val="231F20"/>
          <w:spacing w:val="-23"/>
        </w:rPr>
        <w:t> </w:t>
      </w:r>
      <w:r>
        <w:rPr>
          <w:color w:val="231F20"/>
        </w:rPr>
        <w:t>las</w:t>
      </w:r>
      <w:r>
        <w:rPr>
          <w:color w:val="231F20"/>
          <w:spacing w:val="-23"/>
        </w:rPr>
        <w:t> </w:t>
      </w:r>
      <w:r>
        <w:rPr>
          <w:color w:val="231F20"/>
        </w:rPr>
        <w:t>aportaciones</w:t>
      </w:r>
      <w:r>
        <w:rPr>
          <w:color w:val="231F20"/>
          <w:spacing w:val="-23"/>
        </w:rPr>
        <w:t> </w:t>
      </w:r>
      <w:r>
        <w:rPr>
          <w:color w:val="231F20"/>
        </w:rPr>
        <w:t>de</w:t>
      </w:r>
      <w:r>
        <w:rPr>
          <w:color w:val="231F20"/>
          <w:spacing w:val="-23"/>
        </w:rPr>
        <w:t> </w:t>
      </w:r>
      <w:r>
        <w:rPr>
          <w:color w:val="231F20"/>
        </w:rPr>
        <w:t>este</w:t>
      </w:r>
      <w:r>
        <w:rPr>
          <w:color w:val="231F20"/>
          <w:spacing w:val="-23"/>
        </w:rPr>
        <w:t> </w:t>
      </w:r>
      <w:r>
        <w:rPr>
          <w:color w:val="231F20"/>
        </w:rPr>
        <w:t>grupo</w:t>
      </w:r>
      <w:r>
        <w:rPr>
          <w:color w:val="231F20"/>
          <w:spacing w:val="-23"/>
        </w:rPr>
        <w:t> </w:t>
      </w:r>
      <w:r>
        <w:rPr>
          <w:color w:val="231F20"/>
        </w:rPr>
        <w:t>de</w:t>
      </w:r>
      <w:r>
        <w:rPr>
          <w:color w:val="231F20"/>
          <w:spacing w:val="-23"/>
        </w:rPr>
        <w:t> </w:t>
      </w:r>
      <w:r>
        <w:rPr>
          <w:color w:val="231F20"/>
        </w:rPr>
        <w:t>autores</w:t>
      </w:r>
      <w:r>
        <w:rPr>
          <w:color w:val="231F20"/>
          <w:spacing w:val="-23"/>
        </w:rPr>
        <w:t> </w:t>
      </w:r>
      <w:r>
        <w:rPr>
          <w:color w:val="231F20"/>
        </w:rPr>
        <w:t>y</w:t>
      </w:r>
      <w:r>
        <w:rPr>
          <w:color w:val="231F20"/>
          <w:spacing w:val="-23"/>
        </w:rPr>
        <w:t> </w:t>
      </w:r>
      <w:r>
        <w:rPr>
          <w:color w:val="231F20"/>
        </w:rPr>
        <w:t>exhorto</w:t>
      </w:r>
      <w:r>
        <w:rPr>
          <w:color w:val="231F20"/>
          <w:spacing w:val="-23"/>
        </w:rPr>
        <w:t> </w:t>
      </w:r>
      <w:r>
        <w:rPr>
          <w:color w:val="231F20"/>
        </w:rPr>
        <w:t>a</w:t>
      </w:r>
      <w:r>
        <w:rPr>
          <w:color w:val="231F20"/>
          <w:spacing w:val="-23"/>
        </w:rPr>
        <w:t> </w:t>
      </w:r>
      <w:r>
        <w:rPr>
          <w:color w:val="231F20"/>
        </w:rPr>
        <w:t>toda la comunidad de la uaem a reflexionar sobre este tema y multiplicar la actividad de </w:t>
      </w:r>
      <w:r>
        <w:rPr>
          <w:color w:val="231F20"/>
          <w:w w:val="95"/>
        </w:rPr>
        <w:t>investigación en este</w:t>
      </w:r>
      <w:r>
        <w:rPr>
          <w:color w:val="231F20"/>
          <w:spacing w:val="9"/>
          <w:w w:val="95"/>
        </w:rPr>
        <w:t> </w:t>
      </w:r>
      <w:r>
        <w:rPr>
          <w:color w:val="231F20"/>
          <w:w w:val="95"/>
        </w:rPr>
        <w:t>ámbito.</w:t>
      </w:r>
    </w:p>
    <w:p>
      <w:pPr>
        <w:pStyle w:val="BodyText"/>
      </w:pPr>
    </w:p>
    <w:p>
      <w:pPr>
        <w:pStyle w:val="BodyText"/>
        <w:rPr>
          <w:sz w:val="31"/>
        </w:rPr>
      </w:pPr>
    </w:p>
    <w:p>
      <w:pPr>
        <w:pStyle w:val="BodyText"/>
        <w:ind w:left="4762" w:right="-6"/>
      </w:pPr>
      <w:r>
        <w:rPr>
          <w:color w:val="231F20"/>
        </w:rPr>
        <w:t>Dr. en C. Eduardo Gasca Pliego</w:t>
      </w:r>
    </w:p>
    <w:p>
      <w:pPr>
        <w:spacing w:after="0"/>
        <w:sectPr>
          <w:headerReference w:type="even" r:id="rId9"/>
          <w:pgSz w:w="9640" w:h="13040"/>
          <w:pgMar w:header="779" w:footer="0" w:top="980" w:bottom="280" w:left="1020" w:right="1020"/>
          <w:pgNumType w:start="8"/>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pStyle w:val="BodyText"/>
        <w:ind w:left="710" w:right="702"/>
        <w:jc w:val="center"/>
      </w:pPr>
      <w:r>
        <w:rPr>
          <w:color w:val="231F20"/>
          <w:w w:val="105"/>
        </w:rPr>
        <w:t>INTRODUCCIÓN</w:t>
      </w:r>
    </w:p>
    <w:p>
      <w:pPr>
        <w:pStyle w:val="BodyText"/>
      </w:pPr>
    </w:p>
    <w:p>
      <w:pPr>
        <w:pStyle w:val="BodyText"/>
      </w:pPr>
    </w:p>
    <w:p>
      <w:pPr>
        <w:pStyle w:val="BodyText"/>
      </w:pPr>
    </w:p>
    <w:p>
      <w:pPr>
        <w:pStyle w:val="BodyText"/>
      </w:pPr>
    </w:p>
    <w:p>
      <w:pPr>
        <w:pStyle w:val="BodyText"/>
        <w:spacing w:before="4"/>
        <w:rPr>
          <w:sz w:val="25"/>
        </w:rPr>
      </w:pPr>
    </w:p>
    <w:p>
      <w:pPr>
        <w:spacing w:line="352" w:lineRule="auto" w:before="1"/>
        <w:ind w:left="4875" w:right="111" w:hanging="1043"/>
        <w:jc w:val="right"/>
        <w:rPr>
          <w:i/>
          <w:sz w:val="18"/>
        </w:rPr>
      </w:pPr>
      <w:r>
        <w:rPr>
          <w:i/>
          <w:color w:val="231F20"/>
          <w:w w:val="95"/>
          <w:sz w:val="18"/>
        </w:rPr>
        <w:t>La</w:t>
      </w:r>
      <w:r>
        <w:rPr>
          <w:i/>
          <w:color w:val="231F20"/>
          <w:spacing w:val="-24"/>
          <w:w w:val="95"/>
          <w:sz w:val="18"/>
        </w:rPr>
        <w:t> </w:t>
      </w:r>
      <w:r>
        <w:rPr>
          <w:i/>
          <w:color w:val="231F20"/>
          <w:w w:val="95"/>
          <w:sz w:val="18"/>
        </w:rPr>
        <w:t>verdad</w:t>
      </w:r>
      <w:r>
        <w:rPr>
          <w:i/>
          <w:color w:val="231F20"/>
          <w:spacing w:val="-24"/>
          <w:w w:val="95"/>
          <w:sz w:val="18"/>
        </w:rPr>
        <w:t> </w:t>
      </w:r>
      <w:r>
        <w:rPr>
          <w:i/>
          <w:color w:val="231F20"/>
          <w:w w:val="95"/>
          <w:sz w:val="18"/>
        </w:rPr>
        <w:t>biológica</w:t>
      </w:r>
      <w:r>
        <w:rPr>
          <w:i/>
          <w:color w:val="231F20"/>
          <w:spacing w:val="-24"/>
          <w:w w:val="95"/>
          <w:sz w:val="18"/>
        </w:rPr>
        <w:t> </w:t>
      </w:r>
      <w:r>
        <w:rPr>
          <w:i/>
          <w:color w:val="231F20"/>
          <w:w w:val="95"/>
          <w:sz w:val="18"/>
        </w:rPr>
        <w:t>es,</w:t>
      </w:r>
      <w:r>
        <w:rPr>
          <w:i/>
          <w:color w:val="231F20"/>
          <w:spacing w:val="-24"/>
          <w:w w:val="95"/>
          <w:sz w:val="18"/>
        </w:rPr>
        <w:t> </w:t>
      </w:r>
      <w:r>
        <w:rPr>
          <w:i/>
          <w:color w:val="231F20"/>
          <w:spacing w:val="-3"/>
          <w:w w:val="95"/>
          <w:sz w:val="18"/>
        </w:rPr>
        <w:t>rara</w:t>
      </w:r>
      <w:r>
        <w:rPr>
          <w:i/>
          <w:color w:val="231F20"/>
          <w:spacing w:val="-24"/>
          <w:w w:val="95"/>
          <w:sz w:val="18"/>
        </w:rPr>
        <w:t> </w:t>
      </w:r>
      <w:r>
        <w:rPr>
          <w:i/>
          <w:color w:val="231F20"/>
          <w:w w:val="95"/>
          <w:sz w:val="18"/>
        </w:rPr>
        <w:t>vez,</w:t>
      </w:r>
      <w:r>
        <w:rPr>
          <w:i/>
          <w:color w:val="231F20"/>
          <w:spacing w:val="-24"/>
          <w:w w:val="95"/>
          <w:sz w:val="18"/>
        </w:rPr>
        <w:t> </w:t>
      </w:r>
      <w:r>
        <w:rPr>
          <w:i/>
          <w:color w:val="231F20"/>
          <w:w w:val="95"/>
          <w:sz w:val="18"/>
        </w:rPr>
        <w:t>una</w:t>
      </w:r>
      <w:r>
        <w:rPr>
          <w:i/>
          <w:color w:val="231F20"/>
          <w:spacing w:val="-24"/>
          <w:w w:val="95"/>
          <w:sz w:val="18"/>
        </w:rPr>
        <w:t> </w:t>
      </w:r>
      <w:r>
        <w:rPr>
          <w:i/>
          <w:color w:val="231F20"/>
          <w:w w:val="95"/>
          <w:sz w:val="18"/>
        </w:rPr>
        <w:t>verdad</w:t>
      </w:r>
      <w:r>
        <w:rPr>
          <w:i/>
          <w:color w:val="231F20"/>
          <w:spacing w:val="-24"/>
          <w:w w:val="95"/>
          <w:sz w:val="18"/>
        </w:rPr>
        <w:t> </w:t>
      </w:r>
      <w:r>
        <w:rPr>
          <w:i/>
          <w:color w:val="231F20"/>
          <w:w w:val="95"/>
          <w:sz w:val="18"/>
        </w:rPr>
        <w:t>completa</w:t>
      </w:r>
      <w:r>
        <w:rPr>
          <w:i/>
          <w:color w:val="231F20"/>
          <w:spacing w:val="-24"/>
          <w:w w:val="95"/>
          <w:sz w:val="18"/>
        </w:rPr>
        <w:t> </w:t>
      </w:r>
      <w:r>
        <w:rPr>
          <w:i/>
          <w:color w:val="231F20"/>
          <w:w w:val="95"/>
          <w:sz w:val="18"/>
        </w:rPr>
        <w:t>y</w:t>
      </w:r>
      <w:r>
        <w:rPr>
          <w:i/>
          <w:color w:val="231F20"/>
          <w:w w:val="82"/>
          <w:sz w:val="18"/>
        </w:rPr>
        <w:t> </w:t>
      </w:r>
      <w:r>
        <w:rPr>
          <w:i/>
          <w:color w:val="231F20"/>
          <w:w w:val="90"/>
          <w:sz w:val="18"/>
        </w:rPr>
        <w:t>estable,</w:t>
      </w:r>
      <w:r>
        <w:rPr>
          <w:i/>
          <w:color w:val="231F20"/>
          <w:spacing w:val="-8"/>
          <w:w w:val="90"/>
          <w:sz w:val="18"/>
        </w:rPr>
        <w:t> </w:t>
      </w:r>
      <w:r>
        <w:rPr>
          <w:i/>
          <w:color w:val="231F20"/>
          <w:w w:val="90"/>
          <w:sz w:val="18"/>
        </w:rPr>
        <w:t>sino</w:t>
      </w:r>
      <w:r>
        <w:rPr>
          <w:i/>
          <w:color w:val="231F20"/>
          <w:spacing w:val="-8"/>
          <w:w w:val="90"/>
          <w:sz w:val="18"/>
        </w:rPr>
        <w:t> </w:t>
      </w:r>
      <w:r>
        <w:rPr>
          <w:i/>
          <w:color w:val="231F20"/>
          <w:w w:val="90"/>
          <w:sz w:val="18"/>
        </w:rPr>
        <w:t>fragmentaria</w:t>
      </w:r>
      <w:r>
        <w:rPr>
          <w:i/>
          <w:color w:val="231F20"/>
          <w:spacing w:val="-8"/>
          <w:w w:val="90"/>
          <w:sz w:val="18"/>
        </w:rPr>
        <w:t> </w:t>
      </w:r>
      <w:r>
        <w:rPr>
          <w:i/>
          <w:color w:val="231F20"/>
          <w:w w:val="90"/>
          <w:sz w:val="18"/>
        </w:rPr>
        <w:t>y</w:t>
      </w:r>
      <w:r>
        <w:rPr>
          <w:i/>
          <w:color w:val="231F20"/>
          <w:spacing w:val="-8"/>
          <w:w w:val="90"/>
          <w:sz w:val="18"/>
        </w:rPr>
        <w:t> </w:t>
      </w:r>
      <w:r>
        <w:rPr>
          <w:i/>
          <w:color w:val="231F20"/>
          <w:w w:val="90"/>
          <w:sz w:val="18"/>
        </w:rPr>
        <w:t>provisional.</w:t>
      </w:r>
    </w:p>
    <w:p>
      <w:pPr>
        <w:pStyle w:val="BodyText"/>
        <w:spacing w:before="8"/>
        <w:rPr>
          <w:i/>
          <w:sz w:val="26"/>
        </w:rPr>
      </w:pPr>
    </w:p>
    <w:p>
      <w:pPr>
        <w:spacing w:before="0"/>
        <w:ind w:left="35" w:right="109" w:firstLine="0"/>
        <w:jc w:val="right"/>
        <w:rPr>
          <w:sz w:val="18"/>
        </w:rPr>
      </w:pPr>
      <w:r>
        <w:rPr>
          <w:color w:val="231F20"/>
          <w:sz w:val="18"/>
        </w:rPr>
        <w:t>Gregorio Marañón (1930)</w:t>
      </w:r>
    </w:p>
    <w:p>
      <w:pPr>
        <w:pStyle w:val="BodyText"/>
        <w:rPr>
          <w:sz w:val="18"/>
        </w:rPr>
      </w:pPr>
    </w:p>
    <w:p>
      <w:pPr>
        <w:pStyle w:val="BodyText"/>
        <w:rPr>
          <w:sz w:val="18"/>
        </w:rPr>
      </w:pPr>
    </w:p>
    <w:p>
      <w:pPr>
        <w:pStyle w:val="BodyText"/>
      </w:pPr>
    </w:p>
    <w:p>
      <w:pPr>
        <w:pStyle w:val="BodyText"/>
        <w:spacing w:line="288" w:lineRule="auto"/>
        <w:ind w:left="113" w:right="109"/>
        <w:jc w:val="both"/>
      </w:pPr>
      <w:r>
        <w:rPr>
          <w:color w:val="231F20"/>
        </w:rPr>
        <w:t>Los temas de valores y ética han recobrado vital importancia en los últimos años, debido a los grandes problemas sociales que se viven. han sido retomados bajo </w:t>
      </w:r>
      <w:r>
        <w:rPr>
          <w:color w:val="231F20"/>
          <w:spacing w:val="2"/>
        </w:rPr>
        <w:t>los </w:t>
      </w:r>
      <w:r>
        <w:rPr>
          <w:color w:val="231F20"/>
        </w:rPr>
        <w:t>criterios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educación,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antropología,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filosofía,</w:t>
      </w:r>
      <w:r>
        <w:rPr>
          <w:color w:val="231F20"/>
          <w:spacing w:val="-5"/>
        </w:rPr>
        <w:t> </w:t>
      </w:r>
      <w:r>
        <w:rPr>
          <w:color w:val="231F20"/>
        </w:rPr>
        <w:t>etc.;</w:t>
      </w:r>
      <w:r>
        <w:rPr>
          <w:color w:val="231F20"/>
          <w:spacing w:val="-5"/>
        </w:rPr>
        <w:t> </w:t>
      </w:r>
      <w:r>
        <w:rPr>
          <w:color w:val="231F20"/>
        </w:rPr>
        <w:t>pero</w:t>
      </w:r>
      <w:r>
        <w:rPr>
          <w:color w:val="231F20"/>
          <w:spacing w:val="-5"/>
        </w:rPr>
        <w:t> </w:t>
      </w:r>
      <w:r>
        <w:rPr>
          <w:color w:val="231F20"/>
        </w:rPr>
        <w:t>pocas</w:t>
      </w:r>
      <w:r>
        <w:rPr>
          <w:color w:val="231F20"/>
          <w:spacing w:val="-5"/>
        </w:rPr>
        <w:t> </w:t>
      </w:r>
      <w:r>
        <w:rPr>
          <w:color w:val="231F20"/>
        </w:rPr>
        <w:t>veces</w:t>
      </w:r>
      <w:r>
        <w:rPr>
          <w:color w:val="231F20"/>
          <w:spacing w:val="-5"/>
        </w:rPr>
        <w:t> </w:t>
      </w:r>
      <w:r>
        <w:rPr>
          <w:color w:val="231F20"/>
        </w:rPr>
        <w:t>se han</w:t>
      </w:r>
      <w:r>
        <w:rPr>
          <w:color w:val="231F20"/>
          <w:spacing w:val="-18"/>
        </w:rPr>
        <w:t> </w:t>
      </w:r>
      <w:r>
        <w:rPr>
          <w:color w:val="231F20"/>
        </w:rPr>
        <w:t>referido</w:t>
      </w:r>
      <w:r>
        <w:rPr>
          <w:color w:val="231F20"/>
          <w:spacing w:val="-18"/>
        </w:rPr>
        <w:t> </w:t>
      </w:r>
      <w:r>
        <w:rPr>
          <w:color w:val="231F20"/>
        </w:rPr>
        <w:t>desde</w:t>
      </w:r>
      <w:r>
        <w:rPr>
          <w:color w:val="231F20"/>
          <w:spacing w:val="-18"/>
        </w:rPr>
        <w:t> </w:t>
      </w:r>
      <w:r>
        <w:rPr>
          <w:color w:val="231F20"/>
        </w:rPr>
        <w:t>una</w:t>
      </w:r>
      <w:r>
        <w:rPr>
          <w:color w:val="231F20"/>
          <w:spacing w:val="-18"/>
        </w:rPr>
        <w:t> </w:t>
      </w:r>
      <w:r>
        <w:rPr>
          <w:color w:val="231F20"/>
        </w:rPr>
        <w:t>perspectiva</w:t>
      </w:r>
      <w:r>
        <w:rPr>
          <w:color w:val="231F20"/>
          <w:spacing w:val="-18"/>
        </w:rPr>
        <w:t> </w:t>
      </w:r>
      <w:r>
        <w:rPr>
          <w:color w:val="231F20"/>
        </w:rPr>
        <w:t>evolutiva.</w:t>
      </w:r>
      <w:r>
        <w:rPr>
          <w:color w:val="231F20"/>
          <w:spacing w:val="-18"/>
        </w:rPr>
        <w:t> </w:t>
      </w:r>
      <w:r>
        <w:rPr>
          <w:color w:val="231F20"/>
        </w:rPr>
        <w:t>Una</w:t>
      </w:r>
      <w:r>
        <w:rPr>
          <w:color w:val="231F20"/>
          <w:spacing w:val="-18"/>
        </w:rPr>
        <w:t> </w:t>
      </w:r>
      <w:r>
        <w:rPr>
          <w:color w:val="231F20"/>
        </w:rPr>
        <w:t>visión</w:t>
      </w:r>
      <w:r>
        <w:rPr>
          <w:color w:val="231F20"/>
          <w:spacing w:val="-18"/>
        </w:rPr>
        <w:t> </w:t>
      </w:r>
      <w:r>
        <w:rPr>
          <w:color w:val="231F20"/>
        </w:rPr>
        <w:t>evolucionista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conducta humana permite apreciar una sociedad donde se observa la “sobrevivencia del </w:t>
      </w:r>
      <w:r>
        <w:rPr>
          <w:color w:val="231F20"/>
          <w:spacing w:val="2"/>
        </w:rPr>
        <w:t>más </w:t>
      </w:r>
      <w:r>
        <w:rPr>
          <w:color w:val="231F20"/>
        </w:rPr>
        <w:t>apto y</w:t>
      </w:r>
      <w:r>
        <w:rPr>
          <w:color w:val="231F20"/>
          <w:spacing w:val="-25"/>
        </w:rPr>
        <w:t> </w:t>
      </w:r>
      <w:r>
        <w:rPr>
          <w:color w:val="231F20"/>
        </w:rPr>
        <w:t>fuerte”.</w:t>
      </w:r>
    </w:p>
    <w:p>
      <w:pPr>
        <w:pStyle w:val="BodyText"/>
        <w:spacing w:line="288" w:lineRule="auto" w:before="2"/>
        <w:ind w:left="113" w:right="111" w:firstLine="359"/>
        <w:jc w:val="both"/>
      </w:pPr>
      <w:r>
        <w:rPr>
          <w:color w:val="231F20"/>
        </w:rPr>
        <w:t>Sin</w:t>
      </w:r>
      <w:r>
        <w:rPr>
          <w:color w:val="231F20"/>
          <w:spacing w:val="-26"/>
        </w:rPr>
        <w:t> </w:t>
      </w:r>
      <w:r>
        <w:rPr>
          <w:color w:val="231F20"/>
        </w:rPr>
        <w:t>embargo,</w:t>
      </w:r>
      <w:r>
        <w:rPr>
          <w:color w:val="231F20"/>
          <w:spacing w:val="-26"/>
        </w:rPr>
        <w:t> </w:t>
      </w:r>
      <w:r>
        <w:rPr>
          <w:color w:val="231F20"/>
        </w:rPr>
        <w:t>no</w:t>
      </w:r>
      <w:r>
        <w:rPr>
          <w:color w:val="231F20"/>
          <w:spacing w:val="-26"/>
        </w:rPr>
        <w:t> </w:t>
      </w:r>
      <w:r>
        <w:rPr>
          <w:color w:val="231F20"/>
        </w:rPr>
        <w:t>hay</w:t>
      </w:r>
      <w:r>
        <w:rPr>
          <w:color w:val="231F20"/>
          <w:spacing w:val="-26"/>
        </w:rPr>
        <w:t> </w:t>
      </w:r>
      <w:r>
        <w:rPr>
          <w:color w:val="231F20"/>
        </w:rPr>
        <w:t>evidencias</w:t>
      </w:r>
      <w:r>
        <w:rPr>
          <w:color w:val="231F20"/>
          <w:spacing w:val="-26"/>
        </w:rPr>
        <w:t> </w:t>
      </w:r>
      <w:r>
        <w:rPr>
          <w:color w:val="231F20"/>
        </w:rPr>
        <w:t>biológicas</w:t>
      </w:r>
      <w:r>
        <w:rPr>
          <w:color w:val="231F20"/>
          <w:spacing w:val="-26"/>
        </w:rPr>
        <w:t> </w:t>
      </w:r>
      <w:r>
        <w:rPr>
          <w:color w:val="231F20"/>
        </w:rPr>
        <w:t>consistentes</w:t>
      </w:r>
      <w:r>
        <w:rPr>
          <w:color w:val="231F20"/>
          <w:spacing w:val="-26"/>
        </w:rPr>
        <w:t> </w:t>
      </w:r>
      <w:r>
        <w:rPr>
          <w:color w:val="231F20"/>
        </w:rPr>
        <w:t>para</w:t>
      </w:r>
      <w:r>
        <w:rPr>
          <w:color w:val="231F20"/>
          <w:spacing w:val="-26"/>
        </w:rPr>
        <w:t> </w:t>
      </w:r>
      <w:r>
        <w:rPr>
          <w:color w:val="231F20"/>
        </w:rPr>
        <w:t>esta</w:t>
      </w:r>
      <w:r>
        <w:rPr>
          <w:color w:val="231F20"/>
          <w:spacing w:val="-26"/>
        </w:rPr>
        <w:t> </w:t>
      </w:r>
      <w:r>
        <w:rPr>
          <w:color w:val="231F20"/>
        </w:rPr>
        <w:t>idea</w:t>
      </w:r>
      <w:r>
        <w:rPr>
          <w:color w:val="231F20"/>
          <w:spacing w:val="-26"/>
        </w:rPr>
        <w:t> </w:t>
      </w:r>
      <w:r>
        <w:rPr>
          <w:color w:val="231F20"/>
        </w:rPr>
        <w:t>Darwiniana, para</w:t>
      </w:r>
      <w:r>
        <w:rPr>
          <w:color w:val="231F20"/>
          <w:spacing w:val="-24"/>
        </w:rPr>
        <w:t> </w:t>
      </w:r>
      <w:r>
        <w:rPr>
          <w:color w:val="231F20"/>
        </w:rPr>
        <w:t>aclarar</w:t>
      </w:r>
      <w:r>
        <w:rPr>
          <w:color w:val="231F20"/>
          <w:spacing w:val="-24"/>
        </w:rPr>
        <w:t> </w:t>
      </w:r>
      <w:r>
        <w:rPr>
          <w:color w:val="231F20"/>
        </w:rPr>
        <w:t>este</w:t>
      </w:r>
      <w:r>
        <w:rPr>
          <w:color w:val="231F20"/>
          <w:spacing w:val="-24"/>
        </w:rPr>
        <w:t> </w:t>
      </w:r>
      <w:r>
        <w:rPr>
          <w:color w:val="231F20"/>
        </w:rPr>
        <w:t>pensamiento</w:t>
      </w:r>
      <w:r>
        <w:rPr>
          <w:color w:val="231F20"/>
          <w:spacing w:val="-24"/>
        </w:rPr>
        <w:t> </w:t>
      </w:r>
      <w:r>
        <w:rPr>
          <w:color w:val="231F20"/>
        </w:rPr>
        <w:t>y</w:t>
      </w:r>
      <w:r>
        <w:rPr>
          <w:color w:val="231F20"/>
          <w:spacing w:val="-24"/>
        </w:rPr>
        <w:t> </w:t>
      </w:r>
      <w:r>
        <w:rPr>
          <w:color w:val="231F20"/>
        </w:rPr>
        <w:t>otros</w:t>
      </w:r>
      <w:r>
        <w:rPr>
          <w:color w:val="231F20"/>
          <w:spacing w:val="-24"/>
        </w:rPr>
        <w:t> </w:t>
      </w:r>
      <w:r>
        <w:rPr>
          <w:color w:val="231F20"/>
        </w:rPr>
        <w:t>problemas</w:t>
      </w:r>
      <w:r>
        <w:rPr>
          <w:color w:val="231F20"/>
          <w:spacing w:val="-24"/>
        </w:rPr>
        <w:t> </w:t>
      </w:r>
      <w:r>
        <w:rPr>
          <w:color w:val="231F20"/>
        </w:rPr>
        <w:t>sobre</w:t>
      </w:r>
      <w:r>
        <w:rPr>
          <w:color w:val="231F20"/>
          <w:spacing w:val="-24"/>
        </w:rPr>
        <w:t> </w:t>
      </w:r>
      <w:r>
        <w:rPr>
          <w:color w:val="231F20"/>
        </w:rPr>
        <w:t>la</w:t>
      </w:r>
      <w:r>
        <w:rPr>
          <w:color w:val="231F20"/>
          <w:spacing w:val="-24"/>
        </w:rPr>
        <w:t> </w:t>
      </w:r>
      <w:r>
        <w:rPr>
          <w:color w:val="231F20"/>
        </w:rPr>
        <w:t>conducta</w:t>
      </w:r>
      <w:r>
        <w:rPr>
          <w:color w:val="231F20"/>
          <w:spacing w:val="-24"/>
        </w:rPr>
        <w:t> </w:t>
      </w:r>
      <w:r>
        <w:rPr>
          <w:color w:val="231F20"/>
        </w:rPr>
        <w:t>ética,</w:t>
      </w:r>
      <w:r>
        <w:rPr>
          <w:color w:val="231F20"/>
          <w:spacing w:val="-24"/>
        </w:rPr>
        <w:t> </w:t>
      </w:r>
      <w:r>
        <w:rPr>
          <w:color w:val="231F20"/>
        </w:rPr>
        <w:t>desde</w:t>
      </w:r>
      <w:r>
        <w:rPr>
          <w:color w:val="231F20"/>
          <w:spacing w:val="-24"/>
        </w:rPr>
        <w:t> </w:t>
      </w:r>
      <w:r>
        <w:rPr>
          <w:color w:val="231F20"/>
        </w:rPr>
        <w:t>el</w:t>
      </w:r>
      <w:r>
        <w:rPr>
          <w:color w:val="231F20"/>
          <w:spacing w:val="-24"/>
        </w:rPr>
        <w:t> </w:t>
      </w:r>
      <w:r>
        <w:rPr>
          <w:color w:val="231F20"/>
        </w:rPr>
        <w:t>punto de vista de la evolución, se muestra un planteamiento donde, a partir de evidencia biológica</w:t>
      </w:r>
      <w:r>
        <w:rPr>
          <w:color w:val="231F20"/>
          <w:spacing w:val="-31"/>
        </w:rPr>
        <w:t> </w:t>
      </w:r>
      <w:r>
        <w:rPr>
          <w:color w:val="231F20"/>
        </w:rPr>
        <w:t>sobre</w:t>
      </w:r>
      <w:r>
        <w:rPr>
          <w:color w:val="231F20"/>
          <w:spacing w:val="-31"/>
        </w:rPr>
        <w:t> </w:t>
      </w:r>
      <w:r>
        <w:rPr>
          <w:color w:val="231F20"/>
        </w:rPr>
        <w:t>la</w:t>
      </w:r>
      <w:r>
        <w:rPr>
          <w:color w:val="231F20"/>
          <w:spacing w:val="-31"/>
        </w:rPr>
        <w:t> </w:t>
      </w:r>
      <w:r>
        <w:rPr>
          <w:color w:val="231F20"/>
        </w:rPr>
        <w:t>conducta</w:t>
      </w:r>
      <w:r>
        <w:rPr>
          <w:color w:val="231F20"/>
          <w:spacing w:val="-31"/>
        </w:rPr>
        <w:t> </w:t>
      </w:r>
      <w:r>
        <w:rPr>
          <w:color w:val="231F20"/>
        </w:rPr>
        <w:t>social</w:t>
      </w:r>
      <w:r>
        <w:rPr>
          <w:color w:val="231F20"/>
          <w:spacing w:val="-31"/>
        </w:rPr>
        <w:t> </w:t>
      </w:r>
      <w:r>
        <w:rPr>
          <w:color w:val="231F20"/>
        </w:rPr>
        <w:t>humana</w:t>
      </w:r>
      <w:r>
        <w:rPr>
          <w:color w:val="231F20"/>
          <w:spacing w:val="-31"/>
        </w:rPr>
        <w:t> </w:t>
      </w:r>
      <w:r>
        <w:rPr>
          <w:color w:val="231F20"/>
        </w:rPr>
        <w:t>y</w:t>
      </w:r>
      <w:r>
        <w:rPr>
          <w:color w:val="231F20"/>
          <w:spacing w:val="-31"/>
        </w:rPr>
        <w:t> </w:t>
      </w:r>
      <w:r>
        <w:rPr>
          <w:color w:val="231F20"/>
        </w:rPr>
        <w:t>sus</w:t>
      </w:r>
      <w:r>
        <w:rPr>
          <w:color w:val="231F20"/>
          <w:spacing w:val="-31"/>
        </w:rPr>
        <w:t> </w:t>
      </w:r>
      <w:r>
        <w:rPr>
          <w:color w:val="231F20"/>
        </w:rPr>
        <w:t>mecanismos</w:t>
      </w:r>
      <w:r>
        <w:rPr>
          <w:color w:val="231F20"/>
          <w:spacing w:val="-31"/>
        </w:rPr>
        <w:t> </w:t>
      </w:r>
      <w:r>
        <w:rPr>
          <w:color w:val="231F20"/>
        </w:rPr>
        <w:t>subyacentes</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cerebro, se</w:t>
      </w:r>
      <w:r>
        <w:rPr>
          <w:color w:val="231F20"/>
          <w:spacing w:val="-5"/>
        </w:rPr>
        <w:t> </w:t>
      </w:r>
      <w:r>
        <w:rPr>
          <w:color w:val="231F20"/>
        </w:rPr>
        <w:t>pone</w:t>
      </w:r>
      <w:r>
        <w:rPr>
          <w:color w:val="231F20"/>
          <w:spacing w:val="-5"/>
        </w:rPr>
        <w:t> </w:t>
      </w:r>
      <w:r>
        <w:rPr>
          <w:color w:val="231F20"/>
        </w:rPr>
        <w:t>de</w:t>
      </w:r>
      <w:r>
        <w:rPr>
          <w:color w:val="231F20"/>
          <w:spacing w:val="-5"/>
        </w:rPr>
        <w:t> </w:t>
      </w:r>
      <w:r>
        <w:rPr>
          <w:color w:val="231F20"/>
        </w:rPr>
        <w:t>manifiesto</w:t>
      </w:r>
      <w:r>
        <w:rPr>
          <w:color w:val="231F20"/>
          <w:spacing w:val="-5"/>
        </w:rPr>
        <w:t> </w:t>
      </w:r>
      <w:r>
        <w:rPr>
          <w:color w:val="231F20"/>
        </w:rPr>
        <w:t>cómo</w:t>
      </w:r>
      <w:r>
        <w:rPr>
          <w:color w:val="231F20"/>
          <w:spacing w:val="-5"/>
        </w:rPr>
        <w:t> </w:t>
      </w:r>
      <w:r>
        <w:rPr>
          <w:color w:val="231F20"/>
        </w:rPr>
        <w:t>este</w:t>
      </w:r>
      <w:r>
        <w:rPr>
          <w:color w:val="231F20"/>
          <w:spacing w:val="-5"/>
        </w:rPr>
        <w:t> </w:t>
      </w:r>
      <w:r>
        <w:rPr>
          <w:color w:val="231F20"/>
        </w:rPr>
        <w:t>importante</w:t>
      </w:r>
      <w:r>
        <w:rPr>
          <w:color w:val="231F20"/>
          <w:spacing w:val="-5"/>
        </w:rPr>
        <w:t> </w:t>
      </w:r>
      <w:r>
        <w:rPr>
          <w:color w:val="231F20"/>
        </w:rPr>
        <w:t>órgano</w:t>
      </w:r>
      <w:r>
        <w:rPr>
          <w:color w:val="231F20"/>
          <w:spacing w:val="-5"/>
        </w:rPr>
        <w:t> </w:t>
      </w:r>
      <w:r>
        <w:rPr>
          <w:color w:val="231F20"/>
        </w:rPr>
        <w:t>evolucionó</w:t>
      </w:r>
      <w:r>
        <w:rPr>
          <w:color w:val="231F20"/>
          <w:spacing w:val="-5"/>
        </w:rPr>
        <w:t> </w:t>
      </w:r>
      <w:r>
        <w:rPr>
          <w:color w:val="231F20"/>
        </w:rPr>
        <w:t>para</w:t>
      </w:r>
      <w:r>
        <w:rPr>
          <w:color w:val="231F20"/>
          <w:spacing w:val="-5"/>
        </w:rPr>
        <w:t> </w:t>
      </w:r>
      <w:r>
        <w:rPr>
          <w:color w:val="231F20"/>
        </w:rPr>
        <w:t>hacer</w:t>
      </w:r>
      <w:r>
        <w:rPr>
          <w:color w:val="231F20"/>
          <w:spacing w:val="-5"/>
        </w:rPr>
        <w:t> </w:t>
      </w:r>
      <w:r>
        <w:rPr>
          <w:color w:val="231F20"/>
        </w:rPr>
        <w:t>posible</w:t>
      </w:r>
      <w:r>
        <w:rPr>
          <w:color w:val="231F20"/>
          <w:spacing w:val="-5"/>
        </w:rPr>
        <w:t> </w:t>
      </w:r>
      <w:r>
        <w:rPr>
          <w:color w:val="231F20"/>
        </w:rPr>
        <w:t>la </w:t>
      </w:r>
      <w:r>
        <w:rPr>
          <w:color w:val="231F20"/>
          <w:w w:val="95"/>
        </w:rPr>
        <w:t>expresión</w:t>
      </w:r>
      <w:r>
        <w:rPr>
          <w:color w:val="231F20"/>
          <w:spacing w:val="-8"/>
          <w:w w:val="95"/>
        </w:rPr>
        <w:t> </w:t>
      </w:r>
      <w:r>
        <w:rPr>
          <w:color w:val="231F20"/>
          <w:w w:val="95"/>
        </w:rPr>
        <w:t>de</w:t>
      </w:r>
      <w:r>
        <w:rPr>
          <w:color w:val="231F20"/>
          <w:spacing w:val="-8"/>
          <w:w w:val="95"/>
        </w:rPr>
        <w:t> </w:t>
      </w:r>
      <w:r>
        <w:rPr>
          <w:color w:val="231F20"/>
          <w:w w:val="95"/>
        </w:rPr>
        <w:t>conductas</w:t>
      </w:r>
      <w:r>
        <w:rPr>
          <w:color w:val="231F20"/>
          <w:spacing w:val="-8"/>
          <w:w w:val="95"/>
        </w:rPr>
        <w:t> </w:t>
      </w:r>
      <w:r>
        <w:rPr>
          <w:color w:val="231F20"/>
          <w:w w:val="95"/>
        </w:rPr>
        <w:t>con</w:t>
      </w:r>
      <w:r>
        <w:rPr>
          <w:color w:val="231F20"/>
          <w:spacing w:val="-8"/>
          <w:w w:val="95"/>
        </w:rPr>
        <w:t> </w:t>
      </w:r>
      <w:r>
        <w:rPr>
          <w:color w:val="231F20"/>
          <w:w w:val="95"/>
        </w:rPr>
        <w:t>valores</w:t>
      </w:r>
      <w:r>
        <w:rPr>
          <w:color w:val="231F20"/>
          <w:spacing w:val="-8"/>
          <w:w w:val="95"/>
        </w:rPr>
        <w:t> </w:t>
      </w:r>
      <w:r>
        <w:rPr>
          <w:color w:val="231F20"/>
          <w:w w:val="95"/>
        </w:rPr>
        <w:t>sociales.</w:t>
      </w:r>
    </w:p>
    <w:p>
      <w:pPr>
        <w:pStyle w:val="BodyText"/>
        <w:spacing w:line="288" w:lineRule="auto" w:before="2"/>
        <w:ind w:left="113" w:right="109" w:firstLine="359"/>
        <w:jc w:val="both"/>
      </w:pPr>
      <w:r>
        <w:rPr>
          <w:color w:val="231F20"/>
        </w:rPr>
        <w:t>Este planteamiento se titula </w:t>
      </w:r>
      <w:r>
        <w:rPr>
          <w:i/>
          <w:color w:val="231F20"/>
        </w:rPr>
        <w:t>La ética del rey </w:t>
      </w:r>
      <w:r>
        <w:rPr>
          <w:color w:val="231F20"/>
        </w:rPr>
        <w:t>porque se describe las evidencias biológicas</w:t>
      </w:r>
      <w:r>
        <w:rPr>
          <w:color w:val="231F20"/>
          <w:spacing w:val="-10"/>
        </w:rPr>
        <w:t> </w:t>
      </w:r>
      <w:r>
        <w:rPr>
          <w:color w:val="231F20"/>
        </w:rPr>
        <w:t>del</w:t>
      </w:r>
      <w:r>
        <w:rPr>
          <w:color w:val="231F20"/>
          <w:spacing w:val="-10"/>
        </w:rPr>
        <w:t> </w:t>
      </w:r>
      <w:r>
        <w:rPr>
          <w:color w:val="231F20"/>
        </w:rPr>
        <w:t>comportamiento</w:t>
      </w:r>
      <w:r>
        <w:rPr>
          <w:color w:val="231F20"/>
          <w:spacing w:val="-10"/>
        </w:rPr>
        <w:t> </w:t>
      </w:r>
      <w:r>
        <w:rPr>
          <w:color w:val="231F20"/>
        </w:rPr>
        <w:t>ético</w:t>
      </w:r>
      <w:r>
        <w:rPr>
          <w:color w:val="231F20"/>
          <w:spacing w:val="-10"/>
        </w:rPr>
        <w:t> </w:t>
      </w:r>
      <w:r>
        <w:rPr>
          <w:color w:val="231F20"/>
        </w:rPr>
        <w:t>en</w:t>
      </w:r>
      <w:r>
        <w:rPr>
          <w:color w:val="231F20"/>
          <w:spacing w:val="-10"/>
        </w:rPr>
        <w:t> </w:t>
      </w:r>
      <w:r>
        <w:rPr>
          <w:color w:val="231F20"/>
        </w:rPr>
        <w:t>función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evolución,</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fin</w:t>
      </w:r>
      <w:r>
        <w:rPr>
          <w:color w:val="231F20"/>
          <w:spacing w:val="-10"/>
        </w:rPr>
        <w:t> </w:t>
      </w:r>
      <w:r>
        <w:rPr>
          <w:color w:val="231F20"/>
        </w:rPr>
        <w:t>de</w:t>
      </w:r>
      <w:r>
        <w:rPr>
          <w:color w:val="231F20"/>
          <w:spacing w:val="-10"/>
        </w:rPr>
        <w:t> </w:t>
      </w:r>
      <w:r>
        <w:rPr>
          <w:color w:val="231F20"/>
        </w:rPr>
        <w:t>ofrecer información</w:t>
      </w:r>
      <w:r>
        <w:rPr>
          <w:color w:val="231F20"/>
          <w:spacing w:val="-26"/>
        </w:rPr>
        <w:t> </w:t>
      </w:r>
      <w:r>
        <w:rPr>
          <w:color w:val="231F20"/>
        </w:rPr>
        <w:t>al</w:t>
      </w:r>
      <w:r>
        <w:rPr>
          <w:color w:val="231F20"/>
          <w:spacing w:val="-26"/>
        </w:rPr>
        <w:t> </w:t>
      </w:r>
      <w:r>
        <w:rPr>
          <w:color w:val="231F20"/>
        </w:rPr>
        <w:t>lector,</w:t>
      </w:r>
      <w:r>
        <w:rPr>
          <w:color w:val="231F20"/>
          <w:spacing w:val="-26"/>
        </w:rPr>
        <w:t> </w:t>
      </w:r>
      <w:r>
        <w:rPr>
          <w:color w:val="231F20"/>
        </w:rPr>
        <w:t>haciendo</w:t>
      </w:r>
      <w:r>
        <w:rPr>
          <w:color w:val="231F20"/>
          <w:spacing w:val="-26"/>
        </w:rPr>
        <w:t> </w:t>
      </w:r>
      <w:r>
        <w:rPr>
          <w:color w:val="231F20"/>
        </w:rPr>
        <w:t>alusión</w:t>
      </w:r>
      <w:r>
        <w:rPr>
          <w:color w:val="231F20"/>
          <w:spacing w:val="-26"/>
        </w:rPr>
        <w:t> </w:t>
      </w:r>
      <w:r>
        <w:rPr>
          <w:color w:val="231F20"/>
        </w:rPr>
        <w:t>al</w:t>
      </w:r>
      <w:r>
        <w:rPr>
          <w:color w:val="231F20"/>
          <w:spacing w:val="-26"/>
        </w:rPr>
        <w:t> </w:t>
      </w:r>
      <w:r>
        <w:rPr>
          <w:color w:val="231F20"/>
        </w:rPr>
        <w:t>libro</w:t>
      </w:r>
      <w:r>
        <w:rPr>
          <w:color w:val="231F20"/>
          <w:spacing w:val="-26"/>
        </w:rPr>
        <w:t> </w:t>
      </w:r>
      <w:r>
        <w:rPr>
          <w:color w:val="231F20"/>
        </w:rPr>
        <w:t>de</w:t>
      </w:r>
      <w:r>
        <w:rPr>
          <w:color w:val="231F20"/>
          <w:spacing w:val="-26"/>
        </w:rPr>
        <w:t> </w:t>
      </w:r>
      <w:r>
        <w:rPr>
          <w:color w:val="231F20"/>
        </w:rPr>
        <w:t>Peter</w:t>
      </w:r>
      <w:r>
        <w:rPr>
          <w:color w:val="231F20"/>
          <w:spacing w:val="-26"/>
        </w:rPr>
        <w:t> </w:t>
      </w:r>
      <w:r>
        <w:rPr>
          <w:color w:val="231F20"/>
        </w:rPr>
        <w:t>Conradi</w:t>
      </w:r>
      <w:r>
        <w:rPr>
          <w:color w:val="231F20"/>
          <w:spacing w:val="-26"/>
        </w:rPr>
        <w:t> </w:t>
      </w:r>
      <w:r>
        <w:rPr>
          <w:i/>
          <w:color w:val="231F20"/>
        </w:rPr>
        <w:t>El</w:t>
      </w:r>
      <w:r>
        <w:rPr>
          <w:i/>
          <w:color w:val="231F20"/>
          <w:spacing w:val="-26"/>
        </w:rPr>
        <w:t> </w:t>
      </w:r>
      <w:r>
        <w:rPr>
          <w:i/>
          <w:color w:val="231F20"/>
        </w:rPr>
        <w:t>discurso</w:t>
      </w:r>
      <w:r>
        <w:rPr>
          <w:i/>
          <w:color w:val="231F20"/>
          <w:spacing w:val="-26"/>
        </w:rPr>
        <w:t> </w:t>
      </w:r>
      <w:r>
        <w:rPr>
          <w:i/>
          <w:color w:val="231F20"/>
        </w:rPr>
        <w:t>del</w:t>
      </w:r>
      <w:r>
        <w:rPr>
          <w:i/>
          <w:color w:val="231F20"/>
          <w:spacing w:val="-26"/>
        </w:rPr>
        <w:t> </w:t>
      </w:r>
      <w:r>
        <w:rPr>
          <w:i/>
          <w:color w:val="231F20"/>
        </w:rPr>
        <w:t>rey</w:t>
      </w:r>
      <w:r>
        <w:rPr>
          <w:color w:val="231F20"/>
        </w:rPr>
        <w:t>.</w:t>
      </w:r>
      <w:r>
        <w:rPr>
          <w:color w:val="231F20"/>
          <w:spacing w:val="-26"/>
        </w:rPr>
        <w:t> </w:t>
      </w:r>
      <w:r>
        <w:rPr>
          <w:color w:val="231F20"/>
        </w:rPr>
        <w:t>En dicha obra se observa que lo que no se tiene se aprende, aunque el Rey no podía</w:t>
      </w:r>
      <w:r>
        <w:rPr>
          <w:color w:val="231F20"/>
          <w:spacing w:val="-31"/>
        </w:rPr>
        <w:t> </w:t>
      </w:r>
      <w:r>
        <w:rPr>
          <w:color w:val="231F20"/>
          <w:spacing w:val="2"/>
        </w:rPr>
        <w:t>dar</w:t>
      </w:r>
    </w:p>
    <w:p>
      <w:pPr>
        <w:pStyle w:val="BodyText"/>
        <w:spacing w:before="9"/>
        <w:rPr>
          <w:sz w:val="25"/>
        </w:rPr>
      </w:pPr>
    </w:p>
    <w:p>
      <w:pPr>
        <w:spacing w:before="58"/>
        <w:ind w:left="702" w:right="702" w:firstLine="0"/>
        <w:jc w:val="center"/>
        <w:rPr>
          <w:sz w:val="20"/>
        </w:rPr>
      </w:pPr>
      <w:r>
        <w:rPr>
          <w:color w:val="231F20"/>
          <w:sz w:val="20"/>
        </w:rPr>
        <w:t>[ </w:t>
      </w:r>
      <w:r>
        <w:rPr>
          <w:color w:val="231F20"/>
          <w:position w:val="-1"/>
          <w:sz w:val="20"/>
        </w:rPr>
        <w:t>9 </w:t>
      </w:r>
      <w:r>
        <w:rPr>
          <w:color w:val="231F20"/>
          <w:sz w:val="20"/>
        </w:rPr>
        <w:t>]</w:t>
      </w:r>
    </w:p>
    <w:p>
      <w:pPr>
        <w:spacing w:after="0"/>
        <w:jc w:val="center"/>
        <w:rPr>
          <w:sz w:val="20"/>
        </w:rPr>
        <w:sectPr>
          <w:headerReference w:type="default" r:id="rId10"/>
          <w:pgSz w:w="9640" w:h="13040"/>
          <w:pgMar w:header="0" w:footer="0" w:top="1200" w:bottom="280" w:left="1020" w:right="1020"/>
        </w:sectPr>
      </w:pPr>
    </w:p>
    <w:p>
      <w:pPr>
        <w:pStyle w:val="BodyText"/>
        <w:spacing w:before="1"/>
        <w:rPr>
          <w:sz w:val="29"/>
        </w:rPr>
      </w:pPr>
    </w:p>
    <w:p>
      <w:pPr>
        <w:pStyle w:val="BodyText"/>
        <w:spacing w:line="288" w:lineRule="auto" w:before="54"/>
        <w:ind w:left="112" w:right="109"/>
        <w:jc w:val="both"/>
      </w:pPr>
      <w:r>
        <w:rPr>
          <w:color w:val="231F20"/>
        </w:rPr>
        <w:t>discursos por su tartamudez, finalmente, ante lo inminente de su cargo, se</w:t>
      </w:r>
      <w:r>
        <w:rPr>
          <w:color w:val="231F20"/>
          <w:spacing w:val="-22"/>
        </w:rPr>
        <w:t> </w:t>
      </w:r>
      <w:r>
        <w:rPr>
          <w:color w:val="231F20"/>
          <w:spacing w:val="2"/>
        </w:rPr>
        <w:t>convierte </w:t>
      </w:r>
      <w:r>
        <w:rPr>
          <w:color w:val="231F20"/>
        </w:rPr>
        <w:t>en orador. El planteamiento también tiene una referencia con </w:t>
      </w:r>
      <w:r>
        <w:rPr>
          <w:i/>
          <w:color w:val="231F20"/>
        </w:rPr>
        <w:t>El cerebro del Rey </w:t>
      </w:r>
      <w:r>
        <w:rPr>
          <w:color w:val="231F20"/>
        </w:rPr>
        <w:t>de Nolasc Acarín, quien ofrece una descripción sobre la complejidad del cerebro en un lenguaje cordial para conocer su estructura extraordinaria, la única que se estudia   a sí</w:t>
      </w:r>
      <w:r>
        <w:rPr>
          <w:color w:val="231F20"/>
          <w:spacing w:val="-42"/>
        </w:rPr>
        <w:t> </w:t>
      </w:r>
      <w:r>
        <w:rPr>
          <w:color w:val="231F20"/>
          <w:spacing w:val="2"/>
        </w:rPr>
        <w:t>misma.</w:t>
      </w:r>
    </w:p>
    <w:p>
      <w:pPr>
        <w:spacing w:after="0" w:line="288" w:lineRule="auto"/>
        <w:jc w:val="both"/>
        <w:sectPr>
          <w:headerReference w:type="even" r:id="rId11"/>
          <w:pgSz w:w="9640" w:h="13040"/>
          <w:pgMar w:header="779" w:footer="0" w:top="980" w:bottom="280" w:left="1020" w:right="1020"/>
          <w:pgNumType w:start="1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7"/>
        </w:rPr>
      </w:pPr>
    </w:p>
    <w:p>
      <w:pPr>
        <w:pStyle w:val="BodyText"/>
        <w:spacing w:before="53"/>
        <w:ind w:left="702" w:right="702"/>
        <w:jc w:val="center"/>
      </w:pPr>
      <w:r>
        <w:rPr>
          <w:color w:val="231F20"/>
        </w:rPr>
        <w:t>CAPíTULO I</w:t>
      </w:r>
    </w:p>
    <w:p>
      <w:pPr>
        <w:pStyle w:val="BodyText"/>
        <w:spacing w:before="10"/>
        <w:rPr>
          <w:sz w:val="30"/>
        </w:rPr>
      </w:pPr>
    </w:p>
    <w:p>
      <w:pPr>
        <w:pStyle w:val="BodyText"/>
        <w:ind w:left="710" w:right="702"/>
        <w:jc w:val="center"/>
      </w:pPr>
      <w:r>
        <w:rPr>
          <w:color w:val="231F20"/>
        </w:rPr>
        <w:t>NUESTRO  CONCEPTO  DE ÉTICA</w:t>
      </w:r>
    </w:p>
    <w:p>
      <w:pPr>
        <w:pStyle w:val="BodyText"/>
      </w:pPr>
    </w:p>
    <w:p>
      <w:pPr>
        <w:pStyle w:val="BodyText"/>
      </w:pPr>
    </w:p>
    <w:p>
      <w:pPr>
        <w:pStyle w:val="BodyText"/>
      </w:pPr>
    </w:p>
    <w:p>
      <w:pPr>
        <w:pStyle w:val="BodyText"/>
      </w:pPr>
    </w:p>
    <w:p>
      <w:pPr>
        <w:pStyle w:val="BodyText"/>
        <w:spacing w:before="4"/>
        <w:rPr>
          <w:sz w:val="25"/>
        </w:rPr>
      </w:pPr>
    </w:p>
    <w:p>
      <w:pPr>
        <w:spacing w:line="352" w:lineRule="auto" w:before="1"/>
        <w:ind w:left="4256" w:right="111" w:hanging="255"/>
        <w:jc w:val="both"/>
        <w:rPr>
          <w:i/>
          <w:sz w:val="18"/>
        </w:rPr>
      </w:pPr>
      <w:r>
        <w:rPr>
          <w:i/>
          <w:color w:val="231F20"/>
          <w:w w:val="95"/>
          <w:sz w:val="18"/>
        </w:rPr>
        <w:t>La</w:t>
      </w:r>
      <w:r>
        <w:rPr>
          <w:i/>
          <w:color w:val="231F20"/>
          <w:spacing w:val="-24"/>
          <w:w w:val="95"/>
          <w:sz w:val="18"/>
        </w:rPr>
        <w:t> </w:t>
      </w:r>
      <w:r>
        <w:rPr>
          <w:i/>
          <w:color w:val="231F20"/>
          <w:w w:val="95"/>
          <w:sz w:val="18"/>
        </w:rPr>
        <w:t>historia</w:t>
      </w:r>
      <w:r>
        <w:rPr>
          <w:i/>
          <w:color w:val="231F20"/>
          <w:spacing w:val="-24"/>
          <w:w w:val="95"/>
          <w:sz w:val="18"/>
        </w:rPr>
        <w:t> </w:t>
      </w:r>
      <w:r>
        <w:rPr>
          <w:i/>
          <w:color w:val="231F20"/>
          <w:w w:val="95"/>
          <w:sz w:val="18"/>
        </w:rPr>
        <w:t>de</w:t>
      </w:r>
      <w:r>
        <w:rPr>
          <w:i/>
          <w:color w:val="231F20"/>
          <w:spacing w:val="-24"/>
          <w:w w:val="95"/>
          <w:sz w:val="18"/>
        </w:rPr>
        <w:t> </w:t>
      </w:r>
      <w:r>
        <w:rPr>
          <w:i/>
          <w:color w:val="231F20"/>
          <w:w w:val="95"/>
          <w:sz w:val="18"/>
        </w:rPr>
        <w:t>la</w:t>
      </w:r>
      <w:r>
        <w:rPr>
          <w:i/>
          <w:color w:val="231F20"/>
          <w:spacing w:val="-24"/>
          <w:w w:val="95"/>
          <w:sz w:val="18"/>
        </w:rPr>
        <w:t> </w:t>
      </w:r>
      <w:r>
        <w:rPr>
          <w:i/>
          <w:color w:val="231F20"/>
          <w:w w:val="95"/>
          <w:sz w:val="18"/>
        </w:rPr>
        <w:t>especie</w:t>
      </w:r>
      <w:r>
        <w:rPr>
          <w:i/>
          <w:color w:val="231F20"/>
          <w:spacing w:val="-24"/>
          <w:w w:val="95"/>
          <w:sz w:val="18"/>
        </w:rPr>
        <w:t> </w:t>
      </w:r>
      <w:r>
        <w:rPr>
          <w:i/>
          <w:color w:val="231F20"/>
          <w:w w:val="95"/>
          <w:sz w:val="18"/>
        </w:rPr>
        <w:t>humana</w:t>
      </w:r>
      <w:r>
        <w:rPr>
          <w:i/>
          <w:color w:val="231F20"/>
          <w:spacing w:val="-24"/>
          <w:w w:val="95"/>
          <w:sz w:val="18"/>
        </w:rPr>
        <w:t> </w:t>
      </w:r>
      <w:r>
        <w:rPr>
          <w:i/>
          <w:color w:val="231F20"/>
          <w:w w:val="95"/>
          <w:sz w:val="18"/>
        </w:rPr>
        <w:t>se</w:t>
      </w:r>
      <w:r>
        <w:rPr>
          <w:i/>
          <w:color w:val="231F20"/>
          <w:spacing w:val="-24"/>
          <w:w w:val="95"/>
          <w:sz w:val="18"/>
        </w:rPr>
        <w:t> </w:t>
      </w:r>
      <w:r>
        <w:rPr>
          <w:i/>
          <w:color w:val="231F20"/>
          <w:w w:val="95"/>
          <w:sz w:val="18"/>
        </w:rPr>
        <w:t>ha</w:t>
      </w:r>
      <w:r>
        <w:rPr>
          <w:i/>
          <w:color w:val="231F20"/>
          <w:spacing w:val="-24"/>
          <w:w w:val="95"/>
          <w:sz w:val="18"/>
        </w:rPr>
        <w:t> </w:t>
      </w:r>
      <w:r>
        <w:rPr>
          <w:i/>
          <w:color w:val="231F20"/>
          <w:w w:val="95"/>
          <w:sz w:val="18"/>
        </w:rPr>
        <w:t>producido</w:t>
      </w:r>
      <w:r>
        <w:rPr>
          <w:i/>
          <w:color w:val="231F20"/>
          <w:spacing w:val="-24"/>
          <w:w w:val="95"/>
          <w:sz w:val="18"/>
        </w:rPr>
        <w:t> </w:t>
      </w:r>
      <w:r>
        <w:rPr>
          <w:i/>
          <w:color w:val="231F20"/>
          <w:w w:val="95"/>
          <w:sz w:val="18"/>
        </w:rPr>
        <w:t>por </w:t>
      </w:r>
      <w:r>
        <w:rPr>
          <w:i/>
          <w:color w:val="231F20"/>
          <w:w w:val="90"/>
          <w:sz w:val="18"/>
        </w:rPr>
        <w:t>interacciones</w:t>
      </w:r>
      <w:r>
        <w:rPr>
          <w:i/>
          <w:color w:val="231F20"/>
          <w:spacing w:val="-18"/>
          <w:w w:val="90"/>
          <w:sz w:val="18"/>
        </w:rPr>
        <w:t> </w:t>
      </w:r>
      <w:r>
        <w:rPr>
          <w:i/>
          <w:color w:val="231F20"/>
          <w:w w:val="90"/>
          <w:sz w:val="18"/>
        </w:rPr>
        <w:t>de</w:t>
      </w:r>
      <w:r>
        <w:rPr>
          <w:i/>
          <w:color w:val="231F20"/>
          <w:spacing w:val="-18"/>
          <w:w w:val="90"/>
          <w:sz w:val="18"/>
        </w:rPr>
        <w:t> </w:t>
      </w:r>
      <w:r>
        <w:rPr>
          <w:i/>
          <w:color w:val="231F20"/>
          <w:w w:val="90"/>
          <w:sz w:val="18"/>
        </w:rPr>
        <w:t>variables</w:t>
      </w:r>
      <w:r>
        <w:rPr>
          <w:i/>
          <w:color w:val="231F20"/>
          <w:spacing w:val="-18"/>
          <w:w w:val="90"/>
          <w:sz w:val="18"/>
        </w:rPr>
        <w:t> </w:t>
      </w:r>
      <w:r>
        <w:rPr>
          <w:i/>
          <w:color w:val="231F20"/>
          <w:w w:val="90"/>
          <w:sz w:val="18"/>
        </w:rPr>
        <w:t>biológicas</w:t>
      </w:r>
      <w:r>
        <w:rPr>
          <w:i/>
          <w:color w:val="231F20"/>
          <w:spacing w:val="-18"/>
          <w:w w:val="90"/>
          <w:sz w:val="18"/>
        </w:rPr>
        <w:t> </w:t>
      </w:r>
      <w:r>
        <w:rPr>
          <w:i/>
          <w:color w:val="231F20"/>
          <w:w w:val="90"/>
          <w:sz w:val="18"/>
        </w:rPr>
        <w:t>y</w:t>
      </w:r>
      <w:r>
        <w:rPr>
          <w:i/>
          <w:color w:val="231F20"/>
          <w:spacing w:val="-18"/>
          <w:w w:val="90"/>
          <w:sz w:val="18"/>
        </w:rPr>
        <w:t> </w:t>
      </w:r>
      <w:r>
        <w:rPr>
          <w:i/>
          <w:color w:val="231F20"/>
          <w:w w:val="90"/>
          <w:sz w:val="18"/>
        </w:rPr>
        <w:t>culturales; </w:t>
      </w:r>
      <w:r>
        <w:rPr>
          <w:i/>
          <w:color w:val="231F20"/>
          <w:w w:val="95"/>
          <w:sz w:val="18"/>
        </w:rPr>
        <w:t>es</w:t>
      </w:r>
      <w:r>
        <w:rPr>
          <w:i/>
          <w:color w:val="231F20"/>
          <w:spacing w:val="-23"/>
          <w:w w:val="95"/>
          <w:sz w:val="18"/>
        </w:rPr>
        <w:t> </w:t>
      </w:r>
      <w:r>
        <w:rPr>
          <w:i/>
          <w:color w:val="231F20"/>
          <w:w w:val="95"/>
          <w:sz w:val="18"/>
        </w:rPr>
        <w:t>igual</w:t>
      </w:r>
      <w:r>
        <w:rPr>
          <w:i/>
          <w:color w:val="231F20"/>
          <w:spacing w:val="-23"/>
          <w:w w:val="95"/>
          <w:sz w:val="18"/>
        </w:rPr>
        <w:t> </w:t>
      </w:r>
      <w:r>
        <w:rPr>
          <w:i/>
          <w:color w:val="231F20"/>
          <w:w w:val="95"/>
          <w:sz w:val="18"/>
        </w:rPr>
        <w:t>de</w:t>
      </w:r>
      <w:r>
        <w:rPr>
          <w:i/>
          <w:color w:val="231F20"/>
          <w:spacing w:val="-23"/>
          <w:w w:val="95"/>
          <w:sz w:val="18"/>
        </w:rPr>
        <w:t> </w:t>
      </w:r>
      <w:r>
        <w:rPr>
          <w:i/>
          <w:color w:val="231F20"/>
          <w:w w:val="95"/>
          <w:sz w:val="18"/>
        </w:rPr>
        <w:t>inútil</w:t>
      </w:r>
      <w:r>
        <w:rPr>
          <w:i/>
          <w:color w:val="231F20"/>
          <w:spacing w:val="-23"/>
          <w:w w:val="95"/>
          <w:sz w:val="18"/>
        </w:rPr>
        <w:t> </w:t>
      </w:r>
      <w:r>
        <w:rPr>
          <w:i/>
          <w:color w:val="231F20"/>
          <w:w w:val="95"/>
          <w:sz w:val="18"/>
        </w:rPr>
        <w:t>intentar</w:t>
      </w:r>
      <w:r>
        <w:rPr>
          <w:i/>
          <w:color w:val="231F20"/>
          <w:spacing w:val="-23"/>
          <w:w w:val="95"/>
          <w:sz w:val="18"/>
        </w:rPr>
        <w:t> </w:t>
      </w:r>
      <w:r>
        <w:rPr>
          <w:i/>
          <w:color w:val="231F20"/>
          <w:w w:val="95"/>
          <w:sz w:val="18"/>
        </w:rPr>
        <w:t>comprender</w:t>
      </w:r>
      <w:r>
        <w:rPr>
          <w:i/>
          <w:color w:val="231F20"/>
          <w:spacing w:val="-23"/>
          <w:w w:val="95"/>
          <w:sz w:val="18"/>
        </w:rPr>
        <w:t> </w:t>
      </w:r>
      <w:r>
        <w:rPr>
          <w:i/>
          <w:color w:val="231F20"/>
          <w:w w:val="95"/>
          <w:sz w:val="18"/>
        </w:rPr>
        <w:t>la</w:t>
      </w:r>
      <w:r>
        <w:rPr>
          <w:i/>
          <w:color w:val="231F20"/>
          <w:spacing w:val="-23"/>
          <w:w w:val="95"/>
          <w:sz w:val="18"/>
        </w:rPr>
        <w:t> </w:t>
      </w:r>
      <w:r>
        <w:rPr>
          <w:i/>
          <w:color w:val="231F20"/>
          <w:w w:val="95"/>
          <w:sz w:val="18"/>
        </w:rPr>
        <w:t>biología</w:t>
      </w:r>
    </w:p>
    <w:p>
      <w:pPr>
        <w:spacing w:line="352" w:lineRule="auto" w:before="3"/>
        <w:ind w:left="4252" w:right="111" w:hanging="300"/>
        <w:jc w:val="both"/>
        <w:rPr>
          <w:i/>
          <w:sz w:val="18"/>
        </w:rPr>
      </w:pPr>
      <w:r>
        <w:rPr>
          <w:i/>
          <w:color w:val="231F20"/>
          <w:w w:val="90"/>
          <w:sz w:val="18"/>
        </w:rPr>
        <w:t>humana</w:t>
      </w:r>
      <w:r>
        <w:rPr>
          <w:i/>
          <w:color w:val="231F20"/>
          <w:spacing w:val="-7"/>
          <w:w w:val="90"/>
          <w:sz w:val="18"/>
        </w:rPr>
        <w:t> </w:t>
      </w:r>
      <w:r>
        <w:rPr>
          <w:i/>
          <w:color w:val="231F20"/>
          <w:w w:val="90"/>
          <w:sz w:val="18"/>
        </w:rPr>
        <w:t>si</w:t>
      </w:r>
      <w:r>
        <w:rPr>
          <w:i/>
          <w:color w:val="231F20"/>
          <w:spacing w:val="-7"/>
          <w:w w:val="90"/>
          <w:sz w:val="18"/>
        </w:rPr>
        <w:t> </w:t>
      </w:r>
      <w:r>
        <w:rPr>
          <w:i/>
          <w:color w:val="231F20"/>
          <w:w w:val="90"/>
          <w:sz w:val="18"/>
        </w:rPr>
        <w:t>no</w:t>
      </w:r>
      <w:r>
        <w:rPr>
          <w:i/>
          <w:color w:val="231F20"/>
          <w:spacing w:val="-7"/>
          <w:w w:val="90"/>
          <w:sz w:val="18"/>
        </w:rPr>
        <w:t> </w:t>
      </w:r>
      <w:r>
        <w:rPr>
          <w:i/>
          <w:color w:val="231F20"/>
          <w:w w:val="90"/>
          <w:sz w:val="18"/>
        </w:rPr>
        <w:t>se</w:t>
      </w:r>
      <w:r>
        <w:rPr>
          <w:i/>
          <w:color w:val="231F20"/>
          <w:spacing w:val="-7"/>
          <w:w w:val="90"/>
          <w:sz w:val="18"/>
        </w:rPr>
        <w:t> </w:t>
      </w:r>
      <w:r>
        <w:rPr>
          <w:i/>
          <w:color w:val="231F20"/>
          <w:w w:val="90"/>
          <w:sz w:val="18"/>
        </w:rPr>
        <w:t>hace</w:t>
      </w:r>
      <w:r>
        <w:rPr>
          <w:i/>
          <w:color w:val="231F20"/>
          <w:spacing w:val="-7"/>
          <w:w w:val="90"/>
          <w:sz w:val="18"/>
        </w:rPr>
        <w:t> </w:t>
      </w:r>
      <w:r>
        <w:rPr>
          <w:i/>
          <w:color w:val="231F20"/>
          <w:w w:val="90"/>
          <w:sz w:val="18"/>
        </w:rPr>
        <w:t>caso</w:t>
      </w:r>
      <w:r>
        <w:rPr>
          <w:i/>
          <w:color w:val="231F20"/>
          <w:spacing w:val="-7"/>
          <w:w w:val="90"/>
          <w:sz w:val="18"/>
        </w:rPr>
        <w:t> </w:t>
      </w:r>
      <w:r>
        <w:rPr>
          <w:i/>
          <w:color w:val="231F20"/>
          <w:w w:val="90"/>
          <w:sz w:val="18"/>
        </w:rPr>
        <w:t>de</w:t>
      </w:r>
      <w:r>
        <w:rPr>
          <w:i/>
          <w:color w:val="231F20"/>
          <w:spacing w:val="-7"/>
          <w:w w:val="90"/>
          <w:sz w:val="18"/>
        </w:rPr>
        <w:t> </w:t>
      </w:r>
      <w:r>
        <w:rPr>
          <w:i/>
          <w:color w:val="231F20"/>
          <w:w w:val="90"/>
          <w:sz w:val="18"/>
        </w:rPr>
        <w:t>las</w:t>
      </w:r>
      <w:r>
        <w:rPr>
          <w:i/>
          <w:color w:val="231F20"/>
          <w:spacing w:val="-7"/>
          <w:w w:val="90"/>
          <w:sz w:val="18"/>
        </w:rPr>
        <w:t> </w:t>
      </w:r>
      <w:r>
        <w:rPr>
          <w:i/>
          <w:color w:val="231F20"/>
          <w:w w:val="90"/>
          <w:sz w:val="18"/>
        </w:rPr>
        <w:t>influencias</w:t>
      </w:r>
      <w:r>
        <w:rPr>
          <w:i/>
          <w:color w:val="231F20"/>
          <w:spacing w:val="-7"/>
          <w:w w:val="90"/>
          <w:sz w:val="18"/>
        </w:rPr>
        <w:t> </w:t>
      </w:r>
      <w:r>
        <w:rPr>
          <w:i/>
          <w:color w:val="231F20"/>
          <w:w w:val="90"/>
          <w:sz w:val="18"/>
        </w:rPr>
        <w:t>culturales </w:t>
      </w:r>
      <w:r>
        <w:rPr>
          <w:i/>
          <w:color w:val="231F20"/>
          <w:w w:val="90"/>
          <w:sz w:val="18"/>
        </w:rPr>
        <w:t>que</w:t>
      </w:r>
      <w:r>
        <w:rPr>
          <w:i/>
          <w:color w:val="231F20"/>
          <w:spacing w:val="-8"/>
          <w:w w:val="90"/>
          <w:sz w:val="18"/>
        </w:rPr>
        <w:t> </w:t>
      </w:r>
      <w:r>
        <w:rPr>
          <w:i/>
          <w:color w:val="231F20"/>
          <w:w w:val="90"/>
          <w:sz w:val="18"/>
        </w:rPr>
        <w:t>tratan</w:t>
      </w:r>
      <w:r>
        <w:rPr>
          <w:i/>
          <w:color w:val="231F20"/>
          <w:spacing w:val="-8"/>
          <w:w w:val="90"/>
          <w:sz w:val="18"/>
        </w:rPr>
        <w:t> </w:t>
      </w:r>
      <w:r>
        <w:rPr>
          <w:i/>
          <w:color w:val="231F20"/>
          <w:w w:val="90"/>
          <w:sz w:val="18"/>
        </w:rPr>
        <w:t>de</w:t>
      </w:r>
      <w:r>
        <w:rPr>
          <w:i/>
          <w:color w:val="231F20"/>
          <w:spacing w:val="-8"/>
          <w:w w:val="90"/>
          <w:sz w:val="18"/>
        </w:rPr>
        <w:t> </w:t>
      </w:r>
      <w:r>
        <w:rPr>
          <w:i/>
          <w:color w:val="231F20"/>
          <w:w w:val="90"/>
          <w:sz w:val="18"/>
        </w:rPr>
        <w:t>comprender</w:t>
      </w:r>
      <w:r>
        <w:rPr>
          <w:i/>
          <w:color w:val="231F20"/>
          <w:spacing w:val="-8"/>
          <w:w w:val="90"/>
          <w:sz w:val="18"/>
        </w:rPr>
        <w:t> </w:t>
      </w:r>
      <w:r>
        <w:rPr>
          <w:i/>
          <w:color w:val="231F20"/>
          <w:w w:val="90"/>
          <w:sz w:val="18"/>
        </w:rPr>
        <w:t>el</w:t>
      </w:r>
      <w:r>
        <w:rPr>
          <w:i/>
          <w:color w:val="231F20"/>
          <w:spacing w:val="-8"/>
          <w:w w:val="90"/>
          <w:sz w:val="18"/>
        </w:rPr>
        <w:t> </w:t>
      </w:r>
      <w:r>
        <w:rPr>
          <w:i/>
          <w:color w:val="231F20"/>
          <w:w w:val="90"/>
          <w:sz w:val="18"/>
        </w:rPr>
        <w:t>origen</w:t>
      </w:r>
      <w:r>
        <w:rPr>
          <w:i/>
          <w:color w:val="231F20"/>
          <w:spacing w:val="-8"/>
          <w:w w:val="90"/>
          <w:sz w:val="18"/>
        </w:rPr>
        <w:t> </w:t>
      </w:r>
      <w:r>
        <w:rPr>
          <w:i/>
          <w:color w:val="231F20"/>
          <w:w w:val="90"/>
          <w:sz w:val="18"/>
        </w:rPr>
        <w:t>y</w:t>
      </w:r>
      <w:r>
        <w:rPr>
          <w:i/>
          <w:color w:val="231F20"/>
          <w:spacing w:val="-8"/>
          <w:w w:val="90"/>
          <w:sz w:val="18"/>
        </w:rPr>
        <w:t> </w:t>
      </w:r>
      <w:r>
        <w:rPr>
          <w:i/>
          <w:color w:val="231F20"/>
          <w:w w:val="90"/>
          <w:sz w:val="18"/>
        </w:rPr>
        <w:t>el</w:t>
      </w:r>
      <w:r>
        <w:rPr>
          <w:i/>
          <w:color w:val="231F20"/>
          <w:spacing w:val="-8"/>
          <w:w w:val="90"/>
          <w:sz w:val="18"/>
        </w:rPr>
        <w:t> </w:t>
      </w:r>
      <w:r>
        <w:rPr>
          <w:i/>
          <w:color w:val="231F20"/>
          <w:w w:val="90"/>
          <w:sz w:val="18"/>
        </w:rPr>
        <w:t>desarrollo</w:t>
      </w:r>
    </w:p>
    <w:p>
      <w:pPr>
        <w:spacing w:line="352" w:lineRule="auto" w:before="3"/>
        <w:ind w:left="3319" w:right="111" w:hanging="200"/>
        <w:jc w:val="right"/>
        <w:rPr>
          <w:i/>
          <w:sz w:val="18"/>
        </w:rPr>
      </w:pPr>
      <w:r>
        <w:rPr>
          <w:i/>
          <w:color w:val="231F20"/>
          <w:w w:val="95"/>
          <w:sz w:val="18"/>
        </w:rPr>
        <w:t>de</w:t>
      </w:r>
      <w:r>
        <w:rPr>
          <w:i/>
          <w:color w:val="231F20"/>
          <w:spacing w:val="-23"/>
          <w:w w:val="95"/>
          <w:sz w:val="18"/>
        </w:rPr>
        <w:t> </w:t>
      </w:r>
      <w:r>
        <w:rPr>
          <w:i/>
          <w:color w:val="231F20"/>
          <w:w w:val="95"/>
          <w:sz w:val="18"/>
        </w:rPr>
        <w:t>la</w:t>
      </w:r>
      <w:r>
        <w:rPr>
          <w:i/>
          <w:color w:val="231F20"/>
          <w:spacing w:val="-23"/>
          <w:w w:val="95"/>
          <w:sz w:val="18"/>
        </w:rPr>
        <w:t> </w:t>
      </w:r>
      <w:r>
        <w:rPr>
          <w:i/>
          <w:color w:val="231F20"/>
          <w:w w:val="95"/>
          <w:sz w:val="18"/>
        </w:rPr>
        <w:t>cultura</w:t>
      </w:r>
      <w:r>
        <w:rPr>
          <w:i/>
          <w:color w:val="231F20"/>
          <w:spacing w:val="-23"/>
          <w:w w:val="95"/>
          <w:sz w:val="18"/>
        </w:rPr>
        <w:t> </w:t>
      </w:r>
      <w:r>
        <w:rPr>
          <w:i/>
          <w:color w:val="231F20"/>
          <w:w w:val="95"/>
          <w:sz w:val="18"/>
        </w:rPr>
        <w:t>si</w:t>
      </w:r>
      <w:r>
        <w:rPr>
          <w:i/>
          <w:color w:val="231F20"/>
          <w:spacing w:val="-23"/>
          <w:w w:val="95"/>
          <w:sz w:val="18"/>
        </w:rPr>
        <w:t> </w:t>
      </w:r>
      <w:r>
        <w:rPr>
          <w:i/>
          <w:color w:val="231F20"/>
          <w:w w:val="95"/>
          <w:sz w:val="18"/>
        </w:rPr>
        <w:t>no</w:t>
      </w:r>
      <w:r>
        <w:rPr>
          <w:i/>
          <w:color w:val="231F20"/>
          <w:spacing w:val="-23"/>
          <w:w w:val="95"/>
          <w:sz w:val="18"/>
        </w:rPr>
        <w:t> </w:t>
      </w:r>
      <w:r>
        <w:rPr>
          <w:i/>
          <w:color w:val="231F20"/>
          <w:w w:val="95"/>
          <w:sz w:val="18"/>
        </w:rPr>
        <w:t>se</w:t>
      </w:r>
      <w:r>
        <w:rPr>
          <w:i/>
          <w:color w:val="231F20"/>
          <w:spacing w:val="-23"/>
          <w:w w:val="95"/>
          <w:sz w:val="18"/>
        </w:rPr>
        <w:t> </w:t>
      </w:r>
      <w:r>
        <w:rPr>
          <w:i/>
          <w:color w:val="231F20"/>
          <w:w w:val="95"/>
          <w:sz w:val="18"/>
        </w:rPr>
        <w:t>hace</w:t>
      </w:r>
      <w:r>
        <w:rPr>
          <w:i/>
          <w:color w:val="231F20"/>
          <w:spacing w:val="-23"/>
          <w:w w:val="95"/>
          <w:sz w:val="18"/>
        </w:rPr>
        <w:t> </w:t>
      </w:r>
      <w:r>
        <w:rPr>
          <w:i/>
          <w:color w:val="231F20"/>
          <w:w w:val="95"/>
          <w:sz w:val="18"/>
        </w:rPr>
        <w:t>caso</w:t>
      </w:r>
      <w:r>
        <w:rPr>
          <w:i/>
          <w:color w:val="231F20"/>
          <w:spacing w:val="-23"/>
          <w:w w:val="95"/>
          <w:sz w:val="18"/>
        </w:rPr>
        <w:t> </w:t>
      </w:r>
      <w:r>
        <w:rPr>
          <w:i/>
          <w:color w:val="231F20"/>
          <w:w w:val="95"/>
          <w:sz w:val="18"/>
        </w:rPr>
        <w:t>de</w:t>
      </w:r>
      <w:r>
        <w:rPr>
          <w:i/>
          <w:color w:val="231F20"/>
          <w:spacing w:val="-23"/>
          <w:w w:val="95"/>
          <w:sz w:val="18"/>
        </w:rPr>
        <w:t> </w:t>
      </w:r>
      <w:r>
        <w:rPr>
          <w:i/>
          <w:color w:val="231F20"/>
          <w:w w:val="95"/>
          <w:sz w:val="18"/>
        </w:rPr>
        <w:t>la</w:t>
      </w:r>
      <w:r>
        <w:rPr>
          <w:i/>
          <w:color w:val="231F20"/>
          <w:spacing w:val="-23"/>
          <w:w w:val="95"/>
          <w:sz w:val="18"/>
        </w:rPr>
        <w:t> </w:t>
      </w:r>
      <w:r>
        <w:rPr>
          <w:i/>
          <w:color w:val="231F20"/>
          <w:w w:val="95"/>
          <w:sz w:val="18"/>
        </w:rPr>
        <w:t>naturaleza</w:t>
      </w:r>
      <w:r>
        <w:rPr>
          <w:i/>
          <w:color w:val="231F20"/>
          <w:spacing w:val="-23"/>
          <w:w w:val="95"/>
          <w:sz w:val="18"/>
        </w:rPr>
        <w:t> </w:t>
      </w:r>
      <w:r>
        <w:rPr>
          <w:i/>
          <w:color w:val="231F20"/>
          <w:w w:val="95"/>
          <w:sz w:val="18"/>
        </w:rPr>
        <w:t>biológica</w:t>
      </w:r>
      <w:r>
        <w:rPr>
          <w:i/>
          <w:color w:val="231F20"/>
          <w:spacing w:val="-23"/>
          <w:w w:val="95"/>
          <w:sz w:val="18"/>
        </w:rPr>
        <w:t> </w:t>
      </w:r>
      <w:r>
        <w:rPr>
          <w:i/>
          <w:color w:val="231F20"/>
          <w:w w:val="95"/>
          <w:sz w:val="18"/>
        </w:rPr>
        <w:t>humana.</w:t>
      </w:r>
      <w:r>
        <w:rPr>
          <w:i/>
          <w:color w:val="231F20"/>
          <w:w w:val="96"/>
          <w:sz w:val="18"/>
        </w:rPr>
        <w:t> </w:t>
      </w:r>
      <w:r>
        <w:rPr>
          <w:i/>
          <w:color w:val="231F20"/>
          <w:w w:val="95"/>
          <w:sz w:val="18"/>
        </w:rPr>
        <w:t>La</w:t>
      </w:r>
      <w:r>
        <w:rPr>
          <w:i/>
          <w:color w:val="231F20"/>
          <w:spacing w:val="-17"/>
          <w:w w:val="95"/>
          <w:sz w:val="18"/>
        </w:rPr>
        <w:t> </w:t>
      </w:r>
      <w:r>
        <w:rPr>
          <w:i/>
          <w:color w:val="231F20"/>
          <w:w w:val="95"/>
          <w:sz w:val="18"/>
        </w:rPr>
        <w:t>biología</w:t>
      </w:r>
      <w:r>
        <w:rPr>
          <w:i/>
          <w:color w:val="231F20"/>
          <w:spacing w:val="-17"/>
          <w:w w:val="95"/>
          <w:sz w:val="18"/>
        </w:rPr>
        <w:t> </w:t>
      </w:r>
      <w:r>
        <w:rPr>
          <w:i/>
          <w:color w:val="231F20"/>
          <w:w w:val="95"/>
          <w:sz w:val="18"/>
        </w:rPr>
        <w:t>humana</w:t>
      </w:r>
      <w:r>
        <w:rPr>
          <w:i/>
          <w:color w:val="231F20"/>
          <w:spacing w:val="-17"/>
          <w:w w:val="95"/>
          <w:sz w:val="18"/>
        </w:rPr>
        <w:t> </w:t>
      </w:r>
      <w:r>
        <w:rPr>
          <w:i/>
          <w:color w:val="231F20"/>
          <w:w w:val="95"/>
          <w:sz w:val="18"/>
        </w:rPr>
        <w:t>y</w:t>
      </w:r>
      <w:r>
        <w:rPr>
          <w:i/>
          <w:color w:val="231F20"/>
          <w:spacing w:val="-17"/>
          <w:w w:val="95"/>
          <w:sz w:val="18"/>
        </w:rPr>
        <w:t> </w:t>
      </w:r>
      <w:r>
        <w:rPr>
          <w:i/>
          <w:color w:val="231F20"/>
          <w:w w:val="95"/>
          <w:sz w:val="18"/>
        </w:rPr>
        <w:t>la</w:t>
      </w:r>
      <w:r>
        <w:rPr>
          <w:i/>
          <w:color w:val="231F20"/>
          <w:spacing w:val="-17"/>
          <w:w w:val="95"/>
          <w:sz w:val="18"/>
        </w:rPr>
        <w:t> </w:t>
      </w:r>
      <w:r>
        <w:rPr>
          <w:i/>
          <w:color w:val="231F20"/>
          <w:w w:val="95"/>
          <w:sz w:val="18"/>
        </w:rPr>
        <w:t>cultura</w:t>
      </w:r>
      <w:r>
        <w:rPr>
          <w:i/>
          <w:color w:val="231F20"/>
          <w:spacing w:val="-17"/>
          <w:w w:val="95"/>
          <w:sz w:val="18"/>
        </w:rPr>
        <w:t> </w:t>
      </w:r>
      <w:r>
        <w:rPr>
          <w:i/>
          <w:color w:val="231F20"/>
          <w:w w:val="95"/>
          <w:sz w:val="18"/>
        </w:rPr>
        <w:t>son</w:t>
      </w:r>
      <w:r>
        <w:rPr>
          <w:i/>
          <w:color w:val="231F20"/>
          <w:spacing w:val="-17"/>
          <w:w w:val="95"/>
          <w:sz w:val="18"/>
        </w:rPr>
        <w:t> </w:t>
      </w:r>
      <w:r>
        <w:rPr>
          <w:i/>
          <w:color w:val="231F20"/>
          <w:w w:val="95"/>
          <w:sz w:val="18"/>
        </w:rPr>
        <w:t>parte</w:t>
      </w:r>
      <w:r>
        <w:rPr>
          <w:i/>
          <w:color w:val="231F20"/>
          <w:spacing w:val="-17"/>
          <w:w w:val="95"/>
          <w:sz w:val="18"/>
        </w:rPr>
        <w:t> </w:t>
      </w:r>
      <w:r>
        <w:rPr>
          <w:i/>
          <w:color w:val="231F20"/>
          <w:w w:val="95"/>
          <w:sz w:val="18"/>
        </w:rPr>
        <w:t>de</w:t>
      </w:r>
      <w:r>
        <w:rPr>
          <w:i/>
          <w:color w:val="231F20"/>
          <w:spacing w:val="-17"/>
          <w:w w:val="95"/>
          <w:sz w:val="18"/>
        </w:rPr>
        <w:t> </w:t>
      </w:r>
      <w:r>
        <w:rPr>
          <w:i/>
          <w:color w:val="231F20"/>
          <w:w w:val="95"/>
          <w:sz w:val="18"/>
        </w:rPr>
        <w:t>un</w:t>
      </w:r>
      <w:r>
        <w:rPr>
          <w:i/>
          <w:color w:val="231F20"/>
          <w:spacing w:val="-17"/>
          <w:w w:val="95"/>
          <w:sz w:val="18"/>
        </w:rPr>
        <w:t> </w:t>
      </w:r>
      <w:r>
        <w:rPr>
          <w:i/>
          <w:color w:val="231F20"/>
          <w:w w:val="95"/>
          <w:sz w:val="18"/>
        </w:rPr>
        <w:t>único</w:t>
      </w:r>
      <w:r>
        <w:rPr>
          <w:i/>
          <w:color w:val="231F20"/>
          <w:spacing w:val="-17"/>
          <w:w w:val="95"/>
          <w:sz w:val="18"/>
        </w:rPr>
        <w:t> </w:t>
      </w:r>
      <w:r>
        <w:rPr>
          <w:i/>
          <w:color w:val="231F20"/>
          <w:w w:val="95"/>
          <w:sz w:val="18"/>
        </w:rPr>
        <w:t>sistema,</w:t>
      </w:r>
      <w:r>
        <w:rPr>
          <w:i/>
          <w:color w:val="231F20"/>
          <w:w w:val="87"/>
          <w:sz w:val="18"/>
        </w:rPr>
        <w:t> </w:t>
      </w:r>
      <w:r>
        <w:rPr>
          <w:i/>
          <w:color w:val="231F20"/>
          <w:w w:val="95"/>
          <w:sz w:val="18"/>
        </w:rPr>
        <w:t>singular</w:t>
      </w:r>
      <w:r>
        <w:rPr>
          <w:i/>
          <w:color w:val="231F20"/>
          <w:spacing w:val="-24"/>
          <w:w w:val="95"/>
          <w:sz w:val="18"/>
        </w:rPr>
        <w:t> </w:t>
      </w:r>
      <w:r>
        <w:rPr>
          <w:i/>
          <w:color w:val="231F20"/>
          <w:w w:val="95"/>
          <w:sz w:val="18"/>
        </w:rPr>
        <w:t>y</w:t>
      </w:r>
      <w:r>
        <w:rPr>
          <w:i/>
          <w:color w:val="231F20"/>
          <w:spacing w:val="-24"/>
          <w:w w:val="95"/>
          <w:sz w:val="18"/>
        </w:rPr>
        <w:t> </w:t>
      </w:r>
      <w:r>
        <w:rPr>
          <w:i/>
          <w:color w:val="231F20"/>
          <w:w w:val="95"/>
          <w:sz w:val="18"/>
        </w:rPr>
        <w:t>sin</w:t>
      </w:r>
      <w:r>
        <w:rPr>
          <w:i/>
          <w:color w:val="231F20"/>
          <w:spacing w:val="-24"/>
          <w:w w:val="95"/>
          <w:sz w:val="18"/>
        </w:rPr>
        <w:t> </w:t>
      </w:r>
      <w:r>
        <w:rPr>
          <w:i/>
          <w:color w:val="231F20"/>
          <w:w w:val="95"/>
          <w:sz w:val="18"/>
        </w:rPr>
        <w:t>precedentes</w:t>
      </w:r>
      <w:r>
        <w:rPr>
          <w:i/>
          <w:color w:val="231F20"/>
          <w:spacing w:val="-24"/>
          <w:w w:val="95"/>
          <w:sz w:val="18"/>
        </w:rPr>
        <w:t> </w:t>
      </w:r>
      <w:r>
        <w:rPr>
          <w:i/>
          <w:color w:val="231F20"/>
          <w:w w:val="95"/>
          <w:sz w:val="18"/>
        </w:rPr>
        <w:t>en</w:t>
      </w:r>
      <w:r>
        <w:rPr>
          <w:i/>
          <w:color w:val="231F20"/>
          <w:spacing w:val="-24"/>
          <w:w w:val="95"/>
          <w:sz w:val="18"/>
        </w:rPr>
        <w:t> </w:t>
      </w:r>
      <w:r>
        <w:rPr>
          <w:i/>
          <w:color w:val="231F20"/>
          <w:w w:val="95"/>
          <w:sz w:val="18"/>
        </w:rPr>
        <w:t>la</w:t>
      </w:r>
      <w:r>
        <w:rPr>
          <w:i/>
          <w:color w:val="231F20"/>
          <w:spacing w:val="-24"/>
          <w:w w:val="95"/>
          <w:sz w:val="18"/>
        </w:rPr>
        <w:t> </w:t>
      </w:r>
      <w:r>
        <w:rPr>
          <w:i/>
          <w:color w:val="231F20"/>
          <w:w w:val="95"/>
          <w:sz w:val="18"/>
        </w:rPr>
        <w:t>historia</w:t>
      </w:r>
      <w:r>
        <w:rPr>
          <w:i/>
          <w:color w:val="231F20"/>
          <w:spacing w:val="-24"/>
          <w:w w:val="95"/>
          <w:sz w:val="18"/>
        </w:rPr>
        <w:t> </w:t>
      </w:r>
      <w:r>
        <w:rPr>
          <w:i/>
          <w:color w:val="231F20"/>
          <w:w w:val="95"/>
          <w:sz w:val="18"/>
        </w:rPr>
        <w:t>del</w:t>
      </w:r>
      <w:r>
        <w:rPr>
          <w:i/>
          <w:color w:val="231F20"/>
          <w:spacing w:val="-24"/>
          <w:w w:val="95"/>
          <w:sz w:val="18"/>
        </w:rPr>
        <w:t> </w:t>
      </w:r>
      <w:r>
        <w:rPr>
          <w:i/>
          <w:color w:val="231F20"/>
          <w:w w:val="95"/>
          <w:sz w:val="18"/>
        </w:rPr>
        <w:t>mundo</w:t>
      </w:r>
      <w:r>
        <w:rPr>
          <w:i/>
          <w:color w:val="231F20"/>
          <w:spacing w:val="-24"/>
          <w:w w:val="95"/>
          <w:sz w:val="18"/>
        </w:rPr>
        <w:t> </w:t>
      </w:r>
      <w:r>
        <w:rPr>
          <w:i/>
          <w:color w:val="231F20"/>
          <w:w w:val="95"/>
          <w:sz w:val="18"/>
        </w:rPr>
        <w:t>vivo.</w:t>
      </w:r>
    </w:p>
    <w:p>
      <w:pPr>
        <w:pStyle w:val="BodyText"/>
        <w:spacing w:before="8"/>
        <w:rPr>
          <w:i/>
          <w:sz w:val="26"/>
        </w:rPr>
      </w:pPr>
    </w:p>
    <w:p>
      <w:pPr>
        <w:spacing w:before="0"/>
        <w:ind w:left="35" w:right="111" w:firstLine="0"/>
        <w:jc w:val="right"/>
        <w:rPr>
          <w:sz w:val="18"/>
        </w:rPr>
      </w:pPr>
      <w:r>
        <w:rPr>
          <w:color w:val="231F20"/>
          <w:sz w:val="18"/>
        </w:rPr>
        <w:t>fteodozius Dobshansky</w:t>
      </w:r>
    </w:p>
    <w:p>
      <w:pPr>
        <w:pStyle w:val="BodyText"/>
        <w:rPr>
          <w:sz w:val="18"/>
        </w:rPr>
      </w:pPr>
    </w:p>
    <w:p>
      <w:pPr>
        <w:pStyle w:val="BodyText"/>
        <w:rPr>
          <w:sz w:val="18"/>
        </w:rPr>
      </w:pPr>
    </w:p>
    <w:p>
      <w:pPr>
        <w:pStyle w:val="BodyText"/>
      </w:pPr>
    </w:p>
    <w:p>
      <w:pPr>
        <w:pStyle w:val="BodyText"/>
        <w:spacing w:line="288" w:lineRule="auto"/>
        <w:ind w:left="113" w:right="111"/>
        <w:jc w:val="both"/>
      </w:pPr>
      <w:r>
        <w:rPr>
          <w:color w:val="231F20"/>
        </w:rPr>
        <w:t>En este capítulo se presentan algunos conceptos biológicos para entender por qué la conducta</w:t>
      </w:r>
      <w:r>
        <w:rPr>
          <w:color w:val="231F20"/>
          <w:spacing w:val="-11"/>
        </w:rPr>
        <w:t> </w:t>
      </w:r>
      <w:r>
        <w:rPr>
          <w:color w:val="231F20"/>
        </w:rPr>
        <w:t>ética</w:t>
      </w:r>
      <w:r>
        <w:rPr>
          <w:color w:val="231F20"/>
          <w:spacing w:val="-11"/>
        </w:rPr>
        <w:t> </w:t>
      </w:r>
      <w:r>
        <w:rPr>
          <w:color w:val="231F20"/>
        </w:rPr>
        <w:t>es</w:t>
      </w:r>
      <w:r>
        <w:rPr>
          <w:color w:val="231F20"/>
          <w:spacing w:val="-11"/>
        </w:rPr>
        <w:t> </w:t>
      </w:r>
      <w:r>
        <w:rPr>
          <w:color w:val="231F20"/>
        </w:rPr>
        <w:t>adaptativa,</w:t>
      </w:r>
      <w:r>
        <w:rPr>
          <w:color w:val="231F20"/>
          <w:spacing w:val="-11"/>
        </w:rPr>
        <w:t> </w:t>
      </w:r>
      <w:r>
        <w:rPr>
          <w:color w:val="231F20"/>
        </w:rPr>
        <w:t>por</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es</w:t>
      </w:r>
      <w:r>
        <w:rPr>
          <w:color w:val="231F20"/>
          <w:spacing w:val="-11"/>
        </w:rPr>
        <w:t> </w:t>
      </w:r>
      <w:r>
        <w:rPr>
          <w:color w:val="231F20"/>
        </w:rPr>
        <w:t>necesario</w:t>
      </w:r>
      <w:r>
        <w:rPr>
          <w:color w:val="231F20"/>
          <w:spacing w:val="-11"/>
        </w:rPr>
        <w:t> </w:t>
      </w:r>
      <w:r>
        <w:rPr>
          <w:color w:val="231F20"/>
        </w:rPr>
        <w:t>plantear</w:t>
      </w:r>
      <w:r>
        <w:rPr>
          <w:color w:val="231F20"/>
          <w:spacing w:val="-11"/>
        </w:rPr>
        <w:t> </w:t>
      </w:r>
      <w:r>
        <w:rPr>
          <w:color w:val="231F20"/>
        </w:rPr>
        <w:t>el</w:t>
      </w:r>
      <w:r>
        <w:rPr>
          <w:color w:val="231F20"/>
          <w:spacing w:val="-11"/>
        </w:rPr>
        <w:t> </w:t>
      </w:r>
      <w:r>
        <w:rPr>
          <w:color w:val="231F20"/>
        </w:rPr>
        <w:t>concepto</w:t>
      </w:r>
      <w:r>
        <w:rPr>
          <w:color w:val="231F20"/>
          <w:spacing w:val="-11"/>
        </w:rPr>
        <w:t> </w:t>
      </w:r>
      <w:r>
        <w:rPr>
          <w:color w:val="231F20"/>
        </w:rPr>
        <w:t>de</w:t>
      </w:r>
      <w:r>
        <w:rPr>
          <w:color w:val="231F20"/>
          <w:spacing w:val="-11"/>
        </w:rPr>
        <w:t> </w:t>
      </w:r>
      <w:r>
        <w:rPr>
          <w:color w:val="231F20"/>
        </w:rPr>
        <w:t>ética.</w:t>
      </w:r>
      <w:r>
        <w:rPr>
          <w:color w:val="231F20"/>
          <w:spacing w:val="-11"/>
        </w:rPr>
        <w:t> </w:t>
      </w:r>
      <w:r>
        <w:rPr>
          <w:color w:val="231F20"/>
        </w:rPr>
        <w:t>De acuerdo con Morin (2004), la ética no nos dice qué hacer en cada situación posible, más</w:t>
      </w:r>
      <w:r>
        <w:rPr>
          <w:color w:val="231F20"/>
          <w:spacing w:val="-5"/>
        </w:rPr>
        <w:t> </w:t>
      </w:r>
      <w:r>
        <w:rPr>
          <w:color w:val="231F20"/>
        </w:rPr>
        <w:t>bien</w:t>
      </w:r>
      <w:r>
        <w:rPr>
          <w:color w:val="231F20"/>
          <w:spacing w:val="-5"/>
        </w:rPr>
        <w:t> </w:t>
      </w:r>
      <w:r>
        <w:rPr>
          <w:color w:val="231F20"/>
        </w:rPr>
        <w:t>obliga</w:t>
      </w:r>
      <w:r>
        <w:rPr>
          <w:color w:val="231F20"/>
          <w:spacing w:val="-5"/>
        </w:rPr>
        <w:t> </w:t>
      </w:r>
      <w:r>
        <w:rPr>
          <w:color w:val="231F20"/>
        </w:rPr>
        <w:t>a</w:t>
      </w:r>
      <w:r>
        <w:rPr>
          <w:color w:val="231F20"/>
          <w:spacing w:val="-5"/>
        </w:rPr>
        <w:t> </w:t>
      </w:r>
      <w:r>
        <w:rPr>
          <w:color w:val="231F20"/>
        </w:rPr>
        <w:t>evaluarla</w:t>
      </w:r>
      <w:r>
        <w:rPr>
          <w:color w:val="231F20"/>
          <w:spacing w:val="-5"/>
        </w:rPr>
        <w:t> </w:t>
      </w:r>
      <w:r>
        <w:rPr>
          <w:color w:val="231F20"/>
        </w:rPr>
        <w:t>y</w:t>
      </w:r>
      <w:r>
        <w:rPr>
          <w:color w:val="231F20"/>
          <w:spacing w:val="-5"/>
        </w:rPr>
        <w:t> </w:t>
      </w:r>
      <w:r>
        <w:rPr>
          <w:color w:val="231F20"/>
        </w:rPr>
        <w:t>nos</w:t>
      </w:r>
      <w:r>
        <w:rPr>
          <w:color w:val="231F20"/>
          <w:spacing w:val="-5"/>
        </w:rPr>
        <w:t> </w:t>
      </w:r>
      <w:r>
        <w:rPr>
          <w:color w:val="231F20"/>
        </w:rPr>
        <w:t>guía</w:t>
      </w:r>
      <w:r>
        <w:rPr>
          <w:color w:val="231F20"/>
          <w:spacing w:val="-5"/>
        </w:rPr>
        <w:t> </w:t>
      </w:r>
      <w:r>
        <w:rPr>
          <w:color w:val="231F20"/>
        </w:rPr>
        <w:t>en</w:t>
      </w:r>
      <w:r>
        <w:rPr>
          <w:color w:val="231F20"/>
          <w:spacing w:val="-5"/>
        </w:rPr>
        <w:t> </w:t>
      </w:r>
      <w:r>
        <w:rPr>
          <w:color w:val="231F20"/>
        </w:rPr>
        <w:t>cierta</w:t>
      </w:r>
      <w:r>
        <w:rPr>
          <w:color w:val="231F20"/>
          <w:spacing w:val="-5"/>
        </w:rPr>
        <w:t> </w:t>
      </w:r>
      <w:r>
        <w:rPr>
          <w:color w:val="231F20"/>
        </w:rPr>
        <w:t>medida</w:t>
      </w:r>
      <w:r>
        <w:rPr>
          <w:color w:val="231F20"/>
          <w:spacing w:val="-5"/>
        </w:rPr>
        <w:t> </w:t>
      </w:r>
      <w:r>
        <w:rPr>
          <w:color w:val="231F20"/>
        </w:rPr>
        <w:t>con</w:t>
      </w:r>
      <w:r>
        <w:rPr>
          <w:color w:val="231F20"/>
          <w:spacing w:val="-5"/>
        </w:rPr>
        <w:t> </w:t>
      </w:r>
      <w:r>
        <w:rPr>
          <w:color w:val="231F20"/>
        </w:rPr>
        <w:t>sus</w:t>
      </w:r>
      <w:r>
        <w:rPr>
          <w:color w:val="231F20"/>
          <w:spacing w:val="-5"/>
        </w:rPr>
        <w:t> </w:t>
      </w:r>
      <w:r>
        <w:rPr>
          <w:color w:val="231F20"/>
        </w:rPr>
        <w:t>criterios</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hora</w:t>
      </w:r>
      <w:r>
        <w:rPr>
          <w:color w:val="231F20"/>
          <w:spacing w:val="-5"/>
        </w:rPr>
        <w:t> </w:t>
      </w:r>
      <w:r>
        <w:rPr>
          <w:color w:val="231F20"/>
        </w:rPr>
        <w:t>de </w:t>
      </w:r>
      <w:r>
        <w:rPr>
          <w:color w:val="231F20"/>
          <w:w w:val="95"/>
        </w:rPr>
        <w:t>desarrollar estrategias y tomar</w:t>
      </w:r>
      <w:r>
        <w:rPr>
          <w:color w:val="231F20"/>
          <w:spacing w:val="-30"/>
          <w:w w:val="95"/>
        </w:rPr>
        <w:t> </w:t>
      </w:r>
      <w:r>
        <w:rPr>
          <w:color w:val="231F20"/>
          <w:w w:val="95"/>
        </w:rPr>
        <w:t>decisiones.</w:t>
      </w:r>
    </w:p>
    <w:p>
      <w:pPr>
        <w:pStyle w:val="BodyText"/>
        <w:spacing w:line="288" w:lineRule="auto" w:before="2"/>
        <w:ind w:left="113" w:right="107" w:firstLine="359"/>
        <w:jc w:val="both"/>
      </w:pPr>
      <w:r>
        <w:rPr>
          <w:color w:val="231F20"/>
        </w:rPr>
        <w:t>Para</w:t>
      </w:r>
      <w:r>
        <w:rPr>
          <w:color w:val="231F20"/>
          <w:spacing w:val="-10"/>
        </w:rPr>
        <w:t> </w:t>
      </w:r>
      <w:r>
        <w:rPr>
          <w:color w:val="231F20"/>
          <w:spacing w:val="3"/>
        </w:rPr>
        <w:t>elegir</w:t>
      </w:r>
      <w:r>
        <w:rPr>
          <w:color w:val="231F20"/>
          <w:spacing w:val="-10"/>
        </w:rPr>
        <w:t> </w:t>
      </w:r>
      <w:r>
        <w:rPr>
          <w:color w:val="231F20"/>
          <w:spacing w:val="2"/>
        </w:rPr>
        <w:t>entre</w:t>
      </w:r>
      <w:r>
        <w:rPr>
          <w:color w:val="231F20"/>
          <w:spacing w:val="-10"/>
        </w:rPr>
        <w:t> </w:t>
      </w:r>
      <w:r>
        <w:rPr>
          <w:color w:val="231F20"/>
          <w:spacing w:val="3"/>
        </w:rPr>
        <w:t>unas</w:t>
      </w:r>
      <w:r>
        <w:rPr>
          <w:color w:val="231F20"/>
          <w:spacing w:val="-10"/>
        </w:rPr>
        <w:t> </w:t>
      </w:r>
      <w:r>
        <w:rPr>
          <w:color w:val="231F20"/>
        </w:rPr>
        <w:t>u</w:t>
      </w:r>
      <w:r>
        <w:rPr>
          <w:color w:val="231F20"/>
          <w:spacing w:val="-10"/>
        </w:rPr>
        <w:t> </w:t>
      </w:r>
      <w:r>
        <w:rPr>
          <w:color w:val="231F20"/>
          <w:spacing w:val="3"/>
        </w:rPr>
        <w:t>otras</w:t>
      </w:r>
      <w:r>
        <w:rPr>
          <w:color w:val="231F20"/>
          <w:spacing w:val="-10"/>
        </w:rPr>
        <w:t> </w:t>
      </w:r>
      <w:r>
        <w:rPr>
          <w:color w:val="231F20"/>
          <w:spacing w:val="3"/>
        </w:rPr>
        <w:t>consecuencias,</w:t>
      </w:r>
      <w:r>
        <w:rPr>
          <w:color w:val="231F20"/>
          <w:spacing w:val="-10"/>
        </w:rPr>
        <w:t> </w:t>
      </w:r>
      <w:r>
        <w:rPr>
          <w:color w:val="231F20"/>
        </w:rPr>
        <w:t>es</w:t>
      </w:r>
      <w:r>
        <w:rPr>
          <w:color w:val="231F20"/>
          <w:spacing w:val="-10"/>
        </w:rPr>
        <w:t> </w:t>
      </w:r>
      <w:r>
        <w:rPr>
          <w:color w:val="231F20"/>
          <w:spacing w:val="3"/>
        </w:rPr>
        <w:t>indispensable</w:t>
      </w:r>
      <w:r>
        <w:rPr>
          <w:color w:val="231F20"/>
          <w:spacing w:val="-10"/>
        </w:rPr>
        <w:t> </w:t>
      </w:r>
      <w:r>
        <w:rPr>
          <w:color w:val="231F20"/>
          <w:spacing w:val="3"/>
        </w:rPr>
        <w:t>añadir</w:t>
      </w:r>
      <w:r>
        <w:rPr>
          <w:color w:val="231F20"/>
          <w:spacing w:val="-10"/>
        </w:rPr>
        <w:t> </w:t>
      </w:r>
      <w:r>
        <w:rPr>
          <w:color w:val="231F20"/>
        </w:rPr>
        <w:t>la</w:t>
      </w:r>
      <w:r>
        <w:rPr>
          <w:color w:val="231F20"/>
          <w:spacing w:val="-10"/>
        </w:rPr>
        <w:t> </w:t>
      </w:r>
      <w:r>
        <w:rPr>
          <w:color w:val="231F20"/>
          <w:spacing w:val="4"/>
        </w:rPr>
        <w:t>incerti- </w:t>
      </w:r>
      <w:r>
        <w:rPr>
          <w:color w:val="231F20"/>
          <w:spacing w:val="3"/>
        </w:rPr>
        <w:t>dumbre </w:t>
      </w:r>
      <w:r>
        <w:rPr>
          <w:color w:val="231F20"/>
        </w:rPr>
        <w:t>a lo que Morin (2004) ha denominado “ecología de la acción”. Para ello, argumenta</w:t>
      </w:r>
      <w:r>
        <w:rPr>
          <w:color w:val="231F20"/>
          <w:spacing w:val="-33"/>
        </w:rPr>
        <w:t> </w:t>
      </w:r>
      <w:r>
        <w:rPr>
          <w:color w:val="231F20"/>
        </w:rPr>
        <w:t>que</w:t>
      </w:r>
      <w:r>
        <w:rPr>
          <w:color w:val="231F20"/>
          <w:spacing w:val="-33"/>
        </w:rPr>
        <w:t> </w:t>
      </w:r>
      <w:r>
        <w:rPr>
          <w:color w:val="231F20"/>
        </w:rPr>
        <w:t>las</w:t>
      </w:r>
      <w:r>
        <w:rPr>
          <w:color w:val="231F20"/>
          <w:spacing w:val="-33"/>
        </w:rPr>
        <w:t> </w:t>
      </w:r>
      <w:r>
        <w:rPr>
          <w:color w:val="231F20"/>
        </w:rPr>
        <w:t>consecuencias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acción</w:t>
      </w:r>
      <w:r>
        <w:rPr>
          <w:color w:val="231F20"/>
          <w:spacing w:val="-33"/>
        </w:rPr>
        <w:t> </w:t>
      </w:r>
      <w:r>
        <w:rPr>
          <w:color w:val="231F20"/>
        </w:rPr>
        <w:t>no</w:t>
      </w:r>
      <w:r>
        <w:rPr>
          <w:color w:val="231F20"/>
          <w:spacing w:val="-33"/>
        </w:rPr>
        <w:t> </w:t>
      </w:r>
      <w:r>
        <w:rPr>
          <w:color w:val="231F20"/>
        </w:rPr>
        <w:t>dependen</w:t>
      </w:r>
      <w:r>
        <w:rPr>
          <w:color w:val="231F20"/>
          <w:spacing w:val="-33"/>
        </w:rPr>
        <w:t> </w:t>
      </w:r>
      <w:r>
        <w:rPr>
          <w:color w:val="231F20"/>
        </w:rPr>
        <w:t>solamente</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intenciones de quien la realiza, sino también de las condiciones del contexto donde tiene </w:t>
      </w:r>
      <w:r>
        <w:rPr>
          <w:color w:val="231F20"/>
          <w:spacing w:val="11"/>
        </w:rPr>
        <w:t> </w:t>
      </w:r>
      <w:r>
        <w:rPr>
          <w:color w:val="231F20"/>
        </w:rPr>
        <w:t>lugar.</w:t>
      </w:r>
    </w:p>
    <w:p>
      <w:pPr>
        <w:pStyle w:val="BodyText"/>
        <w:spacing w:before="9"/>
        <w:rPr>
          <w:sz w:val="25"/>
        </w:rPr>
      </w:pPr>
    </w:p>
    <w:p>
      <w:pPr>
        <w:spacing w:before="58"/>
        <w:ind w:left="702" w:right="702" w:firstLine="0"/>
        <w:jc w:val="center"/>
        <w:rPr>
          <w:sz w:val="20"/>
        </w:rPr>
      </w:pPr>
      <w:r>
        <w:rPr>
          <w:color w:val="231F20"/>
          <w:sz w:val="20"/>
        </w:rPr>
        <w:t>[ </w:t>
      </w:r>
      <w:r>
        <w:rPr>
          <w:color w:val="231F20"/>
          <w:position w:val="-1"/>
          <w:sz w:val="20"/>
        </w:rPr>
        <w:t>11 </w:t>
      </w:r>
      <w:r>
        <w:rPr>
          <w:color w:val="231F20"/>
          <w:sz w:val="20"/>
        </w:rPr>
        <w:t>]</w:t>
      </w:r>
    </w:p>
    <w:p>
      <w:pPr>
        <w:spacing w:after="0"/>
        <w:jc w:val="center"/>
        <w:rPr>
          <w:sz w:val="20"/>
        </w:rPr>
        <w:sectPr>
          <w:headerReference w:type="default" r:id="rId12"/>
          <w:pgSz w:w="9640" w:h="13040"/>
          <w:pgMar w:header="0" w:footer="0" w:top="1200" w:bottom="280" w:left="1020" w:right="1020"/>
        </w:sectPr>
      </w:pPr>
    </w:p>
    <w:p>
      <w:pPr>
        <w:pStyle w:val="BodyText"/>
        <w:spacing w:before="1"/>
        <w:rPr>
          <w:sz w:val="29"/>
        </w:rPr>
      </w:pPr>
    </w:p>
    <w:p>
      <w:pPr>
        <w:pStyle w:val="BodyText"/>
        <w:spacing w:line="280" w:lineRule="auto" w:before="54"/>
        <w:ind w:left="113" w:right="110"/>
        <w:jc w:val="both"/>
      </w:pPr>
      <w:r>
        <w:rPr>
          <w:color w:val="231F20"/>
        </w:rPr>
        <w:t>A</w:t>
      </w:r>
      <w:r>
        <w:rPr>
          <w:color w:val="231F20"/>
          <w:spacing w:val="-22"/>
        </w:rPr>
        <w:t> </w:t>
      </w:r>
      <w:r>
        <w:rPr>
          <w:color w:val="231F20"/>
        </w:rPr>
        <w:t>largo</w:t>
      </w:r>
      <w:r>
        <w:rPr>
          <w:color w:val="231F20"/>
          <w:spacing w:val="-22"/>
        </w:rPr>
        <w:t> </w:t>
      </w:r>
      <w:r>
        <w:rPr>
          <w:color w:val="231F20"/>
        </w:rPr>
        <w:t>plazo</w:t>
      </w:r>
      <w:r>
        <w:rPr>
          <w:color w:val="231F20"/>
          <w:spacing w:val="-22"/>
        </w:rPr>
        <w:t> </w:t>
      </w:r>
      <w:r>
        <w:rPr>
          <w:color w:val="231F20"/>
        </w:rPr>
        <w:t>las</w:t>
      </w:r>
      <w:r>
        <w:rPr>
          <w:color w:val="231F20"/>
          <w:spacing w:val="-22"/>
        </w:rPr>
        <w:t> </w:t>
      </w:r>
      <w:r>
        <w:rPr>
          <w:color w:val="231F20"/>
        </w:rPr>
        <w:t>consecuencias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acción</w:t>
      </w:r>
      <w:r>
        <w:rPr>
          <w:color w:val="231F20"/>
          <w:spacing w:val="-22"/>
        </w:rPr>
        <w:t> </w:t>
      </w:r>
      <w:r>
        <w:rPr>
          <w:color w:val="231F20"/>
        </w:rPr>
        <w:t>son</w:t>
      </w:r>
      <w:r>
        <w:rPr>
          <w:color w:val="231F20"/>
          <w:spacing w:val="-22"/>
        </w:rPr>
        <w:t> </w:t>
      </w:r>
      <w:r>
        <w:rPr>
          <w:color w:val="231F20"/>
        </w:rPr>
        <w:t>impredecibles,</w:t>
      </w:r>
      <w:r>
        <w:rPr>
          <w:color w:val="231F20"/>
          <w:spacing w:val="-22"/>
        </w:rPr>
        <w:t> </w:t>
      </w:r>
      <w:r>
        <w:rPr>
          <w:color w:val="231F20"/>
        </w:rPr>
        <w:t>incluso</w:t>
      </w:r>
      <w:r>
        <w:rPr>
          <w:color w:val="231F20"/>
          <w:spacing w:val="-22"/>
        </w:rPr>
        <w:t> </w:t>
      </w:r>
      <w:r>
        <w:rPr>
          <w:color w:val="231F20"/>
        </w:rPr>
        <w:t>lo</w:t>
      </w:r>
      <w:r>
        <w:rPr>
          <w:color w:val="231F20"/>
          <w:spacing w:val="-22"/>
        </w:rPr>
        <w:t> </w:t>
      </w:r>
      <w:r>
        <w:rPr>
          <w:color w:val="231F20"/>
        </w:rPr>
        <w:t>que</w:t>
      </w:r>
      <w:r>
        <w:rPr>
          <w:color w:val="231F20"/>
          <w:spacing w:val="-22"/>
        </w:rPr>
        <w:t> </w:t>
      </w:r>
      <w:r>
        <w:rPr>
          <w:color w:val="231F20"/>
        </w:rPr>
        <w:t>no</w:t>
      </w:r>
      <w:r>
        <w:rPr>
          <w:color w:val="231F20"/>
          <w:spacing w:val="-22"/>
        </w:rPr>
        <w:t> </w:t>
      </w:r>
      <w:r>
        <w:rPr>
          <w:color w:val="231F20"/>
        </w:rPr>
        <w:t>se</w:t>
      </w:r>
      <w:r>
        <w:rPr>
          <w:color w:val="231F20"/>
          <w:spacing w:val="-22"/>
        </w:rPr>
        <w:t> </w:t>
      </w:r>
      <w:r>
        <w:rPr>
          <w:color w:val="231F20"/>
        </w:rPr>
        <w:t>ve un riesgo aparente, puede terminar en malas consecuencias. Esto vuelve a poner de relieve</w:t>
      </w:r>
      <w:r>
        <w:rPr>
          <w:color w:val="231F20"/>
          <w:spacing w:val="-29"/>
        </w:rPr>
        <w:t> </w:t>
      </w:r>
      <w:r>
        <w:rPr>
          <w:color w:val="231F20"/>
        </w:rPr>
        <w:t>la</w:t>
      </w:r>
      <w:r>
        <w:rPr>
          <w:color w:val="231F20"/>
          <w:spacing w:val="-29"/>
        </w:rPr>
        <w:t> </w:t>
      </w:r>
      <w:r>
        <w:rPr>
          <w:color w:val="231F20"/>
        </w:rPr>
        <w:t>importancia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estrategia,</w:t>
      </w:r>
      <w:r>
        <w:rPr>
          <w:color w:val="231F20"/>
          <w:spacing w:val="-29"/>
        </w:rPr>
        <w:t> </w:t>
      </w:r>
      <w:r>
        <w:rPr>
          <w:color w:val="231F20"/>
        </w:rPr>
        <w:t>no</w:t>
      </w:r>
      <w:r>
        <w:rPr>
          <w:color w:val="231F20"/>
          <w:spacing w:val="-29"/>
        </w:rPr>
        <w:t> </w:t>
      </w:r>
      <w:r>
        <w:rPr>
          <w:color w:val="231F20"/>
        </w:rPr>
        <w:t>porque</w:t>
      </w:r>
      <w:r>
        <w:rPr>
          <w:color w:val="231F20"/>
          <w:spacing w:val="-29"/>
        </w:rPr>
        <w:t> </w:t>
      </w:r>
      <w:r>
        <w:rPr>
          <w:color w:val="231F20"/>
        </w:rPr>
        <w:t>ésta</w:t>
      </w:r>
      <w:r>
        <w:rPr>
          <w:color w:val="231F20"/>
          <w:spacing w:val="-29"/>
        </w:rPr>
        <w:t> </w:t>
      </w:r>
      <w:r>
        <w:rPr>
          <w:color w:val="231F20"/>
        </w:rPr>
        <w:t>pueda</w:t>
      </w:r>
      <w:r>
        <w:rPr>
          <w:color w:val="231F20"/>
          <w:spacing w:val="-29"/>
        </w:rPr>
        <w:t> </w:t>
      </w:r>
      <w:r>
        <w:rPr>
          <w:color w:val="231F20"/>
        </w:rPr>
        <w:t>disolver</w:t>
      </w:r>
      <w:r>
        <w:rPr>
          <w:color w:val="231F20"/>
          <w:spacing w:val="-29"/>
        </w:rPr>
        <w:t> </w:t>
      </w:r>
      <w:r>
        <w:rPr>
          <w:color w:val="231F20"/>
        </w:rPr>
        <w:t>esa</w:t>
      </w:r>
      <w:r>
        <w:rPr>
          <w:color w:val="231F20"/>
          <w:spacing w:val="-29"/>
        </w:rPr>
        <w:t> </w:t>
      </w:r>
      <w:r>
        <w:rPr>
          <w:color w:val="231F20"/>
        </w:rPr>
        <w:t>incertidumbre, sino porque nos permite mantener una vigilancia sobre lo que ocurre, para detectar cualquier</w:t>
      </w:r>
      <w:r>
        <w:rPr>
          <w:color w:val="231F20"/>
          <w:spacing w:val="-12"/>
        </w:rPr>
        <w:t> </w:t>
      </w:r>
      <w:r>
        <w:rPr>
          <w:color w:val="231F20"/>
        </w:rPr>
        <w:t>signo</w:t>
      </w:r>
      <w:r>
        <w:rPr>
          <w:color w:val="231F20"/>
          <w:spacing w:val="-12"/>
        </w:rPr>
        <w:t> </w:t>
      </w:r>
      <w:r>
        <w:rPr>
          <w:color w:val="231F20"/>
        </w:rPr>
        <w:t>de</w:t>
      </w:r>
      <w:r>
        <w:rPr>
          <w:color w:val="231F20"/>
          <w:spacing w:val="-12"/>
        </w:rPr>
        <w:t> </w:t>
      </w:r>
      <w:r>
        <w:rPr>
          <w:color w:val="231F20"/>
        </w:rPr>
        <w:t>que,</w:t>
      </w:r>
      <w:r>
        <w:rPr>
          <w:color w:val="231F20"/>
          <w:spacing w:val="-12"/>
        </w:rPr>
        <w:t> </w:t>
      </w:r>
      <w:r>
        <w:rPr>
          <w:color w:val="231F20"/>
        </w:rPr>
        <w:t>efectivamente,</w:t>
      </w:r>
      <w:r>
        <w:rPr>
          <w:color w:val="231F20"/>
          <w:spacing w:val="-12"/>
        </w:rPr>
        <w:t> </w:t>
      </w:r>
      <w:r>
        <w:rPr>
          <w:color w:val="231F20"/>
        </w:rPr>
        <w:t>nuestros</w:t>
      </w:r>
      <w:r>
        <w:rPr>
          <w:color w:val="231F20"/>
          <w:spacing w:val="-12"/>
        </w:rPr>
        <w:t> </w:t>
      </w:r>
      <w:r>
        <w:rPr>
          <w:color w:val="231F20"/>
        </w:rPr>
        <w:t>actos</w:t>
      </w:r>
      <w:r>
        <w:rPr>
          <w:color w:val="231F20"/>
          <w:spacing w:val="-12"/>
        </w:rPr>
        <w:t> </w:t>
      </w:r>
      <w:r>
        <w:rPr>
          <w:color w:val="231F20"/>
        </w:rPr>
        <w:t>están</w:t>
      </w:r>
      <w:r>
        <w:rPr>
          <w:color w:val="231F20"/>
          <w:spacing w:val="-12"/>
        </w:rPr>
        <w:t> </w:t>
      </w:r>
      <w:r>
        <w:rPr>
          <w:color w:val="231F20"/>
        </w:rPr>
        <w:t>dando</w:t>
      </w:r>
      <w:r>
        <w:rPr>
          <w:color w:val="231F20"/>
          <w:spacing w:val="-12"/>
        </w:rPr>
        <w:t> </w:t>
      </w:r>
      <w:r>
        <w:rPr>
          <w:color w:val="231F20"/>
        </w:rPr>
        <w:t>lugar</w:t>
      </w:r>
      <w:r>
        <w:rPr>
          <w:color w:val="231F20"/>
          <w:spacing w:val="-12"/>
        </w:rPr>
        <w:t> </w:t>
      </w:r>
      <w:r>
        <w:rPr>
          <w:color w:val="231F20"/>
        </w:rPr>
        <w:t>a</w:t>
      </w:r>
      <w:r>
        <w:rPr>
          <w:color w:val="231F20"/>
          <w:spacing w:val="-12"/>
        </w:rPr>
        <w:t> </w:t>
      </w:r>
      <w:r>
        <w:rPr>
          <w:color w:val="231F20"/>
        </w:rPr>
        <w:t>aquello</w:t>
      </w:r>
      <w:r>
        <w:rPr>
          <w:color w:val="231F20"/>
          <w:spacing w:val="-12"/>
        </w:rPr>
        <w:t> </w:t>
      </w:r>
      <w:r>
        <w:rPr>
          <w:color w:val="231F20"/>
        </w:rPr>
        <w:t>que no</w:t>
      </w:r>
      <w:r>
        <w:rPr>
          <w:color w:val="231F20"/>
          <w:spacing w:val="-25"/>
        </w:rPr>
        <w:t> </w:t>
      </w:r>
      <w:r>
        <w:rPr>
          <w:color w:val="231F20"/>
        </w:rPr>
        <w:t>deseábamos</w:t>
      </w:r>
      <w:r>
        <w:rPr>
          <w:color w:val="231F20"/>
          <w:spacing w:val="-25"/>
        </w:rPr>
        <w:t> </w:t>
      </w:r>
      <w:r>
        <w:rPr>
          <w:color w:val="231F20"/>
        </w:rPr>
        <w:t>(Morin,</w:t>
      </w:r>
      <w:r>
        <w:rPr>
          <w:color w:val="231F20"/>
          <w:spacing w:val="-25"/>
        </w:rPr>
        <w:t> </w:t>
      </w:r>
      <w:r>
        <w:rPr>
          <w:color w:val="231F20"/>
        </w:rPr>
        <w:t>2004).</w:t>
      </w:r>
    </w:p>
    <w:p>
      <w:pPr>
        <w:pStyle w:val="BodyText"/>
        <w:spacing w:line="280" w:lineRule="auto"/>
        <w:ind w:left="113" w:right="111" w:firstLine="359"/>
        <w:jc w:val="both"/>
      </w:pPr>
      <w:r>
        <w:rPr>
          <w:color w:val="231F20"/>
        </w:rPr>
        <w:t>En</w:t>
      </w:r>
      <w:r>
        <w:rPr>
          <w:color w:val="231F20"/>
          <w:spacing w:val="-10"/>
        </w:rPr>
        <w:t> </w:t>
      </w:r>
      <w:r>
        <w:rPr>
          <w:color w:val="231F20"/>
        </w:rPr>
        <w:t>función</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es</w:t>
      </w:r>
      <w:r>
        <w:rPr>
          <w:color w:val="231F20"/>
          <w:spacing w:val="-10"/>
        </w:rPr>
        <w:t> </w:t>
      </w:r>
      <w:r>
        <w:rPr>
          <w:color w:val="231F20"/>
        </w:rPr>
        <w:t>una</w:t>
      </w:r>
      <w:r>
        <w:rPr>
          <w:color w:val="231F20"/>
          <w:spacing w:val="-10"/>
        </w:rPr>
        <w:t> </w:t>
      </w:r>
      <w:r>
        <w:rPr>
          <w:color w:val="231F20"/>
        </w:rPr>
        <w:t>estrategia</w:t>
      </w:r>
      <w:r>
        <w:rPr>
          <w:color w:val="231F20"/>
          <w:spacing w:val="-10"/>
        </w:rPr>
        <w:t> </w:t>
      </w:r>
      <w:r>
        <w:rPr>
          <w:color w:val="231F20"/>
        </w:rPr>
        <w:t>que</w:t>
      </w:r>
      <w:r>
        <w:rPr>
          <w:color w:val="231F20"/>
          <w:spacing w:val="-10"/>
        </w:rPr>
        <w:t> </w:t>
      </w:r>
      <w:r>
        <w:rPr>
          <w:color w:val="231F20"/>
        </w:rPr>
        <w:t>favorece</w:t>
      </w:r>
      <w:r>
        <w:rPr>
          <w:color w:val="231F20"/>
          <w:spacing w:val="-10"/>
        </w:rPr>
        <w:t> </w:t>
      </w:r>
      <w:r>
        <w:rPr>
          <w:color w:val="231F20"/>
        </w:rPr>
        <w:t>las</w:t>
      </w:r>
      <w:r>
        <w:rPr>
          <w:color w:val="231F20"/>
          <w:spacing w:val="-10"/>
        </w:rPr>
        <w:t> </w:t>
      </w:r>
      <w:r>
        <w:rPr>
          <w:color w:val="231F20"/>
        </w:rPr>
        <w:t>relaciones</w:t>
      </w:r>
      <w:r>
        <w:rPr>
          <w:color w:val="231F20"/>
          <w:spacing w:val="-10"/>
        </w:rPr>
        <w:t> </w:t>
      </w:r>
      <w:r>
        <w:rPr>
          <w:color w:val="231F20"/>
        </w:rPr>
        <w:t>humanas,</w:t>
      </w:r>
      <w:r>
        <w:rPr>
          <w:color w:val="231F20"/>
          <w:spacing w:val="-10"/>
        </w:rPr>
        <w:t> </w:t>
      </w:r>
      <w:r>
        <w:rPr>
          <w:color w:val="231F20"/>
        </w:rPr>
        <w:t>tiene</w:t>
      </w:r>
      <w:r>
        <w:rPr>
          <w:color w:val="231F20"/>
          <w:spacing w:val="-10"/>
        </w:rPr>
        <w:t> </w:t>
      </w:r>
      <w:r>
        <w:rPr>
          <w:color w:val="231F20"/>
        </w:rPr>
        <w:t>la capacidad de ayudar a mantener nuestra sobrevivencia, pues somos eminentemente sociales</w:t>
      </w:r>
      <w:r>
        <w:rPr>
          <w:color w:val="231F20"/>
          <w:spacing w:val="-25"/>
        </w:rPr>
        <w:t> </w:t>
      </w:r>
      <w:r>
        <w:rPr>
          <w:color w:val="231F20"/>
        </w:rPr>
        <w:t>y</w:t>
      </w:r>
      <w:r>
        <w:rPr>
          <w:color w:val="231F20"/>
          <w:spacing w:val="-25"/>
        </w:rPr>
        <w:t> </w:t>
      </w:r>
      <w:r>
        <w:rPr>
          <w:color w:val="231F20"/>
        </w:rPr>
        <w:t>sin</w:t>
      </w:r>
      <w:r>
        <w:rPr>
          <w:color w:val="231F20"/>
          <w:spacing w:val="-25"/>
        </w:rPr>
        <w:t> </w:t>
      </w:r>
      <w:r>
        <w:rPr>
          <w:color w:val="231F20"/>
        </w:rPr>
        <w:t>las</w:t>
      </w:r>
      <w:r>
        <w:rPr>
          <w:color w:val="231F20"/>
          <w:spacing w:val="-25"/>
        </w:rPr>
        <w:t> </w:t>
      </w:r>
      <w:r>
        <w:rPr>
          <w:color w:val="231F20"/>
        </w:rPr>
        <w:t>relaciones</w:t>
      </w:r>
      <w:r>
        <w:rPr>
          <w:color w:val="231F20"/>
          <w:spacing w:val="-25"/>
        </w:rPr>
        <w:t> </w:t>
      </w:r>
      <w:r>
        <w:rPr>
          <w:color w:val="231F20"/>
        </w:rPr>
        <w:t>con</w:t>
      </w:r>
      <w:r>
        <w:rPr>
          <w:color w:val="231F20"/>
          <w:spacing w:val="-25"/>
        </w:rPr>
        <w:t> </w:t>
      </w:r>
      <w:r>
        <w:rPr>
          <w:color w:val="231F20"/>
        </w:rPr>
        <w:t>otros</w:t>
      </w:r>
      <w:r>
        <w:rPr>
          <w:color w:val="231F20"/>
          <w:spacing w:val="-25"/>
        </w:rPr>
        <w:t> </w:t>
      </w:r>
      <w:r>
        <w:rPr>
          <w:color w:val="231F20"/>
        </w:rPr>
        <w:t>individuos</w:t>
      </w:r>
      <w:r>
        <w:rPr>
          <w:color w:val="231F20"/>
          <w:spacing w:val="-25"/>
        </w:rPr>
        <w:t> </w:t>
      </w:r>
      <w:r>
        <w:rPr>
          <w:color w:val="231F20"/>
        </w:rPr>
        <w:t>no</w:t>
      </w:r>
      <w:r>
        <w:rPr>
          <w:color w:val="231F20"/>
          <w:spacing w:val="-25"/>
        </w:rPr>
        <w:t> </w:t>
      </w:r>
      <w:r>
        <w:rPr>
          <w:color w:val="231F20"/>
        </w:rPr>
        <w:t>podríamos</w:t>
      </w:r>
      <w:r>
        <w:rPr>
          <w:color w:val="231F20"/>
          <w:spacing w:val="-25"/>
        </w:rPr>
        <w:t> </w:t>
      </w:r>
      <w:r>
        <w:rPr>
          <w:color w:val="231F20"/>
        </w:rPr>
        <w:t>sobrevivir.</w:t>
      </w:r>
      <w:r>
        <w:rPr>
          <w:color w:val="231F20"/>
          <w:spacing w:val="-25"/>
        </w:rPr>
        <w:t> </w:t>
      </w:r>
      <w:r>
        <w:rPr>
          <w:color w:val="231F20"/>
        </w:rPr>
        <w:t>La</w:t>
      </w:r>
      <w:r>
        <w:rPr>
          <w:color w:val="231F20"/>
          <w:spacing w:val="-25"/>
        </w:rPr>
        <w:t> </w:t>
      </w:r>
      <w:r>
        <w:rPr>
          <w:color w:val="231F20"/>
        </w:rPr>
        <w:t>conducta ética,</w:t>
      </w:r>
      <w:r>
        <w:rPr>
          <w:color w:val="231F20"/>
          <w:spacing w:val="-30"/>
        </w:rPr>
        <w:t> </w:t>
      </w:r>
      <w:r>
        <w:rPr>
          <w:color w:val="231F20"/>
        </w:rPr>
        <w:t>para</w:t>
      </w:r>
      <w:r>
        <w:rPr>
          <w:color w:val="231F20"/>
          <w:spacing w:val="-30"/>
        </w:rPr>
        <w:t> </w:t>
      </w:r>
      <w:r>
        <w:rPr>
          <w:color w:val="231F20"/>
        </w:rPr>
        <w:t>nosotros,</w:t>
      </w:r>
      <w:r>
        <w:rPr>
          <w:color w:val="231F20"/>
          <w:spacing w:val="-30"/>
        </w:rPr>
        <w:t> </w:t>
      </w:r>
      <w:r>
        <w:rPr>
          <w:color w:val="231F20"/>
        </w:rPr>
        <w:t>debería</w:t>
      </w:r>
      <w:r>
        <w:rPr>
          <w:color w:val="231F20"/>
          <w:spacing w:val="-30"/>
        </w:rPr>
        <w:t> </w:t>
      </w:r>
      <w:r>
        <w:rPr>
          <w:color w:val="231F20"/>
        </w:rPr>
        <w:t>tener</w:t>
      </w:r>
      <w:r>
        <w:rPr>
          <w:color w:val="231F20"/>
          <w:spacing w:val="-30"/>
        </w:rPr>
        <w:t> </w:t>
      </w:r>
      <w:r>
        <w:rPr>
          <w:color w:val="231F20"/>
        </w:rPr>
        <w:t>componentes</w:t>
      </w:r>
      <w:r>
        <w:rPr>
          <w:color w:val="231F20"/>
          <w:spacing w:val="-30"/>
        </w:rPr>
        <w:t> </w:t>
      </w:r>
      <w:r>
        <w:rPr>
          <w:color w:val="231F20"/>
        </w:rPr>
        <w:t>evolutivos,</w:t>
      </w:r>
      <w:r>
        <w:rPr>
          <w:color w:val="231F20"/>
          <w:spacing w:val="-30"/>
        </w:rPr>
        <w:t> </w:t>
      </w:r>
      <w:r>
        <w:rPr>
          <w:color w:val="231F20"/>
        </w:rPr>
        <w:t>los</w:t>
      </w:r>
      <w:r>
        <w:rPr>
          <w:color w:val="231F20"/>
          <w:spacing w:val="-30"/>
        </w:rPr>
        <w:t> </w:t>
      </w:r>
      <w:r>
        <w:rPr>
          <w:color w:val="231F20"/>
        </w:rPr>
        <w:t>cuales</w:t>
      </w:r>
      <w:r>
        <w:rPr>
          <w:color w:val="231F20"/>
          <w:spacing w:val="-30"/>
        </w:rPr>
        <w:t> </w:t>
      </w:r>
      <w:r>
        <w:rPr>
          <w:color w:val="231F20"/>
        </w:rPr>
        <w:t>serán</w:t>
      </w:r>
      <w:r>
        <w:rPr>
          <w:color w:val="231F20"/>
          <w:spacing w:val="-30"/>
        </w:rPr>
        <w:t> </w:t>
      </w:r>
      <w:r>
        <w:rPr>
          <w:color w:val="231F20"/>
        </w:rPr>
        <w:t>analizados. </w:t>
      </w:r>
      <w:r>
        <w:rPr>
          <w:color w:val="231F20"/>
          <w:spacing w:val="-4"/>
        </w:rPr>
        <w:t>Por</w:t>
      </w:r>
      <w:r>
        <w:rPr>
          <w:color w:val="231F20"/>
          <w:spacing w:val="-29"/>
        </w:rPr>
        <w:t> </w:t>
      </w:r>
      <w:r>
        <w:rPr>
          <w:color w:val="231F20"/>
        </w:rPr>
        <w:t>lo</w:t>
      </w:r>
      <w:r>
        <w:rPr>
          <w:color w:val="231F20"/>
          <w:spacing w:val="-29"/>
        </w:rPr>
        <w:t> </w:t>
      </w:r>
      <w:r>
        <w:rPr>
          <w:color w:val="231F20"/>
        </w:rPr>
        <w:t>tanto,</w:t>
      </w:r>
      <w:r>
        <w:rPr>
          <w:color w:val="231F20"/>
          <w:spacing w:val="-29"/>
        </w:rPr>
        <w:t> </w:t>
      </w:r>
      <w:r>
        <w:rPr>
          <w:color w:val="231F20"/>
        </w:rPr>
        <w:t>se</w:t>
      </w:r>
      <w:r>
        <w:rPr>
          <w:color w:val="231F20"/>
          <w:spacing w:val="-29"/>
        </w:rPr>
        <w:t> </w:t>
      </w:r>
      <w:r>
        <w:rPr>
          <w:color w:val="231F20"/>
        </w:rPr>
        <w:t>describen</w:t>
      </w:r>
      <w:r>
        <w:rPr>
          <w:color w:val="231F20"/>
          <w:spacing w:val="-29"/>
        </w:rPr>
        <w:t> </w:t>
      </w:r>
      <w:r>
        <w:rPr>
          <w:color w:val="231F20"/>
        </w:rPr>
        <w:t>algunos</w:t>
      </w:r>
      <w:r>
        <w:rPr>
          <w:color w:val="231F20"/>
          <w:spacing w:val="-29"/>
        </w:rPr>
        <w:t> </w:t>
      </w:r>
      <w:r>
        <w:rPr>
          <w:color w:val="231F20"/>
        </w:rPr>
        <w:t>ejemplos</w:t>
      </w:r>
      <w:r>
        <w:rPr>
          <w:color w:val="231F20"/>
          <w:spacing w:val="-29"/>
        </w:rPr>
        <w:t> </w:t>
      </w:r>
      <w:r>
        <w:rPr>
          <w:color w:val="231F20"/>
        </w:rPr>
        <w:t>de</w:t>
      </w:r>
      <w:r>
        <w:rPr>
          <w:color w:val="231F20"/>
          <w:spacing w:val="-29"/>
        </w:rPr>
        <w:t> </w:t>
      </w:r>
      <w:r>
        <w:rPr>
          <w:color w:val="231F20"/>
        </w:rPr>
        <w:t>conceptos</w:t>
      </w:r>
      <w:r>
        <w:rPr>
          <w:color w:val="231F20"/>
          <w:spacing w:val="-29"/>
        </w:rPr>
        <w:t> </w:t>
      </w:r>
      <w:r>
        <w:rPr>
          <w:color w:val="231F20"/>
        </w:rPr>
        <w:t>de</w:t>
      </w:r>
      <w:r>
        <w:rPr>
          <w:color w:val="231F20"/>
          <w:spacing w:val="-29"/>
        </w:rPr>
        <w:t> </w:t>
      </w:r>
      <w:r>
        <w:rPr>
          <w:color w:val="231F20"/>
        </w:rPr>
        <w:t>evolución</w:t>
      </w:r>
      <w:r>
        <w:rPr>
          <w:color w:val="231F20"/>
          <w:spacing w:val="-29"/>
        </w:rPr>
        <w:t> </w:t>
      </w:r>
      <w:r>
        <w:rPr>
          <w:color w:val="231F20"/>
        </w:rPr>
        <w:t>para</w:t>
      </w:r>
      <w:r>
        <w:rPr>
          <w:color w:val="231F20"/>
          <w:spacing w:val="-29"/>
        </w:rPr>
        <w:t> </w:t>
      </w:r>
      <w:r>
        <w:rPr>
          <w:color w:val="231F20"/>
        </w:rPr>
        <w:t>comprender </w:t>
      </w:r>
      <w:r>
        <w:rPr>
          <w:color w:val="231F20"/>
          <w:w w:val="95"/>
        </w:rPr>
        <w:t>el</w:t>
      </w:r>
      <w:r>
        <w:rPr>
          <w:color w:val="231F20"/>
          <w:spacing w:val="7"/>
          <w:w w:val="95"/>
        </w:rPr>
        <w:t> </w:t>
      </w:r>
      <w:r>
        <w:rPr>
          <w:color w:val="231F20"/>
          <w:w w:val="95"/>
        </w:rPr>
        <w:t>contexto.</w:t>
      </w:r>
    </w:p>
    <w:p>
      <w:pPr>
        <w:pStyle w:val="BodyText"/>
      </w:pPr>
    </w:p>
    <w:p>
      <w:pPr>
        <w:pStyle w:val="BodyText"/>
        <w:spacing w:before="4"/>
        <w:rPr>
          <w:sz w:val="29"/>
        </w:rPr>
      </w:pPr>
    </w:p>
    <w:p>
      <w:pPr>
        <w:pStyle w:val="BodyText"/>
        <w:ind w:left="113"/>
        <w:jc w:val="both"/>
      </w:pPr>
      <w:r>
        <w:rPr>
          <w:color w:val="231F20"/>
          <w:w w:val="110"/>
        </w:rPr>
        <w:t>Selección natural y selección sexual en nuestra conducta  ética</w:t>
      </w:r>
    </w:p>
    <w:p>
      <w:pPr>
        <w:pStyle w:val="BodyText"/>
        <w:spacing w:before="3"/>
        <w:rPr>
          <w:sz w:val="29"/>
        </w:rPr>
      </w:pPr>
    </w:p>
    <w:p>
      <w:pPr>
        <w:spacing w:before="0"/>
        <w:ind w:left="113" w:right="0" w:firstLine="0"/>
        <w:jc w:val="both"/>
        <w:rPr>
          <w:i/>
          <w:sz w:val="22"/>
        </w:rPr>
      </w:pPr>
      <w:r>
        <w:rPr>
          <w:i/>
          <w:color w:val="231F20"/>
          <w:w w:val="90"/>
          <w:sz w:val="22"/>
        </w:rPr>
        <w:t>Selección natural</w:t>
      </w:r>
    </w:p>
    <w:p>
      <w:pPr>
        <w:pStyle w:val="BodyText"/>
        <w:spacing w:before="3"/>
        <w:rPr>
          <w:i/>
          <w:sz w:val="29"/>
        </w:rPr>
      </w:pPr>
    </w:p>
    <w:p>
      <w:pPr>
        <w:pStyle w:val="BodyText"/>
        <w:spacing w:line="280" w:lineRule="auto"/>
        <w:ind w:left="113" w:right="110"/>
        <w:jc w:val="both"/>
      </w:pPr>
      <w:r>
        <w:rPr>
          <w:color w:val="231F20"/>
        </w:rPr>
        <w:t>La </w:t>
      </w:r>
      <w:r>
        <w:rPr>
          <w:color w:val="231F20"/>
          <w:spacing w:val="-5"/>
        </w:rPr>
        <w:t>Teoría </w:t>
      </w:r>
      <w:r>
        <w:rPr>
          <w:color w:val="231F20"/>
        </w:rPr>
        <w:t>de la selección natural fue propuesta por Darwin en 1859, refiriéndose al </w:t>
      </w:r>
      <w:r>
        <w:rPr>
          <w:color w:val="231F20"/>
          <w:w w:val="95"/>
        </w:rPr>
        <w:t>proceso</w:t>
      </w:r>
      <w:r>
        <w:rPr>
          <w:color w:val="231F20"/>
          <w:spacing w:val="-22"/>
          <w:w w:val="95"/>
        </w:rPr>
        <w:t> </w:t>
      </w:r>
      <w:r>
        <w:rPr>
          <w:color w:val="231F20"/>
          <w:w w:val="95"/>
        </w:rPr>
        <w:t>mediante</w:t>
      </w:r>
      <w:r>
        <w:rPr>
          <w:color w:val="231F20"/>
          <w:spacing w:val="-22"/>
          <w:w w:val="95"/>
        </w:rPr>
        <w:t> </w:t>
      </w:r>
      <w:r>
        <w:rPr>
          <w:color w:val="231F20"/>
          <w:w w:val="95"/>
        </w:rPr>
        <w:t>el</w:t>
      </w:r>
      <w:r>
        <w:rPr>
          <w:color w:val="231F20"/>
          <w:spacing w:val="-22"/>
          <w:w w:val="95"/>
        </w:rPr>
        <w:t> </w:t>
      </w:r>
      <w:r>
        <w:rPr>
          <w:color w:val="231F20"/>
          <w:w w:val="95"/>
        </w:rPr>
        <w:t>cual</w:t>
      </w:r>
      <w:r>
        <w:rPr>
          <w:color w:val="231F20"/>
          <w:spacing w:val="-22"/>
          <w:w w:val="95"/>
        </w:rPr>
        <w:t> </w:t>
      </w:r>
      <w:r>
        <w:rPr>
          <w:color w:val="231F20"/>
          <w:w w:val="95"/>
        </w:rPr>
        <w:t>los</w:t>
      </w:r>
      <w:r>
        <w:rPr>
          <w:color w:val="231F20"/>
          <w:spacing w:val="-22"/>
          <w:w w:val="95"/>
        </w:rPr>
        <w:t> </w:t>
      </w:r>
      <w:r>
        <w:rPr>
          <w:color w:val="231F20"/>
          <w:w w:val="95"/>
        </w:rPr>
        <w:t>organismos</w:t>
      </w:r>
      <w:r>
        <w:rPr>
          <w:color w:val="231F20"/>
          <w:spacing w:val="-22"/>
          <w:w w:val="95"/>
        </w:rPr>
        <w:t> </w:t>
      </w:r>
      <w:r>
        <w:rPr>
          <w:color w:val="231F20"/>
          <w:w w:val="95"/>
        </w:rPr>
        <w:t>mejor</w:t>
      </w:r>
      <w:r>
        <w:rPr>
          <w:color w:val="231F20"/>
          <w:spacing w:val="-22"/>
          <w:w w:val="95"/>
        </w:rPr>
        <w:t> </w:t>
      </w:r>
      <w:r>
        <w:rPr>
          <w:color w:val="231F20"/>
          <w:w w:val="95"/>
        </w:rPr>
        <w:t>adaptados</w:t>
      </w:r>
      <w:r>
        <w:rPr>
          <w:color w:val="231F20"/>
          <w:spacing w:val="-22"/>
          <w:w w:val="95"/>
        </w:rPr>
        <w:t> </w:t>
      </w:r>
      <w:r>
        <w:rPr>
          <w:color w:val="231F20"/>
          <w:w w:val="95"/>
        </w:rPr>
        <w:t>desplazan</w:t>
      </w:r>
      <w:r>
        <w:rPr>
          <w:color w:val="231F20"/>
          <w:spacing w:val="-22"/>
          <w:w w:val="95"/>
        </w:rPr>
        <w:t> </w:t>
      </w:r>
      <w:r>
        <w:rPr>
          <w:color w:val="231F20"/>
          <w:w w:val="95"/>
        </w:rPr>
        <w:t>a</w:t>
      </w:r>
      <w:r>
        <w:rPr>
          <w:color w:val="231F20"/>
          <w:spacing w:val="-22"/>
          <w:w w:val="95"/>
        </w:rPr>
        <w:t> </w:t>
      </w:r>
      <w:r>
        <w:rPr>
          <w:color w:val="231F20"/>
          <w:w w:val="95"/>
        </w:rPr>
        <w:t>los</w:t>
      </w:r>
      <w:r>
        <w:rPr>
          <w:color w:val="231F20"/>
          <w:spacing w:val="-22"/>
          <w:w w:val="95"/>
        </w:rPr>
        <w:t> </w:t>
      </w:r>
      <w:r>
        <w:rPr>
          <w:color w:val="231F20"/>
          <w:w w:val="95"/>
        </w:rPr>
        <w:t>menos</w:t>
      </w:r>
      <w:r>
        <w:rPr>
          <w:color w:val="231F20"/>
          <w:spacing w:val="-22"/>
          <w:w w:val="95"/>
        </w:rPr>
        <w:t> </w:t>
      </w:r>
      <w:r>
        <w:rPr>
          <w:color w:val="231F20"/>
          <w:w w:val="95"/>
        </w:rPr>
        <w:t>adaptados </w:t>
      </w:r>
      <w:r>
        <w:rPr>
          <w:color w:val="231F20"/>
        </w:rPr>
        <w:t>a</w:t>
      </w:r>
      <w:r>
        <w:rPr>
          <w:color w:val="231F20"/>
          <w:spacing w:val="-10"/>
        </w:rPr>
        <w:t> </w:t>
      </w:r>
      <w:r>
        <w:rPr>
          <w:color w:val="231F20"/>
        </w:rPr>
        <w:t>través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acumulación</w:t>
      </w:r>
      <w:r>
        <w:rPr>
          <w:color w:val="231F20"/>
          <w:spacing w:val="-10"/>
        </w:rPr>
        <w:t> </w:t>
      </w:r>
      <w:r>
        <w:rPr>
          <w:color w:val="231F20"/>
        </w:rPr>
        <w:t>lenta</w:t>
      </w:r>
      <w:r>
        <w:rPr>
          <w:color w:val="231F20"/>
          <w:spacing w:val="-10"/>
        </w:rPr>
        <w:t> </w:t>
      </w:r>
      <w:r>
        <w:rPr>
          <w:color w:val="231F20"/>
        </w:rPr>
        <w:t>de</w:t>
      </w:r>
      <w:r>
        <w:rPr>
          <w:color w:val="231F20"/>
          <w:spacing w:val="-10"/>
        </w:rPr>
        <w:t> </w:t>
      </w:r>
      <w:r>
        <w:rPr>
          <w:color w:val="231F20"/>
        </w:rPr>
        <w:t>cambios</w:t>
      </w:r>
      <w:r>
        <w:rPr>
          <w:color w:val="231F20"/>
          <w:spacing w:val="-10"/>
        </w:rPr>
        <w:t> </w:t>
      </w:r>
      <w:r>
        <w:rPr>
          <w:color w:val="231F20"/>
        </w:rPr>
        <w:t>genéticos</w:t>
      </w:r>
      <w:r>
        <w:rPr>
          <w:color w:val="231F20"/>
          <w:spacing w:val="-10"/>
        </w:rPr>
        <w:t> </w:t>
      </w:r>
      <w:r>
        <w:rPr>
          <w:color w:val="231F20"/>
        </w:rPr>
        <w:t>favorables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población</w:t>
      </w:r>
      <w:r>
        <w:rPr>
          <w:color w:val="231F20"/>
          <w:spacing w:val="-10"/>
        </w:rPr>
        <w:t> </w:t>
      </w:r>
      <w:r>
        <w:rPr>
          <w:color w:val="231F20"/>
        </w:rPr>
        <w:t>a</w:t>
      </w:r>
      <w:r>
        <w:rPr>
          <w:color w:val="231F20"/>
          <w:spacing w:val="-10"/>
        </w:rPr>
        <w:t> </w:t>
      </w:r>
      <w:r>
        <w:rPr>
          <w:color w:val="231F20"/>
        </w:rPr>
        <w:t>lo largo</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generaciones.</w:t>
      </w:r>
      <w:r>
        <w:rPr>
          <w:color w:val="231F20"/>
          <w:spacing w:val="-17"/>
        </w:rPr>
        <w:t> </w:t>
      </w:r>
      <w:r>
        <w:rPr>
          <w:color w:val="231F20"/>
        </w:rPr>
        <w:t>Cuando</w:t>
      </w:r>
      <w:r>
        <w:rPr>
          <w:color w:val="231F20"/>
          <w:spacing w:val="-17"/>
        </w:rPr>
        <w:t> </w:t>
      </w:r>
      <w:r>
        <w:rPr>
          <w:color w:val="231F20"/>
        </w:rPr>
        <w:t>la</w:t>
      </w:r>
      <w:r>
        <w:rPr>
          <w:color w:val="231F20"/>
          <w:spacing w:val="-17"/>
        </w:rPr>
        <w:t> </w:t>
      </w:r>
      <w:r>
        <w:rPr>
          <w:color w:val="231F20"/>
        </w:rPr>
        <w:t>selección</w:t>
      </w:r>
      <w:r>
        <w:rPr>
          <w:color w:val="231F20"/>
          <w:spacing w:val="-17"/>
        </w:rPr>
        <w:t> </w:t>
      </w:r>
      <w:r>
        <w:rPr>
          <w:color w:val="231F20"/>
        </w:rPr>
        <w:t>natural</w:t>
      </w:r>
      <w:r>
        <w:rPr>
          <w:color w:val="231F20"/>
          <w:spacing w:val="-17"/>
        </w:rPr>
        <w:t> </w:t>
      </w:r>
      <w:r>
        <w:rPr>
          <w:color w:val="231F20"/>
        </w:rPr>
        <w:t>funciona</w:t>
      </w:r>
      <w:r>
        <w:rPr>
          <w:color w:val="231F20"/>
          <w:spacing w:val="-17"/>
        </w:rPr>
        <w:t> </w:t>
      </w:r>
      <w:r>
        <w:rPr>
          <w:color w:val="231F20"/>
        </w:rPr>
        <w:t>sobre</w:t>
      </w:r>
      <w:r>
        <w:rPr>
          <w:color w:val="231F20"/>
          <w:spacing w:val="-17"/>
        </w:rPr>
        <w:t> </w:t>
      </w:r>
      <w:r>
        <w:rPr>
          <w:color w:val="231F20"/>
        </w:rPr>
        <w:t>un</w:t>
      </w:r>
      <w:r>
        <w:rPr>
          <w:color w:val="231F20"/>
          <w:spacing w:val="-17"/>
        </w:rPr>
        <w:t> </w:t>
      </w:r>
      <w:r>
        <w:rPr>
          <w:color w:val="231F20"/>
        </w:rPr>
        <w:t>gran</w:t>
      </w:r>
      <w:r>
        <w:rPr>
          <w:color w:val="231F20"/>
          <w:spacing w:val="-17"/>
        </w:rPr>
        <w:t> </w:t>
      </w:r>
      <w:r>
        <w:rPr>
          <w:color w:val="231F20"/>
        </w:rPr>
        <w:t>número de</w:t>
      </w:r>
      <w:r>
        <w:rPr>
          <w:color w:val="231F20"/>
          <w:spacing w:val="-27"/>
        </w:rPr>
        <w:t> </w:t>
      </w:r>
      <w:r>
        <w:rPr>
          <w:color w:val="231F20"/>
        </w:rPr>
        <w:t>generaciones,</w:t>
      </w:r>
      <w:r>
        <w:rPr>
          <w:color w:val="231F20"/>
          <w:spacing w:val="-27"/>
        </w:rPr>
        <w:t> </w:t>
      </w:r>
      <w:r>
        <w:rPr>
          <w:color w:val="231F20"/>
        </w:rPr>
        <w:t>puede</w:t>
      </w:r>
      <w:r>
        <w:rPr>
          <w:color w:val="231F20"/>
          <w:spacing w:val="-27"/>
        </w:rPr>
        <w:t> </w:t>
      </w:r>
      <w:r>
        <w:rPr>
          <w:color w:val="231F20"/>
        </w:rPr>
        <w:t>dar</w:t>
      </w:r>
      <w:r>
        <w:rPr>
          <w:color w:val="231F20"/>
          <w:spacing w:val="-27"/>
        </w:rPr>
        <w:t> </w:t>
      </w:r>
      <w:r>
        <w:rPr>
          <w:color w:val="231F20"/>
        </w:rPr>
        <w:t>lugar</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formación</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nueva</w:t>
      </w:r>
      <w:r>
        <w:rPr>
          <w:color w:val="231F20"/>
          <w:spacing w:val="-27"/>
        </w:rPr>
        <w:t> </w:t>
      </w:r>
      <w:r>
        <w:rPr>
          <w:color w:val="231F20"/>
        </w:rPr>
        <w:t>especie.</w:t>
      </w:r>
    </w:p>
    <w:p>
      <w:pPr>
        <w:pStyle w:val="BodyText"/>
        <w:spacing w:line="280" w:lineRule="auto"/>
        <w:ind w:left="113" w:right="109" w:firstLine="359"/>
        <w:jc w:val="both"/>
      </w:pPr>
      <w:r>
        <w:rPr>
          <w:color w:val="231F20"/>
        </w:rPr>
        <w:t>El carácter sobre el que actúa la selección natural es la adecuación que se mide como la contribución de un individuo a la siguiente generación de la población.    La adecuación es un carácter cuantitativo que engloba, entre muchos otros, los </w:t>
      </w:r>
      <w:r>
        <w:rPr>
          <w:color w:val="231F20"/>
          <w:spacing w:val="-3"/>
          <w:w w:val="95"/>
        </w:rPr>
        <w:t>relacionados</w:t>
      </w:r>
      <w:r>
        <w:rPr>
          <w:color w:val="231F20"/>
          <w:spacing w:val="-16"/>
          <w:w w:val="95"/>
        </w:rPr>
        <w:t> </w:t>
      </w:r>
      <w:r>
        <w:rPr>
          <w:color w:val="231F20"/>
          <w:w w:val="95"/>
        </w:rPr>
        <w:t>con</w:t>
      </w:r>
      <w:r>
        <w:rPr>
          <w:color w:val="231F20"/>
          <w:spacing w:val="-16"/>
          <w:w w:val="95"/>
        </w:rPr>
        <w:t> </w:t>
      </w:r>
      <w:r>
        <w:rPr>
          <w:color w:val="231F20"/>
          <w:w w:val="95"/>
        </w:rPr>
        <w:t>la</w:t>
      </w:r>
      <w:r>
        <w:rPr>
          <w:color w:val="231F20"/>
          <w:spacing w:val="-16"/>
          <w:w w:val="95"/>
        </w:rPr>
        <w:t> </w:t>
      </w:r>
      <w:r>
        <w:rPr>
          <w:color w:val="231F20"/>
          <w:spacing w:val="-3"/>
          <w:w w:val="95"/>
        </w:rPr>
        <w:t>supervivencia</w:t>
      </w:r>
      <w:r>
        <w:rPr>
          <w:color w:val="231F20"/>
          <w:spacing w:val="-16"/>
          <w:w w:val="95"/>
        </w:rPr>
        <w:t> </w:t>
      </w:r>
      <w:r>
        <w:rPr>
          <w:color w:val="231F20"/>
          <w:w w:val="95"/>
        </w:rPr>
        <w:t>del</w:t>
      </w:r>
      <w:r>
        <w:rPr>
          <w:color w:val="231F20"/>
          <w:spacing w:val="-16"/>
          <w:w w:val="95"/>
        </w:rPr>
        <w:t> </w:t>
      </w:r>
      <w:r>
        <w:rPr>
          <w:color w:val="231F20"/>
          <w:w w:val="95"/>
        </w:rPr>
        <w:t>más</w:t>
      </w:r>
      <w:r>
        <w:rPr>
          <w:color w:val="231F20"/>
          <w:spacing w:val="-16"/>
          <w:w w:val="95"/>
        </w:rPr>
        <w:t> </w:t>
      </w:r>
      <w:r>
        <w:rPr>
          <w:color w:val="231F20"/>
          <w:spacing w:val="-3"/>
          <w:w w:val="95"/>
        </w:rPr>
        <w:t>apto</w:t>
      </w:r>
      <w:r>
        <w:rPr>
          <w:color w:val="231F20"/>
          <w:spacing w:val="-16"/>
          <w:w w:val="95"/>
        </w:rPr>
        <w:t> </w:t>
      </w:r>
      <w:r>
        <w:rPr>
          <w:color w:val="231F20"/>
          <w:w w:val="95"/>
        </w:rPr>
        <w:t>y</w:t>
      </w:r>
      <w:r>
        <w:rPr>
          <w:color w:val="231F20"/>
          <w:spacing w:val="-16"/>
          <w:w w:val="95"/>
        </w:rPr>
        <w:t> </w:t>
      </w:r>
      <w:r>
        <w:rPr>
          <w:color w:val="231F20"/>
          <w:w w:val="95"/>
        </w:rPr>
        <w:t>la</w:t>
      </w:r>
      <w:r>
        <w:rPr>
          <w:color w:val="231F20"/>
          <w:spacing w:val="-16"/>
          <w:w w:val="95"/>
        </w:rPr>
        <w:t> </w:t>
      </w:r>
      <w:r>
        <w:rPr>
          <w:color w:val="231F20"/>
          <w:spacing w:val="-3"/>
          <w:w w:val="95"/>
        </w:rPr>
        <w:t>reproducción</w:t>
      </w:r>
      <w:r>
        <w:rPr>
          <w:color w:val="231F20"/>
          <w:spacing w:val="-16"/>
          <w:w w:val="95"/>
        </w:rPr>
        <w:t> </w:t>
      </w:r>
      <w:r>
        <w:rPr>
          <w:color w:val="231F20"/>
          <w:spacing w:val="-3"/>
          <w:w w:val="95"/>
        </w:rPr>
        <w:t>diferencial</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spacing w:val="-3"/>
          <w:w w:val="95"/>
        </w:rPr>
        <w:t>distintos </w:t>
      </w:r>
      <w:r>
        <w:rPr>
          <w:color w:val="231F20"/>
        </w:rPr>
        <w:t>genotipos o alelos (cada una de las formas alternativas que puede tener un gen, las cuales</w:t>
      </w:r>
      <w:r>
        <w:rPr>
          <w:color w:val="231F20"/>
          <w:spacing w:val="-34"/>
        </w:rPr>
        <w:t> </w:t>
      </w:r>
      <w:r>
        <w:rPr>
          <w:color w:val="231F20"/>
        </w:rPr>
        <w:t>se</w:t>
      </w:r>
      <w:r>
        <w:rPr>
          <w:color w:val="231F20"/>
          <w:spacing w:val="-34"/>
        </w:rPr>
        <w:t> </w:t>
      </w:r>
      <w:r>
        <w:rPr>
          <w:color w:val="231F20"/>
        </w:rPr>
        <w:t>diferencian</w:t>
      </w:r>
      <w:r>
        <w:rPr>
          <w:color w:val="231F20"/>
          <w:spacing w:val="-34"/>
        </w:rPr>
        <w:t> </w:t>
      </w:r>
      <w:r>
        <w:rPr>
          <w:color w:val="231F20"/>
        </w:rPr>
        <w:t>en</w:t>
      </w:r>
      <w:r>
        <w:rPr>
          <w:color w:val="231F20"/>
          <w:spacing w:val="-34"/>
        </w:rPr>
        <w:t> </w:t>
      </w:r>
      <w:r>
        <w:rPr>
          <w:color w:val="231F20"/>
        </w:rPr>
        <w:t>su</w:t>
      </w:r>
      <w:r>
        <w:rPr>
          <w:color w:val="231F20"/>
          <w:spacing w:val="-34"/>
        </w:rPr>
        <w:t> </w:t>
      </w:r>
      <w:r>
        <w:rPr>
          <w:color w:val="231F20"/>
        </w:rPr>
        <w:t>secuencia</w:t>
      </w:r>
      <w:r>
        <w:rPr>
          <w:color w:val="231F20"/>
          <w:spacing w:val="-34"/>
        </w:rPr>
        <w:t> </w:t>
      </w:r>
      <w:r>
        <w:rPr>
          <w:color w:val="231F20"/>
        </w:rPr>
        <w:t>y</w:t>
      </w:r>
      <w:r>
        <w:rPr>
          <w:color w:val="231F20"/>
          <w:spacing w:val="-34"/>
        </w:rPr>
        <w:t> </w:t>
      </w:r>
      <w:r>
        <w:rPr>
          <w:color w:val="231F20"/>
        </w:rPr>
        <w:t>se</w:t>
      </w:r>
      <w:r>
        <w:rPr>
          <w:color w:val="231F20"/>
          <w:spacing w:val="-34"/>
        </w:rPr>
        <w:t> </w:t>
      </w:r>
      <w:r>
        <w:rPr>
          <w:color w:val="231F20"/>
        </w:rPr>
        <w:t>puede</w:t>
      </w:r>
      <w:r>
        <w:rPr>
          <w:color w:val="231F20"/>
          <w:spacing w:val="-34"/>
        </w:rPr>
        <w:t> </w:t>
      </w:r>
      <w:r>
        <w:rPr>
          <w:color w:val="231F20"/>
        </w:rPr>
        <w:t>manifestar</w:t>
      </w:r>
      <w:r>
        <w:rPr>
          <w:color w:val="231F20"/>
          <w:spacing w:val="-34"/>
        </w:rPr>
        <w:t> </w:t>
      </w:r>
      <w:r>
        <w:rPr>
          <w:color w:val="231F20"/>
        </w:rPr>
        <w:t>en</w:t>
      </w:r>
      <w:r>
        <w:rPr>
          <w:color w:val="231F20"/>
          <w:spacing w:val="-34"/>
        </w:rPr>
        <w:t> </w:t>
      </w:r>
      <w:r>
        <w:rPr>
          <w:color w:val="231F20"/>
        </w:rPr>
        <w:t>modificaciones</w:t>
      </w:r>
      <w:r>
        <w:rPr>
          <w:color w:val="231F20"/>
          <w:spacing w:val="-34"/>
        </w:rPr>
        <w:t> </w:t>
      </w:r>
      <w:r>
        <w:rPr>
          <w:color w:val="231F20"/>
        </w:rPr>
        <w:t>concretas de la función de ese gen). Los individuos más aptos tienen mayor probabilidad de sobrevivir</w:t>
      </w:r>
      <w:r>
        <w:rPr>
          <w:color w:val="231F20"/>
          <w:spacing w:val="-38"/>
        </w:rPr>
        <w:t> </w:t>
      </w:r>
      <w:r>
        <w:rPr>
          <w:color w:val="231F20"/>
        </w:rPr>
        <w:t>hasta</w:t>
      </w:r>
      <w:r>
        <w:rPr>
          <w:color w:val="231F20"/>
          <w:spacing w:val="-38"/>
        </w:rPr>
        <w:t> </w:t>
      </w:r>
      <w:r>
        <w:rPr>
          <w:color w:val="231F20"/>
        </w:rPr>
        <w:t>la</w:t>
      </w:r>
      <w:r>
        <w:rPr>
          <w:color w:val="231F20"/>
          <w:spacing w:val="-38"/>
        </w:rPr>
        <w:t> </w:t>
      </w:r>
      <w:r>
        <w:rPr>
          <w:color w:val="231F20"/>
        </w:rPr>
        <w:t>edad</w:t>
      </w:r>
      <w:r>
        <w:rPr>
          <w:color w:val="231F20"/>
          <w:spacing w:val="-38"/>
        </w:rPr>
        <w:t> </w:t>
      </w:r>
      <w:r>
        <w:rPr>
          <w:color w:val="231F20"/>
        </w:rPr>
        <w:t>reproductora</w:t>
      </w:r>
      <w:r>
        <w:rPr>
          <w:color w:val="231F20"/>
          <w:spacing w:val="-38"/>
        </w:rPr>
        <w:t> </w:t>
      </w:r>
      <w:r>
        <w:rPr>
          <w:color w:val="231F20"/>
          <w:spacing w:val="-9"/>
        </w:rPr>
        <w:t>y,</w:t>
      </w:r>
      <w:r>
        <w:rPr>
          <w:color w:val="231F20"/>
          <w:spacing w:val="-38"/>
        </w:rPr>
        <w:t> </w:t>
      </w:r>
      <w:r>
        <w:rPr>
          <w:color w:val="231F20"/>
        </w:rPr>
        <w:t>por</w:t>
      </w:r>
      <w:r>
        <w:rPr>
          <w:color w:val="231F20"/>
          <w:spacing w:val="-38"/>
        </w:rPr>
        <w:t> </w:t>
      </w:r>
      <w:r>
        <w:rPr>
          <w:color w:val="231F20"/>
        </w:rPr>
        <w:t>lo</w:t>
      </w:r>
      <w:r>
        <w:rPr>
          <w:color w:val="231F20"/>
          <w:spacing w:val="-38"/>
        </w:rPr>
        <w:t> </w:t>
      </w:r>
      <w:r>
        <w:rPr>
          <w:color w:val="231F20"/>
        </w:rPr>
        <w:t>tanto,</w:t>
      </w:r>
      <w:r>
        <w:rPr>
          <w:color w:val="231F20"/>
          <w:spacing w:val="-38"/>
        </w:rPr>
        <w:t> </w:t>
      </w:r>
      <w:r>
        <w:rPr>
          <w:color w:val="231F20"/>
        </w:rPr>
        <w:t>dejar</w:t>
      </w:r>
      <w:r>
        <w:rPr>
          <w:color w:val="231F20"/>
          <w:spacing w:val="-38"/>
        </w:rPr>
        <w:t> </w:t>
      </w:r>
      <w:r>
        <w:rPr>
          <w:color w:val="231F20"/>
        </w:rPr>
        <w:t>descendientes</w:t>
      </w:r>
      <w:r>
        <w:rPr>
          <w:color w:val="231F20"/>
          <w:spacing w:val="-38"/>
        </w:rPr>
        <w:t> </w:t>
      </w:r>
      <w:r>
        <w:rPr>
          <w:color w:val="231F20"/>
        </w:rPr>
        <w:t>en</w:t>
      </w:r>
      <w:r>
        <w:rPr>
          <w:color w:val="231F20"/>
          <w:spacing w:val="-38"/>
        </w:rPr>
        <w:t> </w:t>
      </w:r>
      <w:r>
        <w:rPr>
          <w:color w:val="231F20"/>
        </w:rPr>
        <w:t>las</w:t>
      </w:r>
      <w:r>
        <w:rPr>
          <w:color w:val="231F20"/>
          <w:spacing w:val="-38"/>
        </w:rPr>
        <w:t> </w:t>
      </w:r>
      <w:r>
        <w:rPr>
          <w:color w:val="231F20"/>
        </w:rPr>
        <w:t>siguientes generaciones;</w:t>
      </w:r>
      <w:r>
        <w:rPr>
          <w:color w:val="231F20"/>
          <w:spacing w:val="-26"/>
        </w:rPr>
        <w:t> </w:t>
      </w:r>
      <w:r>
        <w:rPr>
          <w:color w:val="231F20"/>
        </w:rPr>
        <w:t>la</w:t>
      </w:r>
      <w:r>
        <w:rPr>
          <w:color w:val="231F20"/>
          <w:spacing w:val="-26"/>
        </w:rPr>
        <w:t> </w:t>
      </w:r>
      <w:r>
        <w:rPr>
          <w:color w:val="231F20"/>
        </w:rPr>
        <w:t>reproducción</w:t>
      </w:r>
      <w:r>
        <w:rPr>
          <w:color w:val="231F20"/>
          <w:spacing w:val="-26"/>
        </w:rPr>
        <w:t> </w:t>
      </w:r>
      <w:r>
        <w:rPr>
          <w:color w:val="231F20"/>
        </w:rPr>
        <w:t>diferencial</w:t>
      </w:r>
      <w:r>
        <w:rPr>
          <w:color w:val="231F20"/>
          <w:spacing w:val="-26"/>
        </w:rPr>
        <w:t> </w:t>
      </w:r>
      <w:r>
        <w:rPr>
          <w:color w:val="231F20"/>
        </w:rPr>
        <w:t>puede</w:t>
      </w:r>
      <w:r>
        <w:rPr>
          <w:color w:val="231F20"/>
          <w:spacing w:val="-26"/>
        </w:rPr>
        <w:t> </w:t>
      </w:r>
      <w:r>
        <w:rPr>
          <w:color w:val="231F20"/>
        </w:rPr>
        <w:t>deberse</w:t>
      </w:r>
      <w:r>
        <w:rPr>
          <w:color w:val="231F20"/>
          <w:spacing w:val="-26"/>
        </w:rPr>
        <w:t> </w:t>
      </w:r>
      <w:r>
        <w:rPr>
          <w:color w:val="231F20"/>
        </w:rPr>
        <w:t>a</w:t>
      </w:r>
      <w:r>
        <w:rPr>
          <w:color w:val="231F20"/>
          <w:spacing w:val="-26"/>
        </w:rPr>
        <w:t> </w:t>
      </w:r>
      <w:r>
        <w:rPr>
          <w:color w:val="231F20"/>
        </w:rPr>
        <w:t>diversas</w:t>
      </w:r>
      <w:r>
        <w:rPr>
          <w:color w:val="231F20"/>
          <w:spacing w:val="-26"/>
        </w:rPr>
        <w:t> </w:t>
      </w:r>
      <w:r>
        <w:rPr>
          <w:color w:val="231F20"/>
        </w:rPr>
        <w:t>tasas</w:t>
      </w:r>
      <w:r>
        <w:rPr>
          <w:color w:val="231F20"/>
          <w:spacing w:val="-26"/>
        </w:rPr>
        <w:t> </w:t>
      </w:r>
      <w:r>
        <w:rPr>
          <w:color w:val="231F20"/>
        </w:rPr>
        <w:t>de</w:t>
      </w:r>
      <w:r>
        <w:rPr>
          <w:color w:val="231F20"/>
          <w:spacing w:val="-26"/>
        </w:rPr>
        <w:t> </w:t>
      </w:r>
      <w:r>
        <w:rPr>
          <w:color w:val="231F20"/>
        </w:rPr>
        <w:t>fertilidad</w:t>
      </w:r>
      <w:r>
        <w:rPr>
          <w:color w:val="231F20"/>
          <w:spacing w:val="-26"/>
        </w:rPr>
        <w:t> </w:t>
      </w:r>
      <w:r>
        <w:rPr>
          <w:color w:val="231F20"/>
        </w:rPr>
        <w:t>o fecundidad,</w:t>
      </w:r>
      <w:r>
        <w:rPr>
          <w:color w:val="231F20"/>
          <w:spacing w:val="-25"/>
        </w:rPr>
        <w:t> </w:t>
      </w:r>
      <w:r>
        <w:rPr>
          <w:color w:val="231F20"/>
        </w:rPr>
        <w:t>o</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selección</w:t>
      </w:r>
      <w:r>
        <w:rPr>
          <w:color w:val="231F20"/>
          <w:spacing w:val="-25"/>
        </w:rPr>
        <w:t> </w:t>
      </w:r>
      <w:r>
        <w:rPr>
          <w:color w:val="231F20"/>
        </w:rPr>
        <w:t>sexual</w:t>
      </w:r>
      <w:r>
        <w:rPr>
          <w:color w:val="231F20"/>
          <w:spacing w:val="-25"/>
        </w:rPr>
        <w:t> </w:t>
      </w:r>
      <w:r>
        <w:rPr>
          <w:color w:val="231F20"/>
        </w:rPr>
        <w:t>(Davies,</w:t>
      </w:r>
      <w:r>
        <w:rPr>
          <w:color w:val="231F20"/>
          <w:spacing w:val="-25"/>
        </w:rPr>
        <w:t> </w:t>
      </w:r>
      <w:r>
        <w:rPr>
          <w:color w:val="231F20"/>
        </w:rPr>
        <w:t>1991).</w:t>
      </w:r>
    </w:p>
    <w:p>
      <w:pPr>
        <w:pStyle w:val="BodyText"/>
        <w:spacing w:line="288" w:lineRule="auto"/>
        <w:ind w:left="113" w:right="111" w:firstLine="359"/>
        <w:jc w:val="both"/>
      </w:pPr>
      <w:r>
        <w:rPr>
          <w:color w:val="231F20"/>
          <w:w w:val="95"/>
        </w:rPr>
        <w:t>El</w:t>
      </w:r>
      <w:r>
        <w:rPr>
          <w:color w:val="231F20"/>
          <w:spacing w:val="-8"/>
          <w:w w:val="95"/>
        </w:rPr>
        <w:t> </w:t>
      </w:r>
      <w:r>
        <w:rPr>
          <w:color w:val="231F20"/>
          <w:w w:val="95"/>
        </w:rPr>
        <w:t>concepto</w:t>
      </w:r>
      <w:r>
        <w:rPr>
          <w:color w:val="231F20"/>
          <w:spacing w:val="-8"/>
          <w:w w:val="95"/>
        </w:rPr>
        <w:t> </w:t>
      </w:r>
      <w:r>
        <w:rPr>
          <w:color w:val="231F20"/>
          <w:w w:val="95"/>
        </w:rPr>
        <w:t>de</w:t>
      </w:r>
      <w:r>
        <w:rPr>
          <w:color w:val="231F20"/>
          <w:spacing w:val="-8"/>
          <w:w w:val="95"/>
        </w:rPr>
        <w:t> </w:t>
      </w:r>
      <w:r>
        <w:rPr>
          <w:color w:val="231F20"/>
          <w:w w:val="95"/>
        </w:rPr>
        <w:t>selección</w:t>
      </w:r>
      <w:r>
        <w:rPr>
          <w:color w:val="231F20"/>
          <w:spacing w:val="-8"/>
          <w:w w:val="95"/>
        </w:rPr>
        <w:t> </w:t>
      </w:r>
      <w:r>
        <w:rPr>
          <w:color w:val="231F20"/>
          <w:w w:val="95"/>
        </w:rPr>
        <w:t>natural</w:t>
      </w:r>
      <w:r>
        <w:rPr>
          <w:color w:val="231F20"/>
          <w:spacing w:val="-8"/>
          <w:w w:val="95"/>
        </w:rPr>
        <w:t> </w:t>
      </w:r>
      <w:r>
        <w:rPr>
          <w:color w:val="231F20"/>
          <w:w w:val="95"/>
        </w:rPr>
        <w:t>incluye</w:t>
      </w:r>
      <w:r>
        <w:rPr>
          <w:color w:val="231F20"/>
          <w:spacing w:val="-8"/>
          <w:w w:val="95"/>
        </w:rPr>
        <w:t> </w:t>
      </w:r>
      <w:r>
        <w:rPr>
          <w:color w:val="231F20"/>
          <w:w w:val="95"/>
        </w:rPr>
        <w:t>la</w:t>
      </w:r>
      <w:r>
        <w:rPr>
          <w:color w:val="231F20"/>
          <w:spacing w:val="-8"/>
          <w:w w:val="95"/>
        </w:rPr>
        <w:t> </w:t>
      </w:r>
      <w:r>
        <w:rPr>
          <w:color w:val="231F20"/>
          <w:w w:val="95"/>
        </w:rPr>
        <w:t>reproducción</w:t>
      </w:r>
      <w:r>
        <w:rPr>
          <w:color w:val="231F20"/>
          <w:spacing w:val="-8"/>
          <w:w w:val="95"/>
        </w:rPr>
        <w:t> </w:t>
      </w:r>
      <w:r>
        <w:rPr>
          <w:color w:val="231F20"/>
          <w:w w:val="95"/>
        </w:rPr>
        <w:t>diferencial</w:t>
      </w:r>
      <w:r>
        <w:rPr>
          <w:color w:val="231F20"/>
          <w:spacing w:val="-8"/>
          <w:w w:val="95"/>
        </w:rPr>
        <w:t> </w:t>
      </w:r>
      <w:r>
        <w:rPr>
          <w:color w:val="231F20"/>
          <w:w w:val="95"/>
        </w:rPr>
        <w:t>de</w:t>
      </w:r>
      <w:r>
        <w:rPr>
          <w:color w:val="231F20"/>
          <w:spacing w:val="-8"/>
          <w:w w:val="95"/>
        </w:rPr>
        <w:t> </w:t>
      </w:r>
      <w:r>
        <w:rPr>
          <w:color w:val="231F20"/>
          <w:w w:val="95"/>
        </w:rPr>
        <w:t>los</w:t>
      </w:r>
      <w:r>
        <w:rPr>
          <w:color w:val="231F20"/>
          <w:spacing w:val="-8"/>
          <w:w w:val="95"/>
        </w:rPr>
        <w:t> </w:t>
      </w:r>
      <w:r>
        <w:rPr>
          <w:color w:val="231F20"/>
          <w:w w:val="95"/>
        </w:rPr>
        <w:t>genotipos </w:t>
      </w:r>
      <w:r>
        <w:rPr>
          <w:color w:val="231F20"/>
        </w:rPr>
        <w:t>en una población. Las diferencias en éxito reproductivo pueden ocurrir por</w:t>
      </w:r>
      <w:r>
        <w:rPr>
          <w:color w:val="231F20"/>
          <w:spacing w:val="1"/>
        </w:rPr>
        <w:t> </w:t>
      </w:r>
      <w:r>
        <w:rPr>
          <w:color w:val="231F20"/>
        </w:rPr>
        <w:t>diversas</w:t>
      </w:r>
    </w:p>
    <w:p>
      <w:pPr>
        <w:spacing w:after="0" w:line="288" w:lineRule="auto"/>
        <w:jc w:val="both"/>
        <w:sectPr>
          <w:headerReference w:type="even" r:id="rId13"/>
          <w:headerReference w:type="default" r:id="rId14"/>
          <w:pgSz w:w="9640" w:h="13040"/>
          <w:pgMar w:header="779" w:footer="0" w:top="980" w:bottom="280" w:left="1020" w:right="1020"/>
          <w:pgNumType w:start="12"/>
        </w:sectPr>
      </w:pPr>
    </w:p>
    <w:p>
      <w:pPr>
        <w:pStyle w:val="BodyText"/>
        <w:spacing w:before="4"/>
        <w:rPr>
          <w:sz w:val="27"/>
        </w:rPr>
      </w:pPr>
    </w:p>
    <w:p>
      <w:pPr>
        <w:pStyle w:val="BodyText"/>
        <w:spacing w:line="288" w:lineRule="auto" w:before="54"/>
        <w:ind w:left="113" w:right="111"/>
        <w:jc w:val="both"/>
      </w:pPr>
      <w:r>
        <w:rPr>
          <w:color w:val="231F20"/>
          <w:w w:val="95"/>
        </w:rPr>
        <w:t>causas</w:t>
      </w:r>
      <w:r>
        <w:rPr>
          <w:color w:val="231F20"/>
          <w:spacing w:val="-10"/>
          <w:w w:val="95"/>
        </w:rPr>
        <w:t> </w:t>
      </w:r>
      <w:r>
        <w:rPr>
          <w:color w:val="231F20"/>
          <w:w w:val="95"/>
        </w:rPr>
        <w:t>(distinta</w:t>
      </w:r>
      <w:r>
        <w:rPr>
          <w:color w:val="231F20"/>
          <w:spacing w:val="-10"/>
          <w:w w:val="95"/>
        </w:rPr>
        <w:t> </w:t>
      </w:r>
      <w:r>
        <w:rPr>
          <w:color w:val="231F20"/>
          <w:w w:val="95"/>
        </w:rPr>
        <w:t>fertilidad,</w:t>
      </w:r>
      <w:r>
        <w:rPr>
          <w:color w:val="231F20"/>
          <w:spacing w:val="-10"/>
          <w:w w:val="95"/>
        </w:rPr>
        <w:t> </w:t>
      </w:r>
      <w:r>
        <w:rPr>
          <w:color w:val="231F20"/>
          <w:w w:val="95"/>
        </w:rPr>
        <w:t>riesgo</w:t>
      </w:r>
      <w:r>
        <w:rPr>
          <w:color w:val="231F20"/>
          <w:spacing w:val="-10"/>
          <w:w w:val="95"/>
        </w:rPr>
        <w:t> </w:t>
      </w:r>
      <w:r>
        <w:rPr>
          <w:color w:val="231F20"/>
          <w:w w:val="95"/>
        </w:rPr>
        <w:t>de</w:t>
      </w:r>
      <w:r>
        <w:rPr>
          <w:color w:val="231F20"/>
          <w:spacing w:val="-10"/>
          <w:w w:val="95"/>
        </w:rPr>
        <w:t> </w:t>
      </w:r>
      <w:r>
        <w:rPr>
          <w:color w:val="231F20"/>
          <w:w w:val="95"/>
        </w:rPr>
        <w:t>muerte</w:t>
      </w:r>
      <w:r>
        <w:rPr>
          <w:color w:val="231F20"/>
          <w:spacing w:val="-10"/>
          <w:w w:val="95"/>
        </w:rPr>
        <w:t> </w:t>
      </w:r>
      <w:r>
        <w:rPr>
          <w:color w:val="231F20"/>
          <w:w w:val="95"/>
        </w:rPr>
        <w:t>por</w:t>
      </w:r>
      <w:r>
        <w:rPr>
          <w:color w:val="231F20"/>
          <w:spacing w:val="-10"/>
          <w:w w:val="95"/>
        </w:rPr>
        <w:t> </w:t>
      </w:r>
      <w:r>
        <w:rPr>
          <w:color w:val="231F20"/>
          <w:w w:val="95"/>
        </w:rPr>
        <w:t>depredadores,</w:t>
      </w:r>
      <w:r>
        <w:rPr>
          <w:color w:val="231F20"/>
          <w:spacing w:val="-10"/>
          <w:w w:val="95"/>
        </w:rPr>
        <w:t> </w:t>
      </w:r>
      <w:r>
        <w:rPr>
          <w:color w:val="231F20"/>
          <w:w w:val="95"/>
        </w:rPr>
        <w:t>atractivo</w:t>
      </w:r>
      <w:r>
        <w:rPr>
          <w:color w:val="231F20"/>
          <w:spacing w:val="-10"/>
          <w:w w:val="95"/>
        </w:rPr>
        <w:t> </w:t>
      </w:r>
      <w:r>
        <w:rPr>
          <w:color w:val="231F20"/>
          <w:w w:val="95"/>
        </w:rPr>
        <w:t>sexual,</w:t>
      </w:r>
      <w:r>
        <w:rPr>
          <w:color w:val="231F20"/>
          <w:spacing w:val="-10"/>
          <w:w w:val="95"/>
        </w:rPr>
        <w:t> </w:t>
      </w:r>
      <w:r>
        <w:rPr>
          <w:color w:val="231F20"/>
          <w:w w:val="95"/>
        </w:rPr>
        <w:t>capacidad </w:t>
      </w:r>
      <w:r>
        <w:rPr>
          <w:color w:val="231F20"/>
        </w:rPr>
        <w:t>para explotar los recursos alimenticios, etc.) (figura 1). La idea principal de Darwin sobre la selección natural, es que los animales sobreviven cuando son más fuertes, grandes y hábiles para obtener alimento. Estos animales con características más aptas</w:t>
      </w:r>
      <w:r>
        <w:rPr>
          <w:color w:val="231F20"/>
          <w:spacing w:val="-23"/>
        </w:rPr>
        <w:t> </w:t>
      </w:r>
      <w:r>
        <w:rPr>
          <w:color w:val="231F20"/>
        </w:rPr>
        <w:t>deben</w:t>
      </w:r>
      <w:r>
        <w:rPr>
          <w:color w:val="231F20"/>
          <w:spacing w:val="-23"/>
        </w:rPr>
        <w:t> </w:t>
      </w:r>
      <w:r>
        <w:rPr>
          <w:color w:val="231F20"/>
        </w:rPr>
        <w:t>reproducirlas</w:t>
      </w:r>
      <w:r>
        <w:rPr>
          <w:color w:val="231F20"/>
          <w:spacing w:val="-23"/>
        </w:rPr>
        <w:t> </w:t>
      </w:r>
      <w:r>
        <w:rPr>
          <w:color w:val="231F20"/>
        </w:rPr>
        <w:t>y</w:t>
      </w:r>
      <w:r>
        <w:rPr>
          <w:color w:val="231F20"/>
          <w:spacing w:val="-23"/>
        </w:rPr>
        <w:t> </w:t>
      </w:r>
      <w:r>
        <w:rPr>
          <w:color w:val="231F20"/>
        </w:rPr>
        <w:t>heredarlas</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próxima</w:t>
      </w:r>
      <w:r>
        <w:rPr>
          <w:color w:val="231F20"/>
          <w:spacing w:val="-23"/>
        </w:rPr>
        <w:t> </w:t>
      </w:r>
      <w:r>
        <w:rPr>
          <w:color w:val="231F20"/>
        </w:rPr>
        <w:t>generación,</w:t>
      </w:r>
      <w:r>
        <w:rPr>
          <w:color w:val="231F20"/>
          <w:spacing w:val="-23"/>
        </w:rPr>
        <w:t> </w:t>
      </w:r>
      <w:r>
        <w:rPr>
          <w:color w:val="231F20"/>
        </w:rPr>
        <w:t>por</w:t>
      </w:r>
      <w:r>
        <w:rPr>
          <w:color w:val="231F20"/>
          <w:spacing w:val="-23"/>
        </w:rPr>
        <w:t> </w:t>
      </w:r>
      <w:r>
        <w:rPr>
          <w:color w:val="231F20"/>
        </w:rPr>
        <w:t>lo</w:t>
      </w:r>
      <w:r>
        <w:rPr>
          <w:color w:val="231F20"/>
          <w:spacing w:val="-23"/>
        </w:rPr>
        <w:t> </w:t>
      </w:r>
      <w:r>
        <w:rPr>
          <w:color w:val="231F20"/>
        </w:rPr>
        <w:t>que</w:t>
      </w:r>
      <w:r>
        <w:rPr>
          <w:color w:val="231F20"/>
          <w:spacing w:val="-23"/>
        </w:rPr>
        <w:t> </w:t>
      </w:r>
      <w:r>
        <w:rPr>
          <w:color w:val="231F20"/>
        </w:rPr>
        <w:t>tratan</w:t>
      </w:r>
      <w:r>
        <w:rPr>
          <w:color w:val="231F20"/>
          <w:spacing w:val="-23"/>
        </w:rPr>
        <w:t> </w:t>
      </w:r>
      <w:r>
        <w:rPr>
          <w:color w:val="231F20"/>
        </w:rPr>
        <w:t>de</w:t>
      </w:r>
      <w:r>
        <w:rPr>
          <w:color w:val="231F20"/>
          <w:spacing w:val="-23"/>
        </w:rPr>
        <w:t> </w:t>
      </w:r>
      <w:r>
        <w:rPr>
          <w:color w:val="231F20"/>
        </w:rPr>
        <w:t>ser más</w:t>
      </w:r>
      <w:r>
        <w:rPr>
          <w:color w:val="231F20"/>
          <w:spacing w:val="-29"/>
        </w:rPr>
        <w:t> </w:t>
      </w:r>
      <w:r>
        <w:rPr>
          <w:color w:val="231F20"/>
        </w:rPr>
        <w:t>atractivos</w:t>
      </w:r>
      <w:r>
        <w:rPr>
          <w:color w:val="231F20"/>
          <w:spacing w:val="-29"/>
        </w:rPr>
        <w:t> </w:t>
      </w:r>
      <w:r>
        <w:rPr>
          <w:color w:val="231F20"/>
        </w:rPr>
        <w:t>para</w:t>
      </w:r>
      <w:r>
        <w:rPr>
          <w:color w:val="231F20"/>
          <w:spacing w:val="-29"/>
        </w:rPr>
        <w:t> </w:t>
      </w:r>
      <w:r>
        <w:rPr>
          <w:color w:val="231F20"/>
        </w:rPr>
        <w:t>las</w:t>
      </w:r>
      <w:r>
        <w:rPr>
          <w:color w:val="231F20"/>
          <w:spacing w:val="-29"/>
        </w:rPr>
        <w:t> </w:t>
      </w:r>
      <w:r>
        <w:rPr>
          <w:color w:val="231F20"/>
        </w:rPr>
        <w:t>hembras,</w:t>
      </w:r>
      <w:r>
        <w:rPr>
          <w:color w:val="231F20"/>
          <w:spacing w:val="-29"/>
        </w:rPr>
        <w:t> </w:t>
      </w:r>
      <w:r>
        <w:rPr>
          <w:color w:val="231F20"/>
        </w:rPr>
        <w:t>quienes</w:t>
      </w:r>
      <w:r>
        <w:rPr>
          <w:color w:val="231F20"/>
          <w:spacing w:val="-29"/>
        </w:rPr>
        <w:t> </w:t>
      </w:r>
      <w:r>
        <w:rPr>
          <w:color w:val="231F20"/>
        </w:rPr>
        <w:t>son</w:t>
      </w:r>
      <w:r>
        <w:rPr>
          <w:color w:val="231F20"/>
          <w:spacing w:val="-29"/>
        </w:rPr>
        <w:t> </w:t>
      </w:r>
      <w:r>
        <w:rPr>
          <w:color w:val="231F20"/>
        </w:rPr>
        <w:t>las</w:t>
      </w:r>
      <w:r>
        <w:rPr>
          <w:color w:val="231F20"/>
          <w:spacing w:val="-29"/>
        </w:rPr>
        <w:t> </w:t>
      </w:r>
      <w:r>
        <w:rPr>
          <w:color w:val="231F20"/>
        </w:rPr>
        <w:t>que</w:t>
      </w:r>
      <w:r>
        <w:rPr>
          <w:color w:val="231F20"/>
          <w:spacing w:val="-29"/>
        </w:rPr>
        <w:t> </w:t>
      </w:r>
      <w:r>
        <w:rPr>
          <w:color w:val="231F20"/>
        </w:rPr>
        <w:t>tienen</w:t>
      </w:r>
      <w:r>
        <w:rPr>
          <w:color w:val="231F20"/>
          <w:spacing w:val="-29"/>
        </w:rPr>
        <w:t> </w:t>
      </w:r>
      <w:r>
        <w:rPr>
          <w:color w:val="231F20"/>
        </w:rPr>
        <w:t>las</w:t>
      </w:r>
      <w:r>
        <w:rPr>
          <w:color w:val="231F20"/>
          <w:spacing w:val="-29"/>
        </w:rPr>
        <w:t> </w:t>
      </w:r>
      <w:r>
        <w:rPr>
          <w:color w:val="231F20"/>
        </w:rPr>
        <w:t>crías.</w:t>
      </w:r>
    </w:p>
    <w:p>
      <w:pPr>
        <w:pStyle w:val="BodyText"/>
        <w:spacing w:line="288" w:lineRule="auto" w:before="2"/>
        <w:ind w:left="113" w:right="110" w:firstLine="359"/>
        <w:jc w:val="both"/>
      </w:pPr>
      <w:r>
        <w:rPr>
          <w:color w:val="231F20"/>
          <w:spacing w:val="-3"/>
        </w:rPr>
        <w:t>Para </w:t>
      </w:r>
      <w:r>
        <w:rPr>
          <w:color w:val="231F20"/>
        </w:rPr>
        <w:t>ser elegido por una pareja y tener progenie, se obtienen por selección características especiales, lo que Darwin llamó “selección sexual”, pues la forma en que</w:t>
      </w:r>
      <w:r>
        <w:rPr>
          <w:color w:val="231F20"/>
          <w:spacing w:val="-17"/>
        </w:rPr>
        <w:t> </w:t>
      </w:r>
      <w:r>
        <w:rPr>
          <w:color w:val="231F20"/>
        </w:rPr>
        <w:t>los</w:t>
      </w:r>
      <w:r>
        <w:rPr>
          <w:color w:val="231F20"/>
          <w:spacing w:val="-17"/>
        </w:rPr>
        <w:t> </w:t>
      </w:r>
      <w:r>
        <w:rPr>
          <w:color w:val="231F20"/>
        </w:rPr>
        <w:t>animales</w:t>
      </w:r>
      <w:r>
        <w:rPr>
          <w:color w:val="231F20"/>
          <w:spacing w:val="-17"/>
        </w:rPr>
        <w:t> </w:t>
      </w:r>
      <w:r>
        <w:rPr>
          <w:color w:val="231F20"/>
        </w:rPr>
        <w:t>escogen</w:t>
      </w:r>
      <w:r>
        <w:rPr>
          <w:color w:val="231F20"/>
          <w:spacing w:val="-17"/>
        </w:rPr>
        <w:t> </w:t>
      </w:r>
      <w:r>
        <w:rPr>
          <w:color w:val="231F20"/>
        </w:rPr>
        <w:t>a</w:t>
      </w:r>
      <w:r>
        <w:rPr>
          <w:color w:val="231F20"/>
          <w:spacing w:val="-17"/>
        </w:rPr>
        <w:t> </w:t>
      </w:r>
      <w:r>
        <w:rPr>
          <w:color w:val="231F20"/>
        </w:rPr>
        <w:t>su</w:t>
      </w:r>
      <w:r>
        <w:rPr>
          <w:color w:val="231F20"/>
          <w:spacing w:val="-17"/>
        </w:rPr>
        <w:t> </w:t>
      </w:r>
      <w:r>
        <w:rPr>
          <w:color w:val="231F20"/>
        </w:rPr>
        <w:t>pareja</w:t>
      </w:r>
      <w:r>
        <w:rPr>
          <w:color w:val="231F20"/>
          <w:spacing w:val="-17"/>
        </w:rPr>
        <w:t> </w:t>
      </w:r>
      <w:r>
        <w:rPr>
          <w:color w:val="231F20"/>
        </w:rPr>
        <w:t>es</w:t>
      </w:r>
      <w:r>
        <w:rPr>
          <w:color w:val="231F20"/>
          <w:spacing w:val="-17"/>
        </w:rPr>
        <w:t> </w:t>
      </w:r>
      <w:r>
        <w:rPr>
          <w:color w:val="231F20"/>
        </w:rPr>
        <w:t>de</w:t>
      </w:r>
      <w:r>
        <w:rPr>
          <w:color w:val="231F20"/>
          <w:spacing w:val="-17"/>
        </w:rPr>
        <w:t> </w:t>
      </w:r>
      <w:r>
        <w:rPr>
          <w:color w:val="231F20"/>
        </w:rPr>
        <w:t>gran</w:t>
      </w:r>
      <w:r>
        <w:rPr>
          <w:color w:val="231F20"/>
          <w:spacing w:val="-17"/>
        </w:rPr>
        <w:t> </w:t>
      </w:r>
      <w:r>
        <w:rPr>
          <w:color w:val="231F20"/>
        </w:rPr>
        <w:t>importancia</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evolución</w:t>
      </w:r>
      <w:r>
        <w:rPr>
          <w:color w:val="231F20"/>
          <w:spacing w:val="-17"/>
        </w:rPr>
        <w:t> </w:t>
      </w:r>
      <w:r>
        <w:rPr>
          <w:color w:val="231F20"/>
        </w:rPr>
        <w:t>biológica. A manera de introducción, el concepto incluye la idea de que los machos adquieren características</w:t>
      </w:r>
      <w:r>
        <w:rPr>
          <w:color w:val="231F20"/>
          <w:spacing w:val="-16"/>
        </w:rPr>
        <w:t> </w:t>
      </w:r>
      <w:r>
        <w:rPr>
          <w:color w:val="231F20"/>
        </w:rPr>
        <w:t>para</w:t>
      </w:r>
      <w:r>
        <w:rPr>
          <w:color w:val="231F20"/>
          <w:spacing w:val="-16"/>
        </w:rPr>
        <w:t> </w:t>
      </w:r>
      <w:r>
        <w:rPr>
          <w:color w:val="231F20"/>
        </w:rPr>
        <w:t>atraer</w:t>
      </w:r>
      <w:r>
        <w:rPr>
          <w:color w:val="231F20"/>
          <w:spacing w:val="-16"/>
        </w:rPr>
        <w:t> </w:t>
      </w:r>
      <w:r>
        <w:rPr>
          <w:color w:val="231F20"/>
        </w:rPr>
        <w:t>hembras</w:t>
      </w:r>
      <w:r>
        <w:rPr>
          <w:color w:val="231F20"/>
          <w:spacing w:val="-16"/>
        </w:rPr>
        <w:t> </w:t>
      </w:r>
      <w:r>
        <w:rPr>
          <w:color w:val="231F20"/>
        </w:rPr>
        <w:t>a</w:t>
      </w:r>
      <w:r>
        <w:rPr>
          <w:color w:val="231F20"/>
          <w:spacing w:val="-16"/>
        </w:rPr>
        <w:t> </w:t>
      </w:r>
      <w:r>
        <w:rPr>
          <w:color w:val="231F20"/>
        </w:rPr>
        <w:t>costa</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rPr>
        <w:t>sobrevivencia,</w:t>
      </w:r>
      <w:r>
        <w:rPr>
          <w:color w:val="231F20"/>
          <w:spacing w:val="-16"/>
        </w:rPr>
        <w:t> </w:t>
      </w:r>
      <w:r>
        <w:rPr>
          <w:color w:val="231F20"/>
        </w:rPr>
        <w:t>y</w:t>
      </w:r>
      <w:r>
        <w:rPr>
          <w:color w:val="231F20"/>
          <w:spacing w:val="-16"/>
        </w:rPr>
        <w:t> </w:t>
      </w:r>
      <w:r>
        <w:rPr>
          <w:color w:val="231F20"/>
        </w:rPr>
        <w:t>los</w:t>
      </w:r>
      <w:r>
        <w:rPr>
          <w:color w:val="231F20"/>
          <w:spacing w:val="-16"/>
        </w:rPr>
        <w:t> </w:t>
      </w:r>
      <w:r>
        <w:rPr>
          <w:color w:val="231F20"/>
        </w:rPr>
        <w:t>dos</w:t>
      </w:r>
      <w:r>
        <w:rPr>
          <w:color w:val="231F20"/>
          <w:spacing w:val="-16"/>
        </w:rPr>
        <w:t> </w:t>
      </w:r>
      <w:r>
        <w:rPr>
          <w:color w:val="231F20"/>
        </w:rPr>
        <w:t>sexos</w:t>
      </w:r>
      <w:r>
        <w:rPr>
          <w:color w:val="231F20"/>
          <w:spacing w:val="-16"/>
        </w:rPr>
        <w:t> </w:t>
      </w:r>
      <w:r>
        <w:rPr>
          <w:color w:val="231F20"/>
        </w:rPr>
        <w:t>luchan </w:t>
      </w:r>
      <w:r>
        <w:rPr>
          <w:color w:val="231F20"/>
          <w:w w:val="95"/>
        </w:rPr>
        <w:t>para aparearse y dejar</w:t>
      </w:r>
      <w:r>
        <w:rPr>
          <w:color w:val="231F20"/>
          <w:spacing w:val="-13"/>
          <w:w w:val="95"/>
        </w:rPr>
        <w:t> </w:t>
      </w:r>
      <w:r>
        <w:rPr>
          <w:color w:val="231F20"/>
          <w:w w:val="95"/>
        </w:rPr>
        <w:t>progenie.</w:t>
      </w:r>
    </w:p>
    <w:p>
      <w:pPr>
        <w:pStyle w:val="BodyText"/>
        <w:spacing w:before="9"/>
        <w:rPr>
          <w:sz w:val="20"/>
        </w:rPr>
      </w:pPr>
    </w:p>
    <w:p>
      <w:pPr>
        <w:spacing w:before="64"/>
        <w:ind w:left="698" w:right="702" w:firstLine="0"/>
        <w:jc w:val="center"/>
        <w:rPr>
          <w:i/>
          <w:sz w:val="18"/>
        </w:rPr>
      </w:pPr>
      <w:r>
        <w:rPr>
          <w:i/>
          <w:color w:val="231F20"/>
          <w:w w:val="90"/>
          <w:sz w:val="18"/>
        </w:rPr>
        <w:t>Figura 1</w:t>
      </w:r>
    </w:p>
    <w:p>
      <w:pPr>
        <w:pStyle w:val="BodyText"/>
        <w:spacing w:before="6"/>
        <w:rPr>
          <w:i/>
          <w:sz w:val="13"/>
        </w:rPr>
      </w:pPr>
    </w:p>
    <w:tbl>
      <w:tblPr>
        <w:tblW w:w="0" w:type="auto"/>
        <w:jc w:val="left"/>
        <w:tblInd w:w="10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194"/>
        <w:gridCol w:w="2505"/>
        <w:gridCol w:w="3671"/>
      </w:tblGrid>
      <w:tr>
        <w:trPr>
          <w:trHeight w:val="562" w:hRule="exact"/>
        </w:trPr>
        <w:tc>
          <w:tcPr>
            <w:tcW w:w="1194" w:type="dxa"/>
            <w:tcBorders>
              <w:right w:val="single" w:sz="6" w:space="0" w:color="231F20"/>
            </w:tcBorders>
          </w:tcPr>
          <w:p>
            <w:pPr>
              <w:pStyle w:val="TableParagraph"/>
              <w:spacing w:before="6"/>
              <w:rPr>
                <w:i/>
                <w:sz w:val="14"/>
              </w:rPr>
            </w:pPr>
          </w:p>
          <w:p>
            <w:pPr>
              <w:pStyle w:val="TableParagraph"/>
              <w:spacing w:before="1"/>
              <w:ind w:left="295" w:right="290"/>
              <w:jc w:val="center"/>
              <w:rPr>
                <w:sz w:val="18"/>
              </w:rPr>
            </w:pPr>
            <w:r>
              <w:rPr>
                <w:color w:val="231F20"/>
                <w:sz w:val="18"/>
              </w:rPr>
              <w:t>20 años</w:t>
            </w:r>
          </w:p>
        </w:tc>
        <w:tc>
          <w:tcPr>
            <w:tcW w:w="2505" w:type="dxa"/>
            <w:tcBorders>
              <w:left w:val="single" w:sz="6" w:space="0" w:color="231F20"/>
              <w:right w:val="single" w:sz="6" w:space="0" w:color="231F20"/>
            </w:tcBorders>
          </w:tcPr>
          <w:p>
            <w:pPr>
              <w:pStyle w:val="TableParagraph"/>
              <w:spacing w:before="6"/>
              <w:rPr>
                <w:i/>
                <w:sz w:val="14"/>
              </w:rPr>
            </w:pPr>
          </w:p>
          <w:p>
            <w:pPr>
              <w:pStyle w:val="TableParagraph"/>
              <w:spacing w:before="1"/>
              <w:ind w:left="102" w:right="100"/>
              <w:jc w:val="center"/>
              <w:rPr>
                <w:sz w:val="18"/>
              </w:rPr>
            </w:pPr>
            <w:r>
              <w:rPr>
                <w:color w:val="231F20"/>
                <w:sz w:val="18"/>
              </w:rPr>
              <w:t>40 años</w:t>
            </w:r>
          </w:p>
        </w:tc>
        <w:tc>
          <w:tcPr>
            <w:tcW w:w="3671" w:type="dxa"/>
            <w:tcBorders>
              <w:left w:val="single" w:sz="6" w:space="0" w:color="231F20"/>
            </w:tcBorders>
          </w:tcPr>
          <w:p>
            <w:pPr>
              <w:pStyle w:val="TableParagraph"/>
              <w:spacing w:before="6"/>
              <w:rPr>
                <w:i/>
                <w:sz w:val="14"/>
              </w:rPr>
            </w:pPr>
          </w:p>
          <w:p>
            <w:pPr>
              <w:pStyle w:val="TableParagraph"/>
              <w:spacing w:before="1"/>
              <w:ind w:left="740" w:right="752"/>
              <w:jc w:val="center"/>
              <w:rPr>
                <w:sz w:val="18"/>
              </w:rPr>
            </w:pPr>
            <w:r>
              <w:rPr>
                <w:color w:val="231F20"/>
                <w:sz w:val="18"/>
              </w:rPr>
              <w:t>65 años</w:t>
            </w:r>
          </w:p>
        </w:tc>
      </w:tr>
      <w:tr>
        <w:trPr>
          <w:trHeight w:val="2443" w:hRule="exact"/>
        </w:trPr>
        <w:tc>
          <w:tcPr>
            <w:tcW w:w="1194" w:type="dxa"/>
            <w:tcBorders>
              <w:right w:val="single" w:sz="6" w:space="0" w:color="231F20"/>
            </w:tcBorders>
          </w:tcPr>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spacing w:before="2"/>
              <w:rPr>
                <w:i/>
                <w:sz w:val="14"/>
              </w:rPr>
            </w:pPr>
          </w:p>
          <w:p>
            <w:pPr>
              <w:pStyle w:val="TableParagraph"/>
              <w:ind w:left="288" w:right="290"/>
              <w:jc w:val="center"/>
              <w:rPr>
                <w:sz w:val="18"/>
              </w:rPr>
            </w:pPr>
            <w:r>
              <w:rPr>
                <w:color w:val="231F20"/>
                <w:sz w:val="18"/>
              </w:rPr>
              <w:t>José</w:t>
            </w:r>
          </w:p>
        </w:tc>
        <w:tc>
          <w:tcPr>
            <w:tcW w:w="2505" w:type="dxa"/>
            <w:tcBorders>
              <w:left w:val="single" w:sz="6" w:space="0" w:color="231F20"/>
              <w:right w:val="single" w:sz="6" w:space="0" w:color="231F20"/>
            </w:tcBorders>
          </w:tcPr>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spacing w:before="2"/>
              <w:rPr>
                <w:i/>
                <w:sz w:val="14"/>
              </w:rPr>
            </w:pPr>
          </w:p>
          <w:p>
            <w:pPr>
              <w:pStyle w:val="TableParagraph"/>
              <w:ind w:left="102" w:right="107"/>
              <w:jc w:val="center"/>
              <w:rPr>
                <w:sz w:val="18"/>
              </w:rPr>
            </w:pPr>
            <w:r>
              <w:rPr>
                <w:color w:val="231F20"/>
                <w:sz w:val="18"/>
              </w:rPr>
              <w:t>José forma pareja, y tiene hijos</w:t>
            </w:r>
          </w:p>
        </w:tc>
        <w:tc>
          <w:tcPr>
            <w:tcW w:w="3671" w:type="dxa"/>
            <w:tcBorders>
              <w:left w:val="single" w:sz="6" w:space="0" w:color="231F20"/>
            </w:tcBorders>
          </w:tcPr>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spacing w:before="2"/>
              <w:rPr>
                <w:i/>
                <w:sz w:val="14"/>
              </w:rPr>
            </w:pPr>
          </w:p>
          <w:p>
            <w:pPr>
              <w:pStyle w:val="TableParagraph"/>
              <w:ind w:left="740" w:right="762"/>
              <w:jc w:val="center"/>
              <w:rPr>
                <w:sz w:val="18"/>
              </w:rPr>
            </w:pPr>
            <w:r>
              <w:rPr>
                <w:color w:val="231F20"/>
                <w:sz w:val="18"/>
              </w:rPr>
              <w:t>Los hijos de José tienen hijos</w:t>
            </w:r>
          </w:p>
        </w:tc>
      </w:tr>
      <w:tr>
        <w:trPr>
          <w:trHeight w:val="2325" w:hRule="exact"/>
        </w:trPr>
        <w:tc>
          <w:tcPr>
            <w:tcW w:w="1194" w:type="dxa"/>
            <w:tcBorders>
              <w:right w:val="single" w:sz="6" w:space="0" w:color="231F20"/>
            </w:tcBorders>
          </w:tcPr>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spacing w:before="10"/>
              <w:rPr>
                <w:i/>
                <w:sz w:val="18"/>
              </w:rPr>
            </w:pPr>
          </w:p>
          <w:p>
            <w:pPr>
              <w:pStyle w:val="TableParagraph"/>
              <w:spacing w:before="1"/>
              <w:ind w:left="295" w:right="282"/>
              <w:jc w:val="center"/>
              <w:rPr>
                <w:sz w:val="18"/>
              </w:rPr>
            </w:pPr>
            <w:r>
              <w:rPr>
                <w:color w:val="231F20"/>
                <w:sz w:val="18"/>
              </w:rPr>
              <w:t>Juan</w:t>
            </w:r>
          </w:p>
        </w:tc>
        <w:tc>
          <w:tcPr>
            <w:tcW w:w="2505" w:type="dxa"/>
            <w:tcBorders>
              <w:left w:val="single" w:sz="6" w:space="0" w:color="231F20"/>
              <w:right w:val="single" w:sz="6" w:space="0" w:color="231F20"/>
            </w:tcBorders>
          </w:tcPr>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spacing w:before="10"/>
              <w:rPr>
                <w:i/>
                <w:sz w:val="18"/>
              </w:rPr>
            </w:pPr>
          </w:p>
          <w:p>
            <w:pPr>
              <w:pStyle w:val="TableParagraph"/>
              <w:spacing w:before="1"/>
              <w:ind w:left="102" w:right="91"/>
              <w:jc w:val="center"/>
              <w:rPr>
                <w:sz w:val="18"/>
              </w:rPr>
            </w:pPr>
            <w:r>
              <w:rPr>
                <w:color w:val="231F20"/>
                <w:sz w:val="18"/>
              </w:rPr>
              <w:t>José no tiene pareja</w:t>
            </w:r>
          </w:p>
        </w:tc>
        <w:tc>
          <w:tcPr>
            <w:tcW w:w="3671" w:type="dxa"/>
            <w:tcBorders>
              <w:left w:val="single" w:sz="6" w:space="0" w:color="231F20"/>
            </w:tcBorders>
          </w:tcPr>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spacing w:before="10"/>
              <w:rPr>
                <w:i/>
                <w:sz w:val="18"/>
              </w:rPr>
            </w:pPr>
          </w:p>
          <w:p>
            <w:pPr>
              <w:pStyle w:val="TableParagraph"/>
              <w:spacing w:before="1"/>
              <w:ind w:left="740" w:right="743"/>
              <w:jc w:val="center"/>
              <w:rPr>
                <w:sz w:val="18"/>
              </w:rPr>
            </w:pPr>
            <w:r>
              <w:rPr>
                <w:color w:val="231F20"/>
                <w:sz w:val="18"/>
              </w:rPr>
              <w:t>Juan no pasa sus genes</w:t>
            </w:r>
          </w:p>
        </w:tc>
      </w:tr>
    </w:tbl>
    <w:p>
      <w:pPr>
        <w:pStyle w:val="BodyText"/>
        <w:spacing w:before="1"/>
        <w:rPr>
          <w:i/>
          <w:sz w:val="8"/>
        </w:rPr>
      </w:pPr>
    </w:p>
    <w:p>
      <w:pPr>
        <w:spacing w:line="302" w:lineRule="auto" w:before="62"/>
        <w:ind w:left="113" w:right="111" w:firstLine="0"/>
        <w:jc w:val="left"/>
        <w:rPr>
          <w:sz w:val="18"/>
        </w:rPr>
      </w:pPr>
      <w:r>
        <w:rPr/>
        <w:drawing>
          <wp:anchor distT="0" distB="0" distL="0" distR="0" allowOverlap="1" layoutInCell="1" locked="0" behindDoc="1" simplePos="0" relativeHeight="268399823">
            <wp:simplePos x="0" y="0"/>
            <wp:positionH relativeFrom="page">
              <wp:posOffset>820659</wp:posOffset>
            </wp:positionH>
            <wp:positionV relativeFrom="paragraph">
              <wp:posOffset>-2918351</wp:posOffset>
            </wp:positionV>
            <wp:extent cx="4425695" cy="2590800"/>
            <wp:effectExtent l="0" t="0" r="0" b="0"/>
            <wp:wrapNone/>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5" cstate="print"/>
                    <a:stretch>
                      <a:fillRect/>
                    </a:stretch>
                  </pic:blipFill>
                  <pic:spPr>
                    <a:xfrm>
                      <a:off x="0" y="0"/>
                      <a:ext cx="4425695" cy="2590800"/>
                    </a:xfrm>
                    <a:prstGeom prst="rect">
                      <a:avLst/>
                    </a:prstGeom>
                  </pic:spPr>
                </pic:pic>
              </a:graphicData>
            </a:graphic>
          </wp:anchor>
        </w:drawing>
      </w:r>
      <w:r>
        <w:rPr>
          <w:color w:val="231F20"/>
          <w:w w:val="95"/>
          <w:sz w:val="18"/>
        </w:rPr>
        <w:t>Ejemplo</w:t>
      </w:r>
      <w:r>
        <w:rPr>
          <w:color w:val="231F20"/>
          <w:spacing w:val="-21"/>
          <w:w w:val="95"/>
          <w:sz w:val="18"/>
        </w:rPr>
        <w:t> </w:t>
      </w:r>
      <w:r>
        <w:rPr>
          <w:color w:val="231F20"/>
          <w:w w:val="95"/>
          <w:sz w:val="18"/>
        </w:rPr>
        <w:t>de</w:t>
      </w:r>
      <w:r>
        <w:rPr>
          <w:color w:val="231F20"/>
          <w:spacing w:val="-21"/>
          <w:w w:val="95"/>
          <w:sz w:val="18"/>
        </w:rPr>
        <w:t> </w:t>
      </w:r>
      <w:r>
        <w:rPr>
          <w:color w:val="231F20"/>
          <w:w w:val="95"/>
          <w:sz w:val="18"/>
        </w:rPr>
        <w:t>cómo</w:t>
      </w:r>
      <w:r>
        <w:rPr>
          <w:color w:val="231F20"/>
          <w:spacing w:val="-21"/>
          <w:w w:val="95"/>
          <w:sz w:val="18"/>
        </w:rPr>
        <w:t> </w:t>
      </w:r>
      <w:r>
        <w:rPr>
          <w:color w:val="231F20"/>
          <w:w w:val="95"/>
          <w:sz w:val="18"/>
        </w:rPr>
        <w:t>la</w:t>
      </w:r>
      <w:r>
        <w:rPr>
          <w:color w:val="231F20"/>
          <w:spacing w:val="-21"/>
          <w:w w:val="95"/>
          <w:sz w:val="18"/>
        </w:rPr>
        <w:t> </w:t>
      </w:r>
      <w:r>
        <w:rPr>
          <w:color w:val="231F20"/>
          <w:w w:val="95"/>
          <w:sz w:val="18"/>
        </w:rPr>
        <w:t>selección</w:t>
      </w:r>
      <w:r>
        <w:rPr>
          <w:color w:val="231F20"/>
          <w:spacing w:val="-21"/>
          <w:w w:val="95"/>
          <w:sz w:val="18"/>
        </w:rPr>
        <w:t> </w:t>
      </w:r>
      <w:r>
        <w:rPr>
          <w:color w:val="231F20"/>
          <w:w w:val="95"/>
          <w:sz w:val="18"/>
        </w:rPr>
        <w:t>sexual</w:t>
      </w:r>
      <w:r>
        <w:rPr>
          <w:color w:val="231F20"/>
          <w:spacing w:val="-21"/>
          <w:w w:val="95"/>
          <w:sz w:val="18"/>
        </w:rPr>
        <w:t> </w:t>
      </w:r>
      <w:r>
        <w:rPr>
          <w:color w:val="231F20"/>
          <w:w w:val="95"/>
          <w:sz w:val="18"/>
        </w:rPr>
        <w:t>afecta</w:t>
      </w:r>
      <w:r>
        <w:rPr>
          <w:color w:val="231F20"/>
          <w:spacing w:val="-21"/>
          <w:w w:val="95"/>
          <w:sz w:val="18"/>
        </w:rPr>
        <w:t> </w:t>
      </w:r>
      <w:r>
        <w:rPr>
          <w:color w:val="231F20"/>
          <w:w w:val="95"/>
          <w:sz w:val="18"/>
        </w:rPr>
        <w:t>diferencialmente</w:t>
      </w:r>
      <w:r>
        <w:rPr>
          <w:color w:val="231F20"/>
          <w:spacing w:val="-21"/>
          <w:w w:val="95"/>
          <w:sz w:val="18"/>
        </w:rPr>
        <w:t> </w:t>
      </w:r>
      <w:r>
        <w:rPr>
          <w:color w:val="231F20"/>
          <w:w w:val="95"/>
          <w:sz w:val="18"/>
        </w:rPr>
        <w:t>la</w:t>
      </w:r>
      <w:r>
        <w:rPr>
          <w:color w:val="231F20"/>
          <w:spacing w:val="-21"/>
          <w:w w:val="95"/>
          <w:sz w:val="18"/>
        </w:rPr>
        <w:t> </w:t>
      </w:r>
      <w:r>
        <w:rPr>
          <w:color w:val="231F20"/>
          <w:w w:val="95"/>
          <w:sz w:val="18"/>
        </w:rPr>
        <w:t>permanencia</w:t>
      </w:r>
      <w:r>
        <w:rPr>
          <w:color w:val="231F20"/>
          <w:spacing w:val="-21"/>
          <w:w w:val="95"/>
          <w:sz w:val="18"/>
        </w:rPr>
        <w:t> </w:t>
      </w:r>
      <w:r>
        <w:rPr>
          <w:color w:val="231F20"/>
          <w:w w:val="95"/>
          <w:sz w:val="18"/>
        </w:rPr>
        <w:t>de</w:t>
      </w:r>
      <w:r>
        <w:rPr>
          <w:color w:val="231F20"/>
          <w:spacing w:val="-21"/>
          <w:w w:val="95"/>
          <w:sz w:val="18"/>
        </w:rPr>
        <w:t> </w:t>
      </w:r>
      <w:r>
        <w:rPr>
          <w:color w:val="231F20"/>
          <w:w w:val="95"/>
          <w:sz w:val="18"/>
        </w:rPr>
        <w:t>nuestros</w:t>
      </w:r>
      <w:r>
        <w:rPr>
          <w:color w:val="231F20"/>
          <w:spacing w:val="-21"/>
          <w:w w:val="95"/>
          <w:sz w:val="18"/>
        </w:rPr>
        <w:t> </w:t>
      </w:r>
      <w:r>
        <w:rPr>
          <w:color w:val="231F20"/>
          <w:w w:val="95"/>
          <w:sz w:val="18"/>
        </w:rPr>
        <w:t>genes</w:t>
      </w:r>
      <w:r>
        <w:rPr>
          <w:color w:val="231F20"/>
          <w:spacing w:val="-21"/>
          <w:w w:val="95"/>
          <w:sz w:val="18"/>
        </w:rPr>
        <w:t> </w:t>
      </w:r>
      <w:r>
        <w:rPr>
          <w:color w:val="231F20"/>
          <w:w w:val="95"/>
          <w:sz w:val="18"/>
        </w:rPr>
        <w:t>en</w:t>
      </w:r>
      <w:r>
        <w:rPr>
          <w:color w:val="231F20"/>
          <w:spacing w:val="-21"/>
          <w:w w:val="95"/>
          <w:sz w:val="18"/>
        </w:rPr>
        <w:t> </w:t>
      </w:r>
      <w:r>
        <w:rPr>
          <w:color w:val="231F20"/>
          <w:w w:val="95"/>
          <w:sz w:val="18"/>
        </w:rPr>
        <w:t>generaciones futuras (tomada de </w:t>
      </w:r>
      <w:hyperlink r:id="rId16">
        <w:r>
          <w:rPr>
            <w:color w:val="231F20"/>
            <w:w w:val="95"/>
            <w:sz w:val="18"/>
          </w:rPr>
          <w:t>&lt;http://www.genomasur.com/a_evo/evo_28.htm&gt;,</w:t>
        </w:r>
      </w:hyperlink>
      <w:r>
        <w:rPr>
          <w:color w:val="231F20"/>
          <w:w w:val="95"/>
          <w:sz w:val="18"/>
        </w:rPr>
        <w:t> de Evolution 101, de </w:t>
      </w:r>
      <w:r>
        <w:rPr>
          <w:color w:val="231F20"/>
          <w:spacing w:val="-3"/>
          <w:w w:val="95"/>
          <w:sz w:val="18"/>
        </w:rPr>
        <w:t>berkeley, </w:t>
      </w:r>
      <w:r>
        <w:rPr>
          <w:color w:val="231F20"/>
          <w:spacing w:val="36"/>
          <w:w w:val="95"/>
          <w:sz w:val="18"/>
        </w:rPr>
        <w:t> </w:t>
      </w:r>
      <w:r>
        <w:rPr>
          <w:color w:val="231F20"/>
          <w:w w:val="95"/>
          <w:sz w:val="18"/>
        </w:rPr>
        <w:t>UC).</w:t>
      </w:r>
    </w:p>
    <w:p>
      <w:pPr>
        <w:spacing w:after="0" w:line="302" w:lineRule="auto"/>
        <w:jc w:val="left"/>
        <w:rPr>
          <w:sz w:val="18"/>
        </w:rPr>
        <w:sectPr>
          <w:pgSz w:w="9640" w:h="13040"/>
          <w:pgMar w:header="803" w:footer="0" w:top="1000" w:bottom="280" w:left="1020" w:right="1020"/>
        </w:sectPr>
      </w:pPr>
    </w:p>
    <w:p>
      <w:pPr>
        <w:pStyle w:val="BodyText"/>
        <w:spacing w:before="11"/>
        <w:rPr>
          <w:sz w:val="28"/>
        </w:rPr>
      </w:pPr>
    </w:p>
    <w:p>
      <w:pPr>
        <w:spacing w:before="56"/>
        <w:ind w:left="113" w:right="0" w:firstLine="0"/>
        <w:jc w:val="both"/>
        <w:rPr>
          <w:i/>
          <w:sz w:val="22"/>
        </w:rPr>
      </w:pPr>
      <w:r>
        <w:rPr>
          <w:i/>
          <w:color w:val="231F20"/>
          <w:w w:val="85"/>
          <w:sz w:val="22"/>
        </w:rPr>
        <w:t>Selección sexual</w:t>
      </w:r>
    </w:p>
    <w:p>
      <w:pPr>
        <w:pStyle w:val="BodyText"/>
        <w:spacing w:before="3"/>
        <w:rPr>
          <w:i/>
          <w:sz w:val="29"/>
        </w:rPr>
      </w:pPr>
    </w:p>
    <w:p>
      <w:pPr>
        <w:pStyle w:val="BodyText"/>
        <w:spacing w:line="280" w:lineRule="auto"/>
        <w:ind w:left="113" w:right="113"/>
        <w:jc w:val="both"/>
      </w:pPr>
      <w:r>
        <w:rPr>
          <w:color w:val="231F20"/>
        </w:rPr>
        <w:t>En</w:t>
      </w:r>
      <w:r>
        <w:rPr>
          <w:color w:val="231F20"/>
          <w:spacing w:val="-27"/>
        </w:rPr>
        <w:t> </w:t>
      </w:r>
      <w:r>
        <w:rPr>
          <w:color w:val="231F20"/>
          <w:spacing w:val="-3"/>
        </w:rPr>
        <w:t>1871,</w:t>
      </w:r>
      <w:r>
        <w:rPr>
          <w:color w:val="231F20"/>
          <w:spacing w:val="-27"/>
        </w:rPr>
        <w:t> </w:t>
      </w:r>
      <w:r>
        <w:rPr>
          <w:color w:val="231F20"/>
        </w:rPr>
        <w:t>Darwin</w:t>
      </w:r>
      <w:r>
        <w:rPr>
          <w:color w:val="231F20"/>
          <w:spacing w:val="-27"/>
        </w:rPr>
        <w:t> </w:t>
      </w:r>
      <w:r>
        <w:rPr>
          <w:color w:val="231F20"/>
          <w:spacing w:val="-3"/>
        </w:rPr>
        <w:t>explicó</w:t>
      </w:r>
      <w:r>
        <w:rPr>
          <w:color w:val="231F20"/>
          <w:spacing w:val="-27"/>
        </w:rPr>
        <w:t> </w:t>
      </w:r>
      <w:r>
        <w:rPr>
          <w:color w:val="231F20"/>
        </w:rPr>
        <w:t>en</w:t>
      </w:r>
      <w:r>
        <w:rPr>
          <w:color w:val="231F20"/>
          <w:spacing w:val="-27"/>
        </w:rPr>
        <w:t> </w:t>
      </w:r>
      <w:r>
        <w:rPr>
          <w:color w:val="231F20"/>
        </w:rPr>
        <w:t>su</w:t>
      </w:r>
      <w:r>
        <w:rPr>
          <w:color w:val="231F20"/>
          <w:spacing w:val="-33"/>
        </w:rPr>
        <w:t> </w:t>
      </w:r>
      <w:r>
        <w:rPr>
          <w:color w:val="231F20"/>
          <w:spacing w:val="-7"/>
        </w:rPr>
        <w:t>Teoría</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3"/>
        </w:rPr>
        <w:t>selección</w:t>
      </w:r>
      <w:r>
        <w:rPr>
          <w:color w:val="231F20"/>
          <w:spacing w:val="-27"/>
        </w:rPr>
        <w:t> </w:t>
      </w:r>
      <w:r>
        <w:rPr>
          <w:color w:val="231F20"/>
          <w:spacing w:val="-3"/>
        </w:rPr>
        <w:t>sexual</w:t>
      </w:r>
      <w:r>
        <w:rPr>
          <w:color w:val="231F20"/>
          <w:spacing w:val="-27"/>
        </w:rPr>
        <w:t> </w:t>
      </w:r>
      <w:r>
        <w:rPr>
          <w:color w:val="231F20"/>
        </w:rPr>
        <w:t>que</w:t>
      </w:r>
      <w:r>
        <w:rPr>
          <w:color w:val="231F20"/>
          <w:spacing w:val="-27"/>
        </w:rPr>
        <w:t> </w:t>
      </w:r>
      <w:r>
        <w:rPr>
          <w:color w:val="231F20"/>
        </w:rPr>
        <w:t>los</w:t>
      </w:r>
      <w:r>
        <w:rPr>
          <w:color w:val="231F20"/>
          <w:spacing w:val="-27"/>
        </w:rPr>
        <w:t> </w:t>
      </w:r>
      <w:r>
        <w:rPr>
          <w:color w:val="231F20"/>
          <w:spacing w:val="-3"/>
        </w:rPr>
        <w:t>miembros</w:t>
      </w:r>
      <w:r>
        <w:rPr>
          <w:color w:val="231F20"/>
          <w:spacing w:val="-27"/>
        </w:rPr>
        <w:t> </w:t>
      </w:r>
      <w:r>
        <w:rPr>
          <w:color w:val="231F20"/>
        </w:rPr>
        <w:t>de</w:t>
      </w:r>
      <w:r>
        <w:rPr>
          <w:color w:val="231F20"/>
          <w:spacing w:val="-27"/>
        </w:rPr>
        <w:t> </w:t>
      </w:r>
      <w:r>
        <w:rPr>
          <w:color w:val="231F20"/>
        </w:rPr>
        <w:t>un</w:t>
      </w:r>
      <w:r>
        <w:rPr>
          <w:color w:val="231F20"/>
          <w:spacing w:val="-27"/>
        </w:rPr>
        <w:t> </w:t>
      </w:r>
      <w:r>
        <w:rPr>
          <w:color w:val="231F20"/>
          <w:spacing w:val="-3"/>
        </w:rPr>
        <w:t>sexo </w:t>
      </w:r>
      <w:r>
        <w:rPr>
          <w:color w:val="231F20"/>
          <w:spacing w:val="-3"/>
          <w:w w:val="95"/>
        </w:rPr>
        <w:t>eligen</w:t>
      </w:r>
      <w:r>
        <w:rPr>
          <w:color w:val="231F20"/>
          <w:spacing w:val="-14"/>
          <w:w w:val="95"/>
        </w:rPr>
        <w:t> </w:t>
      </w:r>
      <w:r>
        <w:rPr>
          <w:color w:val="231F20"/>
          <w:spacing w:val="-3"/>
          <w:w w:val="95"/>
        </w:rPr>
        <w:t>pareja</w:t>
      </w:r>
      <w:r>
        <w:rPr>
          <w:color w:val="231F20"/>
          <w:spacing w:val="-14"/>
          <w:w w:val="95"/>
        </w:rPr>
        <w:t> </w:t>
      </w:r>
      <w:r>
        <w:rPr>
          <w:color w:val="231F20"/>
          <w:w w:val="95"/>
        </w:rPr>
        <w:t>de</w:t>
      </w:r>
      <w:r>
        <w:rPr>
          <w:color w:val="231F20"/>
          <w:spacing w:val="-14"/>
          <w:w w:val="95"/>
        </w:rPr>
        <w:t> </w:t>
      </w:r>
      <w:r>
        <w:rPr>
          <w:color w:val="231F20"/>
          <w:spacing w:val="-3"/>
          <w:w w:val="95"/>
        </w:rPr>
        <w:t>acuerdo</w:t>
      </w:r>
      <w:r>
        <w:rPr>
          <w:color w:val="231F20"/>
          <w:spacing w:val="-14"/>
          <w:w w:val="95"/>
        </w:rPr>
        <w:t> </w:t>
      </w:r>
      <w:r>
        <w:rPr>
          <w:color w:val="231F20"/>
          <w:w w:val="95"/>
        </w:rPr>
        <w:t>a</w:t>
      </w:r>
      <w:r>
        <w:rPr>
          <w:color w:val="231F20"/>
          <w:spacing w:val="-14"/>
          <w:w w:val="95"/>
        </w:rPr>
        <w:t> </w:t>
      </w:r>
      <w:r>
        <w:rPr>
          <w:color w:val="231F20"/>
          <w:w w:val="95"/>
        </w:rPr>
        <w:t>las</w:t>
      </w:r>
      <w:r>
        <w:rPr>
          <w:color w:val="231F20"/>
          <w:spacing w:val="-14"/>
          <w:w w:val="95"/>
        </w:rPr>
        <w:t> </w:t>
      </w:r>
      <w:r>
        <w:rPr>
          <w:color w:val="231F20"/>
          <w:spacing w:val="-3"/>
          <w:w w:val="95"/>
        </w:rPr>
        <w:t>cualidades</w:t>
      </w:r>
      <w:r>
        <w:rPr>
          <w:color w:val="231F20"/>
          <w:spacing w:val="-14"/>
          <w:w w:val="95"/>
        </w:rPr>
        <w:t> </w:t>
      </w:r>
      <w:r>
        <w:rPr>
          <w:color w:val="231F20"/>
          <w:w w:val="95"/>
        </w:rPr>
        <w:t>del</w:t>
      </w:r>
      <w:r>
        <w:rPr>
          <w:color w:val="231F20"/>
          <w:spacing w:val="-14"/>
          <w:w w:val="95"/>
        </w:rPr>
        <w:t> </w:t>
      </w:r>
      <w:r>
        <w:rPr>
          <w:color w:val="231F20"/>
          <w:spacing w:val="-3"/>
          <w:w w:val="95"/>
        </w:rPr>
        <w:t>otro</w:t>
      </w:r>
      <w:r>
        <w:rPr>
          <w:color w:val="231F20"/>
          <w:spacing w:val="-14"/>
          <w:w w:val="95"/>
        </w:rPr>
        <w:t> </w:t>
      </w:r>
      <w:r>
        <w:rPr>
          <w:color w:val="231F20"/>
          <w:spacing w:val="-4"/>
          <w:w w:val="95"/>
        </w:rPr>
        <w:t>sexo.</w:t>
      </w:r>
      <w:r>
        <w:rPr>
          <w:color w:val="231F20"/>
          <w:spacing w:val="-14"/>
          <w:w w:val="95"/>
        </w:rPr>
        <w:t> </w:t>
      </w:r>
      <w:r>
        <w:rPr>
          <w:color w:val="231F20"/>
          <w:spacing w:val="-3"/>
          <w:w w:val="95"/>
        </w:rPr>
        <w:t>Además</w:t>
      </w:r>
      <w:r>
        <w:rPr>
          <w:color w:val="231F20"/>
          <w:spacing w:val="-14"/>
          <w:w w:val="95"/>
        </w:rPr>
        <w:t> </w:t>
      </w:r>
      <w:r>
        <w:rPr>
          <w:color w:val="231F20"/>
          <w:spacing w:val="-3"/>
          <w:w w:val="95"/>
        </w:rPr>
        <w:t>observó</w:t>
      </w:r>
      <w:r>
        <w:rPr>
          <w:color w:val="231F20"/>
          <w:spacing w:val="-14"/>
          <w:w w:val="95"/>
        </w:rPr>
        <w:t> </w:t>
      </w:r>
      <w:r>
        <w:rPr>
          <w:color w:val="231F20"/>
          <w:w w:val="95"/>
        </w:rPr>
        <w:t>que</w:t>
      </w:r>
      <w:r>
        <w:rPr>
          <w:color w:val="231F20"/>
          <w:spacing w:val="-14"/>
          <w:w w:val="95"/>
        </w:rPr>
        <w:t> </w:t>
      </w:r>
      <w:r>
        <w:rPr>
          <w:color w:val="231F20"/>
          <w:w w:val="95"/>
        </w:rPr>
        <w:t>los</w:t>
      </w:r>
      <w:r>
        <w:rPr>
          <w:color w:val="231F20"/>
          <w:spacing w:val="-14"/>
          <w:w w:val="95"/>
        </w:rPr>
        <w:t> </w:t>
      </w:r>
      <w:r>
        <w:rPr>
          <w:color w:val="231F20"/>
          <w:spacing w:val="-3"/>
          <w:w w:val="95"/>
        </w:rPr>
        <w:t>organismos </w:t>
      </w:r>
      <w:r>
        <w:rPr>
          <w:color w:val="231F20"/>
          <w:spacing w:val="-6"/>
        </w:rPr>
        <w:t>“más</w:t>
      </w:r>
      <w:r>
        <w:rPr>
          <w:color w:val="231F20"/>
          <w:spacing w:val="-24"/>
        </w:rPr>
        <w:t> </w:t>
      </w:r>
      <w:r>
        <w:rPr>
          <w:color w:val="231F20"/>
          <w:spacing w:val="-4"/>
        </w:rPr>
        <w:t>competitivos”</w:t>
      </w:r>
      <w:r>
        <w:rPr>
          <w:color w:val="231F20"/>
          <w:spacing w:val="-24"/>
        </w:rPr>
        <w:t> </w:t>
      </w:r>
      <w:r>
        <w:rPr>
          <w:color w:val="231F20"/>
          <w:spacing w:val="-3"/>
        </w:rPr>
        <w:t>presentan</w:t>
      </w:r>
      <w:r>
        <w:rPr>
          <w:color w:val="231F20"/>
          <w:spacing w:val="-24"/>
        </w:rPr>
        <w:t> </w:t>
      </w:r>
      <w:r>
        <w:rPr>
          <w:color w:val="231F20"/>
          <w:spacing w:val="-3"/>
        </w:rPr>
        <w:t>mayor</w:t>
      </w:r>
      <w:r>
        <w:rPr>
          <w:color w:val="231F20"/>
          <w:spacing w:val="-24"/>
        </w:rPr>
        <w:t> </w:t>
      </w:r>
      <w:r>
        <w:rPr>
          <w:color w:val="231F20"/>
          <w:spacing w:val="-3"/>
        </w:rPr>
        <w:t>éxito</w:t>
      </w:r>
      <w:r>
        <w:rPr>
          <w:color w:val="231F20"/>
          <w:spacing w:val="-24"/>
        </w:rPr>
        <w:t> </w:t>
      </w:r>
      <w:r>
        <w:rPr>
          <w:color w:val="231F20"/>
          <w:spacing w:val="-3"/>
        </w:rPr>
        <w:t>para</w:t>
      </w:r>
      <w:r>
        <w:rPr>
          <w:color w:val="231F20"/>
          <w:spacing w:val="-24"/>
        </w:rPr>
        <w:t> </w:t>
      </w:r>
      <w:r>
        <w:rPr>
          <w:color w:val="231F20"/>
          <w:spacing w:val="-3"/>
        </w:rPr>
        <w:t>obtener</w:t>
      </w:r>
      <w:r>
        <w:rPr>
          <w:color w:val="231F20"/>
          <w:spacing w:val="-24"/>
        </w:rPr>
        <w:t> </w:t>
      </w:r>
      <w:r>
        <w:rPr>
          <w:color w:val="231F20"/>
          <w:spacing w:val="-3"/>
        </w:rPr>
        <w:t>pareja</w:t>
      </w:r>
      <w:r>
        <w:rPr>
          <w:color w:val="231F20"/>
          <w:spacing w:val="-24"/>
        </w:rPr>
        <w:t> </w:t>
      </w:r>
      <w:r>
        <w:rPr>
          <w:color w:val="231F20"/>
          <w:spacing w:val="-3"/>
        </w:rPr>
        <w:t>(Emlen,</w:t>
      </w:r>
      <w:r>
        <w:rPr>
          <w:color w:val="231F20"/>
          <w:spacing w:val="-24"/>
        </w:rPr>
        <w:t> </w:t>
      </w:r>
      <w:r>
        <w:rPr>
          <w:color w:val="231F20"/>
          <w:spacing w:val="-3"/>
        </w:rPr>
        <w:t>1977;</w:t>
      </w:r>
      <w:r>
        <w:rPr>
          <w:color w:val="231F20"/>
          <w:spacing w:val="-24"/>
        </w:rPr>
        <w:t> </w:t>
      </w:r>
      <w:r>
        <w:rPr>
          <w:color w:val="231F20"/>
          <w:spacing w:val="-3"/>
        </w:rPr>
        <w:t>Otte,</w:t>
      </w:r>
      <w:r>
        <w:rPr>
          <w:color w:val="231F20"/>
          <w:spacing w:val="-24"/>
        </w:rPr>
        <w:t> </w:t>
      </w:r>
      <w:r>
        <w:rPr>
          <w:color w:val="231F20"/>
          <w:spacing w:val="-3"/>
        </w:rPr>
        <w:t>1979; Davies,</w:t>
      </w:r>
      <w:r>
        <w:rPr>
          <w:color w:val="231F20"/>
          <w:spacing w:val="-27"/>
        </w:rPr>
        <w:t> </w:t>
      </w:r>
      <w:r>
        <w:rPr>
          <w:color w:val="231F20"/>
          <w:spacing w:val="-3"/>
        </w:rPr>
        <w:t>1991).</w:t>
      </w:r>
      <w:r>
        <w:rPr>
          <w:color w:val="231F20"/>
          <w:spacing w:val="-27"/>
        </w:rPr>
        <w:t> </w:t>
      </w:r>
      <w:r>
        <w:rPr>
          <w:color w:val="231F20"/>
        </w:rPr>
        <w:t>Los</w:t>
      </w:r>
      <w:r>
        <w:rPr>
          <w:color w:val="231F20"/>
          <w:spacing w:val="-27"/>
        </w:rPr>
        <w:t> </w:t>
      </w:r>
      <w:r>
        <w:rPr>
          <w:color w:val="231F20"/>
          <w:spacing w:val="-3"/>
        </w:rPr>
        <w:t>machos</w:t>
      </w:r>
      <w:r>
        <w:rPr>
          <w:color w:val="231F20"/>
          <w:spacing w:val="-27"/>
        </w:rPr>
        <w:t> </w:t>
      </w:r>
      <w:r>
        <w:rPr>
          <w:color w:val="231F20"/>
        </w:rPr>
        <w:t>con</w:t>
      </w:r>
      <w:r>
        <w:rPr>
          <w:color w:val="231F20"/>
          <w:spacing w:val="-27"/>
        </w:rPr>
        <w:t> </w:t>
      </w:r>
      <w:r>
        <w:rPr>
          <w:color w:val="231F20"/>
          <w:spacing w:val="-3"/>
        </w:rPr>
        <w:t>frecuencia</w:t>
      </w:r>
      <w:r>
        <w:rPr>
          <w:color w:val="231F20"/>
          <w:spacing w:val="-27"/>
        </w:rPr>
        <w:t> </w:t>
      </w:r>
      <w:r>
        <w:rPr>
          <w:color w:val="231F20"/>
          <w:spacing w:val="-3"/>
        </w:rPr>
        <w:t>compiten</w:t>
      </w:r>
      <w:r>
        <w:rPr>
          <w:color w:val="231F20"/>
          <w:spacing w:val="-27"/>
        </w:rPr>
        <w:t> </w:t>
      </w:r>
      <w:r>
        <w:rPr>
          <w:color w:val="231F20"/>
        </w:rPr>
        <w:t>por</w:t>
      </w:r>
      <w:r>
        <w:rPr>
          <w:color w:val="231F20"/>
          <w:spacing w:val="-27"/>
        </w:rPr>
        <w:t> </w:t>
      </w:r>
      <w:r>
        <w:rPr>
          <w:color w:val="231F20"/>
        </w:rPr>
        <w:t>las</w:t>
      </w:r>
      <w:r>
        <w:rPr>
          <w:color w:val="231F20"/>
          <w:spacing w:val="-27"/>
        </w:rPr>
        <w:t> </w:t>
      </w:r>
      <w:r>
        <w:rPr>
          <w:color w:val="231F20"/>
          <w:spacing w:val="-3"/>
        </w:rPr>
        <w:t>hembras,</w:t>
      </w:r>
      <w:r>
        <w:rPr>
          <w:color w:val="231F20"/>
          <w:spacing w:val="-27"/>
        </w:rPr>
        <w:t> </w:t>
      </w:r>
      <w:r>
        <w:rPr>
          <w:color w:val="231F20"/>
          <w:spacing w:val="-3"/>
        </w:rPr>
        <w:t>quienes</w:t>
      </w:r>
      <w:r>
        <w:rPr>
          <w:color w:val="231F20"/>
          <w:spacing w:val="-27"/>
        </w:rPr>
        <w:t> </w:t>
      </w:r>
      <w:r>
        <w:rPr>
          <w:color w:val="231F20"/>
          <w:spacing w:val="-3"/>
        </w:rPr>
        <w:t>realizan</w:t>
      </w:r>
      <w:r>
        <w:rPr>
          <w:color w:val="231F20"/>
          <w:spacing w:val="-27"/>
        </w:rPr>
        <w:t> </w:t>
      </w:r>
      <w:r>
        <w:rPr>
          <w:color w:val="231F20"/>
          <w:spacing w:val="-3"/>
        </w:rPr>
        <w:t>su elección</w:t>
      </w:r>
      <w:r>
        <w:rPr>
          <w:color w:val="231F20"/>
          <w:spacing w:val="-33"/>
        </w:rPr>
        <w:t> </w:t>
      </w:r>
      <w:r>
        <w:rPr>
          <w:color w:val="231F20"/>
        </w:rPr>
        <w:t>de</w:t>
      </w:r>
      <w:r>
        <w:rPr>
          <w:color w:val="231F20"/>
          <w:spacing w:val="-33"/>
        </w:rPr>
        <w:t> </w:t>
      </w:r>
      <w:r>
        <w:rPr>
          <w:color w:val="231F20"/>
          <w:spacing w:val="-3"/>
        </w:rPr>
        <w:t>compañero</w:t>
      </w:r>
      <w:r>
        <w:rPr>
          <w:color w:val="231F20"/>
          <w:spacing w:val="-33"/>
        </w:rPr>
        <w:t> </w:t>
      </w:r>
      <w:r>
        <w:rPr>
          <w:color w:val="231F20"/>
          <w:spacing w:val="-3"/>
        </w:rPr>
        <w:t>conforme</w:t>
      </w:r>
      <w:r>
        <w:rPr>
          <w:color w:val="231F20"/>
          <w:spacing w:val="-33"/>
        </w:rPr>
        <w:t> </w:t>
      </w:r>
      <w:r>
        <w:rPr>
          <w:color w:val="231F20"/>
        </w:rPr>
        <w:t>a</w:t>
      </w:r>
      <w:r>
        <w:rPr>
          <w:color w:val="231F20"/>
          <w:spacing w:val="-33"/>
        </w:rPr>
        <w:t> </w:t>
      </w:r>
      <w:r>
        <w:rPr>
          <w:color w:val="231F20"/>
        </w:rPr>
        <w:t>su</w:t>
      </w:r>
      <w:r>
        <w:rPr>
          <w:color w:val="231F20"/>
          <w:spacing w:val="-33"/>
        </w:rPr>
        <w:t> </w:t>
      </w:r>
      <w:r>
        <w:rPr>
          <w:color w:val="231F20"/>
          <w:spacing w:val="-3"/>
        </w:rPr>
        <w:t>calidad.</w:t>
      </w:r>
    </w:p>
    <w:p>
      <w:pPr>
        <w:pStyle w:val="BodyText"/>
        <w:spacing w:line="280" w:lineRule="auto"/>
        <w:ind w:left="113" w:right="111" w:firstLine="359"/>
        <w:jc w:val="both"/>
      </w:pPr>
      <w:r>
        <w:rPr>
          <w:color w:val="231F20"/>
        </w:rPr>
        <w:t>Entre</w:t>
      </w:r>
      <w:r>
        <w:rPr>
          <w:color w:val="231F20"/>
          <w:spacing w:val="-7"/>
        </w:rPr>
        <w:t> </w:t>
      </w:r>
      <w:r>
        <w:rPr>
          <w:color w:val="231F20"/>
        </w:rPr>
        <w:t>los</w:t>
      </w:r>
      <w:r>
        <w:rPr>
          <w:color w:val="231F20"/>
          <w:spacing w:val="-7"/>
        </w:rPr>
        <w:t> </w:t>
      </w:r>
      <w:r>
        <w:rPr>
          <w:color w:val="231F20"/>
        </w:rPr>
        <w:t>trabajos</w:t>
      </w:r>
      <w:r>
        <w:rPr>
          <w:color w:val="231F20"/>
          <w:spacing w:val="-7"/>
        </w:rPr>
        <w:t> </w:t>
      </w:r>
      <w:r>
        <w:rPr>
          <w:color w:val="231F20"/>
        </w:rPr>
        <w:t>que</w:t>
      </w:r>
      <w:r>
        <w:rPr>
          <w:color w:val="231F20"/>
          <w:spacing w:val="-7"/>
        </w:rPr>
        <w:t> </w:t>
      </w:r>
      <w:r>
        <w:rPr>
          <w:color w:val="231F20"/>
        </w:rPr>
        <w:t>describen</w:t>
      </w:r>
      <w:r>
        <w:rPr>
          <w:color w:val="231F20"/>
          <w:spacing w:val="-7"/>
        </w:rPr>
        <w:t> </w:t>
      </w:r>
      <w:r>
        <w:rPr>
          <w:color w:val="231F20"/>
        </w:rPr>
        <w:t>las</w:t>
      </w:r>
      <w:r>
        <w:rPr>
          <w:color w:val="231F20"/>
          <w:spacing w:val="-7"/>
        </w:rPr>
        <w:t> </w:t>
      </w:r>
      <w:r>
        <w:rPr>
          <w:color w:val="231F20"/>
        </w:rPr>
        <w:t>diferencias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selección</w:t>
      </w:r>
      <w:r>
        <w:rPr>
          <w:color w:val="231F20"/>
          <w:spacing w:val="-7"/>
        </w:rPr>
        <w:t> </w:t>
      </w:r>
      <w:r>
        <w:rPr>
          <w:color w:val="231F20"/>
        </w:rPr>
        <w:t>sexual</w:t>
      </w:r>
      <w:r>
        <w:rPr>
          <w:color w:val="231F20"/>
          <w:spacing w:val="-7"/>
        </w:rPr>
        <w:t> </w:t>
      </w:r>
      <w:r>
        <w:rPr>
          <w:color w:val="231F20"/>
        </w:rPr>
        <w:t>de</w:t>
      </w:r>
      <w:r>
        <w:rPr>
          <w:color w:val="231F20"/>
          <w:spacing w:val="-7"/>
        </w:rPr>
        <w:t> </w:t>
      </w:r>
      <w:r>
        <w:rPr>
          <w:color w:val="231F20"/>
        </w:rPr>
        <w:t>machos y hembras se encuentra el de bateman (1948), donde se describe dos importantes </w:t>
      </w:r>
      <w:r>
        <w:rPr>
          <w:color w:val="231F20"/>
          <w:w w:val="95"/>
        </w:rPr>
        <w:t>diferencias sexuales en la mosca de la fruta (Drosophila</w:t>
      </w:r>
      <w:r>
        <w:rPr>
          <w:color w:val="231F20"/>
          <w:spacing w:val="-22"/>
          <w:w w:val="95"/>
        </w:rPr>
        <w:t> </w:t>
      </w:r>
      <w:r>
        <w:rPr>
          <w:color w:val="231F20"/>
          <w:w w:val="95"/>
        </w:rPr>
        <w:t>melanogaster):</w:t>
      </w:r>
    </w:p>
    <w:p>
      <w:pPr>
        <w:pStyle w:val="ListParagraph"/>
        <w:numPr>
          <w:ilvl w:val="0"/>
          <w:numId w:val="2"/>
        </w:numPr>
        <w:tabs>
          <w:tab w:pos="474" w:val="left" w:leader="none"/>
        </w:tabs>
        <w:spacing w:line="250" w:lineRule="exact" w:before="0" w:after="0"/>
        <w:ind w:left="473" w:right="0" w:hanging="360"/>
        <w:jc w:val="both"/>
        <w:rPr>
          <w:rFonts w:ascii="PMingLiU" w:hAnsi="PMingLiU"/>
          <w:sz w:val="22"/>
        </w:rPr>
      </w:pPr>
      <w:r>
        <w:rPr>
          <w:rFonts w:ascii="PMingLiU" w:hAnsi="PMingLiU"/>
          <w:color w:val="231F20"/>
          <w:sz w:val="22"/>
        </w:rPr>
        <w:t>Los</w:t>
      </w:r>
      <w:r>
        <w:rPr>
          <w:rFonts w:ascii="PMingLiU" w:hAnsi="PMingLiU"/>
          <w:color w:val="231F20"/>
          <w:spacing w:val="30"/>
          <w:sz w:val="22"/>
        </w:rPr>
        <w:t> </w:t>
      </w:r>
      <w:r>
        <w:rPr>
          <w:rFonts w:ascii="PMingLiU" w:hAnsi="PMingLiU"/>
          <w:color w:val="231F20"/>
          <w:sz w:val="22"/>
        </w:rPr>
        <w:t>machos</w:t>
      </w:r>
      <w:r>
        <w:rPr>
          <w:rFonts w:ascii="PMingLiU" w:hAnsi="PMingLiU"/>
          <w:color w:val="231F20"/>
          <w:spacing w:val="30"/>
          <w:sz w:val="22"/>
        </w:rPr>
        <w:t> </w:t>
      </w:r>
      <w:r>
        <w:rPr>
          <w:rFonts w:ascii="PMingLiU" w:hAnsi="PMingLiU"/>
          <w:color w:val="231F20"/>
          <w:sz w:val="22"/>
        </w:rPr>
        <w:t>muestran</w:t>
      </w:r>
      <w:r>
        <w:rPr>
          <w:rFonts w:ascii="PMingLiU" w:hAnsi="PMingLiU"/>
          <w:color w:val="231F20"/>
          <w:spacing w:val="30"/>
          <w:sz w:val="22"/>
        </w:rPr>
        <w:t> </w:t>
      </w:r>
      <w:r>
        <w:rPr>
          <w:rFonts w:ascii="PMingLiU" w:hAnsi="PMingLiU"/>
          <w:color w:val="231F20"/>
          <w:sz w:val="22"/>
        </w:rPr>
        <w:t>grandes</w:t>
      </w:r>
      <w:r>
        <w:rPr>
          <w:rFonts w:ascii="PMingLiU" w:hAnsi="PMingLiU"/>
          <w:color w:val="231F20"/>
          <w:spacing w:val="30"/>
          <w:sz w:val="22"/>
        </w:rPr>
        <w:t> </w:t>
      </w:r>
      <w:r>
        <w:rPr>
          <w:rFonts w:ascii="PMingLiU" w:hAnsi="PMingLiU"/>
          <w:color w:val="231F20"/>
          <w:sz w:val="22"/>
        </w:rPr>
        <w:t>variaciones</w:t>
      </w:r>
      <w:r>
        <w:rPr>
          <w:rFonts w:ascii="PMingLiU" w:hAnsi="PMingLiU"/>
          <w:color w:val="231F20"/>
          <w:spacing w:val="30"/>
          <w:sz w:val="22"/>
        </w:rPr>
        <w:t> </w:t>
      </w:r>
      <w:r>
        <w:rPr>
          <w:rFonts w:ascii="PMingLiU" w:hAnsi="PMingLiU"/>
          <w:color w:val="231F20"/>
          <w:sz w:val="22"/>
        </w:rPr>
        <w:t>de</w:t>
      </w:r>
      <w:r>
        <w:rPr>
          <w:rFonts w:ascii="PMingLiU" w:hAnsi="PMingLiU"/>
          <w:color w:val="231F20"/>
          <w:spacing w:val="30"/>
          <w:sz w:val="22"/>
        </w:rPr>
        <w:t> </w:t>
      </w:r>
      <w:r>
        <w:rPr>
          <w:rFonts w:ascii="PMingLiU" w:hAnsi="PMingLiU"/>
          <w:color w:val="231F20"/>
          <w:sz w:val="22"/>
        </w:rPr>
        <w:t>éxito</w:t>
      </w:r>
      <w:r>
        <w:rPr>
          <w:rFonts w:ascii="PMingLiU" w:hAnsi="PMingLiU"/>
          <w:color w:val="231F20"/>
          <w:spacing w:val="30"/>
          <w:sz w:val="22"/>
        </w:rPr>
        <w:t> </w:t>
      </w:r>
      <w:r>
        <w:rPr>
          <w:rFonts w:ascii="PMingLiU" w:hAnsi="PMingLiU"/>
          <w:color w:val="231F20"/>
          <w:sz w:val="22"/>
        </w:rPr>
        <w:t>reproductivo</w:t>
      </w:r>
      <w:r>
        <w:rPr>
          <w:rFonts w:ascii="PMingLiU" w:hAnsi="PMingLiU"/>
          <w:color w:val="231F20"/>
          <w:spacing w:val="30"/>
          <w:sz w:val="22"/>
        </w:rPr>
        <w:t> </w:t>
      </w:r>
      <w:r>
        <w:rPr>
          <w:rFonts w:ascii="PMingLiU" w:hAnsi="PMingLiU"/>
          <w:color w:val="231F20"/>
          <w:sz w:val="22"/>
        </w:rPr>
        <w:t>en</w:t>
      </w:r>
      <w:r>
        <w:rPr>
          <w:rFonts w:ascii="PMingLiU" w:hAnsi="PMingLiU"/>
          <w:color w:val="231F20"/>
          <w:spacing w:val="30"/>
          <w:sz w:val="22"/>
        </w:rPr>
        <w:t> </w:t>
      </w:r>
      <w:r>
        <w:rPr>
          <w:rFonts w:ascii="PMingLiU" w:hAnsi="PMingLiU"/>
          <w:color w:val="231F20"/>
          <w:sz w:val="22"/>
        </w:rPr>
        <w:t>comparación</w:t>
      </w:r>
    </w:p>
    <w:p>
      <w:pPr>
        <w:pStyle w:val="BodyText"/>
        <w:spacing w:before="46"/>
        <w:ind w:left="473" w:right="-6"/>
      </w:pPr>
      <w:r>
        <w:rPr>
          <w:color w:val="231F20"/>
        </w:rPr>
        <w:t>con las hembras.</w:t>
      </w:r>
    </w:p>
    <w:p>
      <w:pPr>
        <w:pStyle w:val="ListParagraph"/>
        <w:numPr>
          <w:ilvl w:val="0"/>
          <w:numId w:val="2"/>
        </w:numPr>
        <w:tabs>
          <w:tab w:pos="474" w:val="left" w:leader="none"/>
        </w:tabs>
        <w:spacing w:line="240" w:lineRule="auto" w:before="3" w:after="0"/>
        <w:ind w:left="474" w:right="0" w:hanging="360"/>
        <w:jc w:val="both"/>
        <w:rPr>
          <w:rFonts w:ascii="PMingLiU" w:hAnsi="PMingLiU"/>
          <w:sz w:val="22"/>
        </w:rPr>
      </w:pPr>
      <w:r>
        <w:rPr>
          <w:rFonts w:ascii="PMingLiU" w:hAnsi="PMingLiU"/>
          <w:color w:val="231F20"/>
          <w:sz w:val="22"/>
        </w:rPr>
        <w:t>La</w:t>
      </w:r>
      <w:r>
        <w:rPr>
          <w:rFonts w:ascii="PMingLiU" w:hAnsi="PMingLiU"/>
          <w:color w:val="231F20"/>
          <w:spacing w:val="19"/>
          <w:sz w:val="22"/>
        </w:rPr>
        <w:t> </w:t>
      </w:r>
      <w:r>
        <w:rPr>
          <w:rFonts w:ascii="PMingLiU" w:hAnsi="PMingLiU"/>
          <w:color w:val="231F20"/>
          <w:sz w:val="22"/>
        </w:rPr>
        <w:t>frecuencia</w:t>
      </w:r>
      <w:r>
        <w:rPr>
          <w:rFonts w:ascii="PMingLiU" w:hAnsi="PMingLiU"/>
          <w:color w:val="231F20"/>
          <w:spacing w:val="19"/>
          <w:sz w:val="22"/>
        </w:rPr>
        <w:t> </w:t>
      </w:r>
      <w:r>
        <w:rPr>
          <w:rFonts w:ascii="PMingLiU" w:hAnsi="PMingLiU"/>
          <w:color w:val="231F20"/>
          <w:sz w:val="22"/>
        </w:rPr>
        <w:t>de</w:t>
      </w:r>
      <w:r>
        <w:rPr>
          <w:rFonts w:ascii="PMingLiU" w:hAnsi="PMingLiU"/>
          <w:color w:val="231F20"/>
          <w:spacing w:val="19"/>
          <w:sz w:val="22"/>
        </w:rPr>
        <w:t> </w:t>
      </w:r>
      <w:r>
        <w:rPr>
          <w:rFonts w:ascii="PMingLiU" w:hAnsi="PMingLiU"/>
          <w:color w:val="231F20"/>
          <w:sz w:val="22"/>
        </w:rPr>
        <w:t>cópulas</w:t>
      </w:r>
      <w:r>
        <w:rPr>
          <w:rFonts w:ascii="PMingLiU" w:hAnsi="PMingLiU"/>
          <w:color w:val="231F20"/>
          <w:spacing w:val="19"/>
          <w:sz w:val="22"/>
        </w:rPr>
        <w:t> </w:t>
      </w:r>
      <w:r>
        <w:rPr>
          <w:rFonts w:ascii="PMingLiU" w:hAnsi="PMingLiU"/>
          <w:color w:val="231F20"/>
          <w:sz w:val="22"/>
        </w:rPr>
        <w:t>no</w:t>
      </w:r>
      <w:r>
        <w:rPr>
          <w:rFonts w:ascii="PMingLiU" w:hAnsi="PMingLiU"/>
          <w:color w:val="231F20"/>
          <w:spacing w:val="19"/>
          <w:sz w:val="22"/>
        </w:rPr>
        <w:t> </w:t>
      </w:r>
      <w:r>
        <w:rPr>
          <w:rFonts w:ascii="PMingLiU" w:hAnsi="PMingLiU"/>
          <w:color w:val="231F20"/>
          <w:sz w:val="22"/>
        </w:rPr>
        <w:t>tiene</w:t>
      </w:r>
      <w:r>
        <w:rPr>
          <w:rFonts w:ascii="PMingLiU" w:hAnsi="PMingLiU"/>
          <w:color w:val="231F20"/>
          <w:spacing w:val="19"/>
          <w:sz w:val="22"/>
        </w:rPr>
        <w:t> </w:t>
      </w:r>
      <w:r>
        <w:rPr>
          <w:rFonts w:ascii="PMingLiU" w:hAnsi="PMingLiU"/>
          <w:color w:val="231F20"/>
          <w:sz w:val="22"/>
        </w:rPr>
        <w:t>efecto</w:t>
      </w:r>
      <w:r>
        <w:rPr>
          <w:rFonts w:ascii="PMingLiU" w:hAnsi="PMingLiU"/>
          <w:color w:val="231F20"/>
          <w:spacing w:val="19"/>
          <w:sz w:val="22"/>
        </w:rPr>
        <w:t> </w:t>
      </w:r>
      <w:r>
        <w:rPr>
          <w:rFonts w:ascii="PMingLiU" w:hAnsi="PMingLiU"/>
          <w:color w:val="231F20"/>
          <w:sz w:val="22"/>
        </w:rPr>
        <w:t>en</w:t>
      </w:r>
      <w:r>
        <w:rPr>
          <w:rFonts w:ascii="PMingLiU" w:hAnsi="PMingLiU"/>
          <w:color w:val="231F20"/>
          <w:spacing w:val="19"/>
          <w:sz w:val="22"/>
        </w:rPr>
        <w:t> </w:t>
      </w:r>
      <w:r>
        <w:rPr>
          <w:rFonts w:ascii="PMingLiU" w:hAnsi="PMingLiU"/>
          <w:color w:val="231F20"/>
          <w:sz w:val="22"/>
        </w:rPr>
        <w:t>el</w:t>
      </w:r>
      <w:r>
        <w:rPr>
          <w:rFonts w:ascii="PMingLiU" w:hAnsi="PMingLiU"/>
          <w:color w:val="231F20"/>
          <w:spacing w:val="19"/>
          <w:sz w:val="22"/>
        </w:rPr>
        <w:t> </w:t>
      </w:r>
      <w:r>
        <w:rPr>
          <w:rFonts w:ascii="PMingLiU" w:hAnsi="PMingLiU"/>
          <w:color w:val="231F20"/>
          <w:sz w:val="22"/>
        </w:rPr>
        <w:t>éxito</w:t>
      </w:r>
      <w:r>
        <w:rPr>
          <w:rFonts w:ascii="PMingLiU" w:hAnsi="PMingLiU"/>
          <w:color w:val="231F20"/>
          <w:spacing w:val="19"/>
          <w:sz w:val="22"/>
        </w:rPr>
        <w:t> </w:t>
      </w:r>
      <w:r>
        <w:rPr>
          <w:rFonts w:ascii="PMingLiU" w:hAnsi="PMingLiU"/>
          <w:color w:val="231F20"/>
          <w:sz w:val="22"/>
        </w:rPr>
        <w:t>reproductivo</w:t>
      </w:r>
      <w:r>
        <w:rPr>
          <w:rFonts w:ascii="PMingLiU" w:hAnsi="PMingLiU"/>
          <w:color w:val="231F20"/>
          <w:spacing w:val="19"/>
          <w:sz w:val="22"/>
        </w:rPr>
        <w:t> </w:t>
      </w:r>
      <w:r>
        <w:rPr>
          <w:rFonts w:ascii="PMingLiU" w:hAnsi="PMingLiU"/>
          <w:color w:val="231F20"/>
          <w:sz w:val="22"/>
        </w:rPr>
        <w:t>en</w:t>
      </w:r>
      <w:r>
        <w:rPr>
          <w:rFonts w:ascii="PMingLiU" w:hAnsi="PMingLiU"/>
          <w:color w:val="231F20"/>
          <w:spacing w:val="19"/>
          <w:sz w:val="22"/>
        </w:rPr>
        <w:t> </w:t>
      </w:r>
      <w:r>
        <w:rPr>
          <w:rFonts w:ascii="PMingLiU" w:hAnsi="PMingLiU"/>
          <w:color w:val="231F20"/>
          <w:sz w:val="22"/>
        </w:rPr>
        <w:t>las</w:t>
      </w:r>
      <w:r>
        <w:rPr>
          <w:rFonts w:ascii="PMingLiU" w:hAnsi="PMingLiU"/>
          <w:color w:val="231F20"/>
          <w:spacing w:val="19"/>
          <w:sz w:val="22"/>
        </w:rPr>
        <w:t> </w:t>
      </w:r>
      <w:r>
        <w:rPr>
          <w:rFonts w:ascii="PMingLiU" w:hAnsi="PMingLiU"/>
          <w:color w:val="231F20"/>
          <w:sz w:val="22"/>
        </w:rPr>
        <w:t>hembras,</w:t>
      </w:r>
    </w:p>
    <w:p>
      <w:pPr>
        <w:pStyle w:val="BodyText"/>
        <w:spacing w:before="46"/>
        <w:ind w:left="474" w:right="-6"/>
      </w:pPr>
      <w:r>
        <w:rPr>
          <w:color w:val="231F20"/>
        </w:rPr>
        <w:t>pero sí en los machos.</w:t>
      </w:r>
    </w:p>
    <w:p>
      <w:pPr>
        <w:pStyle w:val="BodyText"/>
        <w:spacing w:before="3"/>
        <w:rPr>
          <w:sz w:val="29"/>
        </w:rPr>
      </w:pPr>
    </w:p>
    <w:p>
      <w:pPr>
        <w:pStyle w:val="BodyText"/>
        <w:spacing w:line="280" w:lineRule="auto"/>
        <w:ind w:left="114" w:right="111"/>
        <w:jc w:val="both"/>
      </w:pPr>
      <w:r>
        <w:rPr>
          <w:color w:val="231F20"/>
        </w:rPr>
        <w:t>Según</w:t>
      </w:r>
      <w:r>
        <w:rPr>
          <w:color w:val="231F20"/>
          <w:spacing w:val="-13"/>
        </w:rPr>
        <w:t> </w:t>
      </w:r>
      <w:r>
        <w:rPr>
          <w:color w:val="231F20"/>
        </w:rPr>
        <w:t>bateman,</w:t>
      </w:r>
      <w:r>
        <w:rPr>
          <w:color w:val="231F20"/>
          <w:spacing w:val="-13"/>
        </w:rPr>
        <w:t> </w:t>
      </w:r>
      <w:r>
        <w:rPr>
          <w:color w:val="231F20"/>
        </w:rPr>
        <w:t>estas</w:t>
      </w:r>
      <w:r>
        <w:rPr>
          <w:color w:val="231F20"/>
          <w:spacing w:val="-13"/>
        </w:rPr>
        <w:t> </w:t>
      </w:r>
      <w:r>
        <w:rPr>
          <w:color w:val="231F20"/>
        </w:rPr>
        <w:t>diferencias</w:t>
      </w:r>
      <w:r>
        <w:rPr>
          <w:color w:val="231F20"/>
          <w:spacing w:val="-13"/>
        </w:rPr>
        <w:t> </w:t>
      </w:r>
      <w:r>
        <w:rPr>
          <w:color w:val="231F20"/>
        </w:rPr>
        <w:t>se</w:t>
      </w:r>
      <w:r>
        <w:rPr>
          <w:color w:val="231F20"/>
          <w:spacing w:val="-13"/>
        </w:rPr>
        <w:t> </w:t>
      </w:r>
      <w:r>
        <w:rPr>
          <w:color w:val="231F20"/>
        </w:rPr>
        <w:t>deben</w:t>
      </w:r>
      <w:r>
        <w:rPr>
          <w:color w:val="231F20"/>
          <w:spacing w:val="-13"/>
        </w:rPr>
        <w:t> </w:t>
      </w:r>
      <w:r>
        <w:rPr>
          <w:color w:val="231F20"/>
        </w:rPr>
        <w:t>al</w:t>
      </w:r>
      <w:r>
        <w:rPr>
          <w:color w:val="231F20"/>
          <w:spacing w:val="-13"/>
        </w:rPr>
        <w:t> </w:t>
      </w:r>
      <w:r>
        <w:rPr>
          <w:color w:val="231F20"/>
        </w:rPr>
        <w:t>costo</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células</w:t>
      </w:r>
      <w:r>
        <w:rPr>
          <w:color w:val="231F20"/>
          <w:spacing w:val="-13"/>
        </w:rPr>
        <w:t> </w:t>
      </w:r>
      <w:r>
        <w:rPr>
          <w:color w:val="231F20"/>
        </w:rPr>
        <w:t>sexuales</w:t>
      </w:r>
      <w:r>
        <w:rPr>
          <w:color w:val="231F20"/>
          <w:spacing w:val="-13"/>
        </w:rPr>
        <w:t> </w:t>
      </w:r>
      <w:r>
        <w:rPr>
          <w:color w:val="231F20"/>
        </w:rPr>
        <w:t>masculinas (células</w:t>
      </w:r>
      <w:r>
        <w:rPr>
          <w:color w:val="231F20"/>
          <w:spacing w:val="-10"/>
        </w:rPr>
        <w:t> </w:t>
      </w:r>
      <w:r>
        <w:rPr>
          <w:color w:val="231F20"/>
        </w:rPr>
        <w:t>espermáticas)</w:t>
      </w:r>
      <w:r>
        <w:rPr>
          <w:color w:val="231F20"/>
          <w:spacing w:val="-10"/>
        </w:rPr>
        <w:t> </w:t>
      </w:r>
      <w:r>
        <w:rPr>
          <w:color w:val="231F20"/>
        </w:rPr>
        <w:t>y</w:t>
      </w:r>
      <w:r>
        <w:rPr>
          <w:color w:val="231F20"/>
          <w:spacing w:val="-10"/>
        </w:rPr>
        <w:t> </w:t>
      </w:r>
      <w:r>
        <w:rPr>
          <w:color w:val="231F20"/>
        </w:rPr>
        <w:t>femeninas</w:t>
      </w:r>
      <w:r>
        <w:rPr>
          <w:color w:val="231F20"/>
          <w:spacing w:val="-10"/>
        </w:rPr>
        <w:t> </w:t>
      </w:r>
      <w:r>
        <w:rPr>
          <w:color w:val="231F20"/>
        </w:rPr>
        <w:t>(huevos).</w:t>
      </w:r>
      <w:r>
        <w:rPr>
          <w:color w:val="231F20"/>
          <w:spacing w:val="-10"/>
        </w:rPr>
        <w:t> </w:t>
      </w:r>
      <w:r>
        <w:rPr>
          <w:color w:val="231F20"/>
        </w:rPr>
        <w:t>Los</w:t>
      </w:r>
      <w:r>
        <w:rPr>
          <w:color w:val="231F20"/>
          <w:spacing w:val="-10"/>
        </w:rPr>
        <w:t> </w:t>
      </w:r>
      <w:r>
        <w:rPr>
          <w:color w:val="231F20"/>
        </w:rPr>
        <w:t>huevos</w:t>
      </w:r>
      <w:r>
        <w:rPr>
          <w:color w:val="231F20"/>
          <w:spacing w:val="-10"/>
        </w:rPr>
        <w:t> </w:t>
      </w:r>
      <w:r>
        <w:rPr>
          <w:color w:val="231F20"/>
        </w:rPr>
        <w:t>son</w:t>
      </w:r>
      <w:r>
        <w:rPr>
          <w:color w:val="231F20"/>
          <w:spacing w:val="-10"/>
        </w:rPr>
        <w:t> </w:t>
      </w:r>
      <w:r>
        <w:rPr>
          <w:color w:val="231F20"/>
        </w:rPr>
        <w:t>caros</w:t>
      </w:r>
      <w:r>
        <w:rPr>
          <w:color w:val="231F20"/>
          <w:spacing w:val="-10"/>
        </w:rPr>
        <w:t> </w:t>
      </w:r>
      <w:r>
        <w:rPr>
          <w:color w:val="231F20"/>
        </w:rPr>
        <w:t>desde</w:t>
      </w:r>
      <w:r>
        <w:rPr>
          <w:color w:val="231F20"/>
          <w:spacing w:val="-10"/>
        </w:rPr>
        <w:t> </w:t>
      </w:r>
      <w:r>
        <w:rPr>
          <w:color w:val="231F20"/>
        </w:rPr>
        <w:t>el</w:t>
      </w:r>
      <w:r>
        <w:rPr>
          <w:color w:val="231F20"/>
          <w:spacing w:val="-10"/>
        </w:rPr>
        <w:t> </w:t>
      </w:r>
      <w:r>
        <w:rPr>
          <w:color w:val="231F20"/>
        </w:rPr>
        <w:t>punto</w:t>
      </w:r>
      <w:r>
        <w:rPr>
          <w:color w:val="231F20"/>
          <w:spacing w:val="-10"/>
        </w:rPr>
        <w:t> </w:t>
      </w:r>
      <w:r>
        <w:rPr>
          <w:color w:val="231F20"/>
        </w:rPr>
        <w:t>de vista</w:t>
      </w:r>
      <w:r>
        <w:rPr>
          <w:color w:val="231F20"/>
          <w:spacing w:val="-27"/>
        </w:rPr>
        <w:t> </w:t>
      </w:r>
      <w:r>
        <w:rPr>
          <w:color w:val="231F20"/>
        </w:rPr>
        <w:t>energético,</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limita</w:t>
      </w:r>
      <w:r>
        <w:rPr>
          <w:color w:val="231F20"/>
          <w:spacing w:val="-27"/>
        </w:rPr>
        <w:t> </w:t>
      </w:r>
      <w:r>
        <w:rPr>
          <w:color w:val="231F20"/>
        </w:rPr>
        <w:t>su</w:t>
      </w:r>
      <w:r>
        <w:rPr>
          <w:color w:val="231F20"/>
          <w:spacing w:val="-27"/>
        </w:rPr>
        <w:t> </w:t>
      </w:r>
      <w:r>
        <w:rPr>
          <w:color w:val="231F20"/>
        </w:rPr>
        <w:t>producción.</w:t>
      </w:r>
      <w:r>
        <w:rPr>
          <w:color w:val="231F20"/>
          <w:spacing w:val="-27"/>
        </w:rPr>
        <w:t> </w:t>
      </w:r>
      <w:r>
        <w:rPr>
          <w:color w:val="231F20"/>
        </w:rPr>
        <w:t>Las</w:t>
      </w:r>
      <w:r>
        <w:rPr>
          <w:color w:val="231F20"/>
          <w:spacing w:val="-27"/>
        </w:rPr>
        <w:t> </w:t>
      </w:r>
      <w:r>
        <w:rPr>
          <w:color w:val="231F20"/>
        </w:rPr>
        <w:t>células</w:t>
      </w:r>
      <w:r>
        <w:rPr>
          <w:color w:val="231F20"/>
          <w:spacing w:val="-27"/>
        </w:rPr>
        <w:t> </w:t>
      </w:r>
      <w:r>
        <w:rPr>
          <w:color w:val="231F20"/>
        </w:rPr>
        <w:t>espermáticas</w:t>
      </w:r>
      <w:r>
        <w:rPr>
          <w:color w:val="231F20"/>
          <w:spacing w:val="-27"/>
        </w:rPr>
        <w:t> </w:t>
      </w:r>
      <w:r>
        <w:rPr>
          <w:color w:val="231F20"/>
        </w:rPr>
        <w:t>son</w:t>
      </w:r>
      <w:r>
        <w:rPr>
          <w:color w:val="231F20"/>
          <w:spacing w:val="-27"/>
        </w:rPr>
        <w:t> </w:t>
      </w:r>
      <w:r>
        <w:rPr>
          <w:color w:val="231F20"/>
        </w:rPr>
        <w:t>más</w:t>
      </w:r>
      <w:r>
        <w:rPr>
          <w:color w:val="231F20"/>
          <w:spacing w:val="-27"/>
        </w:rPr>
        <w:t> </w:t>
      </w:r>
      <w:r>
        <w:rPr>
          <w:color w:val="231F20"/>
        </w:rPr>
        <w:t>baratas, este</w:t>
      </w:r>
      <w:r>
        <w:rPr>
          <w:color w:val="231F20"/>
          <w:spacing w:val="-7"/>
        </w:rPr>
        <w:t> </w:t>
      </w:r>
      <w:r>
        <w:rPr>
          <w:color w:val="231F20"/>
        </w:rPr>
        <w:t>menor</w:t>
      </w:r>
      <w:r>
        <w:rPr>
          <w:color w:val="231F20"/>
          <w:spacing w:val="-7"/>
        </w:rPr>
        <w:t> </w:t>
      </w:r>
      <w:r>
        <w:rPr>
          <w:color w:val="231F20"/>
        </w:rPr>
        <w:t>esfuerzo</w:t>
      </w:r>
      <w:r>
        <w:rPr>
          <w:color w:val="231F20"/>
          <w:spacing w:val="-7"/>
        </w:rPr>
        <w:t> </w:t>
      </w:r>
      <w:r>
        <w:rPr>
          <w:color w:val="231F20"/>
        </w:rPr>
        <w:t>por</w:t>
      </w:r>
      <w:r>
        <w:rPr>
          <w:color w:val="231F20"/>
          <w:spacing w:val="-7"/>
        </w:rPr>
        <w:t> </w:t>
      </w:r>
      <w:r>
        <w:rPr>
          <w:color w:val="231F20"/>
        </w:rPr>
        <w:t>parte</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machos</w:t>
      </w:r>
      <w:r>
        <w:rPr>
          <w:color w:val="231F20"/>
          <w:spacing w:val="-7"/>
        </w:rPr>
        <w:t> </w:t>
      </w:r>
      <w:r>
        <w:rPr>
          <w:color w:val="231F20"/>
        </w:rPr>
        <w:t>conduce</w:t>
      </w:r>
      <w:r>
        <w:rPr>
          <w:color w:val="231F20"/>
          <w:spacing w:val="-7"/>
        </w:rPr>
        <w:t> </w:t>
      </w:r>
      <w:r>
        <w:rPr>
          <w:color w:val="231F20"/>
        </w:rPr>
        <w:t>a</w:t>
      </w:r>
      <w:r>
        <w:rPr>
          <w:color w:val="231F20"/>
          <w:spacing w:val="-7"/>
        </w:rPr>
        <w:t> </w:t>
      </w:r>
      <w:r>
        <w:rPr>
          <w:color w:val="231F20"/>
        </w:rPr>
        <w:t>una</w:t>
      </w:r>
      <w:r>
        <w:rPr>
          <w:color w:val="231F20"/>
          <w:spacing w:val="-7"/>
        </w:rPr>
        <w:t> </w:t>
      </w:r>
      <w:r>
        <w:rPr>
          <w:color w:val="231F20"/>
        </w:rPr>
        <w:t>fuerte</w:t>
      </w:r>
      <w:r>
        <w:rPr>
          <w:color w:val="231F20"/>
          <w:spacing w:val="-7"/>
        </w:rPr>
        <w:t> </w:t>
      </w:r>
      <w:r>
        <w:rPr>
          <w:color w:val="231F20"/>
        </w:rPr>
        <w:t>competencia</w:t>
      </w:r>
      <w:r>
        <w:rPr>
          <w:color w:val="231F20"/>
          <w:spacing w:val="-7"/>
        </w:rPr>
        <w:t> </w:t>
      </w:r>
      <w:r>
        <w:rPr>
          <w:color w:val="231F20"/>
        </w:rPr>
        <w:t>entre ellos</w:t>
      </w:r>
      <w:r>
        <w:rPr>
          <w:color w:val="231F20"/>
          <w:spacing w:val="-30"/>
        </w:rPr>
        <w:t> </w:t>
      </w:r>
      <w:r>
        <w:rPr>
          <w:color w:val="231F20"/>
        </w:rPr>
        <w:t>por</w:t>
      </w:r>
      <w:r>
        <w:rPr>
          <w:color w:val="231F20"/>
          <w:spacing w:val="-30"/>
        </w:rPr>
        <w:t> </w:t>
      </w:r>
      <w:r>
        <w:rPr>
          <w:color w:val="231F20"/>
        </w:rPr>
        <w:t>tener</w:t>
      </w:r>
      <w:r>
        <w:rPr>
          <w:color w:val="231F20"/>
          <w:spacing w:val="-30"/>
        </w:rPr>
        <w:t> </w:t>
      </w:r>
      <w:r>
        <w:rPr>
          <w:color w:val="231F20"/>
        </w:rPr>
        <w:t>acceso</w:t>
      </w:r>
      <w:r>
        <w:rPr>
          <w:color w:val="231F20"/>
          <w:spacing w:val="-30"/>
        </w:rPr>
        <w:t> </w:t>
      </w:r>
      <w:r>
        <w:rPr>
          <w:color w:val="231F20"/>
        </w:rPr>
        <w:t>a</w:t>
      </w:r>
      <w:r>
        <w:rPr>
          <w:color w:val="231F20"/>
          <w:spacing w:val="-30"/>
        </w:rPr>
        <w:t> </w:t>
      </w:r>
      <w:r>
        <w:rPr>
          <w:color w:val="231F20"/>
        </w:rPr>
        <w:t>las</w:t>
      </w:r>
      <w:r>
        <w:rPr>
          <w:color w:val="231F20"/>
          <w:spacing w:val="-30"/>
        </w:rPr>
        <w:t> </w:t>
      </w:r>
      <w:r>
        <w:rPr>
          <w:color w:val="231F20"/>
        </w:rPr>
        <w:t>hembras.</w:t>
      </w:r>
    </w:p>
    <w:p>
      <w:pPr>
        <w:pStyle w:val="BodyText"/>
        <w:spacing w:line="280" w:lineRule="auto"/>
        <w:ind w:left="114" w:right="113" w:firstLine="359"/>
        <w:jc w:val="both"/>
      </w:pPr>
      <w:r>
        <w:rPr>
          <w:color w:val="231F20"/>
          <w:w w:val="95"/>
        </w:rPr>
        <w:t>La</w:t>
      </w:r>
      <w:r>
        <w:rPr>
          <w:color w:val="231F20"/>
          <w:spacing w:val="-29"/>
          <w:w w:val="95"/>
        </w:rPr>
        <w:t> </w:t>
      </w:r>
      <w:r>
        <w:rPr>
          <w:color w:val="231F20"/>
          <w:w w:val="95"/>
        </w:rPr>
        <w:t>selección</w:t>
      </w:r>
      <w:r>
        <w:rPr>
          <w:color w:val="231F20"/>
          <w:spacing w:val="-29"/>
          <w:w w:val="95"/>
        </w:rPr>
        <w:t> </w:t>
      </w:r>
      <w:r>
        <w:rPr>
          <w:color w:val="231F20"/>
          <w:w w:val="95"/>
        </w:rPr>
        <w:t>sexual</w:t>
      </w:r>
      <w:r>
        <w:rPr>
          <w:color w:val="231F20"/>
          <w:spacing w:val="-29"/>
          <w:w w:val="95"/>
        </w:rPr>
        <w:t> </w:t>
      </w:r>
      <w:r>
        <w:rPr>
          <w:color w:val="231F20"/>
          <w:w w:val="95"/>
        </w:rPr>
        <w:t>no</w:t>
      </w:r>
      <w:r>
        <w:rPr>
          <w:color w:val="231F20"/>
          <w:spacing w:val="-29"/>
          <w:w w:val="95"/>
        </w:rPr>
        <w:t> </w:t>
      </w:r>
      <w:r>
        <w:rPr>
          <w:color w:val="231F20"/>
          <w:w w:val="95"/>
        </w:rPr>
        <w:t>sólo</w:t>
      </w:r>
      <w:r>
        <w:rPr>
          <w:color w:val="231F20"/>
          <w:spacing w:val="-29"/>
          <w:w w:val="95"/>
        </w:rPr>
        <w:t> </w:t>
      </w:r>
      <w:r>
        <w:rPr>
          <w:color w:val="231F20"/>
          <w:w w:val="95"/>
        </w:rPr>
        <w:t>considera</w:t>
      </w:r>
      <w:r>
        <w:rPr>
          <w:color w:val="231F20"/>
          <w:spacing w:val="-29"/>
          <w:w w:val="95"/>
        </w:rPr>
        <w:t> </w:t>
      </w:r>
      <w:r>
        <w:rPr>
          <w:color w:val="231F20"/>
          <w:w w:val="95"/>
        </w:rPr>
        <w:t>el</w:t>
      </w:r>
      <w:r>
        <w:rPr>
          <w:color w:val="231F20"/>
          <w:spacing w:val="-29"/>
          <w:w w:val="95"/>
        </w:rPr>
        <w:t> </w:t>
      </w:r>
      <w:r>
        <w:rPr>
          <w:color w:val="231F20"/>
          <w:w w:val="95"/>
        </w:rPr>
        <w:t>costo</w:t>
      </w:r>
      <w:r>
        <w:rPr>
          <w:color w:val="231F20"/>
          <w:spacing w:val="-29"/>
          <w:w w:val="95"/>
        </w:rPr>
        <w:t> </w:t>
      </w:r>
      <w:r>
        <w:rPr>
          <w:color w:val="231F20"/>
          <w:w w:val="95"/>
        </w:rPr>
        <w:t>de</w:t>
      </w:r>
      <w:r>
        <w:rPr>
          <w:color w:val="231F20"/>
          <w:spacing w:val="-29"/>
          <w:w w:val="95"/>
        </w:rPr>
        <w:t> </w:t>
      </w:r>
      <w:r>
        <w:rPr>
          <w:color w:val="231F20"/>
          <w:w w:val="95"/>
        </w:rPr>
        <w:t>las</w:t>
      </w:r>
      <w:r>
        <w:rPr>
          <w:color w:val="231F20"/>
          <w:spacing w:val="-29"/>
          <w:w w:val="95"/>
        </w:rPr>
        <w:t> </w:t>
      </w:r>
      <w:r>
        <w:rPr>
          <w:color w:val="231F20"/>
          <w:w w:val="95"/>
        </w:rPr>
        <w:t>células</w:t>
      </w:r>
      <w:r>
        <w:rPr>
          <w:color w:val="231F20"/>
          <w:spacing w:val="-29"/>
          <w:w w:val="95"/>
        </w:rPr>
        <w:t> </w:t>
      </w:r>
      <w:r>
        <w:rPr>
          <w:color w:val="231F20"/>
          <w:spacing w:val="-3"/>
          <w:w w:val="95"/>
        </w:rPr>
        <w:t>reproductivas,</w:t>
      </w:r>
      <w:r>
        <w:rPr>
          <w:color w:val="231F20"/>
          <w:spacing w:val="-29"/>
          <w:w w:val="95"/>
        </w:rPr>
        <w:t> </w:t>
      </w:r>
      <w:r>
        <w:rPr>
          <w:color w:val="231F20"/>
          <w:w w:val="95"/>
        </w:rPr>
        <w:t>sino</w:t>
      </w:r>
      <w:r>
        <w:rPr>
          <w:color w:val="231F20"/>
          <w:spacing w:val="-29"/>
          <w:w w:val="95"/>
        </w:rPr>
        <w:t> </w:t>
      </w:r>
      <w:r>
        <w:rPr>
          <w:color w:val="231F20"/>
          <w:w w:val="95"/>
        </w:rPr>
        <w:t>también </w:t>
      </w:r>
      <w:r>
        <w:rPr>
          <w:color w:val="231F20"/>
        </w:rPr>
        <w:t>el</w:t>
      </w:r>
      <w:r>
        <w:rPr>
          <w:color w:val="231F20"/>
          <w:spacing w:val="-21"/>
        </w:rPr>
        <w:t> </w:t>
      </w:r>
      <w:r>
        <w:rPr>
          <w:color w:val="231F20"/>
        </w:rPr>
        <w:t>amplio</w:t>
      </w:r>
      <w:r>
        <w:rPr>
          <w:color w:val="231F20"/>
          <w:spacing w:val="-21"/>
        </w:rPr>
        <w:t> </w:t>
      </w:r>
      <w:r>
        <w:rPr>
          <w:color w:val="231F20"/>
        </w:rPr>
        <w:t>rango</w:t>
      </w:r>
      <w:r>
        <w:rPr>
          <w:color w:val="231F20"/>
          <w:spacing w:val="-21"/>
        </w:rPr>
        <w:t> </w:t>
      </w:r>
      <w:r>
        <w:rPr>
          <w:color w:val="231F20"/>
        </w:rPr>
        <w:t>de</w:t>
      </w:r>
      <w:r>
        <w:rPr>
          <w:color w:val="231F20"/>
          <w:spacing w:val="-21"/>
        </w:rPr>
        <w:t> </w:t>
      </w:r>
      <w:r>
        <w:rPr>
          <w:color w:val="231F20"/>
        </w:rPr>
        <w:t>características</w:t>
      </w:r>
      <w:r>
        <w:rPr>
          <w:color w:val="231F20"/>
          <w:spacing w:val="-21"/>
        </w:rPr>
        <w:t> </w:t>
      </w:r>
      <w:r>
        <w:rPr>
          <w:color w:val="231F20"/>
        </w:rPr>
        <w:t>que</w:t>
      </w:r>
      <w:r>
        <w:rPr>
          <w:color w:val="231F20"/>
          <w:spacing w:val="-21"/>
        </w:rPr>
        <w:t> </w:t>
      </w:r>
      <w:r>
        <w:rPr>
          <w:color w:val="231F20"/>
        </w:rPr>
        <w:t>generan</w:t>
      </w:r>
      <w:r>
        <w:rPr>
          <w:color w:val="231F20"/>
          <w:spacing w:val="-21"/>
        </w:rPr>
        <w:t> </w:t>
      </w:r>
      <w:r>
        <w:rPr>
          <w:color w:val="231F20"/>
          <w:spacing w:val="-2"/>
        </w:rPr>
        <w:t>presiones</w:t>
      </w:r>
      <w:r>
        <w:rPr>
          <w:color w:val="231F20"/>
          <w:spacing w:val="-21"/>
        </w:rPr>
        <w:t> </w:t>
      </w:r>
      <w:r>
        <w:rPr>
          <w:color w:val="231F20"/>
        </w:rPr>
        <w:t>en</w:t>
      </w:r>
      <w:r>
        <w:rPr>
          <w:color w:val="231F20"/>
          <w:spacing w:val="-21"/>
        </w:rPr>
        <w:t> </w:t>
      </w:r>
      <w:r>
        <w:rPr>
          <w:color w:val="231F20"/>
        </w:rPr>
        <w:t>cada</w:t>
      </w:r>
      <w:r>
        <w:rPr>
          <w:color w:val="231F20"/>
          <w:spacing w:val="-21"/>
        </w:rPr>
        <w:t> </w:t>
      </w:r>
      <w:r>
        <w:rPr>
          <w:color w:val="231F20"/>
        </w:rPr>
        <w:t>sexo</w:t>
      </w:r>
      <w:r>
        <w:rPr>
          <w:color w:val="231F20"/>
          <w:spacing w:val="-21"/>
        </w:rPr>
        <w:t> </w:t>
      </w:r>
      <w:r>
        <w:rPr>
          <w:color w:val="231F20"/>
        </w:rPr>
        <w:t>para</w:t>
      </w:r>
      <w:r>
        <w:rPr>
          <w:color w:val="231F20"/>
          <w:spacing w:val="-21"/>
        </w:rPr>
        <w:t> </w:t>
      </w:r>
      <w:r>
        <w:rPr>
          <w:color w:val="231F20"/>
        </w:rPr>
        <w:t>seleccionar </w:t>
      </w:r>
      <w:r>
        <w:rPr>
          <w:color w:val="231F20"/>
          <w:w w:val="95"/>
        </w:rPr>
        <w:t>pareja.</w:t>
      </w:r>
      <w:r>
        <w:rPr>
          <w:color w:val="231F20"/>
          <w:spacing w:val="-13"/>
          <w:w w:val="95"/>
        </w:rPr>
        <w:t> </w:t>
      </w:r>
      <w:r>
        <w:rPr>
          <w:color w:val="231F20"/>
          <w:spacing w:val="-3"/>
          <w:w w:val="95"/>
        </w:rPr>
        <w:t>Entre</w:t>
      </w:r>
      <w:r>
        <w:rPr>
          <w:color w:val="231F20"/>
          <w:spacing w:val="-13"/>
          <w:w w:val="95"/>
        </w:rPr>
        <w:t> </w:t>
      </w:r>
      <w:r>
        <w:rPr>
          <w:color w:val="231F20"/>
          <w:w w:val="95"/>
        </w:rPr>
        <w:t>las</w:t>
      </w:r>
      <w:r>
        <w:rPr>
          <w:color w:val="231F20"/>
          <w:spacing w:val="-13"/>
          <w:w w:val="95"/>
        </w:rPr>
        <w:t> </w:t>
      </w:r>
      <w:r>
        <w:rPr>
          <w:color w:val="231F20"/>
          <w:w w:val="95"/>
        </w:rPr>
        <w:t>diferencias</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w w:val="95"/>
        </w:rPr>
        <w:t>han</w:t>
      </w:r>
      <w:r>
        <w:rPr>
          <w:color w:val="231F20"/>
          <w:spacing w:val="-13"/>
          <w:w w:val="95"/>
        </w:rPr>
        <w:t> </w:t>
      </w:r>
      <w:r>
        <w:rPr>
          <w:color w:val="231F20"/>
          <w:w w:val="95"/>
        </w:rPr>
        <w:t>considerado,</w:t>
      </w:r>
      <w:r>
        <w:rPr>
          <w:color w:val="231F20"/>
          <w:spacing w:val="-13"/>
          <w:w w:val="95"/>
        </w:rPr>
        <w:t> </w:t>
      </w:r>
      <w:r>
        <w:rPr>
          <w:color w:val="231F20"/>
          <w:w w:val="95"/>
        </w:rPr>
        <w:t>se</w:t>
      </w:r>
      <w:r>
        <w:rPr>
          <w:color w:val="231F20"/>
          <w:spacing w:val="-13"/>
          <w:w w:val="95"/>
        </w:rPr>
        <w:t> </w:t>
      </w:r>
      <w:r>
        <w:rPr>
          <w:color w:val="231F20"/>
          <w:w w:val="95"/>
        </w:rPr>
        <w:t>enuncian</w:t>
      </w:r>
      <w:r>
        <w:rPr>
          <w:color w:val="231F20"/>
          <w:spacing w:val="-13"/>
          <w:w w:val="95"/>
        </w:rPr>
        <w:t> </w:t>
      </w:r>
      <w:r>
        <w:rPr>
          <w:color w:val="231F20"/>
          <w:w w:val="95"/>
        </w:rPr>
        <w:t>las</w:t>
      </w:r>
      <w:r>
        <w:rPr>
          <w:color w:val="231F20"/>
          <w:spacing w:val="-13"/>
          <w:w w:val="95"/>
        </w:rPr>
        <w:t> </w:t>
      </w:r>
      <w:r>
        <w:rPr>
          <w:color w:val="231F20"/>
          <w:w w:val="95"/>
        </w:rPr>
        <w:t>siguientes:</w:t>
      </w:r>
    </w:p>
    <w:p>
      <w:pPr>
        <w:pStyle w:val="ListParagraph"/>
        <w:numPr>
          <w:ilvl w:val="0"/>
          <w:numId w:val="3"/>
        </w:numPr>
        <w:tabs>
          <w:tab w:pos="475" w:val="left" w:leader="none"/>
        </w:tabs>
        <w:spacing w:line="280" w:lineRule="auto" w:before="0" w:after="0"/>
        <w:ind w:left="474" w:right="110" w:hanging="360"/>
        <w:jc w:val="both"/>
        <w:rPr>
          <w:sz w:val="22"/>
        </w:rPr>
      </w:pPr>
      <w:r>
        <w:rPr>
          <w:color w:val="231F20"/>
          <w:sz w:val="22"/>
        </w:rPr>
        <w:t>Inversión</w:t>
      </w:r>
      <w:r>
        <w:rPr>
          <w:color w:val="231F20"/>
          <w:spacing w:val="-14"/>
          <w:sz w:val="22"/>
        </w:rPr>
        <w:t> </w:t>
      </w:r>
      <w:r>
        <w:rPr>
          <w:color w:val="231F20"/>
          <w:sz w:val="22"/>
        </w:rPr>
        <w:t>parental</w:t>
      </w:r>
      <w:r>
        <w:rPr>
          <w:color w:val="231F20"/>
          <w:spacing w:val="-14"/>
          <w:sz w:val="22"/>
        </w:rPr>
        <w:t> </w:t>
      </w:r>
      <w:r>
        <w:rPr>
          <w:color w:val="231F20"/>
          <w:sz w:val="22"/>
        </w:rPr>
        <w:t>relativa:</w:t>
      </w:r>
      <w:r>
        <w:rPr>
          <w:color w:val="231F20"/>
          <w:spacing w:val="-14"/>
          <w:sz w:val="22"/>
        </w:rPr>
        <w:t> </w:t>
      </w:r>
      <w:r>
        <w:rPr>
          <w:color w:val="231F20"/>
          <w:sz w:val="22"/>
        </w:rPr>
        <w:t>la</w:t>
      </w:r>
      <w:r>
        <w:rPr>
          <w:color w:val="231F20"/>
          <w:spacing w:val="-14"/>
          <w:sz w:val="22"/>
        </w:rPr>
        <w:t> </w:t>
      </w:r>
      <w:r>
        <w:rPr>
          <w:color w:val="231F20"/>
          <w:sz w:val="22"/>
        </w:rPr>
        <w:t>disimilitud</w:t>
      </w:r>
      <w:r>
        <w:rPr>
          <w:color w:val="231F20"/>
          <w:spacing w:val="-14"/>
          <w:sz w:val="22"/>
        </w:rPr>
        <w:t> </w:t>
      </w:r>
      <w:r>
        <w:rPr>
          <w:color w:val="231F20"/>
          <w:sz w:val="22"/>
        </w:rPr>
        <w:t>más</w:t>
      </w:r>
      <w:r>
        <w:rPr>
          <w:color w:val="231F20"/>
          <w:spacing w:val="-14"/>
          <w:sz w:val="22"/>
        </w:rPr>
        <w:t> </w:t>
      </w:r>
      <w:r>
        <w:rPr>
          <w:color w:val="231F20"/>
          <w:sz w:val="22"/>
        </w:rPr>
        <w:t>importante</w:t>
      </w:r>
      <w:r>
        <w:rPr>
          <w:color w:val="231F20"/>
          <w:spacing w:val="-14"/>
          <w:sz w:val="22"/>
        </w:rPr>
        <w:t> </w:t>
      </w:r>
      <w:r>
        <w:rPr>
          <w:color w:val="231F20"/>
          <w:sz w:val="22"/>
        </w:rPr>
        <w:t>entre</w:t>
      </w:r>
      <w:r>
        <w:rPr>
          <w:color w:val="231F20"/>
          <w:spacing w:val="-14"/>
          <w:sz w:val="22"/>
        </w:rPr>
        <w:t> </w:t>
      </w:r>
      <w:r>
        <w:rPr>
          <w:color w:val="231F20"/>
          <w:sz w:val="22"/>
        </w:rPr>
        <w:t>los</w:t>
      </w:r>
      <w:r>
        <w:rPr>
          <w:color w:val="231F20"/>
          <w:spacing w:val="-14"/>
          <w:sz w:val="22"/>
        </w:rPr>
        <w:t> </w:t>
      </w:r>
      <w:r>
        <w:rPr>
          <w:color w:val="231F20"/>
          <w:sz w:val="22"/>
        </w:rPr>
        <w:t>dos</w:t>
      </w:r>
      <w:r>
        <w:rPr>
          <w:color w:val="231F20"/>
          <w:spacing w:val="-14"/>
          <w:sz w:val="22"/>
        </w:rPr>
        <w:t> </w:t>
      </w:r>
      <w:r>
        <w:rPr>
          <w:color w:val="231F20"/>
          <w:sz w:val="22"/>
        </w:rPr>
        <w:t>sexos</w:t>
      </w:r>
      <w:r>
        <w:rPr>
          <w:color w:val="231F20"/>
          <w:spacing w:val="-14"/>
          <w:sz w:val="22"/>
        </w:rPr>
        <w:t> </w:t>
      </w:r>
      <w:r>
        <w:rPr>
          <w:color w:val="231F20"/>
          <w:sz w:val="22"/>
        </w:rPr>
        <w:t>es</w:t>
      </w:r>
      <w:r>
        <w:rPr>
          <w:color w:val="231F20"/>
          <w:spacing w:val="-14"/>
          <w:sz w:val="22"/>
        </w:rPr>
        <w:t> </w:t>
      </w:r>
      <w:r>
        <w:rPr>
          <w:color w:val="231F20"/>
          <w:sz w:val="22"/>
        </w:rPr>
        <w:t>la diferencia</w:t>
      </w:r>
      <w:r>
        <w:rPr>
          <w:color w:val="231F20"/>
          <w:spacing w:val="-12"/>
          <w:sz w:val="22"/>
        </w:rPr>
        <w:t> </w:t>
      </w:r>
      <w:r>
        <w:rPr>
          <w:color w:val="231F20"/>
          <w:sz w:val="22"/>
        </w:rPr>
        <w:t>en</w:t>
      </w:r>
      <w:r>
        <w:rPr>
          <w:color w:val="231F20"/>
          <w:spacing w:val="-12"/>
          <w:sz w:val="22"/>
        </w:rPr>
        <w:t> </w:t>
      </w:r>
      <w:r>
        <w:rPr>
          <w:color w:val="231F20"/>
          <w:sz w:val="22"/>
        </w:rPr>
        <w:t>la</w:t>
      </w:r>
      <w:r>
        <w:rPr>
          <w:color w:val="231F20"/>
          <w:spacing w:val="-12"/>
          <w:sz w:val="22"/>
        </w:rPr>
        <w:t> </w:t>
      </w:r>
      <w:r>
        <w:rPr>
          <w:color w:val="231F20"/>
          <w:sz w:val="22"/>
        </w:rPr>
        <w:t>inversión</w:t>
      </w:r>
      <w:r>
        <w:rPr>
          <w:color w:val="231F20"/>
          <w:spacing w:val="-12"/>
          <w:sz w:val="22"/>
        </w:rPr>
        <w:t> </w:t>
      </w:r>
      <w:r>
        <w:rPr>
          <w:color w:val="231F20"/>
          <w:sz w:val="22"/>
        </w:rPr>
        <w:t>parental</w:t>
      </w:r>
      <w:r>
        <w:rPr>
          <w:color w:val="231F20"/>
          <w:spacing w:val="-12"/>
          <w:sz w:val="22"/>
        </w:rPr>
        <w:t> </w:t>
      </w:r>
      <w:r>
        <w:rPr>
          <w:color w:val="231F20"/>
          <w:sz w:val="22"/>
        </w:rPr>
        <w:t>a</w:t>
      </w:r>
      <w:r>
        <w:rPr>
          <w:color w:val="231F20"/>
          <w:spacing w:val="-12"/>
          <w:sz w:val="22"/>
        </w:rPr>
        <w:t> </w:t>
      </w:r>
      <w:r>
        <w:rPr>
          <w:color w:val="231F20"/>
          <w:sz w:val="22"/>
        </w:rPr>
        <w:t>la</w:t>
      </w:r>
      <w:r>
        <w:rPr>
          <w:color w:val="231F20"/>
          <w:spacing w:val="-12"/>
          <w:sz w:val="22"/>
        </w:rPr>
        <w:t> </w:t>
      </w:r>
      <w:r>
        <w:rPr>
          <w:color w:val="231F20"/>
          <w:sz w:val="22"/>
        </w:rPr>
        <w:t>progenie.</w:t>
      </w:r>
      <w:r>
        <w:rPr>
          <w:color w:val="231F20"/>
          <w:spacing w:val="-12"/>
          <w:sz w:val="22"/>
        </w:rPr>
        <w:t> </w:t>
      </w:r>
      <w:r>
        <w:rPr>
          <w:color w:val="231F20"/>
          <w:sz w:val="22"/>
        </w:rPr>
        <w:t>En</w:t>
      </w:r>
      <w:r>
        <w:rPr>
          <w:color w:val="231F20"/>
          <w:spacing w:val="-12"/>
          <w:sz w:val="22"/>
        </w:rPr>
        <w:t> </w:t>
      </w:r>
      <w:r>
        <w:rPr>
          <w:color w:val="231F20"/>
          <w:sz w:val="22"/>
        </w:rPr>
        <w:t>muchas</w:t>
      </w:r>
      <w:r>
        <w:rPr>
          <w:color w:val="231F20"/>
          <w:spacing w:val="-12"/>
          <w:sz w:val="22"/>
        </w:rPr>
        <w:t> </w:t>
      </w:r>
      <w:r>
        <w:rPr>
          <w:color w:val="231F20"/>
          <w:sz w:val="22"/>
        </w:rPr>
        <w:t>especies</w:t>
      </w:r>
      <w:r>
        <w:rPr>
          <w:color w:val="231F20"/>
          <w:spacing w:val="-12"/>
          <w:sz w:val="22"/>
        </w:rPr>
        <w:t> </w:t>
      </w:r>
      <w:r>
        <w:rPr>
          <w:color w:val="231F20"/>
          <w:sz w:val="22"/>
        </w:rPr>
        <w:t>las</w:t>
      </w:r>
      <w:r>
        <w:rPr>
          <w:color w:val="231F20"/>
          <w:spacing w:val="-12"/>
          <w:sz w:val="22"/>
        </w:rPr>
        <w:t> </w:t>
      </w:r>
      <w:r>
        <w:rPr>
          <w:color w:val="231F20"/>
          <w:sz w:val="22"/>
        </w:rPr>
        <w:t>hembras invierten</w:t>
      </w:r>
      <w:r>
        <w:rPr>
          <w:color w:val="231F20"/>
          <w:spacing w:val="-6"/>
          <w:sz w:val="22"/>
        </w:rPr>
        <w:t> </w:t>
      </w:r>
      <w:r>
        <w:rPr>
          <w:color w:val="231F20"/>
          <w:sz w:val="22"/>
        </w:rPr>
        <w:t>el</w:t>
      </w:r>
      <w:r>
        <w:rPr>
          <w:color w:val="231F20"/>
          <w:spacing w:val="-6"/>
          <w:sz w:val="22"/>
        </w:rPr>
        <w:t> </w:t>
      </w:r>
      <w:r>
        <w:rPr>
          <w:color w:val="231F20"/>
          <w:sz w:val="22"/>
        </w:rPr>
        <w:t>mayor</w:t>
      </w:r>
      <w:r>
        <w:rPr>
          <w:color w:val="231F20"/>
          <w:spacing w:val="-6"/>
          <w:sz w:val="22"/>
        </w:rPr>
        <w:t> </w:t>
      </w:r>
      <w:r>
        <w:rPr>
          <w:color w:val="231F20"/>
          <w:sz w:val="22"/>
        </w:rPr>
        <w:t>cuidado</w:t>
      </w:r>
      <w:r>
        <w:rPr>
          <w:color w:val="231F20"/>
          <w:spacing w:val="-6"/>
          <w:sz w:val="22"/>
        </w:rPr>
        <w:t> </w:t>
      </w:r>
      <w:r>
        <w:rPr>
          <w:color w:val="231F20"/>
          <w:sz w:val="22"/>
        </w:rPr>
        <w:t>parental</w:t>
      </w:r>
      <w:r>
        <w:rPr>
          <w:color w:val="231F20"/>
          <w:spacing w:val="-6"/>
          <w:sz w:val="22"/>
        </w:rPr>
        <w:t> </w:t>
      </w:r>
      <w:r>
        <w:rPr>
          <w:color w:val="231F20"/>
          <w:sz w:val="22"/>
        </w:rPr>
        <w:t>(incluye</w:t>
      </w:r>
      <w:r>
        <w:rPr>
          <w:color w:val="231F20"/>
          <w:spacing w:val="-6"/>
          <w:sz w:val="22"/>
        </w:rPr>
        <w:t> </w:t>
      </w:r>
      <w:r>
        <w:rPr>
          <w:color w:val="231F20"/>
          <w:sz w:val="22"/>
        </w:rPr>
        <w:t>el</w:t>
      </w:r>
      <w:r>
        <w:rPr>
          <w:color w:val="231F20"/>
          <w:spacing w:val="-6"/>
          <w:sz w:val="22"/>
        </w:rPr>
        <w:t> </w:t>
      </w:r>
      <w:r>
        <w:rPr>
          <w:color w:val="231F20"/>
          <w:sz w:val="22"/>
        </w:rPr>
        <w:t>valor</w:t>
      </w:r>
      <w:r>
        <w:rPr>
          <w:color w:val="231F20"/>
          <w:spacing w:val="-6"/>
          <w:sz w:val="22"/>
        </w:rPr>
        <w:t> </w:t>
      </w:r>
      <w:r>
        <w:rPr>
          <w:color w:val="231F20"/>
          <w:sz w:val="22"/>
        </w:rPr>
        <w:t>de</w:t>
      </w:r>
      <w:r>
        <w:rPr>
          <w:color w:val="231F20"/>
          <w:spacing w:val="-6"/>
          <w:sz w:val="22"/>
        </w:rPr>
        <w:t> </w:t>
      </w:r>
      <w:r>
        <w:rPr>
          <w:color w:val="231F20"/>
          <w:sz w:val="22"/>
        </w:rPr>
        <w:t>las</w:t>
      </w:r>
      <w:r>
        <w:rPr>
          <w:color w:val="231F20"/>
          <w:spacing w:val="-6"/>
          <w:sz w:val="22"/>
        </w:rPr>
        <w:t> </w:t>
      </w:r>
      <w:r>
        <w:rPr>
          <w:color w:val="231F20"/>
          <w:sz w:val="22"/>
        </w:rPr>
        <w:t>células</w:t>
      </w:r>
      <w:r>
        <w:rPr>
          <w:color w:val="231F20"/>
          <w:spacing w:val="-6"/>
          <w:sz w:val="22"/>
        </w:rPr>
        <w:t> </w:t>
      </w:r>
      <w:r>
        <w:rPr>
          <w:color w:val="231F20"/>
          <w:sz w:val="22"/>
        </w:rPr>
        <w:t>sexuales).</w:t>
      </w:r>
      <w:r>
        <w:rPr>
          <w:color w:val="231F20"/>
          <w:spacing w:val="-6"/>
          <w:sz w:val="22"/>
        </w:rPr>
        <w:t> </w:t>
      </w:r>
      <w:r>
        <w:rPr>
          <w:color w:val="231F20"/>
          <w:sz w:val="22"/>
        </w:rPr>
        <w:t>La </w:t>
      </w:r>
      <w:r>
        <w:rPr>
          <w:color w:val="231F20"/>
          <w:w w:val="95"/>
          <w:sz w:val="22"/>
        </w:rPr>
        <w:t>desigualdad</w:t>
      </w:r>
      <w:r>
        <w:rPr>
          <w:color w:val="231F20"/>
          <w:spacing w:val="-8"/>
          <w:w w:val="95"/>
          <w:sz w:val="22"/>
        </w:rPr>
        <w:t> </w:t>
      </w:r>
      <w:r>
        <w:rPr>
          <w:color w:val="231F20"/>
          <w:w w:val="95"/>
          <w:sz w:val="22"/>
        </w:rPr>
        <w:t>en</w:t>
      </w:r>
      <w:r>
        <w:rPr>
          <w:color w:val="231F20"/>
          <w:spacing w:val="-8"/>
          <w:w w:val="95"/>
          <w:sz w:val="22"/>
        </w:rPr>
        <w:t> </w:t>
      </w:r>
      <w:r>
        <w:rPr>
          <w:color w:val="231F20"/>
          <w:w w:val="95"/>
          <w:sz w:val="22"/>
        </w:rPr>
        <w:t>la</w:t>
      </w:r>
      <w:r>
        <w:rPr>
          <w:color w:val="231F20"/>
          <w:spacing w:val="-8"/>
          <w:w w:val="95"/>
          <w:sz w:val="22"/>
        </w:rPr>
        <w:t> </w:t>
      </w:r>
      <w:r>
        <w:rPr>
          <w:color w:val="231F20"/>
          <w:w w:val="95"/>
          <w:sz w:val="22"/>
        </w:rPr>
        <w:t>inversión</w:t>
      </w:r>
      <w:r>
        <w:rPr>
          <w:color w:val="231F20"/>
          <w:spacing w:val="-8"/>
          <w:w w:val="95"/>
          <w:sz w:val="22"/>
        </w:rPr>
        <w:t> </w:t>
      </w:r>
      <w:r>
        <w:rPr>
          <w:color w:val="231F20"/>
          <w:w w:val="95"/>
          <w:sz w:val="22"/>
        </w:rPr>
        <w:t>parental</w:t>
      </w:r>
      <w:r>
        <w:rPr>
          <w:color w:val="231F20"/>
          <w:spacing w:val="-8"/>
          <w:w w:val="95"/>
          <w:sz w:val="22"/>
        </w:rPr>
        <w:t> </w:t>
      </w:r>
      <w:r>
        <w:rPr>
          <w:color w:val="231F20"/>
          <w:w w:val="95"/>
          <w:sz w:val="22"/>
        </w:rPr>
        <w:t>es</w:t>
      </w:r>
      <w:r>
        <w:rPr>
          <w:color w:val="231F20"/>
          <w:spacing w:val="-8"/>
          <w:w w:val="95"/>
          <w:sz w:val="22"/>
        </w:rPr>
        <w:t> </w:t>
      </w:r>
      <w:r>
        <w:rPr>
          <w:color w:val="231F20"/>
          <w:w w:val="95"/>
          <w:sz w:val="22"/>
        </w:rPr>
        <w:t>especialmente</w:t>
      </w:r>
      <w:r>
        <w:rPr>
          <w:color w:val="231F20"/>
          <w:spacing w:val="-8"/>
          <w:w w:val="95"/>
          <w:sz w:val="22"/>
        </w:rPr>
        <w:t> </w:t>
      </w:r>
      <w:r>
        <w:rPr>
          <w:color w:val="231F20"/>
          <w:w w:val="95"/>
          <w:sz w:val="22"/>
        </w:rPr>
        <w:t>obvia</w:t>
      </w:r>
      <w:r>
        <w:rPr>
          <w:color w:val="231F20"/>
          <w:spacing w:val="-8"/>
          <w:w w:val="95"/>
          <w:sz w:val="22"/>
        </w:rPr>
        <w:t> </w:t>
      </w:r>
      <w:r>
        <w:rPr>
          <w:color w:val="231F20"/>
          <w:w w:val="95"/>
          <w:sz w:val="22"/>
        </w:rPr>
        <w:t>en</w:t>
      </w:r>
      <w:r>
        <w:rPr>
          <w:color w:val="231F20"/>
          <w:spacing w:val="-8"/>
          <w:w w:val="95"/>
          <w:sz w:val="22"/>
        </w:rPr>
        <w:t> </w:t>
      </w:r>
      <w:r>
        <w:rPr>
          <w:color w:val="231F20"/>
          <w:w w:val="95"/>
          <w:sz w:val="22"/>
        </w:rPr>
        <w:t>los</w:t>
      </w:r>
      <w:r>
        <w:rPr>
          <w:color w:val="231F20"/>
          <w:spacing w:val="-8"/>
          <w:w w:val="95"/>
          <w:sz w:val="22"/>
        </w:rPr>
        <w:t> </w:t>
      </w:r>
      <w:r>
        <w:rPr>
          <w:color w:val="231F20"/>
          <w:w w:val="95"/>
          <w:sz w:val="22"/>
        </w:rPr>
        <w:t>mamíferos,</w:t>
      </w:r>
      <w:r>
        <w:rPr>
          <w:color w:val="231F20"/>
          <w:spacing w:val="-8"/>
          <w:w w:val="95"/>
          <w:sz w:val="22"/>
        </w:rPr>
        <w:t> </w:t>
      </w:r>
      <w:r>
        <w:rPr>
          <w:color w:val="231F20"/>
          <w:w w:val="95"/>
          <w:sz w:val="22"/>
        </w:rPr>
        <w:t>donde </w:t>
      </w:r>
      <w:r>
        <w:rPr>
          <w:color w:val="231F20"/>
          <w:sz w:val="22"/>
        </w:rPr>
        <w:t>las hembras sufren el costo del embarazo y tienen la responsabilidad adicional de</w:t>
      </w:r>
      <w:r>
        <w:rPr>
          <w:color w:val="231F20"/>
          <w:spacing w:val="-37"/>
          <w:sz w:val="22"/>
        </w:rPr>
        <w:t> </w:t>
      </w:r>
      <w:r>
        <w:rPr>
          <w:color w:val="231F20"/>
          <w:sz w:val="22"/>
        </w:rPr>
        <w:t>proteger</w:t>
      </w:r>
      <w:r>
        <w:rPr>
          <w:color w:val="231F20"/>
          <w:spacing w:val="-37"/>
          <w:sz w:val="22"/>
        </w:rPr>
        <w:t> </w:t>
      </w:r>
      <w:r>
        <w:rPr>
          <w:color w:val="231F20"/>
          <w:sz w:val="22"/>
        </w:rPr>
        <w:t>a</w:t>
      </w:r>
      <w:r>
        <w:rPr>
          <w:color w:val="231F20"/>
          <w:spacing w:val="-37"/>
          <w:sz w:val="22"/>
        </w:rPr>
        <w:t> </w:t>
      </w:r>
      <w:r>
        <w:rPr>
          <w:color w:val="231F20"/>
          <w:sz w:val="22"/>
        </w:rPr>
        <w:t>las</w:t>
      </w:r>
      <w:r>
        <w:rPr>
          <w:color w:val="231F20"/>
          <w:spacing w:val="-37"/>
          <w:sz w:val="22"/>
        </w:rPr>
        <w:t> </w:t>
      </w:r>
      <w:r>
        <w:rPr>
          <w:color w:val="231F20"/>
          <w:sz w:val="22"/>
        </w:rPr>
        <w:t>crías</w:t>
      </w:r>
      <w:r>
        <w:rPr>
          <w:color w:val="231F20"/>
          <w:spacing w:val="-37"/>
          <w:sz w:val="22"/>
        </w:rPr>
        <w:t> </w:t>
      </w:r>
      <w:r>
        <w:rPr>
          <w:color w:val="231F20"/>
          <w:sz w:val="22"/>
        </w:rPr>
        <w:t>y</w:t>
      </w:r>
      <w:r>
        <w:rPr>
          <w:color w:val="231F20"/>
          <w:spacing w:val="-37"/>
          <w:sz w:val="22"/>
        </w:rPr>
        <w:t> </w:t>
      </w:r>
      <w:r>
        <w:rPr>
          <w:color w:val="231F20"/>
          <w:sz w:val="22"/>
        </w:rPr>
        <w:t>asegurar</w:t>
      </w:r>
      <w:r>
        <w:rPr>
          <w:color w:val="231F20"/>
          <w:spacing w:val="-37"/>
          <w:sz w:val="22"/>
        </w:rPr>
        <w:t> </w:t>
      </w:r>
      <w:r>
        <w:rPr>
          <w:color w:val="231F20"/>
          <w:sz w:val="22"/>
        </w:rPr>
        <w:t>su</w:t>
      </w:r>
      <w:r>
        <w:rPr>
          <w:color w:val="231F20"/>
          <w:spacing w:val="-37"/>
          <w:sz w:val="22"/>
        </w:rPr>
        <w:t> </w:t>
      </w:r>
      <w:r>
        <w:rPr>
          <w:color w:val="231F20"/>
          <w:sz w:val="22"/>
        </w:rPr>
        <w:t>sobrevivencia.</w:t>
      </w:r>
    </w:p>
    <w:p>
      <w:pPr>
        <w:pStyle w:val="ListParagraph"/>
        <w:numPr>
          <w:ilvl w:val="0"/>
          <w:numId w:val="3"/>
        </w:numPr>
        <w:tabs>
          <w:tab w:pos="475" w:val="left" w:leader="none"/>
        </w:tabs>
        <w:spacing w:line="280" w:lineRule="auto" w:before="0" w:after="0"/>
        <w:ind w:left="474" w:right="110" w:hanging="360"/>
        <w:jc w:val="both"/>
        <w:rPr>
          <w:sz w:val="22"/>
        </w:rPr>
      </w:pPr>
      <w:r>
        <w:rPr>
          <w:color w:val="231F20"/>
          <w:sz w:val="22"/>
        </w:rPr>
        <w:t>Grado</w:t>
      </w:r>
      <w:r>
        <w:rPr>
          <w:color w:val="231F20"/>
          <w:spacing w:val="-38"/>
          <w:sz w:val="22"/>
        </w:rPr>
        <w:t> </w:t>
      </w:r>
      <w:r>
        <w:rPr>
          <w:color w:val="231F20"/>
          <w:sz w:val="22"/>
        </w:rPr>
        <w:t>de</w:t>
      </w:r>
      <w:r>
        <w:rPr>
          <w:color w:val="231F20"/>
          <w:spacing w:val="-38"/>
          <w:sz w:val="22"/>
        </w:rPr>
        <w:t> </w:t>
      </w:r>
      <w:r>
        <w:rPr>
          <w:color w:val="231F20"/>
          <w:sz w:val="22"/>
        </w:rPr>
        <w:t>competencia</w:t>
      </w:r>
      <w:r>
        <w:rPr>
          <w:color w:val="231F20"/>
          <w:spacing w:val="-38"/>
          <w:sz w:val="22"/>
        </w:rPr>
        <w:t> </w:t>
      </w:r>
      <w:r>
        <w:rPr>
          <w:color w:val="231F20"/>
          <w:sz w:val="22"/>
        </w:rPr>
        <w:t>intrasexual:</w:t>
      </w:r>
      <w:r>
        <w:rPr>
          <w:color w:val="231F20"/>
          <w:spacing w:val="-38"/>
          <w:sz w:val="22"/>
        </w:rPr>
        <w:t> </w:t>
      </w:r>
      <w:r>
        <w:rPr>
          <w:color w:val="231F20"/>
          <w:sz w:val="22"/>
        </w:rPr>
        <w:t>la</w:t>
      </w:r>
      <w:r>
        <w:rPr>
          <w:color w:val="231F20"/>
          <w:spacing w:val="-38"/>
          <w:sz w:val="22"/>
        </w:rPr>
        <w:t> </w:t>
      </w:r>
      <w:r>
        <w:rPr>
          <w:color w:val="231F20"/>
          <w:sz w:val="22"/>
        </w:rPr>
        <w:t>regla</w:t>
      </w:r>
      <w:r>
        <w:rPr>
          <w:color w:val="231F20"/>
          <w:spacing w:val="-38"/>
          <w:sz w:val="22"/>
        </w:rPr>
        <w:t> </w:t>
      </w:r>
      <w:r>
        <w:rPr>
          <w:color w:val="231F20"/>
          <w:sz w:val="22"/>
        </w:rPr>
        <w:t>es</w:t>
      </w:r>
      <w:r>
        <w:rPr>
          <w:color w:val="231F20"/>
          <w:spacing w:val="-38"/>
          <w:sz w:val="22"/>
        </w:rPr>
        <w:t> </w:t>
      </w:r>
      <w:r>
        <w:rPr>
          <w:color w:val="231F20"/>
          <w:sz w:val="22"/>
        </w:rPr>
        <w:t>que</w:t>
      </w:r>
      <w:r>
        <w:rPr>
          <w:color w:val="231F20"/>
          <w:spacing w:val="-38"/>
          <w:sz w:val="22"/>
        </w:rPr>
        <w:t> </w:t>
      </w:r>
      <w:r>
        <w:rPr>
          <w:color w:val="231F20"/>
          <w:sz w:val="22"/>
        </w:rPr>
        <w:t>los</w:t>
      </w:r>
      <w:r>
        <w:rPr>
          <w:color w:val="231F20"/>
          <w:spacing w:val="-38"/>
          <w:sz w:val="22"/>
        </w:rPr>
        <w:t> </w:t>
      </w:r>
      <w:r>
        <w:rPr>
          <w:color w:val="231F20"/>
          <w:sz w:val="22"/>
        </w:rPr>
        <w:t>machos</w:t>
      </w:r>
      <w:r>
        <w:rPr>
          <w:color w:val="231F20"/>
          <w:spacing w:val="-38"/>
          <w:sz w:val="22"/>
        </w:rPr>
        <w:t> </w:t>
      </w:r>
      <w:r>
        <w:rPr>
          <w:color w:val="231F20"/>
          <w:sz w:val="22"/>
        </w:rPr>
        <w:t>compiten</w:t>
      </w:r>
      <w:r>
        <w:rPr>
          <w:color w:val="231F20"/>
          <w:spacing w:val="-38"/>
          <w:sz w:val="22"/>
        </w:rPr>
        <w:t> </w:t>
      </w:r>
      <w:r>
        <w:rPr>
          <w:color w:val="231F20"/>
          <w:sz w:val="22"/>
        </w:rPr>
        <w:t>por</w:t>
      </w:r>
      <w:r>
        <w:rPr>
          <w:color w:val="231F20"/>
          <w:spacing w:val="-38"/>
          <w:sz w:val="22"/>
        </w:rPr>
        <w:t> </w:t>
      </w:r>
      <w:r>
        <w:rPr>
          <w:color w:val="231F20"/>
          <w:sz w:val="22"/>
        </w:rPr>
        <w:t>el</w:t>
      </w:r>
      <w:r>
        <w:rPr>
          <w:color w:val="231F20"/>
          <w:spacing w:val="-38"/>
          <w:sz w:val="22"/>
        </w:rPr>
        <w:t> </w:t>
      </w:r>
      <w:r>
        <w:rPr>
          <w:color w:val="231F20"/>
          <w:sz w:val="22"/>
        </w:rPr>
        <w:t>acceso a</w:t>
      </w:r>
      <w:r>
        <w:rPr>
          <w:color w:val="231F20"/>
          <w:spacing w:val="-27"/>
          <w:sz w:val="22"/>
        </w:rPr>
        <w:t> </w:t>
      </w:r>
      <w:r>
        <w:rPr>
          <w:color w:val="231F20"/>
          <w:sz w:val="22"/>
        </w:rPr>
        <w:t>las</w:t>
      </w:r>
      <w:r>
        <w:rPr>
          <w:color w:val="231F20"/>
          <w:spacing w:val="-27"/>
          <w:sz w:val="22"/>
        </w:rPr>
        <w:t> </w:t>
      </w:r>
      <w:r>
        <w:rPr>
          <w:color w:val="231F20"/>
          <w:sz w:val="22"/>
        </w:rPr>
        <w:t>hembras,</w:t>
      </w:r>
      <w:r>
        <w:rPr>
          <w:color w:val="231F20"/>
          <w:spacing w:val="-27"/>
          <w:sz w:val="22"/>
        </w:rPr>
        <w:t> </w:t>
      </w:r>
      <w:r>
        <w:rPr>
          <w:color w:val="231F20"/>
          <w:sz w:val="22"/>
        </w:rPr>
        <w:t>éstas</w:t>
      </w:r>
      <w:r>
        <w:rPr>
          <w:color w:val="231F20"/>
          <w:spacing w:val="-27"/>
          <w:sz w:val="22"/>
        </w:rPr>
        <w:t> </w:t>
      </w:r>
      <w:r>
        <w:rPr>
          <w:color w:val="231F20"/>
          <w:sz w:val="22"/>
        </w:rPr>
        <w:t>raramente</w:t>
      </w:r>
      <w:r>
        <w:rPr>
          <w:color w:val="231F20"/>
          <w:spacing w:val="-27"/>
          <w:sz w:val="22"/>
        </w:rPr>
        <w:t> </w:t>
      </w:r>
      <w:r>
        <w:rPr>
          <w:color w:val="231F20"/>
          <w:sz w:val="22"/>
        </w:rPr>
        <w:t>lo</w:t>
      </w:r>
      <w:r>
        <w:rPr>
          <w:color w:val="231F20"/>
          <w:spacing w:val="-27"/>
          <w:sz w:val="22"/>
        </w:rPr>
        <w:t> </w:t>
      </w:r>
      <w:r>
        <w:rPr>
          <w:color w:val="231F20"/>
          <w:sz w:val="22"/>
        </w:rPr>
        <w:t>hacen</w:t>
      </w:r>
      <w:r>
        <w:rPr>
          <w:color w:val="231F20"/>
          <w:spacing w:val="-27"/>
          <w:sz w:val="22"/>
        </w:rPr>
        <w:t> </w:t>
      </w:r>
      <w:r>
        <w:rPr>
          <w:color w:val="231F20"/>
          <w:sz w:val="22"/>
        </w:rPr>
        <w:t>por</w:t>
      </w:r>
      <w:r>
        <w:rPr>
          <w:color w:val="231F20"/>
          <w:spacing w:val="-27"/>
          <w:sz w:val="22"/>
        </w:rPr>
        <w:t> </w:t>
      </w:r>
      <w:r>
        <w:rPr>
          <w:color w:val="231F20"/>
          <w:sz w:val="22"/>
        </w:rPr>
        <w:t>los</w:t>
      </w:r>
      <w:r>
        <w:rPr>
          <w:color w:val="231F20"/>
          <w:spacing w:val="-27"/>
          <w:sz w:val="22"/>
        </w:rPr>
        <w:t> </w:t>
      </w:r>
      <w:r>
        <w:rPr>
          <w:color w:val="231F20"/>
          <w:sz w:val="22"/>
        </w:rPr>
        <w:t>machos.</w:t>
      </w:r>
      <w:r>
        <w:rPr>
          <w:color w:val="231F20"/>
          <w:spacing w:val="-27"/>
          <w:sz w:val="22"/>
        </w:rPr>
        <w:t> </w:t>
      </w:r>
      <w:r>
        <w:rPr>
          <w:color w:val="231F20"/>
          <w:sz w:val="22"/>
        </w:rPr>
        <w:t>La</w:t>
      </w:r>
      <w:r>
        <w:rPr>
          <w:color w:val="231F20"/>
          <w:spacing w:val="-27"/>
          <w:sz w:val="22"/>
        </w:rPr>
        <w:t> </w:t>
      </w:r>
      <w:r>
        <w:rPr>
          <w:color w:val="231F20"/>
          <w:sz w:val="22"/>
        </w:rPr>
        <w:t>competencia</w:t>
      </w:r>
      <w:r>
        <w:rPr>
          <w:color w:val="231F20"/>
          <w:spacing w:val="-27"/>
          <w:sz w:val="22"/>
        </w:rPr>
        <w:t> </w:t>
      </w:r>
      <w:r>
        <w:rPr>
          <w:color w:val="231F20"/>
          <w:sz w:val="22"/>
        </w:rPr>
        <w:t>entre</w:t>
      </w:r>
      <w:r>
        <w:rPr>
          <w:color w:val="231F20"/>
          <w:spacing w:val="-27"/>
          <w:sz w:val="22"/>
        </w:rPr>
        <w:t> </w:t>
      </w:r>
      <w:r>
        <w:rPr>
          <w:color w:val="231F20"/>
          <w:sz w:val="22"/>
        </w:rPr>
        <w:t>estos últimos</w:t>
      </w:r>
      <w:r>
        <w:rPr>
          <w:color w:val="231F20"/>
          <w:spacing w:val="-24"/>
          <w:sz w:val="22"/>
        </w:rPr>
        <w:t> </w:t>
      </w:r>
      <w:r>
        <w:rPr>
          <w:color w:val="231F20"/>
          <w:sz w:val="22"/>
        </w:rPr>
        <w:t>se</w:t>
      </w:r>
      <w:r>
        <w:rPr>
          <w:color w:val="231F20"/>
          <w:spacing w:val="-24"/>
          <w:sz w:val="22"/>
        </w:rPr>
        <w:t> </w:t>
      </w:r>
      <w:r>
        <w:rPr>
          <w:color w:val="231F20"/>
          <w:sz w:val="22"/>
        </w:rPr>
        <w:t>da</w:t>
      </w:r>
      <w:r>
        <w:rPr>
          <w:color w:val="231F20"/>
          <w:spacing w:val="-24"/>
          <w:sz w:val="22"/>
        </w:rPr>
        <w:t> </w:t>
      </w:r>
      <w:r>
        <w:rPr>
          <w:color w:val="231F20"/>
          <w:sz w:val="22"/>
        </w:rPr>
        <w:t>en</w:t>
      </w:r>
      <w:r>
        <w:rPr>
          <w:color w:val="231F20"/>
          <w:spacing w:val="-24"/>
          <w:sz w:val="22"/>
        </w:rPr>
        <w:t> </w:t>
      </w:r>
      <w:r>
        <w:rPr>
          <w:color w:val="231F20"/>
          <w:sz w:val="22"/>
        </w:rPr>
        <w:t>tres</w:t>
      </w:r>
      <w:r>
        <w:rPr>
          <w:color w:val="231F20"/>
          <w:spacing w:val="-24"/>
          <w:sz w:val="22"/>
        </w:rPr>
        <w:t> </w:t>
      </w:r>
      <w:r>
        <w:rPr>
          <w:color w:val="231F20"/>
          <w:sz w:val="22"/>
        </w:rPr>
        <w:t>formas:</w:t>
      </w:r>
    </w:p>
    <w:p>
      <w:pPr>
        <w:pStyle w:val="ListParagraph"/>
        <w:numPr>
          <w:ilvl w:val="1"/>
          <w:numId w:val="3"/>
        </w:numPr>
        <w:tabs>
          <w:tab w:pos="834" w:val="left" w:leader="none"/>
          <w:tab w:pos="835" w:val="left" w:leader="none"/>
        </w:tabs>
        <w:spacing w:line="240" w:lineRule="auto" w:before="0" w:after="0"/>
        <w:ind w:left="834" w:right="0" w:hanging="360"/>
        <w:jc w:val="left"/>
        <w:rPr>
          <w:sz w:val="22"/>
        </w:rPr>
      </w:pPr>
      <w:r>
        <w:rPr>
          <w:color w:val="231F20"/>
          <w:spacing w:val="-3"/>
          <w:w w:val="95"/>
          <w:sz w:val="22"/>
        </w:rPr>
        <w:t>Interacción</w:t>
      </w:r>
      <w:r>
        <w:rPr>
          <w:color w:val="231F20"/>
          <w:spacing w:val="-11"/>
          <w:w w:val="95"/>
          <w:sz w:val="22"/>
        </w:rPr>
        <w:t> </w:t>
      </w:r>
      <w:r>
        <w:rPr>
          <w:color w:val="231F20"/>
          <w:spacing w:val="-3"/>
          <w:w w:val="95"/>
          <w:sz w:val="22"/>
        </w:rPr>
        <w:t>agresiva</w:t>
      </w:r>
      <w:r>
        <w:rPr>
          <w:color w:val="231F20"/>
          <w:spacing w:val="-11"/>
          <w:w w:val="95"/>
          <w:sz w:val="22"/>
        </w:rPr>
        <w:t> </w:t>
      </w:r>
      <w:r>
        <w:rPr>
          <w:color w:val="231F20"/>
          <w:spacing w:val="-3"/>
          <w:w w:val="95"/>
          <w:sz w:val="22"/>
        </w:rPr>
        <w:t>para</w:t>
      </w:r>
      <w:r>
        <w:rPr>
          <w:color w:val="231F20"/>
          <w:spacing w:val="-11"/>
          <w:w w:val="95"/>
          <w:sz w:val="22"/>
        </w:rPr>
        <w:t> </w:t>
      </w:r>
      <w:r>
        <w:rPr>
          <w:color w:val="231F20"/>
          <w:spacing w:val="-3"/>
          <w:w w:val="95"/>
          <w:sz w:val="22"/>
        </w:rPr>
        <w:t>limitar</w:t>
      </w:r>
      <w:r>
        <w:rPr>
          <w:color w:val="231F20"/>
          <w:spacing w:val="-11"/>
          <w:w w:val="95"/>
          <w:sz w:val="22"/>
        </w:rPr>
        <w:t> </w:t>
      </w:r>
      <w:r>
        <w:rPr>
          <w:color w:val="231F20"/>
          <w:w w:val="95"/>
          <w:sz w:val="22"/>
        </w:rPr>
        <w:t>el</w:t>
      </w:r>
      <w:r>
        <w:rPr>
          <w:color w:val="231F20"/>
          <w:spacing w:val="-11"/>
          <w:w w:val="95"/>
          <w:sz w:val="22"/>
        </w:rPr>
        <w:t> </w:t>
      </w:r>
      <w:r>
        <w:rPr>
          <w:color w:val="231F20"/>
          <w:spacing w:val="-3"/>
          <w:w w:val="95"/>
          <w:sz w:val="22"/>
        </w:rPr>
        <w:t>acceso</w:t>
      </w:r>
      <w:r>
        <w:rPr>
          <w:color w:val="231F20"/>
          <w:spacing w:val="-11"/>
          <w:w w:val="95"/>
          <w:sz w:val="22"/>
        </w:rPr>
        <w:t> </w:t>
      </w:r>
      <w:r>
        <w:rPr>
          <w:color w:val="231F20"/>
          <w:w w:val="95"/>
          <w:sz w:val="22"/>
        </w:rPr>
        <w:t>de</w:t>
      </w:r>
      <w:r>
        <w:rPr>
          <w:color w:val="231F20"/>
          <w:spacing w:val="-11"/>
          <w:w w:val="95"/>
          <w:sz w:val="22"/>
        </w:rPr>
        <w:t> </w:t>
      </w:r>
      <w:r>
        <w:rPr>
          <w:color w:val="231F20"/>
          <w:spacing w:val="-3"/>
          <w:w w:val="95"/>
          <w:sz w:val="22"/>
        </w:rPr>
        <w:t>otros</w:t>
      </w:r>
      <w:r>
        <w:rPr>
          <w:color w:val="231F20"/>
          <w:spacing w:val="-11"/>
          <w:w w:val="95"/>
          <w:sz w:val="22"/>
        </w:rPr>
        <w:t> </w:t>
      </w:r>
      <w:r>
        <w:rPr>
          <w:color w:val="231F20"/>
          <w:spacing w:val="-3"/>
          <w:w w:val="95"/>
          <w:sz w:val="22"/>
        </w:rPr>
        <w:t>machos</w:t>
      </w:r>
      <w:r>
        <w:rPr>
          <w:color w:val="231F20"/>
          <w:spacing w:val="-11"/>
          <w:w w:val="95"/>
          <w:sz w:val="22"/>
        </w:rPr>
        <w:t> </w:t>
      </w:r>
      <w:r>
        <w:rPr>
          <w:color w:val="231F20"/>
          <w:w w:val="95"/>
          <w:sz w:val="22"/>
        </w:rPr>
        <w:t>a</w:t>
      </w:r>
      <w:r>
        <w:rPr>
          <w:color w:val="231F20"/>
          <w:spacing w:val="-11"/>
          <w:w w:val="95"/>
          <w:sz w:val="22"/>
        </w:rPr>
        <w:t> </w:t>
      </w:r>
      <w:r>
        <w:rPr>
          <w:color w:val="231F20"/>
          <w:w w:val="95"/>
          <w:sz w:val="22"/>
        </w:rPr>
        <w:t>las</w:t>
      </w:r>
      <w:r>
        <w:rPr>
          <w:color w:val="231F20"/>
          <w:spacing w:val="-11"/>
          <w:w w:val="95"/>
          <w:sz w:val="22"/>
        </w:rPr>
        <w:t> </w:t>
      </w:r>
      <w:r>
        <w:rPr>
          <w:color w:val="231F20"/>
          <w:spacing w:val="-3"/>
          <w:w w:val="95"/>
          <w:sz w:val="22"/>
        </w:rPr>
        <w:t>hembras</w:t>
      </w:r>
      <w:r>
        <w:rPr>
          <w:color w:val="231F20"/>
          <w:spacing w:val="-11"/>
          <w:w w:val="95"/>
          <w:sz w:val="22"/>
        </w:rPr>
        <w:t> </w:t>
      </w:r>
      <w:r>
        <w:rPr>
          <w:color w:val="231F20"/>
          <w:spacing w:val="-3"/>
          <w:w w:val="95"/>
          <w:sz w:val="22"/>
        </w:rPr>
        <w:t>elegidas.</w:t>
      </w:r>
    </w:p>
    <w:p>
      <w:pPr>
        <w:pStyle w:val="ListParagraph"/>
        <w:numPr>
          <w:ilvl w:val="1"/>
          <w:numId w:val="3"/>
        </w:numPr>
        <w:tabs>
          <w:tab w:pos="834" w:val="left" w:leader="none"/>
          <w:tab w:pos="835" w:val="left" w:leader="none"/>
        </w:tabs>
        <w:spacing w:line="240" w:lineRule="auto" w:before="42" w:after="0"/>
        <w:ind w:left="834" w:right="0" w:hanging="360"/>
        <w:jc w:val="left"/>
        <w:rPr>
          <w:sz w:val="22"/>
        </w:rPr>
      </w:pPr>
      <w:r>
        <w:rPr>
          <w:color w:val="231F20"/>
          <w:w w:val="95"/>
          <w:sz w:val="22"/>
        </w:rPr>
        <w:t>facilidad para dispersarse y hallar hembras sexualmente</w:t>
      </w:r>
      <w:r>
        <w:rPr>
          <w:color w:val="231F20"/>
          <w:spacing w:val="-2"/>
          <w:w w:val="95"/>
          <w:sz w:val="22"/>
        </w:rPr>
        <w:t> </w:t>
      </w:r>
      <w:r>
        <w:rPr>
          <w:color w:val="231F20"/>
          <w:w w:val="95"/>
          <w:sz w:val="22"/>
        </w:rPr>
        <w:t>receptivas.</w:t>
      </w:r>
    </w:p>
    <w:p>
      <w:pPr>
        <w:pStyle w:val="ListParagraph"/>
        <w:numPr>
          <w:ilvl w:val="1"/>
          <w:numId w:val="3"/>
        </w:numPr>
        <w:tabs>
          <w:tab w:pos="834" w:val="left" w:leader="none"/>
          <w:tab w:pos="835" w:val="left" w:leader="none"/>
        </w:tabs>
        <w:spacing w:line="240" w:lineRule="auto" w:before="51" w:after="0"/>
        <w:ind w:left="834" w:right="0" w:hanging="360"/>
        <w:jc w:val="left"/>
        <w:rPr>
          <w:sz w:val="22"/>
        </w:rPr>
      </w:pPr>
      <w:r>
        <w:rPr>
          <w:color w:val="231F20"/>
          <w:sz w:val="22"/>
        </w:rPr>
        <w:t>La</w:t>
      </w:r>
      <w:r>
        <w:rPr>
          <w:color w:val="231F20"/>
          <w:spacing w:val="-28"/>
          <w:sz w:val="22"/>
        </w:rPr>
        <w:t> </w:t>
      </w:r>
      <w:r>
        <w:rPr>
          <w:color w:val="231F20"/>
          <w:sz w:val="22"/>
        </w:rPr>
        <w:t>competencia</w:t>
      </w:r>
      <w:r>
        <w:rPr>
          <w:color w:val="231F20"/>
          <w:spacing w:val="-28"/>
          <w:sz w:val="22"/>
        </w:rPr>
        <w:t> </w:t>
      </w:r>
      <w:r>
        <w:rPr>
          <w:color w:val="231F20"/>
          <w:sz w:val="22"/>
        </w:rPr>
        <w:t>en</w:t>
      </w:r>
      <w:r>
        <w:rPr>
          <w:color w:val="231F20"/>
          <w:spacing w:val="-28"/>
          <w:sz w:val="22"/>
        </w:rPr>
        <w:t> </w:t>
      </w:r>
      <w:r>
        <w:rPr>
          <w:color w:val="231F20"/>
          <w:sz w:val="22"/>
        </w:rPr>
        <w:t>el</w:t>
      </w:r>
      <w:r>
        <w:rPr>
          <w:color w:val="231F20"/>
          <w:spacing w:val="-28"/>
          <w:sz w:val="22"/>
        </w:rPr>
        <w:t> </w:t>
      </w:r>
      <w:r>
        <w:rPr>
          <w:color w:val="231F20"/>
          <w:sz w:val="22"/>
        </w:rPr>
        <w:t>cortejo</w:t>
      </w:r>
      <w:r>
        <w:rPr>
          <w:color w:val="231F20"/>
          <w:spacing w:val="-28"/>
          <w:sz w:val="22"/>
        </w:rPr>
        <w:t> </w:t>
      </w:r>
      <w:r>
        <w:rPr>
          <w:color w:val="231F20"/>
          <w:sz w:val="22"/>
        </w:rPr>
        <w:t>para</w:t>
      </w:r>
      <w:r>
        <w:rPr>
          <w:color w:val="231F20"/>
          <w:spacing w:val="-28"/>
          <w:sz w:val="22"/>
        </w:rPr>
        <w:t> </w:t>
      </w:r>
      <w:r>
        <w:rPr>
          <w:color w:val="231F20"/>
          <w:sz w:val="22"/>
        </w:rPr>
        <w:t>ser</w:t>
      </w:r>
      <w:r>
        <w:rPr>
          <w:color w:val="231F20"/>
          <w:spacing w:val="-28"/>
          <w:sz w:val="22"/>
        </w:rPr>
        <w:t> </w:t>
      </w:r>
      <w:r>
        <w:rPr>
          <w:color w:val="231F20"/>
          <w:sz w:val="22"/>
        </w:rPr>
        <w:t>elegidos</w:t>
      </w:r>
      <w:r>
        <w:rPr>
          <w:color w:val="231F20"/>
          <w:spacing w:val="-28"/>
          <w:sz w:val="22"/>
        </w:rPr>
        <w:t> </w:t>
      </w:r>
      <w:r>
        <w:rPr>
          <w:color w:val="231F20"/>
          <w:sz w:val="22"/>
        </w:rPr>
        <w:t>por</w:t>
      </w:r>
      <w:r>
        <w:rPr>
          <w:color w:val="231F20"/>
          <w:spacing w:val="-28"/>
          <w:sz w:val="22"/>
        </w:rPr>
        <w:t> </w:t>
      </w:r>
      <w:r>
        <w:rPr>
          <w:color w:val="231F20"/>
          <w:sz w:val="22"/>
        </w:rPr>
        <w:t>las</w:t>
      </w:r>
      <w:r>
        <w:rPr>
          <w:color w:val="231F20"/>
          <w:spacing w:val="-28"/>
          <w:sz w:val="22"/>
        </w:rPr>
        <w:t> </w:t>
      </w:r>
      <w:r>
        <w:rPr>
          <w:color w:val="231F20"/>
          <w:sz w:val="22"/>
        </w:rPr>
        <w:t>hembras.</w:t>
      </w:r>
    </w:p>
    <w:p>
      <w:pPr>
        <w:spacing w:after="0" w:line="240" w:lineRule="auto"/>
        <w:jc w:val="left"/>
        <w:rPr>
          <w:sz w:val="22"/>
        </w:rPr>
        <w:sectPr>
          <w:pgSz w:w="9640" w:h="13040"/>
          <w:pgMar w:header="779" w:footer="0" w:top="980" w:bottom="280" w:left="1020" w:right="1020"/>
        </w:sectPr>
      </w:pPr>
    </w:p>
    <w:p>
      <w:pPr>
        <w:pStyle w:val="BodyText"/>
        <w:spacing w:before="4"/>
        <w:rPr>
          <w:sz w:val="27"/>
        </w:rPr>
      </w:pPr>
    </w:p>
    <w:p>
      <w:pPr>
        <w:pStyle w:val="BodyText"/>
        <w:spacing w:line="295" w:lineRule="auto" w:before="54"/>
        <w:ind w:left="113" w:right="109"/>
        <w:jc w:val="both"/>
      </w:pPr>
      <w:r>
        <w:rPr>
          <w:color w:val="231F20"/>
        </w:rPr>
        <w:t>Esta</w:t>
      </w:r>
      <w:r>
        <w:rPr>
          <w:color w:val="231F20"/>
          <w:spacing w:val="-20"/>
        </w:rPr>
        <w:t> </w:t>
      </w:r>
      <w:r>
        <w:rPr>
          <w:color w:val="231F20"/>
        </w:rPr>
        <w:t>competencia</w:t>
      </w:r>
      <w:r>
        <w:rPr>
          <w:color w:val="231F20"/>
          <w:spacing w:val="-20"/>
        </w:rPr>
        <w:t> </w:t>
      </w:r>
      <w:r>
        <w:rPr>
          <w:color w:val="231F20"/>
        </w:rPr>
        <w:t>ha</w:t>
      </w:r>
      <w:r>
        <w:rPr>
          <w:color w:val="231F20"/>
          <w:spacing w:val="-20"/>
        </w:rPr>
        <w:t> </w:t>
      </w:r>
      <w:r>
        <w:rPr>
          <w:color w:val="231F20"/>
        </w:rPr>
        <w:t>generado</w:t>
      </w:r>
      <w:r>
        <w:rPr>
          <w:color w:val="231F20"/>
          <w:spacing w:val="-20"/>
        </w:rPr>
        <w:t> </w:t>
      </w:r>
      <w:r>
        <w:rPr>
          <w:color w:val="231F20"/>
        </w:rPr>
        <w:t>en</w:t>
      </w:r>
      <w:r>
        <w:rPr>
          <w:color w:val="231F20"/>
          <w:spacing w:val="-20"/>
        </w:rPr>
        <w:t> </w:t>
      </w:r>
      <w:r>
        <w:rPr>
          <w:color w:val="231F20"/>
        </w:rPr>
        <w:t>los</w:t>
      </w:r>
      <w:r>
        <w:rPr>
          <w:color w:val="231F20"/>
          <w:spacing w:val="-20"/>
        </w:rPr>
        <w:t> </w:t>
      </w:r>
      <w:r>
        <w:rPr>
          <w:color w:val="231F20"/>
        </w:rPr>
        <w:t>machos</w:t>
      </w:r>
      <w:r>
        <w:rPr>
          <w:color w:val="231F20"/>
          <w:spacing w:val="-20"/>
        </w:rPr>
        <w:t> </w:t>
      </w:r>
      <w:r>
        <w:rPr>
          <w:color w:val="231F20"/>
        </w:rPr>
        <w:t>patrones</w:t>
      </w:r>
      <w:r>
        <w:rPr>
          <w:color w:val="231F20"/>
          <w:spacing w:val="-20"/>
        </w:rPr>
        <w:t> </w:t>
      </w:r>
      <w:r>
        <w:rPr>
          <w:color w:val="231F20"/>
        </w:rPr>
        <w:t>adaptativos</w:t>
      </w:r>
      <w:r>
        <w:rPr>
          <w:color w:val="231F20"/>
          <w:spacing w:val="-20"/>
        </w:rPr>
        <w:t> </w:t>
      </w:r>
      <w:r>
        <w:rPr>
          <w:color w:val="231F20"/>
        </w:rPr>
        <w:t>tanto</w:t>
      </w:r>
      <w:r>
        <w:rPr>
          <w:color w:val="231F20"/>
          <w:spacing w:val="-20"/>
        </w:rPr>
        <w:t> </w:t>
      </w:r>
      <w:r>
        <w:rPr>
          <w:color w:val="231F20"/>
          <w:spacing w:val="2"/>
        </w:rPr>
        <w:t>conductuales </w:t>
      </w:r>
      <w:r>
        <w:rPr>
          <w:color w:val="231F20"/>
          <w:w w:val="95"/>
        </w:rPr>
        <w:t>como</w:t>
      </w:r>
      <w:r>
        <w:rPr>
          <w:color w:val="231F20"/>
          <w:spacing w:val="-14"/>
          <w:w w:val="95"/>
        </w:rPr>
        <w:t> </w:t>
      </w:r>
      <w:r>
        <w:rPr>
          <w:color w:val="231F20"/>
          <w:w w:val="95"/>
        </w:rPr>
        <w:t>anatómicos</w:t>
      </w:r>
      <w:r>
        <w:rPr>
          <w:color w:val="231F20"/>
          <w:spacing w:val="-14"/>
          <w:w w:val="95"/>
        </w:rPr>
        <w:t> </w:t>
      </w:r>
      <w:r>
        <w:rPr>
          <w:color w:val="231F20"/>
          <w:w w:val="95"/>
        </w:rPr>
        <w:t>y</w:t>
      </w:r>
      <w:r>
        <w:rPr>
          <w:color w:val="231F20"/>
          <w:spacing w:val="-14"/>
          <w:w w:val="95"/>
        </w:rPr>
        <w:t> </w:t>
      </w:r>
      <w:r>
        <w:rPr>
          <w:color w:val="231F20"/>
          <w:w w:val="95"/>
        </w:rPr>
        <w:t>fisiológicos.</w:t>
      </w:r>
      <w:r>
        <w:rPr>
          <w:color w:val="231F20"/>
          <w:spacing w:val="-14"/>
          <w:w w:val="95"/>
        </w:rPr>
        <w:t> </w:t>
      </w:r>
      <w:r>
        <w:rPr>
          <w:color w:val="231F20"/>
          <w:w w:val="95"/>
        </w:rPr>
        <w:t>Durante</w:t>
      </w:r>
      <w:r>
        <w:rPr>
          <w:color w:val="231F20"/>
          <w:spacing w:val="-14"/>
          <w:w w:val="95"/>
        </w:rPr>
        <w:t> </w:t>
      </w:r>
      <w:r>
        <w:rPr>
          <w:color w:val="231F20"/>
          <w:w w:val="95"/>
        </w:rPr>
        <w:t>la</w:t>
      </w:r>
      <w:r>
        <w:rPr>
          <w:color w:val="231F20"/>
          <w:spacing w:val="-14"/>
          <w:w w:val="95"/>
        </w:rPr>
        <w:t> </w:t>
      </w:r>
      <w:r>
        <w:rPr>
          <w:color w:val="231F20"/>
          <w:w w:val="95"/>
        </w:rPr>
        <w:t>época</w:t>
      </w:r>
      <w:r>
        <w:rPr>
          <w:color w:val="231F20"/>
          <w:spacing w:val="-14"/>
          <w:w w:val="95"/>
        </w:rPr>
        <w:t> </w:t>
      </w:r>
      <w:r>
        <w:rPr>
          <w:color w:val="231F20"/>
          <w:w w:val="95"/>
        </w:rPr>
        <w:t>de</w:t>
      </w:r>
      <w:r>
        <w:rPr>
          <w:color w:val="231F20"/>
          <w:spacing w:val="-14"/>
          <w:w w:val="95"/>
        </w:rPr>
        <w:t> </w:t>
      </w:r>
      <w:r>
        <w:rPr>
          <w:color w:val="231F20"/>
          <w:w w:val="95"/>
        </w:rPr>
        <w:t>apareamiento,</w:t>
      </w:r>
      <w:r>
        <w:rPr>
          <w:color w:val="231F20"/>
          <w:spacing w:val="-14"/>
          <w:w w:val="95"/>
        </w:rPr>
        <w:t> </w:t>
      </w:r>
      <w:r>
        <w:rPr>
          <w:color w:val="231F20"/>
          <w:w w:val="95"/>
        </w:rPr>
        <w:t>los</w:t>
      </w:r>
      <w:r>
        <w:rPr>
          <w:color w:val="231F20"/>
          <w:spacing w:val="-14"/>
          <w:w w:val="95"/>
        </w:rPr>
        <w:t> </w:t>
      </w:r>
      <w:r>
        <w:rPr>
          <w:color w:val="231F20"/>
          <w:w w:val="95"/>
        </w:rPr>
        <w:t>machos</w:t>
      </w:r>
      <w:r>
        <w:rPr>
          <w:color w:val="231F20"/>
          <w:spacing w:val="-14"/>
          <w:w w:val="95"/>
        </w:rPr>
        <w:t> </w:t>
      </w:r>
      <w:r>
        <w:rPr>
          <w:color w:val="231F20"/>
          <w:spacing w:val="-3"/>
          <w:w w:val="95"/>
        </w:rPr>
        <w:t>presentan </w:t>
      </w:r>
      <w:r>
        <w:rPr>
          <w:color w:val="231F20"/>
        </w:rPr>
        <w:t>concentraciones de testosterona más alta que las hembras, los machos subordinados son más agresivos y el sexo que está más ornamentado con estructuras le ayuda      a la pelea y a ser más vistosos para las hembras (figura 2). En algunas especies </w:t>
      </w:r>
      <w:r>
        <w:rPr>
          <w:color w:val="231F20"/>
          <w:spacing w:val="2"/>
        </w:rPr>
        <w:t>las </w:t>
      </w:r>
      <w:r>
        <w:rPr>
          <w:color w:val="231F20"/>
        </w:rPr>
        <w:t>diferencias sexuales aparecen a edad temprana, sin embargo, existe una tendencia a que el porcentaje metabólico de los machos sea más alto que el de las hembras. Por ejemplo,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especie</w:t>
      </w:r>
      <w:r>
        <w:rPr>
          <w:color w:val="231F20"/>
          <w:spacing w:val="-14"/>
        </w:rPr>
        <w:t> </w:t>
      </w:r>
      <w:r>
        <w:rPr>
          <w:color w:val="231F20"/>
        </w:rPr>
        <w:t>humana</w:t>
      </w:r>
      <w:r>
        <w:rPr>
          <w:color w:val="231F20"/>
          <w:spacing w:val="-14"/>
        </w:rPr>
        <w:t> </w:t>
      </w:r>
      <w:r>
        <w:rPr>
          <w:color w:val="231F20"/>
        </w:rPr>
        <w:t>el</w:t>
      </w:r>
      <w:r>
        <w:rPr>
          <w:color w:val="231F20"/>
          <w:spacing w:val="-14"/>
        </w:rPr>
        <w:t> </w:t>
      </w:r>
      <w:r>
        <w:rPr>
          <w:color w:val="231F20"/>
        </w:rPr>
        <w:t>desarrollo</w:t>
      </w:r>
      <w:r>
        <w:rPr>
          <w:color w:val="231F20"/>
          <w:spacing w:val="-14"/>
        </w:rPr>
        <w:t> </w:t>
      </w:r>
      <w:r>
        <w:rPr>
          <w:color w:val="231F20"/>
        </w:rPr>
        <w:t>metabólico</w:t>
      </w:r>
      <w:r>
        <w:rPr>
          <w:color w:val="231F20"/>
          <w:spacing w:val="-14"/>
        </w:rPr>
        <w:t> </w:t>
      </w:r>
      <w:r>
        <w:rPr>
          <w:color w:val="231F20"/>
        </w:rPr>
        <w:t>es</w:t>
      </w:r>
      <w:r>
        <w:rPr>
          <w:color w:val="231F20"/>
          <w:spacing w:val="-14"/>
        </w:rPr>
        <w:t> </w:t>
      </w:r>
      <w:r>
        <w:rPr>
          <w:color w:val="231F20"/>
        </w:rPr>
        <w:t>aproximadamente</w:t>
      </w:r>
      <w:r>
        <w:rPr>
          <w:color w:val="231F20"/>
          <w:spacing w:val="-14"/>
        </w:rPr>
        <w:t> </w:t>
      </w:r>
      <w:r>
        <w:rPr>
          <w:color w:val="231F20"/>
        </w:rPr>
        <w:t>5%</w:t>
      </w:r>
      <w:r>
        <w:rPr>
          <w:color w:val="231F20"/>
          <w:spacing w:val="-14"/>
        </w:rPr>
        <w:t> </w:t>
      </w:r>
      <w:r>
        <w:rPr>
          <w:color w:val="231F20"/>
          <w:spacing w:val="2"/>
        </w:rPr>
        <w:t>más </w:t>
      </w:r>
      <w:r>
        <w:rPr>
          <w:color w:val="231F20"/>
        </w:rPr>
        <w:t>alto en niños que en niñas, persistiendo hasta la edad adulta. Con mayor frecuencia, los machos son más activos durante el cortejo, realizando un mayor número de </w:t>
      </w:r>
      <w:r>
        <w:rPr>
          <w:color w:val="231F20"/>
          <w:w w:val="95"/>
        </w:rPr>
        <w:t>despliegues (Trivers,</w:t>
      </w:r>
      <w:r>
        <w:rPr>
          <w:color w:val="231F20"/>
          <w:spacing w:val="20"/>
          <w:w w:val="95"/>
        </w:rPr>
        <w:t> </w:t>
      </w:r>
      <w:r>
        <w:rPr>
          <w:color w:val="231F20"/>
          <w:spacing w:val="2"/>
          <w:w w:val="95"/>
        </w:rPr>
        <w:t>1985).</w:t>
      </w:r>
    </w:p>
    <w:p>
      <w:pPr>
        <w:pStyle w:val="BodyText"/>
        <w:spacing w:before="9"/>
        <w:rPr>
          <w:sz w:val="29"/>
        </w:rPr>
      </w:pPr>
    </w:p>
    <w:p>
      <w:pPr>
        <w:spacing w:before="0"/>
        <w:ind w:left="702" w:right="702" w:firstLine="0"/>
        <w:jc w:val="center"/>
        <w:rPr>
          <w:i/>
          <w:sz w:val="18"/>
        </w:rPr>
      </w:pPr>
      <w:r>
        <w:rPr>
          <w:i/>
          <w:color w:val="231F20"/>
          <w:w w:val="90"/>
          <w:sz w:val="18"/>
        </w:rPr>
        <w:t>Figura 2</w:t>
      </w:r>
    </w:p>
    <w:p>
      <w:pPr>
        <w:pStyle w:val="BodyText"/>
        <w:spacing w:before="9"/>
        <w:rPr>
          <w:i/>
          <w:sz w:val="16"/>
        </w:rPr>
      </w:pPr>
      <w:r>
        <w:rPr/>
        <w:pict>
          <v:group style="position:absolute;margin-left:56.193001pt;margin-top:11.641713pt;width:369.05pt;height:217.35pt;mso-position-horizontal-relative:page;mso-position-vertical-relative:paragraph;z-index:1072;mso-wrap-distance-left:0;mso-wrap-distance-right:0" coordorigin="1124,233" coordsize="7381,4347">
            <v:shape style="position:absolute;left:1129;top:418;width:7370;height:4046" type="#_x0000_t75" stroked="false">
              <v:imagedata r:id="rId17" o:title=""/>
            </v:shape>
            <v:rect style="position:absolute;left:1129;top:238;width:7370;height:4337" filled="false" stroked="true" strokeweight=".5pt" strokecolor="#231f20"/>
            <w10:wrap type="topAndBottom"/>
          </v:group>
        </w:pict>
      </w:r>
    </w:p>
    <w:p>
      <w:pPr>
        <w:pStyle w:val="BodyText"/>
        <w:spacing w:before="1"/>
        <w:rPr>
          <w:i/>
          <w:sz w:val="7"/>
        </w:rPr>
      </w:pPr>
    </w:p>
    <w:p>
      <w:pPr>
        <w:spacing w:before="62"/>
        <w:ind w:left="106" w:right="-6" w:firstLine="0"/>
        <w:jc w:val="left"/>
        <w:rPr>
          <w:sz w:val="18"/>
        </w:rPr>
      </w:pPr>
      <w:r>
        <w:rPr>
          <w:color w:val="231F20"/>
          <w:w w:val="95"/>
          <w:sz w:val="18"/>
        </w:rPr>
        <w:t>Competencia entre individuos para atraer a una pareja (tomada de &lt;elviajedellapiz.blogspot.com&gt;).</w:t>
      </w:r>
    </w:p>
    <w:p>
      <w:pPr>
        <w:pStyle w:val="BodyText"/>
        <w:rPr>
          <w:sz w:val="20"/>
        </w:rPr>
      </w:pPr>
    </w:p>
    <w:p>
      <w:pPr>
        <w:pStyle w:val="BodyText"/>
        <w:rPr>
          <w:sz w:val="20"/>
        </w:rPr>
      </w:pPr>
    </w:p>
    <w:p>
      <w:pPr>
        <w:pStyle w:val="BodyText"/>
        <w:spacing w:before="4"/>
        <w:rPr>
          <w:sz w:val="25"/>
        </w:rPr>
      </w:pPr>
    </w:p>
    <w:p>
      <w:pPr>
        <w:pStyle w:val="BodyText"/>
        <w:spacing w:line="288" w:lineRule="auto" w:before="53"/>
        <w:ind w:left="111" w:right="99"/>
      </w:pPr>
      <w:r>
        <w:rPr>
          <w:color w:val="231F20"/>
        </w:rPr>
        <w:t>En</w:t>
      </w:r>
      <w:r>
        <w:rPr>
          <w:color w:val="231F20"/>
          <w:spacing w:val="-23"/>
        </w:rPr>
        <w:t> </w:t>
      </w:r>
      <w:r>
        <w:rPr>
          <w:color w:val="231F20"/>
        </w:rPr>
        <w:t>la</w:t>
      </w:r>
      <w:r>
        <w:rPr>
          <w:color w:val="231F20"/>
          <w:spacing w:val="-23"/>
        </w:rPr>
        <w:t> </w:t>
      </w:r>
      <w:r>
        <w:rPr>
          <w:color w:val="231F20"/>
        </w:rPr>
        <w:t>mayoría</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especies,</w:t>
      </w:r>
      <w:r>
        <w:rPr>
          <w:color w:val="231F20"/>
          <w:spacing w:val="-23"/>
        </w:rPr>
        <w:t> </w:t>
      </w:r>
      <w:r>
        <w:rPr>
          <w:color w:val="231F20"/>
        </w:rPr>
        <w:t>las</w:t>
      </w:r>
      <w:r>
        <w:rPr>
          <w:color w:val="231F20"/>
          <w:spacing w:val="-23"/>
        </w:rPr>
        <w:t> </w:t>
      </w:r>
      <w:r>
        <w:rPr>
          <w:color w:val="231F20"/>
        </w:rPr>
        <w:t>hembras</w:t>
      </w:r>
      <w:r>
        <w:rPr>
          <w:color w:val="231F20"/>
          <w:spacing w:val="-23"/>
        </w:rPr>
        <w:t> </w:t>
      </w:r>
      <w:r>
        <w:rPr>
          <w:color w:val="231F20"/>
        </w:rPr>
        <w:t>son</w:t>
      </w:r>
      <w:r>
        <w:rPr>
          <w:color w:val="231F20"/>
          <w:spacing w:val="-23"/>
        </w:rPr>
        <w:t> </w:t>
      </w:r>
      <w:r>
        <w:rPr>
          <w:color w:val="231F20"/>
        </w:rPr>
        <w:t>quienes</w:t>
      </w:r>
      <w:r>
        <w:rPr>
          <w:color w:val="231F20"/>
          <w:spacing w:val="-23"/>
        </w:rPr>
        <w:t> </w:t>
      </w:r>
      <w:r>
        <w:rPr>
          <w:color w:val="231F20"/>
        </w:rPr>
        <w:t>discriminan</w:t>
      </w:r>
      <w:r>
        <w:rPr>
          <w:color w:val="231F20"/>
          <w:spacing w:val="-23"/>
        </w:rPr>
        <w:t> </w:t>
      </w:r>
      <w:r>
        <w:rPr>
          <w:color w:val="231F20"/>
        </w:rPr>
        <w:t>más</w:t>
      </w:r>
      <w:r>
        <w:rPr>
          <w:color w:val="231F20"/>
          <w:spacing w:val="-23"/>
        </w:rPr>
        <w:t> </w:t>
      </w:r>
      <w:r>
        <w:rPr>
          <w:color w:val="231F20"/>
        </w:rPr>
        <w:t>al</w:t>
      </w:r>
      <w:r>
        <w:rPr>
          <w:color w:val="231F20"/>
          <w:spacing w:val="-23"/>
        </w:rPr>
        <w:t> </w:t>
      </w:r>
      <w:r>
        <w:rPr>
          <w:color w:val="231F20"/>
        </w:rPr>
        <w:t>momento</w:t>
      </w:r>
      <w:r>
        <w:rPr>
          <w:color w:val="231F20"/>
          <w:spacing w:val="-23"/>
        </w:rPr>
        <w:t> </w:t>
      </w:r>
      <w:r>
        <w:rPr>
          <w:color w:val="231F20"/>
        </w:rPr>
        <w:t>de elegir</w:t>
      </w:r>
      <w:r>
        <w:rPr>
          <w:color w:val="231F20"/>
          <w:spacing w:val="-11"/>
        </w:rPr>
        <w:t> </w:t>
      </w:r>
      <w:r>
        <w:rPr>
          <w:color w:val="231F20"/>
        </w:rPr>
        <w:t>un</w:t>
      </w:r>
      <w:r>
        <w:rPr>
          <w:color w:val="231F20"/>
          <w:spacing w:val="-11"/>
        </w:rPr>
        <w:t> </w:t>
      </w:r>
      <w:r>
        <w:rPr>
          <w:color w:val="231F20"/>
        </w:rPr>
        <w:t>compañero</w:t>
      </w:r>
      <w:r>
        <w:rPr>
          <w:color w:val="231F20"/>
          <w:spacing w:val="-11"/>
        </w:rPr>
        <w:t> </w:t>
      </w:r>
      <w:r>
        <w:rPr>
          <w:color w:val="231F20"/>
        </w:rPr>
        <w:t>sexual.</w:t>
      </w:r>
      <w:r>
        <w:rPr>
          <w:color w:val="231F20"/>
          <w:spacing w:val="-11"/>
        </w:rPr>
        <w:t> </w:t>
      </w:r>
      <w:r>
        <w:rPr>
          <w:color w:val="231F20"/>
        </w:rPr>
        <w:t>Cuando</w:t>
      </w:r>
      <w:r>
        <w:rPr>
          <w:color w:val="231F20"/>
          <w:spacing w:val="-11"/>
        </w:rPr>
        <w:t> </w:t>
      </w:r>
      <w:r>
        <w:rPr>
          <w:color w:val="231F20"/>
        </w:rPr>
        <w:t>son</w:t>
      </w:r>
      <w:r>
        <w:rPr>
          <w:color w:val="231F20"/>
          <w:spacing w:val="-11"/>
        </w:rPr>
        <w:t> </w:t>
      </w:r>
      <w:r>
        <w:rPr>
          <w:color w:val="231F20"/>
        </w:rPr>
        <w:t>cortejadas</w:t>
      </w:r>
      <w:r>
        <w:rPr>
          <w:color w:val="231F20"/>
          <w:spacing w:val="-11"/>
        </w:rPr>
        <w:t> </w:t>
      </w:r>
      <w:r>
        <w:rPr>
          <w:color w:val="231F20"/>
        </w:rPr>
        <w:t>por</w:t>
      </w:r>
      <w:r>
        <w:rPr>
          <w:color w:val="231F20"/>
          <w:spacing w:val="-11"/>
        </w:rPr>
        <w:t> </w:t>
      </w:r>
      <w:r>
        <w:rPr>
          <w:color w:val="231F20"/>
        </w:rPr>
        <w:t>varios</w:t>
      </w:r>
      <w:r>
        <w:rPr>
          <w:color w:val="231F20"/>
          <w:spacing w:val="-11"/>
        </w:rPr>
        <w:t> </w:t>
      </w:r>
      <w:r>
        <w:rPr>
          <w:color w:val="231F20"/>
        </w:rPr>
        <w:t>machos</w:t>
      </w:r>
      <w:r>
        <w:rPr>
          <w:color w:val="231F20"/>
          <w:spacing w:val="-11"/>
        </w:rPr>
        <w:t> </w:t>
      </w:r>
      <w:r>
        <w:rPr>
          <w:color w:val="231F20"/>
        </w:rPr>
        <w:t>sólo</w:t>
      </w:r>
      <w:r>
        <w:rPr>
          <w:color w:val="231F20"/>
          <w:spacing w:val="-11"/>
        </w:rPr>
        <w:t> </w:t>
      </w:r>
      <w:r>
        <w:rPr>
          <w:color w:val="231F20"/>
        </w:rPr>
        <w:t>aceptan</w:t>
      </w:r>
      <w:r>
        <w:rPr>
          <w:color w:val="231F20"/>
          <w:spacing w:val="-11"/>
        </w:rPr>
        <w:t> </w:t>
      </w:r>
      <w:r>
        <w:rPr>
          <w:color w:val="231F20"/>
        </w:rPr>
        <w:t>a</w:t>
      </w:r>
    </w:p>
    <w:p>
      <w:pPr>
        <w:spacing w:after="0" w:line="288" w:lineRule="auto"/>
        <w:sectPr>
          <w:pgSz w:w="9640" w:h="13040"/>
          <w:pgMar w:header="803" w:footer="0" w:top="1000" w:bottom="280" w:left="1020" w:right="1020"/>
        </w:sectPr>
      </w:pPr>
    </w:p>
    <w:p>
      <w:pPr>
        <w:pStyle w:val="BodyText"/>
        <w:spacing w:before="1"/>
        <w:rPr>
          <w:sz w:val="29"/>
        </w:rPr>
      </w:pPr>
    </w:p>
    <w:p>
      <w:pPr>
        <w:pStyle w:val="BodyText"/>
        <w:spacing w:line="288" w:lineRule="auto" w:before="54"/>
        <w:ind w:left="113" w:right="112"/>
        <w:jc w:val="both"/>
      </w:pPr>
      <w:r>
        <w:rPr>
          <w:color w:val="231F20"/>
        </w:rPr>
        <w:t>unos</w:t>
      </w:r>
      <w:r>
        <w:rPr>
          <w:color w:val="231F20"/>
          <w:spacing w:val="-32"/>
        </w:rPr>
        <w:t> </w:t>
      </w:r>
      <w:r>
        <w:rPr>
          <w:color w:val="231F20"/>
        </w:rPr>
        <w:t>pocos.</w:t>
      </w:r>
      <w:r>
        <w:rPr>
          <w:color w:val="231F20"/>
          <w:spacing w:val="-32"/>
        </w:rPr>
        <w:t> </w:t>
      </w:r>
      <w:r>
        <w:rPr>
          <w:color w:val="231F20"/>
        </w:rPr>
        <w:t>La</w:t>
      </w:r>
      <w:r>
        <w:rPr>
          <w:color w:val="231F20"/>
          <w:spacing w:val="-32"/>
        </w:rPr>
        <w:t> </w:t>
      </w:r>
      <w:r>
        <w:rPr>
          <w:color w:val="231F20"/>
        </w:rPr>
        <w:t>selección</w:t>
      </w:r>
      <w:r>
        <w:rPr>
          <w:color w:val="231F20"/>
          <w:spacing w:val="-32"/>
        </w:rPr>
        <w:t> </w:t>
      </w:r>
      <w:r>
        <w:rPr>
          <w:color w:val="231F20"/>
        </w:rPr>
        <w:t>del</w:t>
      </w:r>
      <w:r>
        <w:rPr>
          <w:color w:val="231F20"/>
          <w:spacing w:val="-32"/>
        </w:rPr>
        <w:t> </w:t>
      </w:r>
      <w:r>
        <w:rPr>
          <w:color w:val="231F20"/>
        </w:rPr>
        <w:t>compañero</w:t>
      </w:r>
      <w:r>
        <w:rPr>
          <w:color w:val="231F20"/>
          <w:spacing w:val="-32"/>
        </w:rPr>
        <w:t> </w:t>
      </w:r>
      <w:r>
        <w:rPr>
          <w:color w:val="231F20"/>
        </w:rPr>
        <w:t>sexual</w:t>
      </w:r>
      <w:r>
        <w:rPr>
          <w:color w:val="231F20"/>
          <w:spacing w:val="-32"/>
        </w:rPr>
        <w:t> </w:t>
      </w:r>
      <w:r>
        <w:rPr>
          <w:color w:val="231F20"/>
        </w:rPr>
        <w:t>no</w:t>
      </w:r>
      <w:r>
        <w:rPr>
          <w:color w:val="231F20"/>
          <w:spacing w:val="-32"/>
        </w:rPr>
        <w:t> </w:t>
      </w:r>
      <w:r>
        <w:rPr>
          <w:color w:val="231F20"/>
        </w:rPr>
        <w:t>es</w:t>
      </w:r>
      <w:r>
        <w:rPr>
          <w:color w:val="231F20"/>
          <w:spacing w:val="-32"/>
        </w:rPr>
        <w:t> </w:t>
      </w:r>
      <w:r>
        <w:rPr>
          <w:color w:val="231F20"/>
        </w:rPr>
        <w:t>al</w:t>
      </w:r>
      <w:r>
        <w:rPr>
          <w:color w:val="231F20"/>
          <w:spacing w:val="-32"/>
        </w:rPr>
        <w:t> </w:t>
      </w:r>
      <w:r>
        <w:rPr>
          <w:color w:val="231F20"/>
          <w:spacing w:val="-3"/>
        </w:rPr>
        <w:t>azar,</w:t>
      </w:r>
      <w:r>
        <w:rPr>
          <w:color w:val="231F20"/>
          <w:spacing w:val="-32"/>
        </w:rPr>
        <w:t> </w:t>
      </w:r>
      <w:r>
        <w:rPr>
          <w:color w:val="231F20"/>
        </w:rPr>
        <w:t>existen</w:t>
      </w:r>
      <w:r>
        <w:rPr>
          <w:color w:val="231F20"/>
          <w:spacing w:val="-32"/>
        </w:rPr>
        <w:t> </w:t>
      </w:r>
      <w:r>
        <w:rPr>
          <w:color w:val="231F20"/>
        </w:rPr>
        <w:t>formas</w:t>
      </w:r>
      <w:r>
        <w:rPr>
          <w:color w:val="231F20"/>
          <w:spacing w:val="-32"/>
        </w:rPr>
        <w:t> </w:t>
      </w:r>
      <w:r>
        <w:rPr>
          <w:color w:val="231F20"/>
        </w:rPr>
        <w:t>particulares de</w:t>
      </w:r>
      <w:r>
        <w:rPr>
          <w:color w:val="231F20"/>
          <w:spacing w:val="-5"/>
        </w:rPr>
        <w:t> </w:t>
      </w:r>
      <w:r>
        <w:rPr>
          <w:color w:val="231F20"/>
        </w:rPr>
        <w:t>hacerlo,</w:t>
      </w:r>
      <w:r>
        <w:rPr>
          <w:color w:val="231F20"/>
          <w:spacing w:val="-5"/>
        </w:rPr>
        <w:t> </w:t>
      </w:r>
      <w:r>
        <w:rPr>
          <w:color w:val="231F20"/>
        </w:rPr>
        <w:t>por</w:t>
      </w:r>
      <w:r>
        <w:rPr>
          <w:color w:val="231F20"/>
          <w:spacing w:val="-5"/>
        </w:rPr>
        <w:t> </w:t>
      </w:r>
      <w:r>
        <w:rPr>
          <w:color w:val="231F20"/>
        </w:rPr>
        <w:t>lo</w:t>
      </w:r>
      <w:r>
        <w:rPr>
          <w:color w:val="231F20"/>
          <w:spacing w:val="-5"/>
        </w:rPr>
        <w:t> </w:t>
      </w:r>
      <w:r>
        <w:rPr>
          <w:color w:val="231F20"/>
        </w:rPr>
        <w:t>general,</w:t>
      </w:r>
      <w:r>
        <w:rPr>
          <w:color w:val="231F20"/>
          <w:spacing w:val="-5"/>
        </w:rPr>
        <w:t> </w:t>
      </w:r>
      <w:r>
        <w:rPr>
          <w:color w:val="231F20"/>
        </w:rPr>
        <w:t>eligen</w:t>
      </w:r>
      <w:r>
        <w:rPr>
          <w:color w:val="231F20"/>
          <w:spacing w:val="-5"/>
        </w:rPr>
        <w:t> </w:t>
      </w:r>
      <w:r>
        <w:rPr>
          <w:color w:val="231F20"/>
        </w:rPr>
        <w:t>de</w:t>
      </w:r>
      <w:r>
        <w:rPr>
          <w:color w:val="231F20"/>
          <w:spacing w:val="-5"/>
        </w:rPr>
        <w:t> </w:t>
      </w:r>
      <w:r>
        <w:rPr>
          <w:color w:val="231F20"/>
        </w:rPr>
        <w:t>manera</w:t>
      </w:r>
      <w:r>
        <w:rPr>
          <w:color w:val="231F20"/>
          <w:spacing w:val="-5"/>
        </w:rPr>
        <w:t> </w:t>
      </w:r>
      <w:r>
        <w:rPr>
          <w:color w:val="231F20"/>
        </w:rPr>
        <w:t>similar,</w:t>
      </w:r>
      <w:r>
        <w:rPr>
          <w:color w:val="231F20"/>
          <w:spacing w:val="-5"/>
        </w:rPr>
        <w:t> </w:t>
      </w:r>
      <w:r>
        <w:rPr>
          <w:color w:val="231F20"/>
        </w:rPr>
        <w:t>pero</w:t>
      </w:r>
      <w:r>
        <w:rPr>
          <w:color w:val="231F20"/>
          <w:spacing w:val="-5"/>
        </w:rPr>
        <w:t> </w:t>
      </w:r>
      <w:r>
        <w:rPr>
          <w:color w:val="231F20"/>
        </w:rPr>
        <w:t>en</w:t>
      </w:r>
      <w:r>
        <w:rPr>
          <w:color w:val="231F20"/>
          <w:spacing w:val="-5"/>
        </w:rPr>
        <w:t> </w:t>
      </w:r>
      <w:r>
        <w:rPr>
          <w:color w:val="231F20"/>
        </w:rPr>
        <w:t>otros</w:t>
      </w:r>
      <w:r>
        <w:rPr>
          <w:color w:val="231F20"/>
          <w:spacing w:val="-5"/>
        </w:rPr>
        <w:t> </w:t>
      </w:r>
      <w:r>
        <w:rPr>
          <w:color w:val="231F20"/>
        </w:rPr>
        <w:t>casos</w:t>
      </w:r>
      <w:r>
        <w:rPr>
          <w:color w:val="231F20"/>
          <w:spacing w:val="-5"/>
        </w:rPr>
        <w:t> </w:t>
      </w:r>
      <w:r>
        <w:rPr>
          <w:color w:val="231F20"/>
        </w:rPr>
        <w:t>ofrecen</w:t>
      </w:r>
      <w:r>
        <w:rPr>
          <w:color w:val="231F20"/>
          <w:spacing w:val="-5"/>
        </w:rPr>
        <w:t> </w:t>
      </w:r>
      <w:r>
        <w:rPr>
          <w:color w:val="231F20"/>
        </w:rPr>
        <w:t>más cópulas</w:t>
      </w:r>
      <w:r>
        <w:rPr>
          <w:color w:val="231F20"/>
          <w:spacing w:val="-21"/>
        </w:rPr>
        <w:t> </w:t>
      </w:r>
      <w:r>
        <w:rPr>
          <w:color w:val="231F20"/>
        </w:rPr>
        <w:t>a</w:t>
      </w:r>
      <w:r>
        <w:rPr>
          <w:color w:val="231F20"/>
          <w:spacing w:val="-21"/>
        </w:rPr>
        <w:t> </w:t>
      </w:r>
      <w:r>
        <w:rPr>
          <w:color w:val="231F20"/>
        </w:rPr>
        <w:t>unos</w:t>
      </w:r>
      <w:r>
        <w:rPr>
          <w:color w:val="231F20"/>
          <w:spacing w:val="-21"/>
        </w:rPr>
        <w:t> </w:t>
      </w:r>
      <w:r>
        <w:rPr>
          <w:color w:val="231F20"/>
        </w:rPr>
        <w:t>machos</w:t>
      </w:r>
      <w:r>
        <w:rPr>
          <w:color w:val="231F20"/>
          <w:spacing w:val="-21"/>
        </w:rPr>
        <w:t> </w:t>
      </w:r>
      <w:r>
        <w:rPr>
          <w:color w:val="231F20"/>
        </w:rPr>
        <w:t>que</w:t>
      </w:r>
      <w:r>
        <w:rPr>
          <w:color w:val="231F20"/>
          <w:spacing w:val="-21"/>
        </w:rPr>
        <w:t> </w:t>
      </w:r>
      <w:r>
        <w:rPr>
          <w:color w:val="231F20"/>
        </w:rPr>
        <w:t>a</w:t>
      </w:r>
      <w:r>
        <w:rPr>
          <w:color w:val="231F20"/>
          <w:spacing w:val="-21"/>
        </w:rPr>
        <w:t> </w:t>
      </w:r>
      <w:r>
        <w:rPr>
          <w:color w:val="231F20"/>
        </w:rPr>
        <w:t>otros.</w:t>
      </w:r>
    </w:p>
    <w:p>
      <w:pPr>
        <w:pStyle w:val="BodyText"/>
        <w:spacing w:line="288" w:lineRule="auto" w:before="2"/>
        <w:ind w:left="113" w:right="111" w:firstLine="359"/>
        <w:jc w:val="both"/>
      </w:pPr>
      <w:r>
        <w:rPr>
          <w:color w:val="231F20"/>
        </w:rPr>
        <w:t>La finalidad de la selección natural y la selección sexual es que los organismos sobrevivan y sus genes continúen en las siguientes generaciones, por ello deben reproducirse. En biología, estas ideas se generalizan con el concepto de</w:t>
      </w:r>
      <w:r>
        <w:rPr>
          <w:color w:val="231F20"/>
          <w:spacing w:val="-13"/>
        </w:rPr>
        <w:t> </w:t>
      </w:r>
      <w:r>
        <w:rPr>
          <w:color w:val="231F20"/>
        </w:rPr>
        <w:t>adecuación. Si</w:t>
      </w:r>
      <w:r>
        <w:rPr>
          <w:color w:val="231F20"/>
          <w:spacing w:val="-8"/>
        </w:rPr>
        <w:t> </w:t>
      </w:r>
      <w:r>
        <w:rPr>
          <w:color w:val="231F20"/>
        </w:rPr>
        <w:t>se</w:t>
      </w:r>
      <w:r>
        <w:rPr>
          <w:color w:val="231F20"/>
          <w:spacing w:val="-8"/>
        </w:rPr>
        <w:t> </w:t>
      </w:r>
      <w:r>
        <w:rPr>
          <w:color w:val="231F20"/>
        </w:rPr>
        <w:t>plantean</w:t>
      </w:r>
      <w:r>
        <w:rPr>
          <w:color w:val="231F20"/>
          <w:spacing w:val="-8"/>
        </w:rPr>
        <w:t> </w:t>
      </w:r>
      <w:r>
        <w:rPr>
          <w:color w:val="231F20"/>
        </w:rPr>
        <w:t>la</w:t>
      </w:r>
      <w:r>
        <w:rPr>
          <w:color w:val="231F20"/>
          <w:spacing w:val="-8"/>
        </w:rPr>
        <w:t> </w:t>
      </w:r>
      <w:r>
        <w:rPr>
          <w:color w:val="231F20"/>
        </w:rPr>
        <w:t>propuesta</w:t>
      </w:r>
      <w:r>
        <w:rPr>
          <w:color w:val="231F20"/>
          <w:spacing w:val="-8"/>
        </w:rPr>
        <w:t> </w:t>
      </w:r>
      <w:r>
        <w:rPr>
          <w:color w:val="231F20"/>
        </w:rPr>
        <w:t>de</w:t>
      </w:r>
      <w:r>
        <w:rPr>
          <w:color w:val="231F20"/>
          <w:spacing w:val="-8"/>
        </w:rPr>
        <w:t> </w:t>
      </w:r>
      <w:r>
        <w:rPr>
          <w:color w:val="231F20"/>
        </w:rPr>
        <w:t>Darwin,</w:t>
      </w:r>
      <w:r>
        <w:rPr>
          <w:color w:val="231F20"/>
          <w:spacing w:val="-8"/>
        </w:rPr>
        <w:t> </w:t>
      </w:r>
      <w:r>
        <w:rPr>
          <w:color w:val="231F20"/>
        </w:rPr>
        <w:t>para</w:t>
      </w:r>
      <w:r>
        <w:rPr>
          <w:color w:val="231F20"/>
          <w:spacing w:val="-8"/>
        </w:rPr>
        <w:t> </w:t>
      </w:r>
      <w:r>
        <w:rPr>
          <w:color w:val="231F20"/>
        </w:rPr>
        <w:t>tener</w:t>
      </w:r>
      <w:r>
        <w:rPr>
          <w:color w:val="231F20"/>
          <w:spacing w:val="-8"/>
        </w:rPr>
        <w:t> </w:t>
      </w:r>
      <w:r>
        <w:rPr>
          <w:color w:val="231F20"/>
        </w:rPr>
        <w:t>pareja,</w:t>
      </w:r>
      <w:r>
        <w:rPr>
          <w:color w:val="231F20"/>
          <w:spacing w:val="-8"/>
        </w:rPr>
        <w:t> </w:t>
      </w:r>
      <w:r>
        <w:rPr>
          <w:color w:val="231F20"/>
        </w:rPr>
        <w:t>reproducirnos</w:t>
      </w:r>
      <w:r>
        <w:rPr>
          <w:color w:val="231F20"/>
          <w:spacing w:val="-8"/>
        </w:rPr>
        <w:t> </w:t>
      </w:r>
      <w:r>
        <w:rPr>
          <w:color w:val="231F20"/>
        </w:rPr>
        <w:t>y</w:t>
      </w:r>
      <w:r>
        <w:rPr>
          <w:color w:val="231F20"/>
          <w:spacing w:val="-8"/>
        </w:rPr>
        <w:t> </w:t>
      </w:r>
      <w:r>
        <w:rPr>
          <w:color w:val="231F20"/>
        </w:rPr>
        <w:t>cuidar</w:t>
      </w:r>
      <w:r>
        <w:rPr>
          <w:color w:val="231F20"/>
          <w:spacing w:val="-8"/>
        </w:rPr>
        <w:t> </w:t>
      </w:r>
      <w:r>
        <w:rPr>
          <w:color w:val="231F20"/>
        </w:rPr>
        <w:t>a</w:t>
      </w:r>
      <w:r>
        <w:rPr>
          <w:color w:val="231F20"/>
          <w:spacing w:val="-8"/>
        </w:rPr>
        <w:t> </w:t>
      </w:r>
      <w:r>
        <w:rPr>
          <w:color w:val="231F20"/>
        </w:rPr>
        <w:t>los hijos,</w:t>
      </w:r>
      <w:r>
        <w:rPr>
          <w:color w:val="231F20"/>
          <w:spacing w:val="-26"/>
        </w:rPr>
        <w:t> </w:t>
      </w:r>
      <w:r>
        <w:rPr>
          <w:color w:val="231F20"/>
        </w:rPr>
        <w:t>hembra</w:t>
      </w:r>
      <w:r>
        <w:rPr>
          <w:color w:val="231F20"/>
          <w:spacing w:val="-26"/>
        </w:rPr>
        <w:t> </w:t>
      </w:r>
      <w:r>
        <w:rPr>
          <w:color w:val="231F20"/>
        </w:rPr>
        <w:t>y</w:t>
      </w:r>
      <w:r>
        <w:rPr>
          <w:color w:val="231F20"/>
          <w:spacing w:val="-26"/>
        </w:rPr>
        <w:t> </w:t>
      </w:r>
      <w:r>
        <w:rPr>
          <w:color w:val="231F20"/>
        </w:rPr>
        <w:t>macho</w:t>
      </w:r>
      <w:r>
        <w:rPr>
          <w:color w:val="231F20"/>
          <w:spacing w:val="-26"/>
        </w:rPr>
        <w:t> </w:t>
      </w:r>
      <w:r>
        <w:rPr>
          <w:color w:val="231F20"/>
        </w:rPr>
        <w:t>están</w:t>
      </w:r>
      <w:r>
        <w:rPr>
          <w:color w:val="231F20"/>
          <w:spacing w:val="-26"/>
        </w:rPr>
        <w:t> </w:t>
      </w:r>
      <w:r>
        <w:rPr>
          <w:color w:val="231F20"/>
        </w:rPr>
        <w:t>en</w:t>
      </w:r>
      <w:r>
        <w:rPr>
          <w:color w:val="231F20"/>
          <w:spacing w:val="-26"/>
        </w:rPr>
        <w:t> </w:t>
      </w:r>
      <w:r>
        <w:rPr>
          <w:color w:val="231F20"/>
        </w:rPr>
        <w:t>una</w:t>
      </w:r>
      <w:r>
        <w:rPr>
          <w:color w:val="231F20"/>
          <w:spacing w:val="-26"/>
        </w:rPr>
        <w:t> </w:t>
      </w:r>
      <w:r>
        <w:rPr>
          <w:color w:val="231F20"/>
        </w:rPr>
        <w:t>constante</w:t>
      </w:r>
      <w:r>
        <w:rPr>
          <w:color w:val="231F20"/>
          <w:spacing w:val="-26"/>
        </w:rPr>
        <w:t> </w:t>
      </w:r>
      <w:r>
        <w:rPr>
          <w:color w:val="231F20"/>
        </w:rPr>
        <w:t>pelea.</w:t>
      </w:r>
      <w:r>
        <w:rPr>
          <w:color w:val="231F20"/>
          <w:spacing w:val="-26"/>
        </w:rPr>
        <w:t> </w:t>
      </w:r>
      <w:r>
        <w:rPr>
          <w:color w:val="231F20"/>
        </w:rPr>
        <w:t>La</w:t>
      </w:r>
      <w:r>
        <w:rPr>
          <w:color w:val="231F20"/>
          <w:spacing w:val="-26"/>
        </w:rPr>
        <w:t> </w:t>
      </w:r>
      <w:r>
        <w:rPr>
          <w:color w:val="231F20"/>
        </w:rPr>
        <w:t>selección</w:t>
      </w:r>
      <w:r>
        <w:rPr>
          <w:color w:val="231F20"/>
          <w:spacing w:val="-26"/>
        </w:rPr>
        <w:t> </w:t>
      </w:r>
      <w:r>
        <w:rPr>
          <w:color w:val="231F20"/>
        </w:rPr>
        <w:t>sexual</w:t>
      </w:r>
      <w:r>
        <w:rPr>
          <w:color w:val="231F20"/>
          <w:spacing w:val="-26"/>
        </w:rPr>
        <w:t> </w:t>
      </w:r>
      <w:r>
        <w:rPr>
          <w:color w:val="231F20"/>
        </w:rPr>
        <w:t>sería</w:t>
      </w:r>
      <w:r>
        <w:rPr>
          <w:color w:val="231F20"/>
          <w:spacing w:val="-26"/>
        </w:rPr>
        <w:t> </w:t>
      </w:r>
      <w:r>
        <w:rPr>
          <w:color w:val="231F20"/>
        </w:rPr>
        <w:t>un</w:t>
      </w:r>
      <w:r>
        <w:rPr>
          <w:color w:val="231F20"/>
          <w:spacing w:val="-26"/>
        </w:rPr>
        <w:t> </w:t>
      </w:r>
      <w:r>
        <w:rPr>
          <w:color w:val="231F20"/>
        </w:rPr>
        <w:t>medio de explotación de las diferencias individuales para el éxito reproductor sin importar el</w:t>
      </w:r>
      <w:r>
        <w:rPr>
          <w:color w:val="231F20"/>
          <w:spacing w:val="-4"/>
        </w:rPr>
        <w:t> </w:t>
      </w:r>
      <w:r>
        <w:rPr>
          <w:color w:val="231F20"/>
        </w:rPr>
        <w:t>estatus</w:t>
      </w:r>
      <w:r>
        <w:rPr>
          <w:color w:val="231F20"/>
          <w:spacing w:val="-4"/>
        </w:rPr>
        <w:t> </w:t>
      </w:r>
      <w:r>
        <w:rPr>
          <w:color w:val="231F20"/>
        </w:rPr>
        <w:t>del</w:t>
      </w:r>
      <w:r>
        <w:rPr>
          <w:color w:val="231F20"/>
          <w:spacing w:val="-4"/>
        </w:rPr>
        <w:t> </w:t>
      </w:r>
      <w:r>
        <w:rPr>
          <w:color w:val="231F20"/>
        </w:rPr>
        <w:t>otro</w:t>
      </w:r>
      <w:r>
        <w:rPr>
          <w:color w:val="231F20"/>
          <w:spacing w:val="-4"/>
        </w:rPr>
        <w:t> </w:t>
      </w:r>
      <w:r>
        <w:rPr>
          <w:color w:val="231F20"/>
        </w:rPr>
        <w:t>individuo,</w:t>
      </w:r>
      <w:r>
        <w:rPr>
          <w:color w:val="231F20"/>
          <w:spacing w:val="-4"/>
        </w:rPr>
        <w:t> </w:t>
      </w:r>
      <w:r>
        <w:rPr>
          <w:color w:val="231F20"/>
        </w:rPr>
        <w:t>ya</w:t>
      </w:r>
      <w:r>
        <w:rPr>
          <w:color w:val="231F20"/>
          <w:spacing w:val="-4"/>
        </w:rPr>
        <w:t> </w:t>
      </w:r>
      <w:r>
        <w:rPr>
          <w:color w:val="231F20"/>
        </w:rPr>
        <w:t>sea</w:t>
      </w:r>
      <w:r>
        <w:rPr>
          <w:color w:val="231F20"/>
          <w:spacing w:val="-4"/>
        </w:rPr>
        <w:t> </w:t>
      </w:r>
      <w:r>
        <w:rPr>
          <w:color w:val="231F20"/>
        </w:rPr>
        <w:t>generada</w:t>
      </w:r>
      <w:r>
        <w:rPr>
          <w:color w:val="231F20"/>
          <w:spacing w:val="-4"/>
        </w:rPr>
        <w:t> </w:t>
      </w:r>
      <w:r>
        <w:rPr>
          <w:color w:val="231F20"/>
        </w:rPr>
        <w:t>por</w:t>
      </w:r>
      <w:r>
        <w:rPr>
          <w:color w:val="231F20"/>
          <w:spacing w:val="-4"/>
        </w:rPr>
        <w:t> </w:t>
      </w:r>
      <w:r>
        <w:rPr>
          <w:color w:val="231F20"/>
        </w:rPr>
        <w:t>la</w:t>
      </w:r>
      <w:r>
        <w:rPr>
          <w:color w:val="231F20"/>
          <w:spacing w:val="-4"/>
        </w:rPr>
        <w:t> </w:t>
      </w:r>
      <w:r>
        <w:rPr>
          <w:color w:val="231F20"/>
        </w:rPr>
        <w:t>competencia</w:t>
      </w:r>
      <w:r>
        <w:rPr>
          <w:color w:val="231F20"/>
          <w:spacing w:val="-4"/>
        </w:rPr>
        <w:t> </w:t>
      </w:r>
      <w:r>
        <w:rPr>
          <w:color w:val="231F20"/>
        </w:rPr>
        <w:t>intrasexual</w:t>
      </w:r>
      <w:r>
        <w:rPr>
          <w:color w:val="231F20"/>
          <w:spacing w:val="-4"/>
        </w:rPr>
        <w:t> </w:t>
      </w:r>
      <w:r>
        <w:rPr>
          <w:color w:val="231F20"/>
        </w:rPr>
        <w:t>o</w:t>
      </w:r>
      <w:r>
        <w:rPr>
          <w:color w:val="231F20"/>
          <w:spacing w:val="-4"/>
        </w:rPr>
        <w:t> </w:t>
      </w:r>
      <w:r>
        <w:rPr>
          <w:color w:val="231F20"/>
        </w:rPr>
        <w:t>por</w:t>
      </w:r>
      <w:r>
        <w:rPr>
          <w:color w:val="231F20"/>
          <w:spacing w:val="-4"/>
        </w:rPr>
        <w:t> </w:t>
      </w:r>
      <w:r>
        <w:rPr>
          <w:color w:val="231F20"/>
        </w:rPr>
        <w:t>la elección</w:t>
      </w:r>
      <w:r>
        <w:rPr>
          <w:color w:val="231F20"/>
          <w:spacing w:val="-18"/>
        </w:rPr>
        <w:t> </w:t>
      </w:r>
      <w:r>
        <w:rPr>
          <w:color w:val="231F20"/>
        </w:rPr>
        <w:t>de</w:t>
      </w:r>
      <w:r>
        <w:rPr>
          <w:color w:val="231F20"/>
          <w:spacing w:val="-18"/>
        </w:rPr>
        <w:t> </w:t>
      </w:r>
      <w:r>
        <w:rPr>
          <w:color w:val="231F20"/>
        </w:rPr>
        <w:t>pareja</w:t>
      </w:r>
      <w:r>
        <w:rPr>
          <w:color w:val="231F20"/>
          <w:spacing w:val="-18"/>
        </w:rPr>
        <w:t> </w:t>
      </w:r>
      <w:r>
        <w:rPr>
          <w:color w:val="231F20"/>
        </w:rPr>
        <w:t>intersexual</w:t>
      </w:r>
      <w:r>
        <w:rPr>
          <w:color w:val="231F20"/>
          <w:spacing w:val="-18"/>
        </w:rPr>
        <w:t> </w:t>
      </w:r>
      <w:r>
        <w:rPr>
          <w:color w:val="231F20"/>
        </w:rPr>
        <w:t>(Clutton-brock,</w:t>
      </w:r>
      <w:r>
        <w:rPr>
          <w:color w:val="231F20"/>
          <w:spacing w:val="-18"/>
        </w:rPr>
        <w:t> </w:t>
      </w:r>
      <w:r>
        <w:rPr>
          <w:color w:val="231F20"/>
        </w:rPr>
        <w:t>1983,</w:t>
      </w:r>
      <w:r>
        <w:rPr>
          <w:color w:val="231F20"/>
          <w:spacing w:val="-18"/>
        </w:rPr>
        <w:t> </w:t>
      </w:r>
      <w:r>
        <w:rPr>
          <w:color w:val="231F20"/>
        </w:rPr>
        <w:t>2004,</w:t>
      </w:r>
      <w:r>
        <w:rPr>
          <w:color w:val="231F20"/>
          <w:spacing w:val="-18"/>
        </w:rPr>
        <w:t> </w:t>
      </w:r>
      <w:r>
        <w:rPr>
          <w:color w:val="231F20"/>
        </w:rPr>
        <w:t>2009,</w:t>
      </w:r>
      <w:r>
        <w:rPr>
          <w:color w:val="231F20"/>
          <w:spacing w:val="-18"/>
        </w:rPr>
        <w:t> </w:t>
      </w:r>
      <w:r>
        <w:rPr>
          <w:color w:val="231F20"/>
        </w:rPr>
        <w:t>2010).</w:t>
      </w:r>
    </w:p>
    <w:p>
      <w:pPr>
        <w:pStyle w:val="BodyText"/>
        <w:spacing w:line="288" w:lineRule="auto" w:before="2"/>
        <w:ind w:left="114" w:right="111" w:firstLine="359"/>
        <w:jc w:val="both"/>
      </w:pPr>
      <w:r>
        <w:rPr>
          <w:color w:val="231F20"/>
        </w:rPr>
        <w:t>En</w:t>
      </w:r>
      <w:r>
        <w:rPr>
          <w:color w:val="231F20"/>
          <w:spacing w:val="-21"/>
        </w:rPr>
        <w:t> </w:t>
      </w:r>
      <w:r>
        <w:rPr>
          <w:color w:val="231F20"/>
        </w:rPr>
        <w:t>la</w:t>
      </w:r>
      <w:r>
        <w:rPr>
          <w:color w:val="231F20"/>
          <w:spacing w:val="-21"/>
        </w:rPr>
        <w:t> </w:t>
      </w:r>
      <w:r>
        <w:rPr>
          <w:color w:val="231F20"/>
        </w:rPr>
        <w:t>especie</w:t>
      </w:r>
      <w:r>
        <w:rPr>
          <w:color w:val="231F20"/>
          <w:spacing w:val="-21"/>
        </w:rPr>
        <w:t> </w:t>
      </w:r>
      <w:r>
        <w:rPr>
          <w:color w:val="231F20"/>
        </w:rPr>
        <w:t>humana</w:t>
      </w:r>
      <w:r>
        <w:rPr>
          <w:color w:val="231F20"/>
          <w:spacing w:val="-21"/>
        </w:rPr>
        <w:t> </w:t>
      </w:r>
      <w:r>
        <w:rPr>
          <w:color w:val="231F20"/>
        </w:rPr>
        <w:t>esta</w:t>
      </w:r>
      <w:r>
        <w:rPr>
          <w:color w:val="231F20"/>
          <w:spacing w:val="-21"/>
        </w:rPr>
        <w:t> </w:t>
      </w:r>
      <w:r>
        <w:rPr>
          <w:color w:val="231F20"/>
        </w:rPr>
        <w:t>idea</w:t>
      </w:r>
      <w:r>
        <w:rPr>
          <w:color w:val="231F20"/>
          <w:spacing w:val="-21"/>
        </w:rPr>
        <w:t> </w:t>
      </w:r>
      <w:r>
        <w:rPr>
          <w:color w:val="231F20"/>
        </w:rPr>
        <w:t>parece</w:t>
      </w:r>
      <w:r>
        <w:rPr>
          <w:color w:val="231F20"/>
          <w:spacing w:val="-21"/>
        </w:rPr>
        <w:t> </w:t>
      </w:r>
      <w:r>
        <w:rPr>
          <w:color w:val="231F20"/>
        </w:rPr>
        <w:t>haber</w:t>
      </w:r>
      <w:r>
        <w:rPr>
          <w:color w:val="231F20"/>
          <w:spacing w:val="-21"/>
        </w:rPr>
        <w:t> </w:t>
      </w:r>
      <w:r>
        <w:rPr>
          <w:color w:val="231F20"/>
        </w:rPr>
        <w:t>permeado</w:t>
      </w:r>
      <w:r>
        <w:rPr>
          <w:color w:val="231F20"/>
          <w:spacing w:val="-21"/>
        </w:rPr>
        <w:t> </w:t>
      </w:r>
      <w:r>
        <w:rPr>
          <w:color w:val="231F20"/>
        </w:rPr>
        <w:t>ampliamente.</w:t>
      </w:r>
      <w:r>
        <w:rPr>
          <w:color w:val="231F20"/>
          <w:spacing w:val="-21"/>
        </w:rPr>
        <w:t> </w:t>
      </w:r>
      <w:r>
        <w:rPr>
          <w:color w:val="231F20"/>
        </w:rPr>
        <w:t>El</w:t>
      </w:r>
      <w:r>
        <w:rPr>
          <w:color w:val="231F20"/>
          <w:spacing w:val="-21"/>
        </w:rPr>
        <w:t> </w:t>
      </w:r>
      <w:r>
        <w:rPr>
          <w:color w:val="231F20"/>
        </w:rPr>
        <w:t>sexo</w:t>
      </w:r>
      <w:r>
        <w:rPr>
          <w:color w:val="231F20"/>
          <w:spacing w:val="-21"/>
        </w:rPr>
        <w:t> </w:t>
      </w:r>
      <w:r>
        <w:rPr>
          <w:color w:val="231F20"/>
        </w:rPr>
        <w:t>se</w:t>
      </w:r>
      <w:r>
        <w:rPr>
          <w:color w:val="231F20"/>
          <w:spacing w:val="-21"/>
        </w:rPr>
        <w:t> </w:t>
      </w:r>
      <w:r>
        <w:rPr>
          <w:color w:val="231F20"/>
        </w:rPr>
        <w:t>ha vuelto</w:t>
      </w:r>
      <w:r>
        <w:rPr>
          <w:color w:val="231F20"/>
          <w:spacing w:val="-9"/>
        </w:rPr>
        <w:t> </w:t>
      </w:r>
      <w:r>
        <w:rPr>
          <w:color w:val="231F20"/>
        </w:rPr>
        <w:t>una</w:t>
      </w:r>
      <w:r>
        <w:rPr>
          <w:color w:val="231F20"/>
          <w:spacing w:val="-9"/>
        </w:rPr>
        <w:t> </w:t>
      </w:r>
      <w:r>
        <w:rPr>
          <w:color w:val="231F20"/>
        </w:rPr>
        <w:t>forma</w:t>
      </w:r>
      <w:r>
        <w:rPr>
          <w:color w:val="231F20"/>
          <w:spacing w:val="-9"/>
        </w:rPr>
        <w:t> </w:t>
      </w:r>
      <w:r>
        <w:rPr>
          <w:color w:val="231F20"/>
        </w:rPr>
        <w:t>de</w:t>
      </w:r>
      <w:r>
        <w:rPr>
          <w:color w:val="231F20"/>
          <w:spacing w:val="-9"/>
        </w:rPr>
        <w:t> </w:t>
      </w:r>
      <w:r>
        <w:rPr>
          <w:color w:val="231F20"/>
        </w:rPr>
        <w:t>explotación,</w:t>
      </w:r>
      <w:r>
        <w:rPr>
          <w:color w:val="231F20"/>
          <w:spacing w:val="-9"/>
        </w:rPr>
        <w:t> </w:t>
      </w:r>
      <w:r>
        <w:rPr>
          <w:color w:val="231F20"/>
        </w:rPr>
        <w:t>por</w:t>
      </w:r>
      <w:r>
        <w:rPr>
          <w:color w:val="231F20"/>
          <w:spacing w:val="-9"/>
        </w:rPr>
        <w:t> </w:t>
      </w:r>
      <w:r>
        <w:rPr>
          <w:color w:val="231F20"/>
        </w:rPr>
        <w:t>ejemplo,</w:t>
      </w:r>
      <w:r>
        <w:rPr>
          <w:color w:val="231F20"/>
          <w:spacing w:val="-9"/>
        </w:rPr>
        <w:t> </w:t>
      </w:r>
      <w:r>
        <w:rPr>
          <w:color w:val="231F20"/>
        </w:rPr>
        <w:t>en</w:t>
      </w:r>
      <w:r>
        <w:rPr>
          <w:color w:val="231F20"/>
          <w:spacing w:val="-8"/>
        </w:rPr>
        <w:t> </w:t>
      </w:r>
      <w:r>
        <w:rPr>
          <w:i/>
          <w:color w:val="231F20"/>
        </w:rPr>
        <w:t>La</w:t>
      </w:r>
      <w:r>
        <w:rPr>
          <w:i/>
          <w:color w:val="231F20"/>
          <w:spacing w:val="-9"/>
        </w:rPr>
        <w:t> </w:t>
      </w:r>
      <w:r>
        <w:rPr>
          <w:i/>
          <w:color w:val="231F20"/>
        </w:rPr>
        <w:t>industria</w:t>
      </w:r>
      <w:r>
        <w:rPr>
          <w:i/>
          <w:color w:val="231F20"/>
          <w:spacing w:val="-9"/>
        </w:rPr>
        <w:t> </w:t>
      </w:r>
      <w:r>
        <w:rPr>
          <w:i/>
          <w:color w:val="231F20"/>
        </w:rPr>
        <w:t>de</w:t>
      </w:r>
      <w:r>
        <w:rPr>
          <w:i/>
          <w:color w:val="231F20"/>
          <w:spacing w:val="-9"/>
        </w:rPr>
        <w:t> </w:t>
      </w:r>
      <w:r>
        <w:rPr>
          <w:i/>
          <w:color w:val="231F20"/>
        </w:rPr>
        <w:t>la</w:t>
      </w:r>
      <w:r>
        <w:rPr>
          <w:i/>
          <w:color w:val="231F20"/>
          <w:spacing w:val="-9"/>
        </w:rPr>
        <w:t> </w:t>
      </w:r>
      <w:r>
        <w:rPr>
          <w:i/>
          <w:color w:val="231F20"/>
        </w:rPr>
        <w:t>vagina</w:t>
      </w:r>
      <w:r>
        <w:rPr>
          <w:i/>
          <w:color w:val="231F20"/>
          <w:spacing w:val="-9"/>
        </w:rPr>
        <w:t> </w:t>
      </w:r>
      <w:r>
        <w:rPr>
          <w:color w:val="231F20"/>
        </w:rPr>
        <w:t>de</w:t>
      </w:r>
      <w:r>
        <w:rPr>
          <w:color w:val="231F20"/>
          <w:spacing w:val="-9"/>
        </w:rPr>
        <w:t> </w:t>
      </w:r>
      <w:r>
        <w:rPr>
          <w:color w:val="231F20"/>
        </w:rPr>
        <w:t>Sheila Jeffreys</w:t>
      </w:r>
      <w:r>
        <w:rPr>
          <w:color w:val="231F20"/>
          <w:spacing w:val="-26"/>
        </w:rPr>
        <w:t> </w:t>
      </w:r>
      <w:r>
        <w:rPr>
          <w:color w:val="231F20"/>
        </w:rPr>
        <w:t>(2011),</w:t>
      </w:r>
      <w:r>
        <w:rPr>
          <w:color w:val="231F20"/>
          <w:spacing w:val="-26"/>
        </w:rPr>
        <w:t> </w:t>
      </w:r>
      <w:r>
        <w:rPr>
          <w:color w:val="231F20"/>
        </w:rPr>
        <w:t>se</w:t>
      </w:r>
      <w:r>
        <w:rPr>
          <w:color w:val="231F20"/>
          <w:spacing w:val="-26"/>
        </w:rPr>
        <w:t> </w:t>
      </w:r>
      <w:r>
        <w:rPr>
          <w:color w:val="231F20"/>
        </w:rPr>
        <w:t>expone</w:t>
      </w:r>
      <w:r>
        <w:rPr>
          <w:color w:val="231F20"/>
          <w:spacing w:val="-26"/>
        </w:rPr>
        <w:t> </w:t>
      </w:r>
      <w:r>
        <w:rPr>
          <w:color w:val="231F20"/>
        </w:rPr>
        <w:t>cómo</w:t>
      </w:r>
      <w:r>
        <w:rPr>
          <w:color w:val="231F20"/>
          <w:spacing w:val="-26"/>
        </w:rPr>
        <w:t> </w:t>
      </w:r>
      <w:r>
        <w:rPr>
          <w:color w:val="231F20"/>
        </w:rPr>
        <w:t>el</w:t>
      </w:r>
      <w:r>
        <w:rPr>
          <w:color w:val="231F20"/>
          <w:spacing w:val="-26"/>
        </w:rPr>
        <w:t> </w:t>
      </w:r>
      <w:r>
        <w:rPr>
          <w:color w:val="231F20"/>
        </w:rPr>
        <w:t>comercio</w:t>
      </w:r>
      <w:r>
        <w:rPr>
          <w:color w:val="231F20"/>
          <w:spacing w:val="-26"/>
        </w:rPr>
        <w:t> </w:t>
      </w:r>
      <w:r>
        <w:rPr>
          <w:color w:val="231F20"/>
        </w:rPr>
        <w:t>sexual,</w:t>
      </w:r>
      <w:r>
        <w:rPr>
          <w:color w:val="231F20"/>
          <w:spacing w:val="-26"/>
        </w:rPr>
        <w:t> </w:t>
      </w:r>
      <w:r>
        <w:rPr>
          <w:color w:val="231F20"/>
        </w:rPr>
        <w:t>de</w:t>
      </w:r>
      <w:r>
        <w:rPr>
          <w:color w:val="231F20"/>
          <w:spacing w:val="-26"/>
        </w:rPr>
        <w:t> </w:t>
      </w:r>
      <w:r>
        <w:rPr>
          <w:color w:val="231F20"/>
        </w:rPr>
        <w:t>negocio</w:t>
      </w:r>
      <w:r>
        <w:rPr>
          <w:color w:val="231F20"/>
          <w:spacing w:val="-26"/>
        </w:rPr>
        <w:t> </w:t>
      </w:r>
      <w:r>
        <w:rPr>
          <w:color w:val="231F20"/>
        </w:rPr>
        <w:t>a</w:t>
      </w:r>
      <w:r>
        <w:rPr>
          <w:color w:val="231F20"/>
          <w:spacing w:val="-26"/>
        </w:rPr>
        <w:t> </w:t>
      </w:r>
      <w:r>
        <w:rPr>
          <w:color w:val="231F20"/>
        </w:rPr>
        <w:t>pequeña</w:t>
      </w:r>
      <w:r>
        <w:rPr>
          <w:color w:val="231F20"/>
          <w:spacing w:val="-26"/>
        </w:rPr>
        <w:t> </w:t>
      </w:r>
      <w:r>
        <w:rPr>
          <w:color w:val="231F20"/>
        </w:rPr>
        <w:t>escala,</w:t>
      </w:r>
      <w:r>
        <w:rPr>
          <w:color w:val="231F20"/>
          <w:spacing w:val="-26"/>
        </w:rPr>
        <w:t> </w:t>
      </w:r>
      <w:r>
        <w:rPr>
          <w:color w:val="231F20"/>
        </w:rPr>
        <w:t>se</w:t>
      </w:r>
      <w:r>
        <w:rPr>
          <w:color w:val="231F20"/>
          <w:spacing w:val="-26"/>
        </w:rPr>
        <w:t> </w:t>
      </w:r>
      <w:r>
        <w:rPr>
          <w:color w:val="231F20"/>
        </w:rPr>
        <w:t>ha convertido</w:t>
      </w:r>
      <w:r>
        <w:rPr>
          <w:color w:val="231F20"/>
          <w:spacing w:val="-21"/>
        </w:rPr>
        <w:t> </w:t>
      </w:r>
      <w:r>
        <w:rPr>
          <w:color w:val="231F20"/>
        </w:rPr>
        <w:t>en</w:t>
      </w:r>
      <w:r>
        <w:rPr>
          <w:color w:val="231F20"/>
          <w:spacing w:val="-21"/>
        </w:rPr>
        <w:t> </w:t>
      </w:r>
      <w:r>
        <w:rPr>
          <w:color w:val="231F20"/>
        </w:rPr>
        <w:t>una</w:t>
      </w:r>
      <w:r>
        <w:rPr>
          <w:color w:val="231F20"/>
          <w:spacing w:val="-21"/>
        </w:rPr>
        <w:t> </w:t>
      </w:r>
      <w:r>
        <w:rPr>
          <w:color w:val="231F20"/>
        </w:rPr>
        <w:t>enorme</w:t>
      </w:r>
      <w:r>
        <w:rPr>
          <w:color w:val="231F20"/>
          <w:spacing w:val="-21"/>
        </w:rPr>
        <w:t> </w:t>
      </w:r>
      <w:r>
        <w:rPr>
          <w:color w:val="231F20"/>
        </w:rPr>
        <w:t>industria</w:t>
      </w:r>
      <w:r>
        <w:rPr>
          <w:color w:val="231F20"/>
          <w:spacing w:val="-21"/>
        </w:rPr>
        <w:t> </w:t>
      </w:r>
      <w:r>
        <w:rPr>
          <w:color w:val="231F20"/>
        </w:rPr>
        <w:t>productiva</w:t>
      </w:r>
      <w:r>
        <w:rPr>
          <w:color w:val="231F20"/>
          <w:spacing w:val="-21"/>
        </w:rPr>
        <w:t> </w:t>
      </w:r>
      <w:r>
        <w:rPr>
          <w:color w:val="231F20"/>
        </w:rPr>
        <w:t>y</w:t>
      </w:r>
      <w:r>
        <w:rPr>
          <w:color w:val="231F20"/>
          <w:spacing w:val="-21"/>
        </w:rPr>
        <w:t> </w:t>
      </w:r>
      <w:r>
        <w:rPr>
          <w:color w:val="231F20"/>
        </w:rPr>
        <w:t>legitimada</w:t>
      </w:r>
      <w:r>
        <w:rPr>
          <w:color w:val="231F20"/>
          <w:spacing w:val="-21"/>
        </w:rPr>
        <w:t> </w:t>
      </w:r>
      <w:r>
        <w:rPr>
          <w:color w:val="231F20"/>
        </w:rPr>
        <w:t>como</w:t>
      </w:r>
      <w:r>
        <w:rPr>
          <w:color w:val="231F20"/>
          <w:spacing w:val="-21"/>
        </w:rPr>
        <w:t> </w:t>
      </w:r>
      <w:r>
        <w:rPr>
          <w:color w:val="231F20"/>
        </w:rPr>
        <w:t>tal.</w:t>
      </w:r>
    </w:p>
    <w:p>
      <w:pPr>
        <w:pStyle w:val="BodyText"/>
        <w:spacing w:line="288" w:lineRule="auto" w:before="2"/>
        <w:ind w:left="114" w:right="108" w:firstLine="359"/>
        <w:jc w:val="both"/>
      </w:pPr>
      <w:r>
        <w:rPr>
          <w:color w:val="231F20"/>
        </w:rPr>
        <w:t>El negocio de la pornografía es fructífero y se encuentra tan establecido que </w:t>
      </w:r>
      <w:r>
        <w:rPr>
          <w:color w:val="231F20"/>
          <w:spacing w:val="2"/>
        </w:rPr>
        <w:t>“la </w:t>
      </w:r>
      <w:r>
        <w:rPr>
          <w:color w:val="231F20"/>
        </w:rPr>
        <w:t>prostitución es ahora un sector significativo del mercado dentro de las economías nacionales”.</w:t>
      </w:r>
      <w:r>
        <w:rPr>
          <w:color w:val="231F20"/>
          <w:spacing w:val="-43"/>
        </w:rPr>
        <w:t> </w:t>
      </w:r>
      <w:r>
        <w:rPr>
          <w:color w:val="231F20"/>
        </w:rPr>
        <w:t>La</w:t>
      </w:r>
      <w:r>
        <w:rPr>
          <w:color w:val="231F20"/>
          <w:spacing w:val="-43"/>
        </w:rPr>
        <w:t> </w:t>
      </w:r>
      <w:r>
        <w:rPr>
          <w:color w:val="231F20"/>
        </w:rPr>
        <w:t>industria</w:t>
      </w:r>
      <w:r>
        <w:rPr>
          <w:color w:val="231F20"/>
          <w:spacing w:val="-43"/>
        </w:rPr>
        <w:t> </w:t>
      </w:r>
      <w:r>
        <w:rPr>
          <w:color w:val="231F20"/>
        </w:rPr>
        <w:t>sexual</w:t>
      </w:r>
      <w:r>
        <w:rPr>
          <w:color w:val="231F20"/>
          <w:spacing w:val="-43"/>
        </w:rPr>
        <w:t> </w:t>
      </w:r>
      <w:r>
        <w:rPr>
          <w:color w:val="231F20"/>
        </w:rPr>
        <w:t>en</w:t>
      </w:r>
      <w:r>
        <w:rPr>
          <w:color w:val="231F20"/>
          <w:spacing w:val="-43"/>
        </w:rPr>
        <w:t> </w:t>
      </w:r>
      <w:r>
        <w:rPr>
          <w:color w:val="231F20"/>
        </w:rPr>
        <w:t>los</w:t>
      </w:r>
      <w:r>
        <w:rPr>
          <w:color w:val="231F20"/>
          <w:spacing w:val="-43"/>
        </w:rPr>
        <w:t> </w:t>
      </w:r>
      <w:r>
        <w:rPr>
          <w:color w:val="231F20"/>
        </w:rPr>
        <w:t>Países</w:t>
      </w:r>
      <w:r>
        <w:rPr>
          <w:color w:val="231F20"/>
          <w:spacing w:val="-43"/>
        </w:rPr>
        <w:t> </w:t>
      </w:r>
      <w:r>
        <w:rPr>
          <w:color w:val="231F20"/>
        </w:rPr>
        <w:t>bajos,</w:t>
      </w:r>
      <w:r>
        <w:rPr>
          <w:color w:val="231F20"/>
          <w:spacing w:val="-43"/>
        </w:rPr>
        <w:t> </w:t>
      </w:r>
      <w:r>
        <w:rPr>
          <w:color w:val="231F20"/>
        </w:rPr>
        <w:t>donde</w:t>
      </w:r>
      <w:r>
        <w:rPr>
          <w:color w:val="231F20"/>
          <w:spacing w:val="-43"/>
        </w:rPr>
        <w:t> </w:t>
      </w:r>
      <w:r>
        <w:rPr>
          <w:color w:val="231F20"/>
        </w:rPr>
        <w:t>la</w:t>
      </w:r>
      <w:r>
        <w:rPr>
          <w:color w:val="231F20"/>
          <w:spacing w:val="-43"/>
        </w:rPr>
        <w:t> </w:t>
      </w:r>
      <w:r>
        <w:rPr>
          <w:color w:val="231F20"/>
        </w:rPr>
        <w:t>prostitución</w:t>
      </w:r>
      <w:r>
        <w:rPr>
          <w:color w:val="231F20"/>
          <w:spacing w:val="-43"/>
        </w:rPr>
        <w:t> </w:t>
      </w:r>
      <w:r>
        <w:rPr>
          <w:color w:val="231F20"/>
        </w:rPr>
        <w:t>está</w:t>
      </w:r>
      <w:r>
        <w:rPr>
          <w:color w:val="231F20"/>
          <w:spacing w:val="-43"/>
        </w:rPr>
        <w:t> </w:t>
      </w:r>
      <w:r>
        <w:rPr>
          <w:color w:val="231F20"/>
        </w:rPr>
        <w:t>legalizada, equivale al 5% del pbi (Producto Interno bruto) anual. Las ganancias superarían     el billón de dólares. Esto trae consigo problemáticas fuertes en las poblaciones, la expresión del negocio de la sexualidad mal informa sobre todo a los jóvenes cómo ejercer su sexualidad, y cómo, finalmente, la función biológica del sexo es tener hijos</w:t>
      </w:r>
      <w:r>
        <w:rPr>
          <w:color w:val="231F20"/>
          <w:spacing w:val="-31"/>
        </w:rPr>
        <w:t> </w:t>
      </w:r>
      <w:r>
        <w:rPr>
          <w:color w:val="231F20"/>
        </w:rPr>
        <w:t>“aunque</w:t>
      </w:r>
      <w:r>
        <w:rPr>
          <w:color w:val="231F20"/>
          <w:spacing w:val="-31"/>
        </w:rPr>
        <w:t> </w:t>
      </w:r>
      <w:r>
        <w:rPr>
          <w:color w:val="231F20"/>
        </w:rPr>
        <w:t>no</w:t>
      </w:r>
      <w:r>
        <w:rPr>
          <w:color w:val="231F20"/>
          <w:spacing w:val="-31"/>
        </w:rPr>
        <w:t> </w:t>
      </w:r>
      <w:r>
        <w:rPr>
          <w:color w:val="231F20"/>
        </w:rPr>
        <w:t>se</w:t>
      </w:r>
      <w:r>
        <w:rPr>
          <w:color w:val="231F20"/>
          <w:spacing w:val="-31"/>
        </w:rPr>
        <w:t> </w:t>
      </w:r>
      <w:r>
        <w:rPr>
          <w:color w:val="231F20"/>
        </w:rPr>
        <w:t>quiera”,</w:t>
      </w:r>
      <w:r>
        <w:rPr>
          <w:color w:val="231F20"/>
          <w:spacing w:val="-31"/>
        </w:rPr>
        <w:t> </w:t>
      </w:r>
      <w:r>
        <w:rPr>
          <w:color w:val="231F20"/>
        </w:rPr>
        <w:t>dado</w:t>
      </w:r>
      <w:r>
        <w:rPr>
          <w:color w:val="231F20"/>
          <w:spacing w:val="-31"/>
        </w:rPr>
        <w:t> </w:t>
      </w:r>
      <w:r>
        <w:rPr>
          <w:color w:val="231F20"/>
        </w:rPr>
        <w:t>que</w:t>
      </w:r>
      <w:r>
        <w:rPr>
          <w:color w:val="231F20"/>
          <w:spacing w:val="-31"/>
        </w:rPr>
        <w:t> </w:t>
      </w:r>
      <w:r>
        <w:rPr>
          <w:color w:val="231F20"/>
        </w:rPr>
        <w:t>la</w:t>
      </w:r>
      <w:r>
        <w:rPr>
          <w:color w:val="231F20"/>
          <w:spacing w:val="-31"/>
        </w:rPr>
        <w:t> </w:t>
      </w:r>
      <w:r>
        <w:rPr>
          <w:color w:val="231F20"/>
        </w:rPr>
        <w:t>selección</w:t>
      </w:r>
      <w:r>
        <w:rPr>
          <w:color w:val="231F20"/>
          <w:spacing w:val="-31"/>
        </w:rPr>
        <w:t> </w:t>
      </w:r>
      <w:r>
        <w:rPr>
          <w:color w:val="231F20"/>
        </w:rPr>
        <w:t>sexual</w:t>
      </w:r>
      <w:r>
        <w:rPr>
          <w:color w:val="231F20"/>
          <w:spacing w:val="-31"/>
        </w:rPr>
        <w:t> </w:t>
      </w:r>
      <w:r>
        <w:rPr>
          <w:color w:val="231F20"/>
        </w:rPr>
        <w:t>ha</w:t>
      </w:r>
      <w:r>
        <w:rPr>
          <w:color w:val="231F20"/>
          <w:spacing w:val="-31"/>
        </w:rPr>
        <w:t> </w:t>
      </w:r>
      <w:r>
        <w:rPr>
          <w:color w:val="231F20"/>
        </w:rPr>
        <w:t>logrado</w:t>
      </w:r>
      <w:r>
        <w:rPr>
          <w:color w:val="231F20"/>
          <w:spacing w:val="-31"/>
        </w:rPr>
        <w:t> </w:t>
      </w:r>
      <w:r>
        <w:rPr>
          <w:color w:val="231F20"/>
        </w:rPr>
        <w:t>que</w:t>
      </w:r>
      <w:r>
        <w:rPr>
          <w:color w:val="231F20"/>
          <w:spacing w:val="-31"/>
        </w:rPr>
        <w:t> </w:t>
      </w:r>
      <w:r>
        <w:rPr>
          <w:color w:val="231F20"/>
        </w:rPr>
        <w:t>nos</w:t>
      </w:r>
      <w:r>
        <w:rPr>
          <w:color w:val="231F20"/>
          <w:spacing w:val="-31"/>
        </w:rPr>
        <w:t> </w:t>
      </w:r>
      <w:r>
        <w:rPr>
          <w:color w:val="231F20"/>
        </w:rPr>
        <w:t>atraigamos unos</w:t>
      </w:r>
      <w:r>
        <w:rPr>
          <w:color w:val="231F20"/>
          <w:spacing w:val="-19"/>
        </w:rPr>
        <w:t> </w:t>
      </w:r>
      <w:r>
        <w:rPr>
          <w:color w:val="231F20"/>
        </w:rPr>
        <w:t>a</w:t>
      </w:r>
      <w:r>
        <w:rPr>
          <w:color w:val="231F20"/>
          <w:spacing w:val="-19"/>
        </w:rPr>
        <w:t> </w:t>
      </w:r>
      <w:r>
        <w:rPr>
          <w:color w:val="231F20"/>
        </w:rPr>
        <w:t>otros</w:t>
      </w:r>
      <w:r>
        <w:rPr>
          <w:color w:val="231F20"/>
          <w:spacing w:val="-19"/>
        </w:rPr>
        <w:t> </w:t>
      </w:r>
      <w:r>
        <w:rPr>
          <w:color w:val="231F20"/>
        </w:rPr>
        <w:t>para</w:t>
      </w:r>
      <w:r>
        <w:rPr>
          <w:color w:val="231F20"/>
          <w:spacing w:val="-19"/>
        </w:rPr>
        <w:t> </w:t>
      </w:r>
      <w:r>
        <w:rPr>
          <w:color w:val="231F20"/>
        </w:rPr>
        <w:t>esta</w:t>
      </w:r>
      <w:r>
        <w:rPr>
          <w:color w:val="231F20"/>
          <w:spacing w:val="-19"/>
        </w:rPr>
        <w:t> </w:t>
      </w:r>
      <w:r>
        <w:rPr>
          <w:color w:val="231F20"/>
        </w:rPr>
        <w:t>función,</w:t>
      </w:r>
      <w:r>
        <w:rPr>
          <w:color w:val="231F20"/>
          <w:spacing w:val="-19"/>
        </w:rPr>
        <w:t> </w:t>
      </w:r>
      <w:r>
        <w:rPr>
          <w:color w:val="231F20"/>
        </w:rPr>
        <w:t>como</w:t>
      </w:r>
      <w:r>
        <w:rPr>
          <w:color w:val="231F20"/>
          <w:spacing w:val="-19"/>
        </w:rPr>
        <w:t> </w:t>
      </w:r>
      <w:r>
        <w:rPr>
          <w:color w:val="231F20"/>
        </w:rPr>
        <w:t>se</w:t>
      </w:r>
      <w:r>
        <w:rPr>
          <w:color w:val="231F20"/>
          <w:spacing w:val="-19"/>
        </w:rPr>
        <w:t> </w:t>
      </w:r>
      <w:r>
        <w:rPr>
          <w:color w:val="231F20"/>
        </w:rPr>
        <w:t>ha</w:t>
      </w:r>
      <w:r>
        <w:rPr>
          <w:color w:val="231F20"/>
          <w:spacing w:val="-19"/>
        </w:rPr>
        <w:t> </w:t>
      </w:r>
      <w:r>
        <w:rPr>
          <w:color w:val="231F20"/>
        </w:rPr>
        <w:t>expuesto.</w:t>
      </w:r>
      <w:r>
        <w:rPr>
          <w:color w:val="231F20"/>
          <w:spacing w:val="-19"/>
        </w:rPr>
        <w:t> </w:t>
      </w:r>
      <w:r>
        <w:rPr>
          <w:color w:val="231F20"/>
        </w:rPr>
        <w:t>El</w:t>
      </w:r>
      <w:r>
        <w:rPr>
          <w:color w:val="231F20"/>
          <w:spacing w:val="-19"/>
        </w:rPr>
        <w:t> </w:t>
      </w:r>
      <w:r>
        <w:rPr>
          <w:color w:val="231F20"/>
        </w:rPr>
        <w:t>resultado</w:t>
      </w:r>
      <w:r>
        <w:rPr>
          <w:color w:val="231F20"/>
          <w:spacing w:val="-19"/>
        </w:rPr>
        <w:t> </w:t>
      </w:r>
      <w:r>
        <w:rPr>
          <w:color w:val="231F20"/>
        </w:rPr>
        <w:t>es</w:t>
      </w:r>
      <w:r>
        <w:rPr>
          <w:color w:val="231F20"/>
          <w:spacing w:val="-19"/>
        </w:rPr>
        <w:t> </w:t>
      </w:r>
      <w:r>
        <w:rPr>
          <w:color w:val="231F20"/>
        </w:rPr>
        <w:t>la</w:t>
      </w:r>
      <w:r>
        <w:rPr>
          <w:color w:val="231F20"/>
          <w:spacing w:val="-19"/>
        </w:rPr>
        <w:t> </w:t>
      </w:r>
      <w:r>
        <w:rPr>
          <w:color w:val="231F20"/>
        </w:rPr>
        <w:t>sobrepoblación, niños y niñas en pobreza, sin educación, con las inevitables consecuencias en su desarrollo fisiológico y conductual, que será planteado en el capítulo de Conducta </w:t>
      </w:r>
      <w:r>
        <w:rPr>
          <w:color w:val="231F20"/>
          <w:w w:val="95"/>
        </w:rPr>
        <w:t>social (Jeffreys,</w:t>
      </w:r>
      <w:r>
        <w:rPr>
          <w:color w:val="231F20"/>
          <w:spacing w:val="-4"/>
          <w:w w:val="95"/>
        </w:rPr>
        <w:t> </w:t>
      </w:r>
      <w:r>
        <w:rPr>
          <w:color w:val="231F20"/>
          <w:spacing w:val="2"/>
          <w:w w:val="95"/>
        </w:rPr>
        <w:t>2011).</w:t>
      </w:r>
    </w:p>
    <w:p>
      <w:pPr>
        <w:pStyle w:val="BodyText"/>
        <w:spacing w:line="288" w:lineRule="auto" w:before="2"/>
        <w:ind w:left="114" w:right="110" w:firstLine="359"/>
        <w:jc w:val="both"/>
      </w:pPr>
      <w:r>
        <w:rPr>
          <w:color w:val="231F20"/>
        </w:rPr>
        <w:t>Estas</w:t>
      </w:r>
      <w:r>
        <w:rPr>
          <w:color w:val="231F20"/>
          <w:spacing w:val="-26"/>
        </w:rPr>
        <w:t> </w:t>
      </w:r>
      <w:r>
        <w:rPr>
          <w:color w:val="231F20"/>
        </w:rPr>
        <w:t>ideas</w:t>
      </w:r>
      <w:r>
        <w:rPr>
          <w:color w:val="231F20"/>
          <w:spacing w:val="-26"/>
        </w:rPr>
        <w:t> </w:t>
      </w:r>
      <w:r>
        <w:rPr>
          <w:color w:val="231F20"/>
        </w:rPr>
        <w:t>de</w:t>
      </w:r>
      <w:r>
        <w:rPr>
          <w:color w:val="231F20"/>
          <w:spacing w:val="-26"/>
        </w:rPr>
        <w:t> </w:t>
      </w:r>
      <w:r>
        <w:rPr>
          <w:color w:val="231F20"/>
        </w:rPr>
        <w:t>Darwin</w:t>
      </w:r>
      <w:r>
        <w:rPr>
          <w:color w:val="231F20"/>
          <w:spacing w:val="-26"/>
        </w:rPr>
        <w:t> </w:t>
      </w:r>
      <w:r>
        <w:rPr>
          <w:color w:val="231F20"/>
        </w:rPr>
        <w:t>no</w:t>
      </w:r>
      <w:r>
        <w:rPr>
          <w:color w:val="231F20"/>
          <w:spacing w:val="-26"/>
        </w:rPr>
        <w:t> </w:t>
      </w:r>
      <w:r>
        <w:rPr>
          <w:color w:val="231F20"/>
        </w:rPr>
        <w:t>son</w:t>
      </w:r>
      <w:r>
        <w:rPr>
          <w:color w:val="231F20"/>
          <w:spacing w:val="-26"/>
        </w:rPr>
        <w:t> </w:t>
      </w:r>
      <w:r>
        <w:rPr>
          <w:color w:val="231F20"/>
        </w:rPr>
        <w:t>lo</w:t>
      </w:r>
      <w:r>
        <w:rPr>
          <w:color w:val="231F20"/>
          <w:spacing w:val="-26"/>
        </w:rPr>
        <w:t> </w:t>
      </w:r>
      <w:r>
        <w:rPr>
          <w:color w:val="231F20"/>
        </w:rPr>
        <w:t>único</w:t>
      </w:r>
      <w:r>
        <w:rPr>
          <w:color w:val="231F20"/>
          <w:spacing w:val="-26"/>
        </w:rPr>
        <w:t> </w:t>
      </w:r>
      <w:r>
        <w:rPr>
          <w:color w:val="231F20"/>
        </w:rPr>
        <w:t>que</w:t>
      </w:r>
      <w:r>
        <w:rPr>
          <w:color w:val="231F20"/>
          <w:spacing w:val="-26"/>
        </w:rPr>
        <w:t> </w:t>
      </w:r>
      <w:r>
        <w:rPr>
          <w:color w:val="231F20"/>
        </w:rPr>
        <w:t>somos,</w:t>
      </w:r>
      <w:r>
        <w:rPr>
          <w:color w:val="231F20"/>
          <w:spacing w:val="-26"/>
        </w:rPr>
        <w:t> </w:t>
      </w:r>
      <w:r>
        <w:rPr>
          <w:color w:val="231F20"/>
        </w:rPr>
        <w:t>ya</w:t>
      </w:r>
      <w:r>
        <w:rPr>
          <w:color w:val="231F20"/>
          <w:spacing w:val="-26"/>
        </w:rPr>
        <w:t> </w:t>
      </w:r>
      <w:r>
        <w:rPr>
          <w:color w:val="231F20"/>
        </w:rPr>
        <w:t>que</w:t>
      </w:r>
      <w:r>
        <w:rPr>
          <w:color w:val="231F20"/>
          <w:spacing w:val="-26"/>
        </w:rPr>
        <w:t> </w:t>
      </w:r>
      <w:r>
        <w:rPr>
          <w:color w:val="231F20"/>
        </w:rPr>
        <w:t>la</w:t>
      </w:r>
      <w:r>
        <w:rPr>
          <w:color w:val="231F20"/>
          <w:spacing w:val="-26"/>
        </w:rPr>
        <w:t> </w:t>
      </w:r>
      <w:r>
        <w:rPr>
          <w:color w:val="231F20"/>
        </w:rPr>
        <w:t>propia</w:t>
      </w:r>
      <w:r>
        <w:rPr>
          <w:color w:val="231F20"/>
          <w:spacing w:val="-26"/>
        </w:rPr>
        <w:t> </w:t>
      </w:r>
      <w:r>
        <w:rPr>
          <w:color w:val="231F20"/>
        </w:rPr>
        <w:t>evolución</w:t>
      </w:r>
      <w:r>
        <w:rPr>
          <w:color w:val="231F20"/>
          <w:spacing w:val="-26"/>
        </w:rPr>
        <w:t> </w:t>
      </w:r>
      <w:r>
        <w:rPr>
          <w:color w:val="231F20"/>
        </w:rPr>
        <w:t>nos</w:t>
      </w:r>
      <w:r>
        <w:rPr>
          <w:color w:val="231F20"/>
          <w:spacing w:val="-26"/>
        </w:rPr>
        <w:t> </w:t>
      </w:r>
      <w:r>
        <w:rPr>
          <w:color w:val="231F20"/>
        </w:rPr>
        <w:t>ha llevado</w:t>
      </w:r>
      <w:r>
        <w:rPr>
          <w:color w:val="231F20"/>
          <w:spacing w:val="-26"/>
        </w:rPr>
        <w:t> </w:t>
      </w:r>
      <w:r>
        <w:rPr>
          <w:color w:val="231F20"/>
        </w:rPr>
        <w:t>por</w:t>
      </w:r>
      <w:r>
        <w:rPr>
          <w:color w:val="231F20"/>
          <w:spacing w:val="-26"/>
        </w:rPr>
        <w:t> </w:t>
      </w:r>
      <w:r>
        <w:rPr>
          <w:color w:val="231F20"/>
        </w:rPr>
        <w:t>otros</w:t>
      </w:r>
      <w:r>
        <w:rPr>
          <w:color w:val="231F20"/>
          <w:spacing w:val="-26"/>
        </w:rPr>
        <w:t> </w:t>
      </w:r>
      <w:r>
        <w:rPr>
          <w:color w:val="231F20"/>
        </w:rPr>
        <w:t>rumbos</w:t>
      </w:r>
      <w:r>
        <w:rPr>
          <w:color w:val="231F20"/>
          <w:spacing w:val="-26"/>
        </w:rPr>
        <w:t> </w:t>
      </w:r>
      <w:r>
        <w:rPr>
          <w:color w:val="231F20"/>
        </w:rPr>
        <w:t>desde</w:t>
      </w:r>
      <w:r>
        <w:rPr>
          <w:color w:val="231F20"/>
          <w:spacing w:val="-26"/>
        </w:rPr>
        <w:t> </w:t>
      </w:r>
      <w:r>
        <w:rPr>
          <w:color w:val="231F20"/>
        </w:rPr>
        <w:t>los</w:t>
      </w:r>
      <w:r>
        <w:rPr>
          <w:color w:val="231F20"/>
          <w:spacing w:val="-26"/>
        </w:rPr>
        <w:t> </w:t>
      </w:r>
      <w:r>
        <w:rPr>
          <w:color w:val="231F20"/>
        </w:rPr>
        <w:t>primeros</w:t>
      </w:r>
      <w:r>
        <w:rPr>
          <w:color w:val="231F20"/>
          <w:spacing w:val="-26"/>
        </w:rPr>
        <w:t> </w:t>
      </w:r>
      <w:r>
        <w:rPr>
          <w:color w:val="231F20"/>
        </w:rPr>
        <w:t>indicios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humanidad,</w:t>
      </w:r>
      <w:r>
        <w:rPr>
          <w:color w:val="231F20"/>
          <w:spacing w:val="-26"/>
        </w:rPr>
        <w:t> </w:t>
      </w:r>
      <w:r>
        <w:rPr>
          <w:color w:val="231F20"/>
        </w:rPr>
        <w:t>el</w:t>
      </w:r>
      <w:r>
        <w:rPr>
          <w:color w:val="231F20"/>
          <w:spacing w:val="-26"/>
        </w:rPr>
        <w:t> </w:t>
      </w:r>
      <w:r>
        <w:rPr>
          <w:color w:val="231F20"/>
        </w:rPr>
        <w:t>pensamiento;</w:t>
      </w:r>
    </w:p>
    <w:p>
      <w:pPr>
        <w:pStyle w:val="BodyText"/>
        <w:spacing w:line="288" w:lineRule="auto" w:before="2"/>
        <w:ind w:left="114" w:right="110"/>
        <w:jc w:val="both"/>
      </w:pPr>
      <w:r>
        <w:rPr>
          <w:color w:val="231F20"/>
        </w:rPr>
        <w:t>¿pero para qué pensamos usted y yo?, ¿qué nos hizo evolucionar hacia este rumbo? Puede</w:t>
      </w:r>
      <w:r>
        <w:rPr>
          <w:color w:val="231F20"/>
          <w:spacing w:val="-26"/>
        </w:rPr>
        <w:t> </w:t>
      </w:r>
      <w:r>
        <w:rPr>
          <w:color w:val="231F20"/>
        </w:rPr>
        <w:t>ser</w:t>
      </w:r>
      <w:r>
        <w:rPr>
          <w:color w:val="231F20"/>
          <w:spacing w:val="-26"/>
        </w:rPr>
        <w:t> </w:t>
      </w:r>
      <w:r>
        <w:rPr>
          <w:color w:val="231F20"/>
        </w:rPr>
        <w:t>que</w:t>
      </w:r>
      <w:r>
        <w:rPr>
          <w:color w:val="231F20"/>
          <w:spacing w:val="-26"/>
        </w:rPr>
        <w:t> </w:t>
      </w:r>
      <w:r>
        <w:rPr>
          <w:color w:val="231F20"/>
        </w:rPr>
        <w:t>todo</w:t>
      </w:r>
      <w:r>
        <w:rPr>
          <w:color w:val="231F20"/>
          <w:spacing w:val="-26"/>
        </w:rPr>
        <w:t> </w:t>
      </w:r>
      <w:r>
        <w:rPr>
          <w:color w:val="231F20"/>
        </w:rPr>
        <w:t>empezó</w:t>
      </w:r>
      <w:r>
        <w:rPr>
          <w:color w:val="231F20"/>
          <w:spacing w:val="-26"/>
        </w:rPr>
        <w:t> </w:t>
      </w:r>
      <w:r>
        <w:rPr>
          <w:color w:val="231F20"/>
        </w:rPr>
        <w:t>hace</w:t>
      </w:r>
      <w:r>
        <w:rPr>
          <w:color w:val="231F20"/>
          <w:spacing w:val="-26"/>
        </w:rPr>
        <w:t> </w:t>
      </w:r>
      <w:r>
        <w:rPr>
          <w:color w:val="231F20"/>
        </w:rPr>
        <w:t>dos</w:t>
      </w:r>
      <w:r>
        <w:rPr>
          <w:color w:val="231F20"/>
          <w:spacing w:val="-26"/>
        </w:rPr>
        <w:t> </w:t>
      </w:r>
      <w:r>
        <w:rPr>
          <w:color w:val="231F20"/>
        </w:rPr>
        <w:t>millones</w:t>
      </w:r>
      <w:r>
        <w:rPr>
          <w:color w:val="231F20"/>
          <w:spacing w:val="-26"/>
        </w:rPr>
        <w:t> </w:t>
      </w:r>
      <w:r>
        <w:rPr>
          <w:color w:val="231F20"/>
        </w:rPr>
        <w:t>y</w:t>
      </w:r>
      <w:r>
        <w:rPr>
          <w:color w:val="231F20"/>
          <w:spacing w:val="-26"/>
        </w:rPr>
        <w:t> </w:t>
      </w:r>
      <w:r>
        <w:rPr>
          <w:color w:val="231F20"/>
        </w:rPr>
        <w:t>medio</w:t>
      </w:r>
      <w:r>
        <w:rPr>
          <w:color w:val="231F20"/>
          <w:spacing w:val="-26"/>
        </w:rPr>
        <w:t> </w:t>
      </w:r>
      <w:r>
        <w:rPr>
          <w:color w:val="231F20"/>
        </w:rPr>
        <w:t>de</w:t>
      </w:r>
      <w:r>
        <w:rPr>
          <w:color w:val="231F20"/>
          <w:spacing w:val="-26"/>
        </w:rPr>
        <w:t> </w:t>
      </w:r>
      <w:r>
        <w:rPr>
          <w:color w:val="231F20"/>
        </w:rPr>
        <w:t>años</w:t>
      </w:r>
      <w:r>
        <w:rPr>
          <w:color w:val="231F20"/>
          <w:spacing w:val="-26"/>
        </w:rPr>
        <w:t> </w:t>
      </w:r>
      <w:r>
        <w:rPr>
          <w:color w:val="231F20"/>
        </w:rPr>
        <w:t>con</w:t>
      </w:r>
      <w:r>
        <w:rPr>
          <w:color w:val="231F20"/>
          <w:spacing w:val="-26"/>
        </w:rPr>
        <w:t> </w:t>
      </w:r>
      <w:r>
        <w:rPr>
          <w:color w:val="231F20"/>
        </w:rPr>
        <w:t>un</w:t>
      </w:r>
      <w:r>
        <w:rPr>
          <w:color w:val="231F20"/>
          <w:spacing w:val="-26"/>
        </w:rPr>
        <w:t> </w:t>
      </w:r>
      <w:r>
        <w:rPr>
          <w:color w:val="231F20"/>
        </w:rPr>
        <w:t>australopithecus, al tener la necesidad de alimentarse, encontró frutos, pero no podía abrirlos, tal vez se</w:t>
      </w:r>
      <w:r>
        <w:rPr>
          <w:color w:val="231F20"/>
          <w:spacing w:val="-6"/>
        </w:rPr>
        <w:t> </w:t>
      </w:r>
      <w:r>
        <w:rPr>
          <w:color w:val="231F20"/>
        </w:rPr>
        <w:t>percató</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sus</w:t>
      </w:r>
      <w:r>
        <w:rPr>
          <w:color w:val="231F20"/>
          <w:spacing w:val="-6"/>
        </w:rPr>
        <w:t> </w:t>
      </w:r>
      <w:r>
        <w:rPr>
          <w:color w:val="231F20"/>
        </w:rPr>
        <w:t>dientes</w:t>
      </w:r>
      <w:r>
        <w:rPr>
          <w:color w:val="231F20"/>
          <w:spacing w:val="-6"/>
        </w:rPr>
        <w:t> </w:t>
      </w:r>
      <w:r>
        <w:rPr>
          <w:color w:val="231F20"/>
        </w:rPr>
        <w:t>ejercían</w:t>
      </w:r>
      <w:r>
        <w:rPr>
          <w:color w:val="231F20"/>
          <w:spacing w:val="-6"/>
        </w:rPr>
        <w:t> </w:t>
      </w:r>
      <w:r>
        <w:rPr>
          <w:color w:val="231F20"/>
        </w:rPr>
        <w:t>una</w:t>
      </w:r>
      <w:r>
        <w:rPr>
          <w:color w:val="231F20"/>
          <w:spacing w:val="-6"/>
        </w:rPr>
        <w:t> </w:t>
      </w:r>
      <w:r>
        <w:rPr>
          <w:color w:val="231F20"/>
        </w:rPr>
        <w:t>fuerza</w:t>
      </w:r>
      <w:r>
        <w:rPr>
          <w:color w:val="231F20"/>
          <w:spacing w:val="-6"/>
        </w:rPr>
        <w:t> </w:t>
      </w:r>
      <w:r>
        <w:rPr>
          <w:color w:val="231F20"/>
        </w:rPr>
        <w:t>que</w:t>
      </w:r>
      <w:r>
        <w:rPr>
          <w:color w:val="231F20"/>
          <w:spacing w:val="-6"/>
        </w:rPr>
        <w:t> </w:t>
      </w:r>
      <w:r>
        <w:rPr>
          <w:color w:val="231F20"/>
        </w:rPr>
        <w:t>le</w:t>
      </w:r>
      <w:r>
        <w:rPr>
          <w:color w:val="231F20"/>
          <w:spacing w:val="-6"/>
        </w:rPr>
        <w:t> </w:t>
      </w:r>
      <w:r>
        <w:rPr>
          <w:color w:val="231F20"/>
        </w:rPr>
        <w:t>ayudaba</w:t>
      </w:r>
      <w:r>
        <w:rPr>
          <w:color w:val="231F20"/>
          <w:spacing w:val="-6"/>
        </w:rPr>
        <w:t> </w:t>
      </w:r>
      <w:r>
        <w:rPr>
          <w:color w:val="231F20"/>
        </w:rPr>
        <w:t>a</w:t>
      </w:r>
      <w:r>
        <w:rPr>
          <w:color w:val="231F20"/>
          <w:spacing w:val="-6"/>
        </w:rPr>
        <w:t> </w:t>
      </w:r>
      <w:r>
        <w:rPr>
          <w:color w:val="231F20"/>
        </w:rPr>
        <w:t>cortar</w:t>
      </w:r>
      <w:r>
        <w:rPr>
          <w:color w:val="231F20"/>
          <w:spacing w:val="-6"/>
        </w:rPr>
        <w:t> </w:t>
      </w:r>
      <w:r>
        <w:rPr>
          <w:color w:val="231F20"/>
        </w:rPr>
        <w:t>el</w:t>
      </w:r>
      <w:r>
        <w:rPr>
          <w:color w:val="231F20"/>
          <w:spacing w:val="-6"/>
        </w:rPr>
        <w:t> </w:t>
      </w:r>
      <w:r>
        <w:rPr>
          <w:color w:val="231F20"/>
        </w:rPr>
        <w:t>fruto.</w:t>
      </w:r>
      <w:r>
        <w:rPr>
          <w:color w:val="231F20"/>
          <w:spacing w:val="-6"/>
        </w:rPr>
        <w:t> </w:t>
      </w:r>
      <w:r>
        <w:rPr>
          <w:color w:val="231F20"/>
        </w:rPr>
        <w:t>fue entonces cuando la necesidad despertó al ingenio </w:t>
      </w:r>
      <w:r>
        <w:rPr>
          <w:color w:val="231F20"/>
          <w:spacing w:val="-10"/>
        </w:rPr>
        <w:t>y, </w:t>
      </w:r>
      <w:r>
        <w:rPr>
          <w:color w:val="231F20"/>
        </w:rPr>
        <w:t>por vez primera, aquel  </w:t>
      </w:r>
      <w:r>
        <w:rPr>
          <w:color w:val="231F20"/>
          <w:spacing w:val="20"/>
        </w:rPr>
        <w:t> </w:t>
      </w:r>
      <w:r>
        <w:rPr>
          <w:color w:val="231F20"/>
        </w:rPr>
        <w:t>remoto</w:t>
      </w:r>
    </w:p>
    <w:p>
      <w:pPr>
        <w:spacing w:after="0" w:line="288" w:lineRule="auto"/>
        <w:jc w:val="both"/>
        <w:sectPr>
          <w:pgSz w:w="9640" w:h="13040"/>
          <w:pgMar w:header="779" w:footer="0" w:top="980" w:bottom="280" w:left="1020" w:right="1020"/>
        </w:sectPr>
      </w:pPr>
    </w:p>
    <w:p>
      <w:pPr>
        <w:pStyle w:val="BodyText"/>
        <w:spacing w:before="4"/>
        <w:rPr>
          <w:sz w:val="27"/>
        </w:rPr>
      </w:pPr>
    </w:p>
    <w:p>
      <w:pPr>
        <w:pStyle w:val="BodyText"/>
        <w:spacing w:line="288" w:lineRule="auto" w:before="54"/>
        <w:ind w:left="113" w:right="111"/>
        <w:jc w:val="both"/>
      </w:pPr>
      <w:r>
        <w:rPr>
          <w:color w:val="231F20"/>
        </w:rPr>
        <w:t>antepasado</w:t>
      </w:r>
      <w:r>
        <w:rPr>
          <w:color w:val="231F20"/>
          <w:spacing w:val="-30"/>
        </w:rPr>
        <w:t> </w:t>
      </w:r>
      <w:r>
        <w:rPr>
          <w:color w:val="231F20"/>
        </w:rPr>
        <w:t>nuestro</w:t>
      </w:r>
      <w:r>
        <w:rPr>
          <w:color w:val="231F20"/>
          <w:spacing w:val="-30"/>
        </w:rPr>
        <w:t> </w:t>
      </w:r>
      <w:r>
        <w:rPr>
          <w:color w:val="231F20"/>
        </w:rPr>
        <w:t>decidió</w:t>
      </w:r>
      <w:r>
        <w:rPr>
          <w:color w:val="231F20"/>
          <w:spacing w:val="-30"/>
        </w:rPr>
        <w:t> </w:t>
      </w:r>
      <w:r>
        <w:rPr>
          <w:color w:val="231F20"/>
        </w:rPr>
        <w:t>emplear</w:t>
      </w:r>
      <w:r>
        <w:rPr>
          <w:color w:val="231F20"/>
          <w:spacing w:val="-30"/>
        </w:rPr>
        <w:t> </w:t>
      </w:r>
      <w:r>
        <w:rPr>
          <w:color w:val="231F20"/>
        </w:rPr>
        <w:t>una</w:t>
      </w:r>
      <w:r>
        <w:rPr>
          <w:color w:val="231F20"/>
          <w:spacing w:val="-30"/>
        </w:rPr>
        <w:t> </w:t>
      </w:r>
      <w:r>
        <w:rPr>
          <w:color w:val="231F20"/>
        </w:rPr>
        <w:t>piedra</w:t>
      </w:r>
      <w:r>
        <w:rPr>
          <w:color w:val="231F20"/>
          <w:spacing w:val="-30"/>
        </w:rPr>
        <w:t> </w:t>
      </w:r>
      <w:r>
        <w:rPr>
          <w:color w:val="231F20"/>
        </w:rPr>
        <w:t>para</w:t>
      </w:r>
      <w:r>
        <w:rPr>
          <w:color w:val="231F20"/>
          <w:spacing w:val="-30"/>
        </w:rPr>
        <w:t> </w:t>
      </w:r>
      <w:r>
        <w:rPr>
          <w:color w:val="231F20"/>
        </w:rPr>
        <w:t>agrietar</w:t>
      </w:r>
      <w:r>
        <w:rPr>
          <w:color w:val="231F20"/>
          <w:spacing w:val="-30"/>
        </w:rPr>
        <w:t> </w:t>
      </w:r>
      <w:r>
        <w:rPr>
          <w:color w:val="231F20"/>
        </w:rPr>
        <w:t>el</w:t>
      </w:r>
      <w:r>
        <w:rPr>
          <w:color w:val="231F20"/>
          <w:spacing w:val="-30"/>
        </w:rPr>
        <w:t> </w:t>
      </w:r>
      <w:r>
        <w:rPr>
          <w:color w:val="231F20"/>
        </w:rPr>
        <w:t>fruto.</w:t>
      </w:r>
      <w:r>
        <w:rPr>
          <w:color w:val="231F20"/>
          <w:spacing w:val="-31"/>
        </w:rPr>
        <w:t> </w:t>
      </w:r>
      <w:r>
        <w:rPr>
          <w:color w:val="231F20"/>
          <w:spacing w:val="-9"/>
        </w:rPr>
        <w:t>y,</w:t>
      </w:r>
      <w:r>
        <w:rPr>
          <w:color w:val="231F20"/>
          <w:spacing w:val="-30"/>
        </w:rPr>
        <w:t> </w:t>
      </w:r>
      <w:r>
        <w:rPr>
          <w:color w:val="231F20"/>
        </w:rPr>
        <w:t>¿quién</w:t>
      </w:r>
      <w:r>
        <w:rPr>
          <w:color w:val="231F20"/>
          <w:spacing w:val="-30"/>
        </w:rPr>
        <w:t> </w:t>
      </w:r>
      <w:r>
        <w:rPr>
          <w:color w:val="231F20"/>
        </w:rPr>
        <w:t>sabe?,</w:t>
      </w:r>
      <w:r>
        <w:rPr>
          <w:color w:val="231F20"/>
          <w:spacing w:val="-30"/>
        </w:rPr>
        <w:t> </w:t>
      </w:r>
      <w:r>
        <w:rPr>
          <w:color w:val="231F20"/>
        </w:rPr>
        <w:t>tal vez</w:t>
      </w:r>
      <w:r>
        <w:rPr>
          <w:color w:val="231F20"/>
          <w:spacing w:val="-18"/>
        </w:rPr>
        <w:t> </w:t>
      </w:r>
      <w:r>
        <w:rPr>
          <w:color w:val="231F20"/>
        </w:rPr>
        <w:t>al</w:t>
      </w:r>
      <w:r>
        <w:rPr>
          <w:color w:val="231F20"/>
          <w:spacing w:val="-18"/>
        </w:rPr>
        <w:t> </w:t>
      </w:r>
      <w:r>
        <w:rPr>
          <w:color w:val="231F20"/>
        </w:rPr>
        <w:t>hacerlo</w:t>
      </w:r>
      <w:r>
        <w:rPr>
          <w:color w:val="231F20"/>
          <w:spacing w:val="-18"/>
        </w:rPr>
        <w:t> </w:t>
      </w:r>
      <w:r>
        <w:rPr>
          <w:color w:val="231F20"/>
        </w:rPr>
        <w:t>se</w:t>
      </w:r>
      <w:r>
        <w:rPr>
          <w:color w:val="231F20"/>
          <w:spacing w:val="-18"/>
        </w:rPr>
        <w:t> </w:t>
      </w:r>
      <w:r>
        <w:rPr>
          <w:color w:val="231F20"/>
        </w:rPr>
        <w:t>desprendieron</w:t>
      </w:r>
      <w:r>
        <w:rPr>
          <w:color w:val="231F20"/>
          <w:spacing w:val="-18"/>
        </w:rPr>
        <w:t> </w:t>
      </w:r>
      <w:r>
        <w:rPr>
          <w:color w:val="231F20"/>
        </w:rPr>
        <w:t>algunos</w:t>
      </w:r>
      <w:r>
        <w:rPr>
          <w:color w:val="231F20"/>
          <w:spacing w:val="-18"/>
        </w:rPr>
        <w:t> </w:t>
      </w:r>
      <w:r>
        <w:rPr>
          <w:color w:val="231F20"/>
        </w:rPr>
        <w:t>fragmentos</w:t>
      </w:r>
      <w:r>
        <w:rPr>
          <w:color w:val="231F20"/>
          <w:spacing w:val="-18"/>
        </w:rPr>
        <w:t> </w:t>
      </w:r>
      <w:r>
        <w:rPr>
          <w:color w:val="231F20"/>
        </w:rPr>
        <w:t>con</w:t>
      </w:r>
      <w:r>
        <w:rPr>
          <w:color w:val="231F20"/>
          <w:spacing w:val="-18"/>
        </w:rPr>
        <w:t> </w:t>
      </w:r>
      <w:r>
        <w:rPr>
          <w:color w:val="231F20"/>
        </w:rPr>
        <w:t>los</w:t>
      </w:r>
      <w:r>
        <w:rPr>
          <w:color w:val="231F20"/>
          <w:spacing w:val="-18"/>
        </w:rPr>
        <w:t> </w:t>
      </w:r>
      <w:r>
        <w:rPr>
          <w:color w:val="231F20"/>
        </w:rPr>
        <w:t>que,</w:t>
      </w:r>
      <w:r>
        <w:rPr>
          <w:color w:val="231F20"/>
          <w:spacing w:val="-18"/>
        </w:rPr>
        <w:t> </w:t>
      </w:r>
      <w:r>
        <w:rPr>
          <w:color w:val="231F20"/>
        </w:rPr>
        <w:t>más</w:t>
      </w:r>
      <w:r>
        <w:rPr>
          <w:color w:val="231F20"/>
          <w:spacing w:val="-18"/>
        </w:rPr>
        <w:t> </w:t>
      </w:r>
      <w:r>
        <w:rPr>
          <w:color w:val="231F20"/>
        </w:rPr>
        <w:t>tarde,</w:t>
      </w:r>
      <w:r>
        <w:rPr>
          <w:color w:val="231F20"/>
          <w:spacing w:val="-18"/>
        </w:rPr>
        <w:t> </w:t>
      </w:r>
      <w:r>
        <w:rPr>
          <w:color w:val="231F20"/>
        </w:rPr>
        <w:t>aprendió</w:t>
      </w:r>
      <w:r>
        <w:rPr>
          <w:color w:val="231F20"/>
          <w:spacing w:val="-18"/>
        </w:rPr>
        <w:t> </w:t>
      </w:r>
      <w:r>
        <w:rPr>
          <w:color w:val="231F20"/>
        </w:rPr>
        <w:t>a </w:t>
      </w:r>
      <w:r>
        <w:rPr>
          <w:color w:val="231F20"/>
          <w:w w:val="95"/>
        </w:rPr>
        <w:t>desmembrar</w:t>
      </w:r>
      <w:r>
        <w:rPr>
          <w:color w:val="231F20"/>
          <w:spacing w:val="-2"/>
          <w:w w:val="95"/>
        </w:rPr>
        <w:t> </w:t>
      </w:r>
      <w:r>
        <w:rPr>
          <w:color w:val="231F20"/>
          <w:w w:val="95"/>
        </w:rPr>
        <w:t>presas.</w:t>
      </w:r>
    </w:p>
    <w:p>
      <w:pPr>
        <w:pStyle w:val="BodyText"/>
        <w:spacing w:line="288" w:lineRule="auto" w:before="2"/>
        <w:ind w:left="113" w:right="111" w:firstLine="359"/>
        <w:jc w:val="both"/>
      </w:pPr>
      <w:r>
        <w:rPr>
          <w:color w:val="231F20"/>
        </w:rPr>
        <w:t>Con</w:t>
      </w:r>
      <w:r>
        <w:rPr>
          <w:color w:val="231F20"/>
          <w:spacing w:val="-35"/>
        </w:rPr>
        <w:t> </w:t>
      </w:r>
      <w:r>
        <w:rPr>
          <w:color w:val="231F20"/>
        </w:rPr>
        <w:t>estos</w:t>
      </w:r>
      <w:r>
        <w:rPr>
          <w:color w:val="231F20"/>
          <w:spacing w:val="-35"/>
        </w:rPr>
        <w:t> </w:t>
      </w:r>
      <w:r>
        <w:rPr>
          <w:color w:val="231F20"/>
        </w:rPr>
        <w:t>cambios</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conducta</w:t>
      </w:r>
      <w:r>
        <w:rPr>
          <w:color w:val="231F20"/>
          <w:spacing w:val="-35"/>
        </w:rPr>
        <w:t> </w:t>
      </w:r>
      <w:r>
        <w:rPr>
          <w:color w:val="231F20"/>
        </w:rPr>
        <w:t>del</w:t>
      </w:r>
      <w:r>
        <w:rPr>
          <w:color w:val="231F20"/>
          <w:spacing w:val="-35"/>
        </w:rPr>
        <w:t> </w:t>
      </w:r>
      <w:r>
        <w:rPr>
          <w:color w:val="231F20"/>
        </w:rPr>
        <w:t>hombre</w:t>
      </w:r>
      <w:r>
        <w:rPr>
          <w:color w:val="231F20"/>
          <w:spacing w:val="-35"/>
        </w:rPr>
        <w:t> </w:t>
      </w:r>
      <w:r>
        <w:rPr>
          <w:color w:val="231F20"/>
        </w:rPr>
        <w:t>también</w:t>
      </w:r>
      <w:r>
        <w:rPr>
          <w:color w:val="231F20"/>
          <w:spacing w:val="-35"/>
        </w:rPr>
        <w:t> </w:t>
      </w:r>
      <w:r>
        <w:rPr>
          <w:color w:val="231F20"/>
        </w:rPr>
        <w:t>empieza</w:t>
      </w:r>
      <w:r>
        <w:rPr>
          <w:color w:val="231F20"/>
          <w:spacing w:val="-35"/>
        </w:rPr>
        <w:t> </w:t>
      </w:r>
      <w:r>
        <w:rPr>
          <w:color w:val="231F20"/>
        </w:rPr>
        <w:t>a</w:t>
      </w:r>
      <w:r>
        <w:rPr>
          <w:color w:val="231F20"/>
          <w:spacing w:val="-35"/>
        </w:rPr>
        <w:t> </w:t>
      </w:r>
      <w:r>
        <w:rPr>
          <w:color w:val="231F20"/>
        </w:rPr>
        <w:t>surgir</w:t>
      </w:r>
      <w:r>
        <w:rPr>
          <w:color w:val="231F20"/>
          <w:spacing w:val="-35"/>
        </w:rPr>
        <w:t> </w:t>
      </w:r>
      <w:r>
        <w:rPr>
          <w:color w:val="231F20"/>
        </w:rPr>
        <w:t>su</w:t>
      </w:r>
      <w:r>
        <w:rPr>
          <w:color w:val="231F20"/>
          <w:spacing w:val="-35"/>
        </w:rPr>
        <w:t> </w:t>
      </w:r>
      <w:r>
        <w:rPr>
          <w:color w:val="231F20"/>
        </w:rPr>
        <w:t>cultura,</w:t>
      </w:r>
      <w:r>
        <w:rPr>
          <w:color w:val="231F20"/>
          <w:spacing w:val="-35"/>
        </w:rPr>
        <w:t> </w:t>
      </w:r>
      <w:r>
        <w:rPr>
          <w:color w:val="231F20"/>
        </w:rPr>
        <w:t>la fabricación</w:t>
      </w:r>
      <w:r>
        <w:rPr>
          <w:color w:val="231F20"/>
          <w:spacing w:val="-30"/>
        </w:rPr>
        <w:t> </w:t>
      </w:r>
      <w:r>
        <w:rPr>
          <w:color w:val="231F20"/>
        </w:rPr>
        <w:t>intencional</w:t>
      </w:r>
      <w:r>
        <w:rPr>
          <w:color w:val="231F20"/>
          <w:spacing w:val="-30"/>
        </w:rPr>
        <w:t> </w:t>
      </w:r>
      <w:r>
        <w:rPr>
          <w:color w:val="231F20"/>
        </w:rPr>
        <w:t>de</w:t>
      </w:r>
      <w:r>
        <w:rPr>
          <w:color w:val="231F20"/>
          <w:spacing w:val="-30"/>
        </w:rPr>
        <w:t> </w:t>
      </w:r>
      <w:r>
        <w:rPr>
          <w:color w:val="231F20"/>
        </w:rPr>
        <w:t>una</w:t>
      </w:r>
      <w:r>
        <w:rPr>
          <w:color w:val="231F20"/>
          <w:spacing w:val="-30"/>
        </w:rPr>
        <w:t> </w:t>
      </w:r>
      <w:r>
        <w:rPr>
          <w:color w:val="231F20"/>
        </w:rPr>
        <w:t>herramienta</w:t>
      </w:r>
      <w:r>
        <w:rPr>
          <w:color w:val="231F20"/>
          <w:spacing w:val="-30"/>
        </w:rPr>
        <w:t> </w:t>
      </w:r>
      <w:r>
        <w:rPr>
          <w:color w:val="231F20"/>
        </w:rPr>
        <w:t>da</w:t>
      </w:r>
      <w:r>
        <w:rPr>
          <w:color w:val="231F20"/>
          <w:spacing w:val="-30"/>
        </w:rPr>
        <w:t> </w:t>
      </w:r>
      <w:r>
        <w:rPr>
          <w:color w:val="231F20"/>
        </w:rPr>
        <w:t>comienzo</w:t>
      </w:r>
      <w:r>
        <w:rPr>
          <w:color w:val="231F20"/>
          <w:spacing w:val="-30"/>
        </w:rPr>
        <w:t> </w:t>
      </w:r>
      <w:r>
        <w:rPr>
          <w:color w:val="231F20"/>
        </w:rPr>
        <w:t>el</w:t>
      </w:r>
      <w:r>
        <w:rPr>
          <w:color w:val="231F20"/>
          <w:spacing w:val="-30"/>
        </w:rPr>
        <w:t> </w:t>
      </w:r>
      <w:r>
        <w:rPr>
          <w:color w:val="231F20"/>
        </w:rPr>
        <w:t>Paleolítico</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rPr>
        <w:t>aparición</w:t>
      </w:r>
      <w:r>
        <w:rPr>
          <w:color w:val="231F20"/>
          <w:spacing w:val="-30"/>
        </w:rPr>
        <w:t> </w:t>
      </w:r>
      <w:r>
        <w:rPr>
          <w:color w:val="231F20"/>
        </w:rPr>
        <w:t>del hombre</w:t>
      </w:r>
      <w:r>
        <w:rPr>
          <w:color w:val="231F20"/>
          <w:spacing w:val="-26"/>
        </w:rPr>
        <w:t> </w:t>
      </w:r>
      <w:r>
        <w:rPr>
          <w:color w:val="231F20"/>
        </w:rPr>
        <w:t>moderno.</w:t>
      </w:r>
      <w:r>
        <w:rPr>
          <w:color w:val="231F20"/>
          <w:spacing w:val="-26"/>
        </w:rPr>
        <w:t> </w:t>
      </w:r>
      <w:r>
        <w:rPr>
          <w:color w:val="231F20"/>
        </w:rPr>
        <w:t>Este</w:t>
      </w:r>
      <w:r>
        <w:rPr>
          <w:color w:val="231F20"/>
          <w:spacing w:val="-26"/>
        </w:rPr>
        <w:t> </w:t>
      </w:r>
      <w:r>
        <w:rPr>
          <w:color w:val="231F20"/>
        </w:rPr>
        <w:t>sencillo</w:t>
      </w:r>
      <w:r>
        <w:rPr>
          <w:color w:val="231F20"/>
          <w:spacing w:val="-26"/>
        </w:rPr>
        <w:t> </w:t>
      </w:r>
      <w:r>
        <w:rPr>
          <w:color w:val="231F20"/>
        </w:rPr>
        <w:t>hallazgo</w:t>
      </w:r>
      <w:r>
        <w:rPr>
          <w:color w:val="231F20"/>
          <w:spacing w:val="-26"/>
        </w:rPr>
        <w:t> </w:t>
      </w:r>
      <w:r>
        <w:rPr>
          <w:color w:val="231F20"/>
        </w:rPr>
        <w:t>por</w:t>
      </w:r>
      <w:r>
        <w:rPr>
          <w:color w:val="231F20"/>
          <w:spacing w:val="-26"/>
        </w:rPr>
        <w:t> </w:t>
      </w:r>
      <w:r>
        <w:rPr>
          <w:color w:val="231F20"/>
        </w:rPr>
        <w:t>parte</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primeros</w:t>
      </w:r>
      <w:r>
        <w:rPr>
          <w:color w:val="231F20"/>
          <w:spacing w:val="-26"/>
        </w:rPr>
        <w:t> </w:t>
      </w:r>
      <w:r>
        <w:rPr>
          <w:color w:val="231F20"/>
        </w:rPr>
        <w:t>homínidos</w:t>
      </w:r>
      <w:r>
        <w:rPr>
          <w:color w:val="231F20"/>
          <w:spacing w:val="-26"/>
        </w:rPr>
        <w:t> </w:t>
      </w:r>
      <w:r>
        <w:rPr>
          <w:color w:val="231F20"/>
        </w:rPr>
        <w:t>requirió</w:t>
      </w:r>
      <w:r>
        <w:rPr>
          <w:color w:val="231F20"/>
          <w:spacing w:val="-26"/>
        </w:rPr>
        <w:t> </w:t>
      </w:r>
      <w:r>
        <w:rPr>
          <w:color w:val="231F20"/>
        </w:rPr>
        <w:t>a nivel</w:t>
      </w:r>
      <w:r>
        <w:rPr>
          <w:color w:val="231F20"/>
          <w:spacing w:val="-31"/>
        </w:rPr>
        <w:t> </w:t>
      </w:r>
      <w:r>
        <w:rPr>
          <w:color w:val="231F20"/>
        </w:rPr>
        <w:t>cerebral</w:t>
      </w:r>
      <w:r>
        <w:rPr>
          <w:color w:val="231F20"/>
          <w:spacing w:val="-31"/>
        </w:rPr>
        <w:t> </w:t>
      </w:r>
      <w:r>
        <w:rPr>
          <w:color w:val="231F20"/>
        </w:rPr>
        <w:t>la</w:t>
      </w:r>
      <w:r>
        <w:rPr>
          <w:color w:val="231F20"/>
          <w:spacing w:val="-31"/>
        </w:rPr>
        <w:t> </w:t>
      </w:r>
      <w:r>
        <w:rPr>
          <w:color w:val="231F20"/>
        </w:rPr>
        <w:t>formación</w:t>
      </w:r>
      <w:r>
        <w:rPr>
          <w:color w:val="231F20"/>
          <w:spacing w:val="-31"/>
        </w:rPr>
        <w:t> </w:t>
      </w:r>
      <w:r>
        <w:rPr>
          <w:color w:val="231F20"/>
        </w:rPr>
        <w:t>de</w:t>
      </w:r>
      <w:r>
        <w:rPr>
          <w:color w:val="231F20"/>
          <w:spacing w:val="-31"/>
        </w:rPr>
        <w:t> </w:t>
      </w:r>
      <w:r>
        <w:rPr>
          <w:color w:val="231F20"/>
        </w:rPr>
        <w:t>intrincados</w:t>
      </w:r>
      <w:r>
        <w:rPr>
          <w:color w:val="231F20"/>
          <w:spacing w:val="-31"/>
        </w:rPr>
        <w:t> </w:t>
      </w:r>
      <w:r>
        <w:rPr>
          <w:color w:val="231F20"/>
        </w:rPr>
        <w:t>circuitos</w:t>
      </w:r>
      <w:r>
        <w:rPr>
          <w:color w:val="231F20"/>
          <w:spacing w:val="-31"/>
        </w:rPr>
        <w:t> </w:t>
      </w:r>
      <w:r>
        <w:rPr>
          <w:color w:val="231F20"/>
        </w:rPr>
        <w:t>cerebrales,</w:t>
      </w:r>
      <w:r>
        <w:rPr>
          <w:color w:val="231F20"/>
          <w:spacing w:val="-31"/>
        </w:rPr>
        <w:t> </w:t>
      </w:r>
      <w:r>
        <w:rPr>
          <w:color w:val="231F20"/>
        </w:rPr>
        <w:t>que,</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postre,</w:t>
      </w:r>
      <w:r>
        <w:rPr>
          <w:color w:val="231F20"/>
          <w:spacing w:val="-31"/>
        </w:rPr>
        <w:t> </w:t>
      </w:r>
      <w:r>
        <w:rPr>
          <w:color w:val="231F20"/>
        </w:rPr>
        <w:t>fueron</w:t>
      </w:r>
      <w:r>
        <w:rPr>
          <w:color w:val="231F20"/>
          <w:spacing w:val="-31"/>
        </w:rPr>
        <w:t> </w:t>
      </w:r>
      <w:r>
        <w:rPr>
          <w:color w:val="231F20"/>
        </w:rPr>
        <w:t>la base</w:t>
      </w:r>
      <w:r>
        <w:rPr>
          <w:color w:val="231F20"/>
          <w:spacing w:val="-29"/>
        </w:rPr>
        <w:t> </w:t>
      </w:r>
      <w:r>
        <w:rPr>
          <w:color w:val="231F20"/>
        </w:rPr>
        <w:t>para</w:t>
      </w:r>
      <w:r>
        <w:rPr>
          <w:color w:val="231F20"/>
          <w:spacing w:val="-29"/>
        </w:rPr>
        <w:t> </w:t>
      </w:r>
      <w:r>
        <w:rPr>
          <w:color w:val="231F20"/>
        </w:rPr>
        <w:t>la</w:t>
      </w:r>
      <w:r>
        <w:rPr>
          <w:color w:val="231F20"/>
          <w:spacing w:val="-29"/>
        </w:rPr>
        <w:t> </w:t>
      </w:r>
      <w:r>
        <w:rPr>
          <w:color w:val="231F20"/>
        </w:rPr>
        <w:t>transmisión</w:t>
      </w:r>
      <w:r>
        <w:rPr>
          <w:color w:val="231F20"/>
          <w:spacing w:val="-29"/>
        </w:rPr>
        <w:t> </w:t>
      </w:r>
      <w:r>
        <w:rPr>
          <w:color w:val="231F20"/>
        </w:rPr>
        <w:t>de</w:t>
      </w:r>
      <w:r>
        <w:rPr>
          <w:color w:val="231F20"/>
          <w:spacing w:val="-29"/>
        </w:rPr>
        <w:t> </w:t>
      </w:r>
      <w:r>
        <w:rPr>
          <w:color w:val="231F20"/>
        </w:rPr>
        <w:t>experiencias</w:t>
      </w:r>
      <w:r>
        <w:rPr>
          <w:color w:val="231F20"/>
          <w:spacing w:val="-29"/>
        </w:rPr>
        <w:t> </w:t>
      </w:r>
      <w:r>
        <w:rPr>
          <w:color w:val="231F20"/>
        </w:rPr>
        <w:t>entre</w:t>
      </w:r>
      <w:r>
        <w:rPr>
          <w:color w:val="231F20"/>
          <w:spacing w:val="-29"/>
        </w:rPr>
        <w:t> </w:t>
      </w:r>
      <w:r>
        <w:rPr>
          <w:color w:val="231F20"/>
        </w:rPr>
        <w:t>individuos,</w:t>
      </w:r>
      <w:r>
        <w:rPr>
          <w:color w:val="231F20"/>
          <w:spacing w:val="-29"/>
        </w:rPr>
        <w:t> </w:t>
      </w:r>
      <w:r>
        <w:rPr>
          <w:color w:val="231F20"/>
        </w:rPr>
        <w:t>estableciéndose</w:t>
      </w:r>
      <w:r>
        <w:rPr>
          <w:color w:val="231F20"/>
          <w:spacing w:val="-29"/>
        </w:rPr>
        <w:t> </w:t>
      </w:r>
      <w:r>
        <w:rPr>
          <w:color w:val="231F20"/>
        </w:rPr>
        <w:t>los</w:t>
      </w:r>
      <w:r>
        <w:rPr>
          <w:color w:val="231F20"/>
          <w:spacing w:val="-29"/>
        </w:rPr>
        <w:t> </w:t>
      </w:r>
      <w:r>
        <w:rPr>
          <w:color w:val="231F20"/>
        </w:rPr>
        <w:t>primeros cimientos</w:t>
      </w:r>
      <w:r>
        <w:rPr>
          <w:color w:val="231F20"/>
          <w:spacing w:val="-30"/>
        </w:rPr>
        <w:t> </w:t>
      </w:r>
      <w:r>
        <w:rPr>
          <w:color w:val="231F20"/>
        </w:rPr>
        <w:t>de</w:t>
      </w:r>
      <w:r>
        <w:rPr>
          <w:color w:val="231F20"/>
          <w:spacing w:val="-30"/>
        </w:rPr>
        <w:t> </w:t>
      </w:r>
      <w:r>
        <w:rPr>
          <w:color w:val="231F20"/>
        </w:rPr>
        <w:t>una</w:t>
      </w:r>
      <w:r>
        <w:rPr>
          <w:color w:val="231F20"/>
          <w:spacing w:val="-30"/>
        </w:rPr>
        <w:t> </w:t>
      </w:r>
      <w:r>
        <w:rPr>
          <w:color w:val="231F20"/>
        </w:rPr>
        <w:t>protocultura</w:t>
      </w:r>
      <w:r>
        <w:rPr>
          <w:color w:val="231F20"/>
          <w:spacing w:val="-30"/>
        </w:rPr>
        <w:t> </w:t>
      </w:r>
      <w:r>
        <w:rPr>
          <w:color w:val="231F20"/>
        </w:rPr>
        <w:t>que</w:t>
      </w:r>
      <w:r>
        <w:rPr>
          <w:color w:val="231F20"/>
          <w:spacing w:val="-30"/>
        </w:rPr>
        <w:t> </w:t>
      </w:r>
      <w:r>
        <w:rPr>
          <w:color w:val="231F20"/>
        </w:rPr>
        <w:t>a</w:t>
      </w:r>
      <w:r>
        <w:rPr>
          <w:color w:val="231F20"/>
          <w:spacing w:val="-30"/>
        </w:rPr>
        <w:t> </w:t>
      </w:r>
      <w:r>
        <w:rPr>
          <w:color w:val="231F20"/>
        </w:rPr>
        <w:t>través</w:t>
      </w:r>
      <w:r>
        <w:rPr>
          <w:color w:val="231F20"/>
          <w:spacing w:val="-30"/>
        </w:rPr>
        <w:t> </w:t>
      </w:r>
      <w:r>
        <w:rPr>
          <w:color w:val="231F20"/>
        </w:rPr>
        <w:t>de</w:t>
      </w:r>
      <w:r>
        <w:rPr>
          <w:color w:val="231F20"/>
          <w:spacing w:val="-30"/>
        </w:rPr>
        <w:t> </w:t>
      </w:r>
      <w:r>
        <w:rPr>
          <w:color w:val="231F20"/>
        </w:rPr>
        <w:t>millones</w:t>
      </w:r>
      <w:r>
        <w:rPr>
          <w:color w:val="231F20"/>
          <w:spacing w:val="-30"/>
        </w:rPr>
        <w:t> </w:t>
      </w:r>
      <w:r>
        <w:rPr>
          <w:color w:val="231F20"/>
        </w:rPr>
        <w:t>de</w:t>
      </w:r>
      <w:r>
        <w:rPr>
          <w:color w:val="231F20"/>
          <w:spacing w:val="-30"/>
        </w:rPr>
        <w:t> </w:t>
      </w:r>
      <w:r>
        <w:rPr>
          <w:color w:val="231F20"/>
        </w:rPr>
        <w:t>años</w:t>
      </w:r>
      <w:r>
        <w:rPr>
          <w:color w:val="231F20"/>
          <w:spacing w:val="-30"/>
        </w:rPr>
        <w:t> </w:t>
      </w:r>
      <w:r>
        <w:rPr>
          <w:color w:val="231F20"/>
        </w:rPr>
        <w:t>de</w:t>
      </w:r>
      <w:r>
        <w:rPr>
          <w:color w:val="231F20"/>
          <w:spacing w:val="-30"/>
        </w:rPr>
        <w:t> </w:t>
      </w:r>
      <w:r>
        <w:rPr>
          <w:color w:val="231F20"/>
        </w:rPr>
        <w:t>evolución</w:t>
      </w:r>
      <w:r>
        <w:rPr>
          <w:color w:val="231F20"/>
          <w:spacing w:val="-30"/>
        </w:rPr>
        <w:t> </w:t>
      </w:r>
      <w:r>
        <w:rPr>
          <w:color w:val="231F20"/>
        </w:rPr>
        <w:t>instauraron los</w:t>
      </w:r>
      <w:r>
        <w:rPr>
          <w:color w:val="231F20"/>
          <w:spacing w:val="-32"/>
        </w:rPr>
        <w:t> </w:t>
      </w:r>
      <w:r>
        <w:rPr>
          <w:color w:val="231F20"/>
        </w:rPr>
        <w:t>requisitos</w:t>
      </w:r>
      <w:r>
        <w:rPr>
          <w:color w:val="231F20"/>
          <w:spacing w:val="-32"/>
        </w:rPr>
        <w:t> </w:t>
      </w:r>
      <w:r>
        <w:rPr>
          <w:color w:val="231F20"/>
        </w:rPr>
        <w:t>indispensables</w:t>
      </w:r>
      <w:r>
        <w:rPr>
          <w:color w:val="231F20"/>
          <w:spacing w:val="-32"/>
        </w:rPr>
        <w:t> </w:t>
      </w:r>
      <w:r>
        <w:rPr>
          <w:color w:val="231F20"/>
        </w:rPr>
        <w:t>para</w:t>
      </w:r>
      <w:r>
        <w:rPr>
          <w:color w:val="231F20"/>
          <w:spacing w:val="-32"/>
        </w:rPr>
        <w:t> </w:t>
      </w:r>
      <w:r>
        <w:rPr>
          <w:color w:val="231F20"/>
        </w:rPr>
        <w:t>el</w:t>
      </w:r>
      <w:r>
        <w:rPr>
          <w:color w:val="231F20"/>
          <w:spacing w:val="-32"/>
        </w:rPr>
        <w:t> </w:t>
      </w:r>
      <w:r>
        <w:rPr>
          <w:color w:val="231F20"/>
        </w:rPr>
        <w:t>salto</w:t>
      </w:r>
      <w:r>
        <w:rPr>
          <w:color w:val="231F20"/>
          <w:spacing w:val="-32"/>
        </w:rPr>
        <w:t> </w:t>
      </w:r>
      <w:r>
        <w:rPr>
          <w:color w:val="231F20"/>
        </w:rPr>
        <w:t>cultural</w:t>
      </w:r>
      <w:r>
        <w:rPr>
          <w:color w:val="231F20"/>
          <w:spacing w:val="-32"/>
        </w:rPr>
        <w:t> </w:t>
      </w:r>
      <w:r>
        <w:rPr>
          <w:color w:val="231F20"/>
        </w:rPr>
        <w:t>del</w:t>
      </w:r>
      <w:r>
        <w:rPr>
          <w:color w:val="231F20"/>
          <w:spacing w:val="-32"/>
        </w:rPr>
        <w:t> </w:t>
      </w:r>
      <w:r>
        <w:rPr>
          <w:color w:val="231F20"/>
        </w:rPr>
        <w:t>hombre.</w:t>
      </w:r>
    </w:p>
    <w:p>
      <w:pPr>
        <w:pStyle w:val="BodyText"/>
        <w:spacing w:line="288" w:lineRule="auto" w:before="2"/>
        <w:ind w:left="113" w:right="107" w:firstLine="359"/>
        <w:jc w:val="both"/>
      </w:pPr>
      <w:r>
        <w:rPr>
          <w:color w:val="231F20"/>
        </w:rPr>
        <w:t>hace ya más de 300 000 </w:t>
      </w:r>
      <w:r>
        <w:rPr>
          <w:color w:val="231F20"/>
          <w:spacing w:val="2"/>
        </w:rPr>
        <w:t>años, desde comienzos </w:t>
      </w:r>
      <w:r>
        <w:rPr>
          <w:color w:val="231F20"/>
        </w:rPr>
        <w:t>del Paleolítico, el </w:t>
      </w:r>
      <w:r>
        <w:rPr>
          <w:color w:val="231F20"/>
          <w:spacing w:val="3"/>
        </w:rPr>
        <w:t>encéfalo </w:t>
      </w:r>
      <w:r>
        <w:rPr>
          <w:color w:val="231F20"/>
          <w:spacing w:val="2"/>
        </w:rPr>
        <w:t>incrementaba paulatinamente </w:t>
      </w:r>
      <w:r>
        <w:rPr>
          <w:color w:val="231F20"/>
        </w:rPr>
        <w:t>su </w:t>
      </w:r>
      <w:r>
        <w:rPr>
          <w:color w:val="231F20"/>
          <w:spacing w:val="2"/>
        </w:rPr>
        <w:t>tamaño; algunas regiones cerebrales sufrieron cambios </w:t>
      </w:r>
      <w:r>
        <w:rPr>
          <w:color w:val="231F20"/>
        </w:rPr>
        <w:t>y </w:t>
      </w:r>
      <w:r>
        <w:rPr>
          <w:color w:val="231F20"/>
          <w:spacing w:val="2"/>
        </w:rPr>
        <w:t>aumentaron </w:t>
      </w:r>
      <w:r>
        <w:rPr>
          <w:color w:val="231F20"/>
        </w:rPr>
        <w:t>su </w:t>
      </w:r>
      <w:r>
        <w:rPr>
          <w:color w:val="231F20"/>
          <w:spacing w:val="2"/>
        </w:rPr>
        <w:t>eficiencia, </w:t>
      </w:r>
      <w:r>
        <w:rPr>
          <w:color w:val="231F20"/>
        </w:rPr>
        <w:t>lo que </w:t>
      </w:r>
      <w:r>
        <w:rPr>
          <w:color w:val="231F20"/>
          <w:spacing w:val="2"/>
        </w:rPr>
        <w:t>permitió </w:t>
      </w:r>
      <w:r>
        <w:rPr>
          <w:color w:val="231F20"/>
        </w:rPr>
        <w:t>el </w:t>
      </w:r>
      <w:r>
        <w:rPr>
          <w:color w:val="231F20"/>
          <w:spacing w:val="2"/>
        </w:rPr>
        <w:t>desarrollo </w:t>
      </w:r>
      <w:r>
        <w:rPr>
          <w:color w:val="231F20"/>
        </w:rPr>
        <w:t>de </w:t>
      </w:r>
      <w:r>
        <w:rPr>
          <w:color w:val="231F20"/>
          <w:spacing w:val="3"/>
        </w:rPr>
        <w:t>facultades </w:t>
      </w:r>
      <w:r>
        <w:rPr>
          <w:color w:val="231F20"/>
          <w:spacing w:val="2"/>
        </w:rPr>
        <w:t>cognitivas</w:t>
      </w:r>
      <w:r>
        <w:rPr>
          <w:color w:val="231F20"/>
          <w:spacing w:val="-38"/>
        </w:rPr>
        <w:t> </w:t>
      </w:r>
      <w:r>
        <w:rPr>
          <w:color w:val="231F20"/>
          <w:spacing w:val="2"/>
        </w:rPr>
        <w:t>extraordinarias:</w:t>
      </w:r>
      <w:r>
        <w:rPr>
          <w:color w:val="231F20"/>
          <w:spacing w:val="-38"/>
        </w:rPr>
        <w:t> </w:t>
      </w:r>
      <w:r>
        <w:rPr>
          <w:color w:val="231F20"/>
        </w:rPr>
        <w:t>la</w:t>
      </w:r>
      <w:r>
        <w:rPr>
          <w:color w:val="231F20"/>
          <w:spacing w:val="-38"/>
        </w:rPr>
        <w:t> </w:t>
      </w:r>
      <w:r>
        <w:rPr>
          <w:color w:val="231F20"/>
          <w:spacing w:val="2"/>
        </w:rPr>
        <w:t>capacidad</w:t>
      </w:r>
      <w:r>
        <w:rPr>
          <w:color w:val="231F20"/>
          <w:spacing w:val="-38"/>
        </w:rPr>
        <w:t> </w:t>
      </w:r>
      <w:r>
        <w:rPr>
          <w:color w:val="231F20"/>
          <w:spacing w:val="2"/>
        </w:rPr>
        <w:t>para</w:t>
      </w:r>
      <w:r>
        <w:rPr>
          <w:color w:val="231F20"/>
          <w:spacing w:val="-38"/>
        </w:rPr>
        <w:t> </w:t>
      </w:r>
      <w:r>
        <w:rPr>
          <w:color w:val="231F20"/>
        </w:rPr>
        <w:t>planificar,</w:t>
      </w:r>
      <w:r>
        <w:rPr>
          <w:color w:val="231F20"/>
          <w:spacing w:val="-38"/>
        </w:rPr>
        <w:t> </w:t>
      </w:r>
      <w:r>
        <w:rPr>
          <w:color w:val="231F20"/>
          <w:spacing w:val="2"/>
        </w:rPr>
        <w:t>hacer</w:t>
      </w:r>
      <w:r>
        <w:rPr>
          <w:color w:val="231F20"/>
          <w:spacing w:val="-38"/>
        </w:rPr>
        <w:t> </w:t>
      </w:r>
      <w:r>
        <w:rPr>
          <w:color w:val="231F20"/>
          <w:spacing w:val="2"/>
        </w:rPr>
        <w:t>diseño</w:t>
      </w:r>
      <w:r>
        <w:rPr>
          <w:color w:val="231F20"/>
          <w:spacing w:val="-38"/>
        </w:rPr>
        <w:t> </w:t>
      </w:r>
      <w:r>
        <w:rPr>
          <w:color w:val="231F20"/>
          <w:spacing w:val="2"/>
        </w:rPr>
        <w:t>creativo</w:t>
      </w:r>
      <w:r>
        <w:rPr>
          <w:color w:val="231F20"/>
          <w:spacing w:val="-38"/>
        </w:rPr>
        <w:t> </w:t>
      </w:r>
      <w:r>
        <w:rPr>
          <w:color w:val="231F20"/>
        </w:rPr>
        <w:t>o</w:t>
      </w:r>
      <w:r>
        <w:rPr>
          <w:color w:val="231F20"/>
          <w:spacing w:val="-38"/>
        </w:rPr>
        <w:t> </w:t>
      </w:r>
      <w:r>
        <w:rPr>
          <w:color w:val="231F20"/>
        </w:rPr>
        <w:t>hablar, así</w:t>
      </w:r>
      <w:r>
        <w:rPr>
          <w:color w:val="231F20"/>
          <w:spacing w:val="-8"/>
        </w:rPr>
        <w:t> </w:t>
      </w:r>
      <w:r>
        <w:rPr>
          <w:color w:val="231F20"/>
          <w:spacing w:val="2"/>
        </w:rPr>
        <w:t>como</w:t>
      </w:r>
      <w:r>
        <w:rPr>
          <w:color w:val="231F20"/>
          <w:spacing w:val="-8"/>
        </w:rPr>
        <w:t> </w:t>
      </w:r>
      <w:r>
        <w:rPr>
          <w:color w:val="231F20"/>
        </w:rPr>
        <w:t>la</w:t>
      </w:r>
      <w:r>
        <w:rPr>
          <w:color w:val="231F20"/>
          <w:spacing w:val="-8"/>
        </w:rPr>
        <w:t> </w:t>
      </w:r>
      <w:r>
        <w:rPr>
          <w:color w:val="231F20"/>
          <w:spacing w:val="2"/>
        </w:rPr>
        <w:t>competencia</w:t>
      </w:r>
      <w:r>
        <w:rPr>
          <w:color w:val="231F20"/>
          <w:spacing w:val="-8"/>
        </w:rPr>
        <w:t> </w:t>
      </w:r>
      <w:r>
        <w:rPr>
          <w:color w:val="231F20"/>
          <w:spacing w:val="2"/>
        </w:rPr>
        <w:t>para</w:t>
      </w:r>
      <w:r>
        <w:rPr>
          <w:color w:val="231F20"/>
          <w:spacing w:val="-8"/>
        </w:rPr>
        <w:t> </w:t>
      </w:r>
      <w:r>
        <w:rPr>
          <w:color w:val="231F20"/>
          <w:spacing w:val="2"/>
        </w:rPr>
        <w:t>aprender</w:t>
      </w:r>
      <w:r>
        <w:rPr>
          <w:color w:val="231F20"/>
          <w:spacing w:val="-8"/>
        </w:rPr>
        <w:t> </w:t>
      </w:r>
      <w:r>
        <w:rPr>
          <w:color w:val="231F20"/>
          <w:spacing w:val="2"/>
        </w:rPr>
        <w:t>nuevas</w:t>
      </w:r>
      <w:r>
        <w:rPr>
          <w:color w:val="231F20"/>
          <w:spacing w:val="-8"/>
        </w:rPr>
        <w:t> </w:t>
      </w:r>
      <w:r>
        <w:rPr>
          <w:color w:val="231F20"/>
          <w:spacing w:val="2"/>
        </w:rPr>
        <w:t>técnicas</w:t>
      </w:r>
      <w:r>
        <w:rPr>
          <w:color w:val="231F20"/>
          <w:spacing w:val="-8"/>
        </w:rPr>
        <w:t> </w:t>
      </w:r>
      <w:r>
        <w:rPr>
          <w:color w:val="231F20"/>
        </w:rPr>
        <w:t>y</w:t>
      </w:r>
      <w:r>
        <w:rPr>
          <w:color w:val="231F20"/>
          <w:spacing w:val="-8"/>
        </w:rPr>
        <w:t> </w:t>
      </w:r>
      <w:r>
        <w:rPr>
          <w:color w:val="231F20"/>
          <w:spacing w:val="2"/>
        </w:rPr>
        <w:t>combinarlas.</w:t>
      </w:r>
      <w:r>
        <w:rPr>
          <w:color w:val="231F20"/>
          <w:spacing w:val="-8"/>
        </w:rPr>
        <w:t> </w:t>
      </w:r>
      <w:r>
        <w:rPr>
          <w:color w:val="231F20"/>
        </w:rPr>
        <w:t>El</w:t>
      </w:r>
      <w:r>
        <w:rPr>
          <w:color w:val="231F20"/>
          <w:spacing w:val="-8"/>
        </w:rPr>
        <w:t> </w:t>
      </w:r>
      <w:r>
        <w:rPr>
          <w:color w:val="231F20"/>
          <w:spacing w:val="2"/>
        </w:rPr>
        <w:t>resultado </w:t>
      </w:r>
      <w:r>
        <w:rPr>
          <w:color w:val="231F20"/>
        </w:rPr>
        <w:t>fue</w:t>
      </w:r>
      <w:r>
        <w:rPr>
          <w:color w:val="231F20"/>
          <w:spacing w:val="-31"/>
        </w:rPr>
        <w:t> </w:t>
      </w:r>
      <w:r>
        <w:rPr>
          <w:color w:val="231F20"/>
        </w:rPr>
        <w:t>que</w:t>
      </w:r>
      <w:r>
        <w:rPr>
          <w:color w:val="231F20"/>
          <w:spacing w:val="-31"/>
        </w:rPr>
        <w:t> </w:t>
      </w:r>
      <w:r>
        <w:rPr>
          <w:color w:val="231F20"/>
        </w:rPr>
        <w:t>los</w:t>
      </w:r>
      <w:r>
        <w:rPr>
          <w:color w:val="231F20"/>
          <w:spacing w:val="-31"/>
        </w:rPr>
        <w:t> </w:t>
      </w:r>
      <w:r>
        <w:rPr>
          <w:color w:val="231F20"/>
          <w:spacing w:val="2"/>
        </w:rPr>
        <w:t>humanos</w:t>
      </w:r>
      <w:r>
        <w:rPr>
          <w:color w:val="231F20"/>
          <w:spacing w:val="-31"/>
        </w:rPr>
        <w:t> </w:t>
      </w:r>
      <w:r>
        <w:rPr>
          <w:color w:val="231F20"/>
          <w:spacing w:val="2"/>
        </w:rPr>
        <w:t>empezaron</w:t>
      </w:r>
      <w:r>
        <w:rPr>
          <w:color w:val="231F20"/>
          <w:spacing w:val="-31"/>
        </w:rPr>
        <w:t> </w:t>
      </w:r>
      <w:r>
        <w:rPr>
          <w:color w:val="231F20"/>
        </w:rPr>
        <w:t>a</w:t>
      </w:r>
      <w:r>
        <w:rPr>
          <w:color w:val="231F20"/>
          <w:spacing w:val="-31"/>
        </w:rPr>
        <w:t> </w:t>
      </w:r>
      <w:r>
        <w:rPr>
          <w:color w:val="231F20"/>
          <w:spacing w:val="2"/>
        </w:rPr>
        <w:t>agruparse</w:t>
      </w:r>
      <w:r>
        <w:rPr>
          <w:color w:val="231F20"/>
          <w:spacing w:val="-31"/>
        </w:rPr>
        <w:t> </w:t>
      </w:r>
      <w:r>
        <w:rPr>
          <w:color w:val="231F20"/>
        </w:rPr>
        <w:t>en</w:t>
      </w:r>
      <w:r>
        <w:rPr>
          <w:color w:val="231F20"/>
          <w:spacing w:val="-31"/>
        </w:rPr>
        <w:t> </w:t>
      </w:r>
      <w:r>
        <w:rPr>
          <w:color w:val="231F20"/>
          <w:spacing w:val="2"/>
        </w:rPr>
        <w:t>sociedades</w:t>
      </w:r>
      <w:r>
        <w:rPr>
          <w:color w:val="231F20"/>
          <w:spacing w:val="-31"/>
        </w:rPr>
        <w:t> </w:t>
      </w:r>
      <w:r>
        <w:rPr>
          <w:color w:val="231F20"/>
          <w:spacing w:val="2"/>
        </w:rPr>
        <w:t>complejas,</w:t>
      </w:r>
      <w:r>
        <w:rPr>
          <w:color w:val="231F20"/>
          <w:spacing w:val="-31"/>
        </w:rPr>
        <w:t> </w:t>
      </w:r>
      <w:r>
        <w:rPr>
          <w:color w:val="231F20"/>
          <w:spacing w:val="2"/>
        </w:rPr>
        <w:t>crearon</w:t>
      </w:r>
      <w:r>
        <w:rPr>
          <w:color w:val="231F20"/>
          <w:spacing w:val="-31"/>
        </w:rPr>
        <w:t> </w:t>
      </w:r>
      <w:r>
        <w:rPr>
          <w:color w:val="231F20"/>
          <w:spacing w:val="3"/>
        </w:rPr>
        <w:t>objetos </w:t>
      </w:r>
      <w:r>
        <w:rPr>
          <w:color w:val="231F20"/>
          <w:spacing w:val="2"/>
        </w:rPr>
        <w:t>artísticos, pintaron </w:t>
      </w:r>
      <w:r>
        <w:rPr>
          <w:color w:val="231F20"/>
        </w:rPr>
        <w:t>las </w:t>
      </w:r>
      <w:r>
        <w:rPr>
          <w:color w:val="231F20"/>
          <w:spacing w:val="2"/>
        </w:rPr>
        <w:t>paredes </w:t>
      </w:r>
      <w:r>
        <w:rPr>
          <w:color w:val="231F20"/>
        </w:rPr>
        <w:t>de sus </w:t>
      </w:r>
      <w:r>
        <w:rPr>
          <w:color w:val="231F20"/>
          <w:spacing w:val="2"/>
        </w:rPr>
        <w:t>cavernas </w:t>
      </w:r>
      <w:r>
        <w:rPr>
          <w:color w:val="231F20"/>
        </w:rPr>
        <w:t>y </w:t>
      </w:r>
      <w:r>
        <w:rPr>
          <w:color w:val="231F20"/>
          <w:spacing w:val="2"/>
        </w:rPr>
        <w:t>entonaron </w:t>
      </w:r>
      <w:r>
        <w:rPr>
          <w:color w:val="231F20"/>
        </w:rPr>
        <w:t>las </w:t>
      </w:r>
      <w:r>
        <w:rPr>
          <w:color w:val="231F20"/>
          <w:spacing w:val="2"/>
        </w:rPr>
        <w:t>primeras </w:t>
      </w:r>
      <w:r>
        <w:rPr>
          <w:color w:val="231F20"/>
          <w:spacing w:val="3"/>
        </w:rPr>
        <w:t>melodías </w:t>
      </w:r>
      <w:r>
        <w:rPr>
          <w:color w:val="231F20"/>
          <w:spacing w:val="2"/>
        </w:rPr>
        <w:t>musicales (Schlott, Karin, 2011). Esta evolución trajo diferentes </w:t>
      </w:r>
      <w:r>
        <w:rPr>
          <w:color w:val="231F20"/>
          <w:spacing w:val="3"/>
        </w:rPr>
        <w:t>asociaciones   </w:t>
      </w:r>
      <w:r>
        <w:rPr>
          <w:color w:val="231F20"/>
        </w:rPr>
        <w:t>que </w:t>
      </w:r>
      <w:r>
        <w:rPr>
          <w:color w:val="231F20"/>
          <w:spacing w:val="2"/>
        </w:rPr>
        <w:t>configuraron </w:t>
      </w:r>
      <w:r>
        <w:rPr>
          <w:color w:val="231F20"/>
        </w:rPr>
        <w:t>un </w:t>
      </w:r>
      <w:r>
        <w:rPr>
          <w:color w:val="231F20"/>
          <w:spacing w:val="2"/>
        </w:rPr>
        <w:t>pensamiento distinto, </w:t>
      </w:r>
      <w:r>
        <w:rPr>
          <w:color w:val="231F20"/>
        </w:rPr>
        <w:t>es </w:t>
      </w:r>
      <w:r>
        <w:rPr>
          <w:color w:val="231F20"/>
          <w:spacing w:val="2"/>
        </w:rPr>
        <w:t>aquí donde parte </w:t>
      </w:r>
      <w:r>
        <w:rPr>
          <w:color w:val="231F20"/>
        </w:rPr>
        <w:t>la </w:t>
      </w:r>
      <w:r>
        <w:rPr>
          <w:color w:val="231F20"/>
          <w:spacing w:val="2"/>
        </w:rPr>
        <w:t>ideas </w:t>
      </w:r>
      <w:r>
        <w:rPr>
          <w:color w:val="231F20"/>
        </w:rPr>
        <w:t>de </w:t>
      </w:r>
      <w:r>
        <w:rPr>
          <w:color w:val="231F20"/>
          <w:spacing w:val="3"/>
        </w:rPr>
        <w:t>cómo </w:t>
      </w:r>
      <w:r>
        <w:rPr>
          <w:color w:val="231F20"/>
          <w:spacing w:val="2"/>
        </w:rPr>
        <w:t>surge </w:t>
      </w:r>
      <w:r>
        <w:rPr>
          <w:color w:val="231F20"/>
        </w:rPr>
        <w:t>el </w:t>
      </w:r>
      <w:r>
        <w:rPr>
          <w:color w:val="231F20"/>
          <w:spacing w:val="2"/>
        </w:rPr>
        <w:t>pensamiento ético, </w:t>
      </w:r>
      <w:r>
        <w:rPr>
          <w:color w:val="231F20"/>
        </w:rPr>
        <w:t>que </w:t>
      </w:r>
      <w:r>
        <w:rPr>
          <w:color w:val="231F20"/>
          <w:spacing w:val="2"/>
        </w:rPr>
        <w:t>posee </w:t>
      </w:r>
      <w:r>
        <w:rPr>
          <w:color w:val="231F20"/>
        </w:rPr>
        <w:t>un </w:t>
      </w:r>
      <w:r>
        <w:rPr>
          <w:color w:val="231F20"/>
          <w:spacing w:val="2"/>
        </w:rPr>
        <w:t>carácter antropológico </w:t>
      </w:r>
      <w:r>
        <w:rPr>
          <w:color w:val="231F20"/>
        </w:rPr>
        <w:t>y no es </w:t>
      </w:r>
      <w:r>
        <w:rPr>
          <w:color w:val="231F20"/>
          <w:spacing w:val="2"/>
        </w:rPr>
        <w:t>fruto </w:t>
      </w:r>
      <w:r>
        <w:rPr>
          <w:color w:val="231F20"/>
          <w:spacing w:val="3"/>
        </w:rPr>
        <w:t>de </w:t>
      </w:r>
      <w:r>
        <w:rPr>
          <w:color w:val="231F20"/>
          <w:spacing w:val="2"/>
          <w:w w:val="95"/>
        </w:rPr>
        <w:t>convencionalismos</w:t>
      </w:r>
      <w:r>
        <w:rPr>
          <w:color w:val="231F20"/>
          <w:spacing w:val="-20"/>
          <w:w w:val="95"/>
        </w:rPr>
        <w:t> </w:t>
      </w:r>
      <w:r>
        <w:rPr>
          <w:color w:val="231F20"/>
          <w:spacing w:val="3"/>
          <w:w w:val="95"/>
        </w:rPr>
        <w:t>sociales.</w:t>
      </w:r>
    </w:p>
    <w:p>
      <w:pPr>
        <w:pStyle w:val="BodyText"/>
        <w:spacing w:before="2"/>
        <w:ind w:left="473" w:right="-6"/>
      </w:pPr>
      <w:r>
        <w:rPr>
          <w:color w:val="231F20"/>
        </w:rPr>
        <w:t>Las capacidades cognitivas son una importante estrategia para la sobrevivencia.</w:t>
      </w:r>
    </w:p>
    <w:p>
      <w:pPr>
        <w:pStyle w:val="BodyText"/>
        <w:spacing w:line="288" w:lineRule="auto" w:before="51"/>
        <w:ind w:left="113" w:right="108"/>
        <w:jc w:val="both"/>
      </w:pPr>
      <w:r>
        <w:rPr>
          <w:color w:val="231F20"/>
        </w:rPr>
        <w:t>¿Cómo</w:t>
      </w:r>
      <w:r>
        <w:rPr>
          <w:color w:val="231F20"/>
          <w:spacing w:val="-20"/>
        </w:rPr>
        <w:t> </w:t>
      </w:r>
      <w:r>
        <w:rPr>
          <w:color w:val="231F20"/>
        </w:rPr>
        <w:t>surgieron</w:t>
      </w:r>
      <w:r>
        <w:rPr>
          <w:color w:val="231F20"/>
          <w:spacing w:val="-20"/>
        </w:rPr>
        <w:t> </w:t>
      </w:r>
      <w:r>
        <w:rPr>
          <w:color w:val="231F20"/>
        </w:rPr>
        <w:t>estas</w:t>
      </w:r>
      <w:r>
        <w:rPr>
          <w:color w:val="231F20"/>
          <w:spacing w:val="-20"/>
        </w:rPr>
        <w:t> </w:t>
      </w:r>
      <w:r>
        <w:rPr>
          <w:color w:val="231F20"/>
        </w:rPr>
        <w:t>estrategias?</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actualidad</w:t>
      </w:r>
      <w:r>
        <w:rPr>
          <w:color w:val="231F20"/>
          <w:spacing w:val="-20"/>
        </w:rPr>
        <w:t> </w:t>
      </w:r>
      <w:r>
        <w:rPr>
          <w:color w:val="231F20"/>
        </w:rPr>
        <w:t>se</w:t>
      </w:r>
      <w:r>
        <w:rPr>
          <w:color w:val="231F20"/>
          <w:spacing w:val="-20"/>
        </w:rPr>
        <w:t> </w:t>
      </w:r>
      <w:r>
        <w:rPr>
          <w:color w:val="231F20"/>
        </w:rPr>
        <w:t>hace</w:t>
      </w:r>
      <w:r>
        <w:rPr>
          <w:color w:val="231F20"/>
          <w:spacing w:val="-20"/>
        </w:rPr>
        <w:t> </w:t>
      </w:r>
      <w:r>
        <w:rPr>
          <w:color w:val="231F20"/>
        </w:rPr>
        <w:t>referencia</w:t>
      </w:r>
      <w:r>
        <w:rPr>
          <w:color w:val="231F20"/>
          <w:spacing w:val="-20"/>
        </w:rPr>
        <w:t> </w:t>
      </w:r>
      <w:r>
        <w:rPr>
          <w:color w:val="231F20"/>
        </w:rPr>
        <w:t>a</w:t>
      </w:r>
      <w:r>
        <w:rPr>
          <w:color w:val="231F20"/>
          <w:spacing w:val="-20"/>
        </w:rPr>
        <w:t> </w:t>
      </w:r>
      <w:r>
        <w:rPr>
          <w:color w:val="231F20"/>
        </w:rPr>
        <w:t>dos</w:t>
      </w:r>
      <w:r>
        <w:rPr>
          <w:color w:val="231F20"/>
          <w:spacing w:val="-20"/>
        </w:rPr>
        <w:t> </w:t>
      </w:r>
      <w:r>
        <w:rPr>
          <w:color w:val="231F20"/>
        </w:rPr>
        <w:t>hipótesis: una</w:t>
      </w:r>
      <w:r>
        <w:rPr>
          <w:color w:val="231F20"/>
          <w:spacing w:val="-18"/>
        </w:rPr>
        <w:t> </w:t>
      </w:r>
      <w:r>
        <w:rPr>
          <w:color w:val="231F20"/>
        </w:rPr>
        <w:t>plantea</w:t>
      </w:r>
      <w:r>
        <w:rPr>
          <w:color w:val="231F20"/>
          <w:spacing w:val="-18"/>
        </w:rPr>
        <w:t> </w:t>
      </w:r>
      <w:r>
        <w:rPr>
          <w:color w:val="231F20"/>
        </w:rPr>
        <w:t>que</w:t>
      </w:r>
      <w:r>
        <w:rPr>
          <w:color w:val="231F20"/>
          <w:spacing w:val="-18"/>
        </w:rPr>
        <w:t> </w:t>
      </w:r>
      <w:r>
        <w:rPr>
          <w:color w:val="231F20"/>
        </w:rPr>
        <w:t>las</w:t>
      </w:r>
      <w:r>
        <w:rPr>
          <w:color w:val="231F20"/>
          <w:spacing w:val="-18"/>
        </w:rPr>
        <w:t> </w:t>
      </w:r>
      <w:r>
        <w:rPr>
          <w:color w:val="231F20"/>
        </w:rPr>
        <w:t>capacidades</w:t>
      </w:r>
      <w:r>
        <w:rPr>
          <w:color w:val="231F20"/>
          <w:spacing w:val="-18"/>
        </w:rPr>
        <w:t> </w:t>
      </w:r>
      <w:r>
        <w:rPr>
          <w:color w:val="231F20"/>
        </w:rPr>
        <w:t>cognitivas</w:t>
      </w:r>
      <w:r>
        <w:rPr>
          <w:color w:val="231F20"/>
          <w:spacing w:val="-18"/>
        </w:rPr>
        <w:t> </w:t>
      </w:r>
      <w:r>
        <w:rPr>
          <w:color w:val="231F20"/>
        </w:rPr>
        <w:t>fueron</w:t>
      </w:r>
      <w:r>
        <w:rPr>
          <w:color w:val="231F20"/>
          <w:spacing w:val="-18"/>
        </w:rPr>
        <w:t> </w:t>
      </w:r>
      <w:r>
        <w:rPr>
          <w:color w:val="231F20"/>
        </w:rPr>
        <w:t>moduladas</w:t>
      </w:r>
      <w:r>
        <w:rPr>
          <w:color w:val="231F20"/>
          <w:spacing w:val="-18"/>
        </w:rPr>
        <w:t> </w:t>
      </w:r>
      <w:r>
        <w:rPr>
          <w:color w:val="231F20"/>
        </w:rPr>
        <w:t>por</w:t>
      </w:r>
      <w:r>
        <w:rPr>
          <w:color w:val="231F20"/>
          <w:spacing w:val="-18"/>
        </w:rPr>
        <w:t> </w:t>
      </w:r>
      <w:r>
        <w:rPr>
          <w:color w:val="231F20"/>
        </w:rPr>
        <w:t>la</w:t>
      </w:r>
      <w:r>
        <w:rPr>
          <w:color w:val="231F20"/>
          <w:spacing w:val="-18"/>
        </w:rPr>
        <w:t> </w:t>
      </w:r>
      <w:r>
        <w:rPr>
          <w:color w:val="231F20"/>
        </w:rPr>
        <w:t>selección</w:t>
      </w:r>
      <w:r>
        <w:rPr>
          <w:color w:val="231F20"/>
          <w:spacing w:val="-18"/>
        </w:rPr>
        <w:t> </w:t>
      </w:r>
      <w:r>
        <w:rPr>
          <w:color w:val="231F20"/>
        </w:rPr>
        <w:t>natural, pues se diseñó para resolver problemas adaptativos que se ha tenido que enfrentar nuestra especie con frecuencia. Esta hipótesis conocida como “nicho cognitivo” supone una especialización en conocimiento y tecnología condicionada por nuestro diseño biológico, pero, a cambio, nos permite dominar la naturaleza. </w:t>
      </w:r>
      <w:r>
        <w:rPr>
          <w:color w:val="231F20"/>
          <w:spacing w:val="-3"/>
        </w:rPr>
        <w:t>Por </w:t>
      </w:r>
      <w:r>
        <w:rPr>
          <w:color w:val="231F20"/>
        </w:rPr>
        <w:t>un lado, nuestro</w:t>
      </w:r>
      <w:r>
        <w:rPr>
          <w:color w:val="231F20"/>
          <w:spacing w:val="-19"/>
        </w:rPr>
        <w:t> </w:t>
      </w:r>
      <w:r>
        <w:rPr>
          <w:color w:val="231F20"/>
        </w:rPr>
        <w:t>diseño</w:t>
      </w:r>
      <w:r>
        <w:rPr>
          <w:color w:val="231F20"/>
          <w:spacing w:val="-19"/>
        </w:rPr>
        <w:t> </w:t>
      </w:r>
      <w:r>
        <w:rPr>
          <w:color w:val="231F20"/>
        </w:rPr>
        <w:t>debe</w:t>
      </w:r>
      <w:r>
        <w:rPr>
          <w:color w:val="231F20"/>
          <w:spacing w:val="-19"/>
        </w:rPr>
        <w:t> </w:t>
      </w:r>
      <w:r>
        <w:rPr>
          <w:color w:val="231F20"/>
        </w:rPr>
        <w:t>respetar</w:t>
      </w:r>
      <w:r>
        <w:rPr>
          <w:color w:val="231F20"/>
          <w:spacing w:val="-19"/>
        </w:rPr>
        <w:t> </w:t>
      </w:r>
      <w:r>
        <w:rPr>
          <w:color w:val="231F20"/>
        </w:rPr>
        <w:t>ciertas</w:t>
      </w:r>
      <w:r>
        <w:rPr>
          <w:color w:val="231F20"/>
          <w:spacing w:val="-19"/>
        </w:rPr>
        <w:t> </w:t>
      </w:r>
      <w:r>
        <w:rPr>
          <w:color w:val="231F20"/>
        </w:rPr>
        <w:t>restricciones</w:t>
      </w:r>
      <w:r>
        <w:rPr>
          <w:color w:val="231F20"/>
          <w:spacing w:val="-19"/>
        </w:rPr>
        <w:t> </w:t>
      </w:r>
      <w:r>
        <w:rPr>
          <w:color w:val="231F20"/>
        </w:rPr>
        <w:t>fisiológicas</w:t>
      </w:r>
      <w:r>
        <w:rPr>
          <w:color w:val="231F20"/>
          <w:spacing w:val="-19"/>
        </w:rPr>
        <w:t> </w:t>
      </w:r>
      <w:r>
        <w:rPr>
          <w:color w:val="231F20"/>
        </w:rPr>
        <w:t>y</w:t>
      </w:r>
      <w:r>
        <w:rPr>
          <w:color w:val="231F20"/>
          <w:spacing w:val="-19"/>
        </w:rPr>
        <w:t> </w:t>
      </w:r>
      <w:r>
        <w:rPr>
          <w:color w:val="231F20"/>
        </w:rPr>
        <w:t>sociales,</w:t>
      </w:r>
      <w:r>
        <w:rPr>
          <w:color w:val="231F20"/>
          <w:spacing w:val="-19"/>
        </w:rPr>
        <w:t> </w:t>
      </w:r>
      <w:r>
        <w:rPr>
          <w:color w:val="231F20"/>
        </w:rPr>
        <w:t>que</w:t>
      </w:r>
      <w:r>
        <w:rPr>
          <w:color w:val="231F20"/>
          <w:spacing w:val="-19"/>
        </w:rPr>
        <w:t> </w:t>
      </w:r>
      <w:r>
        <w:rPr>
          <w:color w:val="231F20"/>
        </w:rPr>
        <w:t>permiten el desarrollo de nuestro cerebro, y requiere que nuestra mente sea modular y no un procesador generalista. </w:t>
      </w:r>
      <w:r>
        <w:rPr>
          <w:color w:val="231F20"/>
          <w:spacing w:val="-3"/>
        </w:rPr>
        <w:t>Por </w:t>
      </w:r>
      <w:r>
        <w:rPr>
          <w:color w:val="231F20"/>
        </w:rPr>
        <w:t>otro lado, la especialización en conocimiento conlleva una enorme ventaja comparativa sobre nuestras potenciales presas y competidores, aunque</w:t>
      </w:r>
      <w:r>
        <w:rPr>
          <w:color w:val="231F20"/>
          <w:spacing w:val="-14"/>
        </w:rPr>
        <w:t> </w:t>
      </w:r>
      <w:r>
        <w:rPr>
          <w:color w:val="231F20"/>
        </w:rPr>
        <w:t>con</w:t>
      </w:r>
      <w:r>
        <w:rPr>
          <w:color w:val="231F20"/>
          <w:spacing w:val="-14"/>
        </w:rPr>
        <w:t> </w:t>
      </w:r>
      <w:r>
        <w:rPr>
          <w:color w:val="231F20"/>
        </w:rPr>
        <w:t>un</w:t>
      </w:r>
      <w:r>
        <w:rPr>
          <w:color w:val="231F20"/>
          <w:spacing w:val="-14"/>
        </w:rPr>
        <w:t> </w:t>
      </w:r>
      <w:r>
        <w:rPr>
          <w:color w:val="231F20"/>
        </w:rPr>
        <w:t>costo</w:t>
      </w:r>
      <w:r>
        <w:rPr>
          <w:color w:val="231F20"/>
          <w:spacing w:val="-14"/>
        </w:rPr>
        <w:t> </w:t>
      </w:r>
      <w:r>
        <w:rPr>
          <w:color w:val="231F20"/>
        </w:rPr>
        <w:t>de</w:t>
      </w:r>
      <w:r>
        <w:rPr>
          <w:color w:val="231F20"/>
          <w:spacing w:val="-14"/>
        </w:rPr>
        <w:t> </w:t>
      </w:r>
      <w:r>
        <w:rPr>
          <w:color w:val="231F20"/>
        </w:rPr>
        <w:t>quedar</w:t>
      </w:r>
      <w:r>
        <w:rPr>
          <w:color w:val="231F20"/>
          <w:spacing w:val="-14"/>
        </w:rPr>
        <w:t> </w:t>
      </w:r>
      <w:r>
        <w:rPr>
          <w:color w:val="231F20"/>
        </w:rPr>
        <w:t>nosotros</w:t>
      </w:r>
      <w:r>
        <w:rPr>
          <w:color w:val="231F20"/>
          <w:spacing w:val="-14"/>
        </w:rPr>
        <w:t> </w:t>
      </w:r>
      <w:r>
        <w:rPr>
          <w:color w:val="231F20"/>
        </w:rPr>
        <w:t>mismos</w:t>
      </w:r>
      <w:r>
        <w:rPr>
          <w:color w:val="231F20"/>
          <w:spacing w:val="-14"/>
        </w:rPr>
        <w:t> </w:t>
      </w:r>
      <w:r>
        <w:rPr>
          <w:color w:val="231F20"/>
        </w:rPr>
        <w:t>mal</w:t>
      </w:r>
      <w:r>
        <w:rPr>
          <w:color w:val="231F20"/>
          <w:spacing w:val="-14"/>
        </w:rPr>
        <w:t> </w:t>
      </w:r>
      <w:r>
        <w:rPr>
          <w:color w:val="231F20"/>
        </w:rPr>
        <w:t>adaptados</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rPr>
        <w:t>rápidos</w:t>
      </w:r>
      <w:r>
        <w:rPr>
          <w:color w:val="231F20"/>
          <w:spacing w:val="-14"/>
        </w:rPr>
        <w:t> </w:t>
      </w:r>
      <w:r>
        <w:rPr>
          <w:color w:val="231F20"/>
        </w:rPr>
        <w:t>cambios que</w:t>
      </w:r>
      <w:r>
        <w:rPr>
          <w:color w:val="231F20"/>
          <w:spacing w:val="-11"/>
        </w:rPr>
        <w:t> </w:t>
      </w:r>
      <w:r>
        <w:rPr>
          <w:color w:val="231F20"/>
        </w:rPr>
        <w:t>causamos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ambiente</w:t>
      </w:r>
      <w:r>
        <w:rPr>
          <w:color w:val="231F20"/>
          <w:spacing w:val="-11"/>
        </w:rPr>
        <w:t> </w:t>
      </w:r>
      <w:r>
        <w:rPr>
          <w:color w:val="231F20"/>
        </w:rPr>
        <w:t>(boyd</w:t>
      </w:r>
      <w:r>
        <w:rPr>
          <w:color w:val="231F20"/>
          <w:spacing w:val="-14"/>
        </w:rPr>
        <w:t> </w:t>
      </w:r>
      <w:r>
        <w:rPr>
          <w:i/>
          <w:color w:val="231F20"/>
        </w:rPr>
        <w:t>et</w:t>
      </w:r>
      <w:r>
        <w:rPr>
          <w:i/>
          <w:color w:val="231F20"/>
          <w:spacing w:val="-14"/>
        </w:rPr>
        <w:t> </w:t>
      </w:r>
      <w:r>
        <w:rPr>
          <w:i/>
          <w:color w:val="231F20"/>
        </w:rPr>
        <w:t>al.,</w:t>
      </w:r>
      <w:r>
        <w:rPr>
          <w:i/>
          <w:color w:val="231F20"/>
          <w:spacing w:val="-14"/>
        </w:rPr>
        <w:t> </w:t>
      </w:r>
      <w:r>
        <w:rPr>
          <w:color w:val="231F20"/>
        </w:rPr>
        <w:t>2011).</w:t>
      </w:r>
    </w:p>
    <w:p>
      <w:pPr>
        <w:spacing w:after="0" w:line="288" w:lineRule="auto"/>
        <w:jc w:val="both"/>
        <w:sectPr>
          <w:pgSz w:w="9640" w:h="13040"/>
          <w:pgMar w:header="803" w:footer="0" w:top="1000" w:bottom="280" w:left="1020" w:right="1020"/>
        </w:sectPr>
      </w:pPr>
    </w:p>
    <w:p>
      <w:pPr>
        <w:pStyle w:val="BodyText"/>
        <w:spacing w:before="1"/>
        <w:rPr>
          <w:sz w:val="29"/>
        </w:rPr>
      </w:pPr>
    </w:p>
    <w:p>
      <w:pPr>
        <w:pStyle w:val="BodyText"/>
        <w:spacing w:line="280" w:lineRule="auto" w:before="54"/>
        <w:ind w:left="113" w:right="112" w:firstLine="359"/>
        <w:jc w:val="both"/>
      </w:pPr>
      <w:r>
        <w:rPr>
          <w:color w:val="231F20"/>
        </w:rPr>
        <w:t>Sin</w:t>
      </w:r>
      <w:r>
        <w:rPr>
          <w:color w:val="231F20"/>
          <w:spacing w:val="-5"/>
        </w:rPr>
        <w:t> </w:t>
      </w:r>
      <w:r>
        <w:rPr>
          <w:color w:val="231F20"/>
        </w:rPr>
        <w:t>embargo,</w:t>
      </w:r>
      <w:r>
        <w:rPr>
          <w:color w:val="231F20"/>
          <w:spacing w:val="-5"/>
        </w:rPr>
        <w:t> </w:t>
      </w:r>
      <w:r>
        <w:rPr>
          <w:color w:val="231F20"/>
        </w:rPr>
        <w:t>la</w:t>
      </w:r>
      <w:r>
        <w:rPr>
          <w:color w:val="231F20"/>
          <w:spacing w:val="-5"/>
        </w:rPr>
        <w:t> </w:t>
      </w:r>
      <w:r>
        <w:rPr>
          <w:color w:val="231F20"/>
        </w:rPr>
        <w:t>hipótesis</w:t>
      </w:r>
      <w:r>
        <w:rPr>
          <w:color w:val="231F20"/>
          <w:spacing w:val="-6"/>
        </w:rPr>
        <w:t> </w:t>
      </w:r>
      <w:r>
        <w:rPr>
          <w:color w:val="231F20"/>
        </w:rPr>
        <w:t>del</w:t>
      </w:r>
      <w:r>
        <w:rPr>
          <w:color w:val="231F20"/>
          <w:spacing w:val="-5"/>
        </w:rPr>
        <w:t> </w:t>
      </w:r>
      <w:r>
        <w:rPr>
          <w:color w:val="231F20"/>
        </w:rPr>
        <w:t>nicho</w:t>
      </w:r>
      <w:r>
        <w:rPr>
          <w:color w:val="231F20"/>
          <w:spacing w:val="-5"/>
        </w:rPr>
        <w:t> </w:t>
      </w:r>
      <w:r>
        <w:rPr>
          <w:color w:val="231F20"/>
        </w:rPr>
        <w:t>cognitivo</w:t>
      </w:r>
      <w:r>
        <w:rPr>
          <w:color w:val="231F20"/>
          <w:spacing w:val="-5"/>
        </w:rPr>
        <w:t> </w:t>
      </w:r>
      <w:r>
        <w:rPr>
          <w:color w:val="231F20"/>
        </w:rPr>
        <w:t>no</w:t>
      </w:r>
      <w:r>
        <w:rPr>
          <w:color w:val="231F20"/>
          <w:spacing w:val="-5"/>
        </w:rPr>
        <w:t> </w:t>
      </w:r>
      <w:r>
        <w:rPr>
          <w:color w:val="231F20"/>
        </w:rPr>
        <w:t>provee</w:t>
      </w:r>
      <w:r>
        <w:rPr>
          <w:color w:val="231F20"/>
          <w:spacing w:val="-5"/>
        </w:rPr>
        <w:t> </w:t>
      </w:r>
      <w:r>
        <w:rPr>
          <w:color w:val="231F20"/>
        </w:rPr>
        <w:t>de</w:t>
      </w:r>
      <w:r>
        <w:rPr>
          <w:color w:val="231F20"/>
          <w:spacing w:val="-5"/>
        </w:rPr>
        <w:t> </w:t>
      </w:r>
      <w:r>
        <w:rPr>
          <w:color w:val="231F20"/>
        </w:rPr>
        <w:t>mayor</w:t>
      </w:r>
      <w:r>
        <w:rPr>
          <w:color w:val="231F20"/>
          <w:spacing w:val="-5"/>
        </w:rPr>
        <w:t> </w:t>
      </w:r>
      <w:r>
        <w:rPr>
          <w:color w:val="231F20"/>
        </w:rPr>
        <w:t>inmediatez</w:t>
      </w:r>
      <w:r>
        <w:rPr>
          <w:color w:val="231F20"/>
          <w:spacing w:val="-5"/>
        </w:rPr>
        <w:t> </w:t>
      </w:r>
      <w:r>
        <w:rPr>
          <w:color w:val="231F20"/>
        </w:rPr>
        <w:t>en los aprendizajes, por ejemplo, podríamos preguntar qué pensaban los neandertales cuando cuidaban humanamente a sus compañeros incapacitados o enterraban a sus muertos.</w:t>
      </w:r>
      <w:r>
        <w:rPr>
          <w:color w:val="231F20"/>
          <w:spacing w:val="-14"/>
        </w:rPr>
        <w:t> </w:t>
      </w:r>
      <w:r>
        <w:rPr>
          <w:color w:val="231F20"/>
        </w:rPr>
        <w:t>Si</w:t>
      </w:r>
      <w:r>
        <w:rPr>
          <w:color w:val="231F20"/>
          <w:spacing w:val="-14"/>
        </w:rPr>
        <w:t> </w:t>
      </w:r>
      <w:r>
        <w:rPr>
          <w:color w:val="231F20"/>
        </w:rPr>
        <w:t>la</w:t>
      </w:r>
      <w:r>
        <w:rPr>
          <w:color w:val="231F20"/>
          <w:spacing w:val="-14"/>
        </w:rPr>
        <w:t> </w:t>
      </w:r>
      <w:r>
        <w:rPr>
          <w:color w:val="231F20"/>
        </w:rPr>
        <w:t>cognición</w:t>
      </w:r>
      <w:r>
        <w:rPr>
          <w:color w:val="231F20"/>
          <w:spacing w:val="-14"/>
        </w:rPr>
        <w:t> </w:t>
      </w:r>
      <w:r>
        <w:rPr>
          <w:color w:val="231F20"/>
        </w:rPr>
        <w:t>es</w:t>
      </w:r>
      <w:r>
        <w:rPr>
          <w:color w:val="231F20"/>
          <w:spacing w:val="-14"/>
        </w:rPr>
        <w:t> </w:t>
      </w:r>
      <w:r>
        <w:rPr>
          <w:color w:val="231F20"/>
        </w:rPr>
        <w:t>producto</w:t>
      </w:r>
      <w:r>
        <w:rPr>
          <w:color w:val="231F20"/>
          <w:spacing w:val="-14"/>
        </w:rPr>
        <w:t> </w:t>
      </w:r>
      <w:r>
        <w:rPr>
          <w:color w:val="231F20"/>
        </w:rPr>
        <w:t>sólo</w:t>
      </w:r>
      <w:r>
        <w:rPr>
          <w:color w:val="231F20"/>
          <w:spacing w:val="-14"/>
        </w:rPr>
        <w:t> </w:t>
      </w:r>
      <w:r>
        <w:rPr>
          <w:color w:val="231F20"/>
        </w:rPr>
        <w:t>de</w:t>
      </w:r>
      <w:r>
        <w:rPr>
          <w:color w:val="231F20"/>
          <w:spacing w:val="-14"/>
        </w:rPr>
        <w:t> </w:t>
      </w:r>
      <w:r>
        <w:rPr>
          <w:color w:val="231F20"/>
        </w:rPr>
        <w:t>una</w:t>
      </w:r>
      <w:r>
        <w:rPr>
          <w:color w:val="231F20"/>
          <w:spacing w:val="-14"/>
        </w:rPr>
        <w:t> </w:t>
      </w:r>
      <w:r>
        <w:rPr>
          <w:color w:val="231F20"/>
        </w:rPr>
        <w:t>estrategia</w:t>
      </w:r>
      <w:r>
        <w:rPr>
          <w:color w:val="231F20"/>
          <w:spacing w:val="-14"/>
        </w:rPr>
        <w:t> </w:t>
      </w:r>
      <w:r>
        <w:rPr>
          <w:color w:val="231F20"/>
        </w:rPr>
        <w:t>cognitiva</w:t>
      </w:r>
      <w:r>
        <w:rPr>
          <w:color w:val="231F20"/>
          <w:spacing w:val="-14"/>
        </w:rPr>
        <w:t> </w:t>
      </w:r>
      <w:r>
        <w:rPr>
          <w:color w:val="231F20"/>
        </w:rPr>
        <w:t>adaptativa,</w:t>
      </w:r>
      <w:r>
        <w:rPr>
          <w:color w:val="231F20"/>
          <w:spacing w:val="-14"/>
        </w:rPr>
        <w:t> </w:t>
      </w:r>
      <w:r>
        <w:rPr>
          <w:color w:val="231F20"/>
        </w:rPr>
        <w:t>¿qué adaptación</w:t>
      </w:r>
      <w:r>
        <w:rPr>
          <w:color w:val="231F20"/>
          <w:spacing w:val="-7"/>
        </w:rPr>
        <w:t> </w:t>
      </w:r>
      <w:r>
        <w:rPr>
          <w:color w:val="231F20"/>
        </w:rPr>
        <w:t>permite</w:t>
      </w:r>
      <w:r>
        <w:rPr>
          <w:color w:val="231F20"/>
          <w:spacing w:val="-7"/>
        </w:rPr>
        <w:t> </w:t>
      </w:r>
      <w:r>
        <w:rPr>
          <w:color w:val="231F20"/>
        </w:rPr>
        <w:t>esta</w:t>
      </w:r>
      <w:r>
        <w:rPr>
          <w:color w:val="231F20"/>
          <w:spacing w:val="-7"/>
        </w:rPr>
        <w:t> </w:t>
      </w:r>
      <w:r>
        <w:rPr>
          <w:color w:val="231F20"/>
        </w:rPr>
        <w:t>conducta?</w:t>
      </w:r>
      <w:r>
        <w:rPr>
          <w:color w:val="231F20"/>
          <w:spacing w:val="-7"/>
        </w:rPr>
        <w:t> </w:t>
      </w:r>
      <w:r>
        <w:rPr>
          <w:color w:val="231F20"/>
        </w:rPr>
        <w:t>Los</w:t>
      </w:r>
      <w:r>
        <w:rPr>
          <w:color w:val="231F20"/>
          <w:spacing w:val="-7"/>
        </w:rPr>
        <w:t> </w:t>
      </w:r>
      <w:r>
        <w:rPr>
          <w:color w:val="231F20"/>
        </w:rPr>
        <w:t>neandertales</w:t>
      </w:r>
      <w:r>
        <w:rPr>
          <w:color w:val="231F20"/>
          <w:spacing w:val="-7"/>
        </w:rPr>
        <w:t> </w:t>
      </w:r>
      <w:r>
        <w:rPr>
          <w:color w:val="231F20"/>
        </w:rPr>
        <w:t>enterraban</w:t>
      </w:r>
      <w:r>
        <w:rPr>
          <w:color w:val="231F20"/>
          <w:spacing w:val="-7"/>
        </w:rPr>
        <w:t> </w:t>
      </w:r>
      <w:r>
        <w:rPr>
          <w:color w:val="231F20"/>
        </w:rPr>
        <w:t>deliberadamente</w:t>
      </w:r>
      <w:r>
        <w:rPr>
          <w:color w:val="231F20"/>
          <w:spacing w:val="-7"/>
        </w:rPr>
        <w:t> </w:t>
      </w:r>
      <w:r>
        <w:rPr>
          <w:color w:val="231F20"/>
        </w:rPr>
        <w:t>y</w:t>
      </w:r>
      <w:r>
        <w:rPr>
          <w:color w:val="231F20"/>
          <w:spacing w:val="-7"/>
        </w:rPr>
        <w:t> </w:t>
      </w:r>
      <w:r>
        <w:rPr>
          <w:color w:val="231F20"/>
        </w:rPr>
        <w:t>le daban</w:t>
      </w:r>
      <w:r>
        <w:rPr>
          <w:color w:val="231F20"/>
          <w:spacing w:val="-34"/>
        </w:rPr>
        <w:t> </w:t>
      </w:r>
      <w:r>
        <w:rPr>
          <w:color w:val="231F20"/>
        </w:rPr>
        <w:t>significado</w:t>
      </w:r>
      <w:r>
        <w:rPr>
          <w:color w:val="231F20"/>
          <w:spacing w:val="-34"/>
        </w:rPr>
        <w:t> </w:t>
      </w:r>
      <w:r>
        <w:rPr>
          <w:color w:val="231F20"/>
        </w:rPr>
        <w:t>a</w:t>
      </w:r>
      <w:r>
        <w:rPr>
          <w:color w:val="231F20"/>
          <w:spacing w:val="-34"/>
        </w:rPr>
        <w:t> </w:t>
      </w:r>
      <w:r>
        <w:rPr>
          <w:color w:val="231F20"/>
        </w:rPr>
        <w:t>sus</w:t>
      </w:r>
      <w:r>
        <w:rPr>
          <w:color w:val="231F20"/>
          <w:spacing w:val="-34"/>
        </w:rPr>
        <w:t> </w:t>
      </w:r>
      <w:r>
        <w:rPr>
          <w:color w:val="231F20"/>
        </w:rPr>
        <w:t>ceremonias</w:t>
      </w:r>
      <w:r>
        <w:rPr>
          <w:color w:val="231F20"/>
          <w:spacing w:val="-34"/>
        </w:rPr>
        <w:t> </w:t>
      </w:r>
      <w:r>
        <w:rPr>
          <w:color w:val="231F20"/>
        </w:rPr>
        <w:t>(Constable,</w:t>
      </w:r>
      <w:r>
        <w:rPr>
          <w:color w:val="231F20"/>
          <w:spacing w:val="-34"/>
        </w:rPr>
        <w:t> </w:t>
      </w:r>
      <w:r>
        <w:rPr>
          <w:color w:val="231F20"/>
        </w:rPr>
        <w:t>1993).</w:t>
      </w:r>
    </w:p>
    <w:p>
      <w:pPr>
        <w:pStyle w:val="BodyText"/>
        <w:spacing w:line="280" w:lineRule="auto"/>
        <w:ind w:left="113" w:right="110" w:firstLine="359"/>
        <w:jc w:val="both"/>
      </w:pPr>
      <w:r>
        <w:rPr>
          <w:color w:val="231F20"/>
        </w:rPr>
        <w:t>Esto</w:t>
      </w:r>
      <w:r>
        <w:rPr>
          <w:color w:val="231F20"/>
          <w:spacing w:val="-42"/>
        </w:rPr>
        <w:t> </w:t>
      </w:r>
      <w:r>
        <w:rPr>
          <w:color w:val="231F20"/>
        </w:rPr>
        <w:t>“trasluce</w:t>
      </w:r>
      <w:r>
        <w:rPr>
          <w:color w:val="231F20"/>
          <w:spacing w:val="-42"/>
        </w:rPr>
        <w:t> </w:t>
      </w:r>
      <w:r>
        <w:rPr>
          <w:color w:val="231F20"/>
        </w:rPr>
        <w:t>una</w:t>
      </w:r>
      <w:r>
        <w:rPr>
          <w:color w:val="231F20"/>
          <w:spacing w:val="-42"/>
        </w:rPr>
        <w:t> </w:t>
      </w:r>
      <w:r>
        <w:rPr>
          <w:color w:val="231F20"/>
        </w:rPr>
        <w:t>aguda</w:t>
      </w:r>
      <w:r>
        <w:rPr>
          <w:color w:val="231F20"/>
          <w:spacing w:val="-42"/>
        </w:rPr>
        <w:t> </w:t>
      </w:r>
      <w:r>
        <w:rPr>
          <w:color w:val="231F20"/>
        </w:rPr>
        <w:t>autoconciencia</w:t>
      </w:r>
      <w:r>
        <w:rPr>
          <w:color w:val="231F20"/>
          <w:spacing w:val="-42"/>
        </w:rPr>
        <w:t> </w:t>
      </w:r>
      <w:r>
        <w:rPr>
          <w:color w:val="231F20"/>
        </w:rPr>
        <w:t>y</w:t>
      </w:r>
      <w:r>
        <w:rPr>
          <w:color w:val="231F20"/>
          <w:spacing w:val="-42"/>
        </w:rPr>
        <w:t> </w:t>
      </w:r>
      <w:r>
        <w:rPr>
          <w:color w:val="231F20"/>
        </w:rPr>
        <w:t>una</w:t>
      </w:r>
      <w:r>
        <w:rPr>
          <w:color w:val="231F20"/>
          <w:spacing w:val="-42"/>
        </w:rPr>
        <w:t> </w:t>
      </w:r>
      <w:r>
        <w:rPr>
          <w:color w:val="231F20"/>
        </w:rPr>
        <w:t>preocupación</w:t>
      </w:r>
      <w:r>
        <w:rPr>
          <w:color w:val="231F20"/>
          <w:spacing w:val="-42"/>
        </w:rPr>
        <w:t> </w:t>
      </w:r>
      <w:r>
        <w:rPr>
          <w:color w:val="231F20"/>
        </w:rPr>
        <w:t>por</w:t>
      </w:r>
      <w:r>
        <w:rPr>
          <w:color w:val="231F20"/>
          <w:spacing w:val="-42"/>
        </w:rPr>
        <w:t> </w:t>
      </w:r>
      <w:r>
        <w:rPr>
          <w:color w:val="231F20"/>
        </w:rPr>
        <w:t>el</w:t>
      </w:r>
      <w:r>
        <w:rPr>
          <w:color w:val="231F20"/>
          <w:spacing w:val="-42"/>
        </w:rPr>
        <w:t> </w:t>
      </w:r>
      <w:r>
        <w:rPr>
          <w:color w:val="231F20"/>
        </w:rPr>
        <w:t>espíritu</w:t>
      </w:r>
      <w:r>
        <w:rPr>
          <w:color w:val="231F20"/>
          <w:spacing w:val="-42"/>
        </w:rPr>
        <w:t> </w:t>
      </w:r>
      <w:r>
        <w:rPr>
          <w:color w:val="231F20"/>
        </w:rPr>
        <w:t>humano” (Leaky</w:t>
      </w:r>
      <w:r>
        <w:rPr>
          <w:color w:val="231F20"/>
          <w:spacing w:val="-26"/>
        </w:rPr>
        <w:t> </w:t>
      </w:r>
      <w:r>
        <w:rPr>
          <w:color w:val="231F20"/>
        </w:rPr>
        <w:t>y</w:t>
      </w:r>
      <w:r>
        <w:rPr>
          <w:color w:val="231F20"/>
          <w:spacing w:val="-26"/>
        </w:rPr>
        <w:t> </w:t>
      </w:r>
      <w:r>
        <w:rPr>
          <w:color w:val="231F20"/>
        </w:rPr>
        <w:t>Lewin,</w:t>
      </w:r>
      <w:r>
        <w:rPr>
          <w:color w:val="231F20"/>
          <w:spacing w:val="-26"/>
        </w:rPr>
        <w:t> </w:t>
      </w:r>
      <w:r>
        <w:rPr>
          <w:color w:val="231F20"/>
        </w:rPr>
        <w:t>1977).</w:t>
      </w:r>
      <w:r>
        <w:rPr>
          <w:color w:val="231F20"/>
          <w:spacing w:val="-26"/>
        </w:rPr>
        <w:t> </w:t>
      </w:r>
      <w:r>
        <w:rPr>
          <w:color w:val="231F20"/>
        </w:rPr>
        <w:t>La</w:t>
      </w:r>
      <w:r>
        <w:rPr>
          <w:color w:val="231F20"/>
          <w:spacing w:val="-26"/>
        </w:rPr>
        <w:t> </w:t>
      </w:r>
      <w:r>
        <w:rPr>
          <w:color w:val="231F20"/>
        </w:rPr>
        <w:t>colocación</w:t>
      </w:r>
      <w:r>
        <w:rPr>
          <w:color w:val="231F20"/>
          <w:spacing w:val="-26"/>
        </w:rPr>
        <w:t> </w:t>
      </w:r>
      <w:r>
        <w:rPr>
          <w:color w:val="231F20"/>
        </w:rPr>
        <w:t>de</w:t>
      </w:r>
      <w:r>
        <w:rPr>
          <w:color w:val="231F20"/>
          <w:spacing w:val="-26"/>
        </w:rPr>
        <w:t> </w:t>
      </w:r>
      <w:r>
        <w:rPr>
          <w:color w:val="231F20"/>
        </w:rPr>
        <w:t>sus</w:t>
      </w:r>
      <w:r>
        <w:rPr>
          <w:color w:val="231F20"/>
          <w:spacing w:val="-26"/>
        </w:rPr>
        <w:t> </w:t>
      </w:r>
      <w:r>
        <w:rPr>
          <w:color w:val="231F20"/>
        </w:rPr>
        <w:t>tumbas</w:t>
      </w:r>
      <w:r>
        <w:rPr>
          <w:color w:val="231F20"/>
          <w:spacing w:val="-26"/>
        </w:rPr>
        <w:t> </w:t>
      </w:r>
      <w:r>
        <w:rPr>
          <w:color w:val="231F20"/>
        </w:rPr>
        <w:t>fue</w:t>
      </w:r>
      <w:r>
        <w:rPr>
          <w:color w:val="231F20"/>
          <w:spacing w:val="-26"/>
        </w:rPr>
        <w:t> </w:t>
      </w:r>
      <w:r>
        <w:rPr>
          <w:color w:val="231F20"/>
        </w:rPr>
        <w:t>intencional</w:t>
      </w:r>
      <w:r>
        <w:rPr>
          <w:color w:val="231F20"/>
          <w:spacing w:val="-26"/>
        </w:rPr>
        <w:t> </w:t>
      </w:r>
      <w:r>
        <w:rPr>
          <w:color w:val="231F20"/>
        </w:rPr>
        <w:t>y</w:t>
      </w:r>
      <w:r>
        <w:rPr>
          <w:color w:val="231F20"/>
          <w:spacing w:val="-26"/>
        </w:rPr>
        <w:t> </w:t>
      </w:r>
      <w:r>
        <w:rPr>
          <w:color w:val="231F20"/>
        </w:rPr>
        <w:t>muchas</w:t>
      </w:r>
      <w:r>
        <w:rPr>
          <w:color w:val="231F20"/>
          <w:spacing w:val="-26"/>
        </w:rPr>
        <w:t> </w:t>
      </w:r>
      <w:r>
        <w:rPr>
          <w:color w:val="231F20"/>
        </w:rPr>
        <w:t>han</w:t>
      </w:r>
      <w:r>
        <w:rPr>
          <w:color w:val="231F20"/>
          <w:spacing w:val="-26"/>
        </w:rPr>
        <w:t> </w:t>
      </w:r>
      <w:r>
        <w:rPr>
          <w:color w:val="231F20"/>
        </w:rPr>
        <w:t>sido encontradas</w:t>
      </w:r>
      <w:r>
        <w:rPr>
          <w:color w:val="231F20"/>
          <w:spacing w:val="-20"/>
        </w:rPr>
        <w:t> </w:t>
      </w:r>
      <w:r>
        <w:rPr>
          <w:color w:val="231F20"/>
        </w:rPr>
        <w:t>en</w:t>
      </w:r>
      <w:r>
        <w:rPr>
          <w:color w:val="231F20"/>
          <w:spacing w:val="-20"/>
        </w:rPr>
        <w:t> </w:t>
      </w:r>
      <w:r>
        <w:rPr>
          <w:color w:val="231F20"/>
        </w:rPr>
        <w:t>diferentes</w:t>
      </w:r>
      <w:r>
        <w:rPr>
          <w:color w:val="231F20"/>
          <w:spacing w:val="-20"/>
        </w:rPr>
        <w:t> </w:t>
      </w:r>
      <w:r>
        <w:rPr>
          <w:color w:val="231F20"/>
        </w:rPr>
        <w:t>áreas</w:t>
      </w:r>
      <w:r>
        <w:rPr>
          <w:color w:val="231F20"/>
          <w:spacing w:val="-20"/>
        </w:rPr>
        <w:t> </w:t>
      </w:r>
      <w:r>
        <w:rPr>
          <w:color w:val="231F20"/>
        </w:rPr>
        <w:t>de</w:t>
      </w:r>
      <w:r>
        <w:rPr>
          <w:color w:val="231F20"/>
          <w:spacing w:val="-20"/>
        </w:rPr>
        <w:t> </w:t>
      </w:r>
      <w:r>
        <w:rPr>
          <w:color w:val="231F20"/>
        </w:rPr>
        <w:t>Europa</w:t>
      </w:r>
      <w:r>
        <w:rPr>
          <w:color w:val="231F20"/>
          <w:spacing w:val="-20"/>
        </w:rPr>
        <w:t> </w:t>
      </w:r>
      <w:r>
        <w:rPr>
          <w:color w:val="231F20"/>
        </w:rPr>
        <w:t>y</w:t>
      </w:r>
      <w:r>
        <w:rPr>
          <w:color w:val="231F20"/>
          <w:spacing w:val="-20"/>
        </w:rPr>
        <w:t> </w:t>
      </w:r>
      <w:r>
        <w:rPr>
          <w:color w:val="231F20"/>
        </w:rPr>
        <w:t>Oriente.</w:t>
      </w:r>
      <w:r>
        <w:rPr>
          <w:color w:val="231F20"/>
          <w:spacing w:val="-20"/>
        </w:rPr>
        <w:t> </w:t>
      </w:r>
      <w:r>
        <w:rPr>
          <w:color w:val="231F20"/>
        </w:rPr>
        <w:t>Los</w:t>
      </w:r>
      <w:r>
        <w:rPr>
          <w:color w:val="231F20"/>
          <w:spacing w:val="-20"/>
        </w:rPr>
        <w:t> </w:t>
      </w:r>
      <w:r>
        <w:rPr>
          <w:color w:val="231F20"/>
        </w:rPr>
        <w:t>entierros</w:t>
      </w:r>
      <w:r>
        <w:rPr>
          <w:color w:val="231F20"/>
          <w:spacing w:val="-20"/>
        </w:rPr>
        <w:t> </w:t>
      </w:r>
      <w:r>
        <w:rPr>
          <w:color w:val="231F20"/>
        </w:rPr>
        <w:t>neandertales</w:t>
      </w:r>
      <w:r>
        <w:rPr>
          <w:color w:val="231F20"/>
          <w:spacing w:val="-20"/>
        </w:rPr>
        <w:t> </w:t>
      </w:r>
      <w:r>
        <w:rPr>
          <w:color w:val="231F20"/>
        </w:rPr>
        <w:t>tienen elementos</w:t>
      </w:r>
      <w:r>
        <w:rPr>
          <w:color w:val="231F20"/>
          <w:spacing w:val="-20"/>
        </w:rPr>
        <w:t> </w:t>
      </w:r>
      <w:r>
        <w:rPr>
          <w:color w:val="231F20"/>
        </w:rPr>
        <w:t>humanísticos</w:t>
      </w:r>
      <w:r>
        <w:rPr>
          <w:color w:val="231F20"/>
          <w:spacing w:val="-20"/>
        </w:rPr>
        <w:t> </w:t>
      </w:r>
      <w:r>
        <w:rPr>
          <w:color w:val="231F20"/>
        </w:rPr>
        <w:t>y</w:t>
      </w:r>
      <w:r>
        <w:rPr>
          <w:color w:val="231F20"/>
          <w:spacing w:val="-20"/>
        </w:rPr>
        <w:t> </w:t>
      </w:r>
      <w:r>
        <w:rPr>
          <w:color w:val="231F20"/>
        </w:rPr>
        <w:t>ritualistas</w:t>
      </w:r>
      <w:r>
        <w:rPr>
          <w:color w:val="231F20"/>
          <w:spacing w:val="-20"/>
        </w:rPr>
        <w:t> </w:t>
      </w:r>
      <w:r>
        <w:rPr>
          <w:color w:val="231F20"/>
        </w:rPr>
        <w:t>al</w:t>
      </w:r>
      <w:r>
        <w:rPr>
          <w:color w:val="231F20"/>
          <w:spacing w:val="-20"/>
        </w:rPr>
        <w:t> </w:t>
      </w:r>
      <w:r>
        <w:rPr>
          <w:color w:val="231F20"/>
        </w:rPr>
        <w:t>colocar</w:t>
      </w:r>
      <w:r>
        <w:rPr>
          <w:color w:val="231F20"/>
          <w:spacing w:val="-20"/>
        </w:rPr>
        <w:t> </w:t>
      </w:r>
      <w:r>
        <w:rPr>
          <w:color w:val="231F20"/>
        </w:rPr>
        <w:t>el</w:t>
      </w:r>
      <w:r>
        <w:rPr>
          <w:color w:val="231F20"/>
          <w:spacing w:val="-20"/>
        </w:rPr>
        <w:t> </w:t>
      </w:r>
      <w:r>
        <w:rPr>
          <w:color w:val="231F20"/>
        </w:rPr>
        <w:t>cadáver</w:t>
      </w:r>
      <w:r>
        <w:rPr>
          <w:color w:val="231F20"/>
          <w:spacing w:val="-20"/>
        </w:rPr>
        <w:t> </w:t>
      </w:r>
      <w:r>
        <w:rPr>
          <w:color w:val="231F20"/>
        </w:rPr>
        <w:t>en</w:t>
      </w:r>
      <w:r>
        <w:rPr>
          <w:color w:val="231F20"/>
          <w:spacing w:val="-20"/>
        </w:rPr>
        <w:t> </w:t>
      </w:r>
      <w:r>
        <w:rPr>
          <w:color w:val="231F20"/>
        </w:rPr>
        <w:t>una</w:t>
      </w:r>
      <w:r>
        <w:rPr>
          <w:color w:val="231F20"/>
          <w:spacing w:val="-20"/>
        </w:rPr>
        <w:t> </w:t>
      </w:r>
      <w:r>
        <w:rPr>
          <w:color w:val="231F20"/>
        </w:rPr>
        <w:t>posición</w:t>
      </w:r>
      <w:r>
        <w:rPr>
          <w:color w:val="231F20"/>
          <w:spacing w:val="-20"/>
        </w:rPr>
        <w:t> </w:t>
      </w:r>
      <w:r>
        <w:rPr>
          <w:color w:val="231F20"/>
        </w:rPr>
        <w:t>durmiente</w:t>
      </w:r>
      <w:r>
        <w:rPr>
          <w:color w:val="231F20"/>
          <w:spacing w:val="-20"/>
        </w:rPr>
        <w:t> </w:t>
      </w:r>
      <w:r>
        <w:rPr>
          <w:color w:val="231F20"/>
        </w:rPr>
        <w:t>o fetal,</w:t>
      </w:r>
      <w:r>
        <w:rPr>
          <w:color w:val="231F20"/>
          <w:spacing w:val="-22"/>
        </w:rPr>
        <w:t> </w:t>
      </w:r>
      <w:r>
        <w:rPr>
          <w:color w:val="231F20"/>
        </w:rPr>
        <w:t>con</w:t>
      </w:r>
      <w:r>
        <w:rPr>
          <w:color w:val="231F20"/>
          <w:spacing w:val="-22"/>
        </w:rPr>
        <w:t> </w:t>
      </w:r>
      <w:r>
        <w:rPr>
          <w:color w:val="231F20"/>
        </w:rPr>
        <w:t>la</w:t>
      </w:r>
      <w:r>
        <w:rPr>
          <w:color w:val="231F20"/>
          <w:spacing w:val="-22"/>
        </w:rPr>
        <w:t> </w:t>
      </w:r>
      <w:r>
        <w:rPr>
          <w:color w:val="231F20"/>
        </w:rPr>
        <w:t>cabeza</w:t>
      </w:r>
      <w:r>
        <w:rPr>
          <w:color w:val="231F20"/>
          <w:spacing w:val="-22"/>
        </w:rPr>
        <w:t> </w:t>
      </w:r>
      <w:r>
        <w:rPr>
          <w:color w:val="231F20"/>
        </w:rPr>
        <w:t>mirando</w:t>
      </w:r>
      <w:r>
        <w:rPr>
          <w:color w:val="231F20"/>
          <w:spacing w:val="-22"/>
        </w:rPr>
        <w:t> </w:t>
      </w:r>
      <w:r>
        <w:rPr>
          <w:color w:val="231F20"/>
        </w:rPr>
        <w:t>hacia</w:t>
      </w:r>
      <w:r>
        <w:rPr>
          <w:color w:val="231F20"/>
          <w:spacing w:val="-22"/>
        </w:rPr>
        <w:t> </w:t>
      </w:r>
      <w:r>
        <w:rPr>
          <w:color w:val="231F20"/>
        </w:rPr>
        <w:t>el</w:t>
      </w:r>
      <w:r>
        <w:rPr>
          <w:color w:val="231F20"/>
          <w:spacing w:val="-22"/>
        </w:rPr>
        <w:t> </w:t>
      </w:r>
      <w:r>
        <w:rPr>
          <w:color w:val="231F20"/>
        </w:rPr>
        <w:t>Oeste</w:t>
      </w:r>
      <w:r>
        <w:rPr>
          <w:color w:val="231F20"/>
          <w:spacing w:val="-22"/>
        </w:rPr>
        <w:t> </w:t>
      </w:r>
      <w:r>
        <w:rPr>
          <w:color w:val="231F20"/>
        </w:rPr>
        <w:t>y</w:t>
      </w:r>
      <w:r>
        <w:rPr>
          <w:color w:val="231F20"/>
          <w:spacing w:val="-22"/>
        </w:rPr>
        <w:t> </w:t>
      </w:r>
      <w:r>
        <w:rPr>
          <w:color w:val="231F20"/>
        </w:rPr>
        <w:t>los</w:t>
      </w:r>
      <w:r>
        <w:rPr>
          <w:color w:val="231F20"/>
          <w:spacing w:val="-22"/>
        </w:rPr>
        <w:t> </w:t>
      </w:r>
      <w:r>
        <w:rPr>
          <w:color w:val="231F20"/>
        </w:rPr>
        <w:t>pies</w:t>
      </w:r>
      <w:r>
        <w:rPr>
          <w:color w:val="231F20"/>
          <w:spacing w:val="-22"/>
        </w:rPr>
        <w:t> </w:t>
      </w:r>
      <w:r>
        <w:rPr>
          <w:color w:val="231F20"/>
        </w:rPr>
        <w:t>apuntando</w:t>
      </w:r>
      <w:r>
        <w:rPr>
          <w:color w:val="231F20"/>
          <w:spacing w:val="-22"/>
        </w:rPr>
        <w:t> </w:t>
      </w:r>
      <w:r>
        <w:rPr>
          <w:color w:val="231F20"/>
        </w:rPr>
        <w:t>al</w:t>
      </w:r>
      <w:r>
        <w:rPr>
          <w:color w:val="231F20"/>
          <w:spacing w:val="-22"/>
        </w:rPr>
        <w:t> </w:t>
      </w:r>
      <w:r>
        <w:rPr>
          <w:color w:val="231F20"/>
        </w:rPr>
        <w:t>Este.</w:t>
      </w:r>
      <w:r>
        <w:rPr>
          <w:color w:val="231F20"/>
          <w:spacing w:val="-22"/>
        </w:rPr>
        <w:t> </w:t>
      </w:r>
      <w:r>
        <w:rPr>
          <w:color w:val="231F20"/>
        </w:rPr>
        <w:t>Algunos</w:t>
      </w:r>
      <w:r>
        <w:rPr>
          <w:color w:val="231F20"/>
          <w:spacing w:val="-22"/>
        </w:rPr>
        <w:t> </w:t>
      </w:r>
      <w:r>
        <w:rPr>
          <w:color w:val="231F20"/>
        </w:rPr>
        <w:t>restos han sido encontrados con animales puestos en las manos o en el cuerpo, junto con ocre</w:t>
      </w:r>
      <w:r>
        <w:rPr>
          <w:color w:val="231F20"/>
          <w:spacing w:val="-10"/>
        </w:rPr>
        <w:t> </w:t>
      </w:r>
      <w:r>
        <w:rPr>
          <w:color w:val="231F20"/>
        </w:rPr>
        <w:t>rojo</w:t>
      </w:r>
      <w:r>
        <w:rPr>
          <w:color w:val="231F20"/>
          <w:spacing w:val="-10"/>
        </w:rPr>
        <w:t> </w:t>
      </w:r>
      <w:r>
        <w:rPr>
          <w:color w:val="231F20"/>
        </w:rPr>
        <w:t>y</w:t>
      </w:r>
      <w:r>
        <w:rPr>
          <w:color w:val="231F20"/>
          <w:spacing w:val="-10"/>
        </w:rPr>
        <w:t> </w:t>
      </w:r>
      <w:r>
        <w:rPr>
          <w:color w:val="231F20"/>
        </w:rPr>
        <w:t>un</w:t>
      </w:r>
      <w:r>
        <w:rPr>
          <w:color w:val="231F20"/>
          <w:spacing w:val="-10"/>
        </w:rPr>
        <w:t> </w:t>
      </w:r>
      <w:r>
        <w:rPr>
          <w:color w:val="231F20"/>
        </w:rPr>
        <w:t>pigmento</w:t>
      </w:r>
      <w:r>
        <w:rPr>
          <w:color w:val="231F20"/>
          <w:spacing w:val="-10"/>
        </w:rPr>
        <w:t> </w:t>
      </w:r>
      <w:r>
        <w:rPr>
          <w:color w:val="231F20"/>
        </w:rPr>
        <w:t>de</w:t>
      </w:r>
      <w:r>
        <w:rPr>
          <w:color w:val="231F20"/>
          <w:spacing w:val="-10"/>
        </w:rPr>
        <w:t> </w:t>
      </w:r>
      <w:r>
        <w:rPr>
          <w:color w:val="231F20"/>
          <w:spacing w:val="-3"/>
        </w:rPr>
        <w:t>color,</w:t>
      </w:r>
      <w:r>
        <w:rPr>
          <w:color w:val="231F20"/>
          <w:spacing w:val="-10"/>
        </w:rPr>
        <w:t> </w:t>
      </w:r>
      <w:r>
        <w:rPr>
          <w:color w:val="231F20"/>
        </w:rPr>
        <w:t>posiblemente</w:t>
      </w:r>
      <w:r>
        <w:rPr>
          <w:color w:val="231F20"/>
          <w:spacing w:val="-10"/>
        </w:rPr>
        <w:t> </w:t>
      </w:r>
      <w:r>
        <w:rPr>
          <w:color w:val="231F20"/>
        </w:rPr>
        <w:t>utilizado</w:t>
      </w:r>
      <w:r>
        <w:rPr>
          <w:color w:val="231F20"/>
          <w:spacing w:val="-10"/>
        </w:rPr>
        <w:t> </w:t>
      </w:r>
      <w:r>
        <w:rPr>
          <w:color w:val="231F20"/>
        </w:rPr>
        <w:t>para</w:t>
      </w:r>
      <w:r>
        <w:rPr>
          <w:color w:val="231F20"/>
          <w:spacing w:val="-10"/>
        </w:rPr>
        <w:t> </w:t>
      </w:r>
      <w:r>
        <w:rPr>
          <w:color w:val="231F20"/>
        </w:rPr>
        <w:t>los</w:t>
      </w:r>
      <w:r>
        <w:rPr>
          <w:color w:val="231F20"/>
          <w:spacing w:val="-10"/>
        </w:rPr>
        <w:t> </w:t>
      </w:r>
      <w:r>
        <w:rPr>
          <w:color w:val="231F20"/>
        </w:rPr>
        <w:t>rituales</w:t>
      </w:r>
      <w:r>
        <w:rPr>
          <w:color w:val="231F20"/>
          <w:spacing w:val="-10"/>
        </w:rPr>
        <w:t> </w:t>
      </w:r>
      <w:r>
        <w:rPr>
          <w:color w:val="231F20"/>
        </w:rPr>
        <w:t>simbólicos. Algunos</w:t>
      </w:r>
      <w:r>
        <w:rPr>
          <w:color w:val="231F20"/>
          <w:spacing w:val="-9"/>
        </w:rPr>
        <w:t> </w:t>
      </w:r>
      <w:r>
        <w:rPr>
          <w:color w:val="231F20"/>
        </w:rPr>
        <w:t>neandertales</w:t>
      </w:r>
      <w:r>
        <w:rPr>
          <w:color w:val="231F20"/>
          <w:spacing w:val="-9"/>
        </w:rPr>
        <w:t> </w:t>
      </w:r>
      <w:r>
        <w:rPr>
          <w:color w:val="231F20"/>
        </w:rPr>
        <w:t>están</w:t>
      </w:r>
      <w:r>
        <w:rPr>
          <w:color w:val="231F20"/>
          <w:spacing w:val="-9"/>
        </w:rPr>
        <w:t> </w:t>
      </w:r>
      <w:r>
        <w:rPr>
          <w:color w:val="231F20"/>
        </w:rPr>
        <w:t>enterrados</w:t>
      </w:r>
      <w:r>
        <w:rPr>
          <w:color w:val="231F20"/>
          <w:spacing w:val="-9"/>
        </w:rPr>
        <w:t> </w:t>
      </w:r>
      <w:r>
        <w:rPr>
          <w:color w:val="231F20"/>
        </w:rPr>
        <w:t>juntos,</w:t>
      </w:r>
      <w:r>
        <w:rPr>
          <w:color w:val="231F20"/>
          <w:spacing w:val="-9"/>
        </w:rPr>
        <w:t> </w:t>
      </w:r>
      <w:r>
        <w:rPr>
          <w:color w:val="231F20"/>
        </w:rPr>
        <w:t>lo</w:t>
      </w:r>
      <w:r>
        <w:rPr>
          <w:color w:val="231F20"/>
          <w:spacing w:val="-9"/>
        </w:rPr>
        <w:t> </w:t>
      </w:r>
      <w:r>
        <w:rPr>
          <w:color w:val="231F20"/>
        </w:rPr>
        <w:t>cual</w:t>
      </w:r>
      <w:r>
        <w:rPr>
          <w:color w:val="231F20"/>
          <w:spacing w:val="-9"/>
        </w:rPr>
        <w:t> </w:t>
      </w:r>
      <w:r>
        <w:rPr>
          <w:color w:val="231F20"/>
        </w:rPr>
        <w:t>significa</w:t>
      </w:r>
      <w:r>
        <w:rPr>
          <w:color w:val="231F20"/>
          <w:spacing w:val="-9"/>
        </w:rPr>
        <w:t> </w:t>
      </w:r>
      <w:r>
        <w:rPr>
          <w:color w:val="231F20"/>
        </w:rPr>
        <w:t>que</w:t>
      </w:r>
      <w:r>
        <w:rPr>
          <w:color w:val="231F20"/>
          <w:spacing w:val="-9"/>
        </w:rPr>
        <w:t> </w:t>
      </w:r>
      <w:r>
        <w:rPr>
          <w:color w:val="231F20"/>
        </w:rPr>
        <w:t>grupos</w:t>
      </w:r>
      <w:r>
        <w:rPr>
          <w:color w:val="231F20"/>
          <w:spacing w:val="-9"/>
        </w:rPr>
        <w:t> </w:t>
      </w:r>
      <w:r>
        <w:rPr>
          <w:color w:val="231F20"/>
        </w:rPr>
        <w:t>enteros</w:t>
      </w:r>
      <w:r>
        <w:rPr>
          <w:color w:val="231F20"/>
          <w:spacing w:val="-9"/>
        </w:rPr>
        <w:t> </w:t>
      </w:r>
      <w:r>
        <w:rPr>
          <w:color w:val="231F20"/>
        </w:rPr>
        <w:t>de parientes</w:t>
      </w:r>
      <w:r>
        <w:rPr>
          <w:color w:val="231F20"/>
          <w:spacing w:val="-28"/>
        </w:rPr>
        <w:t> </w:t>
      </w:r>
      <w:r>
        <w:rPr>
          <w:color w:val="231F20"/>
        </w:rPr>
        <w:t>permanecían</w:t>
      </w:r>
      <w:r>
        <w:rPr>
          <w:color w:val="231F20"/>
          <w:spacing w:val="-28"/>
        </w:rPr>
        <w:t> </w:t>
      </w:r>
      <w:r>
        <w:rPr>
          <w:color w:val="231F20"/>
        </w:rPr>
        <w:t>unidos</w:t>
      </w:r>
      <w:r>
        <w:rPr>
          <w:color w:val="231F20"/>
          <w:spacing w:val="-28"/>
        </w:rPr>
        <w:t> </w:t>
      </w:r>
      <w:r>
        <w:rPr>
          <w:color w:val="231F20"/>
        </w:rPr>
        <w:t>después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muerte.</w:t>
      </w:r>
    </w:p>
    <w:p>
      <w:pPr>
        <w:pStyle w:val="BodyText"/>
        <w:spacing w:line="280" w:lineRule="auto"/>
        <w:ind w:left="113" w:right="110" w:firstLine="359"/>
        <w:jc w:val="both"/>
      </w:pPr>
      <w:r>
        <w:rPr>
          <w:color w:val="231F20"/>
        </w:rPr>
        <w:t>De lo anterior se puede distinguir que la capacidad para el razonamiento causal y</w:t>
      </w:r>
      <w:r>
        <w:rPr>
          <w:color w:val="231F20"/>
          <w:spacing w:val="-8"/>
        </w:rPr>
        <w:t> </w:t>
      </w:r>
      <w:r>
        <w:rPr>
          <w:color w:val="231F20"/>
        </w:rPr>
        <w:t>la</w:t>
      </w:r>
      <w:r>
        <w:rPr>
          <w:color w:val="231F20"/>
          <w:spacing w:val="-8"/>
        </w:rPr>
        <w:t> </w:t>
      </w:r>
      <w:r>
        <w:rPr>
          <w:color w:val="231F20"/>
        </w:rPr>
        <w:t>planificación</w:t>
      </w:r>
      <w:r>
        <w:rPr>
          <w:color w:val="231F20"/>
          <w:spacing w:val="-8"/>
        </w:rPr>
        <w:t> </w:t>
      </w:r>
      <w:r>
        <w:rPr>
          <w:color w:val="231F20"/>
        </w:rPr>
        <w:t>no</w:t>
      </w:r>
      <w:r>
        <w:rPr>
          <w:color w:val="231F20"/>
          <w:spacing w:val="-8"/>
        </w:rPr>
        <w:t> </w:t>
      </w:r>
      <w:r>
        <w:rPr>
          <w:color w:val="231F20"/>
        </w:rPr>
        <w:t>son</w:t>
      </w:r>
      <w:r>
        <w:rPr>
          <w:color w:val="231F20"/>
          <w:spacing w:val="-8"/>
        </w:rPr>
        <w:t> </w:t>
      </w:r>
      <w:r>
        <w:rPr>
          <w:color w:val="231F20"/>
        </w:rPr>
        <w:t>suficientes</w:t>
      </w:r>
      <w:r>
        <w:rPr>
          <w:color w:val="231F20"/>
          <w:spacing w:val="-8"/>
        </w:rPr>
        <w:t> </w:t>
      </w:r>
      <w:r>
        <w:rPr>
          <w:color w:val="231F20"/>
        </w:rPr>
        <w:t>para</w:t>
      </w:r>
      <w:r>
        <w:rPr>
          <w:color w:val="231F20"/>
          <w:spacing w:val="-8"/>
        </w:rPr>
        <w:t> </w:t>
      </w:r>
      <w:r>
        <w:rPr>
          <w:color w:val="231F20"/>
        </w:rPr>
        <w:t>explicar</w:t>
      </w:r>
      <w:r>
        <w:rPr>
          <w:color w:val="231F20"/>
          <w:spacing w:val="-8"/>
        </w:rPr>
        <w:t> </w:t>
      </w:r>
      <w:r>
        <w:rPr>
          <w:color w:val="231F20"/>
        </w:rPr>
        <w:t>el</w:t>
      </w:r>
      <w:r>
        <w:rPr>
          <w:color w:val="231F20"/>
          <w:spacing w:val="-8"/>
        </w:rPr>
        <w:t> </w:t>
      </w:r>
      <w:r>
        <w:rPr>
          <w:color w:val="231F20"/>
        </w:rPr>
        <w:t>éxito</w:t>
      </w:r>
      <w:r>
        <w:rPr>
          <w:color w:val="231F20"/>
          <w:spacing w:val="-8"/>
        </w:rPr>
        <w:t> </w:t>
      </w:r>
      <w:r>
        <w:rPr>
          <w:color w:val="231F20"/>
        </w:rPr>
        <w:t>de</w:t>
      </w:r>
      <w:r>
        <w:rPr>
          <w:color w:val="231F20"/>
          <w:spacing w:val="-8"/>
        </w:rPr>
        <w:t> </w:t>
      </w:r>
      <w:r>
        <w:rPr>
          <w:color w:val="231F20"/>
        </w:rPr>
        <w:t>nuestra</w:t>
      </w:r>
      <w:r>
        <w:rPr>
          <w:color w:val="231F20"/>
          <w:spacing w:val="-8"/>
        </w:rPr>
        <w:t> </w:t>
      </w:r>
      <w:r>
        <w:rPr>
          <w:color w:val="231F20"/>
        </w:rPr>
        <w:t>especie,</w:t>
      </w:r>
      <w:r>
        <w:rPr>
          <w:color w:val="231F20"/>
          <w:spacing w:val="-8"/>
        </w:rPr>
        <w:t> </w:t>
      </w:r>
      <w:r>
        <w:rPr>
          <w:color w:val="231F20"/>
        </w:rPr>
        <w:t>por</w:t>
      </w:r>
      <w:r>
        <w:rPr>
          <w:color w:val="231F20"/>
          <w:spacing w:val="-8"/>
        </w:rPr>
        <w:t> </w:t>
      </w:r>
      <w:r>
        <w:rPr>
          <w:color w:val="231F20"/>
        </w:rPr>
        <w:t>eso se propone una alternativa denominada “hipótesis del nicho cultural”, basada en que la capacidad para aprender de los demás es crucial, pues ha permitido acumular </w:t>
      </w:r>
      <w:r>
        <w:rPr>
          <w:color w:val="231F20"/>
          <w:w w:val="95"/>
        </w:rPr>
        <w:t>información generación tras generación y desarrollar herramientas, creencias y</w:t>
      </w:r>
      <w:r>
        <w:rPr>
          <w:color w:val="231F20"/>
          <w:spacing w:val="-16"/>
          <w:w w:val="95"/>
        </w:rPr>
        <w:t> </w:t>
      </w:r>
      <w:r>
        <w:rPr>
          <w:color w:val="231F20"/>
          <w:w w:val="95"/>
        </w:rPr>
        <w:t>prácticas </w:t>
      </w:r>
      <w:r>
        <w:rPr>
          <w:color w:val="231F20"/>
        </w:rPr>
        <w:t>que</w:t>
      </w:r>
      <w:r>
        <w:rPr>
          <w:color w:val="231F20"/>
          <w:spacing w:val="-19"/>
        </w:rPr>
        <w:t> </w:t>
      </w:r>
      <w:r>
        <w:rPr>
          <w:color w:val="231F20"/>
        </w:rPr>
        <w:t>ningún</w:t>
      </w:r>
      <w:r>
        <w:rPr>
          <w:color w:val="231F20"/>
          <w:spacing w:val="-19"/>
        </w:rPr>
        <w:t> </w:t>
      </w:r>
      <w:r>
        <w:rPr>
          <w:color w:val="231F20"/>
        </w:rPr>
        <w:t>individuo</w:t>
      </w:r>
      <w:r>
        <w:rPr>
          <w:color w:val="231F20"/>
          <w:spacing w:val="-19"/>
        </w:rPr>
        <w:t> </w:t>
      </w:r>
      <w:r>
        <w:rPr>
          <w:color w:val="231F20"/>
        </w:rPr>
        <w:t>podría</w:t>
      </w:r>
      <w:r>
        <w:rPr>
          <w:color w:val="231F20"/>
          <w:spacing w:val="-19"/>
        </w:rPr>
        <w:t> </w:t>
      </w:r>
      <w:r>
        <w:rPr>
          <w:color w:val="231F20"/>
        </w:rPr>
        <w:t>desarrollar</w:t>
      </w:r>
      <w:r>
        <w:rPr>
          <w:color w:val="231F20"/>
          <w:spacing w:val="-19"/>
        </w:rPr>
        <w:t> </w:t>
      </w:r>
      <w:r>
        <w:rPr>
          <w:color w:val="231F20"/>
        </w:rPr>
        <w:t>o</w:t>
      </w:r>
      <w:r>
        <w:rPr>
          <w:color w:val="231F20"/>
          <w:spacing w:val="-19"/>
        </w:rPr>
        <w:t> </w:t>
      </w:r>
      <w:r>
        <w:rPr>
          <w:color w:val="231F20"/>
        </w:rPr>
        <w:t>inventar</w:t>
      </w:r>
      <w:r>
        <w:rPr>
          <w:color w:val="231F20"/>
          <w:spacing w:val="-19"/>
        </w:rPr>
        <w:t> </w:t>
      </w:r>
      <w:r>
        <w:rPr>
          <w:color w:val="231F20"/>
        </w:rPr>
        <w:t>por</w:t>
      </w:r>
      <w:r>
        <w:rPr>
          <w:color w:val="231F20"/>
          <w:spacing w:val="-19"/>
        </w:rPr>
        <w:t> </w:t>
      </w:r>
      <w:r>
        <w:rPr>
          <w:color w:val="231F20"/>
        </w:rPr>
        <w:t>sí</w:t>
      </w:r>
      <w:r>
        <w:rPr>
          <w:color w:val="231F20"/>
          <w:spacing w:val="-19"/>
        </w:rPr>
        <w:t> </w:t>
      </w:r>
      <w:r>
        <w:rPr>
          <w:color w:val="231F20"/>
        </w:rPr>
        <w:t>mismo.</w:t>
      </w:r>
    </w:p>
    <w:p>
      <w:pPr>
        <w:pStyle w:val="BodyText"/>
        <w:spacing w:line="280" w:lineRule="auto"/>
        <w:ind w:left="113" w:right="111" w:firstLine="359"/>
        <w:jc w:val="both"/>
      </w:pPr>
      <w:r>
        <w:rPr>
          <w:color w:val="231F20"/>
        </w:rPr>
        <w:t>Es justificable esta idea, el tiempo en que hemos avanzado en lo social ha sido tan</w:t>
      </w:r>
      <w:r>
        <w:rPr>
          <w:color w:val="231F20"/>
          <w:spacing w:val="-17"/>
        </w:rPr>
        <w:t> </w:t>
      </w:r>
      <w:r>
        <w:rPr>
          <w:color w:val="231F20"/>
        </w:rPr>
        <w:t>rápido</w:t>
      </w:r>
      <w:r>
        <w:rPr>
          <w:color w:val="231F20"/>
          <w:spacing w:val="-17"/>
        </w:rPr>
        <w:t> </w:t>
      </w:r>
      <w:r>
        <w:rPr>
          <w:color w:val="231F20"/>
        </w:rPr>
        <w:t>que</w:t>
      </w:r>
      <w:r>
        <w:rPr>
          <w:color w:val="231F20"/>
          <w:spacing w:val="-17"/>
        </w:rPr>
        <w:t> </w:t>
      </w:r>
      <w:r>
        <w:rPr>
          <w:color w:val="231F20"/>
        </w:rPr>
        <w:t>no</w:t>
      </w:r>
      <w:r>
        <w:rPr>
          <w:color w:val="231F20"/>
          <w:spacing w:val="-17"/>
        </w:rPr>
        <w:t> </w:t>
      </w:r>
      <w:r>
        <w:rPr>
          <w:color w:val="231F20"/>
        </w:rPr>
        <w:t>se</w:t>
      </w:r>
      <w:r>
        <w:rPr>
          <w:color w:val="231F20"/>
          <w:spacing w:val="-17"/>
        </w:rPr>
        <w:t> </w:t>
      </w:r>
      <w:r>
        <w:rPr>
          <w:color w:val="231F20"/>
        </w:rPr>
        <w:t>han</w:t>
      </w:r>
      <w:r>
        <w:rPr>
          <w:color w:val="231F20"/>
          <w:spacing w:val="-17"/>
        </w:rPr>
        <w:t> </w:t>
      </w:r>
      <w:r>
        <w:rPr>
          <w:color w:val="231F20"/>
        </w:rPr>
        <w:t>fijado</w:t>
      </w:r>
      <w:r>
        <w:rPr>
          <w:color w:val="231F20"/>
          <w:spacing w:val="-17"/>
        </w:rPr>
        <w:t> </w:t>
      </w:r>
      <w:r>
        <w:rPr>
          <w:color w:val="231F20"/>
        </w:rPr>
        <w:t>cambios</w:t>
      </w:r>
      <w:r>
        <w:rPr>
          <w:color w:val="231F20"/>
          <w:spacing w:val="-17"/>
        </w:rPr>
        <w:t> </w:t>
      </w:r>
      <w:r>
        <w:rPr>
          <w:color w:val="231F20"/>
        </w:rPr>
        <w:t>neurofisiológicos</w:t>
      </w:r>
      <w:r>
        <w:rPr>
          <w:color w:val="231F20"/>
          <w:spacing w:val="-17"/>
        </w:rPr>
        <w:t> </w:t>
      </w:r>
      <w:r>
        <w:rPr>
          <w:color w:val="231F20"/>
        </w:rPr>
        <w:t>para</w:t>
      </w:r>
      <w:r>
        <w:rPr>
          <w:color w:val="231F20"/>
          <w:spacing w:val="-17"/>
        </w:rPr>
        <w:t> </w:t>
      </w:r>
      <w:r>
        <w:rPr>
          <w:color w:val="231F20"/>
        </w:rPr>
        <w:t>determinar</w:t>
      </w:r>
      <w:r>
        <w:rPr>
          <w:color w:val="231F20"/>
          <w:spacing w:val="-17"/>
        </w:rPr>
        <w:t> </w:t>
      </w:r>
      <w:r>
        <w:rPr>
          <w:color w:val="231F20"/>
        </w:rPr>
        <w:t>este</w:t>
      </w:r>
      <w:r>
        <w:rPr>
          <w:color w:val="231F20"/>
          <w:spacing w:val="-17"/>
        </w:rPr>
        <w:t> </w:t>
      </w:r>
      <w:r>
        <w:rPr>
          <w:color w:val="231F20"/>
        </w:rPr>
        <w:t>tipo</w:t>
      </w:r>
      <w:r>
        <w:rPr>
          <w:color w:val="231F20"/>
          <w:spacing w:val="-17"/>
        </w:rPr>
        <w:t> </w:t>
      </w:r>
      <w:r>
        <w:rPr>
          <w:color w:val="231F20"/>
        </w:rPr>
        <w:t>de aprendizaje;</w:t>
      </w:r>
      <w:r>
        <w:rPr>
          <w:color w:val="231F20"/>
          <w:spacing w:val="-18"/>
        </w:rPr>
        <w:t> </w:t>
      </w:r>
      <w:r>
        <w:rPr>
          <w:color w:val="231F20"/>
        </w:rPr>
        <w:t>sin</w:t>
      </w:r>
      <w:r>
        <w:rPr>
          <w:color w:val="231F20"/>
          <w:spacing w:val="-18"/>
        </w:rPr>
        <w:t> </w:t>
      </w:r>
      <w:r>
        <w:rPr>
          <w:color w:val="231F20"/>
        </w:rPr>
        <w:t>embargo,</w:t>
      </w:r>
      <w:r>
        <w:rPr>
          <w:color w:val="231F20"/>
          <w:spacing w:val="-18"/>
        </w:rPr>
        <w:t> </w:t>
      </w:r>
      <w:r>
        <w:rPr>
          <w:color w:val="231F20"/>
        </w:rPr>
        <w:t>permite</w:t>
      </w:r>
      <w:r>
        <w:rPr>
          <w:color w:val="231F20"/>
          <w:spacing w:val="-18"/>
        </w:rPr>
        <w:t> </w:t>
      </w:r>
      <w:r>
        <w:rPr>
          <w:color w:val="231F20"/>
        </w:rPr>
        <w:t>adaptarnos</w:t>
      </w:r>
      <w:r>
        <w:rPr>
          <w:color w:val="231F20"/>
          <w:spacing w:val="-18"/>
        </w:rPr>
        <w:t> </w:t>
      </w:r>
      <w:r>
        <w:rPr>
          <w:color w:val="231F20"/>
        </w:rPr>
        <w:t>de</w:t>
      </w:r>
      <w:r>
        <w:rPr>
          <w:color w:val="231F20"/>
          <w:spacing w:val="-18"/>
        </w:rPr>
        <w:t> </w:t>
      </w:r>
      <w:r>
        <w:rPr>
          <w:color w:val="231F20"/>
        </w:rPr>
        <w:t>forma</w:t>
      </w:r>
      <w:r>
        <w:rPr>
          <w:color w:val="231F20"/>
          <w:spacing w:val="-18"/>
        </w:rPr>
        <w:t> </w:t>
      </w:r>
      <w:r>
        <w:rPr>
          <w:color w:val="231F20"/>
        </w:rPr>
        <w:t>más</w:t>
      </w:r>
      <w:r>
        <w:rPr>
          <w:color w:val="231F20"/>
          <w:spacing w:val="-18"/>
        </w:rPr>
        <w:t> </w:t>
      </w:r>
      <w:r>
        <w:rPr>
          <w:color w:val="231F20"/>
        </w:rPr>
        <w:t>inmediata,</w:t>
      </w:r>
      <w:r>
        <w:rPr>
          <w:color w:val="231F20"/>
          <w:spacing w:val="-18"/>
        </w:rPr>
        <w:t> </w:t>
      </w:r>
      <w:r>
        <w:rPr>
          <w:color w:val="231F20"/>
        </w:rPr>
        <w:t>ofreciéndonos una</w:t>
      </w:r>
      <w:r>
        <w:rPr>
          <w:color w:val="231F20"/>
          <w:spacing w:val="-22"/>
        </w:rPr>
        <w:t> </w:t>
      </w:r>
      <w:r>
        <w:rPr>
          <w:color w:val="231F20"/>
        </w:rPr>
        <w:t>paz</w:t>
      </w:r>
      <w:r>
        <w:rPr>
          <w:color w:val="231F20"/>
          <w:spacing w:val="-22"/>
        </w:rPr>
        <w:t> </w:t>
      </w:r>
      <w:r>
        <w:rPr>
          <w:color w:val="231F20"/>
        </w:rPr>
        <w:t>espiritual</w:t>
      </w:r>
      <w:r>
        <w:rPr>
          <w:color w:val="231F20"/>
          <w:spacing w:val="-22"/>
        </w:rPr>
        <w:t> </w:t>
      </w:r>
      <w:r>
        <w:rPr>
          <w:color w:val="231F20"/>
        </w:rPr>
        <w:t>con</w:t>
      </w:r>
      <w:r>
        <w:rPr>
          <w:color w:val="231F20"/>
          <w:spacing w:val="-22"/>
        </w:rPr>
        <w:t> </w:t>
      </w:r>
      <w:r>
        <w:rPr>
          <w:color w:val="231F20"/>
        </w:rPr>
        <w:t>creencias,</w:t>
      </w:r>
      <w:r>
        <w:rPr>
          <w:color w:val="231F20"/>
          <w:spacing w:val="-22"/>
        </w:rPr>
        <w:t> </w:t>
      </w:r>
      <w:r>
        <w:rPr>
          <w:color w:val="231F20"/>
        </w:rPr>
        <w:t>por</w:t>
      </w:r>
      <w:r>
        <w:rPr>
          <w:color w:val="231F20"/>
          <w:spacing w:val="-22"/>
        </w:rPr>
        <w:t> </w:t>
      </w:r>
      <w:r>
        <w:rPr>
          <w:color w:val="231F20"/>
        </w:rPr>
        <w:t>ejemplo,</w:t>
      </w:r>
      <w:r>
        <w:rPr>
          <w:color w:val="231F20"/>
          <w:spacing w:val="-22"/>
        </w:rPr>
        <w:t> </w:t>
      </w:r>
      <w:r>
        <w:rPr>
          <w:color w:val="231F20"/>
        </w:rPr>
        <w:t>lo</w:t>
      </w:r>
      <w:r>
        <w:rPr>
          <w:color w:val="231F20"/>
          <w:spacing w:val="-22"/>
        </w:rPr>
        <w:t> </w:t>
      </w:r>
      <w:r>
        <w:rPr>
          <w:color w:val="231F20"/>
        </w:rPr>
        <w:t>que</w:t>
      </w:r>
      <w:r>
        <w:rPr>
          <w:color w:val="231F20"/>
          <w:spacing w:val="-22"/>
        </w:rPr>
        <w:t> </w:t>
      </w:r>
      <w:r>
        <w:rPr>
          <w:color w:val="231F20"/>
        </w:rPr>
        <w:t>pasará</w:t>
      </w:r>
      <w:r>
        <w:rPr>
          <w:color w:val="231F20"/>
          <w:spacing w:val="-22"/>
        </w:rPr>
        <w:t> </w:t>
      </w:r>
      <w:r>
        <w:rPr>
          <w:color w:val="231F20"/>
        </w:rPr>
        <w:t>con</w:t>
      </w:r>
      <w:r>
        <w:rPr>
          <w:color w:val="231F20"/>
          <w:spacing w:val="-22"/>
        </w:rPr>
        <w:t> </w:t>
      </w:r>
      <w:r>
        <w:rPr>
          <w:color w:val="231F20"/>
        </w:rPr>
        <w:t>nuestros</w:t>
      </w:r>
      <w:r>
        <w:rPr>
          <w:color w:val="231F20"/>
          <w:spacing w:val="-22"/>
        </w:rPr>
        <w:t> </w:t>
      </w:r>
      <w:r>
        <w:rPr>
          <w:color w:val="231F20"/>
        </w:rPr>
        <w:t>muertos.</w:t>
      </w:r>
      <w:r>
        <w:rPr>
          <w:color w:val="231F20"/>
          <w:spacing w:val="-22"/>
        </w:rPr>
        <w:t> </w:t>
      </w:r>
      <w:r>
        <w:rPr>
          <w:color w:val="231F20"/>
          <w:spacing w:val="-3"/>
        </w:rPr>
        <w:t>Para </w:t>
      </w:r>
      <w:r>
        <w:rPr>
          <w:color w:val="231F20"/>
        </w:rPr>
        <w:t>hablar</w:t>
      </w:r>
      <w:r>
        <w:rPr>
          <w:color w:val="231F20"/>
          <w:spacing w:val="-29"/>
        </w:rPr>
        <w:t> </w:t>
      </w:r>
      <w:r>
        <w:rPr>
          <w:color w:val="231F20"/>
        </w:rPr>
        <w:t>de</w:t>
      </w:r>
      <w:r>
        <w:rPr>
          <w:color w:val="231F20"/>
          <w:spacing w:val="-29"/>
        </w:rPr>
        <w:t> </w:t>
      </w:r>
      <w:r>
        <w:rPr>
          <w:color w:val="231F20"/>
        </w:rPr>
        <w:t>este</w:t>
      </w:r>
      <w:r>
        <w:rPr>
          <w:color w:val="231F20"/>
          <w:spacing w:val="-29"/>
        </w:rPr>
        <w:t> </w:t>
      </w:r>
      <w:r>
        <w:rPr>
          <w:color w:val="231F20"/>
        </w:rPr>
        <w:t>tipo</w:t>
      </w:r>
      <w:r>
        <w:rPr>
          <w:color w:val="231F20"/>
          <w:spacing w:val="-29"/>
        </w:rPr>
        <w:t> </w:t>
      </w:r>
      <w:r>
        <w:rPr>
          <w:color w:val="231F20"/>
        </w:rPr>
        <w:t>de</w:t>
      </w:r>
      <w:r>
        <w:rPr>
          <w:color w:val="231F20"/>
          <w:spacing w:val="-29"/>
        </w:rPr>
        <w:t> </w:t>
      </w:r>
      <w:r>
        <w:rPr>
          <w:color w:val="231F20"/>
        </w:rPr>
        <w:t>cerebro,</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capítulo</w:t>
      </w:r>
      <w:r>
        <w:rPr>
          <w:color w:val="231F20"/>
          <w:spacing w:val="-29"/>
        </w:rPr>
        <w:t> </w:t>
      </w:r>
      <w:r>
        <w:rPr>
          <w:color w:val="231F20"/>
        </w:rPr>
        <w:t>cinco</w:t>
      </w:r>
      <w:r>
        <w:rPr>
          <w:color w:val="231F20"/>
          <w:spacing w:val="-29"/>
        </w:rPr>
        <w:t> </w:t>
      </w:r>
      <w:r>
        <w:rPr>
          <w:color w:val="231F20"/>
        </w:rPr>
        <w:t>se</w:t>
      </w:r>
      <w:r>
        <w:rPr>
          <w:color w:val="231F20"/>
          <w:spacing w:val="-29"/>
        </w:rPr>
        <w:t> </w:t>
      </w:r>
      <w:r>
        <w:rPr>
          <w:color w:val="231F20"/>
        </w:rPr>
        <w:t>hará</w:t>
      </w:r>
      <w:r>
        <w:rPr>
          <w:color w:val="231F20"/>
          <w:spacing w:val="-29"/>
        </w:rPr>
        <w:t> </w:t>
      </w:r>
      <w:r>
        <w:rPr>
          <w:color w:val="231F20"/>
        </w:rPr>
        <w:t>mención</w:t>
      </w:r>
      <w:r>
        <w:rPr>
          <w:color w:val="231F20"/>
          <w:spacing w:val="-29"/>
        </w:rPr>
        <w:t> </w:t>
      </w:r>
      <w:r>
        <w:rPr>
          <w:color w:val="231F20"/>
        </w:rPr>
        <w:t>del</w:t>
      </w:r>
      <w:r>
        <w:rPr>
          <w:color w:val="231F20"/>
          <w:spacing w:val="-29"/>
        </w:rPr>
        <w:t> </w:t>
      </w:r>
      <w:r>
        <w:rPr>
          <w:color w:val="231F20"/>
        </w:rPr>
        <w:t>cerebro</w:t>
      </w:r>
      <w:r>
        <w:rPr>
          <w:color w:val="231F20"/>
          <w:spacing w:val="-29"/>
        </w:rPr>
        <w:t> </w:t>
      </w:r>
      <w:r>
        <w:rPr>
          <w:color w:val="231F20"/>
        </w:rPr>
        <w:t>resiliente </w:t>
      </w:r>
      <w:r>
        <w:rPr>
          <w:color w:val="231F20"/>
          <w:w w:val="95"/>
        </w:rPr>
        <w:t>y</w:t>
      </w:r>
      <w:r>
        <w:rPr>
          <w:color w:val="231F20"/>
          <w:spacing w:val="-14"/>
          <w:w w:val="95"/>
        </w:rPr>
        <w:t> </w:t>
      </w:r>
      <w:r>
        <w:rPr>
          <w:color w:val="231F20"/>
          <w:w w:val="95"/>
        </w:rPr>
        <w:t>el</w:t>
      </w:r>
      <w:r>
        <w:rPr>
          <w:color w:val="231F20"/>
          <w:spacing w:val="-14"/>
          <w:w w:val="95"/>
        </w:rPr>
        <w:t> </w:t>
      </w:r>
      <w:r>
        <w:rPr>
          <w:color w:val="231F20"/>
          <w:w w:val="95"/>
        </w:rPr>
        <w:t>cerebro</w:t>
      </w:r>
      <w:r>
        <w:rPr>
          <w:color w:val="231F20"/>
          <w:spacing w:val="-14"/>
          <w:w w:val="95"/>
        </w:rPr>
        <w:t> </w:t>
      </w:r>
      <w:r>
        <w:rPr>
          <w:color w:val="231F20"/>
          <w:w w:val="95"/>
        </w:rPr>
        <w:t>religioso.</w:t>
      </w:r>
    </w:p>
    <w:p>
      <w:pPr>
        <w:pStyle w:val="BodyText"/>
        <w:spacing w:line="280" w:lineRule="auto"/>
        <w:ind w:left="113" w:right="112" w:firstLine="359"/>
        <w:jc w:val="both"/>
      </w:pPr>
      <w:r>
        <w:rPr>
          <w:color w:val="231F20"/>
          <w:spacing w:val="-5"/>
        </w:rPr>
        <w:t>Para</w:t>
      </w:r>
      <w:r>
        <w:rPr>
          <w:color w:val="231F20"/>
          <w:spacing w:val="-18"/>
        </w:rPr>
        <w:t> </w:t>
      </w:r>
      <w:r>
        <w:rPr>
          <w:color w:val="231F20"/>
          <w:spacing w:val="-3"/>
        </w:rPr>
        <w:t>desarrollar</w:t>
      </w:r>
      <w:r>
        <w:rPr>
          <w:color w:val="231F20"/>
          <w:spacing w:val="-18"/>
        </w:rPr>
        <w:t> </w:t>
      </w:r>
      <w:r>
        <w:rPr>
          <w:color w:val="231F20"/>
        </w:rPr>
        <w:t>el</w:t>
      </w:r>
      <w:r>
        <w:rPr>
          <w:color w:val="231F20"/>
          <w:spacing w:val="-18"/>
        </w:rPr>
        <w:t> </w:t>
      </w:r>
      <w:r>
        <w:rPr>
          <w:color w:val="231F20"/>
          <w:spacing w:val="-3"/>
        </w:rPr>
        <w:t>planteamiento,</w:t>
      </w:r>
      <w:r>
        <w:rPr>
          <w:color w:val="231F20"/>
          <w:spacing w:val="-18"/>
        </w:rPr>
        <w:t> </w:t>
      </w:r>
      <w:r>
        <w:rPr>
          <w:color w:val="231F20"/>
        </w:rPr>
        <w:t>es</w:t>
      </w:r>
      <w:r>
        <w:rPr>
          <w:color w:val="231F20"/>
          <w:spacing w:val="-18"/>
        </w:rPr>
        <w:t> </w:t>
      </w:r>
      <w:r>
        <w:rPr>
          <w:color w:val="231F20"/>
          <w:spacing w:val="-3"/>
        </w:rPr>
        <w:t>pertinente</w:t>
      </w:r>
      <w:r>
        <w:rPr>
          <w:color w:val="231F20"/>
          <w:spacing w:val="-18"/>
        </w:rPr>
        <w:t> </w:t>
      </w:r>
      <w:r>
        <w:rPr>
          <w:color w:val="231F20"/>
          <w:spacing w:val="-3"/>
        </w:rPr>
        <w:t>destacar</w:t>
      </w:r>
      <w:r>
        <w:rPr>
          <w:color w:val="231F20"/>
          <w:spacing w:val="-18"/>
        </w:rPr>
        <w:t> </w:t>
      </w:r>
      <w:r>
        <w:rPr>
          <w:color w:val="231F20"/>
        </w:rPr>
        <w:t>que</w:t>
      </w:r>
      <w:r>
        <w:rPr>
          <w:color w:val="231F20"/>
          <w:spacing w:val="-18"/>
        </w:rPr>
        <w:t> </w:t>
      </w:r>
      <w:r>
        <w:rPr>
          <w:color w:val="231F20"/>
        </w:rPr>
        <w:t>las</w:t>
      </w:r>
      <w:r>
        <w:rPr>
          <w:color w:val="231F20"/>
          <w:spacing w:val="-18"/>
        </w:rPr>
        <w:t> </w:t>
      </w:r>
      <w:r>
        <w:rPr>
          <w:color w:val="231F20"/>
          <w:spacing w:val="-3"/>
        </w:rPr>
        <w:t>ideas</w:t>
      </w:r>
      <w:r>
        <w:rPr>
          <w:color w:val="231F20"/>
          <w:spacing w:val="-18"/>
        </w:rPr>
        <w:t> </w:t>
      </w:r>
      <w:r>
        <w:rPr>
          <w:color w:val="231F20"/>
          <w:spacing w:val="-3"/>
        </w:rPr>
        <w:t>actuales</w:t>
      </w:r>
      <w:r>
        <w:rPr>
          <w:color w:val="231F20"/>
          <w:spacing w:val="-18"/>
        </w:rPr>
        <w:t> </w:t>
      </w:r>
      <w:r>
        <w:rPr>
          <w:color w:val="231F20"/>
          <w:spacing w:val="-3"/>
        </w:rPr>
        <w:t>sobre </w:t>
      </w:r>
      <w:r>
        <w:rPr>
          <w:color w:val="231F20"/>
        </w:rPr>
        <w:t>la</w:t>
      </w:r>
      <w:r>
        <w:rPr>
          <w:color w:val="231F20"/>
          <w:spacing w:val="-15"/>
        </w:rPr>
        <w:t> </w:t>
      </w:r>
      <w:r>
        <w:rPr>
          <w:color w:val="231F20"/>
          <w:spacing w:val="-3"/>
        </w:rPr>
        <w:t>selección</w:t>
      </w:r>
      <w:r>
        <w:rPr>
          <w:color w:val="231F20"/>
          <w:spacing w:val="-15"/>
        </w:rPr>
        <w:t> </w:t>
      </w:r>
      <w:r>
        <w:rPr>
          <w:color w:val="231F20"/>
          <w:spacing w:val="-3"/>
        </w:rPr>
        <w:t>natural</w:t>
      </w:r>
      <w:r>
        <w:rPr>
          <w:color w:val="231F20"/>
          <w:spacing w:val="-15"/>
        </w:rPr>
        <w:t> </w:t>
      </w:r>
      <w:r>
        <w:rPr>
          <w:color w:val="231F20"/>
        </w:rPr>
        <w:t>y</w:t>
      </w:r>
      <w:r>
        <w:rPr>
          <w:color w:val="231F20"/>
          <w:spacing w:val="-15"/>
        </w:rPr>
        <w:t> </w:t>
      </w:r>
      <w:r>
        <w:rPr>
          <w:color w:val="231F20"/>
          <w:spacing w:val="-3"/>
        </w:rPr>
        <w:t>selección</w:t>
      </w:r>
      <w:r>
        <w:rPr>
          <w:color w:val="231F20"/>
          <w:spacing w:val="-15"/>
        </w:rPr>
        <w:t> </w:t>
      </w:r>
      <w:r>
        <w:rPr>
          <w:color w:val="231F20"/>
          <w:spacing w:val="-3"/>
        </w:rPr>
        <w:t>sexual</w:t>
      </w:r>
      <w:r>
        <w:rPr>
          <w:color w:val="231F20"/>
          <w:spacing w:val="-15"/>
        </w:rPr>
        <w:t> </w:t>
      </w:r>
      <w:r>
        <w:rPr>
          <w:color w:val="231F20"/>
        </w:rPr>
        <w:t>no</w:t>
      </w:r>
      <w:r>
        <w:rPr>
          <w:color w:val="231F20"/>
          <w:spacing w:val="-15"/>
        </w:rPr>
        <w:t> </w:t>
      </w:r>
      <w:r>
        <w:rPr>
          <w:color w:val="231F20"/>
        </w:rPr>
        <w:t>son</w:t>
      </w:r>
      <w:r>
        <w:rPr>
          <w:color w:val="231F20"/>
          <w:spacing w:val="-15"/>
        </w:rPr>
        <w:t> </w:t>
      </w:r>
      <w:r>
        <w:rPr>
          <w:color w:val="231F20"/>
          <w:spacing w:val="-3"/>
        </w:rPr>
        <w:t>únicamente</w:t>
      </w:r>
      <w:r>
        <w:rPr>
          <w:color w:val="231F20"/>
          <w:spacing w:val="-15"/>
        </w:rPr>
        <w:t> </w:t>
      </w:r>
      <w:r>
        <w:rPr>
          <w:color w:val="231F20"/>
          <w:spacing w:val="-3"/>
        </w:rPr>
        <w:t>para</w:t>
      </w:r>
      <w:r>
        <w:rPr>
          <w:color w:val="231F20"/>
          <w:spacing w:val="-15"/>
        </w:rPr>
        <w:t> </w:t>
      </w:r>
      <w:r>
        <w:rPr>
          <w:color w:val="231F20"/>
        </w:rPr>
        <w:t>la</w:t>
      </w:r>
      <w:r>
        <w:rPr>
          <w:color w:val="231F20"/>
          <w:spacing w:val="-15"/>
        </w:rPr>
        <w:t> </w:t>
      </w:r>
      <w:r>
        <w:rPr>
          <w:color w:val="231F20"/>
          <w:spacing w:val="-3"/>
        </w:rPr>
        <w:t>sobrevivencia</w:t>
      </w:r>
      <w:r>
        <w:rPr>
          <w:color w:val="231F20"/>
          <w:spacing w:val="-15"/>
        </w:rPr>
        <w:t> </w:t>
      </w:r>
      <w:r>
        <w:rPr>
          <w:color w:val="231F20"/>
        </w:rPr>
        <w:t>del</w:t>
      </w:r>
      <w:r>
        <w:rPr>
          <w:color w:val="231F20"/>
          <w:spacing w:val="-15"/>
        </w:rPr>
        <w:t> </w:t>
      </w:r>
      <w:r>
        <w:rPr>
          <w:color w:val="231F20"/>
          <w:spacing w:val="-3"/>
        </w:rPr>
        <w:t>más apto,</w:t>
      </w:r>
      <w:r>
        <w:rPr>
          <w:color w:val="231F20"/>
          <w:spacing w:val="-27"/>
        </w:rPr>
        <w:t> </w:t>
      </w:r>
      <w:r>
        <w:rPr>
          <w:color w:val="231F20"/>
          <w:spacing w:val="-3"/>
        </w:rPr>
        <w:t>sino</w:t>
      </w:r>
      <w:r>
        <w:rPr>
          <w:color w:val="231F20"/>
          <w:spacing w:val="-27"/>
        </w:rPr>
        <w:t> </w:t>
      </w:r>
      <w:r>
        <w:rPr>
          <w:color w:val="231F20"/>
          <w:spacing w:val="-3"/>
        </w:rPr>
        <w:t>para</w:t>
      </w:r>
      <w:r>
        <w:rPr>
          <w:color w:val="231F20"/>
          <w:spacing w:val="-27"/>
        </w:rPr>
        <w:t> </w:t>
      </w:r>
      <w:r>
        <w:rPr>
          <w:color w:val="231F20"/>
        </w:rPr>
        <w:t>la</w:t>
      </w:r>
      <w:r>
        <w:rPr>
          <w:color w:val="231F20"/>
          <w:spacing w:val="-27"/>
        </w:rPr>
        <w:t> </w:t>
      </w:r>
      <w:r>
        <w:rPr>
          <w:color w:val="231F20"/>
          <w:spacing w:val="-3"/>
        </w:rPr>
        <w:t>sobrevivencia</w:t>
      </w:r>
      <w:r>
        <w:rPr>
          <w:color w:val="231F20"/>
          <w:spacing w:val="-27"/>
        </w:rPr>
        <w:t> </w:t>
      </w:r>
      <w:r>
        <w:rPr>
          <w:color w:val="231F20"/>
          <w:spacing w:val="-3"/>
        </w:rPr>
        <w:t>social.</w:t>
      </w:r>
      <w:r>
        <w:rPr>
          <w:color w:val="231F20"/>
          <w:spacing w:val="-27"/>
        </w:rPr>
        <w:t> </w:t>
      </w:r>
      <w:r>
        <w:rPr>
          <w:color w:val="231F20"/>
          <w:spacing w:val="-3"/>
        </w:rPr>
        <w:t>Afortunadamente,</w:t>
      </w:r>
      <w:r>
        <w:rPr>
          <w:color w:val="231F20"/>
          <w:spacing w:val="-27"/>
        </w:rPr>
        <w:t> </w:t>
      </w:r>
      <w:r>
        <w:rPr>
          <w:color w:val="231F20"/>
          <w:spacing w:val="-3"/>
        </w:rPr>
        <w:t>estos</w:t>
      </w:r>
      <w:r>
        <w:rPr>
          <w:color w:val="231F20"/>
          <w:spacing w:val="-27"/>
        </w:rPr>
        <w:t> </w:t>
      </w:r>
      <w:r>
        <w:rPr>
          <w:color w:val="231F20"/>
          <w:spacing w:val="-3"/>
        </w:rPr>
        <w:t>argumentos</w:t>
      </w:r>
      <w:r>
        <w:rPr>
          <w:color w:val="231F20"/>
          <w:spacing w:val="-27"/>
        </w:rPr>
        <w:t> </w:t>
      </w:r>
      <w:r>
        <w:rPr>
          <w:color w:val="231F20"/>
          <w:spacing w:val="-3"/>
        </w:rPr>
        <w:t>Darwinianos (tan</w:t>
      </w:r>
      <w:r>
        <w:rPr>
          <w:color w:val="231F20"/>
          <w:spacing w:val="-17"/>
        </w:rPr>
        <w:t> </w:t>
      </w:r>
      <w:r>
        <w:rPr>
          <w:color w:val="231F20"/>
          <w:spacing w:val="-3"/>
        </w:rPr>
        <w:t>individualistas)</w:t>
      </w:r>
      <w:r>
        <w:rPr>
          <w:color w:val="231F20"/>
          <w:spacing w:val="-17"/>
        </w:rPr>
        <w:t> </w:t>
      </w:r>
      <w:r>
        <w:rPr>
          <w:color w:val="231F20"/>
        </w:rPr>
        <w:t>son</w:t>
      </w:r>
      <w:r>
        <w:rPr>
          <w:color w:val="231F20"/>
          <w:spacing w:val="-17"/>
        </w:rPr>
        <w:t> </w:t>
      </w:r>
      <w:r>
        <w:rPr>
          <w:color w:val="231F20"/>
          <w:spacing w:val="-3"/>
        </w:rPr>
        <w:t>cuestionados</w:t>
      </w:r>
      <w:r>
        <w:rPr>
          <w:color w:val="231F20"/>
          <w:spacing w:val="-17"/>
        </w:rPr>
        <w:t> </w:t>
      </w:r>
      <w:r>
        <w:rPr>
          <w:color w:val="231F20"/>
        </w:rPr>
        <w:t>en</w:t>
      </w:r>
      <w:r>
        <w:rPr>
          <w:color w:val="231F20"/>
          <w:spacing w:val="-17"/>
        </w:rPr>
        <w:t> </w:t>
      </w:r>
      <w:r>
        <w:rPr>
          <w:color w:val="231F20"/>
        </w:rPr>
        <w:t>las</w:t>
      </w:r>
      <w:r>
        <w:rPr>
          <w:color w:val="231F20"/>
          <w:spacing w:val="-17"/>
        </w:rPr>
        <w:t> </w:t>
      </w:r>
      <w:r>
        <w:rPr>
          <w:color w:val="231F20"/>
          <w:spacing w:val="-3"/>
        </w:rPr>
        <w:t>últimas</w:t>
      </w:r>
      <w:r>
        <w:rPr>
          <w:color w:val="231F20"/>
          <w:spacing w:val="-17"/>
        </w:rPr>
        <w:t> </w:t>
      </w:r>
      <w:r>
        <w:rPr>
          <w:color w:val="231F20"/>
          <w:spacing w:val="-3"/>
        </w:rPr>
        <w:t>investigaciones,</w:t>
      </w:r>
      <w:r>
        <w:rPr>
          <w:color w:val="231F20"/>
          <w:spacing w:val="-17"/>
        </w:rPr>
        <w:t> </w:t>
      </w:r>
      <w:r>
        <w:rPr>
          <w:color w:val="231F20"/>
        </w:rPr>
        <w:t>por</w:t>
      </w:r>
      <w:r>
        <w:rPr>
          <w:color w:val="231F20"/>
          <w:spacing w:val="-17"/>
        </w:rPr>
        <w:t> </w:t>
      </w:r>
      <w:r>
        <w:rPr>
          <w:color w:val="231F20"/>
        </w:rPr>
        <w:t>lo</w:t>
      </w:r>
      <w:r>
        <w:rPr>
          <w:color w:val="231F20"/>
          <w:spacing w:val="-17"/>
        </w:rPr>
        <w:t> </w:t>
      </w:r>
      <w:r>
        <w:rPr>
          <w:color w:val="231F20"/>
          <w:spacing w:val="-3"/>
        </w:rPr>
        <w:t>tanto,</w:t>
      </w:r>
      <w:r>
        <w:rPr>
          <w:color w:val="231F20"/>
          <w:spacing w:val="-17"/>
        </w:rPr>
        <w:t> </w:t>
      </w:r>
      <w:r>
        <w:rPr>
          <w:color w:val="231F20"/>
        </w:rPr>
        <w:t>en</w:t>
      </w:r>
      <w:r>
        <w:rPr>
          <w:color w:val="231F20"/>
          <w:spacing w:val="-17"/>
        </w:rPr>
        <w:t> </w:t>
      </w:r>
      <w:r>
        <w:rPr>
          <w:color w:val="231F20"/>
          <w:spacing w:val="-3"/>
        </w:rPr>
        <w:t>las siguientes</w:t>
      </w:r>
      <w:r>
        <w:rPr>
          <w:color w:val="231F20"/>
          <w:spacing w:val="-20"/>
        </w:rPr>
        <w:t> </w:t>
      </w:r>
      <w:r>
        <w:rPr>
          <w:color w:val="231F20"/>
          <w:spacing w:val="-3"/>
        </w:rPr>
        <w:t>páginas</w:t>
      </w:r>
      <w:r>
        <w:rPr>
          <w:color w:val="231F20"/>
          <w:spacing w:val="-20"/>
        </w:rPr>
        <w:t> </w:t>
      </w:r>
      <w:r>
        <w:rPr>
          <w:color w:val="231F20"/>
        </w:rPr>
        <w:t>se</w:t>
      </w:r>
      <w:r>
        <w:rPr>
          <w:color w:val="231F20"/>
          <w:spacing w:val="-20"/>
        </w:rPr>
        <w:t> </w:t>
      </w:r>
      <w:r>
        <w:rPr>
          <w:color w:val="231F20"/>
          <w:spacing w:val="-3"/>
        </w:rPr>
        <w:t>expondrá</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ha</w:t>
      </w:r>
      <w:r>
        <w:rPr>
          <w:color w:val="231F20"/>
          <w:spacing w:val="-20"/>
        </w:rPr>
        <w:t> </w:t>
      </w:r>
      <w:r>
        <w:rPr>
          <w:color w:val="231F20"/>
          <w:spacing w:val="-3"/>
        </w:rPr>
        <w:t>pasado</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spacing w:val="-3"/>
        </w:rPr>
        <w:t>actualidad</w:t>
      </w:r>
      <w:r>
        <w:rPr>
          <w:color w:val="231F20"/>
          <w:spacing w:val="-20"/>
        </w:rPr>
        <w:t> </w:t>
      </w:r>
      <w:r>
        <w:rPr>
          <w:color w:val="231F20"/>
        </w:rPr>
        <w:t>con</w:t>
      </w:r>
      <w:r>
        <w:rPr>
          <w:color w:val="231F20"/>
          <w:spacing w:val="-20"/>
        </w:rPr>
        <w:t> </w:t>
      </w:r>
      <w:r>
        <w:rPr>
          <w:color w:val="231F20"/>
        </w:rPr>
        <w:t>los</w:t>
      </w:r>
      <w:r>
        <w:rPr>
          <w:color w:val="231F20"/>
          <w:spacing w:val="-20"/>
        </w:rPr>
        <w:t> </w:t>
      </w:r>
      <w:r>
        <w:rPr>
          <w:color w:val="231F20"/>
          <w:spacing w:val="-3"/>
        </w:rPr>
        <w:t>conceptos</w:t>
      </w:r>
      <w:r>
        <w:rPr>
          <w:color w:val="231F20"/>
          <w:spacing w:val="-20"/>
        </w:rPr>
        <w:t> </w:t>
      </w:r>
      <w:r>
        <w:rPr>
          <w:color w:val="231F20"/>
        </w:rPr>
        <w:t>de</w:t>
      </w:r>
      <w:r>
        <w:rPr>
          <w:color w:val="231F20"/>
          <w:spacing w:val="-20"/>
        </w:rPr>
        <w:t> </w:t>
      </w:r>
      <w:r>
        <w:rPr>
          <w:color w:val="231F20"/>
          <w:spacing w:val="-3"/>
        </w:rPr>
        <w:t>la sobrevivencia</w:t>
      </w:r>
      <w:r>
        <w:rPr>
          <w:color w:val="231F20"/>
          <w:spacing w:val="-32"/>
        </w:rPr>
        <w:t> </w:t>
      </w:r>
      <w:r>
        <w:rPr>
          <w:color w:val="231F20"/>
        </w:rPr>
        <w:t>del</w:t>
      </w:r>
      <w:r>
        <w:rPr>
          <w:color w:val="231F20"/>
          <w:spacing w:val="-32"/>
        </w:rPr>
        <w:t> </w:t>
      </w:r>
      <w:r>
        <w:rPr>
          <w:color w:val="231F20"/>
        </w:rPr>
        <w:t>más</w:t>
      </w:r>
      <w:r>
        <w:rPr>
          <w:color w:val="231F20"/>
          <w:spacing w:val="-32"/>
        </w:rPr>
        <w:t> </w:t>
      </w:r>
      <w:r>
        <w:rPr>
          <w:color w:val="231F20"/>
          <w:spacing w:val="-3"/>
        </w:rPr>
        <w:t>apto</w:t>
      </w:r>
      <w:r>
        <w:rPr>
          <w:color w:val="231F20"/>
          <w:spacing w:val="-32"/>
        </w:rPr>
        <w:t> </w:t>
      </w:r>
      <w:r>
        <w:rPr>
          <w:color w:val="231F20"/>
        </w:rPr>
        <w:t>y</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3"/>
        </w:rPr>
        <w:t>sexualidad</w:t>
      </w:r>
      <w:r>
        <w:rPr>
          <w:color w:val="231F20"/>
          <w:spacing w:val="-32"/>
        </w:rPr>
        <w:t> </w:t>
      </w:r>
      <w:r>
        <w:rPr>
          <w:color w:val="231F20"/>
          <w:spacing w:val="-3"/>
        </w:rPr>
        <w:t>como</w:t>
      </w:r>
      <w:r>
        <w:rPr>
          <w:color w:val="231F20"/>
          <w:spacing w:val="-32"/>
        </w:rPr>
        <w:t> </w:t>
      </w:r>
      <w:r>
        <w:rPr>
          <w:color w:val="231F20"/>
        </w:rPr>
        <w:t>un</w:t>
      </w:r>
      <w:r>
        <w:rPr>
          <w:color w:val="231F20"/>
          <w:spacing w:val="-32"/>
        </w:rPr>
        <w:t> </w:t>
      </w:r>
      <w:r>
        <w:rPr>
          <w:color w:val="231F20"/>
          <w:spacing w:val="-3"/>
        </w:rPr>
        <w:t>medio</w:t>
      </w:r>
      <w:r>
        <w:rPr>
          <w:color w:val="231F20"/>
          <w:spacing w:val="-32"/>
        </w:rPr>
        <w:t> </w:t>
      </w:r>
      <w:r>
        <w:rPr>
          <w:color w:val="231F20"/>
        </w:rPr>
        <w:t>de</w:t>
      </w:r>
      <w:r>
        <w:rPr>
          <w:color w:val="231F20"/>
          <w:spacing w:val="-32"/>
        </w:rPr>
        <w:t> </w:t>
      </w:r>
      <w:r>
        <w:rPr>
          <w:color w:val="231F20"/>
          <w:spacing w:val="-3"/>
        </w:rPr>
        <w:t>explotación.</w:t>
      </w:r>
    </w:p>
    <w:p>
      <w:pPr>
        <w:pStyle w:val="BodyText"/>
        <w:spacing w:line="288" w:lineRule="auto"/>
        <w:ind w:left="113" w:right="112" w:firstLine="359"/>
        <w:jc w:val="both"/>
      </w:pPr>
      <w:r>
        <w:rPr>
          <w:color w:val="231F20"/>
        </w:rPr>
        <w:t>Roughgarden</w:t>
      </w:r>
      <w:r>
        <w:rPr>
          <w:color w:val="231F20"/>
          <w:spacing w:val="-12"/>
        </w:rPr>
        <w:t> </w:t>
      </w:r>
      <w:r>
        <w:rPr>
          <w:color w:val="231F20"/>
        </w:rPr>
        <w:t>y</w:t>
      </w:r>
      <w:r>
        <w:rPr>
          <w:color w:val="231F20"/>
          <w:spacing w:val="-12"/>
        </w:rPr>
        <w:t> </w:t>
      </w:r>
      <w:r>
        <w:rPr>
          <w:color w:val="231F20"/>
        </w:rPr>
        <w:t>Akcay</w:t>
      </w:r>
      <w:r>
        <w:rPr>
          <w:color w:val="231F20"/>
          <w:spacing w:val="-12"/>
        </w:rPr>
        <w:t> </w:t>
      </w:r>
      <w:r>
        <w:rPr>
          <w:color w:val="231F20"/>
        </w:rPr>
        <w:t>(2010)</w:t>
      </w:r>
      <w:r>
        <w:rPr>
          <w:color w:val="231F20"/>
          <w:spacing w:val="-12"/>
        </w:rPr>
        <w:t> </w:t>
      </w:r>
      <w:r>
        <w:rPr>
          <w:color w:val="231F20"/>
        </w:rPr>
        <w:t>muestran</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selección</w:t>
      </w:r>
      <w:r>
        <w:rPr>
          <w:color w:val="231F20"/>
          <w:spacing w:val="-12"/>
        </w:rPr>
        <w:t> </w:t>
      </w:r>
      <w:r>
        <w:rPr>
          <w:color w:val="231F20"/>
        </w:rPr>
        <w:t>sexual</w:t>
      </w:r>
      <w:r>
        <w:rPr>
          <w:color w:val="231F20"/>
          <w:spacing w:val="-12"/>
        </w:rPr>
        <w:t> </w:t>
      </w:r>
      <w:r>
        <w:rPr>
          <w:color w:val="231F20"/>
        </w:rPr>
        <w:t>es</w:t>
      </w:r>
      <w:r>
        <w:rPr>
          <w:color w:val="231F20"/>
          <w:spacing w:val="-12"/>
        </w:rPr>
        <w:t> </w:t>
      </w:r>
      <w:r>
        <w:rPr>
          <w:color w:val="231F20"/>
        </w:rPr>
        <w:t>errónea</w:t>
      </w:r>
      <w:r>
        <w:rPr>
          <w:color w:val="231F20"/>
          <w:spacing w:val="-12"/>
        </w:rPr>
        <w:t> </w:t>
      </w:r>
      <w:r>
        <w:rPr>
          <w:color w:val="231F20"/>
        </w:rPr>
        <w:t>en</w:t>
      </w:r>
      <w:r>
        <w:rPr>
          <w:color w:val="231F20"/>
          <w:spacing w:val="-12"/>
        </w:rPr>
        <w:t> </w:t>
      </w:r>
      <w:r>
        <w:rPr>
          <w:color w:val="231F20"/>
        </w:rPr>
        <w:t>tres puntos</w:t>
      </w:r>
      <w:r>
        <w:rPr>
          <w:color w:val="231F20"/>
          <w:spacing w:val="-37"/>
        </w:rPr>
        <w:t> </w:t>
      </w:r>
      <w:r>
        <w:rPr>
          <w:color w:val="231F20"/>
        </w:rPr>
        <w:t>que</w:t>
      </w:r>
      <w:r>
        <w:rPr>
          <w:color w:val="231F20"/>
          <w:spacing w:val="-37"/>
        </w:rPr>
        <w:t> </w:t>
      </w:r>
      <w:r>
        <w:rPr>
          <w:color w:val="231F20"/>
        </w:rPr>
        <w:t>es</w:t>
      </w:r>
      <w:r>
        <w:rPr>
          <w:color w:val="231F20"/>
          <w:spacing w:val="-37"/>
        </w:rPr>
        <w:t> </w:t>
      </w:r>
      <w:r>
        <w:rPr>
          <w:color w:val="231F20"/>
        </w:rPr>
        <w:t>necesarios</w:t>
      </w:r>
      <w:r>
        <w:rPr>
          <w:color w:val="231F20"/>
          <w:spacing w:val="-37"/>
        </w:rPr>
        <w:t> </w:t>
      </w:r>
      <w:r>
        <w:rPr>
          <w:color w:val="231F20"/>
        </w:rPr>
        <w:t>discutir.</w:t>
      </w:r>
      <w:r>
        <w:rPr>
          <w:color w:val="231F20"/>
          <w:spacing w:val="-37"/>
        </w:rPr>
        <w:t> </w:t>
      </w:r>
      <w:r>
        <w:rPr>
          <w:color w:val="231F20"/>
        </w:rPr>
        <w:t>Primero,</w:t>
      </w:r>
      <w:r>
        <w:rPr>
          <w:color w:val="231F20"/>
          <w:spacing w:val="-37"/>
        </w:rPr>
        <w:t> </w:t>
      </w:r>
      <w:r>
        <w:rPr>
          <w:color w:val="231F20"/>
        </w:rPr>
        <w:t>el</w:t>
      </w:r>
      <w:r>
        <w:rPr>
          <w:color w:val="231F20"/>
          <w:spacing w:val="-37"/>
        </w:rPr>
        <w:t> </w:t>
      </w:r>
      <w:r>
        <w:rPr>
          <w:color w:val="231F20"/>
        </w:rPr>
        <w:t>costo</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gametos</w:t>
      </w:r>
      <w:r>
        <w:rPr>
          <w:color w:val="231F20"/>
          <w:spacing w:val="-37"/>
        </w:rPr>
        <w:t> </w:t>
      </w:r>
      <w:r>
        <w:rPr>
          <w:color w:val="231F20"/>
        </w:rPr>
        <w:t>de</w:t>
      </w:r>
      <w:r>
        <w:rPr>
          <w:color w:val="231F20"/>
          <w:spacing w:val="-37"/>
        </w:rPr>
        <w:t> </w:t>
      </w:r>
      <w:r>
        <w:rPr>
          <w:color w:val="231F20"/>
        </w:rPr>
        <w:t>machos</w:t>
      </w:r>
      <w:r>
        <w:rPr>
          <w:color w:val="231F20"/>
          <w:spacing w:val="-37"/>
        </w:rPr>
        <w:t> </w:t>
      </w:r>
      <w:r>
        <w:rPr>
          <w:color w:val="231F20"/>
        </w:rPr>
        <w:t>y</w:t>
      </w:r>
      <w:r>
        <w:rPr>
          <w:color w:val="231F20"/>
          <w:spacing w:val="-37"/>
        </w:rPr>
        <w:t> </w:t>
      </w:r>
      <w:r>
        <w:rPr>
          <w:color w:val="231F20"/>
        </w:rPr>
        <w:t>hembras,</w:t>
      </w:r>
    </w:p>
    <w:p>
      <w:pPr>
        <w:spacing w:after="0" w:line="288" w:lineRule="auto"/>
        <w:jc w:val="both"/>
        <w:sectPr>
          <w:pgSz w:w="9640" w:h="13040"/>
          <w:pgMar w:header="779" w:footer="0" w:top="980" w:bottom="280" w:left="1020" w:right="1020"/>
        </w:sectPr>
      </w:pPr>
    </w:p>
    <w:p>
      <w:pPr>
        <w:pStyle w:val="BodyText"/>
        <w:spacing w:before="4"/>
        <w:rPr>
          <w:sz w:val="27"/>
        </w:rPr>
      </w:pPr>
    </w:p>
    <w:p>
      <w:pPr>
        <w:pStyle w:val="BodyText"/>
        <w:spacing w:line="288" w:lineRule="auto" w:before="54"/>
        <w:ind w:left="113" w:right="110"/>
        <w:jc w:val="both"/>
      </w:pPr>
      <w:r>
        <w:rPr>
          <w:color w:val="231F20"/>
        </w:rPr>
        <w:t>así</w:t>
      </w:r>
      <w:r>
        <w:rPr>
          <w:color w:val="231F20"/>
          <w:spacing w:val="-12"/>
        </w:rPr>
        <w:t> </w:t>
      </w:r>
      <w:r>
        <w:rPr>
          <w:color w:val="231F20"/>
        </w:rPr>
        <w:t>como</w:t>
      </w:r>
      <w:r>
        <w:rPr>
          <w:color w:val="231F20"/>
          <w:spacing w:val="-12"/>
        </w:rPr>
        <w:t> </w:t>
      </w:r>
      <w:r>
        <w:rPr>
          <w:color w:val="231F20"/>
        </w:rPr>
        <w:t>las</w:t>
      </w:r>
      <w:r>
        <w:rPr>
          <w:color w:val="231F20"/>
          <w:spacing w:val="-12"/>
        </w:rPr>
        <w:t> </w:t>
      </w:r>
      <w:r>
        <w:rPr>
          <w:color w:val="231F20"/>
        </w:rPr>
        <w:t>diferencias</w:t>
      </w:r>
      <w:r>
        <w:rPr>
          <w:color w:val="231F20"/>
          <w:spacing w:val="-12"/>
        </w:rPr>
        <w:t> </w:t>
      </w:r>
      <w:r>
        <w:rPr>
          <w:color w:val="231F20"/>
        </w:rPr>
        <w:t>anatómico-fisiológicas</w:t>
      </w:r>
      <w:r>
        <w:rPr>
          <w:color w:val="231F20"/>
          <w:spacing w:val="-12"/>
        </w:rPr>
        <w:t> </w:t>
      </w:r>
      <w:r>
        <w:rPr>
          <w:color w:val="231F20"/>
        </w:rPr>
        <w:t>son</w:t>
      </w:r>
      <w:r>
        <w:rPr>
          <w:color w:val="231F20"/>
          <w:spacing w:val="-12"/>
        </w:rPr>
        <w:t> </w:t>
      </w:r>
      <w:r>
        <w:rPr>
          <w:color w:val="231F20"/>
        </w:rPr>
        <w:t>inconsistentes</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especies;</w:t>
      </w:r>
      <w:r>
        <w:rPr>
          <w:color w:val="231F20"/>
          <w:spacing w:val="-12"/>
        </w:rPr>
        <w:t> </w:t>
      </w:r>
      <w:r>
        <w:rPr>
          <w:color w:val="231F20"/>
        </w:rPr>
        <w:t>en segundo </w:t>
      </w:r>
      <w:r>
        <w:rPr>
          <w:color w:val="231F20"/>
          <w:spacing w:val="-3"/>
        </w:rPr>
        <w:t>lugar, </w:t>
      </w:r>
      <w:r>
        <w:rPr>
          <w:color w:val="231F20"/>
        </w:rPr>
        <w:t>un acceso diferencial a un número de parejas no tiene efecto sobre  el número de crías que se tiene, y tercero, la eliminación de diferencias genética</w:t>
      </w:r>
      <w:r>
        <w:rPr>
          <w:color w:val="231F20"/>
          <w:spacing w:val="-14"/>
        </w:rPr>
        <w:t> </w:t>
      </w:r>
      <w:r>
        <w:rPr>
          <w:color w:val="231F20"/>
        </w:rPr>
        <w:t>por selección</w:t>
      </w:r>
      <w:r>
        <w:rPr>
          <w:color w:val="231F20"/>
          <w:spacing w:val="-34"/>
        </w:rPr>
        <w:t> </w:t>
      </w:r>
      <w:r>
        <w:rPr>
          <w:color w:val="231F20"/>
        </w:rPr>
        <w:t>del</w:t>
      </w:r>
      <w:r>
        <w:rPr>
          <w:color w:val="231F20"/>
          <w:spacing w:val="-34"/>
        </w:rPr>
        <w:t> </w:t>
      </w:r>
      <w:r>
        <w:rPr>
          <w:color w:val="231F20"/>
        </w:rPr>
        <w:t>macho</w:t>
      </w:r>
      <w:r>
        <w:rPr>
          <w:color w:val="231F20"/>
          <w:spacing w:val="-34"/>
        </w:rPr>
        <w:t> </w:t>
      </w:r>
      <w:r>
        <w:rPr>
          <w:color w:val="231F20"/>
        </w:rPr>
        <w:t>parece</w:t>
      </w:r>
      <w:r>
        <w:rPr>
          <w:color w:val="231F20"/>
          <w:spacing w:val="-34"/>
        </w:rPr>
        <w:t> </w:t>
      </w:r>
      <w:r>
        <w:rPr>
          <w:color w:val="231F20"/>
        </w:rPr>
        <w:t>no</w:t>
      </w:r>
      <w:r>
        <w:rPr>
          <w:color w:val="231F20"/>
          <w:spacing w:val="-34"/>
        </w:rPr>
        <w:t> </w:t>
      </w:r>
      <w:r>
        <w:rPr>
          <w:color w:val="231F20"/>
        </w:rPr>
        <w:t>operar.</w:t>
      </w:r>
    </w:p>
    <w:p>
      <w:pPr>
        <w:pStyle w:val="BodyText"/>
        <w:spacing w:line="288" w:lineRule="auto" w:before="2"/>
        <w:ind w:left="113" w:right="111" w:firstLine="359"/>
        <w:jc w:val="both"/>
      </w:pPr>
      <w:r>
        <w:rPr>
          <w:color w:val="231F20"/>
        </w:rPr>
        <w:t>Las</w:t>
      </w:r>
      <w:r>
        <w:rPr>
          <w:color w:val="231F20"/>
          <w:spacing w:val="-16"/>
        </w:rPr>
        <w:t> </w:t>
      </w:r>
      <w:r>
        <w:rPr>
          <w:color w:val="231F20"/>
        </w:rPr>
        <w:t>razones</w:t>
      </w:r>
      <w:r>
        <w:rPr>
          <w:color w:val="231F20"/>
          <w:spacing w:val="-16"/>
        </w:rPr>
        <w:t> </w:t>
      </w:r>
      <w:r>
        <w:rPr>
          <w:color w:val="231F20"/>
        </w:rPr>
        <w:t>para</w:t>
      </w:r>
      <w:r>
        <w:rPr>
          <w:color w:val="231F20"/>
          <w:spacing w:val="-16"/>
        </w:rPr>
        <w:t> </w:t>
      </w:r>
      <w:r>
        <w:rPr>
          <w:color w:val="231F20"/>
        </w:rPr>
        <w:t>la</w:t>
      </w:r>
      <w:r>
        <w:rPr>
          <w:color w:val="231F20"/>
          <w:spacing w:val="-16"/>
        </w:rPr>
        <w:t> </w:t>
      </w:r>
      <w:r>
        <w:rPr>
          <w:color w:val="231F20"/>
        </w:rPr>
        <w:t>primera</w:t>
      </w:r>
      <w:r>
        <w:rPr>
          <w:color w:val="231F20"/>
          <w:spacing w:val="-16"/>
        </w:rPr>
        <w:t> </w:t>
      </w:r>
      <w:r>
        <w:rPr>
          <w:color w:val="231F20"/>
        </w:rPr>
        <w:t>inconsistencia</w:t>
      </w:r>
      <w:r>
        <w:rPr>
          <w:color w:val="231F20"/>
          <w:spacing w:val="-16"/>
        </w:rPr>
        <w:t> </w:t>
      </w:r>
      <w:r>
        <w:rPr>
          <w:color w:val="231F20"/>
        </w:rPr>
        <w:t>radica</w:t>
      </w:r>
      <w:r>
        <w:rPr>
          <w:color w:val="231F20"/>
          <w:spacing w:val="-16"/>
        </w:rPr>
        <w:t> </w:t>
      </w:r>
      <w:r>
        <w:rPr>
          <w:color w:val="231F20"/>
        </w:rPr>
        <w:t>en</w:t>
      </w:r>
      <w:r>
        <w:rPr>
          <w:color w:val="231F20"/>
          <w:spacing w:val="-16"/>
        </w:rPr>
        <w:t> </w:t>
      </w:r>
      <w:r>
        <w:rPr>
          <w:color w:val="231F20"/>
        </w:rPr>
        <w:t>que</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teoría</w:t>
      </w:r>
      <w:r>
        <w:rPr>
          <w:color w:val="231F20"/>
          <w:spacing w:val="-16"/>
        </w:rPr>
        <w:t> </w:t>
      </w:r>
      <w:r>
        <w:rPr>
          <w:color w:val="231F20"/>
        </w:rPr>
        <w:t>se</w:t>
      </w:r>
      <w:r>
        <w:rPr>
          <w:color w:val="231F20"/>
          <w:spacing w:val="-16"/>
        </w:rPr>
        <w:t> </w:t>
      </w:r>
      <w:r>
        <w:rPr>
          <w:color w:val="231F20"/>
        </w:rPr>
        <w:t>afirma</w:t>
      </w:r>
      <w:r>
        <w:rPr>
          <w:color w:val="231F20"/>
          <w:spacing w:val="-16"/>
        </w:rPr>
        <w:t> </w:t>
      </w:r>
      <w:r>
        <w:rPr>
          <w:color w:val="231F20"/>
        </w:rPr>
        <w:t>que los</w:t>
      </w:r>
      <w:r>
        <w:rPr>
          <w:color w:val="231F20"/>
          <w:spacing w:val="-28"/>
        </w:rPr>
        <w:t> </w:t>
      </w:r>
      <w:r>
        <w:rPr>
          <w:color w:val="231F20"/>
        </w:rPr>
        <w:t>machos</w:t>
      </w:r>
      <w:r>
        <w:rPr>
          <w:color w:val="231F20"/>
          <w:spacing w:val="-28"/>
        </w:rPr>
        <w:t> </w:t>
      </w:r>
      <w:r>
        <w:rPr>
          <w:color w:val="231F20"/>
        </w:rPr>
        <w:t>más</w:t>
      </w:r>
      <w:r>
        <w:rPr>
          <w:color w:val="231F20"/>
          <w:spacing w:val="-28"/>
        </w:rPr>
        <w:t> </w:t>
      </w:r>
      <w:r>
        <w:rPr>
          <w:color w:val="231F20"/>
        </w:rPr>
        <w:t>vigorosos</w:t>
      </w:r>
      <w:r>
        <w:rPr>
          <w:color w:val="231F20"/>
          <w:spacing w:val="-28"/>
        </w:rPr>
        <w:t> </w:t>
      </w:r>
      <w:r>
        <w:rPr>
          <w:color w:val="231F20"/>
        </w:rPr>
        <w:t>y</w:t>
      </w:r>
      <w:r>
        <w:rPr>
          <w:color w:val="231F20"/>
          <w:spacing w:val="-28"/>
        </w:rPr>
        <w:t> </w:t>
      </w:r>
      <w:r>
        <w:rPr>
          <w:color w:val="231F20"/>
        </w:rPr>
        <w:t>virtuosos</w:t>
      </w:r>
      <w:r>
        <w:rPr>
          <w:color w:val="231F20"/>
          <w:spacing w:val="-28"/>
        </w:rPr>
        <w:t> </w:t>
      </w:r>
      <w:r>
        <w:rPr>
          <w:color w:val="231F20"/>
        </w:rPr>
        <w:t>son</w:t>
      </w:r>
      <w:r>
        <w:rPr>
          <w:color w:val="231F20"/>
          <w:spacing w:val="-28"/>
        </w:rPr>
        <w:t> </w:t>
      </w:r>
      <w:r>
        <w:rPr>
          <w:color w:val="231F20"/>
        </w:rPr>
        <w:t>aquellos</w:t>
      </w:r>
      <w:r>
        <w:rPr>
          <w:color w:val="231F20"/>
          <w:spacing w:val="-28"/>
        </w:rPr>
        <w:t> </w:t>
      </w:r>
      <w:r>
        <w:rPr>
          <w:color w:val="231F20"/>
        </w:rPr>
        <w:t>mejor</w:t>
      </w:r>
      <w:r>
        <w:rPr>
          <w:color w:val="231F20"/>
          <w:spacing w:val="-28"/>
        </w:rPr>
        <w:t> </w:t>
      </w:r>
      <w:r>
        <w:rPr>
          <w:color w:val="231F20"/>
        </w:rPr>
        <w:t>adaptados</w:t>
      </w:r>
      <w:r>
        <w:rPr>
          <w:color w:val="231F20"/>
          <w:spacing w:val="-28"/>
        </w:rPr>
        <w:t> </w:t>
      </w:r>
      <w:r>
        <w:rPr>
          <w:color w:val="231F20"/>
        </w:rPr>
        <w:t>y</w:t>
      </w:r>
      <w:r>
        <w:rPr>
          <w:color w:val="231F20"/>
          <w:spacing w:val="-28"/>
        </w:rPr>
        <w:t> </w:t>
      </w:r>
      <w:r>
        <w:rPr>
          <w:color w:val="231F20"/>
        </w:rPr>
        <w:t>que</w:t>
      </w:r>
      <w:r>
        <w:rPr>
          <w:color w:val="231F20"/>
          <w:spacing w:val="-28"/>
        </w:rPr>
        <w:t> </w:t>
      </w:r>
      <w:r>
        <w:rPr>
          <w:color w:val="231F20"/>
        </w:rPr>
        <w:t>tienen</w:t>
      </w:r>
      <w:r>
        <w:rPr>
          <w:color w:val="231F20"/>
          <w:spacing w:val="-28"/>
        </w:rPr>
        <w:t> </w:t>
      </w:r>
      <w:r>
        <w:rPr>
          <w:color w:val="231F20"/>
        </w:rPr>
        <w:t>mayor probabilidad</w:t>
      </w:r>
      <w:r>
        <w:rPr>
          <w:color w:val="231F20"/>
          <w:spacing w:val="-19"/>
        </w:rPr>
        <w:t> </w:t>
      </w:r>
      <w:r>
        <w:rPr>
          <w:color w:val="231F20"/>
        </w:rPr>
        <w:t>de</w:t>
      </w:r>
      <w:r>
        <w:rPr>
          <w:color w:val="231F20"/>
          <w:spacing w:val="-19"/>
        </w:rPr>
        <w:t> </w:t>
      </w:r>
      <w:r>
        <w:rPr>
          <w:color w:val="231F20"/>
        </w:rPr>
        <w:t>pasar</w:t>
      </w:r>
      <w:r>
        <w:rPr>
          <w:color w:val="231F20"/>
          <w:spacing w:val="-19"/>
        </w:rPr>
        <w:t> </w:t>
      </w:r>
      <w:r>
        <w:rPr>
          <w:color w:val="231F20"/>
        </w:rPr>
        <w:t>sus</w:t>
      </w:r>
      <w:r>
        <w:rPr>
          <w:color w:val="231F20"/>
          <w:spacing w:val="-19"/>
        </w:rPr>
        <w:t> </w:t>
      </w:r>
      <w:r>
        <w:rPr>
          <w:color w:val="231F20"/>
        </w:rPr>
        <w:t>genes</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siguiente</w:t>
      </w:r>
      <w:r>
        <w:rPr>
          <w:color w:val="231F20"/>
          <w:spacing w:val="-19"/>
        </w:rPr>
        <w:t> </w:t>
      </w:r>
      <w:r>
        <w:rPr>
          <w:color w:val="231F20"/>
        </w:rPr>
        <w:t>generación,</w:t>
      </w:r>
      <w:r>
        <w:rPr>
          <w:color w:val="231F20"/>
          <w:spacing w:val="-19"/>
        </w:rPr>
        <w:t> </w:t>
      </w:r>
      <w:r>
        <w:rPr>
          <w:color w:val="231F20"/>
        </w:rPr>
        <w:t>puesto</w:t>
      </w:r>
      <w:r>
        <w:rPr>
          <w:color w:val="231F20"/>
          <w:spacing w:val="-19"/>
        </w:rPr>
        <w:t> </w:t>
      </w:r>
      <w:r>
        <w:rPr>
          <w:color w:val="231F20"/>
        </w:rPr>
        <w:t>que</w:t>
      </w:r>
      <w:r>
        <w:rPr>
          <w:color w:val="231F20"/>
          <w:spacing w:val="-19"/>
        </w:rPr>
        <w:t> </w:t>
      </w:r>
      <w:r>
        <w:rPr>
          <w:color w:val="231F20"/>
        </w:rPr>
        <w:t>éstos</w:t>
      </w:r>
      <w:r>
        <w:rPr>
          <w:color w:val="231F20"/>
          <w:spacing w:val="-19"/>
        </w:rPr>
        <w:t> </w:t>
      </w:r>
      <w:r>
        <w:rPr>
          <w:color w:val="231F20"/>
        </w:rPr>
        <w:t>llegan</w:t>
      </w:r>
      <w:r>
        <w:rPr>
          <w:color w:val="231F20"/>
          <w:spacing w:val="-19"/>
        </w:rPr>
        <w:t> </w:t>
      </w:r>
      <w:r>
        <w:rPr>
          <w:color w:val="231F20"/>
        </w:rPr>
        <w:t>a</w:t>
      </w:r>
      <w:r>
        <w:rPr>
          <w:color w:val="231F20"/>
          <w:spacing w:val="-19"/>
        </w:rPr>
        <w:t> </w:t>
      </w:r>
      <w:r>
        <w:rPr>
          <w:color w:val="231F20"/>
        </w:rPr>
        <w:t>ser más</w:t>
      </w:r>
      <w:r>
        <w:rPr>
          <w:color w:val="231F20"/>
          <w:spacing w:val="-22"/>
        </w:rPr>
        <w:t> </w:t>
      </w:r>
      <w:r>
        <w:rPr>
          <w:color w:val="231F20"/>
        </w:rPr>
        <w:t>atractivos</w:t>
      </w:r>
      <w:r>
        <w:rPr>
          <w:color w:val="231F20"/>
          <w:spacing w:val="-22"/>
        </w:rPr>
        <w:t> </w:t>
      </w:r>
      <w:r>
        <w:rPr>
          <w:color w:val="231F20"/>
        </w:rPr>
        <w:t>para</w:t>
      </w:r>
      <w:r>
        <w:rPr>
          <w:color w:val="231F20"/>
          <w:spacing w:val="-22"/>
        </w:rPr>
        <w:t> </w:t>
      </w:r>
      <w:r>
        <w:rPr>
          <w:color w:val="231F20"/>
        </w:rPr>
        <w:t>las</w:t>
      </w:r>
      <w:r>
        <w:rPr>
          <w:color w:val="231F20"/>
          <w:spacing w:val="-22"/>
        </w:rPr>
        <w:t> </w:t>
      </w:r>
      <w:r>
        <w:rPr>
          <w:color w:val="231F20"/>
        </w:rPr>
        <w:t>hembras,</w:t>
      </w:r>
      <w:r>
        <w:rPr>
          <w:color w:val="231F20"/>
          <w:spacing w:val="-22"/>
        </w:rPr>
        <w:t> </w:t>
      </w:r>
      <w:r>
        <w:rPr>
          <w:color w:val="231F20"/>
        </w:rPr>
        <w:t>lo</w:t>
      </w:r>
      <w:r>
        <w:rPr>
          <w:color w:val="231F20"/>
          <w:spacing w:val="-22"/>
        </w:rPr>
        <w:t> </w:t>
      </w:r>
      <w:r>
        <w:rPr>
          <w:color w:val="231F20"/>
        </w:rPr>
        <w:t>cual</w:t>
      </w:r>
      <w:r>
        <w:rPr>
          <w:color w:val="231F20"/>
          <w:spacing w:val="-22"/>
        </w:rPr>
        <w:t> </w:t>
      </w:r>
      <w:r>
        <w:rPr>
          <w:color w:val="231F20"/>
        </w:rPr>
        <w:t>es</w:t>
      </w:r>
      <w:r>
        <w:rPr>
          <w:color w:val="231F20"/>
          <w:spacing w:val="-22"/>
        </w:rPr>
        <w:t> </w:t>
      </w:r>
      <w:r>
        <w:rPr>
          <w:color w:val="231F20"/>
        </w:rPr>
        <w:t>una</w:t>
      </w:r>
      <w:r>
        <w:rPr>
          <w:color w:val="231F20"/>
          <w:spacing w:val="-22"/>
        </w:rPr>
        <w:t> </w:t>
      </w:r>
      <w:r>
        <w:rPr>
          <w:color w:val="231F20"/>
        </w:rPr>
        <w:t>ventaja</w:t>
      </w:r>
      <w:r>
        <w:rPr>
          <w:color w:val="231F20"/>
          <w:spacing w:val="-22"/>
        </w:rPr>
        <w:t> </w:t>
      </w:r>
      <w:r>
        <w:rPr>
          <w:color w:val="231F20"/>
        </w:rPr>
        <w:t>reproductiva.</w:t>
      </w:r>
      <w:r>
        <w:rPr>
          <w:color w:val="231F20"/>
          <w:spacing w:val="-22"/>
        </w:rPr>
        <w:t> </w:t>
      </w:r>
      <w:r>
        <w:rPr>
          <w:color w:val="231F20"/>
        </w:rPr>
        <w:t>De</w:t>
      </w:r>
      <w:r>
        <w:rPr>
          <w:color w:val="231F20"/>
          <w:spacing w:val="-22"/>
        </w:rPr>
        <w:t> </w:t>
      </w:r>
      <w:r>
        <w:rPr>
          <w:color w:val="231F20"/>
        </w:rPr>
        <w:t>esta</w:t>
      </w:r>
      <w:r>
        <w:rPr>
          <w:color w:val="231F20"/>
          <w:spacing w:val="-22"/>
        </w:rPr>
        <w:t> </w:t>
      </w:r>
      <w:r>
        <w:rPr>
          <w:color w:val="231F20"/>
        </w:rPr>
        <w:t>manera</w:t>
      </w:r>
      <w:r>
        <w:rPr>
          <w:color w:val="231F20"/>
          <w:spacing w:val="-22"/>
        </w:rPr>
        <w:t> </w:t>
      </w:r>
      <w:r>
        <w:rPr>
          <w:color w:val="231F20"/>
        </w:rPr>
        <w:t>se entiende</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rPr>
        <w:t>selección</w:t>
      </w:r>
      <w:r>
        <w:rPr>
          <w:color w:val="231F20"/>
          <w:spacing w:val="-18"/>
        </w:rPr>
        <w:t> </w:t>
      </w:r>
      <w:r>
        <w:rPr>
          <w:color w:val="231F20"/>
        </w:rPr>
        <w:t>del</w:t>
      </w:r>
      <w:r>
        <w:rPr>
          <w:color w:val="231F20"/>
          <w:spacing w:val="-18"/>
        </w:rPr>
        <w:t> </w:t>
      </w:r>
      <w:r>
        <w:rPr>
          <w:color w:val="231F20"/>
        </w:rPr>
        <w:t>macho</w:t>
      </w:r>
      <w:r>
        <w:rPr>
          <w:color w:val="231F20"/>
          <w:spacing w:val="-18"/>
        </w:rPr>
        <w:t> </w:t>
      </w:r>
      <w:r>
        <w:rPr>
          <w:color w:val="231F20"/>
        </w:rPr>
        <w:t>por</w:t>
      </w:r>
      <w:r>
        <w:rPr>
          <w:color w:val="231F20"/>
          <w:spacing w:val="-18"/>
        </w:rPr>
        <w:t> </w:t>
      </w:r>
      <w:r>
        <w:rPr>
          <w:color w:val="231F20"/>
        </w:rPr>
        <w:t>parte</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hembra</w:t>
      </w:r>
      <w:r>
        <w:rPr>
          <w:color w:val="231F20"/>
          <w:spacing w:val="-18"/>
        </w:rPr>
        <w:t> </w:t>
      </w:r>
      <w:r>
        <w:rPr>
          <w:color w:val="231F20"/>
        </w:rPr>
        <w:t>está</w:t>
      </w:r>
      <w:r>
        <w:rPr>
          <w:color w:val="231F20"/>
          <w:spacing w:val="-18"/>
        </w:rPr>
        <w:t> </w:t>
      </w:r>
      <w:r>
        <w:rPr>
          <w:color w:val="231F20"/>
        </w:rPr>
        <w:t>limitada</w:t>
      </w:r>
      <w:r>
        <w:rPr>
          <w:color w:val="231F20"/>
          <w:spacing w:val="-18"/>
        </w:rPr>
        <w:t> </w:t>
      </w:r>
      <w:r>
        <w:rPr>
          <w:color w:val="231F20"/>
        </w:rPr>
        <w:t>por</w:t>
      </w:r>
      <w:r>
        <w:rPr>
          <w:color w:val="231F20"/>
          <w:spacing w:val="-18"/>
        </w:rPr>
        <w:t> </w:t>
      </w:r>
      <w:r>
        <w:rPr>
          <w:color w:val="231F20"/>
        </w:rPr>
        <w:t>la</w:t>
      </w:r>
      <w:r>
        <w:rPr>
          <w:color w:val="231F20"/>
          <w:spacing w:val="-18"/>
        </w:rPr>
        <w:t> </w:t>
      </w:r>
      <w:r>
        <w:rPr>
          <w:color w:val="231F20"/>
        </w:rPr>
        <w:t>calidad de</w:t>
      </w:r>
      <w:r>
        <w:rPr>
          <w:color w:val="231F20"/>
          <w:spacing w:val="-24"/>
        </w:rPr>
        <w:t> </w:t>
      </w:r>
      <w:r>
        <w:rPr>
          <w:color w:val="231F20"/>
        </w:rPr>
        <w:t>los</w:t>
      </w:r>
      <w:r>
        <w:rPr>
          <w:color w:val="231F20"/>
          <w:spacing w:val="-24"/>
        </w:rPr>
        <w:t> </w:t>
      </w:r>
      <w:r>
        <w:rPr>
          <w:color w:val="231F20"/>
        </w:rPr>
        <w:t>genes</w:t>
      </w:r>
      <w:r>
        <w:rPr>
          <w:color w:val="231F20"/>
          <w:spacing w:val="-24"/>
        </w:rPr>
        <w:t> </w:t>
      </w:r>
      <w:r>
        <w:rPr>
          <w:color w:val="231F20"/>
        </w:rPr>
        <w:t>que</w:t>
      </w:r>
      <w:r>
        <w:rPr>
          <w:color w:val="231F20"/>
          <w:spacing w:val="-24"/>
        </w:rPr>
        <w:t> </w:t>
      </w:r>
      <w:r>
        <w:rPr>
          <w:color w:val="231F20"/>
        </w:rPr>
        <w:t>el</w:t>
      </w:r>
      <w:r>
        <w:rPr>
          <w:color w:val="231F20"/>
          <w:spacing w:val="-24"/>
        </w:rPr>
        <w:t> </w:t>
      </w:r>
      <w:r>
        <w:rPr>
          <w:color w:val="231F20"/>
        </w:rPr>
        <w:t>macho</w:t>
      </w:r>
      <w:r>
        <w:rPr>
          <w:color w:val="231F20"/>
          <w:spacing w:val="-24"/>
        </w:rPr>
        <w:t> </w:t>
      </w:r>
      <w:r>
        <w:rPr>
          <w:color w:val="231F20"/>
        </w:rPr>
        <w:t>pueda</w:t>
      </w:r>
      <w:r>
        <w:rPr>
          <w:color w:val="231F20"/>
          <w:spacing w:val="-24"/>
        </w:rPr>
        <w:t> </w:t>
      </w:r>
      <w:r>
        <w:rPr>
          <w:color w:val="231F20"/>
          <w:spacing w:val="-3"/>
        </w:rPr>
        <w:t>ofrecer.</w:t>
      </w:r>
    </w:p>
    <w:p>
      <w:pPr>
        <w:pStyle w:val="BodyText"/>
        <w:spacing w:line="288" w:lineRule="auto" w:before="2"/>
        <w:ind w:left="113" w:right="107" w:firstLine="359"/>
        <w:jc w:val="both"/>
      </w:pPr>
      <w:r>
        <w:rPr>
          <w:color w:val="231F20"/>
        </w:rPr>
        <w:t>El sexo de un </w:t>
      </w:r>
      <w:r>
        <w:rPr>
          <w:color w:val="231F20"/>
          <w:spacing w:val="2"/>
        </w:rPr>
        <w:t>individuo </w:t>
      </w:r>
      <w:r>
        <w:rPr>
          <w:color w:val="231F20"/>
        </w:rPr>
        <w:t>se define de </w:t>
      </w:r>
      <w:r>
        <w:rPr>
          <w:color w:val="231F20"/>
          <w:spacing w:val="2"/>
        </w:rPr>
        <w:t>acuerdo </w:t>
      </w:r>
      <w:r>
        <w:rPr>
          <w:color w:val="231F20"/>
        </w:rPr>
        <w:t>al </w:t>
      </w:r>
      <w:r>
        <w:rPr>
          <w:color w:val="231F20"/>
          <w:spacing w:val="2"/>
        </w:rPr>
        <w:t>tamaño </w:t>
      </w:r>
      <w:r>
        <w:rPr>
          <w:color w:val="231F20"/>
        </w:rPr>
        <w:t>de la </w:t>
      </w:r>
      <w:r>
        <w:rPr>
          <w:color w:val="231F20"/>
          <w:spacing w:val="2"/>
        </w:rPr>
        <w:t>célula sexual; </w:t>
      </w:r>
      <w:r>
        <w:rPr>
          <w:color w:val="231F20"/>
          <w:spacing w:val="3"/>
        </w:rPr>
        <w:t>la </w:t>
      </w:r>
      <w:r>
        <w:rPr>
          <w:color w:val="231F20"/>
          <w:spacing w:val="2"/>
        </w:rPr>
        <w:t>hembra posee </w:t>
      </w:r>
      <w:r>
        <w:rPr>
          <w:color w:val="231F20"/>
        </w:rPr>
        <w:t>una </w:t>
      </w:r>
      <w:r>
        <w:rPr>
          <w:color w:val="231F20"/>
          <w:spacing w:val="2"/>
        </w:rPr>
        <w:t>célula </w:t>
      </w:r>
      <w:r>
        <w:rPr>
          <w:color w:val="231F20"/>
        </w:rPr>
        <w:t>con un </w:t>
      </w:r>
      <w:r>
        <w:rPr>
          <w:color w:val="231F20"/>
          <w:spacing w:val="2"/>
        </w:rPr>
        <w:t>tamaño grande, </w:t>
      </w:r>
      <w:r>
        <w:rPr>
          <w:color w:val="231F20"/>
        </w:rPr>
        <w:t>que </w:t>
      </w:r>
      <w:r>
        <w:rPr>
          <w:color w:val="231F20"/>
          <w:spacing w:val="2"/>
        </w:rPr>
        <w:t>cuida </w:t>
      </w:r>
      <w:r>
        <w:rPr>
          <w:color w:val="231F20"/>
        </w:rPr>
        <w:t>y </w:t>
      </w:r>
      <w:r>
        <w:rPr>
          <w:color w:val="231F20"/>
          <w:spacing w:val="2"/>
        </w:rPr>
        <w:t>protege, pues ésta </w:t>
      </w:r>
      <w:r>
        <w:rPr>
          <w:color w:val="231F20"/>
          <w:spacing w:val="3"/>
        </w:rPr>
        <w:t>es </w:t>
      </w:r>
      <w:r>
        <w:rPr>
          <w:color w:val="231F20"/>
        </w:rPr>
        <w:t>su </w:t>
      </w:r>
      <w:r>
        <w:rPr>
          <w:color w:val="231F20"/>
          <w:spacing w:val="2"/>
        </w:rPr>
        <w:t>inversión reproductiva, </w:t>
      </w:r>
      <w:r>
        <w:rPr>
          <w:color w:val="231F20"/>
        </w:rPr>
        <w:t>la </w:t>
      </w:r>
      <w:r>
        <w:rPr>
          <w:color w:val="231F20"/>
          <w:spacing w:val="2"/>
        </w:rPr>
        <w:t>cual </w:t>
      </w:r>
      <w:r>
        <w:rPr>
          <w:color w:val="231F20"/>
        </w:rPr>
        <w:t>es </w:t>
      </w:r>
      <w:r>
        <w:rPr>
          <w:color w:val="231F20"/>
          <w:spacing w:val="2"/>
        </w:rPr>
        <w:t>limitada; mientras, </w:t>
      </w:r>
      <w:r>
        <w:rPr>
          <w:color w:val="231F20"/>
        </w:rPr>
        <w:t>el </w:t>
      </w:r>
      <w:r>
        <w:rPr>
          <w:color w:val="231F20"/>
          <w:spacing w:val="2"/>
        </w:rPr>
        <w:t>macho posee </w:t>
      </w:r>
      <w:r>
        <w:rPr>
          <w:color w:val="231F20"/>
        </w:rPr>
        <w:t>una </w:t>
      </w:r>
      <w:r>
        <w:rPr>
          <w:color w:val="231F20"/>
          <w:spacing w:val="3"/>
        </w:rPr>
        <w:t>célula </w:t>
      </w:r>
      <w:r>
        <w:rPr>
          <w:color w:val="231F20"/>
          <w:spacing w:val="2"/>
        </w:rPr>
        <w:t>sexual pequeña </w:t>
      </w:r>
      <w:r>
        <w:rPr>
          <w:color w:val="231F20"/>
        </w:rPr>
        <w:t>y que </w:t>
      </w:r>
      <w:r>
        <w:rPr>
          <w:color w:val="231F20"/>
          <w:spacing w:val="2"/>
        </w:rPr>
        <w:t>produce millones </w:t>
      </w:r>
      <w:r>
        <w:rPr>
          <w:color w:val="231F20"/>
        </w:rPr>
        <w:t>al </w:t>
      </w:r>
      <w:r>
        <w:rPr>
          <w:color w:val="231F20"/>
          <w:spacing w:val="2"/>
        </w:rPr>
        <w:t>mismo tiempo (Roughgarden </w:t>
      </w:r>
      <w:r>
        <w:rPr>
          <w:color w:val="231F20"/>
        </w:rPr>
        <w:t>y Akcay, </w:t>
      </w:r>
      <w:r>
        <w:rPr>
          <w:color w:val="231F20"/>
          <w:spacing w:val="2"/>
        </w:rPr>
        <w:t>2010). </w:t>
      </w:r>
      <w:r>
        <w:rPr>
          <w:color w:val="231F20"/>
        </w:rPr>
        <w:t>Sin </w:t>
      </w:r>
      <w:r>
        <w:rPr>
          <w:color w:val="231F20"/>
          <w:spacing w:val="2"/>
        </w:rPr>
        <w:t>embargo, </w:t>
      </w:r>
      <w:r>
        <w:rPr>
          <w:color w:val="231F20"/>
        </w:rPr>
        <w:t>la </w:t>
      </w:r>
      <w:r>
        <w:rPr>
          <w:color w:val="231F20"/>
          <w:spacing w:val="2"/>
        </w:rPr>
        <w:t>teoría </w:t>
      </w:r>
      <w:r>
        <w:rPr>
          <w:color w:val="231F20"/>
        </w:rPr>
        <w:t>de </w:t>
      </w:r>
      <w:r>
        <w:rPr>
          <w:color w:val="231F20"/>
          <w:spacing w:val="2"/>
        </w:rPr>
        <w:t>Darwin </w:t>
      </w:r>
      <w:r>
        <w:rPr>
          <w:color w:val="231F20"/>
        </w:rPr>
        <w:t>se ha </w:t>
      </w:r>
      <w:r>
        <w:rPr>
          <w:color w:val="231F20"/>
          <w:spacing w:val="2"/>
        </w:rPr>
        <w:t>visto refutada </w:t>
      </w:r>
      <w:r>
        <w:rPr>
          <w:color w:val="231F20"/>
        </w:rPr>
        <w:t>con </w:t>
      </w:r>
      <w:r>
        <w:rPr>
          <w:color w:val="231F20"/>
          <w:spacing w:val="2"/>
        </w:rPr>
        <w:t>muchas </w:t>
      </w:r>
      <w:r>
        <w:rPr>
          <w:color w:val="231F20"/>
          <w:spacing w:val="3"/>
        </w:rPr>
        <w:t>especies </w:t>
      </w:r>
      <w:r>
        <w:rPr>
          <w:color w:val="231F20"/>
        </w:rPr>
        <w:t>que</w:t>
      </w:r>
      <w:r>
        <w:rPr>
          <w:color w:val="231F20"/>
          <w:spacing w:val="-10"/>
        </w:rPr>
        <w:t> </w:t>
      </w:r>
      <w:r>
        <w:rPr>
          <w:color w:val="231F20"/>
          <w:spacing w:val="2"/>
        </w:rPr>
        <w:t>llegan</w:t>
      </w:r>
      <w:r>
        <w:rPr>
          <w:color w:val="231F20"/>
          <w:spacing w:val="-10"/>
        </w:rPr>
        <w:t> </w:t>
      </w:r>
      <w:r>
        <w:rPr>
          <w:color w:val="231F20"/>
        </w:rPr>
        <w:t>a</w:t>
      </w:r>
      <w:r>
        <w:rPr>
          <w:color w:val="231F20"/>
          <w:spacing w:val="-10"/>
        </w:rPr>
        <w:t> </w:t>
      </w:r>
      <w:r>
        <w:rPr>
          <w:color w:val="231F20"/>
        </w:rPr>
        <w:t>ser</w:t>
      </w:r>
      <w:r>
        <w:rPr>
          <w:color w:val="231F20"/>
          <w:spacing w:val="-10"/>
        </w:rPr>
        <w:t> </w:t>
      </w:r>
      <w:r>
        <w:rPr>
          <w:color w:val="231F20"/>
        </w:rPr>
        <w:t>la</w:t>
      </w:r>
      <w:r>
        <w:rPr>
          <w:color w:val="231F20"/>
          <w:spacing w:val="-10"/>
        </w:rPr>
        <w:t> </w:t>
      </w:r>
      <w:r>
        <w:rPr>
          <w:color w:val="231F20"/>
          <w:spacing w:val="2"/>
        </w:rPr>
        <w:t>excepción</w:t>
      </w:r>
      <w:r>
        <w:rPr>
          <w:color w:val="231F20"/>
          <w:spacing w:val="-10"/>
        </w:rPr>
        <w:t> </w:t>
      </w:r>
      <w:r>
        <w:rPr>
          <w:color w:val="231F20"/>
          <w:spacing w:val="2"/>
        </w:rPr>
        <w:t>dentro</w:t>
      </w:r>
      <w:r>
        <w:rPr>
          <w:color w:val="231F20"/>
          <w:spacing w:val="-10"/>
        </w:rPr>
        <w:t> </w:t>
      </w:r>
      <w:r>
        <w:rPr>
          <w:color w:val="231F20"/>
        </w:rPr>
        <w:t>del</w:t>
      </w:r>
      <w:r>
        <w:rPr>
          <w:color w:val="231F20"/>
          <w:spacing w:val="-10"/>
        </w:rPr>
        <w:t> </w:t>
      </w:r>
      <w:r>
        <w:rPr>
          <w:color w:val="231F20"/>
        </w:rPr>
        <w:t>reino</w:t>
      </w:r>
      <w:r>
        <w:rPr>
          <w:color w:val="231F20"/>
          <w:spacing w:val="-10"/>
        </w:rPr>
        <w:t> </w:t>
      </w:r>
      <w:r>
        <w:rPr>
          <w:color w:val="231F20"/>
          <w:spacing w:val="2"/>
        </w:rPr>
        <w:t>animal,</w:t>
      </w:r>
      <w:r>
        <w:rPr>
          <w:color w:val="231F20"/>
          <w:spacing w:val="-10"/>
        </w:rPr>
        <w:t> </w:t>
      </w:r>
      <w:r>
        <w:rPr>
          <w:color w:val="231F20"/>
          <w:spacing w:val="2"/>
        </w:rPr>
        <w:t>pues</w:t>
      </w:r>
      <w:r>
        <w:rPr>
          <w:color w:val="231F20"/>
          <w:spacing w:val="-10"/>
        </w:rPr>
        <w:t> </w:t>
      </w:r>
      <w:r>
        <w:rPr>
          <w:color w:val="231F20"/>
          <w:spacing w:val="2"/>
        </w:rPr>
        <w:t>existen</w:t>
      </w:r>
      <w:r>
        <w:rPr>
          <w:color w:val="231F20"/>
          <w:spacing w:val="-10"/>
        </w:rPr>
        <w:t> </w:t>
      </w:r>
      <w:r>
        <w:rPr>
          <w:color w:val="231F20"/>
          <w:spacing w:val="2"/>
        </w:rPr>
        <w:t>individuos</w:t>
      </w:r>
      <w:r>
        <w:rPr>
          <w:color w:val="231F20"/>
          <w:spacing w:val="-10"/>
        </w:rPr>
        <w:t> </w:t>
      </w:r>
      <w:r>
        <w:rPr>
          <w:color w:val="231F20"/>
        </w:rPr>
        <w:t>en</w:t>
      </w:r>
      <w:r>
        <w:rPr>
          <w:color w:val="231F20"/>
          <w:spacing w:val="-10"/>
        </w:rPr>
        <w:t> </w:t>
      </w:r>
      <w:r>
        <w:rPr>
          <w:color w:val="231F20"/>
          <w:spacing w:val="3"/>
        </w:rPr>
        <w:t>los </w:t>
      </w:r>
      <w:r>
        <w:rPr>
          <w:color w:val="231F20"/>
          <w:spacing w:val="2"/>
        </w:rPr>
        <w:t>cuales</w:t>
      </w:r>
      <w:r>
        <w:rPr>
          <w:color w:val="231F20"/>
          <w:spacing w:val="-28"/>
        </w:rPr>
        <w:t> </w:t>
      </w:r>
      <w:r>
        <w:rPr>
          <w:color w:val="231F20"/>
        </w:rPr>
        <w:t>no</w:t>
      </w:r>
      <w:r>
        <w:rPr>
          <w:color w:val="231F20"/>
          <w:spacing w:val="-28"/>
        </w:rPr>
        <w:t> </w:t>
      </w:r>
      <w:r>
        <w:rPr>
          <w:color w:val="231F20"/>
        </w:rPr>
        <w:t>se</w:t>
      </w:r>
      <w:r>
        <w:rPr>
          <w:color w:val="231F20"/>
          <w:spacing w:val="-28"/>
        </w:rPr>
        <w:t> </w:t>
      </w:r>
      <w:r>
        <w:rPr>
          <w:color w:val="231F20"/>
          <w:spacing w:val="2"/>
        </w:rPr>
        <w:t>puede</w:t>
      </w:r>
      <w:r>
        <w:rPr>
          <w:color w:val="231F20"/>
          <w:spacing w:val="-28"/>
        </w:rPr>
        <w:t> </w:t>
      </w:r>
      <w:r>
        <w:rPr>
          <w:color w:val="231F20"/>
          <w:spacing w:val="2"/>
        </w:rPr>
        <w:t>hacer</w:t>
      </w:r>
      <w:r>
        <w:rPr>
          <w:color w:val="231F20"/>
          <w:spacing w:val="-28"/>
        </w:rPr>
        <w:t> </w:t>
      </w:r>
      <w:r>
        <w:rPr>
          <w:color w:val="231F20"/>
        </w:rPr>
        <w:t>una</w:t>
      </w:r>
      <w:r>
        <w:rPr>
          <w:color w:val="231F20"/>
          <w:spacing w:val="-28"/>
        </w:rPr>
        <w:t> </w:t>
      </w:r>
      <w:r>
        <w:rPr>
          <w:color w:val="231F20"/>
          <w:spacing w:val="2"/>
        </w:rPr>
        <w:t>asignación</w:t>
      </w:r>
      <w:r>
        <w:rPr>
          <w:color w:val="231F20"/>
          <w:spacing w:val="-28"/>
        </w:rPr>
        <w:t> </w:t>
      </w:r>
      <w:r>
        <w:rPr>
          <w:color w:val="231F20"/>
        </w:rPr>
        <w:t>de</w:t>
      </w:r>
      <w:r>
        <w:rPr>
          <w:color w:val="231F20"/>
          <w:spacing w:val="-28"/>
        </w:rPr>
        <w:t> </w:t>
      </w:r>
      <w:r>
        <w:rPr>
          <w:color w:val="231F20"/>
          <w:spacing w:val="2"/>
        </w:rPr>
        <w:t>macho</w:t>
      </w:r>
      <w:r>
        <w:rPr>
          <w:color w:val="231F20"/>
          <w:spacing w:val="-28"/>
        </w:rPr>
        <w:t> </w:t>
      </w:r>
      <w:r>
        <w:rPr>
          <w:color w:val="231F20"/>
        </w:rPr>
        <w:t>y</w:t>
      </w:r>
      <w:r>
        <w:rPr>
          <w:color w:val="231F20"/>
          <w:spacing w:val="-28"/>
        </w:rPr>
        <w:t> </w:t>
      </w:r>
      <w:r>
        <w:rPr>
          <w:color w:val="231F20"/>
          <w:spacing w:val="2"/>
        </w:rPr>
        <w:t>hembra,</w:t>
      </w:r>
      <w:r>
        <w:rPr>
          <w:color w:val="231F20"/>
          <w:spacing w:val="-28"/>
        </w:rPr>
        <w:t> </w:t>
      </w:r>
      <w:r>
        <w:rPr>
          <w:color w:val="231F20"/>
        </w:rPr>
        <w:t>es</w:t>
      </w:r>
      <w:r>
        <w:rPr>
          <w:color w:val="231F20"/>
          <w:spacing w:val="-28"/>
        </w:rPr>
        <w:t> </w:t>
      </w:r>
      <w:r>
        <w:rPr>
          <w:color w:val="231F20"/>
        </w:rPr>
        <w:t>decir,</w:t>
      </w:r>
      <w:r>
        <w:rPr>
          <w:color w:val="231F20"/>
          <w:spacing w:val="-28"/>
        </w:rPr>
        <w:t> </w:t>
      </w:r>
      <w:r>
        <w:rPr>
          <w:color w:val="231F20"/>
          <w:spacing w:val="2"/>
        </w:rPr>
        <w:t>existen</w:t>
      </w:r>
      <w:r>
        <w:rPr>
          <w:color w:val="231F20"/>
          <w:spacing w:val="-28"/>
        </w:rPr>
        <w:t> </w:t>
      </w:r>
      <w:r>
        <w:rPr>
          <w:color w:val="231F20"/>
          <w:spacing w:val="3"/>
        </w:rPr>
        <w:t>especies </w:t>
      </w:r>
      <w:r>
        <w:rPr>
          <w:color w:val="231F20"/>
        </w:rPr>
        <w:t>que</w:t>
      </w:r>
      <w:r>
        <w:rPr>
          <w:color w:val="231F20"/>
          <w:spacing w:val="-20"/>
        </w:rPr>
        <w:t> </w:t>
      </w:r>
      <w:r>
        <w:rPr>
          <w:color w:val="231F20"/>
          <w:spacing w:val="-3"/>
        </w:rPr>
        <w:t>presentan</w:t>
      </w:r>
      <w:r>
        <w:rPr>
          <w:color w:val="231F20"/>
          <w:spacing w:val="-20"/>
        </w:rPr>
        <w:t> </w:t>
      </w:r>
      <w:r>
        <w:rPr>
          <w:color w:val="231F20"/>
          <w:spacing w:val="-3"/>
        </w:rPr>
        <w:t>simultáneamente</w:t>
      </w:r>
      <w:r>
        <w:rPr>
          <w:color w:val="231F20"/>
          <w:spacing w:val="-20"/>
        </w:rPr>
        <w:t> </w:t>
      </w:r>
      <w:r>
        <w:rPr>
          <w:color w:val="231F20"/>
        </w:rPr>
        <w:t>los</w:t>
      </w:r>
      <w:r>
        <w:rPr>
          <w:color w:val="231F20"/>
          <w:spacing w:val="-20"/>
        </w:rPr>
        <w:t> </w:t>
      </w:r>
      <w:r>
        <w:rPr>
          <w:color w:val="231F20"/>
        </w:rPr>
        <w:t>dos</w:t>
      </w:r>
      <w:r>
        <w:rPr>
          <w:color w:val="231F20"/>
          <w:spacing w:val="-20"/>
        </w:rPr>
        <w:t> </w:t>
      </w:r>
      <w:r>
        <w:rPr>
          <w:color w:val="231F20"/>
          <w:spacing w:val="-3"/>
        </w:rPr>
        <w:t>sexos,</w:t>
      </w:r>
      <w:r>
        <w:rPr>
          <w:color w:val="231F20"/>
          <w:spacing w:val="-20"/>
        </w:rPr>
        <w:t> </w:t>
      </w:r>
      <w:r>
        <w:rPr>
          <w:color w:val="231F20"/>
          <w:spacing w:val="-3"/>
        </w:rPr>
        <w:t>produciendo</w:t>
      </w:r>
      <w:r>
        <w:rPr>
          <w:color w:val="231F20"/>
          <w:spacing w:val="-20"/>
        </w:rPr>
        <w:t> </w:t>
      </w:r>
      <w:r>
        <w:rPr>
          <w:color w:val="231F20"/>
          <w:spacing w:val="-3"/>
        </w:rPr>
        <w:t>óvulos</w:t>
      </w:r>
      <w:r>
        <w:rPr>
          <w:color w:val="231F20"/>
          <w:spacing w:val="-20"/>
        </w:rPr>
        <w:t> </w:t>
      </w:r>
      <w:r>
        <w:rPr>
          <w:color w:val="231F20"/>
        </w:rPr>
        <w:t>y</w:t>
      </w:r>
      <w:r>
        <w:rPr>
          <w:color w:val="231F20"/>
          <w:spacing w:val="-20"/>
        </w:rPr>
        <w:t> </w:t>
      </w:r>
      <w:r>
        <w:rPr>
          <w:color w:val="231F20"/>
          <w:spacing w:val="-3"/>
        </w:rPr>
        <w:t>espermatozoides</w:t>
      </w:r>
      <w:r>
        <w:rPr>
          <w:color w:val="231F20"/>
          <w:spacing w:val="-20"/>
        </w:rPr>
        <w:t> </w:t>
      </w:r>
      <w:r>
        <w:rPr>
          <w:color w:val="231F20"/>
          <w:spacing w:val="-3"/>
        </w:rPr>
        <w:t>al </w:t>
      </w:r>
      <w:r>
        <w:rPr>
          <w:color w:val="231F20"/>
          <w:spacing w:val="2"/>
        </w:rPr>
        <w:t>mismo</w:t>
      </w:r>
      <w:r>
        <w:rPr>
          <w:color w:val="231F20"/>
          <w:spacing w:val="-5"/>
        </w:rPr>
        <w:t> </w:t>
      </w:r>
      <w:r>
        <w:rPr>
          <w:color w:val="231F20"/>
        </w:rPr>
        <w:t>tiempo.</w:t>
      </w:r>
    </w:p>
    <w:p>
      <w:pPr>
        <w:pStyle w:val="BodyText"/>
        <w:spacing w:line="288" w:lineRule="auto" w:before="2"/>
        <w:ind w:left="113" w:right="111" w:firstLine="359"/>
        <w:jc w:val="both"/>
      </w:pPr>
      <w:r>
        <w:rPr>
          <w:color w:val="231F20"/>
          <w:spacing w:val="-5"/>
        </w:rPr>
        <w:t>Un</w:t>
      </w:r>
      <w:r>
        <w:rPr>
          <w:color w:val="231F20"/>
          <w:spacing w:val="-24"/>
        </w:rPr>
        <w:t> </w:t>
      </w:r>
      <w:r>
        <w:rPr>
          <w:color w:val="231F20"/>
        </w:rPr>
        <w:t>ejemplo</w:t>
      </w:r>
      <w:r>
        <w:rPr>
          <w:color w:val="231F20"/>
          <w:spacing w:val="-24"/>
        </w:rPr>
        <w:t> </w:t>
      </w:r>
      <w:r>
        <w:rPr>
          <w:color w:val="231F20"/>
        </w:rPr>
        <w:t>son</w:t>
      </w:r>
      <w:r>
        <w:rPr>
          <w:color w:val="231F20"/>
          <w:spacing w:val="-24"/>
        </w:rPr>
        <w:t> </w:t>
      </w:r>
      <w:r>
        <w:rPr>
          <w:color w:val="231F20"/>
        </w:rPr>
        <w:t>los</w:t>
      </w:r>
      <w:r>
        <w:rPr>
          <w:color w:val="231F20"/>
          <w:spacing w:val="-24"/>
        </w:rPr>
        <w:t> </w:t>
      </w:r>
      <w:r>
        <w:rPr>
          <w:color w:val="231F20"/>
        </w:rPr>
        <w:t>peces</w:t>
      </w:r>
      <w:r>
        <w:rPr>
          <w:color w:val="231F20"/>
          <w:spacing w:val="-24"/>
        </w:rPr>
        <w:t> </w:t>
      </w:r>
      <w:r>
        <w:rPr>
          <w:color w:val="231F20"/>
        </w:rPr>
        <w:t>de</w:t>
      </w:r>
      <w:r>
        <w:rPr>
          <w:color w:val="231F20"/>
          <w:spacing w:val="-24"/>
        </w:rPr>
        <w:t> </w:t>
      </w:r>
      <w:r>
        <w:rPr>
          <w:color w:val="231F20"/>
        </w:rPr>
        <w:t>corales,</w:t>
      </w:r>
      <w:r>
        <w:rPr>
          <w:color w:val="231F20"/>
          <w:spacing w:val="-24"/>
        </w:rPr>
        <w:t> </w:t>
      </w:r>
      <w:r>
        <w:rPr>
          <w:color w:val="231F20"/>
        </w:rPr>
        <w:t>como</w:t>
      </w:r>
      <w:r>
        <w:rPr>
          <w:color w:val="231F20"/>
          <w:spacing w:val="-24"/>
        </w:rPr>
        <w:t> </w:t>
      </w:r>
      <w:r>
        <w:rPr>
          <w:color w:val="231F20"/>
        </w:rPr>
        <w:t>el</w:t>
      </w:r>
      <w:r>
        <w:rPr>
          <w:color w:val="231F20"/>
          <w:spacing w:val="-24"/>
        </w:rPr>
        <w:t> </w:t>
      </w:r>
      <w:r>
        <w:rPr>
          <w:color w:val="231F20"/>
        </w:rPr>
        <w:t>pez</w:t>
      </w:r>
      <w:r>
        <w:rPr>
          <w:color w:val="231F20"/>
          <w:spacing w:val="-24"/>
        </w:rPr>
        <w:t> </w:t>
      </w:r>
      <w:r>
        <w:rPr>
          <w:color w:val="231F20"/>
        </w:rPr>
        <w:t>payaso,</w:t>
      </w:r>
      <w:r>
        <w:rPr>
          <w:color w:val="231F20"/>
          <w:spacing w:val="-24"/>
        </w:rPr>
        <w:t> </w:t>
      </w:r>
      <w:r>
        <w:rPr>
          <w:color w:val="231F20"/>
        </w:rPr>
        <w:t>que</w:t>
      </w:r>
      <w:r>
        <w:rPr>
          <w:color w:val="231F20"/>
          <w:spacing w:val="-24"/>
        </w:rPr>
        <w:t> </w:t>
      </w:r>
      <w:r>
        <w:rPr>
          <w:color w:val="231F20"/>
        </w:rPr>
        <w:t>tiene</w:t>
      </w:r>
      <w:r>
        <w:rPr>
          <w:color w:val="231F20"/>
          <w:spacing w:val="-24"/>
        </w:rPr>
        <w:t> </w:t>
      </w:r>
      <w:r>
        <w:rPr>
          <w:color w:val="231F20"/>
        </w:rPr>
        <w:t>la</w:t>
      </w:r>
      <w:r>
        <w:rPr>
          <w:color w:val="231F20"/>
          <w:spacing w:val="-24"/>
        </w:rPr>
        <w:t> </w:t>
      </w:r>
      <w:r>
        <w:rPr>
          <w:color w:val="231F20"/>
        </w:rPr>
        <w:t>capacidad</w:t>
      </w:r>
      <w:r>
        <w:rPr>
          <w:color w:val="231F20"/>
          <w:spacing w:val="-24"/>
        </w:rPr>
        <w:t> </w:t>
      </w:r>
      <w:r>
        <w:rPr>
          <w:color w:val="231F20"/>
        </w:rPr>
        <w:t>de tener</w:t>
      </w:r>
      <w:r>
        <w:rPr>
          <w:color w:val="231F20"/>
          <w:spacing w:val="-34"/>
        </w:rPr>
        <w:t> </w:t>
      </w:r>
      <w:r>
        <w:rPr>
          <w:color w:val="231F20"/>
        </w:rPr>
        <w:t>gónadas</w:t>
      </w:r>
      <w:r>
        <w:rPr>
          <w:color w:val="231F20"/>
          <w:spacing w:val="-34"/>
        </w:rPr>
        <w:t> </w:t>
      </w:r>
      <w:r>
        <w:rPr>
          <w:color w:val="231F20"/>
        </w:rPr>
        <w:t>de</w:t>
      </w:r>
      <w:r>
        <w:rPr>
          <w:color w:val="231F20"/>
          <w:spacing w:val="-34"/>
        </w:rPr>
        <w:t> </w:t>
      </w:r>
      <w:r>
        <w:rPr>
          <w:color w:val="231F20"/>
        </w:rPr>
        <w:t>macho</w:t>
      </w:r>
      <w:r>
        <w:rPr>
          <w:color w:val="231F20"/>
          <w:spacing w:val="-34"/>
        </w:rPr>
        <w:t> </w:t>
      </w:r>
      <w:r>
        <w:rPr>
          <w:color w:val="231F20"/>
        </w:rPr>
        <w:t>y</w:t>
      </w:r>
      <w:r>
        <w:rPr>
          <w:color w:val="231F20"/>
          <w:spacing w:val="-34"/>
        </w:rPr>
        <w:t> </w:t>
      </w:r>
      <w:r>
        <w:rPr>
          <w:color w:val="231F20"/>
        </w:rPr>
        <w:t>hembra,</w:t>
      </w:r>
      <w:r>
        <w:rPr>
          <w:color w:val="231F20"/>
          <w:spacing w:val="-34"/>
        </w:rPr>
        <w:t> </w:t>
      </w:r>
      <w:r>
        <w:rPr>
          <w:color w:val="231F20"/>
        </w:rPr>
        <w:t>siendo</w:t>
      </w:r>
      <w:r>
        <w:rPr>
          <w:color w:val="231F20"/>
          <w:spacing w:val="-34"/>
        </w:rPr>
        <w:t> </w:t>
      </w:r>
      <w:r>
        <w:rPr>
          <w:color w:val="231F20"/>
        </w:rPr>
        <w:t>ésta</w:t>
      </w:r>
      <w:r>
        <w:rPr>
          <w:color w:val="231F20"/>
          <w:spacing w:val="-34"/>
        </w:rPr>
        <w:t> </w:t>
      </w:r>
      <w:r>
        <w:rPr>
          <w:color w:val="231F20"/>
        </w:rPr>
        <w:t>una</w:t>
      </w:r>
      <w:r>
        <w:rPr>
          <w:color w:val="231F20"/>
          <w:spacing w:val="-34"/>
        </w:rPr>
        <w:t> </w:t>
      </w:r>
      <w:r>
        <w:rPr>
          <w:color w:val="231F20"/>
        </w:rPr>
        <w:t>especie</w:t>
      </w:r>
      <w:r>
        <w:rPr>
          <w:color w:val="231F20"/>
          <w:spacing w:val="-34"/>
        </w:rPr>
        <w:t> </w:t>
      </w:r>
      <w:r>
        <w:rPr>
          <w:color w:val="231F20"/>
        </w:rPr>
        <w:t>hermafrodita.</w:t>
      </w:r>
      <w:r>
        <w:rPr>
          <w:color w:val="231F20"/>
          <w:spacing w:val="-34"/>
        </w:rPr>
        <w:t> </w:t>
      </w:r>
      <w:r>
        <w:rPr>
          <w:color w:val="231F20"/>
        </w:rPr>
        <w:t>De</w:t>
      </w:r>
      <w:r>
        <w:rPr>
          <w:color w:val="231F20"/>
          <w:spacing w:val="-34"/>
        </w:rPr>
        <w:t> </w:t>
      </w:r>
      <w:r>
        <w:rPr>
          <w:color w:val="231F20"/>
        </w:rPr>
        <w:t>igual</w:t>
      </w:r>
      <w:r>
        <w:rPr>
          <w:color w:val="231F20"/>
          <w:spacing w:val="-34"/>
        </w:rPr>
        <w:t> </w:t>
      </w:r>
      <w:r>
        <w:rPr>
          <w:color w:val="231F20"/>
        </w:rPr>
        <w:t>forma existen</w:t>
      </w:r>
      <w:r>
        <w:rPr>
          <w:color w:val="231F20"/>
          <w:spacing w:val="-30"/>
        </w:rPr>
        <w:t> </w:t>
      </w:r>
      <w:r>
        <w:rPr>
          <w:color w:val="231F20"/>
        </w:rPr>
        <w:t>individuos</w:t>
      </w:r>
      <w:r>
        <w:rPr>
          <w:color w:val="231F20"/>
          <w:spacing w:val="-30"/>
        </w:rPr>
        <w:t> </w:t>
      </w:r>
      <w:r>
        <w:rPr>
          <w:color w:val="231F20"/>
        </w:rPr>
        <w:t>conocidos</w:t>
      </w:r>
      <w:r>
        <w:rPr>
          <w:color w:val="231F20"/>
          <w:spacing w:val="-30"/>
        </w:rPr>
        <w:t> </w:t>
      </w:r>
      <w:r>
        <w:rPr>
          <w:color w:val="231F20"/>
        </w:rPr>
        <w:t>como</w:t>
      </w:r>
      <w:r>
        <w:rPr>
          <w:color w:val="231F20"/>
          <w:spacing w:val="-30"/>
        </w:rPr>
        <w:t> </w:t>
      </w:r>
      <w:r>
        <w:rPr>
          <w:color w:val="231F20"/>
        </w:rPr>
        <w:t>hermafroditas</w:t>
      </w:r>
      <w:r>
        <w:rPr>
          <w:color w:val="231F20"/>
          <w:spacing w:val="-30"/>
        </w:rPr>
        <w:t> </w:t>
      </w:r>
      <w:r>
        <w:rPr>
          <w:color w:val="231F20"/>
        </w:rPr>
        <w:t>secuenciales</w:t>
      </w:r>
      <w:r>
        <w:rPr>
          <w:color w:val="231F20"/>
          <w:spacing w:val="-30"/>
        </w:rPr>
        <w:t> </w:t>
      </w:r>
      <w:r>
        <w:rPr>
          <w:color w:val="231F20"/>
        </w:rPr>
        <w:t>porque</w:t>
      </w:r>
      <w:r>
        <w:rPr>
          <w:color w:val="231F20"/>
          <w:spacing w:val="-30"/>
        </w:rPr>
        <w:t> </w:t>
      </w:r>
      <w:r>
        <w:rPr>
          <w:color w:val="231F20"/>
        </w:rPr>
        <w:t>van</w:t>
      </w:r>
      <w:r>
        <w:rPr>
          <w:color w:val="231F20"/>
          <w:spacing w:val="-30"/>
        </w:rPr>
        <w:t> </w:t>
      </w:r>
      <w:r>
        <w:rPr>
          <w:color w:val="231F20"/>
        </w:rPr>
        <w:t>cambiando de</w:t>
      </w:r>
      <w:r>
        <w:rPr>
          <w:color w:val="231F20"/>
          <w:spacing w:val="-9"/>
        </w:rPr>
        <w:t> </w:t>
      </w:r>
      <w:r>
        <w:rPr>
          <w:color w:val="231F20"/>
        </w:rPr>
        <w:t>sexo</w:t>
      </w:r>
      <w:r>
        <w:rPr>
          <w:color w:val="231F20"/>
          <w:spacing w:val="-9"/>
        </w:rPr>
        <w:t> </w:t>
      </w:r>
      <w:r>
        <w:rPr>
          <w:color w:val="231F20"/>
        </w:rPr>
        <w:t>de</w:t>
      </w:r>
      <w:r>
        <w:rPr>
          <w:color w:val="231F20"/>
          <w:spacing w:val="-9"/>
        </w:rPr>
        <w:t> </w:t>
      </w:r>
      <w:r>
        <w:rPr>
          <w:color w:val="231F20"/>
          <w:spacing w:val="-3"/>
        </w:rPr>
        <w:t>acuerdo</w:t>
      </w:r>
      <w:r>
        <w:rPr>
          <w:color w:val="231F20"/>
          <w:spacing w:val="-9"/>
        </w:rPr>
        <w:t> </w:t>
      </w:r>
      <w:r>
        <w:rPr>
          <w:color w:val="231F20"/>
        </w:rPr>
        <w:t>a</w:t>
      </w:r>
      <w:r>
        <w:rPr>
          <w:color w:val="231F20"/>
          <w:spacing w:val="-9"/>
        </w:rPr>
        <w:t> </w:t>
      </w:r>
      <w:r>
        <w:rPr>
          <w:color w:val="231F20"/>
        </w:rPr>
        <w:t>su</w:t>
      </w:r>
      <w:r>
        <w:rPr>
          <w:color w:val="231F20"/>
          <w:spacing w:val="-9"/>
        </w:rPr>
        <w:t> </w:t>
      </w:r>
      <w:r>
        <w:rPr>
          <w:color w:val="231F20"/>
        </w:rPr>
        <w:t>etapa</w:t>
      </w:r>
      <w:r>
        <w:rPr>
          <w:color w:val="231F20"/>
          <w:spacing w:val="-9"/>
        </w:rPr>
        <w:t> </w:t>
      </w:r>
      <w:r>
        <w:rPr>
          <w:color w:val="231F20"/>
        </w:rPr>
        <w:t>de</w:t>
      </w:r>
      <w:r>
        <w:rPr>
          <w:color w:val="231F20"/>
          <w:spacing w:val="-9"/>
        </w:rPr>
        <w:t> </w:t>
      </w:r>
      <w:r>
        <w:rPr>
          <w:color w:val="231F20"/>
          <w:spacing w:val="-3"/>
        </w:rPr>
        <w:t>desarrollo.</w:t>
      </w:r>
      <w:r>
        <w:rPr>
          <w:color w:val="231F20"/>
          <w:spacing w:val="-9"/>
        </w:rPr>
        <w:t> </w:t>
      </w:r>
      <w:r>
        <w:rPr>
          <w:color w:val="231F20"/>
        </w:rPr>
        <w:t>Este</w:t>
      </w:r>
      <w:r>
        <w:rPr>
          <w:color w:val="231F20"/>
          <w:spacing w:val="-9"/>
        </w:rPr>
        <w:t> </w:t>
      </w:r>
      <w:r>
        <w:rPr>
          <w:color w:val="231F20"/>
        </w:rPr>
        <w:t>tipo</w:t>
      </w:r>
      <w:r>
        <w:rPr>
          <w:color w:val="231F20"/>
          <w:spacing w:val="-9"/>
        </w:rPr>
        <w:t> </w:t>
      </w:r>
      <w:r>
        <w:rPr>
          <w:color w:val="231F20"/>
        </w:rPr>
        <w:t>de</w:t>
      </w:r>
      <w:r>
        <w:rPr>
          <w:color w:val="231F20"/>
          <w:spacing w:val="-9"/>
        </w:rPr>
        <w:t> </w:t>
      </w:r>
      <w:r>
        <w:rPr>
          <w:color w:val="231F20"/>
        </w:rPr>
        <w:t>excepciones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naturaleza </w:t>
      </w:r>
      <w:r>
        <w:rPr>
          <w:color w:val="231F20"/>
          <w:spacing w:val="-3"/>
          <w:w w:val="95"/>
        </w:rPr>
        <w:t>representan</w:t>
      </w:r>
      <w:r>
        <w:rPr>
          <w:color w:val="231F20"/>
          <w:spacing w:val="-15"/>
          <w:w w:val="95"/>
        </w:rPr>
        <w:t> </w:t>
      </w:r>
      <w:r>
        <w:rPr>
          <w:color w:val="231F20"/>
          <w:w w:val="95"/>
        </w:rPr>
        <w:t>un</w:t>
      </w:r>
      <w:r>
        <w:rPr>
          <w:color w:val="231F20"/>
          <w:spacing w:val="-15"/>
          <w:w w:val="95"/>
        </w:rPr>
        <w:t> </w:t>
      </w:r>
      <w:r>
        <w:rPr>
          <w:color w:val="231F20"/>
          <w:w w:val="95"/>
        </w:rPr>
        <w:t>problema</w:t>
      </w:r>
      <w:r>
        <w:rPr>
          <w:color w:val="231F20"/>
          <w:spacing w:val="-15"/>
          <w:w w:val="95"/>
        </w:rPr>
        <w:t> </w:t>
      </w:r>
      <w:r>
        <w:rPr>
          <w:color w:val="231F20"/>
          <w:w w:val="95"/>
        </w:rPr>
        <w:t>para</w:t>
      </w:r>
      <w:r>
        <w:rPr>
          <w:color w:val="231F20"/>
          <w:spacing w:val="-15"/>
          <w:w w:val="95"/>
        </w:rPr>
        <w:t> </w:t>
      </w:r>
      <w:r>
        <w:rPr>
          <w:color w:val="231F20"/>
          <w:w w:val="95"/>
        </w:rPr>
        <w:t>la</w:t>
      </w:r>
      <w:r>
        <w:rPr>
          <w:color w:val="231F20"/>
          <w:spacing w:val="-24"/>
          <w:w w:val="95"/>
        </w:rPr>
        <w:t> </w:t>
      </w:r>
      <w:r>
        <w:rPr>
          <w:color w:val="231F20"/>
          <w:spacing w:val="-6"/>
          <w:w w:val="95"/>
        </w:rPr>
        <w:t>Teoría</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selección</w:t>
      </w:r>
      <w:r>
        <w:rPr>
          <w:color w:val="231F20"/>
          <w:spacing w:val="-15"/>
          <w:w w:val="95"/>
        </w:rPr>
        <w:t> </w:t>
      </w:r>
      <w:r>
        <w:rPr>
          <w:color w:val="231F20"/>
          <w:w w:val="95"/>
        </w:rPr>
        <w:t>sexual,</w:t>
      </w:r>
      <w:r>
        <w:rPr>
          <w:color w:val="231F20"/>
          <w:spacing w:val="-15"/>
          <w:w w:val="95"/>
        </w:rPr>
        <w:t> </w:t>
      </w:r>
      <w:r>
        <w:rPr>
          <w:color w:val="231F20"/>
          <w:w w:val="95"/>
        </w:rPr>
        <w:t>pues</w:t>
      </w:r>
      <w:r>
        <w:rPr>
          <w:color w:val="231F20"/>
          <w:spacing w:val="-15"/>
          <w:w w:val="95"/>
        </w:rPr>
        <w:t> </w:t>
      </w:r>
      <w:r>
        <w:rPr>
          <w:color w:val="231F20"/>
          <w:w w:val="95"/>
        </w:rPr>
        <w:t>el</w:t>
      </w:r>
      <w:r>
        <w:rPr>
          <w:color w:val="231F20"/>
          <w:spacing w:val="-15"/>
          <w:w w:val="95"/>
        </w:rPr>
        <w:t> </w:t>
      </w:r>
      <w:r>
        <w:rPr>
          <w:color w:val="231F20"/>
          <w:w w:val="95"/>
        </w:rPr>
        <w:t>sexo</w:t>
      </w:r>
      <w:r>
        <w:rPr>
          <w:color w:val="231F20"/>
          <w:spacing w:val="-15"/>
          <w:w w:val="95"/>
        </w:rPr>
        <w:t> </w:t>
      </w:r>
      <w:r>
        <w:rPr>
          <w:color w:val="231F20"/>
          <w:w w:val="95"/>
        </w:rPr>
        <w:t>de</w:t>
      </w:r>
      <w:r>
        <w:rPr>
          <w:color w:val="231F20"/>
          <w:spacing w:val="-15"/>
          <w:w w:val="95"/>
        </w:rPr>
        <w:t> </w:t>
      </w:r>
      <w:r>
        <w:rPr>
          <w:color w:val="231F20"/>
          <w:w w:val="95"/>
        </w:rPr>
        <w:t>cada</w:t>
      </w:r>
      <w:r>
        <w:rPr>
          <w:color w:val="231F20"/>
          <w:spacing w:val="-15"/>
          <w:w w:val="95"/>
        </w:rPr>
        <w:t> </w:t>
      </w:r>
      <w:r>
        <w:rPr>
          <w:color w:val="231F20"/>
          <w:w w:val="95"/>
        </w:rPr>
        <w:t>especie </w:t>
      </w:r>
      <w:r>
        <w:rPr>
          <w:color w:val="231F20"/>
        </w:rPr>
        <w:t>debe</w:t>
      </w:r>
      <w:r>
        <w:rPr>
          <w:color w:val="231F20"/>
          <w:spacing w:val="-32"/>
        </w:rPr>
        <w:t> </w:t>
      </w:r>
      <w:r>
        <w:rPr>
          <w:color w:val="231F20"/>
        </w:rPr>
        <w:t>estar</w:t>
      </w:r>
      <w:r>
        <w:rPr>
          <w:color w:val="231F20"/>
          <w:spacing w:val="-32"/>
        </w:rPr>
        <w:t> </w:t>
      </w:r>
      <w:r>
        <w:rPr>
          <w:color w:val="231F20"/>
        </w:rPr>
        <w:t>bien</w:t>
      </w:r>
      <w:r>
        <w:rPr>
          <w:color w:val="231F20"/>
          <w:spacing w:val="-32"/>
        </w:rPr>
        <w:t> </w:t>
      </w:r>
      <w:r>
        <w:rPr>
          <w:color w:val="231F20"/>
        </w:rPr>
        <w:t>definido</w:t>
      </w:r>
      <w:r>
        <w:rPr>
          <w:color w:val="231F20"/>
          <w:spacing w:val="-32"/>
        </w:rPr>
        <w:t> </w:t>
      </w:r>
      <w:r>
        <w:rPr>
          <w:color w:val="231F20"/>
        </w:rPr>
        <w:t>para</w:t>
      </w:r>
      <w:r>
        <w:rPr>
          <w:color w:val="231F20"/>
          <w:spacing w:val="-32"/>
        </w:rPr>
        <w:t> </w:t>
      </w:r>
      <w:r>
        <w:rPr>
          <w:color w:val="231F20"/>
        </w:rPr>
        <w:t>generar</w:t>
      </w:r>
      <w:r>
        <w:rPr>
          <w:color w:val="231F20"/>
          <w:spacing w:val="-32"/>
        </w:rPr>
        <w:t> </w:t>
      </w:r>
      <w:r>
        <w:rPr>
          <w:color w:val="231F20"/>
        </w:rPr>
        <w:t>una</w:t>
      </w:r>
      <w:r>
        <w:rPr>
          <w:color w:val="231F20"/>
          <w:spacing w:val="-32"/>
        </w:rPr>
        <w:t> </w:t>
      </w:r>
      <w:r>
        <w:rPr>
          <w:color w:val="231F20"/>
        </w:rPr>
        <w:t>descendencia</w:t>
      </w:r>
      <w:r>
        <w:rPr>
          <w:color w:val="231F20"/>
          <w:spacing w:val="-32"/>
        </w:rPr>
        <w:t> </w:t>
      </w:r>
      <w:r>
        <w:rPr>
          <w:color w:val="231F20"/>
        </w:rPr>
        <w:t>y</w:t>
      </w:r>
      <w:r>
        <w:rPr>
          <w:color w:val="231F20"/>
          <w:spacing w:val="-32"/>
        </w:rPr>
        <w:t> </w:t>
      </w:r>
      <w:r>
        <w:rPr>
          <w:color w:val="231F20"/>
        </w:rPr>
        <w:t>seleccionar</w:t>
      </w:r>
      <w:r>
        <w:rPr>
          <w:color w:val="231F20"/>
          <w:spacing w:val="-32"/>
        </w:rPr>
        <w:t> </w:t>
      </w:r>
      <w:r>
        <w:rPr>
          <w:color w:val="231F20"/>
        </w:rPr>
        <w:t>buenos</w:t>
      </w:r>
      <w:r>
        <w:rPr>
          <w:color w:val="231F20"/>
          <w:spacing w:val="-32"/>
        </w:rPr>
        <w:t> </w:t>
      </w:r>
      <w:r>
        <w:rPr>
          <w:color w:val="231F20"/>
        </w:rPr>
        <w:t>genes</w:t>
      </w:r>
      <w:r>
        <w:rPr>
          <w:color w:val="231F20"/>
          <w:spacing w:val="-32"/>
        </w:rPr>
        <w:t> </w:t>
      </w:r>
      <w:r>
        <w:rPr>
          <w:color w:val="231F20"/>
        </w:rPr>
        <w:t>y</w:t>
      </w:r>
      <w:r>
        <w:rPr>
          <w:color w:val="231F20"/>
          <w:spacing w:val="-32"/>
        </w:rPr>
        <w:t> </w:t>
      </w:r>
      <w:r>
        <w:rPr>
          <w:color w:val="231F20"/>
          <w:spacing w:val="-2"/>
        </w:rPr>
        <w:t>así </w:t>
      </w:r>
      <w:r>
        <w:rPr>
          <w:color w:val="231F20"/>
          <w:w w:val="95"/>
        </w:rPr>
        <w:t>heredarlos</w:t>
      </w:r>
      <w:r>
        <w:rPr>
          <w:color w:val="231F20"/>
          <w:spacing w:val="-7"/>
          <w:w w:val="95"/>
        </w:rPr>
        <w:t> </w:t>
      </w:r>
      <w:r>
        <w:rPr>
          <w:color w:val="231F20"/>
          <w:w w:val="95"/>
        </w:rPr>
        <w:t>a</w:t>
      </w:r>
      <w:r>
        <w:rPr>
          <w:color w:val="231F20"/>
          <w:spacing w:val="-7"/>
          <w:w w:val="95"/>
        </w:rPr>
        <w:t> </w:t>
      </w:r>
      <w:r>
        <w:rPr>
          <w:color w:val="231F20"/>
          <w:w w:val="95"/>
        </w:rPr>
        <w:t>la</w:t>
      </w:r>
      <w:r>
        <w:rPr>
          <w:color w:val="231F20"/>
          <w:spacing w:val="-7"/>
          <w:w w:val="95"/>
        </w:rPr>
        <w:t> </w:t>
      </w:r>
      <w:r>
        <w:rPr>
          <w:color w:val="231F20"/>
          <w:w w:val="95"/>
        </w:rPr>
        <w:t>siguiente</w:t>
      </w:r>
      <w:r>
        <w:rPr>
          <w:color w:val="231F20"/>
          <w:spacing w:val="-7"/>
          <w:w w:val="95"/>
        </w:rPr>
        <w:t> </w:t>
      </w:r>
      <w:r>
        <w:rPr>
          <w:color w:val="231F20"/>
          <w:w w:val="95"/>
        </w:rPr>
        <w:t>generación</w:t>
      </w:r>
      <w:r>
        <w:rPr>
          <w:color w:val="231F20"/>
          <w:spacing w:val="-7"/>
          <w:w w:val="95"/>
        </w:rPr>
        <w:t> </w:t>
      </w:r>
      <w:r>
        <w:rPr>
          <w:color w:val="231F20"/>
          <w:spacing w:val="-3"/>
          <w:w w:val="95"/>
        </w:rPr>
        <w:t>(Roughgarden</w:t>
      </w:r>
      <w:r>
        <w:rPr>
          <w:color w:val="231F20"/>
          <w:spacing w:val="-7"/>
          <w:w w:val="95"/>
        </w:rPr>
        <w:t> </w:t>
      </w:r>
      <w:r>
        <w:rPr>
          <w:color w:val="231F20"/>
          <w:w w:val="95"/>
        </w:rPr>
        <w:t>y</w:t>
      </w:r>
      <w:r>
        <w:rPr>
          <w:color w:val="231F20"/>
          <w:spacing w:val="-7"/>
          <w:w w:val="95"/>
        </w:rPr>
        <w:t> </w:t>
      </w:r>
      <w:r>
        <w:rPr>
          <w:color w:val="231F20"/>
          <w:spacing w:val="-5"/>
          <w:w w:val="95"/>
        </w:rPr>
        <w:t>Akcay,</w:t>
      </w:r>
      <w:r>
        <w:rPr>
          <w:color w:val="231F20"/>
          <w:spacing w:val="-7"/>
          <w:w w:val="95"/>
        </w:rPr>
        <w:t> </w:t>
      </w:r>
      <w:r>
        <w:rPr>
          <w:color w:val="231F20"/>
          <w:spacing w:val="-2"/>
          <w:w w:val="95"/>
        </w:rPr>
        <w:t>2010).</w:t>
      </w:r>
    </w:p>
    <w:p>
      <w:pPr>
        <w:pStyle w:val="BodyText"/>
        <w:spacing w:line="288" w:lineRule="auto" w:before="2"/>
        <w:ind w:left="113" w:right="108" w:firstLine="359"/>
        <w:jc w:val="both"/>
      </w:pPr>
      <w:r>
        <w:rPr>
          <w:color w:val="231F20"/>
        </w:rPr>
        <w:t>Desde nuestro punto de vista a la conclusión para la inconsistencia número </w:t>
      </w:r>
      <w:r>
        <w:rPr>
          <w:color w:val="231F20"/>
          <w:spacing w:val="2"/>
        </w:rPr>
        <w:t>uno </w:t>
      </w:r>
      <w:r>
        <w:rPr>
          <w:color w:val="231F20"/>
        </w:rPr>
        <w:t>de</w:t>
      </w:r>
      <w:r>
        <w:rPr>
          <w:color w:val="231F20"/>
          <w:spacing w:val="-11"/>
        </w:rPr>
        <w:t> </w:t>
      </w:r>
      <w:r>
        <w:rPr>
          <w:color w:val="231F20"/>
        </w:rPr>
        <w:t>la</w:t>
      </w:r>
      <w:r>
        <w:rPr>
          <w:color w:val="231F20"/>
          <w:spacing w:val="-11"/>
        </w:rPr>
        <w:t> </w:t>
      </w:r>
      <w:r>
        <w:rPr>
          <w:color w:val="231F20"/>
        </w:rPr>
        <w:t>selección</w:t>
      </w:r>
      <w:r>
        <w:rPr>
          <w:color w:val="231F20"/>
          <w:spacing w:val="-11"/>
        </w:rPr>
        <w:t> </w:t>
      </w:r>
      <w:r>
        <w:rPr>
          <w:color w:val="231F20"/>
        </w:rPr>
        <w:t>sexual</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tanto</w:t>
      </w:r>
      <w:r>
        <w:rPr>
          <w:color w:val="231F20"/>
          <w:spacing w:val="-11"/>
        </w:rPr>
        <w:t> </w:t>
      </w:r>
      <w:r>
        <w:rPr>
          <w:color w:val="231F20"/>
        </w:rPr>
        <w:t>la</w:t>
      </w:r>
      <w:r>
        <w:rPr>
          <w:color w:val="231F20"/>
          <w:spacing w:val="-11"/>
        </w:rPr>
        <w:t> </w:t>
      </w:r>
      <w:r>
        <w:rPr>
          <w:color w:val="231F20"/>
        </w:rPr>
        <w:t>hembra</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macho</w:t>
      </w:r>
      <w:r>
        <w:rPr>
          <w:color w:val="231F20"/>
          <w:spacing w:val="-11"/>
        </w:rPr>
        <w:t> </w:t>
      </w:r>
      <w:r>
        <w:rPr>
          <w:color w:val="231F20"/>
        </w:rPr>
        <w:t>deberían</w:t>
      </w:r>
      <w:r>
        <w:rPr>
          <w:color w:val="231F20"/>
          <w:spacing w:val="-11"/>
        </w:rPr>
        <w:t> </w:t>
      </w:r>
      <w:r>
        <w:rPr>
          <w:color w:val="231F20"/>
        </w:rPr>
        <w:t>estar</w:t>
      </w:r>
      <w:r>
        <w:rPr>
          <w:color w:val="231F20"/>
          <w:spacing w:val="-11"/>
        </w:rPr>
        <w:t> </w:t>
      </w:r>
      <w:r>
        <w:rPr>
          <w:color w:val="231F20"/>
        </w:rPr>
        <w:t>diferenciados para su éxito reproductivo y poseer buenos genes para la expresión fenotípica, debería</w:t>
      </w:r>
      <w:r>
        <w:rPr>
          <w:color w:val="231F20"/>
          <w:spacing w:val="-4"/>
        </w:rPr>
        <w:t> </w:t>
      </w:r>
      <w:r>
        <w:rPr>
          <w:color w:val="231F20"/>
        </w:rPr>
        <w:t>ampliarse</w:t>
      </w:r>
      <w:r>
        <w:rPr>
          <w:color w:val="231F20"/>
          <w:spacing w:val="-4"/>
        </w:rPr>
        <w:t> </w:t>
      </w:r>
      <w:r>
        <w:rPr>
          <w:color w:val="231F20"/>
        </w:rPr>
        <w:t>tanto</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animales</w:t>
      </w:r>
      <w:r>
        <w:rPr>
          <w:color w:val="231F20"/>
          <w:spacing w:val="-4"/>
        </w:rPr>
        <w:t> </w:t>
      </w:r>
      <w:r>
        <w:rPr>
          <w:color w:val="231F20"/>
        </w:rPr>
        <w:t>como</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especie</w:t>
      </w:r>
      <w:r>
        <w:rPr>
          <w:color w:val="231F20"/>
          <w:spacing w:val="-4"/>
        </w:rPr>
        <w:t> </w:t>
      </w:r>
      <w:r>
        <w:rPr>
          <w:color w:val="231F20"/>
        </w:rPr>
        <w:t>humana.</w:t>
      </w:r>
      <w:r>
        <w:rPr>
          <w:color w:val="231F20"/>
          <w:spacing w:val="-4"/>
        </w:rPr>
        <w:t> </w:t>
      </w:r>
      <w:r>
        <w:rPr>
          <w:color w:val="231F20"/>
        </w:rPr>
        <w:t>En</w:t>
      </w:r>
      <w:r>
        <w:rPr>
          <w:color w:val="231F20"/>
          <w:spacing w:val="-4"/>
        </w:rPr>
        <w:t> </w:t>
      </w:r>
      <w:r>
        <w:rPr>
          <w:color w:val="231F20"/>
        </w:rPr>
        <w:t>cuanto</w:t>
      </w:r>
      <w:r>
        <w:rPr>
          <w:color w:val="231F20"/>
          <w:spacing w:val="-4"/>
        </w:rPr>
        <w:t> </w:t>
      </w:r>
      <w:r>
        <w:rPr>
          <w:color w:val="231F20"/>
        </w:rPr>
        <w:t>a</w:t>
      </w:r>
      <w:r>
        <w:rPr>
          <w:color w:val="231F20"/>
          <w:spacing w:val="-4"/>
        </w:rPr>
        <w:t> </w:t>
      </w:r>
      <w:r>
        <w:rPr>
          <w:color w:val="231F20"/>
          <w:spacing w:val="2"/>
        </w:rPr>
        <w:t>los </w:t>
      </w:r>
      <w:r>
        <w:rPr>
          <w:color w:val="231F20"/>
        </w:rPr>
        <w:t>humanos,</w:t>
      </w:r>
      <w:r>
        <w:rPr>
          <w:color w:val="231F20"/>
          <w:spacing w:val="-20"/>
        </w:rPr>
        <w:t> </w:t>
      </w:r>
      <w:r>
        <w:rPr>
          <w:color w:val="231F20"/>
        </w:rPr>
        <w:t>aunque</w:t>
      </w:r>
      <w:r>
        <w:rPr>
          <w:color w:val="231F20"/>
          <w:spacing w:val="-20"/>
        </w:rPr>
        <w:t> </w:t>
      </w:r>
      <w:r>
        <w:rPr>
          <w:color w:val="231F20"/>
        </w:rPr>
        <w:t>la</w:t>
      </w:r>
      <w:r>
        <w:rPr>
          <w:color w:val="231F20"/>
          <w:spacing w:val="-20"/>
        </w:rPr>
        <w:t> </w:t>
      </w:r>
      <w:r>
        <w:rPr>
          <w:color w:val="231F20"/>
        </w:rPr>
        <w:t>primera</w:t>
      </w:r>
      <w:r>
        <w:rPr>
          <w:color w:val="231F20"/>
          <w:spacing w:val="-20"/>
        </w:rPr>
        <w:t> </w:t>
      </w:r>
      <w:r>
        <w:rPr>
          <w:color w:val="231F20"/>
        </w:rPr>
        <w:t>parte</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diferenciación</w:t>
      </w:r>
      <w:r>
        <w:rPr>
          <w:color w:val="231F20"/>
          <w:spacing w:val="-20"/>
        </w:rPr>
        <w:t> </w:t>
      </w:r>
      <w:r>
        <w:rPr>
          <w:color w:val="231F20"/>
        </w:rPr>
        <w:t>sexual</w:t>
      </w:r>
      <w:r>
        <w:rPr>
          <w:color w:val="231F20"/>
          <w:spacing w:val="-20"/>
        </w:rPr>
        <w:t> </w:t>
      </w:r>
      <w:r>
        <w:rPr>
          <w:color w:val="231F20"/>
        </w:rPr>
        <w:t>en</w:t>
      </w:r>
      <w:r>
        <w:rPr>
          <w:color w:val="231F20"/>
          <w:spacing w:val="-20"/>
        </w:rPr>
        <w:t> </w:t>
      </w:r>
      <w:r>
        <w:rPr>
          <w:color w:val="231F20"/>
        </w:rPr>
        <w:t>nuestro</w:t>
      </w:r>
      <w:r>
        <w:rPr>
          <w:color w:val="231F20"/>
          <w:spacing w:val="-20"/>
        </w:rPr>
        <w:t> </w:t>
      </w:r>
      <w:r>
        <w:rPr>
          <w:color w:val="231F20"/>
        </w:rPr>
        <w:t>caso</w:t>
      </w:r>
      <w:r>
        <w:rPr>
          <w:color w:val="231F20"/>
          <w:spacing w:val="-20"/>
        </w:rPr>
        <w:t> </w:t>
      </w:r>
      <w:r>
        <w:rPr>
          <w:color w:val="231F20"/>
        </w:rPr>
        <w:t>sí</w:t>
      </w:r>
      <w:r>
        <w:rPr>
          <w:color w:val="231F20"/>
          <w:spacing w:val="-20"/>
        </w:rPr>
        <w:t> </w:t>
      </w:r>
      <w:r>
        <w:rPr>
          <w:color w:val="231F20"/>
          <w:spacing w:val="2"/>
        </w:rPr>
        <w:t>opera, </w:t>
      </w:r>
      <w:r>
        <w:rPr>
          <w:color w:val="231F20"/>
        </w:rPr>
        <w:t>por las diferencias sexuales secundarias, la parte dos de “los buenos genes” parece evidentemente</w:t>
      </w:r>
      <w:r>
        <w:rPr>
          <w:color w:val="231F20"/>
          <w:spacing w:val="-22"/>
        </w:rPr>
        <w:t> </w:t>
      </w:r>
      <w:r>
        <w:rPr>
          <w:color w:val="231F20"/>
        </w:rPr>
        <w:t>discutible,</w:t>
      </w:r>
      <w:r>
        <w:rPr>
          <w:color w:val="231F20"/>
          <w:spacing w:val="-22"/>
        </w:rPr>
        <w:t> </w:t>
      </w:r>
      <w:r>
        <w:rPr>
          <w:color w:val="231F20"/>
        </w:rPr>
        <w:t>ya</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rPr>
        <w:t>expresión</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genes</w:t>
      </w:r>
      <w:r>
        <w:rPr>
          <w:color w:val="231F20"/>
          <w:spacing w:val="-22"/>
        </w:rPr>
        <w:t> </w:t>
      </w:r>
      <w:r>
        <w:rPr>
          <w:color w:val="231F20"/>
        </w:rPr>
        <w:t>con</w:t>
      </w:r>
      <w:r>
        <w:rPr>
          <w:color w:val="231F20"/>
          <w:spacing w:val="-22"/>
        </w:rPr>
        <w:t> </w:t>
      </w:r>
      <w:r>
        <w:rPr>
          <w:color w:val="231F20"/>
        </w:rPr>
        <w:t>la</w:t>
      </w:r>
      <w:r>
        <w:rPr>
          <w:color w:val="231F20"/>
          <w:spacing w:val="-22"/>
        </w:rPr>
        <w:t> </w:t>
      </w:r>
      <w:r>
        <w:rPr>
          <w:color w:val="231F20"/>
        </w:rPr>
        <w:t>perspectiva</w:t>
      </w:r>
      <w:r>
        <w:rPr>
          <w:color w:val="231F20"/>
          <w:spacing w:val="-22"/>
        </w:rPr>
        <w:t> </w:t>
      </w:r>
      <w:r>
        <w:rPr>
          <w:color w:val="231F20"/>
        </w:rPr>
        <w:t>actual</w:t>
      </w:r>
      <w:r>
        <w:rPr>
          <w:color w:val="231F20"/>
          <w:spacing w:val="-22"/>
        </w:rPr>
        <w:t> </w:t>
      </w:r>
      <w:r>
        <w:rPr>
          <w:color w:val="231F20"/>
        </w:rPr>
        <w:t>no es</w:t>
      </w:r>
      <w:r>
        <w:rPr>
          <w:color w:val="231F20"/>
          <w:spacing w:val="-11"/>
        </w:rPr>
        <w:t> </w:t>
      </w:r>
      <w:r>
        <w:rPr>
          <w:color w:val="231F20"/>
        </w:rPr>
        <w:t>puramente</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heredamos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padres.</w:t>
      </w:r>
    </w:p>
    <w:p>
      <w:pPr>
        <w:spacing w:after="0" w:line="288" w:lineRule="auto"/>
        <w:jc w:val="both"/>
        <w:sectPr>
          <w:pgSz w:w="9640" w:h="13040"/>
          <w:pgMar w:header="803" w:footer="0" w:top="1000" w:bottom="280" w:left="1020" w:right="1020"/>
        </w:sectPr>
      </w:pPr>
    </w:p>
    <w:p>
      <w:pPr>
        <w:pStyle w:val="BodyText"/>
        <w:spacing w:before="1"/>
        <w:rPr>
          <w:sz w:val="29"/>
        </w:rPr>
      </w:pPr>
    </w:p>
    <w:p>
      <w:pPr>
        <w:pStyle w:val="BodyText"/>
        <w:spacing w:line="280" w:lineRule="auto" w:before="54"/>
        <w:ind w:left="113" w:right="110" w:firstLine="359"/>
        <w:jc w:val="both"/>
      </w:pPr>
      <w:r>
        <w:rPr>
          <w:color w:val="231F20"/>
        </w:rPr>
        <w:t>Si se heredaron “buenos genes”, el ambiente intrauterino, la alimentación y la </w:t>
      </w:r>
      <w:r>
        <w:rPr>
          <w:color w:val="231F20"/>
          <w:w w:val="95"/>
        </w:rPr>
        <w:t>exposición</w:t>
      </w:r>
      <w:r>
        <w:rPr>
          <w:color w:val="231F20"/>
          <w:spacing w:val="-26"/>
          <w:w w:val="95"/>
        </w:rPr>
        <w:t> </w:t>
      </w:r>
      <w:r>
        <w:rPr>
          <w:color w:val="231F20"/>
          <w:w w:val="95"/>
        </w:rPr>
        <w:t>a</w:t>
      </w:r>
      <w:r>
        <w:rPr>
          <w:color w:val="231F20"/>
          <w:spacing w:val="-26"/>
          <w:w w:val="95"/>
        </w:rPr>
        <w:t> </w:t>
      </w:r>
      <w:r>
        <w:rPr>
          <w:color w:val="231F20"/>
          <w:w w:val="95"/>
        </w:rPr>
        <w:t>las</w:t>
      </w:r>
      <w:r>
        <w:rPr>
          <w:color w:val="231F20"/>
          <w:spacing w:val="-26"/>
          <w:w w:val="95"/>
        </w:rPr>
        <w:t> </w:t>
      </w:r>
      <w:r>
        <w:rPr>
          <w:color w:val="231F20"/>
          <w:w w:val="95"/>
        </w:rPr>
        <w:t>conductas</w:t>
      </w:r>
      <w:r>
        <w:rPr>
          <w:color w:val="231F20"/>
          <w:spacing w:val="-26"/>
          <w:w w:val="95"/>
        </w:rPr>
        <w:t> </w:t>
      </w:r>
      <w:r>
        <w:rPr>
          <w:color w:val="231F20"/>
          <w:w w:val="95"/>
        </w:rPr>
        <w:t>sociales</w:t>
      </w:r>
      <w:r>
        <w:rPr>
          <w:color w:val="231F20"/>
          <w:spacing w:val="-26"/>
          <w:w w:val="95"/>
        </w:rPr>
        <w:t> </w:t>
      </w:r>
      <w:r>
        <w:rPr>
          <w:color w:val="231F20"/>
          <w:w w:val="95"/>
        </w:rPr>
        <w:t>pueden</w:t>
      </w:r>
      <w:r>
        <w:rPr>
          <w:color w:val="231F20"/>
          <w:spacing w:val="-26"/>
          <w:w w:val="95"/>
        </w:rPr>
        <w:t> </w:t>
      </w:r>
      <w:r>
        <w:rPr>
          <w:color w:val="231F20"/>
          <w:w w:val="95"/>
        </w:rPr>
        <w:t>afectar</w:t>
      </w:r>
      <w:r>
        <w:rPr>
          <w:color w:val="231F20"/>
          <w:spacing w:val="-26"/>
          <w:w w:val="95"/>
        </w:rPr>
        <w:t> </w:t>
      </w:r>
      <w:r>
        <w:rPr>
          <w:color w:val="231F20"/>
          <w:w w:val="95"/>
        </w:rPr>
        <w:t>significativamente</w:t>
      </w:r>
      <w:r>
        <w:rPr>
          <w:color w:val="231F20"/>
          <w:spacing w:val="-26"/>
          <w:w w:val="95"/>
        </w:rPr>
        <w:t> </w:t>
      </w:r>
      <w:r>
        <w:rPr>
          <w:color w:val="231F20"/>
          <w:w w:val="95"/>
        </w:rPr>
        <w:t>el</w:t>
      </w:r>
      <w:r>
        <w:rPr>
          <w:color w:val="231F20"/>
          <w:spacing w:val="-26"/>
          <w:w w:val="95"/>
        </w:rPr>
        <w:t> </w:t>
      </w:r>
      <w:r>
        <w:rPr>
          <w:color w:val="231F20"/>
          <w:w w:val="95"/>
        </w:rPr>
        <w:t>desarrollo</w:t>
      </w:r>
      <w:r>
        <w:rPr>
          <w:color w:val="231F20"/>
          <w:spacing w:val="-26"/>
          <w:w w:val="95"/>
        </w:rPr>
        <w:t> </w:t>
      </w:r>
      <w:r>
        <w:rPr>
          <w:color w:val="231F20"/>
          <w:w w:val="95"/>
        </w:rPr>
        <w:t>cerebral </w:t>
      </w:r>
      <w:r>
        <w:rPr>
          <w:color w:val="231F20"/>
        </w:rPr>
        <w:t>del</w:t>
      </w:r>
      <w:r>
        <w:rPr>
          <w:color w:val="231F20"/>
          <w:spacing w:val="-18"/>
        </w:rPr>
        <w:t> </w:t>
      </w:r>
      <w:r>
        <w:rPr>
          <w:color w:val="231F20"/>
        </w:rPr>
        <w:t>bebé.</w:t>
      </w:r>
      <w:r>
        <w:rPr>
          <w:color w:val="231F20"/>
          <w:spacing w:val="-18"/>
        </w:rPr>
        <w:t> </w:t>
      </w:r>
      <w:r>
        <w:rPr>
          <w:color w:val="231F20"/>
        </w:rPr>
        <w:t>Así,</w:t>
      </w:r>
      <w:r>
        <w:rPr>
          <w:color w:val="231F20"/>
          <w:spacing w:val="-18"/>
        </w:rPr>
        <w:t> </w:t>
      </w:r>
      <w:r>
        <w:rPr>
          <w:color w:val="231F20"/>
        </w:rPr>
        <w:t>la</w:t>
      </w:r>
      <w:r>
        <w:rPr>
          <w:color w:val="231F20"/>
          <w:spacing w:val="-18"/>
        </w:rPr>
        <w:t> </w:t>
      </w:r>
      <w:r>
        <w:rPr>
          <w:color w:val="231F20"/>
        </w:rPr>
        <w:t>expresión</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genética</w:t>
      </w:r>
      <w:r>
        <w:rPr>
          <w:color w:val="231F20"/>
          <w:spacing w:val="-18"/>
        </w:rPr>
        <w:t> </w:t>
      </w:r>
      <w:r>
        <w:rPr>
          <w:color w:val="231F20"/>
        </w:rPr>
        <w:t>se</w:t>
      </w:r>
      <w:r>
        <w:rPr>
          <w:color w:val="231F20"/>
          <w:spacing w:val="-18"/>
        </w:rPr>
        <w:t> </w:t>
      </w:r>
      <w:r>
        <w:rPr>
          <w:color w:val="231F20"/>
        </w:rPr>
        <w:t>ve</w:t>
      </w:r>
      <w:r>
        <w:rPr>
          <w:color w:val="231F20"/>
          <w:spacing w:val="-18"/>
        </w:rPr>
        <w:t> </w:t>
      </w:r>
      <w:r>
        <w:rPr>
          <w:color w:val="231F20"/>
        </w:rPr>
        <w:t>afectada</w:t>
      </w:r>
      <w:r>
        <w:rPr>
          <w:color w:val="231F20"/>
          <w:spacing w:val="-18"/>
        </w:rPr>
        <w:t> </w:t>
      </w:r>
      <w:r>
        <w:rPr>
          <w:color w:val="231F20"/>
        </w:rPr>
        <w:t>ambiental</w:t>
      </w:r>
      <w:r>
        <w:rPr>
          <w:color w:val="231F20"/>
          <w:spacing w:val="-18"/>
        </w:rPr>
        <w:t> </w:t>
      </w:r>
      <w:r>
        <w:rPr>
          <w:color w:val="231F20"/>
        </w:rPr>
        <w:t>y</w:t>
      </w:r>
      <w:r>
        <w:rPr>
          <w:color w:val="231F20"/>
          <w:spacing w:val="-18"/>
        </w:rPr>
        <w:t> </w:t>
      </w:r>
      <w:r>
        <w:rPr>
          <w:color w:val="231F20"/>
        </w:rPr>
        <w:t>psicosocialmente, o</w:t>
      </w:r>
      <w:r>
        <w:rPr>
          <w:color w:val="231F20"/>
          <w:spacing w:val="-6"/>
        </w:rPr>
        <w:t> </w:t>
      </w:r>
      <w:r>
        <w:rPr>
          <w:color w:val="231F20"/>
        </w:rPr>
        <w:t>si</w:t>
      </w:r>
      <w:r>
        <w:rPr>
          <w:color w:val="231F20"/>
          <w:spacing w:val="-6"/>
        </w:rPr>
        <w:t> </w:t>
      </w:r>
      <w:r>
        <w:rPr>
          <w:color w:val="231F20"/>
        </w:rPr>
        <w:t>heredamos</w:t>
      </w:r>
      <w:r>
        <w:rPr>
          <w:color w:val="231F20"/>
          <w:spacing w:val="-6"/>
        </w:rPr>
        <w:t> </w:t>
      </w:r>
      <w:r>
        <w:rPr>
          <w:color w:val="231F20"/>
          <w:spacing w:val="-3"/>
        </w:rPr>
        <w:t>“malos</w:t>
      </w:r>
      <w:r>
        <w:rPr>
          <w:color w:val="231F20"/>
          <w:spacing w:val="-6"/>
        </w:rPr>
        <w:t> </w:t>
      </w:r>
      <w:r>
        <w:rPr>
          <w:color w:val="231F20"/>
        </w:rPr>
        <w:t>genes”,</w:t>
      </w:r>
      <w:r>
        <w:rPr>
          <w:color w:val="231F20"/>
          <w:spacing w:val="-6"/>
        </w:rPr>
        <w:t> </w:t>
      </w:r>
      <w:r>
        <w:rPr>
          <w:color w:val="231F20"/>
        </w:rPr>
        <w:t>lo</w:t>
      </w:r>
      <w:r>
        <w:rPr>
          <w:color w:val="231F20"/>
          <w:spacing w:val="-6"/>
        </w:rPr>
        <w:t> </w:t>
      </w:r>
      <w:r>
        <w:rPr>
          <w:color w:val="231F20"/>
        </w:rPr>
        <w:t>cual</w:t>
      </w:r>
      <w:r>
        <w:rPr>
          <w:color w:val="231F20"/>
          <w:spacing w:val="-6"/>
        </w:rPr>
        <w:t> </w:t>
      </w:r>
      <w:r>
        <w:rPr>
          <w:color w:val="231F20"/>
        </w:rPr>
        <w:t>no</w:t>
      </w:r>
      <w:r>
        <w:rPr>
          <w:color w:val="231F20"/>
          <w:spacing w:val="-6"/>
        </w:rPr>
        <w:t> </w:t>
      </w:r>
      <w:r>
        <w:rPr>
          <w:color w:val="231F20"/>
        </w:rPr>
        <w:t>debería</w:t>
      </w:r>
      <w:r>
        <w:rPr>
          <w:color w:val="231F20"/>
          <w:spacing w:val="-6"/>
        </w:rPr>
        <w:t> </w:t>
      </w:r>
      <w:r>
        <w:rPr>
          <w:color w:val="231F20"/>
        </w:rPr>
        <w:t>condenar</w:t>
      </w:r>
      <w:r>
        <w:rPr>
          <w:color w:val="231F20"/>
          <w:spacing w:val="-6"/>
        </w:rPr>
        <w:t> </w:t>
      </w:r>
      <w:r>
        <w:rPr>
          <w:color w:val="231F20"/>
        </w:rPr>
        <w:t>a</w:t>
      </w:r>
      <w:r>
        <w:rPr>
          <w:color w:val="231F20"/>
          <w:spacing w:val="-6"/>
        </w:rPr>
        <w:t> </w:t>
      </w:r>
      <w:r>
        <w:rPr>
          <w:color w:val="231F20"/>
        </w:rPr>
        <w:t>nadie</w:t>
      </w:r>
      <w:r>
        <w:rPr>
          <w:color w:val="231F20"/>
          <w:spacing w:val="-6"/>
        </w:rPr>
        <w:t> </w:t>
      </w:r>
      <w:r>
        <w:rPr>
          <w:color w:val="231F20"/>
        </w:rPr>
        <w:t>a</w:t>
      </w:r>
      <w:r>
        <w:rPr>
          <w:color w:val="231F20"/>
          <w:spacing w:val="-6"/>
        </w:rPr>
        <w:t> </w:t>
      </w:r>
      <w:r>
        <w:rPr>
          <w:color w:val="231F20"/>
        </w:rPr>
        <w:t>ser</w:t>
      </w:r>
      <w:r>
        <w:rPr>
          <w:color w:val="231F20"/>
          <w:spacing w:val="-6"/>
        </w:rPr>
        <w:t> </w:t>
      </w:r>
      <w:r>
        <w:rPr>
          <w:color w:val="231F20"/>
        </w:rPr>
        <w:t>delincuente, padecer</w:t>
      </w:r>
      <w:r>
        <w:rPr>
          <w:color w:val="231F20"/>
          <w:spacing w:val="-6"/>
        </w:rPr>
        <w:t> </w:t>
      </w:r>
      <w:r>
        <w:rPr>
          <w:color w:val="231F20"/>
        </w:rPr>
        <w:t>depresión</w:t>
      </w:r>
      <w:r>
        <w:rPr>
          <w:color w:val="231F20"/>
          <w:spacing w:val="-6"/>
        </w:rPr>
        <w:t> </w:t>
      </w:r>
      <w:r>
        <w:rPr>
          <w:color w:val="231F20"/>
        </w:rPr>
        <w:t>o</w:t>
      </w:r>
      <w:r>
        <w:rPr>
          <w:color w:val="231F20"/>
          <w:spacing w:val="-6"/>
        </w:rPr>
        <w:t> </w:t>
      </w:r>
      <w:r>
        <w:rPr>
          <w:color w:val="231F20"/>
        </w:rPr>
        <w:t>sobrepeso,</w:t>
      </w:r>
      <w:r>
        <w:rPr>
          <w:color w:val="231F20"/>
          <w:spacing w:val="-6"/>
        </w:rPr>
        <w:t> </w:t>
      </w:r>
      <w:r>
        <w:rPr>
          <w:color w:val="231F20"/>
        </w:rPr>
        <w:t>etc.</w:t>
      </w:r>
      <w:r>
        <w:rPr>
          <w:color w:val="231F20"/>
          <w:spacing w:val="-6"/>
        </w:rPr>
        <w:t> </w:t>
      </w:r>
      <w:r>
        <w:rPr>
          <w:color w:val="231F20"/>
        </w:rPr>
        <w:t>Las</w:t>
      </w:r>
      <w:r>
        <w:rPr>
          <w:color w:val="231F20"/>
          <w:spacing w:val="-6"/>
        </w:rPr>
        <w:t> </w:t>
      </w:r>
      <w:r>
        <w:rPr>
          <w:color w:val="231F20"/>
        </w:rPr>
        <w:t>condiciones</w:t>
      </w:r>
      <w:r>
        <w:rPr>
          <w:color w:val="231F20"/>
          <w:spacing w:val="-6"/>
        </w:rPr>
        <w:t> </w:t>
      </w:r>
      <w:r>
        <w:rPr>
          <w:color w:val="231F20"/>
        </w:rPr>
        <w:t>adversas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ambiente</w:t>
      </w:r>
      <w:r>
        <w:rPr>
          <w:color w:val="231F20"/>
          <w:spacing w:val="-6"/>
        </w:rPr>
        <w:t> </w:t>
      </w:r>
      <w:r>
        <w:rPr>
          <w:color w:val="231F20"/>
        </w:rPr>
        <w:t>uterino no</w:t>
      </w:r>
      <w:r>
        <w:rPr>
          <w:color w:val="231F20"/>
          <w:spacing w:val="-10"/>
        </w:rPr>
        <w:t> </w:t>
      </w:r>
      <w:r>
        <w:rPr>
          <w:color w:val="231F20"/>
        </w:rPr>
        <w:t>necesariamente</w:t>
      </w:r>
      <w:r>
        <w:rPr>
          <w:color w:val="231F20"/>
          <w:spacing w:val="-10"/>
        </w:rPr>
        <w:t> </w:t>
      </w:r>
      <w:r>
        <w:rPr>
          <w:color w:val="231F20"/>
        </w:rPr>
        <w:t>producen</w:t>
      </w:r>
      <w:r>
        <w:rPr>
          <w:color w:val="231F20"/>
          <w:spacing w:val="-10"/>
        </w:rPr>
        <w:t> </w:t>
      </w:r>
      <w:r>
        <w:rPr>
          <w:color w:val="231F20"/>
        </w:rPr>
        <w:t>resultados</w:t>
      </w:r>
      <w:r>
        <w:rPr>
          <w:color w:val="231F20"/>
          <w:spacing w:val="-10"/>
        </w:rPr>
        <w:t> </w:t>
      </w:r>
      <w:r>
        <w:rPr>
          <w:color w:val="231F20"/>
        </w:rPr>
        <w:t>adversos,</w:t>
      </w:r>
      <w:r>
        <w:rPr>
          <w:color w:val="231F20"/>
          <w:spacing w:val="-10"/>
        </w:rPr>
        <w:t> </w:t>
      </w:r>
      <w:r>
        <w:rPr>
          <w:color w:val="231F20"/>
        </w:rPr>
        <w:t>pero</w:t>
      </w:r>
      <w:r>
        <w:rPr>
          <w:color w:val="231F20"/>
          <w:spacing w:val="-10"/>
        </w:rPr>
        <w:t> </w:t>
      </w:r>
      <w:r>
        <w:rPr>
          <w:color w:val="231F20"/>
        </w:rPr>
        <w:t>la</w:t>
      </w:r>
      <w:r>
        <w:rPr>
          <w:color w:val="231F20"/>
          <w:spacing w:val="-10"/>
        </w:rPr>
        <w:t> </w:t>
      </w:r>
      <w:r>
        <w:rPr>
          <w:color w:val="231F20"/>
        </w:rPr>
        <w:t>combinación</w:t>
      </w:r>
      <w:r>
        <w:rPr>
          <w:color w:val="231F20"/>
          <w:spacing w:val="-10"/>
        </w:rPr>
        <w:t> </w:t>
      </w:r>
      <w:r>
        <w:rPr>
          <w:color w:val="231F20"/>
        </w:rPr>
        <w:t>de</w:t>
      </w:r>
      <w:r>
        <w:rPr>
          <w:color w:val="231F20"/>
          <w:spacing w:val="-10"/>
        </w:rPr>
        <w:t> </w:t>
      </w:r>
      <w:r>
        <w:rPr>
          <w:color w:val="231F20"/>
        </w:rPr>
        <w:t>factores</w:t>
      </w:r>
      <w:r>
        <w:rPr>
          <w:color w:val="231F20"/>
          <w:spacing w:val="-10"/>
        </w:rPr>
        <w:t> </w:t>
      </w:r>
      <w:r>
        <w:rPr>
          <w:color w:val="231F20"/>
        </w:rPr>
        <w:t>de riesgo puede producir mayor vulnerabilidad (Cicchetti y </w:t>
      </w:r>
      <w:r>
        <w:rPr>
          <w:color w:val="231F20"/>
          <w:spacing w:val="-5"/>
        </w:rPr>
        <w:t>Walker, </w:t>
      </w:r>
      <w:r>
        <w:rPr>
          <w:color w:val="231F20"/>
        </w:rPr>
        <w:t>2003). Así, no es todo</w:t>
      </w:r>
      <w:r>
        <w:rPr>
          <w:color w:val="231F20"/>
          <w:spacing w:val="-8"/>
        </w:rPr>
        <w:t> </w:t>
      </w:r>
      <w:r>
        <w:rPr>
          <w:color w:val="231F20"/>
        </w:rPr>
        <w:t>escoger</w:t>
      </w:r>
      <w:r>
        <w:rPr>
          <w:color w:val="231F20"/>
          <w:spacing w:val="-8"/>
        </w:rPr>
        <w:t> </w:t>
      </w:r>
      <w:r>
        <w:rPr>
          <w:color w:val="231F20"/>
          <w:spacing w:val="-4"/>
        </w:rPr>
        <w:t>“malos”</w:t>
      </w:r>
      <w:r>
        <w:rPr>
          <w:color w:val="231F20"/>
          <w:spacing w:val="-8"/>
        </w:rPr>
        <w:t> </w:t>
      </w:r>
      <w:r>
        <w:rPr>
          <w:color w:val="231F20"/>
        </w:rPr>
        <w:t>o</w:t>
      </w:r>
      <w:r>
        <w:rPr>
          <w:color w:val="231F20"/>
          <w:spacing w:val="-8"/>
        </w:rPr>
        <w:t> </w:t>
      </w:r>
      <w:r>
        <w:rPr>
          <w:color w:val="231F20"/>
        </w:rPr>
        <w:t>“buenos”</w:t>
      </w:r>
      <w:r>
        <w:rPr>
          <w:color w:val="231F20"/>
          <w:spacing w:val="-8"/>
        </w:rPr>
        <w:t> </w:t>
      </w:r>
      <w:r>
        <w:rPr>
          <w:color w:val="231F20"/>
        </w:rPr>
        <w:t>genes,</w:t>
      </w:r>
      <w:r>
        <w:rPr>
          <w:color w:val="231F20"/>
          <w:spacing w:val="-8"/>
        </w:rPr>
        <w:t> </w:t>
      </w:r>
      <w:r>
        <w:rPr>
          <w:color w:val="231F20"/>
        </w:rPr>
        <w:t>sino</w:t>
      </w:r>
      <w:r>
        <w:rPr>
          <w:color w:val="231F20"/>
          <w:spacing w:val="-8"/>
        </w:rPr>
        <w:t> </w:t>
      </w:r>
      <w:r>
        <w:rPr>
          <w:color w:val="231F20"/>
        </w:rPr>
        <w:t>cuidar</w:t>
      </w:r>
      <w:r>
        <w:rPr>
          <w:color w:val="231F20"/>
          <w:spacing w:val="-8"/>
        </w:rPr>
        <w:t> </w:t>
      </w:r>
      <w:r>
        <w:rPr>
          <w:color w:val="231F20"/>
        </w:rPr>
        <w:t>su</w:t>
      </w:r>
      <w:r>
        <w:rPr>
          <w:color w:val="231F20"/>
          <w:spacing w:val="-8"/>
        </w:rPr>
        <w:t> </w:t>
      </w:r>
      <w:r>
        <w:rPr>
          <w:color w:val="231F20"/>
        </w:rPr>
        <w:t>expresión</w:t>
      </w:r>
      <w:r>
        <w:rPr>
          <w:color w:val="231F20"/>
          <w:spacing w:val="-8"/>
        </w:rPr>
        <w:t> </w:t>
      </w:r>
      <w:r>
        <w:rPr>
          <w:color w:val="231F20"/>
        </w:rPr>
        <w:t>para</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existan cambios</w:t>
      </w:r>
      <w:r>
        <w:rPr>
          <w:color w:val="231F20"/>
          <w:spacing w:val="-30"/>
        </w:rPr>
        <w:t> </w:t>
      </w:r>
      <w:r>
        <w:rPr>
          <w:color w:val="231F20"/>
        </w:rPr>
        <w:t>epigenéticos</w:t>
      </w:r>
      <w:r>
        <w:rPr>
          <w:color w:val="231F20"/>
          <w:spacing w:val="-30"/>
        </w:rPr>
        <w:t> </w:t>
      </w:r>
      <w:r>
        <w:rPr>
          <w:color w:val="231F20"/>
        </w:rPr>
        <w:t>desfavorables</w:t>
      </w:r>
      <w:r>
        <w:rPr>
          <w:color w:val="231F20"/>
          <w:spacing w:val="-30"/>
        </w:rPr>
        <w:t> </w:t>
      </w:r>
      <w:r>
        <w:rPr>
          <w:color w:val="231F20"/>
        </w:rPr>
        <w:t>(esto</w:t>
      </w:r>
      <w:r>
        <w:rPr>
          <w:color w:val="231F20"/>
          <w:spacing w:val="-30"/>
        </w:rPr>
        <w:t> </w:t>
      </w:r>
      <w:r>
        <w:rPr>
          <w:color w:val="231F20"/>
        </w:rPr>
        <w:t>se</w:t>
      </w:r>
      <w:r>
        <w:rPr>
          <w:color w:val="231F20"/>
          <w:spacing w:val="-30"/>
        </w:rPr>
        <w:t> </w:t>
      </w:r>
      <w:r>
        <w:rPr>
          <w:color w:val="231F20"/>
        </w:rPr>
        <w:t>refiere,</w:t>
      </w:r>
      <w:r>
        <w:rPr>
          <w:color w:val="231F20"/>
          <w:spacing w:val="-30"/>
        </w:rPr>
        <w:t> </w:t>
      </w:r>
      <w:r>
        <w:rPr>
          <w:color w:val="231F20"/>
        </w:rPr>
        <w:t>en</w:t>
      </w:r>
      <w:r>
        <w:rPr>
          <w:color w:val="231F20"/>
          <w:spacing w:val="-30"/>
        </w:rPr>
        <w:t> </w:t>
      </w:r>
      <w:r>
        <w:rPr>
          <w:color w:val="231F20"/>
        </w:rPr>
        <w:t>un</w:t>
      </w:r>
      <w:r>
        <w:rPr>
          <w:color w:val="231F20"/>
          <w:spacing w:val="-30"/>
        </w:rPr>
        <w:t> </w:t>
      </w:r>
      <w:r>
        <w:rPr>
          <w:color w:val="231F20"/>
        </w:rPr>
        <w:t>sentido</w:t>
      </w:r>
      <w:r>
        <w:rPr>
          <w:color w:val="231F20"/>
          <w:spacing w:val="-30"/>
        </w:rPr>
        <w:t> </w:t>
      </w:r>
      <w:r>
        <w:rPr>
          <w:color w:val="231F20"/>
        </w:rPr>
        <w:t>amplio,</w:t>
      </w:r>
      <w:r>
        <w:rPr>
          <w:color w:val="231F20"/>
          <w:spacing w:val="-30"/>
        </w:rPr>
        <w:t> </w:t>
      </w:r>
      <w:r>
        <w:rPr>
          <w:color w:val="231F20"/>
        </w:rPr>
        <w:t>a</w:t>
      </w:r>
      <w:r>
        <w:rPr>
          <w:color w:val="231F20"/>
          <w:spacing w:val="-30"/>
        </w:rPr>
        <w:t> </w:t>
      </w:r>
      <w:r>
        <w:rPr>
          <w:color w:val="231F20"/>
        </w:rPr>
        <w:t>los</w:t>
      </w:r>
      <w:r>
        <w:rPr>
          <w:color w:val="231F20"/>
          <w:spacing w:val="-30"/>
        </w:rPr>
        <w:t> </w:t>
      </w:r>
      <w:r>
        <w:rPr>
          <w:color w:val="231F20"/>
        </w:rPr>
        <w:t>factores no</w:t>
      </w:r>
      <w:r>
        <w:rPr>
          <w:color w:val="231F20"/>
          <w:spacing w:val="-22"/>
        </w:rPr>
        <w:t> </w:t>
      </w:r>
      <w:r>
        <w:rPr>
          <w:color w:val="231F20"/>
        </w:rPr>
        <w:t>genéticos</w:t>
      </w:r>
      <w:r>
        <w:rPr>
          <w:color w:val="231F20"/>
          <w:spacing w:val="-22"/>
        </w:rPr>
        <w:t> </w:t>
      </w:r>
      <w:r>
        <w:rPr>
          <w:color w:val="231F20"/>
        </w:rPr>
        <w:t>que</w:t>
      </w:r>
      <w:r>
        <w:rPr>
          <w:color w:val="231F20"/>
          <w:spacing w:val="-22"/>
        </w:rPr>
        <w:t> </w:t>
      </w:r>
      <w:r>
        <w:rPr>
          <w:color w:val="231F20"/>
        </w:rPr>
        <w:t>intervienen</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determinación</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ontogenia).</w:t>
      </w:r>
    </w:p>
    <w:p>
      <w:pPr>
        <w:pStyle w:val="BodyText"/>
        <w:spacing w:line="280" w:lineRule="auto"/>
        <w:ind w:left="113" w:right="112" w:firstLine="359"/>
        <w:jc w:val="both"/>
      </w:pPr>
      <w:r>
        <w:rPr>
          <w:color w:val="231F20"/>
        </w:rPr>
        <w:t>Es</w:t>
      </w:r>
      <w:r>
        <w:rPr>
          <w:color w:val="231F20"/>
          <w:spacing w:val="-11"/>
        </w:rPr>
        <w:t> </w:t>
      </w:r>
      <w:r>
        <w:rPr>
          <w:color w:val="231F20"/>
          <w:spacing w:val="-3"/>
        </w:rPr>
        <w:t>importante</w:t>
      </w:r>
      <w:r>
        <w:rPr>
          <w:color w:val="231F20"/>
          <w:spacing w:val="-11"/>
        </w:rPr>
        <w:t> </w:t>
      </w:r>
      <w:r>
        <w:rPr>
          <w:color w:val="231F20"/>
          <w:spacing w:val="-3"/>
        </w:rPr>
        <w:t>aclarar</w:t>
      </w:r>
      <w:r>
        <w:rPr>
          <w:color w:val="231F20"/>
          <w:spacing w:val="-11"/>
        </w:rPr>
        <w:t> </w:t>
      </w:r>
      <w:r>
        <w:rPr>
          <w:color w:val="231F20"/>
        </w:rPr>
        <w:t>en</w:t>
      </w:r>
      <w:r>
        <w:rPr>
          <w:color w:val="231F20"/>
          <w:spacing w:val="-11"/>
        </w:rPr>
        <w:t> </w:t>
      </w:r>
      <w:r>
        <w:rPr>
          <w:color w:val="231F20"/>
          <w:spacing w:val="-3"/>
        </w:rPr>
        <w:t>este</w:t>
      </w:r>
      <w:r>
        <w:rPr>
          <w:color w:val="231F20"/>
          <w:spacing w:val="-11"/>
        </w:rPr>
        <w:t> </w:t>
      </w:r>
      <w:r>
        <w:rPr>
          <w:color w:val="231F20"/>
          <w:spacing w:val="-3"/>
        </w:rPr>
        <w:t>punto</w:t>
      </w:r>
      <w:r>
        <w:rPr>
          <w:color w:val="231F20"/>
          <w:spacing w:val="-11"/>
        </w:rPr>
        <w:t> </w:t>
      </w:r>
      <w:r>
        <w:rPr>
          <w:color w:val="231F20"/>
        </w:rPr>
        <w:t>el</w:t>
      </w:r>
      <w:r>
        <w:rPr>
          <w:color w:val="231F20"/>
          <w:spacing w:val="-11"/>
        </w:rPr>
        <w:t> </w:t>
      </w:r>
      <w:r>
        <w:rPr>
          <w:color w:val="231F20"/>
          <w:spacing w:val="-3"/>
        </w:rPr>
        <w:t>concepto</w:t>
      </w:r>
      <w:r>
        <w:rPr>
          <w:color w:val="231F20"/>
          <w:spacing w:val="-11"/>
        </w:rPr>
        <w:t> </w:t>
      </w:r>
      <w:r>
        <w:rPr>
          <w:color w:val="231F20"/>
        </w:rPr>
        <w:t>de</w:t>
      </w:r>
      <w:r>
        <w:rPr>
          <w:color w:val="231F20"/>
          <w:spacing w:val="-11"/>
        </w:rPr>
        <w:t> </w:t>
      </w:r>
      <w:r>
        <w:rPr>
          <w:color w:val="231F20"/>
          <w:spacing w:val="-3"/>
        </w:rPr>
        <w:t>epigenética,</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le</w:t>
      </w:r>
      <w:r>
        <w:rPr>
          <w:color w:val="231F20"/>
          <w:spacing w:val="-11"/>
        </w:rPr>
        <w:t> </w:t>
      </w:r>
      <w:r>
        <w:rPr>
          <w:color w:val="231F20"/>
          <w:spacing w:val="-3"/>
        </w:rPr>
        <w:t>atribuye</w:t>
      </w:r>
      <w:r>
        <w:rPr>
          <w:color w:val="231F20"/>
          <w:spacing w:val="-11"/>
        </w:rPr>
        <w:t> </w:t>
      </w:r>
      <w:r>
        <w:rPr>
          <w:color w:val="231F20"/>
        </w:rPr>
        <w:t>a </w:t>
      </w:r>
      <w:r>
        <w:rPr>
          <w:color w:val="231F20"/>
          <w:spacing w:val="-3"/>
        </w:rPr>
        <w:t>menudo</w:t>
      </w:r>
      <w:r>
        <w:rPr>
          <w:color w:val="231F20"/>
          <w:spacing w:val="-15"/>
        </w:rPr>
        <w:t> </w:t>
      </w:r>
      <w:r>
        <w:rPr>
          <w:color w:val="231F20"/>
        </w:rPr>
        <w:t>a</w:t>
      </w:r>
      <w:r>
        <w:rPr>
          <w:color w:val="231F20"/>
          <w:spacing w:val="-15"/>
        </w:rPr>
        <w:t> </w:t>
      </w:r>
      <w:r>
        <w:rPr>
          <w:color w:val="231F20"/>
          <w:spacing w:val="-3"/>
        </w:rPr>
        <w:t>Conrad</w:t>
      </w:r>
      <w:r>
        <w:rPr>
          <w:color w:val="231F20"/>
          <w:spacing w:val="-18"/>
        </w:rPr>
        <w:t> </w:t>
      </w:r>
      <w:r>
        <w:rPr>
          <w:color w:val="231F20"/>
          <w:spacing w:val="-5"/>
        </w:rPr>
        <w:t>Waddington</w:t>
      </w:r>
      <w:r>
        <w:rPr>
          <w:color w:val="231F20"/>
          <w:spacing w:val="-15"/>
        </w:rPr>
        <w:t> </w:t>
      </w:r>
      <w:r>
        <w:rPr>
          <w:color w:val="231F20"/>
          <w:spacing w:val="-3"/>
        </w:rPr>
        <w:t>(1905-1975),</w:t>
      </w:r>
      <w:r>
        <w:rPr>
          <w:color w:val="231F20"/>
          <w:spacing w:val="-15"/>
        </w:rPr>
        <w:t> </w:t>
      </w:r>
      <w:r>
        <w:rPr>
          <w:color w:val="231F20"/>
          <w:spacing w:val="-3"/>
        </w:rPr>
        <w:t>quien</w:t>
      </w:r>
      <w:r>
        <w:rPr>
          <w:color w:val="231F20"/>
          <w:spacing w:val="-15"/>
        </w:rPr>
        <w:t> </w:t>
      </w:r>
      <w:r>
        <w:rPr>
          <w:color w:val="231F20"/>
        </w:rPr>
        <w:t>en</w:t>
      </w:r>
      <w:r>
        <w:rPr>
          <w:color w:val="231F20"/>
          <w:spacing w:val="-15"/>
        </w:rPr>
        <w:t> </w:t>
      </w:r>
      <w:r>
        <w:rPr>
          <w:color w:val="231F20"/>
          <w:spacing w:val="-3"/>
        </w:rPr>
        <w:t>1942</w:t>
      </w:r>
      <w:r>
        <w:rPr>
          <w:color w:val="231F20"/>
          <w:spacing w:val="-15"/>
        </w:rPr>
        <w:t> </w:t>
      </w:r>
      <w:r>
        <w:rPr>
          <w:color w:val="231F20"/>
          <w:spacing w:val="-3"/>
        </w:rPr>
        <w:t>señaló</w:t>
      </w:r>
      <w:r>
        <w:rPr>
          <w:color w:val="231F20"/>
          <w:spacing w:val="-15"/>
        </w:rPr>
        <w:t> </w:t>
      </w:r>
      <w:r>
        <w:rPr>
          <w:color w:val="231F20"/>
        </w:rPr>
        <w:t>que</w:t>
      </w:r>
      <w:r>
        <w:rPr>
          <w:color w:val="231F20"/>
          <w:spacing w:val="-15"/>
        </w:rPr>
        <w:t> </w:t>
      </w:r>
      <w:r>
        <w:rPr>
          <w:color w:val="231F20"/>
        </w:rPr>
        <w:t>es</w:t>
      </w:r>
      <w:r>
        <w:rPr>
          <w:color w:val="231F20"/>
          <w:spacing w:val="-15"/>
        </w:rPr>
        <w:t> </w:t>
      </w:r>
      <w:r>
        <w:rPr>
          <w:color w:val="231F20"/>
        </w:rPr>
        <w:t>“la</w:t>
      </w:r>
      <w:r>
        <w:rPr>
          <w:color w:val="231F20"/>
          <w:spacing w:val="-15"/>
        </w:rPr>
        <w:t> </w:t>
      </w:r>
      <w:r>
        <w:rPr>
          <w:color w:val="231F20"/>
          <w:spacing w:val="-3"/>
        </w:rPr>
        <w:t>rama</w:t>
      </w:r>
      <w:r>
        <w:rPr>
          <w:color w:val="231F20"/>
          <w:spacing w:val="-15"/>
        </w:rPr>
        <w:t> </w:t>
      </w:r>
      <w:r>
        <w:rPr>
          <w:color w:val="231F20"/>
        </w:rPr>
        <w:t>de</w:t>
      </w:r>
      <w:r>
        <w:rPr>
          <w:color w:val="231F20"/>
          <w:spacing w:val="-15"/>
        </w:rPr>
        <w:t> </w:t>
      </w:r>
      <w:r>
        <w:rPr>
          <w:color w:val="231F20"/>
          <w:spacing w:val="-3"/>
        </w:rPr>
        <w:t>la </w:t>
      </w:r>
      <w:r>
        <w:rPr>
          <w:color w:val="231F20"/>
          <w:spacing w:val="-3"/>
          <w:w w:val="95"/>
        </w:rPr>
        <w:t>biología</w:t>
      </w:r>
      <w:r>
        <w:rPr>
          <w:color w:val="231F20"/>
          <w:spacing w:val="-15"/>
          <w:w w:val="95"/>
        </w:rPr>
        <w:t> </w:t>
      </w:r>
      <w:r>
        <w:rPr>
          <w:color w:val="231F20"/>
          <w:w w:val="95"/>
        </w:rPr>
        <w:t>que</w:t>
      </w:r>
      <w:r>
        <w:rPr>
          <w:color w:val="231F20"/>
          <w:spacing w:val="-15"/>
          <w:w w:val="95"/>
        </w:rPr>
        <w:t> </w:t>
      </w:r>
      <w:r>
        <w:rPr>
          <w:color w:val="231F20"/>
          <w:spacing w:val="-3"/>
          <w:w w:val="95"/>
        </w:rPr>
        <w:t>estudia</w:t>
      </w:r>
      <w:r>
        <w:rPr>
          <w:color w:val="231F20"/>
          <w:spacing w:val="-15"/>
          <w:w w:val="95"/>
        </w:rPr>
        <w:t> </w:t>
      </w:r>
      <w:r>
        <w:rPr>
          <w:color w:val="231F20"/>
          <w:w w:val="95"/>
        </w:rPr>
        <w:t>las</w:t>
      </w:r>
      <w:r>
        <w:rPr>
          <w:color w:val="231F20"/>
          <w:spacing w:val="-15"/>
          <w:w w:val="95"/>
        </w:rPr>
        <w:t> </w:t>
      </w:r>
      <w:r>
        <w:rPr>
          <w:color w:val="231F20"/>
          <w:spacing w:val="-3"/>
          <w:w w:val="95"/>
        </w:rPr>
        <w:t>interacciones</w:t>
      </w:r>
      <w:r>
        <w:rPr>
          <w:color w:val="231F20"/>
          <w:spacing w:val="-15"/>
          <w:w w:val="95"/>
        </w:rPr>
        <w:t> </w:t>
      </w:r>
      <w:r>
        <w:rPr>
          <w:color w:val="231F20"/>
          <w:spacing w:val="-3"/>
          <w:w w:val="95"/>
        </w:rPr>
        <w:t>causales</w:t>
      </w:r>
      <w:r>
        <w:rPr>
          <w:color w:val="231F20"/>
          <w:spacing w:val="-15"/>
          <w:w w:val="95"/>
        </w:rPr>
        <w:t> </w:t>
      </w:r>
      <w:r>
        <w:rPr>
          <w:color w:val="231F20"/>
          <w:spacing w:val="-3"/>
          <w:w w:val="95"/>
        </w:rPr>
        <w:t>entre</w:t>
      </w:r>
      <w:r>
        <w:rPr>
          <w:color w:val="231F20"/>
          <w:spacing w:val="-15"/>
          <w:w w:val="95"/>
        </w:rPr>
        <w:t> </w:t>
      </w:r>
      <w:r>
        <w:rPr>
          <w:color w:val="231F20"/>
          <w:w w:val="95"/>
        </w:rPr>
        <w:t>los</w:t>
      </w:r>
      <w:r>
        <w:rPr>
          <w:color w:val="231F20"/>
          <w:spacing w:val="-15"/>
          <w:w w:val="95"/>
        </w:rPr>
        <w:t> </w:t>
      </w:r>
      <w:r>
        <w:rPr>
          <w:color w:val="231F20"/>
          <w:spacing w:val="-3"/>
          <w:w w:val="95"/>
        </w:rPr>
        <w:t>genes</w:t>
      </w:r>
      <w:r>
        <w:rPr>
          <w:color w:val="231F20"/>
          <w:spacing w:val="-15"/>
          <w:w w:val="95"/>
        </w:rPr>
        <w:t> </w:t>
      </w:r>
      <w:r>
        <w:rPr>
          <w:color w:val="231F20"/>
          <w:w w:val="95"/>
        </w:rPr>
        <w:t>y</w:t>
      </w:r>
      <w:r>
        <w:rPr>
          <w:color w:val="231F20"/>
          <w:spacing w:val="-15"/>
          <w:w w:val="95"/>
        </w:rPr>
        <w:t> </w:t>
      </w:r>
      <w:r>
        <w:rPr>
          <w:color w:val="231F20"/>
          <w:w w:val="95"/>
        </w:rPr>
        <w:t>sus</w:t>
      </w:r>
      <w:r>
        <w:rPr>
          <w:color w:val="231F20"/>
          <w:spacing w:val="-15"/>
          <w:w w:val="95"/>
        </w:rPr>
        <w:t> </w:t>
      </w:r>
      <w:r>
        <w:rPr>
          <w:color w:val="231F20"/>
          <w:spacing w:val="-3"/>
          <w:w w:val="95"/>
        </w:rPr>
        <w:t>productos</w:t>
      </w:r>
      <w:r>
        <w:rPr>
          <w:color w:val="231F20"/>
          <w:spacing w:val="-15"/>
          <w:w w:val="95"/>
        </w:rPr>
        <w:t> </w:t>
      </w:r>
      <w:r>
        <w:rPr>
          <w:color w:val="231F20"/>
          <w:w w:val="95"/>
        </w:rPr>
        <w:t>que</w:t>
      </w:r>
      <w:r>
        <w:rPr>
          <w:color w:val="231F20"/>
          <w:spacing w:val="-15"/>
          <w:w w:val="95"/>
        </w:rPr>
        <w:t> </w:t>
      </w:r>
      <w:r>
        <w:rPr>
          <w:color w:val="231F20"/>
          <w:w w:val="95"/>
        </w:rPr>
        <w:t>dan</w:t>
      </w:r>
      <w:r>
        <w:rPr>
          <w:color w:val="231F20"/>
          <w:spacing w:val="-15"/>
          <w:w w:val="95"/>
        </w:rPr>
        <w:t> </w:t>
      </w:r>
      <w:r>
        <w:rPr>
          <w:color w:val="231F20"/>
          <w:spacing w:val="-3"/>
          <w:w w:val="95"/>
        </w:rPr>
        <w:t>lugar </w:t>
      </w:r>
      <w:r>
        <w:rPr>
          <w:color w:val="231F20"/>
        </w:rPr>
        <w:t>al</w:t>
      </w:r>
      <w:r>
        <w:rPr>
          <w:color w:val="231F20"/>
          <w:spacing w:val="-34"/>
        </w:rPr>
        <w:t> </w:t>
      </w:r>
      <w:r>
        <w:rPr>
          <w:color w:val="231F20"/>
          <w:spacing w:val="-4"/>
        </w:rPr>
        <w:t>fenotipo”.</w:t>
      </w:r>
      <w:r>
        <w:rPr>
          <w:color w:val="231F20"/>
          <w:spacing w:val="-34"/>
        </w:rPr>
        <w:t> </w:t>
      </w:r>
      <w:r>
        <w:rPr>
          <w:color w:val="231F20"/>
        </w:rPr>
        <w:t>En</w:t>
      </w:r>
      <w:r>
        <w:rPr>
          <w:color w:val="231F20"/>
          <w:spacing w:val="-34"/>
        </w:rPr>
        <w:t> </w:t>
      </w:r>
      <w:r>
        <w:rPr>
          <w:color w:val="231F20"/>
        </w:rPr>
        <w:t>los</w:t>
      </w:r>
      <w:r>
        <w:rPr>
          <w:color w:val="231F20"/>
          <w:spacing w:val="-34"/>
        </w:rPr>
        <w:t> </w:t>
      </w:r>
      <w:r>
        <w:rPr>
          <w:color w:val="231F20"/>
          <w:spacing w:val="-3"/>
        </w:rPr>
        <w:t>contextos</w:t>
      </w:r>
      <w:r>
        <w:rPr>
          <w:color w:val="231F20"/>
          <w:spacing w:val="-34"/>
        </w:rPr>
        <w:t> </w:t>
      </w:r>
      <w:r>
        <w:rPr>
          <w:color w:val="231F20"/>
          <w:spacing w:val="-3"/>
        </w:rPr>
        <w:t>actuales</w:t>
      </w:r>
      <w:r>
        <w:rPr>
          <w:color w:val="231F20"/>
          <w:spacing w:val="-34"/>
        </w:rPr>
        <w:t> </w:t>
      </w:r>
      <w:r>
        <w:rPr>
          <w:color w:val="231F20"/>
          <w:spacing w:val="-3"/>
        </w:rPr>
        <w:t>este</w:t>
      </w:r>
      <w:r>
        <w:rPr>
          <w:color w:val="231F20"/>
          <w:spacing w:val="-34"/>
        </w:rPr>
        <w:t> </w:t>
      </w:r>
      <w:r>
        <w:rPr>
          <w:color w:val="231F20"/>
          <w:spacing w:val="-3"/>
        </w:rPr>
        <w:t>concepto</w:t>
      </w:r>
      <w:r>
        <w:rPr>
          <w:color w:val="231F20"/>
          <w:spacing w:val="-34"/>
        </w:rPr>
        <w:t> </w:t>
      </w:r>
      <w:r>
        <w:rPr>
          <w:color w:val="231F20"/>
        </w:rPr>
        <w:t>es</w:t>
      </w:r>
      <w:r>
        <w:rPr>
          <w:color w:val="231F20"/>
          <w:spacing w:val="-34"/>
        </w:rPr>
        <w:t> </w:t>
      </w:r>
      <w:r>
        <w:rPr>
          <w:color w:val="231F20"/>
          <w:spacing w:val="-3"/>
        </w:rPr>
        <w:t>relevante</w:t>
      </w:r>
      <w:r>
        <w:rPr>
          <w:color w:val="231F20"/>
          <w:spacing w:val="-34"/>
        </w:rPr>
        <w:t> </w:t>
      </w:r>
      <w:r>
        <w:rPr>
          <w:color w:val="231F20"/>
          <w:spacing w:val="-3"/>
        </w:rPr>
        <w:t>porque</w:t>
      </w:r>
      <w:r>
        <w:rPr>
          <w:color w:val="231F20"/>
          <w:spacing w:val="-34"/>
        </w:rPr>
        <w:t> </w:t>
      </w:r>
      <w:r>
        <w:rPr>
          <w:color w:val="231F20"/>
        </w:rPr>
        <w:t>la</w:t>
      </w:r>
      <w:r>
        <w:rPr>
          <w:color w:val="231F20"/>
          <w:spacing w:val="-34"/>
        </w:rPr>
        <w:t> </w:t>
      </w:r>
      <w:r>
        <w:rPr>
          <w:color w:val="231F20"/>
          <w:spacing w:val="-3"/>
        </w:rPr>
        <w:t>propia</w:t>
      </w:r>
      <w:r>
        <w:rPr>
          <w:color w:val="231F20"/>
          <w:spacing w:val="-34"/>
        </w:rPr>
        <w:t> </w:t>
      </w:r>
      <w:r>
        <w:rPr>
          <w:color w:val="231F20"/>
          <w:spacing w:val="-3"/>
        </w:rPr>
        <w:t>biología está</w:t>
      </w:r>
      <w:r>
        <w:rPr>
          <w:color w:val="231F20"/>
          <w:spacing w:val="-9"/>
        </w:rPr>
        <w:t> </w:t>
      </w:r>
      <w:r>
        <w:rPr>
          <w:color w:val="231F20"/>
          <w:spacing w:val="-3"/>
        </w:rPr>
        <w:t>indicando</w:t>
      </w:r>
      <w:r>
        <w:rPr>
          <w:color w:val="231F20"/>
          <w:spacing w:val="-9"/>
        </w:rPr>
        <w:t> </w:t>
      </w:r>
      <w:r>
        <w:rPr>
          <w:color w:val="231F20"/>
        </w:rPr>
        <w:t>que</w:t>
      </w:r>
      <w:r>
        <w:rPr>
          <w:color w:val="231F20"/>
          <w:spacing w:val="-9"/>
        </w:rPr>
        <w:t> </w:t>
      </w:r>
      <w:r>
        <w:rPr>
          <w:color w:val="231F20"/>
        </w:rPr>
        <w:t>no</w:t>
      </w:r>
      <w:r>
        <w:rPr>
          <w:color w:val="231F20"/>
          <w:spacing w:val="-9"/>
        </w:rPr>
        <w:t> </w:t>
      </w:r>
      <w:r>
        <w:rPr>
          <w:color w:val="231F20"/>
          <w:spacing w:val="-3"/>
        </w:rPr>
        <w:t>somos</w:t>
      </w:r>
      <w:r>
        <w:rPr>
          <w:color w:val="231F20"/>
          <w:spacing w:val="-9"/>
        </w:rPr>
        <w:t> </w:t>
      </w:r>
      <w:r>
        <w:rPr>
          <w:color w:val="231F20"/>
        </w:rPr>
        <w:t>un</w:t>
      </w:r>
      <w:r>
        <w:rPr>
          <w:color w:val="231F20"/>
          <w:spacing w:val="-9"/>
        </w:rPr>
        <w:t> </w:t>
      </w:r>
      <w:r>
        <w:rPr>
          <w:color w:val="231F20"/>
        </w:rPr>
        <w:t>grupo</w:t>
      </w:r>
      <w:r>
        <w:rPr>
          <w:color w:val="231F20"/>
          <w:spacing w:val="-9"/>
        </w:rPr>
        <w:t> </w:t>
      </w:r>
      <w:r>
        <w:rPr>
          <w:color w:val="231F20"/>
        </w:rPr>
        <w:t>de</w:t>
      </w:r>
      <w:r>
        <w:rPr>
          <w:color w:val="231F20"/>
          <w:spacing w:val="-9"/>
        </w:rPr>
        <w:t> </w:t>
      </w:r>
      <w:r>
        <w:rPr>
          <w:color w:val="231F20"/>
          <w:spacing w:val="-3"/>
        </w:rPr>
        <w:t>genes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spacing w:val="-3"/>
        </w:rPr>
        <w:t>está</w:t>
      </w:r>
      <w:r>
        <w:rPr>
          <w:color w:val="231F20"/>
          <w:spacing w:val="-9"/>
        </w:rPr>
        <w:t> </w:t>
      </w:r>
      <w:r>
        <w:rPr>
          <w:color w:val="231F20"/>
          <w:spacing w:val="-3"/>
        </w:rPr>
        <w:t>expresando,</w:t>
      </w:r>
      <w:r>
        <w:rPr>
          <w:color w:val="231F20"/>
          <w:spacing w:val="-9"/>
        </w:rPr>
        <w:t> </w:t>
      </w:r>
      <w:r>
        <w:rPr>
          <w:color w:val="231F20"/>
          <w:spacing w:val="-3"/>
        </w:rPr>
        <w:t>reduciendo</w:t>
      </w:r>
      <w:r>
        <w:rPr>
          <w:color w:val="231F20"/>
          <w:spacing w:val="-9"/>
        </w:rPr>
        <w:t> </w:t>
      </w:r>
      <w:r>
        <w:rPr>
          <w:color w:val="231F20"/>
          <w:spacing w:val="-3"/>
        </w:rPr>
        <w:t>en </w:t>
      </w:r>
      <w:r>
        <w:rPr>
          <w:color w:val="231F20"/>
        </w:rPr>
        <w:t>su </w:t>
      </w:r>
      <w:r>
        <w:rPr>
          <w:color w:val="231F20"/>
          <w:spacing w:val="-3"/>
        </w:rPr>
        <w:t>forma mínima, </w:t>
      </w:r>
      <w:r>
        <w:rPr>
          <w:color w:val="231F20"/>
        </w:rPr>
        <w:t>lo que </w:t>
      </w:r>
      <w:r>
        <w:rPr>
          <w:color w:val="231F20"/>
          <w:spacing w:val="-3"/>
        </w:rPr>
        <w:t>somos como especie. </w:t>
      </w:r>
      <w:r>
        <w:rPr>
          <w:color w:val="231F20"/>
        </w:rPr>
        <w:t>Al </w:t>
      </w:r>
      <w:r>
        <w:rPr>
          <w:color w:val="231F20"/>
          <w:spacing w:val="-3"/>
        </w:rPr>
        <w:t>contrario, como especie tenemos la capacidad</w:t>
      </w:r>
      <w:r>
        <w:rPr>
          <w:color w:val="231F20"/>
          <w:spacing w:val="-29"/>
        </w:rPr>
        <w:t> </w:t>
      </w:r>
      <w:r>
        <w:rPr>
          <w:color w:val="231F20"/>
        </w:rPr>
        <w:t>de</w:t>
      </w:r>
      <w:r>
        <w:rPr>
          <w:color w:val="231F20"/>
          <w:spacing w:val="-29"/>
        </w:rPr>
        <w:t> </w:t>
      </w:r>
      <w:r>
        <w:rPr>
          <w:color w:val="231F20"/>
          <w:spacing w:val="-3"/>
        </w:rPr>
        <w:t>cambiar</w:t>
      </w:r>
      <w:r>
        <w:rPr>
          <w:color w:val="231F20"/>
          <w:spacing w:val="-29"/>
        </w:rPr>
        <w:t> </w:t>
      </w:r>
      <w:r>
        <w:rPr>
          <w:color w:val="231F20"/>
        </w:rPr>
        <w:t>la</w:t>
      </w:r>
      <w:r>
        <w:rPr>
          <w:color w:val="231F20"/>
          <w:spacing w:val="-29"/>
        </w:rPr>
        <w:t> </w:t>
      </w:r>
      <w:r>
        <w:rPr>
          <w:color w:val="231F20"/>
          <w:spacing w:val="-3"/>
        </w:rPr>
        <w:t>expresión</w:t>
      </w:r>
      <w:r>
        <w:rPr>
          <w:color w:val="231F20"/>
          <w:spacing w:val="-29"/>
        </w:rPr>
        <w:t> </w:t>
      </w:r>
      <w:r>
        <w:rPr>
          <w:color w:val="231F20"/>
        </w:rPr>
        <w:t>de</w:t>
      </w:r>
      <w:r>
        <w:rPr>
          <w:color w:val="231F20"/>
          <w:spacing w:val="-29"/>
        </w:rPr>
        <w:t> </w:t>
      </w:r>
      <w:r>
        <w:rPr>
          <w:color w:val="231F20"/>
          <w:spacing w:val="-3"/>
        </w:rPr>
        <w:t>nuestra</w:t>
      </w:r>
      <w:r>
        <w:rPr>
          <w:color w:val="231F20"/>
          <w:spacing w:val="-29"/>
        </w:rPr>
        <w:t> </w:t>
      </w:r>
      <w:r>
        <w:rPr>
          <w:color w:val="231F20"/>
          <w:spacing w:val="-3"/>
        </w:rPr>
        <w:t>anatomía,</w:t>
      </w:r>
      <w:r>
        <w:rPr>
          <w:color w:val="231F20"/>
          <w:spacing w:val="-29"/>
        </w:rPr>
        <w:t> </w:t>
      </w:r>
      <w:r>
        <w:rPr>
          <w:color w:val="231F20"/>
          <w:spacing w:val="-3"/>
        </w:rPr>
        <w:t>fisiología</w:t>
      </w:r>
      <w:r>
        <w:rPr>
          <w:color w:val="231F20"/>
          <w:spacing w:val="-29"/>
        </w:rPr>
        <w:t> </w:t>
      </w:r>
      <w:r>
        <w:rPr>
          <w:color w:val="231F20"/>
        </w:rPr>
        <w:t>y</w:t>
      </w:r>
      <w:r>
        <w:rPr>
          <w:color w:val="231F20"/>
          <w:spacing w:val="-29"/>
        </w:rPr>
        <w:t> </w:t>
      </w:r>
      <w:r>
        <w:rPr>
          <w:color w:val="231F20"/>
          <w:spacing w:val="-3"/>
        </w:rPr>
        <w:t>conducta,</w:t>
      </w:r>
      <w:r>
        <w:rPr>
          <w:color w:val="231F20"/>
          <w:spacing w:val="-29"/>
        </w:rPr>
        <w:t> </w:t>
      </w:r>
      <w:r>
        <w:rPr>
          <w:color w:val="231F20"/>
          <w:spacing w:val="-3"/>
        </w:rPr>
        <w:t>siendo</w:t>
      </w:r>
      <w:r>
        <w:rPr>
          <w:color w:val="231F20"/>
          <w:spacing w:val="-29"/>
        </w:rPr>
        <w:t> </w:t>
      </w:r>
      <w:r>
        <w:rPr>
          <w:color w:val="231F20"/>
          <w:spacing w:val="-3"/>
        </w:rPr>
        <w:t>esto último</w:t>
      </w:r>
      <w:r>
        <w:rPr>
          <w:color w:val="231F20"/>
          <w:spacing w:val="-24"/>
        </w:rPr>
        <w:t> </w:t>
      </w:r>
      <w:r>
        <w:rPr>
          <w:color w:val="231F20"/>
          <w:spacing w:val="-3"/>
        </w:rPr>
        <w:t>importante</w:t>
      </w:r>
      <w:r>
        <w:rPr>
          <w:color w:val="231F20"/>
          <w:spacing w:val="-24"/>
        </w:rPr>
        <w:t> </w:t>
      </w:r>
      <w:r>
        <w:rPr>
          <w:color w:val="231F20"/>
        </w:rPr>
        <w:t>en</w:t>
      </w:r>
      <w:r>
        <w:rPr>
          <w:color w:val="231F20"/>
          <w:spacing w:val="-24"/>
        </w:rPr>
        <w:t> </w:t>
      </w:r>
      <w:r>
        <w:rPr>
          <w:color w:val="231F20"/>
        </w:rPr>
        <w:t>las</w:t>
      </w:r>
      <w:r>
        <w:rPr>
          <w:color w:val="231F20"/>
          <w:spacing w:val="-24"/>
        </w:rPr>
        <w:t> </w:t>
      </w:r>
      <w:r>
        <w:rPr>
          <w:color w:val="231F20"/>
          <w:spacing w:val="-3"/>
        </w:rPr>
        <w:t>relaciones</w:t>
      </w:r>
      <w:r>
        <w:rPr>
          <w:color w:val="231F20"/>
          <w:spacing w:val="-24"/>
        </w:rPr>
        <w:t> </w:t>
      </w:r>
      <w:r>
        <w:rPr>
          <w:color w:val="231F20"/>
          <w:spacing w:val="-3"/>
        </w:rPr>
        <w:t>humanas,</w:t>
      </w:r>
      <w:r>
        <w:rPr>
          <w:color w:val="231F20"/>
          <w:spacing w:val="-24"/>
        </w:rPr>
        <w:t> </w:t>
      </w:r>
      <w:r>
        <w:rPr>
          <w:color w:val="231F20"/>
        </w:rPr>
        <w:t>ya</w:t>
      </w:r>
      <w:r>
        <w:rPr>
          <w:color w:val="231F20"/>
          <w:spacing w:val="-24"/>
        </w:rPr>
        <w:t> </w:t>
      </w:r>
      <w:r>
        <w:rPr>
          <w:color w:val="231F20"/>
        </w:rPr>
        <w:t>que</w:t>
      </w:r>
      <w:r>
        <w:rPr>
          <w:color w:val="231F20"/>
          <w:spacing w:val="-24"/>
        </w:rPr>
        <w:t> </w:t>
      </w:r>
      <w:r>
        <w:rPr>
          <w:color w:val="231F20"/>
        </w:rPr>
        <w:t>la</w:t>
      </w:r>
      <w:r>
        <w:rPr>
          <w:color w:val="231F20"/>
          <w:spacing w:val="-24"/>
        </w:rPr>
        <w:t> </w:t>
      </w:r>
      <w:r>
        <w:rPr>
          <w:color w:val="231F20"/>
          <w:spacing w:val="-3"/>
        </w:rPr>
        <w:t>expresión</w:t>
      </w:r>
      <w:r>
        <w:rPr>
          <w:color w:val="231F20"/>
          <w:spacing w:val="-24"/>
        </w:rPr>
        <w:t> </w:t>
      </w:r>
      <w:r>
        <w:rPr>
          <w:color w:val="231F20"/>
        </w:rPr>
        <w:t>de</w:t>
      </w:r>
      <w:r>
        <w:rPr>
          <w:color w:val="231F20"/>
          <w:spacing w:val="-24"/>
        </w:rPr>
        <w:t> </w:t>
      </w:r>
      <w:r>
        <w:rPr>
          <w:color w:val="231F20"/>
          <w:spacing w:val="-3"/>
        </w:rPr>
        <w:t>nuestra</w:t>
      </w:r>
      <w:r>
        <w:rPr>
          <w:color w:val="231F20"/>
          <w:spacing w:val="-24"/>
        </w:rPr>
        <w:t> </w:t>
      </w:r>
      <w:r>
        <w:rPr>
          <w:color w:val="231F20"/>
          <w:spacing w:val="-3"/>
        </w:rPr>
        <w:t>conducta</w:t>
      </w:r>
      <w:r>
        <w:rPr>
          <w:color w:val="231F20"/>
          <w:spacing w:val="-24"/>
        </w:rPr>
        <w:t> </w:t>
      </w:r>
      <w:r>
        <w:rPr>
          <w:color w:val="231F20"/>
          <w:spacing w:val="-3"/>
        </w:rPr>
        <w:t>no </w:t>
      </w:r>
      <w:r>
        <w:rPr>
          <w:color w:val="231F20"/>
        </w:rPr>
        <w:t>se</w:t>
      </w:r>
      <w:r>
        <w:rPr>
          <w:color w:val="231F20"/>
          <w:spacing w:val="-30"/>
        </w:rPr>
        <w:t> </w:t>
      </w:r>
      <w:r>
        <w:rPr>
          <w:color w:val="231F20"/>
          <w:spacing w:val="-3"/>
        </w:rPr>
        <w:t>podría</w:t>
      </w:r>
      <w:r>
        <w:rPr>
          <w:color w:val="231F20"/>
          <w:spacing w:val="-30"/>
        </w:rPr>
        <w:t> </w:t>
      </w:r>
      <w:r>
        <w:rPr>
          <w:color w:val="231F20"/>
          <w:spacing w:val="-3"/>
        </w:rPr>
        <w:t>dejar</w:t>
      </w:r>
      <w:r>
        <w:rPr>
          <w:color w:val="231F20"/>
          <w:spacing w:val="-30"/>
        </w:rPr>
        <w:t> </w:t>
      </w:r>
      <w:r>
        <w:rPr>
          <w:color w:val="231F20"/>
        </w:rPr>
        <w:t>al</w:t>
      </w:r>
      <w:r>
        <w:rPr>
          <w:color w:val="231F20"/>
          <w:spacing w:val="-30"/>
        </w:rPr>
        <w:t> </w:t>
      </w:r>
      <w:r>
        <w:rPr>
          <w:color w:val="231F20"/>
          <w:spacing w:val="-6"/>
        </w:rPr>
        <w:t>“ya</w:t>
      </w:r>
      <w:r>
        <w:rPr>
          <w:color w:val="231F20"/>
          <w:spacing w:val="-30"/>
        </w:rPr>
        <w:t> </w:t>
      </w:r>
      <w:r>
        <w:rPr>
          <w:color w:val="231F20"/>
          <w:spacing w:val="-3"/>
        </w:rPr>
        <w:t>soy</w:t>
      </w:r>
      <w:r>
        <w:rPr>
          <w:color w:val="231F20"/>
          <w:spacing w:val="-30"/>
        </w:rPr>
        <w:t> </w:t>
      </w:r>
      <w:r>
        <w:rPr>
          <w:color w:val="231F20"/>
        </w:rPr>
        <w:t>así</w:t>
      </w:r>
      <w:r>
        <w:rPr>
          <w:color w:val="231F20"/>
          <w:spacing w:val="-30"/>
        </w:rPr>
        <w:t> </w:t>
      </w:r>
      <w:r>
        <w:rPr>
          <w:color w:val="231F20"/>
        </w:rPr>
        <w:t>y</w:t>
      </w:r>
      <w:r>
        <w:rPr>
          <w:color w:val="231F20"/>
          <w:spacing w:val="-30"/>
        </w:rPr>
        <w:t> </w:t>
      </w:r>
      <w:r>
        <w:rPr>
          <w:color w:val="231F20"/>
        </w:rPr>
        <w:t>ni</w:t>
      </w:r>
      <w:r>
        <w:rPr>
          <w:color w:val="231F20"/>
          <w:spacing w:val="-30"/>
        </w:rPr>
        <w:t> </w:t>
      </w:r>
      <w:r>
        <w:rPr>
          <w:color w:val="231F20"/>
          <w:spacing w:val="-5"/>
        </w:rPr>
        <w:t>modo”,</w:t>
      </w:r>
      <w:r>
        <w:rPr>
          <w:color w:val="231F20"/>
          <w:spacing w:val="-30"/>
        </w:rPr>
        <w:t> </w:t>
      </w:r>
      <w:r>
        <w:rPr>
          <w:color w:val="231F20"/>
          <w:spacing w:val="-7"/>
        </w:rPr>
        <w:t>“Así</w:t>
      </w:r>
      <w:r>
        <w:rPr>
          <w:color w:val="231F20"/>
          <w:spacing w:val="-30"/>
        </w:rPr>
        <w:t> </w:t>
      </w:r>
      <w:r>
        <w:rPr>
          <w:color w:val="231F20"/>
        </w:rPr>
        <w:t>me</w:t>
      </w:r>
      <w:r>
        <w:rPr>
          <w:color w:val="231F20"/>
          <w:spacing w:val="-30"/>
        </w:rPr>
        <w:t> </w:t>
      </w:r>
      <w:r>
        <w:rPr>
          <w:color w:val="231F20"/>
          <w:spacing w:val="-5"/>
        </w:rPr>
        <w:t>educaron”,</w:t>
      </w:r>
      <w:r>
        <w:rPr>
          <w:color w:val="231F20"/>
          <w:spacing w:val="-30"/>
        </w:rPr>
        <w:t> </w:t>
      </w:r>
      <w:r>
        <w:rPr>
          <w:color w:val="231F20"/>
          <w:spacing w:val="-7"/>
        </w:rPr>
        <w:t>“Así</w:t>
      </w:r>
      <w:r>
        <w:rPr>
          <w:color w:val="231F20"/>
          <w:spacing w:val="-30"/>
        </w:rPr>
        <w:t> </w:t>
      </w:r>
      <w:r>
        <w:rPr>
          <w:color w:val="231F20"/>
          <w:spacing w:val="-3"/>
        </w:rPr>
        <w:t>somos</w:t>
      </w:r>
      <w:r>
        <w:rPr>
          <w:color w:val="231F20"/>
          <w:spacing w:val="-30"/>
        </w:rPr>
        <w:t> </w:t>
      </w:r>
      <w:r>
        <w:rPr>
          <w:color w:val="231F20"/>
          <w:spacing w:val="-4"/>
        </w:rPr>
        <w:t>todos”.</w:t>
      </w:r>
      <w:r>
        <w:rPr>
          <w:color w:val="231F20"/>
          <w:spacing w:val="-30"/>
        </w:rPr>
        <w:t> </w:t>
      </w:r>
      <w:r>
        <w:rPr>
          <w:color w:val="231F20"/>
        </w:rPr>
        <w:t>La</w:t>
      </w:r>
      <w:r>
        <w:rPr>
          <w:color w:val="231F20"/>
          <w:spacing w:val="-30"/>
        </w:rPr>
        <w:t> </w:t>
      </w:r>
      <w:r>
        <w:rPr>
          <w:color w:val="231F20"/>
          <w:spacing w:val="-3"/>
        </w:rPr>
        <w:t>misma historia</w:t>
      </w:r>
      <w:r>
        <w:rPr>
          <w:color w:val="231F20"/>
          <w:spacing w:val="-24"/>
        </w:rPr>
        <w:t> </w:t>
      </w:r>
      <w:r>
        <w:rPr>
          <w:color w:val="231F20"/>
          <w:spacing w:val="-3"/>
        </w:rPr>
        <w:t>evolutiva</w:t>
      </w:r>
      <w:r>
        <w:rPr>
          <w:color w:val="231F20"/>
          <w:spacing w:val="-24"/>
        </w:rPr>
        <w:t> </w:t>
      </w:r>
      <w:r>
        <w:rPr>
          <w:color w:val="231F20"/>
        </w:rPr>
        <w:t>nos</w:t>
      </w:r>
      <w:r>
        <w:rPr>
          <w:color w:val="231F20"/>
          <w:spacing w:val="-24"/>
        </w:rPr>
        <w:t> </w:t>
      </w:r>
      <w:r>
        <w:rPr>
          <w:color w:val="231F20"/>
        </w:rPr>
        <w:t>ha</w:t>
      </w:r>
      <w:r>
        <w:rPr>
          <w:color w:val="231F20"/>
          <w:spacing w:val="-24"/>
        </w:rPr>
        <w:t> </w:t>
      </w:r>
      <w:r>
        <w:rPr>
          <w:color w:val="231F20"/>
          <w:spacing w:val="-3"/>
        </w:rPr>
        <w:t>regalado</w:t>
      </w:r>
      <w:r>
        <w:rPr>
          <w:color w:val="231F20"/>
          <w:spacing w:val="-24"/>
        </w:rPr>
        <w:t> </w:t>
      </w:r>
      <w:r>
        <w:rPr>
          <w:color w:val="231F20"/>
        </w:rPr>
        <w:t>la</w:t>
      </w:r>
      <w:r>
        <w:rPr>
          <w:color w:val="231F20"/>
          <w:spacing w:val="-24"/>
        </w:rPr>
        <w:t> </w:t>
      </w:r>
      <w:r>
        <w:rPr>
          <w:color w:val="231F20"/>
          <w:spacing w:val="-3"/>
        </w:rPr>
        <w:t>oportunidad</w:t>
      </w:r>
      <w:r>
        <w:rPr>
          <w:color w:val="231F20"/>
          <w:spacing w:val="-24"/>
        </w:rPr>
        <w:t> </w:t>
      </w:r>
      <w:r>
        <w:rPr>
          <w:color w:val="231F20"/>
        </w:rPr>
        <w:t>de</w:t>
      </w:r>
      <w:r>
        <w:rPr>
          <w:color w:val="231F20"/>
          <w:spacing w:val="-24"/>
        </w:rPr>
        <w:t> </w:t>
      </w:r>
      <w:r>
        <w:rPr>
          <w:color w:val="231F20"/>
          <w:spacing w:val="-3"/>
        </w:rPr>
        <w:t>cambiar</w:t>
      </w:r>
      <w:r>
        <w:rPr>
          <w:color w:val="231F20"/>
          <w:spacing w:val="-24"/>
        </w:rPr>
        <w:t> </w:t>
      </w:r>
      <w:r>
        <w:rPr>
          <w:color w:val="231F20"/>
          <w:spacing w:val="-4"/>
        </w:rPr>
        <w:t>(figura</w:t>
      </w:r>
      <w:r>
        <w:rPr>
          <w:color w:val="231F20"/>
          <w:spacing w:val="-24"/>
        </w:rPr>
        <w:t> </w:t>
      </w:r>
      <w:r>
        <w:rPr>
          <w:color w:val="231F20"/>
          <w:spacing w:val="-3"/>
        </w:rPr>
        <w:t>3).</w:t>
      </w:r>
    </w:p>
    <w:p>
      <w:pPr>
        <w:pStyle w:val="BodyText"/>
        <w:spacing w:before="9"/>
        <w:rPr>
          <w:sz w:val="28"/>
        </w:rPr>
      </w:pPr>
    </w:p>
    <w:p>
      <w:pPr>
        <w:spacing w:before="64"/>
        <w:ind w:left="702" w:right="702" w:firstLine="0"/>
        <w:jc w:val="center"/>
        <w:rPr>
          <w:i/>
          <w:sz w:val="18"/>
        </w:rPr>
      </w:pPr>
      <w:r>
        <w:rPr/>
        <w:pict>
          <v:group style="position:absolute;margin-left:56.693001pt;margin-top:19.959352pt;width:369.05pt;height:114.55pt;mso-position-horizontal-relative:page;mso-position-vertical-relative:paragraph;z-index:1120;mso-wrap-distance-left:0;mso-wrap-distance-right:0" coordorigin="1134,399" coordsize="7381,2291">
            <v:shape style="position:absolute;left:1342;top:490;width:6953;height:2078" type="#_x0000_t75" stroked="false">
              <v:imagedata r:id="rId18" o:title=""/>
            </v:shape>
            <v:shape style="position:absolute;left:1139;top:404;width:7371;height:2281" type="#_x0000_t202" filled="false" stroked="true" strokeweight=".5pt" strokecolor="#231f20">
              <v:textbox inset="0,0,0,0">
                <w:txbxContent>
                  <w:p>
                    <w:pPr>
                      <w:spacing w:line="240" w:lineRule="auto" w:before="2"/>
                      <w:rPr>
                        <w:i/>
                        <w:sz w:val="14"/>
                      </w:rPr>
                    </w:pPr>
                  </w:p>
                  <w:p>
                    <w:pPr>
                      <w:tabs>
                        <w:tab w:pos="3303" w:val="left" w:leader="none"/>
                        <w:tab w:pos="4909" w:val="left" w:leader="none"/>
                      </w:tabs>
                      <w:spacing w:before="0"/>
                      <w:ind w:left="1055" w:right="0" w:firstLine="0"/>
                      <w:jc w:val="left"/>
                      <w:rPr>
                        <w:sz w:val="16"/>
                      </w:rPr>
                    </w:pPr>
                    <w:r>
                      <w:rPr>
                        <w:color w:val="231F20"/>
                        <w:w w:val="105"/>
                        <w:sz w:val="16"/>
                      </w:rPr>
                      <w:t>MEDIO</w:t>
                    </w:r>
                    <w:r>
                      <w:rPr>
                        <w:color w:val="231F20"/>
                        <w:spacing w:val="3"/>
                        <w:w w:val="105"/>
                        <w:sz w:val="16"/>
                      </w:rPr>
                      <w:t> </w:t>
                    </w:r>
                    <w:r>
                      <w:rPr>
                        <w:color w:val="231F20"/>
                        <w:w w:val="105"/>
                        <w:sz w:val="16"/>
                      </w:rPr>
                      <w:t>hOSTIL</w:t>
                      <w:tab/>
                      <w:t>INICIO</w:t>
                      <w:tab/>
                    </w:r>
                    <w:r>
                      <w:rPr>
                        <w:color w:val="231F20"/>
                        <w:spacing w:val="-2"/>
                        <w:sz w:val="16"/>
                      </w:rPr>
                      <w:t>MEDIO </w:t>
                    </w:r>
                    <w:r>
                      <w:rPr>
                        <w:color w:val="231F20"/>
                        <w:spacing w:val="2"/>
                        <w:sz w:val="16"/>
                      </w:rPr>
                      <w:t> </w:t>
                    </w:r>
                    <w:r>
                      <w:rPr>
                        <w:color w:val="231F20"/>
                        <w:spacing w:val="-3"/>
                        <w:sz w:val="16"/>
                      </w:rPr>
                      <w:t>fAVORAbLE</w:t>
                    </w:r>
                  </w:p>
                </w:txbxContent>
              </v:textbox>
              <w10:wrap type="none"/>
            </v:shape>
            <w10:wrap type="topAndBottom"/>
          </v:group>
        </w:pict>
      </w:r>
      <w:r>
        <w:rPr>
          <w:i/>
          <w:color w:val="231F20"/>
          <w:w w:val="90"/>
          <w:sz w:val="18"/>
        </w:rPr>
        <w:t>Figura 3</w:t>
      </w:r>
    </w:p>
    <w:p>
      <w:pPr>
        <w:pStyle w:val="BodyText"/>
        <w:spacing w:before="6"/>
        <w:rPr>
          <w:i/>
          <w:sz w:val="7"/>
        </w:rPr>
      </w:pPr>
    </w:p>
    <w:p>
      <w:pPr>
        <w:spacing w:line="278" w:lineRule="auto" w:before="62"/>
        <w:ind w:left="118" w:right="108" w:firstLine="0"/>
        <w:jc w:val="both"/>
        <w:rPr>
          <w:sz w:val="18"/>
        </w:rPr>
      </w:pPr>
      <w:r>
        <w:rPr>
          <w:color w:val="231F20"/>
          <w:spacing w:val="-5"/>
          <w:sz w:val="18"/>
        </w:rPr>
        <w:t>Un</w:t>
      </w:r>
      <w:r>
        <w:rPr>
          <w:color w:val="231F20"/>
          <w:spacing w:val="-29"/>
          <w:sz w:val="18"/>
        </w:rPr>
        <w:t> </w:t>
      </w:r>
      <w:r>
        <w:rPr>
          <w:color w:val="231F20"/>
          <w:spacing w:val="-3"/>
          <w:sz w:val="18"/>
        </w:rPr>
        <w:t>ejemplo</w:t>
      </w:r>
      <w:r>
        <w:rPr>
          <w:color w:val="231F20"/>
          <w:spacing w:val="-29"/>
          <w:sz w:val="18"/>
        </w:rPr>
        <w:t> </w:t>
      </w:r>
      <w:r>
        <w:rPr>
          <w:color w:val="231F20"/>
          <w:spacing w:val="-3"/>
          <w:sz w:val="18"/>
        </w:rPr>
        <w:t>para</w:t>
      </w:r>
      <w:r>
        <w:rPr>
          <w:color w:val="231F20"/>
          <w:spacing w:val="-29"/>
          <w:sz w:val="18"/>
        </w:rPr>
        <w:t> </w:t>
      </w:r>
      <w:r>
        <w:rPr>
          <w:color w:val="231F20"/>
          <w:spacing w:val="-3"/>
          <w:sz w:val="18"/>
        </w:rPr>
        <w:t>explicar</w:t>
      </w:r>
      <w:r>
        <w:rPr>
          <w:color w:val="231F20"/>
          <w:spacing w:val="-29"/>
          <w:sz w:val="18"/>
        </w:rPr>
        <w:t> </w:t>
      </w:r>
      <w:r>
        <w:rPr>
          <w:color w:val="231F20"/>
          <w:sz w:val="18"/>
        </w:rPr>
        <w:t>la</w:t>
      </w:r>
      <w:r>
        <w:rPr>
          <w:color w:val="231F20"/>
          <w:spacing w:val="-29"/>
          <w:sz w:val="18"/>
        </w:rPr>
        <w:t> </w:t>
      </w:r>
      <w:r>
        <w:rPr>
          <w:color w:val="231F20"/>
          <w:spacing w:val="-3"/>
          <w:sz w:val="18"/>
        </w:rPr>
        <w:t>epigenética</w:t>
      </w:r>
      <w:r>
        <w:rPr>
          <w:color w:val="231F20"/>
          <w:spacing w:val="-29"/>
          <w:sz w:val="18"/>
        </w:rPr>
        <w:t> </w:t>
      </w:r>
      <w:r>
        <w:rPr>
          <w:color w:val="231F20"/>
          <w:sz w:val="18"/>
        </w:rPr>
        <w:t>se</w:t>
      </w:r>
      <w:r>
        <w:rPr>
          <w:color w:val="231F20"/>
          <w:spacing w:val="-29"/>
          <w:sz w:val="18"/>
        </w:rPr>
        <w:t> </w:t>
      </w:r>
      <w:r>
        <w:rPr>
          <w:color w:val="231F20"/>
          <w:spacing w:val="-3"/>
          <w:sz w:val="18"/>
        </w:rPr>
        <w:t>basa</w:t>
      </w:r>
      <w:r>
        <w:rPr>
          <w:color w:val="231F20"/>
          <w:spacing w:val="-29"/>
          <w:sz w:val="18"/>
        </w:rPr>
        <w:t> </w:t>
      </w:r>
      <w:r>
        <w:rPr>
          <w:color w:val="231F20"/>
          <w:sz w:val="18"/>
        </w:rPr>
        <w:t>en</w:t>
      </w:r>
      <w:r>
        <w:rPr>
          <w:color w:val="231F20"/>
          <w:spacing w:val="-29"/>
          <w:sz w:val="18"/>
        </w:rPr>
        <w:t> </w:t>
      </w:r>
      <w:r>
        <w:rPr>
          <w:color w:val="231F20"/>
          <w:sz w:val="18"/>
        </w:rPr>
        <w:t>el</w:t>
      </w:r>
      <w:r>
        <w:rPr>
          <w:color w:val="231F20"/>
          <w:spacing w:val="-29"/>
          <w:sz w:val="18"/>
        </w:rPr>
        <w:t> </w:t>
      </w:r>
      <w:r>
        <w:rPr>
          <w:color w:val="231F20"/>
          <w:spacing w:val="-3"/>
          <w:sz w:val="18"/>
        </w:rPr>
        <w:t>hecho</w:t>
      </w:r>
      <w:r>
        <w:rPr>
          <w:color w:val="231F20"/>
          <w:spacing w:val="-29"/>
          <w:sz w:val="18"/>
        </w:rPr>
        <w:t> </w:t>
      </w:r>
      <w:r>
        <w:rPr>
          <w:color w:val="231F20"/>
          <w:sz w:val="18"/>
        </w:rPr>
        <w:t>de</w:t>
      </w:r>
      <w:r>
        <w:rPr>
          <w:color w:val="231F20"/>
          <w:spacing w:val="-29"/>
          <w:sz w:val="18"/>
        </w:rPr>
        <w:t> </w:t>
      </w:r>
      <w:r>
        <w:rPr>
          <w:color w:val="231F20"/>
          <w:sz w:val="18"/>
        </w:rPr>
        <w:t>que</w:t>
      </w:r>
      <w:r>
        <w:rPr>
          <w:color w:val="231F20"/>
          <w:spacing w:val="-29"/>
          <w:sz w:val="18"/>
        </w:rPr>
        <w:t> </w:t>
      </w:r>
      <w:r>
        <w:rPr>
          <w:color w:val="231F20"/>
          <w:spacing w:val="-3"/>
          <w:sz w:val="18"/>
        </w:rPr>
        <w:t>supongamos</w:t>
      </w:r>
      <w:r>
        <w:rPr>
          <w:color w:val="231F20"/>
          <w:spacing w:val="-29"/>
          <w:sz w:val="18"/>
        </w:rPr>
        <w:t> </w:t>
      </w:r>
      <w:r>
        <w:rPr>
          <w:color w:val="231F20"/>
          <w:sz w:val="18"/>
        </w:rPr>
        <w:t>que</w:t>
      </w:r>
      <w:r>
        <w:rPr>
          <w:color w:val="231F20"/>
          <w:spacing w:val="-29"/>
          <w:sz w:val="18"/>
        </w:rPr>
        <w:t> </w:t>
      </w:r>
      <w:r>
        <w:rPr>
          <w:color w:val="231F20"/>
          <w:spacing w:val="-3"/>
          <w:sz w:val="18"/>
        </w:rPr>
        <w:t>heredamos</w:t>
      </w:r>
      <w:r>
        <w:rPr>
          <w:color w:val="231F20"/>
          <w:spacing w:val="-29"/>
          <w:sz w:val="18"/>
        </w:rPr>
        <w:t> </w:t>
      </w:r>
      <w:r>
        <w:rPr>
          <w:color w:val="231F20"/>
          <w:sz w:val="18"/>
        </w:rPr>
        <w:t>un</w:t>
      </w:r>
      <w:r>
        <w:rPr>
          <w:color w:val="231F20"/>
          <w:spacing w:val="-29"/>
          <w:sz w:val="18"/>
        </w:rPr>
        <w:t> </w:t>
      </w:r>
      <w:r>
        <w:rPr>
          <w:color w:val="231F20"/>
          <w:spacing w:val="-3"/>
          <w:sz w:val="18"/>
        </w:rPr>
        <w:t>morfotipo</w:t>
      </w:r>
      <w:r>
        <w:rPr>
          <w:color w:val="231F20"/>
          <w:spacing w:val="-29"/>
          <w:sz w:val="18"/>
        </w:rPr>
        <w:t> </w:t>
      </w:r>
      <w:r>
        <w:rPr>
          <w:color w:val="231F20"/>
          <w:spacing w:val="-3"/>
          <w:sz w:val="18"/>
        </w:rPr>
        <w:t>de nuestro</w:t>
      </w:r>
      <w:r>
        <w:rPr>
          <w:color w:val="231F20"/>
          <w:spacing w:val="-28"/>
          <w:sz w:val="18"/>
        </w:rPr>
        <w:t> </w:t>
      </w:r>
      <w:r>
        <w:rPr>
          <w:color w:val="231F20"/>
          <w:spacing w:val="-3"/>
          <w:sz w:val="18"/>
        </w:rPr>
        <w:t>padre</w:t>
      </w:r>
      <w:r>
        <w:rPr>
          <w:color w:val="231F20"/>
          <w:spacing w:val="-28"/>
          <w:sz w:val="18"/>
        </w:rPr>
        <w:t> </w:t>
      </w:r>
      <w:r>
        <w:rPr>
          <w:color w:val="231F20"/>
          <w:sz w:val="18"/>
        </w:rPr>
        <w:t>y</w:t>
      </w:r>
      <w:r>
        <w:rPr>
          <w:color w:val="231F20"/>
          <w:spacing w:val="-28"/>
          <w:sz w:val="18"/>
        </w:rPr>
        <w:t> </w:t>
      </w:r>
      <w:r>
        <w:rPr>
          <w:color w:val="231F20"/>
          <w:spacing w:val="-3"/>
          <w:sz w:val="18"/>
        </w:rPr>
        <w:t>madre,</w:t>
      </w:r>
      <w:r>
        <w:rPr>
          <w:color w:val="231F20"/>
          <w:spacing w:val="-28"/>
          <w:sz w:val="18"/>
        </w:rPr>
        <w:t> </w:t>
      </w:r>
      <w:r>
        <w:rPr>
          <w:color w:val="231F20"/>
          <w:spacing w:val="-3"/>
          <w:sz w:val="18"/>
        </w:rPr>
        <w:t>pero</w:t>
      </w:r>
      <w:r>
        <w:rPr>
          <w:color w:val="231F20"/>
          <w:spacing w:val="-28"/>
          <w:sz w:val="18"/>
        </w:rPr>
        <w:t> </w:t>
      </w:r>
      <w:r>
        <w:rPr>
          <w:color w:val="231F20"/>
          <w:sz w:val="18"/>
        </w:rPr>
        <w:t>si</w:t>
      </w:r>
      <w:r>
        <w:rPr>
          <w:color w:val="231F20"/>
          <w:spacing w:val="-28"/>
          <w:sz w:val="18"/>
        </w:rPr>
        <w:t> </w:t>
      </w:r>
      <w:r>
        <w:rPr>
          <w:color w:val="231F20"/>
          <w:sz w:val="18"/>
        </w:rPr>
        <w:t>el</w:t>
      </w:r>
      <w:r>
        <w:rPr>
          <w:color w:val="231F20"/>
          <w:spacing w:val="-28"/>
          <w:sz w:val="18"/>
        </w:rPr>
        <w:t> </w:t>
      </w:r>
      <w:r>
        <w:rPr>
          <w:color w:val="231F20"/>
          <w:spacing w:val="-3"/>
          <w:sz w:val="18"/>
        </w:rPr>
        <w:t>medio</w:t>
      </w:r>
      <w:r>
        <w:rPr>
          <w:color w:val="231F20"/>
          <w:spacing w:val="-28"/>
          <w:sz w:val="18"/>
        </w:rPr>
        <w:t> </w:t>
      </w:r>
      <w:r>
        <w:rPr>
          <w:color w:val="231F20"/>
          <w:sz w:val="18"/>
        </w:rPr>
        <w:t>es</w:t>
      </w:r>
      <w:r>
        <w:rPr>
          <w:color w:val="231F20"/>
          <w:spacing w:val="-28"/>
          <w:sz w:val="18"/>
        </w:rPr>
        <w:t> </w:t>
      </w:r>
      <w:r>
        <w:rPr>
          <w:color w:val="231F20"/>
          <w:spacing w:val="-3"/>
          <w:sz w:val="18"/>
        </w:rPr>
        <w:t>favorable</w:t>
      </w:r>
      <w:r>
        <w:rPr>
          <w:color w:val="231F20"/>
          <w:spacing w:val="-28"/>
          <w:sz w:val="18"/>
        </w:rPr>
        <w:t> </w:t>
      </w:r>
      <w:r>
        <w:rPr>
          <w:color w:val="231F20"/>
          <w:sz w:val="18"/>
        </w:rPr>
        <w:t>(la</w:t>
      </w:r>
      <w:r>
        <w:rPr>
          <w:color w:val="231F20"/>
          <w:spacing w:val="-28"/>
          <w:sz w:val="18"/>
        </w:rPr>
        <w:t> </w:t>
      </w:r>
      <w:r>
        <w:rPr>
          <w:color w:val="231F20"/>
          <w:spacing w:val="-3"/>
          <w:sz w:val="18"/>
        </w:rPr>
        <w:t>madre</w:t>
      </w:r>
      <w:r>
        <w:rPr>
          <w:color w:val="231F20"/>
          <w:spacing w:val="-28"/>
          <w:sz w:val="18"/>
        </w:rPr>
        <w:t> </w:t>
      </w:r>
      <w:r>
        <w:rPr>
          <w:color w:val="231F20"/>
          <w:sz w:val="18"/>
        </w:rPr>
        <w:t>se</w:t>
      </w:r>
      <w:r>
        <w:rPr>
          <w:color w:val="231F20"/>
          <w:spacing w:val="-28"/>
          <w:sz w:val="18"/>
        </w:rPr>
        <w:t> </w:t>
      </w:r>
      <w:r>
        <w:rPr>
          <w:color w:val="231F20"/>
          <w:spacing w:val="-3"/>
          <w:sz w:val="18"/>
        </w:rPr>
        <w:t>alimenta</w:t>
      </w:r>
      <w:r>
        <w:rPr>
          <w:color w:val="231F20"/>
          <w:spacing w:val="-28"/>
          <w:sz w:val="18"/>
        </w:rPr>
        <w:t> </w:t>
      </w:r>
      <w:r>
        <w:rPr>
          <w:color w:val="231F20"/>
          <w:spacing w:val="-3"/>
          <w:sz w:val="18"/>
        </w:rPr>
        <w:t>bien,</w:t>
      </w:r>
      <w:r>
        <w:rPr>
          <w:color w:val="231F20"/>
          <w:spacing w:val="-28"/>
          <w:sz w:val="18"/>
        </w:rPr>
        <w:t> </w:t>
      </w:r>
      <w:r>
        <w:rPr>
          <w:color w:val="231F20"/>
          <w:sz w:val="18"/>
        </w:rPr>
        <w:t>no</w:t>
      </w:r>
      <w:r>
        <w:rPr>
          <w:color w:val="231F20"/>
          <w:spacing w:val="-28"/>
          <w:sz w:val="18"/>
        </w:rPr>
        <w:t> </w:t>
      </w:r>
      <w:r>
        <w:rPr>
          <w:color w:val="231F20"/>
          <w:sz w:val="18"/>
        </w:rPr>
        <w:t>se</w:t>
      </w:r>
      <w:r>
        <w:rPr>
          <w:color w:val="231F20"/>
          <w:spacing w:val="-28"/>
          <w:sz w:val="18"/>
        </w:rPr>
        <w:t> </w:t>
      </w:r>
      <w:r>
        <w:rPr>
          <w:color w:val="231F20"/>
          <w:spacing w:val="-3"/>
          <w:sz w:val="18"/>
        </w:rPr>
        <w:t>estresa</w:t>
      </w:r>
      <w:r>
        <w:rPr>
          <w:color w:val="231F20"/>
          <w:spacing w:val="-28"/>
          <w:sz w:val="18"/>
        </w:rPr>
        <w:t> </w:t>
      </w:r>
      <w:r>
        <w:rPr>
          <w:color w:val="231F20"/>
          <w:spacing w:val="-3"/>
          <w:sz w:val="18"/>
        </w:rPr>
        <w:t>demasiado</w:t>
      </w:r>
      <w:r>
        <w:rPr>
          <w:color w:val="231F20"/>
          <w:spacing w:val="-28"/>
          <w:sz w:val="18"/>
        </w:rPr>
        <w:t> </w:t>
      </w:r>
      <w:r>
        <w:rPr>
          <w:color w:val="231F20"/>
          <w:spacing w:val="-3"/>
          <w:sz w:val="18"/>
        </w:rPr>
        <w:t>durante </w:t>
      </w:r>
      <w:r>
        <w:rPr>
          <w:color w:val="231F20"/>
          <w:sz w:val="18"/>
        </w:rPr>
        <w:t>el</w:t>
      </w:r>
      <w:r>
        <w:rPr>
          <w:color w:val="231F20"/>
          <w:spacing w:val="-24"/>
          <w:sz w:val="18"/>
        </w:rPr>
        <w:t> </w:t>
      </w:r>
      <w:r>
        <w:rPr>
          <w:color w:val="231F20"/>
          <w:spacing w:val="-3"/>
          <w:sz w:val="18"/>
        </w:rPr>
        <w:t>embarazo,</w:t>
      </w:r>
      <w:r>
        <w:rPr>
          <w:color w:val="231F20"/>
          <w:spacing w:val="-24"/>
          <w:sz w:val="18"/>
        </w:rPr>
        <w:t> </w:t>
      </w:r>
      <w:r>
        <w:rPr>
          <w:color w:val="231F20"/>
          <w:sz w:val="18"/>
        </w:rPr>
        <w:t>no</w:t>
      </w:r>
      <w:r>
        <w:rPr>
          <w:color w:val="231F20"/>
          <w:spacing w:val="-24"/>
          <w:sz w:val="18"/>
        </w:rPr>
        <w:t> </w:t>
      </w:r>
      <w:r>
        <w:rPr>
          <w:color w:val="231F20"/>
          <w:sz w:val="18"/>
        </w:rPr>
        <w:t>se</w:t>
      </w:r>
      <w:r>
        <w:rPr>
          <w:color w:val="231F20"/>
          <w:spacing w:val="-24"/>
          <w:sz w:val="18"/>
        </w:rPr>
        <w:t> </w:t>
      </w:r>
      <w:r>
        <w:rPr>
          <w:color w:val="231F20"/>
          <w:spacing w:val="-3"/>
          <w:sz w:val="18"/>
        </w:rPr>
        <w:t>enferma),</w:t>
      </w:r>
      <w:r>
        <w:rPr>
          <w:color w:val="231F20"/>
          <w:spacing w:val="-24"/>
          <w:sz w:val="18"/>
        </w:rPr>
        <w:t> </w:t>
      </w:r>
      <w:r>
        <w:rPr>
          <w:color w:val="231F20"/>
          <w:spacing w:val="-3"/>
          <w:sz w:val="18"/>
        </w:rPr>
        <w:t>entonces</w:t>
      </w:r>
      <w:r>
        <w:rPr>
          <w:color w:val="231F20"/>
          <w:spacing w:val="-24"/>
          <w:sz w:val="18"/>
        </w:rPr>
        <w:t> </w:t>
      </w:r>
      <w:r>
        <w:rPr>
          <w:color w:val="231F20"/>
          <w:spacing w:val="-3"/>
          <w:sz w:val="18"/>
        </w:rPr>
        <w:t>seremos</w:t>
      </w:r>
      <w:r>
        <w:rPr>
          <w:color w:val="231F20"/>
          <w:spacing w:val="-24"/>
          <w:sz w:val="18"/>
        </w:rPr>
        <w:t> </w:t>
      </w:r>
      <w:r>
        <w:rPr>
          <w:color w:val="231F20"/>
          <w:sz w:val="18"/>
        </w:rPr>
        <w:t>más</w:t>
      </w:r>
      <w:r>
        <w:rPr>
          <w:color w:val="231F20"/>
          <w:spacing w:val="-24"/>
          <w:sz w:val="18"/>
        </w:rPr>
        <w:t> </w:t>
      </w:r>
      <w:r>
        <w:rPr>
          <w:color w:val="231F20"/>
          <w:spacing w:val="-3"/>
          <w:sz w:val="18"/>
        </w:rPr>
        <w:t>guapos</w:t>
      </w:r>
      <w:r>
        <w:rPr>
          <w:color w:val="231F20"/>
          <w:spacing w:val="-24"/>
          <w:sz w:val="18"/>
        </w:rPr>
        <w:t> </w:t>
      </w:r>
      <w:r>
        <w:rPr>
          <w:color w:val="231F20"/>
          <w:spacing w:val="-3"/>
          <w:sz w:val="18"/>
        </w:rPr>
        <w:t>(nuestro</w:t>
      </w:r>
      <w:r>
        <w:rPr>
          <w:color w:val="231F20"/>
          <w:spacing w:val="-24"/>
          <w:sz w:val="18"/>
        </w:rPr>
        <w:t> </w:t>
      </w:r>
      <w:r>
        <w:rPr>
          <w:color w:val="231F20"/>
          <w:spacing w:val="-3"/>
          <w:sz w:val="18"/>
        </w:rPr>
        <w:t>rostro</w:t>
      </w:r>
      <w:r>
        <w:rPr>
          <w:color w:val="231F20"/>
          <w:spacing w:val="-24"/>
          <w:sz w:val="18"/>
        </w:rPr>
        <w:t> </w:t>
      </w:r>
      <w:r>
        <w:rPr>
          <w:color w:val="231F20"/>
          <w:spacing w:val="-3"/>
          <w:sz w:val="18"/>
        </w:rPr>
        <w:t>tendrá</w:t>
      </w:r>
      <w:r>
        <w:rPr>
          <w:color w:val="231F20"/>
          <w:spacing w:val="-24"/>
          <w:sz w:val="18"/>
        </w:rPr>
        <w:t> </w:t>
      </w:r>
      <w:r>
        <w:rPr>
          <w:color w:val="231F20"/>
          <w:sz w:val="18"/>
        </w:rPr>
        <w:t>más</w:t>
      </w:r>
      <w:r>
        <w:rPr>
          <w:color w:val="231F20"/>
          <w:spacing w:val="-24"/>
          <w:sz w:val="18"/>
        </w:rPr>
        <w:t> </w:t>
      </w:r>
      <w:r>
        <w:rPr>
          <w:color w:val="231F20"/>
          <w:spacing w:val="-3"/>
          <w:sz w:val="18"/>
        </w:rPr>
        <w:t>simetría).</w:t>
      </w:r>
      <w:r>
        <w:rPr>
          <w:color w:val="231F20"/>
          <w:spacing w:val="-24"/>
          <w:sz w:val="18"/>
        </w:rPr>
        <w:t> </w:t>
      </w:r>
      <w:r>
        <w:rPr>
          <w:color w:val="231F20"/>
          <w:sz w:val="18"/>
        </w:rPr>
        <w:t>En</w:t>
      </w:r>
      <w:r>
        <w:rPr>
          <w:color w:val="231F20"/>
          <w:spacing w:val="-24"/>
          <w:sz w:val="18"/>
        </w:rPr>
        <w:t> </w:t>
      </w:r>
      <w:r>
        <w:rPr>
          <w:color w:val="231F20"/>
          <w:spacing w:val="-3"/>
          <w:sz w:val="18"/>
        </w:rPr>
        <w:t>cambio,</w:t>
      </w:r>
      <w:r>
        <w:rPr>
          <w:color w:val="231F20"/>
          <w:spacing w:val="-24"/>
          <w:sz w:val="18"/>
        </w:rPr>
        <w:t> </w:t>
      </w:r>
      <w:r>
        <w:rPr>
          <w:color w:val="231F20"/>
          <w:spacing w:val="-3"/>
          <w:sz w:val="18"/>
        </w:rPr>
        <w:t>si </w:t>
      </w:r>
      <w:r>
        <w:rPr>
          <w:color w:val="231F20"/>
          <w:sz w:val="18"/>
        </w:rPr>
        <w:t>el</w:t>
      </w:r>
      <w:r>
        <w:rPr>
          <w:color w:val="231F20"/>
          <w:spacing w:val="-17"/>
          <w:sz w:val="18"/>
        </w:rPr>
        <w:t> </w:t>
      </w:r>
      <w:r>
        <w:rPr>
          <w:color w:val="231F20"/>
          <w:spacing w:val="-3"/>
          <w:sz w:val="18"/>
        </w:rPr>
        <w:t>medio</w:t>
      </w:r>
      <w:r>
        <w:rPr>
          <w:color w:val="231F20"/>
          <w:spacing w:val="-17"/>
          <w:sz w:val="18"/>
        </w:rPr>
        <w:t> </w:t>
      </w:r>
      <w:r>
        <w:rPr>
          <w:color w:val="231F20"/>
          <w:sz w:val="18"/>
        </w:rPr>
        <w:t>es</w:t>
      </w:r>
      <w:r>
        <w:rPr>
          <w:color w:val="231F20"/>
          <w:spacing w:val="-17"/>
          <w:sz w:val="18"/>
        </w:rPr>
        <w:t> </w:t>
      </w:r>
      <w:r>
        <w:rPr>
          <w:color w:val="231F20"/>
          <w:spacing w:val="-3"/>
          <w:sz w:val="18"/>
        </w:rPr>
        <w:t>hostil</w:t>
      </w:r>
      <w:r>
        <w:rPr>
          <w:color w:val="231F20"/>
          <w:spacing w:val="-17"/>
          <w:sz w:val="18"/>
        </w:rPr>
        <w:t> </w:t>
      </w:r>
      <w:r>
        <w:rPr>
          <w:color w:val="231F20"/>
          <w:spacing w:val="-3"/>
          <w:sz w:val="18"/>
        </w:rPr>
        <w:t>(desnutrición,</w:t>
      </w:r>
      <w:r>
        <w:rPr>
          <w:color w:val="231F20"/>
          <w:spacing w:val="-17"/>
          <w:sz w:val="18"/>
        </w:rPr>
        <w:t> </w:t>
      </w:r>
      <w:r>
        <w:rPr>
          <w:color w:val="231F20"/>
          <w:spacing w:val="-3"/>
          <w:sz w:val="18"/>
        </w:rPr>
        <w:t>procesos</w:t>
      </w:r>
      <w:r>
        <w:rPr>
          <w:color w:val="231F20"/>
          <w:spacing w:val="-17"/>
          <w:sz w:val="18"/>
        </w:rPr>
        <w:t> </w:t>
      </w:r>
      <w:r>
        <w:rPr>
          <w:color w:val="231F20"/>
          <w:spacing w:val="-3"/>
          <w:sz w:val="18"/>
        </w:rPr>
        <w:t>infecciosos)</w:t>
      </w:r>
      <w:r>
        <w:rPr>
          <w:color w:val="231F20"/>
          <w:spacing w:val="-17"/>
          <w:sz w:val="18"/>
        </w:rPr>
        <w:t> </w:t>
      </w:r>
      <w:r>
        <w:rPr>
          <w:color w:val="231F20"/>
          <w:sz w:val="18"/>
        </w:rPr>
        <w:t>aun</w:t>
      </w:r>
      <w:r>
        <w:rPr>
          <w:color w:val="231F20"/>
          <w:spacing w:val="-17"/>
          <w:sz w:val="18"/>
        </w:rPr>
        <w:t> </w:t>
      </w:r>
      <w:r>
        <w:rPr>
          <w:color w:val="231F20"/>
          <w:sz w:val="18"/>
        </w:rPr>
        <w:t>con</w:t>
      </w:r>
      <w:r>
        <w:rPr>
          <w:color w:val="231F20"/>
          <w:spacing w:val="-17"/>
          <w:sz w:val="18"/>
        </w:rPr>
        <w:t> </w:t>
      </w:r>
      <w:r>
        <w:rPr>
          <w:color w:val="231F20"/>
          <w:sz w:val="18"/>
        </w:rPr>
        <w:t>la</w:t>
      </w:r>
      <w:r>
        <w:rPr>
          <w:color w:val="231F20"/>
          <w:spacing w:val="-17"/>
          <w:sz w:val="18"/>
        </w:rPr>
        <w:t> </w:t>
      </w:r>
      <w:r>
        <w:rPr>
          <w:color w:val="231F20"/>
          <w:spacing w:val="-3"/>
          <w:sz w:val="18"/>
        </w:rPr>
        <w:t>misma</w:t>
      </w:r>
      <w:r>
        <w:rPr>
          <w:color w:val="231F20"/>
          <w:spacing w:val="-17"/>
          <w:sz w:val="18"/>
        </w:rPr>
        <w:t> </w:t>
      </w:r>
      <w:r>
        <w:rPr>
          <w:color w:val="231F20"/>
          <w:spacing w:val="-3"/>
          <w:sz w:val="18"/>
        </w:rPr>
        <w:t>herencia</w:t>
      </w:r>
      <w:r>
        <w:rPr>
          <w:color w:val="231F20"/>
          <w:spacing w:val="-17"/>
          <w:sz w:val="18"/>
        </w:rPr>
        <w:t> </w:t>
      </w:r>
      <w:r>
        <w:rPr>
          <w:color w:val="231F20"/>
          <w:sz w:val="18"/>
        </w:rPr>
        <w:t>de</w:t>
      </w:r>
      <w:r>
        <w:rPr>
          <w:color w:val="231F20"/>
          <w:spacing w:val="-17"/>
          <w:sz w:val="18"/>
        </w:rPr>
        <w:t> </w:t>
      </w:r>
      <w:r>
        <w:rPr>
          <w:color w:val="231F20"/>
          <w:spacing w:val="-3"/>
          <w:sz w:val="18"/>
        </w:rPr>
        <w:t>parte</w:t>
      </w:r>
      <w:r>
        <w:rPr>
          <w:color w:val="231F20"/>
          <w:spacing w:val="-17"/>
          <w:sz w:val="18"/>
        </w:rPr>
        <w:t> </w:t>
      </w:r>
      <w:r>
        <w:rPr>
          <w:color w:val="231F20"/>
          <w:sz w:val="18"/>
        </w:rPr>
        <w:t>de</w:t>
      </w:r>
      <w:r>
        <w:rPr>
          <w:color w:val="231F20"/>
          <w:spacing w:val="-17"/>
          <w:sz w:val="18"/>
        </w:rPr>
        <w:t> </w:t>
      </w:r>
      <w:r>
        <w:rPr>
          <w:color w:val="231F20"/>
          <w:spacing w:val="-3"/>
          <w:sz w:val="18"/>
        </w:rPr>
        <w:t>nuestros</w:t>
      </w:r>
      <w:r>
        <w:rPr>
          <w:color w:val="231F20"/>
          <w:spacing w:val="-17"/>
          <w:sz w:val="18"/>
        </w:rPr>
        <w:t> </w:t>
      </w:r>
      <w:r>
        <w:rPr>
          <w:color w:val="231F20"/>
          <w:spacing w:val="-4"/>
          <w:sz w:val="18"/>
        </w:rPr>
        <w:t>padres </w:t>
      </w:r>
      <w:r>
        <w:rPr>
          <w:color w:val="231F20"/>
          <w:spacing w:val="-3"/>
          <w:w w:val="95"/>
          <w:sz w:val="18"/>
        </w:rPr>
        <w:t>seremos menos atractivos (menos simétricos) </w:t>
      </w:r>
      <w:r>
        <w:rPr>
          <w:color w:val="231F20"/>
          <w:spacing w:val="-6"/>
          <w:w w:val="95"/>
          <w:sz w:val="18"/>
        </w:rPr>
        <w:t>(Tomada </w:t>
      </w:r>
      <w:r>
        <w:rPr>
          <w:color w:val="231F20"/>
          <w:w w:val="95"/>
          <w:sz w:val="18"/>
        </w:rPr>
        <w:t>de:</w:t>
      </w:r>
      <w:r>
        <w:rPr>
          <w:color w:val="231F20"/>
          <w:spacing w:val="36"/>
          <w:w w:val="95"/>
          <w:sz w:val="18"/>
        </w:rPr>
        <w:t> </w:t>
      </w:r>
      <w:r>
        <w:rPr>
          <w:color w:val="231F20"/>
          <w:spacing w:val="-3"/>
          <w:w w:val="95"/>
          <w:sz w:val="18"/>
        </w:rPr>
        <w:t>gabinetedemorfopsicologia.blogspot.com).</w:t>
      </w:r>
    </w:p>
    <w:p>
      <w:pPr>
        <w:spacing w:after="0" w:line="278" w:lineRule="auto"/>
        <w:jc w:val="both"/>
        <w:rPr>
          <w:sz w:val="18"/>
        </w:rPr>
        <w:sectPr>
          <w:pgSz w:w="9640" w:h="13040"/>
          <w:pgMar w:header="779" w:footer="0" w:top="980" w:bottom="280" w:left="1020" w:right="1020"/>
        </w:sectPr>
      </w:pPr>
    </w:p>
    <w:p>
      <w:pPr>
        <w:pStyle w:val="BodyText"/>
        <w:spacing w:before="4"/>
        <w:rPr>
          <w:sz w:val="27"/>
        </w:rPr>
      </w:pPr>
    </w:p>
    <w:p>
      <w:pPr>
        <w:pStyle w:val="BodyText"/>
        <w:spacing w:line="288" w:lineRule="auto" w:before="54"/>
        <w:ind w:left="113" w:right="111"/>
        <w:jc w:val="both"/>
      </w:pPr>
      <w:r>
        <w:rPr>
          <w:color w:val="231F20"/>
        </w:rPr>
        <w:t>Las</w:t>
      </w:r>
      <w:r>
        <w:rPr>
          <w:color w:val="231F20"/>
          <w:spacing w:val="-24"/>
        </w:rPr>
        <w:t> </w:t>
      </w:r>
      <w:r>
        <w:rPr>
          <w:color w:val="231F20"/>
        </w:rPr>
        <w:t>relaciones</w:t>
      </w:r>
      <w:r>
        <w:rPr>
          <w:color w:val="231F20"/>
          <w:spacing w:val="-24"/>
        </w:rPr>
        <w:t> </w:t>
      </w:r>
      <w:r>
        <w:rPr>
          <w:color w:val="231F20"/>
        </w:rPr>
        <w:t>humanas</w:t>
      </w:r>
      <w:r>
        <w:rPr>
          <w:color w:val="231F20"/>
          <w:spacing w:val="-24"/>
        </w:rPr>
        <w:t> </w:t>
      </w:r>
      <w:r>
        <w:rPr>
          <w:color w:val="231F20"/>
        </w:rPr>
        <w:t>sirven</w:t>
      </w:r>
      <w:r>
        <w:rPr>
          <w:color w:val="231F20"/>
          <w:spacing w:val="-24"/>
        </w:rPr>
        <w:t> </w:t>
      </w:r>
      <w:r>
        <w:rPr>
          <w:color w:val="231F20"/>
        </w:rPr>
        <w:t>para</w:t>
      </w:r>
      <w:r>
        <w:rPr>
          <w:color w:val="231F20"/>
          <w:spacing w:val="-24"/>
        </w:rPr>
        <w:t> </w:t>
      </w:r>
      <w:r>
        <w:rPr>
          <w:color w:val="231F20"/>
        </w:rPr>
        <w:t>la</w:t>
      </w:r>
      <w:r>
        <w:rPr>
          <w:color w:val="231F20"/>
          <w:spacing w:val="-24"/>
        </w:rPr>
        <w:t> </w:t>
      </w:r>
      <w:r>
        <w:rPr>
          <w:color w:val="231F20"/>
        </w:rPr>
        <w:t>arquitectura</w:t>
      </w:r>
      <w:r>
        <w:rPr>
          <w:color w:val="231F20"/>
          <w:spacing w:val="-24"/>
        </w:rPr>
        <w:t> </w:t>
      </w:r>
      <w:r>
        <w:rPr>
          <w:color w:val="231F20"/>
        </w:rPr>
        <w:t>de</w:t>
      </w:r>
      <w:r>
        <w:rPr>
          <w:color w:val="231F20"/>
          <w:spacing w:val="-24"/>
        </w:rPr>
        <w:t> </w:t>
      </w:r>
      <w:r>
        <w:rPr>
          <w:color w:val="231F20"/>
        </w:rPr>
        <w:t>nuestro</w:t>
      </w:r>
      <w:r>
        <w:rPr>
          <w:color w:val="231F20"/>
          <w:spacing w:val="-24"/>
        </w:rPr>
        <w:t> </w:t>
      </w:r>
      <w:r>
        <w:rPr>
          <w:color w:val="231F20"/>
        </w:rPr>
        <w:t>cerebro.</w:t>
      </w:r>
      <w:r>
        <w:rPr>
          <w:color w:val="231F20"/>
          <w:spacing w:val="-24"/>
        </w:rPr>
        <w:t> </w:t>
      </w:r>
      <w:r>
        <w:rPr>
          <w:color w:val="231F20"/>
        </w:rPr>
        <w:t>Investigaciones recientes incluyen estudios de cómo las conductas son plásticas al ambiente donde se desarrollan; por ejemplo, el buen humor puede contagiarse con las ventajas neurocerebrales</w:t>
      </w:r>
      <w:r>
        <w:rPr>
          <w:color w:val="231F20"/>
          <w:spacing w:val="-21"/>
        </w:rPr>
        <w:t> </w:t>
      </w:r>
      <w:r>
        <w:rPr>
          <w:color w:val="231F20"/>
        </w:rPr>
        <w:t>que</w:t>
      </w:r>
      <w:r>
        <w:rPr>
          <w:color w:val="231F20"/>
          <w:spacing w:val="-21"/>
        </w:rPr>
        <w:t> </w:t>
      </w:r>
      <w:r>
        <w:rPr>
          <w:color w:val="231F20"/>
        </w:rPr>
        <w:t>esto</w:t>
      </w:r>
      <w:r>
        <w:rPr>
          <w:color w:val="231F20"/>
          <w:spacing w:val="-21"/>
        </w:rPr>
        <w:t> </w:t>
      </w:r>
      <w:r>
        <w:rPr>
          <w:color w:val="231F20"/>
        </w:rPr>
        <w:t>implicaría;</w:t>
      </w:r>
      <w:r>
        <w:rPr>
          <w:color w:val="231F20"/>
          <w:spacing w:val="-21"/>
        </w:rPr>
        <w:t> </w:t>
      </w:r>
      <w:r>
        <w:rPr>
          <w:color w:val="231F20"/>
        </w:rPr>
        <w:t>entonces,</w:t>
      </w:r>
      <w:r>
        <w:rPr>
          <w:color w:val="231F20"/>
          <w:spacing w:val="-21"/>
        </w:rPr>
        <w:t> </w:t>
      </w:r>
      <w:r>
        <w:rPr>
          <w:color w:val="231F20"/>
        </w:rPr>
        <w:t>porqué</w:t>
      </w:r>
      <w:r>
        <w:rPr>
          <w:color w:val="231F20"/>
          <w:spacing w:val="-21"/>
        </w:rPr>
        <w:t> </w:t>
      </w:r>
      <w:r>
        <w:rPr>
          <w:color w:val="231F20"/>
        </w:rPr>
        <w:t>no</w:t>
      </w:r>
      <w:r>
        <w:rPr>
          <w:color w:val="231F20"/>
          <w:spacing w:val="-21"/>
        </w:rPr>
        <w:t> </w:t>
      </w:r>
      <w:r>
        <w:rPr>
          <w:color w:val="231F20"/>
        </w:rPr>
        <w:t>hacerlo.</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bibliografía</w:t>
      </w:r>
      <w:r>
        <w:rPr>
          <w:color w:val="231F20"/>
          <w:spacing w:val="-21"/>
        </w:rPr>
        <w:t> </w:t>
      </w:r>
      <w:r>
        <w:rPr>
          <w:color w:val="231F20"/>
        </w:rPr>
        <w:t>se habla de conductas como el buen </w:t>
      </w:r>
      <w:r>
        <w:rPr>
          <w:color w:val="231F20"/>
          <w:spacing w:val="-3"/>
        </w:rPr>
        <w:t>humor, </w:t>
      </w:r>
      <w:r>
        <w:rPr>
          <w:color w:val="231F20"/>
        </w:rPr>
        <w:t>que ha sido estudiado en los últimos años. El 30 de enero de 1962, tres chicas de un pueblo de </w:t>
      </w:r>
      <w:r>
        <w:rPr>
          <w:color w:val="231F20"/>
          <w:spacing w:val="-4"/>
        </w:rPr>
        <w:t>Tanzania </w:t>
      </w:r>
      <w:r>
        <w:rPr>
          <w:color w:val="231F20"/>
        </w:rPr>
        <w:t>estallaron en una risa incontrolable</w:t>
      </w:r>
      <w:r>
        <w:rPr>
          <w:color w:val="231F20"/>
          <w:spacing w:val="-15"/>
        </w:rPr>
        <w:t> </w:t>
      </w:r>
      <w:r>
        <w:rPr>
          <w:color w:val="231F20"/>
        </w:rPr>
        <w:t>que</w:t>
      </w:r>
      <w:r>
        <w:rPr>
          <w:color w:val="231F20"/>
          <w:spacing w:val="-15"/>
        </w:rPr>
        <w:t> </w:t>
      </w:r>
      <w:r>
        <w:rPr>
          <w:color w:val="231F20"/>
        </w:rPr>
        <w:t>duró</w:t>
      </w:r>
      <w:r>
        <w:rPr>
          <w:color w:val="231F20"/>
          <w:spacing w:val="-15"/>
        </w:rPr>
        <w:t> </w:t>
      </w:r>
      <w:r>
        <w:rPr>
          <w:color w:val="231F20"/>
        </w:rPr>
        <w:t>horas</w:t>
      </w:r>
      <w:r>
        <w:rPr>
          <w:color w:val="231F20"/>
          <w:spacing w:val="-15"/>
        </w:rPr>
        <w:t> </w:t>
      </w:r>
      <w:r>
        <w:rPr>
          <w:color w:val="231F20"/>
        </w:rPr>
        <w:t>y</w:t>
      </w:r>
      <w:r>
        <w:rPr>
          <w:color w:val="231F20"/>
          <w:spacing w:val="-15"/>
        </w:rPr>
        <w:t> </w:t>
      </w:r>
      <w:r>
        <w:rPr>
          <w:color w:val="231F20"/>
        </w:rPr>
        <w:t>se</w:t>
      </w:r>
      <w:r>
        <w:rPr>
          <w:color w:val="231F20"/>
          <w:spacing w:val="-15"/>
        </w:rPr>
        <w:t> </w:t>
      </w:r>
      <w:r>
        <w:rPr>
          <w:color w:val="231F20"/>
        </w:rPr>
        <w:t>extendió</w:t>
      </w:r>
      <w:r>
        <w:rPr>
          <w:color w:val="231F20"/>
          <w:spacing w:val="-15"/>
        </w:rPr>
        <w:t> </w:t>
      </w:r>
      <w:r>
        <w:rPr>
          <w:color w:val="231F20"/>
        </w:rPr>
        <w:t>de</w:t>
      </w:r>
      <w:r>
        <w:rPr>
          <w:color w:val="231F20"/>
          <w:spacing w:val="-15"/>
        </w:rPr>
        <w:t> </w:t>
      </w:r>
      <w:r>
        <w:rPr>
          <w:color w:val="231F20"/>
        </w:rPr>
        <w:t>forma</w:t>
      </w:r>
      <w:r>
        <w:rPr>
          <w:color w:val="231F20"/>
          <w:spacing w:val="-15"/>
        </w:rPr>
        <w:t> </w:t>
      </w:r>
      <w:r>
        <w:rPr>
          <w:color w:val="231F20"/>
        </w:rPr>
        <w:t>virulenta.</w:t>
      </w:r>
      <w:r>
        <w:rPr>
          <w:color w:val="231F20"/>
          <w:spacing w:val="-15"/>
        </w:rPr>
        <w:t> </w:t>
      </w:r>
      <w:r>
        <w:rPr>
          <w:color w:val="231F20"/>
        </w:rPr>
        <w:t>hasta</w:t>
      </w:r>
      <w:r>
        <w:rPr>
          <w:color w:val="231F20"/>
          <w:spacing w:val="-15"/>
        </w:rPr>
        <w:t> </w:t>
      </w:r>
      <w:r>
        <w:rPr>
          <w:color w:val="231F20"/>
        </w:rPr>
        <w:t>el</w:t>
      </w:r>
      <w:r>
        <w:rPr>
          <w:color w:val="231F20"/>
          <w:spacing w:val="-15"/>
        </w:rPr>
        <w:t> </w:t>
      </w:r>
      <w:r>
        <w:rPr>
          <w:color w:val="231F20"/>
        </w:rPr>
        <w:t>18</w:t>
      </w:r>
      <w:r>
        <w:rPr>
          <w:color w:val="231F20"/>
          <w:spacing w:val="-15"/>
        </w:rPr>
        <w:t> </w:t>
      </w:r>
      <w:r>
        <w:rPr>
          <w:color w:val="231F20"/>
        </w:rPr>
        <w:t>de</w:t>
      </w:r>
      <w:r>
        <w:rPr>
          <w:color w:val="231F20"/>
          <w:spacing w:val="-15"/>
        </w:rPr>
        <w:t> </w:t>
      </w:r>
      <w:r>
        <w:rPr>
          <w:color w:val="231F20"/>
        </w:rPr>
        <w:t>marzo</w:t>
      </w:r>
      <w:r>
        <w:rPr>
          <w:color w:val="231F20"/>
          <w:spacing w:val="-15"/>
        </w:rPr>
        <w:t> </w:t>
      </w:r>
      <w:r>
        <w:rPr>
          <w:color w:val="231F20"/>
        </w:rPr>
        <w:t>se contagiaron</w:t>
      </w:r>
      <w:r>
        <w:rPr>
          <w:color w:val="231F20"/>
          <w:spacing w:val="-35"/>
        </w:rPr>
        <w:t> </w:t>
      </w:r>
      <w:r>
        <w:rPr>
          <w:color w:val="231F20"/>
        </w:rPr>
        <w:t>95</w:t>
      </w:r>
      <w:r>
        <w:rPr>
          <w:color w:val="231F20"/>
          <w:spacing w:val="-35"/>
        </w:rPr>
        <w:t> </w:t>
      </w:r>
      <w:r>
        <w:rPr>
          <w:color w:val="231F20"/>
        </w:rPr>
        <w:t>habitantes</w:t>
      </w:r>
      <w:r>
        <w:rPr>
          <w:color w:val="231F20"/>
          <w:spacing w:val="-35"/>
        </w:rPr>
        <w:t> </w:t>
      </w:r>
      <w:r>
        <w:rPr>
          <w:color w:val="231F20"/>
        </w:rPr>
        <w:t>de</w:t>
      </w:r>
      <w:r>
        <w:rPr>
          <w:color w:val="231F20"/>
          <w:spacing w:val="-35"/>
        </w:rPr>
        <w:t> </w:t>
      </w:r>
      <w:r>
        <w:rPr>
          <w:color w:val="231F20"/>
        </w:rPr>
        <w:t>esas</w:t>
      </w:r>
      <w:r>
        <w:rPr>
          <w:color w:val="231F20"/>
          <w:spacing w:val="-35"/>
        </w:rPr>
        <w:t> </w:t>
      </w:r>
      <w:r>
        <w:rPr>
          <w:color w:val="231F20"/>
        </w:rPr>
        <w:t>carcajadas</w:t>
      </w:r>
      <w:r>
        <w:rPr>
          <w:color w:val="231F20"/>
          <w:spacing w:val="-35"/>
        </w:rPr>
        <w:t> </w:t>
      </w:r>
      <w:r>
        <w:rPr>
          <w:color w:val="231F20"/>
        </w:rPr>
        <w:t>histéricas.</w:t>
      </w:r>
      <w:r>
        <w:rPr>
          <w:color w:val="231F20"/>
          <w:spacing w:val="-35"/>
        </w:rPr>
        <w:t> </w:t>
      </w:r>
      <w:r>
        <w:rPr>
          <w:color w:val="231F20"/>
        </w:rPr>
        <w:t>Durante</w:t>
      </w:r>
      <w:r>
        <w:rPr>
          <w:color w:val="231F20"/>
          <w:spacing w:val="-35"/>
        </w:rPr>
        <w:t> </w:t>
      </w:r>
      <w:r>
        <w:rPr>
          <w:color w:val="231F20"/>
        </w:rPr>
        <w:t>los</w:t>
      </w:r>
      <w:r>
        <w:rPr>
          <w:color w:val="231F20"/>
          <w:spacing w:val="-35"/>
        </w:rPr>
        <w:t> </w:t>
      </w:r>
      <w:r>
        <w:rPr>
          <w:color w:val="231F20"/>
        </w:rPr>
        <w:t>siguientes</w:t>
      </w:r>
      <w:r>
        <w:rPr>
          <w:color w:val="231F20"/>
          <w:spacing w:val="-35"/>
        </w:rPr>
        <w:t> </w:t>
      </w:r>
      <w:r>
        <w:rPr>
          <w:color w:val="231F20"/>
        </w:rPr>
        <w:t>diez</w:t>
      </w:r>
      <w:r>
        <w:rPr>
          <w:color w:val="231F20"/>
          <w:spacing w:val="-35"/>
        </w:rPr>
        <w:t> </w:t>
      </w:r>
      <w:r>
        <w:rPr>
          <w:color w:val="231F20"/>
        </w:rPr>
        <w:t>días, la</w:t>
      </w:r>
      <w:r>
        <w:rPr>
          <w:color w:val="231F20"/>
          <w:spacing w:val="-32"/>
        </w:rPr>
        <w:t> </w:t>
      </w:r>
      <w:r>
        <w:rPr>
          <w:color w:val="231F20"/>
        </w:rPr>
        <w:t>risa</w:t>
      </w:r>
      <w:r>
        <w:rPr>
          <w:color w:val="231F20"/>
          <w:spacing w:val="-32"/>
        </w:rPr>
        <w:t> </w:t>
      </w:r>
      <w:r>
        <w:rPr>
          <w:color w:val="231F20"/>
        </w:rPr>
        <w:t>alcanzó</w:t>
      </w:r>
      <w:r>
        <w:rPr>
          <w:color w:val="231F20"/>
          <w:spacing w:val="-32"/>
        </w:rPr>
        <w:t> </w:t>
      </w:r>
      <w:r>
        <w:rPr>
          <w:color w:val="231F20"/>
        </w:rPr>
        <w:t>Nshamba,</w:t>
      </w:r>
      <w:r>
        <w:rPr>
          <w:color w:val="231F20"/>
          <w:spacing w:val="-32"/>
        </w:rPr>
        <w:t> </w:t>
      </w:r>
      <w:r>
        <w:rPr>
          <w:color w:val="231F20"/>
        </w:rPr>
        <w:t>una</w:t>
      </w:r>
      <w:r>
        <w:rPr>
          <w:color w:val="231F20"/>
          <w:spacing w:val="-32"/>
        </w:rPr>
        <w:t> </w:t>
      </w:r>
      <w:r>
        <w:rPr>
          <w:color w:val="231F20"/>
        </w:rPr>
        <w:t>población</w:t>
      </w:r>
      <w:r>
        <w:rPr>
          <w:color w:val="231F20"/>
          <w:spacing w:val="-32"/>
        </w:rPr>
        <w:t> </w:t>
      </w:r>
      <w:r>
        <w:rPr>
          <w:color w:val="231F20"/>
        </w:rPr>
        <w:t>a</w:t>
      </w:r>
      <w:r>
        <w:rPr>
          <w:color w:val="231F20"/>
          <w:spacing w:val="-32"/>
        </w:rPr>
        <w:t> </w:t>
      </w:r>
      <w:r>
        <w:rPr>
          <w:color w:val="231F20"/>
        </w:rPr>
        <w:t>unos</w:t>
      </w:r>
      <w:r>
        <w:rPr>
          <w:color w:val="231F20"/>
          <w:spacing w:val="-32"/>
        </w:rPr>
        <w:t> </w:t>
      </w:r>
      <w:r>
        <w:rPr>
          <w:color w:val="231F20"/>
        </w:rPr>
        <w:t>90</w:t>
      </w:r>
      <w:r>
        <w:rPr>
          <w:color w:val="231F20"/>
          <w:spacing w:val="-32"/>
        </w:rPr>
        <w:t> </w:t>
      </w:r>
      <w:r>
        <w:rPr>
          <w:color w:val="231F20"/>
        </w:rPr>
        <w:t>kilómetros</w:t>
      </w:r>
      <w:r>
        <w:rPr>
          <w:color w:val="231F20"/>
          <w:spacing w:val="-32"/>
        </w:rPr>
        <w:t> </w:t>
      </w:r>
      <w:r>
        <w:rPr>
          <w:color w:val="231F20"/>
        </w:rPr>
        <w:t>del</w:t>
      </w:r>
      <w:r>
        <w:rPr>
          <w:color w:val="231F20"/>
          <w:spacing w:val="-32"/>
        </w:rPr>
        <w:t> </w:t>
      </w:r>
      <w:r>
        <w:rPr>
          <w:color w:val="231F20"/>
          <w:spacing w:val="-3"/>
        </w:rPr>
        <w:t>lugar,</w:t>
      </w:r>
      <w:r>
        <w:rPr>
          <w:color w:val="231F20"/>
          <w:spacing w:val="-32"/>
        </w:rPr>
        <w:t> </w:t>
      </w:r>
      <w:r>
        <w:rPr>
          <w:color w:val="231F20"/>
        </w:rPr>
        <w:t>donde</w:t>
      </w:r>
      <w:r>
        <w:rPr>
          <w:color w:val="231F20"/>
          <w:spacing w:val="-32"/>
        </w:rPr>
        <w:t> </w:t>
      </w:r>
      <w:r>
        <w:rPr>
          <w:color w:val="231F20"/>
        </w:rPr>
        <w:t>se</w:t>
      </w:r>
      <w:r>
        <w:rPr>
          <w:color w:val="231F20"/>
          <w:spacing w:val="-32"/>
        </w:rPr>
        <w:t> </w:t>
      </w:r>
      <w:r>
        <w:rPr>
          <w:color w:val="231F20"/>
        </w:rPr>
        <w:t>registró el </w:t>
      </w:r>
      <w:r>
        <w:rPr>
          <w:color w:val="231F20"/>
          <w:spacing w:val="-3"/>
        </w:rPr>
        <w:t>“contagio” </w:t>
      </w:r>
      <w:r>
        <w:rPr>
          <w:color w:val="231F20"/>
        </w:rPr>
        <w:t>de más de 200 personas. La ola fue expandiéndose progresivamente e “infectó”</w:t>
      </w:r>
      <w:r>
        <w:rPr>
          <w:color w:val="231F20"/>
          <w:spacing w:val="-28"/>
        </w:rPr>
        <w:t> </w:t>
      </w:r>
      <w:r>
        <w:rPr>
          <w:color w:val="231F20"/>
        </w:rPr>
        <w:t>a</w:t>
      </w:r>
      <w:r>
        <w:rPr>
          <w:color w:val="231F20"/>
          <w:spacing w:val="-28"/>
        </w:rPr>
        <w:t> </w:t>
      </w:r>
      <w:r>
        <w:rPr>
          <w:color w:val="231F20"/>
        </w:rPr>
        <w:t>miles</w:t>
      </w:r>
      <w:r>
        <w:rPr>
          <w:color w:val="231F20"/>
          <w:spacing w:val="-28"/>
        </w:rPr>
        <w:t> </w:t>
      </w:r>
      <w:r>
        <w:rPr>
          <w:color w:val="231F20"/>
        </w:rPr>
        <w:t>de</w:t>
      </w:r>
      <w:r>
        <w:rPr>
          <w:color w:val="231F20"/>
          <w:spacing w:val="-28"/>
        </w:rPr>
        <w:t> </w:t>
      </w:r>
      <w:r>
        <w:rPr>
          <w:color w:val="231F20"/>
        </w:rPr>
        <w:t>habitantes</w:t>
      </w:r>
      <w:r>
        <w:rPr>
          <w:color w:val="231F20"/>
          <w:spacing w:val="-28"/>
        </w:rPr>
        <w:t> </w:t>
      </w:r>
      <w:r>
        <w:rPr>
          <w:color w:val="231F20"/>
        </w:rPr>
        <w:t>al</w:t>
      </w:r>
      <w:r>
        <w:rPr>
          <w:color w:val="231F20"/>
          <w:spacing w:val="-28"/>
        </w:rPr>
        <w:t> </w:t>
      </w:r>
      <w:r>
        <w:rPr>
          <w:color w:val="231F20"/>
        </w:rPr>
        <w:t>oeste</w:t>
      </w:r>
      <w:r>
        <w:rPr>
          <w:color w:val="231F20"/>
          <w:spacing w:val="-28"/>
        </w:rPr>
        <w:t> </w:t>
      </w:r>
      <w:r>
        <w:rPr>
          <w:color w:val="231F20"/>
        </w:rPr>
        <w:t>del</w:t>
      </w:r>
      <w:r>
        <w:rPr>
          <w:color w:val="231F20"/>
          <w:spacing w:val="-28"/>
        </w:rPr>
        <w:t> </w:t>
      </w:r>
      <w:r>
        <w:rPr>
          <w:color w:val="231F20"/>
        </w:rPr>
        <w:t>territorio</w:t>
      </w:r>
      <w:r>
        <w:rPr>
          <w:color w:val="231F20"/>
          <w:spacing w:val="-28"/>
        </w:rPr>
        <w:t> </w:t>
      </w:r>
      <w:r>
        <w:rPr>
          <w:color w:val="231F20"/>
        </w:rPr>
        <w:t>africano.</w:t>
      </w:r>
      <w:r>
        <w:rPr>
          <w:color w:val="231F20"/>
          <w:spacing w:val="-28"/>
        </w:rPr>
        <w:t> </w:t>
      </w:r>
      <w:r>
        <w:rPr>
          <w:color w:val="231F20"/>
        </w:rPr>
        <w:t>Este</w:t>
      </w:r>
      <w:r>
        <w:rPr>
          <w:color w:val="231F20"/>
          <w:spacing w:val="-28"/>
        </w:rPr>
        <w:t> </w:t>
      </w:r>
      <w:r>
        <w:rPr>
          <w:color w:val="231F20"/>
        </w:rPr>
        <w:t>fenómeno,</w:t>
      </w:r>
      <w:r>
        <w:rPr>
          <w:color w:val="231F20"/>
          <w:spacing w:val="-28"/>
        </w:rPr>
        <w:t> </w:t>
      </w:r>
      <w:r>
        <w:rPr>
          <w:color w:val="231F20"/>
        </w:rPr>
        <w:t>conocido como</w:t>
      </w:r>
      <w:r>
        <w:rPr>
          <w:color w:val="231F20"/>
          <w:spacing w:val="-15"/>
        </w:rPr>
        <w:t> </w:t>
      </w:r>
      <w:r>
        <w:rPr>
          <w:color w:val="231F20"/>
        </w:rPr>
        <w:t>la</w:t>
      </w:r>
      <w:r>
        <w:rPr>
          <w:color w:val="231F20"/>
          <w:spacing w:val="-15"/>
        </w:rPr>
        <w:t> </w:t>
      </w:r>
      <w:r>
        <w:rPr>
          <w:color w:val="231F20"/>
        </w:rPr>
        <w:t>“epidemia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risa</w:t>
      </w:r>
      <w:r>
        <w:rPr>
          <w:color w:val="231F20"/>
          <w:spacing w:val="-15"/>
        </w:rPr>
        <w:t> </w:t>
      </w:r>
      <w:r>
        <w:rPr>
          <w:color w:val="231F20"/>
        </w:rPr>
        <w:t>de</w:t>
      </w:r>
      <w:r>
        <w:rPr>
          <w:color w:val="231F20"/>
          <w:spacing w:val="-21"/>
        </w:rPr>
        <w:t> </w:t>
      </w:r>
      <w:r>
        <w:rPr>
          <w:color w:val="231F20"/>
          <w:spacing w:val="-4"/>
        </w:rPr>
        <w:t>Tanganica”,</w:t>
      </w:r>
      <w:r>
        <w:rPr>
          <w:color w:val="231F20"/>
          <w:spacing w:val="-15"/>
        </w:rPr>
        <w:t> </w:t>
      </w:r>
      <w:r>
        <w:rPr>
          <w:color w:val="231F20"/>
        </w:rPr>
        <w:t>fue</w:t>
      </w:r>
      <w:r>
        <w:rPr>
          <w:color w:val="231F20"/>
          <w:spacing w:val="-15"/>
        </w:rPr>
        <w:t> </w:t>
      </w:r>
      <w:r>
        <w:rPr>
          <w:color w:val="231F20"/>
        </w:rPr>
        <w:t>documentado</w:t>
      </w:r>
      <w:r>
        <w:rPr>
          <w:color w:val="231F20"/>
          <w:spacing w:val="-15"/>
        </w:rPr>
        <w:t> </w:t>
      </w:r>
      <w:r>
        <w:rPr>
          <w:color w:val="231F20"/>
        </w:rPr>
        <w:t>por</w:t>
      </w:r>
      <w:r>
        <w:rPr>
          <w:color w:val="231F20"/>
          <w:spacing w:val="-15"/>
        </w:rPr>
        <w:t> </w:t>
      </w:r>
      <w:r>
        <w:rPr>
          <w:color w:val="231F20"/>
        </w:rPr>
        <w:t>última</w:t>
      </w:r>
      <w:r>
        <w:rPr>
          <w:color w:val="231F20"/>
          <w:spacing w:val="-15"/>
        </w:rPr>
        <w:t> </w:t>
      </w:r>
      <w:r>
        <w:rPr>
          <w:color w:val="231F20"/>
        </w:rPr>
        <w:t>vez</w:t>
      </w:r>
      <w:r>
        <w:rPr>
          <w:color w:val="231F20"/>
          <w:spacing w:val="-15"/>
        </w:rPr>
        <w:t> </w:t>
      </w:r>
      <w:r>
        <w:rPr>
          <w:color w:val="231F20"/>
        </w:rPr>
        <w:t>en</w:t>
      </w:r>
      <w:r>
        <w:rPr>
          <w:color w:val="231F20"/>
          <w:spacing w:val="-15"/>
        </w:rPr>
        <w:t> </w:t>
      </w:r>
      <w:r>
        <w:rPr>
          <w:color w:val="231F20"/>
        </w:rPr>
        <w:t>2007. El</w:t>
      </w:r>
      <w:r>
        <w:rPr>
          <w:color w:val="231F20"/>
          <w:spacing w:val="-17"/>
        </w:rPr>
        <w:t> </w:t>
      </w:r>
      <w:r>
        <w:rPr>
          <w:color w:val="231F20"/>
        </w:rPr>
        <w:t>médico</w:t>
      </w:r>
      <w:r>
        <w:rPr>
          <w:color w:val="231F20"/>
          <w:spacing w:val="-17"/>
        </w:rPr>
        <w:t> </w:t>
      </w:r>
      <w:r>
        <w:rPr>
          <w:color w:val="231F20"/>
        </w:rPr>
        <w:t>y</w:t>
      </w:r>
      <w:r>
        <w:rPr>
          <w:color w:val="231F20"/>
          <w:spacing w:val="-17"/>
        </w:rPr>
        <w:t> </w:t>
      </w:r>
      <w:r>
        <w:rPr>
          <w:color w:val="231F20"/>
        </w:rPr>
        <w:t>sociólogo</w:t>
      </w:r>
      <w:r>
        <w:rPr>
          <w:color w:val="231F20"/>
          <w:spacing w:val="-17"/>
        </w:rPr>
        <w:t> </w:t>
      </w:r>
      <w:r>
        <w:rPr>
          <w:color w:val="231F20"/>
        </w:rPr>
        <w:t>Nicholas</w:t>
      </w:r>
      <w:r>
        <w:rPr>
          <w:color w:val="231F20"/>
          <w:spacing w:val="-17"/>
        </w:rPr>
        <w:t> </w:t>
      </w:r>
      <w:r>
        <w:rPr>
          <w:color w:val="231F20"/>
        </w:rPr>
        <w:t>A.</w:t>
      </w:r>
      <w:r>
        <w:rPr>
          <w:color w:val="231F20"/>
          <w:spacing w:val="-17"/>
        </w:rPr>
        <w:t> </w:t>
      </w:r>
      <w:r>
        <w:rPr>
          <w:color w:val="231F20"/>
        </w:rPr>
        <w:t>Christakis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Universidad</w:t>
      </w:r>
      <w:r>
        <w:rPr>
          <w:color w:val="231F20"/>
          <w:spacing w:val="-17"/>
        </w:rPr>
        <w:t> </w:t>
      </w:r>
      <w:r>
        <w:rPr>
          <w:color w:val="231F20"/>
        </w:rPr>
        <w:t>de</w:t>
      </w:r>
      <w:r>
        <w:rPr>
          <w:color w:val="231F20"/>
          <w:spacing w:val="-17"/>
        </w:rPr>
        <w:t> </w:t>
      </w:r>
      <w:r>
        <w:rPr>
          <w:color w:val="231F20"/>
        </w:rPr>
        <w:t>harvard</w:t>
      </w:r>
      <w:r>
        <w:rPr>
          <w:color w:val="231F20"/>
          <w:spacing w:val="-17"/>
        </w:rPr>
        <w:t> </w:t>
      </w:r>
      <w:r>
        <w:rPr>
          <w:color w:val="231F20"/>
        </w:rPr>
        <w:t>en</w:t>
      </w:r>
      <w:r>
        <w:rPr>
          <w:color w:val="231F20"/>
          <w:spacing w:val="-17"/>
        </w:rPr>
        <w:t> </w:t>
      </w:r>
      <w:r>
        <w:rPr>
          <w:color w:val="231F20"/>
        </w:rPr>
        <w:t>boston, estudia</w:t>
      </w:r>
      <w:r>
        <w:rPr>
          <w:color w:val="231F20"/>
          <w:spacing w:val="-15"/>
        </w:rPr>
        <w:t> </w:t>
      </w:r>
      <w:r>
        <w:rPr>
          <w:color w:val="231F20"/>
        </w:rPr>
        <w:t>hasta</w:t>
      </w:r>
      <w:r>
        <w:rPr>
          <w:color w:val="231F20"/>
          <w:spacing w:val="-15"/>
        </w:rPr>
        <w:t> </w:t>
      </w:r>
      <w:r>
        <w:rPr>
          <w:color w:val="231F20"/>
        </w:rPr>
        <w:t>qué</w:t>
      </w:r>
      <w:r>
        <w:rPr>
          <w:color w:val="231F20"/>
          <w:spacing w:val="-15"/>
        </w:rPr>
        <w:t> </w:t>
      </w:r>
      <w:r>
        <w:rPr>
          <w:color w:val="231F20"/>
        </w:rPr>
        <w:t>punto</w:t>
      </w:r>
      <w:r>
        <w:rPr>
          <w:color w:val="231F20"/>
          <w:spacing w:val="-15"/>
        </w:rPr>
        <w:t> </w:t>
      </w:r>
      <w:r>
        <w:rPr>
          <w:color w:val="231F20"/>
        </w:rPr>
        <w:t>pueden</w:t>
      </w:r>
      <w:r>
        <w:rPr>
          <w:color w:val="231F20"/>
          <w:spacing w:val="-15"/>
        </w:rPr>
        <w:t> </w:t>
      </w:r>
      <w:r>
        <w:rPr>
          <w:color w:val="231F20"/>
        </w:rPr>
        <w:t>replicarse</w:t>
      </w:r>
      <w:r>
        <w:rPr>
          <w:color w:val="231F20"/>
          <w:spacing w:val="-15"/>
        </w:rPr>
        <w:t> </w:t>
      </w:r>
      <w:r>
        <w:rPr>
          <w:color w:val="231F20"/>
        </w:rPr>
        <w:t>y</w:t>
      </w:r>
      <w:r>
        <w:rPr>
          <w:color w:val="231F20"/>
          <w:spacing w:val="-15"/>
        </w:rPr>
        <w:t> </w:t>
      </w:r>
      <w:r>
        <w:rPr>
          <w:color w:val="231F20"/>
        </w:rPr>
        <w:t>contagiarse</w:t>
      </w:r>
      <w:r>
        <w:rPr>
          <w:color w:val="231F20"/>
          <w:spacing w:val="-15"/>
        </w:rPr>
        <w:t> </w:t>
      </w:r>
      <w:r>
        <w:rPr>
          <w:color w:val="231F20"/>
        </w:rPr>
        <w:t>las</w:t>
      </w:r>
      <w:r>
        <w:rPr>
          <w:color w:val="231F20"/>
          <w:spacing w:val="-15"/>
        </w:rPr>
        <w:t> </w:t>
      </w:r>
      <w:r>
        <w:rPr>
          <w:color w:val="231F20"/>
        </w:rPr>
        <w:t>emociones</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persona a</w:t>
      </w:r>
      <w:r>
        <w:rPr>
          <w:color w:val="231F20"/>
          <w:spacing w:val="-12"/>
        </w:rPr>
        <w:t> </w:t>
      </w:r>
      <w:r>
        <w:rPr>
          <w:color w:val="231F20"/>
        </w:rPr>
        <w:t>otra,</w:t>
      </w:r>
      <w:r>
        <w:rPr>
          <w:color w:val="231F20"/>
          <w:spacing w:val="-12"/>
        </w:rPr>
        <w:t> </w:t>
      </w:r>
      <w:r>
        <w:rPr>
          <w:color w:val="231F20"/>
        </w:rPr>
        <w:t>y</w:t>
      </w:r>
      <w:r>
        <w:rPr>
          <w:color w:val="231F20"/>
          <w:spacing w:val="-12"/>
        </w:rPr>
        <w:t> </w:t>
      </w:r>
      <w:r>
        <w:rPr>
          <w:color w:val="231F20"/>
        </w:rPr>
        <w:t>supone</w:t>
      </w:r>
      <w:r>
        <w:rPr>
          <w:color w:val="231F20"/>
          <w:spacing w:val="-12"/>
        </w:rPr>
        <w:t> </w:t>
      </w:r>
      <w:r>
        <w:rPr>
          <w:color w:val="231F20"/>
        </w:rPr>
        <w:t>una</w:t>
      </w:r>
      <w:r>
        <w:rPr>
          <w:color w:val="231F20"/>
          <w:spacing w:val="-12"/>
        </w:rPr>
        <w:t> </w:t>
      </w:r>
      <w:r>
        <w:rPr>
          <w:color w:val="231F20"/>
        </w:rPr>
        <w:t>prueba</w:t>
      </w:r>
      <w:r>
        <w:rPr>
          <w:color w:val="231F20"/>
          <w:spacing w:val="-12"/>
        </w:rPr>
        <w:t> </w:t>
      </w:r>
      <w:r>
        <w:rPr>
          <w:color w:val="231F20"/>
        </w:rPr>
        <w:t>firme</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influencia</w:t>
      </w:r>
      <w:r>
        <w:rPr>
          <w:color w:val="231F20"/>
          <w:spacing w:val="-12"/>
        </w:rPr>
        <w:t> </w:t>
      </w:r>
      <w:r>
        <w:rPr>
          <w:color w:val="231F20"/>
        </w:rPr>
        <w:t>que</w:t>
      </w:r>
      <w:r>
        <w:rPr>
          <w:color w:val="231F20"/>
          <w:spacing w:val="-12"/>
        </w:rPr>
        <w:t> </w:t>
      </w:r>
      <w:r>
        <w:rPr>
          <w:color w:val="231F20"/>
        </w:rPr>
        <w:t>los</w:t>
      </w:r>
      <w:r>
        <w:rPr>
          <w:color w:val="231F20"/>
          <w:spacing w:val="-12"/>
        </w:rPr>
        <w:t> </w:t>
      </w:r>
      <w:r>
        <w:rPr>
          <w:color w:val="231F20"/>
        </w:rPr>
        <w:t>demás</w:t>
      </w:r>
      <w:r>
        <w:rPr>
          <w:color w:val="231F20"/>
          <w:spacing w:val="-12"/>
        </w:rPr>
        <w:t> </w:t>
      </w:r>
      <w:r>
        <w:rPr>
          <w:color w:val="231F20"/>
        </w:rPr>
        <w:t>pueden</w:t>
      </w:r>
      <w:r>
        <w:rPr>
          <w:color w:val="231F20"/>
          <w:spacing w:val="-12"/>
        </w:rPr>
        <w:t> </w:t>
      </w:r>
      <w:r>
        <w:rPr>
          <w:color w:val="231F20"/>
        </w:rPr>
        <w:t>ejercer</w:t>
      </w:r>
      <w:r>
        <w:rPr>
          <w:color w:val="231F20"/>
          <w:spacing w:val="-12"/>
        </w:rPr>
        <w:t> </w:t>
      </w:r>
      <w:r>
        <w:rPr>
          <w:color w:val="231F20"/>
        </w:rPr>
        <w:t>sobre </w:t>
      </w:r>
      <w:r>
        <w:rPr>
          <w:color w:val="231F20"/>
          <w:w w:val="95"/>
        </w:rPr>
        <w:t>nuestros sentimientos y comportamientos (Westerhoff, </w:t>
      </w:r>
      <w:r>
        <w:rPr>
          <w:color w:val="231F20"/>
          <w:spacing w:val="35"/>
          <w:w w:val="95"/>
        </w:rPr>
        <w:t> </w:t>
      </w:r>
      <w:r>
        <w:rPr>
          <w:color w:val="231F20"/>
          <w:w w:val="95"/>
        </w:rPr>
        <w:t>2011).</w:t>
      </w:r>
    </w:p>
    <w:p>
      <w:pPr>
        <w:pStyle w:val="BodyText"/>
        <w:spacing w:line="288" w:lineRule="auto" w:before="2"/>
        <w:ind w:left="113" w:right="110" w:firstLine="359"/>
        <w:jc w:val="both"/>
      </w:pPr>
      <w:r>
        <w:rPr>
          <w:color w:val="231F20"/>
        </w:rPr>
        <w:t>Otra</w:t>
      </w:r>
      <w:r>
        <w:rPr>
          <w:color w:val="231F20"/>
          <w:spacing w:val="-8"/>
        </w:rPr>
        <w:t> </w:t>
      </w:r>
      <w:r>
        <w:rPr>
          <w:color w:val="231F20"/>
        </w:rPr>
        <w:t>excepción</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encuentra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naturaleza</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representa</w:t>
      </w:r>
      <w:r>
        <w:rPr>
          <w:color w:val="231F20"/>
          <w:spacing w:val="-8"/>
        </w:rPr>
        <w:t> </w:t>
      </w:r>
      <w:r>
        <w:rPr>
          <w:color w:val="231F20"/>
        </w:rPr>
        <w:t>un</w:t>
      </w:r>
      <w:r>
        <w:rPr>
          <w:color w:val="231F20"/>
          <w:spacing w:val="-8"/>
        </w:rPr>
        <w:t> </w:t>
      </w:r>
      <w:r>
        <w:rPr>
          <w:color w:val="231F20"/>
        </w:rPr>
        <w:t>problema</w:t>
      </w:r>
      <w:r>
        <w:rPr>
          <w:color w:val="231F20"/>
          <w:spacing w:val="-8"/>
        </w:rPr>
        <w:t> </w:t>
      </w:r>
      <w:r>
        <w:rPr>
          <w:color w:val="231F20"/>
        </w:rPr>
        <w:t>a la</w:t>
      </w:r>
      <w:r>
        <w:rPr>
          <w:color w:val="231F20"/>
          <w:spacing w:val="-6"/>
        </w:rPr>
        <w:t> </w:t>
      </w:r>
      <w:r>
        <w:rPr>
          <w:color w:val="231F20"/>
        </w:rPr>
        <w:t>teoría</w:t>
      </w:r>
      <w:r>
        <w:rPr>
          <w:color w:val="231F20"/>
          <w:spacing w:val="-6"/>
        </w:rPr>
        <w:t> </w:t>
      </w:r>
      <w:r>
        <w:rPr>
          <w:color w:val="231F20"/>
        </w:rPr>
        <w:t>de</w:t>
      </w:r>
      <w:r>
        <w:rPr>
          <w:color w:val="231F20"/>
          <w:spacing w:val="-6"/>
        </w:rPr>
        <w:t> </w:t>
      </w:r>
      <w:r>
        <w:rPr>
          <w:color w:val="231F20"/>
        </w:rPr>
        <w:t>Darwin,</w:t>
      </w:r>
      <w:r>
        <w:rPr>
          <w:color w:val="231F20"/>
          <w:spacing w:val="-6"/>
        </w:rPr>
        <w:t> </w:t>
      </w:r>
      <w:r>
        <w:rPr>
          <w:color w:val="231F20"/>
        </w:rPr>
        <w:t>está</w:t>
      </w:r>
      <w:r>
        <w:rPr>
          <w:color w:val="231F20"/>
          <w:spacing w:val="-6"/>
        </w:rPr>
        <w:t> </w:t>
      </w:r>
      <w:r>
        <w:rPr>
          <w:color w:val="231F20"/>
        </w:rPr>
        <w:t>relacionada</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reversión</w:t>
      </w:r>
      <w:r>
        <w:rPr>
          <w:color w:val="231F20"/>
          <w:spacing w:val="-6"/>
        </w:rPr>
        <w:t> </w:t>
      </w:r>
      <w:r>
        <w:rPr>
          <w:color w:val="231F20"/>
        </w:rPr>
        <w:t>del</w:t>
      </w:r>
      <w:r>
        <w:rPr>
          <w:color w:val="231F20"/>
          <w:spacing w:val="-6"/>
        </w:rPr>
        <w:t> </w:t>
      </w:r>
      <w:r>
        <w:rPr>
          <w:color w:val="231F20"/>
        </w:rPr>
        <w:t>rol</w:t>
      </w:r>
      <w:r>
        <w:rPr>
          <w:color w:val="231F20"/>
          <w:spacing w:val="-6"/>
        </w:rPr>
        <w:t> </w:t>
      </w:r>
      <w:r>
        <w:rPr>
          <w:color w:val="231F20"/>
        </w:rPr>
        <w:t>sexual,</w:t>
      </w:r>
      <w:r>
        <w:rPr>
          <w:color w:val="231F20"/>
          <w:spacing w:val="-6"/>
        </w:rPr>
        <w:t> </w:t>
      </w:r>
      <w:r>
        <w:rPr>
          <w:color w:val="231F20"/>
        </w:rPr>
        <w:t>por</w:t>
      </w:r>
      <w:r>
        <w:rPr>
          <w:color w:val="231F20"/>
          <w:spacing w:val="-6"/>
        </w:rPr>
        <w:t> </w:t>
      </w:r>
      <w:r>
        <w:rPr>
          <w:color w:val="231F20"/>
        </w:rPr>
        <w:t>ejemplo,</w:t>
      </w:r>
      <w:r>
        <w:rPr>
          <w:color w:val="231F20"/>
          <w:spacing w:val="-6"/>
        </w:rPr>
        <w:t> </w:t>
      </w:r>
      <w:r>
        <w:rPr>
          <w:color w:val="231F20"/>
        </w:rPr>
        <w:t>los caballitos</w:t>
      </w:r>
      <w:r>
        <w:rPr>
          <w:color w:val="231F20"/>
          <w:spacing w:val="-10"/>
        </w:rPr>
        <w:t> </w:t>
      </w:r>
      <w:r>
        <w:rPr>
          <w:color w:val="231F20"/>
        </w:rPr>
        <w:t>de</w:t>
      </w:r>
      <w:r>
        <w:rPr>
          <w:color w:val="231F20"/>
          <w:spacing w:val="-10"/>
        </w:rPr>
        <w:t> </w:t>
      </w:r>
      <w:r>
        <w:rPr>
          <w:color w:val="231F20"/>
          <w:spacing w:val="-4"/>
        </w:rPr>
        <w:t>mar.</w:t>
      </w:r>
      <w:r>
        <w:rPr>
          <w:color w:val="231F20"/>
          <w:spacing w:val="-10"/>
        </w:rPr>
        <w:t> </w:t>
      </w:r>
      <w:r>
        <w:rPr>
          <w:color w:val="231F20"/>
        </w:rPr>
        <w:t>La</w:t>
      </w:r>
      <w:r>
        <w:rPr>
          <w:color w:val="231F20"/>
          <w:spacing w:val="-10"/>
        </w:rPr>
        <w:t> </w:t>
      </w:r>
      <w:r>
        <w:rPr>
          <w:color w:val="231F20"/>
        </w:rPr>
        <w:t>hembra</w:t>
      </w:r>
      <w:r>
        <w:rPr>
          <w:color w:val="231F20"/>
          <w:spacing w:val="-10"/>
        </w:rPr>
        <w:t> </w:t>
      </w:r>
      <w:r>
        <w:rPr>
          <w:color w:val="231F20"/>
        </w:rPr>
        <w:t>deposita</w:t>
      </w:r>
      <w:r>
        <w:rPr>
          <w:color w:val="231F20"/>
          <w:spacing w:val="-10"/>
        </w:rPr>
        <w:t> </w:t>
      </w:r>
      <w:r>
        <w:rPr>
          <w:color w:val="231F20"/>
        </w:rPr>
        <w:t>los</w:t>
      </w:r>
      <w:r>
        <w:rPr>
          <w:color w:val="231F20"/>
          <w:spacing w:val="-10"/>
        </w:rPr>
        <w:t> </w:t>
      </w:r>
      <w:r>
        <w:rPr>
          <w:color w:val="231F20"/>
        </w:rPr>
        <w:t>huevos</w:t>
      </w:r>
      <w:r>
        <w:rPr>
          <w:color w:val="231F20"/>
          <w:spacing w:val="-10"/>
        </w:rPr>
        <w:t> </w:t>
      </w:r>
      <w:r>
        <w:rPr>
          <w:color w:val="231F20"/>
        </w:rPr>
        <w:t>maduros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bolsa</w:t>
      </w:r>
      <w:r>
        <w:rPr>
          <w:color w:val="231F20"/>
          <w:spacing w:val="-10"/>
        </w:rPr>
        <w:t> </w:t>
      </w:r>
      <w:r>
        <w:rPr>
          <w:color w:val="231F20"/>
        </w:rPr>
        <w:t>incubadora</w:t>
      </w:r>
      <w:r>
        <w:rPr>
          <w:color w:val="231F20"/>
          <w:spacing w:val="-10"/>
        </w:rPr>
        <w:t> </w:t>
      </w:r>
      <w:r>
        <w:rPr>
          <w:color w:val="231F20"/>
        </w:rPr>
        <w:t>del macho,</w:t>
      </w:r>
      <w:r>
        <w:rPr>
          <w:color w:val="231F20"/>
          <w:spacing w:val="-31"/>
        </w:rPr>
        <w:t> </w:t>
      </w:r>
      <w:r>
        <w:rPr>
          <w:color w:val="231F20"/>
        </w:rPr>
        <w:t>donde</w:t>
      </w:r>
      <w:r>
        <w:rPr>
          <w:color w:val="231F20"/>
          <w:spacing w:val="-31"/>
        </w:rPr>
        <w:t> </w:t>
      </w:r>
      <w:r>
        <w:rPr>
          <w:color w:val="231F20"/>
        </w:rPr>
        <w:t>se</w:t>
      </w:r>
      <w:r>
        <w:rPr>
          <w:color w:val="231F20"/>
          <w:spacing w:val="-31"/>
        </w:rPr>
        <w:t> </w:t>
      </w:r>
      <w:r>
        <w:rPr>
          <w:color w:val="231F20"/>
        </w:rPr>
        <w:t>lleva</w:t>
      </w:r>
      <w:r>
        <w:rPr>
          <w:color w:val="231F20"/>
          <w:spacing w:val="-31"/>
        </w:rPr>
        <w:t> </w:t>
      </w:r>
      <w:r>
        <w:rPr>
          <w:color w:val="231F20"/>
        </w:rPr>
        <w:t>a</w:t>
      </w:r>
      <w:r>
        <w:rPr>
          <w:color w:val="231F20"/>
          <w:spacing w:val="-31"/>
        </w:rPr>
        <w:t> </w:t>
      </w:r>
      <w:r>
        <w:rPr>
          <w:color w:val="231F20"/>
        </w:rPr>
        <w:t>cabo</w:t>
      </w:r>
      <w:r>
        <w:rPr>
          <w:color w:val="231F20"/>
          <w:spacing w:val="-31"/>
        </w:rPr>
        <w:t> </w:t>
      </w:r>
      <w:r>
        <w:rPr>
          <w:color w:val="231F20"/>
        </w:rPr>
        <w:t>la</w:t>
      </w:r>
      <w:r>
        <w:rPr>
          <w:color w:val="231F20"/>
          <w:spacing w:val="-31"/>
        </w:rPr>
        <w:t> </w:t>
      </w:r>
      <w:r>
        <w:rPr>
          <w:color w:val="231F20"/>
        </w:rPr>
        <w:t>fertilización.</w:t>
      </w:r>
      <w:r>
        <w:rPr>
          <w:color w:val="231F20"/>
          <w:spacing w:val="-31"/>
        </w:rPr>
        <w:t> </w:t>
      </w:r>
      <w:r>
        <w:rPr>
          <w:color w:val="231F20"/>
        </w:rPr>
        <w:t>En</w:t>
      </w:r>
      <w:r>
        <w:rPr>
          <w:color w:val="231F20"/>
          <w:spacing w:val="-31"/>
        </w:rPr>
        <w:t> </w:t>
      </w:r>
      <w:r>
        <w:rPr>
          <w:color w:val="231F20"/>
        </w:rPr>
        <w:t>este</w:t>
      </w:r>
      <w:r>
        <w:rPr>
          <w:color w:val="231F20"/>
          <w:spacing w:val="-31"/>
        </w:rPr>
        <w:t> </w:t>
      </w:r>
      <w:r>
        <w:rPr>
          <w:color w:val="231F20"/>
        </w:rPr>
        <w:t>caso</w:t>
      </w:r>
      <w:r>
        <w:rPr>
          <w:color w:val="231F20"/>
          <w:spacing w:val="-31"/>
        </w:rPr>
        <w:t> </w:t>
      </w:r>
      <w:r>
        <w:rPr>
          <w:color w:val="231F20"/>
        </w:rPr>
        <w:t>el</w:t>
      </w:r>
      <w:r>
        <w:rPr>
          <w:color w:val="231F20"/>
          <w:spacing w:val="-31"/>
        </w:rPr>
        <w:t> </w:t>
      </w:r>
      <w:r>
        <w:rPr>
          <w:color w:val="231F20"/>
        </w:rPr>
        <w:t>macho</w:t>
      </w:r>
      <w:r>
        <w:rPr>
          <w:color w:val="231F20"/>
          <w:spacing w:val="-31"/>
        </w:rPr>
        <w:t> </w:t>
      </w:r>
      <w:r>
        <w:rPr>
          <w:color w:val="231F20"/>
        </w:rPr>
        <w:t>está</w:t>
      </w:r>
      <w:r>
        <w:rPr>
          <w:color w:val="231F20"/>
          <w:spacing w:val="-31"/>
        </w:rPr>
        <w:t> </w:t>
      </w:r>
      <w:r>
        <w:rPr>
          <w:color w:val="231F20"/>
        </w:rPr>
        <w:t>cumpliendo</w:t>
      </w:r>
      <w:r>
        <w:rPr>
          <w:color w:val="231F20"/>
          <w:spacing w:val="-31"/>
        </w:rPr>
        <w:t> </w:t>
      </w:r>
      <w:r>
        <w:rPr>
          <w:color w:val="231F20"/>
        </w:rPr>
        <w:t>con el</w:t>
      </w:r>
      <w:r>
        <w:rPr>
          <w:color w:val="231F20"/>
          <w:spacing w:val="-30"/>
        </w:rPr>
        <w:t> </w:t>
      </w:r>
      <w:r>
        <w:rPr>
          <w:color w:val="231F20"/>
        </w:rPr>
        <w:t>rol</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hembras</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rPr>
        <w:t>tamaño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célula</w:t>
      </w:r>
      <w:r>
        <w:rPr>
          <w:color w:val="231F20"/>
          <w:spacing w:val="-30"/>
        </w:rPr>
        <w:t> </w:t>
      </w:r>
      <w:r>
        <w:rPr>
          <w:color w:val="231F20"/>
        </w:rPr>
        <w:t>sexual</w:t>
      </w:r>
      <w:r>
        <w:rPr>
          <w:color w:val="231F20"/>
          <w:spacing w:val="-30"/>
        </w:rPr>
        <w:t> </w:t>
      </w:r>
      <w:r>
        <w:rPr>
          <w:color w:val="231F20"/>
        </w:rPr>
        <w:t>de</w:t>
      </w:r>
      <w:r>
        <w:rPr>
          <w:color w:val="231F20"/>
          <w:spacing w:val="-30"/>
        </w:rPr>
        <w:t> </w:t>
      </w:r>
      <w:r>
        <w:rPr>
          <w:color w:val="231F20"/>
        </w:rPr>
        <w:t>cada</w:t>
      </w:r>
      <w:r>
        <w:rPr>
          <w:color w:val="231F20"/>
          <w:spacing w:val="-30"/>
        </w:rPr>
        <w:t> </w:t>
      </w:r>
      <w:r>
        <w:rPr>
          <w:color w:val="231F20"/>
        </w:rPr>
        <w:t>individuo</w:t>
      </w:r>
      <w:r>
        <w:rPr>
          <w:color w:val="231F20"/>
          <w:spacing w:val="-30"/>
        </w:rPr>
        <w:t> </w:t>
      </w:r>
      <w:r>
        <w:rPr>
          <w:color w:val="231F20"/>
        </w:rPr>
        <w:t>permanece</w:t>
      </w:r>
      <w:r>
        <w:rPr>
          <w:color w:val="231F20"/>
          <w:spacing w:val="-30"/>
        </w:rPr>
        <w:t> </w:t>
      </w:r>
      <w:r>
        <w:rPr>
          <w:color w:val="231F20"/>
        </w:rPr>
        <w:t>con</w:t>
      </w:r>
      <w:r>
        <w:rPr>
          <w:color w:val="231F20"/>
          <w:spacing w:val="-30"/>
        </w:rPr>
        <w:t> </w:t>
      </w:r>
      <w:r>
        <w:rPr>
          <w:color w:val="231F20"/>
        </w:rPr>
        <w:t>las </w:t>
      </w:r>
      <w:r>
        <w:rPr>
          <w:color w:val="231F20"/>
          <w:w w:val="95"/>
        </w:rPr>
        <w:t>mismas</w:t>
      </w:r>
      <w:r>
        <w:rPr>
          <w:color w:val="231F20"/>
          <w:spacing w:val="-15"/>
          <w:w w:val="95"/>
        </w:rPr>
        <w:t> </w:t>
      </w:r>
      <w:r>
        <w:rPr>
          <w:color w:val="231F20"/>
          <w:w w:val="95"/>
        </w:rPr>
        <w:t>características:</w:t>
      </w:r>
      <w:r>
        <w:rPr>
          <w:color w:val="231F20"/>
          <w:spacing w:val="-15"/>
          <w:w w:val="95"/>
        </w:rPr>
        <w:t> </w:t>
      </w:r>
      <w:r>
        <w:rPr>
          <w:color w:val="231F20"/>
          <w:w w:val="95"/>
        </w:rPr>
        <w:t>célula</w:t>
      </w:r>
      <w:r>
        <w:rPr>
          <w:color w:val="231F20"/>
          <w:spacing w:val="-15"/>
          <w:w w:val="95"/>
        </w:rPr>
        <w:t> </w:t>
      </w:r>
      <w:r>
        <w:rPr>
          <w:color w:val="231F20"/>
          <w:w w:val="95"/>
        </w:rPr>
        <w:t>sexual</w:t>
      </w:r>
      <w:r>
        <w:rPr>
          <w:color w:val="231F20"/>
          <w:spacing w:val="-15"/>
          <w:w w:val="95"/>
        </w:rPr>
        <w:t> </w:t>
      </w:r>
      <w:r>
        <w:rPr>
          <w:color w:val="231F20"/>
          <w:w w:val="95"/>
        </w:rPr>
        <w:t>femenina</w:t>
      </w:r>
      <w:r>
        <w:rPr>
          <w:color w:val="231F20"/>
          <w:spacing w:val="-15"/>
          <w:w w:val="95"/>
        </w:rPr>
        <w:t> </w:t>
      </w:r>
      <w:r>
        <w:rPr>
          <w:color w:val="231F20"/>
          <w:w w:val="95"/>
        </w:rPr>
        <w:t>grande</w:t>
      </w:r>
      <w:r>
        <w:rPr>
          <w:color w:val="231F20"/>
          <w:spacing w:val="-15"/>
          <w:w w:val="95"/>
        </w:rPr>
        <w:t> </w:t>
      </w:r>
      <w:r>
        <w:rPr>
          <w:color w:val="231F20"/>
          <w:w w:val="95"/>
        </w:rPr>
        <w:t>y</w:t>
      </w:r>
      <w:r>
        <w:rPr>
          <w:color w:val="231F20"/>
          <w:spacing w:val="-15"/>
          <w:w w:val="95"/>
        </w:rPr>
        <w:t> </w:t>
      </w:r>
      <w:r>
        <w:rPr>
          <w:color w:val="231F20"/>
          <w:w w:val="95"/>
        </w:rPr>
        <w:t>célula</w:t>
      </w:r>
      <w:r>
        <w:rPr>
          <w:color w:val="231F20"/>
          <w:spacing w:val="-15"/>
          <w:w w:val="95"/>
        </w:rPr>
        <w:t> </w:t>
      </w:r>
      <w:r>
        <w:rPr>
          <w:color w:val="231F20"/>
          <w:w w:val="95"/>
        </w:rPr>
        <w:t>sexual</w:t>
      </w:r>
      <w:r>
        <w:rPr>
          <w:color w:val="231F20"/>
          <w:spacing w:val="-15"/>
          <w:w w:val="95"/>
        </w:rPr>
        <w:t> </w:t>
      </w:r>
      <w:r>
        <w:rPr>
          <w:color w:val="231F20"/>
          <w:w w:val="95"/>
        </w:rPr>
        <w:t>masculina</w:t>
      </w:r>
      <w:r>
        <w:rPr>
          <w:color w:val="231F20"/>
          <w:spacing w:val="-15"/>
          <w:w w:val="95"/>
        </w:rPr>
        <w:t> </w:t>
      </w:r>
      <w:r>
        <w:rPr>
          <w:color w:val="231F20"/>
          <w:w w:val="95"/>
        </w:rPr>
        <w:t>pequeña. </w:t>
      </w:r>
      <w:r>
        <w:rPr>
          <w:color w:val="231F20"/>
          <w:spacing w:val="-4"/>
        </w:rPr>
        <w:t>Por</w:t>
      </w:r>
      <w:r>
        <w:rPr>
          <w:color w:val="231F20"/>
          <w:spacing w:val="-34"/>
        </w:rPr>
        <w:t> </w:t>
      </w:r>
      <w:r>
        <w:rPr>
          <w:color w:val="231F20"/>
        </w:rPr>
        <w:t>consiguiente,</w:t>
      </w:r>
      <w:r>
        <w:rPr>
          <w:color w:val="231F20"/>
          <w:spacing w:val="-34"/>
        </w:rPr>
        <w:t> </w:t>
      </w:r>
      <w:r>
        <w:rPr>
          <w:color w:val="231F20"/>
        </w:rPr>
        <w:t>Roughgarden</w:t>
      </w:r>
      <w:r>
        <w:rPr>
          <w:color w:val="231F20"/>
          <w:spacing w:val="-34"/>
        </w:rPr>
        <w:t> </w:t>
      </w:r>
      <w:r>
        <w:rPr>
          <w:color w:val="231F20"/>
        </w:rPr>
        <w:t>(2009)</w:t>
      </w:r>
      <w:r>
        <w:rPr>
          <w:color w:val="231F20"/>
          <w:spacing w:val="-34"/>
        </w:rPr>
        <w:t> </w:t>
      </w:r>
      <w:r>
        <w:rPr>
          <w:color w:val="231F20"/>
        </w:rPr>
        <w:t>define</w:t>
      </w:r>
      <w:r>
        <w:rPr>
          <w:color w:val="231F20"/>
          <w:spacing w:val="-34"/>
        </w:rPr>
        <w:t> </w:t>
      </w:r>
      <w:r>
        <w:rPr>
          <w:color w:val="231F20"/>
        </w:rPr>
        <w:t>el</w:t>
      </w:r>
      <w:r>
        <w:rPr>
          <w:color w:val="231F20"/>
          <w:spacing w:val="-34"/>
        </w:rPr>
        <w:t> </w:t>
      </w:r>
      <w:r>
        <w:rPr>
          <w:color w:val="231F20"/>
        </w:rPr>
        <w:t>sexo</w:t>
      </w:r>
      <w:r>
        <w:rPr>
          <w:color w:val="231F20"/>
          <w:spacing w:val="-34"/>
        </w:rPr>
        <w:t> </w:t>
      </w:r>
      <w:r>
        <w:rPr>
          <w:color w:val="231F20"/>
        </w:rPr>
        <w:t>como</w:t>
      </w:r>
      <w:r>
        <w:rPr>
          <w:color w:val="231F20"/>
          <w:spacing w:val="-34"/>
        </w:rPr>
        <w:t> </w:t>
      </w:r>
      <w:r>
        <w:rPr>
          <w:color w:val="231F20"/>
        </w:rPr>
        <w:t>el</w:t>
      </w:r>
      <w:r>
        <w:rPr>
          <w:color w:val="231F20"/>
          <w:spacing w:val="-34"/>
        </w:rPr>
        <w:t> </w:t>
      </w:r>
      <w:r>
        <w:rPr>
          <w:color w:val="231F20"/>
        </w:rPr>
        <w:t>tamaño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célula</w:t>
      </w:r>
      <w:r>
        <w:rPr>
          <w:color w:val="231F20"/>
          <w:spacing w:val="-34"/>
        </w:rPr>
        <w:t> </w:t>
      </w:r>
      <w:r>
        <w:rPr>
          <w:color w:val="231F20"/>
        </w:rPr>
        <w:t>sexual o reproductiva, y determina el género como la forma en la que un individuo</w:t>
      </w:r>
      <w:r>
        <w:rPr>
          <w:color w:val="231F20"/>
          <w:spacing w:val="-25"/>
        </w:rPr>
        <w:t> </w:t>
      </w:r>
      <w:r>
        <w:rPr>
          <w:color w:val="231F20"/>
        </w:rPr>
        <w:t>expresa su</w:t>
      </w:r>
      <w:r>
        <w:rPr>
          <w:color w:val="231F20"/>
          <w:spacing w:val="-6"/>
        </w:rPr>
        <w:t> </w:t>
      </w:r>
      <w:r>
        <w:rPr>
          <w:color w:val="231F20"/>
        </w:rPr>
        <w:t>identidad</w:t>
      </w:r>
      <w:r>
        <w:rPr>
          <w:color w:val="231F20"/>
          <w:spacing w:val="-6"/>
        </w:rPr>
        <w:t> </w:t>
      </w:r>
      <w:r>
        <w:rPr>
          <w:color w:val="231F20"/>
        </w:rPr>
        <w:t>sexual,</w:t>
      </w:r>
      <w:r>
        <w:rPr>
          <w:color w:val="231F20"/>
          <w:spacing w:val="-6"/>
        </w:rPr>
        <w:t> </w:t>
      </w:r>
      <w:r>
        <w:rPr>
          <w:color w:val="231F20"/>
        </w:rPr>
        <w:t>ejerciendo</w:t>
      </w:r>
      <w:r>
        <w:rPr>
          <w:color w:val="231F20"/>
          <w:spacing w:val="-6"/>
        </w:rPr>
        <w:t> </w:t>
      </w:r>
      <w:r>
        <w:rPr>
          <w:color w:val="231F20"/>
        </w:rPr>
        <w:t>de</w:t>
      </w:r>
      <w:r>
        <w:rPr>
          <w:color w:val="231F20"/>
          <w:spacing w:val="-6"/>
        </w:rPr>
        <w:t> </w:t>
      </w:r>
      <w:r>
        <w:rPr>
          <w:color w:val="231F20"/>
        </w:rPr>
        <w:t>manera</w:t>
      </w:r>
      <w:r>
        <w:rPr>
          <w:color w:val="231F20"/>
          <w:spacing w:val="-6"/>
        </w:rPr>
        <w:t> </w:t>
      </w:r>
      <w:r>
        <w:rPr>
          <w:color w:val="231F20"/>
        </w:rPr>
        <w:t>diferencial</w:t>
      </w:r>
      <w:r>
        <w:rPr>
          <w:color w:val="231F20"/>
          <w:spacing w:val="-6"/>
        </w:rPr>
        <w:t> </w:t>
      </w:r>
      <w:r>
        <w:rPr>
          <w:color w:val="231F20"/>
        </w:rPr>
        <w:t>la</w:t>
      </w:r>
      <w:r>
        <w:rPr>
          <w:color w:val="231F20"/>
          <w:spacing w:val="-6"/>
        </w:rPr>
        <w:t> </w:t>
      </w:r>
      <w:r>
        <w:rPr>
          <w:color w:val="231F20"/>
        </w:rPr>
        <w:t>inversión</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progenie</w:t>
      </w:r>
      <w:r>
        <w:rPr>
          <w:color w:val="231F20"/>
          <w:spacing w:val="-6"/>
        </w:rPr>
        <w:t> </w:t>
      </w:r>
      <w:r>
        <w:rPr>
          <w:color w:val="231F20"/>
        </w:rPr>
        <w:t>y</w:t>
      </w:r>
      <w:r>
        <w:rPr>
          <w:color w:val="231F20"/>
          <w:spacing w:val="-6"/>
        </w:rPr>
        <w:t> </w:t>
      </w:r>
      <w:r>
        <w:rPr>
          <w:color w:val="231F20"/>
        </w:rPr>
        <w:t>el </w:t>
      </w:r>
      <w:r>
        <w:rPr>
          <w:color w:val="231F20"/>
          <w:w w:val="95"/>
        </w:rPr>
        <w:t>cuidado</w:t>
      </w:r>
      <w:r>
        <w:rPr>
          <w:color w:val="231F20"/>
          <w:spacing w:val="31"/>
          <w:w w:val="95"/>
        </w:rPr>
        <w:t> </w:t>
      </w:r>
      <w:r>
        <w:rPr>
          <w:color w:val="231F20"/>
          <w:w w:val="95"/>
        </w:rPr>
        <w:t>parental.</w:t>
      </w:r>
    </w:p>
    <w:p>
      <w:pPr>
        <w:pStyle w:val="BodyText"/>
        <w:spacing w:line="288" w:lineRule="auto" w:before="2"/>
        <w:ind w:left="113" w:right="110" w:firstLine="359"/>
        <w:jc w:val="both"/>
      </w:pPr>
      <w:r>
        <w:rPr>
          <w:color w:val="231F20"/>
        </w:rPr>
        <w:t>Los</w:t>
      </w:r>
      <w:r>
        <w:rPr>
          <w:color w:val="231F20"/>
          <w:spacing w:val="-27"/>
        </w:rPr>
        <w:t> </w:t>
      </w:r>
      <w:r>
        <w:rPr>
          <w:color w:val="231F20"/>
        </w:rPr>
        <w:t>organismos</w:t>
      </w:r>
      <w:r>
        <w:rPr>
          <w:color w:val="231F20"/>
          <w:spacing w:val="-27"/>
        </w:rPr>
        <w:t> </w:t>
      </w:r>
      <w:r>
        <w:rPr>
          <w:color w:val="231F20"/>
        </w:rPr>
        <w:t>se</w:t>
      </w:r>
      <w:r>
        <w:rPr>
          <w:color w:val="231F20"/>
          <w:spacing w:val="-27"/>
        </w:rPr>
        <w:t> </w:t>
      </w:r>
      <w:r>
        <w:rPr>
          <w:color w:val="231F20"/>
        </w:rPr>
        <w:t>adaptan</w:t>
      </w:r>
      <w:r>
        <w:rPr>
          <w:color w:val="231F20"/>
          <w:spacing w:val="-27"/>
        </w:rPr>
        <w:t> </w:t>
      </w:r>
      <w:r>
        <w:rPr>
          <w:color w:val="231F20"/>
        </w:rPr>
        <w:t>según</w:t>
      </w:r>
      <w:r>
        <w:rPr>
          <w:color w:val="231F20"/>
          <w:spacing w:val="-27"/>
        </w:rPr>
        <w:t> </w:t>
      </w:r>
      <w:r>
        <w:rPr>
          <w:color w:val="231F20"/>
        </w:rPr>
        <w:t>las</w:t>
      </w:r>
      <w:r>
        <w:rPr>
          <w:color w:val="231F20"/>
          <w:spacing w:val="-27"/>
        </w:rPr>
        <w:t> </w:t>
      </w:r>
      <w:r>
        <w:rPr>
          <w:color w:val="231F20"/>
        </w:rPr>
        <w:t>circunstancias</w:t>
      </w:r>
      <w:r>
        <w:rPr>
          <w:color w:val="231F20"/>
          <w:spacing w:val="-27"/>
        </w:rPr>
        <w:t> </w:t>
      </w:r>
      <w:r>
        <w:rPr>
          <w:color w:val="231F20"/>
        </w:rPr>
        <w:t>para</w:t>
      </w:r>
      <w:r>
        <w:rPr>
          <w:color w:val="231F20"/>
          <w:spacing w:val="-27"/>
        </w:rPr>
        <w:t> </w:t>
      </w:r>
      <w:r>
        <w:rPr>
          <w:color w:val="231F20"/>
        </w:rPr>
        <w:t>tener</w:t>
      </w:r>
      <w:r>
        <w:rPr>
          <w:color w:val="231F20"/>
          <w:spacing w:val="-27"/>
        </w:rPr>
        <w:t> </w:t>
      </w:r>
      <w:r>
        <w:rPr>
          <w:color w:val="231F20"/>
        </w:rPr>
        <w:t>progenie,</w:t>
      </w:r>
      <w:r>
        <w:rPr>
          <w:color w:val="231F20"/>
          <w:spacing w:val="-27"/>
        </w:rPr>
        <w:t> </w:t>
      </w:r>
      <w:r>
        <w:rPr>
          <w:color w:val="231F20"/>
        </w:rPr>
        <w:t>en</w:t>
      </w:r>
      <w:r>
        <w:rPr>
          <w:color w:val="231F20"/>
          <w:spacing w:val="-27"/>
        </w:rPr>
        <w:t> </w:t>
      </w:r>
      <w:r>
        <w:rPr>
          <w:color w:val="231F20"/>
        </w:rPr>
        <w:t>caso</w:t>
      </w:r>
      <w:r>
        <w:rPr>
          <w:color w:val="231F20"/>
          <w:spacing w:val="-27"/>
        </w:rPr>
        <w:t> </w:t>
      </w:r>
      <w:r>
        <w:rPr>
          <w:color w:val="231F20"/>
        </w:rPr>
        <w:t>de </w:t>
      </w:r>
      <w:r>
        <w:rPr>
          <w:color w:val="231F20"/>
          <w:w w:val="95"/>
        </w:rPr>
        <w:t>ser</w:t>
      </w:r>
      <w:r>
        <w:rPr>
          <w:color w:val="231F20"/>
          <w:spacing w:val="-12"/>
          <w:w w:val="95"/>
        </w:rPr>
        <w:t> </w:t>
      </w:r>
      <w:r>
        <w:rPr>
          <w:color w:val="231F20"/>
          <w:w w:val="95"/>
        </w:rPr>
        <w:t>organismos</w:t>
      </w:r>
      <w:r>
        <w:rPr>
          <w:color w:val="231F20"/>
          <w:spacing w:val="-12"/>
          <w:w w:val="95"/>
        </w:rPr>
        <w:t> </w:t>
      </w:r>
      <w:r>
        <w:rPr>
          <w:color w:val="231F20"/>
          <w:w w:val="95"/>
        </w:rPr>
        <w:t>sumamente</w:t>
      </w:r>
      <w:r>
        <w:rPr>
          <w:color w:val="231F20"/>
          <w:spacing w:val="-12"/>
          <w:w w:val="95"/>
        </w:rPr>
        <w:t> </w:t>
      </w:r>
      <w:r>
        <w:rPr>
          <w:color w:val="231F20"/>
          <w:w w:val="95"/>
        </w:rPr>
        <w:t>complejos,</w:t>
      </w:r>
      <w:r>
        <w:rPr>
          <w:color w:val="231F20"/>
          <w:spacing w:val="-12"/>
          <w:w w:val="95"/>
        </w:rPr>
        <w:t> </w:t>
      </w:r>
      <w:r>
        <w:rPr>
          <w:color w:val="231F20"/>
          <w:w w:val="95"/>
        </w:rPr>
        <w:t>como</w:t>
      </w:r>
      <w:r>
        <w:rPr>
          <w:color w:val="231F20"/>
          <w:spacing w:val="-12"/>
          <w:w w:val="95"/>
        </w:rPr>
        <w:t> </w:t>
      </w:r>
      <w:r>
        <w:rPr>
          <w:color w:val="231F20"/>
          <w:w w:val="95"/>
        </w:rPr>
        <w:t>la</w:t>
      </w:r>
      <w:r>
        <w:rPr>
          <w:color w:val="231F20"/>
          <w:spacing w:val="-12"/>
          <w:w w:val="95"/>
        </w:rPr>
        <w:t> </w:t>
      </w:r>
      <w:r>
        <w:rPr>
          <w:color w:val="231F20"/>
          <w:w w:val="95"/>
        </w:rPr>
        <w:t>especie</w:t>
      </w:r>
      <w:r>
        <w:rPr>
          <w:color w:val="231F20"/>
          <w:spacing w:val="-12"/>
          <w:w w:val="95"/>
        </w:rPr>
        <w:t> </w:t>
      </w:r>
      <w:r>
        <w:rPr>
          <w:color w:val="231F20"/>
          <w:w w:val="95"/>
        </w:rPr>
        <w:t>humana,</w:t>
      </w:r>
      <w:r>
        <w:rPr>
          <w:color w:val="231F20"/>
          <w:spacing w:val="-12"/>
          <w:w w:val="95"/>
        </w:rPr>
        <w:t> </w:t>
      </w:r>
      <w:r>
        <w:rPr>
          <w:color w:val="231F20"/>
          <w:w w:val="95"/>
        </w:rPr>
        <w:t>se</w:t>
      </w:r>
      <w:r>
        <w:rPr>
          <w:color w:val="231F20"/>
          <w:spacing w:val="-12"/>
          <w:w w:val="95"/>
        </w:rPr>
        <w:t> </w:t>
      </w:r>
      <w:r>
        <w:rPr>
          <w:color w:val="231F20"/>
          <w:w w:val="95"/>
        </w:rPr>
        <w:t>desarrollan</w:t>
      </w:r>
      <w:r>
        <w:rPr>
          <w:color w:val="231F20"/>
          <w:spacing w:val="-12"/>
          <w:w w:val="95"/>
        </w:rPr>
        <w:t> </w:t>
      </w:r>
      <w:r>
        <w:rPr>
          <w:color w:val="231F20"/>
          <w:w w:val="95"/>
        </w:rPr>
        <w:t>conductas </w:t>
      </w:r>
      <w:r>
        <w:rPr>
          <w:color w:val="231F20"/>
        </w:rPr>
        <w:t>diversas</w:t>
      </w:r>
      <w:r>
        <w:rPr>
          <w:color w:val="231F20"/>
          <w:spacing w:val="-17"/>
        </w:rPr>
        <w:t> </w:t>
      </w:r>
      <w:r>
        <w:rPr>
          <w:color w:val="231F20"/>
        </w:rPr>
        <w:t>para</w:t>
      </w:r>
      <w:r>
        <w:rPr>
          <w:color w:val="231F20"/>
          <w:spacing w:val="-17"/>
        </w:rPr>
        <w:t> </w:t>
      </w:r>
      <w:r>
        <w:rPr>
          <w:color w:val="231F20"/>
        </w:rPr>
        <w:t>la</w:t>
      </w:r>
      <w:r>
        <w:rPr>
          <w:color w:val="231F20"/>
          <w:spacing w:val="-17"/>
        </w:rPr>
        <w:t> </w:t>
      </w:r>
      <w:r>
        <w:rPr>
          <w:color w:val="231F20"/>
        </w:rPr>
        <w:t>reproducción,</w:t>
      </w:r>
      <w:r>
        <w:rPr>
          <w:color w:val="231F20"/>
          <w:spacing w:val="-17"/>
        </w:rPr>
        <w:t> </w:t>
      </w:r>
      <w:r>
        <w:rPr>
          <w:color w:val="231F20"/>
        </w:rPr>
        <w:t>por</w:t>
      </w:r>
      <w:r>
        <w:rPr>
          <w:color w:val="231F20"/>
          <w:spacing w:val="-17"/>
        </w:rPr>
        <w:t> </w:t>
      </w:r>
      <w:r>
        <w:rPr>
          <w:color w:val="231F20"/>
        </w:rPr>
        <w:t>ejemplo,</w:t>
      </w:r>
      <w:r>
        <w:rPr>
          <w:color w:val="231F20"/>
          <w:spacing w:val="-17"/>
        </w:rPr>
        <w:t> </w:t>
      </w:r>
      <w:r>
        <w:rPr>
          <w:color w:val="231F20"/>
        </w:rPr>
        <w:t>el</w:t>
      </w:r>
      <w:r>
        <w:rPr>
          <w:color w:val="231F20"/>
          <w:spacing w:val="-17"/>
        </w:rPr>
        <w:t> </w:t>
      </w:r>
      <w:r>
        <w:rPr>
          <w:color w:val="231F20"/>
        </w:rPr>
        <w:t>cuidado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infantes</w:t>
      </w:r>
      <w:r>
        <w:rPr>
          <w:color w:val="231F20"/>
          <w:spacing w:val="-17"/>
        </w:rPr>
        <w:t> </w:t>
      </w:r>
      <w:r>
        <w:rPr>
          <w:color w:val="231F20"/>
        </w:rPr>
        <w:t>(de</w:t>
      </w:r>
      <w:r>
        <w:rPr>
          <w:color w:val="231F20"/>
          <w:spacing w:val="-17"/>
        </w:rPr>
        <w:t> </w:t>
      </w:r>
      <w:r>
        <w:rPr>
          <w:color w:val="231F20"/>
        </w:rPr>
        <w:t>tíos,</w:t>
      </w:r>
      <w:r>
        <w:rPr>
          <w:color w:val="231F20"/>
          <w:spacing w:val="-17"/>
        </w:rPr>
        <w:t> </w:t>
      </w:r>
      <w:r>
        <w:rPr>
          <w:color w:val="231F20"/>
        </w:rPr>
        <w:t>abuelos y</w:t>
      </w:r>
      <w:r>
        <w:rPr>
          <w:color w:val="231F20"/>
          <w:spacing w:val="-8"/>
        </w:rPr>
        <w:t> </w:t>
      </w:r>
      <w:r>
        <w:rPr>
          <w:color w:val="231F20"/>
        </w:rPr>
        <w:t>nana),</w:t>
      </w:r>
      <w:r>
        <w:rPr>
          <w:color w:val="231F20"/>
          <w:spacing w:val="-8"/>
        </w:rPr>
        <w:t> </w:t>
      </w:r>
      <w:r>
        <w:rPr>
          <w:color w:val="231F20"/>
        </w:rPr>
        <w:t>que</w:t>
      </w:r>
      <w:r>
        <w:rPr>
          <w:color w:val="231F20"/>
          <w:spacing w:val="-8"/>
        </w:rPr>
        <w:t> </w:t>
      </w:r>
      <w:r>
        <w:rPr>
          <w:color w:val="231F20"/>
        </w:rPr>
        <w:t>ni</w:t>
      </w:r>
      <w:r>
        <w:rPr>
          <w:color w:val="231F20"/>
          <w:spacing w:val="-8"/>
        </w:rPr>
        <w:t> </w:t>
      </w:r>
      <w:r>
        <w:rPr>
          <w:color w:val="231F20"/>
        </w:rPr>
        <w:t>siquiera</w:t>
      </w:r>
      <w:r>
        <w:rPr>
          <w:color w:val="231F20"/>
          <w:spacing w:val="-8"/>
        </w:rPr>
        <w:t> </w:t>
      </w:r>
      <w:r>
        <w:rPr>
          <w:color w:val="231F20"/>
        </w:rPr>
        <w:t>son</w:t>
      </w:r>
      <w:r>
        <w:rPr>
          <w:color w:val="231F20"/>
          <w:spacing w:val="-8"/>
        </w:rPr>
        <w:t> </w:t>
      </w:r>
      <w:r>
        <w:rPr>
          <w:color w:val="231F20"/>
        </w:rPr>
        <w:t>considerados</w:t>
      </w:r>
      <w:r>
        <w:rPr>
          <w:color w:val="231F20"/>
          <w:spacing w:val="-8"/>
        </w:rPr>
        <w:t> </w:t>
      </w:r>
      <w:r>
        <w:rPr>
          <w:color w:val="231F20"/>
        </w:rPr>
        <w:t>por</w:t>
      </w:r>
      <w:r>
        <w:rPr>
          <w:color w:val="231F20"/>
          <w:spacing w:val="-8"/>
        </w:rPr>
        <w:t> </w:t>
      </w:r>
      <w:r>
        <w:rPr>
          <w:color w:val="231F20"/>
        </w:rPr>
        <w:t>selección</w:t>
      </w:r>
      <w:r>
        <w:rPr>
          <w:color w:val="231F20"/>
          <w:spacing w:val="-8"/>
        </w:rPr>
        <w:t> </w:t>
      </w:r>
      <w:r>
        <w:rPr>
          <w:color w:val="231F20"/>
        </w:rPr>
        <w:t>sexual.</w:t>
      </w:r>
      <w:r>
        <w:rPr>
          <w:color w:val="231F20"/>
          <w:spacing w:val="-8"/>
        </w:rPr>
        <w:t> </w:t>
      </w:r>
      <w:r>
        <w:rPr>
          <w:color w:val="231F20"/>
        </w:rPr>
        <w:t>Esto</w:t>
      </w:r>
      <w:r>
        <w:rPr>
          <w:color w:val="231F20"/>
          <w:spacing w:val="-8"/>
        </w:rPr>
        <w:t> </w:t>
      </w:r>
      <w:r>
        <w:rPr>
          <w:color w:val="231F20"/>
        </w:rPr>
        <w:t>también</w:t>
      </w:r>
      <w:r>
        <w:rPr>
          <w:color w:val="231F20"/>
          <w:spacing w:val="-8"/>
        </w:rPr>
        <w:t> </w:t>
      </w:r>
      <w:r>
        <w:rPr>
          <w:color w:val="231F20"/>
        </w:rPr>
        <w:t>permite enfatizar</w:t>
      </w:r>
      <w:r>
        <w:rPr>
          <w:color w:val="231F20"/>
          <w:spacing w:val="-29"/>
        </w:rPr>
        <w:t> </w:t>
      </w:r>
      <w:r>
        <w:rPr>
          <w:color w:val="231F20"/>
        </w:rPr>
        <w:t>que</w:t>
      </w:r>
      <w:r>
        <w:rPr>
          <w:color w:val="231F20"/>
          <w:spacing w:val="-29"/>
        </w:rPr>
        <w:t> </w:t>
      </w:r>
      <w:r>
        <w:rPr>
          <w:color w:val="231F20"/>
        </w:rPr>
        <w:t>no</w:t>
      </w:r>
      <w:r>
        <w:rPr>
          <w:color w:val="231F20"/>
          <w:spacing w:val="-29"/>
        </w:rPr>
        <w:t> </w:t>
      </w:r>
      <w:r>
        <w:rPr>
          <w:color w:val="231F20"/>
        </w:rPr>
        <w:t>estamos</w:t>
      </w:r>
      <w:r>
        <w:rPr>
          <w:color w:val="231F20"/>
          <w:spacing w:val="-29"/>
        </w:rPr>
        <w:t> </w:t>
      </w:r>
      <w:r>
        <w:rPr>
          <w:color w:val="231F20"/>
        </w:rPr>
        <w:t>determinados</w:t>
      </w:r>
      <w:r>
        <w:rPr>
          <w:color w:val="231F20"/>
          <w:spacing w:val="-29"/>
        </w:rPr>
        <w:t> </w:t>
      </w:r>
      <w:r>
        <w:rPr>
          <w:color w:val="231F20"/>
        </w:rPr>
        <w:t>genéticamente;</w:t>
      </w:r>
      <w:r>
        <w:rPr>
          <w:color w:val="231F20"/>
          <w:spacing w:val="-29"/>
        </w:rPr>
        <w:t> </w:t>
      </w:r>
      <w:r>
        <w:rPr>
          <w:color w:val="231F20"/>
        </w:rPr>
        <w:t>si</w:t>
      </w:r>
      <w:r>
        <w:rPr>
          <w:color w:val="231F20"/>
          <w:spacing w:val="-29"/>
        </w:rPr>
        <w:t> </w:t>
      </w:r>
      <w:r>
        <w:rPr>
          <w:color w:val="231F20"/>
        </w:rPr>
        <w:t>bien,</w:t>
      </w:r>
      <w:r>
        <w:rPr>
          <w:color w:val="231F20"/>
          <w:spacing w:val="-29"/>
        </w:rPr>
        <w:t> </w:t>
      </w:r>
      <w:r>
        <w:rPr>
          <w:color w:val="231F20"/>
        </w:rPr>
        <w:t>la</w:t>
      </w:r>
      <w:r>
        <w:rPr>
          <w:color w:val="231F20"/>
          <w:spacing w:val="-29"/>
        </w:rPr>
        <w:t> </w:t>
      </w:r>
      <w:r>
        <w:rPr>
          <w:color w:val="231F20"/>
        </w:rPr>
        <w:t>herencia</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padres es</w:t>
      </w:r>
      <w:r>
        <w:rPr>
          <w:color w:val="231F20"/>
          <w:spacing w:val="-14"/>
        </w:rPr>
        <w:t> </w:t>
      </w:r>
      <w:r>
        <w:rPr>
          <w:color w:val="231F20"/>
        </w:rPr>
        <w:t>un</w:t>
      </w:r>
      <w:r>
        <w:rPr>
          <w:color w:val="231F20"/>
          <w:spacing w:val="-14"/>
        </w:rPr>
        <w:t> </w:t>
      </w:r>
      <w:r>
        <w:rPr>
          <w:color w:val="231F20"/>
        </w:rPr>
        <w:t>factor</w:t>
      </w:r>
      <w:r>
        <w:rPr>
          <w:color w:val="231F20"/>
          <w:spacing w:val="-14"/>
        </w:rPr>
        <w:t> </w:t>
      </w:r>
      <w:r>
        <w:rPr>
          <w:color w:val="231F20"/>
        </w:rPr>
        <w:t>importante,</w:t>
      </w:r>
      <w:r>
        <w:rPr>
          <w:color w:val="231F20"/>
          <w:spacing w:val="-14"/>
        </w:rPr>
        <w:t> </w:t>
      </w:r>
      <w:r>
        <w:rPr>
          <w:color w:val="231F20"/>
        </w:rPr>
        <w:t>pero</w:t>
      </w:r>
      <w:r>
        <w:rPr>
          <w:color w:val="231F20"/>
          <w:spacing w:val="-14"/>
        </w:rPr>
        <w:t> </w:t>
      </w:r>
      <w:r>
        <w:rPr>
          <w:color w:val="231F20"/>
        </w:rPr>
        <w:t>no</w:t>
      </w:r>
      <w:r>
        <w:rPr>
          <w:color w:val="231F20"/>
          <w:spacing w:val="-14"/>
        </w:rPr>
        <w:t> </w:t>
      </w:r>
      <w:r>
        <w:rPr>
          <w:color w:val="231F20"/>
        </w:rPr>
        <w:t>es</w:t>
      </w:r>
      <w:r>
        <w:rPr>
          <w:color w:val="231F20"/>
          <w:spacing w:val="-14"/>
        </w:rPr>
        <w:t> </w:t>
      </w:r>
      <w:r>
        <w:rPr>
          <w:color w:val="231F20"/>
        </w:rPr>
        <w:t>determinante</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conducta.</w:t>
      </w:r>
    </w:p>
    <w:p>
      <w:pPr>
        <w:pStyle w:val="BodyText"/>
        <w:spacing w:line="288" w:lineRule="auto" w:before="2"/>
        <w:ind w:left="113" w:right="111" w:firstLine="359"/>
        <w:jc w:val="both"/>
      </w:pPr>
      <w:r>
        <w:rPr>
          <w:color w:val="231F20"/>
          <w:spacing w:val="-3"/>
        </w:rPr>
        <w:t>Uno</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conceptos</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nuevas</w:t>
      </w:r>
      <w:r>
        <w:rPr>
          <w:color w:val="231F20"/>
          <w:spacing w:val="-23"/>
        </w:rPr>
        <w:t> </w:t>
      </w:r>
      <w:r>
        <w:rPr>
          <w:color w:val="231F20"/>
        </w:rPr>
        <w:t>explicaciones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evolución</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conducta</w:t>
      </w:r>
      <w:r>
        <w:rPr>
          <w:color w:val="231F20"/>
          <w:spacing w:val="-23"/>
        </w:rPr>
        <w:t> </w:t>
      </w:r>
      <w:r>
        <w:rPr>
          <w:color w:val="231F20"/>
        </w:rPr>
        <w:t>es la</w:t>
      </w:r>
      <w:r>
        <w:rPr>
          <w:color w:val="231F20"/>
          <w:spacing w:val="-9"/>
        </w:rPr>
        <w:t> </w:t>
      </w:r>
      <w:r>
        <w:rPr>
          <w:color w:val="231F20"/>
        </w:rPr>
        <w:t>introducción</w:t>
      </w:r>
      <w:r>
        <w:rPr>
          <w:color w:val="231F20"/>
          <w:spacing w:val="-9"/>
        </w:rPr>
        <w:t> </w:t>
      </w:r>
      <w:r>
        <w:rPr>
          <w:color w:val="231F20"/>
        </w:rPr>
        <w:t>del</w:t>
      </w:r>
      <w:r>
        <w:rPr>
          <w:color w:val="231F20"/>
          <w:spacing w:val="-9"/>
        </w:rPr>
        <w:t> </w:t>
      </w:r>
      <w:r>
        <w:rPr>
          <w:color w:val="231F20"/>
        </w:rPr>
        <w:t>modelo</w:t>
      </w:r>
      <w:r>
        <w:rPr>
          <w:color w:val="231F20"/>
          <w:spacing w:val="-9"/>
        </w:rPr>
        <w:t> </w:t>
      </w:r>
      <w:r>
        <w:rPr>
          <w:color w:val="231F20"/>
        </w:rPr>
        <w:t>de</w:t>
      </w:r>
      <w:r>
        <w:rPr>
          <w:color w:val="231F20"/>
          <w:spacing w:val="-9"/>
        </w:rPr>
        <w:t> </w:t>
      </w:r>
      <w:r>
        <w:rPr>
          <w:color w:val="231F20"/>
        </w:rPr>
        <w:t>negociación</w:t>
      </w:r>
      <w:r>
        <w:rPr>
          <w:color w:val="231F20"/>
          <w:spacing w:val="-9"/>
        </w:rPr>
        <w:t> </w:t>
      </w:r>
      <w:r>
        <w:rPr>
          <w:color w:val="231F20"/>
        </w:rPr>
        <w:t>de</w:t>
      </w:r>
      <w:r>
        <w:rPr>
          <w:color w:val="231F20"/>
          <w:spacing w:val="-9"/>
        </w:rPr>
        <w:t> </w:t>
      </w:r>
      <w:r>
        <w:rPr>
          <w:color w:val="231F20"/>
        </w:rPr>
        <w:t>Nash</w:t>
      </w:r>
      <w:r>
        <w:rPr>
          <w:color w:val="231F20"/>
          <w:spacing w:val="-9"/>
        </w:rPr>
        <w:t> </w:t>
      </w:r>
      <w:r>
        <w:rPr>
          <w:color w:val="231F20"/>
        </w:rPr>
        <w:t>(bNE),</w:t>
      </w:r>
      <w:r>
        <w:rPr>
          <w:color w:val="231F20"/>
          <w:spacing w:val="-9"/>
        </w:rPr>
        <w:t> </w:t>
      </w:r>
      <w:r>
        <w:rPr>
          <w:color w:val="231F20"/>
        </w:rPr>
        <w:t>que</w:t>
      </w:r>
      <w:r>
        <w:rPr>
          <w:color w:val="231F20"/>
          <w:spacing w:val="-9"/>
        </w:rPr>
        <w:t> </w:t>
      </w:r>
      <w:r>
        <w:rPr>
          <w:color w:val="231F20"/>
        </w:rPr>
        <w:t>propone</w:t>
      </w:r>
      <w:r>
        <w:rPr>
          <w:color w:val="231F20"/>
          <w:spacing w:val="-9"/>
        </w:rPr>
        <w:t> </w:t>
      </w:r>
      <w:r>
        <w:rPr>
          <w:color w:val="231F20"/>
        </w:rPr>
        <w:t>una</w:t>
      </w:r>
      <w:r>
        <w:rPr>
          <w:color w:val="231F20"/>
          <w:spacing w:val="-9"/>
        </w:rPr>
        <w:t> </w:t>
      </w:r>
      <w:r>
        <w:rPr>
          <w:color w:val="231F20"/>
        </w:rPr>
        <w:t>relación</w:t>
      </w:r>
    </w:p>
    <w:p>
      <w:pPr>
        <w:spacing w:after="0" w:line="288" w:lineRule="auto"/>
        <w:jc w:val="both"/>
        <w:sectPr>
          <w:pgSz w:w="9640" w:h="13040"/>
          <w:pgMar w:header="803" w:footer="0" w:top="1000" w:bottom="280" w:left="1020" w:right="1020"/>
        </w:sectPr>
      </w:pPr>
    </w:p>
    <w:p>
      <w:pPr>
        <w:pStyle w:val="BodyText"/>
        <w:spacing w:before="1"/>
        <w:rPr>
          <w:sz w:val="29"/>
        </w:rPr>
      </w:pPr>
    </w:p>
    <w:p>
      <w:pPr>
        <w:pStyle w:val="BodyText"/>
        <w:spacing w:line="280" w:lineRule="auto" w:before="54"/>
        <w:ind w:left="113" w:right="110"/>
        <w:jc w:val="both"/>
      </w:pPr>
      <w:r>
        <w:rPr>
          <w:color w:val="231F20"/>
        </w:rPr>
        <w:t>de</w:t>
      </w:r>
      <w:r>
        <w:rPr>
          <w:color w:val="231F20"/>
          <w:spacing w:val="-25"/>
        </w:rPr>
        <w:t> </w:t>
      </w:r>
      <w:r>
        <w:rPr>
          <w:color w:val="231F20"/>
        </w:rPr>
        <w:t>cooperación</w:t>
      </w:r>
      <w:r>
        <w:rPr>
          <w:color w:val="231F20"/>
          <w:spacing w:val="-26"/>
        </w:rPr>
        <w:t> </w:t>
      </w:r>
      <w:r>
        <w:rPr>
          <w:color w:val="231F20"/>
        </w:rPr>
        <w:t>entre</w:t>
      </w:r>
      <w:r>
        <w:rPr>
          <w:color w:val="231F20"/>
          <w:spacing w:val="-25"/>
        </w:rPr>
        <w:t> </w:t>
      </w:r>
      <w:r>
        <w:rPr>
          <w:color w:val="231F20"/>
        </w:rPr>
        <w:t>los</w:t>
      </w:r>
      <w:r>
        <w:rPr>
          <w:color w:val="231F20"/>
          <w:spacing w:val="-26"/>
        </w:rPr>
        <w:t> </w:t>
      </w:r>
      <w:r>
        <w:rPr>
          <w:color w:val="231F20"/>
        </w:rPr>
        <w:t>animales</w:t>
      </w:r>
      <w:r>
        <w:rPr>
          <w:color w:val="231F20"/>
          <w:spacing w:val="-26"/>
        </w:rPr>
        <w:t> </w:t>
      </w:r>
      <w:r>
        <w:rPr>
          <w:color w:val="231F20"/>
        </w:rPr>
        <w:t>dentro</w:t>
      </w:r>
      <w:r>
        <w:rPr>
          <w:color w:val="231F20"/>
          <w:spacing w:val="-25"/>
        </w:rPr>
        <w:t> </w:t>
      </w:r>
      <w:r>
        <w:rPr>
          <w:color w:val="231F20"/>
        </w:rPr>
        <w:t>del</w:t>
      </w:r>
      <w:r>
        <w:rPr>
          <w:color w:val="231F20"/>
          <w:spacing w:val="-26"/>
        </w:rPr>
        <w:t> </w:t>
      </w:r>
      <w:r>
        <w:rPr>
          <w:color w:val="231F20"/>
        </w:rPr>
        <w:t>grupo</w:t>
      </w:r>
      <w:r>
        <w:rPr>
          <w:color w:val="231F20"/>
          <w:spacing w:val="-26"/>
        </w:rPr>
        <w:t> </w:t>
      </w:r>
      <w:r>
        <w:rPr>
          <w:color w:val="231F20"/>
        </w:rPr>
        <w:t>y</w:t>
      </w:r>
      <w:r>
        <w:rPr>
          <w:color w:val="231F20"/>
          <w:spacing w:val="-25"/>
        </w:rPr>
        <w:t> </w:t>
      </w:r>
      <w:r>
        <w:rPr>
          <w:color w:val="231F20"/>
        </w:rPr>
        <w:t>entre</w:t>
      </w:r>
      <w:r>
        <w:rPr>
          <w:color w:val="231F20"/>
          <w:spacing w:val="-26"/>
        </w:rPr>
        <w:t> </w:t>
      </w:r>
      <w:r>
        <w:rPr>
          <w:color w:val="231F20"/>
        </w:rPr>
        <w:t>los</w:t>
      </w:r>
      <w:r>
        <w:rPr>
          <w:color w:val="231F20"/>
          <w:spacing w:val="-25"/>
        </w:rPr>
        <w:t> </w:t>
      </w:r>
      <w:r>
        <w:rPr>
          <w:color w:val="231F20"/>
        </w:rPr>
        <w:t>que</w:t>
      </w:r>
      <w:r>
        <w:rPr>
          <w:color w:val="231F20"/>
          <w:spacing w:val="-25"/>
        </w:rPr>
        <w:t> </w:t>
      </w:r>
      <w:r>
        <w:rPr>
          <w:color w:val="231F20"/>
        </w:rPr>
        <w:t>formarán</w:t>
      </w:r>
      <w:r>
        <w:rPr>
          <w:color w:val="231F20"/>
          <w:spacing w:val="-25"/>
        </w:rPr>
        <w:t> </w:t>
      </w:r>
      <w:r>
        <w:rPr>
          <w:color w:val="231F20"/>
        </w:rPr>
        <w:t>pareja</w:t>
      </w:r>
      <w:r>
        <w:rPr>
          <w:color w:val="231F20"/>
          <w:spacing w:val="-25"/>
        </w:rPr>
        <w:t> </w:t>
      </w:r>
      <w:r>
        <w:rPr>
          <w:color w:val="231F20"/>
        </w:rPr>
        <w:t>para tener</w:t>
      </w:r>
      <w:r>
        <w:rPr>
          <w:color w:val="231F20"/>
          <w:spacing w:val="-13"/>
        </w:rPr>
        <w:t> </w:t>
      </w:r>
      <w:r>
        <w:rPr>
          <w:color w:val="231F20"/>
        </w:rPr>
        <w:t>progenie.</w:t>
      </w:r>
      <w:r>
        <w:rPr>
          <w:color w:val="231F20"/>
          <w:spacing w:val="-13"/>
        </w:rPr>
        <w:t> </w:t>
      </w:r>
      <w:r>
        <w:rPr>
          <w:color w:val="231F20"/>
        </w:rPr>
        <w:t>En</w:t>
      </w:r>
      <w:r>
        <w:rPr>
          <w:color w:val="231F20"/>
          <w:spacing w:val="-13"/>
        </w:rPr>
        <w:t> </w:t>
      </w:r>
      <w:r>
        <w:rPr>
          <w:color w:val="231F20"/>
        </w:rPr>
        <w:t>la</w:t>
      </w:r>
      <w:r>
        <w:rPr>
          <w:color w:val="231F20"/>
          <w:spacing w:val="-14"/>
        </w:rPr>
        <w:t> </w:t>
      </w:r>
      <w:r>
        <w:rPr>
          <w:color w:val="231F20"/>
        </w:rPr>
        <w:t>literatura</w:t>
      </w:r>
      <w:r>
        <w:rPr>
          <w:color w:val="231F20"/>
          <w:spacing w:val="-14"/>
        </w:rPr>
        <w:t> </w:t>
      </w:r>
      <w:r>
        <w:rPr>
          <w:color w:val="231F20"/>
        </w:rPr>
        <w:t>se</w:t>
      </w:r>
      <w:r>
        <w:rPr>
          <w:color w:val="231F20"/>
          <w:spacing w:val="-13"/>
        </w:rPr>
        <w:t> </w:t>
      </w:r>
      <w:r>
        <w:rPr>
          <w:color w:val="231F20"/>
        </w:rPr>
        <w:t>da</w:t>
      </w:r>
      <w:r>
        <w:rPr>
          <w:color w:val="231F20"/>
          <w:spacing w:val="-13"/>
        </w:rPr>
        <w:t> </w:t>
      </w:r>
      <w:r>
        <w:rPr>
          <w:color w:val="231F20"/>
        </w:rPr>
        <w:t>el</w:t>
      </w:r>
      <w:r>
        <w:rPr>
          <w:color w:val="231F20"/>
          <w:spacing w:val="-13"/>
        </w:rPr>
        <w:t> </w:t>
      </w:r>
      <w:r>
        <w:rPr>
          <w:color w:val="231F20"/>
        </w:rPr>
        <w:t>ejemplo</w:t>
      </w:r>
      <w:r>
        <w:rPr>
          <w:color w:val="231F20"/>
          <w:spacing w:val="-14"/>
        </w:rPr>
        <w:t> </w:t>
      </w:r>
      <w:r>
        <w:rPr>
          <w:color w:val="231F20"/>
        </w:rPr>
        <w:t>de</w:t>
      </w:r>
      <w:r>
        <w:rPr>
          <w:color w:val="231F20"/>
          <w:spacing w:val="-13"/>
        </w:rPr>
        <w:t> </w:t>
      </w:r>
      <w:r>
        <w:rPr>
          <w:color w:val="231F20"/>
        </w:rPr>
        <w:t>que</w:t>
      </w:r>
      <w:r>
        <w:rPr>
          <w:color w:val="231F20"/>
          <w:spacing w:val="-14"/>
        </w:rPr>
        <w:t> </w:t>
      </w:r>
      <w:r>
        <w:rPr>
          <w:color w:val="231F20"/>
        </w:rPr>
        <w:t>imaginemos</w:t>
      </w:r>
      <w:r>
        <w:rPr>
          <w:color w:val="231F20"/>
          <w:spacing w:val="-13"/>
        </w:rPr>
        <w:t> </w:t>
      </w:r>
      <w:r>
        <w:rPr>
          <w:color w:val="231F20"/>
        </w:rPr>
        <w:t>a</w:t>
      </w:r>
      <w:r>
        <w:rPr>
          <w:color w:val="231F20"/>
          <w:spacing w:val="-14"/>
        </w:rPr>
        <w:t> </w:t>
      </w:r>
      <w:r>
        <w:rPr>
          <w:color w:val="231F20"/>
        </w:rPr>
        <w:t>los</w:t>
      </w:r>
      <w:r>
        <w:rPr>
          <w:color w:val="231F20"/>
          <w:spacing w:val="-13"/>
        </w:rPr>
        <w:t> </w:t>
      </w:r>
      <w:r>
        <w:rPr>
          <w:color w:val="231F20"/>
        </w:rPr>
        <w:t>padres</w:t>
      </w:r>
      <w:r>
        <w:rPr>
          <w:color w:val="231F20"/>
          <w:spacing w:val="-14"/>
        </w:rPr>
        <w:t> </w:t>
      </w:r>
      <w:r>
        <w:rPr>
          <w:color w:val="231F20"/>
        </w:rPr>
        <w:t>como “propietarios”</w:t>
      </w:r>
      <w:r>
        <w:rPr>
          <w:color w:val="231F20"/>
          <w:spacing w:val="-14"/>
        </w:rPr>
        <w:t> </w:t>
      </w:r>
      <w:r>
        <w:rPr>
          <w:color w:val="231F20"/>
        </w:rPr>
        <w:t>de</w:t>
      </w:r>
      <w:r>
        <w:rPr>
          <w:color w:val="231F20"/>
          <w:spacing w:val="-14"/>
        </w:rPr>
        <w:t> </w:t>
      </w:r>
      <w:r>
        <w:rPr>
          <w:color w:val="231F20"/>
        </w:rPr>
        <w:t>una</w:t>
      </w:r>
      <w:r>
        <w:rPr>
          <w:color w:val="231F20"/>
          <w:spacing w:val="-14"/>
        </w:rPr>
        <w:t> </w:t>
      </w:r>
      <w:r>
        <w:rPr>
          <w:color w:val="231F20"/>
        </w:rPr>
        <w:t>empresa</w:t>
      </w:r>
      <w:r>
        <w:rPr>
          <w:color w:val="231F20"/>
          <w:spacing w:val="-14"/>
        </w:rPr>
        <w:t> </w:t>
      </w:r>
      <w:r>
        <w:rPr>
          <w:color w:val="231F20"/>
        </w:rPr>
        <w:t>(Groves,</w:t>
      </w:r>
      <w:r>
        <w:rPr>
          <w:color w:val="231F20"/>
          <w:spacing w:val="-14"/>
        </w:rPr>
        <w:t> </w:t>
      </w:r>
      <w:r>
        <w:rPr>
          <w:color w:val="231F20"/>
        </w:rPr>
        <w:t>1973)</w:t>
      </w:r>
      <w:r>
        <w:rPr>
          <w:color w:val="231F20"/>
          <w:spacing w:val="-14"/>
        </w:rPr>
        <w:t> </w:t>
      </w:r>
      <w:r>
        <w:rPr>
          <w:color w:val="231F20"/>
        </w:rPr>
        <w:t>que</w:t>
      </w:r>
      <w:r>
        <w:rPr>
          <w:color w:val="231F20"/>
          <w:spacing w:val="-14"/>
        </w:rPr>
        <w:t> </w:t>
      </w:r>
      <w:r>
        <w:rPr>
          <w:color w:val="231F20"/>
        </w:rPr>
        <w:t>produce</w:t>
      </w:r>
      <w:r>
        <w:rPr>
          <w:color w:val="231F20"/>
          <w:spacing w:val="-14"/>
        </w:rPr>
        <w:t> </w:t>
      </w:r>
      <w:r>
        <w:rPr>
          <w:color w:val="231F20"/>
        </w:rPr>
        <w:t>descendientes</w:t>
      </w:r>
      <w:r>
        <w:rPr>
          <w:color w:val="231F20"/>
          <w:spacing w:val="-14"/>
        </w:rPr>
        <w:t> </w:t>
      </w:r>
      <w:r>
        <w:rPr>
          <w:color w:val="231F20"/>
        </w:rPr>
        <w:t>y</w:t>
      </w:r>
      <w:r>
        <w:rPr>
          <w:color w:val="231F20"/>
          <w:spacing w:val="-14"/>
        </w:rPr>
        <w:t> </w:t>
      </w:r>
      <w:r>
        <w:rPr>
          <w:color w:val="231F20"/>
        </w:rPr>
        <w:t>dentro</w:t>
      </w:r>
      <w:r>
        <w:rPr>
          <w:color w:val="231F20"/>
          <w:spacing w:val="-14"/>
        </w:rPr>
        <w:t> </w:t>
      </w:r>
      <w:r>
        <w:rPr>
          <w:color w:val="231F20"/>
        </w:rPr>
        <w:t>de ésta se establecen incentivos para la participación de los hijos como ayudantes en el grupo</w:t>
      </w:r>
      <w:r>
        <w:rPr>
          <w:color w:val="231F20"/>
          <w:spacing w:val="-20"/>
        </w:rPr>
        <w:t> </w:t>
      </w:r>
      <w:r>
        <w:rPr>
          <w:color w:val="231F20"/>
        </w:rPr>
        <w:t>(actividad</w:t>
      </w:r>
      <w:r>
        <w:rPr>
          <w:color w:val="231F20"/>
          <w:spacing w:val="-20"/>
        </w:rPr>
        <w:t> </w:t>
      </w:r>
      <w:r>
        <w:rPr>
          <w:color w:val="231F20"/>
        </w:rPr>
        <w:t>reproductiva)</w:t>
      </w:r>
      <w:r>
        <w:rPr>
          <w:color w:val="231F20"/>
          <w:spacing w:val="-20"/>
        </w:rPr>
        <w:t> </w:t>
      </w:r>
      <w:r>
        <w:rPr>
          <w:color w:val="231F20"/>
        </w:rPr>
        <w:t>(Roughgarden</w:t>
      </w:r>
      <w:r>
        <w:rPr>
          <w:color w:val="231F20"/>
          <w:spacing w:val="-20"/>
        </w:rPr>
        <w:t> </w:t>
      </w:r>
      <w:r>
        <w:rPr>
          <w:color w:val="231F20"/>
        </w:rPr>
        <w:t>y</w:t>
      </w:r>
      <w:r>
        <w:rPr>
          <w:color w:val="231F20"/>
          <w:spacing w:val="-20"/>
        </w:rPr>
        <w:t> </w:t>
      </w:r>
      <w:r>
        <w:rPr>
          <w:color w:val="231F20"/>
          <w:spacing w:val="-4"/>
        </w:rPr>
        <w:t>Akcay,</w:t>
      </w:r>
      <w:r>
        <w:rPr>
          <w:color w:val="231F20"/>
          <w:spacing w:val="-20"/>
        </w:rPr>
        <w:t> </w:t>
      </w:r>
      <w:r>
        <w:rPr>
          <w:color w:val="231F20"/>
        </w:rPr>
        <w:t>2010).</w:t>
      </w:r>
      <w:r>
        <w:rPr>
          <w:color w:val="231F20"/>
          <w:spacing w:val="-20"/>
        </w:rPr>
        <w:t> </w:t>
      </w:r>
      <w:r>
        <w:rPr>
          <w:color w:val="231F20"/>
        </w:rPr>
        <w:t>Asimismo,</w:t>
      </w:r>
      <w:r>
        <w:rPr>
          <w:color w:val="231F20"/>
          <w:spacing w:val="-20"/>
        </w:rPr>
        <w:t> </w:t>
      </w:r>
      <w:r>
        <w:rPr>
          <w:color w:val="231F20"/>
        </w:rPr>
        <w:t>dado</w:t>
      </w:r>
      <w:r>
        <w:rPr>
          <w:color w:val="231F20"/>
          <w:spacing w:val="-20"/>
        </w:rPr>
        <w:t> </w:t>
      </w:r>
      <w:r>
        <w:rPr>
          <w:color w:val="231F20"/>
        </w:rPr>
        <w:t>que</w:t>
      </w:r>
      <w:r>
        <w:rPr>
          <w:color w:val="231F20"/>
          <w:spacing w:val="-20"/>
        </w:rPr>
        <w:t> </w:t>
      </w:r>
      <w:r>
        <w:rPr>
          <w:color w:val="231F20"/>
        </w:rPr>
        <w:t>es su</w:t>
      </w:r>
      <w:r>
        <w:rPr>
          <w:color w:val="231F20"/>
          <w:spacing w:val="-30"/>
        </w:rPr>
        <w:t> </w:t>
      </w:r>
      <w:r>
        <w:rPr>
          <w:color w:val="231F20"/>
        </w:rPr>
        <w:t>empresa,</w:t>
      </w:r>
      <w:r>
        <w:rPr>
          <w:color w:val="231F20"/>
          <w:spacing w:val="-30"/>
        </w:rPr>
        <w:t> </w:t>
      </w:r>
      <w:r>
        <w:rPr>
          <w:color w:val="231F20"/>
        </w:rPr>
        <w:t>los</w:t>
      </w:r>
      <w:r>
        <w:rPr>
          <w:color w:val="231F20"/>
          <w:spacing w:val="-30"/>
        </w:rPr>
        <w:t> </w:t>
      </w:r>
      <w:r>
        <w:rPr>
          <w:color w:val="231F20"/>
        </w:rPr>
        <w:t>padres</w:t>
      </w:r>
      <w:r>
        <w:rPr>
          <w:color w:val="231F20"/>
          <w:spacing w:val="-30"/>
        </w:rPr>
        <w:t> </w:t>
      </w:r>
      <w:r>
        <w:rPr>
          <w:color w:val="231F20"/>
        </w:rPr>
        <w:t>tendrán</w:t>
      </w:r>
      <w:r>
        <w:rPr>
          <w:color w:val="231F20"/>
          <w:spacing w:val="-30"/>
        </w:rPr>
        <w:t> </w:t>
      </w:r>
      <w:r>
        <w:rPr>
          <w:color w:val="231F20"/>
        </w:rPr>
        <w:t>que</w:t>
      </w:r>
      <w:r>
        <w:rPr>
          <w:color w:val="231F20"/>
          <w:spacing w:val="-30"/>
        </w:rPr>
        <w:t> </w:t>
      </w:r>
      <w:r>
        <w:rPr>
          <w:color w:val="231F20"/>
        </w:rPr>
        <w:t>participar</w:t>
      </w:r>
      <w:r>
        <w:rPr>
          <w:color w:val="231F20"/>
          <w:spacing w:val="-30"/>
        </w:rPr>
        <w:t> </w:t>
      </w:r>
      <w:r>
        <w:rPr>
          <w:color w:val="231F20"/>
        </w:rPr>
        <w:t>activamente</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cuidado</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crías</w:t>
      </w:r>
      <w:r>
        <w:rPr>
          <w:color w:val="231F20"/>
          <w:spacing w:val="-30"/>
        </w:rPr>
        <w:t> </w:t>
      </w:r>
      <w:r>
        <w:rPr>
          <w:color w:val="231F20"/>
        </w:rPr>
        <w:t>para producir</w:t>
      </w:r>
      <w:r>
        <w:rPr>
          <w:color w:val="231F20"/>
          <w:spacing w:val="-23"/>
        </w:rPr>
        <w:t> </w:t>
      </w:r>
      <w:r>
        <w:rPr>
          <w:color w:val="231F20"/>
        </w:rPr>
        <w:t>mejor</w:t>
      </w:r>
      <w:r>
        <w:rPr>
          <w:color w:val="231F20"/>
          <w:spacing w:val="-23"/>
        </w:rPr>
        <w:t> </w:t>
      </w:r>
      <w:r>
        <w:rPr>
          <w:color w:val="231F20"/>
        </w:rPr>
        <w:t>o</w:t>
      </w:r>
      <w:r>
        <w:rPr>
          <w:color w:val="231F20"/>
          <w:spacing w:val="-23"/>
        </w:rPr>
        <w:t> </w:t>
      </w:r>
      <w:r>
        <w:rPr>
          <w:color w:val="231F20"/>
        </w:rPr>
        <w:t>generar</w:t>
      </w:r>
      <w:r>
        <w:rPr>
          <w:color w:val="231F20"/>
          <w:spacing w:val="-23"/>
        </w:rPr>
        <w:t> </w:t>
      </w:r>
      <w:r>
        <w:rPr>
          <w:color w:val="231F20"/>
        </w:rPr>
        <w:t>productos</w:t>
      </w:r>
      <w:r>
        <w:rPr>
          <w:color w:val="231F20"/>
          <w:spacing w:val="-23"/>
        </w:rPr>
        <w:t> </w:t>
      </w:r>
      <w:r>
        <w:rPr>
          <w:color w:val="231F20"/>
        </w:rPr>
        <w:t>de</w:t>
      </w:r>
      <w:r>
        <w:rPr>
          <w:color w:val="231F20"/>
          <w:spacing w:val="-23"/>
        </w:rPr>
        <w:t> </w:t>
      </w:r>
      <w:r>
        <w:rPr>
          <w:color w:val="231F20"/>
        </w:rPr>
        <w:t>más</w:t>
      </w:r>
      <w:r>
        <w:rPr>
          <w:color w:val="231F20"/>
          <w:spacing w:val="-23"/>
        </w:rPr>
        <w:t> </w:t>
      </w:r>
      <w:r>
        <w:rPr>
          <w:color w:val="231F20"/>
        </w:rPr>
        <w:t>calidad.</w:t>
      </w:r>
    </w:p>
    <w:p>
      <w:pPr>
        <w:pStyle w:val="BodyText"/>
        <w:spacing w:line="280" w:lineRule="auto"/>
        <w:ind w:left="113" w:right="110" w:firstLine="359"/>
        <w:jc w:val="right"/>
      </w:pPr>
      <w:r>
        <w:rPr>
          <w:color w:val="231F20"/>
        </w:rPr>
        <w:t>Aunque la ayuda en la reproducción no es novedosa en biología</w:t>
      </w:r>
      <w:r>
        <w:rPr>
          <w:color w:val="2C4F85"/>
        </w:rPr>
        <w:t>, </w:t>
      </w:r>
      <w:r>
        <w:rPr>
          <w:color w:val="231F20"/>
        </w:rPr>
        <w:t>la</w:t>
      </w:r>
      <w:r>
        <w:rPr>
          <w:color w:val="231F20"/>
          <w:spacing w:val="-24"/>
        </w:rPr>
        <w:t> </w:t>
      </w:r>
      <w:r>
        <w:rPr>
          <w:color w:val="231F20"/>
        </w:rPr>
        <w:t>nueva</w:t>
      </w:r>
      <w:r>
        <w:rPr>
          <w:color w:val="231F20"/>
          <w:spacing w:val="-2"/>
        </w:rPr>
        <w:t> </w:t>
      </w:r>
      <w:r>
        <w:rPr>
          <w:color w:val="231F20"/>
        </w:rPr>
        <w:t>teoría</w:t>
      </w:r>
      <w:r>
        <w:rPr>
          <w:color w:val="231F20"/>
          <w:w w:val="95"/>
        </w:rPr>
        <w:t> </w:t>
      </w:r>
      <w:r>
        <w:rPr>
          <w:color w:val="231F20"/>
        </w:rPr>
        <w:t>le</w:t>
      </w:r>
      <w:r>
        <w:rPr>
          <w:color w:val="231F20"/>
          <w:spacing w:val="-14"/>
        </w:rPr>
        <w:t> </w:t>
      </w:r>
      <w:r>
        <w:rPr>
          <w:color w:val="231F20"/>
        </w:rPr>
        <w:t>da</w:t>
      </w:r>
      <w:r>
        <w:rPr>
          <w:color w:val="231F20"/>
          <w:spacing w:val="-14"/>
        </w:rPr>
        <w:t> </w:t>
      </w:r>
      <w:r>
        <w:rPr>
          <w:color w:val="231F20"/>
        </w:rPr>
        <w:t>una</w:t>
      </w:r>
      <w:r>
        <w:rPr>
          <w:color w:val="231F20"/>
          <w:spacing w:val="-14"/>
        </w:rPr>
        <w:t> </w:t>
      </w:r>
      <w:r>
        <w:rPr>
          <w:color w:val="231F20"/>
        </w:rPr>
        <w:t>oportunidad</w:t>
      </w:r>
      <w:r>
        <w:rPr>
          <w:color w:val="231F20"/>
          <w:spacing w:val="-14"/>
        </w:rPr>
        <w:t> </w:t>
      </w:r>
      <w:r>
        <w:rPr>
          <w:color w:val="231F20"/>
        </w:rPr>
        <w:t>de</w:t>
      </w:r>
      <w:r>
        <w:rPr>
          <w:color w:val="231F20"/>
          <w:spacing w:val="-14"/>
        </w:rPr>
        <w:t> </w:t>
      </w:r>
      <w:r>
        <w:rPr>
          <w:color w:val="231F20"/>
        </w:rPr>
        <w:t>considerar</w:t>
      </w:r>
      <w:r>
        <w:rPr>
          <w:color w:val="231F20"/>
          <w:spacing w:val="-14"/>
        </w:rPr>
        <w:t> </w:t>
      </w:r>
      <w:r>
        <w:rPr>
          <w:color w:val="231F20"/>
        </w:rPr>
        <w:t>conductas</w:t>
      </w:r>
      <w:r>
        <w:rPr>
          <w:color w:val="231F20"/>
          <w:spacing w:val="-14"/>
        </w:rPr>
        <w:t> </w:t>
      </w:r>
      <w:r>
        <w:rPr>
          <w:color w:val="231F20"/>
        </w:rPr>
        <w:t>más</w:t>
      </w:r>
      <w:r>
        <w:rPr>
          <w:color w:val="231F20"/>
          <w:spacing w:val="-14"/>
        </w:rPr>
        <w:t> </w:t>
      </w:r>
      <w:r>
        <w:rPr>
          <w:color w:val="231F20"/>
        </w:rPr>
        <w:t>cooperativas,</w:t>
      </w:r>
      <w:r>
        <w:rPr>
          <w:color w:val="231F20"/>
          <w:spacing w:val="-14"/>
        </w:rPr>
        <w:t> </w:t>
      </w:r>
      <w:r>
        <w:rPr>
          <w:color w:val="231F20"/>
        </w:rPr>
        <w:t>como</w:t>
      </w:r>
      <w:r>
        <w:rPr>
          <w:color w:val="231F20"/>
          <w:spacing w:val="-14"/>
        </w:rPr>
        <w:t> </w:t>
      </w:r>
      <w:r>
        <w:rPr>
          <w:color w:val="231F20"/>
        </w:rPr>
        <w:t>el</w:t>
      </w:r>
      <w:r>
        <w:rPr>
          <w:color w:val="231F20"/>
          <w:spacing w:val="-14"/>
        </w:rPr>
        <w:t> </w:t>
      </w:r>
      <w:r>
        <w:rPr>
          <w:color w:val="231F20"/>
        </w:rPr>
        <w:t>apoyo</w:t>
      </w:r>
      <w:r>
        <w:rPr>
          <w:color w:val="231F20"/>
          <w:spacing w:val="-14"/>
        </w:rPr>
        <w:t> </w:t>
      </w:r>
      <w:r>
        <w:rPr>
          <w:color w:val="231F20"/>
        </w:rPr>
        <w:t>en</w:t>
      </w:r>
      <w:r>
        <w:rPr>
          <w:color w:val="231F20"/>
          <w:spacing w:val="-14"/>
        </w:rPr>
        <w:t> </w:t>
      </w:r>
      <w:r>
        <w:rPr>
          <w:color w:val="231F20"/>
        </w:rPr>
        <w:t>el</w:t>
      </w:r>
      <w:r>
        <w:rPr>
          <w:color w:val="231F20"/>
          <w:w w:val="89"/>
        </w:rPr>
        <w:t> </w:t>
      </w:r>
      <w:r>
        <w:rPr>
          <w:color w:val="231F20"/>
        </w:rPr>
        <w:t>cuidado</w:t>
      </w:r>
      <w:r>
        <w:rPr>
          <w:color w:val="231F20"/>
          <w:spacing w:val="-16"/>
        </w:rPr>
        <w:t> </w:t>
      </w:r>
      <w:r>
        <w:rPr>
          <w:color w:val="231F20"/>
        </w:rPr>
        <w:t>parental.</w:t>
      </w:r>
      <w:r>
        <w:rPr>
          <w:color w:val="231F20"/>
          <w:spacing w:val="-16"/>
        </w:rPr>
        <w:t> </w:t>
      </w:r>
      <w:r>
        <w:rPr>
          <w:color w:val="231F20"/>
        </w:rPr>
        <w:t>hasta</w:t>
      </w:r>
      <w:r>
        <w:rPr>
          <w:color w:val="231F20"/>
          <w:spacing w:val="-16"/>
        </w:rPr>
        <w:t> </w:t>
      </w:r>
      <w:r>
        <w:rPr>
          <w:color w:val="231F20"/>
        </w:rPr>
        <w:t>ahora</w:t>
      </w:r>
      <w:r>
        <w:rPr>
          <w:color w:val="231F20"/>
          <w:spacing w:val="-16"/>
        </w:rPr>
        <w:t> </w:t>
      </w:r>
      <w:r>
        <w:rPr>
          <w:color w:val="231F20"/>
        </w:rPr>
        <w:t>se</w:t>
      </w:r>
      <w:r>
        <w:rPr>
          <w:color w:val="231F20"/>
          <w:spacing w:val="-16"/>
        </w:rPr>
        <w:t> </w:t>
      </w:r>
      <w:r>
        <w:rPr>
          <w:color w:val="231F20"/>
        </w:rPr>
        <w:t>ha</w:t>
      </w:r>
      <w:r>
        <w:rPr>
          <w:color w:val="231F20"/>
          <w:spacing w:val="-16"/>
        </w:rPr>
        <w:t> </w:t>
      </w:r>
      <w:r>
        <w:rPr>
          <w:color w:val="231F20"/>
        </w:rPr>
        <w:t>hablado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nueva</w:t>
      </w:r>
      <w:r>
        <w:rPr>
          <w:color w:val="231F20"/>
          <w:spacing w:val="-16"/>
        </w:rPr>
        <w:t> </w:t>
      </w:r>
      <w:r>
        <w:rPr>
          <w:color w:val="231F20"/>
        </w:rPr>
        <w:t>teoría,</w:t>
      </w:r>
      <w:r>
        <w:rPr>
          <w:color w:val="231F20"/>
          <w:spacing w:val="-16"/>
        </w:rPr>
        <w:t> </w:t>
      </w:r>
      <w:r>
        <w:rPr>
          <w:color w:val="231F20"/>
        </w:rPr>
        <w:t>pero</w:t>
      </w:r>
      <w:r>
        <w:rPr>
          <w:color w:val="231F20"/>
          <w:spacing w:val="-16"/>
        </w:rPr>
        <w:t> </w:t>
      </w:r>
      <w:r>
        <w:rPr>
          <w:color w:val="231F20"/>
        </w:rPr>
        <w:t>es</w:t>
      </w:r>
      <w:r>
        <w:rPr>
          <w:color w:val="231F20"/>
          <w:spacing w:val="-16"/>
        </w:rPr>
        <w:t> </w:t>
      </w:r>
      <w:r>
        <w:rPr>
          <w:color w:val="231F20"/>
        </w:rPr>
        <w:t>pertinente</w:t>
      </w:r>
      <w:r>
        <w:rPr>
          <w:color w:val="231F20"/>
          <w:spacing w:val="-16"/>
        </w:rPr>
        <w:t> </w:t>
      </w:r>
      <w:r>
        <w:rPr>
          <w:color w:val="231F20"/>
        </w:rPr>
        <w:t>abrir</w:t>
      </w:r>
      <w:r>
        <w:rPr>
          <w:color w:val="231F20"/>
          <w:w w:val="96"/>
        </w:rPr>
        <w:t> </w:t>
      </w:r>
      <w:r>
        <w:rPr>
          <w:color w:val="231F20"/>
        </w:rPr>
        <w:t>un</w:t>
      </w:r>
      <w:r>
        <w:rPr>
          <w:color w:val="231F20"/>
          <w:spacing w:val="-29"/>
        </w:rPr>
        <w:t> </w:t>
      </w:r>
      <w:r>
        <w:rPr>
          <w:color w:val="231F20"/>
        </w:rPr>
        <w:t>paréntesis</w:t>
      </w:r>
      <w:r>
        <w:rPr>
          <w:color w:val="231F20"/>
          <w:spacing w:val="-29"/>
        </w:rPr>
        <w:t> </w:t>
      </w:r>
      <w:r>
        <w:rPr>
          <w:color w:val="231F20"/>
        </w:rPr>
        <w:t>para</w:t>
      </w:r>
      <w:r>
        <w:rPr>
          <w:color w:val="231F20"/>
          <w:spacing w:val="-29"/>
        </w:rPr>
        <w:t> </w:t>
      </w:r>
      <w:r>
        <w:rPr>
          <w:color w:val="231F20"/>
        </w:rPr>
        <w:t>darle</w:t>
      </w:r>
      <w:r>
        <w:rPr>
          <w:color w:val="231F20"/>
          <w:spacing w:val="-29"/>
        </w:rPr>
        <w:t> </w:t>
      </w:r>
      <w:r>
        <w:rPr>
          <w:color w:val="231F20"/>
        </w:rPr>
        <w:t>nombre</w:t>
      </w:r>
      <w:r>
        <w:rPr>
          <w:color w:val="231F20"/>
          <w:spacing w:val="-29"/>
        </w:rPr>
        <w:t> </w:t>
      </w:r>
      <w:r>
        <w:rPr>
          <w:color w:val="231F20"/>
        </w:rPr>
        <w:t>y</w:t>
      </w:r>
      <w:r>
        <w:rPr>
          <w:color w:val="231F20"/>
          <w:spacing w:val="-29"/>
        </w:rPr>
        <w:t> </w:t>
      </w:r>
      <w:r>
        <w:rPr>
          <w:color w:val="231F20"/>
        </w:rPr>
        <w:t>apellido,</w:t>
      </w:r>
      <w:r>
        <w:rPr>
          <w:color w:val="231F20"/>
          <w:spacing w:val="-29"/>
        </w:rPr>
        <w:t> </w:t>
      </w:r>
      <w:r>
        <w:rPr>
          <w:color w:val="231F20"/>
        </w:rPr>
        <w:t>la</w:t>
      </w:r>
      <w:r>
        <w:rPr>
          <w:color w:val="231F20"/>
          <w:spacing w:val="-29"/>
        </w:rPr>
        <w:t> </w:t>
      </w:r>
      <w:r>
        <w:rPr>
          <w:color w:val="231F20"/>
        </w:rPr>
        <w:t>teoría</w:t>
      </w:r>
      <w:r>
        <w:rPr>
          <w:color w:val="231F20"/>
          <w:spacing w:val="-29"/>
        </w:rPr>
        <w:t> </w:t>
      </w:r>
      <w:r>
        <w:rPr>
          <w:color w:val="231F20"/>
        </w:rPr>
        <w:t>se</w:t>
      </w:r>
      <w:r>
        <w:rPr>
          <w:color w:val="231F20"/>
          <w:spacing w:val="-29"/>
        </w:rPr>
        <w:t> </w:t>
      </w:r>
      <w:r>
        <w:rPr>
          <w:color w:val="231F20"/>
        </w:rPr>
        <w:t>titula</w:t>
      </w:r>
      <w:r>
        <w:rPr>
          <w:color w:val="231F20"/>
          <w:spacing w:val="-29"/>
        </w:rPr>
        <w:t> </w:t>
      </w:r>
      <w:r>
        <w:rPr>
          <w:color w:val="231F20"/>
        </w:rPr>
        <w:t>“Gen</w:t>
      </w:r>
      <w:r>
        <w:rPr>
          <w:color w:val="231F20"/>
          <w:spacing w:val="-29"/>
        </w:rPr>
        <w:t> </w:t>
      </w:r>
      <w:r>
        <w:rPr>
          <w:color w:val="231F20"/>
        </w:rPr>
        <w:t>genial”.</w:t>
      </w:r>
      <w:r>
        <w:rPr>
          <w:color w:val="231F20"/>
          <w:spacing w:val="-29"/>
        </w:rPr>
        <w:t> </w:t>
      </w:r>
      <w:r>
        <w:rPr>
          <w:color w:val="231F20"/>
        </w:rPr>
        <w:t>El</w:t>
      </w:r>
      <w:r>
        <w:rPr>
          <w:color w:val="231F20"/>
          <w:spacing w:val="-29"/>
        </w:rPr>
        <w:t> </w:t>
      </w:r>
      <w:r>
        <w:rPr>
          <w:color w:val="231F20"/>
        </w:rPr>
        <w:t>nombre</w:t>
      </w:r>
      <w:r>
        <w:rPr>
          <w:color w:val="231F20"/>
          <w:spacing w:val="-29"/>
        </w:rPr>
        <w:t> </w:t>
      </w:r>
      <w:r>
        <w:rPr>
          <w:color w:val="231F20"/>
        </w:rPr>
        <w:t>se</w:t>
      </w:r>
      <w:r>
        <w:rPr>
          <w:color w:val="231F20"/>
          <w:w w:val="86"/>
        </w:rPr>
        <w:t> </w:t>
      </w:r>
      <w:r>
        <w:rPr>
          <w:color w:val="231F20"/>
        </w:rPr>
        <w:t>debe</w:t>
      </w:r>
      <w:r>
        <w:rPr>
          <w:color w:val="231F20"/>
          <w:spacing w:val="-32"/>
        </w:rPr>
        <w:t> </w:t>
      </w:r>
      <w:r>
        <w:rPr>
          <w:color w:val="231F20"/>
        </w:rPr>
        <w:t>quizá</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plasticidad</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conducta</w:t>
      </w:r>
      <w:r>
        <w:rPr>
          <w:color w:val="231F20"/>
          <w:spacing w:val="-32"/>
        </w:rPr>
        <w:t> </w:t>
      </w:r>
      <w:r>
        <w:rPr>
          <w:color w:val="231F20"/>
        </w:rPr>
        <w:t>para</w:t>
      </w:r>
      <w:r>
        <w:rPr>
          <w:color w:val="231F20"/>
          <w:spacing w:val="-32"/>
        </w:rPr>
        <w:t> </w:t>
      </w:r>
      <w:r>
        <w:rPr>
          <w:color w:val="231F20"/>
        </w:rPr>
        <w:t>que</w:t>
      </w:r>
      <w:r>
        <w:rPr>
          <w:color w:val="231F20"/>
          <w:spacing w:val="-32"/>
        </w:rPr>
        <w:t> </w:t>
      </w:r>
      <w:r>
        <w:rPr>
          <w:color w:val="231F20"/>
        </w:rPr>
        <w:t>los</w:t>
      </w:r>
      <w:r>
        <w:rPr>
          <w:color w:val="231F20"/>
          <w:spacing w:val="-32"/>
        </w:rPr>
        <w:t> </w:t>
      </w:r>
      <w:r>
        <w:rPr>
          <w:color w:val="231F20"/>
        </w:rPr>
        <w:t>organismos</w:t>
      </w:r>
      <w:r>
        <w:rPr>
          <w:color w:val="231F20"/>
          <w:spacing w:val="-32"/>
        </w:rPr>
        <w:t> </w:t>
      </w:r>
      <w:r>
        <w:rPr>
          <w:color w:val="231F20"/>
        </w:rPr>
        <w:t>se</w:t>
      </w:r>
      <w:r>
        <w:rPr>
          <w:color w:val="231F20"/>
          <w:spacing w:val="-32"/>
        </w:rPr>
        <w:t> </w:t>
      </w:r>
      <w:r>
        <w:rPr>
          <w:color w:val="231F20"/>
        </w:rPr>
        <w:t>adapten</w:t>
      </w:r>
      <w:r>
        <w:rPr>
          <w:color w:val="231F20"/>
          <w:spacing w:val="-32"/>
        </w:rPr>
        <w:t> </w:t>
      </w:r>
      <w:r>
        <w:rPr>
          <w:color w:val="231F20"/>
        </w:rPr>
        <w:t>a</w:t>
      </w:r>
      <w:r>
        <w:rPr>
          <w:color w:val="231F20"/>
          <w:spacing w:val="-32"/>
        </w:rPr>
        <w:t> </w:t>
      </w:r>
      <w:r>
        <w:rPr>
          <w:color w:val="231F20"/>
        </w:rPr>
        <w:t>su</w:t>
      </w:r>
      <w:r>
        <w:rPr>
          <w:color w:val="231F20"/>
          <w:spacing w:val="-32"/>
        </w:rPr>
        <w:t> </w:t>
      </w:r>
      <w:r>
        <w:rPr>
          <w:color w:val="231F20"/>
        </w:rPr>
        <w:t>medio. En</w:t>
      </w:r>
      <w:r>
        <w:rPr>
          <w:color w:val="231F20"/>
          <w:spacing w:val="-5"/>
        </w:rPr>
        <w:t> </w:t>
      </w:r>
      <w:r>
        <w:rPr>
          <w:color w:val="231F20"/>
        </w:rPr>
        <w:t>cuanto</w:t>
      </w:r>
      <w:r>
        <w:rPr>
          <w:color w:val="231F20"/>
          <w:spacing w:val="-5"/>
        </w:rPr>
        <w:t> </w:t>
      </w:r>
      <w:r>
        <w:rPr>
          <w:color w:val="231F20"/>
        </w:rPr>
        <w:t>a</w:t>
      </w:r>
      <w:r>
        <w:rPr>
          <w:color w:val="231F20"/>
          <w:spacing w:val="-5"/>
        </w:rPr>
        <w:t> </w:t>
      </w:r>
      <w:r>
        <w:rPr>
          <w:color w:val="231F20"/>
        </w:rPr>
        <w:t>este</w:t>
      </w:r>
      <w:r>
        <w:rPr>
          <w:color w:val="231F20"/>
          <w:spacing w:val="-5"/>
        </w:rPr>
        <w:t> </w:t>
      </w:r>
      <w:r>
        <w:rPr>
          <w:color w:val="231F20"/>
        </w:rPr>
        <w:t>punto</w:t>
      </w:r>
      <w:r>
        <w:rPr>
          <w:color w:val="231F20"/>
          <w:spacing w:val="-5"/>
        </w:rPr>
        <w:t> </w:t>
      </w:r>
      <w:r>
        <w:rPr>
          <w:color w:val="231F20"/>
        </w:rPr>
        <w:t>se</w:t>
      </w:r>
      <w:r>
        <w:rPr>
          <w:color w:val="231F20"/>
          <w:spacing w:val="-5"/>
        </w:rPr>
        <w:t> </w:t>
      </w:r>
      <w:r>
        <w:rPr>
          <w:color w:val="231F20"/>
        </w:rPr>
        <w:t>debe</w:t>
      </w:r>
      <w:r>
        <w:rPr>
          <w:color w:val="231F20"/>
          <w:spacing w:val="-5"/>
        </w:rPr>
        <w:t> </w:t>
      </w:r>
      <w:r>
        <w:rPr>
          <w:color w:val="231F20"/>
        </w:rPr>
        <w:t>comprender</w:t>
      </w:r>
      <w:r>
        <w:rPr>
          <w:color w:val="231F20"/>
          <w:spacing w:val="-5"/>
        </w:rPr>
        <w:t> </w:t>
      </w:r>
      <w:r>
        <w:rPr>
          <w:color w:val="231F20"/>
        </w:rPr>
        <w:t>que</w:t>
      </w:r>
      <w:r>
        <w:rPr>
          <w:color w:val="231F20"/>
          <w:spacing w:val="-5"/>
        </w:rPr>
        <w:t> </w:t>
      </w:r>
      <w:r>
        <w:rPr>
          <w:color w:val="231F20"/>
        </w:rPr>
        <w:t>tener</w:t>
      </w:r>
      <w:r>
        <w:rPr>
          <w:color w:val="231F20"/>
          <w:spacing w:val="-5"/>
        </w:rPr>
        <w:t> </w:t>
      </w:r>
      <w:r>
        <w:rPr>
          <w:color w:val="231F20"/>
        </w:rPr>
        <w:t>progenie</w:t>
      </w:r>
      <w:r>
        <w:rPr>
          <w:color w:val="231F20"/>
          <w:spacing w:val="-5"/>
        </w:rPr>
        <w:t> </w:t>
      </w:r>
      <w:r>
        <w:rPr>
          <w:color w:val="231F20"/>
        </w:rPr>
        <w:t>y</w:t>
      </w:r>
      <w:r>
        <w:rPr>
          <w:color w:val="231F20"/>
          <w:spacing w:val="-5"/>
        </w:rPr>
        <w:t> </w:t>
      </w:r>
      <w:r>
        <w:rPr>
          <w:color w:val="231F20"/>
        </w:rPr>
        <w:t>cuidarla</w:t>
      </w:r>
      <w:r>
        <w:rPr>
          <w:color w:val="231F20"/>
          <w:spacing w:val="-5"/>
        </w:rPr>
        <w:t> </w:t>
      </w:r>
      <w:r>
        <w:rPr>
          <w:color w:val="231F20"/>
        </w:rPr>
        <w:t>para</w:t>
      </w:r>
      <w:r>
        <w:rPr>
          <w:color w:val="231F20"/>
          <w:spacing w:val="-5"/>
        </w:rPr>
        <w:t> </w:t>
      </w:r>
      <w:r>
        <w:rPr>
          <w:color w:val="231F20"/>
        </w:rPr>
        <w:t>la</w:t>
      </w:r>
      <w:r>
        <w:rPr>
          <w:color w:val="231F20"/>
          <w:w w:val="90"/>
        </w:rPr>
        <w:t> </w:t>
      </w:r>
      <w:r>
        <w:rPr>
          <w:color w:val="231F20"/>
        </w:rPr>
        <w:t>sobrevivencia</w:t>
      </w:r>
      <w:r>
        <w:rPr>
          <w:color w:val="231F20"/>
          <w:spacing w:val="-25"/>
        </w:rPr>
        <w:t> </w:t>
      </w:r>
      <w:r>
        <w:rPr>
          <w:color w:val="231F20"/>
        </w:rPr>
        <w:t>es</w:t>
      </w:r>
      <w:r>
        <w:rPr>
          <w:color w:val="231F20"/>
          <w:spacing w:val="-25"/>
        </w:rPr>
        <w:t> </w:t>
      </w:r>
      <w:r>
        <w:rPr>
          <w:color w:val="231F20"/>
        </w:rPr>
        <w:t>un</w:t>
      </w:r>
      <w:r>
        <w:rPr>
          <w:color w:val="231F20"/>
          <w:spacing w:val="-25"/>
        </w:rPr>
        <w:t> </w:t>
      </w:r>
      <w:r>
        <w:rPr>
          <w:color w:val="231F20"/>
        </w:rPr>
        <w:t>evento</w:t>
      </w:r>
      <w:r>
        <w:rPr>
          <w:color w:val="231F20"/>
          <w:spacing w:val="-25"/>
        </w:rPr>
        <w:t> </w:t>
      </w:r>
      <w:r>
        <w:rPr>
          <w:color w:val="231F20"/>
        </w:rPr>
        <w:t>cooperativo</w:t>
      </w:r>
      <w:r>
        <w:rPr>
          <w:color w:val="231F20"/>
          <w:spacing w:val="-25"/>
        </w:rPr>
        <w:t> </w:t>
      </w:r>
      <w:r>
        <w:rPr>
          <w:color w:val="231F20"/>
        </w:rPr>
        <w:t>que</w:t>
      </w:r>
      <w:r>
        <w:rPr>
          <w:color w:val="231F20"/>
          <w:spacing w:val="-25"/>
        </w:rPr>
        <w:t> </w:t>
      </w:r>
      <w:r>
        <w:rPr>
          <w:color w:val="231F20"/>
        </w:rPr>
        <w:t>necesita</w:t>
      </w:r>
      <w:r>
        <w:rPr>
          <w:color w:val="231F20"/>
          <w:spacing w:val="-25"/>
        </w:rPr>
        <w:t> </w:t>
      </w:r>
      <w:r>
        <w:rPr>
          <w:color w:val="231F20"/>
        </w:rPr>
        <w:t>de</w:t>
      </w:r>
      <w:r>
        <w:rPr>
          <w:color w:val="231F20"/>
          <w:spacing w:val="-25"/>
        </w:rPr>
        <w:t> </w:t>
      </w:r>
      <w:r>
        <w:rPr>
          <w:color w:val="231F20"/>
        </w:rPr>
        <w:t>certidumbre</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pareja,</w:t>
      </w:r>
      <w:r>
        <w:rPr>
          <w:color w:val="231F20"/>
          <w:spacing w:val="-25"/>
        </w:rPr>
        <w:t> </w:t>
      </w:r>
      <w:r>
        <w:rPr>
          <w:color w:val="231F20"/>
        </w:rPr>
        <w:t>sobre</w:t>
      </w:r>
      <w:r>
        <w:rPr>
          <w:color w:val="231F20"/>
          <w:w w:val="89"/>
        </w:rPr>
        <w:t> </w:t>
      </w:r>
      <w:r>
        <w:rPr>
          <w:color w:val="231F20"/>
        </w:rPr>
        <w:t>todo</w:t>
      </w:r>
      <w:r>
        <w:rPr>
          <w:color w:val="231F20"/>
          <w:spacing w:val="-22"/>
        </w:rPr>
        <w:t> </w:t>
      </w:r>
      <w:r>
        <w:rPr>
          <w:color w:val="231F20"/>
        </w:rPr>
        <w:t>en</w:t>
      </w:r>
      <w:r>
        <w:rPr>
          <w:color w:val="231F20"/>
          <w:spacing w:val="-22"/>
        </w:rPr>
        <w:t> </w:t>
      </w:r>
      <w:r>
        <w:rPr>
          <w:color w:val="231F20"/>
        </w:rPr>
        <w:t>humanos</w:t>
      </w:r>
      <w:r>
        <w:rPr>
          <w:color w:val="231F20"/>
          <w:spacing w:val="-22"/>
        </w:rPr>
        <w:t> </w:t>
      </w:r>
      <w:r>
        <w:rPr>
          <w:color w:val="231F20"/>
        </w:rPr>
        <w:t>porque</w:t>
      </w:r>
      <w:r>
        <w:rPr>
          <w:color w:val="231F20"/>
          <w:spacing w:val="-22"/>
        </w:rPr>
        <w:t> </w:t>
      </w:r>
      <w:r>
        <w:rPr>
          <w:color w:val="231F20"/>
        </w:rPr>
        <w:t>a</w:t>
      </w:r>
      <w:r>
        <w:rPr>
          <w:color w:val="231F20"/>
          <w:spacing w:val="-22"/>
        </w:rPr>
        <w:t> </w:t>
      </w:r>
      <w:r>
        <w:rPr>
          <w:color w:val="231F20"/>
        </w:rPr>
        <w:t>lo</w:t>
      </w:r>
      <w:r>
        <w:rPr>
          <w:color w:val="231F20"/>
          <w:spacing w:val="-22"/>
        </w:rPr>
        <w:t> </w:t>
      </w:r>
      <w:r>
        <w:rPr>
          <w:color w:val="231F20"/>
        </w:rPr>
        <w:t>largo</w:t>
      </w:r>
      <w:r>
        <w:rPr>
          <w:color w:val="231F20"/>
          <w:spacing w:val="-22"/>
        </w:rPr>
        <w:t> </w:t>
      </w:r>
      <w:r>
        <w:rPr>
          <w:color w:val="231F20"/>
        </w:rPr>
        <w:t>de</w:t>
      </w:r>
      <w:r>
        <w:rPr>
          <w:color w:val="231F20"/>
          <w:spacing w:val="-22"/>
        </w:rPr>
        <w:t> </w:t>
      </w:r>
      <w:r>
        <w:rPr>
          <w:color w:val="231F20"/>
        </w:rPr>
        <w:t>nuestra</w:t>
      </w:r>
      <w:r>
        <w:rPr>
          <w:color w:val="231F20"/>
          <w:spacing w:val="-22"/>
        </w:rPr>
        <w:t> </w:t>
      </w:r>
      <w:r>
        <w:rPr>
          <w:color w:val="231F20"/>
        </w:rPr>
        <w:t>evolución</w:t>
      </w:r>
      <w:r>
        <w:rPr>
          <w:color w:val="231F20"/>
          <w:spacing w:val="-22"/>
        </w:rPr>
        <w:t> </w:t>
      </w:r>
      <w:r>
        <w:rPr>
          <w:color w:val="231F20"/>
        </w:rPr>
        <w:t>el</w:t>
      </w:r>
      <w:r>
        <w:rPr>
          <w:color w:val="231F20"/>
          <w:spacing w:val="-22"/>
        </w:rPr>
        <w:t> </w:t>
      </w:r>
      <w:r>
        <w:rPr>
          <w:color w:val="231F20"/>
        </w:rPr>
        <w:t>desarrollo</w:t>
      </w:r>
      <w:r>
        <w:rPr>
          <w:color w:val="231F20"/>
          <w:spacing w:val="-22"/>
        </w:rPr>
        <w:t> </w:t>
      </w:r>
      <w:r>
        <w:rPr>
          <w:color w:val="231F20"/>
        </w:rPr>
        <w:t>del</w:t>
      </w:r>
      <w:r>
        <w:rPr>
          <w:color w:val="231F20"/>
          <w:spacing w:val="-22"/>
        </w:rPr>
        <w:t> </w:t>
      </w:r>
      <w:r>
        <w:rPr>
          <w:color w:val="231F20"/>
        </w:rPr>
        <w:t>cerebro,</w:t>
      </w:r>
      <w:r>
        <w:rPr>
          <w:color w:val="231F20"/>
          <w:spacing w:val="-22"/>
        </w:rPr>
        <w:t> </w:t>
      </w:r>
      <w:r>
        <w:rPr>
          <w:color w:val="231F20"/>
        </w:rPr>
        <w:t>y</w:t>
      </w:r>
      <w:r>
        <w:rPr>
          <w:color w:val="231F20"/>
          <w:spacing w:val="-22"/>
        </w:rPr>
        <w:t> </w:t>
      </w:r>
      <w:r>
        <w:rPr>
          <w:color w:val="231F20"/>
        </w:rPr>
        <w:t>por</w:t>
      </w:r>
      <w:r>
        <w:rPr>
          <w:color w:val="231F20"/>
          <w:w w:val="99"/>
        </w:rPr>
        <w:t> </w:t>
      </w:r>
      <w:r>
        <w:rPr>
          <w:color w:val="231F20"/>
        </w:rPr>
        <w:t>consecuencia</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rPr>
        <w:t>capacidades</w:t>
      </w:r>
      <w:r>
        <w:rPr>
          <w:color w:val="231F20"/>
          <w:spacing w:val="-32"/>
        </w:rPr>
        <w:t> </w:t>
      </w:r>
      <w:r>
        <w:rPr>
          <w:color w:val="231F20"/>
        </w:rPr>
        <w:t>cognoscitivas,</w:t>
      </w:r>
      <w:r>
        <w:rPr>
          <w:color w:val="231F20"/>
          <w:spacing w:val="-32"/>
        </w:rPr>
        <w:t> </w:t>
      </w:r>
      <w:r>
        <w:rPr>
          <w:color w:val="231F20"/>
        </w:rPr>
        <w:t>es</w:t>
      </w:r>
      <w:r>
        <w:rPr>
          <w:color w:val="231F20"/>
          <w:spacing w:val="-32"/>
        </w:rPr>
        <w:t> </w:t>
      </w:r>
      <w:r>
        <w:rPr>
          <w:color w:val="231F20"/>
        </w:rPr>
        <w:t>relevante</w:t>
      </w:r>
      <w:r>
        <w:rPr>
          <w:color w:val="231F20"/>
          <w:spacing w:val="-32"/>
        </w:rPr>
        <w:t> </w:t>
      </w:r>
      <w:r>
        <w:rPr>
          <w:color w:val="231F20"/>
        </w:rPr>
        <w:t>la</w:t>
      </w:r>
      <w:r>
        <w:rPr>
          <w:color w:val="231F20"/>
          <w:spacing w:val="-32"/>
        </w:rPr>
        <w:t> </w:t>
      </w:r>
      <w:r>
        <w:rPr>
          <w:color w:val="231F20"/>
        </w:rPr>
        <w:t>vida</w:t>
      </w:r>
      <w:r>
        <w:rPr>
          <w:color w:val="231F20"/>
          <w:spacing w:val="-32"/>
        </w:rPr>
        <w:t> </w:t>
      </w:r>
      <w:r>
        <w:rPr>
          <w:color w:val="231F20"/>
        </w:rPr>
        <w:t>en</w:t>
      </w:r>
      <w:r>
        <w:rPr>
          <w:color w:val="231F20"/>
          <w:spacing w:val="-32"/>
        </w:rPr>
        <w:t> </w:t>
      </w:r>
      <w:r>
        <w:rPr>
          <w:color w:val="231F20"/>
        </w:rPr>
        <w:t>grupos</w:t>
      </w:r>
      <w:r>
        <w:rPr>
          <w:color w:val="231F20"/>
          <w:spacing w:val="-32"/>
        </w:rPr>
        <w:t> </w:t>
      </w:r>
      <w:r>
        <w:rPr>
          <w:color w:val="231F20"/>
        </w:rPr>
        <w:t>sociales</w:t>
      </w:r>
      <w:r>
        <w:rPr>
          <w:color w:val="231F20"/>
          <w:spacing w:val="-32"/>
        </w:rPr>
        <w:t> </w:t>
      </w:r>
      <w:r>
        <w:rPr>
          <w:color w:val="231F20"/>
        </w:rPr>
        <w:t>y</w:t>
      </w:r>
    </w:p>
    <w:p>
      <w:pPr>
        <w:pStyle w:val="BodyText"/>
        <w:ind w:left="113"/>
        <w:jc w:val="both"/>
      </w:pPr>
      <w:r>
        <w:rPr>
          <w:color w:val="231F20"/>
        </w:rPr>
        <w:t>el cuidado parental.</w:t>
      </w:r>
    </w:p>
    <w:p>
      <w:pPr>
        <w:pStyle w:val="BodyText"/>
        <w:spacing w:line="280" w:lineRule="auto" w:before="42"/>
        <w:ind w:left="113" w:right="110" w:firstLine="359"/>
        <w:jc w:val="both"/>
      </w:pPr>
      <w:r>
        <w:rPr>
          <w:color w:val="231F20"/>
        </w:rPr>
        <w:t>La</w:t>
      </w:r>
      <w:r>
        <w:rPr>
          <w:color w:val="231F20"/>
          <w:spacing w:val="-23"/>
        </w:rPr>
        <w:t> </w:t>
      </w:r>
      <w:r>
        <w:rPr>
          <w:color w:val="231F20"/>
        </w:rPr>
        <w:t>hipótesis</w:t>
      </w:r>
      <w:r>
        <w:rPr>
          <w:color w:val="231F20"/>
          <w:spacing w:val="-23"/>
        </w:rPr>
        <w:t> </w:t>
      </w:r>
      <w:r>
        <w:rPr>
          <w:color w:val="231F20"/>
        </w:rPr>
        <w:t>del</w:t>
      </w:r>
      <w:r>
        <w:rPr>
          <w:color w:val="231F20"/>
          <w:spacing w:val="-23"/>
        </w:rPr>
        <w:t> </w:t>
      </w:r>
      <w:r>
        <w:rPr>
          <w:color w:val="231F20"/>
        </w:rPr>
        <w:t>cerebro</w:t>
      </w:r>
      <w:r>
        <w:rPr>
          <w:color w:val="231F20"/>
          <w:spacing w:val="-23"/>
        </w:rPr>
        <w:t> </w:t>
      </w:r>
      <w:r>
        <w:rPr>
          <w:color w:val="231F20"/>
        </w:rPr>
        <w:t>social</w:t>
      </w:r>
      <w:r>
        <w:rPr>
          <w:color w:val="231F20"/>
          <w:spacing w:val="-23"/>
        </w:rPr>
        <w:t> </w:t>
      </w:r>
      <w:r>
        <w:rPr>
          <w:color w:val="231F20"/>
        </w:rPr>
        <w:t>señala</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rPr>
        <w:t>desarrollo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experticia</w:t>
      </w:r>
      <w:r>
        <w:rPr>
          <w:color w:val="231F20"/>
          <w:spacing w:val="-23"/>
        </w:rPr>
        <w:t> </w:t>
      </w:r>
      <w:r>
        <w:rPr>
          <w:color w:val="231F20"/>
        </w:rPr>
        <w:t>social</w:t>
      </w:r>
      <w:r>
        <w:rPr>
          <w:color w:val="231F20"/>
          <w:spacing w:val="-23"/>
        </w:rPr>
        <w:t> </w:t>
      </w:r>
      <w:r>
        <w:rPr>
          <w:color w:val="231F20"/>
        </w:rPr>
        <w:t>fue</w:t>
      </w:r>
      <w:r>
        <w:rPr>
          <w:color w:val="231F20"/>
          <w:spacing w:val="-23"/>
        </w:rPr>
        <w:t> </w:t>
      </w:r>
      <w:r>
        <w:rPr>
          <w:color w:val="231F20"/>
        </w:rPr>
        <w:t>la clave</w:t>
      </w:r>
      <w:r>
        <w:rPr>
          <w:color w:val="231F20"/>
          <w:spacing w:val="-16"/>
        </w:rPr>
        <w:t> </w:t>
      </w:r>
      <w:r>
        <w:rPr>
          <w:color w:val="231F20"/>
        </w:rPr>
        <w:t>para</w:t>
      </w:r>
      <w:r>
        <w:rPr>
          <w:color w:val="231F20"/>
          <w:spacing w:val="-16"/>
        </w:rPr>
        <w:t> </w:t>
      </w:r>
      <w:r>
        <w:rPr>
          <w:color w:val="231F20"/>
        </w:rPr>
        <w:t>la</w:t>
      </w:r>
      <w:r>
        <w:rPr>
          <w:color w:val="231F20"/>
          <w:spacing w:val="-16"/>
        </w:rPr>
        <w:t> </w:t>
      </w:r>
      <w:r>
        <w:rPr>
          <w:color w:val="231F20"/>
        </w:rPr>
        <w:t>evolución</w:t>
      </w:r>
      <w:r>
        <w:rPr>
          <w:color w:val="231F20"/>
          <w:spacing w:val="-16"/>
        </w:rPr>
        <w:t> </w:t>
      </w:r>
      <w:r>
        <w:rPr>
          <w:color w:val="231F20"/>
        </w:rPr>
        <w:t>del</w:t>
      </w:r>
      <w:r>
        <w:rPr>
          <w:color w:val="231F20"/>
          <w:spacing w:val="-16"/>
        </w:rPr>
        <w:t> </w:t>
      </w:r>
      <w:r>
        <w:rPr>
          <w:color w:val="231F20"/>
        </w:rPr>
        <w:t>cerebro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primates</w:t>
      </w:r>
      <w:r>
        <w:rPr>
          <w:color w:val="231F20"/>
          <w:spacing w:val="-16"/>
        </w:rPr>
        <w:t> </w:t>
      </w:r>
      <w:r>
        <w:rPr>
          <w:color w:val="231F20"/>
        </w:rPr>
        <w:t>como</w:t>
      </w:r>
      <w:r>
        <w:rPr>
          <w:color w:val="231F20"/>
          <w:spacing w:val="-16"/>
        </w:rPr>
        <w:t> </w:t>
      </w:r>
      <w:r>
        <w:rPr>
          <w:color w:val="231F20"/>
        </w:rPr>
        <w:t>una</w:t>
      </w:r>
      <w:r>
        <w:rPr>
          <w:color w:val="231F20"/>
          <w:spacing w:val="-16"/>
        </w:rPr>
        <w:t> </w:t>
      </w:r>
      <w:r>
        <w:rPr>
          <w:color w:val="231F20"/>
        </w:rPr>
        <w:t>función</w:t>
      </w:r>
      <w:r>
        <w:rPr>
          <w:color w:val="231F20"/>
          <w:spacing w:val="-16"/>
        </w:rPr>
        <w:t> </w:t>
      </w:r>
      <w:r>
        <w:rPr>
          <w:color w:val="231F20"/>
        </w:rPr>
        <w:t>para</w:t>
      </w:r>
      <w:r>
        <w:rPr>
          <w:color w:val="231F20"/>
          <w:spacing w:val="-16"/>
        </w:rPr>
        <w:t> </w:t>
      </w:r>
      <w:r>
        <w:rPr>
          <w:color w:val="231F20"/>
        </w:rPr>
        <w:t>afrontar</w:t>
      </w:r>
      <w:r>
        <w:rPr>
          <w:color w:val="231F20"/>
          <w:spacing w:val="-16"/>
        </w:rPr>
        <w:t> </w:t>
      </w:r>
      <w:r>
        <w:rPr>
          <w:color w:val="231F20"/>
        </w:rPr>
        <w:t>las complejidades</w:t>
      </w:r>
      <w:r>
        <w:rPr>
          <w:color w:val="231F20"/>
          <w:spacing w:val="-5"/>
        </w:rPr>
        <w:t> </w:t>
      </w:r>
      <w:r>
        <w:rPr>
          <w:color w:val="231F20"/>
        </w:rPr>
        <w:t>de</w:t>
      </w:r>
      <w:r>
        <w:rPr>
          <w:color w:val="231F20"/>
          <w:spacing w:val="-4"/>
        </w:rPr>
        <w:t> </w:t>
      </w:r>
      <w:r>
        <w:rPr>
          <w:color w:val="231F20"/>
        </w:rPr>
        <w:t>su</w:t>
      </w:r>
      <w:r>
        <w:rPr>
          <w:color w:val="231F20"/>
          <w:spacing w:val="-4"/>
        </w:rPr>
        <w:t> </w:t>
      </w:r>
      <w:r>
        <w:rPr>
          <w:color w:val="231F20"/>
        </w:rPr>
        <w:t>vida</w:t>
      </w:r>
      <w:r>
        <w:rPr>
          <w:color w:val="231F20"/>
          <w:spacing w:val="-4"/>
        </w:rPr>
        <w:t> </w:t>
      </w:r>
      <w:r>
        <w:rPr>
          <w:color w:val="231F20"/>
        </w:rPr>
        <w:t>social</w:t>
      </w:r>
      <w:r>
        <w:rPr>
          <w:color w:val="231F20"/>
          <w:spacing w:val="-4"/>
        </w:rPr>
        <w:t> </w:t>
      </w:r>
      <w:r>
        <w:rPr>
          <w:color w:val="231F20"/>
        </w:rPr>
        <w:t>(Allman,</w:t>
      </w:r>
      <w:r>
        <w:rPr>
          <w:color w:val="231F20"/>
          <w:spacing w:val="-4"/>
        </w:rPr>
        <w:t> </w:t>
      </w:r>
      <w:r>
        <w:rPr>
          <w:color w:val="231F20"/>
        </w:rPr>
        <w:t>2000).</w:t>
      </w:r>
      <w:r>
        <w:rPr>
          <w:color w:val="231F20"/>
          <w:spacing w:val="-4"/>
        </w:rPr>
        <w:t> </w:t>
      </w:r>
      <w:r>
        <w:rPr>
          <w:color w:val="231F20"/>
        </w:rPr>
        <w:t>Se</w:t>
      </w:r>
      <w:r>
        <w:rPr>
          <w:color w:val="231F20"/>
          <w:spacing w:val="-4"/>
        </w:rPr>
        <w:t> </w:t>
      </w:r>
      <w:r>
        <w:rPr>
          <w:color w:val="231F20"/>
        </w:rPr>
        <w:t>han</w:t>
      </w:r>
      <w:r>
        <w:rPr>
          <w:color w:val="231F20"/>
          <w:spacing w:val="-4"/>
        </w:rPr>
        <w:t> </w:t>
      </w:r>
      <w:r>
        <w:rPr>
          <w:color w:val="231F20"/>
        </w:rPr>
        <w:t>realizado</w:t>
      </w:r>
      <w:r>
        <w:rPr>
          <w:color w:val="231F20"/>
          <w:spacing w:val="-4"/>
        </w:rPr>
        <w:t> </w:t>
      </w:r>
      <w:r>
        <w:rPr>
          <w:color w:val="231F20"/>
        </w:rPr>
        <w:t>estudios</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fin de</w:t>
      </w:r>
      <w:r>
        <w:rPr>
          <w:color w:val="231F20"/>
          <w:spacing w:val="-20"/>
        </w:rPr>
        <w:t> </w:t>
      </w:r>
      <w:r>
        <w:rPr>
          <w:color w:val="231F20"/>
        </w:rPr>
        <w:t>probar</w:t>
      </w:r>
      <w:r>
        <w:rPr>
          <w:color w:val="231F20"/>
          <w:spacing w:val="-20"/>
        </w:rPr>
        <w:t> </w:t>
      </w:r>
      <w:r>
        <w:rPr>
          <w:color w:val="231F20"/>
        </w:rPr>
        <w:t>dicha</w:t>
      </w:r>
      <w:r>
        <w:rPr>
          <w:color w:val="231F20"/>
          <w:spacing w:val="-20"/>
        </w:rPr>
        <w:t> </w:t>
      </w:r>
      <w:r>
        <w:rPr>
          <w:color w:val="231F20"/>
        </w:rPr>
        <w:t>hipótesis,</w:t>
      </w:r>
      <w:r>
        <w:rPr>
          <w:color w:val="231F20"/>
          <w:spacing w:val="-20"/>
        </w:rPr>
        <w:t> </w:t>
      </w:r>
      <w:r>
        <w:rPr>
          <w:color w:val="231F20"/>
        </w:rPr>
        <w:t>examinando</w:t>
      </w:r>
      <w:r>
        <w:rPr>
          <w:color w:val="231F20"/>
          <w:spacing w:val="-20"/>
        </w:rPr>
        <w:t> </w:t>
      </w:r>
      <w:r>
        <w:rPr>
          <w:color w:val="231F20"/>
        </w:rPr>
        <w:t>las</w:t>
      </w:r>
      <w:r>
        <w:rPr>
          <w:color w:val="231F20"/>
          <w:spacing w:val="-20"/>
        </w:rPr>
        <w:t> </w:t>
      </w:r>
      <w:r>
        <w:rPr>
          <w:color w:val="231F20"/>
        </w:rPr>
        <w:t>relaciones</w:t>
      </w:r>
      <w:r>
        <w:rPr>
          <w:color w:val="231F20"/>
          <w:spacing w:val="-20"/>
        </w:rPr>
        <w:t> </w:t>
      </w:r>
      <w:r>
        <w:rPr>
          <w:color w:val="231F20"/>
        </w:rPr>
        <w:t>entre</w:t>
      </w:r>
      <w:r>
        <w:rPr>
          <w:color w:val="231F20"/>
          <w:spacing w:val="-20"/>
        </w:rPr>
        <w:t> </w:t>
      </w:r>
      <w:r>
        <w:rPr>
          <w:color w:val="231F20"/>
        </w:rPr>
        <w:t>los</w:t>
      </w:r>
      <w:r>
        <w:rPr>
          <w:color w:val="231F20"/>
          <w:spacing w:val="-20"/>
        </w:rPr>
        <w:t> </w:t>
      </w:r>
      <w:r>
        <w:rPr>
          <w:color w:val="231F20"/>
        </w:rPr>
        <w:t>tamaños</w:t>
      </w:r>
      <w:r>
        <w:rPr>
          <w:color w:val="231F20"/>
          <w:spacing w:val="-20"/>
        </w:rPr>
        <w:t> </w:t>
      </w:r>
      <w:r>
        <w:rPr>
          <w:color w:val="231F20"/>
        </w:rPr>
        <w:t>de</w:t>
      </w:r>
      <w:r>
        <w:rPr>
          <w:color w:val="231F20"/>
          <w:spacing w:val="-20"/>
        </w:rPr>
        <w:t> </w:t>
      </w:r>
      <w:r>
        <w:rPr>
          <w:color w:val="231F20"/>
        </w:rPr>
        <w:t>grupos</w:t>
      </w:r>
      <w:r>
        <w:rPr>
          <w:color w:val="231F20"/>
          <w:spacing w:val="-20"/>
        </w:rPr>
        <w:t> </w:t>
      </w:r>
      <w:r>
        <w:rPr>
          <w:color w:val="231F20"/>
        </w:rPr>
        <w:t>y</w:t>
      </w:r>
      <w:r>
        <w:rPr>
          <w:color w:val="231F20"/>
          <w:spacing w:val="-20"/>
        </w:rPr>
        <w:t> </w:t>
      </w:r>
      <w:r>
        <w:rPr>
          <w:color w:val="231F20"/>
        </w:rPr>
        <w:t>los tamaños</w:t>
      </w:r>
      <w:r>
        <w:rPr>
          <w:color w:val="231F20"/>
          <w:spacing w:val="-25"/>
        </w:rPr>
        <w:t> </w:t>
      </w:r>
      <w:r>
        <w:rPr>
          <w:color w:val="231F20"/>
        </w:rPr>
        <w:t>cerebrales,</w:t>
      </w:r>
      <w:r>
        <w:rPr>
          <w:color w:val="231F20"/>
          <w:spacing w:val="-25"/>
        </w:rPr>
        <w:t> </w:t>
      </w:r>
      <w:r>
        <w:rPr>
          <w:color w:val="231F20"/>
        </w:rPr>
        <w:t>y</w:t>
      </w:r>
      <w:r>
        <w:rPr>
          <w:color w:val="231F20"/>
          <w:spacing w:val="-25"/>
        </w:rPr>
        <w:t> </w:t>
      </w:r>
      <w:r>
        <w:rPr>
          <w:color w:val="231F20"/>
        </w:rPr>
        <w:t>entre</w:t>
      </w:r>
      <w:r>
        <w:rPr>
          <w:color w:val="231F20"/>
          <w:spacing w:val="-25"/>
        </w:rPr>
        <w:t> </w:t>
      </w:r>
      <w:r>
        <w:rPr>
          <w:color w:val="231F20"/>
        </w:rPr>
        <w:t>éstos</w:t>
      </w:r>
      <w:r>
        <w:rPr>
          <w:color w:val="231F20"/>
          <w:spacing w:val="-25"/>
        </w:rPr>
        <w:t> </w:t>
      </w:r>
      <w:r>
        <w:rPr>
          <w:color w:val="231F20"/>
        </w:rPr>
        <w:t>y</w:t>
      </w:r>
      <w:r>
        <w:rPr>
          <w:color w:val="231F20"/>
          <w:spacing w:val="-25"/>
        </w:rPr>
        <w:t> </w:t>
      </w:r>
      <w:r>
        <w:rPr>
          <w:color w:val="231F20"/>
        </w:rPr>
        <w:t>sus</w:t>
      </w:r>
      <w:r>
        <w:rPr>
          <w:color w:val="231F20"/>
          <w:spacing w:val="-25"/>
        </w:rPr>
        <w:t> </w:t>
      </w:r>
      <w:r>
        <w:rPr>
          <w:color w:val="231F20"/>
        </w:rPr>
        <w:t>estructuras</w:t>
      </w:r>
      <w:r>
        <w:rPr>
          <w:color w:val="231F20"/>
          <w:spacing w:val="-25"/>
        </w:rPr>
        <w:t> </w:t>
      </w:r>
      <w:r>
        <w:rPr>
          <w:color w:val="231F20"/>
        </w:rPr>
        <w:t>componentes</w:t>
      </w:r>
      <w:r>
        <w:rPr>
          <w:color w:val="231F20"/>
          <w:spacing w:val="-25"/>
        </w:rPr>
        <w:t> </w:t>
      </w:r>
      <w:r>
        <w:rPr>
          <w:color w:val="231F20"/>
        </w:rPr>
        <w:t>en</w:t>
      </w:r>
      <w:r>
        <w:rPr>
          <w:color w:val="231F20"/>
          <w:spacing w:val="-25"/>
        </w:rPr>
        <w:t> </w:t>
      </w:r>
      <w:r>
        <w:rPr>
          <w:color w:val="231F20"/>
        </w:rPr>
        <w:t>diferentes</w:t>
      </w:r>
      <w:r>
        <w:rPr>
          <w:color w:val="231F20"/>
          <w:spacing w:val="-25"/>
        </w:rPr>
        <w:t> </w:t>
      </w:r>
      <w:r>
        <w:rPr>
          <w:color w:val="231F20"/>
        </w:rPr>
        <w:t>especies, pero los resultados de estas investigaciones han sido mixtos. Sin embargo, se puede considerar</w:t>
      </w:r>
      <w:r>
        <w:rPr>
          <w:color w:val="231F20"/>
          <w:spacing w:val="-40"/>
        </w:rPr>
        <w:t> </w:t>
      </w:r>
      <w:r>
        <w:rPr>
          <w:color w:val="231F20"/>
        </w:rPr>
        <w:t>que</w:t>
      </w:r>
      <w:r>
        <w:rPr>
          <w:color w:val="231F20"/>
          <w:spacing w:val="-40"/>
        </w:rPr>
        <w:t> </w:t>
      </w:r>
      <w:r>
        <w:rPr>
          <w:color w:val="231F20"/>
        </w:rPr>
        <w:t>la</w:t>
      </w:r>
      <w:r>
        <w:rPr>
          <w:color w:val="231F20"/>
          <w:spacing w:val="-40"/>
        </w:rPr>
        <w:t> </w:t>
      </w:r>
      <w:r>
        <w:rPr>
          <w:color w:val="231F20"/>
        </w:rPr>
        <w:t>evolución</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complejidad</w:t>
      </w:r>
      <w:r>
        <w:rPr>
          <w:color w:val="231F20"/>
          <w:spacing w:val="-40"/>
        </w:rPr>
        <w:t> </w:t>
      </w:r>
      <w:r>
        <w:rPr>
          <w:color w:val="231F20"/>
        </w:rPr>
        <w:t>social</w:t>
      </w:r>
      <w:r>
        <w:rPr>
          <w:color w:val="231F20"/>
          <w:spacing w:val="-40"/>
        </w:rPr>
        <w:t> </w:t>
      </w:r>
      <w:r>
        <w:rPr>
          <w:color w:val="231F20"/>
        </w:rPr>
        <w:t>podría</w:t>
      </w:r>
      <w:r>
        <w:rPr>
          <w:color w:val="231F20"/>
          <w:spacing w:val="-40"/>
        </w:rPr>
        <w:t> </w:t>
      </w:r>
      <w:r>
        <w:rPr>
          <w:color w:val="231F20"/>
        </w:rPr>
        <w:t>vincularse</w:t>
      </w:r>
      <w:r>
        <w:rPr>
          <w:color w:val="231F20"/>
          <w:spacing w:val="-40"/>
        </w:rPr>
        <w:t> </w:t>
      </w:r>
      <w:r>
        <w:rPr>
          <w:color w:val="231F20"/>
        </w:rPr>
        <w:t>con</w:t>
      </w:r>
      <w:r>
        <w:rPr>
          <w:color w:val="231F20"/>
          <w:spacing w:val="-40"/>
        </w:rPr>
        <w:t> </w:t>
      </w:r>
      <w:r>
        <w:rPr>
          <w:color w:val="231F20"/>
        </w:rPr>
        <w:t>otros</w:t>
      </w:r>
      <w:r>
        <w:rPr>
          <w:color w:val="231F20"/>
          <w:spacing w:val="-40"/>
        </w:rPr>
        <w:t> </w:t>
      </w:r>
      <w:r>
        <w:rPr>
          <w:color w:val="231F20"/>
        </w:rPr>
        <w:t>cambios neurobiológicos,</w:t>
      </w:r>
      <w:r>
        <w:rPr>
          <w:color w:val="231F20"/>
          <w:spacing w:val="-20"/>
        </w:rPr>
        <w:t> </w:t>
      </w:r>
      <w:r>
        <w:rPr>
          <w:color w:val="231F20"/>
        </w:rPr>
        <w:t>como</w:t>
      </w:r>
      <w:r>
        <w:rPr>
          <w:color w:val="231F20"/>
          <w:spacing w:val="-20"/>
        </w:rPr>
        <w:t> </w:t>
      </w:r>
      <w:r>
        <w:rPr>
          <w:color w:val="231F20"/>
        </w:rPr>
        <w:t>la</w:t>
      </w:r>
      <w:r>
        <w:rPr>
          <w:color w:val="231F20"/>
          <w:spacing w:val="-20"/>
        </w:rPr>
        <w:t> </w:t>
      </w:r>
      <w:r>
        <w:rPr>
          <w:color w:val="231F20"/>
        </w:rPr>
        <w:t>relación</w:t>
      </w:r>
      <w:r>
        <w:rPr>
          <w:color w:val="231F20"/>
          <w:spacing w:val="-20"/>
        </w:rPr>
        <w:t> </w:t>
      </w:r>
      <w:r>
        <w:rPr>
          <w:color w:val="231F20"/>
        </w:rPr>
        <w:t>de</w:t>
      </w:r>
      <w:r>
        <w:rPr>
          <w:color w:val="231F20"/>
          <w:spacing w:val="-20"/>
        </w:rPr>
        <w:t> </w:t>
      </w:r>
      <w:r>
        <w:rPr>
          <w:color w:val="231F20"/>
        </w:rPr>
        <w:t>mayor</w:t>
      </w:r>
      <w:r>
        <w:rPr>
          <w:color w:val="231F20"/>
          <w:spacing w:val="-20"/>
        </w:rPr>
        <w:t> </w:t>
      </w:r>
      <w:r>
        <w:rPr>
          <w:color w:val="231F20"/>
        </w:rPr>
        <w:t>tamaño</w:t>
      </w:r>
      <w:r>
        <w:rPr>
          <w:color w:val="231F20"/>
          <w:spacing w:val="-20"/>
        </w:rPr>
        <w:t> </w:t>
      </w:r>
      <w:r>
        <w:rPr>
          <w:color w:val="231F20"/>
        </w:rPr>
        <w:t>del</w:t>
      </w:r>
      <w:r>
        <w:rPr>
          <w:color w:val="231F20"/>
          <w:spacing w:val="-20"/>
        </w:rPr>
        <w:t> </w:t>
      </w:r>
      <w:r>
        <w:rPr>
          <w:color w:val="231F20"/>
        </w:rPr>
        <w:t>cerebro</w:t>
      </w:r>
      <w:r>
        <w:rPr>
          <w:color w:val="231F20"/>
          <w:spacing w:val="-20"/>
        </w:rPr>
        <w:t> </w:t>
      </w:r>
      <w:r>
        <w:rPr>
          <w:color w:val="231F20"/>
        </w:rPr>
        <w:t>con</w:t>
      </w:r>
      <w:r>
        <w:rPr>
          <w:color w:val="231F20"/>
          <w:spacing w:val="-20"/>
        </w:rPr>
        <w:t> </w:t>
      </w:r>
      <w:r>
        <w:rPr>
          <w:color w:val="231F20"/>
        </w:rPr>
        <w:t>un</w:t>
      </w:r>
      <w:r>
        <w:rPr>
          <w:color w:val="231F20"/>
          <w:spacing w:val="-20"/>
        </w:rPr>
        <w:t> </w:t>
      </w:r>
      <w:r>
        <w:rPr>
          <w:color w:val="231F20"/>
        </w:rPr>
        <w:t>mayor</w:t>
      </w:r>
      <w:r>
        <w:rPr>
          <w:color w:val="231F20"/>
          <w:spacing w:val="-20"/>
        </w:rPr>
        <w:t> </w:t>
      </w:r>
      <w:r>
        <w:rPr>
          <w:color w:val="231F20"/>
        </w:rPr>
        <w:t>número de</w:t>
      </w:r>
      <w:r>
        <w:rPr>
          <w:color w:val="231F20"/>
          <w:spacing w:val="-7"/>
        </w:rPr>
        <w:t> </w:t>
      </w:r>
      <w:r>
        <w:rPr>
          <w:color w:val="231F20"/>
        </w:rPr>
        <w:t>experiencias</w:t>
      </w:r>
      <w:r>
        <w:rPr>
          <w:color w:val="231F20"/>
          <w:spacing w:val="-7"/>
        </w:rPr>
        <w:t> </w:t>
      </w:r>
      <w:r>
        <w:rPr>
          <w:color w:val="231F20"/>
        </w:rPr>
        <w:t>que</w:t>
      </w:r>
      <w:r>
        <w:rPr>
          <w:color w:val="231F20"/>
          <w:spacing w:val="-7"/>
        </w:rPr>
        <w:t> </w:t>
      </w:r>
      <w:r>
        <w:rPr>
          <w:color w:val="231F20"/>
        </w:rPr>
        <w:t>generen</w:t>
      </w:r>
      <w:r>
        <w:rPr>
          <w:color w:val="231F20"/>
          <w:spacing w:val="-7"/>
        </w:rPr>
        <w:t> </w:t>
      </w:r>
      <w:r>
        <w:rPr>
          <w:color w:val="231F20"/>
        </w:rPr>
        <w:t>una</w:t>
      </w:r>
      <w:r>
        <w:rPr>
          <w:color w:val="231F20"/>
          <w:spacing w:val="-7"/>
        </w:rPr>
        <w:t> </w:t>
      </w:r>
      <w:r>
        <w:rPr>
          <w:color w:val="231F20"/>
        </w:rPr>
        <w:t>maduración</w:t>
      </w:r>
      <w:r>
        <w:rPr>
          <w:color w:val="231F20"/>
          <w:spacing w:val="-7"/>
        </w:rPr>
        <w:t> </w:t>
      </w:r>
      <w:r>
        <w:rPr>
          <w:color w:val="231F20"/>
        </w:rPr>
        <w:t>del</w:t>
      </w:r>
      <w:r>
        <w:rPr>
          <w:color w:val="231F20"/>
          <w:spacing w:val="-7"/>
        </w:rPr>
        <w:t> </w:t>
      </w:r>
      <w:r>
        <w:rPr>
          <w:color w:val="231F20"/>
        </w:rPr>
        <w:t>mismo,</w:t>
      </w:r>
      <w:r>
        <w:rPr>
          <w:color w:val="231F20"/>
          <w:spacing w:val="-7"/>
        </w:rPr>
        <w:t> </w:t>
      </w:r>
      <w:r>
        <w:rPr>
          <w:color w:val="231F20"/>
        </w:rPr>
        <w:t>y</w:t>
      </w:r>
      <w:r>
        <w:rPr>
          <w:color w:val="231F20"/>
          <w:spacing w:val="-7"/>
        </w:rPr>
        <w:t> </w:t>
      </w:r>
      <w:r>
        <w:rPr>
          <w:color w:val="231F20"/>
        </w:rPr>
        <w:t>ésta</w:t>
      </w:r>
      <w:r>
        <w:rPr>
          <w:color w:val="231F20"/>
          <w:spacing w:val="-7"/>
        </w:rPr>
        <w:t> </w:t>
      </w:r>
      <w:r>
        <w:rPr>
          <w:color w:val="231F20"/>
        </w:rPr>
        <w:t>determina</w:t>
      </w:r>
      <w:r>
        <w:rPr>
          <w:color w:val="231F20"/>
          <w:spacing w:val="-7"/>
        </w:rPr>
        <w:t> </w:t>
      </w:r>
      <w:r>
        <w:rPr>
          <w:color w:val="231F20"/>
        </w:rPr>
        <w:t>a</w:t>
      </w:r>
      <w:r>
        <w:rPr>
          <w:color w:val="231F20"/>
          <w:spacing w:val="-7"/>
        </w:rPr>
        <w:t> </w:t>
      </w:r>
      <w:r>
        <w:rPr>
          <w:color w:val="231F20"/>
        </w:rPr>
        <w:t>su</w:t>
      </w:r>
      <w:r>
        <w:rPr>
          <w:color w:val="231F20"/>
          <w:spacing w:val="-7"/>
        </w:rPr>
        <w:t> </w:t>
      </w:r>
      <w:r>
        <w:rPr>
          <w:color w:val="231F20"/>
        </w:rPr>
        <w:t>vez</w:t>
      </w:r>
      <w:r>
        <w:rPr>
          <w:color w:val="231F20"/>
          <w:spacing w:val="-7"/>
        </w:rPr>
        <w:t> </w:t>
      </w:r>
      <w:r>
        <w:rPr>
          <w:color w:val="231F20"/>
        </w:rPr>
        <w:t>la maduración</w:t>
      </w:r>
      <w:r>
        <w:rPr>
          <w:color w:val="231F20"/>
          <w:spacing w:val="-26"/>
        </w:rPr>
        <w:t> </w:t>
      </w:r>
      <w:r>
        <w:rPr>
          <w:color w:val="231F20"/>
        </w:rPr>
        <w:t>del</w:t>
      </w:r>
      <w:r>
        <w:rPr>
          <w:color w:val="231F20"/>
          <w:spacing w:val="-26"/>
        </w:rPr>
        <w:t> </w:t>
      </w:r>
      <w:r>
        <w:rPr>
          <w:color w:val="231F20"/>
        </w:rPr>
        <w:t>cuerpo</w:t>
      </w:r>
      <w:r>
        <w:rPr>
          <w:color w:val="231F20"/>
          <w:spacing w:val="-26"/>
        </w:rPr>
        <w:t> </w:t>
      </w:r>
      <w:r>
        <w:rPr>
          <w:color w:val="231F20"/>
        </w:rPr>
        <w:t>entero.</w:t>
      </w:r>
    </w:p>
    <w:p>
      <w:pPr>
        <w:pStyle w:val="BodyText"/>
        <w:spacing w:line="280" w:lineRule="auto"/>
        <w:ind w:left="113" w:right="111" w:firstLine="359"/>
        <w:jc w:val="both"/>
      </w:pPr>
      <w:r>
        <w:rPr>
          <w:color w:val="231F20"/>
          <w:spacing w:val="-4"/>
        </w:rPr>
        <w:t>No</w:t>
      </w:r>
      <w:r>
        <w:rPr>
          <w:color w:val="231F20"/>
          <w:spacing w:val="-22"/>
        </w:rPr>
        <w:t> </w:t>
      </w:r>
      <w:r>
        <w:rPr>
          <w:color w:val="231F20"/>
        </w:rPr>
        <w:t>hay</w:t>
      </w:r>
      <w:r>
        <w:rPr>
          <w:color w:val="231F20"/>
          <w:spacing w:val="-22"/>
        </w:rPr>
        <w:t> </w:t>
      </w:r>
      <w:r>
        <w:rPr>
          <w:color w:val="231F20"/>
        </w:rPr>
        <w:t>contundencia</w:t>
      </w:r>
      <w:r>
        <w:rPr>
          <w:color w:val="231F20"/>
          <w:spacing w:val="-22"/>
        </w:rPr>
        <w:t> </w:t>
      </w:r>
      <w:r>
        <w:rPr>
          <w:color w:val="231F20"/>
        </w:rPr>
        <w:t>en</w:t>
      </w:r>
      <w:r>
        <w:rPr>
          <w:color w:val="231F20"/>
          <w:spacing w:val="-22"/>
        </w:rPr>
        <w:t> </w:t>
      </w:r>
      <w:r>
        <w:rPr>
          <w:color w:val="231F20"/>
        </w:rPr>
        <w:t>los</w:t>
      </w:r>
      <w:r>
        <w:rPr>
          <w:color w:val="231F20"/>
          <w:spacing w:val="-22"/>
        </w:rPr>
        <w:t> </w:t>
      </w:r>
      <w:r>
        <w:rPr>
          <w:color w:val="231F20"/>
        </w:rPr>
        <w:t>resultados</w:t>
      </w:r>
      <w:r>
        <w:rPr>
          <w:color w:val="231F20"/>
          <w:spacing w:val="-22"/>
        </w:rPr>
        <w:t> </w:t>
      </w:r>
      <w:r>
        <w:rPr>
          <w:color w:val="231F20"/>
        </w:rPr>
        <w:t>para</w:t>
      </w:r>
      <w:r>
        <w:rPr>
          <w:color w:val="231F20"/>
          <w:spacing w:val="-22"/>
        </w:rPr>
        <w:t> </w:t>
      </w:r>
      <w:r>
        <w:rPr>
          <w:color w:val="231F20"/>
        </w:rPr>
        <w:t>comprobar</w:t>
      </w:r>
      <w:r>
        <w:rPr>
          <w:color w:val="231F20"/>
          <w:spacing w:val="-22"/>
        </w:rPr>
        <w:t> </w:t>
      </w:r>
      <w:r>
        <w:rPr>
          <w:color w:val="231F20"/>
        </w:rPr>
        <w:t>dicha</w:t>
      </w:r>
      <w:r>
        <w:rPr>
          <w:color w:val="231F20"/>
          <w:spacing w:val="-22"/>
        </w:rPr>
        <w:t> </w:t>
      </w:r>
      <w:r>
        <w:rPr>
          <w:color w:val="231F20"/>
        </w:rPr>
        <w:t>hipótesis,</w:t>
      </w:r>
      <w:r>
        <w:rPr>
          <w:color w:val="231F20"/>
          <w:spacing w:val="-22"/>
        </w:rPr>
        <w:t> </w:t>
      </w:r>
      <w:r>
        <w:rPr>
          <w:color w:val="231F20"/>
        </w:rPr>
        <w:t>lo</w:t>
      </w:r>
      <w:r>
        <w:rPr>
          <w:color w:val="231F20"/>
          <w:spacing w:val="-22"/>
        </w:rPr>
        <w:t> </w:t>
      </w:r>
      <w:r>
        <w:rPr>
          <w:color w:val="231F20"/>
        </w:rPr>
        <w:t>que</w:t>
      </w:r>
      <w:r>
        <w:rPr>
          <w:color w:val="231F20"/>
          <w:spacing w:val="-22"/>
        </w:rPr>
        <w:t> </w:t>
      </w:r>
      <w:r>
        <w:rPr>
          <w:color w:val="231F20"/>
        </w:rPr>
        <w:t>sí</w:t>
      </w:r>
      <w:r>
        <w:rPr>
          <w:color w:val="231F20"/>
          <w:spacing w:val="-22"/>
        </w:rPr>
        <w:t> </w:t>
      </w:r>
      <w:r>
        <w:rPr>
          <w:color w:val="231F20"/>
        </w:rPr>
        <w:t>es relevante</w:t>
      </w:r>
      <w:r>
        <w:rPr>
          <w:color w:val="231F20"/>
          <w:spacing w:val="-24"/>
        </w:rPr>
        <w:t> </w:t>
      </w:r>
      <w:r>
        <w:rPr>
          <w:color w:val="231F20"/>
        </w:rPr>
        <w:t>es</w:t>
      </w:r>
      <w:r>
        <w:rPr>
          <w:color w:val="231F20"/>
          <w:spacing w:val="-24"/>
        </w:rPr>
        <w:t> </w:t>
      </w:r>
      <w:r>
        <w:rPr>
          <w:color w:val="231F20"/>
        </w:rPr>
        <w:t>que</w:t>
      </w:r>
      <w:r>
        <w:rPr>
          <w:color w:val="231F20"/>
          <w:spacing w:val="-24"/>
        </w:rPr>
        <w:t> </w:t>
      </w:r>
      <w:r>
        <w:rPr>
          <w:color w:val="231F20"/>
        </w:rPr>
        <w:t>los</w:t>
      </w:r>
      <w:r>
        <w:rPr>
          <w:color w:val="231F20"/>
          <w:spacing w:val="-24"/>
        </w:rPr>
        <w:t> </w:t>
      </w:r>
      <w:r>
        <w:rPr>
          <w:color w:val="231F20"/>
        </w:rPr>
        <w:t>padres</w:t>
      </w:r>
      <w:r>
        <w:rPr>
          <w:color w:val="231F20"/>
          <w:spacing w:val="-24"/>
        </w:rPr>
        <w:t> </w:t>
      </w:r>
      <w:r>
        <w:rPr>
          <w:color w:val="231F20"/>
        </w:rPr>
        <w:t>de</w:t>
      </w:r>
      <w:r>
        <w:rPr>
          <w:color w:val="231F20"/>
          <w:spacing w:val="-24"/>
        </w:rPr>
        <w:t> </w:t>
      </w:r>
      <w:r>
        <w:rPr>
          <w:color w:val="231F20"/>
        </w:rPr>
        <w:t>crías</w:t>
      </w:r>
      <w:r>
        <w:rPr>
          <w:color w:val="231F20"/>
          <w:spacing w:val="-24"/>
        </w:rPr>
        <w:t> </w:t>
      </w:r>
      <w:r>
        <w:rPr>
          <w:color w:val="231F20"/>
        </w:rPr>
        <w:t>con</w:t>
      </w:r>
      <w:r>
        <w:rPr>
          <w:color w:val="231F20"/>
          <w:spacing w:val="-24"/>
        </w:rPr>
        <w:t> </w:t>
      </w:r>
      <w:r>
        <w:rPr>
          <w:color w:val="231F20"/>
        </w:rPr>
        <w:t>mayor</w:t>
      </w:r>
      <w:r>
        <w:rPr>
          <w:color w:val="231F20"/>
          <w:spacing w:val="-24"/>
        </w:rPr>
        <w:t> </w:t>
      </w:r>
      <w:r>
        <w:rPr>
          <w:color w:val="231F20"/>
        </w:rPr>
        <w:t>tamaño</w:t>
      </w:r>
      <w:r>
        <w:rPr>
          <w:color w:val="231F20"/>
          <w:spacing w:val="-24"/>
        </w:rPr>
        <w:t> </w:t>
      </w:r>
      <w:r>
        <w:rPr>
          <w:color w:val="231F20"/>
        </w:rPr>
        <w:t>cerebral</w:t>
      </w:r>
      <w:r>
        <w:rPr>
          <w:color w:val="231F20"/>
          <w:spacing w:val="-24"/>
        </w:rPr>
        <w:t> </w:t>
      </w:r>
      <w:r>
        <w:rPr>
          <w:color w:val="231F20"/>
        </w:rPr>
        <w:t>tendrán</w:t>
      </w:r>
      <w:r>
        <w:rPr>
          <w:color w:val="231F20"/>
          <w:spacing w:val="-24"/>
        </w:rPr>
        <w:t> </w:t>
      </w:r>
      <w:r>
        <w:rPr>
          <w:color w:val="231F20"/>
        </w:rPr>
        <w:t>que</w:t>
      </w:r>
      <w:r>
        <w:rPr>
          <w:color w:val="231F20"/>
          <w:spacing w:val="-24"/>
        </w:rPr>
        <w:t> </w:t>
      </w:r>
      <w:r>
        <w:rPr>
          <w:color w:val="231F20"/>
        </w:rPr>
        <w:t>ocupar</w:t>
      </w:r>
      <w:r>
        <w:rPr>
          <w:color w:val="231F20"/>
          <w:spacing w:val="-24"/>
        </w:rPr>
        <w:t> </w:t>
      </w:r>
      <w:r>
        <w:rPr>
          <w:color w:val="231F20"/>
        </w:rPr>
        <w:t>más tiempo</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cuidado</w:t>
      </w:r>
      <w:r>
        <w:rPr>
          <w:color w:val="231F20"/>
          <w:spacing w:val="-19"/>
        </w:rPr>
        <w:t> </w:t>
      </w:r>
      <w:r>
        <w:rPr>
          <w:color w:val="231F20"/>
        </w:rPr>
        <w:t>de</w:t>
      </w:r>
      <w:r>
        <w:rPr>
          <w:color w:val="231F20"/>
          <w:spacing w:val="-19"/>
        </w:rPr>
        <w:t> </w:t>
      </w:r>
      <w:r>
        <w:rPr>
          <w:color w:val="231F20"/>
        </w:rPr>
        <w:t>éstas</w:t>
      </w:r>
      <w:r>
        <w:rPr>
          <w:color w:val="231F20"/>
          <w:spacing w:val="-19"/>
        </w:rPr>
        <w:t> </w:t>
      </w:r>
      <w:r>
        <w:rPr>
          <w:color w:val="231F20"/>
        </w:rPr>
        <w:t>debido</w:t>
      </w:r>
      <w:r>
        <w:rPr>
          <w:color w:val="231F20"/>
          <w:spacing w:val="-19"/>
        </w:rPr>
        <w:t> </w:t>
      </w:r>
      <w:r>
        <w:rPr>
          <w:color w:val="231F20"/>
        </w:rPr>
        <w:t>a</w:t>
      </w:r>
      <w:r>
        <w:rPr>
          <w:color w:val="231F20"/>
          <w:spacing w:val="-19"/>
        </w:rPr>
        <w:t> </w:t>
      </w:r>
      <w:r>
        <w:rPr>
          <w:color w:val="231F20"/>
        </w:rPr>
        <w:t>su</w:t>
      </w:r>
      <w:r>
        <w:rPr>
          <w:color w:val="231F20"/>
          <w:spacing w:val="-19"/>
        </w:rPr>
        <w:t> </w:t>
      </w:r>
      <w:r>
        <w:rPr>
          <w:color w:val="231F20"/>
        </w:rPr>
        <w:t>lenta</w:t>
      </w:r>
      <w:r>
        <w:rPr>
          <w:color w:val="231F20"/>
          <w:spacing w:val="-19"/>
        </w:rPr>
        <w:t> </w:t>
      </w:r>
      <w:r>
        <w:rPr>
          <w:color w:val="231F20"/>
        </w:rPr>
        <w:t>maduración</w:t>
      </w:r>
      <w:r>
        <w:rPr>
          <w:color w:val="231F20"/>
          <w:spacing w:val="-19"/>
        </w:rPr>
        <w:t> </w:t>
      </w:r>
      <w:r>
        <w:rPr>
          <w:color w:val="231F20"/>
        </w:rPr>
        <w:t>(Allman</w:t>
      </w:r>
      <w:r>
        <w:rPr>
          <w:color w:val="231F20"/>
          <w:spacing w:val="-19"/>
        </w:rPr>
        <w:t> </w:t>
      </w:r>
      <w:r>
        <w:rPr>
          <w:i/>
          <w:color w:val="231F20"/>
        </w:rPr>
        <w:t>et</w:t>
      </w:r>
      <w:r>
        <w:rPr>
          <w:i/>
          <w:color w:val="231F20"/>
          <w:spacing w:val="-19"/>
        </w:rPr>
        <w:t> </w:t>
      </w:r>
      <w:r>
        <w:rPr>
          <w:i/>
          <w:color w:val="231F20"/>
        </w:rPr>
        <w:t>al</w:t>
      </w:r>
      <w:r>
        <w:rPr>
          <w:color w:val="231F20"/>
        </w:rPr>
        <w:t>.,</w:t>
      </w:r>
      <w:r>
        <w:rPr>
          <w:color w:val="231F20"/>
          <w:spacing w:val="-19"/>
        </w:rPr>
        <w:t> </w:t>
      </w:r>
      <w:r>
        <w:rPr>
          <w:color w:val="231F20"/>
        </w:rPr>
        <w:t>2001).</w:t>
      </w:r>
    </w:p>
    <w:p>
      <w:pPr>
        <w:pStyle w:val="BodyText"/>
        <w:spacing w:line="283" w:lineRule="auto"/>
        <w:ind w:left="113" w:right="111" w:firstLine="359"/>
        <w:jc w:val="both"/>
      </w:pPr>
      <w:r>
        <w:rPr>
          <w:color w:val="231F20"/>
        </w:rPr>
        <w:t>Mientras</w:t>
      </w:r>
      <w:r>
        <w:rPr>
          <w:color w:val="231F20"/>
          <w:spacing w:val="-10"/>
        </w:rPr>
        <w:t> </w:t>
      </w:r>
      <w:r>
        <w:rPr>
          <w:color w:val="231F20"/>
        </w:rPr>
        <w:t>las</w:t>
      </w:r>
      <w:r>
        <w:rPr>
          <w:color w:val="231F20"/>
          <w:spacing w:val="-10"/>
        </w:rPr>
        <w:t> </w:t>
      </w:r>
      <w:r>
        <w:rPr>
          <w:color w:val="231F20"/>
        </w:rPr>
        <w:t>ideas</w:t>
      </w:r>
      <w:r>
        <w:rPr>
          <w:color w:val="231F20"/>
          <w:spacing w:val="-10"/>
        </w:rPr>
        <w:t> </w:t>
      </w:r>
      <w:r>
        <w:rPr>
          <w:color w:val="231F20"/>
        </w:rPr>
        <w:t>darwinianas</w:t>
      </w:r>
      <w:r>
        <w:rPr>
          <w:color w:val="231F20"/>
          <w:spacing w:val="-10"/>
        </w:rPr>
        <w:t> </w:t>
      </w:r>
      <w:r>
        <w:rPr>
          <w:color w:val="231F20"/>
        </w:rPr>
        <w:t>sostenían</w:t>
      </w:r>
      <w:r>
        <w:rPr>
          <w:color w:val="231F20"/>
          <w:spacing w:val="-10"/>
        </w:rPr>
        <w:t> </w:t>
      </w:r>
      <w:r>
        <w:rPr>
          <w:color w:val="231F20"/>
        </w:rPr>
        <w:t>que</w:t>
      </w:r>
      <w:r>
        <w:rPr>
          <w:color w:val="231F20"/>
          <w:spacing w:val="-10"/>
        </w:rPr>
        <w:t> </w:t>
      </w:r>
      <w:r>
        <w:rPr>
          <w:color w:val="231F20"/>
        </w:rPr>
        <w:t>lo</w:t>
      </w:r>
      <w:r>
        <w:rPr>
          <w:color w:val="231F20"/>
          <w:spacing w:val="-10"/>
        </w:rPr>
        <w:t> </w:t>
      </w:r>
      <w:r>
        <w:rPr>
          <w:color w:val="231F20"/>
        </w:rPr>
        <w:t>importante</w:t>
      </w:r>
      <w:r>
        <w:rPr>
          <w:color w:val="231F20"/>
          <w:spacing w:val="-10"/>
        </w:rPr>
        <w:t> </w:t>
      </w:r>
      <w:r>
        <w:rPr>
          <w:color w:val="231F20"/>
        </w:rPr>
        <w:t>era</w:t>
      </w:r>
      <w:r>
        <w:rPr>
          <w:color w:val="231F20"/>
          <w:spacing w:val="-10"/>
        </w:rPr>
        <w:t> </w:t>
      </w:r>
      <w:r>
        <w:rPr>
          <w:color w:val="231F20"/>
        </w:rPr>
        <w:t>tener</w:t>
      </w:r>
      <w:r>
        <w:rPr>
          <w:color w:val="231F20"/>
          <w:spacing w:val="-10"/>
        </w:rPr>
        <w:t> </w:t>
      </w:r>
      <w:r>
        <w:rPr>
          <w:color w:val="231F20"/>
        </w:rPr>
        <w:t>hijos,</w:t>
      </w:r>
      <w:r>
        <w:rPr>
          <w:color w:val="231F20"/>
          <w:spacing w:val="-10"/>
        </w:rPr>
        <w:t> </w:t>
      </w:r>
      <w:r>
        <w:rPr>
          <w:color w:val="231F20"/>
        </w:rPr>
        <w:t>en</w:t>
      </w:r>
      <w:r>
        <w:rPr>
          <w:color w:val="231F20"/>
          <w:spacing w:val="-10"/>
        </w:rPr>
        <w:t> </w:t>
      </w:r>
      <w:r>
        <w:rPr>
          <w:color w:val="231F20"/>
        </w:rPr>
        <w:t>los humanos una estrategia alternativa era la de procrear pocos hijos de mayor calidad, aunque</w:t>
      </w:r>
      <w:r>
        <w:rPr>
          <w:color w:val="231F20"/>
          <w:spacing w:val="-31"/>
        </w:rPr>
        <w:t> </w:t>
      </w:r>
      <w:r>
        <w:rPr>
          <w:color w:val="231F20"/>
        </w:rPr>
        <w:t>esta</w:t>
      </w:r>
      <w:r>
        <w:rPr>
          <w:color w:val="231F20"/>
          <w:spacing w:val="-31"/>
        </w:rPr>
        <w:t> </w:t>
      </w:r>
      <w:r>
        <w:rPr>
          <w:color w:val="231F20"/>
        </w:rPr>
        <w:t>estrategia</w:t>
      </w:r>
      <w:r>
        <w:rPr>
          <w:color w:val="231F20"/>
          <w:spacing w:val="-31"/>
        </w:rPr>
        <w:t> </w:t>
      </w:r>
      <w:r>
        <w:rPr>
          <w:color w:val="231F20"/>
        </w:rPr>
        <w:t>ya</w:t>
      </w:r>
      <w:r>
        <w:rPr>
          <w:color w:val="231F20"/>
          <w:spacing w:val="-31"/>
        </w:rPr>
        <w:t> </w:t>
      </w:r>
      <w:r>
        <w:rPr>
          <w:color w:val="231F20"/>
        </w:rPr>
        <w:t>se</w:t>
      </w:r>
      <w:r>
        <w:rPr>
          <w:color w:val="231F20"/>
          <w:spacing w:val="-31"/>
        </w:rPr>
        <w:t> </w:t>
      </w:r>
      <w:r>
        <w:rPr>
          <w:color w:val="231F20"/>
        </w:rPr>
        <w:t>había</w:t>
      </w:r>
      <w:r>
        <w:rPr>
          <w:color w:val="231F20"/>
          <w:spacing w:val="-31"/>
        </w:rPr>
        <w:t> </w:t>
      </w:r>
      <w:r>
        <w:rPr>
          <w:color w:val="231F20"/>
        </w:rPr>
        <w:t>propuesto</w:t>
      </w:r>
      <w:r>
        <w:rPr>
          <w:color w:val="231F20"/>
          <w:spacing w:val="-31"/>
        </w:rPr>
        <w:t> </w:t>
      </w:r>
      <w:r>
        <w:rPr>
          <w:color w:val="231F20"/>
        </w:rPr>
        <w:t>en</w:t>
      </w:r>
      <w:r>
        <w:rPr>
          <w:color w:val="231F20"/>
          <w:spacing w:val="-31"/>
        </w:rPr>
        <w:t> </w:t>
      </w:r>
      <w:r>
        <w:rPr>
          <w:color w:val="231F20"/>
        </w:rPr>
        <w:t>ecología,</w:t>
      </w:r>
      <w:r>
        <w:rPr>
          <w:color w:val="231F20"/>
          <w:spacing w:val="-31"/>
        </w:rPr>
        <w:t> </w:t>
      </w:r>
      <w:r>
        <w:rPr>
          <w:color w:val="231F20"/>
        </w:rPr>
        <w:t>en</w:t>
      </w:r>
      <w:r>
        <w:rPr>
          <w:color w:val="231F20"/>
          <w:spacing w:val="-31"/>
        </w:rPr>
        <w:t> </w:t>
      </w:r>
      <w:r>
        <w:rPr>
          <w:color w:val="231F20"/>
        </w:rPr>
        <w:t>los</w:t>
      </w:r>
      <w:r>
        <w:rPr>
          <w:color w:val="231F20"/>
          <w:spacing w:val="-31"/>
        </w:rPr>
        <w:t> </w:t>
      </w:r>
      <w:r>
        <w:rPr>
          <w:color w:val="231F20"/>
        </w:rPr>
        <w:t>humanos</w:t>
      </w:r>
      <w:r>
        <w:rPr>
          <w:color w:val="231F20"/>
          <w:spacing w:val="-31"/>
        </w:rPr>
        <w:t> </w:t>
      </w:r>
      <w:r>
        <w:rPr>
          <w:color w:val="231F20"/>
        </w:rPr>
        <w:t>se</w:t>
      </w:r>
      <w:r>
        <w:rPr>
          <w:color w:val="231F20"/>
          <w:spacing w:val="-31"/>
        </w:rPr>
        <w:t> </w:t>
      </w:r>
      <w:r>
        <w:rPr>
          <w:color w:val="231F20"/>
        </w:rPr>
        <w:t>convierte</w:t>
      </w:r>
      <w:r>
        <w:rPr>
          <w:color w:val="231F20"/>
          <w:spacing w:val="-31"/>
        </w:rPr>
        <w:t> </w:t>
      </w:r>
      <w:r>
        <w:rPr>
          <w:color w:val="231F20"/>
        </w:rPr>
        <w:t>en un</w:t>
      </w:r>
      <w:r>
        <w:rPr>
          <w:color w:val="231F20"/>
          <w:spacing w:val="-12"/>
        </w:rPr>
        <w:t> </w:t>
      </w:r>
      <w:r>
        <w:rPr>
          <w:color w:val="231F20"/>
        </w:rPr>
        <w:t>acontecimiento</w:t>
      </w:r>
      <w:r>
        <w:rPr>
          <w:color w:val="231F20"/>
          <w:spacing w:val="-12"/>
        </w:rPr>
        <w:t> </w:t>
      </w:r>
      <w:r>
        <w:rPr>
          <w:color w:val="231F20"/>
        </w:rPr>
        <w:t>claro,</w:t>
      </w:r>
      <w:r>
        <w:rPr>
          <w:color w:val="231F20"/>
          <w:spacing w:val="-12"/>
        </w:rPr>
        <w:t> </w:t>
      </w:r>
      <w:r>
        <w:rPr>
          <w:color w:val="231F20"/>
        </w:rPr>
        <w:t>donde</w:t>
      </w:r>
      <w:r>
        <w:rPr>
          <w:color w:val="231F20"/>
          <w:spacing w:val="-12"/>
        </w:rPr>
        <w:t> </w:t>
      </w:r>
      <w:r>
        <w:rPr>
          <w:color w:val="231F20"/>
        </w:rPr>
        <w:t>la</w:t>
      </w:r>
      <w:r>
        <w:rPr>
          <w:color w:val="231F20"/>
          <w:spacing w:val="-12"/>
        </w:rPr>
        <w:t> </w:t>
      </w:r>
      <w:r>
        <w:rPr>
          <w:color w:val="231F20"/>
        </w:rPr>
        <w:t>alternativa</w:t>
      </w:r>
      <w:r>
        <w:rPr>
          <w:color w:val="231F20"/>
          <w:spacing w:val="-12"/>
        </w:rPr>
        <w:t> </w:t>
      </w:r>
      <w:r>
        <w:rPr>
          <w:color w:val="231F20"/>
        </w:rPr>
        <w:t>es</w:t>
      </w:r>
      <w:r>
        <w:rPr>
          <w:color w:val="231F20"/>
          <w:spacing w:val="-12"/>
        </w:rPr>
        <w:t> </w:t>
      </w:r>
      <w:r>
        <w:rPr>
          <w:color w:val="231F20"/>
        </w:rPr>
        <w:t>tener</w:t>
      </w:r>
      <w:r>
        <w:rPr>
          <w:color w:val="231F20"/>
          <w:spacing w:val="-12"/>
        </w:rPr>
        <w:t> </w:t>
      </w:r>
      <w:r>
        <w:rPr>
          <w:color w:val="231F20"/>
        </w:rPr>
        <w:t>una</w:t>
      </w:r>
      <w:r>
        <w:rPr>
          <w:color w:val="231F20"/>
          <w:spacing w:val="-12"/>
        </w:rPr>
        <w:t> </w:t>
      </w:r>
      <w:r>
        <w:rPr>
          <w:color w:val="231F20"/>
        </w:rPr>
        <w:t>sola</w:t>
      </w:r>
      <w:r>
        <w:rPr>
          <w:color w:val="231F20"/>
          <w:spacing w:val="-12"/>
        </w:rPr>
        <w:t> </w:t>
      </w:r>
      <w:r>
        <w:rPr>
          <w:color w:val="231F20"/>
        </w:rPr>
        <w:t>cría</w:t>
      </w:r>
      <w:r>
        <w:rPr>
          <w:color w:val="231F20"/>
          <w:spacing w:val="-12"/>
        </w:rPr>
        <w:t> </w:t>
      </w:r>
      <w:r>
        <w:rPr>
          <w:color w:val="231F20"/>
        </w:rPr>
        <w:t>que</w:t>
      </w:r>
      <w:r>
        <w:rPr>
          <w:color w:val="231F20"/>
          <w:spacing w:val="-12"/>
        </w:rPr>
        <w:t> </w:t>
      </w:r>
      <w:r>
        <w:rPr>
          <w:color w:val="231F20"/>
        </w:rPr>
        <w:t>hay</w:t>
      </w:r>
      <w:r>
        <w:rPr>
          <w:color w:val="231F20"/>
          <w:spacing w:val="-12"/>
        </w:rPr>
        <w:t> </w:t>
      </w:r>
      <w:r>
        <w:rPr>
          <w:color w:val="231F20"/>
        </w:rPr>
        <w:t>que</w:t>
      </w:r>
      <w:r>
        <w:rPr>
          <w:color w:val="231F20"/>
          <w:spacing w:val="-12"/>
        </w:rPr>
        <w:t> </w:t>
      </w:r>
      <w:r>
        <w:rPr>
          <w:color w:val="231F20"/>
        </w:rPr>
        <w:t>llevar por</w:t>
      </w:r>
      <w:r>
        <w:rPr>
          <w:color w:val="231F20"/>
          <w:spacing w:val="-26"/>
        </w:rPr>
        <w:t> </w:t>
      </w:r>
      <w:r>
        <w:rPr>
          <w:color w:val="231F20"/>
        </w:rPr>
        <w:t>buen</w:t>
      </w:r>
      <w:r>
        <w:rPr>
          <w:color w:val="231F20"/>
          <w:spacing w:val="-26"/>
        </w:rPr>
        <w:t> </w:t>
      </w:r>
      <w:r>
        <w:rPr>
          <w:color w:val="231F20"/>
        </w:rPr>
        <w:t>término.</w:t>
      </w:r>
      <w:r>
        <w:rPr>
          <w:color w:val="231F20"/>
          <w:spacing w:val="-26"/>
        </w:rPr>
        <w:t> </w:t>
      </w:r>
      <w:r>
        <w:rPr>
          <w:color w:val="231F20"/>
        </w:rPr>
        <w:t>En</w:t>
      </w:r>
      <w:r>
        <w:rPr>
          <w:color w:val="231F20"/>
          <w:spacing w:val="-26"/>
        </w:rPr>
        <w:t> </w:t>
      </w:r>
      <w:r>
        <w:rPr>
          <w:color w:val="231F20"/>
        </w:rPr>
        <w:t>contextos</w:t>
      </w:r>
      <w:r>
        <w:rPr>
          <w:color w:val="231F20"/>
          <w:spacing w:val="-26"/>
        </w:rPr>
        <w:t> </w:t>
      </w:r>
      <w:r>
        <w:rPr>
          <w:color w:val="231F20"/>
        </w:rPr>
        <w:t>ecológicos</w:t>
      </w:r>
      <w:r>
        <w:rPr>
          <w:color w:val="231F20"/>
          <w:spacing w:val="-26"/>
        </w:rPr>
        <w:t> </w:t>
      </w:r>
      <w:r>
        <w:rPr>
          <w:color w:val="231F20"/>
        </w:rPr>
        <w:t>es</w:t>
      </w:r>
      <w:r>
        <w:rPr>
          <w:color w:val="231F20"/>
          <w:spacing w:val="-26"/>
        </w:rPr>
        <w:t> </w:t>
      </w:r>
      <w:r>
        <w:rPr>
          <w:color w:val="231F20"/>
        </w:rPr>
        <w:t>conocida</w:t>
      </w:r>
      <w:r>
        <w:rPr>
          <w:color w:val="231F20"/>
          <w:spacing w:val="-26"/>
        </w:rPr>
        <w:t> </w:t>
      </w:r>
      <w:r>
        <w:rPr>
          <w:color w:val="231F20"/>
        </w:rPr>
        <w:t>como</w:t>
      </w:r>
      <w:r>
        <w:rPr>
          <w:color w:val="231F20"/>
          <w:spacing w:val="-26"/>
        </w:rPr>
        <w:t> </w:t>
      </w:r>
      <w:r>
        <w:rPr>
          <w:color w:val="231F20"/>
        </w:rPr>
        <w:t>la</w:t>
      </w:r>
      <w:r>
        <w:rPr>
          <w:color w:val="231F20"/>
          <w:spacing w:val="-26"/>
        </w:rPr>
        <w:t> </w:t>
      </w:r>
      <w:r>
        <w:rPr>
          <w:color w:val="231F20"/>
        </w:rPr>
        <w:t>estrategia</w:t>
      </w:r>
      <w:r>
        <w:rPr>
          <w:color w:val="231F20"/>
          <w:spacing w:val="-26"/>
        </w:rPr>
        <w:t> </w:t>
      </w:r>
      <w:r>
        <w:rPr>
          <w:color w:val="231F20"/>
        </w:rPr>
        <w:t>K.</w:t>
      </w:r>
    </w:p>
    <w:p>
      <w:pPr>
        <w:spacing w:after="0" w:line="283" w:lineRule="auto"/>
        <w:jc w:val="both"/>
        <w:sectPr>
          <w:pgSz w:w="9640" w:h="13040"/>
          <w:pgMar w:header="779" w:footer="0" w:top="980" w:bottom="280" w:left="1020" w:right="1020"/>
        </w:sectPr>
      </w:pPr>
    </w:p>
    <w:p>
      <w:pPr>
        <w:pStyle w:val="BodyText"/>
        <w:spacing w:before="4"/>
        <w:rPr>
          <w:sz w:val="27"/>
        </w:rPr>
      </w:pPr>
    </w:p>
    <w:p>
      <w:pPr>
        <w:pStyle w:val="BodyText"/>
        <w:spacing w:line="288" w:lineRule="auto" w:before="54"/>
        <w:ind w:left="113" w:right="108" w:firstLine="359"/>
        <w:jc w:val="both"/>
      </w:pPr>
      <w:r>
        <w:rPr>
          <w:color w:val="231F20"/>
        </w:rPr>
        <w:t>Lo</w:t>
      </w:r>
      <w:r>
        <w:rPr>
          <w:color w:val="231F20"/>
          <w:spacing w:val="-17"/>
        </w:rPr>
        <w:t> </w:t>
      </w:r>
      <w:r>
        <w:rPr>
          <w:color w:val="231F20"/>
        </w:rPr>
        <w:t>que</w:t>
      </w:r>
      <w:r>
        <w:rPr>
          <w:color w:val="231F20"/>
          <w:spacing w:val="-17"/>
        </w:rPr>
        <w:t> </w:t>
      </w:r>
      <w:r>
        <w:rPr>
          <w:color w:val="231F20"/>
        </w:rPr>
        <w:t>caracteriza</w:t>
      </w:r>
      <w:r>
        <w:rPr>
          <w:color w:val="231F20"/>
          <w:spacing w:val="-17"/>
        </w:rPr>
        <w:t> </w:t>
      </w:r>
      <w:r>
        <w:rPr>
          <w:color w:val="231F20"/>
        </w:rPr>
        <w:t>al</w:t>
      </w:r>
      <w:r>
        <w:rPr>
          <w:color w:val="231F20"/>
          <w:spacing w:val="-17"/>
        </w:rPr>
        <w:t> </w:t>
      </w:r>
      <w:r>
        <w:rPr>
          <w:color w:val="231F20"/>
        </w:rPr>
        <w:t>infante</w:t>
      </w:r>
      <w:r>
        <w:rPr>
          <w:color w:val="231F20"/>
          <w:spacing w:val="-17"/>
        </w:rPr>
        <w:t> </w:t>
      </w:r>
      <w:r>
        <w:rPr>
          <w:color w:val="231F20"/>
        </w:rPr>
        <w:t>humano</w:t>
      </w:r>
      <w:r>
        <w:rPr>
          <w:color w:val="231F20"/>
          <w:spacing w:val="-17"/>
        </w:rPr>
        <w:t> </w:t>
      </w:r>
      <w:r>
        <w:rPr>
          <w:color w:val="231F20"/>
        </w:rPr>
        <w:t>es</w:t>
      </w:r>
      <w:r>
        <w:rPr>
          <w:color w:val="231F20"/>
          <w:spacing w:val="-17"/>
        </w:rPr>
        <w:t> </w:t>
      </w:r>
      <w:r>
        <w:rPr>
          <w:color w:val="231F20"/>
        </w:rPr>
        <w:t>el</w:t>
      </w:r>
      <w:r>
        <w:rPr>
          <w:color w:val="231F20"/>
          <w:spacing w:val="-17"/>
        </w:rPr>
        <w:t> </w:t>
      </w:r>
      <w:r>
        <w:rPr>
          <w:color w:val="231F20"/>
        </w:rPr>
        <w:t>largo</w:t>
      </w:r>
      <w:r>
        <w:rPr>
          <w:color w:val="231F20"/>
          <w:spacing w:val="-17"/>
        </w:rPr>
        <w:t> </w:t>
      </w:r>
      <w:r>
        <w:rPr>
          <w:color w:val="231F20"/>
        </w:rPr>
        <w:t>periodo</w:t>
      </w:r>
      <w:r>
        <w:rPr>
          <w:color w:val="231F20"/>
          <w:spacing w:val="-17"/>
        </w:rPr>
        <w:t> </w:t>
      </w:r>
      <w:r>
        <w:rPr>
          <w:color w:val="231F20"/>
        </w:rPr>
        <w:t>de</w:t>
      </w:r>
      <w:r>
        <w:rPr>
          <w:color w:val="231F20"/>
          <w:spacing w:val="-17"/>
        </w:rPr>
        <w:t> </w:t>
      </w:r>
      <w:r>
        <w:rPr>
          <w:color w:val="231F20"/>
        </w:rPr>
        <w:t>inmadurez</w:t>
      </w:r>
      <w:r>
        <w:rPr>
          <w:color w:val="231F20"/>
          <w:spacing w:val="-17"/>
        </w:rPr>
        <w:t> </w:t>
      </w:r>
      <w:r>
        <w:rPr>
          <w:color w:val="231F20"/>
          <w:spacing w:val="2"/>
        </w:rPr>
        <w:t>(altriciales </w:t>
      </w:r>
      <w:r>
        <w:rPr>
          <w:color w:val="231F20"/>
        </w:rPr>
        <w:t>secundarios)</w:t>
      </w:r>
      <w:r>
        <w:rPr>
          <w:color w:val="231F20"/>
          <w:spacing w:val="-26"/>
        </w:rPr>
        <w:t> </w:t>
      </w:r>
      <w:r>
        <w:rPr>
          <w:color w:val="231F20"/>
        </w:rPr>
        <w:t>y</w:t>
      </w:r>
      <w:r>
        <w:rPr>
          <w:color w:val="231F20"/>
          <w:spacing w:val="-26"/>
        </w:rPr>
        <w:t> </w:t>
      </w:r>
      <w:r>
        <w:rPr>
          <w:color w:val="231F20"/>
        </w:rPr>
        <w:t>el</w:t>
      </w:r>
      <w:r>
        <w:rPr>
          <w:color w:val="231F20"/>
          <w:spacing w:val="-26"/>
        </w:rPr>
        <w:t> </w:t>
      </w:r>
      <w:r>
        <w:rPr>
          <w:color w:val="231F20"/>
        </w:rPr>
        <w:t>alto</w:t>
      </w:r>
      <w:r>
        <w:rPr>
          <w:color w:val="231F20"/>
          <w:spacing w:val="-26"/>
        </w:rPr>
        <w:t> </w:t>
      </w:r>
      <w:r>
        <w:rPr>
          <w:color w:val="231F20"/>
        </w:rPr>
        <w:t>grado</w:t>
      </w:r>
      <w:r>
        <w:rPr>
          <w:color w:val="231F20"/>
          <w:spacing w:val="-26"/>
        </w:rPr>
        <w:t> </w:t>
      </w:r>
      <w:r>
        <w:rPr>
          <w:color w:val="231F20"/>
        </w:rPr>
        <w:t>de</w:t>
      </w:r>
      <w:r>
        <w:rPr>
          <w:color w:val="231F20"/>
          <w:spacing w:val="-26"/>
        </w:rPr>
        <w:t> </w:t>
      </w:r>
      <w:r>
        <w:rPr>
          <w:color w:val="231F20"/>
        </w:rPr>
        <w:t>dependencia</w:t>
      </w:r>
      <w:r>
        <w:rPr>
          <w:color w:val="231F20"/>
          <w:spacing w:val="-26"/>
        </w:rPr>
        <w:t> </w:t>
      </w:r>
      <w:r>
        <w:rPr>
          <w:color w:val="231F20"/>
        </w:rPr>
        <w:t>que</w:t>
      </w:r>
      <w:r>
        <w:rPr>
          <w:color w:val="231F20"/>
          <w:spacing w:val="-26"/>
        </w:rPr>
        <w:t> </w:t>
      </w:r>
      <w:r>
        <w:rPr>
          <w:color w:val="231F20"/>
        </w:rPr>
        <w:t>lo</w:t>
      </w:r>
      <w:r>
        <w:rPr>
          <w:color w:val="231F20"/>
          <w:spacing w:val="-26"/>
        </w:rPr>
        <w:t> </w:t>
      </w:r>
      <w:r>
        <w:rPr>
          <w:color w:val="231F20"/>
        </w:rPr>
        <w:t>lleva</w:t>
      </w:r>
      <w:r>
        <w:rPr>
          <w:color w:val="231F20"/>
          <w:spacing w:val="-26"/>
        </w:rPr>
        <w:t> </w:t>
      </w:r>
      <w:r>
        <w:rPr>
          <w:color w:val="231F20"/>
        </w:rPr>
        <w:t>a</w:t>
      </w:r>
      <w:r>
        <w:rPr>
          <w:color w:val="231F20"/>
          <w:spacing w:val="-26"/>
        </w:rPr>
        <w:t> </w:t>
      </w:r>
      <w:r>
        <w:rPr>
          <w:color w:val="231F20"/>
        </w:rPr>
        <w:t>mantener</w:t>
      </w:r>
      <w:r>
        <w:rPr>
          <w:color w:val="231F20"/>
          <w:spacing w:val="-26"/>
        </w:rPr>
        <w:t> </w:t>
      </w:r>
      <w:r>
        <w:rPr>
          <w:color w:val="231F20"/>
        </w:rPr>
        <w:t>un</w:t>
      </w:r>
      <w:r>
        <w:rPr>
          <w:color w:val="231F20"/>
          <w:spacing w:val="-26"/>
        </w:rPr>
        <w:t> </w:t>
      </w:r>
      <w:r>
        <w:rPr>
          <w:color w:val="231F20"/>
        </w:rPr>
        <w:t>vínculo</w:t>
      </w:r>
      <w:r>
        <w:rPr>
          <w:color w:val="231F20"/>
          <w:spacing w:val="-26"/>
        </w:rPr>
        <w:t> </w:t>
      </w:r>
      <w:r>
        <w:rPr>
          <w:color w:val="231F20"/>
        </w:rPr>
        <w:t>afectivo con sus cuidadores, que tendrá importantes consecuencias en su desarrollo. Desde un punto de vista evolucionista, no parece muy adaptativo que una especie deba invertir en un proceso costoso para poder reproducirse. </w:t>
      </w:r>
      <w:r>
        <w:rPr>
          <w:color w:val="231F20"/>
          <w:spacing w:val="-3"/>
        </w:rPr>
        <w:t>No </w:t>
      </w:r>
      <w:r>
        <w:rPr>
          <w:color w:val="231F20"/>
        </w:rPr>
        <w:t>obstante, es indudable que el esfuerzo tiene sus compensaciones, principalmente en términos de capacidad de aprendizaje. El mundo que se ha construido es tan complejo que se necesita un largo periodo de desarrollo para asimilarlo, pero también para innovarlo. Lo </w:t>
      </w:r>
      <w:r>
        <w:rPr>
          <w:color w:val="231F20"/>
          <w:spacing w:val="2"/>
        </w:rPr>
        <w:t>que </w:t>
      </w:r>
      <w:r>
        <w:rPr>
          <w:color w:val="231F20"/>
        </w:rPr>
        <w:t>podría</w:t>
      </w:r>
      <w:r>
        <w:rPr>
          <w:color w:val="231F20"/>
          <w:spacing w:val="-8"/>
        </w:rPr>
        <w:t> </w:t>
      </w:r>
      <w:r>
        <w:rPr>
          <w:color w:val="231F20"/>
        </w:rPr>
        <w:t>parecer</w:t>
      </w:r>
      <w:r>
        <w:rPr>
          <w:color w:val="231F20"/>
          <w:spacing w:val="-8"/>
        </w:rPr>
        <w:t> </w:t>
      </w:r>
      <w:r>
        <w:rPr>
          <w:color w:val="231F20"/>
        </w:rPr>
        <w:t>un</w:t>
      </w:r>
      <w:r>
        <w:rPr>
          <w:color w:val="231F20"/>
          <w:spacing w:val="-8"/>
        </w:rPr>
        <w:t> </w:t>
      </w:r>
      <w:r>
        <w:rPr>
          <w:color w:val="231F20"/>
        </w:rPr>
        <w:t>hándicap,</w:t>
      </w:r>
      <w:r>
        <w:rPr>
          <w:color w:val="231F20"/>
          <w:spacing w:val="-8"/>
        </w:rPr>
        <w:t> </w:t>
      </w:r>
      <w:r>
        <w:rPr>
          <w:color w:val="231F20"/>
        </w:rPr>
        <w:t>se</w:t>
      </w:r>
      <w:r>
        <w:rPr>
          <w:color w:val="231F20"/>
          <w:spacing w:val="-8"/>
        </w:rPr>
        <w:t> </w:t>
      </w:r>
      <w:r>
        <w:rPr>
          <w:color w:val="231F20"/>
        </w:rPr>
        <w:t>convierte</w:t>
      </w:r>
      <w:r>
        <w:rPr>
          <w:color w:val="231F20"/>
          <w:spacing w:val="-8"/>
        </w:rPr>
        <w:t> </w:t>
      </w:r>
      <w:r>
        <w:rPr>
          <w:color w:val="231F20"/>
        </w:rPr>
        <w:t>en</w:t>
      </w:r>
      <w:r>
        <w:rPr>
          <w:color w:val="231F20"/>
          <w:spacing w:val="-8"/>
        </w:rPr>
        <w:t> </w:t>
      </w:r>
      <w:r>
        <w:rPr>
          <w:color w:val="231F20"/>
        </w:rPr>
        <w:t>ventaja.</w:t>
      </w:r>
      <w:r>
        <w:rPr>
          <w:color w:val="231F20"/>
          <w:spacing w:val="-8"/>
        </w:rPr>
        <w:t> </w:t>
      </w:r>
      <w:r>
        <w:rPr>
          <w:color w:val="231F20"/>
        </w:rPr>
        <w:t>Es</w:t>
      </w:r>
      <w:r>
        <w:rPr>
          <w:color w:val="231F20"/>
          <w:spacing w:val="-8"/>
        </w:rPr>
        <w:t> </w:t>
      </w:r>
      <w:r>
        <w:rPr>
          <w:color w:val="231F20"/>
        </w:rPr>
        <w:t>posible</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ser</w:t>
      </w:r>
      <w:r>
        <w:rPr>
          <w:color w:val="231F20"/>
          <w:spacing w:val="-8"/>
        </w:rPr>
        <w:t> </w:t>
      </w:r>
      <w:r>
        <w:rPr>
          <w:color w:val="231F20"/>
        </w:rPr>
        <w:t>humano</w:t>
      </w:r>
      <w:r>
        <w:rPr>
          <w:color w:val="231F20"/>
          <w:spacing w:val="-8"/>
        </w:rPr>
        <w:t> </w:t>
      </w:r>
      <w:r>
        <w:rPr>
          <w:color w:val="231F20"/>
        </w:rPr>
        <w:t>no sólo haya expandido la etapa infantil, sino que también ha introducido cambios </w:t>
      </w:r>
      <w:r>
        <w:rPr>
          <w:color w:val="231F20"/>
          <w:spacing w:val="2"/>
        </w:rPr>
        <w:t>que </w:t>
      </w:r>
      <w:r>
        <w:rPr>
          <w:color w:val="231F20"/>
        </w:rPr>
        <w:t>aumentan</w:t>
      </w:r>
      <w:r>
        <w:rPr>
          <w:color w:val="231F20"/>
          <w:spacing w:val="-14"/>
        </w:rPr>
        <w:t> </w:t>
      </w:r>
      <w:r>
        <w:rPr>
          <w:color w:val="231F20"/>
        </w:rPr>
        <w:t>su</w:t>
      </w:r>
      <w:r>
        <w:rPr>
          <w:color w:val="231F20"/>
          <w:spacing w:val="-14"/>
        </w:rPr>
        <w:t> </w:t>
      </w:r>
      <w:r>
        <w:rPr>
          <w:color w:val="231F20"/>
        </w:rPr>
        <w:t>eficacia</w:t>
      </w:r>
      <w:r>
        <w:rPr>
          <w:color w:val="231F20"/>
          <w:spacing w:val="-14"/>
        </w:rPr>
        <w:t> </w:t>
      </w:r>
      <w:r>
        <w:rPr>
          <w:color w:val="231F20"/>
        </w:rPr>
        <w:t>reproductiva</w:t>
      </w:r>
      <w:r>
        <w:rPr>
          <w:color w:val="231F20"/>
          <w:spacing w:val="-14"/>
        </w:rPr>
        <w:t> </w:t>
      </w:r>
      <w:r>
        <w:rPr>
          <w:color w:val="231F20"/>
        </w:rPr>
        <w:t>respecto</w:t>
      </w:r>
      <w:r>
        <w:rPr>
          <w:color w:val="231F20"/>
          <w:spacing w:val="-14"/>
        </w:rPr>
        <w:t> </w:t>
      </w:r>
      <w:r>
        <w:rPr>
          <w:color w:val="231F20"/>
        </w:rPr>
        <w:t>a</w:t>
      </w:r>
      <w:r>
        <w:rPr>
          <w:color w:val="231F20"/>
          <w:spacing w:val="-14"/>
        </w:rPr>
        <w:t> </w:t>
      </w:r>
      <w:r>
        <w:rPr>
          <w:color w:val="231F20"/>
        </w:rPr>
        <w:t>sus</w:t>
      </w:r>
      <w:r>
        <w:rPr>
          <w:color w:val="231F20"/>
          <w:spacing w:val="-14"/>
        </w:rPr>
        <w:t> </w:t>
      </w:r>
      <w:r>
        <w:rPr>
          <w:color w:val="231F20"/>
        </w:rPr>
        <w:t>parientes</w:t>
      </w:r>
      <w:r>
        <w:rPr>
          <w:color w:val="231F20"/>
          <w:spacing w:val="-14"/>
        </w:rPr>
        <w:t> </w:t>
      </w:r>
      <w:r>
        <w:rPr>
          <w:color w:val="231F20"/>
        </w:rPr>
        <w:t>primates</w:t>
      </w:r>
      <w:r>
        <w:rPr>
          <w:color w:val="231F20"/>
          <w:spacing w:val="-14"/>
        </w:rPr>
        <w:t> </w:t>
      </w:r>
      <w:r>
        <w:rPr>
          <w:color w:val="231F20"/>
        </w:rPr>
        <w:t>más</w:t>
      </w:r>
      <w:r>
        <w:rPr>
          <w:color w:val="231F20"/>
          <w:spacing w:val="-14"/>
        </w:rPr>
        <w:t> </w:t>
      </w:r>
      <w:r>
        <w:rPr>
          <w:color w:val="231F20"/>
        </w:rPr>
        <w:t>cercanos,</w:t>
      </w:r>
      <w:r>
        <w:rPr>
          <w:color w:val="231F20"/>
          <w:spacing w:val="-14"/>
        </w:rPr>
        <w:t> </w:t>
      </w:r>
      <w:r>
        <w:rPr>
          <w:color w:val="231F20"/>
        </w:rPr>
        <w:t>no en</w:t>
      </w:r>
      <w:r>
        <w:rPr>
          <w:color w:val="231F20"/>
          <w:spacing w:val="-5"/>
        </w:rPr>
        <w:t> </w:t>
      </w:r>
      <w:r>
        <w:rPr>
          <w:color w:val="231F20"/>
        </w:rPr>
        <w:t>número</w:t>
      </w:r>
      <w:r>
        <w:rPr>
          <w:color w:val="231F20"/>
          <w:spacing w:val="-5"/>
        </w:rPr>
        <w:t> </w:t>
      </w:r>
      <w:r>
        <w:rPr>
          <w:color w:val="231F20"/>
        </w:rPr>
        <w:t>sino</w:t>
      </w:r>
      <w:r>
        <w:rPr>
          <w:color w:val="231F20"/>
          <w:spacing w:val="-5"/>
        </w:rPr>
        <w:t> </w:t>
      </w:r>
      <w:r>
        <w:rPr>
          <w:color w:val="231F20"/>
        </w:rPr>
        <w:t>en</w:t>
      </w:r>
      <w:r>
        <w:rPr>
          <w:color w:val="231F20"/>
          <w:spacing w:val="-5"/>
        </w:rPr>
        <w:t> </w:t>
      </w:r>
      <w:r>
        <w:rPr>
          <w:color w:val="231F20"/>
        </w:rPr>
        <w:t>adecuación,</w:t>
      </w:r>
      <w:r>
        <w:rPr>
          <w:color w:val="231F20"/>
          <w:spacing w:val="-5"/>
        </w:rPr>
        <w:t> </w:t>
      </w:r>
      <w:r>
        <w:rPr>
          <w:color w:val="231F20"/>
        </w:rPr>
        <w:t>es</w:t>
      </w:r>
      <w:r>
        <w:rPr>
          <w:color w:val="231F20"/>
          <w:spacing w:val="-5"/>
        </w:rPr>
        <w:t> </w:t>
      </w:r>
      <w:r>
        <w:rPr>
          <w:color w:val="231F20"/>
        </w:rPr>
        <w:t>decir,</w:t>
      </w:r>
      <w:r>
        <w:rPr>
          <w:color w:val="231F20"/>
          <w:spacing w:val="-5"/>
        </w:rPr>
        <w:t> </w:t>
      </w:r>
      <w:r>
        <w:rPr>
          <w:color w:val="231F20"/>
        </w:rPr>
        <w:t>con</w:t>
      </w:r>
      <w:r>
        <w:rPr>
          <w:color w:val="231F20"/>
          <w:spacing w:val="-5"/>
        </w:rPr>
        <w:t> </w:t>
      </w:r>
      <w:r>
        <w:rPr>
          <w:color w:val="231F20"/>
        </w:rPr>
        <w:t>mayor</w:t>
      </w:r>
      <w:r>
        <w:rPr>
          <w:color w:val="231F20"/>
          <w:spacing w:val="-5"/>
        </w:rPr>
        <w:t> </w:t>
      </w:r>
      <w:r>
        <w:rPr>
          <w:color w:val="231F20"/>
        </w:rPr>
        <w:t>sobrevivencia</w:t>
      </w:r>
      <w:r>
        <w:rPr>
          <w:color w:val="231F20"/>
          <w:spacing w:val="-5"/>
        </w:rPr>
        <w:t> </w:t>
      </w:r>
      <w:r>
        <w:rPr>
          <w:color w:val="231F20"/>
        </w:rPr>
        <w:t>del</w:t>
      </w:r>
      <w:r>
        <w:rPr>
          <w:color w:val="231F20"/>
          <w:spacing w:val="-5"/>
        </w:rPr>
        <w:t> </w:t>
      </w:r>
      <w:r>
        <w:rPr>
          <w:color w:val="231F20"/>
        </w:rPr>
        <w:t>individuo</w:t>
      </w:r>
      <w:r>
        <w:rPr>
          <w:color w:val="231F20"/>
          <w:spacing w:val="-5"/>
        </w:rPr>
        <w:t> </w:t>
      </w:r>
      <w:r>
        <w:rPr>
          <w:color w:val="231F20"/>
        </w:rPr>
        <w:t>y</w:t>
      </w:r>
      <w:r>
        <w:rPr>
          <w:color w:val="231F20"/>
          <w:spacing w:val="-5"/>
        </w:rPr>
        <w:t> </w:t>
      </w:r>
      <w:r>
        <w:rPr>
          <w:color w:val="231F20"/>
        </w:rPr>
        <w:t>de las</w:t>
      </w:r>
      <w:r>
        <w:rPr>
          <w:color w:val="231F20"/>
          <w:spacing w:val="-23"/>
        </w:rPr>
        <w:t> </w:t>
      </w:r>
      <w:r>
        <w:rPr>
          <w:color w:val="231F20"/>
        </w:rPr>
        <w:t>crías</w:t>
      </w:r>
      <w:r>
        <w:rPr>
          <w:color w:val="231F20"/>
          <w:spacing w:val="-23"/>
        </w:rPr>
        <w:t> </w:t>
      </w:r>
      <w:r>
        <w:rPr>
          <w:color w:val="231F20"/>
        </w:rPr>
        <w:t>a</w:t>
      </w:r>
      <w:r>
        <w:rPr>
          <w:color w:val="231F20"/>
          <w:spacing w:val="-23"/>
        </w:rPr>
        <w:t> </w:t>
      </w:r>
      <w:r>
        <w:rPr>
          <w:color w:val="231F20"/>
        </w:rPr>
        <w:t>más</w:t>
      </w:r>
      <w:r>
        <w:rPr>
          <w:color w:val="231F20"/>
          <w:spacing w:val="-23"/>
        </w:rPr>
        <w:t> </w:t>
      </w:r>
      <w:r>
        <w:rPr>
          <w:color w:val="231F20"/>
        </w:rPr>
        <w:t>largo</w:t>
      </w:r>
      <w:r>
        <w:rPr>
          <w:color w:val="231F20"/>
          <w:spacing w:val="-23"/>
        </w:rPr>
        <w:t> </w:t>
      </w:r>
      <w:r>
        <w:rPr>
          <w:color w:val="231F20"/>
        </w:rPr>
        <w:t>plazo.</w:t>
      </w:r>
    </w:p>
    <w:p>
      <w:pPr>
        <w:pStyle w:val="BodyText"/>
        <w:spacing w:line="288" w:lineRule="auto" w:before="2"/>
        <w:ind w:left="113" w:right="110" w:firstLine="359"/>
        <w:jc w:val="both"/>
      </w:pPr>
      <w:r>
        <w:rPr>
          <w:color w:val="231F20"/>
        </w:rPr>
        <w:t>Los</w:t>
      </w:r>
      <w:r>
        <w:rPr>
          <w:color w:val="231F20"/>
          <w:spacing w:val="-27"/>
        </w:rPr>
        <w:t> </w:t>
      </w:r>
      <w:r>
        <w:rPr>
          <w:color w:val="231F20"/>
        </w:rPr>
        <w:t>humanos</w:t>
      </w:r>
      <w:r>
        <w:rPr>
          <w:color w:val="231F20"/>
          <w:spacing w:val="-27"/>
        </w:rPr>
        <w:t> </w:t>
      </w:r>
      <w:r>
        <w:rPr>
          <w:color w:val="231F20"/>
        </w:rPr>
        <w:t>tienen</w:t>
      </w:r>
      <w:r>
        <w:rPr>
          <w:color w:val="231F20"/>
          <w:spacing w:val="-27"/>
        </w:rPr>
        <w:t> </w:t>
      </w:r>
      <w:r>
        <w:rPr>
          <w:color w:val="231F20"/>
        </w:rPr>
        <w:t>que</w:t>
      </w:r>
      <w:r>
        <w:rPr>
          <w:color w:val="231F20"/>
          <w:spacing w:val="-27"/>
        </w:rPr>
        <w:t> </w:t>
      </w:r>
      <w:r>
        <w:rPr>
          <w:color w:val="231F20"/>
        </w:rPr>
        <w:t>vivir</w:t>
      </w:r>
      <w:r>
        <w:rPr>
          <w:color w:val="231F20"/>
          <w:spacing w:val="-27"/>
        </w:rPr>
        <w:t> </w:t>
      </w:r>
      <w:r>
        <w:rPr>
          <w:color w:val="231F20"/>
        </w:rPr>
        <w:t>en</w:t>
      </w:r>
      <w:r>
        <w:rPr>
          <w:color w:val="231F20"/>
          <w:spacing w:val="-27"/>
        </w:rPr>
        <w:t> </w:t>
      </w:r>
      <w:r>
        <w:rPr>
          <w:color w:val="231F20"/>
        </w:rPr>
        <w:t>conjunto</w:t>
      </w:r>
      <w:r>
        <w:rPr>
          <w:color w:val="231F20"/>
          <w:spacing w:val="-27"/>
        </w:rPr>
        <w:t> </w:t>
      </w:r>
      <w:r>
        <w:rPr>
          <w:color w:val="231F20"/>
        </w:rPr>
        <w:t>para</w:t>
      </w:r>
      <w:r>
        <w:rPr>
          <w:color w:val="231F20"/>
          <w:spacing w:val="-27"/>
        </w:rPr>
        <w:t> </w:t>
      </w:r>
      <w:r>
        <w:rPr>
          <w:color w:val="231F20"/>
        </w:rPr>
        <w:t>poder</w:t>
      </w:r>
      <w:r>
        <w:rPr>
          <w:color w:val="231F20"/>
          <w:spacing w:val="-27"/>
        </w:rPr>
        <w:t> </w:t>
      </w:r>
      <w:r>
        <w:rPr>
          <w:color w:val="231F20"/>
        </w:rPr>
        <w:t>sobrevivir,</w:t>
      </w:r>
      <w:r>
        <w:rPr>
          <w:color w:val="231F20"/>
          <w:spacing w:val="-27"/>
        </w:rPr>
        <w:t> </w:t>
      </w:r>
      <w:r>
        <w:rPr>
          <w:color w:val="231F20"/>
        </w:rPr>
        <w:t>pero</w:t>
      </w:r>
      <w:r>
        <w:rPr>
          <w:color w:val="231F20"/>
          <w:spacing w:val="-27"/>
        </w:rPr>
        <w:t> </w:t>
      </w:r>
      <w:r>
        <w:rPr>
          <w:color w:val="231F20"/>
        </w:rPr>
        <w:t>¿qué</w:t>
      </w:r>
      <w:r>
        <w:rPr>
          <w:color w:val="231F20"/>
          <w:spacing w:val="-27"/>
        </w:rPr>
        <w:t> </w:t>
      </w:r>
      <w:r>
        <w:rPr>
          <w:color w:val="231F20"/>
        </w:rPr>
        <w:t>implica vivir</w:t>
      </w:r>
      <w:r>
        <w:rPr>
          <w:color w:val="231F20"/>
          <w:spacing w:val="-11"/>
        </w:rPr>
        <w:t> </w:t>
      </w:r>
      <w:r>
        <w:rPr>
          <w:color w:val="231F20"/>
        </w:rPr>
        <w:t>en</w:t>
      </w:r>
      <w:r>
        <w:rPr>
          <w:color w:val="231F20"/>
          <w:spacing w:val="-11"/>
        </w:rPr>
        <w:t> </w:t>
      </w:r>
      <w:r>
        <w:rPr>
          <w:color w:val="231F20"/>
        </w:rPr>
        <w:t>grupo?</w:t>
      </w:r>
      <w:r>
        <w:rPr>
          <w:color w:val="231F20"/>
          <w:spacing w:val="-11"/>
        </w:rPr>
        <w:t> </w:t>
      </w:r>
      <w:r>
        <w:rPr>
          <w:color w:val="231F20"/>
        </w:rPr>
        <w:t>De</w:t>
      </w:r>
      <w:r>
        <w:rPr>
          <w:color w:val="231F20"/>
          <w:spacing w:val="-11"/>
        </w:rPr>
        <w:t> </w:t>
      </w:r>
      <w:r>
        <w:rPr>
          <w:color w:val="231F20"/>
        </w:rPr>
        <w:t>acuerdo</w:t>
      </w:r>
      <w:r>
        <w:rPr>
          <w:color w:val="231F20"/>
          <w:spacing w:val="-11"/>
        </w:rPr>
        <w:t> </w:t>
      </w:r>
      <w:r>
        <w:rPr>
          <w:color w:val="231F20"/>
        </w:rPr>
        <w:t>con</w:t>
      </w:r>
      <w:r>
        <w:rPr>
          <w:color w:val="231F20"/>
          <w:spacing w:val="-11"/>
        </w:rPr>
        <w:t> </w:t>
      </w:r>
      <w:r>
        <w:rPr>
          <w:color w:val="231F20"/>
        </w:rPr>
        <w:t>Eibl-Eibestfeld</w:t>
      </w:r>
      <w:r>
        <w:rPr>
          <w:color w:val="231F20"/>
          <w:spacing w:val="-11"/>
        </w:rPr>
        <w:t> </w:t>
      </w:r>
      <w:r>
        <w:rPr>
          <w:color w:val="231F20"/>
        </w:rPr>
        <w:t>(1970),</w:t>
      </w:r>
      <w:r>
        <w:rPr>
          <w:color w:val="231F20"/>
          <w:spacing w:val="-11"/>
        </w:rPr>
        <w:t> </w:t>
      </w:r>
      <w:r>
        <w:rPr>
          <w:color w:val="231F20"/>
        </w:rPr>
        <w:t>la</w:t>
      </w:r>
      <w:r>
        <w:rPr>
          <w:color w:val="231F20"/>
          <w:spacing w:val="-11"/>
        </w:rPr>
        <w:t> </w:t>
      </w:r>
      <w:r>
        <w:rPr>
          <w:color w:val="231F20"/>
        </w:rPr>
        <w:t>vida</w:t>
      </w:r>
      <w:r>
        <w:rPr>
          <w:color w:val="231F20"/>
          <w:spacing w:val="-11"/>
        </w:rPr>
        <w:t> </w:t>
      </w:r>
      <w:r>
        <w:rPr>
          <w:color w:val="231F20"/>
        </w:rPr>
        <w:t>en</w:t>
      </w:r>
      <w:r>
        <w:rPr>
          <w:color w:val="231F20"/>
          <w:spacing w:val="-11"/>
        </w:rPr>
        <w:t> </w:t>
      </w:r>
      <w:r>
        <w:rPr>
          <w:color w:val="231F20"/>
        </w:rPr>
        <w:t>grupo</w:t>
      </w:r>
      <w:r>
        <w:rPr>
          <w:color w:val="231F20"/>
          <w:spacing w:val="-11"/>
        </w:rPr>
        <w:t> </w:t>
      </w:r>
      <w:r>
        <w:rPr>
          <w:color w:val="231F20"/>
        </w:rPr>
        <w:t>presenta</w:t>
      </w:r>
      <w:r>
        <w:rPr>
          <w:color w:val="231F20"/>
          <w:spacing w:val="-11"/>
        </w:rPr>
        <w:t> </w:t>
      </w:r>
      <w:r>
        <w:rPr>
          <w:color w:val="231F20"/>
        </w:rPr>
        <w:t>una serie</w:t>
      </w:r>
      <w:r>
        <w:rPr>
          <w:color w:val="231F20"/>
          <w:spacing w:val="-24"/>
        </w:rPr>
        <w:t> </w:t>
      </w:r>
      <w:r>
        <w:rPr>
          <w:color w:val="231F20"/>
        </w:rPr>
        <w:t>de</w:t>
      </w:r>
      <w:r>
        <w:rPr>
          <w:color w:val="231F20"/>
          <w:spacing w:val="-24"/>
        </w:rPr>
        <w:t> </w:t>
      </w:r>
      <w:r>
        <w:rPr>
          <w:color w:val="231F20"/>
        </w:rPr>
        <w:t>ventajas</w:t>
      </w:r>
      <w:r>
        <w:rPr>
          <w:color w:val="231F20"/>
          <w:spacing w:val="-24"/>
        </w:rPr>
        <w:t> </w:t>
      </w:r>
      <w:r>
        <w:rPr>
          <w:color w:val="231F20"/>
        </w:rPr>
        <w:t>adaptativas</w:t>
      </w:r>
      <w:r>
        <w:rPr>
          <w:color w:val="231F20"/>
          <w:spacing w:val="-24"/>
        </w:rPr>
        <w:t> </w:t>
      </w:r>
      <w:r>
        <w:rPr>
          <w:color w:val="231F20"/>
        </w:rPr>
        <w:t>como</w:t>
      </w:r>
      <w:r>
        <w:rPr>
          <w:color w:val="231F20"/>
          <w:spacing w:val="-24"/>
        </w:rPr>
        <w:t> </w:t>
      </w:r>
      <w:r>
        <w:rPr>
          <w:color w:val="231F20"/>
        </w:rPr>
        <w:t>la</w:t>
      </w:r>
      <w:r>
        <w:rPr>
          <w:color w:val="231F20"/>
          <w:spacing w:val="-24"/>
        </w:rPr>
        <w:t> </w:t>
      </w:r>
      <w:r>
        <w:rPr>
          <w:color w:val="231F20"/>
        </w:rPr>
        <w:t>protección</w:t>
      </w:r>
      <w:r>
        <w:rPr>
          <w:color w:val="231F20"/>
          <w:spacing w:val="-24"/>
        </w:rPr>
        <w:t> </w:t>
      </w:r>
      <w:r>
        <w:rPr>
          <w:color w:val="231F20"/>
        </w:rPr>
        <w:t>contra</w:t>
      </w:r>
      <w:r>
        <w:rPr>
          <w:color w:val="231F20"/>
          <w:spacing w:val="-24"/>
        </w:rPr>
        <w:t> </w:t>
      </w:r>
      <w:r>
        <w:rPr>
          <w:color w:val="231F20"/>
        </w:rPr>
        <w:t>depredadores,</w:t>
      </w:r>
      <w:r>
        <w:rPr>
          <w:color w:val="231F20"/>
          <w:spacing w:val="-24"/>
        </w:rPr>
        <w:t> </w:t>
      </w:r>
      <w:r>
        <w:rPr>
          <w:color w:val="231F20"/>
        </w:rPr>
        <w:t>posibilidades</w:t>
      </w:r>
      <w:r>
        <w:rPr>
          <w:color w:val="231F20"/>
          <w:spacing w:val="-24"/>
        </w:rPr>
        <w:t> </w:t>
      </w:r>
      <w:r>
        <w:rPr>
          <w:color w:val="231F20"/>
        </w:rPr>
        <w:t>en la</w:t>
      </w:r>
      <w:r>
        <w:rPr>
          <w:color w:val="231F20"/>
          <w:spacing w:val="-16"/>
        </w:rPr>
        <w:t> </w:t>
      </w:r>
      <w:r>
        <w:rPr>
          <w:color w:val="231F20"/>
        </w:rPr>
        <w:t>distribución</w:t>
      </w:r>
      <w:r>
        <w:rPr>
          <w:color w:val="231F20"/>
          <w:spacing w:val="-16"/>
        </w:rPr>
        <w:t> </w:t>
      </w:r>
      <w:r>
        <w:rPr>
          <w:color w:val="231F20"/>
        </w:rPr>
        <w:t>de</w:t>
      </w:r>
      <w:r>
        <w:rPr>
          <w:color w:val="231F20"/>
          <w:spacing w:val="-16"/>
        </w:rPr>
        <w:t> </w:t>
      </w:r>
      <w:r>
        <w:rPr>
          <w:color w:val="231F20"/>
        </w:rPr>
        <w:t>labores,</w:t>
      </w:r>
      <w:r>
        <w:rPr>
          <w:color w:val="231F20"/>
          <w:spacing w:val="-16"/>
        </w:rPr>
        <w:t> </w:t>
      </w:r>
      <w:r>
        <w:rPr>
          <w:color w:val="231F20"/>
        </w:rPr>
        <w:t>transmisión</w:t>
      </w:r>
      <w:r>
        <w:rPr>
          <w:color w:val="231F20"/>
          <w:spacing w:val="-16"/>
        </w:rPr>
        <w:t> </w:t>
      </w:r>
      <w:r>
        <w:rPr>
          <w:color w:val="231F20"/>
        </w:rPr>
        <w:t>de</w:t>
      </w:r>
      <w:r>
        <w:rPr>
          <w:color w:val="231F20"/>
          <w:spacing w:val="-16"/>
        </w:rPr>
        <w:t> </w:t>
      </w:r>
      <w:r>
        <w:rPr>
          <w:color w:val="231F20"/>
        </w:rPr>
        <w:t>experiencias</w:t>
      </w:r>
      <w:r>
        <w:rPr>
          <w:color w:val="231F20"/>
          <w:spacing w:val="-16"/>
        </w:rPr>
        <w:t> </w:t>
      </w:r>
      <w:r>
        <w:rPr>
          <w:color w:val="231F20"/>
        </w:rPr>
        <w:t>individuales,</w:t>
      </w:r>
      <w:r>
        <w:rPr>
          <w:color w:val="231F20"/>
          <w:spacing w:val="-16"/>
        </w:rPr>
        <w:t> </w:t>
      </w:r>
      <w:r>
        <w:rPr>
          <w:color w:val="231F20"/>
        </w:rPr>
        <w:t>protección</w:t>
      </w:r>
      <w:r>
        <w:rPr>
          <w:color w:val="231F20"/>
          <w:spacing w:val="-16"/>
        </w:rPr>
        <w:t> </w:t>
      </w:r>
      <w:r>
        <w:rPr>
          <w:color w:val="231F20"/>
        </w:rPr>
        <w:t>frente a</w:t>
      </w:r>
      <w:r>
        <w:rPr>
          <w:color w:val="231F20"/>
          <w:spacing w:val="-13"/>
        </w:rPr>
        <w:t> </w:t>
      </w:r>
      <w:r>
        <w:rPr>
          <w:color w:val="231F20"/>
        </w:rPr>
        <w:t>condiciones</w:t>
      </w:r>
      <w:r>
        <w:rPr>
          <w:color w:val="231F20"/>
          <w:spacing w:val="-13"/>
        </w:rPr>
        <w:t> </w:t>
      </w:r>
      <w:r>
        <w:rPr>
          <w:color w:val="231F20"/>
        </w:rPr>
        <w:t>climáticas</w:t>
      </w:r>
      <w:r>
        <w:rPr>
          <w:color w:val="231F20"/>
          <w:spacing w:val="-13"/>
        </w:rPr>
        <w:t> </w:t>
      </w:r>
      <w:r>
        <w:rPr>
          <w:color w:val="231F20"/>
        </w:rPr>
        <w:t>difíciles</w:t>
      </w:r>
      <w:r>
        <w:rPr>
          <w:color w:val="231F20"/>
          <w:spacing w:val="-13"/>
        </w:rPr>
        <w:t> </w:t>
      </w:r>
      <w:r>
        <w:rPr>
          <w:color w:val="231F20"/>
          <w:spacing w:val="-10"/>
        </w:rPr>
        <w:t>y,</w:t>
      </w:r>
      <w:r>
        <w:rPr>
          <w:color w:val="231F20"/>
          <w:spacing w:val="-13"/>
        </w:rPr>
        <w:t> </w:t>
      </w:r>
      <w:r>
        <w:rPr>
          <w:color w:val="231F20"/>
        </w:rPr>
        <w:t>en</w:t>
      </w:r>
      <w:r>
        <w:rPr>
          <w:color w:val="231F20"/>
          <w:spacing w:val="-13"/>
        </w:rPr>
        <w:t> </w:t>
      </w:r>
      <w:r>
        <w:rPr>
          <w:color w:val="231F20"/>
        </w:rPr>
        <w:t>general,</w:t>
      </w:r>
      <w:r>
        <w:rPr>
          <w:color w:val="231F20"/>
          <w:spacing w:val="-13"/>
        </w:rPr>
        <w:t> </w:t>
      </w:r>
      <w:r>
        <w:rPr>
          <w:color w:val="231F20"/>
        </w:rPr>
        <w:t>poder</w:t>
      </w:r>
      <w:r>
        <w:rPr>
          <w:color w:val="231F20"/>
          <w:spacing w:val="-13"/>
        </w:rPr>
        <w:t> </w:t>
      </w:r>
      <w:r>
        <w:rPr>
          <w:color w:val="231F20"/>
        </w:rPr>
        <w:t>recibir</w:t>
      </w:r>
      <w:r>
        <w:rPr>
          <w:color w:val="231F20"/>
          <w:spacing w:val="-13"/>
        </w:rPr>
        <w:t> </w:t>
      </w:r>
      <w:r>
        <w:rPr>
          <w:color w:val="231F20"/>
        </w:rPr>
        <w:t>soporte</w:t>
      </w:r>
      <w:r>
        <w:rPr>
          <w:color w:val="231F20"/>
          <w:spacing w:val="-13"/>
        </w:rPr>
        <w:t> </w:t>
      </w:r>
      <w:r>
        <w:rPr>
          <w:color w:val="231F20"/>
        </w:rPr>
        <w:t>para</w:t>
      </w:r>
      <w:r>
        <w:rPr>
          <w:color w:val="231F20"/>
          <w:spacing w:val="-13"/>
        </w:rPr>
        <w:t> </w:t>
      </w:r>
      <w:r>
        <w:rPr>
          <w:color w:val="231F20"/>
        </w:rPr>
        <w:t>afrontar</w:t>
      </w:r>
      <w:r>
        <w:rPr>
          <w:color w:val="231F20"/>
          <w:spacing w:val="-13"/>
        </w:rPr>
        <w:t> </w:t>
      </w:r>
      <w:r>
        <w:rPr>
          <w:color w:val="231F20"/>
        </w:rPr>
        <w:t>los retos</w:t>
      </w:r>
      <w:r>
        <w:rPr>
          <w:color w:val="231F20"/>
          <w:spacing w:val="-10"/>
        </w:rPr>
        <w:t> </w:t>
      </w:r>
      <w:r>
        <w:rPr>
          <w:color w:val="231F20"/>
        </w:rPr>
        <w:t>ambientales.</w:t>
      </w:r>
      <w:r>
        <w:rPr>
          <w:color w:val="231F20"/>
          <w:spacing w:val="-10"/>
        </w:rPr>
        <w:t> </w:t>
      </w:r>
      <w:r>
        <w:rPr>
          <w:color w:val="231F20"/>
        </w:rPr>
        <w:t>Gould</w:t>
      </w:r>
      <w:r>
        <w:rPr>
          <w:color w:val="231F20"/>
          <w:spacing w:val="-10"/>
        </w:rPr>
        <w:t> </w:t>
      </w:r>
      <w:r>
        <w:rPr>
          <w:color w:val="231F20"/>
        </w:rPr>
        <w:t>y</w:t>
      </w:r>
      <w:r>
        <w:rPr>
          <w:color w:val="231F20"/>
          <w:spacing w:val="-10"/>
        </w:rPr>
        <w:t> </w:t>
      </w:r>
      <w:r>
        <w:rPr>
          <w:color w:val="231F20"/>
        </w:rPr>
        <w:t>C.</w:t>
      </w:r>
      <w:r>
        <w:rPr>
          <w:color w:val="231F20"/>
          <w:spacing w:val="-10"/>
        </w:rPr>
        <w:t> </w:t>
      </w:r>
      <w:r>
        <w:rPr>
          <w:color w:val="231F20"/>
        </w:rPr>
        <w:t>Gould</w:t>
      </w:r>
      <w:r>
        <w:rPr>
          <w:color w:val="231F20"/>
          <w:spacing w:val="-10"/>
        </w:rPr>
        <w:t> </w:t>
      </w:r>
      <w:r>
        <w:rPr>
          <w:color w:val="231F20"/>
        </w:rPr>
        <w:t>(1989)</w:t>
      </w:r>
      <w:r>
        <w:rPr>
          <w:color w:val="231F20"/>
          <w:spacing w:val="-10"/>
        </w:rPr>
        <w:t> </w:t>
      </w:r>
      <w:r>
        <w:rPr>
          <w:color w:val="231F20"/>
        </w:rPr>
        <w:t>afirman</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vida</w:t>
      </w:r>
      <w:r>
        <w:rPr>
          <w:color w:val="231F20"/>
          <w:spacing w:val="-10"/>
        </w:rPr>
        <w:t> </w:t>
      </w:r>
      <w:r>
        <w:rPr>
          <w:color w:val="231F20"/>
        </w:rPr>
        <w:t>social</w:t>
      </w:r>
      <w:r>
        <w:rPr>
          <w:color w:val="231F20"/>
          <w:spacing w:val="-10"/>
        </w:rPr>
        <w:t> </w:t>
      </w:r>
      <w:r>
        <w:rPr>
          <w:color w:val="231F20"/>
        </w:rPr>
        <w:t>conlleva</w:t>
      </w:r>
      <w:r>
        <w:rPr>
          <w:color w:val="231F20"/>
          <w:spacing w:val="-10"/>
        </w:rPr>
        <w:t> </w:t>
      </w:r>
      <w:r>
        <w:rPr>
          <w:color w:val="231F20"/>
        </w:rPr>
        <w:t>tanto beneficios</w:t>
      </w:r>
      <w:r>
        <w:rPr>
          <w:color w:val="231F20"/>
          <w:spacing w:val="-37"/>
        </w:rPr>
        <w:t> </w:t>
      </w:r>
      <w:r>
        <w:rPr>
          <w:color w:val="231F20"/>
        </w:rPr>
        <w:t>como</w:t>
      </w:r>
      <w:r>
        <w:rPr>
          <w:color w:val="231F20"/>
          <w:spacing w:val="-37"/>
        </w:rPr>
        <w:t> </w:t>
      </w:r>
      <w:r>
        <w:rPr>
          <w:color w:val="231F20"/>
        </w:rPr>
        <w:t>costos</w:t>
      </w:r>
      <w:r>
        <w:rPr>
          <w:color w:val="231F20"/>
          <w:spacing w:val="-37"/>
        </w:rPr>
        <w:t> </w:t>
      </w:r>
      <w:r>
        <w:rPr>
          <w:color w:val="231F20"/>
        </w:rPr>
        <w:t>para</w:t>
      </w:r>
      <w:r>
        <w:rPr>
          <w:color w:val="231F20"/>
          <w:spacing w:val="-37"/>
        </w:rPr>
        <w:t> </w:t>
      </w:r>
      <w:r>
        <w:rPr>
          <w:color w:val="231F20"/>
        </w:rPr>
        <w:t>las</w:t>
      </w:r>
      <w:r>
        <w:rPr>
          <w:color w:val="231F20"/>
          <w:spacing w:val="-37"/>
        </w:rPr>
        <w:t> </w:t>
      </w:r>
      <w:r>
        <w:rPr>
          <w:color w:val="231F20"/>
        </w:rPr>
        <w:t>especies</w:t>
      </w:r>
      <w:r>
        <w:rPr>
          <w:color w:val="231F20"/>
          <w:spacing w:val="-37"/>
        </w:rPr>
        <w:t> </w:t>
      </w:r>
      <w:r>
        <w:rPr>
          <w:color w:val="231F20"/>
        </w:rPr>
        <w:t>que</w:t>
      </w:r>
      <w:r>
        <w:rPr>
          <w:color w:val="231F20"/>
          <w:spacing w:val="-37"/>
        </w:rPr>
        <w:t> </w:t>
      </w:r>
      <w:r>
        <w:rPr>
          <w:color w:val="231F20"/>
        </w:rPr>
        <w:t>la</w:t>
      </w:r>
      <w:r>
        <w:rPr>
          <w:color w:val="231F20"/>
          <w:spacing w:val="-37"/>
        </w:rPr>
        <w:t> </w:t>
      </w:r>
      <w:r>
        <w:rPr>
          <w:color w:val="231F20"/>
        </w:rPr>
        <w:t>han</w:t>
      </w:r>
      <w:r>
        <w:rPr>
          <w:color w:val="231F20"/>
          <w:spacing w:val="-37"/>
        </w:rPr>
        <w:t> </w:t>
      </w:r>
      <w:r>
        <w:rPr>
          <w:color w:val="231F20"/>
        </w:rPr>
        <w:t>desarrollado.</w:t>
      </w:r>
    </w:p>
    <w:p>
      <w:pPr>
        <w:pStyle w:val="BodyText"/>
        <w:spacing w:line="288" w:lineRule="auto" w:before="2"/>
        <w:ind w:left="113" w:right="112" w:firstLine="359"/>
        <w:jc w:val="both"/>
      </w:pPr>
      <w:r>
        <w:rPr>
          <w:color w:val="231F20"/>
          <w:spacing w:val="-3"/>
        </w:rPr>
        <w:t>Uno</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beneficios</w:t>
      </w:r>
      <w:r>
        <w:rPr>
          <w:color w:val="231F20"/>
          <w:spacing w:val="-33"/>
        </w:rPr>
        <w:t> </w:t>
      </w:r>
      <w:r>
        <w:rPr>
          <w:color w:val="231F20"/>
        </w:rPr>
        <w:t>puede</w:t>
      </w:r>
      <w:r>
        <w:rPr>
          <w:color w:val="231F20"/>
          <w:spacing w:val="-33"/>
        </w:rPr>
        <w:t> </w:t>
      </w:r>
      <w:r>
        <w:rPr>
          <w:color w:val="231F20"/>
          <w:spacing w:val="-4"/>
        </w:rPr>
        <w:t>ser,</w:t>
      </w:r>
      <w:r>
        <w:rPr>
          <w:color w:val="231F20"/>
          <w:spacing w:val="-33"/>
        </w:rPr>
        <w:t> </w:t>
      </w:r>
      <w:r>
        <w:rPr>
          <w:color w:val="231F20"/>
        </w:rPr>
        <w:t>por</w:t>
      </w:r>
      <w:r>
        <w:rPr>
          <w:color w:val="231F20"/>
          <w:spacing w:val="-33"/>
        </w:rPr>
        <w:t> </w:t>
      </w:r>
      <w:r>
        <w:rPr>
          <w:color w:val="231F20"/>
        </w:rPr>
        <w:t>ejemplo,</w:t>
      </w:r>
      <w:r>
        <w:rPr>
          <w:color w:val="231F20"/>
          <w:spacing w:val="-33"/>
        </w:rPr>
        <w:t> </w:t>
      </w:r>
      <w:r>
        <w:rPr>
          <w:color w:val="231F20"/>
        </w:rPr>
        <w:t>la</w:t>
      </w:r>
      <w:r>
        <w:rPr>
          <w:color w:val="231F20"/>
          <w:spacing w:val="-33"/>
        </w:rPr>
        <w:t> </w:t>
      </w:r>
      <w:r>
        <w:rPr>
          <w:color w:val="231F20"/>
        </w:rPr>
        <w:t>consecución</w:t>
      </w:r>
      <w:r>
        <w:rPr>
          <w:color w:val="231F20"/>
          <w:spacing w:val="-33"/>
        </w:rPr>
        <w:t> </w:t>
      </w:r>
      <w:r>
        <w:rPr>
          <w:color w:val="231F20"/>
        </w:rPr>
        <w:t>de</w:t>
      </w:r>
      <w:r>
        <w:rPr>
          <w:color w:val="231F20"/>
          <w:spacing w:val="-33"/>
        </w:rPr>
        <w:t> </w:t>
      </w:r>
      <w:r>
        <w:rPr>
          <w:color w:val="231F20"/>
        </w:rPr>
        <w:t>alimento</w:t>
      </w:r>
      <w:r>
        <w:rPr>
          <w:color w:val="231F20"/>
          <w:spacing w:val="-33"/>
        </w:rPr>
        <w:t> </w:t>
      </w:r>
      <w:r>
        <w:rPr>
          <w:color w:val="231F20"/>
        </w:rPr>
        <w:t>con</w:t>
      </w:r>
      <w:r>
        <w:rPr>
          <w:color w:val="231F20"/>
          <w:spacing w:val="-33"/>
        </w:rPr>
        <w:t> </w:t>
      </w:r>
      <w:r>
        <w:rPr>
          <w:color w:val="231F20"/>
        </w:rPr>
        <w:t>mayor probabilidad</w:t>
      </w:r>
      <w:r>
        <w:rPr>
          <w:color w:val="231F20"/>
          <w:spacing w:val="-18"/>
        </w:rPr>
        <w:t> </w:t>
      </w:r>
      <w:r>
        <w:rPr>
          <w:color w:val="231F20"/>
        </w:rPr>
        <w:t>de</w:t>
      </w:r>
      <w:r>
        <w:rPr>
          <w:color w:val="231F20"/>
          <w:spacing w:val="-18"/>
        </w:rPr>
        <w:t> </w:t>
      </w:r>
      <w:r>
        <w:rPr>
          <w:color w:val="231F20"/>
        </w:rPr>
        <w:t>éxito</w:t>
      </w:r>
      <w:r>
        <w:rPr>
          <w:color w:val="231F20"/>
          <w:spacing w:val="-18"/>
        </w:rPr>
        <w:t> </w:t>
      </w:r>
      <w:r>
        <w:rPr>
          <w:color w:val="231F20"/>
        </w:rPr>
        <w:t>por</w:t>
      </w:r>
      <w:r>
        <w:rPr>
          <w:color w:val="231F20"/>
          <w:spacing w:val="-18"/>
        </w:rPr>
        <w:t> </w:t>
      </w:r>
      <w:r>
        <w:rPr>
          <w:color w:val="231F20"/>
        </w:rPr>
        <w:t>medio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caza</w:t>
      </w:r>
      <w:r>
        <w:rPr>
          <w:color w:val="231F20"/>
          <w:spacing w:val="-18"/>
        </w:rPr>
        <w:t> </w:t>
      </w:r>
      <w:r>
        <w:rPr>
          <w:color w:val="231F20"/>
        </w:rPr>
        <w:t>cooperativa.</w:t>
      </w:r>
      <w:r>
        <w:rPr>
          <w:color w:val="231F20"/>
          <w:spacing w:val="-18"/>
        </w:rPr>
        <w:t> </w:t>
      </w:r>
      <w:r>
        <w:rPr>
          <w:color w:val="231F20"/>
        </w:rPr>
        <w:t>Otras</w:t>
      </w:r>
      <w:r>
        <w:rPr>
          <w:color w:val="231F20"/>
          <w:spacing w:val="-18"/>
        </w:rPr>
        <w:t> </w:t>
      </w:r>
      <w:r>
        <w:rPr>
          <w:color w:val="231F20"/>
        </w:rPr>
        <w:t>implicaciones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vida en grupo tienen que ver con el establecimiento o no de jerarquías. </w:t>
      </w:r>
      <w:r>
        <w:rPr>
          <w:color w:val="231F20"/>
          <w:spacing w:val="-3"/>
        </w:rPr>
        <w:t>Para </w:t>
      </w:r>
      <w:r>
        <w:rPr>
          <w:color w:val="231F20"/>
        </w:rPr>
        <w:t>Gould y C. Gould</w:t>
      </w:r>
      <w:r>
        <w:rPr>
          <w:color w:val="231F20"/>
          <w:spacing w:val="-29"/>
        </w:rPr>
        <w:t> </w:t>
      </w:r>
      <w:r>
        <w:rPr>
          <w:color w:val="231F20"/>
        </w:rPr>
        <w:t>(1989),</w:t>
      </w:r>
      <w:r>
        <w:rPr>
          <w:color w:val="231F20"/>
          <w:spacing w:val="-29"/>
        </w:rPr>
        <w:t> </w:t>
      </w:r>
      <w:r>
        <w:rPr>
          <w:color w:val="231F20"/>
        </w:rPr>
        <w:t>el</w:t>
      </w:r>
      <w:r>
        <w:rPr>
          <w:color w:val="231F20"/>
          <w:spacing w:val="-29"/>
        </w:rPr>
        <w:t> </w:t>
      </w:r>
      <w:r>
        <w:rPr>
          <w:color w:val="231F20"/>
        </w:rPr>
        <w:t>establecimiento</w:t>
      </w:r>
      <w:r>
        <w:rPr>
          <w:color w:val="231F20"/>
          <w:spacing w:val="-29"/>
        </w:rPr>
        <w:t> </w:t>
      </w:r>
      <w:r>
        <w:rPr>
          <w:color w:val="231F20"/>
        </w:rPr>
        <w:t>de</w:t>
      </w:r>
      <w:r>
        <w:rPr>
          <w:color w:val="231F20"/>
          <w:spacing w:val="-29"/>
        </w:rPr>
        <w:t> </w:t>
      </w:r>
      <w:r>
        <w:rPr>
          <w:color w:val="231F20"/>
        </w:rPr>
        <w:t>jerarquías</w:t>
      </w:r>
      <w:r>
        <w:rPr>
          <w:color w:val="231F20"/>
          <w:spacing w:val="-29"/>
        </w:rPr>
        <w:t> </w:t>
      </w:r>
      <w:r>
        <w:rPr>
          <w:color w:val="231F20"/>
        </w:rPr>
        <w:t>beneficia</w:t>
      </w:r>
      <w:r>
        <w:rPr>
          <w:color w:val="231F20"/>
          <w:spacing w:val="-29"/>
        </w:rPr>
        <w:t> </w:t>
      </w:r>
      <w:r>
        <w:rPr>
          <w:color w:val="231F20"/>
        </w:rPr>
        <w:t>al</w:t>
      </w:r>
      <w:r>
        <w:rPr>
          <w:color w:val="231F20"/>
          <w:spacing w:val="-29"/>
        </w:rPr>
        <w:t> </w:t>
      </w:r>
      <w:r>
        <w:rPr>
          <w:color w:val="231F20"/>
        </w:rPr>
        <w:t>grupo</w:t>
      </w:r>
      <w:r>
        <w:rPr>
          <w:color w:val="231F20"/>
          <w:spacing w:val="-29"/>
        </w:rPr>
        <w:t> </w:t>
      </w:r>
      <w:r>
        <w:rPr>
          <w:color w:val="231F20"/>
        </w:rPr>
        <w:t>en</w:t>
      </w:r>
      <w:r>
        <w:rPr>
          <w:color w:val="231F20"/>
          <w:spacing w:val="-29"/>
        </w:rPr>
        <w:t> </w:t>
      </w:r>
      <w:r>
        <w:rPr>
          <w:color w:val="231F20"/>
        </w:rPr>
        <w:t>tanto</w:t>
      </w:r>
      <w:r>
        <w:rPr>
          <w:color w:val="231F20"/>
          <w:spacing w:val="-29"/>
        </w:rPr>
        <w:t> </w:t>
      </w:r>
      <w:r>
        <w:rPr>
          <w:color w:val="231F20"/>
        </w:rPr>
        <w:t>se</w:t>
      </w:r>
      <w:r>
        <w:rPr>
          <w:color w:val="231F20"/>
          <w:spacing w:val="-29"/>
        </w:rPr>
        <w:t> </w:t>
      </w:r>
      <w:r>
        <w:rPr>
          <w:color w:val="231F20"/>
        </w:rPr>
        <w:t>minimizan los</w:t>
      </w:r>
      <w:r>
        <w:rPr>
          <w:color w:val="231F20"/>
          <w:spacing w:val="-4"/>
        </w:rPr>
        <w:t> </w:t>
      </w:r>
      <w:r>
        <w:rPr>
          <w:color w:val="231F20"/>
        </w:rPr>
        <w:t>encuentros</w:t>
      </w:r>
      <w:r>
        <w:rPr>
          <w:color w:val="231F20"/>
          <w:spacing w:val="-4"/>
        </w:rPr>
        <w:t> </w:t>
      </w:r>
      <w:r>
        <w:rPr>
          <w:color w:val="231F20"/>
        </w:rPr>
        <w:t>agresivos,</w:t>
      </w:r>
      <w:r>
        <w:rPr>
          <w:color w:val="231F20"/>
          <w:spacing w:val="-4"/>
        </w:rPr>
        <w:t> </w:t>
      </w:r>
      <w:r>
        <w:rPr>
          <w:color w:val="231F20"/>
        </w:rPr>
        <w:t>ya</w:t>
      </w:r>
      <w:r>
        <w:rPr>
          <w:color w:val="231F20"/>
          <w:spacing w:val="-4"/>
        </w:rPr>
        <w:t> </w:t>
      </w:r>
      <w:r>
        <w:rPr>
          <w:color w:val="231F20"/>
        </w:rPr>
        <w:t>que</w:t>
      </w:r>
      <w:r>
        <w:rPr>
          <w:color w:val="231F20"/>
          <w:spacing w:val="-4"/>
        </w:rPr>
        <w:t> </w:t>
      </w:r>
      <w:r>
        <w:rPr>
          <w:color w:val="231F20"/>
        </w:rPr>
        <w:t>el</w:t>
      </w:r>
      <w:r>
        <w:rPr>
          <w:color w:val="231F20"/>
          <w:spacing w:val="-4"/>
        </w:rPr>
        <w:t> </w:t>
      </w:r>
      <w:r>
        <w:rPr>
          <w:color w:val="231F20"/>
        </w:rPr>
        <w:t>grupo</w:t>
      </w:r>
      <w:r>
        <w:rPr>
          <w:color w:val="231F20"/>
          <w:spacing w:val="-4"/>
        </w:rPr>
        <w:t> </w:t>
      </w:r>
      <w:r>
        <w:rPr>
          <w:color w:val="231F20"/>
        </w:rPr>
        <w:t>puede</w:t>
      </w:r>
      <w:r>
        <w:rPr>
          <w:color w:val="231F20"/>
          <w:spacing w:val="-4"/>
        </w:rPr>
        <w:t> </w:t>
      </w:r>
      <w:r>
        <w:rPr>
          <w:color w:val="231F20"/>
        </w:rPr>
        <w:t>observar</w:t>
      </w:r>
      <w:r>
        <w:rPr>
          <w:color w:val="231F20"/>
          <w:spacing w:val="-4"/>
        </w:rPr>
        <w:t> </w:t>
      </w:r>
      <w:r>
        <w:rPr>
          <w:color w:val="231F20"/>
        </w:rPr>
        <w:t>qué</w:t>
      </w:r>
      <w:r>
        <w:rPr>
          <w:color w:val="231F20"/>
          <w:spacing w:val="-4"/>
        </w:rPr>
        <w:t> </w:t>
      </w:r>
      <w:r>
        <w:rPr>
          <w:color w:val="231F20"/>
        </w:rPr>
        <w:t>individuo</w:t>
      </w:r>
      <w:r>
        <w:rPr>
          <w:color w:val="231F20"/>
          <w:spacing w:val="-4"/>
        </w:rPr>
        <w:t> </w:t>
      </w:r>
      <w:r>
        <w:rPr>
          <w:color w:val="231F20"/>
        </w:rPr>
        <w:t>ha</w:t>
      </w:r>
      <w:r>
        <w:rPr>
          <w:color w:val="231F20"/>
          <w:spacing w:val="-4"/>
        </w:rPr>
        <w:t> </w:t>
      </w:r>
      <w:r>
        <w:rPr>
          <w:color w:val="231F20"/>
        </w:rPr>
        <w:t>resultado victorioso</w:t>
      </w:r>
      <w:r>
        <w:rPr>
          <w:color w:val="231F20"/>
          <w:spacing w:val="-22"/>
        </w:rPr>
        <w:t> </w:t>
      </w:r>
      <w:r>
        <w:rPr>
          <w:color w:val="231F20"/>
        </w:rPr>
        <w:t>en</w:t>
      </w:r>
      <w:r>
        <w:rPr>
          <w:color w:val="231F20"/>
          <w:spacing w:val="-22"/>
        </w:rPr>
        <w:t> </w:t>
      </w:r>
      <w:r>
        <w:rPr>
          <w:color w:val="231F20"/>
        </w:rPr>
        <w:t>un</w:t>
      </w:r>
      <w:r>
        <w:rPr>
          <w:color w:val="231F20"/>
          <w:spacing w:val="-22"/>
        </w:rPr>
        <w:t> </w:t>
      </w:r>
      <w:r>
        <w:rPr>
          <w:color w:val="231F20"/>
        </w:rPr>
        <w:t>encuentro</w:t>
      </w:r>
      <w:r>
        <w:rPr>
          <w:color w:val="231F20"/>
          <w:spacing w:val="-22"/>
        </w:rPr>
        <w:t> </w:t>
      </w:r>
      <w:r>
        <w:rPr>
          <w:color w:val="231F20"/>
          <w:spacing w:val="-10"/>
        </w:rPr>
        <w:t>y,</w:t>
      </w:r>
      <w:r>
        <w:rPr>
          <w:color w:val="231F20"/>
          <w:spacing w:val="-22"/>
        </w:rPr>
        <w:t> </w:t>
      </w:r>
      <w:r>
        <w:rPr>
          <w:color w:val="231F20"/>
        </w:rPr>
        <w:t>por</w:t>
      </w:r>
      <w:r>
        <w:rPr>
          <w:color w:val="231F20"/>
          <w:spacing w:val="-22"/>
        </w:rPr>
        <w:t> </w:t>
      </w:r>
      <w:r>
        <w:rPr>
          <w:color w:val="231F20"/>
        </w:rPr>
        <w:t>consiguiente,</w:t>
      </w:r>
      <w:r>
        <w:rPr>
          <w:color w:val="231F20"/>
          <w:spacing w:val="-22"/>
        </w:rPr>
        <w:t> </w:t>
      </w:r>
      <w:r>
        <w:rPr>
          <w:color w:val="231F20"/>
        </w:rPr>
        <w:t>aquel</w:t>
      </w:r>
      <w:r>
        <w:rPr>
          <w:color w:val="231F20"/>
          <w:spacing w:val="-22"/>
        </w:rPr>
        <w:t> </w:t>
      </w:r>
      <w:r>
        <w:rPr>
          <w:color w:val="231F20"/>
        </w:rPr>
        <w:t>que</w:t>
      </w:r>
      <w:r>
        <w:rPr>
          <w:color w:val="231F20"/>
          <w:spacing w:val="-22"/>
        </w:rPr>
        <w:t> </w:t>
      </w:r>
      <w:r>
        <w:rPr>
          <w:color w:val="231F20"/>
        </w:rPr>
        <w:t>ha</w:t>
      </w:r>
      <w:r>
        <w:rPr>
          <w:color w:val="231F20"/>
          <w:spacing w:val="-22"/>
        </w:rPr>
        <w:t> </w:t>
      </w:r>
      <w:r>
        <w:rPr>
          <w:color w:val="231F20"/>
        </w:rPr>
        <w:t>perdido</w:t>
      </w:r>
      <w:r>
        <w:rPr>
          <w:color w:val="231F20"/>
          <w:spacing w:val="-22"/>
        </w:rPr>
        <w:t> </w:t>
      </w:r>
      <w:r>
        <w:rPr>
          <w:color w:val="231F20"/>
        </w:rPr>
        <w:t>tenderá</w:t>
      </w:r>
      <w:r>
        <w:rPr>
          <w:color w:val="231F20"/>
          <w:spacing w:val="-22"/>
        </w:rPr>
        <w:t> </w:t>
      </w:r>
      <w:r>
        <w:rPr>
          <w:color w:val="231F20"/>
        </w:rPr>
        <w:t>a</w:t>
      </w:r>
      <w:r>
        <w:rPr>
          <w:color w:val="231F20"/>
          <w:spacing w:val="-22"/>
        </w:rPr>
        <w:t> </w:t>
      </w:r>
      <w:r>
        <w:rPr>
          <w:color w:val="231F20"/>
        </w:rPr>
        <w:t>evitarlo. Además,</w:t>
      </w:r>
      <w:r>
        <w:rPr>
          <w:color w:val="231F20"/>
          <w:spacing w:val="-27"/>
        </w:rPr>
        <w:t> </w:t>
      </w:r>
      <w:r>
        <w:rPr>
          <w:color w:val="231F20"/>
        </w:rPr>
        <w:t>con</w:t>
      </w:r>
      <w:r>
        <w:rPr>
          <w:color w:val="231F20"/>
          <w:spacing w:val="-27"/>
        </w:rPr>
        <w:t> </w:t>
      </w:r>
      <w:r>
        <w:rPr>
          <w:color w:val="231F20"/>
        </w:rPr>
        <w:t>el</w:t>
      </w:r>
      <w:r>
        <w:rPr>
          <w:color w:val="231F20"/>
          <w:spacing w:val="-27"/>
        </w:rPr>
        <w:t> </w:t>
      </w:r>
      <w:r>
        <w:rPr>
          <w:color w:val="231F20"/>
        </w:rPr>
        <w:t>establecimiento</w:t>
      </w:r>
      <w:r>
        <w:rPr>
          <w:color w:val="231F20"/>
          <w:spacing w:val="-27"/>
        </w:rPr>
        <w:t> </w:t>
      </w:r>
      <w:r>
        <w:rPr>
          <w:color w:val="231F20"/>
        </w:rPr>
        <w:t>de</w:t>
      </w:r>
      <w:r>
        <w:rPr>
          <w:color w:val="231F20"/>
          <w:spacing w:val="-27"/>
        </w:rPr>
        <w:t> </w:t>
      </w:r>
      <w:r>
        <w:rPr>
          <w:color w:val="231F20"/>
        </w:rPr>
        <w:t>jararquías,</w:t>
      </w:r>
      <w:r>
        <w:rPr>
          <w:color w:val="231F20"/>
          <w:spacing w:val="-27"/>
        </w:rPr>
        <w:t> </w:t>
      </w:r>
      <w:r>
        <w:rPr>
          <w:color w:val="231F20"/>
        </w:rPr>
        <w:t>surgieron</w:t>
      </w:r>
      <w:r>
        <w:rPr>
          <w:color w:val="231F20"/>
          <w:spacing w:val="-27"/>
        </w:rPr>
        <w:t> </w:t>
      </w:r>
      <w:r>
        <w:rPr>
          <w:color w:val="231F20"/>
        </w:rPr>
        <w:t>estrategias</w:t>
      </w:r>
      <w:r>
        <w:rPr>
          <w:color w:val="231F20"/>
          <w:spacing w:val="-27"/>
        </w:rPr>
        <w:t> </w:t>
      </w:r>
      <w:r>
        <w:rPr>
          <w:color w:val="231F20"/>
        </w:rPr>
        <w:t>adaptativas</w:t>
      </w:r>
      <w:r>
        <w:rPr>
          <w:color w:val="231F20"/>
          <w:spacing w:val="-27"/>
        </w:rPr>
        <w:t> </w:t>
      </w:r>
      <w:r>
        <w:rPr>
          <w:color w:val="231F20"/>
        </w:rPr>
        <w:t>a</w:t>
      </w:r>
      <w:r>
        <w:rPr>
          <w:color w:val="231F20"/>
          <w:spacing w:val="-27"/>
        </w:rPr>
        <w:t> </w:t>
      </w:r>
      <w:r>
        <w:rPr>
          <w:color w:val="231F20"/>
        </w:rPr>
        <w:t>fin</w:t>
      </w:r>
      <w:r>
        <w:rPr>
          <w:color w:val="231F20"/>
          <w:spacing w:val="-27"/>
        </w:rPr>
        <w:t> </w:t>
      </w:r>
      <w:r>
        <w:rPr>
          <w:color w:val="231F20"/>
        </w:rPr>
        <w:t>de reducir</w:t>
      </w:r>
      <w:r>
        <w:rPr>
          <w:color w:val="231F20"/>
          <w:spacing w:val="-38"/>
        </w:rPr>
        <w:t> </w:t>
      </w:r>
      <w:r>
        <w:rPr>
          <w:color w:val="231F20"/>
        </w:rPr>
        <w:t>los</w:t>
      </w:r>
      <w:r>
        <w:rPr>
          <w:color w:val="231F20"/>
          <w:spacing w:val="-38"/>
        </w:rPr>
        <w:t> </w:t>
      </w:r>
      <w:r>
        <w:rPr>
          <w:color w:val="231F20"/>
        </w:rPr>
        <w:t>riesgos</w:t>
      </w:r>
      <w:r>
        <w:rPr>
          <w:color w:val="231F20"/>
          <w:spacing w:val="-38"/>
        </w:rPr>
        <w:t> </w:t>
      </w:r>
      <w:r>
        <w:rPr>
          <w:color w:val="231F20"/>
        </w:rPr>
        <w:t>de</w:t>
      </w:r>
      <w:r>
        <w:rPr>
          <w:color w:val="231F20"/>
          <w:spacing w:val="-38"/>
        </w:rPr>
        <w:t> </w:t>
      </w:r>
      <w:r>
        <w:rPr>
          <w:color w:val="231F20"/>
        </w:rPr>
        <w:t>morir</w:t>
      </w:r>
      <w:r>
        <w:rPr>
          <w:color w:val="231F20"/>
          <w:spacing w:val="-38"/>
        </w:rPr>
        <w:t> </w:t>
      </w:r>
      <w:r>
        <w:rPr>
          <w:color w:val="231F20"/>
        </w:rPr>
        <w:t>en</w:t>
      </w:r>
      <w:r>
        <w:rPr>
          <w:color w:val="231F20"/>
          <w:spacing w:val="-38"/>
        </w:rPr>
        <w:t> </w:t>
      </w:r>
      <w:r>
        <w:rPr>
          <w:color w:val="231F20"/>
        </w:rPr>
        <w:t>los</w:t>
      </w:r>
      <w:r>
        <w:rPr>
          <w:color w:val="231F20"/>
          <w:spacing w:val="-38"/>
        </w:rPr>
        <w:t> </w:t>
      </w:r>
      <w:r>
        <w:rPr>
          <w:color w:val="231F20"/>
        </w:rPr>
        <w:t>encuentros</w:t>
      </w:r>
      <w:r>
        <w:rPr>
          <w:color w:val="231F20"/>
          <w:spacing w:val="-38"/>
        </w:rPr>
        <w:t> </w:t>
      </w:r>
      <w:r>
        <w:rPr>
          <w:color w:val="231F20"/>
        </w:rPr>
        <w:t>agresivos,</w:t>
      </w:r>
      <w:r>
        <w:rPr>
          <w:color w:val="231F20"/>
          <w:spacing w:val="-38"/>
        </w:rPr>
        <w:t> </w:t>
      </w:r>
      <w:r>
        <w:rPr>
          <w:color w:val="231F20"/>
        </w:rPr>
        <w:t>siendo</w:t>
      </w:r>
      <w:r>
        <w:rPr>
          <w:color w:val="231F20"/>
          <w:spacing w:val="-38"/>
        </w:rPr>
        <w:t> </w:t>
      </w:r>
      <w:r>
        <w:rPr>
          <w:color w:val="231F20"/>
        </w:rPr>
        <w:t>el</w:t>
      </w:r>
      <w:r>
        <w:rPr>
          <w:color w:val="231F20"/>
          <w:spacing w:val="-38"/>
        </w:rPr>
        <w:t> </w:t>
      </w:r>
      <w:r>
        <w:rPr>
          <w:color w:val="231F20"/>
        </w:rPr>
        <w:t>resultado</w:t>
      </w:r>
      <w:r>
        <w:rPr>
          <w:color w:val="231F20"/>
          <w:spacing w:val="-38"/>
        </w:rPr>
        <w:t> </w:t>
      </w:r>
      <w:r>
        <w:rPr>
          <w:color w:val="231F20"/>
        </w:rPr>
        <w:t>el</w:t>
      </w:r>
      <w:r>
        <w:rPr>
          <w:color w:val="231F20"/>
          <w:spacing w:val="-38"/>
        </w:rPr>
        <w:t> </w:t>
      </w:r>
      <w:r>
        <w:rPr>
          <w:color w:val="231F20"/>
        </w:rPr>
        <w:t>despliegue de</w:t>
      </w:r>
      <w:r>
        <w:rPr>
          <w:color w:val="231F20"/>
          <w:spacing w:val="-14"/>
        </w:rPr>
        <w:t> </w:t>
      </w:r>
      <w:r>
        <w:rPr>
          <w:color w:val="231F20"/>
        </w:rPr>
        <w:t>conductas</w:t>
      </w:r>
      <w:r>
        <w:rPr>
          <w:color w:val="231F20"/>
          <w:spacing w:val="-14"/>
        </w:rPr>
        <w:t> </w:t>
      </w:r>
      <w:r>
        <w:rPr>
          <w:color w:val="231F20"/>
        </w:rPr>
        <w:t>ritualizadas,</w:t>
      </w:r>
      <w:r>
        <w:rPr>
          <w:color w:val="231F20"/>
          <w:spacing w:val="-14"/>
        </w:rPr>
        <w:t> </w:t>
      </w:r>
      <w:r>
        <w:rPr>
          <w:color w:val="231F20"/>
        </w:rPr>
        <w:t>donde</w:t>
      </w:r>
      <w:r>
        <w:rPr>
          <w:color w:val="231F20"/>
          <w:spacing w:val="-14"/>
        </w:rPr>
        <w:t> </w:t>
      </w:r>
      <w:r>
        <w:rPr>
          <w:color w:val="231F20"/>
        </w:rPr>
        <w:t>se</w:t>
      </w:r>
      <w:r>
        <w:rPr>
          <w:color w:val="231F20"/>
          <w:spacing w:val="-14"/>
        </w:rPr>
        <w:t> </w:t>
      </w:r>
      <w:r>
        <w:rPr>
          <w:color w:val="231F20"/>
        </w:rPr>
        <w:t>simulan</w:t>
      </w:r>
      <w:r>
        <w:rPr>
          <w:color w:val="231F20"/>
          <w:spacing w:val="-14"/>
        </w:rPr>
        <w:t> </w:t>
      </w:r>
      <w:r>
        <w:rPr>
          <w:color w:val="231F20"/>
        </w:rPr>
        <w:t>las</w:t>
      </w:r>
      <w:r>
        <w:rPr>
          <w:color w:val="231F20"/>
          <w:spacing w:val="-14"/>
        </w:rPr>
        <w:t> </w:t>
      </w:r>
      <w:r>
        <w:rPr>
          <w:color w:val="231F20"/>
        </w:rPr>
        <w:t>conductas</w:t>
      </w:r>
      <w:r>
        <w:rPr>
          <w:color w:val="231F20"/>
          <w:spacing w:val="-14"/>
        </w:rPr>
        <w:t> </w:t>
      </w:r>
      <w:r>
        <w:rPr>
          <w:color w:val="231F20"/>
        </w:rPr>
        <w:t>agresivas,</w:t>
      </w:r>
      <w:r>
        <w:rPr>
          <w:color w:val="231F20"/>
          <w:spacing w:val="-14"/>
        </w:rPr>
        <w:t> </w:t>
      </w:r>
      <w:r>
        <w:rPr>
          <w:color w:val="231F20"/>
        </w:rPr>
        <w:t>y</w:t>
      </w:r>
      <w:r>
        <w:rPr>
          <w:color w:val="231F20"/>
          <w:spacing w:val="-14"/>
        </w:rPr>
        <w:t> </w:t>
      </w:r>
      <w:r>
        <w:rPr>
          <w:color w:val="231F20"/>
        </w:rPr>
        <w:t>en</w:t>
      </w:r>
      <w:r>
        <w:rPr>
          <w:color w:val="231F20"/>
          <w:spacing w:val="-14"/>
        </w:rPr>
        <w:t> </w:t>
      </w:r>
      <w:r>
        <w:rPr>
          <w:color w:val="231F20"/>
        </w:rPr>
        <w:t>respuesta</w:t>
      </w:r>
      <w:r>
        <w:rPr>
          <w:color w:val="231F20"/>
          <w:spacing w:val="-14"/>
        </w:rPr>
        <w:t> </w:t>
      </w:r>
      <w:r>
        <w:rPr>
          <w:color w:val="231F20"/>
        </w:rPr>
        <w:t>el adversario</w:t>
      </w:r>
      <w:r>
        <w:rPr>
          <w:color w:val="231F20"/>
          <w:spacing w:val="-4"/>
        </w:rPr>
        <w:t> </w:t>
      </w:r>
      <w:r>
        <w:rPr>
          <w:color w:val="231F20"/>
        </w:rPr>
        <w:t>puede</w:t>
      </w:r>
      <w:r>
        <w:rPr>
          <w:color w:val="231F20"/>
          <w:spacing w:val="-4"/>
        </w:rPr>
        <w:t> </w:t>
      </w:r>
      <w:r>
        <w:rPr>
          <w:color w:val="231F20"/>
        </w:rPr>
        <w:t>ejecutar</w:t>
      </w:r>
      <w:r>
        <w:rPr>
          <w:color w:val="231F20"/>
          <w:spacing w:val="-4"/>
        </w:rPr>
        <w:t> </w:t>
      </w:r>
      <w:r>
        <w:rPr>
          <w:color w:val="231F20"/>
        </w:rPr>
        <w:t>conductas</w:t>
      </w:r>
      <w:r>
        <w:rPr>
          <w:color w:val="231F20"/>
          <w:spacing w:val="-4"/>
        </w:rPr>
        <w:t> </w:t>
      </w:r>
      <w:r>
        <w:rPr>
          <w:color w:val="231F20"/>
        </w:rPr>
        <w:t>de</w:t>
      </w:r>
      <w:r>
        <w:rPr>
          <w:color w:val="231F20"/>
          <w:spacing w:val="-4"/>
        </w:rPr>
        <w:t> </w:t>
      </w:r>
      <w:r>
        <w:rPr>
          <w:color w:val="231F20"/>
        </w:rPr>
        <w:t>sumisión</w:t>
      </w:r>
      <w:r>
        <w:rPr>
          <w:color w:val="231F20"/>
          <w:spacing w:val="-4"/>
        </w:rPr>
        <w:t> </w:t>
      </w:r>
      <w:r>
        <w:rPr>
          <w:color w:val="231F20"/>
        </w:rPr>
        <w:t>o</w:t>
      </w:r>
      <w:r>
        <w:rPr>
          <w:color w:val="231F20"/>
          <w:spacing w:val="-4"/>
        </w:rPr>
        <w:t> </w:t>
      </w:r>
      <w:r>
        <w:rPr>
          <w:color w:val="231F20"/>
        </w:rPr>
        <w:t>apaciguamiento</w:t>
      </w:r>
      <w:r>
        <w:rPr>
          <w:color w:val="231F20"/>
          <w:spacing w:val="-4"/>
        </w:rPr>
        <w:t> </w:t>
      </w:r>
      <w:r>
        <w:rPr>
          <w:color w:val="231F20"/>
        </w:rPr>
        <w:t>que</w:t>
      </w:r>
      <w:r>
        <w:rPr>
          <w:color w:val="231F20"/>
          <w:spacing w:val="-4"/>
        </w:rPr>
        <w:t> </w:t>
      </w:r>
      <w:r>
        <w:rPr>
          <w:color w:val="231F20"/>
        </w:rPr>
        <w:t>le</w:t>
      </w:r>
      <w:r>
        <w:rPr>
          <w:color w:val="231F20"/>
          <w:spacing w:val="-4"/>
        </w:rPr>
        <w:t> </w:t>
      </w:r>
      <w:r>
        <w:rPr>
          <w:color w:val="231F20"/>
        </w:rPr>
        <w:t>indican</w:t>
      </w:r>
      <w:r>
        <w:rPr>
          <w:color w:val="231F20"/>
          <w:spacing w:val="-4"/>
        </w:rPr>
        <w:t> </w:t>
      </w:r>
      <w:r>
        <w:rPr>
          <w:color w:val="231F20"/>
        </w:rPr>
        <w:t>al agresor</w:t>
      </w:r>
      <w:r>
        <w:rPr>
          <w:color w:val="231F20"/>
          <w:spacing w:val="-26"/>
        </w:rPr>
        <w:t> </w:t>
      </w:r>
      <w:r>
        <w:rPr>
          <w:color w:val="231F20"/>
        </w:rPr>
        <w:t>el</w:t>
      </w:r>
      <w:r>
        <w:rPr>
          <w:color w:val="231F20"/>
          <w:spacing w:val="-26"/>
        </w:rPr>
        <w:t> </w:t>
      </w:r>
      <w:r>
        <w:rPr>
          <w:color w:val="231F20"/>
        </w:rPr>
        <w:t>reconocimiento</w:t>
      </w:r>
      <w:r>
        <w:rPr>
          <w:color w:val="231F20"/>
          <w:spacing w:val="-26"/>
        </w:rPr>
        <w:t> </w:t>
      </w:r>
      <w:r>
        <w:rPr>
          <w:color w:val="231F20"/>
        </w:rPr>
        <w:t>de</w:t>
      </w:r>
      <w:r>
        <w:rPr>
          <w:color w:val="231F20"/>
          <w:spacing w:val="-26"/>
        </w:rPr>
        <w:t> </w:t>
      </w:r>
      <w:r>
        <w:rPr>
          <w:color w:val="231F20"/>
        </w:rPr>
        <w:t>su</w:t>
      </w:r>
      <w:r>
        <w:rPr>
          <w:color w:val="231F20"/>
          <w:spacing w:val="-26"/>
        </w:rPr>
        <w:t> </w:t>
      </w:r>
      <w:r>
        <w:rPr>
          <w:color w:val="231F20"/>
        </w:rPr>
        <w:t>rango</w:t>
      </w:r>
      <w:r>
        <w:rPr>
          <w:color w:val="231F20"/>
          <w:spacing w:val="-26"/>
        </w:rPr>
        <w:t> </w:t>
      </w:r>
      <w:r>
        <w:rPr>
          <w:color w:val="231F20"/>
        </w:rPr>
        <w:t>social</w:t>
      </w:r>
      <w:r>
        <w:rPr>
          <w:color w:val="231F20"/>
          <w:spacing w:val="-26"/>
        </w:rPr>
        <w:t> </w:t>
      </w:r>
      <w:r>
        <w:rPr>
          <w:color w:val="231F20"/>
        </w:rPr>
        <w:t>(brown,</w:t>
      </w:r>
      <w:r>
        <w:rPr>
          <w:color w:val="231F20"/>
          <w:spacing w:val="-26"/>
        </w:rPr>
        <w:t> </w:t>
      </w:r>
      <w:r>
        <w:rPr>
          <w:color w:val="231F20"/>
        </w:rPr>
        <w:t>1974).</w:t>
      </w:r>
    </w:p>
    <w:p>
      <w:pPr>
        <w:pStyle w:val="BodyText"/>
        <w:spacing w:line="288" w:lineRule="auto" w:before="2"/>
        <w:ind w:left="114" w:right="110" w:firstLine="359"/>
        <w:jc w:val="both"/>
      </w:pPr>
      <w:r>
        <w:rPr>
          <w:color w:val="231F20"/>
        </w:rPr>
        <w:t>El</w:t>
      </w:r>
      <w:r>
        <w:rPr>
          <w:color w:val="231F20"/>
          <w:spacing w:val="-28"/>
        </w:rPr>
        <w:t> </w:t>
      </w:r>
      <w:r>
        <w:rPr>
          <w:color w:val="231F20"/>
        </w:rPr>
        <w:t>último</w:t>
      </w:r>
      <w:r>
        <w:rPr>
          <w:color w:val="231F20"/>
          <w:spacing w:val="-28"/>
        </w:rPr>
        <w:t> </w:t>
      </w:r>
      <w:r>
        <w:rPr>
          <w:color w:val="231F20"/>
        </w:rPr>
        <w:t>punto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minimización</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agresión</w:t>
      </w:r>
      <w:r>
        <w:rPr>
          <w:color w:val="231F20"/>
          <w:spacing w:val="-28"/>
        </w:rPr>
        <w:t> </w:t>
      </w:r>
      <w:r>
        <w:rPr>
          <w:color w:val="231F20"/>
        </w:rPr>
        <w:t>es</w:t>
      </w:r>
      <w:r>
        <w:rPr>
          <w:color w:val="231F20"/>
          <w:spacing w:val="-28"/>
        </w:rPr>
        <w:t> </w:t>
      </w:r>
      <w:r>
        <w:rPr>
          <w:color w:val="231F20"/>
        </w:rPr>
        <w:t>relevante</w:t>
      </w:r>
      <w:r>
        <w:rPr>
          <w:color w:val="231F20"/>
          <w:spacing w:val="-28"/>
        </w:rPr>
        <w:t> </w:t>
      </w:r>
      <w:r>
        <w:rPr>
          <w:color w:val="231F20"/>
        </w:rPr>
        <w:t>porque</w:t>
      </w:r>
      <w:r>
        <w:rPr>
          <w:color w:val="231F20"/>
          <w:spacing w:val="-28"/>
        </w:rPr>
        <w:t> </w:t>
      </w:r>
      <w:r>
        <w:rPr>
          <w:color w:val="231F20"/>
        </w:rPr>
        <w:t>si</w:t>
      </w:r>
      <w:r>
        <w:rPr>
          <w:color w:val="231F20"/>
          <w:spacing w:val="-28"/>
        </w:rPr>
        <w:t> </w:t>
      </w:r>
      <w:r>
        <w:rPr>
          <w:color w:val="231F20"/>
        </w:rPr>
        <w:t>el</w:t>
      </w:r>
      <w:r>
        <w:rPr>
          <w:color w:val="231F20"/>
          <w:spacing w:val="-28"/>
        </w:rPr>
        <w:t> </w:t>
      </w:r>
      <w:r>
        <w:rPr>
          <w:color w:val="231F20"/>
        </w:rPr>
        <w:t>precepto es</w:t>
      </w:r>
      <w:r>
        <w:rPr>
          <w:color w:val="231F20"/>
          <w:spacing w:val="-5"/>
        </w:rPr>
        <w:t> </w:t>
      </w:r>
      <w:r>
        <w:rPr>
          <w:color w:val="231F20"/>
        </w:rPr>
        <w:t>la</w:t>
      </w:r>
      <w:r>
        <w:rPr>
          <w:color w:val="231F20"/>
          <w:spacing w:val="-5"/>
        </w:rPr>
        <w:t> </w:t>
      </w:r>
      <w:r>
        <w:rPr>
          <w:color w:val="231F20"/>
        </w:rPr>
        <w:t>minimización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agresión</w:t>
      </w:r>
      <w:r>
        <w:rPr>
          <w:color w:val="231F20"/>
          <w:spacing w:val="-5"/>
        </w:rPr>
        <w:t> </w:t>
      </w:r>
      <w:r>
        <w:rPr>
          <w:color w:val="231F20"/>
        </w:rPr>
        <w:t>se</w:t>
      </w:r>
      <w:r>
        <w:rPr>
          <w:color w:val="231F20"/>
          <w:spacing w:val="-5"/>
        </w:rPr>
        <w:t> </w:t>
      </w:r>
      <w:r>
        <w:rPr>
          <w:color w:val="231F20"/>
        </w:rPr>
        <w:t>deben</w:t>
      </w:r>
      <w:r>
        <w:rPr>
          <w:color w:val="231F20"/>
          <w:spacing w:val="-5"/>
        </w:rPr>
        <w:t> </w:t>
      </w:r>
      <w:r>
        <w:rPr>
          <w:color w:val="231F20"/>
        </w:rPr>
        <w:t>minimizar</w:t>
      </w:r>
      <w:r>
        <w:rPr>
          <w:color w:val="231F20"/>
          <w:spacing w:val="-5"/>
        </w:rPr>
        <w:t> </w:t>
      </w:r>
      <w:r>
        <w:rPr>
          <w:color w:val="231F20"/>
        </w:rPr>
        <w:t>las</w:t>
      </w:r>
      <w:r>
        <w:rPr>
          <w:color w:val="231F20"/>
          <w:spacing w:val="-5"/>
        </w:rPr>
        <w:t> </w:t>
      </w:r>
      <w:r>
        <w:rPr>
          <w:color w:val="231F20"/>
        </w:rPr>
        <w:t>agresiones,</w:t>
      </w:r>
      <w:r>
        <w:rPr>
          <w:color w:val="231F20"/>
          <w:spacing w:val="-5"/>
        </w:rPr>
        <w:t> </w:t>
      </w:r>
      <w:r>
        <w:rPr>
          <w:color w:val="231F20"/>
        </w:rPr>
        <w:t>incluso</w:t>
      </w:r>
      <w:r>
        <w:rPr>
          <w:color w:val="231F20"/>
          <w:spacing w:val="-5"/>
        </w:rPr>
        <w:t> </w:t>
      </w:r>
      <w:r>
        <w:rPr>
          <w:color w:val="231F20"/>
        </w:rPr>
        <w:t>existen mecanismos</w:t>
      </w:r>
      <w:r>
        <w:rPr>
          <w:color w:val="231F20"/>
          <w:spacing w:val="34"/>
        </w:rPr>
        <w:t> </w:t>
      </w:r>
      <w:r>
        <w:rPr>
          <w:color w:val="231F20"/>
        </w:rPr>
        <w:t>biológicos</w:t>
      </w:r>
      <w:r>
        <w:rPr>
          <w:color w:val="231F20"/>
          <w:spacing w:val="34"/>
        </w:rPr>
        <w:t> </w:t>
      </w:r>
      <w:r>
        <w:rPr>
          <w:color w:val="231F20"/>
        </w:rPr>
        <w:t>para</w:t>
      </w:r>
      <w:r>
        <w:rPr>
          <w:color w:val="231F20"/>
          <w:spacing w:val="34"/>
        </w:rPr>
        <w:t> </w:t>
      </w:r>
      <w:r>
        <w:rPr>
          <w:color w:val="231F20"/>
        </w:rPr>
        <w:t>lograr</w:t>
      </w:r>
      <w:r>
        <w:rPr>
          <w:color w:val="231F20"/>
          <w:spacing w:val="34"/>
        </w:rPr>
        <w:t> </w:t>
      </w:r>
      <w:r>
        <w:rPr>
          <w:color w:val="231F20"/>
        </w:rPr>
        <w:t>esta</w:t>
      </w:r>
      <w:r>
        <w:rPr>
          <w:color w:val="231F20"/>
          <w:spacing w:val="34"/>
        </w:rPr>
        <w:t> </w:t>
      </w:r>
      <w:r>
        <w:rPr>
          <w:color w:val="231F20"/>
        </w:rPr>
        <w:t>conducta.</w:t>
      </w:r>
      <w:r>
        <w:rPr>
          <w:color w:val="231F20"/>
          <w:spacing w:val="34"/>
        </w:rPr>
        <w:t> </w:t>
      </w:r>
      <w:r>
        <w:rPr>
          <w:color w:val="231F20"/>
          <w:spacing w:val="-4"/>
        </w:rPr>
        <w:t>Un</w:t>
      </w:r>
      <w:r>
        <w:rPr>
          <w:color w:val="231F20"/>
          <w:spacing w:val="34"/>
        </w:rPr>
        <w:t> </w:t>
      </w:r>
      <w:r>
        <w:rPr>
          <w:color w:val="231F20"/>
        </w:rPr>
        <w:t>ejemplo</w:t>
      </w:r>
      <w:r>
        <w:rPr>
          <w:color w:val="231F20"/>
          <w:spacing w:val="34"/>
        </w:rPr>
        <w:t> </w:t>
      </w:r>
      <w:r>
        <w:rPr>
          <w:color w:val="231F20"/>
        </w:rPr>
        <w:t>de</w:t>
      </w:r>
      <w:r>
        <w:rPr>
          <w:color w:val="231F20"/>
          <w:spacing w:val="34"/>
        </w:rPr>
        <w:t> </w:t>
      </w:r>
      <w:r>
        <w:rPr>
          <w:color w:val="231F20"/>
        </w:rPr>
        <w:t>conductas</w:t>
      </w:r>
      <w:r>
        <w:rPr>
          <w:color w:val="231F20"/>
          <w:spacing w:val="34"/>
        </w:rPr>
        <w:t> </w:t>
      </w:r>
      <w:r>
        <w:rPr>
          <w:color w:val="231F20"/>
        </w:rPr>
        <w:t>que</w:t>
      </w:r>
    </w:p>
    <w:p>
      <w:pPr>
        <w:spacing w:after="0" w:line="288" w:lineRule="auto"/>
        <w:jc w:val="both"/>
        <w:sectPr>
          <w:pgSz w:w="9640" w:h="13040"/>
          <w:pgMar w:header="803" w:footer="0" w:top="1000" w:bottom="280" w:left="1020" w:right="1020"/>
        </w:sectPr>
      </w:pPr>
    </w:p>
    <w:p>
      <w:pPr>
        <w:pStyle w:val="BodyText"/>
        <w:spacing w:before="1"/>
        <w:rPr>
          <w:sz w:val="29"/>
        </w:rPr>
      </w:pPr>
    </w:p>
    <w:p>
      <w:pPr>
        <w:pStyle w:val="BodyText"/>
        <w:spacing w:line="288" w:lineRule="auto" w:before="54"/>
        <w:ind w:left="113" w:right="112"/>
        <w:jc w:val="both"/>
      </w:pPr>
      <w:r>
        <w:rPr>
          <w:color w:val="231F20"/>
        </w:rPr>
        <w:t>minimizan la agresión es la llamada </w:t>
      </w:r>
      <w:r>
        <w:rPr>
          <w:color w:val="231F20"/>
          <w:spacing w:val="-4"/>
        </w:rPr>
        <w:t>“Teoría </w:t>
      </w:r>
      <w:r>
        <w:rPr>
          <w:color w:val="231F20"/>
        </w:rPr>
        <w:t>del cuidado neoténico”, que tiene</w:t>
      </w:r>
      <w:r>
        <w:rPr>
          <w:color w:val="231F20"/>
          <w:spacing w:val="-28"/>
        </w:rPr>
        <w:t> </w:t>
      </w:r>
      <w:r>
        <w:rPr>
          <w:color w:val="231F20"/>
        </w:rPr>
        <w:t>como base</w:t>
      </w:r>
      <w:r>
        <w:rPr>
          <w:color w:val="231F20"/>
          <w:spacing w:val="-31"/>
        </w:rPr>
        <w:t> </w:t>
      </w:r>
      <w:r>
        <w:rPr>
          <w:color w:val="231F20"/>
        </w:rPr>
        <w:t>que</w:t>
      </w:r>
      <w:r>
        <w:rPr>
          <w:color w:val="231F20"/>
          <w:spacing w:val="-31"/>
        </w:rPr>
        <w:t> </w:t>
      </w:r>
      <w:r>
        <w:rPr>
          <w:color w:val="231F20"/>
        </w:rPr>
        <w:t>las</w:t>
      </w:r>
      <w:r>
        <w:rPr>
          <w:color w:val="231F20"/>
          <w:spacing w:val="-31"/>
        </w:rPr>
        <w:t> </w:t>
      </w:r>
      <w:r>
        <w:rPr>
          <w:color w:val="231F20"/>
        </w:rPr>
        <w:t>crías</w:t>
      </w:r>
      <w:r>
        <w:rPr>
          <w:color w:val="231F20"/>
          <w:spacing w:val="-31"/>
        </w:rPr>
        <w:t> </w:t>
      </w:r>
      <w:r>
        <w:rPr>
          <w:color w:val="231F20"/>
        </w:rPr>
        <w:t>nascan</w:t>
      </w:r>
      <w:r>
        <w:rPr>
          <w:color w:val="231F20"/>
          <w:spacing w:val="-31"/>
        </w:rPr>
        <w:t> </w:t>
      </w:r>
      <w:r>
        <w:rPr>
          <w:color w:val="231F20"/>
        </w:rPr>
        <w:t>indefensas,</w:t>
      </w:r>
      <w:r>
        <w:rPr>
          <w:color w:val="231F20"/>
          <w:spacing w:val="-31"/>
        </w:rPr>
        <w:t> </w:t>
      </w:r>
      <w:r>
        <w:rPr>
          <w:color w:val="231F20"/>
        </w:rPr>
        <w:t>incapaces</w:t>
      </w:r>
      <w:r>
        <w:rPr>
          <w:color w:val="231F20"/>
          <w:spacing w:val="-31"/>
        </w:rPr>
        <w:t> </w:t>
      </w:r>
      <w:r>
        <w:rPr>
          <w:color w:val="231F20"/>
        </w:rPr>
        <w:t>de</w:t>
      </w:r>
      <w:r>
        <w:rPr>
          <w:color w:val="231F20"/>
          <w:spacing w:val="-31"/>
        </w:rPr>
        <w:t> </w:t>
      </w:r>
      <w:r>
        <w:rPr>
          <w:color w:val="231F20"/>
        </w:rPr>
        <w:t>enfrentarse</w:t>
      </w:r>
      <w:r>
        <w:rPr>
          <w:color w:val="231F20"/>
          <w:spacing w:val="-31"/>
        </w:rPr>
        <w:t> </w:t>
      </w:r>
      <w:r>
        <w:rPr>
          <w:color w:val="231F20"/>
        </w:rPr>
        <w:t>al</w:t>
      </w:r>
      <w:r>
        <w:rPr>
          <w:color w:val="231F20"/>
          <w:spacing w:val="-31"/>
        </w:rPr>
        <w:t> </w:t>
      </w:r>
      <w:r>
        <w:rPr>
          <w:color w:val="231F20"/>
        </w:rPr>
        <w:t>mundo</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rPr>
        <w:t>obtener</w:t>
      </w:r>
      <w:r>
        <w:rPr>
          <w:color w:val="231F20"/>
          <w:spacing w:val="-31"/>
        </w:rPr>
        <w:t> </w:t>
      </w:r>
      <w:r>
        <w:rPr>
          <w:color w:val="231F20"/>
        </w:rPr>
        <w:t>sus recursos</w:t>
      </w:r>
      <w:r>
        <w:rPr>
          <w:color w:val="231F20"/>
          <w:spacing w:val="-35"/>
        </w:rPr>
        <w:t> </w:t>
      </w:r>
      <w:r>
        <w:rPr>
          <w:color w:val="231F20"/>
        </w:rPr>
        <w:t>para</w:t>
      </w:r>
      <w:r>
        <w:rPr>
          <w:color w:val="231F20"/>
          <w:spacing w:val="-35"/>
        </w:rPr>
        <w:t> </w:t>
      </w:r>
      <w:r>
        <w:rPr>
          <w:color w:val="231F20"/>
        </w:rPr>
        <w:t>sobrevivir.</w:t>
      </w:r>
      <w:r>
        <w:rPr>
          <w:color w:val="231F20"/>
          <w:spacing w:val="-35"/>
        </w:rPr>
        <w:t> </w:t>
      </w:r>
      <w:r>
        <w:rPr>
          <w:color w:val="231F20"/>
          <w:spacing w:val="-3"/>
        </w:rPr>
        <w:t>Ni</w:t>
      </w:r>
      <w:r>
        <w:rPr>
          <w:color w:val="231F20"/>
          <w:spacing w:val="-35"/>
        </w:rPr>
        <w:t> </w:t>
      </w:r>
      <w:r>
        <w:rPr>
          <w:color w:val="231F20"/>
        </w:rPr>
        <w:t>siquiera</w:t>
      </w:r>
      <w:r>
        <w:rPr>
          <w:color w:val="231F20"/>
          <w:spacing w:val="-35"/>
        </w:rPr>
        <w:t> </w:t>
      </w:r>
      <w:r>
        <w:rPr>
          <w:color w:val="231F20"/>
        </w:rPr>
        <w:t>son</w:t>
      </w:r>
      <w:r>
        <w:rPr>
          <w:color w:val="231F20"/>
          <w:spacing w:val="-35"/>
        </w:rPr>
        <w:t> </w:t>
      </w:r>
      <w:r>
        <w:rPr>
          <w:color w:val="231F20"/>
        </w:rPr>
        <w:t>aptas</w:t>
      </w:r>
      <w:r>
        <w:rPr>
          <w:color w:val="231F20"/>
          <w:spacing w:val="-35"/>
        </w:rPr>
        <w:t> </w:t>
      </w:r>
      <w:r>
        <w:rPr>
          <w:color w:val="231F20"/>
        </w:rPr>
        <w:t>para</w:t>
      </w:r>
      <w:r>
        <w:rPr>
          <w:color w:val="231F20"/>
          <w:spacing w:val="-35"/>
        </w:rPr>
        <w:t> </w:t>
      </w:r>
      <w:r>
        <w:rPr>
          <w:color w:val="231F20"/>
        </w:rPr>
        <w:t>moverse</w:t>
      </w:r>
      <w:r>
        <w:rPr>
          <w:color w:val="231F20"/>
          <w:spacing w:val="-35"/>
        </w:rPr>
        <w:t> </w:t>
      </w:r>
      <w:r>
        <w:rPr>
          <w:color w:val="231F20"/>
        </w:rPr>
        <w:t>por</w:t>
      </w:r>
      <w:r>
        <w:rPr>
          <w:color w:val="231F20"/>
          <w:spacing w:val="-35"/>
        </w:rPr>
        <w:t> </w:t>
      </w:r>
      <w:r>
        <w:rPr>
          <w:color w:val="231F20"/>
        </w:rPr>
        <w:t>sí</w:t>
      </w:r>
      <w:r>
        <w:rPr>
          <w:color w:val="231F20"/>
          <w:spacing w:val="-35"/>
        </w:rPr>
        <w:t> </w:t>
      </w:r>
      <w:r>
        <w:rPr>
          <w:color w:val="231F20"/>
        </w:rPr>
        <w:t>mismas</w:t>
      </w:r>
      <w:r>
        <w:rPr>
          <w:color w:val="231F20"/>
          <w:spacing w:val="-35"/>
        </w:rPr>
        <w:t> </w:t>
      </w:r>
      <w:r>
        <w:rPr>
          <w:color w:val="231F20"/>
        </w:rPr>
        <w:t>por</w:t>
      </w:r>
      <w:r>
        <w:rPr>
          <w:color w:val="231F20"/>
          <w:spacing w:val="-35"/>
        </w:rPr>
        <w:t> </w:t>
      </w:r>
      <w:r>
        <w:rPr>
          <w:color w:val="231F20"/>
        </w:rPr>
        <w:t>lo</w:t>
      </w:r>
      <w:r>
        <w:rPr>
          <w:color w:val="231F20"/>
          <w:spacing w:val="-35"/>
        </w:rPr>
        <w:t> </w:t>
      </w:r>
      <w:r>
        <w:rPr>
          <w:color w:val="231F20"/>
        </w:rPr>
        <w:t>que</w:t>
      </w:r>
      <w:r>
        <w:rPr>
          <w:color w:val="231F20"/>
          <w:spacing w:val="-35"/>
        </w:rPr>
        <w:t> </w:t>
      </w:r>
      <w:r>
        <w:rPr>
          <w:color w:val="231F20"/>
        </w:rPr>
        <w:t>son transportadas</w:t>
      </w:r>
      <w:r>
        <w:rPr>
          <w:color w:val="231F20"/>
          <w:spacing w:val="-28"/>
        </w:rPr>
        <w:t> </w:t>
      </w:r>
      <w:r>
        <w:rPr>
          <w:color w:val="231F20"/>
        </w:rPr>
        <w:t>por</w:t>
      </w:r>
      <w:r>
        <w:rPr>
          <w:color w:val="231F20"/>
          <w:spacing w:val="-28"/>
        </w:rPr>
        <w:t> </w:t>
      </w:r>
      <w:r>
        <w:rPr>
          <w:color w:val="231F20"/>
        </w:rPr>
        <w:t>los</w:t>
      </w:r>
      <w:r>
        <w:rPr>
          <w:color w:val="231F20"/>
          <w:spacing w:val="-28"/>
        </w:rPr>
        <w:t> </w:t>
      </w:r>
      <w:r>
        <w:rPr>
          <w:color w:val="231F20"/>
        </w:rPr>
        <w:t>adultos,</w:t>
      </w:r>
      <w:r>
        <w:rPr>
          <w:color w:val="231F20"/>
          <w:spacing w:val="-28"/>
        </w:rPr>
        <w:t> </w:t>
      </w:r>
      <w:r>
        <w:rPr>
          <w:color w:val="231F20"/>
        </w:rPr>
        <w:t>provocando</w:t>
      </w:r>
      <w:r>
        <w:rPr>
          <w:color w:val="231F20"/>
          <w:spacing w:val="-28"/>
        </w:rPr>
        <w:t> </w:t>
      </w:r>
      <w:r>
        <w:rPr>
          <w:color w:val="231F20"/>
        </w:rPr>
        <w:t>un</w:t>
      </w:r>
      <w:r>
        <w:rPr>
          <w:color w:val="231F20"/>
          <w:spacing w:val="-28"/>
        </w:rPr>
        <w:t> </w:t>
      </w:r>
      <w:r>
        <w:rPr>
          <w:color w:val="231F20"/>
        </w:rPr>
        <w:t>afecto</w:t>
      </w:r>
      <w:r>
        <w:rPr>
          <w:color w:val="231F20"/>
          <w:spacing w:val="-28"/>
        </w:rPr>
        <w:t> </w:t>
      </w:r>
      <w:r>
        <w:rPr>
          <w:color w:val="231F20"/>
        </w:rPr>
        <w:t>inmediato</w:t>
      </w:r>
      <w:r>
        <w:rPr>
          <w:color w:val="231F20"/>
          <w:spacing w:val="-28"/>
        </w:rPr>
        <w:t> </w:t>
      </w:r>
      <w:r>
        <w:rPr>
          <w:color w:val="231F20"/>
        </w:rPr>
        <w:t>hacia</w:t>
      </w:r>
      <w:r>
        <w:rPr>
          <w:color w:val="231F20"/>
          <w:spacing w:val="-28"/>
        </w:rPr>
        <w:t> </w:t>
      </w:r>
      <w:r>
        <w:rPr>
          <w:color w:val="231F20"/>
        </w:rPr>
        <w:t>ellas.</w:t>
      </w:r>
    </w:p>
    <w:p>
      <w:pPr>
        <w:pStyle w:val="BodyText"/>
        <w:spacing w:line="288" w:lineRule="auto" w:before="2"/>
        <w:ind w:left="113" w:right="110" w:firstLine="359"/>
        <w:jc w:val="both"/>
      </w:pPr>
      <w:r>
        <w:rPr>
          <w:color w:val="231F20"/>
        </w:rPr>
        <w:t>Konrad Lorenz considera que hay una respuesta de protección a </w:t>
      </w:r>
      <w:r>
        <w:rPr>
          <w:color w:val="231F20"/>
          <w:spacing w:val="-4"/>
        </w:rPr>
        <w:t>“una </w:t>
      </w:r>
      <w:r>
        <w:rPr>
          <w:color w:val="231F20"/>
        </w:rPr>
        <w:t>cabeza relativamente</w:t>
      </w:r>
      <w:r>
        <w:rPr>
          <w:color w:val="231F20"/>
          <w:spacing w:val="-24"/>
        </w:rPr>
        <w:t> </w:t>
      </w:r>
      <w:r>
        <w:rPr>
          <w:color w:val="231F20"/>
        </w:rPr>
        <w:t>grande,</w:t>
      </w:r>
      <w:r>
        <w:rPr>
          <w:color w:val="231F20"/>
          <w:spacing w:val="-24"/>
        </w:rPr>
        <w:t> </w:t>
      </w:r>
      <w:r>
        <w:rPr>
          <w:color w:val="231F20"/>
        </w:rPr>
        <w:t>predominio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cápsula</w:t>
      </w:r>
      <w:r>
        <w:rPr>
          <w:color w:val="231F20"/>
          <w:spacing w:val="-24"/>
        </w:rPr>
        <w:t> </w:t>
      </w:r>
      <w:r>
        <w:rPr>
          <w:color w:val="231F20"/>
        </w:rPr>
        <w:t>cerebral,</w:t>
      </w:r>
      <w:r>
        <w:rPr>
          <w:color w:val="231F20"/>
          <w:spacing w:val="-24"/>
        </w:rPr>
        <w:t> </w:t>
      </w:r>
      <w:r>
        <w:rPr>
          <w:color w:val="231F20"/>
        </w:rPr>
        <w:t>ojos</w:t>
      </w:r>
      <w:r>
        <w:rPr>
          <w:color w:val="231F20"/>
          <w:spacing w:val="-24"/>
        </w:rPr>
        <w:t> </w:t>
      </w:r>
      <w:r>
        <w:rPr>
          <w:color w:val="231F20"/>
        </w:rPr>
        <w:t>grandes</w:t>
      </w:r>
      <w:r>
        <w:rPr>
          <w:color w:val="231F20"/>
          <w:spacing w:val="-24"/>
        </w:rPr>
        <w:t> </w:t>
      </w:r>
      <w:r>
        <w:rPr>
          <w:color w:val="231F20"/>
        </w:rPr>
        <w:t>y</w:t>
      </w:r>
      <w:r>
        <w:rPr>
          <w:color w:val="231F20"/>
          <w:spacing w:val="-24"/>
        </w:rPr>
        <w:t> </w:t>
      </w:r>
      <w:r>
        <w:rPr>
          <w:color w:val="231F20"/>
        </w:rPr>
        <w:t>de</w:t>
      </w:r>
      <w:r>
        <w:rPr>
          <w:color w:val="231F20"/>
          <w:spacing w:val="-24"/>
        </w:rPr>
        <w:t> </w:t>
      </w:r>
      <w:r>
        <w:rPr>
          <w:color w:val="231F20"/>
        </w:rPr>
        <w:t>disposición baja,</w:t>
      </w:r>
      <w:r>
        <w:rPr>
          <w:color w:val="231F20"/>
          <w:spacing w:val="-31"/>
        </w:rPr>
        <w:t> </w:t>
      </w:r>
      <w:r>
        <w:rPr>
          <w:color w:val="231F20"/>
        </w:rPr>
        <w:t>región</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rPr>
        <w:t>mejillas</w:t>
      </w:r>
      <w:r>
        <w:rPr>
          <w:color w:val="231F20"/>
          <w:spacing w:val="-31"/>
        </w:rPr>
        <w:t> </w:t>
      </w:r>
      <w:r>
        <w:rPr>
          <w:color w:val="231F20"/>
        </w:rPr>
        <w:t>prominente,</w:t>
      </w:r>
      <w:r>
        <w:rPr>
          <w:color w:val="231F20"/>
          <w:spacing w:val="-31"/>
        </w:rPr>
        <w:t> </w:t>
      </w:r>
      <w:r>
        <w:rPr>
          <w:color w:val="231F20"/>
        </w:rPr>
        <w:t>extremidades</w:t>
      </w:r>
      <w:r>
        <w:rPr>
          <w:color w:val="231F20"/>
          <w:spacing w:val="-31"/>
        </w:rPr>
        <w:t> </w:t>
      </w:r>
      <w:r>
        <w:rPr>
          <w:color w:val="231F20"/>
        </w:rPr>
        <w:t>cortas</w:t>
      </w:r>
      <w:r>
        <w:rPr>
          <w:color w:val="231F20"/>
          <w:spacing w:val="-31"/>
        </w:rPr>
        <w:t> </w:t>
      </w:r>
      <w:r>
        <w:rPr>
          <w:color w:val="231F20"/>
        </w:rPr>
        <w:t>y</w:t>
      </w:r>
      <w:r>
        <w:rPr>
          <w:color w:val="231F20"/>
          <w:spacing w:val="-31"/>
        </w:rPr>
        <w:t> </w:t>
      </w:r>
      <w:r>
        <w:rPr>
          <w:color w:val="231F20"/>
        </w:rPr>
        <w:t>gruesas,</w:t>
      </w:r>
      <w:r>
        <w:rPr>
          <w:color w:val="231F20"/>
          <w:spacing w:val="-31"/>
        </w:rPr>
        <w:t> </w:t>
      </w:r>
      <w:r>
        <w:rPr>
          <w:color w:val="231F20"/>
        </w:rPr>
        <w:t>una</w:t>
      </w:r>
      <w:r>
        <w:rPr>
          <w:color w:val="231F20"/>
          <w:spacing w:val="-31"/>
        </w:rPr>
        <w:t> </w:t>
      </w:r>
      <w:r>
        <w:rPr>
          <w:color w:val="231F20"/>
        </w:rPr>
        <w:t>consistencia elástica y neumática, y movimientos torpes”. El ser humano ha maximizado este comportamiento, por lo tanto, las crías mantienen en la edad adulta características juveniles.</w:t>
      </w:r>
      <w:r>
        <w:rPr>
          <w:color w:val="231F20"/>
          <w:spacing w:val="-27"/>
        </w:rPr>
        <w:t> </w:t>
      </w:r>
      <w:r>
        <w:rPr>
          <w:color w:val="231F20"/>
        </w:rPr>
        <w:t>Como</w:t>
      </w:r>
      <w:r>
        <w:rPr>
          <w:color w:val="231F20"/>
          <w:spacing w:val="-27"/>
        </w:rPr>
        <w:t> </w:t>
      </w:r>
      <w:r>
        <w:rPr>
          <w:color w:val="231F20"/>
        </w:rPr>
        <w:t>adultos,</w:t>
      </w:r>
      <w:r>
        <w:rPr>
          <w:color w:val="231F20"/>
          <w:spacing w:val="-27"/>
        </w:rPr>
        <w:t> </w:t>
      </w:r>
      <w:r>
        <w:rPr>
          <w:color w:val="231F20"/>
        </w:rPr>
        <w:t>diferimos</w:t>
      </w:r>
      <w:r>
        <w:rPr>
          <w:color w:val="231F20"/>
          <w:spacing w:val="-27"/>
        </w:rPr>
        <w:t> </w:t>
      </w:r>
      <w:r>
        <w:rPr>
          <w:color w:val="231F20"/>
        </w:rPr>
        <w:t>mucho</w:t>
      </w:r>
      <w:r>
        <w:rPr>
          <w:color w:val="231F20"/>
          <w:spacing w:val="-27"/>
        </w:rPr>
        <w:t> </w:t>
      </w:r>
      <w:r>
        <w:rPr>
          <w:color w:val="231F20"/>
        </w:rPr>
        <w:t>de</w:t>
      </w:r>
      <w:r>
        <w:rPr>
          <w:color w:val="231F20"/>
          <w:spacing w:val="-27"/>
        </w:rPr>
        <w:t> </w:t>
      </w:r>
      <w:r>
        <w:rPr>
          <w:color w:val="231F20"/>
        </w:rPr>
        <w:t>nuestros</w:t>
      </w:r>
      <w:r>
        <w:rPr>
          <w:color w:val="231F20"/>
          <w:spacing w:val="-27"/>
        </w:rPr>
        <w:t> </w:t>
      </w:r>
      <w:r>
        <w:rPr>
          <w:color w:val="231F20"/>
        </w:rPr>
        <w:t>bebés,</w:t>
      </w:r>
      <w:r>
        <w:rPr>
          <w:color w:val="231F20"/>
          <w:spacing w:val="-27"/>
        </w:rPr>
        <w:t> </w:t>
      </w:r>
      <w:r>
        <w:rPr>
          <w:color w:val="231F20"/>
        </w:rPr>
        <w:t>pero</w:t>
      </w:r>
      <w:r>
        <w:rPr>
          <w:color w:val="231F20"/>
          <w:spacing w:val="-27"/>
        </w:rPr>
        <w:t> </w:t>
      </w:r>
      <w:r>
        <w:rPr>
          <w:color w:val="231F20"/>
        </w:rPr>
        <w:t>en</w:t>
      </w:r>
      <w:r>
        <w:rPr>
          <w:color w:val="231F20"/>
          <w:spacing w:val="-27"/>
        </w:rPr>
        <w:t> </w:t>
      </w:r>
      <w:r>
        <w:rPr>
          <w:color w:val="231F20"/>
        </w:rPr>
        <w:t>nuestra</w:t>
      </w:r>
      <w:r>
        <w:rPr>
          <w:color w:val="231F20"/>
          <w:spacing w:val="-27"/>
        </w:rPr>
        <w:t> </w:t>
      </w:r>
      <w:r>
        <w:rPr>
          <w:color w:val="231F20"/>
        </w:rPr>
        <w:t>anatomía se</w:t>
      </w:r>
      <w:r>
        <w:rPr>
          <w:color w:val="231F20"/>
          <w:spacing w:val="-39"/>
        </w:rPr>
        <w:t> </w:t>
      </w:r>
      <w:r>
        <w:rPr>
          <w:color w:val="231F20"/>
        </w:rPr>
        <w:t>pueden</w:t>
      </w:r>
      <w:r>
        <w:rPr>
          <w:color w:val="231F20"/>
          <w:spacing w:val="-39"/>
        </w:rPr>
        <w:t> </w:t>
      </w:r>
      <w:r>
        <w:rPr>
          <w:color w:val="231F20"/>
        </w:rPr>
        <w:t>reconocer</w:t>
      </w:r>
      <w:r>
        <w:rPr>
          <w:color w:val="231F20"/>
          <w:spacing w:val="-39"/>
        </w:rPr>
        <w:t> </w:t>
      </w:r>
      <w:r>
        <w:rPr>
          <w:color w:val="231F20"/>
        </w:rPr>
        <w:t>elementos</w:t>
      </w:r>
      <w:r>
        <w:rPr>
          <w:color w:val="231F20"/>
          <w:spacing w:val="-39"/>
        </w:rPr>
        <w:t> </w:t>
      </w:r>
      <w:r>
        <w:rPr>
          <w:color w:val="231F20"/>
        </w:rPr>
        <w:t>juveniles</w:t>
      </w:r>
      <w:r>
        <w:rPr>
          <w:color w:val="231F20"/>
          <w:spacing w:val="-39"/>
        </w:rPr>
        <w:t> </w:t>
      </w:r>
      <w:r>
        <w:rPr>
          <w:color w:val="231F20"/>
        </w:rPr>
        <w:t>de</w:t>
      </w:r>
      <w:r>
        <w:rPr>
          <w:color w:val="231F20"/>
          <w:spacing w:val="-39"/>
        </w:rPr>
        <w:t> </w:t>
      </w:r>
      <w:r>
        <w:rPr>
          <w:color w:val="231F20"/>
        </w:rPr>
        <w:t>chimpancés</w:t>
      </w:r>
      <w:r>
        <w:rPr>
          <w:color w:val="231F20"/>
          <w:spacing w:val="-39"/>
        </w:rPr>
        <w:t> </w:t>
      </w:r>
      <w:r>
        <w:rPr>
          <w:color w:val="231F20"/>
        </w:rPr>
        <w:t>y</w:t>
      </w:r>
      <w:r>
        <w:rPr>
          <w:color w:val="231F20"/>
          <w:spacing w:val="-39"/>
        </w:rPr>
        <w:t> </w:t>
      </w:r>
      <w:r>
        <w:rPr>
          <w:color w:val="231F20"/>
        </w:rPr>
        <w:t>otros</w:t>
      </w:r>
      <w:r>
        <w:rPr>
          <w:color w:val="231F20"/>
          <w:spacing w:val="-39"/>
        </w:rPr>
        <w:t> </w:t>
      </w:r>
      <w:r>
        <w:rPr>
          <w:color w:val="231F20"/>
        </w:rPr>
        <w:t>simios.</w:t>
      </w:r>
      <w:r>
        <w:rPr>
          <w:color w:val="231F20"/>
          <w:spacing w:val="-39"/>
        </w:rPr>
        <w:t> </w:t>
      </w:r>
      <w:r>
        <w:rPr>
          <w:color w:val="231F20"/>
        </w:rPr>
        <w:t>Gracias</w:t>
      </w:r>
      <w:r>
        <w:rPr>
          <w:color w:val="231F20"/>
          <w:spacing w:val="-39"/>
        </w:rPr>
        <w:t> </w:t>
      </w:r>
      <w:r>
        <w:rPr>
          <w:color w:val="231F20"/>
        </w:rPr>
        <w:t>a</w:t>
      </w:r>
      <w:r>
        <w:rPr>
          <w:color w:val="231F20"/>
          <w:spacing w:val="-39"/>
        </w:rPr>
        <w:t> </w:t>
      </w:r>
      <w:r>
        <w:rPr>
          <w:color w:val="231F20"/>
        </w:rPr>
        <w:t>esto,</w:t>
      </w:r>
      <w:r>
        <w:rPr>
          <w:color w:val="231F20"/>
          <w:spacing w:val="-39"/>
        </w:rPr>
        <w:t> </w:t>
      </w:r>
      <w:r>
        <w:rPr>
          <w:color w:val="231F20"/>
        </w:rPr>
        <w:t>se consigue</w:t>
      </w:r>
      <w:r>
        <w:rPr>
          <w:color w:val="231F20"/>
          <w:spacing w:val="-26"/>
        </w:rPr>
        <w:t> </w:t>
      </w:r>
      <w:r>
        <w:rPr>
          <w:color w:val="231F20"/>
        </w:rPr>
        <w:t>que</w:t>
      </w:r>
      <w:r>
        <w:rPr>
          <w:color w:val="231F20"/>
          <w:spacing w:val="-26"/>
        </w:rPr>
        <w:t> </w:t>
      </w:r>
      <w:r>
        <w:rPr>
          <w:color w:val="231F20"/>
        </w:rPr>
        <w:t>la</w:t>
      </w:r>
      <w:r>
        <w:rPr>
          <w:color w:val="231F20"/>
          <w:spacing w:val="-26"/>
        </w:rPr>
        <w:t> </w:t>
      </w:r>
      <w:r>
        <w:rPr>
          <w:color w:val="231F20"/>
        </w:rPr>
        <w:t>protección</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da</w:t>
      </w:r>
      <w:r>
        <w:rPr>
          <w:color w:val="231F20"/>
          <w:spacing w:val="-26"/>
        </w:rPr>
        <w:t> </w:t>
      </w:r>
      <w:r>
        <w:rPr>
          <w:color w:val="231F20"/>
        </w:rPr>
        <w:t>a</w:t>
      </w:r>
      <w:r>
        <w:rPr>
          <w:color w:val="231F20"/>
          <w:spacing w:val="-26"/>
        </w:rPr>
        <w:t> </w:t>
      </w:r>
      <w:r>
        <w:rPr>
          <w:color w:val="231F20"/>
        </w:rPr>
        <w:t>las</w:t>
      </w:r>
      <w:r>
        <w:rPr>
          <w:color w:val="231F20"/>
          <w:spacing w:val="-26"/>
        </w:rPr>
        <w:t> </w:t>
      </w:r>
      <w:r>
        <w:rPr>
          <w:color w:val="231F20"/>
        </w:rPr>
        <w:t>crías</w:t>
      </w:r>
      <w:r>
        <w:rPr>
          <w:color w:val="231F20"/>
          <w:spacing w:val="-26"/>
        </w:rPr>
        <w:t> </w:t>
      </w:r>
      <w:r>
        <w:rPr>
          <w:color w:val="231F20"/>
        </w:rPr>
        <w:t>se</w:t>
      </w:r>
      <w:r>
        <w:rPr>
          <w:color w:val="231F20"/>
          <w:spacing w:val="-26"/>
        </w:rPr>
        <w:t> </w:t>
      </w:r>
      <w:r>
        <w:rPr>
          <w:color w:val="231F20"/>
        </w:rPr>
        <w:t>mantenga</w:t>
      </w:r>
      <w:r>
        <w:rPr>
          <w:color w:val="231F20"/>
          <w:spacing w:val="-26"/>
        </w:rPr>
        <w:t> </w:t>
      </w:r>
      <w:r>
        <w:rPr>
          <w:color w:val="231F20"/>
        </w:rPr>
        <w:t>durante</w:t>
      </w:r>
      <w:r>
        <w:rPr>
          <w:color w:val="231F20"/>
          <w:spacing w:val="-26"/>
        </w:rPr>
        <w:t> </w:t>
      </w:r>
      <w:r>
        <w:rPr>
          <w:color w:val="231F20"/>
        </w:rPr>
        <w:t>toda</w:t>
      </w:r>
      <w:r>
        <w:rPr>
          <w:color w:val="231F20"/>
          <w:spacing w:val="-26"/>
        </w:rPr>
        <w:t> </w:t>
      </w:r>
      <w:r>
        <w:rPr>
          <w:color w:val="231F20"/>
        </w:rPr>
        <w:t>la</w:t>
      </w:r>
      <w:r>
        <w:rPr>
          <w:color w:val="231F20"/>
          <w:spacing w:val="-26"/>
        </w:rPr>
        <w:t> </w:t>
      </w:r>
      <w:r>
        <w:rPr>
          <w:color w:val="231F20"/>
        </w:rPr>
        <w:t>infancia</w:t>
      </w:r>
      <w:r>
        <w:rPr>
          <w:color w:val="231F20"/>
          <w:spacing w:val="-26"/>
        </w:rPr>
        <w:t> </w:t>
      </w:r>
      <w:r>
        <w:rPr>
          <w:color w:val="231F20"/>
        </w:rPr>
        <w:t>y</w:t>
      </w:r>
      <w:r>
        <w:rPr>
          <w:color w:val="231F20"/>
          <w:spacing w:val="-26"/>
        </w:rPr>
        <w:t> </w:t>
      </w:r>
      <w:r>
        <w:rPr>
          <w:color w:val="231F20"/>
        </w:rPr>
        <w:t>la </w:t>
      </w:r>
      <w:r>
        <w:rPr>
          <w:color w:val="231F20"/>
          <w:w w:val="95"/>
        </w:rPr>
        <w:t>primera</w:t>
      </w:r>
      <w:r>
        <w:rPr>
          <w:color w:val="231F20"/>
          <w:spacing w:val="-15"/>
          <w:w w:val="95"/>
        </w:rPr>
        <w:t> </w:t>
      </w:r>
      <w:r>
        <w:rPr>
          <w:color w:val="231F20"/>
          <w:w w:val="95"/>
        </w:rPr>
        <w:t>fase</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adolescencia,</w:t>
      </w:r>
      <w:r>
        <w:rPr>
          <w:color w:val="231F20"/>
          <w:spacing w:val="-15"/>
          <w:w w:val="95"/>
        </w:rPr>
        <w:t> </w:t>
      </w:r>
      <w:r>
        <w:rPr>
          <w:color w:val="231F20"/>
          <w:w w:val="95"/>
        </w:rPr>
        <w:t>facilitando</w:t>
      </w:r>
      <w:r>
        <w:rPr>
          <w:color w:val="231F20"/>
          <w:spacing w:val="-15"/>
          <w:w w:val="95"/>
        </w:rPr>
        <w:t> </w:t>
      </w:r>
      <w:r>
        <w:rPr>
          <w:color w:val="231F20"/>
          <w:w w:val="95"/>
        </w:rPr>
        <w:t>la</w:t>
      </w:r>
      <w:r>
        <w:rPr>
          <w:color w:val="231F20"/>
          <w:spacing w:val="-15"/>
          <w:w w:val="95"/>
        </w:rPr>
        <w:t> </w:t>
      </w:r>
      <w:r>
        <w:rPr>
          <w:color w:val="231F20"/>
          <w:w w:val="95"/>
        </w:rPr>
        <w:t>formación</w:t>
      </w:r>
      <w:r>
        <w:rPr>
          <w:color w:val="231F20"/>
          <w:spacing w:val="-15"/>
          <w:w w:val="95"/>
        </w:rPr>
        <w:t> </w:t>
      </w:r>
      <w:r>
        <w:rPr>
          <w:color w:val="231F20"/>
          <w:w w:val="95"/>
        </w:rPr>
        <w:t>de</w:t>
      </w:r>
      <w:r>
        <w:rPr>
          <w:color w:val="231F20"/>
          <w:spacing w:val="-15"/>
          <w:w w:val="95"/>
        </w:rPr>
        <w:t> </w:t>
      </w:r>
      <w:r>
        <w:rPr>
          <w:color w:val="231F20"/>
          <w:w w:val="95"/>
        </w:rPr>
        <w:t>grupos</w:t>
      </w:r>
      <w:r>
        <w:rPr>
          <w:color w:val="231F20"/>
          <w:spacing w:val="-15"/>
          <w:w w:val="95"/>
        </w:rPr>
        <w:t> </w:t>
      </w:r>
      <w:r>
        <w:rPr>
          <w:color w:val="231F20"/>
          <w:w w:val="95"/>
        </w:rPr>
        <w:t>sociales</w:t>
      </w:r>
      <w:r>
        <w:rPr>
          <w:color w:val="231F20"/>
          <w:spacing w:val="-15"/>
          <w:w w:val="95"/>
        </w:rPr>
        <w:t> </w:t>
      </w:r>
      <w:r>
        <w:rPr>
          <w:color w:val="231F20"/>
          <w:w w:val="95"/>
        </w:rPr>
        <w:t>y</w:t>
      </w:r>
      <w:r>
        <w:rPr>
          <w:color w:val="231F20"/>
          <w:spacing w:val="-15"/>
          <w:w w:val="95"/>
        </w:rPr>
        <w:t> </w:t>
      </w:r>
      <w:r>
        <w:rPr>
          <w:color w:val="231F20"/>
          <w:w w:val="95"/>
        </w:rPr>
        <w:t>aumentando las posibilidades de supervivencia </w:t>
      </w:r>
      <w:r>
        <w:rPr>
          <w:color w:val="231F20"/>
          <w:spacing w:val="-4"/>
          <w:w w:val="95"/>
        </w:rPr>
        <w:t>(Toledo,</w:t>
      </w:r>
      <w:r>
        <w:rPr>
          <w:color w:val="231F20"/>
          <w:spacing w:val="24"/>
          <w:w w:val="95"/>
        </w:rPr>
        <w:t> </w:t>
      </w:r>
      <w:r>
        <w:rPr>
          <w:color w:val="231F20"/>
          <w:w w:val="95"/>
        </w:rPr>
        <w:t>2011).</w:t>
      </w:r>
    </w:p>
    <w:p>
      <w:pPr>
        <w:pStyle w:val="BodyText"/>
        <w:spacing w:before="2"/>
        <w:ind w:left="473" w:right="-6"/>
      </w:pPr>
      <w:r>
        <w:rPr>
          <w:color w:val="231F20"/>
        </w:rPr>
        <w:t>La</w:t>
      </w:r>
      <w:r>
        <w:rPr>
          <w:color w:val="231F20"/>
          <w:spacing w:val="-27"/>
        </w:rPr>
        <w:t> </w:t>
      </w:r>
      <w:r>
        <w:rPr>
          <w:color w:val="231F20"/>
        </w:rPr>
        <w:t>bibliografía</w:t>
      </w:r>
      <w:r>
        <w:rPr>
          <w:color w:val="231F20"/>
          <w:spacing w:val="-27"/>
        </w:rPr>
        <w:t> </w:t>
      </w:r>
      <w:r>
        <w:rPr>
          <w:color w:val="231F20"/>
        </w:rPr>
        <w:t>respecto</w:t>
      </w:r>
      <w:r>
        <w:rPr>
          <w:color w:val="231F20"/>
          <w:spacing w:val="-27"/>
        </w:rPr>
        <w:t> </w:t>
      </w:r>
      <w:r>
        <w:rPr>
          <w:color w:val="231F20"/>
        </w:rPr>
        <w:t>al</w:t>
      </w:r>
      <w:r>
        <w:rPr>
          <w:color w:val="231F20"/>
          <w:spacing w:val="-27"/>
        </w:rPr>
        <w:t> </w:t>
      </w:r>
      <w:r>
        <w:rPr>
          <w:color w:val="231F20"/>
        </w:rPr>
        <w:t>cuidado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neonatos</w:t>
      </w:r>
      <w:r>
        <w:rPr>
          <w:color w:val="231F20"/>
          <w:spacing w:val="-27"/>
        </w:rPr>
        <w:t> </w:t>
      </w:r>
      <w:r>
        <w:rPr>
          <w:color w:val="231F20"/>
        </w:rPr>
        <w:t>ofrece</w:t>
      </w:r>
      <w:r>
        <w:rPr>
          <w:color w:val="231F20"/>
          <w:spacing w:val="-27"/>
        </w:rPr>
        <w:t> </w:t>
      </w:r>
      <w:r>
        <w:rPr>
          <w:color w:val="231F20"/>
        </w:rPr>
        <w:t>un</w:t>
      </w:r>
      <w:r>
        <w:rPr>
          <w:color w:val="231F20"/>
          <w:spacing w:val="-27"/>
        </w:rPr>
        <w:t> </w:t>
      </w:r>
      <w:r>
        <w:rPr>
          <w:color w:val="231F20"/>
        </w:rPr>
        <w:t>ejemplo</w:t>
      </w:r>
      <w:r>
        <w:rPr>
          <w:color w:val="231F20"/>
          <w:spacing w:val="-27"/>
        </w:rPr>
        <w:t> </w:t>
      </w:r>
      <w:r>
        <w:rPr>
          <w:color w:val="231F20"/>
        </w:rPr>
        <w:t>convincente.</w:t>
      </w:r>
    </w:p>
    <w:p>
      <w:pPr>
        <w:pStyle w:val="BodyText"/>
        <w:spacing w:before="51"/>
        <w:ind w:left="113"/>
        <w:jc w:val="both"/>
      </w:pPr>
      <w:r>
        <w:rPr>
          <w:color w:val="231F20"/>
        </w:rPr>
        <w:t>¿Recuerda</w:t>
      </w:r>
      <w:r>
        <w:rPr>
          <w:color w:val="231F20"/>
          <w:spacing w:val="-15"/>
        </w:rPr>
        <w:t> </w:t>
      </w:r>
      <w:r>
        <w:rPr>
          <w:color w:val="231F20"/>
        </w:rPr>
        <w:t>usted</w:t>
      </w:r>
      <w:r>
        <w:rPr>
          <w:color w:val="231F20"/>
          <w:spacing w:val="-15"/>
        </w:rPr>
        <w:t> </w:t>
      </w:r>
      <w:r>
        <w:rPr>
          <w:color w:val="231F20"/>
        </w:rPr>
        <w:t>al</w:t>
      </w:r>
      <w:r>
        <w:rPr>
          <w:color w:val="231F20"/>
          <w:spacing w:val="-15"/>
        </w:rPr>
        <w:t> </w:t>
      </w:r>
      <w:r>
        <w:rPr>
          <w:color w:val="231F20"/>
        </w:rPr>
        <w:t>Mickey</w:t>
      </w:r>
      <w:r>
        <w:rPr>
          <w:color w:val="231F20"/>
          <w:spacing w:val="-15"/>
        </w:rPr>
        <w:t> </w:t>
      </w:r>
      <w:r>
        <w:rPr>
          <w:color w:val="231F20"/>
        </w:rPr>
        <w:t>Mouse</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década</w:t>
      </w:r>
      <w:r>
        <w:rPr>
          <w:color w:val="231F20"/>
          <w:spacing w:val="-15"/>
        </w:rPr>
        <w:t> </w:t>
      </w:r>
      <w:r>
        <w:rPr>
          <w:color w:val="231F20"/>
        </w:rPr>
        <w:t>de</w:t>
      </w:r>
      <w:r>
        <w:rPr>
          <w:color w:val="231F20"/>
          <w:spacing w:val="-15"/>
        </w:rPr>
        <w:t> </w:t>
      </w:r>
      <w:r>
        <w:rPr>
          <w:color w:val="231F20"/>
        </w:rPr>
        <w:t>1960</w:t>
      </w:r>
      <w:r>
        <w:rPr>
          <w:color w:val="231F20"/>
          <w:spacing w:val="-15"/>
        </w:rPr>
        <w:t> </w:t>
      </w:r>
      <w:r>
        <w:rPr>
          <w:color w:val="231F20"/>
        </w:rPr>
        <w:t>afilado</w:t>
      </w:r>
      <w:r>
        <w:rPr>
          <w:color w:val="231F20"/>
          <w:spacing w:val="-15"/>
        </w:rPr>
        <w:t> </w:t>
      </w:r>
      <w:r>
        <w:rPr>
          <w:color w:val="231F20"/>
        </w:rPr>
        <w:t>y</w:t>
      </w:r>
      <w:r>
        <w:rPr>
          <w:color w:val="231F20"/>
          <w:spacing w:val="-15"/>
        </w:rPr>
        <w:t> </w:t>
      </w:r>
      <w:r>
        <w:rPr>
          <w:color w:val="231F20"/>
        </w:rPr>
        <w:t>delgado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cara?,</w:t>
      </w:r>
    </w:p>
    <w:p>
      <w:pPr>
        <w:pStyle w:val="BodyText"/>
        <w:spacing w:line="288" w:lineRule="auto" w:before="51"/>
        <w:ind w:left="113" w:right="110"/>
        <w:jc w:val="both"/>
      </w:pPr>
      <w:r>
        <w:rPr>
          <w:color w:val="231F20"/>
        </w:rPr>
        <w:t>¿qué ha pasado evolutivamente con él? Debido al encanto por las formas redondas neoténicas,</w:t>
      </w:r>
      <w:r>
        <w:rPr>
          <w:color w:val="231F20"/>
          <w:spacing w:val="-26"/>
        </w:rPr>
        <w:t> </w:t>
      </w:r>
      <w:r>
        <w:rPr>
          <w:color w:val="231F20"/>
        </w:rPr>
        <w:t>el</w:t>
      </w:r>
      <w:r>
        <w:rPr>
          <w:color w:val="231F20"/>
          <w:spacing w:val="-26"/>
        </w:rPr>
        <w:t> </w:t>
      </w:r>
      <w:r>
        <w:rPr>
          <w:color w:val="231F20"/>
        </w:rPr>
        <w:t>mercado</w:t>
      </w:r>
      <w:r>
        <w:rPr>
          <w:color w:val="231F20"/>
          <w:spacing w:val="-26"/>
        </w:rPr>
        <w:t> </w:t>
      </w:r>
      <w:r>
        <w:rPr>
          <w:color w:val="231F20"/>
        </w:rPr>
        <w:t>lo</w:t>
      </w:r>
      <w:r>
        <w:rPr>
          <w:color w:val="231F20"/>
          <w:spacing w:val="-26"/>
        </w:rPr>
        <w:t> </w:t>
      </w:r>
      <w:r>
        <w:rPr>
          <w:color w:val="231F20"/>
        </w:rPr>
        <w:t>ha</w:t>
      </w:r>
      <w:r>
        <w:rPr>
          <w:color w:val="231F20"/>
          <w:spacing w:val="-26"/>
        </w:rPr>
        <w:t> </w:t>
      </w:r>
      <w:r>
        <w:rPr>
          <w:color w:val="231F20"/>
        </w:rPr>
        <w:t>convertido</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rPr>
        <w:t>ratón</w:t>
      </w:r>
      <w:r>
        <w:rPr>
          <w:color w:val="231F20"/>
          <w:spacing w:val="-26"/>
        </w:rPr>
        <w:t> </w:t>
      </w:r>
      <w:r>
        <w:rPr>
          <w:color w:val="231F20"/>
        </w:rPr>
        <w:t>redondo,</w:t>
      </w:r>
      <w:r>
        <w:rPr>
          <w:color w:val="231F20"/>
          <w:spacing w:val="-26"/>
        </w:rPr>
        <w:t> </w:t>
      </w:r>
      <w:r>
        <w:rPr>
          <w:color w:val="231F20"/>
        </w:rPr>
        <w:t>incluso</w:t>
      </w:r>
      <w:r>
        <w:rPr>
          <w:color w:val="231F20"/>
          <w:spacing w:val="-26"/>
        </w:rPr>
        <w:t> </w:t>
      </w:r>
      <w:r>
        <w:rPr>
          <w:color w:val="231F20"/>
        </w:rPr>
        <w:t>en</w:t>
      </w:r>
      <w:r>
        <w:rPr>
          <w:color w:val="231F20"/>
          <w:spacing w:val="-26"/>
        </w:rPr>
        <w:t> </w:t>
      </w:r>
      <w:r>
        <w:rPr>
          <w:color w:val="231F20"/>
        </w:rPr>
        <w:t>todas</w:t>
      </w:r>
      <w:r>
        <w:rPr>
          <w:color w:val="231F20"/>
          <w:spacing w:val="-26"/>
        </w:rPr>
        <w:t> </w:t>
      </w:r>
      <w:r>
        <w:rPr>
          <w:color w:val="231F20"/>
        </w:rPr>
        <w:t>las</w:t>
      </w:r>
      <w:r>
        <w:rPr>
          <w:color w:val="231F20"/>
          <w:spacing w:val="-26"/>
        </w:rPr>
        <w:t> </w:t>
      </w:r>
      <w:r>
        <w:rPr>
          <w:color w:val="231F20"/>
        </w:rPr>
        <w:t>partes de</w:t>
      </w:r>
      <w:r>
        <w:rPr>
          <w:color w:val="231F20"/>
          <w:spacing w:val="-17"/>
        </w:rPr>
        <w:t> </w:t>
      </w:r>
      <w:r>
        <w:rPr>
          <w:color w:val="231F20"/>
        </w:rPr>
        <w:t>su</w:t>
      </w:r>
      <w:r>
        <w:rPr>
          <w:color w:val="231F20"/>
          <w:spacing w:val="-17"/>
        </w:rPr>
        <w:t> </w:t>
      </w:r>
      <w:r>
        <w:rPr>
          <w:color w:val="231F20"/>
        </w:rPr>
        <w:t>cuerpo.</w:t>
      </w:r>
      <w:r>
        <w:rPr>
          <w:color w:val="231F20"/>
          <w:spacing w:val="-17"/>
        </w:rPr>
        <w:t> </w:t>
      </w:r>
      <w:r>
        <w:rPr>
          <w:color w:val="231F20"/>
        </w:rPr>
        <w:t>Se</w:t>
      </w:r>
      <w:r>
        <w:rPr>
          <w:color w:val="231F20"/>
          <w:spacing w:val="-17"/>
        </w:rPr>
        <w:t> </w:t>
      </w:r>
      <w:r>
        <w:rPr>
          <w:color w:val="231F20"/>
        </w:rPr>
        <w:t>había</w:t>
      </w:r>
      <w:r>
        <w:rPr>
          <w:color w:val="231F20"/>
          <w:spacing w:val="-17"/>
        </w:rPr>
        <w:t> </w:t>
      </w:r>
      <w:r>
        <w:rPr>
          <w:color w:val="231F20"/>
        </w:rPr>
        <w:t>encontrado</w:t>
      </w:r>
      <w:r>
        <w:rPr>
          <w:color w:val="231F20"/>
          <w:spacing w:val="-17"/>
        </w:rPr>
        <w:t> </w:t>
      </w:r>
      <w:r>
        <w:rPr>
          <w:color w:val="231F20"/>
        </w:rPr>
        <w:t>hace</w:t>
      </w:r>
      <w:r>
        <w:rPr>
          <w:color w:val="231F20"/>
          <w:spacing w:val="-17"/>
        </w:rPr>
        <w:t> </w:t>
      </w:r>
      <w:r>
        <w:rPr>
          <w:color w:val="231F20"/>
        </w:rPr>
        <w:t>algunos</w:t>
      </w:r>
      <w:r>
        <w:rPr>
          <w:color w:val="231F20"/>
          <w:spacing w:val="-17"/>
        </w:rPr>
        <w:t> </w:t>
      </w:r>
      <w:r>
        <w:rPr>
          <w:color w:val="231F20"/>
        </w:rPr>
        <w:t>años</w:t>
      </w:r>
      <w:r>
        <w:rPr>
          <w:color w:val="231F20"/>
          <w:spacing w:val="-17"/>
        </w:rPr>
        <w:t> </w:t>
      </w:r>
      <w:r>
        <w:rPr>
          <w:color w:val="231F20"/>
        </w:rPr>
        <w:t>la</w:t>
      </w:r>
      <w:r>
        <w:rPr>
          <w:color w:val="231F20"/>
          <w:spacing w:val="-17"/>
        </w:rPr>
        <w:t> </w:t>
      </w:r>
      <w:r>
        <w:rPr>
          <w:color w:val="231F20"/>
          <w:spacing w:val="-4"/>
        </w:rPr>
        <w:t>“Teoría</w:t>
      </w:r>
      <w:r>
        <w:rPr>
          <w:color w:val="231F20"/>
          <w:spacing w:val="-17"/>
        </w:rPr>
        <w:t> </w:t>
      </w:r>
      <w:r>
        <w:rPr>
          <w:color w:val="231F20"/>
        </w:rPr>
        <w:t>del</w:t>
      </w:r>
      <w:r>
        <w:rPr>
          <w:color w:val="231F20"/>
          <w:spacing w:val="-17"/>
        </w:rPr>
        <w:t> </w:t>
      </w:r>
      <w:r>
        <w:rPr>
          <w:color w:val="231F20"/>
        </w:rPr>
        <w:t>encanto”,</w:t>
      </w:r>
      <w:r>
        <w:rPr>
          <w:color w:val="231F20"/>
          <w:spacing w:val="-17"/>
        </w:rPr>
        <w:t> </w:t>
      </w:r>
      <w:r>
        <w:rPr>
          <w:color w:val="231F20"/>
        </w:rPr>
        <w:t>pero</w:t>
      </w:r>
      <w:r>
        <w:rPr>
          <w:color w:val="231F20"/>
          <w:spacing w:val="-17"/>
        </w:rPr>
        <w:t> </w:t>
      </w:r>
      <w:r>
        <w:rPr>
          <w:color w:val="231F20"/>
        </w:rPr>
        <w:t>con </w:t>
      </w:r>
      <w:r>
        <w:rPr>
          <w:color w:val="231F20"/>
          <w:w w:val="95"/>
        </w:rPr>
        <w:t>ese nombre es insuficiente la</w:t>
      </w:r>
      <w:r>
        <w:rPr>
          <w:color w:val="231F20"/>
          <w:spacing w:val="-19"/>
          <w:w w:val="95"/>
        </w:rPr>
        <w:t> </w:t>
      </w:r>
      <w:r>
        <w:rPr>
          <w:color w:val="231F20"/>
          <w:w w:val="95"/>
        </w:rPr>
        <w:t>bibliografía.</w:t>
      </w:r>
    </w:p>
    <w:p>
      <w:pPr>
        <w:pStyle w:val="BodyText"/>
        <w:spacing w:line="288" w:lineRule="auto" w:before="2"/>
        <w:ind w:left="113" w:right="110" w:firstLine="359"/>
        <w:jc w:val="both"/>
      </w:pPr>
      <w:r>
        <w:rPr>
          <w:color w:val="231F20"/>
        </w:rPr>
        <w:t>Así, con esa capacidad innata de que los rostros de forma redonda dan ternura, en</w:t>
      </w:r>
      <w:r>
        <w:rPr>
          <w:color w:val="231F20"/>
          <w:spacing w:val="-7"/>
        </w:rPr>
        <w:t> </w:t>
      </w:r>
      <w:r>
        <w:rPr>
          <w:color w:val="231F20"/>
        </w:rPr>
        <w:t>una</w:t>
      </w:r>
      <w:r>
        <w:rPr>
          <w:color w:val="231F20"/>
          <w:spacing w:val="-7"/>
        </w:rPr>
        <w:t> </w:t>
      </w:r>
      <w:r>
        <w:rPr>
          <w:color w:val="231F20"/>
        </w:rPr>
        <w:t>pelea,</w:t>
      </w:r>
      <w:r>
        <w:rPr>
          <w:color w:val="231F20"/>
          <w:spacing w:val="-7"/>
        </w:rPr>
        <w:t> </w:t>
      </w:r>
      <w:r>
        <w:rPr>
          <w:color w:val="231F20"/>
        </w:rPr>
        <w:t>por</w:t>
      </w:r>
      <w:r>
        <w:rPr>
          <w:color w:val="231F20"/>
          <w:spacing w:val="-7"/>
        </w:rPr>
        <w:t> </w:t>
      </w:r>
      <w:r>
        <w:rPr>
          <w:color w:val="231F20"/>
        </w:rPr>
        <w:t>ejemplo,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llega</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golpes</w:t>
      </w:r>
      <w:r>
        <w:rPr>
          <w:color w:val="231F20"/>
          <w:spacing w:val="-7"/>
        </w:rPr>
        <w:t> </w:t>
      </w:r>
      <w:r>
        <w:rPr>
          <w:color w:val="231F20"/>
        </w:rPr>
        <w:t>cuando</w:t>
      </w:r>
      <w:r>
        <w:rPr>
          <w:color w:val="231F20"/>
          <w:spacing w:val="-7"/>
        </w:rPr>
        <w:t> </w:t>
      </w:r>
      <w:r>
        <w:rPr>
          <w:color w:val="231F20"/>
        </w:rPr>
        <w:t>se</w:t>
      </w:r>
      <w:r>
        <w:rPr>
          <w:color w:val="231F20"/>
          <w:spacing w:val="-7"/>
        </w:rPr>
        <w:t> </w:t>
      </w:r>
      <w:r>
        <w:rPr>
          <w:color w:val="231F20"/>
        </w:rPr>
        <w:t>está</w:t>
      </w:r>
      <w:r>
        <w:rPr>
          <w:color w:val="231F20"/>
          <w:spacing w:val="-7"/>
        </w:rPr>
        <w:t> </w:t>
      </w:r>
      <w:r>
        <w:rPr>
          <w:color w:val="231F20"/>
        </w:rPr>
        <w:t>venciendo</w:t>
      </w:r>
      <w:r>
        <w:rPr>
          <w:color w:val="231F20"/>
          <w:spacing w:val="-7"/>
        </w:rPr>
        <w:t> </w:t>
      </w:r>
      <w:r>
        <w:rPr>
          <w:color w:val="231F20"/>
        </w:rPr>
        <w:t>al oponente,</w:t>
      </w:r>
      <w:r>
        <w:rPr>
          <w:color w:val="231F20"/>
          <w:spacing w:val="-30"/>
        </w:rPr>
        <w:t> </w:t>
      </w:r>
      <w:r>
        <w:rPr>
          <w:color w:val="231F20"/>
        </w:rPr>
        <w:t>él</w:t>
      </w:r>
      <w:r>
        <w:rPr>
          <w:color w:val="231F20"/>
          <w:spacing w:val="-30"/>
        </w:rPr>
        <w:t> </w:t>
      </w:r>
      <w:r>
        <w:rPr>
          <w:color w:val="231F20"/>
        </w:rPr>
        <w:t>tiene</w:t>
      </w:r>
      <w:r>
        <w:rPr>
          <w:color w:val="231F20"/>
          <w:spacing w:val="-30"/>
        </w:rPr>
        <w:t> </w:t>
      </w:r>
      <w:r>
        <w:rPr>
          <w:color w:val="231F20"/>
        </w:rPr>
        <w:t>la</w:t>
      </w:r>
      <w:r>
        <w:rPr>
          <w:color w:val="231F20"/>
          <w:spacing w:val="-30"/>
        </w:rPr>
        <w:t> </w:t>
      </w:r>
      <w:r>
        <w:rPr>
          <w:color w:val="231F20"/>
        </w:rPr>
        <w:t>alternativa</w:t>
      </w:r>
      <w:r>
        <w:rPr>
          <w:color w:val="231F20"/>
          <w:spacing w:val="-30"/>
        </w:rPr>
        <w:t> </w:t>
      </w:r>
      <w:r>
        <w:rPr>
          <w:color w:val="231F20"/>
        </w:rPr>
        <w:t>de</w:t>
      </w:r>
      <w:r>
        <w:rPr>
          <w:color w:val="231F20"/>
          <w:spacing w:val="-30"/>
        </w:rPr>
        <w:t> </w:t>
      </w:r>
      <w:r>
        <w:rPr>
          <w:color w:val="231F20"/>
        </w:rPr>
        <w:t>salvaguardarse</w:t>
      </w:r>
      <w:r>
        <w:rPr>
          <w:color w:val="231F20"/>
          <w:spacing w:val="-30"/>
        </w:rPr>
        <w:t> </w:t>
      </w:r>
      <w:r>
        <w:rPr>
          <w:color w:val="231F20"/>
        </w:rPr>
        <w:t>al</w:t>
      </w:r>
      <w:r>
        <w:rPr>
          <w:color w:val="231F20"/>
          <w:spacing w:val="-30"/>
        </w:rPr>
        <w:t> </w:t>
      </w:r>
      <w:r>
        <w:rPr>
          <w:color w:val="231F20"/>
        </w:rPr>
        <w:t>poder</w:t>
      </w:r>
      <w:r>
        <w:rPr>
          <w:color w:val="231F20"/>
          <w:spacing w:val="-30"/>
        </w:rPr>
        <w:t> </w:t>
      </w:r>
      <w:r>
        <w:rPr>
          <w:color w:val="231F20"/>
        </w:rPr>
        <w:t>expresarle</w:t>
      </w:r>
      <w:r>
        <w:rPr>
          <w:color w:val="231F20"/>
          <w:spacing w:val="-30"/>
        </w:rPr>
        <w:t> </w:t>
      </w:r>
      <w:r>
        <w:rPr>
          <w:color w:val="231F20"/>
        </w:rPr>
        <w:t>a</w:t>
      </w:r>
      <w:r>
        <w:rPr>
          <w:color w:val="231F20"/>
          <w:spacing w:val="-30"/>
        </w:rPr>
        <w:t> </w:t>
      </w:r>
      <w:r>
        <w:rPr>
          <w:color w:val="231F20"/>
        </w:rPr>
        <w:t>su</w:t>
      </w:r>
      <w:r>
        <w:rPr>
          <w:color w:val="231F20"/>
          <w:spacing w:val="-30"/>
        </w:rPr>
        <w:t> </w:t>
      </w:r>
      <w:r>
        <w:rPr>
          <w:color w:val="231F20"/>
        </w:rPr>
        <w:t>oponente</w:t>
      </w:r>
      <w:r>
        <w:rPr>
          <w:color w:val="231F20"/>
          <w:spacing w:val="-30"/>
        </w:rPr>
        <w:t> </w:t>
      </w:r>
      <w:r>
        <w:rPr>
          <w:color w:val="231F20"/>
        </w:rPr>
        <w:t>que está</w:t>
      </w:r>
      <w:r>
        <w:rPr>
          <w:color w:val="231F20"/>
          <w:spacing w:val="-5"/>
        </w:rPr>
        <w:t> </w:t>
      </w:r>
      <w:r>
        <w:rPr>
          <w:color w:val="231F20"/>
        </w:rPr>
        <w:t>vencido,</w:t>
      </w:r>
      <w:r>
        <w:rPr>
          <w:color w:val="231F20"/>
          <w:spacing w:val="-5"/>
        </w:rPr>
        <w:t> </w:t>
      </w:r>
      <w:r>
        <w:rPr>
          <w:color w:val="231F20"/>
        </w:rPr>
        <w:t>por</w:t>
      </w:r>
      <w:r>
        <w:rPr>
          <w:color w:val="231F20"/>
          <w:spacing w:val="-5"/>
        </w:rPr>
        <w:t> </w:t>
      </w:r>
      <w:r>
        <w:rPr>
          <w:color w:val="231F20"/>
        </w:rPr>
        <w:t>medio</w:t>
      </w:r>
      <w:r>
        <w:rPr>
          <w:color w:val="231F20"/>
          <w:spacing w:val="-5"/>
        </w:rPr>
        <w:t> </w:t>
      </w:r>
      <w:r>
        <w:rPr>
          <w:color w:val="231F20"/>
        </w:rPr>
        <w:t>de</w:t>
      </w:r>
      <w:r>
        <w:rPr>
          <w:color w:val="231F20"/>
          <w:spacing w:val="-5"/>
        </w:rPr>
        <w:t> </w:t>
      </w:r>
      <w:r>
        <w:rPr>
          <w:color w:val="231F20"/>
        </w:rPr>
        <w:t>su</w:t>
      </w:r>
      <w:r>
        <w:rPr>
          <w:color w:val="231F20"/>
          <w:spacing w:val="-5"/>
        </w:rPr>
        <w:t> </w:t>
      </w:r>
      <w:r>
        <w:rPr>
          <w:color w:val="231F20"/>
        </w:rPr>
        <w:t>expresión</w:t>
      </w:r>
      <w:r>
        <w:rPr>
          <w:color w:val="231F20"/>
          <w:spacing w:val="-5"/>
        </w:rPr>
        <w:t> </w:t>
      </w:r>
      <w:r>
        <w:rPr>
          <w:color w:val="231F20"/>
        </w:rPr>
        <w:t>facial</w:t>
      </w:r>
      <w:r>
        <w:rPr>
          <w:color w:val="231F20"/>
          <w:spacing w:val="-5"/>
        </w:rPr>
        <w:t> </w:t>
      </w:r>
      <w:r>
        <w:rPr>
          <w:color w:val="231F20"/>
        </w:rPr>
        <w:t>con</w:t>
      </w:r>
      <w:r>
        <w:rPr>
          <w:color w:val="231F20"/>
          <w:spacing w:val="-5"/>
        </w:rPr>
        <w:t> </w:t>
      </w:r>
      <w:r>
        <w:rPr>
          <w:color w:val="231F20"/>
        </w:rPr>
        <w:t>dilatación</w:t>
      </w:r>
      <w:r>
        <w:rPr>
          <w:color w:val="231F20"/>
          <w:spacing w:val="-5"/>
        </w:rPr>
        <w:t> </w:t>
      </w:r>
      <w:r>
        <w:rPr>
          <w:color w:val="231F20"/>
        </w:rPr>
        <w:t>de</w:t>
      </w:r>
      <w:r>
        <w:rPr>
          <w:color w:val="231F20"/>
          <w:spacing w:val="-5"/>
        </w:rPr>
        <w:t> </w:t>
      </w:r>
      <w:r>
        <w:rPr>
          <w:color w:val="231F20"/>
        </w:rPr>
        <w:t>pupila,</w:t>
      </w:r>
      <w:r>
        <w:rPr>
          <w:color w:val="231F20"/>
          <w:spacing w:val="-5"/>
        </w:rPr>
        <w:t> </w:t>
      </w:r>
      <w:r>
        <w:rPr>
          <w:color w:val="231F20"/>
        </w:rPr>
        <w:t>que</w:t>
      </w:r>
      <w:r>
        <w:rPr>
          <w:color w:val="231F20"/>
          <w:spacing w:val="-5"/>
        </w:rPr>
        <w:t> </w:t>
      </w:r>
      <w:r>
        <w:rPr>
          <w:color w:val="231F20"/>
        </w:rPr>
        <w:t>asemeja </w:t>
      </w:r>
      <w:r>
        <w:rPr>
          <w:color w:val="231F20"/>
          <w:w w:val="95"/>
        </w:rPr>
        <w:t>rostros con características juveniles (Sanmartín,</w:t>
      </w:r>
      <w:r>
        <w:rPr>
          <w:color w:val="231F20"/>
          <w:spacing w:val="22"/>
          <w:w w:val="95"/>
        </w:rPr>
        <w:t> </w:t>
      </w:r>
      <w:r>
        <w:rPr>
          <w:color w:val="231F20"/>
          <w:w w:val="95"/>
        </w:rPr>
        <w:t>2000).</w:t>
      </w:r>
    </w:p>
    <w:p>
      <w:pPr>
        <w:pStyle w:val="BodyText"/>
        <w:spacing w:line="288" w:lineRule="auto" w:before="2"/>
        <w:ind w:left="113" w:right="110" w:firstLine="359"/>
        <w:jc w:val="both"/>
      </w:pPr>
      <w:r>
        <w:rPr>
          <w:color w:val="231F20"/>
        </w:rPr>
        <w:t>El</w:t>
      </w:r>
      <w:r>
        <w:rPr>
          <w:color w:val="231F20"/>
          <w:spacing w:val="-5"/>
        </w:rPr>
        <w:t> </w:t>
      </w:r>
      <w:r>
        <w:rPr>
          <w:color w:val="231F20"/>
        </w:rPr>
        <w:t>recorrido</w:t>
      </w:r>
      <w:r>
        <w:rPr>
          <w:color w:val="231F20"/>
          <w:spacing w:val="-5"/>
        </w:rPr>
        <w:t> </w:t>
      </w:r>
      <w:r>
        <w:rPr>
          <w:color w:val="231F20"/>
        </w:rPr>
        <w:t>que</w:t>
      </w:r>
      <w:r>
        <w:rPr>
          <w:color w:val="231F20"/>
          <w:spacing w:val="-5"/>
        </w:rPr>
        <w:t> </w:t>
      </w:r>
      <w:r>
        <w:rPr>
          <w:color w:val="231F20"/>
        </w:rPr>
        <w:t>hasta</w:t>
      </w:r>
      <w:r>
        <w:rPr>
          <w:color w:val="231F20"/>
          <w:spacing w:val="-5"/>
        </w:rPr>
        <w:t> </w:t>
      </w:r>
      <w:r>
        <w:rPr>
          <w:color w:val="231F20"/>
        </w:rPr>
        <w:t>este</w:t>
      </w:r>
      <w:r>
        <w:rPr>
          <w:color w:val="231F20"/>
          <w:spacing w:val="-5"/>
        </w:rPr>
        <w:t> </w:t>
      </w:r>
      <w:r>
        <w:rPr>
          <w:color w:val="231F20"/>
        </w:rPr>
        <w:t>momento</w:t>
      </w:r>
      <w:r>
        <w:rPr>
          <w:color w:val="231F20"/>
          <w:spacing w:val="-5"/>
        </w:rPr>
        <w:t> </w:t>
      </w:r>
      <w:r>
        <w:rPr>
          <w:color w:val="231F20"/>
        </w:rPr>
        <w:t>nos</w:t>
      </w:r>
      <w:r>
        <w:rPr>
          <w:color w:val="231F20"/>
          <w:spacing w:val="-5"/>
        </w:rPr>
        <w:t> </w:t>
      </w:r>
      <w:r>
        <w:rPr>
          <w:color w:val="231F20"/>
        </w:rPr>
        <w:t>permite</w:t>
      </w:r>
      <w:r>
        <w:rPr>
          <w:color w:val="231F20"/>
          <w:spacing w:val="-5"/>
        </w:rPr>
        <w:t> </w:t>
      </w:r>
      <w:r>
        <w:rPr>
          <w:color w:val="231F20"/>
        </w:rPr>
        <w:t>ver</w:t>
      </w:r>
      <w:r>
        <w:rPr>
          <w:color w:val="231F20"/>
          <w:spacing w:val="-5"/>
        </w:rPr>
        <w:t> </w:t>
      </w:r>
      <w:r>
        <w:rPr>
          <w:color w:val="231F20"/>
        </w:rPr>
        <w:t>que</w:t>
      </w:r>
      <w:r>
        <w:rPr>
          <w:color w:val="231F20"/>
          <w:spacing w:val="-5"/>
        </w:rPr>
        <w:t> </w:t>
      </w:r>
      <w:r>
        <w:rPr>
          <w:color w:val="231F20"/>
        </w:rPr>
        <w:t>las</w:t>
      </w:r>
      <w:r>
        <w:rPr>
          <w:color w:val="231F20"/>
          <w:spacing w:val="-5"/>
        </w:rPr>
        <w:t> </w:t>
      </w:r>
      <w:r>
        <w:rPr>
          <w:color w:val="231F20"/>
        </w:rPr>
        <w:t>crías</w:t>
      </w:r>
      <w:r>
        <w:rPr>
          <w:color w:val="231F20"/>
          <w:spacing w:val="-5"/>
        </w:rPr>
        <w:t> </w:t>
      </w:r>
      <w:r>
        <w:rPr>
          <w:color w:val="231F20"/>
        </w:rPr>
        <w:t>son</w:t>
      </w:r>
      <w:r>
        <w:rPr>
          <w:color w:val="231F20"/>
          <w:spacing w:val="-5"/>
        </w:rPr>
        <w:t> </w:t>
      </w:r>
      <w:r>
        <w:rPr>
          <w:color w:val="231F20"/>
        </w:rPr>
        <w:t>la</w:t>
      </w:r>
      <w:r>
        <w:rPr>
          <w:color w:val="231F20"/>
          <w:spacing w:val="-5"/>
        </w:rPr>
        <w:t> </w:t>
      </w:r>
      <w:r>
        <w:rPr>
          <w:color w:val="231F20"/>
        </w:rPr>
        <w:t>manera de</w:t>
      </w:r>
      <w:r>
        <w:rPr>
          <w:color w:val="231F20"/>
          <w:spacing w:val="-14"/>
        </w:rPr>
        <w:t> </w:t>
      </w:r>
      <w:r>
        <w:rPr>
          <w:color w:val="231F20"/>
        </w:rPr>
        <w:t>prevalecer</w:t>
      </w:r>
      <w:r>
        <w:rPr>
          <w:color w:val="231F20"/>
          <w:spacing w:val="-14"/>
        </w:rPr>
        <w:t> </w:t>
      </w:r>
      <w:r>
        <w:rPr>
          <w:color w:val="231F20"/>
        </w:rPr>
        <w:t>con</w:t>
      </w:r>
      <w:r>
        <w:rPr>
          <w:color w:val="231F20"/>
          <w:spacing w:val="-14"/>
        </w:rPr>
        <w:t> </w:t>
      </w:r>
      <w:r>
        <w:rPr>
          <w:color w:val="231F20"/>
        </w:rPr>
        <w:t>nuestros</w:t>
      </w:r>
      <w:r>
        <w:rPr>
          <w:color w:val="231F20"/>
          <w:spacing w:val="-14"/>
        </w:rPr>
        <w:t> </w:t>
      </w:r>
      <w:r>
        <w:rPr>
          <w:color w:val="231F20"/>
        </w:rPr>
        <w:t>genes,</w:t>
      </w:r>
      <w:r>
        <w:rPr>
          <w:color w:val="231F20"/>
          <w:spacing w:val="-14"/>
        </w:rPr>
        <w:t> </w:t>
      </w:r>
      <w:r>
        <w:rPr>
          <w:color w:val="231F20"/>
        </w:rPr>
        <w:t>no</w:t>
      </w:r>
      <w:r>
        <w:rPr>
          <w:color w:val="231F20"/>
          <w:spacing w:val="-14"/>
        </w:rPr>
        <w:t> </w:t>
      </w:r>
      <w:r>
        <w:rPr>
          <w:color w:val="231F20"/>
        </w:rPr>
        <w:t>significa</w:t>
      </w:r>
      <w:r>
        <w:rPr>
          <w:color w:val="231F20"/>
          <w:spacing w:val="-14"/>
        </w:rPr>
        <w:t> </w:t>
      </w:r>
      <w:r>
        <w:rPr>
          <w:color w:val="231F20"/>
        </w:rPr>
        <w:t>que</w:t>
      </w:r>
      <w:r>
        <w:rPr>
          <w:color w:val="231F20"/>
          <w:spacing w:val="-14"/>
        </w:rPr>
        <w:t> </w:t>
      </w:r>
      <w:r>
        <w:rPr>
          <w:color w:val="231F20"/>
        </w:rPr>
        <w:t>sea</w:t>
      </w:r>
      <w:r>
        <w:rPr>
          <w:color w:val="231F20"/>
          <w:spacing w:val="-14"/>
        </w:rPr>
        <w:t> </w:t>
      </w:r>
      <w:r>
        <w:rPr>
          <w:color w:val="231F20"/>
        </w:rPr>
        <w:t>un</w:t>
      </w:r>
      <w:r>
        <w:rPr>
          <w:color w:val="231F20"/>
          <w:spacing w:val="-14"/>
        </w:rPr>
        <w:t> </w:t>
      </w:r>
      <w:r>
        <w:rPr>
          <w:color w:val="231F20"/>
        </w:rPr>
        <w:t>negocio</w:t>
      </w:r>
      <w:r>
        <w:rPr>
          <w:color w:val="231F20"/>
          <w:spacing w:val="-14"/>
        </w:rPr>
        <w:t> </w:t>
      </w:r>
      <w:r>
        <w:rPr>
          <w:color w:val="231F20"/>
        </w:rPr>
        <w:t>donde</w:t>
      </w:r>
      <w:r>
        <w:rPr>
          <w:color w:val="231F20"/>
          <w:spacing w:val="-14"/>
        </w:rPr>
        <w:t> </w:t>
      </w:r>
      <w:r>
        <w:rPr>
          <w:color w:val="231F20"/>
        </w:rPr>
        <w:t>alguien</w:t>
      </w:r>
      <w:r>
        <w:rPr>
          <w:color w:val="231F20"/>
          <w:spacing w:val="-14"/>
        </w:rPr>
        <w:t> </w:t>
      </w:r>
      <w:r>
        <w:rPr>
          <w:color w:val="231F20"/>
        </w:rPr>
        <w:t>tiene que </w:t>
      </w:r>
      <w:r>
        <w:rPr>
          <w:color w:val="231F20"/>
          <w:spacing w:val="-3"/>
        </w:rPr>
        <w:t>perder. </w:t>
      </w:r>
      <w:r>
        <w:rPr>
          <w:color w:val="231F20"/>
          <w:spacing w:val="-5"/>
        </w:rPr>
        <w:t>Tanto </w:t>
      </w:r>
      <w:r>
        <w:rPr>
          <w:color w:val="231F20"/>
        </w:rPr>
        <w:t>la madre como el padre están capacitados para atender crías, este cuidado se extiende en la sociedad, por ello se tiene la capacidad conductual de no </w:t>
      </w:r>
      <w:r>
        <w:rPr>
          <w:color w:val="231F20"/>
          <w:spacing w:val="-3"/>
        </w:rPr>
        <w:t>agredir,</w:t>
      </w:r>
      <w:r>
        <w:rPr>
          <w:color w:val="231F20"/>
          <w:spacing w:val="-14"/>
        </w:rPr>
        <w:t> </w:t>
      </w:r>
      <w:r>
        <w:rPr>
          <w:color w:val="231F20"/>
        </w:rPr>
        <w:t>de</w:t>
      </w:r>
      <w:r>
        <w:rPr>
          <w:color w:val="231F20"/>
          <w:spacing w:val="-14"/>
        </w:rPr>
        <w:t> </w:t>
      </w:r>
      <w:r>
        <w:rPr>
          <w:color w:val="231F20"/>
        </w:rPr>
        <w:t>tener</w:t>
      </w:r>
      <w:r>
        <w:rPr>
          <w:color w:val="231F20"/>
          <w:spacing w:val="-14"/>
        </w:rPr>
        <w:t> </w:t>
      </w:r>
      <w:r>
        <w:rPr>
          <w:color w:val="231F20"/>
        </w:rPr>
        <w:t>y</w:t>
      </w:r>
      <w:r>
        <w:rPr>
          <w:color w:val="231F20"/>
          <w:spacing w:val="-14"/>
        </w:rPr>
        <w:t> </w:t>
      </w:r>
      <w:r>
        <w:rPr>
          <w:color w:val="231F20"/>
        </w:rPr>
        <w:t>formar</w:t>
      </w:r>
      <w:r>
        <w:rPr>
          <w:color w:val="231F20"/>
          <w:spacing w:val="-14"/>
        </w:rPr>
        <w:t> </w:t>
      </w:r>
      <w:r>
        <w:rPr>
          <w:color w:val="231F20"/>
        </w:rPr>
        <w:t>redes</w:t>
      </w:r>
      <w:r>
        <w:rPr>
          <w:color w:val="231F20"/>
          <w:spacing w:val="-14"/>
        </w:rPr>
        <w:t> </w:t>
      </w:r>
      <w:r>
        <w:rPr>
          <w:color w:val="231F20"/>
        </w:rPr>
        <w:t>sociales,</w:t>
      </w:r>
      <w:r>
        <w:rPr>
          <w:color w:val="231F20"/>
          <w:spacing w:val="-14"/>
        </w:rPr>
        <w:t> </w:t>
      </w:r>
      <w:r>
        <w:rPr>
          <w:color w:val="231F20"/>
        </w:rPr>
        <w:t>donde</w:t>
      </w:r>
      <w:r>
        <w:rPr>
          <w:color w:val="231F20"/>
          <w:spacing w:val="-14"/>
        </w:rPr>
        <w:t> </w:t>
      </w:r>
      <w:r>
        <w:rPr>
          <w:color w:val="231F20"/>
        </w:rPr>
        <w:t>existen</w:t>
      </w:r>
      <w:r>
        <w:rPr>
          <w:color w:val="231F20"/>
          <w:spacing w:val="-14"/>
        </w:rPr>
        <w:t> </w:t>
      </w:r>
      <w:r>
        <w:rPr>
          <w:color w:val="231F20"/>
        </w:rPr>
        <w:t>expresión</w:t>
      </w:r>
      <w:r>
        <w:rPr>
          <w:color w:val="231F20"/>
          <w:spacing w:val="-14"/>
        </w:rPr>
        <w:t> </w:t>
      </w:r>
      <w:r>
        <w:rPr>
          <w:color w:val="231F20"/>
        </w:rPr>
        <w:t>de</w:t>
      </w:r>
      <w:r>
        <w:rPr>
          <w:color w:val="231F20"/>
          <w:spacing w:val="-14"/>
        </w:rPr>
        <w:t> </w:t>
      </w:r>
      <w:r>
        <w:rPr>
          <w:color w:val="231F20"/>
        </w:rPr>
        <w:t>conductas</w:t>
      </w:r>
      <w:r>
        <w:rPr>
          <w:color w:val="231F20"/>
          <w:spacing w:val="-14"/>
        </w:rPr>
        <w:t> </w:t>
      </w:r>
      <w:r>
        <w:rPr>
          <w:color w:val="231F20"/>
        </w:rPr>
        <w:t>que</w:t>
      </w:r>
      <w:r>
        <w:rPr>
          <w:color w:val="231F20"/>
          <w:spacing w:val="-14"/>
        </w:rPr>
        <w:t> </w:t>
      </w:r>
      <w:r>
        <w:rPr>
          <w:color w:val="231F20"/>
        </w:rPr>
        <w:t>se han</w:t>
      </w:r>
      <w:r>
        <w:rPr>
          <w:color w:val="231F20"/>
          <w:spacing w:val="-27"/>
        </w:rPr>
        <w:t> </w:t>
      </w:r>
      <w:r>
        <w:rPr>
          <w:color w:val="231F20"/>
        </w:rPr>
        <w:t>convertido</w:t>
      </w:r>
      <w:r>
        <w:rPr>
          <w:color w:val="231F20"/>
          <w:spacing w:val="-27"/>
        </w:rPr>
        <w:t> </w:t>
      </w:r>
      <w:r>
        <w:rPr>
          <w:color w:val="231F20"/>
        </w:rPr>
        <w:t>en</w:t>
      </w:r>
      <w:r>
        <w:rPr>
          <w:color w:val="231F20"/>
          <w:spacing w:val="-27"/>
        </w:rPr>
        <w:t> </w:t>
      </w:r>
      <w:r>
        <w:rPr>
          <w:color w:val="231F20"/>
        </w:rPr>
        <w:t>valores,</w:t>
      </w:r>
      <w:r>
        <w:rPr>
          <w:color w:val="231F20"/>
          <w:spacing w:val="-27"/>
        </w:rPr>
        <w:t> </w:t>
      </w:r>
      <w:r>
        <w:rPr>
          <w:color w:val="231F20"/>
        </w:rPr>
        <w:t>la</w:t>
      </w:r>
      <w:r>
        <w:rPr>
          <w:color w:val="231F20"/>
          <w:spacing w:val="-27"/>
        </w:rPr>
        <w:t> </w:t>
      </w:r>
      <w:r>
        <w:rPr>
          <w:color w:val="231F20"/>
        </w:rPr>
        <w:t>capacidad</w:t>
      </w:r>
      <w:r>
        <w:rPr>
          <w:color w:val="231F20"/>
          <w:spacing w:val="-27"/>
        </w:rPr>
        <w:t> </w:t>
      </w:r>
      <w:r>
        <w:rPr>
          <w:color w:val="231F20"/>
        </w:rPr>
        <w:t>de</w:t>
      </w:r>
      <w:r>
        <w:rPr>
          <w:color w:val="231F20"/>
          <w:spacing w:val="-27"/>
        </w:rPr>
        <w:t> </w:t>
      </w:r>
      <w:r>
        <w:rPr>
          <w:color w:val="231F20"/>
        </w:rPr>
        <w:t>producir</w:t>
      </w:r>
      <w:r>
        <w:rPr>
          <w:color w:val="231F20"/>
          <w:spacing w:val="-27"/>
        </w:rPr>
        <w:t> </w:t>
      </w:r>
      <w:r>
        <w:rPr>
          <w:color w:val="231F20"/>
        </w:rPr>
        <w:t>ética.</w:t>
      </w:r>
    </w:p>
    <w:p>
      <w:pPr>
        <w:spacing w:after="0" w:line="288" w:lineRule="auto"/>
        <w:jc w:val="both"/>
        <w:sectPr>
          <w:pgSz w:w="9640" w:h="13040"/>
          <w:pgMar w:header="779" w:footer="0" w:top="980" w:bottom="280" w:left="1020" w:right="1020"/>
        </w:sectPr>
      </w:pPr>
    </w:p>
    <w:p>
      <w:pPr>
        <w:pStyle w:val="BodyText"/>
        <w:spacing w:before="4"/>
        <w:rPr>
          <w:sz w:val="27"/>
        </w:rPr>
      </w:pPr>
    </w:p>
    <w:p>
      <w:pPr>
        <w:pStyle w:val="BodyText"/>
        <w:spacing w:before="54"/>
        <w:ind w:left="113" w:right="-6"/>
      </w:pPr>
      <w:r>
        <w:rPr>
          <w:color w:val="231F20"/>
          <w:w w:val="110"/>
        </w:rPr>
        <w:t>Referencias</w:t>
      </w:r>
    </w:p>
    <w:p>
      <w:pPr>
        <w:pStyle w:val="BodyText"/>
        <w:spacing w:before="10"/>
        <w:rPr>
          <w:sz w:val="30"/>
        </w:rPr>
      </w:pPr>
    </w:p>
    <w:p>
      <w:pPr>
        <w:spacing w:before="0"/>
        <w:ind w:left="113" w:right="-6" w:firstLine="0"/>
        <w:jc w:val="left"/>
        <w:rPr>
          <w:sz w:val="22"/>
        </w:rPr>
      </w:pPr>
      <w:r>
        <w:rPr>
          <w:color w:val="231F20"/>
          <w:sz w:val="22"/>
        </w:rPr>
        <w:t>Allman, J. M. (2000), </w:t>
      </w:r>
      <w:r>
        <w:rPr>
          <w:i/>
          <w:color w:val="231F20"/>
          <w:sz w:val="22"/>
        </w:rPr>
        <w:t>Evolving brains</w:t>
      </w:r>
      <w:r>
        <w:rPr>
          <w:color w:val="231F20"/>
          <w:sz w:val="22"/>
        </w:rPr>
        <w:t>, New york, freeman.</w:t>
      </w:r>
    </w:p>
    <w:p>
      <w:pPr>
        <w:spacing w:line="288" w:lineRule="auto" w:before="51"/>
        <w:ind w:left="473" w:right="110" w:hanging="360"/>
        <w:jc w:val="both"/>
        <w:rPr>
          <w:sz w:val="22"/>
        </w:rPr>
      </w:pPr>
      <w:r>
        <w:rPr>
          <w:color w:val="231F20"/>
          <w:sz w:val="22"/>
        </w:rPr>
        <w:t>Allman,</w:t>
      </w:r>
      <w:r>
        <w:rPr>
          <w:color w:val="231F20"/>
          <w:spacing w:val="-25"/>
          <w:sz w:val="22"/>
        </w:rPr>
        <w:t> </w:t>
      </w:r>
      <w:r>
        <w:rPr>
          <w:color w:val="231F20"/>
          <w:sz w:val="22"/>
        </w:rPr>
        <w:t>J.</w:t>
      </w:r>
      <w:r>
        <w:rPr>
          <w:color w:val="231F20"/>
          <w:spacing w:val="-25"/>
          <w:sz w:val="22"/>
        </w:rPr>
        <w:t> </w:t>
      </w:r>
      <w:r>
        <w:rPr>
          <w:color w:val="231F20"/>
          <w:sz w:val="22"/>
        </w:rPr>
        <w:t>M.,</w:t>
      </w:r>
      <w:r>
        <w:rPr>
          <w:color w:val="231F20"/>
          <w:spacing w:val="-25"/>
          <w:sz w:val="22"/>
        </w:rPr>
        <w:t> </w:t>
      </w:r>
      <w:r>
        <w:rPr>
          <w:i/>
          <w:color w:val="231F20"/>
          <w:sz w:val="22"/>
        </w:rPr>
        <w:t>et</w:t>
      </w:r>
      <w:r>
        <w:rPr>
          <w:i/>
          <w:color w:val="231F20"/>
          <w:spacing w:val="-25"/>
          <w:sz w:val="22"/>
        </w:rPr>
        <w:t> </w:t>
      </w:r>
      <w:r>
        <w:rPr>
          <w:i/>
          <w:color w:val="231F20"/>
          <w:sz w:val="22"/>
        </w:rPr>
        <w:t>al</w:t>
      </w:r>
      <w:r>
        <w:rPr>
          <w:color w:val="231F20"/>
          <w:sz w:val="22"/>
        </w:rPr>
        <w:t>.</w:t>
      </w:r>
      <w:r>
        <w:rPr>
          <w:color w:val="231F20"/>
          <w:spacing w:val="-25"/>
          <w:sz w:val="22"/>
        </w:rPr>
        <w:t> </w:t>
      </w:r>
      <w:r>
        <w:rPr>
          <w:color w:val="231F20"/>
          <w:sz w:val="22"/>
        </w:rPr>
        <w:t>(2001),</w:t>
      </w:r>
      <w:r>
        <w:rPr>
          <w:color w:val="231F20"/>
          <w:spacing w:val="-25"/>
          <w:sz w:val="22"/>
        </w:rPr>
        <w:t> </w:t>
      </w:r>
      <w:r>
        <w:rPr>
          <w:i/>
          <w:color w:val="231F20"/>
          <w:sz w:val="22"/>
        </w:rPr>
        <w:t>The</w:t>
      </w:r>
      <w:r>
        <w:rPr>
          <w:i/>
          <w:color w:val="231F20"/>
          <w:spacing w:val="-25"/>
          <w:sz w:val="22"/>
        </w:rPr>
        <w:t> </w:t>
      </w:r>
      <w:r>
        <w:rPr>
          <w:i/>
          <w:color w:val="231F20"/>
          <w:sz w:val="22"/>
        </w:rPr>
        <w:t>anterior</w:t>
      </w:r>
      <w:r>
        <w:rPr>
          <w:i/>
          <w:color w:val="231F20"/>
          <w:spacing w:val="-25"/>
          <w:sz w:val="22"/>
        </w:rPr>
        <w:t> </w:t>
      </w:r>
      <w:r>
        <w:rPr>
          <w:i/>
          <w:color w:val="231F20"/>
          <w:sz w:val="22"/>
        </w:rPr>
        <w:t>cingulate</w:t>
      </w:r>
      <w:r>
        <w:rPr>
          <w:i/>
          <w:color w:val="231F20"/>
          <w:spacing w:val="-25"/>
          <w:sz w:val="22"/>
        </w:rPr>
        <w:t> </w:t>
      </w:r>
      <w:r>
        <w:rPr>
          <w:i/>
          <w:color w:val="231F20"/>
          <w:sz w:val="22"/>
        </w:rPr>
        <w:t>cortex:</w:t>
      </w:r>
      <w:r>
        <w:rPr>
          <w:i/>
          <w:color w:val="231F20"/>
          <w:spacing w:val="-25"/>
          <w:sz w:val="22"/>
        </w:rPr>
        <w:t> </w:t>
      </w:r>
      <w:r>
        <w:rPr>
          <w:i/>
          <w:color w:val="231F20"/>
          <w:sz w:val="22"/>
        </w:rPr>
        <w:t>the</w:t>
      </w:r>
      <w:r>
        <w:rPr>
          <w:i/>
          <w:color w:val="231F20"/>
          <w:spacing w:val="-25"/>
          <w:sz w:val="22"/>
        </w:rPr>
        <w:t> </w:t>
      </w:r>
      <w:r>
        <w:rPr>
          <w:i/>
          <w:color w:val="231F20"/>
          <w:sz w:val="22"/>
        </w:rPr>
        <w:t>evolution</w:t>
      </w:r>
      <w:r>
        <w:rPr>
          <w:i/>
          <w:color w:val="231F20"/>
          <w:spacing w:val="-25"/>
          <w:sz w:val="22"/>
        </w:rPr>
        <w:t> </w:t>
      </w:r>
      <w:r>
        <w:rPr>
          <w:i/>
          <w:color w:val="231F20"/>
          <w:sz w:val="22"/>
        </w:rPr>
        <w:t>of</w:t>
      </w:r>
      <w:r>
        <w:rPr>
          <w:i/>
          <w:color w:val="231F20"/>
          <w:spacing w:val="-25"/>
          <w:sz w:val="22"/>
        </w:rPr>
        <w:t> </w:t>
      </w:r>
      <w:r>
        <w:rPr>
          <w:i/>
          <w:color w:val="231F20"/>
          <w:sz w:val="22"/>
        </w:rPr>
        <w:t>an</w:t>
      </w:r>
      <w:r>
        <w:rPr>
          <w:i/>
          <w:color w:val="231F20"/>
          <w:spacing w:val="-25"/>
          <w:sz w:val="22"/>
        </w:rPr>
        <w:t> </w:t>
      </w:r>
      <w:r>
        <w:rPr>
          <w:i/>
          <w:color w:val="231F20"/>
          <w:sz w:val="22"/>
        </w:rPr>
        <w:t>interface </w:t>
      </w:r>
      <w:r>
        <w:rPr>
          <w:i/>
          <w:color w:val="231F20"/>
          <w:sz w:val="22"/>
        </w:rPr>
        <w:t>between emotion and cognition</w:t>
      </w:r>
      <w:r>
        <w:rPr>
          <w:color w:val="231F20"/>
          <w:sz w:val="22"/>
        </w:rPr>
        <w:t>, vol. 935, Annals of the New </w:t>
      </w:r>
      <w:r>
        <w:rPr>
          <w:color w:val="231F20"/>
          <w:spacing w:val="-6"/>
          <w:sz w:val="22"/>
        </w:rPr>
        <w:t>york </w:t>
      </w:r>
      <w:r>
        <w:rPr>
          <w:color w:val="231F20"/>
          <w:sz w:val="22"/>
        </w:rPr>
        <w:t>Academy of Sciences,</w:t>
      </w:r>
      <w:r>
        <w:rPr>
          <w:color w:val="231F20"/>
          <w:spacing w:val="-35"/>
          <w:sz w:val="22"/>
        </w:rPr>
        <w:t> </w:t>
      </w:r>
      <w:r>
        <w:rPr>
          <w:color w:val="231F20"/>
          <w:sz w:val="22"/>
        </w:rPr>
        <w:t>pp.</w:t>
      </w:r>
      <w:r>
        <w:rPr>
          <w:color w:val="231F20"/>
          <w:spacing w:val="-35"/>
          <w:sz w:val="22"/>
        </w:rPr>
        <w:t> </w:t>
      </w:r>
      <w:r>
        <w:rPr>
          <w:color w:val="231F20"/>
          <w:sz w:val="22"/>
        </w:rPr>
        <w:t>107–117.</w:t>
      </w:r>
    </w:p>
    <w:p>
      <w:pPr>
        <w:spacing w:line="288" w:lineRule="auto" w:before="2"/>
        <w:ind w:left="473" w:right="111" w:hanging="360"/>
        <w:jc w:val="both"/>
        <w:rPr>
          <w:sz w:val="22"/>
        </w:rPr>
      </w:pPr>
      <w:r>
        <w:rPr>
          <w:color w:val="231F20"/>
          <w:w w:val="95"/>
          <w:sz w:val="22"/>
        </w:rPr>
        <w:t>Cicchetti, D., </w:t>
      </w:r>
      <w:r>
        <w:rPr>
          <w:color w:val="231F20"/>
          <w:spacing w:val="-5"/>
          <w:w w:val="95"/>
          <w:sz w:val="22"/>
        </w:rPr>
        <w:t>Walker, </w:t>
      </w:r>
      <w:r>
        <w:rPr>
          <w:color w:val="231F20"/>
          <w:w w:val="95"/>
          <w:sz w:val="22"/>
        </w:rPr>
        <w:t>E. (2003), </w:t>
      </w:r>
      <w:r>
        <w:rPr>
          <w:i/>
          <w:color w:val="231F20"/>
          <w:w w:val="95"/>
          <w:sz w:val="22"/>
        </w:rPr>
        <w:t>Neurodevelopmental. Mechanisms in</w:t>
      </w:r>
      <w:r>
        <w:rPr>
          <w:i/>
          <w:color w:val="231F20"/>
          <w:spacing w:val="-24"/>
          <w:w w:val="95"/>
          <w:sz w:val="22"/>
        </w:rPr>
        <w:t> </w:t>
      </w:r>
      <w:r>
        <w:rPr>
          <w:i/>
          <w:color w:val="231F20"/>
          <w:w w:val="95"/>
          <w:sz w:val="22"/>
        </w:rPr>
        <w:t>Psychopathology</w:t>
      </w:r>
      <w:r>
        <w:rPr>
          <w:color w:val="231F20"/>
          <w:w w:val="95"/>
          <w:sz w:val="22"/>
        </w:rPr>
        <w:t>, </w:t>
      </w:r>
      <w:r>
        <w:rPr>
          <w:color w:val="231F20"/>
          <w:sz w:val="22"/>
        </w:rPr>
        <w:t>Nueva</w:t>
      </w:r>
      <w:r>
        <w:rPr>
          <w:color w:val="231F20"/>
          <w:spacing w:val="-20"/>
          <w:sz w:val="22"/>
        </w:rPr>
        <w:t> </w:t>
      </w:r>
      <w:r>
        <w:rPr>
          <w:color w:val="231F20"/>
          <w:spacing w:val="-5"/>
          <w:sz w:val="22"/>
        </w:rPr>
        <w:t>york,</w:t>
      </w:r>
      <w:r>
        <w:rPr>
          <w:color w:val="231F20"/>
          <w:spacing w:val="-17"/>
          <w:sz w:val="22"/>
        </w:rPr>
        <w:t> </w:t>
      </w:r>
      <w:r>
        <w:rPr>
          <w:color w:val="231F20"/>
          <w:w w:val="110"/>
          <w:sz w:val="22"/>
        </w:rPr>
        <w:t>fte</w:t>
      </w:r>
      <w:r>
        <w:rPr>
          <w:color w:val="231F20"/>
          <w:spacing w:val="-23"/>
          <w:w w:val="110"/>
          <w:sz w:val="22"/>
        </w:rPr>
        <w:t> </w:t>
      </w:r>
      <w:r>
        <w:rPr>
          <w:color w:val="231F20"/>
          <w:sz w:val="22"/>
        </w:rPr>
        <w:t>Cambridge</w:t>
      </w:r>
      <w:r>
        <w:rPr>
          <w:color w:val="231F20"/>
          <w:spacing w:val="-17"/>
          <w:sz w:val="22"/>
        </w:rPr>
        <w:t> </w:t>
      </w:r>
      <w:r>
        <w:rPr>
          <w:color w:val="231F20"/>
          <w:sz w:val="22"/>
        </w:rPr>
        <w:t>University</w:t>
      </w:r>
      <w:r>
        <w:rPr>
          <w:color w:val="231F20"/>
          <w:spacing w:val="-17"/>
          <w:sz w:val="22"/>
        </w:rPr>
        <w:t> </w:t>
      </w:r>
      <w:r>
        <w:rPr>
          <w:color w:val="231F20"/>
          <w:sz w:val="22"/>
        </w:rPr>
        <w:t>Press.</w:t>
      </w:r>
    </w:p>
    <w:p>
      <w:pPr>
        <w:pStyle w:val="BodyText"/>
        <w:spacing w:line="288" w:lineRule="auto" w:before="2"/>
        <w:ind w:left="473" w:right="111" w:hanging="361"/>
        <w:jc w:val="both"/>
      </w:pPr>
      <w:r>
        <w:rPr>
          <w:color w:val="231F20"/>
        </w:rPr>
        <w:t>Clutton-brock, </w:t>
      </w:r>
      <w:r>
        <w:rPr>
          <w:color w:val="231F20"/>
          <w:spacing w:val="-14"/>
        </w:rPr>
        <w:t>T. </w:t>
      </w:r>
      <w:r>
        <w:rPr>
          <w:color w:val="231F20"/>
        </w:rPr>
        <w:t>h. (1983), “Selection in relation to </w:t>
      </w:r>
      <w:r>
        <w:rPr>
          <w:color w:val="231F20"/>
          <w:spacing w:val="-3"/>
        </w:rPr>
        <w:t>sex” </w:t>
      </w:r>
      <w:r>
        <w:rPr>
          <w:color w:val="231F20"/>
        </w:rPr>
        <w:t>en b. J. bendall (ed.), </w:t>
      </w:r>
      <w:r>
        <w:rPr>
          <w:i/>
          <w:color w:val="231F20"/>
          <w:w w:val="95"/>
        </w:rPr>
        <w:t>Evolution</w:t>
      </w:r>
      <w:r>
        <w:rPr>
          <w:i/>
          <w:color w:val="231F20"/>
          <w:spacing w:val="-11"/>
          <w:w w:val="95"/>
        </w:rPr>
        <w:t> </w:t>
      </w:r>
      <w:r>
        <w:rPr>
          <w:i/>
          <w:color w:val="231F20"/>
          <w:w w:val="95"/>
        </w:rPr>
        <w:t>from</w:t>
      </w:r>
      <w:r>
        <w:rPr>
          <w:i/>
          <w:color w:val="231F20"/>
          <w:spacing w:val="-11"/>
          <w:w w:val="95"/>
        </w:rPr>
        <w:t> </w:t>
      </w:r>
      <w:r>
        <w:rPr>
          <w:i/>
          <w:color w:val="231F20"/>
          <w:w w:val="95"/>
        </w:rPr>
        <w:t>Molecules</w:t>
      </w:r>
      <w:r>
        <w:rPr>
          <w:i/>
          <w:color w:val="231F20"/>
          <w:spacing w:val="-11"/>
          <w:w w:val="95"/>
        </w:rPr>
        <w:t> </w:t>
      </w:r>
      <w:r>
        <w:rPr>
          <w:i/>
          <w:color w:val="231F20"/>
          <w:w w:val="95"/>
        </w:rPr>
        <w:t>to</w:t>
      </w:r>
      <w:r>
        <w:rPr>
          <w:i/>
          <w:color w:val="231F20"/>
          <w:spacing w:val="-11"/>
          <w:w w:val="95"/>
        </w:rPr>
        <w:t> </w:t>
      </w:r>
      <w:r>
        <w:rPr>
          <w:i/>
          <w:color w:val="231F20"/>
          <w:w w:val="95"/>
        </w:rPr>
        <w:t>Men</w:t>
      </w:r>
      <w:r>
        <w:rPr>
          <w:color w:val="231F20"/>
          <w:w w:val="95"/>
        </w:rPr>
        <w:t>,</w:t>
      </w:r>
      <w:r>
        <w:rPr>
          <w:color w:val="231F20"/>
          <w:spacing w:val="-11"/>
          <w:w w:val="95"/>
        </w:rPr>
        <w:t> </w:t>
      </w:r>
      <w:r>
        <w:rPr>
          <w:color w:val="231F20"/>
          <w:w w:val="95"/>
        </w:rPr>
        <w:t>Cambridge,</w:t>
      </w:r>
      <w:r>
        <w:rPr>
          <w:color w:val="231F20"/>
          <w:spacing w:val="-11"/>
          <w:w w:val="95"/>
        </w:rPr>
        <w:t> </w:t>
      </w:r>
      <w:r>
        <w:rPr>
          <w:color w:val="231F20"/>
          <w:w w:val="95"/>
        </w:rPr>
        <w:t>Cambridge</w:t>
      </w:r>
      <w:r>
        <w:rPr>
          <w:color w:val="231F20"/>
          <w:spacing w:val="-11"/>
          <w:w w:val="95"/>
        </w:rPr>
        <w:t> </w:t>
      </w:r>
      <w:r>
        <w:rPr>
          <w:color w:val="231F20"/>
          <w:w w:val="95"/>
        </w:rPr>
        <w:t>University</w:t>
      </w:r>
      <w:r>
        <w:rPr>
          <w:color w:val="231F20"/>
          <w:spacing w:val="-11"/>
          <w:w w:val="95"/>
        </w:rPr>
        <w:t> </w:t>
      </w:r>
      <w:r>
        <w:rPr>
          <w:color w:val="231F20"/>
          <w:w w:val="95"/>
        </w:rPr>
        <w:t>Press,</w:t>
      </w:r>
      <w:r>
        <w:rPr>
          <w:color w:val="231F20"/>
          <w:spacing w:val="-11"/>
          <w:w w:val="95"/>
        </w:rPr>
        <w:t> </w:t>
      </w:r>
      <w:r>
        <w:rPr>
          <w:color w:val="231F20"/>
          <w:w w:val="95"/>
        </w:rPr>
        <w:t>pp.</w:t>
      </w:r>
      <w:r>
        <w:rPr>
          <w:color w:val="231F20"/>
          <w:spacing w:val="-11"/>
          <w:w w:val="95"/>
        </w:rPr>
        <w:t> </w:t>
      </w:r>
      <w:r>
        <w:rPr>
          <w:color w:val="231F20"/>
          <w:w w:val="95"/>
        </w:rPr>
        <w:t>457- </w:t>
      </w:r>
      <w:r>
        <w:rPr>
          <w:color w:val="231F20"/>
        </w:rPr>
        <w:t>481.</w:t>
      </w:r>
    </w:p>
    <w:p>
      <w:pPr>
        <w:spacing w:line="288" w:lineRule="auto" w:before="2"/>
        <w:ind w:left="473" w:right="111" w:hanging="360"/>
        <w:jc w:val="both"/>
        <w:rPr>
          <w:sz w:val="22"/>
        </w:rPr>
      </w:pPr>
      <w:r>
        <w:rPr>
          <w:color w:val="231F20"/>
          <w:spacing w:val="-17"/>
          <w:sz w:val="22"/>
        </w:rPr>
        <w:t>———— </w:t>
      </w:r>
      <w:r>
        <w:rPr>
          <w:color w:val="231F20"/>
          <w:sz w:val="22"/>
        </w:rPr>
        <w:t>(2004), “What is sexual selection?” en </w:t>
      </w:r>
      <w:r>
        <w:rPr>
          <w:color w:val="231F20"/>
          <w:spacing w:val="-20"/>
          <w:sz w:val="22"/>
        </w:rPr>
        <w:t>P. </w:t>
      </w:r>
      <w:r>
        <w:rPr>
          <w:color w:val="231F20"/>
          <w:sz w:val="22"/>
        </w:rPr>
        <w:t>M. Kappeler, C. </w:t>
      </w:r>
      <w:r>
        <w:rPr>
          <w:color w:val="231F20"/>
          <w:spacing w:val="-20"/>
          <w:sz w:val="22"/>
        </w:rPr>
        <w:t>P. </w:t>
      </w:r>
      <w:r>
        <w:rPr>
          <w:color w:val="231F20"/>
          <w:sz w:val="22"/>
        </w:rPr>
        <w:t>van Schaik </w:t>
      </w:r>
      <w:r>
        <w:rPr>
          <w:color w:val="231F20"/>
          <w:w w:val="95"/>
          <w:sz w:val="22"/>
        </w:rPr>
        <w:t>(eds.),</w:t>
      </w:r>
      <w:r>
        <w:rPr>
          <w:color w:val="231F20"/>
          <w:spacing w:val="-17"/>
          <w:w w:val="95"/>
          <w:sz w:val="22"/>
        </w:rPr>
        <w:t> </w:t>
      </w:r>
      <w:r>
        <w:rPr>
          <w:i/>
          <w:color w:val="231F20"/>
          <w:w w:val="95"/>
          <w:sz w:val="22"/>
        </w:rPr>
        <w:t>Sexual</w:t>
      </w:r>
      <w:r>
        <w:rPr>
          <w:i/>
          <w:color w:val="231F20"/>
          <w:spacing w:val="-17"/>
          <w:w w:val="95"/>
          <w:sz w:val="22"/>
        </w:rPr>
        <w:t> </w:t>
      </w:r>
      <w:r>
        <w:rPr>
          <w:i/>
          <w:color w:val="231F20"/>
          <w:w w:val="95"/>
          <w:sz w:val="22"/>
        </w:rPr>
        <w:t>Selection</w:t>
      </w:r>
      <w:r>
        <w:rPr>
          <w:i/>
          <w:color w:val="231F20"/>
          <w:spacing w:val="-17"/>
          <w:w w:val="95"/>
          <w:sz w:val="22"/>
        </w:rPr>
        <w:t> </w:t>
      </w:r>
      <w:r>
        <w:rPr>
          <w:i/>
          <w:color w:val="231F20"/>
          <w:w w:val="95"/>
          <w:sz w:val="22"/>
        </w:rPr>
        <w:t>in</w:t>
      </w:r>
      <w:r>
        <w:rPr>
          <w:i/>
          <w:color w:val="231F20"/>
          <w:spacing w:val="-17"/>
          <w:w w:val="95"/>
          <w:sz w:val="22"/>
        </w:rPr>
        <w:t> </w:t>
      </w:r>
      <w:r>
        <w:rPr>
          <w:i/>
          <w:color w:val="231F20"/>
          <w:w w:val="95"/>
          <w:sz w:val="22"/>
        </w:rPr>
        <w:t>Primates:</w:t>
      </w:r>
      <w:r>
        <w:rPr>
          <w:i/>
          <w:color w:val="231F20"/>
          <w:spacing w:val="-17"/>
          <w:w w:val="95"/>
          <w:sz w:val="22"/>
        </w:rPr>
        <w:t> </w:t>
      </w:r>
      <w:r>
        <w:rPr>
          <w:i/>
          <w:color w:val="231F20"/>
          <w:spacing w:val="-3"/>
          <w:w w:val="95"/>
          <w:sz w:val="22"/>
        </w:rPr>
        <w:t>New</w:t>
      </w:r>
      <w:r>
        <w:rPr>
          <w:i/>
          <w:color w:val="231F20"/>
          <w:spacing w:val="-17"/>
          <w:w w:val="95"/>
          <w:sz w:val="22"/>
        </w:rPr>
        <w:t> </w:t>
      </w:r>
      <w:r>
        <w:rPr>
          <w:i/>
          <w:color w:val="231F20"/>
          <w:w w:val="95"/>
          <w:sz w:val="22"/>
        </w:rPr>
        <w:t>and</w:t>
      </w:r>
      <w:r>
        <w:rPr>
          <w:i/>
          <w:color w:val="231F20"/>
          <w:spacing w:val="-17"/>
          <w:w w:val="95"/>
          <w:sz w:val="22"/>
        </w:rPr>
        <w:t> </w:t>
      </w:r>
      <w:r>
        <w:rPr>
          <w:i/>
          <w:color w:val="231F20"/>
          <w:w w:val="95"/>
          <w:sz w:val="22"/>
        </w:rPr>
        <w:t>Comparative</w:t>
      </w:r>
      <w:r>
        <w:rPr>
          <w:i/>
          <w:color w:val="231F20"/>
          <w:spacing w:val="-17"/>
          <w:w w:val="95"/>
          <w:sz w:val="22"/>
        </w:rPr>
        <w:t> </w:t>
      </w:r>
      <w:r>
        <w:rPr>
          <w:i/>
          <w:color w:val="231F20"/>
          <w:w w:val="95"/>
          <w:sz w:val="22"/>
        </w:rPr>
        <w:t>Perspectives</w:t>
      </w:r>
      <w:r>
        <w:rPr>
          <w:color w:val="231F20"/>
          <w:w w:val="95"/>
          <w:sz w:val="22"/>
        </w:rPr>
        <w:t>,</w:t>
      </w:r>
      <w:r>
        <w:rPr>
          <w:color w:val="231F20"/>
          <w:spacing w:val="-17"/>
          <w:w w:val="95"/>
          <w:sz w:val="22"/>
        </w:rPr>
        <w:t> </w:t>
      </w:r>
      <w:r>
        <w:rPr>
          <w:color w:val="231F20"/>
          <w:w w:val="95"/>
          <w:sz w:val="22"/>
        </w:rPr>
        <w:t>Cambridge, </w:t>
      </w:r>
      <w:r>
        <w:rPr>
          <w:color w:val="231F20"/>
          <w:sz w:val="22"/>
        </w:rPr>
        <w:t>Cambridge</w:t>
      </w:r>
      <w:r>
        <w:rPr>
          <w:color w:val="231F20"/>
          <w:spacing w:val="-35"/>
          <w:sz w:val="22"/>
        </w:rPr>
        <w:t> </w:t>
      </w:r>
      <w:r>
        <w:rPr>
          <w:color w:val="231F20"/>
          <w:sz w:val="22"/>
        </w:rPr>
        <w:t>University</w:t>
      </w:r>
      <w:r>
        <w:rPr>
          <w:color w:val="231F20"/>
          <w:spacing w:val="-35"/>
          <w:sz w:val="22"/>
        </w:rPr>
        <w:t> </w:t>
      </w:r>
      <w:r>
        <w:rPr>
          <w:color w:val="231F20"/>
          <w:sz w:val="22"/>
        </w:rPr>
        <w:t>Press,</w:t>
      </w:r>
      <w:r>
        <w:rPr>
          <w:color w:val="231F20"/>
          <w:spacing w:val="-35"/>
          <w:sz w:val="22"/>
        </w:rPr>
        <w:t> </w:t>
      </w:r>
      <w:r>
        <w:rPr>
          <w:color w:val="231F20"/>
          <w:sz w:val="22"/>
        </w:rPr>
        <w:t>pp.</w:t>
      </w:r>
      <w:r>
        <w:rPr>
          <w:color w:val="231F20"/>
          <w:spacing w:val="-35"/>
          <w:sz w:val="22"/>
        </w:rPr>
        <w:t> </w:t>
      </w:r>
      <w:r>
        <w:rPr>
          <w:color w:val="231F20"/>
          <w:sz w:val="22"/>
        </w:rPr>
        <w:t>24-36.</w:t>
      </w:r>
    </w:p>
    <w:p>
      <w:pPr>
        <w:spacing w:before="2"/>
        <w:ind w:left="114" w:right="-6" w:firstLine="0"/>
        <w:jc w:val="left"/>
        <w:rPr>
          <w:sz w:val="22"/>
        </w:rPr>
      </w:pPr>
      <w:r>
        <w:rPr>
          <w:color w:val="231F20"/>
          <w:spacing w:val="-17"/>
          <w:sz w:val="22"/>
        </w:rPr>
        <w:t>————</w:t>
      </w:r>
      <w:r>
        <w:rPr>
          <w:color w:val="231F20"/>
          <w:spacing w:val="-41"/>
          <w:sz w:val="22"/>
        </w:rPr>
        <w:t> </w:t>
      </w:r>
      <w:r>
        <w:rPr>
          <w:color w:val="231F20"/>
          <w:sz w:val="22"/>
        </w:rPr>
        <w:t>(2009),</w:t>
      </w:r>
      <w:r>
        <w:rPr>
          <w:color w:val="231F20"/>
          <w:spacing w:val="-31"/>
          <w:sz w:val="22"/>
        </w:rPr>
        <w:t> </w:t>
      </w:r>
      <w:r>
        <w:rPr>
          <w:color w:val="231F20"/>
          <w:sz w:val="22"/>
        </w:rPr>
        <w:t>“Sexual</w:t>
      </w:r>
      <w:r>
        <w:rPr>
          <w:color w:val="231F20"/>
          <w:spacing w:val="-31"/>
          <w:sz w:val="22"/>
        </w:rPr>
        <w:t> </w:t>
      </w:r>
      <w:r>
        <w:rPr>
          <w:color w:val="231F20"/>
          <w:sz w:val="22"/>
        </w:rPr>
        <w:t>selection</w:t>
      </w:r>
      <w:r>
        <w:rPr>
          <w:color w:val="231F20"/>
          <w:spacing w:val="-31"/>
          <w:sz w:val="22"/>
        </w:rPr>
        <w:t> </w:t>
      </w:r>
      <w:r>
        <w:rPr>
          <w:color w:val="231F20"/>
          <w:sz w:val="22"/>
        </w:rPr>
        <w:t>in</w:t>
      </w:r>
      <w:r>
        <w:rPr>
          <w:color w:val="231F20"/>
          <w:spacing w:val="-31"/>
          <w:sz w:val="22"/>
        </w:rPr>
        <w:t> </w:t>
      </w:r>
      <w:r>
        <w:rPr>
          <w:color w:val="231F20"/>
          <w:sz w:val="22"/>
        </w:rPr>
        <w:t>females”,</w:t>
      </w:r>
      <w:r>
        <w:rPr>
          <w:color w:val="231F20"/>
          <w:spacing w:val="-31"/>
          <w:sz w:val="22"/>
        </w:rPr>
        <w:t> </w:t>
      </w:r>
      <w:r>
        <w:rPr>
          <w:i/>
          <w:color w:val="231F20"/>
          <w:sz w:val="22"/>
        </w:rPr>
        <w:t>Animal</w:t>
      </w:r>
      <w:r>
        <w:rPr>
          <w:i/>
          <w:color w:val="231F20"/>
          <w:spacing w:val="-31"/>
          <w:sz w:val="22"/>
        </w:rPr>
        <w:t> </w:t>
      </w:r>
      <w:r>
        <w:rPr>
          <w:i/>
          <w:color w:val="231F20"/>
          <w:sz w:val="22"/>
        </w:rPr>
        <w:t>Behaviour</w:t>
      </w:r>
      <w:r>
        <w:rPr>
          <w:color w:val="231F20"/>
          <w:sz w:val="22"/>
        </w:rPr>
        <w:t>,</w:t>
      </w:r>
      <w:r>
        <w:rPr>
          <w:color w:val="231F20"/>
          <w:spacing w:val="-31"/>
          <w:sz w:val="22"/>
        </w:rPr>
        <w:t> </w:t>
      </w:r>
      <w:r>
        <w:rPr>
          <w:color w:val="231F20"/>
          <w:sz w:val="22"/>
        </w:rPr>
        <w:t>núm.77,</w:t>
      </w:r>
      <w:r>
        <w:rPr>
          <w:color w:val="231F20"/>
          <w:spacing w:val="-31"/>
          <w:sz w:val="22"/>
        </w:rPr>
        <w:t> </w:t>
      </w:r>
      <w:r>
        <w:rPr>
          <w:color w:val="231F20"/>
          <w:sz w:val="22"/>
        </w:rPr>
        <w:t>pp.</w:t>
      </w:r>
      <w:r>
        <w:rPr>
          <w:color w:val="231F20"/>
          <w:spacing w:val="-31"/>
          <w:sz w:val="22"/>
        </w:rPr>
        <w:t> </w:t>
      </w:r>
      <w:r>
        <w:rPr>
          <w:color w:val="231F20"/>
          <w:sz w:val="22"/>
        </w:rPr>
        <w:t>3-11.</w:t>
      </w:r>
    </w:p>
    <w:p>
      <w:pPr>
        <w:pStyle w:val="BodyText"/>
        <w:spacing w:line="288" w:lineRule="auto" w:before="51"/>
        <w:ind w:left="473" w:right="112" w:hanging="360"/>
        <w:jc w:val="both"/>
      </w:pPr>
      <w:r>
        <w:rPr>
          <w:color w:val="231F20"/>
        </w:rPr>
        <w:t>———— (2010), “We do not need a sexual selection 2.0–nor a theory of genial selection”, </w:t>
      </w:r>
      <w:r>
        <w:rPr>
          <w:i/>
          <w:color w:val="231F20"/>
        </w:rPr>
        <w:t>Animal Behaviour, </w:t>
      </w:r>
      <w:r>
        <w:rPr>
          <w:color w:val="231F20"/>
        </w:rPr>
        <w:t>núm.79, año 3, pp. e1–e4.</w:t>
      </w:r>
    </w:p>
    <w:p>
      <w:pPr>
        <w:spacing w:line="288" w:lineRule="auto" w:before="2"/>
        <w:ind w:left="474" w:right="111" w:hanging="361"/>
        <w:jc w:val="both"/>
        <w:rPr>
          <w:sz w:val="22"/>
        </w:rPr>
      </w:pPr>
      <w:r>
        <w:rPr>
          <w:color w:val="231F20"/>
          <w:sz w:val="22"/>
        </w:rPr>
        <w:t>Constable G. (1993), </w:t>
      </w:r>
      <w:r>
        <w:rPr>
          <w:i/>
          <w:color w:val="231F20"/>
          <w:sz w:val="22"/>
        </w:rPr>
        <w:t>El hombre de Neanderthal (I). Orígenes del Hombre</w:t>
      </w:r>
      <w:r>
        <w:rPr>
          <w:color w:val="231F20"/>
          <w:sz w:val="22"/>
        </w:rPr>
        <w:t>, núm. 7, barcelona, Ediciones folio.</w:t>
      </w:r>
    </w:p>
    <w:p>
      <w:pPr>
        <w:spacing w:line="288" w:lineRule="auto" w:before="2"/>
        <w:ind w:left="474" w:right="110" w:hanging="360"/>
        <w:jc w:val="both"/>
        <w:rPr>
          <w:sz w:val="22"/>
        </w:rPr>
      </w:pPr>
      <w:r>
        <w:rPr>
          <w:color w:val="231F20"/>
          <w:sz w:val="22"/>
        </w:rPr>
        <w:t>Davies,</w:t>
      </w:r>
      <w:r>
        <w:rPr>
          <w:color w:val="231F20"/>
          <w:spacing w:val="-37"/>
          <w:sz w:val="22"/>
        </w:rPr>
        <w:t> </w:t>
      </w:r>
      <w:r>
        <w:rPr>
          <w:color w:val="231F20"/>
          <w:sz w:val="22"/>
        </w:rPr>
        <w:t>N.</w:t>
      </w:r>
      <w:r>
        <w:rPr>
          <w:color w:val="231F20"/>
          <w:spacing w:val="-37"/>
          <w:sz w:val="22"/>
        </w:rPr>
        <w:t> </w:t>
      </w:r>
      <w:r>
        <w:rPr>
          <w:color w:val="231F20"/>
          <w:sz w:val="22"/>
        </w:rPr>
        <w:t>b.</w:t>
      </w:r>
      <w:r>
        <w:rPr>
          <w:color w:val="231F20"/>
          <w:spacing w:val="-37"/>
          <w:sz w:val="22"/>
        </w:rPr>
        <w:t> </w:t>
      </w:r>
      <w:r>
        <w:rPr>
          <w:color w:val="231F20"/>
          <w:sz w:val="22"/>
        </w:rPr>
        <w:t>(1991),</w:t>
      </w:r>
      <w:r>
        <w:rPr>
          <w:color w:val="231F20"/>
          <w:spacing w:val="-37"/>
          <w:sz w:val="22"/>
        </w:rPr>
        <w:t> </w:t>
      </w:r>
      <w:r>
        <w:rPr>
          <w:color w:val="231F20"/>
          <w:sz w:val="22"/>
        </w:rPr>
        <w:t>“Mating</w:t>
      </w:r>
      <w:r>
        <w:rPr>
          <w:color w:val="231F20"/>
          <w:spacing w:val="-37"/>
          <w:sz w:val="22"/>
        </w:rPr>
        <w:t> </w:t>
      </w:r>
      <w:r>
        <w:rPr>
          <w:color w:val="231F20"/>
          <w:sz w:val="22"/>
        </w:rPr>
        <w:t>systems”</w:t>
      </w:r>
      <w:r>
        <w:rPr>
          <w:color w:val="231F20"/>
          <w:spacing w:val="-37"/>
          <w:sz w:val="22"/>
        </w:rPr>
        <w:t> </w:t>
      </w:r>
      <w:r>
        <w:rPr>
          <w:color w:val="231F20"/>
          <w:sz w:val="22"/>
        </w:rPr>
        <w:t>en</w:t>
      </w:r>
      <w:r>
        <w:rPr>
          <w:color w:val="231F20"/>
          <w:spacing w:val="-37"/>
          <w:sz w:val="22"/>
        </w:rPr>
        <w:t> </w:t>
      </w:r>
      <w:r>
        <w:rPr>
          <w:color w:val="231F20"/>
          <w:sz w:val="22"/>
        </w:rPr>
        <w:t>J.</w:t>
      </w:r>
      <w:r>
        <w:rPr>
          <w:color w:val="231F20"/>
          <w:spacing w:val="-37"/>
          <w:sz w:val="22"/>
        </w:rPr>
        <w:t> </w:t>
      </w:r>
      <w:r>
        <w:rPr>
          <w:color w:val="231F20"/>
          <w:sz w:val="22"/>
        </w:rPr>
        <w:t>R.</w:t>
      </w:r>
      <w:r>
        <w:rPr>
          <w:color w:val="231F20"/>
          <w:spacing w:val="-37"/>
          <w:sz w:val="22"/>
        </w:rPr>
        <w:t> </w:t>
      </w:r>
      <w:r>
        <w:rPr>
          <w:color w:val="231F20"/>
          <w:sz w:val="22"/>
        </w:rPr>
        <w:t>Krebs</w:t>
      </w:r>
      <w:r>
        <w:rPr>
          <w:color w:val="231F20"/>
          <w:spacing w:val="-37"/>
          <w:sz w:val="22"/>
        </w:rPr>
        <w:t> </w:t>
      </w:r>
      <w:r>
        <w:rPr>
          <w:color w:val="231F20"/>
          <w:sz w:val="22"/>
        </w:rPr>
        <w:t>&amp;</w:t>
      </w:r>
      <w:r>
        <w:rPr>
          <w:color w:val="231F20"/>
          <w:spacing w:val="-37"/>
          <w:sz w:val="22"/>
        </w:rPr>
        <w:t> </w:t>
      </w:r>
      <w:r>
        <w:rPr>
          <w:color w:val="231F20"/>
          <w:sz w:val="22"/>
        </w:rPr>
        <w:t>N.</w:t>
      </w:r>
      <w:r>
        <w:rPr>
          <w:color w:val="231F20"/>
          <w:spacing w:val="-37"/>
          <w:sz w:val="22"/>
        </w:rPr>
        <w:t> </w:t>
      </w:r>
      <w:r>
        <w:rPr>
          <w:color w:val="231F20"/>
          <w:sz w:val="22"/>
        </w:rPr>
        <w:t>b.</w:t>
      </w:r>
      <w:r>
        <w:rPr>
          <w:color w:val="231F20"/>
          <w:spacing w:val="-37"/>
          <w:sz w:val="22"/>
        </w:rPr>
        <w:t> </w:t>
      </w:r>
      <w:r>
        <w:rPr>
          <w:color w:val="231F20"/>
          <w:sz w:val="22"/>
        </w:rPr>
        <w:t>Davies</w:t>
      </w:r>
      <w:r>
        <w:rPr>
          <w:color w:val="231F20"/>
          <w:spacing w:val="-37"/>
          <w:sz w:val="22"/>
        </w:rPr>
        <w:t> </w:t>
      </w:r>
      <w:r>
        <w:rPr>
          <w:color w:val="231F20"/>
          <w:sz w:val="22"/>
        </w:rPr>
        <w:t>(eds.),</w:t>
      </w:r>
      <w:r>
        <w:rPr>
          <w:color w:val="231F20"/>
          <w:spacing w:val="-37"/>
          <w:sz w:val="22"/>
        </w:rPr>
        <w:t> </w:t>
      </w:r>
      <w:r>
        <w:rPr>
          <w:i/>
          <w:color w:val="231F20"/>
          <w:sz w:val="22"/>
        </w:rPr>
        <w:t>Behavioural </w:t>
      </w:r>
      <w:r>
        <w:rPr>
          <w:i/>
          <w:color w:val="231F20"/>
          <w:w w:val="95"/>
          <w:sz w:val="22"/>
        </w:rPr>
        <w:t>Ecology:</w:t>
      </w:r>
      <w:r>
        <w:rPr>
          <w:i/>
          <w:color w:val="231F20"/>
          <w:spacing w:val="-18"/>
          <w:w w:val="95"/>
          <w:sz w:val="22"/>
        </w:rPr>
        <w:t> </w:t>
      </w:r>
      <w:r>
        <w:rPr>
          <w:i/>
          <w:color w:val="231F20"/>
          <w:w w:val="95"/>
          <w:sz w:val="22"/>
        </w:rPr>
        <w:t>An</w:t>
      </w:r>
      <w:r>
        <w:rPr>
          <w:i/>
          <w:color w:val="231F20"/>
          <w:spacing w:val="-18"/>
          <w:w w:val="95"/>
          <w:sz w:val="22"/>
        </w:rPr>
        <w:t> </w:t>
      </w:r>
      <w:r>
        <w:rPr>
          <w:i/>
          <w:color w:val="231F20"/>
          <w:w w:val="95"/>
          <w:sz w:val="22"/>
        </w:rPr>
        <w:t>Evolutionary</w:t>
      </w:r>
      <w:r>
        <w:rPr>
          <w:i/>
          <w:color w:val="231F20"/>
          <w:spacing w:val="-18"/>
          <w:w w:val="95"/>
          <w:sz w:val="22"/>
        </w:rPr>
        <w:t> </w:t>
      </w:r>
      <w:r>
        <w:rPr>
          <w:i/>
          <w:color w:val="231F20"/>
          <w:w w:val="95"/>
          <w:sz w:val="22"/>
        </w:rPr>
        <w:t>Approach</w:t>
      </w:r>
      <w:r>
        <w:rPr>
          <w:color w:val="231F20"/>
          <w:w w:val="95"/>
          <w:sz w:val="22"/>
        </w:rPr>
        <w:t>,</w:t>
      </w:r>
      <w:r>
        <w:rPr>
          <w:color w:val="231F20"/>
          <w:spacing w:val="-18"/>
          <w:w w:val="95"/>
          <w:sz w:val="22"/>
        </w:rPr>
        <w:t> </w:t>
      </w:r>
      <w:r>
        <w:rPr>
          <w:color w:val="231F20"/>
          <w:w w:val="95"/>
          <w:sz w:val="22"/>
        </w:rPr>
        <w:t>blackwell</w:t>
      </w:r>
      <w:r>
        <w:rPr>
          <w:color w:val="231F20"/>
          <w:spacing w:val="-18"/>
          <w:w w:val="95"/>
          <w:sz w:val="22"/>
        </w:rPr>
        <w:t> </w:t>
      </w:r>
      <w:r>
        <w:rPr>
          <w:color w:val="231F20"/>
          <w:w w:val="95"/>
          <w:sz w:val="22"/>
        </w:rPr>
        <w:t>Scientific</w:t>
      </w:r>
      <w:r>
        <w:rPr>
          <w:color w:val="231F20"/>
          <w:spacing w:val="-18"/>
          <w:w w:val="95"/>
          <w:sz w:val="22"/>
        </w:rPr>
        <w:t> </w:t>
      </w:r>
      <w:r>
        <w:rPr>
          <w:color w:val="231F20"/>
          <w:w w:val="95"/>
          <w:sz w:val="22"/>
        </w:rPr>
        <w:t>Publications,</w:t>
      </w:r>
      <w:r>
        <w:rPr>
          <w:color w:val="231F20"/>
          <w:spacing w:val="-18"/>
          <w:w w:val="95"/>
          <w:sz w:val="22"/>
        </w:rPr>
        <w:t> </w:t>
      </w:r>
      <w:r>
        <w:rPr>
          <w:color w:val="231F20"/>
          <w:w w:val="95"/>
          <w:sz w:val="22"/>
        </w:rPr>
        <w:t>pp.</w:t>
      </w:r>
      <w:r>
        <w:rPr>
          <w:color w:val="231F20"/>
          <w:spacing w:val="-18"/>
          <w:w w:val="95"/>
          <w:sz w:val="22"/>
        </w:rPr>
        <w:t> </w:t>
      </w:r>
      <w:r>
        <w:rPr>
          <w:color w:val="231F20"/>
          <w:w w:val="95"/>
          <w:sz w:val="22"/>
        </w:rPr>
        <w:t>263-294.</w:t>
      </w:r>
    </w:p>
    <w:p>
      <w:pPr>
        <w:spacing w:line="288" w:lineRule="auto" w:before="2"/>
        <w:ind w:left="474" w:right="111" w:hanging="361"/>
        <w:jc w:val="both"/>
        <w:rPr>
          <w:sz w:val="22"/>
        </w:rPr>
      </w:pPr>
      <w:r>
        <w:rPr>
          <w:color w:val="231F20"/>
          <w:w w:val="95"/>
          <w:sz w:val="22"/>
        </w:rPr>
        <w:t>Eibl</w:t>
      </w:r>
      <w:r>
        <w:rPr>
          <w:color w:val="231F20"/>
          <w:spacing w:val="-9"/>
          <w:w w:val="95"/>
          <w:sz w:val="22"/>
        </w:rPr>
        <w:t> </w:t>
      </w:r>
      <w:r>
        <w:rPr>
          <w:color w:val="231F20"/>
          <w:w w:val="95"/>
          <w:sz w:val="22"/>
        </w:rPr>
        <w:t>Eibestfeldt</w:t>
      </w:r>
      <w:r>
        <w:rPr>
          <w:color w:val="231F20"/>
          <w:spacing w:val="-9"/>
          <w:w w:val="95"/>
          <w:sz w:val="22"/>
        </w:rPr>
        <w:t> </w:t>
      </w:r>
      <w:r>
        <w:rPr>
          <w:color w:val="231F20"/>
          <w:w w:val="95"/>
          <w:sz w:val="22"/>
        </w:rPr>
        <w:t>I.</w:t>
      </w:r>
      <w:r>
        <w:rPr>
          <w:color w:val="231F20"/>
          <w:spacing w:val="-9"/>
          <w:w w:val="95"/>
          <w:sz w:val="22"/>
        </w:rPr>
        <w:t> </w:t>
      </w:r>
      <w:r>
        <w:rPr>
          <w:color w:val="231F20"/>
          <w:w w:val="95"/>
          <w:sz w:val="22"/>
        </w:rPr>
        <w:t>(1970),</w:t>
      </w:r>
      <w:r>
        <w:rPr>
          <w:color w:val="231F20"/>
          <w:spacing w:val="-9"/>
          <w:w w:val="95"/>
          <w:sz w:val="22"/>
        </w:rPr>
        <w:t> </w:t>
      </w:r>
      <w:r>
        <w:rPr>
          <w:i/>
          <w:color w:val="231F20"/>
          <w:w w:val="95"/>
          <w:sz w:val="22"/>
        </w:rPr>
        <w:t>Ethology.</w:t>
      </w:r>
      <w:r>
        <w:rPr>
          <w:i/>
          <w:color w:val="231F20"/>
          <w:spacing w:val="-9"/>
          <w:w w:val="95"/>
          <w:sz w:val="22"/>
        </w:rPr>
        <w:t> </w:t>
      </w:r>
      <w:r>
        <w:rPr>
          <w:i/>
          <w:color w:val="231F20"/>
          <w:w w:val="95"/>
          <w:sz w:val="22"/>
        </w:rPr>
        <w:t>The</w:t>
      </w:r>
      <w:r>
        <w:rPr>
          <w:i/>
          <w:color w:val="231F20"/>
          <w:spacing w:val="-9"/>
          <w:w w:val="95"/>
          <w:sz w:val="22"/>
        </w:rPr>
        <w:t> </w:t>
      </w:r>
      <w:r>
        <w:rPr>
          <w:i/>
          <w:color w:val="231F20"/>
          <w:w w:val="95"/>
          <w:sz w:val="22"/>
        </w:rPr>
        <w:t>Biology</w:t>
      </w:r>
      <w:r>
        <w:rPr>
          <w:i/>
          <w:color w:val="231F20"/>
          <w:spacing w:val="-9"/>
          <w:w w:val="95"/>
          <w:sz w:val="22"/>
        </w:rPr>
        <w:t> </w:t>
      </w:r>
      <w:r>
        <w:rPr>
          <w:i/>
          <w:color w:val="231F20"/>
          <w:w w:val="95"/>
          <w:sz w:val="22"/>
        </w:rPr>
        <w:t>Of</w:t>
      </w:r>
      <w:r>
        <w:rPr>
          <w:i/>
          <w:color w:val="231F20"/>
          <w:spacing w:val="-9"/>
          <w:w w:val="95"/>
          <w:sz w:val="22"/>
        </w:rPr>
        <w:t> </w:t>
      </w:r>
      <w:r>
        <w:rPr>
          <w:i/>
          <w:color w:val="231F20"/>
          <w:w w:val="95"/>
          <w:sz w:val="22"/>
        </w:rPr>
        <w:t>Behavior</w:t>
      </w:r>
      <w:r>
        <w:rPr>
          <w:color w:val="231F20"/>
          <w:w w:val="95"/>
          <w:sz w:val="22"/>
        </w:rPr>
        <w:t>,</w:t>
      </w:r>
      <w:r>
        <w:rPr>
          <w:color w:val="231F20"/>
          <w:spacing w:val="-9"/>
          <w:w w:val="95"/>
          <w:sz w:val="22"/>
        </w:rPr>
        <w:t> </w:t>
      </w:r>
      <w:r>
        <w:rPr>
          <w:color w:val="231F20"/>
          <w:w w:val="95"/>
          <w:sz w:val="22"/>
        </w:rPr>
        <w:t>Nueva</w:t>
      </w:r>
      <w:r>
        <w:rPr>
          <w:color w:val="231F20"/>
          <w:spacing w:val="-12"/>
          <w:w w:val="95"/>
          <w:sz w:val="22"/>
        </w:rPr>
        <w:t> </w:t>
      </w:r>
      <w:r>
        <w:rPr>
          <w:color w:val="231F20"/>
          <w:spacing w:val="-5"/>
          <w:w w:val="95"/>
          <w:sz w:val="22"/>
        </w:rPr>
        <w:t>york,</w:t>
      </w:r>
      <w:r>
        <w:rPr>
          <w:color w:val="231F20"/>
          <w:spacing w:val="-9"/>
          <w:w w:val="95"/>
          <w:sz w:val="22"/>
        </w:rPr>
        <w:t> </w:t>
      </w:r>
      <w:r>
        <w:rPr>
          <w:color w:val="231F20"/>
          <w:w w:val="95"/>
          <w:sz w:val="22"/>
        </w:rPr>
        <w:t>holt,</w:t>
      </w:r>
      <w:r>
        <w:rPr>
          <w:color w:val="231F20"/>
          <w:spacing w:val="-9"/>
          <w:w w:val="95"/>
          <w:sz w:val="22"/>
        </w:rPr>
        <w:t> </w:t>
      </w:r>
      <w:r>
        <w:rPr>
          <w:color w:val="231F20"/>
          <w:w w:val="95"/>
          <w:sz w:val="22"/>
        </w:rPr>
        <w:t>Rinehart </w:t>
      </w:r>
      <w:r>
        <w:rPr>
          <w:color w:val="231F20"/>
          <w:sz w:val="22"/>
        </w:rPr>
        <w:t>And</w:t>
      </w:r>
      <w:r>
        <w:rPr>
          <w:color w:val="231F20"/>
          <w:spacing w:val="-23"/>
          <w:sz w:val="22"/>
        </w:rPr>
        <w:t> </w:t>
      </w:r>
      <w:r>
        <w:rPr>
          <w:color w:val="231F20"/>
          <w:sz w:val="22"/>
        </w:rPr>
        <w:t>Winston.</w:t>
      </w:r>
    </w:p>
    <w:p>
      <w:pPr>
        <w:pStyle w:val="BodyText"/>
        <w:spacing w:line="288" w:lineRule="auto" w:before="2"/>
        <w:ind w:left="474" w:right="110" w:hanging="360"/>
        <w:jc w:val="both"/>
      </w:pPr>
      <w:r>
        <w:rPr>
          <w:color w:val="231F20"/>
        </w:rPr>
        <w:t>Emlem,</w:t>
      </w:r>
      <w:r>
        <w:rPr>
          <w:color w:val="231F20"/>
          <w:spacing w:val="-7"/>
        </w:rPr>
        <w:t> </w:t>
      </w:r>
      <w:r>
        <w:rPr>
          <w:color w:val="231F20"/>
        </w:rPr>
        <w:t>S.,</w:t>
      </w:r>
      <w:r>
        <w:rPr>
          <w:color w:val="231F20"/>
          <w:spacing w:val="-7"/>
        </w:rPr>
        <w:t> </w:t>
      </w:r>
      <w:r>
        <w:rPr>
          <w:color w:val="231F20"/>
        </w:rPr>
        <w:t>Oring,</w:t>
      </w:r>
      <w:r>
        <w:rPr>
          <w:color w:val="231F20"/>
          <w:spacing w:val="-7"/>
        </w:rPr>
        <w:t> </w:t>
      </w:r>
      <w:r>
        <w:rPr>
          <w:color w:val="231F20"/>
        </w:rPr>
        <w:t>L.</w:t>
      </w:r>
      <w:r>
        <w:rPr>
          <w:color w:val="231F20"/>
          <w:spacing w:val="-7"/>
        </w:rPr>
        <w:t> </w:t>
      </w:r>
      <w:r>
        <w:rPr>
          <w:color w:val="231F20"/>
        </w:rPr>
        <w:t>(1977),</w:t>
      </w:r>
      <w:r>
        <w:rPr>
          <w:color w:val="231F20"/>
          <w:spacing w:val="-7"/>
        </w:rPr>
        <w:t> </w:t>
      </w:r>
      <w:r>
        <w:rPr>
          <w:color w:val="231F20"/>
          <w:spacing w:val="-3"/>
        </w:rPr>
        <w:t>“Ecology,</w:t>
      </w:r>
      <w:r>
        <w:rPr>
          <w:color w:val="231F20"/>
          <w:spacing w:val="-7"/>
        </w:rPr>
        <w:t> </w:t>
      </w:r>
      <w:r>
        <w:rPr>
          <w:color w:val="231F20"/>
        </w:rPr>
        <w:t>sexual</w:t>
      </w:r>
      <w:r>
        <w:rPr>
          <w:color w:val="231F20"/>
          <w:spacing w:val="-7"/>
        </w:rPr>
        <w:t> </w:t>
      </w:r>
      <w:r>
        <w:rPr>
          <w:color w:val="231F20"/>
        </w:rPr>
        <w:t>selection,</w:t>
      </w:r>
      <w:r>
        <w:rPr>
          <w:color w:val="231F20"/>
          <w:spacing w:val="-7"/>
        </w:rPr>
        <w:t> </w:t>
      </w:r>
      <w:r>
        <w:rPr>
          <w:color w:val="231F20"/>
        </w:rPr>
        <w:t>and</w:t>
      </w:r>
      <w:r>
        <w:rPr>
          <w:color w:val="231F20"/>
          <w:spacing w:val="-7"/>
        </w:rPr>
        <w:t> </w:t>
      </w:r>
      <w:r>
        <w:rPr>
          <w:color w:val="231F20"/>
        </w:rPr>
        <w:t>the</w:t>
      </w:r>
      <w:r>
        <w:rPr>
          <w:color w:val="231F20"/>
          <w:spacing w:val="-7"/>
        </w:rPr>
        <w:t> </w:t>
      </w:r>
      <w:r>
        <w:rPr>
          <w:color w:val="231F20"/>
        </w:rPr>
        <w:t>evolution</w:t>
      </w:r>
      <w:r>
        <w:rPr>
          <w:color w:val="231F20"/>
          <w:spacing w:val="-7"/>
        </w:rPr>
        <w:t> </w:t>
      </w:r>
      <w:r>
        <w:rPr>
          <w:color w:val="231F20"/>
        </w:rPr>
        <w:t>of</w:t>
      </w:r>
      <w:r>
        <w:rPr>
          <w:color w:val="231F20"/>
          <w:spacing w:val="-7"/>
        </w:rPr>
        <w:t> </w:t>
      </w:r>
      <w:r>
        <w:rPr>
          <w:color w:val="231F20"/>
        </w:rPr>
        <w:t>mating systems”,</w:t>
      </w:r>
      <w:r>
        <w:rPr>
          <w:color w:val="231F20"/>
          <w:spacing w:val="-20"/>
        </w:rPr>
        <w:t> </w:t>
      </w:r>
      <w:r>
        <w:rPr>
          <w:i/>
          <w:color w:val="231F20"/>
        </w:rPr>
        <w:t>Science</w:t>
      </w:r>
      <w:r>
        <w:rPr>
          <w:color w:val="231F20"/>
        </w:rPr>
        <w:t>,</w:t>
      </w:r>
      <w:r>
        <w:rPr>
          <w:color w:val="231F20"/>
          <w:spacing w:val="-20"/>
        </w:rPr>
        <w:t> </w:t>
      </w:r>
      <w:r>
        <w:rPr>
          <w:color w:val="231F20"/>
        </w:rPr>
        <w:t>vol.</w:t>
      </w:r>
      <w:r>
        <w:rPr>
          <w:color w:val="231F20"/>
          <w:spacing w:val="-20"/>
        </w:rPr>
        <w:t> </w:t>
      </w:r>
      <w:r>
        <w:rPr>
          <w:color w:val="231F20"/>
        </w:rPr>
        <w:t>197,</w:t>
      </w:r>
      <w:r>
        <w:rPr>
          <w:color w:val="231F20"/>
          <w:spacing w:val="-20"/>
        </w:rPr>
        <w:t> </w:t>
      </w:r>
      <w:r>
        <w:rPr>
          <w:color w:val="231F20"/>
        </w:rPr>
        <w:t>núm.</w:t>
      </w:r>
      <w:r>
        <w:rPr>
          <w:color w:val="231F20"/>
          <w:spacing w:val="-20"/>
        </w:rPr>
        <w:t> </w:t>
      </w:r>
      <w:r>
        <w:rPr>
          <w:color w:val="231F20"/>
        </w:rPr>
        <w:t>4</w:t>
      </w:r>
      <w:r>
        <w:rPr>
          <w:color w:val="231F20"/>
          <w:spacing w:val="-20"/>
        </w:rPr>
        <w:t> </w:t>
      </w:r>
      <w:r>
        <w:rPr>
          <w:color w:val="231F20"/>
        </w:rPr>
        <w:t>300,</w:t>
      </w:r>
      <w:r>
        <w:rPr>
          <w:color w:val="231F20"/>
          <w:spacing w:val="-20"/>
        </w:rPr>
        <w:t> </w:t>
      </w:r>
      <w:r>
        <w:rPr>
          <w:color w:val="231F20"/>
        </w:rPr>
        <w:t>15</w:t>
      </w:r>
      <w:r>
        <w:rPr>
          <w:color w:val="231F20"/>
          <w:spacing w:val="-20"/>
        </w:rPr>
        <w:t> </w:t>
      </w:r>
      <w:r>
        <w:rPr>
          <w:color w:val="231F20"/>
        </w:rPr>
        <w:t>de</w:t>
      </w:r>
      <w:r>
        <w:rPr>
          <w:color w:val="231F20"/>
          <w:spacing w:val="-20"/>
        </w:rPr>
        <w:t> </w:t>
      </w:r>
      <w:r>
        <w:rPr>
          <w:color w:val="231F20"/>
        </w:rPr>
        <w:t>julio,</w:t>
      </w:r>
      <w:r>
        <w:rPr>
          <w:color w:val="231F20"/>
          <w:spacing w:val="-20"/>
        </w:rPr>
        <w:t> </w:t>
      </w:r>
      <w:r>
        <w:rPr>
          <w:color w:val="231F20"/>
        </w:rPr>
        <w:t>pp.</w:t>
      </w:r>
      <w:r>
        <w:rPr>
          <w:color w:val="231F20"/>
          <w:spacing w:val="-20"/>
        </w:rPr>
        <w:t> </w:t>
      </w:r>
      <w:r>
        <w:rPr>
          <w:color w:val="231F20"/>
        </w:rPr>
        <w:t>215-223.</w:t>
      </w:r>
    </w:p>
    <w:p>
      <w:pPr>
        <w:pStyle w:val="BodyText"/>
        <w:spacing w:line="288" w:lineRule="auto" w:before="2"/>
        <w:ind w:left="114" w:right="98"/>
      </w:pPr>
      <w:r>
        <w:rPr>
          <w:color w:val="231F20"/>
        </w:rPr>
        <w:t>Gould,</w:t>
      </w:r>
      <w:r>
        <w:rPr>
          <w:color w:val="231F20"/>
          <w:spacing w:val="-35"/>
        </w:rPr>
        <w:t> </w:t>
      </w:r>
      <w:r>
        <w:rPr>
          <w:color w:val="231F20"/>
        </w:rPr>
        <w:t>J.</w:t>
      </w:r>
      <w:r>
        <w:rPr>
          <w:color w:val="231F20"/>
          <w:spacing w:val="-35"/>
        </w:rPr>
        <w:t> </w:t>
      </w:r>
      <w:r>
        <w:rPr>
          <w:color w:val="231F20"/>
        </w:rPr>
        <w:t>y</w:t>
      </w:r>
      <w:r>
        <w:rPr>
          <w:color w:val="231F20"/>
          <w:spacing w:val="-35"/>
        </w:rPr>
        <w:t> </w:t>
      </w:r>
      <w:r>
        <w:rPr>
          <w:color w:val="231F20"/>
        </w:rPr>
        <w:t>C.</w:t>
      </w:r>
      <w:r>
        <w:rPr>
          <w:color w:val="231F20"/>
          <w:spacing w:val="-35"/>
        </w:rPr>
        <w:t> </w:t>
      </w:r>
      <w:r>
        <w:rPr>
          <w:color w:val="231F20"/>
        </w:rPr>
        <w:t>Gould</w:t>
      </w:r>
      <w:r>
        <w:rPr>
          <w:color w:val="231F20"/>
          <w:spacing w:val="-35"/>
        </w:rPr>
        <w:t> </w:t>
      </w:r>
      <w:r>
        <w:rPr>
          <w:color w:val="231F20"/>
        </w:rPr>
        <w:t>(1989),</w:t>
      </w:r>
      <w:r>
        <w:rPr>
          <w:color w:val="231F20"/>
          <w:spacing w:val="-35"/>
        </w:rPr>
        <w:t> </w:t>
      </w:r>
      <w:r>
        <w:rPr>
          <w:i/>
          <w:color w:val="231F20"/>
        </w:rPr>
        <w:t>Sexual</w:t>
      </w:r>
      <w:r>
        <w:rPr>
          <w:i/>
          <w:color w:val="231F20"/>
          <w:spacing w:val="-35"/>
        </w:rPr>
        <w:t> </w:t>
      </w:r>
      <w:r>
        <w:rPr>
          <w:i/>
          <w:color w:val="231F20"/>
        </w:rPr>
        <w:t>Selection</w:t>
      </w:r>
      <w:r>
        <w:rPr>
          <w:color w:val="231F20"/>
        </w:rPr>
        <w:t>,</w:t>
      </w:r>
      <w:r>
        <w:rPr>
          <w:color w:val="231F20"/>
          <w:spacing w:val="-35"/>
        </w:rPr>
        <w:t> </w:t>
      </w:r>
      <w:r>
        <w:rPr>
          <w:color w:val="231F20"/>
        </w:rPr>
        <w:t>Nueva</w:t>
      </w:r>
      <w:r>
        <w:rPr>
          <w:color w:val="231F20"/>
          <w:spacing w:val="-37"/>
        </w:rPr>
        <w:t> </w:t>
      </w:r>
      <w:r>
        <w:rPr>
          <w:color w:val="231F20"/>
          <w:spacing w:val="-5"/>
        </w:rPr>
        <w:t>york,</w:t>
      </w:r>
      <w:r>
        <w:rPr>
          <w:color w:val="231F20"/>
          <w:spacing w:val="-35"/>
        </w:rPr>
        <w:t> </w:t>
      </w:r>
      <w:r>
        <w:rPr>
          <w:color w:val="231F20"/>
        </w:rPr>
        <w:t>Scientific</w:t>
      </w:r>
      <w:r>
        <w:rPr>
          <w:color w:val="231F20"/>
          <w:spacing w:val="-35"/>
        </w:rPr>
        <w:t> </w:t>
      </w:r>
      <w:r>
        <w:rPr>
          <w:color w:val="231F20"/>
        </w:rPr>
        <w:t>American</w:t>
      </w:r>
      <w:r>
        <w:rPr>
          <w:color w:val="231F20"/>
          <w:spacing w:val="-35"/>
        </w:rPr>
        <w:t> </w:t>
      </w:r>
      <w:r>
        <w:rPr>
          <w:color w:val="231F20"/>
        </w:rPr>
        <w:t>Library. Groves,</w:t>
      </w:r>
      <w:r>
        <w:rPr>
          <w:color w:val="231F20"/>
          <w:spacing w:val="-29"/>
        </w:rPr>
        <w:t> </w:t>
      </w:r>
      <w:r>
        <w:rPr>
          <w:color w:val="231F20"/>
          <w:spacing w:val="-14"/>
        </w:rPr>
        <w:t>T.</w:t>
      </w:r>
      <w:r>
        <w:rPr>
          <w:color w:val="231F20"/>
          <w:spacing w:val="-23"/>
        </w:rPr>
        <w:t> </w:t>
      </w:r>
      <w:r>
        <w:rPr>
          <w:color w:val="231F20"/>
        </w:rPr>
        <w:t>(1973),</w:t>
      </w:r>
      <w:r>
        <w:rPr>
          <w:color w:val="231F20"/>
          <w:spacing w:val="-23"/>
        </w:rPr>
        <w:t> </w:t>
      </w:r>
      <w:r>
        <w:rPr>
          <w:color w:val="231F20"/>
        </w:rPr>
        <w:t>“Incentives</w:t>
      </w:r>
      <w:r>
        <w:rPr>
          <w:color w:val="231F20"/>
          <w:spacing w:val="-23"/>
        </w:rPr>
        <w:t> </w:t>
      </w:r>
      <w:r>
        <w:rPr>
          <w:color w:val="231F20"/>
        </w:rPr>
        <w:t>in</w:t>
      </w:r>
      <w:r>
        <w:rPr>
          <w:color w:val="231F20"/>
          <w:spacing w:val="-23"/>
        </w:rPr>
        <w:t> </w:t>
      </w:r>
      <w:r>
        <w:rPr>
          <w:color w:val="231F20"/>
        </w:rPr>
        <w:t>teams”,</w:t>
      </w:r>
      <w:r>
        <w:rPr>
          <w:color w:val="231F20"/>
          <w:spacing w:val="-23"/>
        </w:rPr>
        <w:t> </w:t>
      </w:r>
      <w:r>
        <w:rPr>
          <w:i/>
          <w:color w:val="231F20"/>
        </w:rPr>
        <w:t>Econométrica</w:t>
      </w:r>
      <w:r>
        <w:rPr>
          <w:color w:val="231F20"/>
        </w:rPr>
        <w:t>,</w:t>
      </w:r>
      <w:r>
        <w:rPr>
          <w:color w:val="231F20"/>
          <w:spacing w:val="-23"/>
        </w:rPr>
        <w:t> </w:t>
      </w:r>
      <w:r>
        <w:rPr>
          <w:color w:val="231F20"/>
        </w:rPr>
        <w:t>vol.</w:t>
      </w:r>
      <w:r>
        <w:rPr>
          <w:color w:val="231F20"/>
          <w:spacing w:val="-23"/>
        </w:rPr>
        <w:t> </w:t>
      </w:r>
      <w:r>
        <w:rPr>
          <w:color w:val="231F20"/>
        </w:rPr>
        <w:t>41,</w:t>
      </w:r>
      <w:r>
        <w:rPr>
          <w:color w:val="231F20"/>
          <w:spacing w:val="-23"/>
        </w:rPr>
        <w:t> </w:t>
      </w:r>
      <w:r>
        <w:rPr>
          <w:color w:val="231F20"/>
        </w:rPr>
        <w:t>núm.</w:t>
      </w:r>
      <w:r>
        <w:rPr>
          <w:color w:val="231F20"/>
          <w:spacing w:val="-23"/>
        </w:rPr>
        <w:t> </w:t>
      </w:r>
      <w:r>
        <w:rPr>
          <w:color w:val="231F20"/>
        </w:rPr>
        <w:t>4,</w:t>
      </w:r>
      <w:r>
        <w:rPr>
          <w:color w:val="231F20"/>
          <w:spacing w:val="-23"/>
        </w:rPr>
        <w:t> </w:t>
      </w:r>
      <w:r>
        <w:rPr>
          <w:color w:val="231F20"/>
        </w:rPr>
        <w:t>julio,</w:t>
      </w:r>
      <w:r>
        <w:rPr>
          <w:color w:val="231F20"/>
          <w:spacing w:val="-23"/>
        </w:rPr>
        <w:t> </w:t>
      </w:r>
      <w:r>
        <w:rPr>
          <w:color w:val="231F20"/>
        </w:rPr>
        <w:t>pp.617-</w:t>
      </w:r>
    </w:p>
    <w:p>
      <w:pPr>
        <w:pStyle w:val="BodyText"/>
        <w:spacing w:before="2"/>
        <w:ind w:left="474" w:right="-6"/>
      </w:pPr>
      <w:r>
        <w:rPr>
          <w:color w:val="231F20"/>
        </w:rPr>
        <w:t>631.</w:t>
      </w:r>
    </w:p>
    <w:p>
      <w:pPr>
        <w:spacing w:before="51"/>
        <w:ind w:left="114" w:right="-6" w:firstLine="0"/>
        <w:jc w:val="left"/>
        <w:rPr>
          <w:sz w:val="22"/>
        </w:rPr>
      </w:pPr>
      <w:r>
        <w:rPr>
          <w:color w:val="231F20"/>
          <w:w w:val="95"/>
          <w:sz w:val="22"/>
        </w:rPr>
        <w:t>Jeffreys, (2011), </w:t>
      </w:r>
      <w:r>
        <w:rPr>
          <w:i/>
          <w:color w:val="231F20"/>
          <w:w w:val="95"/>
          <w:sz w:val="22"/>
        </w:rPr>
        <w:t>La industria de la vagina</w:t>
      </w:r>
      <w:r>
        <w:rPr>
          <w:color w:val="231F20"/>
          <w:w w:val="95"/>
          <w:sz w:val="22"/>
        </w:rPr>
        <w:t>, Argentina, Paidós.</w:t>
      </w:r>
    </w:p>
    <w:p>
      <w:pPr>
        <w:spacing w:line="288" w:lineRule="auto" w:before="51"/>
        <w:ind w:left="114" w:right="1597" w:firstLine="0"/>
        <w:jc w:val="left"/>
        <w:rPr>
          <w:sz w:val="22"/>
        </w:rPr>
      </w:pPr>
      <w:r>
        <w:rPr>
          <w:color w:val="231F20"/>
          <w:sz w:val="22"/>
        </w:rPr>
        <w:t>Leakey</w:t>
      </w:r>
      <w:r>
        <w:rPr>
          <w:color w:val="231F20"/>
          <w:spacing w:val="-31"/>
          <w:sz w:val="22"/>
        </w:rPr>
        <w:t> </w:t>
      </w:r>
      <w:r>
        <w:rPr>
          <w:color w:val="231F20"/>
          <w:sz w:val="22"/>
        </w:rPr>
        <w:t>R.</w:t>
      </w:r>
      <w:r>
        <w:rPr>
          <w:color w:val="231F20"/>
          <w:spacing w:val="-31"/>
          <w:sz w:val="22"/>
        </w:rPr>
        <w:t> </w:t>
      </w:r>
      <w:r>
        <w:rPr>
          <w:color w:val="231F20"/>
          <w:sz w:val="22"/>
        </w:rPr>
        <w:t>y</w:t>
      </w:r>
      <w:r>
        <w:rPr>
          <w:color w:val="231F20"/>
          <w:spacing w:val="-31"/>
          <w:sz w:val="22"/>
        </w:rPr>
        <w:t> </w:t>
      </w:r>
      <w:r>
        <w:rPr>
          <w:color w:val="231F20"/>
          <w:sz w:val="22"/>
        </w:rPr>
        <w:t>Lewin</w:t>
      </w:r>
      <w:r>
        <w:rPr>
          <w:color w:val="231F20"/>
          <w:spacing w:val="-31"/>
          <w:sz w:val="22"/>
        </w:rPr>
        <w:t> </w:t>
      </w:r>
      <w:r>
        <w:rPr>
          <w:color w:val="231F20"/>
          <w:sz w:val="22"/>
        </w:rPr>
        <w:t>R.</w:t>
      </w:r>
      <w:r>
        <w:rPr>
          <w:color w:val="231F20"/>
          <w:spacing w:val="-31"/>
          <w:sz w:val="22"/>
        </w:rPr>
        <w:t> </w:t>
      </w:r>
      <w:r>
        <w:rPr>
          <w:color w:val="231F20"/>
          <w:sz w:val="22"/>
        </w:rPr>
        <w:t>(1997),</w:t>
      </w:r>
      <w:r>
        <w:rPr>
          <w:color w:val="231F20"/>
          <w:spacing w:val="-31"/>
          <w:sz w:val="22"/>
        </w:rPr>
        <w:t> </w:t>
      </w:r>
      <w:r>
        <w:rPr>
          <w:i/>
          <w:color w:val="231F20"/>
          <w:sz w:val="22"/>
        </w:rPr>
        <w:t>La</w:t>
      </w:r>
      <w:r>
        <w:rPr>
          <w:i/>
          <w:color w:val="231F20"/>
          <w:spacing w:val="-31"/>
          <w:sz w:val="22"/>
        </w:rPr>
        <w:t> </w:t>
      </w:r>
      <w:r>
        <w:rPr>
          <w:i/>
          <w:color w:val="231F20"/>
          <w:sz w:val="22"/>
        </w:rPr>
        <w:t>sexta</w:t>
      </w:r>
      <w:r>
        <w:rPr>
          <w:i/>
          <w:color w:val="231F20"/>
          <w:spacing w:val="-31"/>
          <w:sz w:val="22"/>
        </w:rPr>
        <w:t> </w:t>
      </w:r>
      <w:r>
        <w:rPr>
          <w:i/>
          <w:color w:val="231F20"/>
          <w:sz w:val="22"/>
        </w:rPr>
        <w:t>extinción</w:t>
      </w:r>
      <w:r>
        <w:rPr>
          <w:color w:val="231F20"/>
          <w:sz w:val="22"/>
        </w:rPr>
        <w:t>,</w:t>
      </w:r>
      <w:r>
        <w:rPr>
          <w:color w:val="231F20"/>
          <w:spacing w:val="-31"/>
          <w:sz w:val="22"/>
        </w:rPr>
        <w:t> </w:t>
      </w:r>
      <w:r>
        <w:rPr>
          <w:color w:val="231F20"/>
          <w:sz w:val="22"/>
        </w:rPr>
        <w:t>barcelona,</w:t>
      </w:r>
      <w:r>
        <w:rPr>
          <w:color w:val="231F20"/>
          <w:spacing w:val="-36"/>
          <w:sz w:val="22"/>
        </w:rPr>
        <w:t> </w:t>
      </w:r>
      <w:r>
        <w:rPr>
          <w:color w:val="231F20"/>
          <w:spacing w:val="-4"/>
          <w:sz w:val="22"/>
        </w:rPr>
        <w:t>Tusquets. </w:t>
      </w:r>
      <w:r>
        <w:rPr>
          <w:color w:val="231F20"/>
          <w:sz w:val="22"/>
        </w:rPr>
        <w:t>Morin,</w:t>
      </w:r>
      <w:r>
        <w:rPr>
          <w:color w:val="231F20"/>
          <w:spacing w:val="-33"/>
          <w:sz w:val="22"/>
        </w:rPr>
        <w:t> </w:t>
      </w:r>
      <w:r>
        <w:rPr>
          <w:color w:val="231F20"/>
          <w:sz w:val="22"/>
        </w:rPr>
        <w:t>E.</w:t>
      </w:r>
      <w:r>
        <w:rPr>
          <w:color w:val="231F20"/>
          <w:spacing w:val="-33"/>
          <w:sz w:val="22"/>
        </w:rPr>
        <w:t> </w:t>
      </w:r>
      <w:r>
        <w:rPr>
          <w:color w:val="231F20"/>
          <w:sz w:val="22"/>
        </w:rPr>
        <w:t>(2004),</w:t>
      </w:r>
      <w:r>
        <w:rPr>
          <w:color w:val="231F20"/>
          <w:spacing w:val="-33"/>
          <w:sz w:val="22"/>
        </w:rPr>
        <w:t> </w:t>
      </w:r>
      <w:r>
        <w:rPr>
          <w:i/>
          <w:color w:val="231F20"/>
          <w:sz w:val="22"/>
        </w:rPr>
        <w:t>La</w:t>
      </w:r>
      <w:r>
        <w:rPr>
          <w:i/>
          <w:color w:val="231F20"/>
          <w:spacing w:val="-33"/>
          <w:sz w:val="22"/>
        </w:rPr>
        <w:t> </w:t>
      </w:r>
      <w:r>
        <w:rPr>
          <w:i/>
          <w:color w:val="231F20"/>
          <w:sz w:val="22"/>
        </w:rPr>
        <w:t>méthode</w:t>
      </w:r>
      <w:r>
        <w:rPr>
          <w:i/>
          <w:color w:val="231F20"/>
          <w:spacing w:val="-33"/>
          <w:sz w:val="22"/>
        </w:rPr>
        <w:t> </w:t>
      </w:r>
      <w:r>
        <w:rPr>
          <w:i/>
          <w:color w:val="231F20"/>
          <w:sz w:val="22"/>
        </w:rPr>
        <w:t>6-Éthique</w:t>
      </w:r>
      <w:r>
        <w:rPr>
          <w:color w:val="231F20"/>
          <w:sz w:val="22"/>
        </w:rPr>
        <w:t>,</w:t>
      </w:r>
      <w:r>
        <w:rPr>
          <w:color w:val="231F20"/>
          <w:spacing w:val="-33"/>
          <w:sz w:val="22"/>
        </w:rPr>
        <w:t> </w:t>
      </w:r>
      <w:r>
        <w:rPr>
          <w:color w:val="231F20"/>
          <w:sz w:val="22"/>
        </w:rPr>
        <w:t>Paris,</w:t>
      </w:r>
      <w:r>
        <w:rPr>
          <w:color w:val="231F20"/>
          <w:spacing w:val="-33"/>
          <w:sz w:val="22"/>
        </w:rPr>
        <w:t> </w:t>
      </w:r>
      <w:r>
        <w:rPr>
          <w:color w:val="231F20"/>
          <w:sz w:val="22"/>
        </w:rPr>
        <w:t>Seuil.</w:t>
      </w:r>
    </w:p>
    <w:p>
      <w:pPr>
        <w:pStyle w:val="BodyText"/>
        <w:spacing w:before="2"/>
        <w:ind w:left="114" w:right="-6"/>
      </w:pPr>
      <w:r>
        <w:rPr>
          <w:color w:val="231F20"/>
        </w:rPr>
        <w:t>Otte, D. (1979), “historical development of sexual selection theory” en M. S. blum,</w:t>
      </w:r>
    </w:p>
    <w:p>
      <w:pPr>
        <w:spacing w:line="288" w:lineRule="auto" w:before="51"/>
        <w:ind w:left="474" w:right="105" w:firstLine="0"/>
        <w:jc w:val="left"/>
        <w:rPr>
          <w:sz w:val="22"/>
        </w:rPr>
      </w:pPr>
      <w:r>
        <w:rPr>
          <w:color w:val="231F20"/>
          <w:w w:val="95"/>
          <w:sz w:val="22"/>
        </w:rPr>
        <w:t>N.A.</w:t>
      </w:r>
      <w:r>
        <w:rPr>
          <w:color w:val="231F20"/>
          <w:spacing w:val="-17"/>
          <w:w w:val="95"/>
          <w:sz w:val="22"/>
        </w:rPr>
        <w:t> </w:t>
      </w:r>
      <w:r>
        <w:rPr>
          <w:color w:val="231F20"/>
          <w:w w:val="95"/>
          <w:sz w:val="22"/>
        </w:rPr>
        <w:t>blum</w:t>
      </w:r>
      <w:r>
        <w:rPr>
          <w:color w:val="231F20"/>
          <w:spacing w:val="-17"/>
          <w:w w:val="95"/>
          <w:sz w:val="22"/>
        </w:rPr>
        <w:t> </w:t>
      </w:r>
      <w:r>
        <w:rPr>
          <w:color w:val="231F20"/>
          <w:w w:val="95"/>
          <w:sz w:val="22"/>
        </w:rPr>
        <w:t>(eds.),</w:t>
      </w:r>
      <w:r>
        <w:rPr>
          <w:color w:val="231F20"/>
          <w:spacing w:val="-17"/>
          <w:w w:val="95"/>
          <w:sz w:val="22"/>
        </w:rPr>
        <w:t> </w:t>
      </w:r>
      <w:r>
        <w:rPr>
          <w:i/>
          <w:color w:val="231F20"/>
          <w:w w:val="95"/>
          <w:sz w:val="22"/>
        </w:rPr>
        <w:t>Sexual</w:t>
      </w:r>
      <w:r>
        <w:rPr>
          <w:i/>
          <w:color w:val="231F20"/>
          <w:spacing w:val="-17"/>
          <w:w w:val="95"/>
          <w:sz w:val="22"/>
        </w:rPr>
        <w:t> </w:t>
      </w:r>
      <w:r>
        <w:rPr>
          <w:i/>
          <w:color w:val="231F20"/>
          <w:w w:val="95"/>
          <w:sz w:val="22"/>
        </w:rPr>
        <w:t>selection</w:t>
      </w:r>
      <w:r>
        <w:rPr>
          <w:i/>
          <w:color w:val="231F20"/>
          <w:spacing w:val="-17"/>
          <w:w w:val="95"/>
          <w:sz w:val="22"/>
        </w:rPr>
        <w:t> </w:t>
      </w:r>
      <w:r>
        <w:rPr>
          <w:i/>
          <w:color w:val="231F20"/>
          <w:w w:val="95"/>
          <w:sz w:val="22"/>
        </w:rPr>
        <w:t>and</w:t>
      </w:r>
      <w:r>
        <w:rPr>
          <w:i/>
          <w:color w:val="231F20"/>
          <w:spacing w:val="-17"/>
          <w:w w:val="95"/>
          <w:sz w:val="22"/>
        </w:rPr>
        <w:t> </w:t>
      </w:r>
      <w:r>
        <w:rPr>
          <w:i/>
          <w:color w:val="231F20"/>
          <w:w w:val="95"/>
          <w:sz w:val="22"/>
        </w:rPr>
        <w:t>reproductive</w:t>
      </w:r>
      <w:r>
        <w:rPr>
          <w:i/>
          <w:color w:val="231F20"/>
          <w:spacing w:val="-17"/>
          <w:w w:val="95"/>
          <w:sz w:val="22"/>
        </w:rPr>
        <w:t> </w:t>
      </w:r>
      <w:r>
        <w:rPr>
          <w:i/>
          <w:color w:val="231F20"/>
          <w:w w:val="95"/>
          <w:sz w:val="22"/>
        </w:rPr>
        <w:t>competition</w:t>
      </w:r>
      <w:r>
        <w:rPr>
          <w:i/>
          <w:color w:val="231F20"/>
          <w:spacing w:val="-17"/>
          <w:w w:val="95"/>
          <w:sz w:val="22"/>
        </w:rPr>
        <w:t> </w:t>
      </w:r>
      <w:r>
        <w:rPr>
          <w:i/>
          <w:color w:val="231F20"/>
          <w:w w:val="95"/>
          <w:sz w:val="22"/>
        </w:rPr>
        <w:t>in</w:t>
      </w:r>
      <w:r>
        <w:rPr>
          <w:i/>
          <w:color w:val="231F20"/>
          <w:spacing w:val="-17"/>
          <w:w w:val="95"/>
          <w:sz w:val="22"/>
        </w:rPr>
        <w:t> </w:t>
      </w:r>
      <w:r>
        <w:rPr>
          <w:i/>
          <w:color w:val="231F20"/>
          <w:w w:val="95"/>
          <w:sz w:val="22"/>
        </w:rPr>
        <w:t>insects</w:t>
      </w:r>
      <w:r>
        <w:rPr>
          <w:color w:val="231F20"/>
          <w:w w:val="95"/>
          <w:sz w:val="22"/>
        </w:rPr>
        <w:t>,</w:t>
      </w:r>
      <w:r>
        <w:rPr>
          <w:color w:val="231F20"/>
          <w:spacing w:val="-17"/>
          <w:w w:val="95"/>
          <w:sz w:val="22"/>
        </w:rPr>
        <w:t> </w:t>
      </w:r>
      <w:r>
        <w:rPr>
          <w:color w:val="231F20"/>
          <w:w w:val="95"/>
          <w:sz w:val="22"/>
        </w:rPr>
        <w:t>New</w:t>
      </w:r>
      <w:r>
        <w:rPr>
          <w:color w:val="231F20"/>
          <w:spacing w:val="-19"/>
          <w:w w:val="95"/>
          <w:sz w:val="22"/>
        </w:rPr>
        <w:t> </w:t>
      </w:r>
      <w:r>
        <w:rPr>
          <w:color w:val="231F20"/>
          <w:spacing w:val="-5"/>
          <w:w w:val="95"/>
          <w:sz w:val="22"/>
        </w:rPr>
        <w:t>york, </w:t>
      </w:r>
      <w:r>
        <w:rPr>
          <w:color w:val="231F20"/>
          <w:sz w:val="22"/>
        </w:rPr>
        <w:t>Academi</w:t>
      </w:r>
      <w:r>
        <w:rPr>
          <w:color w:val="231F20"/>
          <w:spacing w:val="-37"/>
          <w:sz w:val="22"/>
        </w:rPr>
        <w:t> </w:t>
      </w:r>
      <w:r>
        <w:rPr>
          <w:color w:val="231F20"/>
          <w:sz w:val="22"/>
        </w:rPr>
        <w:t>Press,</w:t>
      </w:r>
      <w:r>
        <w:rPr>
          <w:color w:val="231F20"/>
          <w:spacing w:val="-37"/>
          <w:sz w:val="22"/>
        </w:rPr>
        <w:t> </w:t>
      </w:r>
      <w:r>
        <w:rPr>
          <w:color w:val="231F20"/>
          <w:sz w:val="22"/>
        </w:rPr>
        <w:t>pp.</w:t>
      </w:r>
      <w:r>
        <w:rPr>
          <w:color w:val="231F20"/>
          <w:spacing w:val="-37"/>
          <w:sz w:val="22"/>
        </w:rPr>
        <w:t> </w:t>
      </w:r>
      <w:r>
        <w:rPr>
          <w:color w:val="231F20"/>
          <w:sz w:val="22"/>
        </w:rPr>
        <w:t>1-18.</w:t>
      </w:r>
    </w:p>
    <w:p>
      <w:pPr>
        <w:spacing w:after="0" w:line="288" w:lineRule="auto"/>
        <w:jc w:val="left"/>
        <w:rPr>
          <w:sz w:val="22"/>
        </w:rPr>
        <w:sectPr>
          <w:pgSz w:w="9640" w:h="13040"/>
          <w:pgMar w:header="803" w:footer="0" w:top="1000" w:bottom="280" w:left="1020" w:right="1020"/>
        </w:sectPr>
      </w:pPr>
    </w:p>
    <w:p>
      <w:pPr>
        <w:pStyle w:val="BodyText"/>
        <w:spacing w:before="11"/>
        <w:rPr>
          <w:sz w:val="28"/>
        </w:rPr>
      </w:pPr>
    </w:p>
    <w:p>
      <w:pPr>
        <w:spacing w:line="288" w:lineRule="auto" w:before="56"/>
        <w:ind w:left="473" w:right="97" w:hanging="360"/>
        <w:jc w:val="left"/>
        <w:rPr>
          <w:sz w:val="22"/>
        </w:rPr>
      </w:pPr>
      <w:r>
        <w:rPr>
          <w:color w:val="231F20"/>
          <w:w w:val="95"/>
          <w:sz w:val="22"/>
        </w:rPr>
        <w:t>Roughgarden,</w:t>
      </w:r>
      <w:r>
        <w:rPr>
          <w:color w:val="231F20"/>
          <w:spacing w:val="-36"/>
          <w:w w:val="95"/>
          <w:sz w:val="22"/>
        </w:rPr>
        <w:t> </w:t>
      </w:r>
      <w:r>
        <w:rPr>
          <w:color w:val="231F20"/>
          <w:w w:val="95"/>
          <w:sz w:val="22"/>
        </w:rPr>
        <w:t>J.</w:t>
      </w:r>
      <w:r>
        <w:rPr>
          <w:color w:val="231F20"/>
          <w:spacing w:val="-36"/>
          <w:w w:val="95"/>
          <w:sz w:val="22"/>
        </w:rPr>
        <w:t> </w:t>
      </w:r>
      <w:r>
        <w:rPr>
          <w:color w:val="231F20"/>
          <w:w w:val="95"/>
          <w:sz w:val="22"/>
        </w:rPr>
        <w:t>(2009),</w:t>
      </w:r>
      <w:r>
        <w:rPr>
          <w:color w:val="231F20"/>
          <w:spacing w:val="-36"/>
          <w:w w:val="95"/>
          <w:sz w:val="22"/>
        </w:rPr>
        <w:t> </w:t>
      </w:r>
      <w:r>
        <w:rPr>
          <w:i/>
          <w:color w:val="231F20"/>
          <w:w w:val="95"/>
          <w:sz w:val="22"/>
        </w:rPr>
        <w:t>The</w:t>
      </w:r>
      <w:r>
        <w:rPr>
          <w:i/>
          <w:color w:val="231F20"/>
          <w:spacing w:val="-36"/>
          <w:w w:val="95"/>
          <w:sz w:val="22"/>
        </w:rPr>
        <w:t> </w:t>
      </w:r>
      <w:r>
        <w:rPr>
          <w:i/>
          <w:color w:val="231F20"/>
          <w:w w:val="95"/>
          <w:sz w:val="22"/>
        </w:rPr>
        <w:t>Genial</w:t>
      </w:r>
      <w:r>
        <w:rPr>
          <w:i/>
          <w:color w:val="231F20"/>
          <w:spacing w:val="-36"/>
          <w:w w:val="95"/>
          <w:sz w:val="22"/>
        </w:rPr>
        <w:t> </w:t>
      </w:r>
      <w:r>
        <w:rPr>
          <w:i/>
          <w:color w:val="231F20"/>
          <w:w w:val="95"/>
          <w:sz w:val="22"/>
        </w:rPr>
        <w:t>Gene:</w:t>
      </w:r>
      <w:r>
        <w:rPr>
          <w:i/>
          <w:color w:val="231F20"/>
          <w:spacing w:val="-36"/>
          <w:w w:val="95"/>
          <w:sz w:val="22"/>
        </w:rPr>
        <w:t> </w:t>
      </w:r>
      <w:r>
        <w:rPr>
          <w:i/>
          <w:color w:val="231F20"/>
          <w:w w:val="95"/>
          <w:sz w:val="22"/>
        </w:rPr>
        <w:t>Deconstructing</w:t>
      </w:r>
      <w:r>
        <w:rPr>
          <w:i/>
          <w:color w:val="231F20"/>
          <w:spacing w:val="-36"/>
          <w:w w:val="95"/>
          <w:sz w:val="22"/>
        </w:rPr>
        <w:t> </w:t>
      </w:r>
      <w:r>
        <w:rPr>
          <w:i/>
          <w:color w:val="231F20"/>
          <w:w w:val="95"/>
          <w:sz w:val="22"/>
        </w:rPr>
        <w:t>Darwinian</w:t>
      </w:r>
      <w:r>
        <w:rPr>
          <w:i/>
          <w:color w:val="231F20"/>
          <w:spacing w:val="-36"/>
          <w:w w:val="95"/>
          <w:sz w:val="22"/>
        </w:rPr>
        <w:t> </w:t>
      </w:r>
      <w:r>
        <w:rPr>
          <w:i/>
          <w:color w:val="231F20"/>
          <w:w w:val="95"/>
          <w:sz w:val="22"/>
        </w:rPr>
        <w:t>Selfishness</w:t>
      </w:r>
      <w:r>
        <w:rPr>
          <w:color w:val="231F20"/>
          <w:w w:val="95"/>
          <w:sz w:val="22"/>
        </w:rPr>
        <w:t>,</w:t>
      </w:r>
      <w:r>
        <w:rPr>
          <w:color w:val="231F20"/>
          <w:spacing w:val="-36"/>
          <w:w w:val="95"/>
          <w:sz w:val="22"/>
        </w:rPr>
        <w:t> </w:t>
      </w:r>
      <w:r>
        <w:rPr>
          <w:color w:val="231F20"/>
          <w:spacing w:val="-3"/>
          <w:w w:val="95"/>
          <w:sz w:val="22"/>
        </w:rPr>
        <w:t>berkeley, </w:t>
      </w:r>
      <w:r>
        <w:rPr>
          <w:color w:val="231F20"/>
          <w:w w:val="95"/>
          <w:sz w:val="22"/>
        </w:rPr>
        <w:t>University of California</w:t>
      </w:r>
      <w:r>
        <w:rPr>
          <w:color w:val="231F20"/>
          <w:spacing w:val="-20"/>
          <w:w w:val="95"/>
          <w:sz w:val="22"/>
        </w:rPr>
        <w:t> </w:t>
      </w:r>
      <w:r>
        <w:rPr>
          <w:color w:val="231F20"/>
          <w:w w:val="95"/>
          <w:sz w:val="22"/>
        </w:rPr>
        <w:t>Press.</w:t>
      </w:r>
    </w:p>
    <w:p>
      <w:pPr>
        <w:pStyle w:val="BodyText"/>
        <w:spacing w:before="2"/>
        <w:ind w:left="113" w:right="-6"/>
      </w:pPr>
      <w:r>
        <w:rPr>
          <w:color w:val="231F20"/>
          <w:w w:val="95"/>
        </w:rPr>
        <w:t>Roughgarden,</w:t>
      </w:r>
      <w:r>
        <w:rPr>
          <w:color w:val="231F20"/>
          <w:spacing w:val="-22"/>
          <w:w w:val="95"/>
        </w:rPr>
        <w:t> </w:t>
      </w:r>
      <w:r>
        <w:rPr>
          <w:color w:val="231F20"/>
          <w:w w:val="95"/>
        </w:rPr>
        <w:t>J.</w:t>
      </w:r>
      <w:r>
        <w:rPr>
          <w:color w:val="231F20"/>
          <w:spacing w:val="-22"/>
          <w:w w:val="95"/>
        </w:rPr>
        <w:t> </w:t>
      </w:r>
      <w:r>
        <w:rPr>
          <w:color w:val="231F20"/>
          <w:w w:val="95"/>
        </w:rPr>
        <w:t>y</w:t>
      </w:r>
      <w:r>
        <w:rPr>
          <w:color w:val="231F20"/>
          <w:spacing w:val="-22"/>
          <w:w w:val="95"/>
        </w:rPr>
        <w:t> </w:t>
      </w:r>
      <w:r>
        <w:rPr>
          <w:color w:val="231F20"/>
          <w:w w:val="95"/>
        </w:rPr>
        <w:t>E.</w:t>
      </w:r>
      <w:r>
        <w:rPr>
          <w:color w:val="231F20"/>
          <w:spacing w:val="-22"/>
          <w:w w:val="95"/>
        </w:rPr>
        <w:t> </w:t>
      </w:r>
      <w:r>
        <w:rPr>
          <w:color w:val="231F20"/>
          <w:w w:val="95"/>
        </w:rPr>
        <w:t>Akcay</w:t>
      </w:r>
      <w:r>
        <w:rPr>
          <w:color w:val="231F20"/>
          <w:spacing w:val="-22"/>
          <w:w w:val="95"/>
        </w:rPr>
        <w:t> </w:t>
      </w:r>
      <w:r>
        <w:rPr>
          <w:color w:val="231F20"/>
          <w:w w:val="95"/>
        </w:rPr>
        <w:t>(2010),</w:t>
      </w:r>
      <w:r>
        <w:rPr>
          <w:color w:val="231F20"/>
          <w:spacing w:val="-22"/>
          <w:w w:val="95"/>
        </w:rPr>
        <w:t> </w:t>
      </w:r>
      <w:r>
        <w:rPr>
          <w:color w:val="231F20"/>
          <w:w w:val="95"/>
        </w:rPr>
        <w:t>“final</w:t>
      </w:r>
      <w:r>
        <w:rPr>
          <w:color w:val="231F20"/>
          <w:spacing w:val="-22"/>
          <w:w w:val="95"/>
        </w:rPr>
        <w:t> </w:t>
      </w:r>
      <w:r>
        <w:rPr>
          <w:color w:val="231F20"/>
          <w:w w:val="95"/>
        </w:rPr>
        <w:t>response:</w:t>
      </w:r>
      <w:r>
        <w:rPr>
          <w:color w:val="231F20"/>
          <w:spacing w:val="-22"/>
          <w:w w:val="95"/>
        </w:rPr>
        <w:t> </w:t>
      </w:r>
      <w:r>
        <w:rPr>
          <w:color w:val="231F20"/>
          <w:w w:val="95"/>
        </w:rPr>
        <w:t>sexual</w:t>
      </w:r>
      <w:r>
        <w:rPr>
          <w:color w:val="231F20"/>
          <w:spacing w:val="-22"/>
          <w:w w:val="95"/>
        </w:rPr>
        <w:t> </w:t>
      </w:r>
      <w:r>
        <w:rPr>
          <w:color w:val="231F20"/>
          <w:w w:val="95"/>
        </w:rPr>
        <w:t>selection</w:t>
      </w:r>
      <w:r>
        <w:rPr>
          <w:color w:val="231F20"/>
          <w:spacing w:val="-22"/>
          <w:w w:val="95"/>
        </w:rPr>
        <w:t> </w:t>
      </w:r>
      <w:r>
        <w:rPr>
          <w:color w:val="231F20"/>
          <w:w w:val="95"/>
        </w:rPr>
        <w:t>needs</w:t>
      </w:r>
      <w:r>
        <w:rPr>
          <w:color w:val="231F20"/>
          <w:spacing w:val="-22"/>
          <w:w w:val="95"/>
        </w:rPr>
        <w:t> </w:t>
      </w:r>
      <w:r>
        <w:rPr>
          <w:color w:val="231F20"/>
          <w:w w:val="95"/>
        </w:rPr>
        <w:t>an</w:t>
      </w:r>
      <w:r>
        <w:rPr>
          <w:color w:val="231F20"/>
          <w:spacing w:val="-22"/>
          <w:w w:val="95"/>
        </w:rPr>
        <w:t> </w:t>
      </w:r>
      <w:r>
        <w:rPr>
          <w:color w:val="231F20"/>
          <w:w w:val="95"/>
        </w:rPr>
        <w:t>alternative”,</w:t>
      </w:r>
    </w:p>
    <w:p>
      <w:pPr>
        <w:spacing w:before="51"/>
        <w:ind w:left="473" w:right="-6" w:firstLine="0"/>
        <w:jc w:val="left"/>
        <w:rPr>
          <w:sz w:val="22"/>
        </w:rPr>
      </w:pPr>
      <w:r>
        <w:rPr>
          <w:i/>
          <w:color w:val="231F20"/>
          <w:sz w:val="22"/>
        </w:rPr>
        <w:t>Animal Behaviour</w:t>
      </w:r>
      <w:r>
        <w:rPr>
          <w:color w:val="231F20"/>
          <w:sz w:val="22"/>
        </w:rPr>
        <w:t>, núm. 79, pp. e18-e23.</w:t>
      </w:r>
    </w:p>
    <w:p>
      <w:pPr>
        <w:spacing w:before="51"/>
        <w:ind w:left="114" w:right="-6" w:firstLine="0"/>
        <w:jc w:val="left"/>
        <w:rPr>
          <w:sz w:val="22"/>
        </w:rPr>
      </w:pPr>
      <w:r>
        <w:rPr>
          <w:color w:val="231F20"/>
          <w:w w:val="95"/>
          <w:sz w:val="22"/>
        </w:rPr>
        <w:t>Sanmartín, J. (2000), </w:t>
      </w:r>
      <w:r>
        <w:rPr>
          <w:i/>
          <w:color w:val="231F20"/>
          <w:w w:val="95"/>
          <w:sz w:val="22"/>
        </w:rPr>
        <w:t>La violencia y sus claves</w:t>
      </w:r>
      <w:r>
        <w:rPr>
          <w:color w:val="231F20"/>
          <w:w w:val="95"/>
          <w:sz w:val="22"/>
        </w:rPr>
        <w:t>, España, Ariel.</w:t>
      </w:r>
    </w:p>
    <w:p>
      <w:pPr>
        <w:spacing w:before="51"/>
        <w:ind w:left="114" w:right="-6" w:firstLine="0"/>
        <w:jc w:val="left"/>
        <w:rPr>
          <w:i/>
          <w:sz w:val="22"/>
        </w:rPr>
      </w:pPr>
      <w:r>
        <w:rPr>
          <w:color w:val="231F20"/>
          <w:sz w:val="22"/>
        </w:rPr>
        <w:t>Schlott, Karin (2011), “El despertar del pensamiento”, </w:t>
      </w:r>
      <w:r>
        <w:rPr>
          <w:i/>
          <w:color w:val="231F20"/>
          <w:sz w:val="22"/>
        </w:rPr>
        <w:t>Investigación y Ciencia</w:t>
      </w:r>
      <w:r>
        <w:rPr>
          <w:color w:val="231F20"/>
          <w:sz w:val="22"/>
        </w:rPr>
        <w:t>, núm</w:t>
      </w:r>
      <w:r>
        <w:rPr>
          <w:i/>
          <w:color w:val="231F20"/>
          <w:sz w:val="22"/>
        </w:rPr>
        <w:t>.</w:t>
      </w:r>
    </w:p>
    <w:p>
      <w:pPr>
        <w:pStyle w:val="BodyText"/>
        <w:spacing w:before="51"/>
        <w:ind w:left="473" w:right="-6"/>
      </w:pPr>
      <w:r>
        <w:rPr>
          <w:color w:val="231F20"/>
          <w:w w:val="95"/>
        </w:rPr>
        <w:t>425, febrero.</w:t>
      </w:r>
    </w:p>
    <w:p>
      <w:pPr>
        <w:pStyle w:val="BodyText"/>
        <w:spacing w:line="288" w:lineRule="auto" w:before="51"/>
        <w:ind w:left="473" w:right="109" w:hanging="360"/>
        <w:jc w:val="both"/>
      </w:pPr>
      <w:r>
        <w:rPr>
          <w:color w:val="231F20"/>
        </w:rPr>
        <w:t>Toledo, J. (2011), “¿Por qué nos enternecen los cachorros? Porque somos biófilos”, </w:t>
      </w:r>
      <w:r>
        <w:rPr>
          <w:i/>
          <w:color w:val="231F20"/>
          <w:w w:val="95"/>
        </w:rPr>
        <w:t>Cuaderno de Ciencias</w:t>
      </w:r>
      <w:r>
        <w:rPr>
          <w:color w:val="231F20"/>
          <w:w w:val="95"/>
        </w:rPr>
        <w:t>. Disponible en: </w:t>
      </w:r>
      <w:hyperlink r:id="rId19">
        <w:r>
          <w:rPr>
            <w:color w:val="231F20"/>
            <w:w w:val="95"/>
          </w:rPr>
          <w:t>http://cl.noticias.yahoo.com/blogs/cuaderno-</w:t>
        </w:r>
      </w:hyperlink>
      <w:r>
        <w:rPr>
          <w:color w:val="231F20"/>
          <w:w w:val="95"/>
        </w:rPr>
        <w:t> de-ciencias/por-qu-nos-enternecen-los-cachorros-porque-somos-134334587.html, </w:t>
      </w:r>
      <w:r>
        <w:rPr>
          <w:color w:val="231F20"/>
        </w:rPr>
        <w:t>30 de junio.</w:t>
      </w:r>
    </w:p>
    <w:p>
      <w:pPr>
        <w:spacing w:before="2"/>
        <w:ind w:left="114" w:right="-6" w:firstLine="0"/>
        <w:jc w:val="left"/>
        <w:rPr>
          <w:sz w:val="22"/>
        </w:rPr>
      </w:pPr>
      <w:r>
        <w:rPr>
          <w:color w:val="231F20"/>
          <w:sz w:val="22"/>
        </w:rPr>
        <w:t>Trivers (1985), </w:t>
      </w:r>
      <w:r>
        <w:rPr>
          <w:i/>
          <w:color w:val="231F20"/>
          <w:sz w:val="22"/>
        </w:rPr>
        <w:t>Social evolution</w:t>
      </w:r>
      <w:r>
        <w:rPr>
          <w:color w:val="231F20"/>
          <w:sz w:val="22"/>
        </w:rPr>
        <w:t>, Califormia, EUA, benjamin Cummings.</w:t>
      </w:r>
    </w:p>
    <w:p>
      <w:pPr>
        <w:pStyle w:val="BodyText"/>
        <w:spacing w:line="288" w:lineRule="auto" w:before="51"/>
        <w:ind w:left="473" w:right="-6" w:hanging="360"/>
      </w:pPr>
      <w:r>
        <w:rPr>
          <w:color w:val="231F20"/>
        </w:rPr>
        <w:t>Westerhoff, N. (2011), “Juntos somos diferentes”, </w:t>
      </w:r>
      <w:r>
        <w:rPr>
          <w:i/>
          <w:color w:val="231F20"/>
        </w:rPr>
        <w:t>Mente y Cerebro</w:t>
      </w:r>
      <w:r>
        <w:rPr>
          <w:color w:val="231F20"/>
        </w:rPr>
        <w:t>, núm.48, mayo/ junio, pp.54-59.</w:t>
      </w:r>
    </w:p>
    <w:p>
      <w:pPr>
        <w:spacing w:after="0" w:line="288" w:lineRule="auto"/>
        <w:sectPr>
          <w:pgSz w:w="9640" w:h="13040"/>
          <w:pgMar w:header="779" w:footer="0" w:top="980" w:bottom="28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7"/>
        </w:rPr>
      </w:pPr>
    </w:p>
    <w:p>
      <w:pPr>
        <w:pStyle w:val="BodyText"/>
        <w:spacing w:before="53"/>
        <w:ind w:left="710" w:right="702"/>
        <w:jc w:val="center"/>
      </w:pPr>
      <w:r>
        <w:rPr>
          <w:color w:val="231F20"/>
        </w:rPr>
        <w:t>CAPíTULO II</w:t>
      </w:r>
    </w:p>
    <w:p>
      <w:pPr>
        <w:pStyle w:val="BodyText"/>
        <w:spacing w:before="10"/>
        <w:rPr>
          <w:sz w:val="30"/>
        </w:rPr>
      </w:pPr>
    </w:p>
    <w:p>
      <w:pPr>
        <w:pStyle w:val="BodyText"/>
        <w:ind w:left="710" w:right="702"/>
        <w:jc w:val="center"/>
      </w:pPr>
      <w:r>
        <w:rPr>
          <w:color w:val="231F20"/>
          <w:w w:val="105"/>
        </w:rPr>
        <w:t>TEORíA SOCIAL (CEREbRO y CONDUCTA SOCIAL)</w:t>
      </w:r>
    </w:p>
    <w:p>
      <w:pPr>
        <w:pStyle w:val="BodyText"/>
      </w:pPr>
    </w:p>
    <w:p>
      <w:pPr>
        <w:pStyle w:val="BodyText"/>
      </w:pPr>
    </w:p>
    <w:p>
      <w:pPr>
        <w:pStyle w:val="BodyText"/>
      </w:pPr>
    </w:p>
    <w:p>
      <w:pPr>
        <w:pStyle w:val="BodyText"/>
      </w:pPr>
    </w:p>
    <w:p>
      <w:pPr>
        <w:pStyle w:val="BodyText"/>
        <w:spacing w:before="4"/>
        <w:rPr>
          <w:sz w:val="25"/>
        </w:rPr>
      </w:pPr>
    </w:p>
    <w:p>
      <w:pPr>
        <w:spacing w:line="352" w:lineRule="auto" w:before="1"/>
        <w:ind w:left="4006" w:right="111" w:firstLine="55"/>
        <w:jc w:val="right"/>
        <w:rPr>
          <w:i/>
          <w:sz w:val="18"/>
        </w:rPr>
      </w:pPr>
      <w:r>
        <w:rPr>
          <w:i/>
          <w:color w:val="231F20"/>
          <w:w w:val="90"/>
          <w:sz w:val="18"/>
        </w:rPr>
        <w:t>La</w:t>
      </w:r>
      <w:r>
        <w:rPr>
          <w:i/>
          <w:color w:val="231F20"/>
          <w:spacing w:val="-12"/>
          <w:w w:val="90"/>
          <w:sz w:val="18"/>
        </w:rPr>
        <w:t> </w:t>
      </w:r>
      <w:r>
        <w:rPr>
          <w:i/>
          <w:color w:val="231F20"/>
          <w:w w:val="90"/>
          <w:sz w:val="18"/>
        </w:rPr>
        <w:t>constitución</w:t>
      </w:r>
      <w:r>
        <w:rPr>
          <w:i/>
          <w:color w:val="231F20"/>
          <w:spacing w:val="-12"/>
          <w:w w:val="90"/>
          <w:sz w:val="18"/>
        </w:rPr>
        <w:t> </w:t>
      </w:r>
      <w:r>
        <w:rPr>
          <w:i/>
          <w:color w:val="231F20"/>
          <w:w w:val="90"/>
          <w:sz w:val="18"/>
        </w:rPr>
        <w:t>de</w:t>
      </w:r>
      <w:r>
        <w:rPr>
          <w:i/>
          <w:color w:val="231F20"/>
          <w:spacing w:val="-12"/>
          <w:w w:val="90"/>
          <w:sz w:val="18"/>
        </w:rPr>
        <w:t> </w:t>
      </w:r>
      <w:r>
        <w:rPr>
          <w:i/>
          <w:color w:val="231F20"/>
          <w:w w:val="90"/>
          <w:sz w:val="18"/>
        </w:rPr>
        <w:t>los</w:t>
      </w:r>
      <w:r>
        <w:rPr>
          <w:i/>
          <w:color w:val="231F20"/>
          <w:spacing w:val="-12"/>
          <w:w w:val="90"/>
          <w:sz w:val="18"/>
        </w:rPr>
        <w:t> </w:t>
      </w:r>
      <w:r>
        <w:rPr>
          <w:i/>
          <w:color w:val="231F20"/>
          <w:w w:val="90"/>
          <w:sz w:val="18"/>
        </w:rPr>
        <w:t>seres</w:t>
      </w:r>
      <w:r>
        <w:rPr>
          <w:i/>
          <w:color w:val="231F20"/>
          <w:spacing w:val="-12"/>
          <w:w w:val="90"/>
          <w:sz w:val="18"/>
        </w:rPr>
        <w:t> </w:t>
      </w:r>
      <w:r>
        <w:rPr>
          <w:i/>
          <w:color w:val="231F20"/>
          <w:w w:val="90"/>
          <w:sz w:val="18"/>
        </w:rPr>
        <w:t>humanos</w:t>
      </w:r>
      <w:r>
        <w:rPr>
          <w:i/>
          <w:color w:val="231F20"/>
          <w:spacing w:val="-12"/>
          <w:w w:val="90"/>
          <w:sz w:val="18"/>
        </w:rPr>
        <w:t> </w:t>
      </w:r>
      <w:r>
        <w:rPr>
          <w:i/>
          <w:color w:val="231F20"/>
          <w:w w:val="90"/>
          <w:sz w:val="18"/>
        </w:rPr>
        <w:t>hace</w:t>
      </w:r>
      <w:r>
        <w:rPr>
          <w:i/>
          <w:color w:val="231F20"/>
          <w:spacing w:val="-12"/>
          <w:w w:val="90"/>
          <w:sz w:val="18"/>
        </w:rPr>
        <w:t> </w:t>
      </w:r>
      <w:r>
        <w:rPr>
          <w:i/>
          <w:color w:val="231F20"/>
          <w:w w:val="90"/>
          <w:sz w:val="18"/>
        </w:rPr>
        <w:t>que</w:t>
      </w:r>
      <w:r>
        <w:rPr>
          <w:i/>
          <w:color w:val="231F20"/>
          <w:spacing w:val="-12"/>
          <w:w w:val="90"/>
          <w:sz w:val="18"/>
        </w:rPr>
        <w:t> </w:t>
      </w:r>
      <w:r>
        <w:rPr>
          <w:i/>
          <w:color w:val="231F20"/>
          <w:w w:val="90"/>
          <w:sz w:val="18"/>
        </w:rPr>
        <w:t>les</w:t>
      </w:r>
      <w:r>
        <w:rPr>
          <w:i/>
          <w:color w:val="231F20"/>
          <w:spacing w:val="-12"/>
          <w:w w:val="90"/>
          <w:sz w:val="18"/>
        </w:rPr>
        <w:t> </w:t>
      </w:r>
      <w:r>
        <w:rPr>
          <w:i/>
          <w:color w:val="231F20"/>
          <w:w w:val="90"/>
          <w:sz w:val="18"/>
        </w:rPr>
        <w:t>sea</w:t>
      </w:r>
      <w:r>
        <w:rPr>
          <w:i/>
          <w:color w:val="231F20"/>
          <w:w w:val="78"/>
          <w:sz w:val="18"/>
        </w:rPr>
        <w:t> </w:t>
      </w:r>
      <w:r>
        <w:rPr>
          <w:i/>
          <w:color w:val="231F20"/>
          <w:w w:val="85"/>
          <w:sz w:val="18"/>
        </w:rPr>
        <w:t>preciso elaborar sus propios</w:t>
      </w:r>
      <w:r>
        <w:rPr>
          <w:i/>
          <w:color w:val="231F20"/>
          <w:spacing w:val="18"/>
          <w:w w:val="85"/>
          <w:sz w:val="18"/>
        </w:rPr>
        <w:t> </w:t>
      </w:r>
      <w:r>
        <w:rPr>
          <w:i/>
          <w:color w:val="231F20"/>
          <w:w w:val="85"/>
          <w:sz w:val="18"/>
        </w:rPr>
        <w:t>productos</w:t>
      </w:r>
      <w:r>
        <w:rPr>
          <w:i/>
          <w:color w:val="231F20"/>
          <w:spacing w:val="4"/>
          <w:w w:val="85"/>
          <w:sz w:val="18"/>
        </w:rPr>
        <w:t> </w:t>
      </w:r>
      <w:r>
        <w:rPr>
          <w:i/>
          <w:color w:val="231F20"/>
          <w:w w:val="85"/>
          <w:sz w:val="18"/>
        </w:rPr>
        <w:t>culturales</w:t>
      </w:r>
      <w:r>
        <w:rPr>
          <w:i/>
          <w:color w:val="231F20"/>
          <w:w w:val="80"/>
          <w:sz w:val="18"/>
        </w:rPr>
        <w:t> </w:t>
      </w:r>
      <w:r>
        <w:rPr>
          <w:i/>
          <w:color w:val="231F20"/>
          <w:w w:val="90"/>
          <w:sz w:val="18"/>
        </w:rPr>
        <w:t>específicos</w:t>
      </w:r>
      <w:r>
        <w:rPr>
          <w:i/>
          <w:color w:val="231F20"/>
          <w:spacing w:val="-17"/>
          <w:w w:val="90"/>
          <w:sz w:val="18"/>
        </w:rPr>
        <w:t> </w:t>
      </w:r>
      <w:r>
        <w:rPr>
          <w:i/>
          <w:color w:val="231F20"/>
          <w:w w:val="90"/>
          <w:sz w:val="18"/>
        </w:rPr>
        <w:t>para</w:t>
      </w:r>
      <w:r>
        <w:rPr>
          <w:i/>
          <w:color w:val="231F20"/>
          <w:spacing w:val="-17"/>
          <w:w w:val="90"/>
          <w:sz w:val="18"/>
        </w:rPr>
        <w:t> </w:t>
      </w:r>
      <w:r>
        <w:rPr>
          <w:i/>
          <w:color w:val="231F20"/>
          <w:w w:val="90"/>
          <w:sz w:val="18"/>
        </w:rPr>
        <w:t>su</w:t>
      </w:r>
      <w:r>
        <w:rPr>
          <w:i/>
          <w:color w:val="231F20"/>
          <w:spacing w:val="-17"/>
          <w:w w:val="90"/>
          <w:sz w:val="18"/>
        </w:rPr>
        <w:t> </w:t>
      </w:r>
      <w:r>
        <w:rPr>
          <w:i/>
          <w:color w:val="231F20"/>
          <w:w w:val="90"/>
          <w:sz w:val="18"/>
        </w:rPr>
        <w:t>sociedad.</w:t>
      </w:r>
      <w:r>
        <w:rPr>
          <w:i/>
          <w:color w:val="231F20"/>
          <w:spacing w:val="-17"/>
          <w:w w:val="90"/>
          <w:sz w:val="18"/>
        </w:rPr>
        <w:t> </w:t>
      </w:r>
      <w:r>
        <w:rPr>
          <w:i/>
          <w:color w:val="231F20"/>
          <w:w w:val="90"/>
          <w:sz w:val="18"/>
        </w:rPr>
        <w:t>Su</w:t>
      </w:r>
      <w:r>
        <w:rPr>
          <w:i/>
          <w:color w:val="231F20"/>
          <w:spacing w:val="-17"/>
          <w:w w:val="90"/>
          <w:sz w:val="18"/>
        </w:rPr>
        <w:t> </w:t>
      </w:r>
      <w:r>
        <w:rPr>
          <w:i/>
          <w:color w:val="231F20"/>
          <w:w w:val="90"/>
          <w:sz w:val="18"/>
        </w:rPr>
        <w:t>maduración</w:t>
      </w:r>
      <w:r>
        <w:rPr>
          <w:i/>
          <w:color w:val="231F20"/>
          <w:spacing w:val="-17"/>
          <w:w w:val="90"/>
          <w:sz w:val="18"/>
        </w:rPr>
        <w:t> </w:t>
      </w:r>
      <w:r>
        <w:rPr>
          <w:i/>
          <w:color w:val="231F20"/>
          <w:w w:val="90"/>
          <w:sz w:val="18"/>
        </w:rPr>
        <w:t>biológica</w:t>
      </w:r>
    </w:p>
    <w:p>
      <w:pPr>
        <w:spacing w:line="352" w:lineRule="auto" w:before="3"/>
        <w:ind w:left="3146" w:right="111" w:firstLine="439"/>
        <w:jc w:val="right"/>
        <w:rPr>
          <w:i/>
          <w:sz w:val="18"/>
        </w:rPr>
      </w:pPr>
      <w:r>
        <w:rPr>
          <w:i/>
          <w:color w:val="231F20"/>
          <w:w w:val="90"/>
          <w:sz w:val="18"/>
        </w:rPr>
        <w:t>le</w:t>
      </w:r>
      <w:r>
        <w:rPr>
          <w:i/>
          <w:color w:val="231F20"/>
          <w:spacing w:val="-9"/>
          <w:w w:val="90"/>
          <w:sz w:val="18"/>
        </w:rPr>
        <w:t> </w:t>
      </w:r>
      <w:r>
        <w:rPr>
          <w:i/>
          <w:color w:val="231F20"/>
          <w:w w:val="90"/>
          <w:sz w:val="18"/>
        </w:rPr>
        <w:t>exige</w:t>
      </w:r>
      <w:r>
        <w:rPr>
          <w:i/>
          <w:color w:val="231F20"/>
          <w:spacing w:val="-9"/>
          <w:w w:val="90"/>
          <w:sz w:val="18"/>
        </w:rPr>
        <w:t> </w:t>
      </w:r>
      <w:r>
        <w:rPr>
          <w:i/>
          <w:color w:val="231F20"/>
          <w:w w:val="90"/>
          <w:sz w:val="18"/>
        </w:rPr>
        <w:t>el</w:t>
      </w:r>
      <w:r>
        <w:rPr>
          <w:i/>
          <w:color w:val="231F20"/>
          <w:spacing w:val="-9"/>
          <w:w w:val="90"/>
          <w:sz w:val="18"/>
        </w:rPr>
        <w:t> </w:t>
      </w:r>
      <w:r>
        <w:rPr>
          <w:i/>
          <w:color w:val="231F20"/>
          <w:w w:val="90"/>
          <w:sz w:val="18"/>
        </w:rPr>
        <w:t>complemento</w:t>
      </w:r>
      <w:r>
        <w:rPr>
          <w:i/>
          <w:color w:val="231F20"/>
          <w:spacing w:val="-9"/>
          <w:w w:val="90"/>
          <w:sz w:val="18"/>
        </w:rPr>
        <w:t> </w:t>
      </w:r>
      <w:r>
        <w:rPr>
          <w:i/>
          <w:color w:val="231F20"/>
          <w:w w:val="90"/>
          <w:sz w:val="18"/>
        </w:rPr>
        <w:t>de</w:t>
      </w:r>
      <w:r>
        <w:rPr>
          <w:i/>
          <w:color w:val="231F20"/>
          <w:spacing w:val="-9"/>
          <w:w w:val="90"/>
          <w:sz w:val="18"/>
        </w:rPr>
        <w:t> </w:t>
      </w:r>
      <w:r>
        <w:rPr>
          <w:i/>
          <w:color w:val="231F20"/>
          <w:w w:val="90"/>
          <w:sz w:val="18"/>
        </w:rPr>
        <w:t>un</w:t>
      </w:r>
      <w:r>
        <w:rPr>
          <w:i/>
          <w:color w:val="231F20"/>
          <w:spacing w:val="-9"/>
          <w:w w:val="90"/>
          <w:sz w:val="18"/>
        </w:rPr>
        <w:t> </w:t>
      </w:r>
      <w:r>
        <w:rPr>
          <w:i/>
          <w:color w:val="231F20"/>
          <w:w w:val="90"/>
          <w:sz w:val="18"/>
        </w:rPr>
        <w:t>proceso</w:t>
      </w:r>
      <w:r>
        <w:rPr>
          <w:i/>
          <w:color w:val="231F20"/>
          <w:spacing w:val="-9"/>
          <w:w w:val="90"/>
          <w:sz w:val="18"/>
        </w:rPr>
        <w:t> </w:t>
      </w:r>
      <w:r>
        <w:rPr>
          <w:i/>
          <w:color w:val="231F20"/>
          <w:w w:val="90"/>
          <w:sz w:val="18"/>
        </w:rPr>
        <w:t>de</w:t>
      </w:r>
      <w:r>
        <w:rPr>
          <w:i/>
          <w:color w:val="231F20"/>
          <w:spacing w:val="-9"/>
          <w:w w:val="90"/>
          <w:sz w:val="18"/>
        </w:rPr>
        <w:t> </w:t>
      </w:r>
      <w:r>
        <w:rPr>
          <w:i/>
          <w:color w:val="231F20"/>
          <w:w w:val="90"/>
          <w:sz w:val="18"/>
        </w:rPr>
        <w:t>aprendizaje</w:t>
      </w:r>
      <w:r>
        <w:rPr>
          <w:i/>
          <w:color w:val="231F20"/>
          <w:spacing w:val="-9"/>
          <w:w w:val="90"/>
          <w:sz w:val="18"/>
        </w:rPr>
        <w:t> </w:t>
      </w:r>
      <w:r>
        <w:rPr>
          <w:i/>
          <w:color w:val="231F20"/>
          <w:w w:val="90"/>
          <w:sz w:val="18"/>
        </w:rPr>
        <w:t>social.</w:t>
      </w:r>
      <w:r>
        <w:rPr>
          <w:i/>
          <w:color w:val="231F20"/>
          <w:w w:val="84"/>
          <w:sz w:val="18"/>
        </w:rPr>
        <w:t> </w:t>
      </w:r>
      <w:r>
        <w:rPr>
          <w:i/>
          <w:color w:val="231F20"/>
          <w:w w:val="95"/>
          <w:sz w:val="18"/>
        </w:rPr>
        <w:t>Si</w:t>
      </w:r>
      <w:r>
        <w:rPr>
          <w:i/>
          <w:color w:val="231F20"/>
          <w:spacing w:val="-20"/>
          <w:w w:val="95"/>
          <w:sz w:val="18"/>
        </w:rPr>
        <w:t> </w:t>
      </w:r>
      <w:r>
        <w:rPr>
          <w:i/>
          <w:color w:val="231F20"/>
          <w:w w:val="95"/>
          <w:sz w:val="18"/>
        </w:rPr>
        <w:t>no</w:t>
      </w:r>
      <w:r>
        <w:rPr>
          <w:i/>
          <w:color w:val="231F20"/>
          <w:spacing w:val="-20"/>
          <w:w w:val="95"/>
          <w:sz w:val="18"/>
        </w:rPr>
        <w:t> </w:t>
      </w:r>
      <w:r>
        <w:rPr>
          <w:i/>
          <w:color w:val="231F20"/>
          <w:w w:val="95"/>
          <w:sz w:val="18"/>
        </w:rPr>
        <w:t>tienen</w:t>
      </w:r>
      <w:r>
        <w:rPr>
          <w:i/>
          <w:color w:val="231F20"/>
          <w:spacing w:val="-20"/>
          <w:w w:val="95"/>
          <w:sz w:val="18"/>
        </w:rPr>
        <w:t> </w:t>
      </w:r>
      <w:r>
        <w:rPr>
          <w:i/>
          <w:color w:val="231F20"/>
          <w:w w:val="95"/>
          <w:sz w:val="18"/>
        </w:rPr>
        <w:t>ninguna</w:t>
      </w:r>
      <w:r>
        <w:rPr>
          <w:i/>
          <w:color w:val="231F20"/>
          <w:spacing w:val="-20"/>
          <w:w w:val="95"/>
          <w:sz w:val="18"/>
        </w:rPr>
        <w:t> </w:t>
      </w:r>
      <w:r>
        <w:rPr>
          <w:i/>
          <w:color w:val="231F20"/>
          <w:w w:val="95"/>
          <w:sz w:val="18"/>
        </w:rPr>
        <w:t>oportunidad</w:t>
      </w:r>
      <w:r>
        <w:rPr>
          <w:i/>
          <w:color w:val="231F20"/>
          <w:spacing w:val="-20"/>
          <w:w w:val="95"/>
          <w:sz w:val="18"/>
        </w:rPr>
        <w:t> </w:t>
      </w:r>
      <w:r>
        <w:rPr>
          <w:i/>
          <w:color w:val="231F20"/>
          <w:w w:val="95"/>
          <w:sz w:val="18"/>
        </w:rPr>
        <w:t>social</w:t>
      </w:r>
      <w:r>
        <w:rPr>
          <w:i/>
          <w:color w:val="231F20"/>
          <w:spacing w:val="-20"/>
          <w:w w:val="95"/>
          <w:sz w:val="18"/>
        </w:rPr>
        <w:t> </w:t>
      </w:r>
      <w:r>
        <w:rPr>
          <w:i/>
          <w:color w:val="231F20"/>
          <w:w w:val="95"/>
          <w:sz w:val="18"/>
        </w:rPr>
        <w:t>de</w:t>
      </w:r>
      <w:r>
        <w:rPr>
          <w:i/>
          <w:color w:val="231F20"/>
          <w:spacing w:val="-20"/>
          <w:w w:val="95"/>
          <w:sz w:val="18"/>
        </w:rPr>
        <w:t> </w:t>
      </w:r>
      <w:r>
        <w:rPr>
          <w:i/>
          <w:color w:val="231F20"/>
          <w:w w:val="95"/>
          <w:sz w:val="18"/>
        </w:rPr>
        <w:t>aprender</w:t>
      </w:r>
      <w:r>
        <w:rPr>
          <w:i/>
          <w:color w:val="231F20"/>
          <w:spacing w:val="-20"/>
          <w:w w:val="95"/>
          <w:sz w:val="18"/>
        </w:rPr>
        <w:t> </w:t>
      </w:r>
      <w:r>
        <w:rPr>
          <w:i/>
          <w:color w:val="231F20"/>
          <w:w w:val="95"/>
          <w:sz w:val="18"/>
        </w:rPr>
        <w:t>un</w:t>
      </w:r>
      <w:r>
        <w:rPr>
          <w:i/>
          <w:color w:val="231F20"/>
          <w:spacing w:val="-20"/>
          <w:w w:val="95"/>
          <w:sz w:val="18"/>
        </w:rPr>
        <w:t> </w:t>
      </w:r>
      <w:r>
        <w:rPr>
          <w:i/>
          <w:color w:val="231F20"/>
          <w:w w:val="95"/>
          <w:sz w:val="18"/>
        </w:rPr>
        <w:t>lenguaje,</w:t>
      </w:r>
      <w:r>
        <w:rPr>
          <w:i/>
          <w:color w:val="231F20"/>
          <w:w w:val="88"/>
          <w:sz w:val="18"/>
        </w:rPr>
        <w:t> </w:t>
      </w:r>
      <w:r>
        <w:rPr>
          <w:i/>
          <w:color w:val="231F20"/>
          <w:w w:val="90"/>
          <w:sz w:val="18"/>
        </w:rPr>
        <w:t>la</w:t>
      </w:r>
      <w:r>
        <w:rPr>
          <w:i/>
          <w:color w:val="231F20"/>
          <w:spacing w:val="-14"/>
          <w:w w:val="90"/>
          <w:sz w:val="18"/>
        </w:rPr>
        <w:t> </w:t>
      </w:r>
      <w:r>
        <w:rPr>
          <w:i/>
          <w:color w:val="231F20"/>
          <w:w w:val="90"/>
          <w:sz w:val="18"/>
        </w:rPr>
        <w:t>predisposición</w:t>
      </w:r>
      <w:r>
        <w:rPr>
          <w:i/>
          <w:color w:val="231F20"/>
          <w:spacing w:val="-14"/>
          <w:w w:val="90"/>
          <w:sz w:val="18"/>
        </w:rPr>
        <w:t> </w:t>
      </w:r>
      <w:r>
        <w:rPr>
          <w:i/>
          <w:color w:val="231F20"/>
          <w:w w:val="90"/>
          <w:sz w:val="18"/>
        </w:rPr>
        <w:t>biológica</w:t>
      </w:r>
      <w:r>
        <w:rPr>
          <w:i/>
          <w:color w:val="231F20"/>
          <w:spacing w:val="-14"/>
          <w:w w:val="90"/>
          <w:sz w:val="18"/>
        </w:rPr>
        <w:t> </w:t>
      </w:r>
      <w:r>
        <w:rPr>
          <w:i/>
          <w:color w:val="231F20"/>
          <w:w w:val="90"/>
          <w:sz w:val="18"/>
        </w:rPr>
        <w:t>a</w:t>
      </w:r>
      <w:r>
        <w:rPr>
          <w:i/>
          <w:color w:val="231F20"/>
          <w:spacing w:val="-14"/>
          <w:w w:val="90"/>
          <w:sz w:val="18"/>
        </w:rPr>
        <w:t> </w:t>
      </w:r>
      <w:r>
        <w:rPr>
          <w:i/>
          <w:color w:val="231F20"/>
          <w:w w:val="90"/>
          <w:sz w:val="18"/>
        </w:rPr>
        <w:t>aprenderlo</w:t>
      </w:r>
      <w:r>
        <w:rPr>
          <w:i/>
          <w:color w:val="231F20"/>
          <w:spacing w:val="-14"/>
          <w:w w:val="90"/>
          <w:sz w:val="18"/>
        </w:rPr>
        <w:t> </w:t>
      </w:r>
      <w:r>
        <w:rPr>
          <w:i/>
          <w:color w:val="231F20"/>
          <w:w w:val="90"/>
          <w:sz w:val="18"/>
        </w:rPr>
        <w:t>permanece</w:t>
      </w:r>
      <w:r>
        <w:rPr>
          <w:i/>
          <w:color w:val="231F20"/>
          <w:spacing w:val="-14"/>
          <w:w w:val="90"/>
          <w:sz w:val="18"/>
        </w:rPr>
        <w:t> </w:t>
      </w:r>
      <w:r>
        <w:rPr>
          <w:i/>
          <w:color w:val="231F20"/>
          <w:w w:val="90"/>
          <w:sz w:val="18"/>
        </w:rPr>
        <w:t>sin</w:t>
      </w:r>
      <w:r>
        <w:rPr>
          <w:i/>
          <w:color w:val="231F20"/>
          <w:spacing w:val="-14"/>
          <w:w w:val="90"/>
          <w:sz w:val="18"/>
        </w:rPr>
        <w:t> </w:t>
      </w:r>
      <w:r>
        <w:rPr>
          <w:i/>
          <w:color w:val="231F20"/>
          <w:w w:val="90"/>
          <w:sz w:val="18"/>
        </w:rPr>
        <w:t>su</w:t>
      </w:r>
      <w:r>
        <w:rPr>
          <w:i/>
          <w:color w:val="231F20"/>
          <w:spacing w:val="-14"/>
          <w:w w:val="90"/>
          <w:sz w:val="18"/>
        </w:rPr>
        <w:t> </w:t>
      </w:r>
      <w:r>
        <w:rPr>
          <w:i/>
          <w:color w:val="231F20"/>
          <w:w w:val="90"/>
          <w:sz w:val="18"/>
        </w:rPr>
        <w:t>uso.</w:t>
      </w:r>
    </w:p>
    <w:p>
      <w:pPr>
        <w:spacing w:line="352" w:lineRule="auto" w:before="3"/>
        <w:ind w:left="3206" w:right="111" w:firstLine="900"/>
        <w:jc w:val="right"/>
        <w:rPr>
          <w:i/>
          <w:sz w:val="18"/>
        </w:rPr>
      </w:pPr>
      <w:r>
        <w:rPr>
          <w:i/>
          <w:color w:val="231F20"/>
          <w:w w:val="90"/>
          <w:sz w:val="18"/>
        </w:rPr>
        <w:t>En</w:t>
      </w:r>
      <w:r>
        <w:rPr>
          <w:i/>
          <w:color w:val="231F20"/>
          <w:spacing w:val="-23"/>
          <w:w w:val="90"/>
          <w:sz w:val="18"/>
        </w:rPr>
        <w:t> </w:t>
      </w:r>
      <w:r>
        <w:rPr>
          <w:i/>
          <w:color w:val="231F20"/>
          <w:w w:val="90"/>
          <w:sz w:val="18"/>
        </w:rPr>
        <w:t>el</w:t>
      </w:r>
      <w:r>
        <w:rPr>
          <w:i/>
          <w:color w:val="231F20"/>
          <w:spacing w:val="-23"/>
          <w:w w:val="90"/>
          <w:sz w:val="18"/>
        </w:rPr>
        <w:t> </w:t>
      </w:r>
      <w:r>
        <w:rPr>
          <w:i/>
          <w:color w:val="231F20"/>
          <w:w w:val="90"/>
          <w:sz w:val="18"/>
        </w:rPr>
        <w:t>caso</w:t>
      </w:r>
      <w:r>
        <w:rPr>
          <w:i/>
          <w:color w:val="231F20"/>
          <w:spacing w:val="-23"/>
          <w:w w:val="90"/>
          <w:sz w:val="18"/>
        </w:rPr>
        <w:t> </w:t>
      </w:r>
      <w:r>
        <w:rPr>
          <w:i/>
          <w:color w:val="231F20"/>
          <w:w w:val="90"/>
          <w:sz w:val="18"/>
        </w:rPr>
        <w:t>humano,</w:t>
      </w:r>
      <w:r>
        <w:rPr>
          <w:i/>
          <w:color w:val="231F20"/>
          <w:spacing w:val="-23"/>
          <w:w w:val="90"/>
          <w:sz w:val="18"/>
        </w:rPr>
        <w:t> </w:t>
      </w:r>
      <w:r>
        <w:rPr>
          <w:i/>
          <w:color w:val="231F20"/>
          <w:w w:val="90"/>
          <w:sz w:val="18"/>
        </w:rPr>
        <w:t>los</w:t>
      </w:r>
      <w:r>
        <w:rPr>
          <w:i/>
          <w:color w:val="231F20"/>
          <w:spacing w:val="-23"/>
          <w:w w:val="90"/>
          <w:sz w:val="18"/>
        </w:rPr>
        <w:t> </w:t>
      </w:r>
      <w:r>
        <w:rPr>
          <w:i/>
          <w:color w:val="231F20"/>
          <w:w w:val="90"/>
          <w:sz w:val="18"/>
        </w:rPr>
        <w:t>procesos</w:t>
      </w:r>
      <w:r>
        <w:rPr>
          <w:i/>
          <w:color w:val="231F20"/>
          <w:spacing w:val="-23"/>
          <w:w w:val="90"/>
          <w:sz w:val="18"/>
        </w:rPr>
        <w:t> </w:t>
      </w:r>
      <w:r>
        <w:rPr>
          <w:i/>
          <w:color w:val="231F20"/>
          <w:w w:val="90"/>
          <w:sz w:val="18"/>
        </w:rPr>
        <w:t>biológicos</w:t>
      </w:r>
      <w:r>
        <w:rPr>
          <w:i/>
          <w:color w:val="231F20"/>
          <w:spacing w:val="-23"/>
          <w:w w:val="90"/>
          <w:sz w:val="18"/>
        </w:rPr>
        <w:t> </w:t>
      </w:r>
      <w:r>
        <w:rPr>
          <w:i/>
          <w:color w:val="231F20"/>
          <w:w w:val="90"/>
          <w:sz w:val="18"/>
        </w:rPr>
        <w:t>y</w:t>
      </w:r>
      <w:r>
        <w:rPr>
          <w:i/>
          <w:color w:val="231F20"/>
          <w:spacing w:val="-23"/>
          <w:w w:val="90"/>
          <w:sz w:val="18"/>
        </w:rPr>
        <w:t> </w:t>
      </w:r>
      <w:r>
        <w:rPr>
          <w:i/>
          <w:color w:val="231F20"/>
          <w:w w:val="90"/>
          <w:sz w:val="18"/>
        </w:rPr>
        <w:t>sociales,</w:t>
      </w:r>
      <w:r>
        <w:rPr>
          <w:i/>
          <w:color w:val="231F20"/>
          <w:w w:val="81"/>
          <w:sz w:val="18"/>
        </w:rPr>
        <w:t> </w:t>
      </w:r>
      <w:r>
        <w:rPr>
          <w:i/>
          <w:color w:val="231F20"/>
          <w:w w:val="90"/>
          <w:sz w:val="18"/>
        </w:rPr>
        <w:t>en</w:t>
      </w:r>
      <w:r>
        <w:rPr>
          <w:i/>
          <w:color w:val="231F20"/>
          <w:spacing w:val="-19"/>
          <w:w w:val="90"/>
          <w:sz w:val="18"/>
        </w:rPr>
        <w:t> </w:t>
      </w:r>
      <w:r>
        <w:rPr>
          <w:i/>
          <w:color w:val="231F20"/>
          <w:w w:val="90"/>
          <w:sz w:val="18"/>
        </w:rPr>
        <w:t>vez</w:t>
      </w:r>
      <w:r>
        <w:rPr>
          <w:i/>
          <w:color w:val="231F20"/>
          <w:spacing w:val="-19"/>
          <w:w w:val="90"/>
          <w:sz w:val="18"/>
        </w:rPr>
        <w:t> </w:t>
      </w:r>
      <w:r>
        <w:rPr>
          <w:i/>
          <w:color w:val="231F20"/>
          <w:w w:val="90"/>
          <w:sz w:val="18"/>
        </w:rPr>
        <w:t>de</w:t>
      </w:r>
      <w:r>
        <w:rPr>
          <w:i/>
          <w:color w:val="231F20"/>
          <w:spacing w:val="-19"/>
          <w:w w:val="90"/>
          <w:sz w:val="18"/>
        </w:rPr>
        <w:t> </w:t>
      </w:r>
      <w:r>
        <w:rPr>
          <w:i/>
          <w:color w:val="231F20"/>
          <w:w w:val="90"/>
          <w:sz w:val="18"/>
        </w:rPr>
        <w:t>ser</w:t>
      </w:r>
      <w:r>
        <w:rPr>
          <w:i/>
          <w:color w:val="231F20"/>
          <w:spacing w:val="-19"/>
          <w:w w:val="90"/>
          <w:sz w:val="18"/>
        </w:rPr>
        <w:t> </w:t>
      </w:r>
      <w:r>
        <w:rPr>
          <w:i/>
          <w:color w:val="231F20"/>
          <w:w w:val="90"/>
          <w:sz w:val="18"/>
        </w:rPr>
        <w:t>opuestos</w:t>
      </w:r>
      <w:r>
        <w:rPr>
          <w:i/>
          <w:color w:val="231F20"/>
          <w:spacing w:val="-19"/>
          <w:w w:val="90"/>
          <w:sz w:val="18"/>
        </w:rPr>
        <w:t> </w:t>
      </w:r>
      <w:r>
        <w:rPr>
          <w:i/>
          <w:color w:val="231F20"/>
          <w:w w:val="90"/>
          <w:sz w:val="18"/>
        </w:rPr>
        <w:t>polares,</w:t>
      </w:r>
      <w:r>
        <w:rPr>
          <w:i/>
          <w:color w:val="231F20"/>
          <w:spacing w:val="-19"/>
          <w:w w:val="90"/>
          <w:sz w:val="18"/>
        </w:rPr>
        <w:t> </w:t>
      </w:r>
      <w:r>
        <w:rPr>
          <w:i/>
          <w:color w:val="231F20"/>
          <w:w w:val="90"/>
          <w:sz w:val="18"/>
        </w:rPr>
        <w:t>deben</w:t>
      </w:r>
      <w:r>
        <w:rPr>
          <w:i/>
          <w:color w:val="231F20"/>
          <w:spacing w:val="-19"/>
          <w:w w:val="90"/>
          <w:sz w:val="18"/>
        </w:rPr>
        <w:t> </w:t>
      </w:r>
      <w:r>
        <w:rPr>
          <w:i/>
          <w:color w:val="231F20"/>
          <w:w w:val="90"/>
          <w:sz w:val="18"/>
        </w:rPr>
        <w:t>entrelazarse</w:t>
      </w:r>
      <w:r>
        <w:rPr>
          <w:i/>
          <w:color w:val="231F20"/>
          <w:spacing w:val="-19"/>
          <w:w w:val="90"/>
          <w:sz w:val="18"/>
        </w:rPr>
        <w:t> </w:t>
      </w:r>
      <w:r>
        <w:rPr>
          <w:i/>
          <w:color w:val="231F20"/>
          <w:w w:val="90"/>
          <w:sz w:val="18"/>
        </w:rPr>
        <w:t>para</w:t>
      </w:r>
      <w:r>
        <w:rPr>
          <w:i/>
          <w:color w:val="231F20"/>
          <w:spacing w:val="-19"/>
          <w:w w:val="90"/>
          <w:sz w:val="18"/>
        </w:rPr>
        <w:t> </w:t>
      </w:r>
      <w:r>
        <w:rPr>
          <w:i/>
          <w:color w:val="231F20"/>
          <w:w w:val="90"/>
          <w:sz w:val="18"/>
        </w:rPr>
        <w:t>ser</w:t>
      </w:r>
      <w:r>
        <w:rPr>
          <w:i/>
          <w:color w:val="231F20"/>
          <w:spacing w:val="-19"/>
          <w:w w:val="90"/>
          <w:sz w:val="18"/>
        </w:rPr>
        <w:t> </w:t>
      </w:r>
      <w:r>
        <w:rPr>
          <w:i/>
          <w:color w:val="231F20"/>
          <w:w w:val="90"/>
          <w:sz w:val="18"/>
        </w:rPr>
        <w:t>eficaces.</w:t>
      </w:r>
    </w:p>
    <w:p>
      <w:pPr>
        <w:pStyle w:val="BodyText"/>
        <w:spacing w:before="8"/>
        <w:rPr>
          <w:i/>
          <w:sz w:val="26"/>
        </w:rPr>
      </w:pPr>
    </w:p>
    <w:p>
      <w:pPr>
        <w:pStyle w:val="ListParagraph"/>
        <w:numPr>
          <w:ilvl w:val="1"/>
          <w:numId w:val="1"/>
        </w:numPr>
        <w:tabs>
          <w:tab w:pos="7160" w:val="left" w:leader="none"/>
        </w:tabs>
        <w:spacing w:line="240" w:lineRule="auto" w:before="0" w:after="0"/>
        <w:ind w:left="7159" w:right="109" w:hanging="231"/>
        <w:jc w:val="right"/>
        <w:rPr>
          <w:sz w:val="18"/>
        </w:rPr>
      </w:pPr>
      <w:r>
        <w:rPr>
          <w:color w:val="231F20"/>
          <w:spacing w:val="-1"/>
          <w:w w:val="90"/>
          <w:sz w:val="18"/>
        </w:rPr>
        <w:t>Elias</w:t>
      </w:r>
    </w:p>
    <w:p>
      <w:pPr>
        <w:pStyle w:val="BodyText"/>
        <w:rPr>
          <w:sz w:val="18"/>
        </w:rPr>
      </w:pPr>
    </w:p>
    <w:p>
      <w:pPr>
        <w:pStyle w:val="BodyText"/>
        <w:rPr>
          <w:sz w:val="18"/>
        </w:rPr>
      </w:pPr>
    </w:p>
    <w:p>
      <w:pPr>
        <w:pStyle w:val="BodyText"/>
      </w:pPr>
    </w:p>
    <w:p>
      <w:pPr>
        <w:pStyle w:val="BodyText"/>
        <w:spacing w:line="288" w:lineRule="auto"/>
        <w:ind w:left="113" w:right="108"/>
        <w:jc w:val="both"/>
      </w:pPr>
      <w:r>
        <w:rPr>
          <w:color w:val="231F20"/>
        </w:rPr>
        <w:t>La</w:t>
      </w:r>
      <w:r>
        <w:rPr>
          <w:color w:val="231F20"/>
          <w:spacing w:val="-4"/>
        </w:rPr>
        <w:t> </w:t>
      </w:r>
      <w:r>
        <w:rPr>
          <w:color w:val="231F20"/>
        </w:rPr>
        <w:t>razón</w:t>
      </w:r>
      <w:r>
        <w:rPr>
          <w:color w:val="231F20"/>
          <w:spacing w:val="-4"/>
        </w:rPr>
        <w:t> </w:t>
      </w:r>
      <w:r>
        <w:rPr>
          <w:color w:val="231F20"/>
        </w:rPr>
        <w:t>por</w:t>
      </w:r>
      <w:r>
        <w:rPr>
          <w:color w:val="231F20"/>
          <w:spacing w:val="-4"/>
        </w:rPr>
        <w:t> </w:t>
      </w:r>
      <w:r>
        <w:rPr>
          <w:color w:val="231F20"/>
        </w:rPr>
        <w:t>la</w:t>
      </w:r>
      <w:r>
        <w:rPr>
          <w:color w:val="231F20"/>
          <w:spacing w:val="-4"/>
        </w:rPr>
        <w:t> </w:t>
      </w:r>
      <w:r>
        <w:rPr>
          <w:color w:val="231F20"/>
          <w:spacing w:val="2"/>
        </w:rPr>
        <w:t>cual</w:t>
      </w:r>
      <w:r>
        <w:rPr>
          <w:color w:val="231F20"/>
          <w:spacing w:val="-4"/>
        </w:rPr>
        <w:t> </w:t>
      </w:r>
      <w:r>
        <w:rPr>
          <w:color w:val="231F20"/>
          <w:spacing w:val="2"/>
        </w:rPr>
        <w:t>vivimos</w:t>
      </w:r>
      <w:r>
        <w:rPr>
          <w:color w:val="231F20"/>
          <w:spacing w:val="-4"/>
        </w:rPr>
        <w:t> </w:t>
      </w:r>
      <w:r>
        <w:rPr>
          <w:color w:val="231F20"/>
        </w:rPr>
        <w:t>en</w:t>
      </w:r>
      <w:r>
        <w:rPr>
          <w:color w:val="231F20"/>
          <w:spacing w:val="-4"/>
        </w:rPr>
        <w:t> </w:t>
      </w:r>
      <w:r>
        <w:rPr>
          <w:color w:val="231F20"/>
          <w:spacing w:val="2"/>
        </w:rPr>
        <w:t>grupo</w:t>
      </w:r>
      <w:r>
        <w:rPr>
          <w:color w:val="231F20"/>
          <w:spacing w:val="-4"/>
        </w:rPr>
        <w:t> </w:t>
      </w:r>
      <w:r>
        <w:rPr>
          <w:color w:val="231F20"/>
        </w:rPr>
        <w:t>es</w:t>
      </w:r>
      <w:r>
        <w:rPr>
          <w:color w:val="231F20"/>
          <w:spacing w:val="-4"/>
        </w:rPr>
        <w:t> </w:t>
      </w:r>
      <w:r>
        <w:rPr>
          <w:color w:val="231F20"/>
          <w:spacing w:val="2"/>
        </w:rPr>
        <w:t>porque</w:t>
      </w:r>
      <w:r>
        <w:rPr>
          <w:color w:val="231F20"/>
          <w:spacing w:val="-4"/>
        </w:rPr>
        <w:t> </w:t>
      </w:r>
      <w:r>
        <w:rPr>
          <w:color w:val="231F20"/>
          <w:spacing w:val="2"/>
        </w:rPr>
        <w:t>puede</w:t>
      </w:r>
      <w:r>
        <w:rPr>
          <w:color w:val="231F20"/>
          <w:spacing w:val="-4"/>
        </w:rPr>
        <w:t> </w:t>
      </w:r>
      <w:r>
        <w:rPr>
          <w:color w:val="231F20"/>
        </w:rPr>
        <w:t>ser</w:t>
      </w:r>
      <w:r>
        <w:rPr>
          <w:color w:val="231F20"/>
          <w:spacing w:val="-4"/>
        </w:rPr>
        <w:t> </w:t>
      </w:r>
      <w:r>
        <w:rPr>
          <w:color w:val="231F20"/>
        </w:rPr>
        <w:t>un</w:t>
      </w:r>
      <w:r>
        <w:rPr>
          <w:color w:val="231F20"/>
          <w:spacing w:val="-4"/>
        </w:rPr>
        <w:t> </w:t>
      </w:r>
      <w:r>
        <w:rPr>
          <w:color w:val="231F20"/>
        </w:rPr>
        <w:t>eficaz</w:t>
      </w:r>
      <w:r>
        <w:rPr>
          <w:color w:val="231F20"/>
          <w:spacing w:val="-4"/>
        </w:rPr>
        <w:t> </w:t>
      </w:r>
      <w:r>
        <w:rPr>
          <w:color w:val="231F20"/>
          <w:spacing w:val="2"/>
        </w:rPr>
        <w:t>mecanismo</w:t>
      </w:r>
      <w:r>
        <w:rPr>
          <w:color w:val="231F20"/>
          <w:spacing w:val="-4"/>
        </w:rPr>
        <w:t> </w:t>
      </w:r>
      <w:r>
        <w:rPr>
          <w:color w:val="231F20"/>
          <w:spacing w:val="3"/>
        </w:rPr>
        <w:t>de </w:t>
      </w:r>
      <w:r>
        <w:rPr>
          <w:color w:val="231F20"/>
          <w:spacing w:val="2"/>
        </w:rPr>
        <w:t>defensa</w:t>
      </w:r>
      <w:r>
        <w:rPr>
          <w:color w:val="231F20"/>
          <w:spacing w:val="-15"/>
        </w:rPr>
        <w:t> </w:t>
      </w:r>
      <w:r>
        <w:rPr>
          <w:color w:val="231F20"/>
          <w:spacing w:val="2"/>
        </w:rPr>
        <w:t>contra</w:t>
      </w:r>
      <w:r>
        <w:rPr>
          <w:color w:val="231F20"/>
          <w:spacing w:val="-15"/>
        </w:rPr>
        <w:t> </w:t>
      </w:r>
      <w:r>
        <w:rPr>
          <w:color w:val="231F20"/>
        </w:rPr>
        <w:t>los</w:t>
      </w:r>
      <w:r>
        <w:rPr>
          <w:color w:val="231F20"/>
          <w:spacing w:val="-15"/>
        </w:rPr>
        <w:t> </w:t>
      </w:r>
      <w:r>
        <w:rPr>
          <w:color w:val="231F20"/>
          <w:spacing w:val="2"/>
        </w:rPr>
        <w:t>depredadores,</w:t>
      </w:r>
      <w:r>
        <w:rPr>
          <w:color w:val="231F20"/>
          <w:spacing w:val="-15"/>
        </w:rPr>
        <w:t> </w:t>
      </w:r>
      <w:r>
        <w:rPr>
          <w:color w:val="231F20"/>
        </w:rPr>
        <w:t>por</w:t>
      </w:r>
      <w:r>
        <w:rPr>
          <w:color w:val="231F20"/>
          <w:spacing w:val="-15"/>
        </w:rPr>
        <w:t> </w:t>
      </w:r>
      <w:r>
        <w:rPr>
          <w:color w:val="231F20"/>
          <w:spacing w:val="2"/>
        </w:rPr>
        <w:t>ejemplo,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spacing w:val="2"/>
        </w:rPr>
        <w:t>jilguero</w:t>
      </w:r>
      <w:r>
        <w:rPr>
          <w:color w:val="231F20"/>
          <w:spacing w:val="-15"/>
        </w:rPr>
        <w:t> </w:t>
      </w:r>
      <w:r>
        <w:rPr>
          <w:color w:val="231F20"/>
          <w:spacing w:val="2"/>
        </w:rPr>
        <w:t>(</w:t>
      </w:r>
      <w:r>
        <w:rPr>
          <w:i/>
          <w:color w:val="231F20"/>
          <w:spacing w:val="2"/>
        </w:rPr>
        <w:t>carduelis</w:t>
      </w:r>
      <w:r>
        <w:rPr>
          <w:i/>
          <w:color w:val="231F20"/>
          <w:spacing w:val="-15"/>
        </w:rPr>
        <w:t> </w:t>
      </w:r>
      <w:r>
        <w:rPr>
          <w:i/>
          <w:color w:val="231F20"/>
          <w:spacing w:val="2"/>
        </w:rPr>
        <w:t>carduelis</w:t>
      </w:r>
      <w:r>
        <w:rPr>
          <w:color w:val="231F20"/>
          <w:spacing w:val="2"/>
        </w:rPr>
        <w:t>)</w:t>
      </w:r>
      <w:r>
        <w:rPr>
          <w:color w:val="231F20"/>
          <w:spacing w:val="-15"/>
        </w:rPr>
        <w:t> </w:t>
      </w:r>
      <w:r>
        <w:rPr>
          <w:color w:val="231F20"/>
          <w:spacing w:val="3"/>
        </w:rPr>
        <w:t>se </w:t>
      </w:r>
      <w:r>
        <w:rPr>
          <w:color w:val="231F20"/>
        </w:rPr>
        <w:t>ha </w:t>
      </w:r>
      <w:r>
        <w:rPr>
          <w:color w:val="231F20"/>
          <w:spacing w:val="2"/>
        </w:rPr>
        <w:t>comprobando </w:t>
      </w:r>
      <w:r>
        <w:rPr>
          <w:color w:val="231F20"/>
        </w:rPr>
        <w:t>que el </w:t>
      </w:r>
      <w:r>
        <w:rPr>
          <w:color w:val="231F20"/>
          <w:spacing w:val="2"/>
        </w:rPr>
        <w:t>número </w:t>
      </w:r>
      <w:r>
        <w:rPr>
          <w:color w:val="231F20"/>
        </w:rPr>
        <w:t>de veces que un </w:t>
      </w:r>
      <w:r>
        <w:rPr>
          <w:color w:val="231F20"/>
          <w:spacing w:val="2"/>
        </w:rPr>
        <w:t>individuo levanta </w:t>
      </w:r>
      <w:r>
        <w:rPr>
          <w:color w:val="231F20"/>
        </w:rPr>
        <w:t>la </w:t>
      </w:r>
      <w:r>
        <w:rPr>
          <w:color w:val="231F20"/>
          <w:spacing w:val="2"/>
        </w:rPr>
        <w:t>cabeza </w:t>
      </w:r>
      <w:r>
        <w:rPr>
          <w:color w:val="231F20"/>
          <w:spacing w:val="3"/>
        </w:rPr>
        <w:t>para </w:t>
      </w:r>
      <w:r>
        <w:rPr>
          <w:color w:val="231F20"/>
          <w:spacing w:val="2"/>
        </w:rPr>
        <w:t>vigilar</w:t>
      </w:r>
      <w:r>
        <w:rPr>
          <w:color w:val="231F20"/>
          <w:spacing w:val="-7"/>
        </w:rPr>
        <w:t> </w:t>
      </w:r>
      <w:r>
        <w:rPr>
          <w:color w:val="231F20"/>
        </w:rPr>
        <w:t>si</w:t>
      </w:r>
      <w:r>
        <w:rPr>
          <w:color w:val="231F20"/>
          <w:spacing w:val="-7"/>
        </w:rPr>
        <w:t> </w:t>
      </w:r>
      <w:r>
        <w:rPr>
          <w:color w:val="231F20"/>
          <w:spacing w:val="2"/>
        </w:rPr>
        <w:t>aparece</w:t>
      </w:r>
      <w:r>
        <w:rPr>
          <w:color w:val="231F20"/>
          <w:spacing w:val="-7"/>
        </w:rPr>
        <w:t> </w:t>
      </w:r>
      <w:r>
        <w:rPr>
          <w:color w:val="231F20"/>
          <w:spacing w:val="2"/>
        </w:rPr>
        <w:t>algún</w:t>
      </w:r>
      <w:r>
        <w:rPr>
          <w:color w:val="231F20"/>
          <w:spacing w:val="-7"/>
        </w:rPr>
        <w:t> </w:t>
      </w:r>
      <w:r>
        <w:rPr>
          <w:color w:val="231F20"/>
        </w:rPr>
        <w:t>depredador,</w:t>
      </w:r>
      <w:r>
        <w:rPr>
          <w:color w:val="231F20"/>
          <w:spacing w:val="-7"/>
        </w:rPr>
        <w:t> </w:t>
      </w:r>
      <w:r>
        <w:rPr>
          <w:color w:val="231F20"/>
        </w:rPr>
        <w:t>es</w:t>
      </w:r>
      <w:r>
        <w:rPr>
          <w:color w:val="231F20"/>
          <w:spacing w:val="-7"/>
        </w:rPr>
        <w:t> </w:t>
      </w:r>
      <w:r>
        <w:rPr>
          <w:color w:val="231F20"/>
        </w:rPr>
        <w:t>más</w:t>
      </w:r>
      <w:r>
        <w:rPr>
          <w:color w:val="231F20"/>
          <w:spacing w:val="-7"/>
        </w:rPr>
        <w:t> </w:t>
      </w:r>
      <w:r>
        <w:rPr>
          <w:color w:val="231F20"/>
        </w:rPr>
        <w:t>del</w:t>
      </w:r>
      <w:r>
        <w:rPr>
          <w:color w:val="231F20"/>
          <w:spacing w:val="-7"/>
        </w:rPr>
        <w:t> </w:t>
      </w:r>
      <w:r>
        <w:rPr>
          <w:color w:val="231F20"/>
          <w:spacing w:val="2"/>
        </w:rPr>
        <w:t>doble</w:t>
      </w:r>
      <w:r>
        <w:rPr>
          <w:color w:val="231F20"/>
          <w:spacing w:val="-7"/>
        </w:rPr>
        <w:t> </w:t>
      </w:r>
      <w:r>
        <w:rPr>
          <w:color w:val="231F20"/>
        </w:rPr>
        <w:t>que</w:t>
      </w:r>
      <w:r>
        <w:rPr>
          <w:color w:val="231F20"/>
          <w:spacing w:val="-7"/>
        </w:rPr>
        <w:t> </w:t>
      </w:r>
      <w:r>
        <w:rPr>
          <w:color w:val="231F20"/>
        </w:rPr>
        <w:t>si</w:t>
      </w:r>
      <w:r>
        <w:rPr>
          <w:color w:val="231F20"/>
          <w:spacing w:val="-7"/>
        </w:rPr>
        <w:t> </w:t>
      </w:r>
      <w:r>
        <w:rPr>
          <w:color w:val="231F20"/>
          <w:spacing w:val="2"/>
        </w:rPr>
        <w:t>está</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spacing w:val="2"/>
        </w:rPr>
        <w:t>grupo</w:t>
      </w:r>
      <w:r>
        <w:rPr>
          <w:color w:val="231F20"/>
          <w:spacing w:val="-7"/>
        </w:rPr>
        <w:t> </w:t>
      </w:r>
      <w:r>
        <w:rPr>
          <w:color w:val="231F20"/>
        </w:rPr>
        <w:t>de</w:t>
      </w:r>
      <w:r>
        <w:rPr>
          <w:color w:val="231F20"/>
          <w:spacing w:val="-7"/>
        </w:rPr>
        <w:t> </w:t>
      </w:r>
      <w:r>
        <w:rPr>
          <w:color w:val="231F20"/>
          <w:spacing w:val="3"/>
        </w:rPr>
        <w:t>seis </w:t>
      </w:r>
      <w:r>
        <w:rPr>
          <w:color w:val="231F20"/>
          <w:spacing w:val="2"/>
        </w:rPr>
        <w:t>individuos</w:t>
      </w:r>
      <w:r>
        <w:rPr>
          <w:color w:val="231F20"/>
          <w:spacing w:val="-18"/>
        </w:rPr>
        <w:t> </w:t>
      </w:r>
      <w:r>
        <w:rPr>
          <w:color w:val="231F20"/>
          <w:spacing w:val="2"/>
        </w:rPr>
        <w:t>(Glück,</w:t>
      </w:r>
      <w:r>
        <w:rPr>
          <w:color w:val="231F20"/>
          <w:spacing w:val="-18"/>
        </w:rPr>
        <w:t> </w:t>
      </w:r>
      <w:r>
        <w:rPr>
          <w:color w:val="231F20"/>
          <w:spacing w:val="2"/>
        </w:rPr>
        <w:t>1987);</w:t>
      </w:r>
      <w:r>
        <w:rPr>
          <w:color w:val="231F20"/>
          <w:spacing w:val="-18"/>
        </w:rPr>
        <w:t> </w:t>
      </w:r>
      <w:r>
        <w:rPr>
          <w:color w:val="231F20"/>
          <w:spacing w:val="2"/>
        </w:rPr>
        <w:t>esto</w:t>
      </w:r>
      <w:r>
        <w:rPr>
          <w:color w:val="231F20"/>
          <w:spacing w:val="-18"/>
        </w:rPr>
        <w:t> </w:t>
      </w:r>
      <w:r>
        <w:rPr>
          <w:color w:val="231F20"/>
        </w:rPr>
        <w:t>le</w:t>
      </w:r>
      <w:r>
        <w:rPr>
          <w:color w:val="231F20"/>
          <w:spacing w:val="-18"/>
        </w:rPr>
        <w:t> </w:t>
      </w:r>
      <w:r>
        <w:rPr>
          <w:color w:val="231F20"/>
          <w:spacing w:val="2"/>
        </w:rPr>
        <w:t>permite</w:t>
      </w:r>
      <w:r>
        <w:rPr>
          <w:color w:val="231F20"/>
          <w:spacing w:val="-18"/>
        </w:rPr>
        <w:t> </w:t>
      </w:r>
      <w:r>
        <w:rPr>
          <w:color w:val="231F20"/>
        </w:rPr>
        <w:t>al</w:t>
      </w:r>
      <w:r>
        <w:rPr>
          <w:color w:val="231F20"/>
          <w:spacing w:val="-18"/>
        </w:rPr>
        <w:t> </w:t>
      </w:r>
      <w:r>
        <w:rPr>
          <w:color w:val="231F20"/>
          <w:spacing w:val="2"/>
        </w:rPr>
        <w:t>jilguero</w:t>
      </w:r>
      <w:r>
        <w:rPr>
          <w:color w:val="231F20"/>
          <w:spacing w:val="-18"/>
        </w:rPr>
        <w:t> </w:t>
      </w:r>
      <w:r>
        <w:rPr>
          <w:color w:val="231F20"/>
          <w:spacing w:val="2"/>
        </w:rPr>
        <w:t>ingerir</w:t>
      </w:r>
      <w:r>
        <w:rPr>
          <w:color w:val="231F20"/>
          <w:spacing w:val="-18"/>
        </w:rPr>
        <w:t> </w:t>
      </w:r>
      <w:r>
        <w:rPr>
          <w:color w:val="231F20"/>
        </w:rPr>
        <w:t>un</w:t>
      </w:r>
      <w:r>
        <w:rPr>
          <w:color w:val="231F20"/>
          <w:spacing w:val="-18"/>
        </w:rPr>
        <w:t> </w:t>
      </w:r>
      <w:r>
        <w:rPr>
          <w:color w:val="231F20"/>
        </w:rPr>
        <w:t>20%</w:t>
      </w:r>
      <w:r>
        <w:rPr>
          <w:color w:val="231F20"/>
          <w:spacing w:val="-18"/>
        </w:rPr>
        <w:t> </w:t>
      </w:r>
      <w:r>
        <w:rPr>
          <w:color w:val="231F20"/>
        </w:rPr>
        <w:t>más</w:t>
      </w:r>
      <w:r>
        <w:rPr>
          <w:color w:val="231F20"/>
          <w:spacing w:val="-18"/>
        </w:rPr>
        <w:t> </w:t>
      </w:r>
      <w:r>
        <w:rPr>
          <w:color w:val="231F20"/>
        </w:rPr>
        <w:t>de</w:t>
      </w:r>
      <w:r>
        <w:rPr>
          <w:color w:val="231F20"/>
          <w:spacing w:val="-18"/>
        </w:rPr>
        <w:t> </w:t>
      </w:r>
      <w:r>
        <w:rPr>
          <w:color w:val="231F20"/>
          <w:spacing w:val="3"/>
        </w:rPr>
        <w:t>semillas. </w:t>
      </w:r>
      <w:r>
        <w:rPr>
          <w:color w:val="231F20"/>
        </w:rPr>
        <w:t>Si</w:t>
      </w:r>
      <w:r>
        <w:rPr>
          <w:color w:val="231F20"/>
          <w:spacing w:val="-15"/>
        </w:rPr>
        <w:t> </w:t>
      </w:r>
      <w:r>
        <w:rPr>
          <w:color w:val="231F20"/>
          <w:spacing w:val="2"/>
        </w:rPr>
        <w:t>bien,</w:t>
      </w:r>
      <w:r>
        <w:rPr>
          <w:color w:val="231F20"/>
          <w:spacing w:val="-15"/>
        </w:rPr>
        <w:t> </w:t>
      </w:r>
      <w:r>
        <w:rPr>
          <w:color w:val="231F20"/>
        </w:rPr>
        <w:t>no</w:t>
      </w:r>
      <w:r>
        <w:rPr>
          <w:color w:val="231F20"/>
          <w:spacing w:val="-15"/>
        </w:rPr>
        <w:t> </w:t>
      </w:r>
      <w:r>
        <w:rPr>
          <w:color w:val="231F20"/>
          <w:spacing w:val="2"/>
        </w:rPr>
        <w:t>estamos</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spacing w:val="2"/>
        </w:rPr>
        <w:t>caso</w:t>
      </w:r>
      <w:r>
        <w:rPr>
          <w:color w:val="231F20"/>
          <w:spacing w:val="-15"/>
        </w:rPr>
        <w:t> </w:t>
      </w:r>
      <w:r>
        <w:rPr>
          <w:color w:val="231F20"/>
        </w:rPr>
        <w:t>del</w:t>
      </w:r>
      <w:r>
        <w:rPr>
          <w:color w:val="231F20"/>
          <w:spacing w:val="-15"/>
        </w:rPr>
        <w:t> </w:t>
      </w:r>
      <w:r>
        <w:rPr>
          <w:color w:val="231F20"/>
          <w:spacing w:val="2"/>
        </w:rPr>
        <w:t>forrajero,</w:t>
      </w:r>
      <w:r>
        <w:rPr>
          <w:color w:val="231F20"/>
          <w:spacing w:val="-15"/>
        </w:rPr>
        <w:t> </w:t>
      </w:r>
      <w:r>
        <w:rPr>
          <w:color w:val="231F20"/>
        </w:rPr>
        <w:t>pero</w:t>
      </w:r>
      <w:r>
        <w:rPr>
          <w:color w:val="231F20"/>
          <w:spacing w:val="-15"/>
        </w:rPr>
        <w:t> </w:t>
      </w:r>
      <w:r>
        <w:rPr>
          <w:color w:val="231F20"/>
        </w:rPr>
        <w:t>hay</w:t>
      </w:r>
      <w:r>
        <w:rPr>
          <w:color w:val="231F20"/>
          <w:spacing w:val="-15"/>
        </w:rPr>
        <w:t> </w:t>
      </w:r>
      <w:r>
        <w:rPr>
          <w:color w:val="231F20"/>
          <w:spacing w:val="2"/>
        </w:rPr>
        <w:t>actividades</w:t>
      </w:r>
      <w:r>
        <w:rPr>
          <w:color w:val="231F20"/>
          <w:spacing w:val="-15"/>
        </w:rPr>
        <w:t> </w:t>
      </w:r>
      <w:r>
        <w:rPr>
          <w:color w:val="231F20"/>
          <w:spacing w:val="2"/>
        </w:rPr>
        <w:t>donde</w:t>
      </w:r>
      <w:r>
        <w:rPr>
          <w:color w:val="231F20"/>
          <w:spacing w:val="-15"/>
        </w:rPr>
        <w:t> </w:t>
      </w:r>
      <w:r>
        <w:rPr>
          <w:color w:val="231F20"/>
          <w:spacing w:val="3"/>
        </w:rPr>
        <w:t>necesitamos </w:t>
      </w:r>
      <w:r>
        <w:rPr>
          <w:color w:val="231F20"/>
        </w:rPr>
        <w:t>la</w:t>
      </w:r>
      <w:r>
        <w:rPr>
          <w:color w:val="231F20"/>
          <w:spacing w:val="-9"/>
        </w:rPr>
        <w:t> </w:t>
      </w:r>
      <w:r>
        <w:rPr>
          <w:color w:val="231F20"/>
          <w:spacing w:val="2"/>
        </w:rPr>
        <w:t>ayuda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spacing w:val="2"/>
        </w:rPr>
        <w:t>demás,</w:t>
      </w:r>
      <w:r>
        <w:rPr>
          <w:color w:val="231F20"/>
          <w:spacing w:val="-9"/>
        </w:rPr>
        <w:t> </w:t>
      </w:r>
      <w:r>
        <w:rPr>
          <w:color w:val="231F20"/>
        </w:rPr>
        <w:t>por</w:t>
      </w:r>
      <w:r>
        <w:rPr>
          <w:color w:val="231F20"/>
          <w:spacing w:val="-9"/>
        </w:rPr>
        <w:t> </w:t>
      </w:r>
      <w:r>
        <w:rPr>
          <w:color w:val="231F20"/>
          <w:spacing w:val="2"/>
        </w:rPr>
        <w:t>ejemplo,</w:t>
      </w:r>
      <w:r>
        <w:rPr>
          <w:color w:val="231F20"/>
          <w:spacing w:val="-9"/>
        </w:rPr>
        <w:t> </w:t>
      </w:r>
      <w:r>
        <w:rPr>
          <w:color w:val="231F20"/>
        </w:rPr>
        <w:t>el</w:t>
      </w:r>
      <w:r>
        <w:rPr>
          <w:color w:val="231F20"/>
          <w:spacing w:val="-9"/>
        </w:rPr>
        <w:t> </w:t>
      </w:r>
      <w:r>
        <w:rPr>
          <w:color w:val="231F20"/>
        </w:rPr>
        <w:t>ser</w:t>
      </w:r>
      <w:r>
        <w:rPr>
          <w:color w:val="231F20"/>
          <w:spacing w:val="-9"/>
        </w:rPr>
        <w:t> </w:t>
      </w:r>
      <w:r>
        <w:rPr>
          <w:color w:val="231F20"/>
          <w:spacing w:val="2"/>
        </w:rPr>
        <w:t>humano</w:t>
      </w:r>
      <w:r>
        <w:rPr>
          <w:color w:val="231F20"/>
          <w:spacing w:val="-9"/>
        </w:rPr>
        <w:t> </w:t>
      </w:r>
      <w:r>
        <w:rPr>
          <w:color w:val="231F20"/>
          <w:spacing w:val="2"/>
        </w:rPr>
        <w:t>nace</w:t>
      </w:r>
      <w:r>
        <w:rPr>
          <w:color w:val="231F20"/>
          <w:spacing w:val="-9"/>
        </w:rPr>
        <w:t> </w:t>
      </w:r>
      <w:r>
        <w:rPr>
          <w:color w:val="231F20"/>
          <w:spacing w:val="2"/>
        </w:rPr>
        <w:t>indefenso</w:t>
      </w:r>
      <w:r>
        <w:rPr>
          <w:color w:val="231F20"/>
          <w:spacing w:val="-9"/>
        </w:rPr>
        <w:t> </w:t>
      </w:r>
      <w:r>
        <w:rPr>
          <w:color w:val="231F20"/>
          <w:spacing w:val="2"/>
        </w:rPr>
        <w:t>ante</w:t>
      </w:r>
      <w:r>
        <w:rPr>
          <w:color w:val="231F20"/>
          <w:spacing w:val="-9"/>
        </w:rPr>
        <w:t> </w:t>
      </w:r>
      <w:r>
        <w:rPr>
          <w:color w:val="231F20"/>
        </w:rPr>
        <w:t>el</w:t>
      </w:r>
      <w:r>
        <w:rPr>
          <w:color w:val="231F20"/>
          <w:spacing w:val="-9"/>
        </w:rPr>
        <w:t> </w:t>
      </w:r>
      <w:r>
        <w:rPr>
          <w:color w:val="231F20"/>
          <w:spacing w:val="3"/>
        </w:rPr>
        <w:t>ambiente, </w:t>
      </w:r>
      <w:r>
        <w:rPr>
          <w:color w:val="231F20"/>
        </w:rPr>
        <w:t>por lo que los </w:t>
      </w:r>
      <w:r>
        <w:rPr>
          <w:color w:val="231F20"/>
          <w:spacing w:val="2"/>
        </w:rPr>
        <w:t>padres </w:t>
      </w:r>
      <w:r>
        <w:rPr>
          <w:color w:val="231F20"/>
        </w:rPr>
        <w:t>son los </w:t>
      </w:r>
      <w:r>
        <w:rPr>
          <w:color w:val="231F20"/>
          <w:spacing w:val="2"/>
        </w:rPr>
        <w:t>encargados </w:t>
      </w:r>
      <w:r>
        <w:rPr>
          <w:color w:val="231F20"/>
        </w:rPr>
        <w:t>de </w:t>
      </w:r>
      <w:r>
        <w:rPr>
          <w:color w:val="231F20"/>
          <w:spacing w:val="2"/>
        </w:rPr>
        <w:t>alimentar </w:t>
      </w:r>
      <w:r>
        <w:rPr>
          <w:color w:val="231F20"/>
        </w:rPr>
        <w:t>y </w:t>
      </w:r>
      <w:r>
        <w:rPr>
          <w:color w:val="231F20"/>
          <w:spacing w:val="2"/>
        </w:rPr>
        <w:t>enseñar </w:t>
      </w:r>
      <w:r>
        <w:rPr>
          <w:color w:val="231F20"/>
        </w:rPr>
        <w:t>las </w:t>
      </w:r>
      <w:r>
        <w:rPr>
          <w:color w:val="231F20"/>
          <w:spacing w:val="2"/>
        </w:rPr>
        <w:t>tareas para </w:t>
      </w:r>
      <w:r>
        <w:rPr>
          <w:color w:val="231F20"/>
          <w:spacing w:val="3"/>
        </w:rPr>
        <w:t>la </w:t>
      </w:r>
      <w:r>
        <w:rPr>
          <w:color w:val="231F20"/>
          <w:spacing w:val="2"/>
        </w:rPr>
        <w:t>sobrevivencia.</w:t>
      </w:r>
    </w:p>
    <w:p>
      <w:pPr>
        <w:pStyle w:val="BodyText"/>
        <w:spacing w:before="9"/>
        <w:rPr>
          <w:sz w:val="25"/>
        </w:rPr>
      </w:pPr>
    </w:p>
    <w:p>
      <w:pPr>
        <w:spacing w:before="58"/>
        <w:ind w:left="702" w:right="702" w:firstLine="0"/>
        <w:jc w:val="center"/>
        <w:rPr>
          <w:sz w:val="20"/>
        </w:rPr>
      </w:pPr>
      <w:r>
        <w:rPr>
          <w:color w:val="231F20"/>
          <w:sz w:val="20"/>
        </w:rPr>
        <w:t>[ </w:t>
      </w:r>
      <w:r>
        <w:rPr>
          <w:color w:val="231F20"/>
          <w:position w:val="-1"/>
          <w:sz w:val="20"/>
        </w:rPr>
        <w:t>27 </w:t>
      </w:r>
      <w:r>
        <w:rPr>
          <w:color w:val="231F20"/>
          <w:sz w:val="20"/>
        </w:rPr>
        <w:t>]</w:t>
      </w:r>
    </w:p>
    <w:p>
      <w:pPr>
        <w:spacing w:after="0"/>
        <w:jc w:val="center"/>
        <w:rPr>
          <w:sz w:val="20"/>
        </w:rPr>
        <w:sectPr>
          <w:headerReference w:type="default" r:id="rId20"/>
          <w:pgSz w:w="9640" w:h="13040"/>
          <w:pgMar w:header="0" w:footer="0" w:top="1200" w:bottom="280" w:left="1020" w:right="1020"/>
        </w:sectPr>
      </w:pPr>
    </w:p>
    <w:p>
      <w:pPr>
        <w:pStyle w:val="BodyText"/>
        <w:spacing w:before="1"/>
        <w:rPr>
          <w:sz w:val="29"/>
        </w:rPr>
      </w:pPr>
    </w:p>
    <w:p>
      <w:pPr>
        <w:pStyle w:val="BodyText"/>
        <w:spacing w:line="288" w:lineRule="auto" w:before="54"/>
        <w:ind w:left="113" w:right="112" w:firstLine="359"/>
        <w:jc w:val="both"/>
      </w:pPr>
      <w:r>
        <w:rPr>
          <w:color w:val="231F20"/>
        </w:rPr>
        <w:t>Cuando el tamaño del cerebro en el momento del nacimiento es cuatro veces menos</w:t>
      </w:r>
      <w:r>
        <w:rPr>
          <w:color w:val="231F20"/>
          <w:spacing w:val="-10"/>
        </w:rPr>
        <w:t> </w:t>
      </w:r>
      <w:r>
        <w:rPr>
          <w:color w:val="231F20"/>
        </w:rPr>
        <w:t>pesado</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adulto,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parto</w:t>
      </w:r>
      <w:r>
        <w:rPr>
          <w:color w:val="231F20"/>
          <w:spacing w:val="-10"/>
        </w:rPr>
        <w:t> </w:t>
      </w:r>
      <w:r>
        <w:rPr>
          <w:color w:val="231F20"/>
        </w:rPr>
        <w:t>natural</w:t>
      </w:r>
      <w:r>
        <w:rPr>
          <w:color w:val="231F20"/>
          <w:spacing w:val="-10"/>
        </w:rPr>
        <w:t> </w:t>
      </w:r>
      <w:r>
        <w:rPr>
          <w:color w:val="231F20"/>
        </w:rPr>
        <w:t>cuesta</w:t>
      </w:r>
      <w:r>
        <w:rPr>
          <w:color w:val="231F20"/>
          <w:spacing w:val="-10"/>
        </w:rPr>
        <w:t> </w:t>
      </w:r>
      <w:r>
        <w:rPr>
          <w:color w:val="231F20"/>
        </w:rPr>
        <w:t>trabajo</w:t>
      </w:r>
      <w:r>
        <w:rPr>
          <w:color w:val="231F20"/>
          <w:spacing w:val="-10"/>
        </w:rPr>
        <w:t> </w:t>
      </w:r>
      <w:r>
        <w:rPr>
          <w:color w:val="231F20"/>
        </w:rPr>
        <w:t>la</w:t>
      </w:r>
      <w:r>
        <w:rPr>
          <w:color w:val="231F20"/>
          <w:spacing w:val="-10"/>
        </w:rPr>
        <w:t> </w:t>
      </w:r>
      <w:r>
        <w:rPr>
          <w:color w:val="231F20"/>
        </w:rPr>
        <w:t>salida</w:t>
      </w:r>
      <w:r>
        <w:rPr>
          <w:color w:val="231F20"/>
          <w:spacing w:val="-10"/>
        </w:rPr>
        <w:t> </w:t>
      </w:r>
      <w:r>
        <w:rPr>
          <w:color w:val="231F20"/>
        </w:rPr>
        <w:t>del</w:t>
      </w:r>
      <w:r>
        <w:rPr>
          <w:color w:val="231F20"/>
          <w:spacing w:val="-10"/>
        </w:rPr>
        <w:t> </w:t>
      </w:r>
      <w:r>
        <w:rPr>
          <w:color w:val="231F20"/>
        </w:rPr>
        <w:t>bebé debido al gran desarrollo del cerebro durante el embarazo y es conveniente la</w:t>
      </w:r>
      <w:r>
        <w:rPr>
          <w:color w:val="231F20"/>
          <w:spacing w:val="-16"/>
        </w:rPr>
        <w:t> </w:t>
      </w:r>
      <w:r>
        <w:rPr>
          <w:color w:val="231F20"/>
        </w:rPr>
        <w:t>ayuda para el alumbramiento. Mucho de lo que un adulto es, debe ser aprendido, como la comunicación</w:t>
      </w:r>
      <w:r>
        <w:rPr>
          <w:color w:val="231F20"/>
          <w:spacing w:val="-26"/>
        </w:rPr>
        <w:t> </w:t>
      </w:r>
      <w:r>
        <w:rPr>
          <w:color w:val="231F20"/>
        </w:rPr>
        <w:t>con</w:t>
      </w:r>
      <w:r>
        <w:rPr>
          <w:color w:val="231F20"/>
          <w:spacing w:val="-26"/>
        </w:rPr>
        <w:t> </w:t>
      </w:r>
      <w:r>
        <w:rPr>
          <w:color w:val="231F20"/>
        </w:rPr>
        <w:t>los</w:t>
      </w:r>
      <w:r>
        <w:rPr>
          <w:color w:val="231F20"/>
          <w:spacing w:val="-26"/>
        </w:rPr>
        <w:t> </w:t>
      </w:r>
      <w:r>
        <w:rPr>
          <w:color w:val="231F20"/>
        </w:rPr>
        <w:t>demás,</w:t>
      </w:r>
      <w:r>
        <w:rPr>
          <w:color w:val="231F20"/>
          <w:spacing w:val="-26"/>
        </w:rPr>
        <w:t> </w:t>
      </w:r>
      <w:r>
        <w:rPr>
          <w:color w:val="231F20"/>
        </w:rPr>
        <w:t>la</w:t>
      </w:r>
      <w:r>
        <w:rPr>
          <w:color w:val="231F20"/>
          <w:spacing w:val="-26"/>
        </w:rPr>
        <w:t> </w:t>
      </w:r>
      <w:r>
        <w:rPr>
          <w:color w:val="231F20"/>
        </w:rPr>
        <w:t>alimentación,</w:t>
      </w:r>
      <w:r>
        <w:rPr>
          <w:color w:val="231F20"/>
          <w:spacing w:val="-26"/>
        </w:rPr>
        <w:t> </w:t>
      </w:r>
      <w:r>
        <w:rPr>
          <w:color w:val="231F20"/>
        </w:rPr>
        <w:t>entre</w:t>
      </w:r>
      <w:r>
        <w:rPr>
          <w:color w:val="231F20"/>
          <w:spacing w:val="-26"/>
        </w:rPr>
        <w:t> </w:t>
      </w:r>
      <w:r>
        <w:rPr>
          <w:color w:val="231F20"/>
        </w:rPr>
        <w:t>otros.</w:t>
      </w:r>
    </w:p>
    <w:p>
      <w:pPr>
        <w:pStyle w:val="BodyText"/>
        <w:spacing w:line="288" w:lineRule="auto" w:before="2"/>
        <w:ind w:left="113" w:right="112" w:firstLine="359"/>
        <w:jc w:val="both"/>
      </w:pPr>
      <w:r>
        <w:rPr>
          <w:color w:val="231F20"/>
        </w:rPr>
        <w:t>De</w:t>
      </w:r>
      <w:r>
        <w:rPr>
          <w:color w:val="231F20"/>
          <w:spacing w:val="-17"/>
        </w:rPr>
        <w:t> </w:t>
      </w:r>
      <w:r>
        <w:rPr>
          <w:color w:val="231F20"/>
        </w:rPr>
        <w:t>acuerdo</w:t>
      </w:r>
      <w:r>
        <w:rPr>
          <w:color w:val="231F20"/>
          <w:spacing w:val="-17"/>
        </w:rPr>
        <w:t> </w:t>
      </w:r>
      <w:r>
        <w:rPr>
          <w:color w:val="231F20"/>
        </w:rPr>
        <w:t>con</w:t>
      </w:r>
      <w:r>
        <w:rPr>
          <w:color w:val="231F20"/>
          <w:spacing w:val="-17"/>
        </w:rPr>
        <w:t> </w:t>
      </w:r>
      <w:r>
        <w:rPr>
          <w:color w:val="231F20"/>
        </w:rPr>
        <w:t>Krebs</w:t>
      </w:r>
      <w:r>
        <w:rPr>
          <w:color w:val="231F20"/>
          <w:spacing w:val="-17"/>
        </w:rPr>
        <w:t> </w:t>
      </w:r>
      <w:r>
        <w:rPr>
          <w:color w:val="231F20"/>
        </w:rPr>
        <w:t>y</w:t>
      </w:r>
      <w:r>
        <w:rPr>
          <w:color w:val="231F20"/>
          <w:spacing w:val="-17"/>
        </w:rPr>
        <w:t> </w:t>
      </w:r>
      <w:r>
        <w:rPr>
          <w:color w:val="231F20"/>
        </w:rPr>
        <w:t>Davis</w:t>
      </w:r>
      <w:r>
        <w:rPr>
          <w:color w:val="231F20"/>
          <w:spacing w:val="-17"/>
        </w:rPr>
        <w:t> </w:t>
      </w:r>
      <w:r>
        <w:rPr>
          <w:color w:val="231F20"/>
        </w:rPr>
        <w:t>(1987),</w:t>
      </w:r>
      <w:r>
        <w:rPr>
          <w:color w:val="231F20"/>
          <w:spacing w:val="-17"/>
        </w:rPr>
        <w:t> </w:t>
      </w:r>
      <w:r>
        <w:rPr>
          <w:color w:val="231F20"/>
        </w:rPr>
        <w:t>nos</w:t>
      </w:r>
      <w:r>
        <w:rPr>
          <w:color w:val="231F20"/>
          <w:spacing w:val="-17"/>
        </w:rPr>
        <w:t> </w:t>
      </w:r>
      <w:r>
        <w:rPr>
          <w:color w:val="231F20"/>
        </w:rPr>
        <w:t>movemos</w:t>
      </w:r>
      <w:r>
        <w:rPr>
          <w:color w:val="231F20"/>
          <w:spacing w:val="-17"/>
        </w:rPr>
        <w:t> </w:t>
      </w:r>
      <w:r>
        <w:rPr>
          <w:color w:val="231F20"/>
        </w:rPr>
        <w:t>socialmente</w:t>
      </w:r>
      <w:r>
        <w:rPr>
          <w:color w:val="231F20"/>
          <w:spacing w:val="-17"/>
        </w:rPr>
        <w:t> </w:t>
      </w:r>
      <w:r>
        <w:rPr>
          <w:color w:val="231F20"/>
        </w:rPr>
        <w:t>por</w:t>
      </w:r>
      <w:r>
        <w:rPr>
          <w:color w:val="231F20"/>
          <w:spacing w:val="-17"/>
        </w:rPr>
        <w:t> </w:t>
      </w:r>
      <w:r>
        <w:rPr>
          <w:color w:val="231F20"/>
        </w:rPr>
        <w:t>cuatro</w:t>
      </w:r>
      <w:r>
        <w:rPr>
          <w:color w:val="231F20"/>
          <w:spacing w:val="-17"/>
        </w:rPr>
        <w:t> </w:t>
      </w:r>
      <w:r>
        <w:rPr>
          <w:color w:val="231F20"/>
        </w:rPr>
        <w:t>tipos de conductas que ayudan a nuestra sobrevivencia y a la transmisión de genes a las próximas</w:t>
      </w:r>
      <w:r>
        <w:rPr>
          <w:color w:val="231F20"/>
          <w:spacing w:val="-23"/>
        </w:rPr>
        <w:t> </w:t>
      </w:r>
      <w:r>
        <w:rPr>
          <w:color w:val="231F20"/>
        </w:rPr>
        <w:t>generaciones.</w:t>
      </w:r>
      <w:r>
        <w:rPr>
          <w:color w:val="231F20"/>
          <w:spacing w:val="-23"/>
        </w:rPr>
        <w:t> </w:t>
      </w:r>
      <w:r>
        <w:rPr>
          <w:color w:val="231F20"/>
        </w:rPr>
        <w:t>La</w:t>
      </w:r>
      <w:r>
        <w:rPr>
          <w:color w:val="231F20"/>
          <w:spacing w:val="-23"/>
        </w:rPr>
        <w:t> </w:t>
      </w:r>
      <w:r>
        <w:rPr>
          <w:color w:val="231F20"/>
        </w:rPr>
        <w:t>idea</w:t>
      </w:r>
      <w:r>
        <w:rPr>
          <w:color w:val="231F20"/>
          <w:spacing w:val="-23"/>
        </w:rPr>
        <w:t> </w:t>
      </w:r>
      <w:r>
        <w:rPr>
          <w:color w:val="231F20"/>
        </w:rPr>
        <w:t>se</w:t>
      </w:r>
      <w:r>
        <w:rPr>
          <w:color w:val="231F20"/>
          <w:spacing w:val="-23"/>
        </w:rPr>
        <w:t> </w:t>
      </w:r>
      <w:r>
        <w:rPr>
          <w:color w:val="231F20"/>
        </w:rPr>
        <w:t>basa</w:t>
      </w:r>
      <w:r>
        <w:rPr>
          <w:color w:val="231F20"/>
          <w:spacing w:val="-23"/>
        </w:rPr>
        <w:t> </w:t>
      </w:r>
      <w:r>
        <w:rPr>
          <w:color w:val="231F20"/>
        </w:rPr>
        <w:t>en</w:t>
      </w:r>
      <w:r>
        <w:rPr>
          <w:color w:val="231F20"/>
          <w:spacing w:val="-23"/>
        </w:rPr>
        <w:t> </w:t>
      </w:r>
      <w:r>
        <w:rPr>
          <w:color w:val="231F20"/>
        </w:rPr>
        <w:t>que</w:t>
      </w:r>
      <w:r>
        <w:rPr>
          <w:color w:val="231F20"/>
          <w:spacing w:val="-23"/>
        </w:rPr>
        <w:t> </w:t>
      </w:r>
      <w:r>
        <w:rPr>
          <w:color w:val="231F20"/>
        </w:rPr>
        <w:t>los</w:t>
      </w:r>
      <w:r>
        <w:rPr>
          <w:color w:val="231F20"/>
          <w:spacing w:val="-23"/>
        </w:rPr>
        <w:t> </w:t>
      </w:r>
      <w:r>
        <w:rPr>
          <w:color w:val="231F20"/>
        </w:rPr>
        <w:t>comportamientos</w:t>
      </w:r>
      <w:r>
        <w:rPr>
          <w:color w:val="231F20"/>
          <w:spacing w:val="-23"/>
        </w:rPr>
        <w:t> </w:t>
      </w:r>
      <w:r>
        <w:rPr>
          <w:color w:val="231F20"/>
        </w:rPr>
        <w:t>sociales</w:t>
      </w:r>
      <w:r>
        <w:rPr>
          <w:color w:val="231F20"/>
          <w:spacing w:val="-23"/>
        </w:rPr>
        <w:t> </w:t>
      </w:r>
      <w:r>
        <w:rPr>
          <w:color w:val="231F20"/>
        </w:rPr>
        <w:t>se</w:t>
      </w:r>
      <w:r>
        <w:rPr>
          <w:color w:val="231F20"/>
          <w:spacing w:val="-23"/>
        </w:rPr>
        <w:t> </w:t>
      </w:r>
      <w:r>
        <w:rPr>
          <w:color w:val="231F20"/>
        </w:rPr>
        <w:t>emiten dependiendo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forma</w:t>
      </w:r>
      <w:r>
        <w:rPr>
          <w:color w:val="231F20"/>
          <w:spacing w:val="-12"/>
        </w:rPr>
        <w:t> </w:t>
      </w:r>
      <w:r>
        <w:rPr>
          <w:color w:val="231F20"/>
        </w:rPr>
        <w:t>como</w:t>
      </w:r>
      <w:r>
        <w:rPr>
          <w:color w:val="231F20"/>
          <w:spacing w:val="-12"/>
        </w:rPr>
        <w:t> </w:t>
      </w:r>
      <w:r>
        <w:rPr>
          <w:color w:val="231F20"/>
        </w:rPr>
        <w:t>obtenemos</w:t>
      </w:r>
      <w:r>
        <w:rPr>
          <w:color w:val="231F20"/>
          <w:spacing w:val="-12"/>
        </w:rPr>
        <w:t> </w:t>
      </w:r>
      <w:r>
        <w:rPr>
          <w:color w:val="231F20"/>
        </w:rPr>
        <w:t>ganancia</w:t>
      </w:r>
      <w:r>
        <w:rPr>
          <w:color w:val="231F20"/>
          <w:spacing w:val="-12"/>
        </w:rPr>
        <w:t> </w:t>
      </w:r>
      <w:r>
        <w:rPr>
          <w:color w:val="231F20"/>
        </w:rPr>
        <w:t>para</w:t>
      </w:r>
      <w:r>
        <w:rPr>
          <w:color w:val="231F20"/>
          <w:spacing w:val="-12"/>
        </w:rPr>
        <w:t> </w:t>
      </w:r>
      <w:r>
        <w:rPr>
          <w:color w:val="231F20"/>
        </w:rPr>
        <w:t>nuestra</w:t>
      </w:r>
      <w:r>
        <w:rPr>
          <w:color w:val="231F20"/>
          <w:spacing w:val="-12"/>
        </w:rPr>
        <w:t> </w:t>
      </w:r>
      <w:r>
        <w:rPr>
          <w:color w:val="231F20"/>
        </w:rPr>
        <w:t>adecuación</w:t>
      </w:r>
      <w:r>
        <w:rPr>
          <w:color w:val="231F20"/>
          <w:spacing w:val="-12"/>
        </w:rPr>
        <w:t> </w:t>
      </w:r>
      <w:r>
        <w:rPr>
          <w:color w:val="231F20"/>
        </w:rPr>
        <w:t>y</w:t>
      </w:r>
      <w:r>
        <w:rPr>
          <w:color w:val="231F20"/>
          <w:spacing w:val="-12"/>
        </w:rPr>
        <w:t> </w:t>
      </w:r>
      <w:r>
        <w:rPr>
          <w:color w:val="231F20"/>
        </w:rPr>
        <w:t>que</w:t>
      </w:r>
      <w:r>
        <w:rPr>
          <w:color w:val="231F20"/>
          <w:spacing w:val="-12"/>
        </w:rPr>
        <w:t> </w:t>
      </w:r>
      <w:r>
        <w:rPr>
          <w:color w:val="231F20"/>
        </w:rPr>
        <w:t>se </w:t>
      </w:r>
      <w:r>
        <w:rPr>
          <w:color w:val="231F20"/>
          <w:w w:val="95"/>
        </w:rPr>
        <w:t>deben</w:t>
      </w:r>
      <w:r>
        <w:rPr>
          <w:color w:val="231F20"/>
          <w:spacing w:val="-11"/>
          <w:w w:val="95"/>
        </w:rPr>
        <w:t> </w:t>
      </w:r>
      <w:r>
        <w:rPr>
          <w:color w:val="231F20"/>
          <w:w w:val="95"/>
        </w:rPr>
        <w:t>respetar</w:t>
      </w:r>
      <w:r>
        <w:rPr>
          <w:color w:val="231F20"/>
          <w:spacing w:val="-11"/>
          <w:w w:val="95"/>
        </w:rPr>
        <w:t> </w:t>
      </w:r>
      <w:r>
        <w:rPr>
          <w:color w:val="231F20"/>
          <w:w w:val="95"/>
        </w:rPr>
        <w:t>estas</w:t>
      </w:r>
      <w:r>
        <w:rPr>
          <w:color w:val="231F20"/>
          <w:spacing w:val="-11"/>
          <w:w w:val="95"/>
        </w:rPr>
        <w:t> </w:t>
      </w:r>
      <w:r>
        <w:rPr>
          <w:color w:val="231F20"/>
          <w:w w:val="95"/>
        </w:rPr>
        <w:t>conveniencias</w:t>
      </w:r>
      <w:r>
        <w:rPr>
          <w:color w:val="231F20"/>
          <w:spacing w:val="-11"/>
          <w:w w:val="95"/>
        </w:rPr>
        <w:t> </w:t>
      </w:r>
      <w:r>
        <w:rPr>
          <w:color w:val="231F20"/>
          <w:w w:val="95"/>
        </w:rPr>
        <w:t>evolutivas</w:t>
      </w:r>
      <w:r>
        <w:rPr>
          <w:color w:val="231F20"/>
          <w:spacing w:val="-11"/>
          <w:w w:val="95"/>
        </w:rPr>
        <w:t> </w:t>
      </w:r>
      <w:r>
        <w:rPr>
          <w:color w:val="231F20"/>
          <w:w w:val="95"/>
        </w:rPr>
        <w:t>para</w:t>
      </w:r>
      <w:r>
        <w:rPr>
          <w:color w:val="231F20"/>
          <w:spacing w:val="-11"/>
          <w:w w:val="95"/>
        </w:rPr>
        <w:t> </w:t>
      </w:r>
      <w:r>
        <w:rPr>
          <w:color w:val="231F20"/>
          <w:w w:val="95"/>
        </w:rPr>
        <w:t>sobrevivir:</w:t>
      </w:r>
    </w:p>
    <w:p>
      <w:pPr>
        <w:pStyle w:val="ListParagraph"/>
        <w:numPr>
          <w:ilvl w:val="0"/>
          <w:numId w:val="4"/>
        </w:numPr>
        <w:tabs>
          <w:tab w:pos="474" w:val="left" w:leader="none"/>
        </w:tabs>
        <w:spacing w:line="288" w:lineRule="auto" w:before="2" w:after="0"/>
        <w:ind w:left="473" w:right="108" w:hanging="360"/>
        <w:jc w:val="both"/>
        <w:rPr>
          <w:sz w:val="22"/>
        </w:rPr>
      </w:pPr>
      <w:r>
        <w:rPr>
          <w:color w:val="231F20"/>
          <w:sz w:val="22"/>
        </w:rPr>
        <w:t>Egoísmo: se define como aquella conducta consistente en poner los intereses propios en primer lugar, basado en el principio de que en la evolución lo </w:t>
      </w:r>
      <w:r>
        <w:rPr>
          <w:color w:val="231F20"/>
          <w:spacing w:val="2"/>
          <w:sz w:val="22"/>
        </w:rPr>
        <w:t>que </w:t>
      </w:r>
      <w:r>
        <w:rPr>
          <w:color w:val="231F20"/>
          <w:sz w:val="22"/>
        </w:rPr>
        <w:t>importa es el individuo (o del gen), no de la especie (o del grupo). </w:t>
      </w:r>
      <w:r>
        <w:rPr>
          <w:color w:val="231F20"/>
          <w:spacing w:val="-3"/>
          <w:sz w:val="22"/>
        </w:rPr>
        <w:t>Por </w:t>
      </w:r>
      <w:r>
        <w:rPr>
          <w:color w:val="231F20"/>
          <w:sz w:val="22"/>
        </w:rPr>
        <w:t>ende, la tendencia</w:t>
      </w:r>
      <w:r>
        <w:rPr>
          <w:color w:val="231F20"/>
          <w:spacing w:val="-21"/>
          <w:sz w:val="22"/>
        </w:rPr>
        <w:t> </w:t>
      </w:r>
      <w:r>
        <w:rPr>
          <w:color w:val="231F20"/>
          <w:sz w:val="22"/>
        </w:rPr>
        <w:t>es</w:t>
      </w:r>
      <w:r>
        <w:rPr>
          <w:color w:val="231F20"/>
          <w:spacing w:val="-21"/>
          <w:sz w:val="22"/>
        </w:rPr>
        <w:t> </w:t>
      </w:r>
      <w:r>
        <w:rPr>
          <w:color w:val="231F20"/>
          <w:sz w:val="22"/>
        </w:rPr>
        <w:t>desplegar</w:t>
      </w:r>
      <w:r>
        <w:rPr>
          <w:color w:val="231F20"/>
          <w:spacing w:val="-21"/>
          <w:sz w:val="22"/>
        </w:rPr>
        <w:t> </w:t>
      </w:r>
      <w:r>
        <w:rPr>
          <w:color w:val="231F20"/>
          <w:sz w:val="22"/>
        </w:rPr>
        <w:t>conductas</w:t>
      </w:r>
      <w:r>
        <w:rPr>
          <w:color w:val="231F20"/>
          <w:spacing w:val="-21"/>
          <w:sz w:val="22"/>
        </w:rPr>
        <w:t> </w:t>
      </w:r>
      <w:r>
        <w:rPr>
          <w:color w:val="231F20"/>
          <w:sz w:val="22"/>
        </w:rPr>
        <w:t>con</w:t>
      </w:r>
      <w:r>
        <w:rPr>
          <w:color w:val="231F20"/>
          <w:spacing w:val="-21"/>
          <w:sz w:val="22"/>
        </w:rPr>
        <w:t> </w:t>
      </w:r>
      <w:r>
        <w:rPr>
          <w:color w:val="231F20"/>
          <w:sz w:val="22"/>
        </w:rPr>
        <w:t>el</w:t>
      </w:r>
      <w:r>
        <w:rPr>
          <w:color w:val="231F20"/>
          <w:spacing w:val="-21"/>
          <w:sz w:val="22"/>
        </w:rPr>
        <w:t> </w:t>
      </w:r>
      <w:r>
        <w:rPr>
          <w:color w:val="231F20"/>
          <w:sz w:val="22"/>
        </w:rPr>
        <w:t>fin</w:t>
      </w:r>
      <w:r>
        <w:rPr>
          <w:color w:val="231F20"/>
          <w:spacing w:val="-21"/>
          <w:sz w:val="22"/>
        </w:rPr>
        <w:t> </w:t>
      </w:r>
      <w:r>
        <w:rPr>
          <w:color w:val="231F20"/>
          <w:sz w:val="22"/>
        </w:rPr>
        <w:t>de</w:t>
      </w:r>
      <w:r>
        <w:rPr>
          <w:color w:val="231F20"/>
          <w:spacing w:val="-21"/>
          <w:sz w:val="22"/>
        </w:rPr>
        <w:t> </w:t>
      </w:r>
      <w:r>
        <w:rPr>
          <w:color w:val="231F20"/>
          <w:sz w:val="22"/>
        </w:rPr>
        <w:t>obtener</w:t>
      </w:r>
      <w:r>
        <w:rPr>
          <w:color w:val="231F20"/>
          <w:spacing w:val="-21"/>
          <w:sz w:val="22"/>
        </w:rPr>
        <w:t> </w:t>
      </w:r>
      <w:r>
        <w:rPr>
          <w:color w:val="231F20"/>
          <w:sz w:val="22"/>
        </w:rPr>
        <w:t>un</w:t>
      </w:r>
      <w:r>
        <w:rPr>
          <w:color w:val="231F20"/>
          <w:spacing w:val="-21"/>
          <w:sz w:val="22"/>
        </w:rPr>
        <w:t> </w:t>
      </w:r>
      <w:r>
        <w:rPr>
          <w:color w:val="231F20"/>
          <w:sz w:val="22"/>
        </w:rPr>
        <w:t>beneficio</w:t>
      </w:r>
      <w:r>
        <w:rPr>
          <w:color w:val="231F20"/>
          <w:spacing w:val="-21"/>
          <w:sz w:val="22"/>
        </w:rPr>
        <w:t> </w:t>
      </w:r>
      <w:r>
        <w:rPr>
          <w:color w:val="231F20"/>
          <w:sz w:val="22"/>
        </w:rPr>
        <w:t>incluso</w:t>
      </w:r>
      <w:r>
        <w:rPr>
          <w:color w:val="231F20"/>
          <w:spacing w:val="-21"/>
          <w:sz w:val="22"/>
        </w:rPr>
        <w:t> </w:t>
      </w:r>
      <w:r>
        <w:rPr>
          <w:color w:val="231F20"/>
          <w:sz w:val="22"/>
        </w:rPr>
        <w:t>a</w:t>
      </w:r>
      <w:r>
        <w:rPr>
          <w:color w:val="231F20"/>
          <w:spacing w:val="-21"/>
          <w:sz w:val="22"/>
        </w:rPr>
        <w:t> </w:t>
      </w:r>
      <w:r>
        <w:rPr>
          <w:color w:val="231F20"/>
          <w:sz w:val="22"/>
        </w:rPr>
        <w:t>costa del</w:t>
      </w:r>
      <w:r>
        <w:rPr>
          <w:color w:val="231F20"/>
          <w:spacing w:val="-33"/>
          <w:sz w:val="22"/>
        </w:rPr>
        <w:t> </w:t>
      </w:r>
      <w:r>
        <w:rPr>
          <w:color w:val="231F20"/>
          <w:sz w:val="22"/>
        </w:rPr>
        <w:t>receptor.</w:t>
      </w:r>
    </w:p>
    <w:p>
      <w:pPr>
        <w:pStyle w:val="ListParagraph"/>
        <w:numPr>
          <w:ilvl w:val="0"/>
          <w:numId w:val="4"/>
        </w:numPr>
        <w:tabs>
          <w:tab w:pos="474" w:val="left" w:leader="none"/>
        </w:tabs>
        <w:spacing w:line="288" w:lineRule="auto" w:before="2" w:after="0"/>
        <w:ind w:left="473" w:right="113" w:hanging="360"/>
        <w:jc w:val="both"/>
        <w:rPr>
          <w:sz w:val="22"/>
        </w:rPr>
      </w:pPr>
      <w:r>
        <w:rPr>
          <w:color w:val="231F20"/>
          <w:spacing w:val="-3"/>
          <w:sz w:val="22"/>
        </w:rPr>
        <w:t>Cooperación:</w:t>
      </w:r>
      <w:r>
        <w:rPr>
          <w:color w:val="231F20"/>
          <w:spacing w:val="-13"/>
          <w:sz w:val="22"/>
        </w:rPr>
        <w:t> </w:t>
      </w:r>
      <w:r>
        <w:rPr>
          <w:color w:val="231F20"/>
          <w:sz w:val="22"/>
        </w:rPr>
        <w:t>se</w:t>
      </w:r>
      <w:r>
        <w:rPr>
          <w:color w:val="231F20"/>
          <w:spacing w:val="-13"/>
          <w:sz w:val="22"/>
        </w:rPr>
        <w:t> </w:t>
      </w:r>
      <w:r>
        <w:rPr>
          <w:color w:val="231F20"/>
          <w:spacing w:val="-3"/>
          <w:sz w:val="22"/>
        </w:rPr>
        <w:t>caracteriza</w:t>
      </w:r>
      <w:r>
        <w:rPr>
          <w:color w:val="231F20"/>
          <w:spacing w:val="-13"/>
          <w:sz w:val="22"/>
        </w:rPr>
        <w:t> </w:t>
      </w:r>
      <w:r>
        <w:rPr>
          <w:color w:val="231F20"/>
          <w:sz w:val="22"/>
        </w:rPr>
        <w:t>por</w:t>
      </w:r>
      <w:r>
        <w:rPr>
          <w:color w:val="231F20"/>
          <w:spacing w:val="-13"/>
          <w:sz w:val="22"/>
        </w:rPr>
        <w:t> </w:t>
      </w:r>
      <w:r>
        <w:rPr>
          <w:color w:val="231F20"/>
          <w:sz w:val="22"/>
        </w:rPr>
        <w:t>ser</w:t>
      </w:r>
      <w:r>
        <w:rPr>
          <w:color w:val="231F20"/>
          <w:spacing w:val="-13"/>
          <w:sz w:val="22"/>
        </w:rPr>
        <w:t> </w:t>
      </w:r>
      <w:r>
        <w:rPr>
          <w:color w:val="231F20"/>
          <w:sz w:val="22"/>
        </w:rPr>
        <w:t>un</w:t>
      </w:r>
      <w:r>
        <w:rPr>
          <w:color w:val="231F20"/>
          <w:spacing w:val="-13"/>
          <w:sz w:val="22"/>
        </w:rPr>
        <w:t> </w:t>
      </w:r>
      <w:r>
        <w:rPr>
          <w:color w:val="231F20"/>
          <w:spacing w:val="-3"/>
          <w:sz w:val="22"/>
        </w:rPr>
        <w:t>tipo</w:t>
      </w:r>
      <w:r>
        <w:rPr>
          <w:color w:val="231F20"/>
          <w:spacing w:val="-13"/>
          <w:sz w:val="22"/>
        </w:rPr>
        <w:t> </w:t>
      </w:r>
      <w:r>
        <w:rPr>
          <w:color w:val="231F20"/>
          <w:sz w:val="22"/>
        </w:rPr>
        <w:t>de</w:t>
      </w:r>
      <w:r>
        <w:rPr>
          <w:color w:val="231F20"/>
          <w:spacing w:val="-13"/>
          <w:sz w:val="22"/>
        </w:rPr>
        <w:t> </w:t>
      </w:r>
      <w:r>
        <w:rPr>
          <w:color w:val="231F20"/>
          <w:spacing w:val="-3"/>
          <w:sz w:val="22"/>
        </w:rPr>
        <w:t>ayuda,</w:t>
      </w:r>
      <w:r>
        <w:rPr>
          <w:color w:val="231F20"/>
          <w:spacing w:val="-13"/>
          <w:sz w:val="22"/>
        </w:rPr>
        <w:t> </w:t>
      </w:r>
      <w:r>
        <w:rPr>
          <w:color w:val="231F20"/>
          <w:spacing w:val="-3"/>
          <w:sz w:val="22"/>
        </w:rPr>
        <w:t>colaboración</w:t>
      </w:r>
      <w:r>
        <w:rPr>
          <w:color w:val="231F20"/>
          <w:spacing w:val="-13"/>
          <w:sz w:val="22"/>
        </w:rPr>
        <w:t> </w:t>
      </w:r>
      <w:r>
        <w:rPr>
          <w:color w:val="231F20"/>
          <w:sz w:val="22"/>
        </w:rPr>
        <w:t>o</w:t>
      </w:r>
      <w:r>
        <w:rPr>
          <w:color w:val="231F20"/>
          <w:spacing w:val="-13"/>
          <w:sz w:val="22"/>
        </w:rPr>
        <w:t> </w:t>
      </w:r>
      <w:r>
        <w:rPr>
          <w:color w:val="231F20"/>
          <w:spacing w:val="-3"/>
          <w:sz w:val="22"/>
        </w:rPr>
        <w:t>asistencia</w:t>
      </w:r>
      <w:r>
        <w:rPr>
          <w:color w:val="231F20"/>
          <w:spacing w:val="-13"/>
          <w:sz w:val="22"/>
        </w:rPr>
        <w:t> </w:t>
      </w:r>
      <w:r>
        <w:rPr>
          <w:color w:val="231F20"/>
          <w:spacing w:val="-3"/>
          <w:sz w:val="22"/>
        </w:rPr>
        <w:t>que </w:t>
      </w:r>
      <w:r>
        <w:rPr>
          <w:color w:val="231F20"/>
          <w:sz w:val="22"/>
        </w:rPr>
        <w:t>se</w:t>
      </w:r>
      <w:r>
        <w:rPr>
          <w:color w:val="231F20"/>
          <w:spacing w:val="-10"/>
          <w:sz w:val="22"/>
        </w:rPr>
        <w:t> </w:t>
      </w:r>
      <w:r>
        <w:rPr>
          <w:color w:val="231F20"/>
          <w:spacing w:val="-3"/>
          <w:sz w:val="22"/>
        </w:rPr>
        <w:t>realiza</w:t>
      </w:r>
      <w:r>
        <w:rPr>
          <w:color w:val="231F20"/>
          <w:spacing w:val="-10"/>
          <w:sz w:val="22"/>
        </w:rPr>
        <w:t> </w:t>
      </w:r>
      <w:r>
        <w:rPr>
          <w:color w:val="231F20"/>
          <w:spacing w:val="-3"/>
          <w:sz w:val="22"/>
        </w:rPr>
        <w:t>para</w:t>
      </w:r>
      <w:r>
        <w:rPr>
          <w:color w:val="231F20"/>
          <w:spacing w:val="-10"/>
          <w:sz w:val="22"/>
        </w:rPr>
        <w:t> </w:t>
      </w:r>
      <w:r>
        <w:rPr>
          <w:color w:val="231F20"/>
          <w:spacing w:val="-3"/>
          <w:sz w:val="22"/>
        </w:rPr>
        <w:t>obtener</w:t>
      </w:r>
      <w:r>
        <w:rPr>
          <w:color w:val="231F20"/>
          <w:spacing w:val="-10"/>
          <w:sz w:val="22"/>
        </w:rPr>
        <w:t> </w:t>
      </w:r>
      <w:r>
        <w:rPr>
          <w:color w:val="231F20"/>
          <w:sz w:val="22"/>
        </w:rPr>
        <w:t>un</w:t>
      </w:r>
      <w:r>
        <w:rPr>
          <w:color w:val="231F20"/>
          <w:spacing w:val="-10"/>
          <w:sz w:val="22"/>
        </w:rPr>
        <w:t> </w:t>
      </w:r>
      <w:r>
        <w:rPr>
          <w:color w:val="231F20"/>
          <w:sz w:val="22"/>
        </w:rPr>
        <w:t>fin</w:t>
      </w:r>
      <w:r>
        <w:rPr>
          <w:color w:val="231F20"/>
          <w:spacing w:val="-10"/>
          <w:sz w:val="22"/>
        </w:rPr>
        <w:t> </w:t>
      </w:r>
      <w:r>
        <w:rPr>
          <w:color w:val="231F20"/>
          <w:spacing w:val="-3"/>
          <w:sz w:val="22"/>
        </w:rPr>
        <w:t>colectivo</w:t>
      </w:r>
      <w:r>
        <w:rPr>
          <w:color w:val="231F20"/>
          <w:spacing w:val="-10"/>
          <w:sz w:val="22"/>
        </w:rPr>
        <w:t> </w:t>
      </w:r>
      <w:r>
        <w:rPr>
          <w:color w:val="231F20"/>
          <w:sz w:val="22"/>
        </w:rPr>
        <w:t>que</w:t>
      </w:r>
      <w:r>
        <w:rPr>
          <w:color w:val="231F20"/>
          <w:spacing w:val="-10"/>
          <w:sz w:val="22"/>
        </w:rPr>
        <w:t> </w:t>
      </w:r>
      <w:r>
        <w:rPr>
          <w:color w:val="231F20"/>
          <w:spacing w:val="-3"/>
          <w:sz w:val="22"/>
        </w:rPr>
        <w:t>beneficia</w:t>
      </w:r>
      <w:r>
        <w:rPr>
          <w:color w:val="231F20"/>
          <w:spacing w:val="-10"/>
          <w:sz w:val="22"/>
        </w:rPr>
        <w:t> </w:t>
      </w:r>
      <w:r>
        <w:rPr>
          <w:color w:val="231F20"/>
          <w:sz w:val="22"/>
        </w:rPr>
        <w:t>al</w:t>
      </w:r>
      <w:r>
        <w:rPr>
          <w:color w:val="231F20"/>
          <w:spacing w:val="-10"/>
          <w:sz w:val="22"/>
        </w:rPr>
        <w:t> </w:t>
      </w:r>
      <w:r>
        <w:rPr>
          <w:color w:val="231F20"/>
          <w:spacing w:val="-3"/>
          <w:sz w:val="22"/>
        </w:rPr>
        <w:t>grupo,</w:t>
      </w:r>
      <w:r>
        <w:rPr>
          <w:color w:val="231F20"/>
          <w:spacing w:val="-10"/>
          <w:sz w:val="22"/>
        </w:rPr>
        <w:t> </w:t>
      </w:r>
      <w:r>
        <w:rPr>
          <w:color w:val="231F20"/>
          <w:spacing w:val="-3"/>
          <w:sz w:val="22"/>
        </w:rPr>
        <w:t>incluye</w:t>
      </w:r>
      <w:r>
        <w:rPr>
          <w:color w:val="231F20"/>
          <w:spacing w:val="-10"/>
          <w:sz w:val="22"/>
        </w:rPr>
        <w:t> </w:t>
      </w:r>
      <w:r>
        <w:rPr>
          <w:color w:val="231F20"/>
          <w:sz w:val="22"/>
        </w:rPr>
        <w:t>a</w:t>
      </w:r>
      <w:r>
        <w:rPr>
          <w:color w:val="231F20"/>
          <w:spacing w:val="-10"/>
          <w:sz w:val="22"/>
        </w:rPr>
        <w:t> </w:t>
      </w:r>
      <w:r>
        <w:rPr>
          <w:color w:val="231F20"/>
          <w:sz w:val="22"/>
        </w:rPr>
        <w:t>dos</w:t>
      </w:r>
      <w:r>
        <w:rPr>
          <w:color w:val="231F20"/>
          <w:spacing w:val="-10"/>
          <w:sz w:val="22"/>
        </w:rPr>
        <w:t> </w:t>
      </w:r>
      <w:r>
        <w:rPr>
          <w:color w:val="231F20"/>
          <w:sz w:val="22"/>
        </w:rPr>
        <w:t>o</w:t>
      </w:r>
      <w:r>
        <w:rPr>
          <w:color w:val="231F20"/>
          <w:spacing w:val="-10"/>
          <w:sz w:val="22"/>
        </w:rPr>
        <w:t> </w:t>
      </w:r>
      <w:r>
        <w:rPr>
          <w:color w:val="231F20"/>
          <w:spacing w:val="-3"/>
          <w:sz w:val="22"/>
        </w:rPr>
        <w:t>más personas</w:t>
      </w:r>
      <w:r>
        <w:rPr>
          <w:color w:val="231F20"/>
          <w:spacing w:val="-11"/>
          <w:sz w:val="22"/>
        </w:rPr>
        <w:t> </w:t>
      </w:r>
      <w:r>
        <w:rPr>
          <w:color w:val="231F20"/>
          <w:sz w:val="22"/>
        </w:rPr>
        <w:t>que</w:t>
      </w:r>
      <w:r>
        <w:rPr>
          <w:color w:val="231F20"/>
          <w:spacing w:val="-11"/>
          <w:sz w:val="22"/>
        </w:rPr>
        <w:t> </w:t>
      </w:r>
      <w:r>
        <w:rPr>
          <w:color w:val="231F20"/>
          <w:spacing w:val="-3"/>
          <w:sz w:val="22"/>
        </w:rPr>
        <w:t>trabajan</w:t>
      </w:r>
      <w:r>
        <w:rPr>
          <w:color w:val="231F20"/>
          <w:spacing w:val="-11"/>
          <w:sz w:val="22"/>
        </w:rPr>
        <w:t> </w:t>
      </w:r>
      <w:r>
        <w:rPr>
          <w:color w:val="231F20"/>
          <w:spacing w:val="-3"/>
          <w:sz w:val="22"/>
        </w:rPr>
        <w:t>conjuntamente</w:t>
      </w:r>
      <w:r>
        <w:rPr>
          <w:color w:val="231F20"/>
          <w:spacing w:val="-11"/>
          <w:sz w:val="22"/>
        </w:rPr>
        <w:t> </w:t>
      </w:r>
      <w:r>
        <w:rPr>
          <w:color w:val="231F20"/>
          <w:spacing w:val="-3"/>
          <w:sz w:val="22"/>
        </w:rPr>
        <w:t>hacia</w:t>
      </w:r>
      <w:r>
        <w:rPr>
          <w:color w:val="231F20"/>
          <w:spacing w:val="-11"/>
          <w:sz w:val="22"/>
        </w:rPr>
        <w:t> </w:t>
      </w:r>
      <w:r>
        <w:rPr>
          <w:color w:val="231F20"/>
          <w:sz w:val="22"/>
        </w:rPr>
        <w:t>una</w:t>
      </w:r>
      <w:r>
        <w:rPr>
          <w:color w:val="231F20"/>
          <w:spacing w:val="-11"/>
          <w:sz w:val="22"/>
        </w:rPr>
        <w:t> </w:t>
      </w:r>
      <w:r>
        <w:rPr>
          <w:color w:val="231F20"/>
          <w:spacing w:val="-3"/>
          <w:sz w:val="22"/>
        </w:rPr>
        <w:t>meta</w:t>
      </w:r>
      <w:r>
        <w:rPr>
          <w:color w:val="231F20"/>
          <w:spacing w:val="-11"/>
          <w:sz w:val="22"/>
        </w:rPr>
        <w:t> </w:t>
      </w:r>
      <w:r>
        <w:rPr>
          <w:color w:val="231F20"/>
          <w:spacing w:val="-3"/>
          <w:sz w:val="22"/>
        </w:rPr>
        <w:t>común</w:t>
      </w:r>
      <w:r>
        <w:rPr>
          <w:color w:val="231F20"/>
          <w:spacing w:val="-11"/>
          <w:sz w:val="22"/>
        </w:rPr>
        <w:t> </w:t>
      </w:r>
      <w:r>
        <w:rPr>
          <w:color w:val="231F20"/>
          <w:sz w:val="22"/>
        </w:rPr>
        <w:t>en</w:t>
      </w:r>
      <w:r>
        <w:rPr>
          <w:color w:val="231F20"/>
          <w:spacing w:val="-11"/>
          <w:sz w:val="22"/>
        </w:rPr>
        <w:t> </w:t>
      </w:r>
      <w:r>
        <w:rPr>
          <w:color w:val="231F20"/>
          <w:spacing w:val="-3"/>
          <w:sz w:val="22"/>
        </w:rPr>
        <w:t>beneficio</w:t>
      </w:r>
      <w:r>
        <w:rPr>
          <w:color w:val="231F20"/>
          <w:spacing w:val="-11"/>
          <w:sz w:val="22"/>
        </w:rPr>
        <w:t> </w:t>
      </w:r>
      <w:r>
        <w:rPr>
          <w:color w:val="231F20"/>
          <w:sz w:val="22"/>
        </w:rPr>
        <w:t>de</w:t>
      </w:r>
      <w:r>
        <w:rPr>
          <w:color w:val="231F20"/>
          <w:spacing w:val="-11"/>
          <w:sz w:val="22"/>
        </w:rPr>
        <w:t> </w:t>
      </w:r>
      <w:r>
        <w:rPr>
          <w:color w:val="231F20"/>
          <w:spacing w:val="-3"/>
          <w:sz w:val="22"/>
        </w:rPr>
        <w:t>todos. Existe</w:t>
      </w:r>
      <w:r>
        <w:rPr>
          <w:color w:val="231F20"/>
          <w:spacing w:val="-17"/>
          <w:sz w:val="22"/>
        </w:rPr>
        <w:t> </w:t>
      </w:r>
      <w:r>
        <w:rPr>
          <w:color w:val="231F20"/>
          <w:sz w:val="22"/>
        </w:rPr>
        <w:t>un</w:t>
      </w:r>
      <w:r>
        <w:rPr>
          <w:color w:val="231F20"/>
          <w:spacing w:val="-17"/>
          <w:sz w:val="22"/>
        </w:rPr>
        <w:t> </w:t>
      </w:r>
      <w:r>
        <w:rPr>
          <w:color w:val="231F20"/>
          <w:spacing w:val="-3"/>
          <w:sz w:val="22"/>
        </w:rPr>
        <w:t>comportamiento</w:t>
      </w:r>
      <w:r>
        <w:rPr>
          <w:color w:val="231F20"/>
          <w:spacing w:val="-17"/>
          <w:sz w:val="22"/>
        </w:rPr>
        <w:t> </w:t>
      </w:r>
      <w:r>
        <w:rPr>
          <w:color w:val="231F20"/>
          <w:spacing w:val="-3"/>
          <w:sz w:val="22"/>
        </w:rPr>
        <w:t>cooperativo</w:t>
      </w:r>
      <w:r>
        <w:rPr>
          <w:color w:val="231F20"/>
          <w:spacing w:val="-17"/>
          <w:sz w:val="22"/>
        </w:rPr>
        <w:t> </w:t>
      </w:r>
      <w:r>
        <w:rPr>
          <w:color w:val="231F20"/>
          <w:sz w:val="22"/>
        </w:rPr>
        <w:t>en</w:t>
      </w:r>
      <w:r>
        <w:rPr>
          <w:color w:val="231F20"/>
          <w:spacing w:val="-17"/>
          <w:sz w:val="22"/>
        </w:rPr>
        <w:t> </w:t>
      </w:r>
      <w:r>
        <w:rPr>
          <w:color w:val="231F20"/>
          <w:spacing w:val="-3"/>
          <w:sz w:val="22"/>
        </w:rPr>
        <w:t>todos</w:t>
      </w:r>
      <w:r>
        <w:rPr>
          <w:color w:val="231F20"/>
          <w:spacing w:val="-17"/>
          <w:sz w:val="22"/>
        </w:rPr>
        <w:t> </w:t>
      </w:r>
      <w:r>
        <w:rPr>
          <w:color w:val="231F20"/>
          <w:sz w:val="22"/>
        </w:rPr>
        <w:t>los</w:t>
      </w:r>
      <w:r>
        <w:rPr>
          <w:color w:val="231F20"/>
          <w:spacing w:val="-17"/>
          <w:sz w:val="22"/>
        </w:rPr>
        <w:t> </w:t>
      </w:r>
      <w:r>
        <w:rPr>
          <w:color w:val="231F20"/>
          <w:spacing w:val="-3"/>
          <w:sz w:val="22"/>
        </w:rPr>
        <w:t>animales</w:t>
      </w:r>
      <w:r>
        <w:rPr>
          <w:color w:val="231F20"/>
          <w:spacing w:val="-17"/>
          <w:sz w:val="22"/>
        </w:rPr>
        <w:t> </w:t>
      </w:r>
      <w:r>
        <w:rPr>
          <w:color w:val="231F20"/>
          <w:spacing w:val="-3"/>
          <w:sz w:val="22"/>
        </w:rPr>
        <w:t>sociales,</w:t>
      </w:r>
      <w:r>
        <w:rPr>
          <w:color w:val="231F20"/>
          <w:spacing w:val="-17"/>
          <w:sz w:val="22"/>
        </w:rPr>
        <w:t> </w:t>
      </w:r>
      <w:r>
        <w:rPr>
          <w:color w:val="231F20"/>
          <w:spacing w:val="-3"/>
          <w:sz w:val="22"/>
        </w:rPr>
        <w:t>incluidos</w:t>
      </w:r>
      <w:r>
        <w:rPr>
          <w:color w:val="231F20"/>
          <w:spacing w:val="-17"/>
          <w:sz w:val="22"/>
        </w:rPr>
        <w:t> </w:t>
      </w:r>
      <w:r>
        <w:rPr>
          <w:color w:val="231F20"/>
          <w:spacing w:val="-3"/>
          <w:sz w:val="22"/>
        </w:rPr>
        <w:t>los insectos.</w:t>
      </w:r>
      <w:r>
        <w:rPr>
          <w:color w:val="231F20"/>
          <w:spacing w:val="-28"/>
          <w:sz w:val="22"/>
        </w:rPr>
        <w:t> </w:t>
      </w:r>
      <w:r>
        <w:rPr>
          <w:color w:val="231F20"/>
          <w:spacing w:val="-3"/>
          <w:sz w:val="22"/>
        </w:rPr>
        <w:t>Aquí</w:t>
      </w:r>
      <w:r>
        <w:rPr>
          <w:color w:val="231F20"/>
          <w:spacing w:val="-28"/>
          <w:sz w:val="22"/>
        </w:rPr>
        <w:t> </w:t>
      </w:r>
      <w:r>
        <w:rPr>
          <w:color w:val="231F20"/>
          <w:spacing w:val="-3"/>
          <w:sz w:val="22"/>
        </w:rPr>
        <w:t>tanto</w:t>
      </w:r>
      <w:r>
        <w:rPr>
          <w:color w:val="231F20"/>
          <w:spacing w:val="-28"/>
          <w:sz w:val="22"/>
        </w:rPr>
        <w:t> </w:t>
      </w:r>
      <w:r>
        <w:rPr>
          <w:color w:val="231F20"/>
          <w:sz w:val="22"/>
        </w:rPr>
        <w:t>el</w:t>
      </w:r>
      <w:r>
        <w:rPr>
          <w:color w:val="231F20"/>
          <w:spacing w:val="-28"/>
          <w:sz w:val="22"/>
        </w:rPr>
        <w:t> </w:t>
      </w:r>
      <w:r>
        <w:rPr>
          <w:color w:val="231F20"/>
          <w:spacing w:val="-3"/>
          <w:sz w:val="22"/>
        </w:rPr>
        <w:t>emisor</w:t>
      </w:r>
      <w:r>
        <w:rPr>
          <w:color w:val="231F20"/>
          <w:spacing w:val="-28"/>
          <w:sz w:val="22"/>
        </w:rPr>
        <w:t> </w:t>
      </w:r>
      <w:r>
        <w:rPr>
          <w:color w:val="231F20"/>
          <w:spacing w:val="-3"/>
          <w:sz w:val="22"/>
        </w:rPr>
        <w:t>como</w:t>
      </w:r>
      <w:r>
        <w:rPr>
          <w:color w:val="231F20"/>
          <w:spacing w:val="-28"/>
          <w:sz w:val="22"/>
        </w:rPr>
        <w:t> </w:t>
      </w:r>
      <w:r>
        <w:rPr>
          <w:color w:val="231F20"/>
          <w:sz w:val="22"/>
        </w:rPr>
        <w:t>el</w:t>
      </w:r>
      <w:r>
        <w:rPr>
          <w:color w:val="231F20"/>
          <w:spacing w:val="-28"/>
          <w:sz w:val="22"/>
        </w:rPr>
        <w:t> </w:t>
      </w:r>
      <w:r>
        <w:rPr>
          <w:color w:val="231F20"/>
          <w:spacing w:val="-3"/>
          <w:sz w:val="22"/>
        </w:rPr>
        <w:t>receptor</w:t>
      </w:r>
      <w:r>
        <w:rPr>
          <w:color w:val="231F20"/>
          <w:spacing w:val="-28"/>
          <w:sz w:val="22"/>
        </w:rPr>
        <w:t> </w:t>
      </w:r>
      <w:r>
        <w:rPr>
          <w:color w:val="231F20"/>
          <w:sz w:val="22"/>
        </w:rPr>
        <w:t>de</w:t>
      </w:r>
      <w:r>
        <w:rPr>
          <w:color w:val="231F20"/>
          <w:spacing w:val="-28"/>
          <w:sz w:val="22"/>
        </w:rPr>
        <w:t> </w:t>
      </w:r>
      <w:r>
        <w:rPr>
          <w:color w:val="231F20"/>
          <w:spacing w:val="-3"/>
          <w:sz w:val="22"/>
        </w:rPr>
        <w:t>conducta</w:t>
      </w:r>
      <w:r>
        <w:rPr>
          <w:color w:val="231F20"/>
          <w:spacing w:val="-28"/>
          <w:sz w:val="22"/>
        </w:rPr>
        <w:t> </w:t>
      </w:r>
      <w:r>
        <w:rPr>
          <w:color w:val="231F20"/>
          <w:spacing w:val="-3"/>
          <w:sz w:val="22"/>
        </w:rPr>
        <w:t>obtienen</w:t>
      </w:r>
      <w:r>
        <w:rPr>
          <w:color w:val="231F20"/>
          <w:spacing w:val="-28"/>
          <w:sz w:val="22"/>
        </w:rPr>
        <w:t> </w:t>
      </w:r>
      <w:r>
        <w:rPr>
          <w:color w:val="231F20"/>
          <w:spacing w:val="-3"/>
          <w:sz w:val="22"/>
        </w:rPr>
        <w:t>ganancias.</w:t>
      </w:r>
    </w:p>
    <w:p>
      <w:pPr>
        <w:pStyle w:val="ListParagraph"/>
        <w:numPr>
          <w:ilvl w:val="0"/>
          <w:numId w:val="4"/>
        </w:numPr>
        <w:tabs>
          <w:tab w:pos="474" w:val="left" w:leader="none"/>
        </w:tabs>
        <w:spacing w:line="288" w:lineRule="auto" w:before="2" w:after="0"/>
        <w:ind w:left="473" w:right="112" w:hanging="360"/>
        <w:jc w:val="both"/>
        <w:rPr>
          <w:sz w:val="22"/>
        </w:rPr>
      </w:pPr>
      <w:r>
        <w:rPr>
          <w:color w:val="231F20"/>
          <w:sz w:val="22"/>
        </w:rPr>
        <w:t>Altruismo: se trata de un tipo de interacción en la que el emisor de la conducta le</w:t>
      </w:r>
      <w:r>
        <w:rPr>
          <w:color w:val="231F20"/>
          <w:spacing w:val="-4"/>
          <w:sz w:val="22"/>
        </w:rPr>
        <w:t> </w:t>
      </w:r>
      <w:r>
        <w:rPr>
          <w:color w:val="231F20"/>
          <w:sz w:val="22"/>
        </w:rPr>
        <w:t>representa</w:t>
      </w:r>
      <w:r>
        <w:rPr>
          <w:color w:val="231F20"/>
          <w:spacing w:val="-4"/>
          <w:sz w:val="22"/>
        </w:rPr>
        <w:t> </w:t>
      </w:r>
      <w:r>
        <w:rPr>
          <w:color w:val="231F20"/>
          <w:sz w:val="22"/>
        </w:rPr>
        <w:t>un</w:t>
      </w:r>
      <w:r>
        <w:rPr>
          <w:color w:val="231F20"/>
          <w:spacing w:val="-4"/>
          <w:sz w:val="22"/>
        </w:rPr>
        <w:t> </w:t>
      </w:r>
      <w:r>
        <w:rPr>
          <w:color w:val="231F20"/>
          <w:sz w:val="22"/>
        </w:rPr>
        <w:t>costo</w:t>
      </w:r>
      <w:r>
        <w:rPr>
          <w:color w:val="231F20"/>
          <w:spacing w:val="-4"/>
          <w:sz w:val="22"/>
        </w:rPr>
        <w:t> </w:t>
      </w:r>
      <w:r>
        <w:rPr>
          <w:color w:val="231F20"/>
          <w:sz w:val="22"/>
        </w:rPr>
        <w:t>con</w:t>
      </w:r>
      <w:r>
        <w:rPr>
          <w:color w:val="231F20"/>
          <w:spacing w:val="-4"/>
          <w:sz w:val="22"/>
        </w:rPr>
        <w:t> </w:t>
      </w:r>
      <w:r>
        <w:rPr>
          <w:color w:val="231F20"/>
          <w:sz w:val="22"/>
        </w:rPr>
        <w:t>el</w:t>
      </w:r>
      <w:r>
        <w:rPr>
          <w:color w:val="231F20"/>
          <w:spacing w:val="-4"/>
          <w:sz w:val="22"/>
        </w:rPr>
        <w:t> </w:t>
      </w:r>
      <w:r>
        <w:rPr>
          <w:color w:val="231F20"/>
          <w:sz w:val="22"/>
        </w:rPr>
        <w:t>consiguiente</w:t>
      </w:r>
      <w:r>
        <w:rPr>
          <w:color w:val="231F20"/>
          <w:spacing w:val="-4"/>
          <w:sz w:val="22"/>
        </w:rPr>
        <w:t> </w:t>
      </w:r>
      <w:r>
        <w:rPr>
          <w:color w:val="231F20"/>
          <w:sz w:val="22"/>
        </w:rPr>
        <w:t>beneficio</w:t>
      </w:r>
      <w:r>
        <w:rPr>
          <w:color w:val="231F20"/>
          <w:spacing w:val="-4"/>
          <w:sz w:val="22"/>
        </w:rPr>
        <w:t> </w:t>
      </w:r>
      <w:r>
        <w:rPr>
          <w:color w:val="231F20"/>
          <w:sz w:val="22"/>
        </w:rPr>
        <w:t>para</w:t>
      </w:r>
      <w:r>
        <w:rPr>
          <w:color w:val="231F20"/>
          <w:spacing w:val="-4"/>
          <w:sz w:val="22"/>
        </w:rPr>
        <w:t> </w:t>
      </w:r>
      <w:r>
        <w:rPr>
          <w:color w:val="231F20"/>
          <w:sz w:val="22"/>
        </w:rPr>
        <w:t>el</w:t>
      </w:r>
      <w:r>
        <w:rPr>
          <w:color w:val="231F20"/>
          <w:spacing w:val="-4"/>
          <w:sz w:val="22"/>
        </w:rPr>
        <w:t> </w:t>
      </w:r>
      <w:r>
        <w:rPr>
          <w:color w:val="231F20"/>
          <w:sz w:val="22"/>
        </w:rPr>
        <w:t>receptor.</w:t>
      </w:r>
      <w:r>
        <w:rPr>
          <w:color w:val="231F20"/>
          <w:spacing w:val="-4"/>
          <w:sz w:val="22"/>
        </w:rPr>
        <w:t> </w:t>
      </w:r>
      <w:r>
        <w:rPr>
          <w:color w:val="231F20"/>
          <w:sz w:val="22"/>
        </w:rPr>
        <w:t>Lo</w:t>
      </w:r>
      <w:r>
        <w:rPr>
          <w:color w:val="231F20"/>
          <w:spacing w:val="-4"/>
          <w:sz w:val="22"/>
        </w:rPr>
        <w:t> </w:t>
      </w:r>
      <w:r>
        <w:rPr>
          <w:color w:val="231F20"/>
          <w:sz w:val="22"/>
        </w:rPr>
        <w:t>anterior tendría</w:t>
      </w:r>
      <w:r>
        <w:rPr>
          <w:color w:val="231F20"/>
          <w:spacing w:val="-4"/>
          <w:sz w:val="22"/>
        </w:rPr>
        <w:t> </w:t>
      </w:r>
      <w:r>
        <w:rPr>
          <w:color w:val="231F20"/>
          <w:sz w:val="22"/>
        </w:rPr>
        <w:t>problemas</w:t>
      </w:r>
      <w:r>
        <w:rPr>
          <w:color w:val="231F20"/>
          <w:spacing w:val="-4"/>
          <w:sz w:val="22"/>
        </w:rPr>
        <w:t> </w:t>
      </w:r>
      <w:r>
        <w:rPr>
          <w:color w:val="231F20"/>
          <w:sz w:val="22"/>
        </w:rPr>
        <w:t>de</w:t>
      </w:r>
      <w:r>
        <w:rPr>
          <w:color w:val="231F20"/>
          <w:spacing w:val="-4"/>
          <w:sz w:val="22"/>
        </w:rPr>
        <w:t> </w:t>
      </w:r>
      <w:r>
        <w:rPr>
          <w:color w:val="231F20"/>
          <w:sz w:val="22"/>
        </w:rPr>
        <w:t>expresarse</w:t>
      </w:r>
      <w:r>
        <w:rPr>
          <w:color w:val="231F20"/>
          <w:spacing w:val="-4"/>
          <w:sz w:val="22"/>
        </w:rPr>
        <w:t> </w:t>
      </w:r>
      <w:r>
        <w:rPr>
          <w:color w:val="231F20"/>
          <w:sz w:val="22"/>
        </w:rPr>
        <w:t>con</w:t>
      </w:r>
      <w:r>
        <w:rPr>
          <w:color w:val="231F20"/>
          <w:spacing w:val="-4"/>
          <w:sz w:val="22"/>
        </w:rPr>
        <w:t> </w:t>
      </w:r>
      <w:r>
        <w:rPr>
          <w:color w:val="231F20"/>
          <w:sz w:val="22"/>
        </w:rPr>
        <w:t>las</w:t>
      </w:r>
      <w:r>
        <w:rPr>
          <w:color w:val="231F20"/>
          <w:spacing w:val="-4"/>
          <w:sz w:val="22"/>
        </w:rPr>
        <w:t> </w:t>
      </w:r>
      <w:r>
        <w:rPr>
          <w:color w:val="231F20"/>
          <w:sz w:val="22"/>
        </w:rPr>
        <w:t>ideas</w:t>
      </w:r>
      <w:r>
        <w:rPr>
          <w:color w:val="231F20"/>
          <w:spacing w:val="-4"/>
          <w:sz w:val="22"/>
        </w:rPr>
        <w:t> </w:t>
      </w:r>
      <w:r>
        <w:rPr>
          <w:color w:val="231F20"/>
          <w:sz w:val="22"/>
        </w:rPr>
        <w:t>de</w:t>
      </w:r>
      <w:r>
        <w:rPr>
          <w:color w:val="231F20"/>
          <w:spacing w:val="-4"/>
          <w:sz w:val="22"/>
        </w:rPr>
        <w:t> </w:t>
      </w:r>
      <w:r>
        <w:rPr>
          <w:color w:val="231F20"/>
          <w:sz w:val="22"/>
        </w:rPr>
        <w:t>la</w:t>
      </w:r>
      <w:r>
        <w:rPr>
          <w:color w:val="231F20"/>
          <w:spacing w:val="-4"/>
          <w:sz w:val="22"/>
        </w:rPr>
        <w:t> </w:t>
      </w:r>
      <w:r>
        <w:rPr>
          <w:color w:val="231F20"/>
          <w:sz w:val="22"/>
        </w:rPr>
        <w:t>adecuación.</w:t>
      </w:r>
      <w:r>
        <w:rPr>
          <w:color w:val="231F20"/>
          <w:spacing w:val="-4"/>
          <w:sz w:val="22"/>
        </w:rPr>
        <w:t> </w:t>
      </w:r>
      <w:r>
        <w:rPr>
          <w:color w:val="231F20"/>
          <w:sz w:val="22"/>
        </w:rPr>
        <w:t>Sin</w:t>
      </w:r>
      <w:r>
        <w:rPr>
          <w:color w:val="231F20"/>
          <w:spacing w:val="-4"/>
          <w:sz w:val="22"/>
        </w:rPr>
        <w:t> </w:t>
      </w:r>
      <w:r>
        <w:rPr>
          <w:color w:val="231F20"/>
          <w:sz w:val="22"/>
        </w:rPr>
        <w:t>embargo,</w:t>
      </w:r>
      <w:r>
        <w:rPr>
          <w:color w:val="231F20"/>
          <w:spacing w:val="-4"/>
          <w:sz w:val="22"/>
        </w:rPr>
        <w:t> </w:t>
      </w:r>
      <w:r>
        <w:rPr>
          <w:color w:val="231F20"/>
          <w:sz w:val="22"/>
        </w:rPr>
        <w:t>se puede</w:t>
      </w:r>
      <w:r>
        <w:rPr>
          <w:color w:val="231F20"/>
          <w:spacing w:val="-32"/>
          <w:sz w:val="22"/>
        </w:rPr>
        <w:t> </w:t>
      </w:r>
      <w:r>
        <w:rPr>
          <w:color w:val="231F20"/>
          <w:sz w:val="22"/>
        </w:rPr>
        <w:t>presentar</w:t>
      </w:r>
      <w:r>
        <w:rPr>
          <w:color w:val="231F20"/>
          <w:spacing w:val="-32"/>
          <w:sz w:val="22"/>
        </w:rPr>
        <w:t> </w:t>
      </w:r>
      <w:r>
        <w:rPr>
          <w:color w:val="231F20"/>
          <w:sz w:val="22"/>
        </w:rPr>
        <w:t>en</w:t>
      </w:r>
      <w:r>
        <w:rPr>
          <w:color w:val="231F20"/>
          <w:spacing w:val="-32"/>
          <w:sz w:val="22"/>
        </w:rPr>
        <w:t> </w:t>
      </w:r>
      <w:r>
        <w:rPr>
          <w:color w:val="231F20"/>
          <w:sz w:val="22"/>
        </w:rPr>
        <w:t>dos</w:t>
      </w:r>
      <w:r>
        <w:rPr>
          <w:color w:val="231F20"/>
          <w:spacing w:val="-32"/>
          <w:sz w:val="22"/>
        </w:rPr>
        <w:t> </w:t>
      </w:r>
      <w:r>
        <w:rPr>
          <w:color w:val="231F20"/>
          <w:sz w:val="22"/>
        </w:rPr>
        <w:t>formas</w:t>
      </w:r>
      <w:r>
        <w:rPr>
          <w:color w:val="231F20"/>
          <w:spacing w:val="-32"/>
          <w:sz w:val="22"/>
        </w:rPr>
        <w:t> </w:t>
      </w:r>
      <w:r>
        <w:rPr>
          <w:color w:val="231F20"/>
          <w:sz w:val="22"/>
        </w:rPr>
        <w:t>bajo</w:t>
      </w:r>
      <w:r>
        <w:rPr>
          <w:color w:val="231F20"/>
          <w:spacing w:val="-32"/>
          <w:sz w:val="22"/>
        </w:rPr>
        <w:t> </w:t>
      </w:r>
      <w:r>
        <w:rPr>
          <w:color w:val="231F20"/>
          <w:sz w:val="22"/>
        </w:rPr>
        <w:t>las</w:t>
      </w:r>
      <w:r>
        <w:rPr>
          <w:color w:val="231F20"/>
          <w:spacing w:val="-32"/>
          <w:sz w:val="22"/>
        </w:rPr>
        <w:t> </w:t>
      </w:r>
      <w:r>
        <w:rPr>
          <w:color w:val="231F20"/>
          <w:sz w:val="22"/>
        </w:rPr>
        <w:t>siguientes</w:t>
      </w:r>
      <w:r>
        <w:rPr>
          <w:color w:val="231F20"/>
          <w:spacing w:val="-32"/>
          <w:sz w:val="22"/>
        </w:rPr>
        <w:t> </w:t>
      </w:r>
      <w:r>
        <w:rPr>
          <w:color w:val="231F20"/>
          <w:sz w:val="22"/>
        </w:rPr>
        <w:t>condiciones.</w:t>
      </w:r>
    </w:p>
    <w:p>
      <w:pPr>
        <w:pStyle w:val="ListParagraph"/>
        <w:numPr>
          <w:ilvl w:val="1"/>
          <w:numId w:val="4"/>
        </w:numPr>
        <w:tabs>
          <w:tab w:pos="834" w:val="left" w:leader="none"/>
        </w:tabs>
        <w:spacing w:line="288" w:lineRule="auto" w:before="2" w:after="0"/>
        <w:ind w:left="833" w:right="111" w:hanging="360"/>
        <w:jc w:val="both"/>
        <w:rPr>
          <w:sz w:val="22"/>
        </w:rPr>
      </w:pPr>
      <w:r>
        <w:rPr>
          <w:color w:val="231F20"/>
          <w:sz w:val="22"/>
        </w:rPr>
        <w:t>La selección por parentesco expuesta por William hamilton (1964), quien formuló</w:t>
      </w:r>
      <w:r>
        <w:rPr>
          <w:color w:val="231F20"/>
          <w:spacing w:val="-22"/>
          <w:sz w:val="22"/>
        </w:rPr>
        <w:t> </w:t>
      </w:r>
      <w:r>
        <w:rPr>
          <w:color w:val="231F20"/>
          <w:sz w:val="22"/>
        </w:rPr>
        <w:t>que</w:t>
      </w:r>
      <w:r>
        <w:rPr>
          <w:color w:val="231F20"/>
          <w:spacing w:val="-22"/>
          <w:sz w:val="22"/>
        </w:rPr>
        <w:t> </w:t>
      </w:r>
      <w:r>
        <w:rPr>
          <w:color w:val="231F20"/>
          <w:sz w:val="22"/>
        </w:rPr>
        <w:t>ayudamos</w:t>
      </w:r>
      <w:r>
        <w:rPr>
          <w:color w:val="231F20"/>
          <w:spacing w:val="-22"/>
          <w:sz w:val="22"/>
        </w:rPr>
        <w:t> </w:t>
      </w:r>
      <w:r>
        <w:rPr>
          <w:color w:val="231F20"/>
          <w:sz w:val="22"/>
        </w:rPr>
        <w:t>a</w:t>
      </w:r>
      <w:r>
        <w:rPr>
          <w:color w:val="231F20"/>
          <w:spacing w:val="-22"/>
          <w:sz w:val="22"/>
        </w:rPr>
        <w:t> </w:t>
      </w:r>
      <w:r>
        <w:rPr>
          <w:color w:val="231F20"/>
          <w:sz w:val="22"/>
        </w:rPr>
        <w:t>aquellos</w:t>
      </w:r>
      <w:r>
        <w:rPr>
          <w:color w:val="231F20"/>
          <w:spacing w:val="-22"/>
          <w:sz w:val="22"/>
        </w:rPr>
        <w:t> </w:t>
      </w:r>
      <w:r>
        <w:rPr>
          <w:color w:val="231F20"/>
          <w:sz w:val="22"/>
        </w:rPr>
        <w:t>con</w:t>
      </w:r>
      <w:r>
        <w:rPr>
          <w:color w:val="231F20"/>
          <w:spacing w:val="-22"/>
          <w:sz w:val="22"/>
        </w:rPr>
        <w:t> </w:t>
      </w:r>
      <w:r>
        <w:rPr>
          <w:color w:val="231F20"/>
          <w:sz w:val="22"/>
        </w:rPr>
        <w:t>quienes</w:t>
      </w:r>
      <w:r>
        <w:rPr>
          <w:color w:val="231F20"/>
          <w:spacing w:val="-22"/>
          <w:sz w:val="22"/>
        </w:rPr>
        <w:t> </w:t>
      </w:r>
      <w:r>
        <w:rPr>
          <w:color w:val="231F20"/>
          <w:sz w:val="22"/>
        </w:rPr>
        <w:t>compartimos</w:t>
      </w:r>
      <w:r>
        <w:rPr>
          <w:color w:val="231F20"/>
          <w:spacing w:val="-22"/>
          <w:sz w:val="22"/>
        </w:rPr>
        <w:t> </w:t>
      </w:r>
      <w:r>
        <w:rPr>
          <w:color w:val="231F20"/>
          <w:sz w:val="22"/>
        </w:rPr>
        <w:t>genes,</w:t>
      </w:r>
      <w:r>
        <w:rPr>
          <w:color w:val="231F20"/>
          <w:spacing w:val="-22"/>
          <w:sz w:val="22"/>
        </w:rPr>
        <w:t> </w:t>
      </w:r>
      <w:r>
        <w:rPr>
          <w:color w:val="231F20"/>
          <w:sz w:val="22"/>
        </w:rPr>
        <w:t>basándose en</w:t>
      </w:r>
      <w:r>
        <w:rPr>
          <w:color w:val="231F20"/>
          <w:spacing w:val="-26"/>
          <w:sz w:val="22"/>
        </w:rPr>
        <w:t> </w:t>
      </w:r>
      <w:r>
        <w:rPr>
          <w:color w:val="231F20"/>
          <w:sz w:val="22"/>
        </w:rPr>
        <w:t>la</w:t>
      </w:r>
      <w:r>
        <w:rPr>
          <w:color w:val="231F20"/>
          <w:spacing w:val="-26"/>
          <w:sz w:val="22"/>
        </w:rPr>
        <w:t> </w:t>
      </w:r>
      <w:r>
        <w:rPr>
          <w:color w:val="231F20"/>
          <w:sz w:val="22"/>
        </w:rPr>
        <w:t>idea</w:t>
      </w:r>
      <w:r>
        <w:rPr>
          <w:color w:val="231F20"/>
          <w:spacing w:val="-26"/>
          <w:sz w:val="22"/>
        </w:rPr>
        <w:t> </w:t>
      </w:r>
      <w:r>
        <w:rPr>
          <w:color w:val="231F20"/>
          <w:sz w:val="22"/>
        </w:rPr>
        <w:t>biológica</w:t>
      </w:r>
      <w:r>
        <w:rPr>
          <w:color w:val="231F20"/>
          <w:spacing w:val="-26"/>
          <w:sz w:val="22"/>
        </w:rPr>
        <w:t> </w:t>
      </w:r>
      <w:r>
        <w:rPr>
          <w:color w:val="231F20"/>
          <w:sz w:val="22"/>
        </w:rPr>
        <w:t>de</w:t>
      </w:r>
      <w:r>
        <w:rPr>
          <w:color w:val="231F20"/>
          <w:spacing w:val="-26"/>
          <w:sz w:val="22"/>
        </w:rPr>
        <w:t> </w:t>
      </w:r>
      <w:r>
        <w:rPr>
          <w:color w:val="231F20"/>
          <w:sz w:val="22"/>
        </w:rPr>
        <w:t>que</w:t>
      </w:r>
      <w:r>
        <w:rPr>
          <w:color w:val="231F20"/>
          <w:spacing w:val="-26"/>
          <w:sz w:val="22"/>
        </w:rPr>
        <w:t> </w:t>
      </w:r>
      <w:r>
        <w:rPr>
          <w:color w:val="231F20"/>
          <w:sz w:val="22"/>
        </w:rPr>
        <w:t>lo</w:t>
      </w:r>
      <w:r>
        <w:rPr>
          <w:color w:val="231F20"/>
          <w:spacing w:val="-26"/>
          <w:sz w:val="22"/>
        </w:rPr>
        <w:t> </w:t>
      </w:r>
      <w:r>
        <w:rPr>
          <w:color w:val="231F20"/>
          <w:sz w:val="22"/>
        </w:rPr>
        <w:t>realmente</w:t>
      </w:r>
      <w:r>
        <w:rPr>
          <w:color w:val="231F20"/>
          <w:spacing w:val="-26"/>
          <w:sz w:val="22"/>
        </w:rPr>
        <w:t> </w:t>
      </w:r>
      <w:r>
        <w:rPr>
          <w:color w:val="231F20"/>
          <w:sz w:val="22"/>
        </w:rPr>
        <w:t>importante</w:t>
      </w:r>
      <w:r>
        <w:rPr>
          <w:color w:val="231F20"/>
          <w:spacing w:val="-26"/>
          <w:sz w:val="22"/>
        </w:rPr>
        <w:t> </w:t>
      </w:r>
      <w:r>
        <w:rPr>
          <w:color w:val="231F20"/>
          <w:sz w:val="22"/>
        </w:rPr>
        <w:t>es</w:t>
      </w:r>
      <w:r>
        <w:rPr>
          <w:color w:val="231F20"/>
          <w:spacing w:val="-26"/>
          <w:sz w:val="22"/>
        </w:rPr>
        <w:t> </w:t>
      </w:r>
      <w:r>
        <w:rPr>
          <w:color w:val="231F20"/>
          <w:sz w:val="22"/>
        </w:rPr>
        <w:t>el</w:t>
      </w:r>
      <w:r>
        <w:rPr>
          <w:color w:val="231F20"/>
          <w:spacing w:val="-26"/>
          <w:sz w:val="22"/>
        </w:rPr>
        <w:t> </w:t>
      </w:r>
      <w:r>
        <w:rPr>
          <w:color w:val="231F20"/>
          <w:sz w:val="22"/>
        </w:rPr>
        <w:t>éxito</w:t>
      </w:r>
      <w:r>
        <w:rPr>
          <w:color w:val="231F20"/>
          <w:spacing w:val="-26"/>
          <w:sz w:val="22"/>
        </w:rPr>
        <w:t> </w:t>
      </w:r>
      <w:r>
        <w:rPr>
          <w:color w:val="231F20"/>
          <w:sz w:val="22"/>
        </w:rPr>
        <w:t>en</w:t>
      </w:r>
      <w:r>
        <w:rPr>
          <w:color w:val="231F20"/>
          <w:spacing w:val="-26"/>
          <w:sz w:val="22"/>
        </w:rPr>
        <w:t> </w:t>
      </w:r>
      <w:r>
        <w:rPr>
          <w:color w:val="231F20"/>
          <w:sz w:val="22"/>
        </w:rPr>
        <w:t>la</w:t>
      </w:r>
      <w:r>
        <w:rPr>
          <w:color w:val="231F20"/>
          <w:spacing w:val="-26"/>
          <w:sz w:val="22"/>
        </w:rPr>
        <w:t> </w:t>
      </w:r>
      <w:r>
        <w:rPr>
          <w:color w:val="231F20"/>
          <w:sz w:val="22"/>
        </w:rPr>
        <w:t>transmisión genética</w:t>
      </w:r>
      <w:r>
        <w:rPr>
          <w:color w:val="231F20"/>
          <w:spacing w:val="-11"/>
          <w:sz w:val="22"/>
        </w:rPr>
        <w:t> </w:t>
      </w:r>
      <w:r>
        <w:rPr>
          <w:color w:val="231F20"/>
          <w:sz w:val="22"/>
        </w:rPr>
        <w:t>a</w:t>
      </w:r>
      <w:r>
        <w:rPr>
          <w:color w:val="231F20"/>
          <w:spacing w:val="-11"/>
          <w:sz w:val="22"/>
        </w:rPr>
        <w:t> </w:t>
      </w:r>
      <w:r>
        <w:rPr>
          <w:color w:val="231F20"/>
          <w:sz w:val="22"/>
        </w:rPr>
        <w:t>los</w:t>
      </w:r>
      <w:r>
        <w:rPr>
          <w:color w:val="231F20"/>
          <w:spacing w:val="-11"/>
          <w:sz w:val="22"/>
        </w:rPr>
        <w:t> </w:t>
      </w:r>
      <w:r>
        <w:rPr>
          <w:color w:val="231F20"/>
          <w:sz w:val="22"/>
        </w:rPr>
        <w:t>miembros</w:t>
      </w:r>
      <w:r>
        <w:rPr>
          <w:color w:val="231F20"/>
          <w:spacing w:val="-11"/>
          <w:sz w:val="22"/>
        </w:rPr>
        <w:t> </w:t>
      </w:r>
      <w:r>
        <w:rPr>
          <w:color w:val="231F20"/>
          <w:sz w:val="22"/>
        </w:rPr>
        <w:t>de</w:t>
      </w:r>
      <w:r>
        <w:rPr>
          <w:color w:val="231F20"/>
          <w:spacing w:val="-11"/>
          <w:sz w:val="22"/>
        </w:rPr>
        <w:t> </w:t>
      </w:r>
      <w:r>
        <w:rPr>
          <w:color w:val="231F20"/>
          <w:sz w:val="22"/>
        </w:rPr>
        <w:t>la</w:t>
      </w:r>
      <w:r>
        <w:rPr>
          <w:color w:val="231F20"/>
          <w:spacing w:val="-11"/>
          <w:sz w:val="22"/>
        </w:rPr>
        <w:t> </w:t>
      </w:r>
      <w:r>
        <w:rPr>
          <w:color w:val="231F20"/>
          <w:sz w:val="22"/>
        </w:rPr>
        <w:t>generación</w:t>
      </w:r>
      <w:r>
        <w:rPr>
          <w:color w:val="231F20"/>
          <w:spacing w:val="-11"/>
          <w:sz w:val="22"/>
        </w:rPr>
        <w:t> </w:t>
      </w:r>
      <w:r>
        <w:rPr>
          <w:color w:val="231F20"/>
          <w:sz w:val="22"/>
        </w:rPr>
        <w:t>siguiente.</w:t>
      </w:r>
      <w:r>
        <w:rPr>
          <w:color w:val="231F20"/>
          <w:spacing w:val="-11"/>
          <w:sz w:val="22"/>
        </w:rPr>
        <w:t> </w:t>
      </w:r>
      <w:r>
        <w:rPr>
          <w:color w:val="231F20"/>
          <w:sz w:val="22"/>
        </w:rPr>
        <w:t>Los</w:t>
      </w:r>
      <w:r>
        <w:rPr>
          <w:color w:val="231F20"/>
          <w:spacing w:val="-11"/>
          <w:sz w:val="22"/>
        </w:rPr>
        <w:t> </w:t>
      </w:r>
      <w:r>
        <w:rPr>
          <w:color w:val="231F20"/>
          <w:sz w:val="22"/>
        </w:rPr>
        <w:t>padres</w:t>
      </w:r>
      <w:r>
        <w:rPr>
          <w:color w:val="231F20"/>
          <w:spacing w:val="-11"/>
          <w:sz w:val="22"/>
        </w:rPr>
        <w:t> </w:t>
      </w:r>
      <w:r>
        <w:rPr>
          <w:color w:val="231F20"/>
          <w:sz w:val="22"/>
        </w:rPr>
        <w:t>que</w:t>
      </w:r>
      <w:r>
        <w:rPr>
          <w:color w:val="231F20"/>
          <w:spacing w:val="-11"/>
          <w:sz w:val="22"/>
        </w:rPr>
        <w:t> </w:t>
      </w:r>
      <w:r>
        <w:rPr>
          <w:color w:val="231F20"/>
          <w:sz w:val="22"/>
        </w:rPr>
        <w:t>prefieren el</w:t>
      </w:r>
      <w:r>
        <w:rPr>
          <w:color w:val="231F20"/>
          <w:spacing w:val="-14"/>
          <w:sz w:val="22"/>
        </w:rPr>
        <w:t> </w:t>
      </w:r>
      <w:r>
        <w:rPr>
          <w:color w:val="231F20"/>
          <w:sz w:val="22"/>
        </w:rPr>
        <w:t>bienestar</w:t>
      </w:r>
      <w:r>
        <w:rPr>
          <w:color w:val="231F20"/>
          <w:spacing w:val="-14"/>
          <w:sz w:val="22"/>
        </w:rPr>
        <w:t> </w:t>
      </w:r>
      <w:r>
        <w:rPr>
          <w:color w:val="231F20"/>
          <w:sz w:val="22"/>
        </w:rPr>
        <w:t>de</w:t>
      </w:r>
      <w:r>
        <w:rPr>
          <w:color w:val="231F20"/>
          <w:spacing w:val="-14"/>
          <w:sz w:val="22"/>
        </w:rPr>
        <w:t> </w:t>
      </w:r>
      <w:r>
        <w:rPr>
          <w:color w:val="231F20"/>
          <w:sz w:val="22"/>
        </w:rPr>
        <w:t>sus</w:t>
      </w:r>
      <w:r>
        <w:rPr>
          <w:color w:val="231F20"/>
          <w:spacing w:val="-14"/>
          <w:sz w:val="22"/>
        </w:rPr>
        <w:t> </w:t>
      </w:r>
      <w:r>
        <w:rPr>
          <w:color w:val="231F20"/>
          <w:sz w:val="22"/>
        </w:rPr>
        <w:t>hijos</w:t>
      </w:r>
      <w:r>
        <w:rPr>
          <w:color w:val="231F20"/>
          <w:spacing w:val="-14"/>
          <w:sz w:val="22"/>
        </w:rPr>
        <w:t> </w:t>
      </w:r>
      <w:r>
        <w:rPr>
          <w:color w:val="231F20"/>
          <w:sz w:val="22"/>
        </w:rPr>
        <w:t>antes</w:t>
      </w:r>
      <w:r>
        <w:rPr>
          <w:color w:val="231F20"/>
          <w:spacing w:val="-14"/>
          <w:sz w:val="22"/>
        </w:rPr>
        <w:t> </w:t>
      </w:r>
      <w:r>
        <w:rPr>
          <w:color w:val="231F20"/>
          <w:sz w:val="22"/>
        </w:rPr>
        <w:t>que</w:t>
      </w:r>
      <w:r>
        <w:rPr>
          <w:color w:val="231F20"/>
          <w:spacing w:val="-14"/>
          <w:sz w:val="22"/>
        </w:rPr>
        <w:t> </w:t>
      </w:r>
      <w:r>
        <w:rPr>
          <w:color w:val="231F20"/>
          <w:sz w:val="22"/>
        </w:rPr>
        <w:t>el</w:t>
      </w:r>
      <w:r>
        <w:rPr>
          <w:color w:val="231F20"/>
          <w:spacing w:val="-14"/>
          <w:sz w:val="22"/>
        </w:rPr>
        <w:t> </w:t>
      </w:r>
      <w:r>
        <w:rPr>
          <w:color w:val="231F20"/>
          <w:sz w:val="22"/>
        </w:rPr>
        <w:t>propio</w:t>
      </w:r>
      <w:r>
        <w:rPr>
          <w:color w:val="231F20"/>
          <w:spacing w:val="-14"/>
          <w:sz w:val="22"/>
        </w:rPr>
        <w:t> </w:t>
      </w:r>
      <w:r>
        <w:rPr>
          <w:color w:val="231F20"/>
          <w:sz w:val="22"/>
        </w:rPr>
        <w:t>tienen</w:t>
      </w:r>
      <w:r>
        <w:rPr>
          <w:color w:val="231F20"/>
          <w:spacing w:val="-14"/>
          <w:sz w:val="22"/>
        </w:rPr>
        <w:t> </w:t>
      </w:r>
      <w:r>
        <w:rPr>
          <w:color w:val="231F20"/>
          <w:sz w:val="22"/>
        </w:rPr>
        <w:t>mayor</w:t>
      </w:r>
      <w:r>
        <w:rPr>
          <w:color w:val="231F20"/>
          <w:spacing w:val="-14"/>
          <w:sz w:val="22"/>
        </w:rPr>
        <w:t> </w:t>
      </w:r>
      <w:r>
        <w:rPr>
          <w:color w:val="231F20"/>
          <w:sz w:val="22"/>
        </w:rPr>
        <w:t>probabilidad</w:t>
      </w:r>
      <w:r>
        <w:rPr>
          <w:color w:val="231F20"/>
          <w:spacing w:val="-14"/>
          <w:sz w:val="22"/>
        </w:rPr>
        <w:t> </w:t>
      </w:r>
      <w:r>
        <w:rPr>
          <w:color w:val="231F20"/>
          <w:sz w:val="22"/>
        </w:rPr>
        <w:t>de</w:t>
      </w:r>
      <w:r>
        <w:rPr>
          <w:color w:val="231F20"/>
          <w:spacing w:val="-14"/>
          <w:sz w:val="22"/>
        </w:rPr>
        <w:t> </w:t>
      </w:r>
      <w:r>
        <w:rPr>
          <w:color w:val="231F20"/>
          <w:sz w:val="22"/>
        </w:rPr>
        <w:t>que sus</w:t>
      </w:r>
      <w:r>
        <w:rPr>
          <w:color w:val="231F20"/>
          <w:spacing w:val="-25"/>
          <w:sz w:val="22"/>
        </w:rPr>
        <w:t> </w:t>
      </w:r>
      <w:r>
        <w:rPr>
          <w:color w:val="231F20"/>
          <w:sz w:val="22"/>
        </w:rPr>
        <w:t>genes</w:t>
      </w:r>
      <w:r>
        <w:rPr>
          <w:color w:val="231F20"/>
          <w:spacing w:val="-25"/>
          <w:sz w:val="22"/>
        </w:rPr>
        <w:t> </w:t>
      </w:r>
      <w:r>
        <w:rPr>
          <w:color w:val="231F20"/>
          <w:sz w:val="22"/>
        </w:rPr>
        <w:t>se</w:t>
      </w:r>
      <w:r>
        <w:rPr>
          <w:color w:val="231F20"/>
          <w:spacing w:val="-25"/>
          <w:sz w:val="22"/>
        </w:rPr>
        <w:t> </w:t>
      </w:r>
      <w:r>
        <w:rPr>
          <w:color w:val="231F20"/>
          <w:sz w:val="22"/>
        </w:rPr>
        <w:t>conserven</w:t>
      </w:r>
      <w:r>
        <w:rPr>
          <w:color w:val="231F20"/>
          <w:spacing w:val="-25"/>
          <w:sz w:val="22"/>
        </w:rPr>
        <w:t> </w:t>
      </w:r>
      <w:r>
        <w:rPr>
          <w:color w:val="231F20"/>
          <w:sz w:val="22"/>
        </w:rPr>
        <w:t>para</w:t>
      </w:r>
      <w:r>
        <w:rPr>
          <w:color w:val="231F20"/>
          <w:spacing w:val="-25"/>
          <w:sz w:val="22"/>
        </w:rPr>
        <w:t> </w:t>
      </w:r>
      <w:r>
        <w:rPr>
          <w:color w:val="231F20"/>
          <w:sz w:val="22"/>
        </w:rPr>
        <w:t>la</w:t>
      </w:r>
      <w:r>
        <w:rPr>
          <w:color w:val="231F20"/>
          <w:spacing w:val="-25"/>
          <w:sz w:val="22"/>
        </w:rPr>
        <w:t> </w:t>
      </w:r>
      <w:r>
        <w:rPr>
          <w:color w:val="231F20"/>
          <w:sz w:val="22"/>
        </w:rPr>
        <w:t>posteridad.</w:t>
      </w:r>
      <w:r>
        <w:rPr>
          <w:color w:val="231F20"/>
          <w:spacing w:val="-25"/>
          <w:sz w:val="22"/>
        </w:rPr>
        <w:t> </w:t>
      </w:r>
      <w:r>
        <w:rPr>
          <w:color w:val="231F20"/>
          <w:sz w:val="22"/>
        </w:rPr>
        <w:t>Esto</w:t>
      </w:r>
      <w:r>
        <w:rPr>
          <w:color w:val="231F20"/>
          <w:spacing w:val="-25"/>
          <w:sz w:val="22"/>
        </w:rPr>
        <w:t> </w:t>
      </w:r>
      <w:r>
        <w:rPr>
          <w:color w:val="231F20"/>
          <w:sz w:val="22"/>
        </w:rPr>
        <w:t>se</w:t>
      </w:r>
      <w:r>
        <w:rPr>
          <w:color w:val="231F20"/>
          <w:spacing w:val="-25"/>
          <w:sz w:val="22"/>
        </w:rPr>
        <w:t> </w:t>
      </w:r>
      <w:r>
        <w:rPr>
          <w:color w:val="231F20"/>
          <w:sz w:val="22"/>
        </w:rPr>
        <w:t>denomina</w:t>
      </w:r>
      <w:r>
        <w:rPr>
          <w:color w:val="231F20"/>
          <w:spacing w:val="-25"/>
          <w:sz w:val="22"/>
        </w:rPr>
        <w:t> </w:t>
      </w:r>
      <w:r>
        <w:rPr>
          <w:color w:val="231F20"/>
          <w:sz w:val="22"/>
        </w:rPr>
        <w:t>eficacia</w:t>
      </w:r>
      <w:r>
        <w:rPr>
          <w:color w:val="231F20"/>
          <w:spacing w:val="-25"/>
          <w:sz w:val="22"/>
        </w:rPr>
        <w:t> </w:t>
      </w:r>
      <w:r>
        <w:rPr>
          <w:color w:val="231F20"/>
          <w:sz w:val="22"/>
        </w:rPr>
        <w:t>biológica inclusiva</w:t>
      </w:r>
      <w:r>
        <w:rPr>
          <w:color w:val="231F20"/>
          <w:spacing w:val="-13"/>
          <w:sz w:val="22"/>
        </w:rPr>
        <w:t> </w:t>
      </w:r>
      <w:r>
        <w:rPr>
          <w:color w:val="231F20"/>
          <w:sz w:val="22"/>
        </w:rPr>
        <w:t>o</w:t>
      </w:r>
      <w:r>
        <w:rPr>
          <w:color w:val="231F20"/>
          <w:spacing w:val="-13"/>
          <w:sz w:val="22"/>
        </w:rPr>
        <w:t> </w:t>
      </w:r>
      <w:r>
        <w:rPr>
          <w:color w:val="231F20"/>
          <w:sz w:val="22"/>
        </w:rPr>
        <w:t>adecuación</w:t>
      </w:r>
      <w:r>
        <w:rPr>
          <w:color w:val="231F20"/>
          <w:spacing w:val="-13"/>
          <w:sz w:val="22"/>
        </w:rPr>
        <w:t> </w:t>
      </w:r>
      <w:r>
        <w:rPr>
          <w:color w:val="231F20"/>
          <w:sz w:val="22"/>
        </w:rPr>
        <w:t>inclusiva.</w:t>
      </w:r>
      <w:r>
        <w:rPr>
          <w:color w:val="231F20"/>
          <w:spacing w:val="-13"/>
          <w:sz w:val="22"/>
        </w:rPr>
        <w:t> </w:t>
      </w:r>
      <w:r>
        <w:rPr>
          <w:color w:val="231F20"/>
          <w:spacing w:val="-4"/>
          <w:sz w:val="22"/>
        </w:rPr>
        <w:t>Por</w:t>
      </w:r>
      <w:r>
        <w:rPr>
          <w:color w:val="231F20"/>
          <w:spacing w:val="-13"/>
          <w:sz w:val="22"/>
        </w:rPr>
        <w:t> </w:t>
      </w:r>
      <w:r>
        <w:rPr>
          <w:color w:val="231F20"/>
          <w:sz w:val="22"/>
        </w:rPr>
        <w:t>lo</w:t>
      </w:r>
      <w:r>
        <w:rPr>
          <w:color w:val="231F20"/>
          <w:spacing w:val="-13"/>
          <w:sz w:val="22"/>
        </w:rPr>
        <w:t> </w:t>
      </w:r>
      <w:r>
        <w:rPr>
          <w:color w:val="231F20"/>
          <w:sz w:val="22"/>
        </w:rPr>
        <w:t>tanto,</w:t>
      </w:r>
      <w:r>
        <w:rPr>
          <w:color w:val="231F20"/>
          <w:spacing w:val="-13"/>
          <w:sz w:val="22"/>
        </w:rPr>
        <w:t> </w:t>
      </w:r>
      <w:r>
        <w:rPr>
          <w:color w:val="231F20"/>
          <w:sz w:val="22"/>
        </w:rPr>
        <w:t>tendrán</w:t>
      </w:r>
      <w:r>
        <w:rPr>
          <w:color w:val="231F20"/>
          <w:spacing w:val="-13"/>
          <w:sz w:val="22"/>
        </w:rPr>
        <w:t> </w:t>
      </w:r>
      <w:r>
        <w:rPr>
          <w:color w:val="231F20"/>
          <w:sz w:val="22"/>
        </w:rPr>
        <w:t>con</w:t>
      </w:r>
      <w:r>
        <w:rPr>
          <w:color w:val="231F20"/>
          <w:spacing w:val="-13"/>
          <w:sz w:val="22"/>
        </w:rPr>
        <w:t> </w:t>
      </w:r>
      <w:r>
        <w:rPr>
          <w:color w:val="231F20"/>
          <w:sz w:val="22"/>
        </w:rPr>
        <w:t>ellos</w:t>
      </w:r>
      <w:r>
        <w:rPr>
          <w:color w:val="231F20"/>
          <w:spacing w:val="-13"/>
          <w:sz w:val="22"/>
        </w:rPr>
        <w:t> </w:t>
      </w:r>
      <w:r>
        <w:rPr>
          <w:color w:val="231F20"/>
          <w:sz w:val="22"/>
        </w:rPr>
        <w:t>conductas</w:t>
      </w:r>
      <w:r>
        <w:rPr>
          <w:color w:val="231F20"/>
          <w:spacing w:val="-13"/>
          <w:sz w:val="22"/>
        </w:rPr>
        <w:t> </w:t>
      </w:r>
      <w:r>
        <w:rPr>
          <w:color w:val="231F20"/>
          <w:sz w:val="22"/>
        </w:rPr>
        <w:t>de </w:t>
      </w:r>
      <w:r>
        <w:rPr>
          <w:color w:val="231F20"/>
          <w:w w:val="95"/>
          <w:sz w:val="22"/>
        </w:rPr>
        <w:t>altruismo para maximizar sus</w:t>
      </w:r>
      <w:r>
        <w:rPr>
          <w:color w:val="231F20"/>
          <w:spacing w:val="-3"/>
          <w:w w:val="95"/>
          <w:sz w:val="22"/>
        </w:rPr>
        <w:t> </w:t>
      </w:r>
      <w:r>
        <w:rPr>
          <w:color w:val="231F20"/>
          <w:w w:val="95"/>
          <w:sz w:val="22"/>
        </w:rPr>
        <w:t>genes.</w:t>
      </w:r>
    </w:p>
    <w:p>
      <w:pPr>
        <w:pStyle w:val="BodyText"/>
        <w:spacing w:line="288" w:lineRule="auto" w:before="2"/>
        <w:ind w:left="833" w:right="-6"/>
      </w:pPr>
      <w:r>
        <w:rPr>
          <w:color w:val="231F20"/>
        </w:rPr>
        <w:t>Esta idea se apoya en las investigaciones, donde se muestra que existe una correlación entre el porcentaje de genes que dos individuos comparten y  la</w:t>
      </w:r>
    </w:p>
    <w:p>
      <w:pPr>
        <w:spacing w:after="0" w:line="288" w:lineRule="auto"/>
        <w:sectPr>
          <w:headerReference w:type="even" r:id="rId21"/>
          <w:headerReference w:type="default" r:id="rId22"/>
          <w:pgSz w:w="9640" w:h="13040"/>
          <w:pgMar w:header="779" w:footer="0" w:top="980" w:bottom="280" w:left="1020" w:right="1020"/>
          <w:pgNumType w:start="28"/>
        </w:sectPr>
      </w:pPr>
    </w:p>
    <w:p>
      <w:pPr>
        <w:pStyle w:val="BodyText"/>
        <w:spacing w:before="4"/>
        <w:rPr>
          <w:sz w:val="27"/>
        </w:rPr>
      </w:pPr>
    </w:p>
    <w:p>
      <w:pPr>
        <w:pStyle w:val="BodyText"/>
        <w:spacing w:line="288" w:lineRule="auto" w:before="54"/>
        <w:ind w:left="833" w:right="111"/>
        <w:jc w:val="both"/>
      </w:pPr>
      <w:r>
        <w:rPr>
          <w:color w:val="231F20"/>
        </w:rPr>
        <w:t>voluntad</w:t>
      </w:r>
      <w:r>
        <w:rPr>
          <w:color w:val="231F20"/>
          <w:spacing w:val="-25"/>
        </w:rPr>
        <w:t> </w:t>
      </w:r>
      <w:r>
        <w:rPr>
          <w:color w:val="231F20"/>
        </w:rPr>
        <w:t>de</w:t>
      </w:r>
      <w:r>
        <w:rPr>
          <w:color w:val="231F20"/>
          <w:spacing w:val="-25"/>
        </w:rPr>
        <w:t> </w:t>
      </w:r>
      <w:r>
        <w:rPr>
          <w:color w:val="231F20"/>
        </w:rPr>
        <w:t>ayudarse</w:t>
      </w:r>
      <w:r>
        <w:rPr>
          <w:color w:val="231F20"/>
          <w:spacing w:val="-25"/>
        </w:rPr>
        <w:t> </w:t>
      </w:r>
      <w:r>
        <w:rPr>
          <w:color w:val="231F20"/>
        </w:rPr>
        <w:t>entre</w:t>
      </w:r>
      <w:r>
        <w:rPr>
          <w:color w:val="231F20"/>
          <w:spacing w:val="-25"/>
        </w:rPr>
        <w:t> </w:t>
      </w:r>
      <w:r>
        <w:rPr>
          <w:color w:val="231F20"/>
        </w:rPr>
        <w:t>sí,</w:t>
      </w:r>
      <w:r>
        <w:rPr>
          <w:color w:val="231F20"/>
          <w:spacing w:val="-25"/>
        </w:rPr>
        <w:t> </w:t>
      </w:r>
      <w:r>
        <w:rPr>
          <w:color w:val="231F20"/>
        </w:rPr>
        <w:t>y</w:t>
      </w:r>
      <w:r>
        <w:rPr>
          <w:color w:val="231F20"/>
          <w:spacing w:val="-25"/>
        </w:rPr>
        <w:t> </w:t>
      </w:r>
      <w:r>
        <w:rPr>
          <w:color w:val="231F20"/>
        </w:rPr>
        <w:t>que</w:t>
      </w:r>
      <w:r>
        <w:rPr>
          <w:color w:val="231F20"/>
          <w:spacing w:val="-25"/>
        </w:rPr>
        <w:t> </w:t>
      </w:r>
      <w:r>
        <w:rPr>
          <w:color w:val="231F20"/>
        </w:rPr>
        <w:t>las</w:t>
      </w:r>
      <w:r>
        <w:rPr>
          <w:color w:val="231F20"/>
          <w:spacing w:val="-25"/>
        </w:rPr>
        <w:t> </w:t>
      </w:r>
      <w:r>
        <w:rPr>
          <w:color w:val="231F20"/>
        </w:rPr>
        <w:t>personas</w:t>
      </w:r>
      <w:r>
        <w:rPr>
          <w:color w:val="231F20"/>
          <w:spacing w:val="-25"/>
        </w:rPr>
        <w:t> </w:t>
      </w:r>
      <w:r>
        <w:rPr>
          <w:color w:val="231F20"/>
        </w:rPr>
        <w:t>están</w:t>
      </w:r>
      <w:r>
        <w:rPr>
          <w:color w:val="231F20"/>
          <w:spacing w:val="-25"/>
        </w:rPr>
        <w:t> </w:t>
      </w:r>
      <w:r>
        <w:rPr>
          <w:color w:val="231F20"/>
        </w:rPr>
        <w:t>más</w:t>
      </w:r>
      <w:r>
        <w:rPr>
          <w:color w:val="231F20"/>
          <w:spacing w:val="-25"/>
        </w:rPr>
        <w:t> </w:t>
      </w:r>
      <w:r>
        <w:rPr>
          <w:color w:val="231F20"/>
        </w:rPr>
        <w:t>dispuestas</w:t>
      </w:r>
      <w:r>
        <w:rPr>
          <w:color w:val="231F20"/>
          <w:spacing w:val="-25"/>
        </w:rPr>
        <w:t> </w:t>
      </w:r>
      <w:r>
        <w:rPr>
          <w:color w:val="231F20"/>
        </w:rPr>
        <w:t>a</w:t>
      </w:r>
      <w:r>
        <w:rPr>
          <w:color w:val="231F20"/>
          <w:spacing w:val="-25"/>
        </w:rPr>
        <w:t> </w:t>
      </w:r>
      <w:r>
        <w:rPr>
          <w:color w:val="231F20"/>
        </w:rPr>
        <w:t>ayudar a</w:t>
      </w:r>
      <w:r>
        <w:rPr>
          <w:color w:val="231F20"/>
          <w:spacing w:val="-18"/>
        </w:rPr>
        <w:t> </w:t>
      </w:r>
      <w:r>
        <w:rPr>
          <w:color w:val="231F20"/>
        </w:rPr>
        <w:t>sus</w:t>
      </w:r>
      <w:r>
        <w:rPr>
          <w:color w:val="231F20"/>
          <w:spacing w:val="-18"/>
        </w:rPr>
        <w:t> </w:t>
      </w:r>
      <w:r>
        <w:rPr>
          <w:color w:val="231F20"/>
        </w:rPr>
        <w:t>familiares</w:t>
      </w:r>
      <w:r>
        <w:rPr>
          <w:color w:val="231F20"/>
          <w:spacing w:val="-18"/>
        </w:rPr>
        <w:t> </w:t>
      </w:r>
      <w:r>
        <w:rPr>
          <w:color w:val="231F20"/>
        </w:rPr>
        <w:t>que</w:t>
      </w:r>
      <w:r>
        <w:rPr>
          <w:color w:val="231F20"/>
          <w:spacing w:val="-18"/>
        </w:rPr>
        <w:t> </w:t>
      </w:r>
      <w:r>
        <w:rPr>
          <w:color w:val="231F20"/>
        </w:rPr>
        <w:t>a</w:t>
      </w:r>
      <w:r>
        <w:rPr>
          <w:color w:val="231F20"/>
          <w:spacing w:val="-18"/>
        </w:rPr>
        <w:t> </w:t>
      </w:r>
      <w:r>
        <w:rPr>
          <w:color w:val="231F20"/>
        </w:rPr>
        <w:t>quienes</w:t>
      </w:r>
      <w:r>
        <w:rPr>
          <w:color w:val="231F20"/>
          <w:spacing w:val="-18"/>
        </w:rPr>
        <w:t> </w:t>
      </w:r>
      <w:r>
        <w:rPr>
          <w:color w:val="231F20"/>
        </w:rPr>
        <w:t>no</w:t>
      </w:r>
      <w:r>
        <w:rPr>
          <w:color w:val="231F20"/>
          <w:spacing w:val="-18"/>
        </w:rPr>
        <w:t> </w:t>
      </w:r>
      <w:r>
        <w:rPr>
          <w:color w:val="231F20"/>
        </w:rPr>
        <w:t>lo</w:t>
      </w:r>
      <w:r>
        <w:rPr>
          <w:color w:val="231F20"/>
          <w:spacing w:val="-18"/>
        </w:rPr>
        <w:t> </w:t>
      </w:r>
      <w:r>
        <w:rPr>
          <w:color w:val="231F20"/>
        </w:rPr>
        <w:t>son</w:t>
      </w:r>
      <w:r>
        <w:rPr>
          <w:color w:val="231F20"/>
          <w:spacing w:val="-18"/>
        </w:rPr>
        <w:t> </w:t>
      </w:r>
      <w:r>
        <w:rPr>
          <w:color w:val="231F20"/>
        </w:rPr>
        <w:t>(barret,</w:t>
      </w:r>
      <w:r>
        <w:rPr>
          <w:color w:val="231F20"/>
          <w:spacing w:val="-18"/>
        </w:rPr>
        <w:t> </w:t>
      </w:r>
      <w:r>
        <w:rPr>
          <w:color w:val="231F20"/>
        </w:rPr>
        <w:t>Dunbar</w:t>
      </w:r>
      <w:r>
        <w:rPr>
          <w:color w:val="231F20"/>
          <w:spacing w:val="-18"/>
        </w:rPr>
        <w:t> </w:t>
      </w:r>
      <w:r>
        <w:rPr>
          <w:color w:val="231F20"/>
        </w:rPr>
        <w:t>y</w:t>
      </w:r>
      <w:r>
        <w:rPr>
          <w:color w:val="231F20"/>
          <w:spacing w:val="-18"/>
        </w:rPr>
        <w:t> </w:t>
      </w:r>
      <w:r>
        <w:rPr>
          <w:color w:val="231F20"/>
        </w:rPr>
        <w:t>Lycett,</w:t>
      </w:r>
      <w:r>
        <w:rPr>
          <w:color w:val="231F20"/>
          <w:spacing w:val="-18"/>
        </w:rPr>
        <w:t> </w:t>
      </w:r>
      <w:r>
        <w:rPr>
          <w:color w:val="231F20"/>
        </w:rPr>
        <w:t>2002).</w:t>
      </w:r>
    </w:p>
    <w:p>
      <w:pPr>
        <w:pStyle w:val="BodyText"/>
        <w:spacing w:line="288" w:lineRule="auto" w:before="2"/>
        <w:ind w:left="833" w:right="112"/>
        <w:jc w:val="both"/>
      </w:pPr>
      <w:r>
        <w:rPr>
          <w:color w:val="231F20"/>
        </w:rPr>
        <w:t>Desde esta perspectiva, la conducta altruista se produce porque suele</w:t>
      </w:r>
      <w:r>
        <w:rPr>
          <w:color w:val="231F20"/>
          <w:spacing w:val="-19"/>
        </w:rPr>
        <w:t> </w:t>
      </w:r>
      <w:r>
        <w:rPr>
          <w:color w:val="231F20"/>
        </w:rPr>
        <w:t>existir algún tipo de ventaja para aquel que ayuda a sus parientes, la cual será –de acuerdo</w:t>
      </w:r>
      <w:r>
        <w:rPr>
          <w:color w:val="231F20"/>
          <w:spacing w:val="-21"/>
        </w:rPr>
        <w:t> </w:t>
      </w:r>
      <w:r>
        <w:rPr>
          <w:color w:val="231F20"/>
        </w:rPr>
        <w:t>con</w:t>
      </w:r>
      <w:r>
        <w:rPr>
          <w:color w:val="231F20"/>
          <w:spacing w:val="-21"/>
        </w:rPr>
        <w:t> </w:t>
      </w:r>
      <w:r>
        <w:rPr>
          <w:color w:val="231F20"/>
        </w:rPr>
        <w:t>la</w:t>
      </w:r>
      <w:r>
        <w:rPr>
          <w:color w:val="231F20"/>
          <w:spacing w:val="-27"/>
        </w:rPr>
        <w:t> </w:t>
      </w:r>
      <w:r>
        <w:rPr>
          <w:color w:val="231F20"/>
          <w:spacing w:val="-5"/>
        </w:rPr>
        <w:t>Teoría</w:t>
      </w:r>
      <w:r>
        <w:rPr>
          <w:color w:val="231F20"/>
          <w:spacing w:val="-21"/>
        </w:rPr>
        <w:t> </w:t>
      </w:r>
      <w:r>
        <w:rPr>
          <w:color w:val="231F20"/>
        </w:rPr>
        <w:t>de</w:t>
      </w:r>
      <w:r>
        <w:rPr>
          <w:color w:val="231F20"/>
          <w:spacing w:val="-21"/>
        </w:rPr>
        <w:t> </w:t>
      </w:r>
      <w:r>
        <w:rPr>
          <w:color w:val="231F20"/>
        </w:rPr>
        <w:t>selección</w:t>
      </w:r>
      <w:r>
        <w:rPr>
          <w:color w:val="231F20"/>
          <w:spacing w:val="-21"/>
        </w:rPr>
        <w:t> </w:t>
      </w:r>
      <w:r>
        <w:rPr>
          <w:color w:val="231F20"/>
        </w:rPr>
        <w:t>por</w:t>
      </w:r>
      <w:r>
        <w:rPr>
          <w:color w:val="231F20"/>
          <w:spacing w:val="-21"/>
        </w:rPr>
        <w:t> </w:t>
      </w:r>
      <w:r>
        <w:rPr>
          <w:color w:val="231F20"/>
        </w:rPr>
        <w:t>parentesco–</w:t>
      </w:r>
      <w:r>
        <w:rPr>
          <w:color w:val="231F20"/>
          <w:spacing w:val="-21"/>
        </w:rPr>
        <w:t> </w:t>
      </w:r>
      <w:r>
        <w:rPr>
          <w:color w:val="231F20"/>
        </w:rPr>
        <w:t>mayor</w:t>
      </w:r>
      <w:r>
        <w:rPr>
          <w:color w:val="231F20"/>
          <w:spacing w:val="-21"/>
        </w:rPr>
        <w:t> </w:t>
      </w:r>
      <w:r>
        <w:rPr>
          <w:color w:val="231F20"/>
        </w:rPr>
        <w:t>cuanto</w:t>
      </w:r>
      <w:r>
        <w:rPr>
          <w:color w:val="231F20"/>
          <w:spacing w:val="-21"/>
        </w:rPr>
        <w:t> </w:t>
      </w:r>
      <w:r>
        <w:rPr>
          <w:color w:val="231F20"/>
        </w:rPr>
        <w:t>más</w:t>
      </w:r>
      <w:r>
        <w:rPr>
          <w:color w:val="231F20"/>
          <w:spacing w:val="-21"/>
        </w:rPr>
        <w:t> </w:t>
      </w:r>
      <w:r>
        <w:rPr>
          <w:color w:val="231F20"/>
        </w:rPr>
        <w:t>cercano sea el pariente. De tal manera que aunque no obtenemos la ganancia a</w:t>
      </w:r>
      <w:r>
        <w:rPr>
          <w:color w:val="231F20"/>
          <w:spacing w:val="-10"/>
        </w:rPr>
        <w:t> </w:t>
      </w:r>
      <w:r>
        <w:rPr>
          <w:color w:val="231F20"/>
        </w:rPr>
        <w:t>corto plazo</w:t>
      </w:r>
      <w:r>
        <w:rPr>
          <w:color w:val="231F20"/>
          <w:spacing w:val="-39"/>
        </w:rPr>
        <w:t> </w:t>
      </w:r>
      <w:r>
        <w:rPr>
          <w:color w:val="231F20"/>
        </w:rPr>
        <w:t>como</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cooperación,</w:t>
      </w:r>
      <w:r>
        <w:rPr>
          <w:color w:val="231F20"/>
          <w:spacing w:val="-39"/>
        </w:rPr>
        <w:t> </w:t>
      </w:r>
      <w:r>
        <w:rPr>
          <w:color w:val="231F20"/>
        </w:rPr>
        <w:t>nuestros</w:t>
      </w:r>
      <w:r>
        <w:rPr>
          <w:color w:val="231F20"/>
          <w:spacing w:val="-39"/>
        </w:rPr>
        <w:t> </w:t>
      </w:r>
      <w:r>
        <w:rPr>
          <w:color w:val="231F20"/>
        </w:rPr>
        <w:t>hijos</w:t>
      </w:r>
      <w:r>
        <w:rPr>
          <w:color w:val="231F20"/>
          <w:spacing w:val="-39"/>
        </w:rPr>
        <w:t> </w:t>
      </w:r>
      <w:r>
        <w:rPr>
          <w:color w:val="231F20"/>
        </w:rPr>
        <w:t>obtendrán</w:t>
      </w:r>
      <w:r>
        <w:rPr>
          <w:color w:val="231F20"/>
          <w:spacing w:val="-39"/>
        </w:rPr>
        <w:t> </w:t>
      </w:r>
      <w:r>
        <w:rPr>
          <w:color w:val="231F20"/>
        </w:rPr>
        <w:t>las</w:t>
      </w:r>
      <w:r>
        <w:rPr>
          <w:color w:val="231F20"/>
          <w:spacing w:val="-39"/>
        </w:rPr>
        <w:t> </w:t>
      </w:r>
      <w:r>
        <w:rPr>
          <w:color w:val="231F20"/>
        </w:rPr>
        <w:t>ganancias</w:t>
      </w:r>
      <w:r>
        <w:rPr>
          <w:color w:val="231F20"/>
          <w:spacing w:val="-39"/>
        </w:rPr>
        <w:t> </w:t>
      </w:r>
      <w:r>
        <w:rPr>
          <w:color w:val="231F20"/>
        </w:rPr>
        <w:t>de</w:t>
      </w:r>
      <w:r>
        <w:rPr>
          <w:color w:val="231F20"/>
          <w:spacing w:val="-39"/>
        </w:rPr>
        <w:t> </w:t>
      </w:r>
      <w:r>
        <w:rPr>
          <w:color w:val="231F20"/>
        </w:rPr>
        <w:t>nuestro altruismo</w:t>
      </w:r>
      <w:r>
        <w:rPr>
          <w:color w:val="231F20"/>
          <w:spacing w:val="-29"/>
        </w:rPr>
        <w:t> </w:t>
      </w:r>
      <w:r>
        <w:rPr>
          <w:color w:val="231F20"/>
        </w:rPr>
        <w:t>y</w:t>
      </w:r>
      <w:r>
        <w:rPr>
          <w:color w:val="231F20"/>
          <w:spacing w:val="-29"/>
        </w:rPr>
        <w:t> </w:t>
      </w:r>
      <w:r>
        <w:rPr>
          <w:color w:val="231F20"/>
        </w:rPr>
        <w:t>eso</w:t>
      </w:r>
      <w:r>
        <w:rPr>
          <w:color w:val="231F20"/>
          <w:spacing w:val="-29"/>
        </w:rPr>
        <w:t> </w:t>
      </w:r>
      <w:r>
        <w:rPr>
          <w:color w:val="231F20"/>
        </w:rPr>
        <w:t>es</w:t>
      </w:r>
      <w:r>
        <w:rPr>
          <w:color w:val="231F20"/>
          <w:spacing w:val="-29"/>
        </w:rPr>
        <w:t> </w:t>
      </w:r>
      <w:r>
        <w:rPr>
          <w:color w:val="231F20"/>
        </w:rPr>
        <w:t>válido</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adecuación.</w:t>
      </w:r>
    </w:p>
    <w:p>
      <w:pPr>
        <w:pStyle w:val="ListParagraph"/>
        <w:numPr>
          <w:ilvl w:val="1"/>
          <w:numId w:val="4"/>
        </w:numPr>
        <w:tabs>
          <w:tab w:pos="834" w:val="left" w:leader="none"/>
        </w:tabs>
        <w:spacing w:line="288" w:lineRule="auto" w:before="2" w:after="0"/>
        <w:ind w:left="833" w:right="111" w:hanging="360"/>
        <w:jc w:val="both"/>
        <w:rPr>
          <w:sz w:val="22"/>
        </w:rPr>
      </w:pPr>
      <w:r>
        <w:rPr>
          <w:color w:val="231F20"/>
          <w:sz w:val="22"/>
        </w:rPr>
        <w:t>Altruismo</w:t>
      </w:r>
      <w:r>
        <w:rPr>
          <w:color w:val="231F20"/>
          <w:spacing w:val="-12"/>
          <w:sz w:val="22"/>
        </w:rPr>
        <w:t> </w:t>
      </w:r>
      <w:r>
        <w:rPr>
          <w:color w:val="231F20"/>
          <w:sz w:val="22"/>
        </w:rPr>
        <w:t>recíproco</w:t>
      </w:r>
      <w:r>
        <w:rPr>
          <w:color w:val="231F20"/>
          <w:spacing w:val="-12"/>
          <w:sz w:val="22"/>
        </w:rPr>
        <w:t> </w:t>
      </w:r>
      <w:r>
        <w:rPr>
          <w:color w:val="231F20"/>
          <w:spacing w:val="-4"/>
          <w:sz w:val="22"/>
        </w:rPr>
        <w:t>(Trivers,</w:t>
      </w:r>
      <w:r>
        <w:rPr>
          <w:color w:val="231F20"/>
          <w:spacing w:val="-12"/>
          <w:sz w:val="22"/>
        </w:rPr>
        <w:t> </w:t>
      </w:r>
      <w:r>
        <w:rPr>
          <w:color w:val="231F20"/>
          <w:sz w:val="22"/>
        </w:rPr>
        <w:t>1971).</w:t>
      </w:r>
      <w:r>
        <w:rPr>
          <w:color w:val="231F20"/>
          <w:spacing w:val="-12"/>
          <w:sz w:val="22"/>
        </w:rPr>
        <w:t> </w:t>
      </w:r>
      <w:r>
        <w:rPr>
          <w:color w:val="231F20"/>
          <w:sz w:val="22"/>
        </w:rPr>
        <w:t>En</w:t>
      </w:r>
      <w:r>
        <w:rPr>
          <w:color w:val="231F20"/>
          <w:spacing w:val="-12"/>
          <w:sz w:val="22"/>
        </w:rPr>
        <w:t> </w:t>
      </w:r>
      <w:r>
        <w:rPr>
          <w:color w:val="231F20"/>
          <w:sz w:val="22"/>
        </w:rPr>
        <w:t>esta</w:t>
      </w:r>
      <w:r>
        <w:rPr>
          <w:color w:val="231F20"/>
          <w:spacing w:val="-12"/>
          <w:sz w:val="22"/>
        </w:rPr>
        <w:t> </w:t>
      </w:r>
      <w:r>
        <w:rPr>
          <w:color w:val="231F20"/>
          <w:sz w:val="22"/>
        </w:rPr>
        <w:t>interacción</w:t>
      </w:r>
      <w:r>
        <w:rPr>
          <w:color w:val="231F20"/>
          <w:spacing w:val="-12"/>
          <w:sz w:val="22"/>
        </w:rPr>
        <w:t> </w:t>
      </w:r>
      <w:r>
        <w:rPr>
          <w:color w:val="231F20"/>
          <w:sz w:val="22"/>
        </w:rPr>
        <w:t>no</w:t>
      </w:r>
      <w:r>
        <w:rPr>
          <w:color w:val="231F20"/>
          <w:spacing w:val="-12"/>
          <w:sz w:val="22"/>
        </w:rPr>
        <w:t> </w:t>
      </w:r>
      <w:r>
        <w:rPr>
          <w:color w:val="231F20"/>
          <w:sz w:val="22"/>
        </w:rPr>
        <w:t>existe</w:t>
      </w:r>
      <w:r>
        <w:rPr>
          <w:color w:val="231F20"/>
          <w:spacing w:val="-12"/>
          <w:sz w:val="22"/>
        </w:rPr>
        <w:t> </w:t>
      </w:r>
      <w:r>
        <w:rPr>
          <w:color w:val="231F20"/>
          <w:sz w:val="22"/>
        </w:rPr>
        <w:t>parentesco entre</w:t>
      </w:r>
      <w:r>
        <w:rPr>
          <w:color w:val="231F20"/>
          <w:spacing w:val="-19"/>
          <w:sz w:val="22"/>
        </w:rPr>
        <w:t> </w:t>
      </w:r>
      <w:r>
        <w:rPr>
          <w:color w:val="231F20"/>
          <w:sz w:val="22"/>
        </w:rPr>
        <w:t>los</w:t>
      </w:r>
      <w:r>
        <w:rPr>
          <w:color w:val="231F20"/>
          <w:spacing w:val="-19"/>
          <w:sz w:val="22"/>
        </w:rPr>
        <w:t> </w:t>
      </w:r>
      <w:r>
        <w:rPr>
          <w:color w:val="231F20"/>
          <w:sz w:val="22"/>
        </w:rPr>
        <w:t>interactuantes;</w:t>
      </w:r>
      <w:r>
        <w:rPr>
          <w:color w:val="231F20"/>
          <w:spacing w:val="-19"/>
          <w:sz w:val="22"/>
        </w:rPr>
        <w:t> </w:t>
      </w:r>
      <w:r>
        <w:rPr>
          <w:color w:val="231F20"/>
          <w:sz w:val="22"/>
        </w:rPr>
        <w:t>sin</w:t>
      </w:r>
      <w:r>
        <w:rPr>
          <w:color w:val="231F20"/>
          <w:spacing w:val="-19"/>
          <w:sz w:val="22"/>
        </w:rPr>
        <w:t> </w:t>
      </w:r>
      <w:r>
        <w:rPr>
          <w:color w:val="231F20"/>
          <w:sz w:val="22"/>
        </w:rPr>
        <w:t>embargo,</w:t>
      </w:r>
      <w:r>
        <w:rPr>
          <w:color w:val="231F20"/>
          <w:spacing w:val="-19"/>
          <w:sz w:val="22"/>
        </w:rPr>
        <w:t> </w:t>
      </w:r>
      <w:r>
        <w:rPr>
          <w:color w:val="231F20"/>
          <w:sz w:val="22"/>
        </w:rPr>
        <w:t>la</w:t>
      </w:r>
      <w:r>
        <w:rPr>
          <w:color w:val="231F20"/>
          <w:spacing w:val="-19"/>
          <w:sz w:val="22"/>
        </w:rPr>
        <w:t> </w:t>
      </w:r>
      <w:r>
        <w:rPr>
          <w:color w:val="231F20"/>
          <w:sz w:val="22"/>
        </w:rPr>
        <w:t>interacción</w:t>
      </w:r>
      <w:r>
        <w:rPr>
          <w:color w:val="231F20"/>
          <w:spacing w:val="-19"/>
          <w:sz w:val="22"/>
        </w:rPr>
        <w:t> </w:t>
      </w:r>
      <w:r>
        <w:rPr>
          <w:color w:val="231F20"/>
          <w:sz w:val="22"/>
        </w:rPr>
        <w:t>prospera</w:t>
      </w:r>
      <w:r>
        <w:rPr>
          <w:color w:val="231F20"/>
          <w:spacing w:val="-19"/>
          <w:sz w:val="22"/>
        </w:rPr>
        <w:t> </w:t>
      </w:r>
      <w:r>
        <w:rPr>
          <w:color w:val="231F20"/>
          <w:sz w:val="22"/>
        </w:rPr>
        <w:t>bajo</w:t>
      </w:r>
      <w:r>
        <w:rPr>
          <w:color w:val="231F20"/>
          <w:spacing w:val="-19"/>
          <w:sz w:val="22"/>
        </w:rPr>
        <w:t> </w:t>
      </w:r>
      <w:r>
        <w:rPr>
          <w:color w:val="231F20"/>
          <w:sz w:val="22"/>
        </w:rPr>
        <w:t>el</w:t>
      </w:r>
      <w:r>
        <w:rPr>
          <w:color w:val="231F20"/>
          <w:spacing w:val="-19"/>
          <w:sz w:val="22"/>
        </w:rPr>
        <w:t> </w:t>
      </w:r>
      <w:r>
        <w:rPr>
          <w:color w:val="231F20"/>
          <w:sz w:val="22"/>
        </w:rPr>
        <w:t>principio teórico de que cuando una persona recibe la ayuda de alguien lo hace bajo la convicción de que deberá devolverla. La idea se basa en la posibilidad</w:t>
      </w:r>
      <w:r>
        <w:rPr>
          <w:color w:val="231F20"/>
          <w:spacing w:val="-15"/>
          <w:sz w:val="22"/>
        </w:rPr>
        <w:t> </w:t>
      </w:r>
      <w:r>
        <w:rPr>
          <w:color w:val="231F20"/>
          <w:sz w:val="22"/>
        </w:rPr>
        <w:t>de que</w:t>
      </w:r>
      <w:r>
        <w:rPr>
          <w:color w:val="231F20"/>
          <w:spacing w:val="-10"/>
          <w:sz w:val="22"/>
        </w:rPr>
        <w:t> </w:t>
      </w:r>
      <w:r>
        <w:rPr>
          <w:color w:val="231F20"/>
          <w:sz w:val="22"/>
        </w:rPr>
        <w:t>el</w:t>
      </w:r>
      <w:r>
        <w:rPr>
          <w:color w:val="231F20"/>
          <w:spacing w:val="-10"/>
          <w:sz w:val="22"/>
        </w:rPr>
        <w:t> </w:t>
      </w:r>
      <w:r>
        <w:rPr>
          <w:color w:val="231F20"/>
          <w:sz w:val="22"/>
        </w:rPr>
        <w:t>altruismo</w:t>
      </w:r>
      <w:r>
        <w:rPr>
          <w:color w:val="231F20"/>
          <w:spacing w:val="-10"/>
          <w:sz w:val="22"/>
        </w:rPr>
        <w:t> </w:t>
      </w:r>
      <w:r>
        <w:rPr>
          <w:color w:val="231F20"/>
          <w:sz w:val="22"/>
        </w:rPr>
        <w:t>pudo</w:t>
      </w:r>
      <w:r>
        <w:rPr>
          <w:color w:val="231F20"/>
          <w:spacing w:val="-10"/>
          <w:sz w:val="22"/>
        </w:rPr>
        <w:t> </w:t>
      </w:r>
      <w:r>
        <w:rPr>
          <w:color w:val="231F20"/>
          <w:sz w:val="22"/>
        </w:rPr>
        <w:t>evolucionar</w:t>
      </w:r>
      <w:r>
        <w:rPr>
          <w:color w:val="231F20"/>
          <w:spacing w:val="-10"/>
          <w:sz w:val="22"/>
        </w:rPr>
        <w:t> </w:t>
      </w:r>
      <w:r>
        <w:rPr>
          <w:color w:val="231F20"/>
          <w:sz w:val="22"/>
        </w:rPr>
        <w:t>también</w:t>
      </w:r>
      <w:r>
        <w:rPr>
          <w:color w:val="231F20"/>
          <w:spacing w:val="-10"/>
          <w:sz w:val="22"/>
        </w:rPr>
        <w:t> </w:t>
      </w:r>
      <w:r>
        <w:rPr>
          <w:color w:val="231F20"/>
          <w:sz w:val="22"/>
        </w:rPr>
        <w:t>con</w:t>
      </w:r>
      <w:r>
        <w:rPr>
          <w:color w:val="231F20"/>
          <w:spacing w:val="-10"/>
          <w:sz w:val="22"/>
        </w:rPr>
        <w:t> </w:t>
      </w:r>
      <w:r>
        <w:rPr>
          <w:color w:val="231F20"/>
          <w:sz w:val="22"/>
        </w:rPr>
        <w:t>individuos</w:t>
      </w:r>
      <w:r>
        <w:rPr>
          <w:color w:val="231F20"/>
          <w:spacing w:val="-10"/>
          <w:sz w:val="22"/>
        </w:rPr>
        <w:t> </w:t>
      </w:r>
      <w:r>
        <w:rPr>
          <w:color w:val="231F20"/>
          <w:sz w:val="22"/>
        </w:rPr>
        <w:t>no</w:t>
      </w:r>
      <w:r>
        <w:rPr>
          <w:color w:val="231F20"/>
          <w:spacing w:val="-10"/>
          <w:sz w:val="22"/>
        </w:rPr>
        <w:t> </w:t>
      </w:r>
      <w:r>
        <w:rPr>
          <w:color w:val="231F20"/>
          <w:sz w:val="22"/>
        </w:rPr>
        <w:t>emparentados, si</w:t>
      </w:r>
      <w:r>
        <w:rPr>
          <w:color w:val="231F20"/>
          <w:spacing w:val="-6"/>
          <w:sz w:val="22"/>
        </w:rPr>
        <w:t> </w:t>
      </w:r>
      <w:r>
        <w:rPr>
          <w:color w:val="231F20"/>
          <w:sz w:val="22"/>
        </w:rPr>
        <w:t>existen</w:t>
      </w:r>
      <w:r>
        <w:rPr>
          <w:color w:val="231F20"/>
          <w:spacing w:val="-6"/>
          <w:sz w:val="22"/>
        </w:rPr>
        <w:t> </w:t>
      </w:r>
      <w:r>
        <w:rPr>
          <w:color w:val="231F20"/>
          <w:sz w:val="22"/>
        </w:rPr>
        <w:t>posibilidades</w:t>
      </w:r>
      <w:r>
        <w:rPr>
          <w:color w:val="231F20"/>
          <w:spacing w:val="-6"/>
          <w:sz w:val="22"/>
        </w:rPr>
        <w:t> </w:t>
      </w:r>
      <w:r>
        <w:rPr>
          <w:color w:val="231F20"/>
          <w:sz w:val="22"/>
        </w:rPr>
        <w:t>de</w:t>
      </w:r>
      <w:r>
        <w:rPr>
          <w:color w:val="231F20"/>
          <w:spacing w:val="-6"/>
          <w:sz w:val="22"/>
        </w:rPr>
        <w:t> </w:t>
      </w:r>
      <w:r>
        <w:rPr>
          <w:color w:val="231F20"/>
          <w:sz w:val="22"/>
        </w:rPr>
        <w:t>que,</w:t>
      </w:r>
      <w:r>
        <w:rPr>
          <w:color w:val="231F20"/>
          <w:spacing w:val="-6"/>
          <w:sz w:val="22"/>
        </w:rPr>
        <w:t> </w:t>
      </w:r>
      <w:r>
        <w:rPr>
          <w:color w:val="231F20"/>
          <w:sz w:val="22"/>
        </w:rPr>
        <w:t>en</w:t>
      </w:r>
      <w:r>
        <w:rPr>
          <w:color w:val="231F20"/>
          <w:spacing w:val="-6"/>
          <w:sz w:val="22"/>
        </w:rPr>
        <w:t> </w:t>
      </w:r>
      <w:r>
        <w:rPr>
          <w:color w:val="231F20"/>
          <w:sz w:val="22"/>
        </w:rPr>
        <w:t>el</w:t>
      </w:r>
      <w:r>
        <w:rPr>
          <w:color w:val="231F20"/>
          <w:spacing w:val="-6"/>
          <w:sz w:val="22"/>
        </w:rPr>
        <w:t> </w:t>
      </w:r>
      <w:r>
        <w:rPr>
          <w:color w:val="231F20"/>
          <w:sz w:val="22"/>
        </w:rPr>
        <w:t>futuro,</w:t>
      </w:r>
      <w:r>
        <w:rPr>
          <w:color w:val="231F20"/>
          <w:spacing w:val="-6"/>
          <w:sz w:val="22"/>
        </w:rPr>
        <w:t> </w:t>
      </w:r>
      <w:r>
        <w:rPr>
          <w:color w:val="231F20"/>
          <w:sz w:val="22"/>
        </w:rPr>
        <w:t>el</w:t>
      </w:r>
      <w:r>
        <w:rPr>
          <w:color w:val="231F20"/>
          <w:spacing w:val="-6"/>
          <w:sz w:val="22"/>
        </w:rPr>
        <w:t> </w:t>
      </w:r>
      <w:r>
        <w:rPr>
          <w:color w:val="231F20"/>
          <w:sz w:val="22"/>
        </w:rPr>
        <w:t>organismo</w:t>
      </w:r>
      <w:r>
        <w:rPr>
          <w:color w:val="231F20"/>
          <w:spacing w:val="-6"/>
          <w:sz w:val="22"/>
        </w:rPr>
        <w:t> </w:t>
      </w:r>
      <w:r>
        <w:rPr>
          <w:color w:val="231F20"/>
          <w:sz w:val="22"/>
        </w:rPr>
        <w:t>altruista</w:t>
      </w:r>
      <w:r>
        <w:rPr>
          <w:color w:val="231F20"/>
          <w:spacing w:val="-6"/>
          <w:sz w:val="22"/>
        </w:rPr>
        <w:t> </w:t>
      </w:r>
      <w:r>
        <w:rPr>
          <w:color w:val="231F20"/>
          <w:sz w:val="22"/>
        </w:rPr>
        <w:t>reciba</w:t>
      </w:r>
      <w:r>
        <w:rPr>
          <w:color w:val="231F20"/>
          <w:spacing w:val="-6"/>
          <w:sz w:val="22"/>
        </w:rPr>
        <w:t> </w:t>
      </w:r>
      <w:r>
        <w:rPr>
          <w:color w:val="231F20"/>
          <w:sz w:val="22"/>
        </w:rPr>
        <w:t>los </w:t>
      </w:r>
      <w:r>
        <w:rPr>
          <w:color w:val="231F20"/>
          <w:w w:val="95"/>
          <w:sz w:val="22"/>
        </w:rPr>
        <w:t>beneficios de otros</w:t>
      </w:r>
      <w:r>
        <w:rPr>
          <w:color w:val="231F20"/>
          <w:spacing w:val="-6"/>
          <w:w w:val="95"/>
          <w:sz w:val="22"/>
        </w:rPr>
        <w:t> </w:t>
      </w:r>
      <w:r>
        <w:rPr>
          <w:color w:val="231F20"/>
          <w:w w:val="95"/>
          <w:sz w:val="22"/>
        </w:rPr>
        <w:t>altruistas.</w:t>
      </w:r>
    </w:p>
    <w:p>
      <w:pPr>
        <w:pStyle w:val="BodyText"/>
        <w:spacing w:line="288" w:lineRule="auto" w:before="2"/>
        <w:ind w:left="833" w:right="110"/>
        <w:jc w:val="both"/>
      </w:pPr>
      <w:r>
        <w:rPr>
          <w:color w:val="231F20"/>
        </w:rPr>
        <w:t>El principio de reciprocidad es universal (en mayor medida en grupos de personas donde hay mayor intercambio social), se produce también en los animales</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grupos</w:t>
      </w:r>
      <w:r>
        <w:rPr>
          <w:color w:val="231F20"/>
          <w:spacing w:val="-35"/>
        </w:rPr>
        <w:t> </w:t>
      </w:r>
      <w:r>
        <w:rPr>
          <w:color w:val="231F20"/>
        </w:rPr>
        <w:t>pequeños,</w:t>
      </w:r>
      <w:r>
        <w:rPr>
          <w:color w:val="231F20"/>
          <w:spacing w:val="-35"/>
        </w:rPr>
        <w:t> </w:t>
      </w:r>
      <w:r>
        <w:rPr>
          <w:color w:val="231F20"/>
        </w:rPr>
        <w:t>como</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caso</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primates</w:t>
      </w:r>
      <w:r>
        <w:rPr>
          <w:color w:val="231F20"/>
          <w:spacing w:val="-35"/>
        </w:rPr>
        <w:t> </w:t>
      </w:r>
      <w:r>
        <w:rPr>
          <w:color w:val="231F20"/>
        </w:rPr>
        <w:t>o</w:t>
      </w:r>
      <w:r>
        <w:rPr>
          <w:color w:val="231F20"/>
          <w:spacing w:val="-35"/>
        </w:rPr>
        <w:t> </w:t>
      </w:r>
      <w:r>
        <w:rPr>
          <w:color w:val="231F20"/>
        </w:rPr>
        <w:t>las</w:t>
      </w:r>
      <w:r>
        <w:rPr>
          <w:color w:val="231F20"/>
          <w:spacing w:val="-35"/>
        </w:rPr>
        <w:t> </w:t>
      </w:r>
      <w:r>
        <w:rPr>
          <w:color w:val="231F20"/>
        </w:rPr>
        <w:t>sociedades </w:t>
      </w:r>
      <w:r>
        <w:rPr>
          <w:color w:val="231F20"/>
          <w:w w:val="95"/>
        </w:rPr>
        <w:t>humanas</w:t>
      </w:r>
      <w:r>
        <w:rPr>
          <w:color w:val="231F20"/>
          <w:spacing w:val="26"/>
          <w:w w:val="95"/>
        </w:rPr>
        <w:t> </w:t>
      </w:r>
      <w:r>
        <w:rPr>
          <w:color w:val="231F20"/>
          <w:w w:val="95"/>
        </w:rPr>
        <w:t>primitivas.</w:t>
      </w:r>
    </w:p>
    <w:p>
      <w:pPr>
        <w:pStyle w:val="BodyText"/>
        <w:spacing w:line="288" w:lineRule="auto" w:before="2"/>
        <w:ind w:left="833" w:right="111"/>
        <w:jc w:val="both"/>
      </w:pPr>
      <w:r>
        <w:rPr>
          <w:color w:val="231F20"/>
        </w:rPr>
        <w:t>La</w:t>
      </w:r>
      <w:r>
        <w:rPr>
          <w:color w:val="231F20"/>
          <w:spacing w:val="-14"/>
        </w:rPr>
        <w:t> </w:t>
      </w:r>
      <w:r>
        <w:rPr>
          <w:color w:val="231F20"/>
        </w:rPr>
        <w:t>ganancia</w:t>
      </w:r>
      <w:r>
        <w:rPr>
          <w:color w:val="231F20"/>
          <w:spacing w:val="-14"/>
        </w:rPr>
        <w:t> </w:t>
      </w:r>
      <w:r>
        <w:rPr>
          <w:color w:val="231F20"/>
        </w:rPr>
        <w:t>se</w:t>
      </w:r>
      <w:r>
        <w:rPr>
          <w:color w:val="231F20"/>
          <w:spacing w:val="-14"/>
        </w:rPr>
        <w:t> </w:t>
      </w:r>
      <w:r>
        <w:rPr>
          <w:color w:val="231F20"/>
        </w:rPr>
        <w:t>presenta</w:t>
      </w:r>
      <w:r>
        <w:rPr>
          <w:color w:val="231F20"/>
          <w:spacing w:val="-14"/>
        </w:rPr>
        <w:t> </w:t>
      </w:r>
      <w:r>
        <w:rPr>
          <w:color w:val="231F20"/>
        </w:rPr>
        <w:t>cuando</w:t>
      </w:r>
      <w:r>
        <w:rPr>
          <w:color w:val="231F20"/>
          <w:spacing w:val="-14"/>
        </w:rPr>
        <w:t> </w:t>
      </w:r>
      <w:r>
        <w:rPr>
          <w:color w:val="231F20"/>
        </w:rPr>
        <w:t>alguien</w:t>
      </w:r>
      <w:r>
        <w:rPr>
          <w:color w:val="231F20"/>
          <w:spacing w:val="-14"/>
        </w:rPr>
        <w:t> </w:t>
      </w:r>
      <w:r>
        <w:rPr>
          <w:color w:val="231F20"/>
        </w:rPr>
        <w:t>por</w:t>
      </w:r>
      <w:r>
        <w:rPr>
          <w:color w:val="231F20"/>
          <w:spacing w:val="-14"/>
        </w:rPr>
        <w:t> </w:t>
      </w:r>
      <w:r>
        <w:rPr>
          <w:color w:val="231F20"/>
        </w:rPr>
        <w:t>quien</w:t>
      </w:r>
      <w:r>
        <w:rPr>
          <w:color w:val="231F20"/>
          <w:spacing w:val="-14"/>
        </w:rPr>
        <w:t> </w:t>
      </w:r>
      <w:r>
        <w:rPr>
          <w:color w:val="231F20"/>
        </w:rPr>
        <w:t>hiciste</w:t>
      </w:r>
      <w:r>
        <w:rPr>
          <w:color w:val="231F20"/>
          <w:spacing w:val="-14"/>
        </w:rPr>
        <w:t> </w:t>
      </w:r>
      <w:r>
        <w:rPr>
          <w:color w:val="231F20"/>
        </w:rPr>
        <w:t>algo</w:t>
      </w:r>
      <w:r>
        <w:rPr>
          <w:color w:val="231F20"/>
          <w:spacing w:val="-14"/>
        </w:rPr>
        <w:t> </w:t>
      </w:r>
      <w:r>
        <w:rPr>
          <w:color w:val="231F20"/>
        </w:rPr>
        <w:t>te</w:t>
      </w:r>
      <w:r>
        <w:rPr>
          <w:color w:val="231F20"/>
          <w:spacing w:val="-14"/>
        </w:rPr>
        <w:t> </w:t>
      </w:r>
      <w:r>
        <w:rPr>
          <w:color w:val="231F20"/>
        </w:rPr>
        <w:t>devuelve</w:t>
      </w:r>
      <w:r>
        <w:rPr>
          <w:color w:val="231F20"/>
          <w:spacing w:val="-14"/>
        </w:rPr>
        <w:t> </w:t>
      </w:r>
      <w:r>
        <w:rPr>
          <w:color w:val="231F20"/>
          <w:spacing w:val="-4"/>
        </w:rPr>
        <w:t>“el </w:t>
      </w:r>
      <w:r>
        <w:rPr>
          <w:color w:val="231F20"/>
        </w:rPr>
        <w:t>favor”, sin embargo, existe un problema con el altruismo recíproco, ya que puede</w:t>
      </w:r>
      <w:r>
        <w:rPr>
          <w:color w:val="231F20"/>
          <w:spacing w:val="-26"/>
        </w:rPr>
        <w:t> </w:t>
      </w:r>
      <w:r>
        <w:rPr>
          <w:color w:val="231F20"/>
        </w:rPr>
        <w:t>existir</w:t>
      </w:r>
      <w:r>
        <w:rPr>
          <w:color w:val="231F20"/>
          <w:spacing w:val="-26"/>
        </w:rPr>
        <w:t> </w:t>
      </w:r>
      <w:r>
        <w:rPr>
          <w:color w:val="231F20"/>
        </w:rPr>
        <w:t>el</w:t>
      </w:r>
      <w:r>
        <w:rPr>
          <w:color w:val="231F20"/>
          <w:spacing w:val="-26"/>
        </w:rPr>
        <w:t> </w:t>
      </w:r>
      <w:r>
        <w:rPr>
          <w:color w:val="231F20"/>
        </w:rPr>
        <w:t>tramposo,</w:t>
      </w:r>
      <w:r>
        <w:rPr>
          <w:color w:val="231F20"/>
          <w:spacing w:val="-26"/>
        </w:rPr>
        <w:t> </w:t>
      </w:r>
      <w:r>
        <w:rPr>
          <w:color w:val="231F20"/>
        </w:rPr>
        <w:t>es</w:t>
      </w:r>
      <w:r>
        <w:rPr>
          <w:color w:val="231F20"/>
          <w:spacing w:val="-26"/>
        </w:rPr>
        <w:t> </w:t>
      </w:r>
      <w:r>
        <w:rPr>
          <w:color w:val="231F20"/>
          <w:spacing w:val="-3"/>
        </w:rPr>
        <w:t>decir,</w:t>
      </w:r>
      <w:r>
        <w:rPr>
          <w:color w:val="231F20"/>
          <w:spacing w:val="-26"/>
        </w:rPr>
        <w:t> </w:t>
      </w:r>
      <w:r>
        <w:rPr>
          <w:color w:val="231F20"/>
        </w:rPr>
        <w:t>aquel</w:t>
      </w:r>
      <w:r>
        <w:rPr>
          <w:color w:val="231F20"/>
          <w:spacing w:val="-26"/>
        </w:rPr>
        <w:t> </w:t>
      </w:r>
      <w:r>
        <w:rPr>
          <w:color w:val="231F20"/>
        </w:rPr>
        <w:t>que</w:t>
      </w:r>
      <w:r>
        <w:rPr>
          <w:color w:val="231F20"/>
          <w:spacing w:val="-26"/>
        </w:rPr>
        <w:t> </w:t>
      </w:r>
      <w:r>
        <w:rPr>
          <w:color w:val="231F20"/>
        </w:rPr>
        <w:t>solicita</w:t>
      </w:r>
      <w:r>
        <w:rPr>
          <w:color w:val="231F20"/>
          <w:spacing w:val="-26"/>
        </w:rPr>
        <w:t> </w:t>
      </w:r>
      <w:r>
        <w:rPr>
          <w:color w:val="231F20"/>
        </w:rPr>
        <w:t>el</w:t>
      </w:r>
      <w:r>
        <w:rPr>
          <w:color w:val="231F20"/>
          <w:spacing w:val="-26"/>
        </w:rPr>
        <w:t> </w:t>
      </w:r>
      <w:r>
        <w:rPr>
          <w:color w:val="231F20"/>
        </w:rPr>
        <w:t>favor</w:t>
      </w:r>
      <w:r>
        <w:rPr>
          <w:color w:val="231F20"/>
          <w:spacing w:val="-26"/>
        </w:rPr>
        <w:t> </w:t>
      </w:r>
      <w:r>
        <w:rPr>
          <w:color w:val="231F20"/>
        </w:rPr>
        <w:t>y</w:t>
      </w:r>
      <w:r>
        <w:rPr>
          <w:color w:val="231F20"/>
          <w:spacing w:val="-26"/>
        </w:rPr>
        <w:t> </w:t>
      </w:r>
      <w:r>
        <w:rPr>
          <w:color w:val="231F20"/>
        </w:rPr>
        <w:t>obtiene</w:t>
      </w:r>
      <w:r>
        <w:rPr>
          <w:color w:val="231F20"/>
          <w:spacing w:val="-26"/>
        </w:rPr>
        <w:t> </w:t>
      </w:r>
      <w:r>
        <w:rPr>
          <w:color w:val="231F20"/>
        </w:rPr>
        <w:t>ventaja, pero</w:t>
      </w:r>
      <w:r>
        <w:rPr>
          <w:color w:val="231F20"/>
          <w:spacing w:val="-11"/>
        </w:rPr>
        <w:t> </w:t>
      </w:r>
      <w:r>
        <w:rPr>
          <w:color w:val="231F20"/>
        </w:rPr>
        <w:t>luego</w:t>
      </w:r>
      <w:r>
        <w:rPr>
          <w:color w:val="231F20"/>
          <w:spacing w:val="-11"/>
        </w:rPr>
        <w:t> </w:t>
      </w:r>
      <w:r>
        <w:rPr>
          <w:color w:val="231F20"/>
        </w:rPr>
        <w:t>no</w:t>
      </w:r>
      <w:r>
        <w:rPr>
          <w:color w:val="231F20"/>
          <w:spacing w:val="-11"/>
        </w:rPr>
        <w:t> </w:t>
      </w:r>
      <w:r>
        <w:rPr>
          <w:color w:val="231F20"/>
        </w:rPr>
        <w:t>lo</w:t>
      </w:r>
      <w:r>
        <w:rPr>
          <w:color w:val="231F20"/>
          <w:spacing w:val="-11"/>
        </w:rPr>
        <w:t> </w:t>
      </w:r>
      <w:r>
        <w:rPr>
          <w:color w:val="231F20"/>
        </w:rPr>
        <w:t>devuelve.</w:t>
      </w:r>
      <w:r>
        <w:rPr>
          <w:color w:val="231F20"/>
          <w:spacing w:val="-11"/>
        </w:rPr>
        <w:t> </w:t>
      </w:r>
      <w:r>
        <w:rPr>
          <w:color w:val="231F20"/>
          <w:spacing w:val="-4"/>
        </w:rPr>
        <w:t>Por</w:t>
      </w:r>
      <w:r>
        <w:rPr>
          <w:color w:val="231F20"/>
          <w:spacing w:val="-11"/>
        </w:rPr>
        <w:t> </w:t>
      </w:r>
      <w:r>
        <w:rPr>
          <w:color w:val="231F20"/>
        </w:rPr>
        <w:t>ejemplo,</w:t>
      </w:r>
      <w:r>
        <w:rPr>
          <w:color w:val="231F20"/>
          <w:spacing w:val="-11"/>
        </w:rPr>
        <w:t> </w:t>
      </w:r>
      <w:r>
        <w:rPr>
          <w:color w:val="231F20"/>
        </w:rPr>
        <w:t>el</w:t>
      </w:r>
      <w:r>
        <w:rPr>
          <w:color w:val="231F20"/>
          <w:spacing w:val="-11"/>
        </w:rPr>
        <w:t> </w:t>
      </w:r>
      <w:r>
        <w:rPr>
          <w:color w:val="231F20"/>
        </w:rPr>
        <w:t>pájaro</w:t>
      </w:r>
      <w:r>
        <w:rPr>
          <w:color w:val="231F20"/>
          <w:spacing w:val="-11"/>
        </w:rPr>
        <w:t> </w:t>
      </w:r>
      <w:r>
        <w:rPr>
          <w:color w:val="231F20"/>
        </w:rPr>
        <w:t>cucú</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vez</w:t>
      </w:r>
      <w:r>
        <w:rPr>
          <w:color w:val="231F20"/>
          <w:spacing w:val="-11"/>
        </w:rPr>
        <w:t> </w:t>
      </w:r>
      <w:r>
        <w:rPr>
          <w:color w:val="231F20"/>
        </w:rPr>
        <w:t>de</w:t>
      </w:r>
      <w:r>
        <w:rPr>
          <w:color w:val="231F20"/>
          <w:spacing w:val="-11"/>
        </w:rPr>
        <w:t> </w:t>
      </w:r>
      <w:r>
        <w:rPr>
          <w:color w:val="231F20"/>
        </w:rPr>
        <w:t>cuidar</w:t>
      </w:r>
      <w:r>
        <w:rPr>
          <w:color w:val="231F20"/>
          <w:spacing w:val="-11"/>
        </w:rPr>
        <w:t> </w:t>
      </w:r>
      <w:r>
        <w:rPr>
          <w:color w:val="231F20"/>
        </w:rPr>
        <w:t>a sus</w:t>
      </w:r>
      <w:r>
        <w:rPr>
          <w:color w:val="231F20"/>
          <w:spacing w:val="-26"/>
        </w:rPr>
        <w:t> </w:t>
      </w:r>
      <w:r>
        <w:rPr>
          <w:color w:val="231F20"/>
        </w:rPr>
        <w:t>pollos,</w:t>
      </w:r>
      <w:r>
        <w:rPr>
          <w:color w:val="231F20"/>
          <w:spacing w:val="-26"/>
        </w:rPr>
        <w:t> </w:t>
      </w:r>
      <w:r>
        <w:rPr>
          <w:color w:val="231F20"/>
        </w:rPr>
        <w:t>se</w:t>
      </w:r>
      <w:r>
        <w:rPr>
          <w:color w:val="231F20"/>
          <w:spacing w:val="-26"/>
        </w:rPr>
        <w:t> </w:t>
      </w:r>
      <w:r>
        <w:rPr>
          <w:color w:val="231F20"/>
        </w:rPr>
        <w:t>aprovecha</w:t>
      </w:r>
      <w:r>
        <w:rPr>
          <w:color w:val="231F20"/>
          <w:spacing w:val="-26"/>
        </w:rPr>
        <w:t> </w:t>
      </w:r>
      <w:r>
        <w:rPr>
          <w:color w:val="231F20"/>
        </w:rPr>
        <w:t>de</w:t>
      </w:r>
      <w:r>
        <w:rPr>
          <w:color w:val="231F20"/>
          <w:spacing w:val="-26"/>
        </w:rPr>
        <w:t> </w:t>
      </w:r>
      <w:r>
        <w:rPr>
          <w:color w:val="231F20"/>
        </w:rPr>
        <w:t>otras</w:t>
      </w:r>
      <w:r>
        <w:rPr>
          <w:color w:val="231F20"/>
          <w:spacing w:val="-26"/>
        </w:rPr>
        <w:t> </w:t>
      </w:r>
      <w:r>
        <w:rPr>
          <w:color w:val="231F20"/>
        </w:rPr>
        <w:t>aves</w:t>
      </w:r>
      <w:r>
        <w:rPr>
          <w:color w:val="231F20"/>
          <w:spacing w:val="-26"/>
        </w:rPr>
        <w:t> </w:t>
      </w:r>
      <w:r>
        <w:rPr>
          <w:color w:val="231F20"/>
        </w:rPr>
        <w:t>como</w:t>
      </w:r>
      <w:r>
        <w:rPr>
          <w:color w:val="231F20"/>
          <w:spacing w:val="-26"/>
        </w:rPr>
        <w:t> </w:t>
      </w:r>
      <w:r>
        <w:rPr>
          <w:color w:val="231F20"/>
        </w:rPr>
        <w:t>el</w:t>
      </w:r>
      <w:r>
        <w:rPr>
          <w:color w:val="231F20"/>
          <w:spacing w:val="-26"/>
        </w:rPr>
        <w:t> </w:t>
      </w:r>
      <w:r>
        <w:rPr>
          <w:color w:val="231F20"/>
        </w:rPr>
        <w:t>chochín,</w:t>
      </w:r>
      <w:r>
        <w:rPr>
          <w:color w:val="231F20"/>
          <w:spacing w:val="-26"/>
        </w:rPr>
        <w:t> </w:t>
      </w:r>
      <w:r>
        <w:rPr>
          <w:color w:val="231F20"/>
        </w:rPr>
        <w:t>el</w:t>
      </w:r>
      <w:r>
        <w:rPr>
          <w:color w:val="231F20"/>
          <w:spacing w:val="-26"/>
        </w:rPr>
        <w:t> </w:t>
      </w:r>
      <w:r>
        <w:rPr>
          <w:color w:val="231F20"/>
        </w:rPr>
        <w:t>pardillo,</w:t>
      </w:r>
      <w:r>
        <w:rPr>
          <w:color w:val="231F20"/>
          <w:spacing w:val="-26"/>
        </w:rPr>
        <w:t> </w:t>
      </w:r>
      <w:r>
        <w:rPr>
          <w:color w:val="231F20"/>
        </w:rPr>
        <w:t>el</w:t>
      </w:r>
      <w:r>
        <w:rPr>
          <w:color w:val="231F20"/>
          <w:spacing w:val="-26"/>
        </w:rPr>
        <w:t> </w:t>
      </w:r>
      <w:r>
        <w:rPr>
          <w:color w:val="231F20"/>
        </w:rPr>
        <w:t>raitán</w:t>
      </w:r>
      <w:r>
        <w:rPr>
          <w:color w:val="231F20"/>
          <w:spacing w:val="-26"/>
        </w:rPr>
        <w:t> </w:t>
      </w:r>
      <w:r>
        <w:rPr>
          <w:color w:val="231F20"/>
        </w:rPr>
        <w:t>o</w:t>
      </w:r>
      <w:r>
        <w:rPr>
          <w:color w:val="231F20"/>
          <w:spacing w:val="-26"/>
        </w:rPr>
        <w:t> </w:t>
      </w:r>
      <w:r>
        <w:rPr>
          <w:color w:val="231F20"/>
        </w:rPr>
        <w:t>la curruca.</w:t>
      </w:r>
      <w:r>
        <w:rPr>
          <w:color w:val="231F20"/>
          <w:spacing w:val="-18"/>
        </w:rPr>
        <w:t> </w:t>
      </w:r>
      <w:r>
        <w:rPr>
          <w:color w:val="231F20"/>
          <w:spacing w:val="-3"/>
        </w:rPr>
        <w:t>Pone</w:t>
      </w:r>
      <w:r>
        <w:rPr>
          <w:color w:val="231F20"/>
          <w:spacing w:val="-18"/>
        </w:rPr>
        <w:t> </w:t>
      </w:r>
      <w:r>
        <w:rPr>
          <w:color w:val="231F20"/>
        </w:rPr>
        <w:t>huevos</w:t>
      </w:r>
      <w:r>
        <w:rPr>
          <w:color w:val="231F20"/>
          <w:spacing w:val="-18"/>
        </w:rPr>
        <w:t> </w:t>
      </w:r>
      <w:r>
        <w:rPr>
          <w:color w:val="231F20"/>
        </w:rPr>
        <w:t>de</w:t>
      </w:r>
      <w:r>
        <w:rPr>
          <w:color w:val="231F20"/>
          <w:spacing w:val="-18"/>
        </w:rPr>
        <w:t> </w:t>
      </w:r>
      <w:r>
        <w:rPr>
          <w:color w:val="231F20"/>
        </w:rPr>
        <w:t>igual</w:t>
      </w:r>
      <w:r>
        <w:rPr>
          <w:color w:val="231F20"/>
          <w:spacing w:val="-18"/>
        </w:rPr>
        <w:t> </w:t>
      </w:r>
      <w:r>
        <w:rPr>
          <w:color w:val="231F20"/>
        </w:rPr>
        <w:t>color</w:t>
      </w:r>
      <w:r>
        <w:rPr>
          <w:color w:val="231F20"/>
          <w:spacing w:val="-18"/>
        </w:rPr>
        <w:t> </w:t>
      </w:r>
      <w:r>
        <w:rPr>
          <w:color w:val="231F20"/>
        </w:rPr>
        <w:t>que</w:t>
      </w:r>
      <w:r>
        <w:rPr>
          <w:color w:val="231F20"/>
          <w:spacing w:val="-18"/>
        </w:rPr>
        <w:t> </w:t>
      </w:r>
      <w:r>
        <w:rPr>
          <w:color w:val="231F20"/>
        </w:rPr>
        <w:t>los</w:t>
      </w:r>
      <w:r>
        <w:rPr>
          <w:color w:val="231F20"/>
          <w:spacing w:val="-18"/>
        </w:rPr>
        <w:t> </w:t>
      </w:r>
      <w:r>
        <w:rPr>
          <w:color w:val="231F20"/>
        </w:rPr>
        <w:t>del</w:t>
      </w:r>
      <w:r>
        <w:rPr>
          <w:color w:val="231F20"/>
          <w:spacing w:val="-18"/>
        </w:rPr>
        <w:t> </w:t>
      </w:r>
      <w:r>
        <w:rPr>
          <w:color w:val="231F20"/>
        </w:rPr>
        <w:t>dueño</w:t>
      </w:r>
      <w:r>
        <w:rPr>
          <w:color w:val="231F20"/>
          <w:spacing w:val="-18"/>
        </w:rPr>
        <w:t> </w:t>
      </w:r>
      <w:r>
        <w:rPr>
          <w:color w:val="231F20"/>
        </w:rPr>
        <w:t>del</w:t>
      </w:r>
      <w:r>
        <w:rPr>
          <w:color w:val="231F20"/>
          <w:spacing w:val="-18"/>
        </w:rPr>
        <w:t> </w:t>
      </w:r>
      <w:r>
        <w:rPr>
          <w:color w:val="231F20"/>
        </w:rPr>
        <w:t>nido</w:t>
      </w:r>
      <w:r>
        <w:rPr>
          <w:color w:val="231F20"/>
          <w:spacing w:val="-18"/>
        </w:rPr>
        <w:t> </w:t>
      </w:r>
      <w:r>
        <w:rPr>
          <w:color w:val="231F20"/>
        </w:rPr>
        <w:t>donde</w:t>
      </w:r>
      <w:r>
        <w:rPr>
          <w:color w:val="231F20"/>
          <w:spacing w:val="-18"/>
        </w:rPr>
        <w:t> </w:t>
      </w:r>
      <w:r>
        <w:rPr>
          <w:color w:val="231F20"/>
        </w:rPr>
        <w:t>los</w:t>
      </w:r>
      <w:r>
        <w:rPr>
          <w:color w:val="231F20"/>
          <w:spacing w:val="-18"/>
        </w:rPr>
        <w:t> </w:t>
      </w:r>
      <w:r>
        <w:rPr>
          <w:color w:val="231F20"/>
        </w:rPr>
        <w:t>deja, no</w:t>
      </w:r>
      <w:r>
        <w:rPr>
          <w:color w:val="231F20"/>
          <w:spacing w:val="-9"/>
        </w:rPr>
        <w:t> </w:t>
      </w:r>
      <w:r>
        <w:rPr>
          <w:color w:val="231F20"/>
        </w:rPr>
        <w:t>sin</w:t>
      </w:r>
      <w:r>
        <w:rPr>
          <w:color w:val="231F20"/>
          <w:spacing w:val="-9"/>
        </w:rPr>
        <w:t> </w:t>
      </w:r>
      <w:r>
        <w:rPr>
          <w:color w:val="231F20"/>
        </w:rPr>
        <w:t>antes</w:t>
      </w:r>
      <w:r>
        <w:rPr>
          <w:color w:val="231F20"/>
          <w:spacing w:val="-9"/>
        </w:rPr>
        <w:t> </w:t>
      </w:r>
      <w:r>
        <w:rPr>
          <w:color w:val="231F20"/>
        </w:rPr>
        <w:t>esperar</w:t>
      </w:r>
      <w:r>
        <w:rPr>
          <w:color w:val="231F20"/>
          <w:spacing w:val="-9"/>
        </w:rPr>
        <w:t> </w:t>
      </w:r>
      <w:r>
        <w:rPr>
          <w:color w:val="231F20"/>
        </w:rPr>
        <w:t>un</w:t>
      </w:r>
      <w:r>
        <w:rPr>
          <w:color w:val="231F20"/>
          <w:spacing w:val="-9"/>
        </w:rPr>
        <w:t> </w:t>
      </w:r>
      <w:r>
        <w:rPr>
          <w:color w:val="231F20"/>
        </w:rPr>
        <w:t>descuido.</w:t>
      </w:r>
      <w:r>
        <w:rPr>
          <w:color w:val="231F20"/>
          <w:spacing w:val="-9"/>
        </w:rPr>
        <w:t> </w:t>
      </w:r>
      <w:r>
        <w:rPr>
          <w:color w:val="231F20"/>
          <w:spacing w:val="-3"/>
        </w:rPr>
        <w:t>Para</w:t>
      </w:r>
      <w:r>
        <w:rPr>
          <w:color w:val="231F20"/>
          <w:spacing w:val="-9"/>
        </w:rPr>
        <w:t> </w:t>
      </w:r>
      <w:r>
        <w:rPr>
          <w:color w:val="231F20"/>
        </w:rPr>
        <w:t>ello</w:t>
      </w:r>
      <w:r>
        <w:rPr>
          <w:color w:val="231F20"/>
          <w:spacing w:val="-9"/>
        </w:rPr>
        <w:t> </w:t>
      </w:r>
      <w:r>
        <w:rPr>
          <w:color w:val="231F20"/>
        </w:rPr>
        <w:t>puede</w:t>
      </w:r>
      <w:r>
        <w:rPr>
          <w:color w:val="231F20"/>
          <w:spacing w:val="-9"/>
        </w:rPr>
        <w:t> </w:t>
      </w:r>
      <w:r>
        <w:rPr>
          <w:color w:val="231F20"/>
        </w:rPr>
        <w:t>retenerlo</w:t>
      </w:r>
      <w:r>
        <w:rPr>
          <w:color w:val="231F20"/>
          <w:spacing w:val="-9"/>
        </w:rPr>
        <w:t> </w:t>
      </w:r>
      <w:r>
        <w:rPr>
          <w:color w:val="231F20"/>
        </w:rPr>
        <w:t>varias</w:t>
      </w:r>
      <w:r>
        <w:rPr>
          <w:color w:val="231F20"/>
          <w:spacing w:val="-9"/>
        </w:rPr>
        <w:t> </w:t>
      </w:r>
      <w:r>
        <w:rPr>
          <w:color w:val="231F20"/>
        </w:rPr>
        <w:t>horas</w:t>
      </w:r>
      <w:r>
        <w:rPr>
          <w:color w:val="231F20"/>
          <w:spacing w:val="-9"/>
        </w:rPr>
        <w:t> </w:t>
      </w:r>
      <w:r>
        <w:rPr>
          <w:color w:val="231F20"/>
        </w:rPr>
        <w:t>antes de</w:t>
      </w:r>
      <w:r>
        <w:rPr>
          <w:color w:val="231F20"/>
          <w:spacing w:val="-14"/>
        </w:rPr>
        <w:t> </w:t>
      </w:r>
      <w:r>
        <w:rPr>
          <w:color w:val="231F20"/>
        </w:rPr>
        <w:t>depositarlo,</w:t>
      </w:r>
      <w:r>
        <w:rPr>
          <w:color w:val="231F20"/>
          <w:spacing w:val="-14"/>
        </w:rPr>
        <w:t> </w:t>
      </w:r>
      <w:r>
        <w:rPr>
          <w:color w:val="231F20"/>
        </w:rPr>
        <w:t>lo</w:t>
      </w:r>
      <w:r>
        <w:rPr>
          <w:color w:val="231F20"/>
          <w:spacing w:val="-14"/>
        </w:rPr>
        <w:t> </w:t>
      </w:r>
      <w:r>
        <w:rPr>
          <w:color w:val="231F20"/>
        </w:rPr>
        <w:t>cual</w:t>
      </w:r>
      <w:r>
        <w:rPr>
          <w:color w:val="231F20"/>
          <w:spacing w:val="-14"/>
        </w:rPr>
        <w:t> </w:t>
      </w:r>
      <w:r>
        <w:rPr>
          <w:color w:val="231F20"/>
        </w:rPr>
        <w:t>sólo</w:t>
      </w:r>
      <w:r>
        <w:rPr>
          <w:color w:val="231F20"/>
          <w:spacing w:val="-14"/>
        </w:rPr>
        <w:t> </w:t>
      </w:r>
      <w:r>
        <w:rPr>
          <w:color w:val="231F20"/>
        </w:rPr>
        <w:t>tarda</w:t>
      </w:r>
      <w:r>
        <w:rPr>
          <w:color w:val="231F20"/>
          <w:spacing w:val="-14"/>
        </w:rPr>
        <w:t> </w:t>
      </w:r>
      <w:r>
        <w:rPr>
          <w:color w:val="231F20"/>
        </w:rPr>
        <w:t>un</w:t>
      </w:r>
      <w:r>
        <w:rPr>
          <w:color w:val="231F20"/>
          <w:spacing w:val="-14"/>
        </w:rPr>
        <w:t> </w:t>
      </w:r>
      <w:r>
        <w:rPr>
          <w:color w:val="231F20"/>
        </w:rPr>
        <w:t>momento.</w:t>
      </w:r>
      <w:r>
        <w:rPr>
          <w:color w:val="231F20"/>
          <w:spacing w:val="-14"/>
        </w:rPr>
        <w:t> </w:t>
      </w:r>
      <w:r>
        <w:rPr>
          <w:color w:val="231F20"/>
        </w:rPr>
        <w:t>Además,</w:t>
      </w:r>
      <w:r>
        <w:rPr>
          <w:color w:val="231F20"/>
          <w:spacing w:val="-14"/>
        </w:rPr>
        <w:t> </w:t>
      </w:r>
      <w:r>
        <w:rPr>
          <w:color w:val="231F20"/>
        </w:rPr>
        <w:t>casi</w:t>
      </w:r>
      <w:r>
        <w:rPr>
          <w:color w:val="231F20"/>
          <w:spacing w:val="-14"/>
        </w:rPr>
        <w:t> </w:t>
      </w:r>
      <w:r>
        <w:rPr>
          <w:color w:val="231F20"/>
        </w:rPr>
        <w:t>siempre</w:t>
      </w:r>
      <w:r>
        <w:rPr>
          <w:color w:val="231F20"/>
          <w:spacing w:val="-14"/>
        </w:rPr>
        <w:t> </w:t>
      </w:r>
      <w:r>
        <w:rPr>
          <w:color w:val="231F20"/>
        </w:rPr>
        <w:t>parasita al</w:t>
      </w:r>
      <w:r>
        <w:rPr>
          <w:color w:val="231F20"/>
          <w:spacing w:val="-14"/>
        </w:rPr>
        <w:t> </w:t>
      </w:r>
      <w:r>
        <w:rPr>
          <w:color w:val="231F20"/>
        </w:rPr>
        <w:t>mismo</w:t>
      </w:r>
      <w:r>
        <w:rPr>
          <w:color w:val="231F20"/>
          <w:spacing w:val="-14"/>
        </w:rPr>
        <w:t> </w:t>
      </w:r>
      <w:r>
        <w:rPr>
          <w:color w:val="231F20"/>
        </w:rPr>
        <w:t>tipo</w:t>
      </w:r>
      <w:r>
        <w:rPr>
          <w:color w:val="231F20"/>
          <w:spacing w:val="-14"/>
        </w:rPr>
        <w:t> </w:t>
      </w:r>
      <w:r>
        <w:rPr>
          <w:color w:val="231F20"/>
        </w:rPr>
        <w:t>de</w:t>
      </w:r>
      <w:r>
        <w:rPr>
          <w:color w:val="231F20"/>
          <w:spacing w:val="-14"/>
        </w:rPr>
        <w:t> </w:t>
      </w:r>
      <w:r>
        <w:rPr>
          <w:color w:val="231F20"/>
        </w:rPr>
        <w:t>pájaro</w:t>
      </w:r>
      <w:r>
        <w:rPr>
          <w:color w:val="231F20"/>
          <w:spacing w:val="-14"/>
        </w:rPr>
        <w:t> </w:t>
      </w:r>
      <w:r>
        <w:rPr>
          <w:color w:val="231F20"/>
        </w:rPr>
        <w:t>que</w:t>
      </w:r>
      <w:r>
        <w:rPr>
          <w:color w:val="231F20"/>
          <w:spacing w:val="-14"/>
        </w:rPr>
        <w:t> </w:t>
      </w:r>
      <w:r>
        <w:rPr>
          <w:color w:val="231F20"/>
        </w:rPr>
        <w:t>de</w:t>
      </w:r>
      <w:r>
        <w:rPr>
          <w:color w:val="231F20"/>
          <w:spacing w:val="-14"/>
        </w:rPr>
        <w:t> </w:t>
      </w:r>
      <w:r>
        <w:rPr>
          <w:color w:val="231F20"/>
        </w:rPr>
        <w:t>joven</w:t>
      </w:r>
      <w:r>
        <w:rPr>
          <w:color w:val="231F20"/>
          <w:spacing w:val="-14"/>
        </w:rPr>
        <w:t> </w:t>
      </w:r>
      <w:r>
        <w:rPr>
          <w:color w:val="231F20"/>
        </w:rPr>
        <w:t>lo</w:t>
      </w:r>
      <w:r>
        <w:rPr>
          <w:color w:val="231F20"/>
          <w:spacing w:val="-14"/>
        </w:rPr>
        <w:t> </w:t>
      </w:r>
      <w:r>
        <w:rPr>
          <w:color w:val="231F20"/>
        </w:rPr>
        <w:t>alimentó.</w:t>
      </w:r>
      <w:r>
        <w:rPr>
          <w:color w:val="231F20"/>
          <w:spacing w:val="-14"/>
        </w:rPr>
        <w:t> </w:t>
      </w:r>
      <w:r>
        <w:rPr>
          <w:color w:val="231F20"/>
        </w:rPr>
        <w:t>El</w:t>
      </w:r>
      <w:r>
        <w:rPr>
          <w:color w:val="231F20"/>
          <w:spacing w:val="-14"/>
        </w:rPr>
        <w:t> </w:t>
      </w:r>
      <w:r>
        <w:rPr>
          <w:color w:val="231F20"/>
        </w:rPr>
        <w:t>tiempo</w:t>
      </w:r>
      <w:r>
        <w:rPr>
          <w:color w:val="231F20"/>
          <w:spacing w:val="-14"/>
        </w:rPr>
        <w:t> </w:t>
      </w:r>
      <w:r>
        <w:rPr>
          <w:color w:val="231F20"/>
        </w:rPr>
        <w:t>de</w:t>
      </w:r>
      <w:r>
        <w:rPr>
          <w:color w:val="231F20"/>
          <w:spacing w:val="-14"/>
        </w:rPr>
        <w:t> </w:t>
      </w:r>
      <w:r>
        <w:rPr>
          <w:color w:val="231F20"/>
        </w:rPr>
        <w:t>incubación</w:t>
      </w:r>
      <w:r>
        <w:rPr>
          <w:color w:val="231F20"/>
          <w:spacing w:val="-14"/>
        </w:rPr>
        <w:t> </w:t>
      </w:r>
      <w:r>
        <w:rPr>
          <w:color w:val="231F20"/>
        </w:rPr>
        <w:t>no pasa</w:t>
      </w:r>
      <w:r>
        <w:rPr>
          <w:color w:val="231F20"/>
          <w:spacing w:val="-28"/>
        </w:rPr>
        <w:t> </w:t>
      </w:r>
      <w:r>
        <w:rPr>
          <w:color w:val="231F20"/>
        </w:rPr>
        <w:t>de</w:t>
      </w:r>
      <w:r>
        <w:rPr>
          <w:color w:val="231F20"/>
          <w:spacing w:val="-28"/>
        </w:rPr>
        <w:t> </w:t>
      </w:r>
      <w:r>
        <w:rPr>
          <w:color w:val="231F20"/>
        </w:rPr>
        <w:t>trece</w:t>
      </w:r>
      <w:r>
        <w:rPr>
          <w:color w:val="231F20"/>
          <w:spacing w:val="-28"/>
        </w:rPr>
        <w:t> </w:t>
      </w:r>
      <w:r>
        <w:rPr>
          <w:color w:val="231F20"/>
        </w:rPr>
        <w:t>días</w:t>
      </w:r>
      <w:r>
        <w:rPr>
          <w:color w:val="231F20"/>
          <w:spacing w:val="-28"/>
        </w:rPr>
        <w:t> </w:t>
      </w:r>
      <w:r>
        <w:rPr>
          <w:color w:val="231F20"/>
        </w:rPr>
        <w:t>cumplidos,</w:t>
      </w:r>
      <w:r>
        <w:rPr>
          <w:color w:val="231F20"/>
          <w:spacing w:val="-28"/>
        </w:rPr>
        <w:t> </w:t>
      </w:r>
      <w:r>
        <w:rPr>
          <w:color w:val="231F20"/>
        </w:rPr>
        <w:t>pues</w:t>
      </w:r>
      <w:r>
        <w:rPr>
          <w:color w:val="231F20"/>
          <w:spacing w:val="-28"/>
        </w:rPr>
        <w:t> </w:t>
      </w:r>
      <w:r>
        <w:rPr>
          <w:color w:val="231F20"/>
        </w:rPr>
        <w:t>el</w:t>
      </w:r>
      <w:r>
        <w:rPr>
          <w:color w:val="231F20"/>
          <w:spacing w:val="-28"/>
        </w:rPr>
        <w:t> </w:t>
      </w:r>
      <w:r>
        <w:rPr>
          <w:color w:val="231F20"/>
        </w:rPr>
        <w:t>huevo</w:t>
      </w:r>
      <w:r>
        <w:rPr>
          <w:color w:val="231F20"/>
          <w:spacing w:val="-28"/>
        </w:rPr>
        <w:t> </w:t>
      </w:r>
      <w:r>
        <w:rPr>
          <w:color w:val="231F20"/>
        </w:rPr>
        <w:t>de</w:t>
      </w:r>
      <w:r>
        <w:rPr>
          <w:color w:val="231F20"/>
          <w:spacing w:val="-28"/>
        </w:rPr>
        <w:t> </w:t>
      </w:r>
      <w:r>
        <w:rPr>
          <w:color w:val="231F20"/>
        </w:rPr>
        <w:t>cuquiello</w:t>
      </w:r>
      <w:r>
        <w:rPr>
          <w:color w:val="231F20"/>
          <w:spacing w:val="-28"/>
        </w:rPr>
        <w:t> </w:t>
      </w:r>
      <w:r>
        <w:rPr>
          <w:color w:val="231F20"/>
        </w:rPr>
        <w:t>llega</w:t>
      </w:r>
      <w:r>
        <w:rPr>
          <w:color w:val="231F20"/>
          <w:spacing w:val="-28"/>
        </w:rPr>
        <w:t> </w:t>
      </w:r>
      <w:r>
        <w:rPr>
          <w:color w:val="231F20"/>
        </w:rPr>
        <w:t>al</w:t>
      </w:r>
      <w:r>
        <w:rPr>
          <w:color w:val="231F20"/>
          <w:spacing w:val="-28"/>
        </w:rPr>
        <w:t> </w:t>
      </w:r>
      <w:r>
        <w:rPr>
          <w:color w:val="231F20"/>
        </w:rPr>
        <w:t>nido</w:t>
      </w:r>
      <w:r>
        <w:rPr>
          <w:color w:val="231F20"/>
          <w:spacing w:val="-28"/>
        </w:rPr>
        <w:t> </w:t>
      </w:r>
      <w:r>
        <w:rPr>
          <w:color w:val="231F20"/>
        </w:rPr>
        <w:t>con</w:t>
      </w:r>
      <w:r>
        <w:rPr>
          <w:color w:val="231F20"/>
          <w:spacing w:val="-28"/>
        </w:rPr>
        <w:t> </w:t>
      </w:r>
      <w:r>
        <w:rPr>
          <w:color w:val="231F20"/>
        </w:rPr>
        <w:t>algún desarrollo</w:t>
      </w:r>
      <w:r>
        <w:rPr>
          <w:color w:val="231F20"/>
          <w:spacing w:val="-19"/>
        </w:rPr>
        <w:t> </w:t>
      </w:r>
      <w:r>
        <w:rPr>
          <w:color w:val="231F20"/>
        </w:rPr>
        <w:t>del</w:t>
      </w:r>
      <w:r>
        <w:rPr>
          <w:color w:val="231F20"/>
          <w:spacing w:val="-19"/>
        </w:rPr>
        <w:t> </w:t>
      </w:r>
      <w:r>
        <w:rPr>
          <w:color w:val="231F20"/>
        </w:rPr>
        <w:t>embrión,</w:t>
      </w:r>
      <w:r>
        <w:rPr>
          <w:color w:val="231F20"/>
          <w:spacing w:val="-19"/>
        </w:rPr>
        <w:t> </w:t>
      </w:r>
      <w:r>
        <w:rPr>
          <w:color w:val="231F20"/>
        </w:rPr>
        <w:t>de</w:t>
      </w:r>
      <w:r>
        <w:rPr>
          <w:color w:val="231F20"/>
          <w:spacing w:val="-19"/>
        </w:rPr>
        <w:t> </w:t>
      </w:r>
      <w:r>
        <w:rPr>
          <w:color w:val="231F20"/>
        </w:rPr>
        <w:t>modo</w:t>
      </w:r>
      <w:r>
        <w:rPr>
          <w:color w:val="231F20"/>
          <w:spacing w:val="-19"/>
        </w:rPr>
        <w:t> </w:t>
      </w:r>
      <w:r>
        <w:rPr>
          <w:color w:val="231F20"/>
        </w:rPr>
        <w:t>que</w:t>
      </w:r>
      <w:r>
        <w:rPr>
          <w:color w:val="231F20"/>
          <w:spacing w:val="-19"/>
        </w:rPr>
        <w:t> </w:t>
      </w:r>
      <w:r>
        <w:rPr>
          <w:color w:val="231F20"/>
        </w:rPr>
        <w:t>el</w:t>
      </w:r>
      <w:r>
        <w:rPr>
          <w:color w:val="231F20"/>
          <w:spacing w:val="-19"/>
        </w:rPr>
        <w:t> </w:t>
      </w:r>
      <w:r>
        <w:rPr>
          <w:color w:val="231F20"/>
        </w:rPr>
        <w:t>pollo</w:t>
      </w:r>
      <w:r>
        <w:rPr>
          <w:color w:val="231F20"/>
          <w:spacing w:val="-19"/>
        </w:rPr>
        <w:t> </w:t>
      </w:r>
      <w:r>
        <w:rPr>
          <w:color w:val="231F20"/>
        </w:rPr>
        <w:t>sale</w:t>
      </w:r>
      <w:r>
        <w:rPr>
          <w:color w:val="231F20"/>
          <w:spacing w:val="-19"/>
        </w:rPr>
        <w:t> </w:t>
      </w:r>
      <w:r>
        <w:rPr>
          <w:color w:val="231F20"/>
        </w:rPr>
        <w:t>con</w:t>
      </w:r>
      <w:r>
        <w:rPr>
          <w:color w:val="231F20"/>
          <w:spacing w:val="-19"/>
        </w:rPr>
        <w:t> </w:t>
      </w:r>
      <w:r>
        <w:rPr>
          <w:color w:val="231F20"/>
        </w:rPr>
        <w:t>más</w:t>
      </w:r>
      <w:r>
        <w:rPr>
          <w:color w:val="231F20"/>
          <w:spacing w:val="-19"/>
        </w:rPr>
        <w:t> </w:t>
      </w:r>
      <w:r>
        <w:rPr>
          <w:color w:val="231F20"/>
        </w:rPr>
        <w:t>fuerza</w:t>
      </w:r>
      <w:r>
        <w:rPr>
          <w:color w:val="231F20"/>
          <w:spacing w:val="-19"/>
        </w:rPr>
        <w:t> </w:t>
      </w:r>
      <w:r>
        <w:rPr>
          <w:color w:val="231F20"/>
        </w:rPr>
        <w:t>y</w:t>
      </w:r>
      <w:r>
        <w:rPr>
          <w:color w:val="231F20"/>
          <w:spacing w:val="-19"/>
        </w:rPr>
        <w:t> </w:t>
      </w:r>
      <w:r>
        <w:rPr>
          <w:color w:val="231F20"/>
        </w:rPr>
        <w:t>desarrollo. Al cabo de pocas horas expulsa del nido a todos los demás y a los huevos </w:t>
      </w:r>
      <w:r>
        <w:rPr>
          <w:color w:val="231F20"/>
          <w:w w:val="95"/>
        </w:rPr>
        <w:t>sin</w:t>
      </w:r>
      <w:r>
        <w:rPr>
          <w:color w:val="231F20"/>
          <w:spacing w:val="-20"/>
          <w:w w:val="95"/>
        </w:rPr>
        <w:t> </w:t>
      </w:r>
      <w:r>
        <w:rPr>
          <w:color w:val="231F20"/>
          <w:w w:val="95"/>
        </w:rPr>
        <w:t>eclosionar.</w:t>
      </w:r>
    </w:p>
    <w:p>
      <w:pPr>
        <w:pStyle w:val="BodyText"/>
        <w:spacing w:line="288" w:lineRule="auto" w:before="2"/>
        <w:ind w:left="833" w:right="111"/>
        <w:jc w:val="both"/>
      </w:pPr>
      <w:r>
        <w:rPr>
          <w:color w:val="231F20"/>
        </w:rPr>
        <w:t>Durante</w:t>
      </w:r>
      <w:r>
        <w:rPr>
          <w:color w:val="231F20"/>
          <w:spacing w:val="-35"/>
        </w:rPr>
        <w:t> </w:t>
      </w:r>
      <w:r>
        <w:rPr>
          <w:color w:val="231F20"/>
        </w:rPr>
        <w:t>los</w:t>
      </w:r>
      <w:r>
        <w:rPr>
          <w:color w:val="231F20"/>
          <w:spacing w:val="-35"/>
        </w:rPr>
        <w:t> </w:t>
      </w:r>
      <w:r>
        <w:rPr>
          <w:color w:val="231F20"/>
        </w:rPr>
        <w:t>20</w:t>
      </w:r>
      <w:r>
        <w:rPr>
          <w:color w:val="231F20"/>
          <w:spacing w:val="-35"/>
        </w:rPr>
        <w:t> </w:t>
      </w:r>
      <w:r>
        <w:rPr>
          <w:color w:val="231F20"/>
        </w:rPr>
        <w:t>días</w:t>
      </w:r>
      <w:r>
        <w:rPr>
          <w:color w:val="231F20"/>
          <w:spacing w:val="-35"/>
        </w:rPr>
        <w:t> </w:t>
      </w:r>
      <w:r>
        <w:rPr>
          <w:color w:val="231F20"/>
        </w:rPr>
        <w:t>que</w:t>
      </w:r>
      <w:r>
        <w:rPr>
          <w:color w:val="231F20"/>
          <w:spacing w:val="-35"/>
        </w:rPr>
        <w:t> </w:t>
      </w:r>
      <w:r>
        <w:rPr>
          <w:color w:val="231F20"/>
        </w:rPr>
        <w:t>el</w:t>
      </w:r>
      <w:r>
        <w:rPr>
          <w:color w:val="231F20"/>
          <w:spacing w:val="-35"/>
        </w:rPr>
        <w:t> </w:t>
      </w:r>
      <w:r>
        <w:rPr>
          <w:color w:val="231F20"/>
        </w:rPr>
        <w:t>cuco</w:t>
      </w:r>
      <w:r>
        <w:rPr>
          <w:color w:val="231F20"/>
          <w:spacing w:val="-35"/>
        </w:rPr>
        <w:t> </w:t>
      </w:r>
      <w:r>
        <w:rPr>
          <w:color w:val="231F20"/>
        </w:rPr>
        <w:t>tarda</w:t>
      </w:r>
      <w:r>
        <w:rPr>
          <w:color w:val="231F20"/>
          <w:spacing w:val="-35"/>
        </w:rPr>
        <w:t> </w:t>
      </w:r>
      <w:r>
        <w:rPr>
          <w:color w:val="231F20"/>
        </w:rPr>
        <w:t>en</w:t>
      </w:r>
      <w:r>
        <w:rPr>
          <w:color w:val="231F20"/>
          <w:spacing w:val="-35"/>
        </w:rPr>
        <w:t> </w:t>
      </w:r>
      <w:r>
        <w:rPr>
          <w:color w:val="231F20"/>
          <w:spacing w:val="-3"/>
        </w:rPr>
        <w:t>volar,</w:t>
      </w:r>
      <w:r>
        <w:rPr>
          <w:color w:val="231F20"/>
          <w:spacing w:val="-35"/>
        </w:rPr>
        <w:t> </w:t>
      </w:r>
      <w:r>
        <w:rPr>
          <w:color w:val="231F20"/>
        </w:rPr>
        <w:t>sus</w:t>
      </w:r>
      <w:r>
        <w:rPr>
          <w:color w:val="231F20"/>
          <w:spacing w:val="-35"/>
        </w:rPr>
        <w:t> </w:t>
      </w:r>
      <w:r>
        <w:rPr>
          <w:color w:val="231F20"/>
        </w:rPr>
        <w:t>nuevos</w:t>
      </w:r>
      <w:r>
        <w:rPr>
          <w:color w:val="231F20"/>
          <w:spacing w:val="-35"/>
        </w:rPr>
        <w:t> </w:t>
      </w:r>
      <w:r>
        <w:rPr>
          <w:color w:val="231F20"/>
        </w:rPr>
        <w:t>padres</w:t>
      </w:r>
      <w:r>
        <w:rPr>
          <w:color w:val="231F20"/>
          <w:spacing w:val="-35"/>
        </w:rPr>
        <w:t> </w:t>
      </w:r>
      <w:r>
        <w:rPr>
          <w:color w:val="231F20"/>
        </w:rPr>
        <w:t>lo</w:t>
      </w:r>
      <w:r>
        <w:rPr>
          <w:color w:val="231F20"/>
          <w:spacing w:val="-35"/>
        </w:rPr>
        <w:t> </w:t>
      </w:r>
      <w:r>
        <w:rPr>
          <w:color w:val="231F20"/>
        </w:rPr>
        <w:t>alimentan.</w:t>
      </w:r>
      <w:r>
        <w:rPr>
          <w:color w:val="231F20"/>
          <w:spacing w:val="-35"/>
        </w:rPr>
        <w:t> </w:t>
      </w:r>
      <w:r>
        <w:rPr>
          <w:color w:val="231F20"/>
        </w:rPr>
        <w:t>El </w:t>
      </w:r>
      <w:r>
        <w:rPr>
          <w:color w:val="231F20"/>
          <w:w w:val="95"/>
        </w:rPr>
        <w:t>problema</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w w:val="95"/>
        </w:rPr>
        <w:t>poblaciones</w:t>
      </w:r>
      <w:r>
        <w:rPr>
          <w:color w:val="231F20"/>
          <w:spacing w:val="-19"/>
          <w:w w:val="95"/>
        </w:rPr>
        <w:t> </w:t>
      </w:r>
      <w:r>
        <w:rPr>
          <w:color w:val="231F20"/>
          <w:w w:val="95"/>
        </w:rPr>
        <w:t>de</w:t>
      </w:r>
      <w:r>
        <w:rPr>
          <w:color w:val="231F20"/>
          <w:spacing w:val="-19"/>
          <w:w w:val="95"/>
        </w:rPr>
        <w:t> </w:t>
      </w:r>
      <w:r>
        <w:rPr>
          <w:color w:val="231F20"/>
          <w:w w:val="95"/>
        </w:rPr>
        <w:t>estos</w:t>
      </w:r>
      <w:r>
        <w:rPr>
          <w:color w:val="231F20"/>
          <w:spacing w:val="-19"/>
          <w:w w:val="95"/>
        </w:rPr>
        <w:t> </w:t>
      </w:r>
      <w:r>
        <w:rPr>
          <w:color w:val="231F20"/>
          <w:w w:val="95"/>
        </w:rPr>
        <w:t>pájaros</w:t>
      </w:r>
      <w:r>
        <w:rPr>
          <w:color w:val="231F20"/>
          <w:spacing w:val="-19"/>
          <w:w w:val="95"/>
        </w:rPr>
        <w:t> </w:t>
      </w:r>
      <w:r>
        <w:rPr>
          <w:color w:val="231F20"/>
          <w:w w:val="95"/>
        </w:rPr>
        <w:t>es</w:t>
      </w:r>
      <w:r>
        <w:rPr>
          <w:color w:val="231F20"/>
          <w:spacing w:val="-19"/>
          <w:w w:val="95"/>
        </w:rPr>
        <w:t> </w:t>
      </w:r>
      <w:r>
        <w:rPr>
          <w:color w:val="231F20"/>
          <w:w w:val="95"/>
        </w:rPr>
        <w:t>que</w:t>
      </w:r>
      <w:r>
        <w:rPr>
          <w:color w:val="231F20"/>
          <w:spacing w:val="-19"/>
          <w:w w:val="95"/>
        </w:rPr>
        <w:t> </w:t>
      </w:r>
      <w:r>
        <w:rPr>
          <w:color w:val="231F20"/>
          <w:w w:val="95"/>
        </w:rPr>
        <w:t>si</w:t>
      </w:r>
      <w:r>
        <w:rPr>
          <w:color w:val="231F20"/>
          <w:spacing w:val="-19"/>
          <w:w w:val="95"/>
        </w:rPr>
        <w:t> </w:t>
      </w:r>
      <w:r>
        <w:rPr>
          <w:color w:val="231F20"/>
          <w:w w:val="95"/>
        </w:rPr>
        <w:t>parasitan</w:t>
      </w:r>
      <w:r>
        <w:rPr>
          <w:color w:val="231F20"/>
          <w:spacing w:val="-19"/>
          <w:w w:val="95"/>
        </w:rPr>
        <w:t> </w:t>
      </w:r>
      <w:r>
        <w:rPr>
          <w:color w:val="231F20"/>
          <w:w w:val="95"/>
        </w:rPr>
        <w:t>demasiados</w:t>
      </w:r>
      <w:r>
        <w:rPr>
          <w:color w:val="231F20"/>
          <w:spacing w:val="-19"/>
          <w:w w:val="95"/>
        </w:rPr>
        <w:t> </w:t>
      </w:r>
      <w:r>
        <w:rPr>
          <w:color w:val="231F20"/>
          <w:w w:val="95"/>
        </w:rPr>
        <w:t>nidos</w:t>
      </w:r>
    </w:p>
    <w:p>
      <w:pPr>
        <w:spacing w:after="0" w:line="288" w:lineRule="auto"/>
        <w:jc w:val="both"/>
        <w:sectPr>
          <w:pgSz w:w="9640" w:h="13040"/>
          <w:pgMar w:header="803" w:footer="0" w:top="1000" w:bottom="280" w:left="1020" w:right="1020"/>
        </w:sectPr>
      </w:pPr>
    </w:p>
    <w:p>
      <w:pPr>
        <w:pStyle w:val="BodyText"/>
        <w:spacing w:before="1"/>
        <w:rPr>
          <w:sz w:val="29"/>
        </w:rPr>
      </w:pPr>
    </w:p>
    <w:p>
      <w:pPr>
        <w:pStyle w:val="BodyText"/>
        <w:spacing w:line="288" w:lineRule="auto" w:before="54"/>
        <w:ind w:left="833" w:right="111"/>
        <w:jc w:val="both"/>
      </w:pPr>
      <w:r>
        <w:rPr>
          <w:color w:val="231F20"/>
        </w:rPr>
        <w:t>acabarían</w:t>
      </w:r>
      <w:r>
        <w:rPr>
          <w:color w:val="231F20"/>
          <w:spacing w:val="-24"/>
        </w:rPr>
        <w:t> </w:t>
      </w:r>
      <w:r>
        <w:rPr>
          <w:color w:val="231F20"/>
        </w:rPr>
        <w:t>con</w:t>
      </w:r>
      <w:r>
        <w:rPr>
          <w:color w:val="231F20"/>
          <w:spacing w:val="-24"/>
        </w:rPr>
        <w:t> </w:t>
      </w:r>
      <w:r>
        <w:rPr>
          <w:color w:val="231F20"/>
        </w:rPr>
        <w:t>las</w:t>
      </w:r>
      <w:r>
        <w:rPr>
          <w:color w:val="231F20"/>
          <w:spacing w:val="-24"/>
        </w:rPr>
        <w:t> </w:t>
      </w:r>
      <w:r>
        <w:rPr>
          <w:color w:val="231F20"/>
        </w:rPr>
        <w:t>poblaciones</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aves</w:t>
      </w:r>
      <w:r>
        <w:rPr>
          <w:color w:val="231F20"/>
          <w:spacing w:val="-24"/>
        </w:rPr>
        <w:t> </w:t>
      </w:r>
      <w:r>
        <w:rPr>
          <w:color w:val="231F20"/>
        </w:rPr>
        <w:t>pájaros,</w:t>
      </w:r>
      <w:r>
        <w:rPr>
          <w:color w:val="231F20"/>
          <w:spacing w:val="-24"/>
        </w:rPr>
        <w:t> </w:t>
      </w:r>
      <w:r>
        <w:rPr>
          <w:color w:val="231F20"/>
        </w:rPr>
        <w:t>por</w:t>
      </w:r>
      <w:r>
        <w:rPr>
          <w:color w:val="231F20"/>
          <w:spacing w:val="-24"/>
        </w:rPr>
        <w:t> </w:t>
      </w:r>
      <w:r>
        <w:rPr>
          <w:color w:val="231F20"/>
        </w:rPr>
        <w:t>lo</w:t>
      </w:r>
      <w:r>
        <w:rPr>
          <w:color w:val="231F20"/>
          <w:spacing w:val="-24"/>
        </w:rPr>
        <w:t> </w:t>
      </w:r>
      <w:r>
        <w:rPr>
          <w:color w:val="231F20"/>
        </w:rPr>
        <w:t>tanto,</w:t>
      </w:r>
      <w:r>
        <w:rPr>
          <w:color w:val="231F20"/>
          <w:spacing w:val="-24"/>
        </w:rPr>
        <w:t> </w:t>
      </w:r>
      <w:r>
        <w:rPr>
          <w:color w:val="231F20"/>
        </w:rPr>
        <w:t>sus</w:t>
      </w:r>
      <w:r>
        <w:rPr>
          <w:color w:val="231F20"/>
          <w:spacing w:val="-24"/>
        </w:rPr>
        <w:t> </w:t>
      </w:r>
      <w:r>
        <w:rPr>
          <w:color w:val="231F20"/>
        </w:rPr>
        <w:t>poblaciones sufren</w:t>
      </w:r>
      <w:r>
        <w:rPr>
          <w:color w:val="231F20"/>
          <w:spacing w:val="-10"/>
        </w:rPr>
        <w:t> </w:t>
      </w:r>
      <w:r>
        <w:rPr>
          <w:color w:val="231F20"/>
        </w:rPr>
        <w:t>muchas</w:t>
      </w:r>
      <w:r>
        <w:rPr>
          <w:color w:val="231F20"/>
          <w:spacing w:val="-10"/>
        </w:rPr>
        <w:t> </w:t>
      </w:r>
      <w:r>
        <w:rPr>
          <w:color w:val="231F20"/>
        </w:rPr>
        <w:t>fluctuaciones.</w:t>
      </w:r>
      <w:r>
        <w:rPr>
          <w:color w:val="231F20"/>
          <w:spacing w:val="-10"/>
        </w:rPr>
        <w:t> </w:t>
      </w:r>
      <w:r>
        <w:rPr>
          <w:color w:val="231F20"/>
        </w:rPr>
        <w:t>En</w:t>
      </w:r>
      <w:r>
        <w:rPr>
          <w:color w:val="231F20"/>
          <w:spacing w:val="-10"/>
        </w:rPr>
        <w:t> </w:t>
      </w:r>
      <w:r>
        <w:rPr>
          <w:color w:val="231F20"/>
        </w:rPr>
        <w:t>términos</w:t>
      </w:r>
      <w:r>
        <w:rPr>
          <w:color w:val="231F20"/>
          <w:spacing w:val="-10"/>
        </w:rPr>
        <w:t> </w:t>
      </w:r>
      <w:r>
        <w:rPr>
          <w:color w:val="231F20"/>
        </w:rPr>
        <w:t>de</w:t>
      </w:r>
      <w:r>
        <w:rPr>
          <w:color w:val="231F20"/>
          <w:spacing w:val="-10"/>
        </w:rPr>
        <w:t> </w:t>
      </w:r>
      <w:r>
        <w:rPr>
          <w:color w:val="231F20"/>
        </w:rPr>
        <w:t>humanos,</w:t>
      </w:r>
      <w:r>
        <w:rPr>
          <w:color w:val="231F20"/>
          <w:spacing w:val="-10"/>
        </w:rPr>
        <w:t> </w:t>
      </w:r>
      <w:r>
        <w:rPr>
          <w:color w:val="231F20"/>
        </w:rPr>
        <w:t>por</w:t>
      </w:r>
      <w:r>
        <w:rPr>
          <w:color w:val="231F20"/>
          <w:spacing w:val="-10"/>
        </w:rPr>
        <w:t> </w:t>
      </w:r>
      <w:r>
        <w:rPr>
          <w:color w:val="231F20"/>
        </w:rPr>
        <w:t>ejemplo,</w:t>
      </w:r>
      <w:r>
        <w:rPr>
          <w:color w:val="231F20"/>
          <w:spacing w:val="-10"/>
        </w:rPr>
        <w:t> </w:t>
      </w:r>
      <w:r>
        <w:rPr>
          <w:color w:val="231F20"/>
        </w:rPr>
        <w:t>si</w:t>
      </w:r>
      <w:r>
        <w:rPr>
          <w:color w:val="231F20"/>
          <w:spacing w:val="-10"/>
        </w:rPr>
        <w:t> </w:t>
      </w:r>
      <w:r>
        <w:rPr>
          <w:color w:val="231F20"/>
        </w:rPr>
        <w:t>usted le presta dinero a una persona y ésta no le paga o cuando usted necesita un préstamo</w:t>
      </w:r>
      <w:r>
        <w:rPr>
          <w:color w:val="231F20"/>
          <w:spacing w:val="-12"/>
        </w:rPr>
        <w:t> </w:t>
      </w:r>
      <w:r>
        <w:rPr>
          <w:color w:val="231F20"/>
        </w:rPr>
        <w:t>no</w:t>
      </w:r>
      <w:r>
        <w:rPr>
          <w:color w:val="231F20"/>
          <w:spacing w:val="-12"/>
        </w:rPr>
        <w:t> </w:t>
      </w:r>
      <w:r>
        <w:rPr>
          <w:color w:val="231F20"/>
        </w:rPr>
        <w:t>se</w:t>
      </w:r>
      <w:r>
        <w:rPr>
          <w:color w:val="231F20"/>
          <w:spacing w:val="-12"/>
        </w:rPr>
        <w:t> </w:t>
      </w:r>
      <w:r>
        <w:rPr>
          <w:color w:val="231F20"/>
        </w:rPr>
        <w:t>lo</w:t>
      </w:r>
      <w:r>
        <w:rPr>
          <w:color w:val="231F20"/>
          <w:spacing w:val="-12"/>
        </w:rPr>
        <w:t> </w:t>
      </w:r>
      <w:r>
        <w:rPr>
          <w:color w:val="231F20"/>
        </w:rPr>
        <w:t>da</w:t>
      </w:r>
      <w:r>
        <w:rPr>
          <w:color w:val="231F20"/>
          <w:spacing w:val="-12"/>
        </w:rPr>
        <w:t> </w:t>
      </w:r>
      <w:r>
        <w:rPr>
          <w:color w:val="231F20"/>
        </w:rPr>
        <w:t>el</w:t>
      </w:r>
      <w:r>
        <w:rPr>
          <w:color w:val="231F20"/>
          <w:spacing w:val="-12"/>
        </w:rPr>
        <w:t> </w:t>
      </w:r>
      <w:r>
        <w:rPr>
          <w:color w:val="231F20"/>
        </w:rPr>
        <w:t>individuo,</w:t>
      </w:r>
      <w:r>
        <w:rPr>
          <w:color w:val="231F20"/>
          <w:spacing w:val="-12"/>
        </w:rPr>
        <w:t> </w:t>
      </w:r>
      <w:r>
        <w:rPr>
          <w:color w:val="231F20"/>
        </w:rPr>
        <w:t>se</w:t>
      </w:r>
      <w:r>
        <w:rPr>
          <w:color w:val="231F20"/>
          <w:spacing w:val="-12"/>
        </w:rPr>
        <w:t> </w:t>
      </w:r>
      <w:r>
        <w:rPr>
          <w:color w:val="231F20"/>
        </w:rPr>
        <w:t>crea</w:t>
      </w:r>
      <w:r>
        <w:rPr>
          <w:color w:val="231F20"/>
          <w:spacing w:val="-12"/>
        </w:rPr>
        <w:t> </w:t>
      </w:r>
      <w:r>
        <w:rPr>
          <w:color w:val="231F20"/>
        </w:rPr>
        <w:t>mala</w:t>
      </w:r>
      <w:r>
        <w:rPr>
          <w:color w:val="231F20"/>
          <w:spacing w:val="-12"/>
        </w:rPr>
        <w:t> </w:t>
      </w:r>
      <w:r>
        <w:rPr>
          <w:color w:val="231F20"/>
        </w:rPr>
        <w:t>fama</w:t>
      </w:r>
      <w:r>
        <w:rPr>
          <w:color w:val="231F20"/>
          <w:spacing w:val="-12"/>
        </w:rPr>
        <w:t> </w:t>
      </w:r>
      <w:r>
        <w:rPr>
          <w:color w:val="231F20"/>
        </w:rPr>
        <w:t>y</w:t>
      </w:r>
      <w:r>
        <w:rPr>
          <w:color w:val="231F20"/>
          <w:spacing w:val="-12"/>
        </w:rPr>
        <w:t> </w:t>
      </w:r>
      <w:r>
        <w:rPr>
          <w:color w:val="231F20"/>
        </w:rPr>
        <w:t>obtendrá</w:t>
      </w:r>
      <w:r>
        <w:rPr>
          <w:color w:val="231F20"/>
          <w:spacing w:val="-12"/>
        </w:rPr>
        <w:t> </w:t>
      </w:r>
      <w:r>
        <w:rPr>
          <w:color w:val="231F20"/>
        </w:rPr>
        <w:t>menos</w:t>
      </w:r>
      <w:r>
        <w:rPr>
          <w:color w:val="231F20"/>
          <w:spacing w:val="-12"/>
        </w:rPr>
        <w:t> </w:t>
      </w:r>
      <w:r>
        <w:rPr>
          <w:color w:val="231F20"/>
        </w:rPr>
        <w:t>ayuda de</w:t>
      </w:r>
      <w:r>
        <w:rPr>
          <w:color w:val="231F20"/>
          <w:spacing w:val="-32"/>
        </w:rPr>
        <w:t> </w:t>
      </w:r>
      <w:r>
        <w:rPr>
          <w:color w:val="231F20"/>
        </w:rPr>
        <w:t>los</w:t>
      </w:r>
      <w:r>
        <w:rPr>
          <w:color w:val="231F20"/>
          <w:spacing w:val="-32"/>
        </w:rPr>
        <w:t> </w:t>
      </w:r>
      <w:r>
        <w:rPr>
          <w:color w:val="231F20"/>
        </w:rPr>
        <w:t>demás.</w:t>
      </w:r>
    </w:p>
    <w:p>
      <w:pPr>
        <w:pStyle w:val="ListParagraph"/>
        <w:numPr>
          <w:ilvl w:val="0"/>
          <w:numId w:val="4"/>
        </w:numPr>
        <w:tabs>
          <w:tab w:pos="474" w:val="left" w:leader="none"/>
        </w:tabs>
        <w:spacing w:line="288" w:lineRule="auto" w:before="2" w:after="0"/>
        <w:ind w:left="473" w:right="110" w:hanging="360"/>
        <w:jc w:val="both"/>
        <w:rPr>
          <w:sz w:val="22"/>
        </w:rPr>
      </w:pPr>
      <w:r>
        <w:rPr>
          <w:color w:val="231F20"/>
          <w:spacing w:val="-4"/>
          <w:sz w:val="22"/>
        </w:rPr>
        <w:t>Por </w:t>
      </w:r>
      <w:r>
        <w:rPr>
          <w:color w:val="231F20"/>
          <w:sz w:val="22"/>
        </w:rPr>
        <w:t>último, la conducta de </w:t>
      </w:r>
      <w:r>
        <w:rPr>
          <w:i/>
          <w:color w:val="231F20"/>
          <w:sz w:val="22"/>
        </w:rPr>
        <w:t>spite </w:t>
      </w:r>
      <w:r>
        <w:rPr>
          <w:color w:val="231F20"/>
          <w:sz w:val="22"/>
        </w:rPr>
        <w:t>o rencor se refiere a aquella en que ninguno de los protagonistas tiene ganancia al emitir y recibir la conducta; de hecho,</w:t>
      </w:r>
      <w:r>
        <w:rPr>
          <w:color w:val="231F20"/>
          <w:spacing w:val="-24"/>
          <w:sz w:val="22"/>
        </w:rPr>
        <w:t> </w:t>
      </w:r>
      <w:r>
        <w:rPr>
          <w:color w:val="231F20"/>
          <w:sz w:val="22"/>
        </w:rPr>
        <w:t>podría constituir</w:t>
      </w:r>
      <w:r>
        <w:rPr>
          <w:color w:val="231F20"/>
          <w:spacing w:val="-12"/>
          <w:sz w:val="22"/>
        </w:rPr>
        <w:t> </w:t>
      </w:r>
      <w:r>
        <w:rPr>
          <w:color w:val="231F20"/>
          <w:sz w:val="22"/>
        </w:rPr>
        <w:t>una</w:t>
      </w:r>
      <w:r>
        <w:rPr>
          <w:color w:val="231F20"/>
          <w:spacing w:val="-12"/>
          <w:sz w:val="22"/>
        </w:rPr>
        <w:t> </w:t>
      </w:r>
      <w:r>
        <w:rPr>
          <w:color w:val="231F20"/>
          <w:sz w:val="22"/>
        </w:rPr>
        <w:t>conducta</w:t>
      </w:r>
      <w:r>
        <w:rPr>
          <w:color w:val="231F20"/>
          <w:spacing w:val="-12"/>
          <w:sz w:val="22"/>
        </w:rPr>
        <w:t> </w:t>
      </w:r>
      <w:r>
        <w:rPr>
          <w:color w:val="231F20"/>
          <w:sz w:val="22"/>
        </w:rPr>
        <w:t>de</w:t>
      </w:r>
      <w:r>
        <w:rPr>
          <w:color w:val="231F20"/>
          <w:spacing w:val="-12"/>
          <w:sz w:val="22"/>
        </w:rPr>
        <w:t> </w:t>
      </w:r>
      <w:r>
        <w:rPr>
          <w:color w:val="231F20"/>
          <w:sz w:val="22"/>
        </w:rPr>
        <w:t>alto</w:t>
      </w:r>
      <w:r>
        <w:rPr>
          <w:color w:val="231F20"/>
          <w:spacing w:val="-12"/>
          <w:sz w:val="22"/>
        </w:rPr>
        <w:t> </w:t>
      </w:r>
      <w:r>
        <w:rPr>
          <w:color w:val="231F20"/>
          <w:sz w:val="22"/>
        </w:rPr>
        <w:t>riesgo.</w:t>
      </w:r>
      <w:r>
        <w:rPr>
          <w:color w:val="231F20"/>
          <w:spacing w:val="-12"/>
          <w:sz w:val="22"/>
        </w:rPr>
        <w:t> </w:t>
      </w:r>
      <w:r>
        <w:rPr>
          <w:color w:val="231F20"/>
          <w:spacing w:val="-4"/>
          <w:sz w:val="22"/>
        </w:rPr>
        <w:t>Por</w:t>
      </w:r>
      <w:r>
        <w:rPr>
          <w:color w:val="231F20"/>
          <w:spacing w:val="-12"/>
          <w:sz w:val="22"/>
        </w:rPr>
        <w:t> </w:t>
      </w:r>
      <w:r>
        <w:rPr>
          <w:color w:val="231F20"/>
          <w:sz w:val="22"/>
        </w:rPr>
        <w:t>ejemplo,</w:t>
      </w:r>
      <w:r>
        <w:rPr>
          <w:color w:val="231F20"/>
          <w:spacing w:val="-12"/>
          <w:sz w:val="22"/>
        </w:rPr>
        <w:t> </w:t>
      </w:r>
      <w:r>
        <w:rPr>
          <w:color w:val="231F20"/>
          <w:sz w:val="22"/>
        </w:rPr>
        <w:t>cuando</w:t>
      </w:r>
      <w:r>
        <w:rPr>
          <w:color w:val="231F20"/>
          <w:spacing w:val="-12"/>
          <w:sz w:val="22"/>
        </w:rPr>
        <w:t> </w:t>
      </w:r>
      <w:r>
        <w:rPr>
          <w:color w:val="231F20"/>
          <w:sz w:val="22"/>
        </w:rPr>
        <w:t>una</w:t>
      </w:r>
      <w:r>
        <w:rPr>
          <w:color w:val="231F20"/>
          <w:spacing w:val="-12"/>
          <w:sz w:val="22"/>
        </w:rPr>
        <w:t> </w:t>
      </w:r>
      <w:r>
        <w:rPr>
          <w:color w:val="231F20"/>
          <w:sz w:val="22"/>
        </w:rPr>
        <w:t>gorila</w:t>
      </w:r>
      <w:r>
        <w:rPr>
          <w:color w:val="231F20"/>
          <w:spacing w:val="-12"/>
          <w:sz w:val="22"/>
        </w:rPr>
        <w:t> </w:t>
      </w:r>
      <w:r>
        <w:rPr>
          <w:color w:val="231F20"/>
          <w:sz w:val="22"/>
        </w:rPr>
        <w:t>dominante tiene</w:t>
      </w:r>
      <w:r>
        <w:rPr>
          <w:color w:val="231F20"/>
          <w:spacing w:val="-7"/>
          <w:sz w:val="22"/>
        </w:rPr>
        <w:t> </w:t>
      </w:r>
      <w:r>
        <w:rPr>
          <w:color w:val="231F20"/>
          <w:sz w:val="22"/>
        </w:rPr>
        <w:t>a</w:t>
      </w:r>
      <w:r>
        <w:rPr>
          <w:color w:val="231F20"/>
          <w:spacing w:val="-7"/>
          <w:sz w:val="22"/>
        </w:rPr>
        <w:t> </w:t>
      </w:r>
      <w:r>
        <w:rPr>
          <w:color w:val="231F20"/>
          <w:sz w:val="22"/>
        </w:rPr>
        <w:t>su</w:t>
      </w:r>
      <w:r>
        <w:rPr>
          <w:color w:val="231F20"/>
          <w:spacing w:val="-7"/>
          <w:sz w:val="22"/>
        </w:rPr>
        <w:t> </w:t>
      </w:r>
      <w:r>
        <w:rPr>
          <w:color w:val="231F20"/>
          <w:sz w:val="22"/>
        </w:rPr>
        <w:t>cría</w:t>
      </w:r>
      <w:r>
        <w:rPr>
          <w:color w:val="231F20"/>
          <w:spacing w:val="-8"/>
          <w:sz w:val="22"/>
        </w:rPr>
        <w:t> </w:t>
      </w:r>
      <w:r>
        <w:rPr>
          <w:color w:val="231F20"/>
          <w:sz w:val="22"/>
        </w:rPr>
        <w:t>y</w:t>
      </w:r>
      <w:r>
        <w:rPr>
          <w:color w:val="231F20"/>
          <w:spacing w:val="-7"/>
          <w:sz w:val="22"/>
        </w:rPr>
        <w:t> </w:t>
      </w:r>
      <w:r>
        <w:rPr>
          <w:color w:val="231F20"/>
          <w:sz w:val="22"/>
        </w:rPr>
        <w:t>sale</w:t>
      </w:r>
      <w:r>
        <w:rPr>
          <w:color w:val="231F20"/>
          <w:spacing w:val="-7"/>
          <w:sz w:val="22"/>
        </w:rPr>
        <w:t> </w:t>
      </w:r>
      <w:r>
        <w:rPr>
          <w:color w:val="231F20"/>
          <w:sz w:val="22"/>
        </w:rPr>
        <w:t>por</w:t>
      </w:r>
      <w:r>
        <w:rPr>
          <w:color w:val="231F20"/>
          <w:spacing w:val="-8"/>
          <w:sz w:val="22"/>
        </w:rPr>
        <w:t> </w:t>
      </w:r>
      <w:r>
        <w:rPr>
          <w:color w:val="231F20"/>
          <w:sz w:val="22"/>
        </w:rPr>
        <w:t>alimento,</w:t>
      </w:r>
      <w:r>
        <w:rPr>
          <w:color w:val="231F20"/>
          <w:spacing w:val="-7"/>
          <w:sz w:val="22"/>
        </w:rPr>
        <w:t> </w:t>
      </w:r>
      <w:r>
        <w:rPr>
          <w:color w:val="231F20"/>
          <w:sz w:val="22"/>
        </w:rPr>
        <w:t>es</w:t>
      </w:r>
      <w:r>
        <w:rPr>
          <w:color w:val="231F20"/>
          <w:spacing w:val="-7"/>
          <w:sz w:val="22"/>
        </w:rPr>
        <w:t> </w:t>
      </w:r>
      <w:r>
        <w:rPr>
          <w:color w:val="231F20"/>
          <w:sz w:val="22"/>
        </w:rPr>
        <w:t>posible</w:t>
      </w:r>
      <w:r>
        <w:rPr>
          <w:color w:val="231F20"/>
          <w:spacing w:val="-8"/>
          <w:sz w:val="22"/>
        </w:rPr>
        <w:t> </w:t>
      </w:r>
      <w:r>
        <w:rPr>
          <w:color w:val="231F20"/>
          <w:sz w:val="22"/>
        </w:rPr>
        <w:t>que</w:t>
      </w:r>
      <w:r>
        <w:rPr>
          <w:color w:val="231F20"/>
          <w:spacing w:val="-7"/>
          <w:sz w:val="22"/>
        </w:rPr>
        <w:t> </w:t>
      </w:r>
      <w:r>
        <w:rPr>
          <w:color w:val="231F20"/>
          <w:sz w:val="22"/>
        </w:rPr>
        <w:t>otro</w:t>
      </w:r>
      <w:r>
        <w:rPr>
          <w:color w:val="231F20"/>
          <w:spacing w:val="-7"/>
          <w:sz w:val="22"/>
        </w:rPr>
        <w:t> </w:t>
      </w:r>
      <w:r>
        <w:rPr>
          <w:color w:val="231F20"/>
          <w:sz w:val="22"/>
        </w:rPr>
        <w:t>gorila</w:t>
      </w:r>
      <w:r>
        <w:rPr>
          <w:color w:val="231F20"/>
          <w:spacing w:val="-7"/>
          <w:sz w:val="22"/>
        </w:rPr>
        <w:t> </w:t>
      </w:r>
      <w:r>
        <w:rPr>
          <w:color w:val="231F20"/>
          <w:sz w:val="22"/>
        </w:rPr>
        <w:t>de</w:t>
      </w:r>
      <w:r>
        <w:rPr>
          <w:color w:val="231F20"/>
          <w:spacing w:val="-7"/>
          <w:sz w:val="22"/>
        </w:rPr>
        <w:t> </w:t>
      </w:r>
      <w:r>
        <w:rPr>
          <w:color w:val="231F20"/>
          <w:sz w:val="22"/>
        </w:rPr>
        <w:t>bajo</w:t>
      </w:r>
      <w:r>
        <w:rPr>
          <w:color w:val="231F20"/>
          <w:spacing w:val="-7"/>
          <w:sz w:val="22"/>
        </w:rPr>
        <w:t> </w:t>
      </w:r>
      <w:r>
        <w:rPr>
          <w:color w:val="231F20"/>
          <w:sz w:val="22"/>
        </w:rPr>
        <w:t>rango</w:t>
      </w:r>
      <w:r>
        <w:rPr>
          <w:color w:val="231F20"/>
          <w:spacing w:val="-7"/>
          <w:sz w:val="22"/>
        </w:rPr>
        <w:t> </w:t>
      </w:r>
      <w:r>
        <w:rPr>
          <w:color w:val="231F20"/>
          <w:sz w:val="22"/>
        </w:rPr>
        <w:t>pueda ejecutar a esta última; pero tiene el problema de que si es descubierto, la gorila podría matarlo. Las ganancias de este hecho es que la hembra al perder a su</w:t>
      </w:r>
      <w:r>
        <w:rPr>
          <w:color w:val="231F20"/>
          <w:spacing w:val="-26"/>
          <w:sz w:val="22"/>
        </w:rPr>
        <w:t> </w:t>
      </w:r>
      <w:r>
        <w:rPr>
          <w:color w:val="231F20"/>
          <w:sz w:val="22"/>
        </w:rPr>
        <w:t>cría entra</w:t>
      </w:r>
      <w:r>
        <w:rPr>
          <w:color w:val="231F20"/>
          <w:spacing w:val="-14"/>
          <w:sz w:val="22"/>
        </w:rPr>
        <w:t> </w:t>
      </w:r>
      <w:r>
        <w:rPr>
          <w:color w:val="231F20"/>
          <w:sz w:val="22"/>
        </w:rPr>
        <w:t>en</w:t>
      </w:r>
      <w:r>
        <w:rPr>
          <w:color w:val="231F20"/>
          <w:spacing w:val="-14"/>
          <w:sz w:val="22"/>
        </w:rPr>
        <w:t> </w:t>
      </w:r>
      <w:r>
        <w:rPr>
          <w:color w:val="231F20"/>
          <w:sz w:val="22"/>
        </w:rPr>
        <w:t>estro,</w:t>
      </w:r>
      <w:r>
        <w:rPr>
          <w:color w:val="231F20"/>
          <w:spacing w:val="-14"/>
          <w:sz w:val="22"/>
        </w:rPr>
        <w:t> </w:t>
      </w:r>
      <w:r>
        <w:rPr>
          <w:color w:val="231F20"/>
          <w:sz w:val="22"/>
        </w:rPr>
        <w:t>pero</w:t>
      </w:r>
      <w:r>
        <w:rPr>
          <w:color w:val="231F20"/>
          <w:spacing w:val="-14"/>
          <w:sz w:val="22"/>
        </w:rPr>
        <w:t> </w:t>
      </w:r>
      <w:r>
        <w:rPr>
          <w:color w:val="231F20"/>
          <w:sz w:val="22"/>
        </w:rPr>
        <w:t>las</w:t>
      </w:r>
      <w:r>
        <w:rPr>
          <w:color w:val="231F20"/>
          <w:spacing w:val="-14"/>
          <w:sz w:val="22"/>
        </w:rPr>
        <w:t> </w:t>
      </w:r>
      <w:r>
        <w:rPr>
          <w:color w:val="231F20"/>
          <w:sz w:val="22"/>
        </w:rPr>
        <w:t>posibilidades</w:t>
      </w:r>
      <w:r>
        <w:rPr>
          <w:color w:val="231F20"/>
          <w:spacing w:val="-14"/>
          <w:sz w:val="22"/>
        </w:rPr>
        <w:t> </w:t>
      </w:r>
      <w:r>
        <w:rPr>
          <w:color w:val="231F20"/>
          <w:sz w:val="22"/>
        </w:rPr>
        <w:t>de</w:t>
      </w:r>
      <w:r>
        <w:rPr>
          <w:color w:val="231F20"/>
          <w:spacing w:val="-14"/>
          <w:sz w:val="22"/>
        </w:rPr>
        <w:t> </w:t>
      </w:r>
      <w:r>
        <w:rPr>
          <w:color w:val="231F20"/>
          <w:sz w:val="22"/>
        </w:rPr>
        <w:t>copular</w:t>
      </w:r>
      <w:r>
        <w:rPr>
          <w:color w:val="231F20"/>
          <w:spacing w:val="-14"/>
          <w:sz w:val="22"/>
        </w:rPr>
        <w:t> </w:t>
      </w:r>
      <w:r>
        <w:rPr>
          <w:color w:val="231F20"/>
          <w:sz w:val="22"/>
        </w:rPr>
        <w:t>con</w:t>
      </w:r>
      <w:r>
        <w:rPr>
          <w:color w:val="231F20"/>
          <w:spacing w:val="-14"/>
          <w:sz w:val="22"/>
        </w:rPr>
        <w:t> </w:t>
      </w:r>
      <w:r>
        <w:rPr>
          <w:color w:val="231F20"/>
          <w:sz w:val="22"/>
        </w:rPr>
        <w:t>ella</w:t>
      </w:r>
      <w:r>
        <w:rPr>
          <w:color w:val="231F20"/>
          <w:spacing w:val="-14"/>
          <w:sz w:val="22"/>
        </w:rPr>
        <w:t> </w:t>
      </w:r>
      <w:r>
        <w:rPr>
          <w:color w:val="231F20"/>
          <w:sz w:val="22"/>
        </w:rPr>
        <w:t>no</w:t>
      </w:r>
      <w:r>
        <w:rPr>
          <w:color w:val="231F20"/>
          <w:spacing w:val="-14"/>
          <w:sz w:val="22"/>
        </w:rPr>
        <w:t> </w:t>
      </w:r>
      <w:r>
        <w:rPr>
          <w:color w:val="231F20"/>
          <w:sz w:val="22"/>
        </w:rPr>
        <w:t>son</w:t>
      </w:r>
      <w:r>
        <w:rPr>
          <w:color w:val="231F20"/>
          <w:spacing w:val="-14"/>
          <w:sz w:val="22"/>
        </w:rPr>
        <w:t> </w:t>
      </w:r>
      <w:r>
        <w:rPr>
          <w:color w:val="231F20"/>
          <w:sz w:val="22"/>
        </w:rPr>
        <w:t>muchas</w:t>
      </w:r>
      <w:r>
        <w:rPr>
          <w:color w:val="231F20"/>
          <w:spacing w:val="-14"/>
          <w:sz w:val="22"/>
        </w:rPr>
        <w:t> </w:t>
      </w:r>
      <w:r>
        <w:rPr>
          <w:color w:val="231F20"/>
          <w:sz w:val="22"/>
        </w:rPr>
        <w:t>porque</w:t>
      </w:r>
      <w:r>
        <w:rPr>
          <w:color w:val="231F20"/>
          <w:spacing w:val="-14"/>
          <w:sz w:val="22"/>
        </w:rPr>
        <w:t> </w:t>
      </w:r>
      <w:r>
        <w:rPr>
          <w:color w:val="231F20"/>
          <w:sz w:val="22"/>
        </w:rPr>
        <w:t>es una</w:t>
      </w:r>
      <w:r>
        <w:rPr>
          <w:color w:val="231F20"/>
          <w:spacing w:val="-22"/>
          <w:sz w:val="22"/>
        </w:rPr>
        <w:t> </w:t>
      </w:r>
      <w:r>
        <w:rPr>
          <w:color w:val="231F20"/>
          <w:sz w:val="22"/>
        </w:rPr>
        <w:t>hembra</w:t>
      </w:r>
      <w:r>
        <w:rPr>
          <w:color w:val="231F20"/>
          <w:spacing w:val="-22"/>
          <w:sz w:val="22"/>
        </w:rPr>
        <w:t> </w:t>
      </w:r>
      <w:r>
        <w:rPr>
          <w:color w:val="231F20"/>
          <w:sz w:val="22"/>
        </w:rPr>
        <w:t>de</w:t>
      </w:r>
      <w:r>
        <w:rPr>
          <w:color w:val="231F20"/>
          <w:spacing w:val="-22"/>
          <w:sz w:val="22"/>
        </w:rPr>
        <w:t> </w:t>
      </w:r>
      <w:r>
        <w:rPr>
          <w:color w:val="231F20"/>
          <w:sz w:val="22"/>
        </w:rPr>
        <w:t>rango</w:t>
      </w:r>
      <w:r>
        <w:rPr>
          <w:color w:val="231F20"/>
          <w:spacing w:val="-22"/>
          <w:sz w:val="22"/>
        </w:rPr>
        <w:t> </w:t>
      </w:r>
      <w:r>
        <w:rPr>
          <w:color w:val="231F20"/>
          <w:sz w:val="22"/>
        </w:rPr>
        <w:t>superior.</w:t>
      </w:r>
    </w:p>
    <w:p>
      <w:pPr>
        <w:pStyle w:val="BodyText"/>
        <w:spacing w:before="7"/>
        <w:rPr>
          <w:sz w:val="26"/>
        </w:rPr>
      </w:pPr>
    </w:p>
    <w:p>
      <w:pPr>
        <w:pStyle w:val="BodyText"/>
        <w:spacing w:line="288" w:lineRule="auto"/>
        <w:ind w:left="113" w:right="-6"/>
      </w:pPr>
      <w:r>
        <w:rPr>
          <w:color w:val="231F20"/>
        </w:rPr>
        <w:t>De</w:t>
      </w:r>
      <w:r>
        <w:rPr>
          <w:color w:val="231F20"/>
          <w:spacing w:val="-11"/>
        </w:rPr>
        <w:t> </w:t>
      </w:r>
      <w:r>
        <w:rPr>
          <w:color w:val="231F20"/>
        </w:rPr>
        <w:t>acuerdo</w:t>
      </w:r>
      <w:r>
        <w:rPr>
          <w:color w:val="231F20"/>
          <w:spacing w:val="-11"/>
        </w:rPr>
        <w:t> </w:t>
      </w:r>
      <w:r>
        <w:rPr>
          <w:color w:val="231F20"/>
        </w:rPr>
        <w:t>con</w:t>
      </w:r>
      <w:r>
        <w:rPr>
          <w:color w:val="231F20"/>
          <w:spacing w:val="-11"/>
        </w:rPr>
        <w:t> </w:t>
      </w:r>
      <w:r>
        <w:rPr>
          <w:color w:val="231F20"/>
        </w:rPr>
        <w:t>lo</w:t>
      </w:r>
      <w:r>
        <w:rPr>
          <w:color w:val="231F20"/>
          <w:spacing w:val="-11"/>
        </w:rPr>
        <w:t> </w:t>
      </w:r>
      <w:r>
        <w:rPr>
          <w:color w:val="231F20"/>
        </w:rPr>
        <w:t>anterior,</w:t>
      </w:r>
      <w:r>
        <w:rPr>
          <w:color w:val="231F20"/>
          <w:spacing w:val="-11"/>
        </w:rPr>
        <w:t> </w:t>
      </w:r>
      <w:r>
        <w:rPr>
          <w:color w:val="231F20"/>
        </w:rPr>
        <w:t>las</w:t>
      </w:r>
      <w:r>
        <w:rPr>
          <w:color w:val="231F20"/>
          <w:spacing w:val="-11"/>
        </w:rPr>
        <w:t> </w:t>
      </w:r>
      <w:r>
        <w:rPr>
          <w:color w:val="231F20"/>
        </w:rPr>
        <w:t>conductas</w:t>
      </w:r>
      <w:r>
        <w:rPr>
          <w:color w:val="231F20"/>
          <w:spacing w:val="-11"/>
        </w:rPr>
        <w:t> </w:t>
      </w:r>
      <w:r>
        <w:rPr>
          <w:color w:val="231F20"/>
        </w:rPr>
        <w:t>ofrecen</w:t>
      </w:r>
      <w:r>
        <w:rPr>
          <w:color w:val="231F20"/>
          <w:spacing w:val="-11"/>
        </w:rPr>
        <w:t> </w:t>
      </w:r>
      <w:r>
        <w:rPr>
          <w:color w:val="231F20"/>
        </w:rPr>
        <w:t>las</w:t>
      </w:r>
      <w:r>
        <w:rPr>
          <w:color w:val="231F20"/>
          <w:spacing w:val="-11"/>
        </w:rPr>
        <w:t> </w:t>
      </w:r>
      <w:r>
        <w:rPr>
          <w:color w:val="231F20"/>
        </w:rPr>
        <w:t>ganancias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observan</w:t>
      </w:r>
      <w:r>
        <w:rPr>
          <w:color w:val="231F20"/>
          <w:spacing w:val="-11"/>
        </w:rPr>
        <w:t> </w:t>
      </w:r>
      <w:r>
        <w:rPr>
          <w:color w:val="231F20"/>
        </w:rPr>
        <w:t>en</w:t>
      </w:r>
      <w:r>
        <w:rPr>
          <w:color w:val="231F20"/>
          <w:spacing w:val="-11"/>
        </w:rPr>
        <w:t> </w:t>
      </w:r>
      <w:r>
        <w:rPr>
          <w:color w:val="231F20"/>
        </w:rPr>
        <w:t>la </w:t>
      </w:r>
      <w:r>
        <w:rPr>
          <w:color w:val="231F20"/>
          <w:w w:val="95"/>
        </w:rPr>
        <w:t>siguiente</w:t>
      </w:r>
      <w:r>
        <w:rPr>
          <w:color w:val="231F20"/>
          <w:spacing w:val="6"/>
          <w:w w:val="95"/>
        </w:rPr>
        <w:t> </w:t>
      </w:r>
      <w:r>
        <w:rPr>
          <w:color w:val="231F20"/>
          <w:w w:val="95"/>
        </w:rPr>
        <w:t>tabla.</w:t>
      </w:r>
    </w:p>
    <w:p>
      <w:pPr>
        <w:pStyle w:val="BodyText"/>
        <w:spacing w:before="2"/>
      </w:pPr>
    </w:p>
    <w:p>
      <w:pPr>
        <w:spacing w:before="0"/>
        <w:ind w:left="702" w:right="702" w:firstLine="0"/>
        <w:jc w:val="center"/>
        <w:rPr>
          <w:i/>
          <w:sz w:val="18"/>
        </w:rPr>
      </w:pPr>
      <w:r>
        <w:rPr>
          <w:i/>
          <w:color w:val="231F20"/>
          <w:sz w:val="18"/>
        </w:rPr>
        <w:t>Tabla 1</w:t>
      </w:r>
    </w:p>
    <w:p>
      <w:pPr>
        <w:spacing w:before="53"/>
        <w:ind w:left="702" w:right="702" w:firstLine="0"/>
        <w:jc w:val="center"/>
        <w:rPr>
          <w:sz w:val="18"/>
        </w:rPr>
      </w:pPr>
      <w:r>
        <w:rPr>
          <w:color w:val="231F20"/>
          <w:w w:val="115"/>
          <w:sz w:val="18"/>
        </w:rPr>
        <w:t>Resultados de las ganancias netas en la emisión de las conductas sociales</w:t>
      </w:r>
    </w:p>
    <w:p>
      <w:pPr>
        <w:pStyle w:val="BodyText"/>
        <w:rPr>
          <w:sz w:val="14"/>
        </w:rPr>
      </w:pPr>
    </w:p>
    <w:tbl>
      <w:tblPr>
        <w:tblW w:w="0" w:type="auto"/>
        <w:jc w:val="left"/>
        <w:tblInd w:w="11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31"/>
        <w:gridCol w:w="1145"/>
        <w:gridCol w:w="1179"/>
        <w:gridCol w:w="1728"/>
        <w:gridCol w:w="2077"/>
      </w:tblGrid>
      <w:tr>
        <w:trPr>
          <w:trHeight w:val="357" w:hRule="exact"/>
        </w:trPr>
        <w:tc>
          <w:tcPr>
            <w:tcW w:w="1231" w:type="dxa"/>
          </w:tcPr>
          <w:p>
            <w:pPr>
              <w:pStyle w:val="TableParagraph"/>
              <w:spacing w:before="71"/>
              <w:ind w:left="287"/>
              <w:rPr>
                <w:i/>
                <w:sz w:val="18"/>
              </w:rPr>
            </w:pPr>
            <w:r>
              <w:rPr>
                <w:i/>
                <w:color w:val="231F20"/>
                <w:sz w:val="18"/>
              </w:rPr>
              <w:t>Conducta</w:t>
            </w:r>
          </w:p>
        </w:tc>
        <w:tc>
          <w:tcPr>
            <w:tcW w:w="1145" w:type="dxa"/>
          </w:tcPr>
          <w:p>
            <w:pPr>
              <w:pStyle w:val="TableParagraph"/>
              <w:spacing w:before="71"/>
              <w:ind w:left="287" w:right="287"/>
              <w:jc w:val="center"/>
              <w:rPr>
                <w:i/>
                <w:sz w:val="18"/>
              </w:rPr>
            </w:pPr>
            <w:r>
              <w:rPr>
                <w:i/>
                <w:color w:val="231F20"/>
                <w:sz w:val="18"/>
              </w:rPr>
              <w:t>Emisor</w:t>
            </w:r>
          </w:p>
        </w:tc>
        <w:tc>
          <w:tcPr>
            <w:tcW w:w="1179" w:type="dxa"/>
          </w:tcPr>
          <w:p>
            <w:pPr>
              <w:pStyle w:val="TableParagraph"/>
              <w:spacing w:before="71"/>
              <w:ind w:left="256" w:right="256"/>
              <w:jc w:val="center"/>
              <w:rPr>
                <w:i/>
                <w:sz w:val="18"/>
              </w:rPr>
            </w:pPr>
            <w:r>
              <w:rPr>
                <w:i/>
                <w:color w:val="231F20"/>
                <w:w w:val="95"/>
                <w:sz w:val="18"/>
              </w:rPr>
              <w:t>Receptor</w:t>
            </w:r>
          </w:p>
        </w:tc>
        <w:tc>
          <w:tcPr>
            <w:tcW w:w="1728" w:type="dxa"/>
          </w:tcPr>
          <w:p>
            <w:pPr>
              <w:pStyle w:val="TableParagraph"/>
              <w:spacing w:before="71"/>
              <w:ind w:left="119" w:right="119"/>
              <w:jc w:val="center"/>
              <w:rPr>
                <w:i/>
                <w:sz w:val="18"/>
              </w:rPr>
            </w:pPr>
            <w:r>
              <w:rPr>
                <w:i/>
                <w:color w:val="231F20"/>
                <w:w w:val="90"/>
                <w:sz w:val="18"/>
              </w:rPr>
              <w:t>Ganancia neta emisor</w:t>
            </w:r>
          </w:p>
        </w:tc>
        <w:tc>
          <w:tcPr>
            <w:tcW w:w="2077" w:type="dxa"/>
          </w:tcPr>
          <w:p>
            <w:pPr>
              <w:pStyle w:val="TableParagraph"/>
              <w:spacing w:before="71"/>
              <w:ind w:left="120" w:right="120"/>
              <w:jc w:val="center"/>
              <w:rPr>
                <w:i/>
                <w:sz w:val="18"/>
              </w:rPr>
            </w:pPr>
            <w:r>
              <w:rPr>
                <w:i/>
                <w:color w:val="231F20"/>
                <w:w w:val="90"/>
                <w:sz w:val="18"/>
              </w:rPr>
              <w:t>Ganancia neta del receptor</w:t>
            </w:r>
          </w:p>
        </w:tc>
      </w:tr>
      <w:tr>
        <w:trPr>
          <w:trHeight w:val="357" w:hRule="exact"/>
        </w:trPr>
        <w:tc>
          <w:tcPr>
            <w:tcW w:w="1231" w:type="dxa"/>
          </w:tcPr>
          <w:p>
            <w:pPr>
              <w:pStyle w:val="TableParagraph"/>
              <w:spacing w:before="71"/>
              <w:ind w:left="108"/>
              <w:rPr>
                <w:sz w:val="18"/>
              </w:rPr>
            </w:pPr>
            <w:r>
              <w:rPr>
                <w:color w:val="231F20"/>
                <w:sz w:val="18"/>
              </w:rPr>
              <w:t>Egoísmo</w:t>
            </w:r>
          </w:p>
        </w:tc>
        <w:tc>
          <w:tcPr>
            <w:tcW w:w="1145" w:type="dxa"/>
          </w:tcPr>
          <w:p>
            <w:pPr>
              <w:pStyle w:val="TableParagraph"/>
              <w:spacing w:before="71"/>
              <w:jc w:val="center"/>
              <w:rPr>
                <w:sz w:val="18"/>
              </w:rPr>
            </w:pPr>
            <w:r>
              <w:rPr>
                <w:color w:val="231F20"/>
                <w:w w:val="88"/>
                <w:sz w:val="18"/>
              </w:rPr>
              <w:t>+</w:t>
            </w:r>
          </w:p>
        </w:tc>
        <w:tc>
          <w:tcPr>
            <w:tcW w:w="1179" w:type="dxa"/>
          </w:tcPr>
          <w:p>
            <w:pPr>
              <w:pStyle w:val="TableParagraph"/>
              <w:spacing w:before="71"/>
              <w:jc w:val="center"/>
              <w:rPr>
                <w:sz w:val="18"/>
              </w:rPr>
            </w:pPr>
            <w:r>
              <w:rPr>
                <w:color w:val="231F20"/>
                <w:w w:val="96"/>
                <w:sz w:val="18"/>
              </w:rPr>
              <w:t>-</w:t>
            </w:r>
          </w:p>
        </w:tc>
        <w:tc>
          <w:tcPr>
            <w:tcW w:w="1728" w:type="dxa"/>
          </w:tcPr>
          <w:p>
            <w:pPr>
              <w:pStyle w:val="TableParagraph"/>
              <w:spacing w:before="71"/>
              <w:jc w:val="center"/>
              <w:rPr>
                <w:sz w:val="18"/>
              </w:rPr>
            </w:pPr>
            <w:r>
              <w:rPr>
                <w:color w:val="231F20"/>
                <w:w w:val="88"/>
                <w:sz w:val="18"/>
              </w:rPr>
              <w:t>+</w:t>
            </w:r>
          </w:p>
        </w:tc>
        <w:tc>
          <w:tcPr>
            <w:tcW w:w="2077" w:type="dxa"/>
          </w:tcPr>
          <w:p>
            <w:pPr>
              <w:pStyle w:val="TableParagraph"/>
              <w:spacing w:before="71"/>
              <w:jc w:val="center"/>
              <w:rPr>
                <w:sz w:val="18"/>
              </w:rPr>
            </w:pPr>
            <w:r>
              <w:rPr>
                <w:color w:val="231F20"/>
                <w:w w:val="96"/>
                <w:sz w:val="18"/>
              </w:rPr>
              <w:t>-</w:t>
            </w:r>
          </w:p>
        </w:tc>
      </w:tr>
      <w:tr>
        <w:trPr>
          <w:trHeight w:val="357" w:hRule="exact"/>
        </w:trPr>
        <w:tc>
          <w:tcPr>
            <w:tcW w:w="1231" w:type="dxa"/>
          </w:tcPr>
          <w:p>
            <w:pPr>
              <w:pStyle w:val="TableParagraph"/>
              <w:spacing w:before="71"/>
              <w:ind w:left="108"/>
              <w:rPr>
                <w:sz w:val="18"/>
              </w:rPr>
            </w:pPr>
            <w:r>
              <w:rPr>
                <w:color w:val="231F20"/>
                <w:sz w:val="18"/>
              </w:rPr>
              <w:t>Cooperación</w:t>
            </w:r>
          </w:p>
        </w:tc>
        <w:tc>
          <w:tcPr>
            <w:tcW w:w="1145" w:type="dxa"/>
          </w:tcPr>
          <w:p>
            <w:pPr>
              <w:pStyle w:val="TableParagraph"/>
              <w:spacing w:before="71"/>
              <w:jc w:val="center"/>
              <w:rPr>
                <w:sz w:val="18"/>
              </w:rPr>
            </w:pPr>
            <w:r>
              <w:rPr>
                <w:color w:val="231F20"/>
                <w:w w:val="88"/>
                <w:sz w:val="18"/>
              </w:rPr>
              <w:t>+</w:t>
            </w:r>
          </w:p>
        </w:tc>
        <w:tc>
          <w:tcPr>
            <w:tcW w:w="1179" w:type="dxa"/>
          </w:tcPr>
          <w:p>
            <w:pPr>
              <w:pStyle w:val="TableParagraph"/>
              <w:spacing w:before="71"/>
              <w:jc w:val="center"/>
              <w:rPr>
                <w:sz w:val="18"/>
              </w:rPr>
            </w:pPr>
            <w:r>
              <w:rPr>
                <w:color w:val="231F20"/>
                <w:w w:val="88"/>
                <w:sz w:val="18"/>
              </w:rPr>
              <w:t>+</w:t>
            </w:r>
          </w:p>
        </w:tc>
        <w:tc>
          <w:tcPr>
            <w:tcW w:w="1728" w:type="dxa"/>
          </w:tcPr>
          <w:p>
            <w:pPr>
              <w:pStyle w:val="TableParagraph"/>
              <w:spacing w:before="71"/>
              <w:jc w:val="center"/>
              <w:rPr>
                <w:sz w:val="18"/>
              </w:rPr>
            </w:pPr>
            <w:r>
              <w:rPr>
                <w:color w:val="231F20"/>
                <w:w w:val="88"/>
                <w:sz w:val="18"/>
              </w:rPr>
              <w:t>+</w:t>
            </w:r>
          </w:p>
        </w:tc>
        <w:tc>
          <w:tcPr>
            <w:tcW w:w="2077" w:type="dxa"/>
          </w:tcPr>
          <w:p>
            <w:pPr>
              <w:pStyle w:val="TableParagraph"/>
              <w:spacing w:before="71"/>
              <w:jc w:val="center"/>
              <w:rPr>
                <w:sz w:val="18"/>
              </w:rPr>
            </w:pPr>
            <w:r>
              <w:rPr>
                <w:color w:val="231F20"/>
                <w:w w:val="88"/>
                <w:sz w:val="18"/>
              </w:rPr>
              <w:t>+</w:t>
            </w:r>
          </w:p>
        </w:tc>
      </w:tr>
      <w:tr>
        <w:trPr>
          <w:trHeight w:val="357" w:hRule="exact"/>
        </w:trPr>
        <w:tc>
          <w:tcPr>
            <w:tcW w:w="1231" w:type="dxa"/>
          </w:tcPr>
          <w:p>
            <w:pPr>
              <w:pStyle w:val="TableParagraph"/>
              <w:spacing w:before="71"/>
              <w:ind w:left="108"/>
              <w:rPr>
                <w:sz w:val="18"/>
              </w:rPr>
            </w:pPr>
            <w:r>
              <w:rPr>
                <w:color w:val="231F20"/>
                <w:sz w:val="18"/>
              </w:rPr>
              <w:t>Altruismo</w:t>
            </w:r>
          </w:p>
        </w:tc>
        <w:tc>
          <w:tcPr>
            <w:tcW w:w="1145" w:type="dxa"/>
          </w:tcPr>
          <w:p>
            <w:pPr>
              <w:pStyle w:val="TableParagraph"/>
              <w:spacing w:before="71"/>
              <w:jc w:val="center"/>
              <w:rPr>
                <w:sz w:val="18"/>
              </w:rPr>
            </w:pPr>
            <w:r>
              <w:rPr>
                <w:color w:val="231F20"/>
                <w:w w:val="96"/>
                <w:sz w:val="18"/>
              </w:rPr>
              <w:t>-</w:t>
            </w:r>
          </w:p>
        </w:tc>
        <w:tc>
          <w:tcPr>
            <w:tcW w:w="1179" w:type="dxa"/>
          </w:tcPr>
          <w:p>
            <w:pPr>
              <w:pStyle w:val="TableParagraph"/>
              <w:spacing w:before="71"/>
              <w:jc w:val="center"/>
              <w:rPr>
                <w:sz w:val="18"/>
              </w:rPr>
            </w:pPr>
            <w:r>
              <w:rPr>
                <w:color w:val="231F20"/>
                <w:w w:val="88"/>
                <w:sz w:val="18"/>
              </w:rPr>
              <w:t>+</w:t>
            </w:r>
          </w:p>
        </w:tc>
        <w:tc>
          <w:tcPr>
            <w:tcW w:w="1728" w:type="dxa"/>
          </w:tcPr>
          <w:p>
            <w:pPr>
              <w:pStyle w:val="TableParagraph"/>
              <w:spacing w:before="71"/>
              <w:ind w:left="1"/>
              <w:jc w:val="center"/>
              <w:rPr>
                <w:sz w:val="18"/>
              </w:rPr>
            </w:pPr>
            <w:r>
              <w:rPr>
                <w:color w:val="231F20"/>
                <w:w w:val="88"/>
                <w:sz w:val="18"/>
              </w:rPr>
              <w:t>+</w:t>
            </w:r>
          </w:p>
        </w:tc>
        <w:tc>
          <w:tcPr>
            <w:tcW w:w="2077" w:type="dxa"/>
          </w:tcPr>
          <w:p>
            <w:pPr>
              <w:pStyle w:val="TableParagraph"/>
              <w:spacing w:before="71"/>
              <w:ind w:left="1"/>
              <w:jc w:val="center"/>
              <w:rPr>
                <w:sz w:val="18"/>
              </w:rPr>
            </w:pPr>
            <w:r>
              <w:rPr>
                <w:color w:val="231F20"/>
                <w:w w:val="88"/>
                <w:sz w:val="18"/>
              </w:rPr>
              <w:t>+</w:t>
            </w:r>
          </w:p>
        </w:tc>
      </w:tr>
      <w:tr>
        <w:trPr>
          <w:trHeight w:val="357" w:hRule="exact"/>
        </w:trPr>
        <w:tc>
          <w:tcPr>
            <w:tcW w:w="1231" w:type="dxa"/>
          </w:tcPr>
          <w:p>
            <w:pPr>
              <w:pStyle w:val="TableParagraph"/>
              <w:spacing w:before="71"/>
              <w:ind w:left="108"/>
              <w:rPr>
                <w:sz w:val="18"/>
              </w:rPr>
            </w:pPr>
            <w:r>
              <w:rPr>
                <w:color w:val="231F20"/>
                <w:sz w:val="18"/>
              </w:rPr>
              <w:t>Spite</w:t>
            </w:r>
          </w:p>
        </w:tc>
        <w:tc>
          <w:tcPr>
            <w:tcW w:w="1145" w:type="dxa"/>
          </w:tcPr>
          <w:p>
            <w:pPr>
              <w:pStyle w:val="TableParagraph"/>
              <w:spacing w:before="71"/>
              <w:ind w:left="1"/>
              <w:jc w:val="center"/>
              <w:rPr>
                <w:sz w:val="18"/>
              </w:rPr>
            </w:pPr>
            <w:r>
              <w:rPr>
                <w:color w:val="231F20"/>
                <w:w w:val="96"/>
                <w:sz w:val="18"/>
              </w:rPr>
              <w:t>-</w:t>
            </w:r>
          </w:p>
        </w:tc>
        <w:tc>
          <w:tcPr>
            <w:tcW w:w="1179" w:type="dxa"/>
          </w:tcPr>
          <w:p>
            <w:pPr>
              <w:pStyle w:val="TableParagraph"/>
              <w:spacing w:before="71"/>
              <w:ind w:left="1"/>
              <w:jc w:val="center"/>
              <w:rPr>
                <w:sz w:val="18"/>
              </w:rPr>
            </w:pPr>
            <w:r>
              <w:rPr>
                <w:color w:val="231F20"/>
                <w:w w:val="96"/>
                <w:sz w:val="18"/>
              </w:rPr>
              <w:t>-</w:t>
            </w:r>
          </w:p>
        </w:tc>
        <w:tc>
          <w:tcPr>
            <w:tcW w:w="1728" w:type="dxa"/>
          </w:tcPr>
          <w:p>
            <w:pPr>
              <w:pStyle w:val="TableParagraph"/>
              <w:spacing w:before="71"/>
              <w:ind w:left="1"/>
              <w:jc w:val="center"/>
              <w:rPr>
                <w:sz w:val="18"/>
              </w:rPr>
            </w:pPr>
            <w:r>
              <w:rPr>
                <w:color w:val="231F20"/>
                <w:w w:val="96"/>
                <w:sz w:val="18"/>
              </w:rPr>
              <w:t>-</w:t>
            </w:r>
          </w:p>
        </w:tc>
        <w:tc>
          <w:tcPr>
            <w:tcW w:w="2077" w:type="dxa"/>
          </w:tcPr>
          <w:p>
            <w:pPr>
              <w:pStyle w:val="TableParagraph"/>
              <w:spacing w:before="71"/>
              <w:ind w:left="1"/>
              <w:jc w:val="center"/>
              <w:rPr>
                <w:sz w:val="18"/>
              </w:rPr>
            </w:pPr>
            <w:r>
              <w:rPr>
                <w:color w:val="231F20"/>
                <w:w w:val="96"/>
                <w:sz w:val="18"/>
              </w:rPr>
              <w:t>-</w:t>
            </w:r>
          </w:p>
        </w:tc>
      </w:tr>
    </w:tbl>
    <w:p>
      <w:pPr>
        <w:pStyle w:val="BodyText"/>
        <w:rPr>
          <w:sz w:val="20"/>
        </w:rPr>
      </w:pPr>
    </w:p>
    <w:p>
      <w:pPr>
        <w:pStyle w:val="BodyText"/>
        <w:rPr>
          <w:sz w:val="20"/>
        </w:rPr>
      </w:pPr>
    </w:p>
    <w:p>
      <w:pPr>
        <w:pStyle w:val="BodyText"/>
        <w:spacing w:before="7"/>
        <w:rPr>
          <w:sz w:val="18"/>
        </w:rPr>
      </w:pPr>
    </w:p>
    <w:p>
      <w:pPr>
        <w:pStyle w:val="BodyText"/>
        <w:spacing w:line="288" w:lineRule="auto"/>
        <w:ind w:left="35" w:right="111"/>
        <w:jc w:val="right"/>
      </w:pPr>
      <w:r>
        <w:rPr>
          <w:color w:val="231F20"/>
        </w:rPr>
        <w:t>En</w:t>
      </w:r>
      <w:r>
        <w:rPr>
          <w:color w:val="231F20"/>
          <w:spacing w:val="-37"/>
        </w:rPr>
        <w:t> </w:t>
      </w:r>
      <w:r>
        <w:rPr>
          <w:color w:val="231F20"/>
        </w:rPr>
        <w:t>este</w:t>
      </w:r>
      <w:r>
        <w:rPr>
          <w:color w:val="231F20"/>
          <w:spacing w:val="-37"/>
        </w:rPr>
        <w:t> </w:t>
      </w:r>
      <w:r>
        <w:rPr>
          <w:color w:val="231F20"/>
        </w:rPr>
        <w:t>libro</w:t>
      </w:r>
      <w:r>
        <w:rPr>
          <w:color w:val="231F20"/>
          <w:spacing w:val="-37"/>
        </w:rPr>
        <w:t> </w:t>
      </w:r>
      <w:r>
        <w:rPr>
          <w:color w:val="231F20"/>
        </w:rPr>
        <w:t>se</w:t>
      </w:r>
      <w:r>
        <w:rPr>
          <w:color w:val="231F20"/>
          <w:spacing w:val="-37"/>
        </w:rPr>
        <w:t> </w:t>
      </w:r>
      <w:r>
        <w:rPr>
          <w:color w:val="231F20"/>
        </w:rPr>
        <w:t>analizan</w:t>
      </w:r>
      <w:r>
        <w:rPr>
          <w:color w:val="231F20"/>
          <w:spacing w:val="-37"/>
        </w:rPr>
        <w:t> </w:t>
      </w:r>
      <w:r>
        <w:rPr>
          <w:color w:val="231F20"/>
        </w:rPr>
        <w:t>los</w:t>
      </w:r>
      <w:r>
        <w:rPr>
          <w:color w:val="231F20"/>
          <w:spacing w:val="-37"/>
        </w:rPr>
        <w:t> </w:t>
      </w:r>
      <w:r>
        <w:rPr>
          <w:color w:val="231F20"/>
        </w:rPr>
        <w:t>rasgos</w:t>
      </w:r>
      <w:r>
        <w:rPr>
          <w:color w:val="231F20"/>
          <w:spacing w:val="-37"/>
        </w:rPr>
        <w:t> </w:t>
      </w:r>
      <w:r>
        <w:rPr>
          <w:color w:val="231F20"/>
        </w:rPr>
        <w:t>de</w:t>
      </w:r>
      <w:r>
        <w:rPr>
          <w:color w:val="231F20"/>
          <w:spacing w:val="-37"/>
        </w:rPr>
        <w:t> </w:t>
      </w:r>
      <w:r>
        <w:rPr>
          <w:color w:val="231F20"/>
        </w:rPr>
        <w:t>altruismo</w:t>
      </w:r>
      <w:r>
        <w:rPr>
          <w:color w:val="231F20"/>
          <w:spacing w:val="-37"/>
        </w:rPr>
        <w:t> </w:t>
      </w:r>
      <w:r>
        <w:rPr>
          <w:color w:val="231F20"/>
        </w:rPr>
        <w:t>y</w:t>
      </w:r>
      <w:r>
        <w:rPr>
          <w:color w:val="231F20"/>
          <w:spacing w:val="-37"/>
        </w:rPr>
        <w:t> </w:t>
      </w:r>
      <w:r>
        <w:rPr>
          <w:color w:val="231F20"/>
        </w:rPr>
        <w:t>cooperación</w:t>
      </w:r>
      <w:r>
        <w:rPr>
          <w:color w:val="231F20"/>
          <w:spacing w:val="-37"/>
        </w:rPr>
        <w:t> </w:t>
      </w:r>
      <w:r>
        <w:rPr>
          <w:color w:val="231F20"/>
        </w:rPr>
        <w:t>porque</w:t>
      </w:r>
      <w:r>
        <w:rPr>
          <w:color w:val="231F20"/>
          <w:spacing w:val="-37"/>
        </w:rPr>
        <w:t> </w:t>
      </w:r>
      <w:r>
        <w:rPr>
          <w:color w:val="231F20"/>
        </w:rPr>
        <w:t>son</w:t>
      </w:r>
      <w:r>
        <w:rPr>
          <w:color w:val="231F20"/>
          <w:spacing w:val="-37"/>
        </w:rPr>
        <w:t> </w:t>
      </w:r>
      <w:r>
        <w:rPr>
          <w:color w:val="231F20"/>
        </w:rPr>
        <w:t>características</w:t>
      </w:r>
      <w:r>
        <w:rPr>
          <w:color w:val="231F20"/>
          <w:w w:val="92"/>
        </w:rPr>
        <w:t> </w:t>
      </w:r>
      <w:r>
        <w:rPr>
          <w:color w:val="231F20"/>
        </w:rPr>
        <w:t>fundamentales</w:t>
      </w:r>
      <w:r>
        <w:rPr>
          <w:color w:val="231F20"/>
          <w:spacing w:val="28"/>
        </w:rPr>
        <w:t> </w:t>
      </w:r>
      <w:r>
        <w:rPr>
          <w:color w:val="231F20"/>
        </w:rPr>
        <w:t>y</w:t>
      </w:r>
      <w:r>
        <w:rPr>
          <w:color w:val="231F20"/>
          <w:spacing w:val="28"/>
        </w:rPr>
        <w:t> </w:t>
      </w:r>
      <w:r>
        <w:rPr>
          <w:color w:val="231F20"/>
        </w:rPr>
        <w:t>determinantes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humanidad.</w:t>
      </w:r>
      <w:r>
        <w:rPr>
          <w:color w:val="231F20"/>
          <w:spacing w:val="28"/>
        </w:rPr>
        <w:t> </w:t>
      </w:r>
      <w:r>
        <w:rPr>
          <w:color w:val="231F20"/>
        </w:rPr>
        <w:t>La</w:t>
      </w:r>
      <w:r>
        <w:rPr>
          <w:color w:val="231F20"/>
          <w:spacing w:val="28"/>
        </w:rPr>
        <w:t> </w:t>
      </w:r>
      <w:r>
        <w:rPr>
          <w:color w:val="231F20"/>
        </w:rPr>
        <w:t>pregunta</w:t>
      </w:r>
      <w:r>
        <w:rPr>
          <w:color w:val="231F20"/>
          <w:spacing w:val="28"/>
        </w:rPr>
        <w:t> </w:t>
      </w:r>
      <w:r>
        <w:rPr>
          <w:color w:val="231F20"/>
        </w:rPr>
        <w:t>sería</w:t>
      </w:r>
      <w:r>
        <w:rPr>
          <w:color w:val="231F20"/>
          <w:spacing w:val="28"/>
        </w:rPr>
        <w:t> </w:t>
      </w:r>
      <w:r>
        <w:rPr>
          <w:color w:val="231F20"/>
        </w:rPr>
        <w:t>si</w:t>
      </w:r>
      <w:r>
        <w:rPr>
          <w:color w:val="231F20"/>
          <w:spacing w:val="28"/>
        </w:rPr>
        <w:t> </w:t>
      </w:r>
      <w:r>
        <w:rPr>
          <w:color w:val="231F20"/>
        </w:rPr>
        <w:t>finalmente</w:t>
      </w:r>
      <w:r>
        <w:rPr>
          <w:color w:val="231F20"/>
          <w:w w:val="96"/>
        </w:rPr>
        <w:t> </w:t>
      </w:r>
      <w:r>
        <w:rPr>
          <w:color w:val="231F20"/>
        </w:rPr>
        <w:t>nos</w:t>
      </w:r>
      <w:r>
        <w:rPr>
          <w:color w:val="231F20"/>
          <w:spacing w:val="-20"/>
        </w:rPr>
        <w:t> </w:t>
      </w:r>
      <w:r>
        <w:rPr>
          <w:color w:val="231F20"/>
        </w:rPr>
        <w:t>comportamos</w:t>
      </w:r>
      <w:r>
        <w:rPr>
          <w:color w:val="231F20"/>
          <w:spacing w:val="-20"/>
        </w:rPr>
        <w:t> </w:t>
      </w:r>
      <w:r>
        <w:rPr>
          <w:color w:val="231F20"/>
        </w:rPr>
        <w:t>altruistas</w:t>
      </w:r>
      <w:r>
        <w:rPr>
          <w:color w:val="231F20"/>
          <w:spacing w:val="-20"/>
        </w:rPr>
        <w:t> </w:t>
      </w:r>
      <w:r>
        <w:rPr>
          <w:color w:val="231F20"/>
        </w:rPr>
        <w:t>o</w:t>
      </w:r>
      <w:r>
        <w:rPr>
          <w:color w:val="231F20"/>
          <w:spacing w:val="-20"/>
        </w:rPr>
        <w:t> </w:t>
      </w:r>
      <w:r>
        <w:rPr>
          <w:color w:val="231F20"/>
        </w:rPr>
        <w:t>cooperativos,</w:t>
      </w:r>
      <w:r>
        <w:rPr>
          <w:color w:val="231F20"/>
          <w:spacing w:val="-20"/>
        </w:rPr>
        <w:t> </w:t>
      </w:r>
      <w:r>
        <w:rPr>
          <w:color w:val="231F20"/>
        </w:rPr>
        <w:t>porque</w:t>
      </w:r>
      <w:r>
        <w:rPr>
          <w:color w:val="231F20"/>
          <w:spacing w:val="-20"/>
        </w:rPr>
        <w:t> </w:t>
      </w:r>
      <w:r>
        <w:rPr>
          <w:color w:val="231F20"/>
        </w:rPr>
        <w:t>así</w:t>
      </w:r>
      <w:r>
        <w:rPr>
          <w:color w:val="231F20"/>
          <w:spacing w:val="-20"/>
        </w:rPr>
        <w:t> </w:t>
      </w:r>
      <w:r>
        <w:rPr>
          <w:color w:val="231F20"/>
        </w:rPr>
        <w:t>conviene</w:t>
      </w:r>
      <w:r>
        <w:rPr>
          <w:color w:val="231F20"/>
          <w:spacing w:val="-20"/>
        </w:rPr>
        <w:t> </w:t>
      </w:r>
      <w:r>
        <w:rPr>
          <w:color w:val="231F20"/>
        </w:rPr>
        <w:t>a</w:t>
      </w:r>
      <w:r>
        <w:rPr>
          <w:color w:val="231F20"/>
          <w:spacing w:val="-20"/>
        </w:rPr>
        <w:t> </w:t>
      </w:r>
      <w:r>
        <w:rPr>
          <w:color w:val="231F20"/>
        </w:rPr>
        <w:t>nuestra</w:t>
      </w:r>
      <w:r>
        <w:rPr>
          <w:color w:val="231F20"/>
          <w:spacing w:val="-20"/>
        </w:rPr>
        <w:t> </w:t>
      </w:r>
      <w:r>
        <w:rPr>
          <w:color w:val="231F20"/>
        </w:rPr>
        <w:t>adecuación,</w:t>
      </w:r>
      <w:r>
        <w:rPr>
          <w:color w:val="231F20"/>
          <w:w w:val="95"/>
        </w:rPr>
        <w:t> </w:t>
      </w:r>
      <w:r>
        <w:rPr>
          <w:color w:val="231F20"/>
        </w:rPr>
        <w:t>o</w:t>
      </w:r>
      <w:r>
        <w:rPr>
          <w:color w:val="231F20"/>
          <w:spacing w:val="-16"/>
        </w:rPr>
        <w:t> </w:t>
      </w:r>
      <w:r>
        <w:rPr>
          <w:color w:val="231F20"/>
        </w:rPr>
        <w:t>es</w:t>
      </w:r>
      <w:r>
        <w:rPr>
          <w:color w:val="231F20"/>
          <w:spacing w:val="-16"/>
        </w:rPr>
        <w:t> </w:t>
      </w:r>
      <w:r>
        <w:rPr>
          <w:color w:val="231F20"/>
        </w:rPr>
        <w:t>un</w:t>
      </w:r>
      <w:r>
        <w:rPr>
          <w:color w:val="231F20"/>
          <w:spacing w:val="-16"/>
        </w:rPr>
        <w:t> </w:t>
      </w:r>
      <w:r>
        <w:rPr>
          <w:color w:val="231F20"/>
        </w:rPr>
        <w:t>rasgo</w:t>
      </w:r>
      <w:r>
        <w:rPr>
          <w:color w:val="231F20"/>
          <w:spacing w:val="-16"/>
        </w:rPr>
        <w:t> </w:t>
      </w:r>
      <w:r>
        <w:rPr>
          <w:color w:val="231F20"/>
        </w:rPr>
        <w:t>que</w:t>
      </w:r>
      <w:r>
        <w:rPr>
          <w:color w:val="231F20"/>
          <w:spacing w:val="-16"/>
        </w:rPr>
        <w:t> </w:t>
      </w:r>
      <w:r>
        <w:rPr>
          <w:color w:val="231F20"/>
        </w:rPr>
        <w:t>discrimina</w:t>
      </w:r>
      <w:r>
        <w:rPr>
          <w:color w:val="231F20"/>
          <w:spacing w:val="-16"/>
        </w:rPr>
        <w:t> </w:t>
      </w:r>
      <w:r>
        <w:rPr>
          <w:color w:val="231F20"/>
        </w:rPr>
        <w:t>y</w:t>
      </w:r>
      <w:r>
        <w:rPr>
          <w:color w:val="231F20"/>
          <w:spacing w:val="-16"/>
        </w:rPr>
        <w:t> </w:t>
      </w:r>
      <w:r>
        <w:rPr>
          <w:color w:val="231F20"/>
        </w:rPr>
        <w:t>beneficia</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especie</w:t>
      </w:r>
      <w:r>
        <w:rPr>
          <w:color w:val="231F20"/>
          <w:spacing w:val="-16"/>
        </w:rPr>
        <w:t> </w:t>
      </w:r>
      <w:r>
        <w:rPr>
          <w:color w:val="231F20"/>
        </w:rPr>
        <w:t>homo</w:t>
      </w:r>
      <w:r>
        <w:rPr>
          <w:color w:val="231F20"/>
          <w:spacing w:val="-16"/>
        </w:rPr>
        <w:t> </w:t>
      </w:r>
      <w:r>
        <w:rPr>
          <w:color w:val="231F20"/>
        </w:rPr>
        <w:t>sapiens,</w:t>
      </w:r>
      <w:r>
        <w:rPr>
          <w:color w:val="231F20"/>
          <w:spacing w:val="-16"/>
        </w:rPr>
        <w:t> </w:t>
      </w:r>
      <w:r>
        <w:rPr>
          <w:color w:val="231F20"/>
        </w:rPr>
        <w:t>y</w:t>
      </w:r>
      <w:r>
        <w:rPr>
          <w:color w:val="231F20"/>
          <w:spacing w:val="-16"/>
        </w:rPr>
        <w:t> </w:t>
      </w:r>
      <w:r>
        <w:rPr>
          <w:color w:val="231F20"/>
        </w:rPr>
        <w:t>para</w:t>
      </w:r>
      <w:r>
        <w:rPr>
          <w:color w:val="231F20"/>
          <w:spacing w:val="-16"/>
        </w:rPr>
        <w:t> </w:t>
      </w:r>
      <w:r>
        <w:rPr>
          <w:color w:val="231F20"/>
        </w:rPr>
        <w:t>ello</w:t>
      </w:r>
      <w:r>
        <w:rPr>
          <w:color w:val="231F20"/>
          <w:spacing w:val="-16"/>
        </w:rPr>
        <w:t> </w:t>
      </w:r>
      <w:r>
        <w:rPr>
          <w:color w:val="231F20"/>
        </w:rPr>
        <w:t>se</w:t>
      </w:r>
      <w:r>
        <w:rPr>
          <w:color w:val="231F20"/>
          <w:spacing w:val="-16"/>
        </w:rPr>
        <w:t> </w:t>
      </w:r>
      <w:r>
        <w:rPr>
          <w:color w:val="231F20"/>
        </w:rPr>
        <w:t>tiene</w:t>
      </w:r>
      <w:r>
        <w:rPr>
          <w:color w:val="231F20"/>
          <w:w w:val="96"/>
        </w:rPr>
        <w:t> </w:t>
      </w:r>
      <w:r>
        <w:rPr>
          <w:color w:val="231F20"/>
        </w:rPr>
        <w:t>que</w:t>
      </w:r>
      <w:r>
        <w:rPr>
          <w:color w:val="231F20"/>
          <w:spacing w:val="-25"/>
        </w:rPr>
        <w:t> </w:t>
      </w:r>
      <w:r>
        <w:rPr>
          <w:color w:val="231F20"/>
        </w:rPr>
        <w:t>hacer</w:t>
      </w:r>
      <w:r>
        <w:rPr>
          <w:color w:val="231F20"/>
          <w:spacing w:val="-25"/>
        </w:rPr>
        <w:t> </w:t>
      </w:r>
      <w:r>
        <w:rPr>
          <w:color w:val="231F20"/>
        </w:rPr>
        <w:t>un</w:t>
      </w:r>
      <w:r>
        <w:rPr>
          <w:color w:val="231F20"/>
          <w:spacing w:val="-25"/>
        </w:rPr>
        <w:t> </w:t>
      </w:r>
      <w:r>
        <w:rPr>
          <w:color w:val="231F20"/>
        </w:rPr>
        <w:t>recuento</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orígenes</w:t>
      </w:r>
      <w:r>
        <w:rPr>
          <w:color w:val="231F20"/>
          <w:spacing w:val="-25"/>
        </w:rPr>
        <w:t> </w:t>
      </w:r>
      <w:r>
        <w:rPr>
          <w:color w:val="231F20"/>
        </w:rPr>
        <w:t>y</w:t>
      </w:r>
      <w:r>
        <w:rPr>
          <w:color w:val="231F20"/>
          <w:spacing w:val="-25"/>
        </w:rPr>
        <w:t> </w:t>
      </w:r>
      <w:r>
        <w:rPr>
          <w:color w:val="231F20"/>
        </w:rPr>
        <w:t>la</w:t>
      </w:r>
      <w:r>
        <w:rPr>
          <w:color w:val="231F20"/>
          <w:spacing w:val="-25"/>
        </w:rPr>
        <w:t> </w:t>
      </w:r>
      <w:r>
        <w:rPr>
          <w:color w:val="231F20"/>
        </w:rPr>
        <w:t>evolución</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comportamientos</w:t>
      </w:r>
      <w:r>
        <w:rPr>
          <w:color w:val="231F20"/>
          <w:spacing w:val="-25"/>
        </w:rPr>
        <w:t> </w:t>
      </w:r>
      <w:r>
        <w:rPr>
          <w:color w:val="231F20"/>
        </w:rPr>
        <w:t>altruistas.</w:t>
      </w:r>
    </w:p>
    <w:p>
      <w:pPr>
        <w:pStyle w:val="BodyText"/>
        <w:spacing w:line="288" w:lineRule="auto" w:before="2"/>
        <w:ind w:left="68" w:right="111" w:firstLine="359"/>
        <w:jc w:val="right"/>
      </w:pPr>
      <w:r>
        <w:rPr>
          <w:color w:val="231F20"/>
        </w:rPr>
        <w:t>Los animales y muchas especies sociales como los primates no están obligados</w:t>
      </w:r>
      <w:r>
        <w:rPr>
          <w:color w:val="231F20"/>
          <w:w w:val="94"/>
        </w:rPr>
        <w:t> </w:t>
      </w:r>
      <w:r>
        <w:rPr>
          <w:color w:val="231F20"/>
        </w:rPr>
        <w:t>a vivir socialmente, pero lo hacen porque les beneficia de varias formas. Muchos de</w:t>
      </w:r>
    </w:p>
    <w:p>
      <w:pPr>
        <w:spacing w:after="0" w:line="288" w:lineRule="auto"/>
        <w:jc w:val="right"/>
        <w:sectPr>
          <w:pgSz w:w="9640" w:h="13040"/>
          <w:pgMar w:header="779" w:footer="0" w:top="980" w:bottom="280" w:left="1020" w:right="1020"/>
        </w:sectPr>
      </w:pPr>
    </w:p>
    <w:p>
      <w:pPr>
        <w:pStyle w:val="BodyText"/>
        <w:spacing w:before="4"/>
        <w:rPr>
          <w:sz w:val="27"/>
        </w:rPr>
      </w:pPr>
    </w:p>
    <w:p>
      <w:pPr>
        <w:pStyle w:val="BodyText"/>
        <w:spacing w:line="288" w:lineRule="auto" w:before="54"/>
        <w:ind w:left="113" w:right="111"/>
        <w:jc w:val="both"/>
      </w:pPr>
      <w:r>
        <w:rPr>
          <w:color w:val="231F20"/>
        </w:rPr>
        <w:t>los</w:t>
      </w:r>
      <w:r>
        <w:rPr>
          <w:color w:val="231F20"/>
          <w:spacing w:val="-10"/>
        </w:rPr>
        <w:t> </w:t>
      </w:r>
      <w:r>
        <w:rPr>
          <w:color w:val="231F20"/>
        </w:rPr>
        <w:t>mecanismos</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primates</w:t>
      </w:r>
      <w:r>
        <w:rPr>
          <w:color w:val="231F20"/>
          <w:spacing w:val="-10"/>
        </w:rPr>
        <w:t> </w:t>
      </w:r>
      <w:r>
        <w:rPr>
          <w:color w:val="231F20"/>
        </w:rPr>
        <w:t>–incluyendo</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seres</w:t>
      </w:r>
      <w:r>
        <w:rPr>
          <w:color w:val="231F20"/>
          <w:spacing w:val="-10"/>
        </w:rPr>
        <w:t> </w:t>
      </w:r>
      <w:r>
        <w:rPr>
          <w:color w:val="231F20"/>
        </w:rPr>
        <w:t>humanos–</w:t>
      </w:r>
      <w:r>
        <w:rPr>
          <w:color w:val="231F20"/>
          <w:spacing w:val="-10"/>
        </w:rPr>
        <w:t> </w:t>
      </w:r>
      <w:r>
        <w:rPr>
          <w:color w:val="231F20"/>
        </w:rPr>
        <w:t>han</w:t>
      </w:r>
      <w:r>
        <w:rPr>
          <w:color w:val="231F20"/>
          <w:spacing w:val="-10"/>
        </w:rPr>
        <w:t> </w:t>
      </w:r>
      <w:r>
        <w:rPr>
          <w:color w:val="231F20"/>
        </w:rPr>
        <w:t>desarrollado respecto</w:t>
      </w:r>
      <w:r>
        <w:rPr>
          <w:color w:val="231F20"/>
          <w:spacing w:val="-27"/>
        </w:rPr>
        <w:t> </w:t>
      </w:r>
      <w:r>
        <w:rPr>
          <w:color w:val="231F20"/>
        </w:rPr>
        <w:t>a</w:t>
      </w:r>
      <w:r>
        <w:rPr>
          <w:color w:val="231F20"/>
          <w:spacing w:val="-27"/>
        </w:rPr>
        <w:t> </w:t>
      </w:r>
      <w:r>
        <w:rPr>
          <w:color w:val="231F20"/>
        </w:rPr>
        <w:t>estas</w:t>
      </w:r>
      <w:r>
        <w:rPr>
          <w:color w:val="231F20"/>
          <w:spacing w:val="-27"/>
        </w:rPr>
        <w:t> </w:t>
      </w:r>
      <w:r>
        <w:rPr>
          <w:color w:val="231F20"/>
        </w:rPr>
        <w:t>conductas,</w:t>
      </w:r>
      <w:r>
        <w:rPr>
          <w:color w:val="231F20"/>
          <w:spacing w:val="-27"/>
        </w:rPr>
        <w:t> </w:t>
      </w:r>
      <w:r>
        <w:rPr>
          <w:color w:val="231F20"/>
        </w:rPr>
        <w:t>son</w:t>
      </w:r>
      <w:r>
        <w:rPr>
          <w:color w:val="231F20"/>
          <w:spacing w:val="-27"/>
        </w:rPr>
        <w:t> </w:t>
      </w:r>
      <w:r>
        <w:rPr>
          <w:color w:val="231F20"/>
        </w:rPr>
        <w:t>para</w:t>
      </w:r>
      <w:r>
        <w:rPr>
          <w:color w:val="231F20"/>
          <w:spacing w:val="-27"/>
        </w:rPr>
        <w:t> </w:t>
      </w:r>
      <w:r>
        <w:rPr>
          <w:color w:val="231F20"/>
        </w:rPr>
        <w:t>la</w:t>
      </w:r>
      <w:r>
        <w:rPr>
          <w:color w:val="231F20"/>
          <w:spacing w:val="-27"/>
        </w:rPr>
        <w:t> </w:t>
      </w:r>
      <w:r>
        <w:rPr>
          <w:color w:val="231F20"/>
        </w:rPr>
        <w:t>protección</w:t>
      </w:r>
      <w:r>
        <w:rPr>
          <w:color w:val="231F20"/>
          <w:spacing w:val="-27"/>
        </w:rPr>
        <w:t> </w:t>
      </w:r>
      <w:r>
        <w:rPr>
          <w:color w:val="231F20"/>
        </w:rPr>
        <w:t>contra</w:t>
      </w:r>
      <w:r>
        <w:rPr>
          <w:color w:val="231F20"/>
          <w:spacing w:val="-27"/>
        </w:rPr>
        <w:t> </w:t>
      </w:r>
      <w:r>
        <w:rPr>
          <w:color w:val="231F20"/>
        </w:rPr>
        <w:t>depredadores;</w:t>
      </w:r>
      <w:r>
        <w:rPr>
          <w:color w:val="231F20"/>
          <w:spacing w:val="-27"/>
        </w:rPr>
        <w:t> </w:t>
      </w:r>
      <w:r>
        <w:rPr>
          <w:color w:val="231F20"/>
        </w:rPr>
        <w:t>aunque</w:t>
      </w:r>
      <w:r>
        <w:rPr>
          <w:color w:val="231F20"/>
          <w:spacing w:val="-27"/>
        </w:rPr>
        <w:t> </w:t>
      </w:r>
      <w:r>
        <w:rPr>
          <w:color w:val="231F20"/>
        </w:rPr>
        <w:t>algunas explicaciones</w:t>
      </w:r>
      <w:r>
        <w:rPr>
          <w:color w:val="231F20"/>
          <w:spacing w:val="-28"/>
        </w:rPr>
        <w:t> </w:t>
      </w:r>
      <w:r>
        <w:rPr>
          <w:color w:val="231F20"/>
        </w:rPr>
        <w:t>indican</w:t>
      </w:r>
      <w:r>
        <w:rPr>
          <w:color w:val="231F20"/>
          <w:spacing w:val="-28"/>
        </w:rPr>
        <w:t> </w:t>
      </w:r>
      <w:r>
        <w:rPr>
          <w:color w:val="231F20"/>
        </w:rPr>
        <w:t>que</w:t>
      </w:r>
      <w:r>
        <w:rPr>
          <w:color w:val="231F20"/>
          <w:spacing w:val="-28"/>
        </w:rPr>
        <w:t> </w:t>
      </w:r>
      <w:r>
        <w:rPr>
          <w:color w:val="231F20"/>
        </w:rPr>
        <w:t>la</w:t>
      </w:r>
      <w:r>
        <w:rPr>
          <w:color w:val="231F20"/>
          <w:spacing w:val="-28"/>
        </w:rPr>
        <w:t> </w:t>
      </w:r>
      <w:r>
        <w:rPr>
          <w:color w:val="231F20"/>
        </w:rPr>
        <w:t>evolución</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lóbulos</w:t>
      </w:r>
      <w:r>
        <w:rPr>
          <w:color w:val="231F20"/>
          <w:spacing w:val="-28"/>
        </w:rPr>
        <w:t> </w:t>
      </w:r>
      <w:r>
        <w:rPr>
          <w:color w:val="231F20"/>
        </w:rPr>
        <w:t>frontales</w:t>
      </w:r>
      <w:r>
        <w:rPr>
          <w:color w:val="231F20"/>
          <w:spacing w:val="-28"/>
        </w:rPr>
        <w:t> </w:t>
      </w:r>
      <w:r>
        <w:rPr>
          <w:color w:val="231F20"/>
        </w:rPr>
        <w:t>ha</w:t>
      </w:r>
      <w:r>
        <w:rPr>
          <w:color w:val="231F20"/>
          <w:spacing w:val="-28"/>
        </w:rPr>
        <w:t> </w:t>
      </w:r>
      <w:r>
        <w:rPr>
          <w:color w:val="231F20"/>
        </w:rPr>
        <w:t>sido</w:t>
      </w:r>
      <w:r>
        <w:rPr>
          <w:color w:val="231F20"/>
          <w:spacing w:val="-28"/>
        </w:rPr>
        <w:t> </w:t>
      </w:r>
      <w:r>
        <w:rPr>
          <w:color w:val="231F20"/>
        </w:rPr>
        <w:t>causa</w:t>
      </w:r>
      <w:r>
        <w:rPr>
          <w:color w:val="231F20"/>
          <w:spacing w:val="-28"/>
        </w:rPr>
        <w:t> </w:t>
      </w:r>
      <w:r>
        <w:rPr>
          <w:color w:val="231F20"/>
        </w:rPr>
        <w:t>y</w:t>
      </w:r>
      <w:r>
        <w:rPr>
          <w:color w:val="231F20"/>
          <w:spacing w:val="-28"/>
        </w:rPr>
        <w:t> </w:t>
      </w:r>
      <w:r>
        <w:rPr>
          <w:color w:val="231F20"/>
        </w:rPr>
        <w:t>efecto</w:t>
      </w:r>
      <w:r>
        <w:rPr>
          <w:color w:val="231F20"/>
          <w:spacing w:val="-28"/>
        </w:rPr>
        <w:t> </w:t>
      </w:r>
      <w:r>
        <w:rPr>
          <w:color w:val="231F20"/>
        </w:rPr>
        <w:t>de la</w:t>
      </w:r>
      <w:r>
        <w:rPr>
          <w:color w:val="231F20"/>
          <w:spacing w:val="-33"/>
        </w:rPr>
        <w:t> </w:t>
      </w:r>
      <w:r>
        <w:rPr>
          <w:color w:val="231F20"/>
        </w:rPr>
        <w:t>manifestación</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conducta</w:t>
      </w:r>
      <w:r>
        <w:rPr>
          <w:color w:val="231F20"/>
          <w:spacing w:val="-33"/>
        </w:rPr>
        <w:t> </w:t>
      </w:r>
      <w:r>
        <w:rPr>
          <w:color w:val="231F20"/>
        </w:rPr>
        <w:t>social,</w:t>
      </w:r>
      <w:r>
        <w:rPr>
          <w:color w:val="231F20"/>
          <w:spacing w:val="-33"/>
        </w:rPr>
        <w:t> </w:t>
      </w:r>
      <w:r>
        <w:rPr>
          <w:color w:val="231F20"/>
        </w:rPr>
        <w:t>donde</w:t>
      </w:r>
      <w:r>
        <w:rPr>
          <w:color w:val="231F20"/>
          <w:spacing w:val="-33"/>
        </w:rPr>
        <w:t> </w:t>
      </w:r>
      <w:r>
        <w:rPr>
          <w:color w:val="231F20"/>
        </w:rPr>
        <w:t>las</w:t>
      </w:r>
      <w:r>
        <w:rPr>
          <w:color w:val="231F20"/>
          <w:spacing w:val="-33"/>
        </w:rPr>
        <w:t> </w:t>
      </w:r>
      <w:r>
        <w:rPr>
          <w:color w:val="231F20"/>
        </w:rPr>
        <w:t>expresiones</w:t>
      </w:r>
      <w:r>
        <w:rPr>
          <w:color w:val="231F20"/>
          <w:spacing w:val="-33"/>
        </w:rPr>
        <w:t> </w:t>
      </w:r>
      <w:r>
        <w:rPr>
          <w:color w:val="231F20"/>
        </w:rPr>
        <w:t>cooperativas</w:t>
      </w:r>
      <w:r>
        <w:rPr>
          <w:color w:val="231F20"/>
          <w:spacing w:val="-33"/>
        </w:rPr>
        <w:t> </w:t>
      </w:r>
      <w:r>
        <w:rPr>
          <w:color w:val="231F20"/>
        </w:rPr>
        <w:t>y/o</w:t>
      </w:r>
      <w:r>
        <w:rPr>
          <w:color w:val="231F20"/>
          <w:spacing w:val="-33"/>
        </w:rPr>
        <w:t> </w:t>
      </w:r>
      <w:r>
        <w:rPr>
          <w:color w:val="231F20"/>
        </w:rPr>
        <w:t>altruistas </w:t>
      </w:r>
      <w:r>
        <w:rPr>
          <w:color w:val="231F20"/>
          <w:w w:val="95"/>
        </w:rPr>
        <w:t>son</w:t>
      </w:r>
      <w:r>
        <w:rPr>
          <w:color w:val="231F20"/>
          <w:spacing w:val="-9"/>
          <w:w w:val="95"/>
        </w:rPr>
        <w:t> </w:t>
      </w:r>
      <w:r>
        <w:rPr>
          <w:color w:val="231F20"/>
          <w:w w:val="95"/>
        </w:rPr>
        <w:t>consideradas</w:t>
      </w:r>
      <w:r>
        <w:rPr>
          <w:color w:val="231F20"/>
          <w:spacing w:val="-9"/>
          <w:w w:val="95"/>
        </w:rPr>
        <w:t> </w:t>
      </w:r>
      <w:r>
        <w:rPr>
          <w:color w:val="231F20"/>
          <w:w w:val="95"/>
        </w:rPr>
        <w:t>como</w:t>
      </w:r>
      <w:r>
        <w:rPr>
          <w:color w:val="231F20"/>
          <w:spacing w:val="-9"/>
          <w:w w:val="95"/>
        </w:rPr>
        <w:t> </w:t>
      </w:r>
      <w:r>
        <w:rPr>
          <w:color w:val="231F20"/>
          <w:w w:val="95"/>
        </w:rPr>
        <w:t>actividades</w:t>
      </w:r>
      <w:r>
        <w:rPr>
          <w:color w:val="231F20"/>
          <w:spacing w:val="-9"/>
          <w:w w:val="95"/>
        </w:rPr>
        <w:t> </w:t>
      </w:r>
      <w:r>
        <w:rPr>
          <w:color w:val="231F20"/>
          <w:w w:val="95"/>
        </w:rPr>
        <w:t>agradables</w:t>
      </w:r>
      <w:r>
        <w:rPr>
          <w:color w:val="231F20"/>
          <w:spacing w:val="-9"/>
          <w:w w:val="95"/>
        </w:rPr>
        <w:t> </w:t>
      </w:r>
      <w:r>
        <w:rPr>
          <w:color w:val="231F20"/>
          <w:w w:val="95"/>
        </w:rPr>
        <w:t>y</w:t>
      </w:r>
      <w:r>
        <w:rPr>
          <w:color w:val="231F20"/>
          <w:spacing w:val="-9"/>
          <w:w w:val="95"/>
        </w:rPr>
        <w:t> </w:t>
      </w:r>
      <w:r>
        <w:rPr>
          <w:color w:val="231F20"/>
          <w:w w:val="95"/>
        </w:rPr>
        <w:t>satisfactorias.</w:t>
      </w:r>
    </w:p>
    <w:p>
      <w:pPr>
        <w:pStyle w:val="BodyText"/>
        <w:spacing w:line="288" w:lineRule="auto" w:before="2"/>
        <w:ind w:left="113" w:right="111" w:firstLine="359"/>
        <w:jc w:val="both"/>
      </w:pPr>
      <w:r>
        <w:rPr>
          <w:color w:val="231F20"/>
        </w:rPr>
        <w:t>Es</w:t>
      </w:r>
      <w:r>
        <w:rPr>
          <w:color w:val="231F20"/>
          <w:spacing w:val="-15"/>
        </w:rPr>
        <w:t> </w:t>
      </w:r>
      <w:r>
        <w:rPr>
          <w:color w:val="231F20"/>
        </w:rPr>
        <w:t>difícil</w:t>
      </w:r>
      <w:r>
        <w:rPr>
          <w:color w:val="231F20"/>
          <w:spacing w:val="-15"/>
        </w:rPr>
        <w:t> </w:t>
      </w:r>
      <w:r>
        <w:rPr>
          <w:color w:val="231F20"/>
        </w:rPr>
        <w:t>separar</w:t>
      </w:r>
      <w:r>
        <w:rPr>
          <w:color w:val="231F20"/>
          <w:spacing w:val="-15"/>
        </w:rPr>
        <w:t> </w:t>
      </w:r>
      <w:r>
        <w:rPr>
          <w:color w:val="231F20"/>
        </w:rPr>
        <w:t>cómo</w:t>
      </w:r>
      <w:r>
        <w:rPr>
          <w:color w:val="231F20"/>
          <w:spacing w:val="-15"/>
        </w:rPr>
        <w:t> </w:t>
      </w:r>
      <w:r>
        <w:rPr>
          <w:color w:val="231F20"/>
        </w:rPr>
        <w:t>evolucionaron</w:t>
      </w:r>
      <w:r>
        <w:rPr>
          <w:color w:val="231F20"/>
          <w:spacing w:val="-15"/>
        </w:rPr>
        <w:t> </w:t>
      </w:r>
      <w:r>
        <w:rPr>
          <w:color w:val="231F20"/>
        </w:rPr>
        <w:t>las</w:t>
      </w:r>
      <w:r>
        <w:rPr>
          <w:color w:val="231F20"/>
          <w:spacing w:val="-15"/>
        </w:rPr>
        <w:t> </w:t>
      </w:r>
      <w:r>
        <w:rPr>
          <w:color w:val="231F20"/>
        </w:rPr>
        <w:t>interacciones</w:t>
      </w:r>
      <w:r>
        <w:rPr>
          <w:color w:val="231F20"/>
          <w:spacing w:val="-15"/>
        </w:rPr>
        <w:t> </w:t>
      </w:r>
      <w:r>
        <w:rPr>
          <w:color w:val="231F20"/>
        </w:rPr>
        <w:t>sociales</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cerebro.</w:t>
      </w:r>
      <w:r>
        <w:rPr>
          <w:color w:val="231F20"/>
          <w:spacing w:val="-15"/>
        </w:rPr>
        <w:t> </w:t>
      </w:r>
      <w:r>
        <w:rPr>
          <w:color w:val="231F20"/>
          <w:spacing w:val="-3"/>
        </w:rPr>
        <w:t>Una </w:t>
      </w:r>
      <w:r>
        <w:rPr>
          <w:color w:val="231F20"/>
        </w:rPr>
        <w:t>de las hipótesis más aceptadas es que el desarrollo de las capacidades del cerebro</w:t>
      </w:r>
      <w:r>
        <w:rPr>
          <w:color w:val="231F20"/>
          <w:spacing w:val="-35"/>
        </w:rPr>
        <w:t> </w:t>
      </w:r>
      <w:r>
        <w:rPr>
          <w:color w:val="231F20"/>
        </w:rPr>
        <w:t>va emparejado</w:t>
      </w:r>
      <w:r>
        <w:rPr>
          <w:color w:val="231F20"/>
          <w:spacing w:val="-27"/>
        </w:rPr>
        <w:t> </w:t>
      </w:r>
      <w:r>
        <w:rPr>
          <w:color w:val="231F20"/>
        </w:rPr>
        <w:t>con</w:t>
      </w:r>
      <w:r>
        <w:rPr>
          <w:color w:val="231F20"/>
          <w:spacing w:val="-27"/>
        </w:rPr>
        <w:t> </w:t>
      </w:r>
      <w:r>
        <w:rPr>
          <w:color w:val="231F20"/>
        </w:rPr>
        <w:t>la</w:t>
      </w:r>
      <w:r>
        <w:rPr>
          <w:color w:val="231F20"/>
          <w:spacing w:val="-27"/>
        </w:rPr>
        <w:t> </w:t>
      </w:r>
      <w:r>
        <w:rPr>
          <w:color w:val="231F20"/>
        </w:rPr>
        <w:t>transformación</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rPr>
        <w:t>complejidad</w:t>
      </w:r>
      <w:r>
        <w:rPr>
          <w:color w:val="231F20"/>
          <w:spacing w:val="-27"/>
        </w:rPr>
        <w:t> </w:t>
      </w:r>
      <w:r>
        <w:rPr>
          <w:color w:val="231F20"/>
        </w:rPr>
        <w:t>del</w:t>
      </w:r>
      <w:r>
        <w:rPr>
          <w:color w:val="231F20"/>
          <w:spacing w:val="-27"/>
        </w:rPr>
        <w:t> </w:t>
      </w:r>
      <w:r>
        <w:rPr>
          <w:color w:val="231F20"/>
        </w:rPr>
        <w:t>entramado</w:t>
      </w:r>
      <w:r>
        <w:rPr>
          <w:color w:val="231F20"/>
          <w:spacing w:val="-27"/>
        </w:rPr>
        <w:t> </w:t>
      </w:r>
      <w:r>
        <w:rPr>
          <w:color w:val="231F20"/>
        </w:rPr>
        <w:t>social-interpersona, donde se desenvuelve cotidianamente el ser humano. En términos evolucionistas,  el</w:t>
      </w:r>
      <w:r>
        <w:rPr>
          <w:color w:val="231F20"/>
          <w:spacing w:val="-5"/>
        </w:rPr>
        <w:t> </w:t>
      </w:r>
      <w:r>
        <w:rPr>
          <w:color w:val="231F20"/>
        </w:rPr>
        <w:t>comportamiento</w:t>
      </w:r>
      <w:r>
        <w:rPr>
          <w:color w:val="231F20"/>
          <w:spacing w:val="-5"/>
        </w:rPr>
        <w:t> </w:t>
      </w:r>
      <w:r>
        <w:rPr>
          <w:color w:val="231F20"/>
        </w:rPr>
        <w:t>social</w:t>
      </w:r>
      <w:r>
        <w:rPr>
          <w:color w:val="231F20"/>
          <w:spacing w:val="-5"/>
        </w:rPr>
        <w:t> </w:t>
      </w:r>
      <w:r>
        <w:rPr>
          <w:color w:val="231F20"/>
        </w:rPr>
        <w:t>expresa</w:t>
      </w:r>
      <w:r>
        <w:rPr>
          <w:color w:val="231F20"/>
          <w:spacing w:val="-5"/>
        </w:rPr>
        <w:t> </w:t>
      </w:r>
      <w:r>
        <w:rPr>
          <w:color w:val="231F20"/>
        </w:rPr>
        <w:t>la</w:t>
      </w:r>
      <w:r>
        <w:rPr>
          <w:color w:val="231F20"/>
          <w:spacing w:val="-5"/>
        </w:rPr>
        <w:t> </w:t>
      </w:r>
      <w:r>
        <w:rPr>
          <w:color w:val="231F20"/>
        </w:rPr>
        <w:t>tendencia</w:t>
      </w:r>
      <w:r>
        <w:rPr>
          <w:color w:val="231F20"/>
          <w:spacing w:val="-5"/>
        </w:rPr>
        <w:t> </w:t>
      </w:r>
      <w:r>
        <w:rPr>
          <w:color w:val="231F20"/>
        </w:rPr>
        <w:t>a</w:t>
      </w:r>
      <w:r>
        <w:rPr>
          <w:color w:val="231F20"/>
          <w:spacing w:val="-5"/>
        </w:rPr>
        <w:t> </w:t>
      </w:r>
      <w:r>
        <w:rPr>
          <w:color w:val="231F20"/>
        </w:rPr>
        <w:t>maximizar</w:t>
      </w:r>
      <w:r>
        <w:rPr>
          <w:color w:val="231F20"/>
          <w:spacing w:val="-5"/>
        </w:rPr>
        <w:t> </w:t>
      </w:r>
      <w:r>
        <w:rPr>
          <w:color w:val="231F20"/>
        </w:rPr>
        <w:t>la</w:t>
      </w:r>
      <w:r>
        <w:rPr>
          <w:color w:val="231F20"/>
          <w:spacing w:val="-5"/>
        </w:rPr>
        <w:t> </w:t>
      </w:r>
      <w:r>
        <w:rPr>
          <w:color w:val="231F20"/>
        </w:rPr>
        <w:t>eficacia</w:t>
      </w:r>
      <w:r>
        <w:rPr>
          <w:color w:val="231F20"/>
          <w:spacing w:val="-5"/>
        </w:rPr>
        <w:t> </w:t>
      </w:r>
      <w:r>
        <w:rPr>
          <w:color w:val="231F20"/>
        </w:rPr>
        <w:t>biológica</w:t>
      </w:r>
      <w:r>
        <w:rPr>
          <w:color w:val="231F20"/>
          <w:spacing w:val="-5"/>
        </w:rPr>
        <w:t> </w:t>
      </w:r>
      <w:r>
        <w:rPr>
          <w:color w:val="231F20"/>
        </w:rPr>
        <w:t>o</w:t>
      </w:r>
      <w:r>
        <w:rPr>
          <w:color w:val="231F20"/>
          <w:spacing w:val="-5"/>
        </w:rPr>
        <w:t> </w:t>
      </w:r>
      <w:r>
        <w:rPr>
          <w:color w:val="231F20"/>
        </w:rPr>
        <w:t>la adecuación.</w:t>
      </w:r>
      <w:r>
        <w:rPr>
          <w:color w:val="231F20"/>
          <w:spacing w:val="-14"/>
        </w:rPr>
        <w:t> </w:t>
      </w:r>
      <w:r>
        <w:rPr>
          <w:color w:val="231F20"/>
        </w:rPr>
        <w:t>El</w:t>
      </w:r>
      <w:r>
        <w:rPr>
          <w:color w:val="231F20"/>
          <w:spacing w:val="-14"/>
        </w:rPr>
        <w:t> </w:t>
      </w:r>
      <w:r>
        <w:rPr>
          <w:color w:val="231F20"/>
        </w:rPr>
        <w:t>altruismo,</w:t>
      </w:r>
      <w:r>
        <w:rPr>
          <w:color w:val="231F20"/>
          <w:spacing w:val="-14"/>
        </w:rPr>
        <w:t> </w:t>
      </w:r>
      <w:r>
        <w:rPr>
          <w:color w:val="231F20"/>
        </w:rPr>
        <w:t>por</w:t>
      </w:r>
      <w:r>
        <w:rPr>
          <w:color w:val="231F20"/>
          <w:spacing w:val="-14"/>
        </w:rPr>
        <w:t> </w:t>
      </w:r>
      <w:r>
        <w:rPr>
          <w:color w:val="231F20"/>
        </w:rPr>
        <w:t>ejemplo,</w:t>
      </w:r>
      <w:r>
        <w:rPr>
          <w:color w:val="231F20"/>
          <w:spacing w:val="-14"/>
        </w:rPr>
        <w:t> </w:t>
      </w:r>
      <w:r>
        <w:rPr>
          <w:color w:val="231F20"/>
        </w:rPr>
        <w:t>posee</w:t>
      </w:r>
      <w:r>
        <w:rPr>
          <w:color w:val="231F20"/>
          <w:spacing w:val="-14"/>
        </w:rPr>
        <w:t> </w:t>
      </w:r>
      <w:r>
        <w:rPr>
          <w:color w:val="231F20"/>
        </w:rPr>
        <w:t>sentido</w:t>
      </w:r>
      <w:r>
        <w:rPr>
          <w:color w:val="231F20"/>
          <w:spacing w:val="-14"/>
        </w:rPr>
        <w:t> </w:t>
      </w:r>
      <w:r>
        <w:rPr>
          <w:color w:val="231F20"/>
        </w:rPr>
        <w:t>si</w:t>
      </w:r>
      <w:r>
        <w:rPr>
          <w:color w:val="231F20"/>
          <w:spacing w:val="-14"/>
        </w:rPr>
        <w:t> </w:t>
      </w:r>
      <w:r>
        <w:rPr>
          <w:color w:val="231F20"/>
        </w:rPr>
        <w:t>se</w:t>
      </w:r>
      <w:r>
        <w:rPr>
          <w:color w:val="231F20"/>
          <w:spacing w:val="-14"/>
        </w:rPr>
        <w:t> </w:t>
      </w:r>
      <w:r>
        <w:rPr>
          <w:color w:val="231F20"/>
        </w:rPr>
        <w:t>tienen</w:t>
      </w:r>
      <w:r>
        <w:rPr>
          <w:color w:val="231F20"/>
          <w:spacing w:val="-14"/>
        </w:rPr>
        <w:t> </w:t>
      </w:r>
      <w:r>
        <w:rPr>
          <w:color w:val="231F20"/>
        </w:rPr>
        <w:t>en</w:t>
      </w:r>
      <w:r>
        <w:rPr>
          <w:color w:val="231F20"/>
          <w:spacing w:val="-14"/>
        </w:rPr>
        <w:t> </w:t>
      </w:r>
      <w:r>
        <w:rPr>
          <w:color w:val="231F20"/>
        </w:rPr>
        <w:t>consideración</w:t>
      </w:r>
      <w:r>
        <w:rPr>
          <w:color w:val="231F20"/>
          <w:spacing w:val="-14"/>
        </w:rPr>
        <w:t> </w:t>
      </w:r>
      <w:r>
        <w:rPr>
          <w:color w:val="231F20"/>
        </w:rPr>
        <w:t>los costos a afrontar y las alternativas que ofrece la situación. </w:t>
      </w:r>
      <w:r>
        <w:rPr>
          <w:color w:val="231F20"/>
          <w:spacing w:val="-4"/>
        </w:rPr>
        <w:t>Pero </w:t>
      </w:r>
      <w:r>
        <w:rPr>
          <w:color w:val="231F20"/>
        </w:rPr>
        <w:t>como se ha visto, el conflicto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costos</w:t>
      </w:r>
      <w:r>
        <w:rPr>
          <w:color w:val="231F20"/>
          <w:spacing w:val="-6"/>
        </w:rPr>
        <w:t> </w:t>
      </w:r>
      <w:r>
        <w:rPr>
          <w:color w:val="231F20"/>
        </w:rPr>
        <w:t>del</w:t>
      </w:r>
      <w:r>
        <w:rPr>
          <w:color w:val="231F20"/>
          <w:spacing w:val="-6"/>
        </w:rPr>
        <w:t> </w:t>
      </w:r>
      <w:r>
        <w:rPr>
          <w:color w:val="231F20"/>
        </w:rPr>
        <w:t>altruismo</w:t>
      </w:r>
      <w:r>
        <w:rPr>
          <w:color w:val="231F20"/>
          <w:spacing w:val="-6"/>
        </w:rPr>
        <w:t> </w:t>
      </w:r>
      <w:r>
        <w:rPr>
          <w:color w:val="231F20"/>
        </w:rPr>
        <w:t>se</w:t>
      </w:r>
      <w:r>
        <w:rPr>
          <w:color w:val="231F20"/>
          <w:spacing w:val="-6"/>
        </w:rPr>
        <w:t> </w:t>
      </w:r>
      <w:r>
        <w:rPr>
          <w:color w:val="231F20"/>
        </w:rPr>
        <w:t>resuelven</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idea</w:t>
      </w:r>
      <w:r>
        <w:rPr>
          <w:color w:val="231F20"/>
          <w:spacing w:val="-6"/>
        </w:rPr>
        <w:t> </w:t>
      </w:r>
      <w:r>
        <w:rPr>
          <w:color w:val="231F20"/>
        </w:rPr>
        <w:t>de</w:t>
      </w:r>
      <w:r>
        <w:rPr>
          <w:color w:val="231F20"/>
          <w:spacing w:val="-6"/>
        </w:rPr>
        <w:t> </w:t>
      </w:r>
      <w:r>
        <w:rPr>
          <w:color w:val="231F20"/>
        </w:rPr>
        <w:t>hamilton</w:t>
      </w:r>
      <w:r>
        <w:rPr>
          <w:color w:val="231F20"/>
          <w:spacing w:val="-6"/>
        </w:rPr>
        <w:t> </w:t>
      </w:r>
      <w:r>
        <w:rPr>
          <w:color w:val="231F20"/>
        </w:rPr>
        <w:t>(1964),</w:t>
      </w:r>
      <w:r>
        <w:rPr>
          <w:color w:val="231F20"/>
          <w:spacing w:val="-6"/>
        </w:rPr>
        <w:t> </w:t>
      </w:r>
      <w:r>
        <w:rPr>
          <w:color w:val="231F20"/>
        </w:rPr>
        <w:t>del beneficio</w:t>
      </w:r>
      <w:r>
        <w:rPr>
          <w:color w:val="231F20"/>
          <w:spacing w:val="-32"/>
        </w:rPr>
        <w:t> </w:t>
      </w:r>
      <w:r>
        <w:rPr>
          <w:color w:val="231F20"/>
        </w:rPr>
        <w:t>a</w:t>
      </w:r>
      <w:r>
        <w:rPr>
          <w:color w:val="231F20"/>
          <w:spacing w:val="-32"/>
        </w:rPr>
        <w:t> </w:t>
      </w:r>
      <w:r>
        <w:rPr>
          <w:color w:val="231F20"/>
        </w:rPr>
        <w:t>nuestros</w:t>
      </w:r>
      <w:r>
        <w:rPr>
          <w:color w:val="231F20"/>
          <w:spacing w:val="-32"/>
        </w:rPr>
        <w:t> </w:t>
      </w:r>
      <w:r>
        <w:rPr>
          <w:color w:val="231F20"/>
        </w:rPr>
        <w:t>parientes</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rPr>
        <w:t>propuesta</w:t>
      </w:r>
      <w:r>
        <w:rPr>
          <w:color w:val="231F20"/>
          <w:spacing w:val="-32"/>
        </w:rPr>
        <w:t> </w:t>
      </w:r>
      <w:r>
        <w:rPr>
          <w:color w:val="231F20"/>
        </w:rPr>
        <w:t>de</w:t>
      </w:r>
      <w:r>
        <w:rPr>
          <w:color w:val="231F20"/>
          <w:spacing w:val="-36"/>
        </w:rPr>
        <w:t> </w:t>
      </w:r>
      <w:r>
        <w:rPr>
          <w:color w:val="231F20"/>
          <w:spacing w:val="-5"/>
        </w:rPr>
        <w:t>Trivers</w:t>
      </w:r>
      <w:r>
        <w:rPr>
          <w:color w:val="231F20"/>
          <w:spacing w:val="-32"/>
        </w:rPr>
        <w:t> </w:t>
      </w:r>
      <w:r>
        <w:rPr>
          <w:color w:val="231F20"/>
        </w:rPr>
        <w:t>(1971)</w:t>
      </w:r>
      <w:r>
        <w:rPr>
          <w:color w:val="231F20"/>
          <w:spacing w:val="-32"/>
        </w:rPr>
        <w:t> </w:t>
      </w:r>
      <w:r>
        <w:rPr>
          <w:color w:val="231F20"/>
        </w:rPr>
        <w:t>del</w:t>
      </w:r>
      <w:r>
        <w:rPr>
          <w:color w:val="231F20"/>
          <w:spacing w:val="-32"/>
        </w:rPr>
        <w:t> </w:t>
      </w:r>
      <w:r>
        <w:rPr>
          <w:color w:val="231F20"/>
        </w:rPr>
        <w:t>“altruismo</w:t>
      </w:r>
      <w:r>
        <w:rPr>
          <w:color w:val="231F20"/>
          <w:spacing w:val="-32"/>
        </w:rPr>
        <w:t> </w:t>
      </w:r>
      <w:r>
        <w:rPr>
          <w:color w:val="231F20"/>
        </w:rPr>
        <w:t>recíproco” entre</w:t>
      </w:r>
      <w:r>
        <w:rPr>
          <w:color w:val="231F20"/>
          <w:spacing w:val="-38"/>
        </w:rPr>
        <w:t> </w:t>
      </w:r>
      <w:r>
        <w:rPr>
          <w:color w:val="231F20"/>
        </w:rPr>
        <w:t>individuos</w:t>
      </w:r>
      <w:r>
        <w:rPr>
          <w:color w:val="231F20"/>
          <w:spacing w:val="-38"/>
        </w:rPr>
        <w:t> </w:t>
      </w:r>
      <w:r>
        <w:rPr>
          <w:color w:val="231F20"/>
        </w:rPr>
        <w:t>no</w:t>
      </w:r>
      <w:r>
        <w:rPr>
          <w:color w:val="231F20"/>
          <w:spacing w:val="-38"/>
        </w:rPr>
        <w:t> </w:t>
      </w:r>
      <w:r>
        <w:rPr>
          <w:color w:val="231F20"/>
        </w:rPr>
        <w:t>emparentados,</w:t>
      </w:r>
      <w:r>
        <w:rPr>
          <w:color w:val="231F20"/>
          <w:spacing w:val="-38"/>
        </w:rPr>
        <w:t> </w:t>
      </w:r>
      <w:r>
        <w:rPr>
          <w:color w:val="231F20"/>
        </w:rPr>
        <w:t>que</w:t>
      </w:r>
      <w:r>
        <w:rPr>
          <w:color w:val="231F20"/>
          <w:spacing w:val="-38"/>
        </w:rPr>
        <w:t> </w:t>
      </w:r>
      <w:r>
        <w:rPr>
          <w:color w:val="231F20"/>
        </w:rPr>
        <w:t>otros</w:t>
      </w:r>
      <w:r>
        <w:rPr>
          <w:color w:val="231F20"/>
          <w:spacing w:val="-38"/>
        </w:rPr>
        <w:t> </w:t>
      </w:r>
      <w:r>
        <w:rPr>
          <w:color w:val="231F20"/>
        </w:rPr>
        <w:t>autores</w:t>
      </w:r>
      <w:r>
        <w:rPr>
          <w:color w:val="231F20"/>
          <w:spacing w:val="-38"/>
        </w:rPr>
        <w:t> </w:t>
      </w:r>
      <w:r>
        <w:rPr>
          <w:color w:val="231F20"/>
        </w:rPr>
        <w:t>describen</w:t>
      </w:r>
      <w:r>
        <w:rPr>
          <w:color w:val="231F20"/>
          <w:spacing w:val="-38"/>
        </w:rPr>
        <w:t> </w:t>
      </w:r>
      <w:r>
        <w:rPr>
          <w:color w:val="231F20"/>
        </w:rPr>
        <w:t>como</w:t>
      </w:r>
      <w:r>
        <w:rPr>
          <w:color w:val="231F20"/>
          <w:spacing w:val="-38"/>
        </w:rPr>
        <w:t> </w:t>
      </w:r>
      <w:r>
        <w:rPr>
          <w:color w:val="231F20"/>
        </w:rPr>
        <w:t>“cooperación</w:t>
      </w:r>
      <w:r>
        <w:rPr>
          <w:color w:val="231F20"/>
          <w:spacing w:val="-38"/>
        </w:rPr>
        <w:t> </w:t>
      </w:r>
      <w:r>
        <w:rPr>
          <w:color w:val="231F20"/>
        </w:rPr>
        <w:t>entre dos</w:t>
      </w:r>
      <w:r>
        <w:rPr>
          <w:color w:val="231F20"/>
          <w:spacing w:val="-22"/>
        </w:rPr>
        <w:t> </w:t>
      </w:r>
      <w:r>
        <w:rPr>
          <w:color w:val="231F20"/>
        </w:rPr>
        <w:t>o</w:t>
      </w:r>
      <w:r>
        <w:rPr>
          <w:color w:val="231F20"/>
          <w:spacing w:val="-22"/>
        </w:rPr>
        <w:t> </w:t>
      </w:r>
      <w:r>
        <w:rPr>
          <w:color w:val="231F20"/>
        </w:rPr>
        <w:t>más</w:t>
      </w:r>
      <w:r>
        <w:rPr>
          <w:color w:val="231F20"/>
          <w:spacing w:val="-22"/>
        </w:rPr>
        <w:t> </w:t>
      </w:r>
      <w:r>
        <w:rPr>
          <w:color w:val="231F20"/>
        </w:rPr>
        <w:t>individuos</w:t>
      </w:r>
      <w:r>
        <w:rPr>
          <w:color w:val="231F20"/>
          <w:spacing w:val="-22"/>
        </w:rPr>
        <w:t> </w:t>
      </w:r>
      <w:r>
        <w:rPr>
          <w:color w:val="231F20"/>
        </w:rPr>
        <w:t>para</w:t>
      </w:r>
      <w:r>
        <w:rPr>
          <w:color w:val="231F20"/>
          <w:spacing w:val="-22"/>
        </w:rPr>
        <w:t> </w:t>
      </w:r>
      <w:r>
        <w:rPr>
          <w:color w:val="231F20"/>
        </w:rPr>
        <w:t>el</w:t>
      </w:r>
      <w:r>
        <w:rPr>
          <w:color w:val="231F20"/>
          <w:spacing w:val="-22"/>
        </w:rPr>
        <w:t> </w:t>
      </w:r>
      <w:r>
        <w:rPr>
          <w:color w:val="231F20"/>
        </w:rPr>
        <w:t>beneficio</w:t>
      </w:r>
      <w:r>
        <w:rPr>
          <w:color w:val="231F20"/>
          <w:spacing w:val="-22"/>
        </w:rPr>
        <w:t> </w:t>
      </w:r>
      <w:r>
        <w:rPr>
          <w:color w:val="231F20"/>
        </w:rPr>
        <w:t>mutuo”</w:t>
      </w:r>
      <w:r>
        <w:rPr>
          <w:color w:val="231F20"/>
          <w:spacing w:val="-22"/>
        </w:rPr>
        <w:t> </w:t>
      </w:r>
      <w:r>
        <w:rPr>
          <w:color w:val="231F20"/>
        </w:rPr>
        <w:t>(Cosmides</w:t>
      </w:r>
      <w:r>
        <w:rPr>
          <w:color w:val="231F20"/>
          <w:spacing w:val="-22"/>
        </w:rPr>
        <w:t> </w:t>
      </w:r>
      <w:r>
        <w:rPr>
          <w:color w:val="231F20"/>
        </w:rPr>
        <w:t>y</w:t>
      </w:r>
      <w:r>
        <w:rPr>
          <w:color w:val="231F20"/>
          <w:spacing w:val="-28"/>
        </w:rPr>
        <w:t> </w:t>
      </w:r>
      <w:r>
        <w:rPr>
          <w:color w:val="231F20"/>
          <w:spacing w:val="-8"/>
        </w:rPr>
        <w:t>Tooby,</w:t>
      </w:r>
      <w:r>
        <w:rPr>
          <w:color w:val="231F20"/>
          <w:spacing w:val="-22"/>
        </w:rPr>
        <w:t> </w:t>
      </w:r>
      <w:r>
        <w:rPr>
          <w:color w:val="231F20"/>
        </w:rPr>
        <w:t>1992).</w:t>
      </w:r>
    </w:p>
    <w:p>
      <w:pPr>
        <w:pStyle w:val="BodyText"/>
        <w:spacing w:line="288" w:lineRule="auto" w:before="2"/>
        <w:ind w:left="113" w:right="111" w:firstLine="359"/>
        <w:jc w:val="both"/>
      </w:pPr>
      <w:r>
        <w:rPr>
          <w:color w:val="231F20"/>
        </w:rPr>
        <w:t>Los</w:t>
      </w:r>
      <w:r>
        <w:rPr>
          <w:color w:val="231F20"/>
          <w:spacing w:val="-32"/>
        </w:rPr>
        <w:t> </w:t>
      </w:r>
      <w:r>
        <w:rPr>
          <w:color w:val="231F20"/>
        </w:rPr>
        <w:t>estudios</w:t>
      </w:r>
      <w:r>
        <w:rPr>
          <w:color w:val="231F20"/>
          <w:spacing w:val="-32"/>
        </w:rPr>
        <w:t> </w:t>
      </w:r>
      <w:r>
        <w:rPr>
          <w:color w:val="231F20"/>
        </w:rPr>
        <w:t>sobre</w:t>
      </w:r>
      <w:r>
        <w:rPr>
          <w:color w:val="231F20"/>
          <w:spacing w:val="-32"/>
        </w:rPr>
        <w:t> </w:t>
      </w:r>
      <w:r>
        <w:rPr>
          <w:color w:val="231F20"/>
        </w:rPr>
        <w:t>cooperación</w:t>
      </w:r>
      <w:r>
        <w:rPr>
          <w:color w:val="231F20"/>
          <w:spacing w:val="-32"/>
        </w:rPr>
        <w:t> </w:t>
      </w:r>
      <w:r>
        <w:rPr>
          <w:color w:val="231F20"/>
        </w:rPr>
        <w:t>ofrecen</w:t>
      </w:r>
      <w:r>
        <w:rPr>
          <w:color w:val="231F20"/>
          <w:spacing w:val="-32"/>
        </w:rPr>
        <w:t> </w:t>
      </w:r>
      <w:r>
        <w:rPr>
          <w:color w:val="231F20"/>
        </w:rPr>
        <w:t>una</w:t>
      </w:r>
      <w:r>
        <w:rPr>
          <w:color w:val="231F20"/>
          <w:spacing w:val="-32"/>
        </w:rPr>
        <w:t> </w:t>
      </w:r>
      <w:r>
        <w:rPr>
          <w:color w:val="231F20"/>
        </w:rPr>
        <w:t>buena</w:t>
      </w:r>
      <w:r>
        <w:rPr>
          <w:color w:val="231F20"/>
          <w:spacing w:val="-32"/>
        </w:rPr>
        <w:t> </w:t>
      </w:r>
      <w:r>
        <w:rPr>
          <w:color w:val="231F20"/>
        </w:rPr>
        <w:t>alternativa</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estudio</w:t>
      </w:r>
      <w:r>
        <w:rPr>
          <w:color w:val="231F20"/>
          <w:spacing w:val="-32"/>
        </w:rPr>
        <w:t> </w:t>
      </w:r>
      <w:r>
        <w:rPr>
          <w:color w:val="231F20"/>
        </w:rPr>
        <w:t>de</w:t>
      </w:r>
      <w:r>
        <w:rPr>
          <w:color w:val="231F20"/>
          <w:spacing w:val="-32"/>
        </w:rPr>
        <w:t> </w:t>
      </w:r>
      <w:r>
        <w:rPr>
          <w:color w:val="231F20"/>
        </w:rPr>
        <w:t>cómo el</w:t>
      </w:r>
      <w:r>
        <w:rPr>
          <w:color w:val="231F20"/>
          <w:spacing w:val="-30"/>
        </w:rPr>
        <w:t> </w:t>
      </w:r>
      <w:r>
        <w:rPr>
          <w:color w:val="231F20"/>
        </w:rPr>
        <w:t>cerebro</w:t>
      </w:r>
      <w:r>
        <w:rPr>
          <w:color w:val="231F20"/>
          <w:spacing w:val="-30"/>
        </w:rPr>
        <w:t> </w:t>
      </w:r>
      <w:r>
        <w:rPr>
          <w:color w:val="231F20"/>
        </w:rPr>
        <w:t>favorece</w:t>
      </w:r>
      <w:r>
        <w:rPr>
          <w:color w:val="231F20"/>
          <w:spacing w:val="-30"/>
        </w:rPr>
        <w:t> </w:t>
      </w:r>
      <w:r>
        <w:rPr>
          <w:color w:val="231F20"/>
        </w:rPr>
        <w:t>estas</w:t>
      </w:r>
      <w:r>
        <w:rPr>
          <w:color w:val="231F20"/>
          <w:spacing w:val="-30"/>
        </w:rPr>
        <w:t> </w:t>
      </w:r>
      <w:r>
        <w:rPr>
          <w:color w:val="231F20"/>
        </w:rPr>
        <w:t>conductas;</w:t>
      </w:r>
      <w:r>
        <w:rPr>
          <w:color w:val="231F20"/>
          <w:spacing w:val="-30"/>
        </w:rPr>
        <w:t> </w:t>
      </w:r>
      <w:r>
        <w:rPr>
          <w:color w:val="231F20"/>
        </w:rPr>
        <w:t>por</w:t>
      </w:r>
      <w:r>
        <w:rPr>
          <w:color w:val="231F20"/>
          <w:spacing w:val="-30"/>
        </w:rPr>
        <w:t> </w:t>
      </w:r>
      <w:r>
        <w:rPr>
          <w:color w:val="231F20"/>
        </w:rPr>
        <w:t>ejemplo,</w:t>
      </w:r>
      <w:r>
        <w:rPr>
          <w:color w:val="231F20"/>
          <w:spacing w:val="-30"/>
        </w:rPr>
        <w:t> </w:t>
      </w:r>
      <w:r>
        <w:rPr>
          <w:color w:val="231F20"/>
        </w:rPr>
        <w:t>en</w:t>
      </w:r>
      <w:r>
        <w:rPr>
          <w:color w:val="231F20"/>
          <w:spacing w:val="-30"/>
        </w:rPr>
        <w:t> </w:t>
      </w:r>
      <w:r>
        <w:rPr>
          <w:color w:val="231F20"/>
        </w:rPr>
        <w:t>experimentos</w:t>
      </w:r>
      <w:r>
        <w:rPr>
          <w:color w:val="231F20"/>
          <w:spacing w:val="-30"/>
        </w:rPr>
        <w:t> </w:t>
      </w:r>
      <w:r>
        <w:rPr>
          <w:color w:val="231F20"/>
        </w:rPr>
        <w:t>al</w:t>
      </w:r>
      <w:r>
        <w:rPr>
          <w:color w:val="231F20"/>
          <w:spacing w:val="-30"/>
        </w:rPr>
        <w:t> </w:t>
      </w:r>
      <w:r>
        <w:rPr>
          <w:color w:val="231F20"/>
        </w:rPr>
        <w:t>respecto,</w:t>
      </w:r>
      <w:r>
        <w:rPr>
          <w:color w:val="231F20"/>
          <w:spacing w:val="-30"/>
        </w:rPr>
        <w:t> </w:t>
      </w:r>
      <w:r>
        <w:rPr>
          <w:color w:val="231F20"/>
        </w:rPr>
        <w:t>Rilling</w:t>
      </w:r>
      <w:r>
        <w:rPr>
          <w:color w:val="231F20"/>
          <w:spacing w:val="-30"/>
        </w:rPr>
        <w:t> </w:t>
      </w:r>
      <w:r>
        <w:rPr>
          <w:color w:val="231F20"/>
        </w:rPr>
        <w:t>y </w:t>
      </w:r>
      <w:r>
        <w:rPr>
          <w:color w:val="231F20"/>
          <w:w w:val="95"/>
        </w:rPr>
        <w:t>sus</w:t>
      </w:r>
      <w:r>
        <w:rPr>
          <w:color w:val="231F20"/>
          <w:spacing w:val="-14"/>
          <w:w w:val="95"/>
        </w:rPr>
        <w:t> </w:t>
      </w:r>
      <w:r>
        <w:rPr>
          <w:color w:val="231F20"/>
          <w:w w:val="95"/>
        </w:rPr>
        <w:t>colegas</w:t>
      </w:r>
      <w:r>
        <w:rPr>
          <w:color w:val="231F20"/>
          <w:spacing w:val="-14"/>
          <w:w w:val="95"/>
        </w:rPr>
        <w:t> </w:t>
      </w:r>
      <w:r>
        <w:rPr>
          <w:color w:val="231F20"/>
          <w:w w:val="95"/>
        </w:rPr>
        <w:t>(2002),</w:t>
      </w:r>
      <w:r>
        <w:rPr>
          <w:color w:val="231F20"/>
          <w:spacing w:val="-14"/>
          <w:w w:val="95"/>
        </w:rPr>
        <w:t> </w:t>
      </w:r>
      <w:r>
        <w:rPr>
          <w:color w:val="231F20"/>
          <w:w w:val="95"/>
        </w:rPr>
        <w:t>examinando</w:t>
      </w:r>
      <w:r>
        <w:rPr>
          <w:color w:val="231F20"/>
          <w:spacing w:val="-14"/>
          <w:w w:val="95"/>
        </w:rPr>
        <w:t> </w:t>
      </w:r>
      <w:r>
        <w:rPr>
          <w:color w:val="231F20"/>
          <w:w w:val="95"/>
        </w:rPr>
        <w:t>las</w:t>
      </w:r>
      <w:r>
        <w:rPr>
          <w:color w:val="231F20"/>
          <w:spacing w:val="-14"/>
          <w:w w:val="95"/>
        </w:rPr>
        <w:t> </w:t>
      </w:r>
      <w:r>
        <w:rPr>
          <w:color w:val="231F20"/>
          <w:w w:val="95"/>
        </w:rPr>
        <w:t>imágenes</w:t>
      </w:r>
      <w:r>
        <w:rPr>
          <w:color w:val="231F20"/>
          <w:spacing w:val="-14"/>
          <w:w w:val="95"/>
        </w:rPr>
        <w:t> </w:t>
      </w:r>
      <w:r>
        <w:rPr>
          <w:color w:val="231F20"/>
          <w:w w:val="95"/>
        </w:rPr>
        <w:t>de</w:t>
      </w:r>
      <w:r>
        <w:rPr>
          <w:color w:val="231F20"/>
          <w:spacing w:val="-14"/>
          <w:w w:val="95"/>
        </w:rPr>
        <w:t> </w:t>
      </w:r>
      <w:r>
        <w:rPr>
          <w:color w:val="231F20"/>
          <w:w w:val="95"/>
        </w:rPr>
        <w:t>escáner</w:t>
      </w:r>
      <w:r>
        <w:rPr>
          <w:color w:val="231F20"/>
          <w:spacing w:val="-14"/>
          <w:w w:val="95"/>
        </w:rPr>
        <w:t> </w:t>
      </w:r>
      <w:r>
        <w:rPr>
          <w:color w:val="231F20"/>
          <w:w w:val="95"/>
        </w:rPr>
        <w:t>de</w:t>
      </w:r>
      <w:r>
        <w:rPr>
          <w:color w:val="231F20"/>
          <w:spacing w:val="-14"/>
          <w:w w:val="95"/>
        </w:rPr>
        <w:t> </w:t>
      </w:r>
      <w:r>
        <w:rPr>
          <w:color w:val="231F20"/>
          <w:w w:val="95"/>
        </w:rPr>
        <w:t>36</w:t>
      </w:r>
      <w:r>
        <w:rPr>
          <w:color w:val="231F20"/>
          <w:spacing w:val="-14"/>
          <w:w w:val="95"/>
        </w:rPr>
        <w:t> </w:t>
      </w:r>
      <w:r>
        <w:rPr>
          <w:color w:val="231F20"/>
          <w:w w:val="95"/>
        </w:rPr>
        <w:t>mujeres</w:t>
      </w:r>
      <w:r>
        <w:rPr>
          <w:color w:val="231F20"/>
          <w:spacing w:val="-14"/>
          <w:w w:val="95"/>
        </w:rPr>
        <w:t> </w:t>
      </w:r>
      <w:r>
        <w:rPr>
          <w:color w:val="231F20"/>
          <w:w w:val="95"/>
        </w:rPr>
        <w:t>que</w:t>
      </w:r>
      <w:r>
        <w:rPr>
          <w:color w:val="231F20"/>
          <w:spacing w:val="-14"/>
          <w:w w:val="95"/>
        </w:rPr>
        <w:t> </w:t>
      </w:r>
      <w:r>
        <w:rPr>
          <w:color w:val="231F20"/>
          <w:w w:val="95"/>
        </w:rPr>
        <w:t>practicaban</w:t>
      </w:r>
      <w:r>
        <w:rPr>
          <w:color w:val="231F20"/>
          <w:spacing w:val="-14"/>
          <w:w w:val="95"/>
        </w:rPr>
        <w:t> </w:t>
      </w:r>
      <w:r>
        <w:rPr>
          <w:color w:val="231F20"/>
          <w:w w:val="95"/>
        </w:rPr>
        <w:t>el </w:t>
      </w:r>
      <w:r>
        <w:rPr>
          <w:color w:val="231F20"/>
        </w:rPr>
        <w:t>juego</w:t>
      </w:r>
      <w:r>
        <w:rPr>
          <w:color w:val="231F20"/>
          <w:spacing w:val="-36"/>
        </w:rPr>
        <w:t> </w:t>
      </w:r>
      <w:r>
        <w:rPr>
          <w:color w:val="231F20"/>
        </w:rPr>
        <w:t>del</w:t>
      </w:r>
      <w:r>
        <w:rPr>
          <w:color w:val="231F20"/>
          <w:spacing w:val="-36"/>
        </w:rPr>
        <w:t> </w:t>
      </w:r>
      <w:r>
        <w:rPr>
          <w:color w:val="231F20"/>
        </w:rPr>
        <w:t>Dilema</w:t>
      </w:r>
      <w:r>
        <w:rPr>
          <w:color w:val="231F20"/>
          <w:spacing w:val="-36"/>
        </w:rPr>
        <w:t> </w:t>
      </w:r>
      <w:r>
        <w:rPr>
          <w:color w:val="231F20"/>
        </w:rPr>
        <w:t>del</w:t>
      </w:r>
      <w:r>
        <w:rPr>
          <w:color w:val="231F20"/>
          <w:spacing w:val="-36"/>
        </w:rPr>
        <w:t> </w:t>
      </w:r>
      <w:r>
        <w:rPr>
          <w:color w:val="231F20"/>
        </w:rPr>
        <w:t>Prisionero</w:t>
      </w:r>
      <w:r>
        <w:rPr>
          <w:color w:val="231F20"/>
          <w:spacing w:val="-36"/>
        </w:rPr>
        <w:t> </w:t>
      </w:r>
      <w:r>
        <w:rPr>
          <w:color w:val="231F20"/>
        </w:rPr>
        <w:t>(ver</w:t>
      </w:r>
      <w:r>
        <w:rPr>
          <w:color w:val="231F20"/>
          <w:spacing w:val="-36"/>
        </w:rPr>
        <w:t> </w:t>
      </w:r>
      <w:r>
        <w:rPr>
          <w:color w:val="231F20"/>
        </w:rPr>
        <w:t>figura</w:t>
      </w:r>
      <w:r>
        <w:rPr>
          <w:color w:val="231F20"/>
          <w:spacing w:val="-36"/>
        </w:rPr>
        <w:t> </w:t>
      </w:r>
      <w:r>
        <w:rPr>
          <w:color w:val="231F20"/>
        </w:rPr>
        <w:t>4),</w:t>
      </w:r>
      <w:r>
        <w:rPr>
          <w:color w:val="231F20"/>
          <w:spacing w:val="-36"/>
        </w:rPr>
        <w:t> </w:t>
      </w:r>
      <w:r>
        <w:rPr>
          <w:color w:val="231F20"/>
        </w:rPr>
        <w:t>observaron</w:t>
      </w:r>
      <w:r>
        <w:rPr>
          <w:color w:val="231F20"/>
          <w:spacing w:val="-36"/>
        </w:rPr>
        <w:t> </w:t>
      </w:r>
      <w:r>
        <w:rPr>
          <w:color w:val="231F20"/>
        </w:rPr>
        <w:t>que</w:t>
      </w:r>
      <w:r>
        <w:rPr>
          <w:color w:val="231F20"/>
          <w:spacing w:val="-36"/>
        </w:rPr>
        <w:t> </w:t>
      </w:r>
      <w:r>
        <w:rPr>
          <w:color w:val="231F20"/>
        </w:rPr>
        <w:t>cuando</w:t>
      </w:r>
      <w:r>
        <w:rPr>
          <w:color w:val="231F20"/>
          <w:spacing w:val="-36"/>
        </w:rPr>
        <w:t> </w:t>
      </w:r>
      <w:r>
        <w:rPr>
          <w:color w:val="231F20"/>
        </w:rPr>
        <w:t>se</w:t>
      </w:r>
      <w:r>
        <w:rPr>
          <w:color w:val="231F20"/>
          <w:spacing w:val="-36"/>
        </w:rPr>
        <w:t> </w:t>
      </w:r>
      <w:r>
        <w:rPr>
          <w:color w:val="231F20"/>
        </w:rPr>
        <w:t>veían</w:t>
      </w:r>
      <w:r>
        <w:rPr>
          <w:color w:val="231F20"/>
          <w:spacing w:val="-36"/>
        </w:rPr>
        <w:t> </w:t>
      </w:r>
      <w:r>
        <w:rPr>
          <w:color w:val="231F20"/>
        </w:rPr>
        <w:t>envueltas en</w:t>
      </w:r>
      <w:r>
        <w:rPr>
          <w:color w:val="231F20"/>
          <w:spacing w:val="-31"/>
        </w:rPr>
        <w:t> </w:t>
      </w:r>
      <w:r>
        <w:rPr>
          <w:color w:val="231F20"/>
        </w:rPr>
        <w:t>una</w:t>
      </w:r>
      <w:r>
        <w:rPr>
          <w:color w:val="231F20"/>
          <w:spacing w:val="-31"/>
        </w:rPr>
        <w:t> </w:t>
      </w:r>
      <w:r>
        <w:rPr>
          <w:color w:val="231F20"/>
        </w:rPr>
        <w:t>situación</w:t>
      </w:r>
      <w:r>
        <w:rPr>
          <w:color w:val="231F20"/>
          <w:spacing w:val="-31"/>
        </w:rPr>
        <w:t> </w:t>
      </w:r>
      <w:r>
        <w:rPr>
          <w:color w:val="231F20"/>
        </w:rPr>
        <w:t>donde</w:t>
      </w:r>
      <w:r>
        <w:rPr>
          <w:color w:val="231F20"/>
          <w:spacing w:val="-31"/>
        </w:rPr>
        <w:t> </w:t>
      </w:r>
      <w:r>
        <w:rPr>
          <w:color w:val="231F20"/>
        </w:rPr>
        <w:t>colaboraban</w:t>
      </w:r>
      <w:r>
        <w:rPr>
          <w:color w:val="231F20"/>
          <w:spacing w:val="-31"/>
        </w:rPr>
        <w:t> </w:t>
      </w:r>
      <w:r>
        <w:rPr>
          <w:color w:val="231F20"/>
        </w:rPr>
        <w:t>con</w:t>
      </w:r>
      <w:r>
        <w:rPr>
          <w:color w:val="231F20"/>
          <w:spacing w:val="-31"/>
        </w:rPr>
        <w:t> </w:t>
      </w:r>
      <w:r>
        <w:rPr>
          <w:color w:val="231F20"/>
        </w:rPr>
        <w:t>otras</w:t>
      </w:r>
      <w:r>
        <w:rPr>
          <w:color w:val="231F20"/>
          <w:spacing w:val="-31"/>
        </w:rPr>
        <w:t> </w:t>
      </w:r>
      <w:r>
        <w:rPr>
          <w:color w:val="231F20"/>
        </w:rPr>
        <w:t>mujeres,</w:t>
      </w:r>
      <w:r>
        <w:rPr>
          <w:color w:val="231F20"/>
          <w:spacing w:val="-31"/>
        </w:rPr>
        <w:t> </w:t>
      </w:r>
      <w:r>
        <w:rPr>
          <w:color w:val="231F20"/>
        </w:rPr>
        <w:t>experimentaban</w:t>
      </w:r>
      <w:r>
        <w:rPr>
          <w:color w:val="231F20"/>
          <w:spacing w:val="-31"/>
        </w:rPr>
        <w:t> </w:t>
      </w:r>
      <w:r>
        <w:rPr>
          <w:color w:val="231F20"/>
        </w:rPr>
        <w:t>la</w:t>
      </w:r>
      <w:r>
        <w:rPr>
          <w:color w:val="231F20"/>
          <w:spacing w:val="-31"/>
        </w:rPr>
        <w:t> </w:t>
      </w:r>
      <w:r>
        <w:rPr>
          <w:color w:val="231F20"/>
        </w:rPr>
        <w:t>activación</w:t>
      </w:r>
      <w:r>
        <w:rPr>
          <w:color w:val="231F20"/>
          <w:spacing w:val="-31"/>
        </w:rPr>
        <w:t> </w:t>
      </w:r>
      <w:r>
        <w:rPr>
          <w:color w:val="231F20"/>
        </w:rPr>
        <w:t>de ciertas</w:t>
      </w:r>
      <w:r>
        <w:rPr>
          <w:color w:val="231F20"/>
          <w:spacing w:val="-30"/>
        </w:rPr>
        <w:t> </w:t>
      </w:r>
      <w:r>
        <w:rPr>
          <w:color w:val="231F20"/>
        </w:rPr>
        <w:t>áreas</w:t>
      </w:r>
      <w:r>
        <w:rPr>
          <w:color w:val="231F20"/>
          <w:spacing w:val="-30"/>
        </w:rPr>
        <w:t> </w:t>
      </w:r>
      <w:r>
        <w:rPr>
          <w:color w:val="231F20"/>
        </w:rPr>
        <w:t>del</w:t>
      </w:r>
      <w:r>
        <w:rPr>
          <w:color w:val="231F20"/>
          <w:spacing w:val="-30"/>
        </w:rPr>
        <w:t> </w:t>
      </w:r>
      <w:r>
        <w:rPr>
          <w:color w:val="231F20"/>
        </w:rPr>
        <w:t>cerebro,</w:t>
      </w:r>
      <w:r>
        <w:rPr>
          <w:color w:val="231F20"/>
          <w:spacing w:val="-30"/>
        </w:rPr>
        <w:t> </w:t>
      </w:r>
      <w:r>
        <w:rPr>
          <w:color w:val="231F20"/>
        </w:rPr>
        <w:t>las</w:t>
      </w:r>
      <w:r>
        <w:rPr>
          <w:color w:val="231F20"/>
          <w:spacing w:val="-30"/>
        </w:rPr>
        <w:t> </w:t>
      </w:r>
      <w:r>
        <w:rPr>
          <w:color w:val="231F20"/>
        </w:rPr>
        <w:t>mismas</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estimulan</w:t>
      </w:r>
      <w:r>
        <w:rPr>
          <w:color w:val="231F20"/>
          <w:spacing w:val="-30"/>
        </w:rPr>
        <w:t> </w:t>
      </w:r>
      <w:r>
        <w:rPr>
          <w:color w:val="231F20"/>
        </w:rPr>
        <w:t>con</w:t>
      </w:r>
      <w:r>
        <w:rPr>
          <w:color w:val="231F20"/>
          <w:spacing w:val="-30"/>
        </w:rPr>
        <w:t> </w:t>
      </w:r>
      <w:r>
        <w:rPr>
          <w:color w:val="231F20"/>
        </w:rPr>
        <w:t>elementos</w:t>
      </w:r>
      <w:r>
        <w:rPr>
          <w:color w:val="231F20"/>
          <w:spacing w:val="-30"/>
        </w:rPr>
        <w:t> </w:t>
      </w:r>
      <w:r>
        <w:rPr>
          <w:color w:val="231F20"/>
        </w:rPr>
        <w:t>gratificantes</w:t>
      </w:r>
      <w:r>
        <w:rPr>
          <w:color w:val="231F20"/>
          <w:spacing w:val="-30"/>
        </w:rPr>
        <w:t> </w:t>
      </w:r>
      <w:r>
        <w:rPr>
          <w:color w:val="231F20"/>
        </w:rPr>
        <w:t>como la</w:t>
      </w:r>
      <w:r>
        <w:rPr>
          <w:color w:val="231F20"/>
          <w:spacing w:val="-24"/>
        </w:rPr>
        <w:t> </w:t>
      </w:r>
      <w:r>
        <w:rPr>
          <w:color w:val="231F20"/>
        </w:rPr>
        <w:t>comida,</w:t>
      </w:r>
      <w:r>
        <w:rPr>
          <w:color w:val="231F20"/>
          <w:spacing w:val="-24"/>
        </w:rPr>
        <w:t> </w:t>
      </w:r>
      <w:r>
        <w:rPr>
          <w:color w:val="231F20"/>
        </w:rPr>
        <w:t>el</w:t>
      </w:r>
      <w:r>
        <w:rPr>
          <w:color w:val="231F20"/>
          <w:spacing w:val="-24"/>
        </w:rPr>
        <w:t> </w:t>
      </w:r>
      <w:r>
        <w:rPr>
          <w:color w:val="231F20"/>
        </w:rPr>
        <w:t>dinero</w:t>
      </w:r>
      <w:r>
        <w:rPr>
          <w:color w:val="231F20"/>
          <w:spacing w:val="-24"/>
        </w:rPr>
        <w:t> </w:t>
      </w:r>
      <w:r>
        <w:rPr>
          <w:color w:val="231F20"/>
        </w:rPr>
        <w:t>o</w:t>
      </w:r>
      <w:r>
        <w:rPr>
          <w:color w:val="231F20"/>
          <w:spacing w:val="-24"/>
        </w:rPr>
        <w:t> </w:t>
      </w:r>
      <w:r>
        <w:rPr>
          <w:color w:val="231F20"/>
        </w:rPr>
        <w:t>las</w:t>
      </w:r>
      <w:r>
        <w:rPr>
          <w:color w:val="231F20"/>
          <w:spacing w:val="-24"/>
        </w:rPr>
        <w:t> </w:t>
      </w:r>
      <w:r>
        <w:rPr>
          <w:color w:val="231F20"/>
        </w:rPr>
        <w:t>drogas.</w:t>
      </w:r>
    </w:p>
    <w:p>
      <w:pPr>
        <w:pStyle w:val="BodyText"/>
        <w:spacing w:line="288" w:lineRule="auto" w:before="2"/>
        <w:ind w:left="113" w:right="111" w:firstLine="359"/>
        <w:jc w:val="both"/>
      </w:pPr>
      <w:r>
        <w:rPr>
          <w:color w:val="231F20"/>
        </w:rPr>
        <w:t>En</w:t>
      </w:r>
      <w:r>
        <w:rPr>
          <w:color w:val="231F20"/>
          <w:spacing w:val="-43"/>
        </w:rPr>
        <w:t> </w:t>
      </w:r>
      <w:r>
        <w:rPr>
          <w:color w:val="231F20"/>
        </w:rPr>
        <w:t>el</w:t>
      </w:r>
      <w:r>
        <w:rPr>
          <w:color w:val="231F20"/>
          <w:spacing w:val="-43"/>
        </w:rPr>
        <w:t> </w:t>
      </w:r>
      <w:r>
        <w:rPr>
          <w:color w:val="231F20"/>
        </w:rPr>
        <w:t>experimento</w:t>
      </w:r>
      <w:r>
        <w:rPr>
          <w:color w:val="231F20"/>
          <w:spacing w:val="-43"/>
        </w:rPr>
        <w:t> </w:t>
      </w:r>
      <w:r>
        <w:rPr>
          <w:color w:val="231F20"/>
        </w:rPr>
        <w:t>cada</w:t>
      </w:r>
      <w:r>
        <w:rPr>
          <w:color w:val="231F20"/>
          <w:spacing w:val="-43"/>
        </w:rPr>
        <w:t> </w:t>
      </w:r>
      <w:r>
        <w:rPr>
          <w:color w:val="231F20"/>
        </w:rPr>
        <w:t>una</w:t>
      </w:r>
      <w:r>
        <w:rPr>
          <w:color w:val="231F20"/>
          <w:spacing w:val="-43"/>
        </w:rPr>
        <w:t> </w:t>
      </w:r>
      <w:r>
        <w:rPr>
          <w:color w:val="231F20"/>
        </w:rPr>
        <w:t>de</w:t>
      </w:r>
      <w:r>
        <w:rPr>
          <w:color w:val="231F20"/>
          <w:spacing w:val="-43"/>
        </w:rPr>
        <w:t> </w:t>
      </w:r>
      <w:r>
        <w:rPr>
          <w:color w:val="231F20"/>
        </w:rPr>
        <w:t>las</w:t>
      </w:r>
      <w:r>
        <w:rPr>
          <w:color w:val="231F20"/>
          <w:spacing w:val="-43"/>
        </w:rPr>
        <w:t> </w:t>
      </w:r>
      <w:r>
        <w:rPr>
          <w:color w:val="231F20"/>
        </w:rPr>
        <w:t>participantes</w:t>
      </w:r>
      <w:r>
        <w:rPr>
          <w:color w:val="231F20"/>
          <w:spacing w:val="-43"/>
        </w:rPr>
        <w:t> </w:t>
      </w:r>
      <w:r>
        <w:rPr>
          <w:color w:val="231F20"/>
        </w:rPr>
        <w:t>podía</w:t>
      </w:r>
      <w:r>
        <w:rPr>
          <w:color w:val="231F20"/>
          <w:spacing w:val="-43"/>
        </w:rPr>
        <w:t> </w:t>
      </w:r>
      <w:r>
        <w:rPr>
          <w:color w:val="231F20"/>
        </w:rPr>
        <w:t>colaborar</w:t>
      </w:r>
      <w:r>
        <w:rPr>
          <w:color w:val="231F20"/>
          <w:spacing w:val="-43"/>
        </w:rPr>
        <w:t> </w:t>
      </w:r>
      <w:r>
        <w:rPr>
          <w:color w:val="231F20"/>
        </w:rPr>
        <w:t>con</w:t>
      </w:r>
      <w:r>
        <w:rPr>
          <w:color w:val="231F20"/>
          <w:spacing w:val="-43"/>
        </w:rPr>
        <w:t> </w:t>
      </w:r>
      <w:r>
        <w:rPr>
          <w:color w:val="231F20"/>
        </w:rPr>
        <w:t>otra</w:t>
      </w:r>
      <w:r>
        <w:rPr>
          <w:color w:val="231F20"/>
          <w:spacing w:val="-43"/>
        </w:rPr>
        <w:t> </w:t>
      </w:r>
      <w:r>
        <w:rPr>
          <w:color w:val="231F20"/>
        </w:rPr>
        <w:t>compañera</w:t>
      </w:r>
      <w:r>
        <w:rPr>
          <w:color w:val="231F20"/>
          <w:spacing w:val="-43"/>
        </w:rPr>
        <w:t> </w:t>
      </w:r>
      <w:r>
        <w:rPr>
          <w:color w:val="231F20"/>
        </w:rPr>
        <w:t>y ganar</w:t>
      </w:r>
      <w:r>
        <w:rPr>
          <w:color w:val="231F20"/>
          <w:spacing w:val="-36"/>
        </w:rPr>
        <w:t> </w:t>
      </w:r>
      <w:r>
        <w:rPr>
          <w:color w:val="231F20"/>
        </w:rPr>
        <w:t>cierta</w:t>
      </w:r>
      <w:r>
        <w:rPr>
          <w:color w:val="231F20"/>
          <w:spacing w:val="-36"/>
        </w:rPr>
        <w:t> </w:t>
      </w:r>
      <w:r>
        <w:rPr>
          <w:color w:val="231F20"/>
        </w:rPr>
        <w:t>cantidad</w:t>
      </w:r>
      <w:r>
        <w:rPr>
          <w:color w:val="231F20"/>
          <w:spacing w:val="-36"/>
        </w:rPr>
        <w:t> </w:t>
      </w:r>
      <w:r>
        <w:rPr>
          <w:color w:val="231F20"/>
        </w:rPr>
        <w:t>de</w:t>
      </w:r>
      <w:r>
        <w:rPr>
          <w:color w:val="231F20"/>
          <w:spacing w:val="-36"/>
        </w:rPr>
        <w:t> </w:t>
      </w:r>
      <w:r>
        <w:rPr>
          <w:color w:val="231F20"/>
        </w:rPr>
        <w:t>dinero,</w:t>
      </w:r>
      <w:r>
        <w:rPr>
          <w:color w:val="231F20"/>
          <w:spacing w:val="-36"/>
        </w:rPr>
        <w:t> </w:t>
      </w:r>
      <w:r>
        <w:rPr>
          <w:color w:val="231F20"/>
        </w:rPr>
        <w:t>o</w:t>
      </w:r>
      <w:r>
        <w:rPr>
          <w:color w:val="231F20"/>
          <w:spacing w:val="-36"/>
        </w:rPr>
        <w:t> </w:t>
      </w:r>
      <w:r>
        <w:rPr>
          <w:color w:val="231F20"/>
        </w:rPr>
        <w:t>bien,</w:t>
      </w:r>
      <w:r>
        <w:rPr>
          <w:color w:val="231F20"/>
          <w:spacing w:val="-36"/>
        </w:rPr>
        <w:t> </w:t>
      </w:r>
      <w:r>
        <w:rPr>
          <w:color w:val="231F20"/>
        </w:rPr>
        <w:t>actuar</w:t>
      </w:r>
      <w:r>
        <w:rPr>
          <w:color w:val="231F20"/>
          <w:spacing w:val="-36"/>
        </w:rPr>
        <w:t> </w:t>
      </w:r>
      <w:r>
        <w:rPr>
          <w:color w:val="231F20"/>
        </w:rPr>
        <w:t>en</w:t>
      </w:r>
      <w:r>
        <w:rPr>
          <w:color w:val="231F20"/>
          <w:spacing w:val="-36"/>
        </w:rPr>
        <w:t> </w:t>
      </w:r>
      <w:r>
        <w:rPr>
          <w:color w:val="231F20"/>
        </w:rPr>
        <w:t>solitario</w:t>
      </w:r>
      <w:r>
        <w:rPr>
          <w:color w:val="231F20"/>
          <w:spacing w:val="-36"/>
        </w:rPr>
        <w:t> </w:t>
      </w:r>
      <w:r>
        <w:rPr>
          <w:color w:val="231F20"/>
        </w:rPr>
        <w:t>y</w:t>
      </w:r>
      <w:r>
        <w:rPr>
          <w:color w:val="231F20"/>
          <w:spacing w:val="-36"/>
        </w:rPr>
        <w:t> </w:t>
      </w:r>
      <w:r>
        <w:rPr>
          <w:color w:val="231F20"/>
        </w:rPr>
        <w:t>ganar</w:t>
      </w:r>
      <w:r>
        <w:rPr>
          <w:color w:val="231F20"/>
          <w:spacing w:val="-36"/>
        </w:rPr>
        <w:t> </w:t>
      </w:r>
      <w:r>
        <w:rPr>
          <w:color w:val="231F20"/>
        </w:rPr>
        <w:t>otra</w:t>
      </w:r>
      <w:r>
        <w:rPr>
          <w:color w:val="231F20"/>
          <w:spacing w:val="-36"/>
        </w:rPr>
        <w:t> </w:t>
      </w:r>
      <w:r>
        <w:rPr>
          <w:color w:val="231F20"/>
        </w:rPr>
        <w:t>cantidad.</w:t>
      </w:r>
      <w:r>
        <w:rPr>
          <w:color w:val="231F20"/>
          <w:spacing w:val="-36"/>
        </w:rPr>
        <w:t> </w:t>
      </w:r>
      <w:r>
        <w:rPr>
          <w:color w:val="231F20"/>
        </w:rPr>
        <w:t>Cada</w:t>
      </w:r>
      <w:r>
        <w:rPr>
          <w:color w:val="231F20"/>
          <w:spacing w:val="-36"/>
        </w:rPr>
        <w:t> </w:t>
      </w:r>
      <w:r>
        <w:rPr>
          <w:color w:val="231F20"/>
        </w:rPr>
        <w:t>una de</w:t>
      </w:r>
      <w:r>
        <w:rPr>
          <w:color w:val="231F20"/>
          <w:spacing w:val="-37"/>
        </w:rPr>
        <w:t> </w:t>
      </w:r>
      <w:r>
        <w:rPr>
          <w:color w:val="231F20"/>
        </w:rPr>
        <w:t>las</w:t>
      </w:r>
      <w:r>
        <w:rPr>
          <w:color w:val="231F20"/>
          <w:spacing w:val="-37"/>
        </w:rPr>
        <w:t> </w:t>
      </w:r>
      <w:r>
        <w:rPr>
          <w:color w:val="231F20"/>
        </w:rPr>
        <w:t>jugadoras</w:t>
      </w:r>
      <w:r>
        <w:rPr>
          <w:color w:val="231F20"/>
          <w:spacing w:val="-37"/>
        </w:rPr>
        <w:t> </w:t>
      </w:r>
      <w:r>
        <w:rPr>
          <w:color w:val="231F20"/>
        </w:rPr>
        <w:t>no</w:t>
      </w:r>
      <w:r>
        <w:rPr>
          <w:color w:val="231F20"/>
          <w:spacing w:val="-37"/>
        </w:rPr>
        <w:t> </w:t>
      </w:r>
      <w:r>
        <w:rPr>
          <w:color w:val="231F20"/>
        </w:rPr>
        <w:t>conocía</w:t>
      </w:r>
      <w:r>
        <w:rPr>
          <w:color w:val="231F20"/>
          <w:spacing w:val="-37"/>
        </w:rPr>
        <w:t> </w:t>
      </w:r>
      <w:r>
        <w:rPr>
          <w:color w:val="231F20"/>
        </w:rPr>
        <w:t>la</w:t>
      </w:r>
      <w:r>
        <w:rPr>
          <w:color w:val="231F20"/>
          <w:spacing w:val="-37"/>
        </w:rPr>
        <w:t> </w:t>
      </w:r>
      <w:r>
        <w:rPr>
          <w:color w:val="231F20"/>
        </w:rPr>
        <w:t>posición</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otra;</w:t>
      </w:r>
      <w:r>
        <w:rPr>
          <w:color w:val="231F20"/>
          <w:spacing w:val="-37"/>
        </w:rPr>
        <w:t> </w:t>
      </w:r>
      <w:r>
        <w:rPr>
          <w:color w:val="231F20"/>
        </w:rPr>
        <w:t>sin</w:t>
      </w:r>
      <w:r>
        <w:rPr>
          <w:color w:val="231F20"/>
          <w:spacing w:val="-37"/>
        </w:rPr>
        <w:t> </w:t>
      </w:r>
      <w:r>
        <w:rPr>
          <w:color w:val="231F20"/>
        </w:rPr>
        <w:t>embargo,</w:t>
      </w:r>
      <w:r>
        <w:rPr>
          <w:color w:val="231F20"/>
          <w:spacing w:val="-37"/>
        </w:rPr>
        <w:t> </w:t>
      </w:r>
      <w:r>
        <w:rPr>
          <w:color w:val="231F20"/>
        </w:rPr>
        <w:t>las</w:t>
      </w:r>
      <w:r>
        <w:rPr>
          <w:color w:val="231F20"/>
          <w:spacing w:val="-37"/>
        </w:rPr>
        <w:t> </w:t>
      </w:r>
      <w:r>
        <w:rPr>
          <w:color w:val="231F20"/>
        </w:rPr>
        <w:t>participantes</w:t>
      </w:r>
      <w:r>
        <w:rPr>
          <w:color w:val="231F20"/>
          <w:spacing w:val="-37"/>
        </w:rPr>
        <w:t> </w:t>
      </w:r>
      <w:r>
        <w:rPr>
          <w:color w:val="231F20"/>
        </w:rPr>
        <w:t>eligieron colaborar</w:t>
      </w:r>
      <w:r>
        <w:rPr>
          <w:color w:val="231F20"/>
          <w:spacing w:val="-14"/>
        </w:rPr>
        <w:t> </w:t>
      </w:r>
      <w:r>
        <w:rPr>
          <w:color w:val="231F20"/>
        </w:rPr>
        <w:t>cerca</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75%</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ocasiones</w:t>
      </w:r>
      <w:r>
        <w:rPr>
          <w:color w:val="231F20"/>
          <w:spacing w:val="-14"/>
        </w:rPr>
        <w:t> </w:t>
      </w:r>
      <w:r>
        <w:rPr>
          <w:color w:val="231F20"/>
          <w:spacing w:val="-10"/>
        </w:rPr>
        <w:t>y,</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rPr>
        <w:t>es</w:t>
      </w:r>
      <w:r>
        <w:rPr>
          <w:color w:val="231F20"/>
          <w:spacing w:val="-14"/>
        </w:rPr>
        <w:t> </w:t>
      </w:r>
      <w:r>
        <w:rPr>
          <w:color w:val="231F20"/>
        </w:rPr>
        <w:t>interesante,</w:t>
      </w:r>
      <w:r>
        <w:rPr>
          <w:color w:val="231F20"/>
          <w:spacing w:val="-14"/>
        </w:rPr>
        <w:t> </w:t>
      </w:r>
      <w:r>
        <w:rPr>
          <w:color w:val="231F20"/>
        </w:rPr>
        <w:t>los</w:t>
      </w:r>
      <w:r>
        <w:rPr>
          <w:color w:val="231F20"/>
          <w:spacing w:val="-14"/>
        </w:rPr>
        <w:t> </w:t>
      </w:r>
      <w:r>
        <w:rPr>
          <w:color w:val="231F20"/>
        </w:rPr>
        <w:t>investigadores </w:t>
      </w:r>
      <w:r>
        <w:rPr>
          <w:color w:val="231F20"/>
          <w:w w:val="95"/>
        </w:rPr>
        <w:t>observaron que cuando ambas jugadoras decidían cooperar experimentaban sensaciones </w:t>
      </w:r>
      <w:r>
        <w:rPr>
          <w:color w:val="231F20"/>
        </w:rPr>
        <w:t>de</w:t>
      </w:r>
      <w:r>
        <w:rPr>
          <w:color w:val="231F20"/>
          <w:spacing w:val="-14"/>
        </w:rPr>
        <w:t> </w:t>
      </w:r>
      <w:r>
        <w:rPr>
          <w:color w:val="231F20"/>
        </w:rPr>
        <w:t>recompensa,</w:t>
      </w:r>
      <w:r>
        <w:rPr>
          <w:color w:val="231F20"/>
          <w:spacing w:val="-14"/>
        </w:rPr>
        <w:t> </w:t>
      </w:r>
      <w:r>
        <w:rPr>
          <w:color w:val="231F20"/>
        </w:rPr>
        <w:t>activando</w:t>
      </w:r>
      <w:r>
        <w:rPr>
          <w:color w:val="231F20"/>
          <w:spacing w:val="-14"/>
        </w:rPr>
        <w:t> </w:t>
      </w:r>
      <w:r>
        <w:rPr>
          <w:color w:val="231F20"/>
        </w:rPr>
        <w:t>las</w:t>
      </w:r>
      <w:r>
        <w:rPr>
          <w:color w:val="231F20"/>
          <w:spacing w:val="-14"/>
        </w:rPr>
        <w:t> </w:t>
      </w:r>
      <w:r>
        <w:rPr>
          <w:color w:val="231F20"/>
        </w:rPr>
        <w:t>mismas</w:t>
      </w:r>
      <w:r>
        <w:rPr>
          <w:color w:val="231F20"/>
          <w:spacing w:val="-14"/>
        </w:rPr>
        <w:t> </w:t>
      </w:r>
      <w:r>
        <w:rPr>
          <w:color w:val="231F20"/>
        </w:rPr>
        <w:t>zonas</w:t>
      </w:r>
      <w:r>
        <w:rPr>
          <w:color w:val="231F20"/>
          <w:spacing w:val="-14"/>
        </w:rPr>
        <w:t> </w:t>
      </w:r>
      <w:r>
        <w:rPr>
          <w:color w:val="231F20"/>
        </w:rPr>
        <w:t>implicadas</w:t>
      </w:r>
      <w:r>
        <w:rPr>
          <w:color w:val="231F20"/>
          <w:spacing w:val="-14"/>
        </w:rPr>
        <w:t> </w:t>
      </w:r>
      <w:r>
        <w:rPr>
          <w:color w:val="231F20"/>
        </w:rPr>
        <w:t>en</w:t>
      </w:r>
      <w:r>
        <w:rPr>
          <w:color w:val="231F20"/>
          <w:spacing w:val="-14"/>
        </w:rPr>
        <w:t> </w:t>
      </w:r>
      <w:r>
        <w:rPr>
          <w:color w:val="231F20"/>
        </w:rPr>
        <w:t>este</w:t>
      </w:r>
      <w:r>
        <w:rPr>
          <w:color w:val="231F20"/>
          <w:spacing w:val="-14"/>
        </w:rPr>
        <w:t> </w:t>
      </w:r>
      <w:r>
        <w:rPr>
          <w:color w:val="231F20"/>
        </w:rPr>
        <w:t>tipo</w:t>
      </w:r>
      <w:r>
        <w:rPr>
          <w:color w:val="231F20"/>
          <w:spacing w:val="-14"/>
        </w:rPr>
        <w:t> </w:t>
      </w:r>
      <w:r>
        <w:rPr>
          <w:color w:val="231F20"/>
        </w:rPr>
        <w:t>de</w:t>
      </w:r>
      <w:r>
        <w:rPr>
          <w:color w:val="231F20"/>
          <w:spacing w:val="-14"/>
        </w:rPr>
        <w:t> </w:t>
      </w:r>
      <w:r>
        <w:rPr>
          <w:color w:val="231F20"/>
        </w:rPr>
        <w:t>experiencia:</w:t>
      </w:r>
      <w:r>
        <w:rPr>
          <w:color w:val="231F20"/>
          <w:spacing w:val="-14"/>
        </w:rPr>
        <w:t> </w:t>
      </w:r>
      <w:r>
        <w:rPr>
          <w:color w:val="231F20"/>
        </w:rPr>
        <w:t>el núcleo</w:t>
      </w:r>
      <w:r>
        <w:rPr>
          <w:color w:val="231F20"/>
          <w:spacing w:val="-17"/>
        </w:rPr>
        <w:t> </w:t>
      </w:r>
      <w:r>
        <w:rPr>
          <w:color w:val="231F20"/>
        </w:rPr>
        <w:t>caudado,</w:t>
      </w:r>
      <w:r>
        <w:rPr>
          <w:color w:val="231F20"/>
          <w:spacing w:val="-17"/>
        </w:rPr>
        <w:t> </w:t>
      </w:r>
      <w:r>
        <w:rPr>
          <w:color w:val="231F20"/>
        </w:rPr>
        <w:t>el</w:t>
      </w:r>
      <w:r>
        <w:rPr>
          <w:color w:val="231F20"/>
          <w:spacing w:val="-17"/>
        </w:rPr>
        <w:t> </w:t>
      </w:r>
      <w:r>
        <w:rPr>
          <w:color w:val="231F20"/>
        </w:rPr>
        <w:t>núcleo</w:t>
      </w:r>
      <w:r>
        <w:rPr>
          <w:color w:val="231F20"/>
          <w:spacing w:val="-17"/>
        </w:rPr>
        <w:t> </w:t>
      </w:r>
      <w:r>
        <w:rPr>
          <w:color w:val="231F20"/>
        </w:rPr>
        <w:t>acumbes,</w:t>
      </w:r>
      <w:r>
        <w:rPr>
          <w:color w:val="231F20"/>
          <w:spacing w:val="-17"/>
        </w:rPr>
        <w:t> </w:t>
      </w:r>
      <w:r>
        <w:rPr>
          <w:color w:val="231F20"/>
        </w:rPr>
        <w:t>el</w:t>
      </w:r>
      <w:r>
        <w:rPr>
          <w:color w:val="231F20"/>
          <w:spacing w:val="-17"/>
        </w:rPr>
        <w:t> </w:t>
      </w:r>
      <w:r>
        <w:rPr>
          <w:color w:val="231F20"/>
        </w:rPr>
        <w:t>córtex</w:t>
      </w:r>
      <w:r>
        <w:rPr>
          <w:color w:val="231F20"/>
          <w:spacing w:val="-17"/>
        </w:rPr>
        <w:t> </w:t>
      </w:r>
      <w:r>
        <w:rPr>
          <w:color w:val="231F20"/>
        </w:rPr>
        <w:t>ventromedial</w:t>
      </w:r>
      <w:r>
        <w:rPr>
          <w:color w:val="231F20"/>
          <w:spacing w:val="-17"/>
        </w:rPr>
        <w:t> </w:t>
      </w:r>
      <w:r>
        <w:rPr>
          <w:color w:val="231F20"/>
        </w:rPr>
        <w:t>y</w:t>
      </w:r>
      <w:r>
        <w:rPr>
          <w:color w:val="231F20"/>
          <w:spacing w:val="-17"/>
        </w:rPr>
        <w:t> </w:t>
      </w:r>
      <w:r>
        <w:rPr>
          <w:color w:val="231F20"/>
        </w:rPr>
        <w:t>orbitofrontal,</w:t>
      </w:r>
      <w:r>
        <w:rPr>
          <w:color w:val="231F20"/>
          <w:spacing w:val="-17"/>
        </w:rPr>
        <w:t> </w:t>
      </w:r>
      <w:r>
        <w:rPr>
          <w:color w:val="231F20"/>
        </w:rPr>
        <w:t>y</w:t>
      </w:r>
      <w:r>
        <w:rPr>
          <w:color w:val="231F20"/>
          <w:spacing w:val="-17"/>
        </w:rPr>
        <w:t> </w:t>
      </w:r>
      <w:r>
        <w:rPr>
          <w:color w:val="231F20"/>
        </w:rPr>
        <w:t>el</w:t>
      </w:r>
      <w:r>
        <w:rPr>
          <w:color w:val="231F20"/>
          <w:spacing w:val="-17"/>
        </w:rPr>
        <w:t> </w:t>
      </w:r>
      <w:r>
        <w:rPr>
          <w:color w:val="231F20"/>
        </w:rPr>
        <w:t>córtex </w:t>
      </w:r>
      <w:r>
        <w:rPr>
          <w:color w:val="231F20"/>
          <w:w w:val="95"/>
        </w:rPr>
        <w:t>cingulado</w:t>
      </w:r>
      <w:r>
        <w:rPr>
          <w:color w:val="231F20"/>
          <w:spacing w:val="19"/>
          <w:w w:val="95"/>
        </w:rPr>
        <w:t> </w:t>
      </w:r>
      <w:r>
        <w:rPr>
          <w:color w:val="231F20"/>
          <w:w w:val="95"/>
        </w:rPr>
        <w:t>anterior.</w:t>
      </w:r>
    </w:p>
    <w:p>
      <w:pPr>
        <w:pStyle w:val="BodyText"/>
        <w:spacing w:line="288" w:lineRule="auto" w:before="2"/>
        <w:ind w:left="113" w:right="111" w:firstLine="359"/>
        <w:jc w:val="both"/>
      </w:pPr>
      <w:r>
        <w:rPr>
          <w:color w:val="231F20"/>
        </w:rPr>
        <w:t>Estas</w:t>
      </w:r>
      <w:r>
        <w:rPr>
          <w:color w:val="231F20"/>
          <w:spacing w:val="-26"/>
        </w:rPr>
        <w:t> </w:t>
      </w:r>
      <w:r>
        <w:rPr>
          <w:color w:val="231F20"/>
        </w:rPr>
        <w:t>ventajas</w:t>
      </w:r>
      <w:r>
        <w:rPr>
          <w:color w:val="231F20"/>
          <w:spacing w:val="-26"/>
        </w:rPr>
        <w:t> </w:t>
      </w:r>
      <w:r>
        <w:rPr>
          <w:color w:val="231F20"/>
        </w:rPr>
        <w:t>cerebrales</w:t>
      </w:r>
      <w:r>
        <w:rPr>
          <w:color w:val="231F20"/>
          <w:spacing w:val="-26"/>
        </w:rPr>
        <w:t> </w:t>
      </w:r>
      <w:r>
        <w:rPr>
          <w:color w:val="231F20"/>
        </w:rPr>
        <w:t>admiten</w:t>
      </w:r>
      <w:r>
        <w:rPr>
          <w:color w:val="231F20"/>
          <w:spacing w:val="-26"/>
        </w:rPr>
        <w:t> </w:t>
      </w:r>
      <w:r>
        <w:rPr>
          <w:color w:val="231F20"/>
        </w:rPr>
        <w:t>buenos</w:t>
      </w:r>
      <w:r>
        <w:rPr>
          <w:color w:val="231F20"/>
          <w:spacing w:val="-26"/>
        </w:rPr>
        <w:t> </w:t>
      </w:r>
      <w:r>
        <w:rPr>
          <w:color w:val="231F20"/>
        </w:rPr>
        <w:t>intercambios</w:t>
      </w:r>
      <w:r>
        <w:rPr>
          <w:color w:val="231F20"/>
          <w:spacing w:val="-26"/>
        </w:rPr>
        <w:t> </w:t>
      </w:r>
      <w:r>
        <w:rPr>
          <w:color w:val="231F20"/>
        </w:rPr>
        <w:t>cooperativos,</w:t>
      </w:r>
      <w:r>
        <w:rPr>
          <w:color w:val="231F20"/>
          <w:spacing w:val="-26"/>
        </w:rPr>
        <w:t> </w:t>
      </w:r>
      <w:r>
        <w:rPr>
          <w:color w:val="231F20"/>
        </w:rPr>
        <w:t>pero</w:t>
      </w:r>
      <w:r>
        <w:rPr>
          <w:color w:val="231F20"/>
          <w:spacing w:val="-26"/>
        </w:rPr>
        <w:t> </w:t>
      </w:r>
      <w:r>
        <w:rPr>
          <w:color w:val="231F20"/>
        </w:rPr>
        <w:t>además permite especial atención para resolver el problema de los “tramposos”. habilidades como</w:t>
      </w:r>
      <w:r>
        <w:rPr>
          <w:color w:val="231F20"/>
          <w:spacing w:val="-20"/>
        </w:rPr>
        <w:t> </w:t>
      </w:r>
      <w:r>
        <w:rPr>
          <w:color w:val="231F20"/>
        </w:rPr>
        <w:t>la</w:t>
      </w:r>
      <w:r>
        <w:rPr>
          <w:color w:val="231F20"/>
          <w:spacing w:val="-20"/>
        </w:rPr>
        <w:t> </w:t>
      </w:r>
      <w:r>
        <w:rPr>
          <w:color w:val="231F20"/>
        </w:rPr>
        <w:t>de</w:t>
      </w:r>
      <w:r>
        <w:rPr>
          <w:color w:val="231F20"/>
          <w:spacing w:val="-20"/>
        </w:rPr>
        <w:t> </w:t>
      </w:r>
      <w:r>
        <w:rPr>
          <w:color w:val="231F20"/>
        </w:rPr>
        <w:t>reconocer</w:t>
      </w:r>
      <w:r>
        <w:rPr>
          <w:color w:val="231F20"/>
          <w:spacing w:val="-20"/>
        </w:rPr>
        <w:t> </w:t>
      </w:r>
      <w:r>
        <w:rPr>
          <w:color w:val="231F20"/>
        </w:rPr>
        <w:t>a</w:t>
      </w:r>
      <w:r>
        <w:rPr>
          <w:color w:val="231F20"/>
          <w:spacing w:val="-20"/>
        </w:rPr>
        <w:t> </w:t>
      </w:r>
      <w:r>
        <w:rPr>
          <w:color w:val="231F20"/>
        </w:rPr>
        <w:t>distintos</w:t>
      </w:r>
      <w:r>
        <w:rPr>
          <w:color w:val="231F20"/>
          <w:spacing w:val="-20"/>
        </w:rPr>
        <w:t> </w:t>
      </w:r>
      <w:r>
        <w:rPr>
          <w:color w:val="231F20"/>
        </w:rPr>
        <w:t>tipos</w:t>
      </w:r>
      <w:r>
        <w:rPr>
          <w:color w:val="231F20"/>
          <w:spacing w:val="-20"/>
        </w:rPr>
        <w:t> </w:t>
      </w:r>
      <w:r>
        <w:rPr>
          <w:color w:val="231F20"/>
        </w:rPr>
        <w:t>de</w:t>
      </w:r>
      <w:r>
        <w:rPr>
          <w:color w:val="231F20"/>
          <w:spacing w:val="-20"/>
        </w:rPr>
        <w:t> </w:t>
      </w:r>
      <w:r>
        <w:rPr>
          <w:color w:val="231F20"/>
        </w:rPr>
        <w:t>personas</w:t>
      </w:r>
      <w:r>
        <w:rPr>
          <w:color w:val="231F20"/>
          <w:spacing w:val="-20"/>
        </w:rPr>
        <w:t> </w:t>
      </w:r>
      <w:r>
        <w:rPr>
          <w:color w:val="231F20"/>
        </w:rPr>
        <w:t>(bahrick</w:t>
      </w:r>
      <w:r>
        <w:rPr>
          <w:color w:val="231F20"/>
          <w:spacing w:val="-20"/>
        </w:rPr>
        <w:t> </w:t>
      </w:r>
      <w:r>
        <w:rPr>
          <w:color w:val="231F20"/>
        </w:rPr>
        <w:t>y</w:t>
      </w:r>
      <w:r>
        <w:rPr>
          <w:color w:val="231F20"/>
          <w:spacing w:val="-23"/>
        </w:rPr>
        <w:t> </w:t>
      </w:r>
      <w:r>
        <w:rPr>
          <w:color w:val="231F20"/>
        </w:rPr>
        <w:t>Wittlinger,</w:t>
      </w:r>
      <w:r>
        <w:rPr>
          <w:color w:val="231F20"/>
          <w:spacing w:val="-20"/>
        </w:rPr>
        <w:t> </w:t>
      </w:r>
      <w:r>
        <w:rPr>
          <w:color w:val="231F20"/>
        </w:rPr>
        <w:t>1975).</w:t>
      </w:r>
    </w:p>
    <w:p>
      <w:pPr>
        <w:spacing w:after="0" w:line="288" w:lineRule="auto"/>
        <w:jc w:val="both"/>
        <w:sectPr>
          <w:pgSz w:w="9640" w:h="13040"/>
          <w:pgMar w:header="803" w:footer="0" w:top="1000" w:bottom="280" w:left="1020" w:right="1020"/>
        </w:sectPr>
      </w:pPr>
    </w:p>
    <w:p>
      <w:pPr>
        <w:pStyle w:val="BodyText"/>
        <w:rPr>
          <w:sz w:val="29"/>
        </w:rPr>
      </w:pPr>
    </w:p>
    <w:p>
      <w:pPr>
        <w:spacing w:before="63"/>
        <w:ind w:left="702" w:right="702" w:firstLine="0"/>
        <w:jc w:val="center"/>
        <w:rPr>
          <w:i/>
          <w:sz w:val="18"/>
        </w:rPr>
      </w:pPr>
      <w:r>
        <w:rPr/>
        <w:pict>
          <v:group style="position:absolute;margin-left:171.130005pt;margin-top:19.477516pt;width:138.950pt;height:172.7pt;mso-position-horizontal-relative:page;mso-position-vertical-relative:paragraph;z-index:1144;mso-wrap-distance-left:0;mso-wrap-distance-right:0" coordorigin="3423,390" coordsize="2779,3454">
            <v:shape style="position:absolute;left:3428;top:395;width:2769;height:3443" type="#_x0000_t75" stroked="false">
              <v:imagedata r:id="rId23" o:title=""/>
            </v:shape>
            <v:rect style="position:absolute;left:3428;top:395;width:2769;height:3443" filled="false" stroked="true" strokeweight=".5pt" strokecolor="#231f20"/>
            <w10:wrap type="topAndBottom"/>
          </v:group>
        </w:pict>
      </w:r>
      <w:r>
        <w:rPr>
          <w:i/>
          <w:color w:val="231F20"/>
          <w:w w:val="90"/>
          <w:sz w:val="18"/>
        </w:rPr>
        <w:t>Figura 4</w:t>
      </w:r>
    </w:p>
    <w:p>
      <w:pPr>
        <w:pStyle w:val="BodyText"/>
        <w:spacing w:before="5"/>
        <w:rPr>
          <w:i/>
          <w:sz w:val="11"/>
        </w:rPr>
      </w:pPr>
    </w:p>
    <w:p>
      <w:pPr>
        <w:spacing w:before="62"/>
        <w:ind w:left="1701" w:right="137" w:firstLine="0"/>
        <w:jc w:val="center"/>
        <w:rPr>
          <w:sz w:val="18"/>
        </w:rPr>
      </w:pPr>
      <w:r>
        <w:rPr>
          <w:color w:val="231F20"/>
          <w:w w:val="105"/>
          <w:sz w:val="18"/>
        </w:rPr>
        <w:t>EL OTRO</w:t>
      </w:r>
    </w:p>
    <w:p>
      <w:pPr>
        <w:tabs>
          <w:tab w:pos="2950" w:val="left" w:leader="none"/>
        </w:tabs>
        <w:spacing w:before="150"/>
        <w:ind w:left="1701" w:right="0" w:firstLine="0"/>
        <w:jc w:val="center"/>
        <w:rPr>
          <w:sz w:val="18"/>
        </w:rPr>
      </w:pPr>
      <w:r>
        <w:rPr>
          <w:color w:val="231F20"/>
          <w:sz w:val="18"/>
        </w:rPr>
        <w:t>Confiesa</w:t>
        <w:tab/>
      </w:r>
      <w:r>
        <w:rPr>
          <w:color w:val="231F20"/>
          <w:spacing w:val="-3"/>
          <w:w w:val="95"/>
          <w:sz w:val="18"/>
        </w:rPr>
        <w:t>No</w:t>
      </w:r>
      <w:r>
        <w:rPr>
          <w:color w:val="231F20"/>
          <w:spacing w:val="2"/>
          <w:w w:val="95"/>
          <w:sz w:val="18"/>
        </w:rPr>
        <w:t> </w:t>
      </w:r>
      <w:r>
        <w:rPr>
          <w:color w:val="231F20"/>
          <w:w w:val="95"/>
          <w:sz w:val="18"/>
        </w:rPr>
        <w:t>confiesa</w:t>
      </w:r>
    </w:p>
    <w:p>
      <w:pPr>
        <w:pStyle w:val="BodyText"/>
        <w:spacing w:before="11"/>
        <w:rPr>
          <w:sz w:val="18"/>
        </w:rPr>
      </w:pPr>
    </w:p>
    <w:p>
      <w:pPr>
        <w:spacing w:before="62"/>
        <w:ind w:left="2250" w:right="-6" w:firstLine="0"/>
        <w:jc w:val="left"/>
        <w:rPr>
          <w:sz w:val="18"/>
        </w:rPr>
      </w:pPr>
      <w:r>
        <w:rPr/>
        <w:pict>
          <v:shape style="position:absolute;margin-left:211.996094pt;margin-top:-7.442849pt;width:136.4pt;height:62.25pt;mso-position-horizontal-relative:page;mso-position-vertical-relative:paragraph;z-index:1168"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385"/>
                    <w:gridCol w:w="1327"/>
                  </w:tblGrid>
                  <w:tr>
                    <w:trPr>
                      <w:trHeight w:val="617" w:hRule="exact"/>
                    </w:trPr>
                    <w:tc>
                      <w:tcPr>
                        <w:tcW w:w="1385" w:type="dxa"/>
                      </w:tcPr>
                      <w:p>
                        <w:pPr>
                          <w:pStyle w:val="TableParagraph"/>
                          <w:spacing w:before="71"/>
                          <w:ind w:left="108" w:right="52"/>
                          <w:rPr>
                            <w:sz w:val="18"/>
                          </w:rPr>
                        </w:pPr>
                        <w:r>
                          <w:rPr>
                            <w:color w:val="231F20"/>
                            <w:sz w:val="18"/>
                          </w:rPr>
                          <w:t>8 años cada uno</w:t>
                        </w:r>
                      </w:p>
                    </w:tc>
                    <w:tc>
                      <w:tcPr>
                        <w:tcW w:w="1327" w:type="dxa"/>
                      </w:tcPr>
                      <w:p>
                        <w:pPr>
                          <w:pStyle w:val="TableParagraph"/>
                          <w:spacing w:line="302" w:lineRule="auto" w:before="71"/>
                          <w:ind w:left="108" w:right="64"/>
                          <w:rPr>
                            <w:sz w:val="18"/>
                          </w:rPr>
                        </w:pPr>
                        <w:r>
                          <w:rPr>
                            <w:color w:val="231F20"/>
                            <w:sz w:val="18"/>
                          </w:rPr>
                          <w:t>1 año para mi 10 para el</w:t>
                        </w:r>
                      </w:p>
                    </w:tc>
                  </w:tr>
                  <w:tr>
                    <w:trPr>
                      <w:trHeight w:val="617" w:hRule="exact"/>
                    </w:trPr>
                    <w:tc>
                      <w:tcPr>
                        <w:tcW w:w="1385" w:type="dxa"/>
                      </w:tcPr>
                      <w:p>
                        <w:pPr>
                          <w:pStyle w:val="TableParagraph"/>
                          <w:spacing w:line="302" w:lineRule="auto" w:before="71"/>
                          <w:ind w:left="108" w:right="52"/>
                          <w:rPr>
                            <w:sz w:val="18"/>
                          </w:rPr>
                        </w:pPr>
                        <w:r>
                          <w:rPr>
                            <w:color w:val="231F20"/>
                            <w:sz w:val="18"/>
                          </w:rPr>
                          <w:t>10 años para mi 1 para el</w:t>
                        </w:r>
                      </w:p>
                    </w:tc>
                    <w:tc>
                      <w:tcPr>
                        <w:tcW w:w="1327" w:type="dxa"/>
                      </w:tcPr>
                      <w:p>
                        <w:pPr>
                          <w:pStyle w:val="TableParagraph"/>
                          <w:spacing w:before="71"/>
                          <w:ind w:left="108"/>
                          <w:rPr>
                            <w:sz w:val="18"/>
                          </w:rPr>
                        </w:pPr>
                        <w:r>
                          <w:rPr>
                            <w:color w:val="231F20"/>
                            <w:sz w:val="18"/>
                          </w:rPr>
                          <w:t>2 años cada uno</w:t>
                        </w:r>
                      </w:p>
                    </w:tc>
                  </w:tr>
                </w:tbl>
                <w:p>
                  <w:pPr>
                    <w:pStyle w:val="BodyText"/>
                  </w:pPr>
                </w:p>
              </w:txbxContent>
            </v:textbox>
            <w10:wrap type="none"/>
          </v:shape>
        </w:pict>
      </w:r>
      <w:r>
        <w:rPr>
          <w:color w:val="231F20"/>
          <w:sz w:val="18"/>
        </w:rPr>
        <w:t>Confieso</w:t>
      </w:r>
    </w:p>
    <w:p>
      <w:pPr>
        <w:spacing w:before="101"/>
        <w:ind w:left="1768" w:right="-6" w:firstLine="0"/>
        <w:jc w:val="left"/>
        <w:rPr>
          <w:sz w:val="18"/>
        </w:rPr>
      </w:pPr>
      <w:r>
        <w:rPr>
          <w:color w:val="231F20"/>
          <w:w w:val="110"/>
          <w:sz w:val="18"/>
        </w:rPr>
        <w:t>yO</w:t>
      </w:r>
    </w:p>
    <w:p>
      <w:pPr>
        <w:spacing w:before="101"/>
        <w:ind w:left="2250" w:right="-6" w:firstLine="0"/>
        <w:jc w:val="left"/>
        <w:rPr>
          <w:sz w:val="18"/>
        </w:rPr>
      </w:pPr>
      <w:r>
        <w:rPr>
          <w:color w:val="231F20"/>
          <w:w w:val="95"/>
          <w:sz w:val="18"/>
        </w:rPr>
        <w:t>No confieso</w:t>
      </w:r>
    </w:p>
    <w:p>
      <w:pPr>
        <w:pStyle w:val="BodyText"/>
        <w:rPr>
          <w:sz w:val="20"/>
        </w:rPr>
      </w:pPr>
    </w:p>
    <w:p>
      <w:pPr>
        <w:pStyle w:val="BodyText"/>
        <w:spacing w:before="4"/>
        <w:rPr>
          <w:sz w:val="18"/>
        </w:rPr>
      </w:pPr>
    </w:p>
    <w:p>
      <w:pPr>
        <w:spacing w:line="302" w:lineRule="auto" w:before="0"/>
        <w:ind w:left="113" w:right="109" w:firstLine="0"/>
        <w:jc w:val="both"/>
        <w:rPr>
          <w:sz w:val="18"/>
        </w:rPr>
      </w:pPr>
      <w:r>
        <w:rPr>
          <w:color w:val="231F20"/>
          <w:sz w:val="18"/>
        </w:rPr>
        <w:t>Rilling y sus colegas (2002), examinando las imágenes de escáner de 36 mujeres que practicaban el juego del Dilema del Prisionero, observaron que cuando se veían envueltas en una situación donde colaboraban con otras mujeres, experimentaban la activación de ciertas áreas del cerebro, las mismas que</w:t>
      </w:r>
      <w:r>
        <w:rPr>
          <w:color w:val="231F20"/>
          <w:spacing w:val="-12"/>
          <w:sz w:val="18"/>
        </w:rPr>
        <w:t> </w:t>
      </w:r>
      <w:r>
        <w:rPr>
          <w:color w:val="231F20"/>
          <w:sz w:val="18"/>
        </w:rPr>
        <w:t>se</w:t>
      </w:r>
      <w:r>
        <w:rPr>
          <w:color w:val="231F20"/>
          <w:spacing w:val="-12"/>
          <w:sz w:val="18"/>
        </w:rPr>
        <w:t> </w:t>
      </w:r>
      <w:r>
        <w:rPr>
          <w:color w:val="231F20"/>
          <w:sz w:val="18"/>
        </w:rPr>
        <w:t>estimulan</w:t>
      </w:r>
      <w:r>
        <w:rPr>
          <w:color w:val="231F20"/>
          <w:spacing w:val="-12"/>
          <w:sz w:val="18"/>
        </w:rPr>
        <w:t> </w:t>
      </w:r>
      <w:r>
        <w:rPr>
          <w:color w:val="231F20"/>
          <w:sz w:val="18"/>
        </w:rPr>
        <w:t>con</w:t>
      </w:r>
      <w:r>
        <w:rPr>
          <w:color w:val="231F20"/>
          <w:spacing w:val="-12"/>
          <w:sz w:val="18"/>
        </w:rPr>
        <w:t> </w:t>
      </w:r>
      <w:r>
        <w:rPr>
          <w:color w:val="231F20"/>
          <w:sz w:val="18"/>
        </w:rPr>
        <w:t>elementos</w:t>
      </w:r>
      <w:r>
        <w:rPr>
          <w:color w:val="231F20"/>
          <w:spacing w:val="-12"/>
          <w:sz w:val="18"/>
        </w:rPr>
        <w:t> </w:t>
      </w:r>
      <w:r>
        <w:rPr>
          <w:color w:val="231F20"/>
          <w:sz w:val="18"/>
        </w:rPr>
        <w:t>gratificantes</w:t>
      </w:r>
      <w:r>
        <w:rPr>
          <w:color w:val="231F20"/>
          <w:spacing w:val="-12"/>
          <w:sz w:val="18"/>
        </w:rPr>
        <w:t> </w:t>
      </w:r>
      <w:r>
        <w:rPr>
          <w:color w:val="231F20"/>
          <w:sz w:val="18"/>
        </w:rPr>
        <w:t>como</w:t>
      </w:r>
      <w:r>
        <w:rPr>
          <w:color w:val="231F20"/>
          <w:spacing w:val="-12"/>
          <w:sz w:val="18"/>
        </w:rPr>
        <w:t> </w:t>
      </w:r>
      <w:r>
        <w:rPr>
          <w:color w:val="231F20"/>
          <w:sz w:val="18"/>
        </w:rPr>
        <w:t>la</w:t>
      </w:r>
      <w:r>
        <w:rPr>
          <w:color w:val="231F20"/>
          <w:spacing w:val="-12"/>
          <w:sz w:val="18"/>
        </w:rPr>
        <w:t> </w:t>
      </w:r>
      <w:r>
        <w:rPr>
          <w:color w:val="231F20"/>
          <w:sz w:val="18"/>
        </w:rPr>
        <w:t>comida,</w:t>
      </w:r>
      <w:r>
        <w:rPr>
          <w:color w:val="231F20"/>
          <w:spacing w:val="-12"/>
          <w:sz w:val="18"/>
        </w:rPr>
        <w:t> </w:t>
      </w:r>
      <w:r>
        <w:rPr>
          <w:color w:val="231F20"/>
          <w:sz w:val="18"/>
        </w:rPr>
        <w:t>el</w:t>
      </w:r>
      <w:r>
        <w:rPr>
          <w:color w:val="231F20"/>
          <w:spacing w:val="-12"/>
          <w:sz w:val="18"/>
        </w:rPr>
        <w:t> </w:t>
      </w:r>
      <w:r>
        <w:rPr>
          <w:color w:val="231F20"/>
          <w:sz w:val="18"/>
        </w:rPr>
        <w:t>dinero</w:t>
      </w:r>
      <w:r>
        <w:rPr>
          <w:color w:val="231F20"/>
          <w:spacing w:val="-12"/>
          <w:sz w:val="18"/>
        </w:rPr>
        <w:t> </w:t>
      </w:r>
      <w:r>
        <w:rPr>
          <w:color w:val="231F20"/>
          <w:sz w:val="18"/>
        </w:rPr>
        <w:t>o</w:t>
      </w:r>
      <w:r>
        <w:rPr>
          <w:color w:val="231F20"/>
          <w:spacing w:val="-12"/>
          <w:sz w:val="18"/>
        </w:rPr>
        <w:t> </w:t>
      </w:r>
      <w:r>
        <w:rPr>
          <w:color w:val="231F20"/>
          <w:sz w:val="18"/>
        </w:rPr>
        <w:t>las</w:t>
      </w:r>
      <w:r>
        <w:rPr>
          <w:color w:val="231F20"/>
          <w:spacing w:val="-12"/>
          <w:sz w:val="18"/>
        </w:rPr>
        <w:t> </w:t>
      </w:r>
      <w:r>
        <w:rPr>
          <w:color w:val="231F20"/>
          <w:sz w:val="18"/>
        </w:rPr>
        <w:t>drogas.</w:t>
      </w:r>
      <w:r>
        <w:rPr>
          <w:color w:val="231F20"/>
          <w:spacing w:val="-12"/>
          <w:sz w:val="18"/>
        </w:rPr>
        <w:t> </w:t>
      </w:r>
      <w:r>
        <w:rPr>
          <w:color w:val="231F20"/>
          <w:sz w:val="18"/>
        </w:rPr>
        <w:t>(Tomada</w:t>
      </w:r>
      <w:r>
        <w:rPr>
          <w:color w:val="231F20"/>
          <w:spacing w:val="-12"/>
          <w:sz w:val="18"/>
        </w:rPr>
        <w:t> </w:t>
      </w:r>
      <w:r>
        <w:rPr>
          <w:color w:val="231F20"/>
          <w:sz w:val="18"/>
        </w:rPr>
        <w:t>de:</w:t>
      </w:r>
      <w:r>
        <w:rPr>
          <w:color w:val="231F20"/>
          <w:spacing w:val="-12"/>
          <w:sz w:val="18"/>
        </w:rPr>
        <w:t> </w:t>
      </w:r>
      <w:hyperlink r:id="rId24">
        <w:r>
          <w:rPr>
            <w:color w:val="231F20"/>
            <w:spacing w:val="-3"/>
            <w:sz w:val="18"/>
          </w:rPr>
          <w:t>www.</w:t>
        </w:r>
      </w:hyperlink>
      <w:r>
        <w:rPr>
          <w:color w:val="231F20"/>
          <w:spacing w:val="-3"/>
          <w:sz w:val="18"/>
        </w:rPr>
        <w:t> </w:t>
      </w:r>
      <w:r>
        <w:rPr>
          <w:color w:val="231F20"/>
          <w:sz w:val="18"/>
        </w:rPr>
        <w:t>onlinemarketinglatam.com).</w:t>
      </w:r>
    </w:p>
    <w:p>
      <w:pPr>
        <w:pStyle w:val="BodyText"/>
        <w:rPr>
          <w:sz w:val="20"/>
        </w:rPr>
      </w:pPr>
    </w:p>
    <w:p>
      <w:pPr>
        <w:pStyle w:val="BodyText"/>
        <w:rPr>
          <w:sz w:val="17"/>
        </w:rPr>
      </w:pPr>
    </w:p>
    <w:p>
      <w:pPr>
        <w:pStyle w:val="BodyText"/>
        <w:spacing w:line="288" w:lineRule="auto" w:before="53"/>
        <w:ind w:left="113" w:right="111"/>
        <w:jc w:val="both"/>
      </w:pPr>
      <w:r>
        <w:rPr>
          <w:color w:val="231F20"/>
        </w:rPr>
        <w:t>Comunicar nuestros valores a los demás e identificarlos en los otros, o la habilidad para</w:t>
      </w:r>
      <w:r>
        <w:rPr>
          <w:color w:val="231F20"/>
          <w:spacing w:val="-33"/>
        </w:rPr>
        <w:t> </w:t>
      </w:r>
      <w:r>
        <w:rPr>
          <w:color w:val="231F20"/>
        </w:rPr>
        <w:t>representar</w:t>
      </w:r>
      <w:r>
        <w:rPr>
          <w:color w:val="231F20"/>
          <w:spacing w:val="-33"/>
        </w:rPr>
        <w:t> </w:t>
      </w:r>
      <w:r>
        <w:rPr>
          <w:color w:val="231F20"/>
        </w:rPr>
        <w:t>costos</w:t>
      </w:r>
      <w:r>
        <w:rPr>
          <w:color w:val="231F20"/>
          <w:spacing w:val="-33"/>
        </w:rPr>
        <w:t> </w:t>
      </w:r>
      <w:r>
        <w:rPr>
          <w:color w:val="231F20"/>
        </w:rPr>
        <w:t>y</w:t>
      </w:r>
      <w:r>
        <w:rPr>
          <w:color w:val="231F20"/>
          <w:spacing w:val="-33"/>
        </w:rPr>
        <w:t> </w:t>
      </w:r>
      <w:r>
        <w:rPr>
          <w:color w:val="231F20"/>
        </w:rPr>
        <w:t>beneficios,</w:t>
      </w:r>
      <w:r>
        <w:rPr>
          <w:color w:val="231F20"/>
          <w:spacing w:val="-33"/>
        </w:rPr>
        <w:t> </w:t>
      </w:r>
      <w:r>
        <w:rPr>
          <w:color w:val="231F20"/>
        </w:rPr>
        <w:t>independientemente</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objetos</w:t>
      </w:r>
      <w:r>
        <w:rPr>
          <w:color w:val="231F20"/>
          <w:spacing w:val="-33"/>
        </w:rPr>
        <w:t> </w:t>
      </w:r>
      <w:r>
        <w:rPr>
          <w:color w:val="231F20"/>
        </w:rPr>
        <w:t>concretos</w:t>
      </w:r>
      <w:r>
        <w:rPr>
          <w:color w:val="231F20"/>
          <w:spacing w:val="-33"/>
        </w:rPr>
        <w:t> </w:t>
      </w:r>
      <w:r>
        <w:rPr>
          <w:color w:val="231F20"/>
        </w:rPr>
        <w:t>de</w:t>
      </w:r>
      <w:r>
        <w:rPr>
          <w:color w:val="231F20"/>
          <w:spacing w:val="-33"/>
        </w:rPr>
        <w:t> </w:t>
      </w:r>
      <w:r>
        <w:rPr>
          <w:color w:val="231F20"/>
        </w:rPr>
        <w:t>un intercambio,</w:t>
      </w:r>
      <w:r>
        <w:rPr>
          <w:color w:val="231F20"/>
          <w:spacing w:val="-15"/>
        </w:rPr>
        <w:t> </w:t>
      </w:r>
      <w:r>
        <w:rPr>
          <w:color w:val="231F20"/>
        </w:rPr>
        <w:t>son</w:t>
      </w:r>
      <w:r>
        <w:rPr>
          <w:color w:val="231F20"/>
          <w:spacing w:val="-15"/>
        </w:rPr>
        <w:t> </w:t>
      </w:r>
      <w:r>
        <w:rPr>
          <w:color w:val="231F20"/>
        </w:rPr>
        <w:t>para</w:t>
      </w:r>
      <w:r>
        <w:rPr>
          <w:color w:val="231F20"/>
          <w:spacing w:val="-15"/>
        </w:rPr>
        <w:t> </w:t>
      </w:r>
      <w:r>
        <w:rPr>
          <w:color w:val="231F20"/>
        </w:rPr>
        <w:t>Cosmides</w:t>
      </w:r>
      <w:r>
        <w:rPr>
          <w:color w:val="231F20"/>
          <w:spacing w:val="-15"/>
        </w:rPr>
        <w:t> </w:t>
      </w:r>
      <w:r>
        <w:rPr>
          <w:color w:val="231F20"/>
        </w:rPr>
        <w:t>y</w:t>
      </w:r>
      <w:r>
        <w:rPr>
          <w:color w:val="231F20"/>
          <w:spacing w:val="-21"/>
        </w:rPr>
        <w:t> </w:t>
      </w:r>
      <w:r>
        <w:rPr>
          <w:color w:val="231F20"/>
          <w:spacing w:val="-6"/>
        </w:rPr>
        <w:t>Tooby</w:t>
      </w:r>
      <w:r>
        <w:rPr>
          <w:color w:val="231F20"/>
          <w:spacing w:val="-15"/>
        </w:rPr>
        <w:t> </w:t>
      </w:r>
      <w:r>
        <w:rPr>
          <w:color w:val="231F20"/>
        </w:rPr>
        <w:t>(1992)</w:t>
      </w:r>
      <w:r>
        <w:rPr>
          <w:color w:val="231F20"/>
          <w:spacing w:val="-15"/>
        </w:rPr>
        <w:t> </w:t>
      </w:r>
      <w:r>
        <w:rPr>
          <w:color w:val="231F20"/>
        </w:rPr>
        <w:t>capacidades</w:t>
      </w:r>
      <w:r>
        <w:rPr>
          <w:color w:val="231F20"/>
          <w:spacing w:val="-15"/>
        </w:rPr>
        <w:t> </w:t>
      </w:r>
      <w:r>
        <w:rPr>
          <w:color w:val="231F20"/>
        </w:rPr>
        <w:t>cognitivas</w:t>
      </w:r>
      <w:r>
        <w:rPr>
          <w:color w:val="231F20"/>
          <w:spacing w:val="-15"/>
        </w:rPr>
        <w:t> </w:t>
      </w:r>
      <w:r>
        <w:rPr>
          <w:color w:val="231F20"/>
        </w:rPr>
        <w:t>que</w:t>
      </w:r>
      <w:r>
        <w:rPr>
          <w:color w:val="231F20"/>
          <w:spacing w:val="-15"/>
        </w:rPr>
        <w:t> </w:t>
      </w:r>
      <w:r>
        <w:rPr>
          <w:color w:val="231F20"/>
        </w:rPr>
        <w:t>permiten detectar</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tramposos</w:t>
      </w:r>
      <w:r>
        <w:rPr>
          <w:color w:val="231F20"/>
          <w:spacing w:val="-16"/>
        </w:rPr>
        <w:t> </w:t>
      </w:r>
      <w:r>
        <w:rPr>
          <w:color w:val="231F20"/>
          <w:spacing w:val="-10"/>
        </w:rPr>
        <w:t>y,</w:t>
      </w:r>
      <w:r>
        <w:rPr>
          <w:color w:val="231F20"/>
          <w:spacing w:val="-16"/>
        </w:rPr>
        <w:t> </w:t>
      </w:r>
      <w:r>
        <w:rPr>
          <w:color w:val="231F20"/>
        </w:rPr>
        <w:t>en</w:t>
      </w:r>
      <w:r>
        <w:rPr>
          <w:color w:val="231F20"/>
          <w:spacing w:val="-16"/>
        </w:rPr>
        <w:t> </w:t>
      </w:r>
      <w:r>
        <w:rPr>
          <w:color w:val="231F20"/>
        </w:rPr>
        <w:t>consecuencia,</w:t>
      </w:r>
      <w:r>
        <w:rPr>
          <w:color w:val="231F20"/>
          <w:spacing w:val="-16"/>
        </w:rPr>
        <w:t> </w:t>
      </w:r>
      <w:r>
        <w:rPr>
          <w:color w:val="231F20"/>
        </w:rPr>
        <w:t>implicarnos</w:t>
      </w:r>
      <w:r>
        <w:rPr>
          <w:color w:val="231F20"/>
          <w:spacing w:val="-16"/>
        </w:rPr>
        <w:t> </w:t>
      </w:r>
      <w:r>
        <w:rPr>
          <w:color w:val="231F20"/>
        </w:rPr>
        <w:t>en</w:t>
      </w:r>
      <w:r>
        <w:rPr>
          <w:color w:val="231F20"/>
          <w:spacing w:val="-16"/>
        </w:rPr>
        <w:t> </w:t>
      </w:r>
      <w:r>
        <w:rPr>
          <w:color w:val="231F20"/>
        </w:rPr>
        <w:t>intercambios</w:t>
      </w:r>
      <w:r>
        <w:rPr>
          <w:color w:val="231F20"/>
          <w:spacing w:val="-16"/>
        </w:rPr>
        <w:t> </w:t>
      </w:r>
      <w:r>
        <w:rPr>
          <w:color w:val="231F20"/>
        </w:rPr>
        <w:t>sociales</w:t>
      </w:r>
      <w:r>
        <w:rPr>
          <w:color w:val="231F20"/>
          <w:spacing w:val="-16"/>
        </w:rPr>
        <w:t> </w:t>
      </w:r>
      <w:r>
        <w:rPr>
          <w:color w:val="231F20"/>
        </w:rPr>
        <w:t>con éxito.</w:t>
      </w:r>
      <w:r>
        <w:rPr>
          <w:color w:val="231F20"/>
          <w:spacing w:val="-11"/>
        </w:rPr>
        <w:t> </w:t>
      </w:r>
      <w:r>
        <w:rPr>
          <w:color w:val="231F20"/>
        </w:rPr>
        <w:t>Evidencias</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mecanismo</w:t>
      </w:r>
      <w:r>
        <w:rPr>
          <w:color w:val="231F20"/>
          <w:spacing w:val="-11"/>
        </w:rPr>
        <w:t> </w:t>
      </w:r>
      <w:r>
        <w:rPr>
          <w:color w:val="231F20"/>
        </w:rPr>
        <w:t>de</w:t>
      </w:r>
      <w:r>
        <w:rPr>
          <w:color w:val="231F20"/>
          <w:spacing w:val="-11"/>
        </w:rPr>
        <w:t> </w:t>
      </w:r>
      <w:r>
        <w:rPr>
          <w:color w:val="231F20"/>
        </w:rPr>
        <w:t>estas</w:t>
      </w:r>
      <w:r>
        <w:rPr>
          <w:color w:val="231F20"/>
          <w:spacing w:val="-11"/>
        </w:rPr>
        <w:t> </w:t>
      </w:r>
      <w:r>
        <w:rPr>
          <w:color w:val="231F20"/>
        </w:rPr>
        <w:t>características</w:t>
      </w:r>
      <w:r>
        <w:rPr>
          <w:color w:val="231F20"/>
          <w:spacing w:val="-11"/>
        </w:rPr>
        <w:t> </w:t>
      </w:r>
      <w:r>
        <w:rPr>
          <w:color w:val="231F20"/>
        </w:rPr>
        <w:t>se</w:t>
      </w:r>
      <w:r>
        <w:rPr>
          <w:color w:val="231F20"/>
          <w:spacing w:val="-11"/>
        </w:rPr>
        <w:t> </w:t>
      </w:r>
      <w:r>
        <w:rPr>
          <w:color w:val="231F20"/>
        </w:rPr>
        <w:t>han</w:t>
      </w:r>
      <w:r>
        <w:rPr>
          <w:color w:val="231F20"/>
          <w:spacing w:val="-11"/>
        </w:rPr>
        <w:t> </w:t>
      </w:r>
      <w:r>
        <w:rPr>
          <w:color w:val="231F20"/>
        </w:rPr>
        <w:t>encontrado</w:t>
      </w:r>
      <w:r>
        <w:rPr>
          <w:color w:val="231F20"/>
          <w:spacing w:val="-11"/>
        </w:rPr>
        <w:t> </w:t>
      </w:r>
      <w:r>
        <w:rPr>
          <w:color w:val="231F20"/>
        </w:rPr>
        <w:t>cuando se ha estudiado a personas que tienen lesionado el córtex orbitofrontal, incapaces</w:t>
      </w:r>
      <w:r>
        <w:rPr>
          <w:color w:val="231F20"/>
          <w:spacing w:val="-32"/>
        </w:rPr>
        <w:t> </w:t>
      </w:r>
      <w:r>
        <w:rPr>
          <w:color w:val="231F20"/>
        </w:rPr>
        <w:t>de “detectar</w:t>
      </w:r>
      <w:r>
        <w:rPr>
          <w:color w:val="231F20"/>
          <w:spacing w:val="-23"/>
        </w:rPr>
        <w:t> </w:t>
      </w:r>
      <w:r>
        <w:rPr>
          <w:color w:val="231F20"/>
        </w:rPr>
        <w:t>a</w:t>
      </w:r>
      <w:r>
        <w:rPr>
          <w:color w:val="231F20"/>
          <w:spacing w:val="-23"/>
        </w:rPr>
        <w:t> </w:t>
      </w:r>
      <w:r>
        <w:rPr>
          <w:color w:val="231F20"/>
        </w:rPr>
        <w:t>los</w:t>
      </w:r>
      <w:r>
        <w:rPr>
          <w:color w:val="231F20"/>
          <w:spacing w:val="-23"/>
        </w:rPr>
        <w:t> </w:t>
      </w:r>
      <w:r>
        <w:rPr>
          <w:color w:val="231F20"/>
        </w:rPr>
        <w:t>tramposos”,</w:t>
      </w:r>
      <w:r>
        <w:rPr>
          <w:color w:val="231F20"/>
          <w:spacing w:val="-23"/>
        </w:rPr>
        <w:t> </w:t>
      </w:r>
      <w:r>
        <w:rPr>
          <w:color w:val="231F20"/>
        </w:rPr>
        <w:t>cuando</w:t>
      </w:r>
      <w:r>
        <w:rPr>
          <w:color w:val="231F20"/>
          <w:spacing w:val="-23"/>
        </w:rPr>
        <w:t> </w:t>
      </w:r>
      <w:r>
        <w:rPr>
          <w:color w:val="231F20"/>
        </w:rPr>
        <w:t>se</w:t>
      </w:r>
      <w:r>
        <w:rPr>
          <w:color w:val="231F20"/>
          <w:spacing w:val="-23"/>
        </w:rPr>
        <w:t> </w:t>
      </w:r>
      <w:r>
        <w:rPr>
          <w:color w:val="231F20"/>
        </w:rPr>
        <w:t>les</w:t>
      </w:r>
      <w:r>
        <w:rPr>
          <w:color w:val="231F20"/>
          <w:spacing w:val="-23"/>
        </w:rPr>
        <w:t> </w:t>
      </w:r>
      <w:r>
        <w:rPr>
          <w:color w:val="231F20"/>
        </w:rPr>
        <w:t>enfrenta</w:t>
      </w:r>
      <w:r>
        <w:rPr>
          <w:color w:val="231F20"/>
          <w:spacing w:val="-23"/>
        </w:rPr>
        <w:t> </w:t>
      </w:r>
      <w:r>
        <w:rPr>
          <w:color w:val="231F20"/>
        </w:rPr>
        <w:t>a</w:t>
      </w:r>
      <w:r>
        <w:rPr>
          <w:color w:val="231F20"/>
          <w:spacing w:val="-23"/>
        </w:rPr>
        <w:t> </w:t>
      </w:r>
      <w:r>
        <w:rPr>
          <w:color w:val="231F20"/>
        </w:rPr>
        <w:t>tareas</w:t>
      </w:r>
      <w:r>
        <w:rPr>
          <w:color w:val="231F20"/>
          <w:spacing w:val="-23"/>
        </w:rPr>
        <w:t> </w:t>
      </w:r>
      <w:r>
        <w:rPr>
          <w:color w:val="231F20"/>
        </w:rPr>
        <w:t>de</w:t>
      </w:r>
      <w:r>
        <w:rPr>
          <w:color w:val="231F20"/>
          <w:spacing w:val="-23"/>
        </w:rPr>
        <w:t> </w:t>
      </w:r>
      <w:r>
        <w:rPr>
          <w:color w:val="231F20"/>
        </w:rPr>
        <w:t>intercambio</w:t>
      </w:r>
      <w:r>
        <w:rPr>
          <w:color w:val="231F20"/>
          <w:spacing w:val="-23"/>
        </w:rPr>
        <w:t> </w:t>
      </w:r>
      <w:r>
        <w:rPr>
          <w:color w:val="231F20"/>
        </w:rPr>
        <w:t>social</w:t>
      </w:r>
      <w:r>
        <w:rPr>
          <w:color w:val="231F20"/>
          <w:spacing w:val="-23"/>
        </w:rPr>
        <w:t> </w:t>
      </w:r>
      <w:r>
        <w:rPr>
          <w:color w:val="231F20"/>
        </w:rPr>
        <w:t>(Stone </w:t>
      </w:r>
      <w:r>
        <w:rPr>
          <w:i/>
          <w:color w:val="231F20"/>
        </w:rPr>
        <w:t>et al.</w:t>
      </w:r>
      <w:r>
        <w:rPr>
          <w:color w:val="231F20"/>
        </w:rPr>
        <w:t>,</w:t>
      </w:r>
      <w:r>
        <w:rPr>
          <w:color w:val="231F20"/>
          <w:spacing w:val="-43"/>
        </w:rPr>
        <w:t> </w:t>
      </w:r>
      <w:r>
        <w:rPr>
          <w:color w:val="231F20"/>
        </w:rPr>
        <w:t>2002).</w:t>
      </w:r>
    </w:p>
    <w:p>
      <w:pPr>
        <w:spacing w:after="0" w:line="288" w:lineRule="auto"/>
        <w:jc w:val="both"/>
        <w:sectPr>
          <w:pgSz w:w="9640" w:h="13040"/>
          <w:pgMar w:header="779" w:footer="0" w:top="980" w:bottom="280" w:left="1020" w:right="1020"/>
        </w:sectPr>
      </w:pPr>
    </w:p>
    <w:p>
      <w:pPr>
        <w:pStyle w:val="BodyText"/>
        <w:spacing w:before="4"/>
        <w:rPr>
          <w:sz w:val="27"/>
        </w:rPr>
      </w:pPr>
    </w:p>
    <w:p>
      <w:pPr>
        <w:pStyle w:val="BodyText"/>
        <w:spacing w:line="288" w:lineRule="auto" w:before="54"/>
        <w:ind w:left="113" w:right="107" w:firstLine="359"/>
        <w:jc w:val="both"/>
      </w:pPr>
      <w:r>
        <w:rPr>
          <w:color w:val="231F20"/>
        </w:rPr>
        <w:t>Aunque</w:t>
      </w:r>
      <w:r>
        <w:rPr>
          <w:color w:val="231F20"/>
          <w:spacing w:val="-4"/>
        </w:rPr>
        <w:t> </w:t>
      </w:r>
      <w:r>
        <w:rPr>
          <w:color w:val="231F20"/>
        </w:rPr>
        <w:t>se</w:t>
      </w:r>
      <w:r>
        <w:rPr>
          <w:color w:val="231F20"/>
          <w:spacing w:val="-4"/>
        </w:rPr>
        <w:t> </w:t>
      </w:r>
      <w:r>
        <w:rPr>
          <w:color w:val="231F20"/>
        </w:rPr>
        <w:t>ha</w:t>
      </w:r>
      <w:r>
        <w:rPr>
          <w:color w:val="231F20"/>
          <w:spacing w:val="-4"/>
        </w:rPr>
        <w:t> </w:t>
      </w:r>
      <w:r>
        <w:rPr>
          <w:color w:val="231F20"/>
          <w:spacing w:val="2"/>
        </w:rPr>
        <w:t>dicho</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spacing w:val="2"/>
        </w:rPr>
        <w:t>hombres</w:t>
      </w:r>
      <w:r>
        <w:rPr>
          <w:color w:val="231F20"/>
          <w:spacing w:val="-4"/>
        </w:rPr>
        <w:t> </w:t>
      </w:r>
      <w:r>
        <w:rPr>
          <w:color w:val="231F20"/>
        </w:rPr>
        <w:t>no</w:t>
      </w:r>
      <w:r>
        <w:rPr>
          <w:color w:val="231F20"/>
          <w:spacing w:val="-4"/>
        </w:rPr>
        <w:t> </w:t>
      </w:r>
      <w:r>
        <w:rPr>
          <w:color w:val="231F20"/>
          <w:spacing w:val="2"/>
        </w:rPr>
        <w:t>deben</w:t>
      </w:r>
      <w:r>
        <w:rPr>
          <w:color w:val="231F20"/>
          <w:spacing w:val="-4"/>
        </w:rPr>
        <w:t> </w:t>
      </w:r>
      <w:r>
        <w:rPr>
          <w:color w:val="231F20"/>
          <w:spacing w:val="2"/>
        </w:rPr>
        <w:t>forzosamente</w:t>
      </w:r>
      <w:r>
        <w:rPr>
          <w:color w:val="231F20"/>
          <w:spacing w:val="-4"/>
        </w:rPr>
        <w:t> </w:t>
      </w:r>
      <w:r>
        <w:rPr>
          <w:color w:val="231F20"/>
          <w:spacing w:val="2"/>
        </w:rPr>
        <w:t>vivir</w:t>
      </w:r>
      <w:r>
        <w:rPr>
          <w:color w:val="231F20"/>
          <w:spacing w:val="-4"/>
        </w:rPr>
        <w:t> </w:t>
      </w:r>
      <w:r>
        <w:rPr>
          <w:color w:val="231F20"/>
        </w:rPr>
        <w:t>en</w:t>
      </w:r>
      <w:r>
        <w:rPr>
          <w:color w:val="231F20"/>
          <w:spacing w:val="-4"/>
        </w:rPr>
        <w:t> </w:t>
      </w:r>
      <w:r>
        <w:rPr>
          <w:color w:val="231F20"/>
          <w:spacing w:val="3"/>
        </w:rPr>
        <w:t>sociedad, </w:t>
      </w:r>
      <w:r>
        <w:rPr>
          <w:color w:val="231F20"/>
        </w:rPr>
        <w:t>los </w:t>
      </w:r>
      <w:r>
        <w:rPr>
          <w:color w:val="231F20"/>
          <w:spacing w:val="2"/>
        </w:rPr>
        <w:t>datos </w:t>
      </w:r>
      <w:r>
        <w:rPr>
          <w:color w:val="231F20"/>
        </w:rPr>
        <w:t>apoyan la </w:t>
      </w:r>
      <w:r>
        <w:rPr>
          <w:color w:val="231F20"/>
          <w:spacing w:val="2"/>
        </w:rPr>
        <w:t>idea </w:t>
      </w:r>
      <w:r>
        <w:rPr>
          <w:color w:val="231F20"/>
        </w:rPr>
        <w:t>de que el </w:t>
      </w:r>
      <w:r>
        <w:rPr>
          <w:color w:val="231F20"/>
          <w:spacing w:val="2"/>
        </w:rPr>
        <w:t>patrón normal para </w:t>
      </w:r>
      <w:r>
        <w:rPr>
          <w:color w:val="231F20"/>
        </w:rPr>
        <w:t>la </w:t>
      </w:r>
      <w:r>
        <w:rPr>
          <w:color w:val="231F20"/>
          <w:spacing w:val="2"/>
        </w:rPr>
        <w:t>mayoría </w:t>
      </w:r>
      <w:r>
        <w:rPr>
          <w:color w:val="231F20"/>
        </w:rPr>
        <w:t>de los </w:t>
      </w:r>
      <w:r>
        <w:rPr>
          <w:color w:val="231F20"/>
          <w:spacing w:val="3"/>
        </w:rPr>
        <w:t>primates </w:t>
      </w:r>
      <w:r>
        <w:rPr>
          <w:color w:val="231F20"/>
          <w:spacing w:val="2"/>
        </w:rPr>
        <w:t>diurnos</w:t>
      </w:r>
      <w:r>
        <w:rPr>
          <w:color w:val="231F20"/>
          <w:spacing w:val="-14"/>
        </w:rPr>
        <w:t> </w:t>
      </w:r>
      <w:r>
        <w:rPr>
          <w:color w:val="231F20"/>
          <w:spacing w:val="2"/>
        </w:rPr>
        <w:t>(los</w:t>
      </w:r>
      <w:r>
        <w:rPr>
          <w:color w:val="231F20"/>
          <w:spacing w:val="-14"/>
        </w:rPr>
        <w:t> </w:t>
      </w:r>
      <w:r>
        <w:rPr>
          <w:color w:val="231F20"/>
        </w:rPr>
        <w:t>que</w:t>
      </w:r>
      <w:r>
        <w:rPr>
          <w:color w:val="231F20"/>
          <w:spacing w:val="-14"/>
        </w:rPr>
        <w:t> </w:t>
      </w:r>
      <w:r>
        <w:rPr>
          <w:color w:val="231F20"/>
          <w:spacing w:val="2"/>
        </w:rPr>
        <w:t>realizan</w:t>
      </w:r>
      <w:r>
        <w:rPr>
          <w:color w:val="231F20"/>
          <w:spacing w:val="-14"/>
        </w:rPr>
        <w:t> </w:t>
      </w:r>
      <w:r>
        <w:rPr>
          <w:color w:val="231F20"/>
        </w:rPr>
        <w:t>sus</w:t>
      </w:r>
      <w:r>
        <w:rPr>
          <w:color w:val="231F20"/>
          <w:spacing w:val="-14"/>
        </w:rPr>
        <w:t> </w:t>
      </w:r>
      <w:r>
        <w:rPr>
          <w:color w:val="231F20"/>
          <w:spacing w:val="2"/>
        </w:rPr>
        <w:t>actividades</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spacing w:val="2"/>
        </w:rPr>
        <w:t>mañana</w:t>
      </w:r>
      <w:r>
        <w:rPr>
          <w:color w:val="231F20"/>
          <w:spacing w:val="-14"/>
        </w:rPr>
        <w:t> </w:t>
      </w:r>
      <w:r>
        <w:rPr>
          <w:color w:val="231F20"/>
        </w:rPr>
        <w:t>y</w:t>
      </w:r>
      <w:r>
        <w:rPr>
          <w:color w:val="231F20"/>
          <w:spacing w:val="-14"/>
        </w:rPr>
        <w:t> </w:t>
      </w:r>
      <w:r>
        <w:rPr>
          <w:color w:val="231F20"/>
          <w:spacing w:val="2"/>
        </w:rPr>
        <w:t>duermen</w:t>
      </w:r>
      <w:r>
        <w:rPr>
          <w:color w:val="231F20"/>
          <w:spacing w:val="-14"/>
        </w:rPr>
        <w:t> </w:t>
      </w:r>
      <w:r>
        <w:rPr>
          <w:color w:val="231F20"/>
          <w:spacing w:val="2"/>
        </w:rPr>
        <w:t>durante</w:t>
      </w:r>
      <w:r>
        <w:rPr>
          <w:color w:val="231F20"/>
          <w:spacing w:val="-14"/>
        </w:rPr>
        <w:t> </w:t>
      </w:r>
      <w:r>
        <w:rPr>
          <w:color w:val="231F20"/>
        </w:rPr>
        <w:t>la</w:t>
      </w:r>
      <w:r>
        <w:rPr>
          <w:color w:val="231F20"/>
          <w:spacing w:val="-14"/>
        </w:rPr>
        <w:t> </w:t>
      </w:r>
      <w:r>
        <w:rPr>
          <w:color w:val="231F20"/>
          <w:spacing w:val="3"/>
        </w:rPr>
        <w:t>noche) </w:t>
      </w:r>
      <w:r>
        <w:rPr>
          <w:color w:val="231F20"/>
        </w:rPr>
        <w:t>es que vivan en </w:t>
      </w:r>
      <w:r>
        <w:rPr>
          <w:color w:val="231F20"/>
          <w:spacing w:val="2"/>
        </w:rPr>
        <w:t>grupos sociales, </w:t>
      </w:r>
      <w:r>
        <w:rPr>
          <w:color w:val="231F20"/>
        </w:rPr>
        <w:t>ya que </w:t>
      </w:r>
      <w:r>
        <w:rPr>
          <w:color w:val="231F20"/>
          <w:spacing w:val="2"/>
        </w:rPr>
        <w:t>están </w:t>
      </w:r>
      <w:r>
        <w:rPr>
          <w:color w:val="231F20"/>
        </w:rPr>
        <w:t>más </w:t>
      </w:r>
      <w:r>
        <w:rPr>
          <w:color w:val="231F20"/>
          <w:spacing w:val="2"/>
        </w:rPr>
        <w:t>expuestos </w:t>
      </w:r>
      <w:r>
        <w:rPr>
          <w:color w:val="231F20"/>
        </w:rPr>
        <w:t>a la </w:t>
      </w:r>
      <w:r>
        <w:rPr>
          <w:color w:val="231F20"/>
          <w:spacing w:val="2"/>
        </w:rPr>
        <w:t>depredación. </w:t>
      </w:r>
      <w:r>
        <w:rPr>
          <w:color w:val="231F20"/>
        </w:rPr>
        <w:t>De </w:t>
      </w:r>
      <w:r>
        <w:rPr>
          <w:color w:val="231F20"/>
          <w:spacing w:val="2"/>
        </w:rPr>
        <w:t>forma</w:t>
      </w:r>
      <w:r>
        <w:rPr>
          <w:color w:val="231F20"/>
          <w:spacing w:val="-11"/>
        </w:rPr>
        <w:t> </w:t>
      </w:r>
      <w:r>
        <w:rPr>
          <w:color w:val="231F20"/>
          <w:spacing w:val="2"/>
        </w:rPr>
        <w:t>tradicional,</w:t>
      </w:r>
      <w:r>
        <w:rPr>
          <w:color w:val="231F20"/>
          <w:spacing w:val="-11"/>
        </w:rPr>
        <w:t> </w:t>
      </w:r>
      <w:r>
        <w:rPr>
          <w:color w:val="231F20"/>
        </w:rPr>
        <w:t>los</w:t>
      </w:r>
      <w:r>
        <w:rPr>
          <w:color w:val="231F20"/>
          <w:spacing w:val="-11"/>
        </w:rPr>
        <w:t> </w:t>
      </w:r>
      <w:r>
        <w:rPr>
          <w:color w:val="231F20"/>
          <w:spacing w:val="2"/>
        </w:rPr>
        <w:t>primeros</w:t>
      </w:r>
      <w:r>
        <w:rPr>
          <w:color w:val="231F20"/>
          <w:spacing w:val="-11"/>
        </w:rPr>
        <w:t> </w:t>
      </w:r>
      <w:r>
        <w:rPr>
          <w:color w:val="231F20"/>
          <w:spacing w:val="2"/>
        </w:rPr>
        <w:t>humanos</w:t>
      </w:r>
      <w:r>
        <w:rPr>
          <w:color w:val="231F20"/>
          <w:spacing w:val="-11"/>
        </w:rPr>
        <w:t> </w:t>
      </w:r>
      <w:r>
        <w:rPr>
          <w:color w:val="231F20"/>
          <w:spacing w:val="2"/>
        </w:rPr>
        <w:t>eran</w:t>
      </w:r>
      <w:r>
        <w:rPr>
          <w:color w:val="231F20"/>
          <w:spacing w:val="-11"/>
        </w:rPr>
        <w:t> </w:t>
      </w:r>
      <w:r>
        <w:rPr>
          <w:color w:val="231F20"/>
          <w:spacing w:val="2"/>
        </w:rPr>
        <w:t>colectores</w:t>
      </w:r>
      <w:r>
        <w:rPr>
          <w:color w:val="231F20"/>
          <w:spacing w:val="-11"/>
        </w:rPr>
        <w:t> </w:t>
      </w:r>
      <w:r>
        <w:rPr>
          <w:color w:val="231F20"/>
        </w:rPr>
        <w:t>y</w:t>
      </w:r>
      <w:r>
        <w:rPr>
          <w:color w:val="231F20"/>
          <w:spacing w:val="-11"/>
        </w:rPr>
        <w:t> </w:t>
      </w:r>
      <w:r>
        <w:rPr>
          <w:color w:val="231F20"/>
          <w:spacing w:val="2"/>
        </w:rPr>
        <w:t>cazadores,</w:t>
      </w:r>
      <w:r>
        <w:rPr>
          <w:color w:val="231F20"/>
          <w:spacing w:val="-11"/>
        </w:rPr>
        <w:t> </w:t>
      </w:r>
      <w:r>
        <w:rPr>
          <w:color w:val="231F20"/>
        </w:rPr>
        <w:t>pero</w:t>
      </w:r>
      <w:r>
        <w:rPr>
          <w:color w:val="231F20"/>
          <w:spacing w:val="-11"/>
        </w:rPr>
        <w:t> </w:t>
      </w:r>
      <w:r>
        <w:rPr>
          <w:color w:val="231F20"/>
          <w:spacing w:val="2"/>
        </w:rPr>
        <w:t>debido</w:t>
      </w:r>
      <w:r>
        <w:rPr>
          <w:color w:val="231F20"/>
          <w:spacing w:val="-11"/>
        </w:rPr>
        <w:t> </w:t>
      </w:r>
      <w:r>
        <w:rPr>
          <w:color w:val="231F20"/>
        </w:rPr>
        <w:t>a su</w:t>
      </w:r>
      <w:r>
        <w:rPr>
          <w:color w:val="231F20"/>
          <w:spacing w:val="-12"/>
        </w:rPr>
        <w:t> </w:t>
      </w:r>
      <w:r>
        <w:rPr>
          <w:color w:val="231F20"/>
          <w:spacing w:val="2"/>
        </w:rPr>
        <w:t>pequeño</w:t>
      </w:r>
      <w:r>
        <w:rPr>
          <w:color w:val="231F20"/>
          <w:spacing w:val="-12"/>
        </w:rPr>
        <w:t> </w:t>
      </w:r>
      <w:r>
        <w:rPr>
          <w:color w:val="231F20"/>
          <w:spacing w:val="2"/>
        </w:rPr>
        <w:t>tamaño,</w:t>
      </w:r>
      <w:r>
        <w:rPr>
          <w:color w:val="231F20"/>
          <w:spacing w:val="-12"/>
        </w:rPr>
        <w:t> </w:t>
      </w:r>
      <w:r>
        <w:rPr>
          <w:color w:val="231F20"/>
          <w:spacing w:val="2"/>
        </w:rPr>
        <w:t>morfología</w:t>
      </w:r>
      <w:r>
        <w:rPr>
          <w:color w:val="231F20"/>
          <w:spacing w:val="-12"/>
        </w:rPr>
        <w:t> </w:t>
      </w:r>
      <w:r>
        <w:rPr>
          <w:color w:val="231F20"/>
          <w:spacing w:val="2"/>
        </w:rPr>
        <w:t>dental,</w:t>
      </w:r>
      <w:r>
        <w:rPr>
          <w:color w:val="231F20"/>
          <w:spacing w:val="-12"/>
        </w:rPr>
        <w:t> </w:t>
      </w:r>
      <w:r>
        <w:rPr>
          <w:color w:val="231F20"/>
        </w:rPr>
        <w:t>la</w:t>
      </w:r>
      <w:r>
        <w:rPr>
          <w:color w:val="231F20"/>
          <w:spacing w:val="-12"/>
        </w:rPr>
        <w:t> </w:t>
      </w:r>
      <w:r>
        <w:rPr>
          <w:color w:val="231F20"/>
          <w:spacing w:val="2"/>
        </w:rPr>
        <w:t>falta</w:t>
      </w:r>
      <w:r>
        <w:rPr>
          <w:color w:val="231F20"/>
          <w:spacing w:val="-12"/>
        </w:rPr>
        <w:t> </w:t>
      </w:r>
      <w:r>
        <w:rPr>
          <w:color w:val="231F20"/>
        </w:rPr>
        <w:t>de</w:t>
      </w:r>
      <w:r>
        <w:rPr>
          <w:color w:val="231F20"/>
          <w:spacing w:val="-12"/>
        </w:rPr>
        <w:t> </w:t>
      </w:r>
      <w:r>
        <w:rPr>
          <w:color w:val="231F20"/>
          <w:spacing w:val="2"/>
        </w:rPr>
        <w:t>herramientas</w:t>
      </w:r>
      <w:r>
        <w:rPr>
          <w:color w:val="231F20"/>
          <w:spacing w:val="-12"/>
        </w:rPr>
        <w:t> </w:t>
      </w:r>
      <w:r>
        <w:rPr>
          <w:color w:val="231F20"/>
        </w:rPr>
        <w:t>de</w:t>
      </w:r>
      <w:r>
        <w:rPr>
          <w:color w:val="231F20"/>
          <w:spacing w:val="-12"/>
        </w:rPr>
        <w:t> </w:t>
      </w:r>
      <w:r>
        <w:rPr>
          <w:color w:val="231F20"/>
          <w:spacing w:val="2"/>
        </w:rPr>
        <w:t>caza,</w:t>
      </w:r>
      <w:r>
        <w:rPr>
          <w:color w:val="231F20"/>
          <w:spacing w:val="-12"/>
        </w:rPr>
        <w:t> </w:t>
      </w:r>
      <w:r>
        <w:rPr>
          <w:color w:val="231F20"/>
          <w:spacing w:val="2"/>
        </w:rPr>
        <w:t>etc.,</w:t>
      </w:r>
      <w:r>
        <w:rPr>
          <w:color w:val="231F20"/>
          <w:spacing w:val="-12"/>
        </w:rPr>
        <w:t> </w:t>
      </w:r>
      <w:r>
        <w:rPr>
          <w:color w:val="231F20"/>
        </w:rPr>
        <w:t>es</w:t>
      </w:r>
      <w:r>
        <w:rPr>
          <w:color w:val="231F20"/>
          <w:spacing w:val="-12"/>
        </w:rPr>
        <w:t> </w:t>
      </w:r>
      <w:r>
        <w:rPr>
          <w:color w:val="231F20"/>
          <w:spacing w:val="3"/>
        </w:rPr>
        <w:t>más </w:t>
      </w:r>
      <w:r>
        <w:rPr>
          <w:color w:val="231F20"/>
          <w:spacing w:val="2"/>
        </w:rPr>
        <w:t>probable que, </w:t>
      </w:r>
      <w:r>
        <w:rPr>
          <w:color w:val="231F20"/>
        </w:rPr>
        <w:t>al </w:t>
      </w:r>
      <w:r>
        <w:rPr>
          <w:color w:val="231F20"/>
          <w:spacing w:val="2"/>
        </w:rPr>
        <w:t>igual </w:t>
      </w:r>
      <w:r>
        <w:rPr>
          <w:color w:val="231F20"/>
        </w:rPr>
        <w:t>que la </w:t>
      </w:r>
      <w:r>
        <w:rPr>
          <w:color w:val="231F20"/>
          <w:spacing w:val="2"/>
        </w:rPr>
        <w:t>mayoría </w:t>
      </w:r>
      <w:r>
        <w:rPr>
          <w:color w:val="231F20"/>
        </w:rPr>
        <w:t>de los </w:t>
      </w:r>
      <w:r>
        <w:rPr>
          <w:color w:val="231F20"/>
          <w:spacing w:val="2"/>
        </w:rPr>
        <w:t>otros primates, fueran presas </w:t>
      </w:r>
      <w:r>
        <w:rPr>
          <w:color w:val="231F20"/>
        </w:rPr>
        <w:t>de </w:t>
      </w:r>
      <w:r>
        <w:rPr>
          <w:color w:val="231F20"/>
          <w:spacing w:val="2"/>
        </w:rPr>
        <w:t>otros </w:t>
      </w:r>
      <w:r>
        <w:rPr>
          <w:color w:val="231F20"/>
          <w:spacing w:val="3"/>
        </w:rPr>
        <w:t>animales.</w:t>
      </w:r>
    </w:p>
    <w:p>
      <w:pPr>
        <w:pStyle w:val="BodyText"/>
        <w:spacing w:line="288" w:lineRule="auto" w:before="2"/>
        <w:ind w:left="113" w:right="111" w:firstLine="359"/>
        <w:jc w:val="both"/>
      </w:pPr>
      <w:r>
        <w:rPr>
          <w:color w:val="231F20"/>
        </w:rPr>
        <w:t>La</w:t>
      </w:r>
      <w:r>
        <w:rPr>
          <w:color w:val="231F20"/>
          <w:spacing w:val="-39"/>
        </w:rPr>
        <w:t> </w:t>
      </w:r>
      <w:r>
        <w:rPr>
          <w:color w:val="231F20"/>
        </w:rPr>
        <w:t>sociabilidad,</w:t>
      </w:r>
      <w:r>
        <w:rPr>
          <w:color w:val="231F20"/>
          <w:spacing w:val="-39"/>
        </w:rPr>
        <w:t> </w:t>
      </w:r>
      <w:r>
        <w:rPr>
          <w:color w:val="231F20"/>
        </w:rPr>
        <w:t>cooperación</w:t>
      </w:r>
      <w:r>
        <w:rPr>
          <w:color w:val="231F20"/>
          <w:spacing w:val="-39"/>
        </w:rPr>
        <w:t> </w:t>
      </w:r>
      <w:r>
        <w:rPr>
          <w:color w:val="231F20"/>
        </w:rPr>
        <w:t>entre</w:t>
      </w:r>
      <w:r>
        <w:rPr>
          <w:color w:val="231F20"/>
          <w:spacing w:val="-39"/>
        </w:rPr>
        <w:t> </w:t>
      </w:r>
      <w:r>
        <w:rPr>
          <w:color w:val="231F20"/>
        </w:rPr>
        <w:t>individuos</w:t>
      </w:r>
      <w:r>
        <w:rPr>
          <w:color w:val="231F20"/>
          <w:spacing w:val="-39"/>
        </w:rPr>
        <w:t> </w:t>
      </w:r>
      <w:r>
        <w:rPr>
          <w:color w:val="231F20"/>
        </w:rPr>
        <w:t>de</w:t>
      </w:r>
      <w:r>
        <w:rPr>
          <w:color w:val="231F20"/>
          <w:spacing w:val="-39"/>
        </w:rPr>
        <w:t> </w:t>
      </w:r>
      <w:r>
        <w:rPr>
          <w:color w:val="231F20"/>
        </w:rPr>
        <w:t>dependencia</w:t>
      </w:r>
      <w:r>
        <w:rPr>
          <w:color w:val="231F20"/>
          <w:spacing w:val="-39"/>
        </w:rPr>
        <w:t> </w:t>
      </w:r>
      <w:r>
        <w:rPr>
          <w:color w:val="231F20"/>
        </w:rPr>
        <w:t>y</w:t>
      </w:r>
      <w:r>
        <w:rPr>
          <w:color w:val="231F20"/>
          <w:spacing w:val="-39"/>
        </w:rPr>
        <w:t> </w:t>
      </w:r>
      <w:r>
        <w:rPr>
          <w:color w:val="231F20"/>
        </w:rPr>
        <w:t>la</w:t>
      </w:r>
      <w:r>
        <w:rPr>
          <w:color w:val="231F20"/>
          <w:spacing w:val="-39"/>
        </w:rPr>
        <w:t> </w:t>
      </w:r>
      <w:r>
        <w:rPr>
          <w:color w:val="231F20"/>
        </w:rPr>
        <w:t>protección</w:t>
      </w:r>
      <w:r>
        <w:rPr>
          <w:color w:val="231F20"/>
          <w:spacing w:val="-39"/>
        </w:rPr>
        <w:t> </w:t>
      </w:r>
      <w:r>
        <w:rPr>
          <w:color w:val="231F20"/>
        </w:rPr>
        <w:t>mutua forman</w:t>
      </w:r>
      <w:r>
        <w:rPr>
          <w:color w:val="231F20"/>
          <w:spacing w:val="-13"/>
        </w:rPr>
        <w:t> </w:t>
      </w:r>
      <w:r>
        <w:rPr>
          <w:color w:val="231F20"/>
        </w:rPr>
        <w:t>parte</w:t>
      </w:r>
      <w:r>
        <w:rPr>
          <w:color w:val="231F20"/>
          <w:spacing w:val="-13"/>
        </w:rPr>
        <w:t> </w:t>
      </w:r>
      <w:r>
        <w:rPr>
          <w:color w:val="231F20"/>
        </w:rPr>
        <w:t>del</w:t>
      </w:r>
      <w:r>
        <w:rPr>
          <w:color w:val="231F20"/>
          <w:spacing w:val="-13"/>
        </w:rPr>
        <w:t> </w:t>
      </w:r>
      <w:r>
        <w:rPr>
          <w:color w:val="231F20"/>
        </w:rPr>
        <w:t>conjunto</w:t>
      </w:r>
      <w:r>
        <w:rPr>
          <w:color w:val="231F20"/>
          <w:spacing w:val="-13"/>
        </w:rPr>
        <w:t> </w:t>
      </w:r>
      <w:r>
        <w:rPr>
          <w:color w:val="231F20"/>
        </w:rPr>
        <w:t>de</w:t>
      </w:r>
      <w:r>
        <w:rPr>
          <w:color w:val="231F20"/>
          <w:spacing w:val="-13"/>
        </w:rPr>
        <w:t> </w:t>
      </w:r>
      <w:r>
        <w:rPr>
          <w:color w:val="231F20"/>
        </w:rPr>
        <w:t>herramientas</w:t>
      </w:r>
      <w:r>
        <w:rPr>
          <w:color w:val="231F20"/>
          <w:spacing w:val="-13"/>
        </w:rPr>
        <w:t> </w:t>
      </w:r>
      <w:r>
        <w:rPr>
          <w:color w:val="231F20"/>
        </w:rPr>
        <w:t>de</w:t>
      </w:r>
      <w:r>
        <w:rPr>
          <w:color w:val="231F20"/>
          <w:spacing w:val="-13"/>
        </w:rPr>
        <w:t> </w:t>
      </w:r>
      <w:r>
        <w:rPr>
          <w:color w:val="231F20"/>
        </w:rPr>
        <w:t>social-presas</w:t>
      </w:r>
      <w:r>
        <w:rPr>
          <w:color w:val="231F20"/>
          <w:spacing w:val="-13"/>
        </w:rPr>
        <w:t> </w:t>
      </w:r>
      <w:r>
        <w:rPr>
          <w:color w:val="231F20"/>
        </w:rPr>
        <w:t>vivas.</w:t>
      </w:r>
      <w:r>
        <w:rPr>
          <w:color w:val="231F20"/>
          <w:spacing w:val="-13"/>
        </w:rPr>
        <w:t> </w:t>
      </w:r>
      <w:r>
        <w:rPr>
          <w:color w:val="231F20"/>
        </w:rPr>
        <w:t>Así,</w:t>
      </w:r>
      <w:r>
        <w:rPr>
          <w:color w:val="231F20"/>
          <w:spacing w:val="-13"/>
        </w:rPr>
        <w:t> </w:t>
      </w:r>
      <w:r>
        <w:rPr>
          <w:color w:val="231F20"/>
        </w:rPr>
        <w:t>era</w:t>
      </w:r>
      <w:r>
        <w:rPr>
          <w:color w:val="231F20"/>
          <w:spacing w:val="-13"/>
        </w:rPr>
        <w:t> </w:t>
      </w:r>
      <w:r>
        <w:rPr>
          <w:color w:val="231F20"/>
        </w:rPr>
        <w:t>importante comportarse como cooperativos y altruistas aunque no estuvieran emparentados. Esto parece ser trascendente a nivel evolutivo, quedando como una alternativa de sobrevivencia,</w:t>
      </w:r>
      <w:r>
        <w:rPr>
          <w:color w:val="231F20"/>
          <w:spacing w:val="-20"/>
        </w:rPr>
        <w:t> </w:t>
      </w:r>
      <w:r>
        <w:rPr>
          <w:color w:val="231F20"/>
        </w:rPr>
        <w:t>para</w:t>
      </w:r>
      <w:r>
        <w:rPr>
          <w:color w:val="231F20"/>
          <w:spacing w:val="-20"/>
        </w:rPr>
        <w:t> </w:t>
      </w:r>
      <w:r>
        <w:rPr>
          <w:color w:val="231F20"/>
        </w:rPr>
        <w:t>lo</w:t>
      </w:r>
      <w:r>
        <w:rPr>
          <w:color w:val="231F20"/>
          <w:spacing w:val="-20"/>
        </w:rPr>
        <w:t> </w:t>
      </w:r>
      <w:r>
        <w:rPr>
          <w:color w:val="231F20"/>
        </w:rPr>
        <w:t>cual</w:t>
      </w:r>
      <w:r>
        <w:rPr>
          <w:color w:val="231F20"/>
          <w:spacing w:val="-20"/>
        </w:rPr>
        <w:t> </w:t>
      </w:r>
      <w:r>
        <w:rPr>
          <w:color w:val="231F20"/>
        </w:rPr>
        <w:t>el</w:t>
      </w:r>
      <w:r>
        <w:rPr>
          <w:color w:val="231F20"/>
          <w:spacing w:val="-20"/>
        </w:rPr>
        <w:t> </w:t>
      </w:r>
      <w:r>
        <w:rPr>
          <w:color w:val="231F20"/>
        </w:rPr>
        <w:t>organismo</w:t>
      </w:r>
      <w:r>
        <w:rPr>
          <w:color w:val="231F20"/>
          <w:spacing w:val="-20"/>
        </w:rPr>
        <w:t> </w:t>
      </w:r>
      <w:r>
        <w:rPr>
          <w:color w:val="231F20"/>
        </w:rPr>
        <w:t>se</w:t>
      </w:r>
      <w:r>
        <w:rPr>
          <w:color w:val="231F20"/>
          <w:spacing w:val="-20"/>
        </w:rPr>
        <w:t> </w:t>
      </w:r>
      <w:r>
        <w:rPr>
          <w:color w:val="231F20"/>
        </w:rPr>
        <w:t>tuvo</w:t>
      </w:r>
      <w:r>
        <w:rPr>
          <w:color w:val="231F20"/>
          <w:spacing w:val="-20"/>
        </w:rPr>
        <w:t> </w:t>
      </w:r>
      <w:r>
        <w:rPr>
          <w:color w:val="231F20"/>
        </w:rPr>
        <w:t>que</w:t>
      </w:r>
      <w:r>
        <w:rPr>
          <w:color w:val="231F20"/>
          <w:spacing w:val="-20"/>
        </w:rPr>
        <w:t> </w:t>
      </w:r>
      <w:r>
        <w:rPr>
          <w:color w:val="231F20"/>
        </w:rPr>
        <w:t>adaptar,</w:t>
      </w:r>
      <w:r>
        <w:rPr>
          <w:color w:val="231F20"/>
          <w:spacing w:val="-20"/>
        </w:rPr>
        <w:t> </w:t>
      </w:r>
      <w:r>
        <w:rPr>
          <w:color w:val="231F20"/>
        </w:rPr>
        <w:t>sobre</w:t>
      </w:r>
      <w:r>
        <w:rPr>
          <w:color w:val="231F20"/>
          <w:spacing w:val="-20"/>
        </w:rPr>
        <w:t> </w:t>
      </w:r>
      <w:r>
        <w:rPr>
          <w:color w:val="231F20"/>
        </w:rPr>
        <w:t>todo</w:t>
      </w:r>
      <w:r>
        <w:rPr>
          <w:color w:val="231F20"/>
          <w:spacing w:val="-20"/>
        </w:rPr>
        <w:t> </w:t>
      </w:r>
      <w:r>
        <w:rPr>
          <w:color w:val="231F20"/>
        </w:rPr>
        <w:t>la</w:t>
      </w:r>
      <w:r>
        <w:rPr>
          <w:color w:val="231F20"/>
          <w:spacing w:val="-20"/>
        </w:rPr>
        <w:t> </w:t>
      </w:r>
      <w:r>
        <w:rPr>
          <w:color w:val="231F20"/>
        </w:rPr>
        <w:t>nueva</w:t>
      </w:r>
      <w:r>
        <w:rPr>
          <w:color w:val="231F20"/>
          <w:spacing w:val="-20"/>
        </w:rPr>
        <w:t> </w:t>
      </w:r>
      <w:r>
        <w:rPr>
          <w:color w:val="231F20"/>
        </w:rPr>
        <w:t>arma </w:t>
      </w:r>
      <w:r>
        <w:rPr>
          <w:color w:val="231F20"/>
          <w:w w:val="95"/>
        </w:rPr>
        <w:t>anatómico-fisiológica, “nuestro cerebro”, teniendo la </w:t>
      </w:r>
      <w:r>
        <w:rPr>
          <w:color w:val="231F20"/>
          <w:spacing w:val="-5"/>
          <w:w w:val="95"/>
        </w:rPr>
        <w:t>Teoría </w:t>
      </w:r>
      <w:r>
        <w:rPr>
          <w:color w:val="231F20"/>
          <w:w w:val="95"/>
        </w:rPr>
        <w:t>social una gran repercusión </w:t>
      </w:r>
      <w:r>
        <w:rPr>
          <w:color w:val="231F20"/>
        </w:rPr>
        <w:t>al</w:t>
      </w:r>
      <w:r>
        <w:rPr>
          <w:color w:val="231F20"/>
          <w:spacing w:val="-33"/>
        </w:rPr>
        <w:t> </w:t>
      </w:r>
      <w:r>
        <w:rPr>
          <w:color w:val="231F20"/>
        </w:rPr>
        <w:t>respecto,</w:t>
      </w:r>
      <w:r>
        <w:rPr>
          <w:color w:val="231F20"/>
          <w:spacing w:val="-33"/>
        </w:rPr>
        <w:t> </w:t>
      </w:r>
      <w:r>
        <w:rPr>
          <w:color w:val="231F20"/>
        </w:rPr>
        <w:t>idea</w:t>
      </w:r>
      <w:r>
        <w:rPr>
          <w:color w:val="231F20"/>
          <w:spacing w:val="-33"/>
        </w:rPr>
        <w:t> </w:t>
      </w:r>
      <w:r>
        <w:rPr>
          <w:color w:val="231F20"/>
        </w:rPr>
        <w:t>que</w:t>
      </w:r>
      <w:r>
        <w:rPr>
          <w:color w:val="231F20"/>
          <w:spacing w:val="-33"/>
        </w:rPr>
        <w:t> </w:t>
      </w:r>
      <w:r>
        <w:rPr>
          <w:color w:val="231F20"/>
        </w:rPr>
        <w:t>más</w:t>
      </w:r>
      <w:r>
        <w:rPr>
          <w:color w:val="231F20"/>
          <w:spacing w:val="-33"/>
        </w:rPr>
        <w:t> </w:t>
      </w:r>
      <w:r>
        <w:rPr>
          <w:color w:val="231F20"/>
        </w:rPr>
        <w:t>adelante</w:t>
      </w:r>
      <w:r>
        <w:rPr>
          <w:color w:val="231F20"/>
          <w:spacing w:val="-33"/>
        </w:rPr>
        <w:t> </w:t>
      </w:r>
      <w:r>
        <w:rPr>
          <w:color w:val="231F20"/>
        </w:rPr>
        <w:t>será</w:t>
      </w:r>
      <w:r>
        <w:rPr>
          <w:color w:val="231F20"/>
          <w:spacing w:val="-33"/>
        </w:rPr>
        <w:t> </w:t>
      </w:r>
      <w:r>
        <w:rPr>
          <w:color w:val="231F20"/>
        </w:rPr>
        <w:t>analizada.</w:t>
      </w:r>
    </w:p>
    <w:p>
      <w:pPr>
        <w:pStyle w:val="BodyText"/>
        <w:spacing w:line="288" w:lineRule="auto" w:before="2"/>
        <w:ind w:left="113" w:right="107" w:firstLine="359"/>
        <w:jc w:val="both"/>
      </w:pPr>
      <w:r>
        <w:rPr>
          <w:color w:val="231F20"/>
        </w:rPr>
        <w:t>En el </w:t>
      </w:r>
      <w:r>
        <w:rPr>
          <w:color w:val="231F20"/>
          <w:spacing w:val="2"/>
        </w:rPr>
        <w:t>2010, </w:t>
      </w:r>
      <w:r>
        <w:rPr>
          <w:color w:val="231F20"/>
        </w:rPr>
        <w:t>Joan </w:t>
      </w:r>
      <w:r>
        <w:rPr>
          <w:color w:val="231F20"/>
          <w:spacing w:val="2"/>
        </w:rPr>
        <w:t>Roughgarden </w:t>
      </w:r>
      <w:r>
        <w:rPr>
          <w:color w:val="231F20"/>
        </w:rPr>
        <w:t>y E. </w:t>
      </w:r>
      <w:r>
        <w:rPr>
          <w:color w:val="231F20"/>
          <w:spacing w:val="2"/>
        </w:rPr>
        <w:t>Akçay propusieron </w:t>
      </w:r>
      <w:r>
        <w:rPr>
          <w:color w:val="231F20"/>
        </w:rPr>
        <w:t>la Teoría de </w:t>
      </w:r>
      <w:r>
        <w:rPr>
          <w:color w:val="231F20"/>
          <w:spacing w:val="3"/>
        </w:rPr>
        <w:t>selección </w:t>
      </w:r>
      <w:r>
        <w:rPr>
          <w:color w:val="231F20"/>
          <w:spacing w:val="2"/>
        </w:rPr>
        <w:t>social como reemplazo para </w:t>
      </w:r>
      <w:r>
        <w:rPr>
          <w:color w:val="231F20"/>
        </w:rPr>
        <w:t>la </w:t>
      </w:r>
      <w:r>
        <w:rPr>
          <w:color w:val="231F20"/>
          <w:spacing w:val="2"/>
        </w:rPr>
        <w:t>selección sexual, donde </w:t>
      </w:r>
      <w:r>
        <w:rPr>
          <w:color w:val="231F20"/>
        </w:rPr>
        <w:t>la </w:t>
      </w:r>
      <w:r>
        <w:rPr>
          <w:color w:val="231F20"/>
          <w:spacing w:val="2"/>
        </w:rPr>
        <w:t>cooperación </w:t>
      </w:r>
      <w:r>
        <w:rPr>
          <w:color w:val="231F20"/>
        </w:rPr>
        <w:t>es un</w:t>
      </w:r>
      <w:r>
        <w:rPr>
          <w:color w:val="231F20"/>
          <w:spacing w:val="-24"/>
        </w:rPr>
        <w:t> </w:t>
      </w:r>
      <w:r>
        <w:rPr>
          <w:color w:val="231F20"/>
          <w:spacing w:val="3"/>
        </w:rPr>
        <w:t>factor </w:t>
      </w:r>
      <w:r>
        <w:rPr>
          <w:color w:val="231F20"/>
          <w:spacing w:val="2"/>
        </w:rPr>
        <w:t>importante</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spacing w:val="2"/>
        </w:rPr>
        <w:t>momento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evolución</w:t>
      </w:r>
      <w:r>
        <w:rPr>
          <w:color w:val="231F20"/>
          <w:spacing w:val="-27"/>
        </w:rPr>
        <w:t> </w:t>
      </w:r>
      <w:r>
        <w:rPr>
          <w:color w:val="231F20"/>
        </w:rPr>
        <w:t>de</w:t>
      </w:r>
      <w:r>
        <w:rPr>
          <w:color w:val="231F20"/>
          <w:spacing w:val="-27"/>
        </w:rPr>
        <w:t> </w:t>
      </w:r>
      <w:r>
        <w:rPr>
          <w:color w:val="231F20"/>
        </w:rPr>
        <w:t>una</w:t>
      </w:r>
      <w:r>
        <w:rPr>
          <w:color w:val="231F20"/>
          <w:spacing w:val="-27"/>
        </w:rPr>
        <w:t> </w:t>
      </w:r>
      <w:r>
        <w:rPr>
          <w:color w:val="231F20"/>
          <w:spacing w:val="2"/>
        </w:rPr>
        <w:t>especie.</w:t>
      </w:r>
      <w:r>
        <w:rPr>
          <w:color w:val="231F20"/>
          <w:spacing w:val="-27"/>
        </w:rPr>
        <w:t> </w:t>
      </w:r>
      <w:r>
        <w:rPr>
          <w:color w:val="231F20"/>
          <w:spacing w:val="-3"/>
        </w:rPr>
        <w:t>Un</w:t>
      </w:r>
      <w:r>
        <w:rPr>
          <w:color w:val="231F20"/>
          <w:spacing w:val="-27"/>
        </w:rPr>
        <w:t> </w:t>
      </w:r>
      <w:r>
        <w:rPr>
          <w:color w:val="231F20"/>
          <w:spacing w:val="2"/>
        </w:rPr>
        <w:t>ejemplo</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spacing w:val="3"/>
        </w:rPr>
        <w:t>naturaleza </w:t>
      </w:r>
      <w:r>
        <w:rPr>
          <w:color w:val="231F20"/>
          <w:spacing w:val="2"/>
        </w:rPr>
        <w:t>donde</w:t>
      </w:r>
      <w:r>
        <w:rPr>
          <w:color w:val="231F20"/>
          <w:spacing w:val="-16"/>
        </w:rPr>
        <w:t> </w:t>
      </w:r>
      <w:r>
        <w:rPr>
          <w:color w:val="231F20"/>
        </w:rPr>
        <w:t>se</w:t>
      </w:r>
      <w:r>
        <w:rPr>
          <w:color w:val="231F20"/>
          <w:spacing w:val="-16"/>
        </w:rPr>
        <w:t> </w:t>
      </w:r>
      <w:r>
        <w:rPr>
          <w:color w:val="231F20"/>
        </w:rPr>
        <w:t>ve</w:t>
      </w:r>
      <w:r>
        <w:rPr>
          <w:color w:val="231F20"/>
          <w:spacing w:val="-16"/>
        </w:rPr>
        <w:t> </w:t>
      </w:r>
      <w:r>
        <w:rPr>
          <w:color w:val="231F20"/>
        </w:rPr>
        <w:t>la</w:t>
      </w:r>
      <w:r>
        <w:rPr>
          <w:color w:val="231F20"/>
          <w:spacing w:val="-16"/>
        </w:rPr>
        <w:t> </w:t>
      </w:r>
      <w:r>
        <w:rPr>
          <w:color w:val="231F20"/>
          <w:spacing w:val="2"/>
        </w:rPr>
        <w:t>cooperación</w:t>
      </w:r>
      <w:r>
        <w:rPr>
          <w:color w:val="231F20"/>
          <w:spacing w:val="-16"/>
        </w:rPr>
        <w:t> </w:t>
      </w:r>
      <w:r>
        <w:rPr>
          <w:color w:val="231F20"/>
        </w:rPr>
        <w:t>es</w:t>
      </w:r>
      <w:r>
        <w:rPr>
          <w:color w:val="231F20"/>
          <w:spacing w:val="-16"/>
        </w:rPr>
        <w:t> </w:t>
      </w:r>
      <w:r>
        <w:rPr>
          <w:color w:val="231F20"/>
          <w:spacing w:val="2"/>
        </w:rPr>
        <w:t>cuando</w:t>
      </w:r>
      <w:r>
        <w:rPr>
          <w:color w:val="231F20"/>
          <w:spacing w:val="-16"/>
        </w:rPr>
        <w:t> </w:t>
      </w:r>
      <w:r>
        <w:rPr>
          <w:color w:val="231F20"/>
        </w:rPr>
        <w:t>los</w:t>
      </w:r>
      <w:r>
        <w:rPr>
          <w:color w:val="231F20"/>
          <w:spacing w:val="-16"/>
        </w:rPr>
        <w:t> </w:t>
      </w:r>
      <w:r>
        <w:rPr>
          <w:color w:val="231F20"/>
          <w:spacing w:val="2"/>
        </w:rPr>
        <w:t>machos</w:t>
      </w:r>
      <w:r>
        <w:rPr>
          <w:color w:val="231F20"/>
          <w:spacing w:val="-16"/>
        </w:rPr>
        <w:t> </w:t>
      </w:r>
      <w:r>
        <w:rPr>
          <w:color w:val="231F20"/>
          <w:spacing w:val="2"/>
        </w:rPr>
        <w:t>forman</w:t>
      </w:r>
      <w:r>
        <w:rPr>
          <w:color w:val="231F20"/>
          <w:spacing w:val="-16"/>
        </w:rPr>
        <w:t> </w:t>
      </w:r>
      <w:r>
        <w:rPr>
          <w:color w:val="231F20"/>
        </w:rPr>
        <w:t>un</w:t>
      </w:r>
      <w:r>
        <w:rPr>
          <w:color w:val="231F20"/>
          <w:spacing w:val="-16"/>
        </w:rPr>
        <w:t> </w:t>
      </w:r>
      <w:r>
        <w:rPr>
          <w:i/>
          <w:color w:val="231F20"/>
        </w:rPr>
        <w:t>lek</w:t>
      </w:r>
      <w:r>
        <w:rPr>
          <w:i/>
          <w:color w:val="231F20"/>
          <w:spacing w:val="-16"/>
        </w:rPr>
        <w:t> </w:t>
      </w:r>
      <w:r>
        <w:rPr>
          <w:color w:val="231F20"/>
          <w:spacing w:val="2"/>
        </w:rPr>
        <w:t>(grupos</w:t>
      </w:r>
      <w:r>
        <w:rPr>
          <w:color w:val="231F20"/>
          <w:spacing w:val="-16"/>
        </w:rPr>
        <w:t> </w:t>
      </w:r>
      <w:r>
        <w:rPr>
          <w:color w:val="231F20"/>
        </w:rPr>
        <w:t>de</w:t>
      </w:r>
      <w:r>
        <w:rPr>
          <w:color w:val="231F20"/>
          <w:spacing w:val="-16"/>
        </w:rPr>
        <w:t> </w:t>
      </w:r>
      <w:r>
        <w:rPr>
          <w:color w:val="231F20"/>
          <w:spacing w:val="3"/>
        </w:rPr>
        <w:t>machos), </w:t>
      </w:r>
      <w:r>
        <w:rPr>
          <w:color w:val="231F20"/>
          <w:spacing w:val="2"/>
        </w:rPr>
        <w:t>comportamiento </w:t>
      </w:r>
      <w:r>
        <w:rPr>
          <w:color w:val="231F20"/>
        </w:rPr>
        <w:t>que se </w:t>
      </w:r>
      <w:r>
        <w:rPr>
          <w:color w:val="231F20"/>
          <w:spacing w:val="2"/>
        </w:rPr>
        <w:t>evidencia principalmente </w:t>
      </w:r>
      <w:r>
        <w:rPr>
          <w:color w:val="231F20"/>
        </w:rPr>
        <w:t>en </w:t>
      </w:r>
      <w:r>
        <w:rPr>
          <w:color w:val="231F20"/>
          <w:spacing w:val="2"/>
        </w:rPr>
        <w:t>aves, cuyas agrupaciones </w:t>
      </w:r>
      <w:r>
        <w:rPr>
          <w:color w:val="231F20"/>
          <w:spacing w:val="3"/>
        </w:rPr>
        <w:t>de </w:t>
      </w:r>
      <w:r>
        <w:rPr>
          <w:color w:val="231F20"/>
          <w:spacing w:val="2"/>
        </w:rPr>
        <w:t>machos</w:t>
      </w:r>
      <w:r>
        <w:rPr>
          <w:color w:val="231F20"/>
          <w:spacing w:val="-18"/>
        </w:rPr>
        <w:t> </w:t>
      </w:r>
      <w:r>
        <w:rPr>
          <w:color w:val="231F20"/>
          <w:spacing w:val="2"/>
        </w:rPr>
        <w:t>realizan</w:t>
      </w:r>
      <w:r>
        <w:rPr>
          <w:color w:val="231F20"/>
          <w:spacing w:val="-18"/>
        </w:rPr>
        <w:t> </w:t>
      </w:r>
      <w:r>
        <w:rPr>
          <w:color w:val="231F20"/>
        </w:rPr>
        <w:t>una</w:t>
      </w:r>
      <w:r>
        <w:rPr>
          <w:color w:val="231F20"/>
          <w:spacing w:val="-18"/>
        </w:rPr>
        <w:t> </w:t>
      </w:r>
      <w:r>
        <w:rPr>
          <w:color w:val="231F20"/>
          <w:spacing w:val="2"/>
        </w:rPr>
        <w:t>serie</w:t>
      </w:r>
      <w:r>
        <w:rPr>
          <w:color w:val="231F20"/>
          <w:spacing w:val="-18"/>
        </w:rPr>
        <w:t> </w:t>
      </w:r>
      <w:r>
        <w:rPr>
          <w:color w:val="231F20"/>
        </w:rPr>
        <w:t>de</w:t>
      </w:r>
      <w:r>
        <w:rPr>
          <w:color w:val="231F20"/>
          <w:spacing w:val="-18"/>
        </w:rPr>
        <w:t> </w:t>
      </w:r>
      <w:r>
        <w:rPr>
          <w:color w:val="231F20"/>
          <w:spacing w:val="2"/>
        </w:rPr>
        <w:t>despliegues</w:t>
      </w:r>
      <w:r>
        <w:rPr>
          <w:color w:val="231F20"/>
          <w:spacing w:val="-18"/>
        </w:rPr>
        <w:t> </w:t>
      </w:r>
      <w:r>
        <w:rPr>
          <w:color w:val="231F20"/>
          <w:spacing w:val="2"/>
        </w:rPr>
        <w:t>conductuales</w:t>
      </w:r>
      <w:r>
        <w:rPr>
          <w:color w:val="231F20"/>
          <w:spacing w:val="-18"/>
        </w:rPr>
        <w:t> </w:t>
      </w:r>
      <w:r>
        <w:rPr>
          <w:color w:val="231F20"/>
        </w:rPr>
        <w:t>a</w:t>
      </w:r>
      <w:r>
        <w:rPr>
          <w:color w:val="231F20"/>
          <w:spacing w:val="-18"/>
        </w:rPr>
        <w:t> </w:t>
      </w:r>
      <w:r>
        <w:rPr>
          <w:color w:val="231F20"/>
        </w:rPr>
        <w:t>fin</w:t>
      </w:r>
      <w:r>
        <w:rPr>
          <w:color w:val="231F20"/>
          <w:spacing w:val="-18"/>
        </w:rPr>
        <w:t> </w:t>
      </w:r>
      <w:r>
        <w:rPr>
          <w:color w:val="231F20"/>
        </w:rPr>
        <w:t>de</w:t>
      </w:r>
      <w:r>
        <w:rPr>
          <w:color w:val="231F20"/>
          <w:spacing w:val="-18"/>
        </w:rPr>
        <w:t> </w:t>
      </w:r>
      <w:r>
        <w:rPr>
          <w:color w:val="231F20"/>
        </w:rPr>
        <w:t>ser</w:t>
      </w:r>
      <w:r>
        <w:rPr>
          <w:color w:val="231F20"/>
          <w:spacing w:val="-18"/>
        </w:rPr>
        <w:t> </w:t>
      </w:r>
      <w:r>
        <w:rPr>
          <w:color w:val="231F20"/>
          <w:spacing w:val="2"/>
        </w:rPr>
        <w:t>atractivos</w:t>
      </w:r>
      <w:r>
        <w:rPr>
          <w:color w:val="231F20"/>
          <w:spacing w:val="-18"/>
        </w:rPr>
        <w:t> </w:t>
      </w:r>
      <w:r>
        <w:rPr>
          <w:color w:val="231F20"/>
        </w:rPr>
        <w:t>y</w:t>
      </w:r>
      <w:r>
        <w:rPr>
          <w:color w:val="231F20"/>
          <w:spacing w:val="-18"/>
        </w:rPr>
        <w:t> </w:t>
      </w:r>
      <w:r>
        <w:rPr>
          <w:color w:val="231F20"/>
          <w:spacing w:val="3"/>
        </w:rPr>
        <w:t>atraer </w:t>
      </w:r>
      <w:r>
        <w:rPr>
          <w:color w:val="231F20"/>
        </w:rPr>
        <w:t>a</w:t>
      </w:r>
      <w:r>
        <w:rPr>
          <w:color w:val="231F20"/>
          <w:spacing w:val="-25"/>
        </w:rPr>
        <w:t> </w:t>
      </w:r>
      <w:r>
        <w:rPr>
          <w:color w:val="231F20"/>
        </w:rPr>
        <w:t>las</w:t>
      </w:r>
      <w:r>
        <w:rPr>
          <w:color w:val="231F20"/>
          <w:spacing w:val="-25"/>
        </w:rPr>
        <w:t> </w:t>
      </w:r>
      <w:r>
        <w:rPr>
          <w:color w:val="231F20"/>
          <w:spacing w:val="3"/>
        </w:rPr>
        <w:t>hembras.</w:t>
      </w:r>
    </w:p>
    <w:p>
      <w:pPr>
        <w:pStyle w:val="BodyText"/>
        <w:spacing w:line="288" w:lineRule="auto" w:before="2"/>
        <w:ind w:left="113" w:right="111" w:firstLine="359"/>
        <w:jc w:val="both"/>
      </w:pPr>
      <w:r>
        <w:rPr>
          <w:color w:val="231F20"/>
        </w:rPr>
        <w:t>Aunque</w:t>
      </w:r>
      <w:r>
        <w:rPr>
          <w:color w:val="231F20"/>
          <w:spacing w:val="-29"/>
        </w:rPr>
        <w:t> </w:t>
      </w:r>
      <w:r>
        <w:rPr>
          <w:color w:val="231F20"/>
        </w:rPr>
        <w:t>pareciera</w:t>
      </w:r>
      <w:r>
        <w:rPr>
          <w:color w:val="231F20"/>
          <w:spacing w:val="-29"/>
        </w:rPr>
        <w:t> </w:t>
      </w:r>
      <w:r>
        <w:rPr>
          <w:color w:val="231F20"/>
        </w:rPr>
        <w:t>un</w:t>
      </w:r>
      <w:r>
        <w:rPr>
          <w:color w:val="231F20"/>
          <w:spacing w:val="-29"/>
        </w:rPr>
        <w:t> </w:t>
      </w:r>
      <w:r>
        <w:rPr>
          <w:color w:val="231F20"/>
        </w:rPr>
        <w:t>evento</w:t>
      </w:r>
      <w:r>
        <w:rPr>
          <w:color w:val="231F20"/>
          <w:spacing w:val="-29"/>
        </w:rPr>
        <w:t> </w:t>
      </w:r>
      <w:r>
        <w:rPr>
          <w:color w:val="231F20"/>
        </w:rPr>
        <w:t>competitivo,</w:t>
      </w:r>
      <w:r>
        <w:rPr>
          <w:color w:val="231F20"/>
          <w:spacing w:val="-29"/>
        </w:rPr>
        <w:t> </w:t>
      </w:r>
      <w:r>
        <w:rPr>
          <w:color w:val="231F20"/>
        </w:rPr>
        <w:t>existe</w:t>
      </w:r>
      <w:r>
        <w:rPr>
          <w:color w:val="231F20"/>
          <w:spacing w:val="-29"/>
        </w:rPr>
        <w:t> </w:t>
      </w:r>
      <w:r>
        <w:rPr>
          <w:color w:val="231F20"/>
        </w:rPr>
        <w:t>una</w:t>
      </w:r>
      <w:r>
        <w:rPr>
          <w:color w:val="231F20"/>
          <w:spacing w:val="-29"/>
        </w:rPr>
        <w:t> </w:t>
      </w:r>
      <w:r>
        <w:rPr>
          <w:color w:val="231F20"/>
        </w:rPr>
        <w:t>cooperación</w:t>
      </w:r>
      <w:r>
        <w:rPr>
          <w:color w:val="231F20"/>
          <w:spacing w:val="-29"/>
        </w:rPr>
        <w:t> </w:t>
      </w:r>
      <w:r>
        <w:rPr>
          <w:color w:val="231F20"/>
        </w:rPr>
        <w:t>entre</w:t>
      </w:r>
      <w:r>
        <w:rPr>
          <w:color w:val="231F20"/>
          <w:spacing w:val="-29"/>
        </w:rPr>
        <w:t> </w:t>
      </w:r>
      <w:r>
        <w:rPr>
          <w:color w:val="231F20"/>
        </w:rPr>
        <w:t>los</w:t>
      </w:r>
      <w:r>
        <w:rPr>
          <w:color w:val="231F20"/>
          <w:spacing w:val="-29"/>
        </w:rPr>
        <w:t> </w:t>
      </w:r>
      <w:r>
        <w:rPr>
          <w:color w:val="231F20"/>
        </w:rPr>
        <w:t>machos, aquellos que son menos vistosos crean una “amistad” con otros más vistosos, y por medio</w:t>
      </w:r>
      <w:r>
        <w:rPr>
          <w:color w:val="231F20"/>
          <w:spacing w:val="-7"/>
        </w:rPr>
        <w:t> </w:t>
      </w:r>
      <w:r>
        <w:rPr>
          <w:color w:val="231F20"/>
        </w:rPr>
        <w:t>de</w:t>
      </w:r>
      <w:r>
        <w:rPr>
          <w:color w:val="231F20"/>
          <w:spacing w:val="-7"/>
        </w:rPr>
        <w:t> </w:t>
      </w:r>
      <w:r>
        <w:rPr>
          <w:color w:val="231F20"/>
        </w:rPr>
        <w:t>despliegues</w:t>
      </w:r>
      <w:r>
        <w:rPr>
          <w:color w:val="231F20"/>
          <w:spacing w:val="-7"/>
        </w:rPr>
        <w:t> </w:t>
      </w:r>
      <w:r>
        <w:rPr>
          <w:color w:val="231F20"/>
        </w:rPr>
        <w:t>en</w:t>
      </w:r>
      <w:r>
        <w:rPr>
          <w:color w:val="231F20"/>
          <w:spacing w:val="-7"/>
        </w:rPr>
        <w:t> </w:t>
      </w:r>
      <w:r>
        <w:rPr>
          <w:color w:val="231F20"/>
        </w:rPr>
        <w:t>grupo</w:t>
      </w:r>
      <w:r>
        <w:rPr>
          <w:color w:val="231F20"/>
          <w:spacing w:val="-7"/>
        </w:rPr>
        <w:t> </w:t>
      </w:r>
      <w:r>
        <w:rPr>
          <w:color w:val="231F20"/>
        </w:rPr>
        <w:t>atraen</w:t>
      </w:r>
      <w:r>
        <w:rPr>
          <w:color w:val="231F20"/>
          <w:spacing w:val="-7"/>
        </w:rPr>
        <w:t> </w:t>
      </w:r>
      <w:r>
        <w:rPr>
          <w:color w:val="231F20"/>
        </w:rPr>
        <w:t>con</w:t>
      </w:r>
      <w:r>
        <w:rPr>
          <w:color w:val="231F20"/>
          <w:spacing w:val="-7"/>
        </w:rPr>
        <w:t> </w:t>
      </w:r>
      <w:r>
        <w:rPr>
          <w:color w:val="231F20"/>
        </w:rPr>
        <w:t>una</w:t>
      </w:r>
      <w:r>
        <w:rPr>
          <w:color w:val="231F20"/>
          <w:spacing w:val="-7"/>
        </w:rPr>
        <w:t> </w:t>
      </w:r>
      <w:r>
        <w:rPr>
          <w:color w:val="231F20"/>
        </w:rPr>
        <w:t>serie</w:t>
      </w:r>
      <w:r>
        <w:rPr>
          <w:color w:val="231F20"/>
          <w:spacing w:val="-7"/>
        </w:rPr>
        <w:t> </w:t>
      </w:r>
      <w:r>
        <w:rPr>
          <w:color w:val="231F20"/>
        </w:rPr>
        <w:t>de</w:t>
      </w:r>
      <w:r>
        <w:rPr>
          <w:color w:val="231F20"/>
          <w:spacing w:val="-7"/>
        </w:rPr>
        <w:t> </w:t>
      </w:r>
      <w:r>
        <w:rPr>
          <w:color w:val="231F20"/>
        </w:rPr>
        <w:t>vocalizaciones</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hembras, consiguiendo que algunos finalmente se apareen. De esta manera afirman que        la descendencia de una especie emerge de una estructura social. Otro ejemplo en la naturaleza,</w:t>
      </w:r>
      <w:r>
        <w:rPr>
          <w:color w:val="231F20"/>
          <w:spacing w:val="-22"/>
        </w:rPr>
        <w:t> </w:t>
      </w:r>
      <w:r>
        <w:rPr>
          <w:color w:val="231F20"/>
        </w:rPr>
        <w:t>también</w:t>
      </w:r>
      <w:r>
        <w:rPr>
          <w:color w:val="231F20"/>
          <w:spacing w:val="-22"/>
        </w:rPr>
        <w:t> </w:t>
      </w:r>
      <w:r>
        <w:rPr>
          <w:color w:val="231F20"/>
        </w:rPr>
        <w:t>observado</w:t>
      </w:r>
      <w:r>
        <w:rPr>
          <w:color w:val="231F20"/>
          <w:spacing w:val="-22"/>
        </w:rPr>
        <w:t> </w:t>
      </w:r>
      <w:r>
        <w:rPr>
          <w:color w:val="231F20"/>
        </w:rPr>
        <w:t>en</w:t>
      </w:r>
      <w:r>
        <w:rPr>
          <w:color w:val="231F20"/>
          <w:spacing w:val="-22"/>
        </w:rPr>
        <w:t> </w:t>
      </w:r>
      <w:r>
        <w:rPr>
          <w:color w:val="231F20"/>
        </w:rPr>
        <w:t>aves,</w:t>
      </w:r>
      <w:r>
        <w:rPr>
          <w:color w:val="231F20"/>
          <w:spacing w:val="-22"/>
        </w:rPr>
        <w:t> </w:t>
      </w:r>
      <w:r>
        <w:rPr>
          <w:color w:val="231F20"/>
        </w:rPr>
        <w:t>tiene</w:t>
      </w:r>
      <w:r>
        <w:rPr>
          <w:color w:val="231F20"/>
          <w:spacing w:val="-22"/>
        </w:rPr>
        <w:t> </w:t>
      </w:r>
      <w:r>
        <w:rPr>
          <w:color w:val="231F20"/>
        </w:rPr>
        <w:t>que</w:t>
      </w:r>
      <w:r>
        <w:rPr>
          <w:color w:val="231F20"/>
          <w:spacing w:val="-22"/>
        </w:rPr>
        <w:t> </w:t>
      </w:r>
      <w:r>
        <w:rPr>
          <w:color w:val="231F20"/>
        </w:rPr>
        <w:t>ver</w:t>
      </w:r>
      <w:r>
        <w:rPr>
          <w:color w:val="231F20"/>
          <w:spacing w:val="-22"/>
        </w:rPr>
        <w:t> </w:t>
      </w:r>
      <w:r>
        <w:rPr>
          <w:color w:val="231F20"/>
        </w:rPr>
        <w:t>con</w:t>
      </w:r>
      <w:r>
        <w:rPr>
          <w:color w:val="231F20"/>
          <w:spacing w:val="-22"/>
        </w:rPr>
        <w:t> </w:t>
      </w:r>
      <w:r>
        <w:rPr>
          <w:color w:val="231F20"/>
        </w:rPr>
        <w:t>la</w:t>
      </w:r>
      <w:r>
        <w:rPr>
          <w:color w:val="231F20"/>
          <w:spacing w:val="-22"/>
        </w:rPr>
        <w:t> </w:t>
      </w:r>
      <w:r>
        <w:rPr>
          <w:color w:val="231F20"/>
        </w:rPr>
        <w:t>crianza</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polluelos,</w:t>
      </w:r>
      <w:r>
        <w:rPr>
          <w:color w:val="231F20"/>
          <w:spacing w:val="-22"/>
        </w:rPr>
        <w:t> </w:t>
      </w:r>
      <w:r>
        <w:rPr>
          <w:color w:val="231F20"/>
        </w:rPr>
        <w:t>en la</w:t>
      </w:r>
      <w:r>
        <w:rPr>
          <w:color w:val="231F20"/>
          <w:spacing w:val="-9"/>
        </w:rPr>
        <w:t> </w:t>
      </w:r>
      <w:r>
        <w:rPr>
          <w:color w:val="231F20"/>
        </w:rPr>
        <w:t>cual</w:t>
      </w:r>
      <w:r>
        <w:rPr>
          <w:color w:val="231F20"/>
          <w:spacing w:val="-9"/>
        </w:rPr>
        <w:t> </w:t>
      </w:r>
      <w:r>
        <w:rPr>
          <w:color w:val="231F20"/>
        </w:rPr>
        <w:t>la</w:t>
      </w:r>
      <w:r>
        <w:rPr>
          <w:color w:val="231F20"/>
          <w:spacing w:val="-9"/>
        </w:rPr>
        <w:t> </w:t>
      </w:r>
      <w:r>
        <w:rPr>
          <w:color w:val="231F20"/>
        </w:rPr>
        <w:t>madre</w:t>
      </w:r>
      <w:r>
        <w:rPr>
          <w:color w:val="231F20"/>
          <w:spacing w:val="-9"/>
        </w:rPr>
        <w:t> </w:t>
      </w:r>
      <w:r>
        <w:rPr>
          <w:color w:val="231F20"/>
        </w:rPr>
        <w:t>recibe</w:t>
      </w:r>
      <w:r>
        <w:rPr>
          <w:color w:val="231F20"/>
          <w:spacing w:val="-9"/>
        </w:rPr>
        <w:t> </w:t>
      </w:r>
      <w:r>
        <w:rPr>
          <w:color w:val="231F20"/>
        </w:rPr>
        <w:t>un</w:t>
      </w:r>
      <w:r>
        <w:rPr>
          <w:color w:val="231F20"/>
          <w:spacing w:val="-9"/>
        </w:rPr>
        <w:t> </w:t>
      </w:r>
      <w:r>
        <w:rPr>
          <w:color w:val="231F20"/>
        </w:rPr>
        <w:t>apoyo</w:t>
      </w:r>
      <w:r>
        <w:rPr>
          <w:color w:val="231F20"/>
          <w:spacing w:val="-9"/>
        </w:rPr>
        <w:t> </w:t>
      </w:r>
      <w:r>
        <w:rPr>
          <w:color w:val="231F20"/>
        </w:rPr>
        <w:t>cooperativo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población</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cuidado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cría, generando con esto incentivos familiares, pues de algún modo se están protegiendo los</w:t>
      </w:r>
      <w:r>
        <w:rPr>
          <w:color w:val="231F20"/>
          <w:spacing w:val="-30"/>
        </w:rPr>
        <w:t> </w:t>
      </w:r>
      <w:r>
        <w:rPr>
          <w:color w:val="231F20"/>
        </w:rPr>
        <w:t>genes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población.</w:t>
      </w:r>
    </w:p>
    <w:p>
      <w:pPr>
        <w:pStyle w:val="BodyText"/>
        <w:spacing w:line="288" w:lineRule="auto" w:before="2"/>
        <w:ind w:left="113" w:right="111" w:firstLine="359"/>
        <w:jc w:val="both"/>
      </w:pPr>
      <w:r>
        <w:rPr>
          <w:color w:val="231F20"/>
        </w:rPr>
        <w:t>La </w:t>
      </w:r>
      <w:r>
        <w:rPr>
          <w:color w:val="231F20"/>
          <w:spacing w:val="-5"/>
        </w:rPr>
        <w:t>Teoría </w:t>
      </w:r>
      <w:r>
        <w:rPr>
          <w:color w:val="231F20"/>
        </w:rPr>
        <w:t>de la selección social se basa en la </w:t>
      </w:r>
      <w:r>
        <w:rPr>
          <w:color w:val="231F20"/>
          <w:spacing w:val="-5"/>
        </w:rPr>
        <w:t>Teoría </w:t>
      </w:r>
      <w:r>
        <w:rPr>
          <w:color w:val="231F20"/>
        </w:rPr>
        <w:t>matemática de juegos cooperativos</w:t>
      </w:r>
      <w:r>
        <w:rPr>
          <w:color w:val="231F20"/>
          <w:spacing w:val="-30"/>
        </w:rPr>
        <w:t> </w:t>
      </w:r>
      <w:r>
        <w:rPr>
          <w:color w:val="231F20"/>
        </w:rPr>
        <w:t>y</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economía.</w:t>
      </w:r>
      <w:r>
        <w:rPr>
          <w:color w:val="231F20"/>
          <w:spacing w:val="-30"/>
        </w:rPr>
        <w:t> </w:t>
      </w:r>
      <w:r>
        <w:rPr>
          <w:color w:val="231F20"/>
        </w:rPr>
        <w:t>Esta</w:t>
      </w:r>
      <w:r>
        <w:rPr>
          <w:color w:val="231F20"/>
          <w:spacing w:val="-30"/>
        </w:rPr>
        <w:t> </w:t>
      </w:r>
      <w:r>
        <w:rPr>
          <w:color w:val="231F20"/>
        </w:rPr>
        <w:t>teoría</w:t>
      </w:r>
      <w:r>
        <w:rPr>
          <w:color w:val="231F20"/>
          <w:spacing w:val="-30"/>
        </w:rPr>
        <w:t> </w:t>
      </w:r>
      <w:r>
        <w:rPr>
          <w:color w:val="231F20"/>
        </w:rPr>
        <w:t>tiene</w:t>
      </w:r>
      <w:r>
        <w:rPr>
          <w:color w:val="231F20"/>
          <w:spacing w:val="-30"/>
        </w:rPr>
        <w:t> </w:t>
      </w:r>
      <w:r>
        <w:rPr>
          <w:color w:val="231F20"/>
        </w:rPr>
        <w:t>un</w:t>
      </w:r>
      <w:r>
        <w:rPr>
          <w:color w:val="231F20"/>
          <w:spacing w:val="-30"/>
        </w:rPr>
        <w:t> </w:t>
      </w:r>
      <w:r>
        <w:rPr>
          <w:color w:val="231F20"/>
        </w:rPr>
        <w:t>enfoque</w:t>
      </w:r>
      <w:r>
        <w:rPr>
          <w:color w:val="231F20"/>
          <w:spacing w:val="-30"/>
        </w:rPr>
        <w:t> </w:t>
      </w:r>
      <w:r>
        <w:rPr>
          <w:color w:val="231F20"/>
        </w:rPr>
        <w:t>de</w:t>
      </w:r>
      <w:r>
        <w:rPr>
          <w:color w:val="231F20"/>
          <w:spacing w:val="-30"/>
        </w:rPr>
        <w:t> </w:t>
      </w:r>
      <w:r>
        <w:rPr>
          <w:color w:val="231F20"/>
        </w:rPr>
        <w:t>dos</w:t>
      </w:r>
      <w:r>
        <w:rPr>
          <w:color w:val="231F20"/>
          <w:spacing w:val="-30"/>
        </w:rPr>
        <w:t> </w:t>
      </w:r>
      <w:r>
        <w:rPr>
          <w:color w:val="231F20"/>
        </w:rPr>
        <w:t>niveles;</w:t>
      </w:r>
      <w:r>
        <w:rPr>
          <w:color w:val="231F20"/>
          <w:spacing w:val="-30"/>
        </w:rPr>
        <w:t> </w:t>
      </w:r>
      <w:r>
        <w:rPr>
          <w:color w:val="231F20"/>
        </w:rPr>
        <w:t>el</w:t>
      </w:r>
      <w:r>
        <w:rPr>
          <w:color w:val="231F20"/>
          <w:spacing w:val="-30"/>
        </w:rPr>
        <w:t> </w:t>
      </w:r>
      <w:r>
        <w:rPr>
          <w:color w:val="231F20"/>
        </w:rPr>
        <w:t>primero</w:t>
      </w:r>
      <w:r>
        <w:rPr>
          <w:color w:val="231F20"/>
          <w:spacing w:val="-30"/>
        </w:rPr>
        <w:t> </w:t>
      </w:r>
      <w:r>
        <w:rPr>
          <w:color w:val="231F20"/>
        </w:rPr>
        <w:t>es el</w:t>
      </w:r>
      <w:r>
        <w:rPr>
          <w:color w:val="231F20"/>
          <w:spacing w:val="-27"/>
        </w:rPr>
        <w:t> </w:t>
      </w:r>
      <w:r>
        <w:rPr>
          <w:color w:val="231F20"/>
        </w:rPr>
        <w:t>comportamental,</w:t>
      </w:r>
      <w:r>
        <w:rPr>
          <w:color w:val="231F20"/>
          <w:spacing w:val="-27"/>
        </w:rPr>
        <w:t> </w:t>
      </w:r>
      <w:r>
        <w:rPr>
          <w:color w:val="231F20"/>
        </w:rPr>
        <w:t>el</w:t>
      </w:r>
      <w:r>
        <w:rPr>
          <w:color w:val="231F20"/>
          <w:spacing w:val="-27"/>
        </w:rPr>
        <w:t> </w:t>
      </w:r>
      <w:r>
        <w:rPr>
          <w:color w:val="231F20"/>
        </w:rPr>
        <w:t>cual</w:t>
      </w:r>
      <w:r>
        <w:rPr>
          <w:color w:val="231F20"/>
          <w:spacing w:val="-27"/>
        </w:rPr>
        <w:t> </w:t>
      </w:r>
      <w:r>
        <w:rPr>
          <w:color w:val="231F20"/>
        </w:rPr>
        <w:t>hace</w:t>
      </w:r>
      <w:r>
        <w:rPr>
          <w:color w:val="231F20"/>
          <w:spacing w:val="-27"/>
        </w:rPr>
        <w:t> </w:t>
      </w:r>
      <w:r>
        <w:rPr>
          <w:color w:val="231F20"/>
        </w:rPr>
        <w:t>referencia</w:t>
      </w:r>
      <w:r>
        <w:rPr>
          <w:color w:val="231F20"/>
          <w:spacing w:val="-27"/>
        </w:rPr>
        <w:t> </w:t>
      </w:r>
      <w:r>
        <w:rPr>
          <w:color w:val="231F20"/>
        </w:rPr>
        <w:t>a</w:t>
      </w:r>
      <w:r>
        <w:rPr>
          <w:color w:val="231F20"/>
          <w:spacing w:val="-27"/>
        </w:rPr>
        <w:t> </w:t>
      </w:r>
      <w:r>
        <w:rPr>
          <w:color w:val="231F20"/>
        </w:rPr>
        <w:t>un</w:t>
      </w:r>
      <w:r>
        <w:rPr>
          <w:color w:val="231F20"/>
          <w:spacing w:val="-27"/>
        </w:rPr>
        <w:t> </w:t>
      </w:r>
      <w:r>
        <w:rPr>
          <w:color w:val="231F20"/>
        </w:rPr>
        <w:t>juego</w:t>
      </w:r>
      <w:r>
        <w:rPr>
          <w:color w:val="231F20"/>
          <w:spacing w:val="-27"/>
        </w:rPr>
        <w:t> </w:t>
      </w:r>
      <w:r>
        <w:rPr>
          <w:color w:val="231F20"/>
        </w:rPr>
        <w:t>rápido</w:t>
      </w:r>
      <w:r>
        <w:rPr>
          <w:color w:val="231F20"/>
          <w:spacing w:val="-27"/>
        </w:rPr>
        <w:t> </w:t>
      </w:r>
      <w:r>
        <w:rPr>
          <w:color w:val="231F20"/>
        </w:rPr>
        <w:t>competitivo</w:t>
      </w:r>
      <w:r>
        <w:rPr>
          <w:color w:val="231F20"/>
          <w:spacing w:val="-27"/>
        </w:rPr>
        <w:t> </w:t>
      </w:r>
      <w:r>
        <w:rPr>
          <w:color w:val="231F20"/>
        </w:rPr>
        <w:t>o</w:t>
      </w:r>
      <w:r>
        <w:rPr>
          <w:color w:val="231F20"/>
          <w:spacing w:val="-27"/>
        </w:rPr>
        <w:t> </w:t>
      </w:r>
      <w:r>
        <w:rPr>
          <w:color w:val="231F20"/>
        </w:rPr>
        <w:t>cooperativo</w:t>
      </w:r>
    </w:p>
    <w:p>
      <w:pPr>
        <w:spacing w:after="0" w:line="288" w:lineRule="auto"/>
        <w:jc w:val="both"/>
        <w:sectPr>
          <w:pgSz w:w="9640" w:h="13040"/>
          <w:pgMar w:header="803" w:footer="0" w:top="1000" w:bottom="280" w:left="1020" w:right="1020"/>
        </w:sectPr>
      </w:pPr>
    </w:p>
    <w:p>
      <w:pPr>
        <w:pStyle w:val="BodyText"/>
        <w:spacing w:before="1"/>
        <w:rPr>
          <w:sz w:val="29"/>
        </w:rPr>
      </w:pPr>
    </w:p>
    <w:p>
      <w:pPr>
        <w:pStyle w:val="BodyText"/>
        <w:spacing w:line="288" w:lineRule="auto" w:before="54"/>
        <w:ind w:left="113" w:right="112"/>
        <w:jc w:val="both"/>
      </w:pPr>
      <w:r>
        <w:rPr>
          <w:color w:val="231F20"/>
        </w:rPr>
        <w:t>que</w:t>
      </w:r>
      <w:r>
        <w:rPr>
          <w:color w:val="231F20"/>
          <w:spacing w:val="-39"/>
        </w:rPr>
        <w:t> </w:t>
      </w:r>
      <w:r>
        <w:rPr>
          <w:color w:val="231F20"/>
        </w:rPr>
        <w:t>ocurre</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población,</w:t>
      </w:r>
      <w:r>
        <w:rPr>
          <w:color w:val="231F20"/>
          <w:spacing w:val="-39"/>
        </w:rPr>
        <w:t> </w:t>
      </w:r>
      <w:r>
        <w:rPr>
          <w:color w:val="231F20"/>
        </w:rPr>
        <w:t>y</w:t>
      </w:r>
      <w:r>
        <w:rPr>
          <w:color w:val="231F20"/>
          <w:spacing w:val="-39"/>
        </w:rPr>
        <w:t> </w:t>
      </w:r>
      <w:r>
        <w:rPr>
          <w:color w:val="231F20"/>
        </w:rPr>
        <w:t>un</w:t>
      </w:r>
      <w:r>
        <w:rPr>
          <w:color w:val="231F20"/>
          <w:spacing w:val="-39"/>
        </w:rPr>
        <w:t> </w:t>
      </w:r>
      <w:r>
        <w:rPr>
          <w:color w:val="231F20"/>
        </w:rPr>
        <w:t>segundo</w:t>
      </w:r>
      <w:r>
        <w:rPr>
          <w:color w:val="231F20"/>
          <w:spacing w:val="-39"/>
        </w:rPr>
        <w:t> </w:t>
      </w:r>
      <w:r>
        <w:rPr>
          <w:color w:val="231F20"/>
        </w:rPr>
        <w:t>nivel</w:t>
      </w:r>
      <w:r>
        <w:rPr>
          <w:color w:val="231F20"/>
          <w:spacing w:val="-39"/>
        </w:rPr>
        <w:t> </w:t>
      </w:r>
      <w:r>
        <w:rPr>
          <w:color w:val="231F20"/>
        </w:rPr>
        <w:t>de</w:t>
      </w:r>
      <w:r>
        <w:rPr>
          <w:color w:val="231F20"/>
          <w:spacing w:val="-39"/>
        </w:rPr>
        <w:t> </w:t>
      </w:r>
      <w:r>
        <w:rPr>
          <w:color w:val="231F20"/>
        </w:rPr>
        <w:t>evolución,</w:t>
      </w:r>
      <w:r>
        <w:rPr>
          <w:color w:val="231F20"/>
          <w:spacing w:val="-39"/>
        </w:rPr>
        <w:t> </w:t>
      </w:r>
      <w:r>
        <w:rPr>
          <w:color w:val="231F20"/>
        </w:rPr>
        <w:t>referente</w:t>
      </w:r>
      <w:r>
        <w:rPr>
          <w:color w:val="231F20"/>
          <w:spacing w:val="-39"/>
        </w:rPr>
        <w:t> </w:t>
      </w:r>
      <w:r>
        <w:rPr>
          <w:color w:val="231F20"/>
        </w:rPr>
        <w:t>al</w:t>
      </w:r>
      <w:r>
        <w:rPr>
          <w:color w:val="231F20"/>
          <w:spacing w:val="-39"/>
        </w:rPr>
        <w:t> </w:t>
      </w:r>
      <w:r>
        <w:rPr>
          <w:color w:val="231F20"/>
        </w:rPr>
        <w:t>cambio</w:t>
      </w:r>
      <w:r>
        <w:rPr>
          <w:color w:val="231F20"/>
          <w:spacing w:val="-39"/>
        </w:rPr>
        <w:t> </w:t>
      </w:r>
      <w:r>
        <w:rPr>
          <w:color w:val="231F20"/>
        </w:rPr>
        <w:t>genético de</w:t>
      </w:r>
      <w:r>
        <w:rPr>
          <w:color w:val="231F20"/>
          <w:spacing w:val="-16"/>
        </w:rPr>
        <w:t> </w:t>
      </w:r>
      <w:r>
        <w:rPr>
          <w:color w:val="231F20"/>
        </w:rPr>
        <w:t>la</w:t>
      </w:r>
      <w:r>
        <w:rPr>
          <w:color w:val="231F20"/>
          <w:spacing w:val="-16"/>
        </w:rPr>
        <w:t> </w:t>
      </w:r>
      <w:r>
        <w:rPr>
          <w:color w:val="231F20"/>
        </w:rPr>
        <w:t>población</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tiempo</w:t>
      </w:r>
      <w:r>
        <w:rPr>
          <w:color w:val="231F20"/>
          <w:spacing w:val="-16"/>
        </w:rPr>
        <w:t> </w:t>
      </w:r>
      <w:r>
        <w:rPr>
          <w:color w:val="231F20"/>
        </w:rPr>
        <w:t>evolutivo.</w:t>
      </w:r>
      <w:r>
        <w:rPr>
          <w:color w:val="231F20"/>
          <w:spacing w:val="-16"/>
        </w:rPr>
        <w:t> </w:t>
      </w:r>
      <w:r>
        <w:rPr>
          <w:color w:val="231F20"/>
        </w:rPr>
        <w:t>Si</w:t>
      </w:r>
      <w:r>
        <w:rPr>
          <w:color w:val="231F20"/>
          <w:spacing w:val="-16"/>
        </w:rPr>
        <w:t> </w:t>
      </w:r>
      <w:r>
        <w:rPr>
          <w:color w:val="231F20"/>
        </w:rPr>
        <w:t>se</w:t>
      </w:r>
      <w:r>
        <w:rPr>
          <w:color w:val="231F20"/>
          <w:spacing w:val="-16"/>
        </w:rPr>
        <w:t> </w:t>
      </w:r>
      <w:r>
        <w:rPr>
          <w:color w:val="231F20"/>
        </w:rPr>
        <w:t>juega</w:t>
      </w:r>
      <w:r>
        <w:rPr>
          <w:color w:val="231F20"/>
          <w:spacing w:val="-16"/>
        </w:rPr>
        <w:t> </w:t>
      </w:r>
      <w:r>
        <w:rPr>
          <w:color w:val="231F20"/>
        </w:rPr>
        <w:t>de</w:t>
      </w:r>
      <w:r>
        <w:rPr>
          <w:color w:val="231F20"/>
          <w:spacing w:val="-16"/>
        </w:rPr>
        <w:t> </w:t>
      </w:r>
      <w:r>
        <w:rPr>
          <w:color w:val="231F20"/>
        </w:rPr>
        <w:t>forma</w:t>
      </w:r>
      <w:r>
        <w:rPr>
          <w:color w:val="231F20"/>
          <w:spacing w:val="-16"/>
        </w:rPr>
        <w:t> </w:t>
      </w:r>
      <w:r>
        <w:rPr>
          <w:color w:val="231F20"/>
        </w:rPr>
        <w:t>competitiva</w:t>
      </w:r>
      <w:r>
        <w:rPr>
          <w:color w:val="231F20"/>
          <w:spacing w:val="-16"/>
        </w:rPr>
        <w:t> </w:t>
      </w:r>
      <w:r>
        <w:rPr>
          <w:color w:val="231F20"/>
        </w:rPr>
        <w:t>se</w:t>
      </w:r>
      <w:r>
        <w:rPr>
          <w:color w:val="231F20"/>
          <w:spacing w:val="-16"/>
        </w:rPr>
        <w:t> </w:t>
      </w:r>
      <w:r>
        <w:rPr>
          <w:color w:val="231F20"/>
        </w:rPr>
        <w:t>termina</w:t>
      </w:r>
      <w:r>
        <w:rPr>
          <w:color w:val="231F20"/>
          <w:spacing w:val="-16"/>
        </w:rPr>
        <w:t> </w:t>
      </w:r>
      <w:r>
        <w:rPr>
          <w:color w:val="231F20"/>
        </w:rPr>
        <w:t>en un</w:t>
      </w:r>
      <w:r>
        <w:rPr>
          <w:color w:val="231F20"/>
          <w:spacing w:val="-21"/>
        </w:rPr>
        <w:t> </w:t>
      </w:r>
      <w:r>
        <w:rPr>
          <w:color w:val="231F20"/>
        </w:rPr>
        <w:t>lugar</w:t>
      </w:r>
      <w:r>
        <w:rPr>
          <w:color w:val="231F20"/>
          <w:spacing w:val="-21"/>
        </w:rPr>
        <w:t> </w:t>
      </w:r>
      <w:r>
        <w:rPr>
          <w:color w:val="231F20"/>
        </w:rPr>
        <w:t>distinto</w:t>
      </w:r>
      <w:r>
        <w:rPr>
          <w:color w:val="231F20"/>
          <w:spacing w:val="-21"/>
        </w:rPr>
        <w:t> </w:t>
      </w:r>
      <w:r>
        <w:rPr>
          <w:color w:val="231F20"/>
        </w:rPr>
        <w:t>a</w:t>
      </w:r>
      <w:r>
        <w:rPr>
          <w:color w:val="231F20"/>
          <w:spacing w:val="-21"/>
        </w:rPr>
        <w:t> </w:t>
      </w:r>
      <w:r>
        <w:rPr>
          <w:color w:val="231F20"/>
        </w:rPr>
        <w:t>que</w:t>
      </w:r>
      <w:r>
        <w:rPr>
          <w:color w:val="231F20"/>
          <w:spacing w:val="-21"/>
        </w:rPr>
        <w:t> </w:t>
      </w:r>
      <w:r>
        <w:rPr>
          <w:color w:val="231F20"/>
        </w:rPr>
        <w:t>si</w:t>
      </w:r>
      <w:r>
        <w:rPr>
          <w:color w:val="231F20"/>
          <w:spacing w:val="-21"/>
        </w:rPr>
        <w:t> </w:t>
      </w:r>
      <w:r>
        <w:rPr>
          <w:color w:val="231F20"/>
        </w:rPr>
        <w:t>se</w:t>
      </w:r>
      <w:r>
        <w:rPr>
          <w:color w:val="231F20"/>
          <w:spacing w:val="-21"/>
        </w:rPr>
        <w:t> </w:t>
      </w:r>
      <w:r>
        <w:rPr>
          <w:color w:val="231F20"/>
        </w:rPr>
        <w:t>jugara</w:t>
      </w:r>
      <w:r>
        <w:rPr>
          <w:color w:val="231F20"/>
          <w:spacing w:val="-21"/>
        </w:rPr>
        <w:t> </w:t>
      </w:r>
      <w:r>
        <w:rPr>
          <w:color w:val="231F20"/>
        </w:rPr>
        <w:t>de</w:t>
      </w:r>
      <w:r>
        <w:rPr>
          <w:color w:val="231F20"/>
          <w:spacing w:val="-21"/>
        </w:rPr>
        <w:t> </w:t>
      </w:r>
      <w:r>
        <w:rPr>
          <w:color w:val="231F20"/>
        </w:rPr>
        <w:t>forma</w:t>
      </w:r>
      <w:r>
        <w:rPr>
          <w:color w:val="231F20"/>
          <w:spacing w:val="-21"/>
        </w:rPr>
        <w:t> </w:t>
      </w:r>
      <w:r>
        <w:rPr>
          <w:color w:val="231F20"/>
        </w:rPr>
        <w:t>cooperativa.</w:t>
      </w:r>
    </w:p>
    <w:p>
      <w:pPr>
        <w:pStyle w:val="BodyText"/>
        <w:spacing w:line="288" w:lineRule="auto" w:before="2"/>
        <w:ind w:left="113" w:right="108" w:firstLine="359"/>
        <w:jc w:val="both"/>
      </w:pPr>
      <w:r>
        <w:rPr>
          <w:color w:val="231F20"/>
        </w:rPr>
        <w:t>En la conducta humana estos conceptos serían difíciles de aplicar, aunque se difiere morfológicamente, no podemos  adjudicar  una  mejor  calidad  y  número de</w:t>
      </w:r>
      <w:r>
        <w:rPr>
          <w:color w:val="231F20"/>
          <w:spacing w:val="-14"/>
        </w:rPr>
        <w:t> </w:t>
      </w:r>
      <w:r>
        <w:rPr>
          <w:color w:val="231F20"/>
        </w:rPr>
        <w:t>hijos</w:t>
      </w:r>
      <w:r>
        <w:rPr>
          <w:color w:val="231F20"/>
          <w:spacing w:val="-14"/>
        </w:rPr>
        <w:t> </w:t>
      </w:r>
      <w:r>
        <w:rPr>
          <w:color w:val="231F20"/>
        </w:rPr>
        <w:t>a</w:t>
      </w:r>
      <w:r>
        <w:rPr>
          <w:color w:val="231F20"/>
          <w:spacing w:val="-14"/>
        </w:rPr>
        <w:t> </w:t>
      </w:r>
      <w:r>
        <w:rPr>
          <w:color w:val="231F20"/>
        </w:rPr>
        <w:t>particularidades</w:t>
      </w:r>
      <w:r>
        <w:rPr>
          <w:color w:val="231F20"/>
          <w:spacing w:val="-14"/>
        </w:rPr>
        <w:t> </w:t>
      </w:r>
      <w:r>
        <w:rPr>
          <w:color w:val="231F20"/>
        </w:rPr>
        <w:t>como</w:t>
      </w:r>
      <w:r>
        <w:rPr>
          <w:color w:val="231F20"/>
          <w:spacing w:val="-14"/>
        </w:rPr>
        <w:t> </w:t>
      </w:r>
      <w:r>
        <w:rPr>
          <w:color w:val="231F20"/>
        </w:rPr>
        <w:t>el</w:t>
      </w:r>
      <w:r>
        <w:rPr>
          <w:color w:val="231F20"/>
          <w:spacing w:val="-14"/>
        </w:rPr>
        <w:t> </w:t>
      </w:r>
      <w:r>
        <w:rPr>
          <w:color w:val="231F20"/>
        </w:rPr>
        <w:t>peso,</w:t>
      </w:r>
      <w:r>
        <w:rPr>
          <w:color w:val="231F20"/>
          <w:spacing w:val="-14"/>
        </w:rPr>
        <w:t> </w:t>
      </w:r>
      <w:r>
        <w:rPr>
          <w:color w:val="231F20"/>
        </w:rPr>
        <w:t>la</w:t>
      </w:r>
      <w:r>
        <w:rPr>
          <w:color w:val="231F20"/>
          <w:spacing w:val="-14"/>
        </w:rPr>
        <w:t> </w:t>
      </w:r>
      <w:r>
        <w:rPr>
          <w:color w:val="231F20"/>
        </w:rPr>
        <w:t>musculatura,</w:t>
      </w:r>
      <w:r>
        <w:rPr>
          <w:color w:val="231F20"/>
          <w:spacing w:val="-14"/>
        </w:rPr>
        <w:t> </w:t>
      </w:r>
      <w:r>
        <w:rPr>
          <w:color w:val="231F20"/>
        </w:rPr>
        <w:t>incluso</w:t>
      </w:r>
      <w:r>
        <w:rPr>
          <w:color w:val="231F20"/>
          <w:spacing w:val="-14"/>
        </w:rPr>
        <w:t> </w:t>
      </w:r>
      <w:r>
        <w:rPr>
          <w:color w:val="231F20"/>
        </w:rPr>
        <w:t>las</w:t>
      </w:r>
      <w:r>
        <w:rPr>
          <w:color w:val="231F20"/>
          <w:spacing w:val="-14"/>
        </w:rPr>
        <w:t> </w:t>
      </w:r>
      <w:r>
        <w:rPr>
          <w:color w:val="231F20"/>
        </w:rPr>
        <w:t>características</w:t>
      </w:r>
      <w:r>
        <w:rPr>
          <w:color w:val="231F20"/>
          <w:spacing w:val="-14"/>
        </w:rPr>
        <w:t> </w:t>
      </w:r>
      <w:r>
        <w:rPr>
          <w:color w:val="231F20"/>
        </w:rPr>
        <w:t>de estatus</w:t>
      </w:r>
      <w:r>
        <w:rPr>
          <w:color w:val="231F20"/>
          <w:spacing w:val="-21"/>
        </w:rPr>
        <w:t> </w:t>
      </w:r>
      <w:r>
        <w:rPr>
          <w:color w:val="231F20"/>
        </w:rPr>
        <w:t>social</w:t>
      </w:r>
      <w:r>
        <w:rPr>
          <w:color w:val="231F20"/>
          <w:spacing w:val="-21"/>
        </w:rPr>
        <w:t> </w:t>
      </w:r>
      <w:r>
        <w:rPr>
          <w:color w:val="231F20"/>
        </w:rPr>
        <w:t>y</w:t>
      </w:r>
      <w:r>
        <w:rPr>
          <w:color w:val="231F20"/>
          <w:spacing w:val="-21"/>
        </w:rPr>
        <w:t> </w:t>
      </w:r>
      <w:r>
        <w:rPr>
          <w:color w:val="231F20"/>
        </w:rPr>
        <w:t>riqueza.</w:t>
      </w:r>
      <w:r>
        <w:rPr>
          <w:color w:val="231F20"/>
          <w:spacing w:val="-21"/>
        </w:rPr>
        <w:t> </w:t>
      </w:r>
      <w:r>
        <w:rPr>
          <w:color w:val="231F20"/>
        </w:rPr>
        <w:t>De</w:t>
      </w:r>
      <w:r>
        <w:rPr>
          <w:color w:val="231F20"/>
          <w:spacing w:val="-21"/>
        </w:rPr>
        <w:t> </w:t>
      </w:r>
      <w:r>
        <w:rPr>
          <w:color w:val="231F20"/>
        </w:rPr>
        <w:t>acuerdo</w:t>
      </w:r>
      <w:r>
        <w:rPr>
          <w:color w:val="231F20"/>
          <w:spacing w:val="-21"/>
        </w:rPr>
        <w:t> </w:t>
      </w:r>
      <w:r>
        <w:rPr>
          <w:color w:val="231F20"/>
        </w:rPr>
        <w:t>con</w:t>
      </w:r>
      <w:r>
        <w:rPr>
          <w:color w:val="231F20"/>
          <w:spacing w:val="-21"/>
        </w:rPr>
        <w:t> </w:t>
      </w:r>
      <w:r>
        <w:rPr>
          <w:color w:val="231F20"/>
        </w:rPr>
        <w:t>nuevos</w:t>
      </w:r>
      <w:r>
        <w:rPr>
          <w:color w:val="231F20"/>
          <w:spacing w:val="-21"/>
        </w:rPr>
        <w:t> </w:t>
      </w:r>
      <w:r>
        <w:rPr>
          <w:color w:val="231F20"/>
        </w:rPr>
        <w:t>teóricos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evolución,</w:t>
      </w:r>
      <w:r>
        <w:rPr>
          <w:color w:val="231F20"/>
          <w:spacing w:val="-21"/>
        </w:rPr>
        <w:t> </w:t>
      </w:r>
      <w:r>
        <w:rPr>
          <w:color w:val="231F20"/>
        </w:rPr>
        <w:t>la</w:t>
      </w:r>
      <w:r>
        <w:rPr>
          <w:color w:val="231F20"/>
          <w:spacing w:val="-21"/>
        </w:rPr>
        <w:t> </w:t>
      </w:r>
      <w:r>
        <w:rPr>
          <w:color w:val="231F20"/>
        </w:rPr>
        <w:t>adaptación no</w:t>
      </w:r>
      <w:r>
        <w:rPr>
          <w:color w:val="231F20"/>
          <w:spacing w:val="-29"/>
        </w:rPr>
        <w:t> </w:t>
      </w:r>
      <w:r>
        <w:rPr>
          <w:color w:val="231F20"/>
        </w:rPr>
        <w:t>tiene</w:t>
      </w:r>
      <w:r>
        <w:rPr>
          <w:color w:val="231F20"/>
          <w:spacing w:val="-29"/>
        </w:rPr>
        <w:t> </w:t>
      </w:r>
      <w:r>
        <w:rPr>
          <w:color w:val="231F20"/>
        </w:rPr>
        <w:t>que</w:t>
      </w:r>
      <w:r>
        <w:rPr>
          <w:color w:val="231F20"/>
          <w:spacing w:val="-29"/>
        </w:rPr>
        <w:t> </w:t>
      </w:r>
      <w:r>
        <w:rPr>
          <w:color w:val="231F20"/>
        </w:rPr>
        <w:t>ser</w:t>
      </w:r>
      <w:r>
        <w:rPr>
          <w:color w:val="231F20"/>
          <w:spacing w:val="-29"/>
        </w:rPr>
        <w:t> </w:t>
      </w:r>
      <w:r>
        <w:rPr>
          <w:color w:val="231F20"/>
        </w:rPr>
        <w:t>una</w:t>
      </w:r>
      <w:r>
        <w:rPr>
          <w:color w:val="231F20"/>
          <w:spacing w:val="-29"/>
        </w:rPr>
        <w:t> </w:t>
      </w:r>
      <w:r>
        <w:rPr>
          <w:color w:val="231F20"/>
        </w:rPr>
        <w:t>pelea</w:t>
      </w:r>
      <w:r>
        <w:rPr>
          <w:color w:val="231F20"/>
          <w:spacing w:val="-29"/>
        </w:rPr>
        <w:t> </w:t>
      </w:r>
      <w:r>
        <w:rPr>
          <w:color w:val="231F20"/>
        </w:rPr>
        <w:t>del</w:t>
      </w:r>
      <w:r>
        <w:rPr>
          <w:color w:val="231F20"/>
          <w:spacing w:val="-29"/>
        </w:rPr>
        <w:t> </w:t>
      </w:r>
      <w:r>
        <w:rPr>
          <w:color w:val="231F20"/>
        </w:rPr>
        <w:t>más</w:t>
      </w:r>
      <w:r>
        <w:rPr>
          <w:color w:val="231F20"/>
          <w:spacing w:val="-29"/>
        </w:rPr>
        <w:t> </w:t>
      </w:r>
      <w:r>
        <w:rPr>
          <w:color w:val="231F20"/>
        </w:rPr>
        <w:t>apto</w:t>
      </w:r>
      <w:r>
        <w:rPr>
          <w:color w:val="231F20"/>
          <w:spacing w:val="-29"/>
        </w:rPr>
        <w:t> </w:t>
      </w:r>
      <w:r>
        <w:rPr>
          <w:color w:val="231F20"/>
        </w:rPr>
        <w:t>o</w:t>
      </w:r>
      <w:r>
        <w:rPr>
          <w:color w:val="231F20"/>
          <w:spacing w:val="-29"/>
        </w:rPr>
        <w:t> </w:t>
      </w:r>
      <w:r>
        <w:rPr>
          <w:color w:val="231F20"/>
        </w:rPr>
        <w:t>del</w:t>
      </w:r>
      <w:r>
        <w:rPr>
          <w:color w:val="231F20"/>
          <w:spacing w:val="-29"/>
        </w:rPr>
        <w:t> </w:t>
      </w:r>
      <w:r>
        <w:rPr>
          <w:color w:val="231F20"/>
        </w:rPr>
        <w:t>más</w:t>
      </w:r>
      <w:r>
        <w:rPr>
          <w:color w:val="231F20"/>
          <w:spacing w:val="-29"/>
        </w:rPr>
        <w:t> </w:t>
      </w:r>
      <w:r>
        <w:rPr>
          <w:color w:val="231F20"/>
        </w:rPr>
        <w:t>fuertes.</w:t>
      </w:r>
      <w:r>
        <w:rPr>
          <w:color w:val="231F20"/>
          <w:spacing w:val="-29"/>
        </w:rPr>
        <w:t> </w:t>
      </w:r>
      <w:r>
        <w:rPr>
          <w:color w:val="231F20"/>
        </w:rPr>
        <w:t>bajo</w:t>
      </w:r>
      <w:r>
        <w:rPr>
          <w:color w:val="231F20"/>
          <w:spacing w:val="-29"/>
        </w:rPr>
        <w:t> </w:t>
      </w:r>
      <w:r>
        <w:rPr>
          <w:color w:val="231F20"/>
        </w:rPr>
        <w:t>los</w:t>
      </w:r>
      <w:r>
        <w:rPr>
          <w:color w:val="231F20"/>
          <w:spacing w:val="-29"/>
        </w:rPr>
        <w:t> </w:t>
      </w:r>
      <w:r>
        <w:rPr>
          <w:color w:val="231F20"/>
        </w:rPr>
        <w:t>nuevos</w:t>
      </w:r>
      <w:r>
        <w:rPr>
          <w:color w:val="231F20"/>
          <w:spacing w:val="-29"/>
        </w:rPr>
        <w:t> </w:t>
      </w:r>
      <w:r>
        <w:rPr>
          <w:color w:val="231F20"/>
        </w:rPr>
        <w:t>paradigmas</w:t>
      </w:r>
      <w:r>
        <w:rPr>
          <w:color w:val="231F20"/>
          <w:spacing w:val="-29"/>
        </w:rPr>
        <w:t> </w:t>
      </w:r>
      <w:r>
        <w:rPr>
          <w:color w:val="231F20"/>
        </w:rPr>
        <w:t>no debería</w:t>
      </w:r>
      <w:r>
        <w:rPr>
          <w:color w:val="231F20"/>
          <w:spacing w:val="-20"/>
        </w:rPr>
        <w:t> </w:t>
      </w:r>
      <w:r>
        <w:rPr>
          <w:color w:val="231F20"/>
        </w:rPr>
        <w:t>existir</w:t>
      </w:r>
      <w:r>
        <w:rPr>
          <w:color w:val="231F20"/>
          <w:spacing w:val="-20"/>
        </w:rPr>
        <w:t> </w:t>
      </w:r>
      <w:r>
        <w:rPr>
          <w:color w:val="231F20"/>
        </w:rPr>
        <w:t>una</w:t>
      </w:r>
      <w:r>
        <w:rPr>
          <w:color w:val="231F20"/>
          <w:spacing w:val="-26"/>
        </w:rPr>
        <w:t> </w:t>
      </w:r>
      <w:r>
        <w:rPr>
          <w:color w:val="231F20"/>
          <w:spacing w:val="-3"/>
        </w:rPr>
        <w:t>Teoría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selección</w:t>
      </w:r>
      <w:r>
        <w:rPr>
          <w:color w:val="231F20"/>
          <w:spacing w:val="-20"/>
        </w:rPr>
        <w:t> </w:t>
      </w:r>
      <w:r>
        <w:rPr>
          <w:color w:val="231F20"/>
        </w:rPr>
        <w:t>sexual,</w:t>
      </w:r>
      <w:r>
        <w:rPr>
          <w:color w:val="231F20"/>
          <w:spacing w:val="-20"/>
        </w:rPr>
        <w:t> </w:t>
      </w:r>
      <w:r>
        <w:rPr>
          <w:color w:val="231F20"/>
        </w:rPr>
        <w:t>donde</w:t>
      </w:r>
      <w:r>
        <w:rPr>
          <w:color w:val="231F20"/>
          <w:spacing w:val="-20"/>
        </w:rPr>
        <w:t> </w:t>
      </w:r>
      <w:r>
        <w:rPr>
          <w:color w:val="231F20"/>
        </w:rPr>
        <w:t>es</w:t>
      </w:r>
      <w:r>
        <w:rPr>
          <w:color w:val="231F20"/>
          <w:spacing w:val="-20"/>
        </w:rPr>
        <w:t> </w:t>
      </w:r>
      <w:r>
        <w:rPr>
          <w:color w:val="231F20"/>
        </w:rPr>
        <w:t>evidente</w:t>
      </w:r>
      <w:r>
        <w:rPr>
          <w:color w:val="231F20"/>
          <w:spacing w:val="-20"/>
        </w:rPr>
        <w:t> </w:t>
      </w:r>
      <w:r>
        <w:rPr>
          <w:color w:val="231F20"/>
        </w:rPr>
        <w:t>la</w:t>
      </w:r>
      <w:r>
        <w:rPr>
          <w:color w:val="231F20"/>
          <w:spacing w:val="-20"/>
        </w:rPr>
        <w:t> </w:t>
      </w:r>
      <w:r>
        <w:rPr>
          <w:color w:val="231F20"/>
        </w:rPr>
        <w:t>lucha</w:t>
      </w:r>
      <w:r>
        <w:rPr>
          <w:color w:val="231F20"/>
          <w:spacing w:val="-20"/>
        </w:rPr>
        <w:t> </w:t>
      </w:r>
      <w:r>
        <w:rPr>
          <w:color w:val="231F20"/>
        </w:rPr>
        <w:t>de</w:t>
      </w:r>
      <w:r>
        <w:rPr>
          <w:color w:val="231F20"/>
          <w:spacing w:val="-20"/>
        </w:rPr>
        <w:t> </w:t>
      </w:r>
      <w:r>
        <w:rPr>
          <w:color w:val="231F20"/>
          <w:spacing w:val="2"/>
        </w:rPr>
        <w:t>machos </w:t>
      </w:r>
      <w:r>
        <w:rPr>
          <w:color w:val="231F20"/>
        </w:rPr>
        <w:t>y</w:t>
      </w:r>
      <w:r>
        <w:rPr>
          <w:color w:val="231F20"/>
          <w:spacing w:val="-13"/>
        </w:rPr>
        <w:t> </w:t>
      </w:r>
      <w:r>
        <w:rPr>
          <w:color w:val="231F20"/>
        </w:rPr>
        <w:t>hembras</w:t>
      </w:r>
      <w:r>
        <w:rPr>
          <w:color w:val="231F20"/>
          <w:spacing w:val="-13"/>
        </w:rPr>
        <w:t> </w:t>
      </w:r>
      <w:r>
        <w:rPr>
          <w:color w:val="231F20"/>
        </w:rPr>
        <w:t>en</w:t>
      </w:r>
      <w:r>
        <w:rPr>
          <w:color w:val="231F20"/>
          <w:spacing w:val="-13"/>
        </w:rPr>
        <w:t> </w:t>
      </w:r>
      <w:r>
        <w:rPr>
          <w:color w:val="231F20"/>
        </w:rPr>
        <w:t>busca</w:t>
      </w:r>
      <w:r>
        <w:rPr>
          <w:color w:val="231F20"/>
          <w:spacing w:val="-13"/>
        </w:rPr>
        <w:t> </w:t>
      </w:r>
      <w:r>
        <w:rPr>
          <w:color w:val="231F20"/>
        </w:rPr>
        <w:t>de</w:t>
      </w:r>
      <w:r>
        <w:rPr>
          <w:color w:val="231F20"/>
          <w:spacing w:val="-13"/>
        </w:rPr>
        <w:t> </w:t>
      </w:r>
      <w:r>
        <w:rPr>
          <w:color w:val="231F20"/>
        </w:rPr>
        <w:t>progenie,</w:t>
      </w:r>
      <w:r>
        <w:rPr>
          <w:color w:val="231F20"/>
          <w:spacing w:val="-13"/>
        </w:rPr>
        <w:t> </w:t>
      </w:r>
      <w:r>
        <w:rPr>
          <w:color w:val="231F20"/>
        </w:rPr>
        <w:t>por</w:t>
      </w:r>
      <w:r>
        <w:rPr>
          <w:color w:val="231F20"/>
          <w:spacing w:val="-13"/>
        </w:rPr>
        <w:t> </w:t>
      </w:r>
      <w:r>
        <w:rPr>
          <w:color w:val="231F20"/>
        </w:rPr>
        <w:t>lo</w:t>
      </w:r>
      <w:r>
        <w:rPr>
          <w:color w:val="231F20"/>
          <w:spacing w:val="-13"/>
        </w:rPr>
        <w:t> </w:t>
      </w:r>
      <w:r>
        <w:rPr>
          <w:color w:val="231F20"/>
        </w:rPr>
        <w:t>menos</w:t>
      </w:r>
      <w:r>
        <w:rPr>
          <w:color w:val="231F20"/>
          <w:spacing w:val="-13"/>
        </w:rPr>
        <w:t> </w:t>
      </w:r>
      <w:r>
        <w:rPr>
          <w:color w:val="231F20"/>
        </w:rPr>
        <w:t>entre</w:t>
      </w:r>
      <w:r>
        <w:rPr>
          <w:color w:val="231F20"/>
          <w:spacing w:val="-13"/>
        </w:rPr>
        <w:t> </w:t>
      </w:r>
      <w:r>
        <w:rPr>
          <w:color w:val="231F20"/>
        </w:rPr>
        <w:t>quienes</w:t>
      </w:r>
      <w:r>
        <w:rPr>
          <w:color w:val="231F20"/>
          <w:spacing w:val="-13"/>
        </w:rPr>
        <w:t> </w:t>
      </w:r>
      <w:r>
        <w:rPr>
          <w:color w:val="231F20"/>
        </w:rPr>
        <w:t>están</w:t>
      </w:r>
      <w:r>
        <w:rPr>
          <w:color w:val="231F20"/>
          <w:spacing w:val="-13"/>
        </w:rPr>
        <w:t> </w:t>
      </w:r>
      <w:r>
        <w:rPr>
          <w:color w:val="231F20"/>
        </w:rPr>
        <w:t>buscando</w:t>
      </w:r>
      <w:r>
        <w:rPr>
          <w:color w:val="231F20"/>
          <w:spacing w:val="-13"/>
        </w:rPr>
        <w:t> </w:t>
      </w:r>
      <w:r>
        <w:rPr>
          <w:color w:val="231F20"/>
        </w:rPr>
        <w:t>calidad</w:t>
      </w:r>
      <w:r>
        <w:rPr>
          <w:color w:val="231F20"/>
          <w:spacing w:val="-13"/>
        </w:rPr>
        <w:t> </w:t>
      </w:r>
      <w:r>
        <w:rPr>
          <w:color w:val="231F20"/>
        </w:rPr>
        <w:t>y cantidad</w:t>
      </w:r>
      <w:r>
        <w:rPr>
          <w:color w:val="231F20"/>
          <w:spacing w:val="-17"/>
        </w:rPr>
        <w:t> </w:t>
      </w:r>
      <w:r>
        <w:rPr>
          <w:color w:val="231F20"/>
        </w:rPr>
        <w:t>de</w:t>
      </w:r>
      <w:r>
        <w:rPr>
          <w:color w:val="231F20"/>
          <w:spacing w:val="-17"/>
        </w:rPr>
        <w:t> </w:t>
      </w:r>
      <w:r>
        <w:rPr>
          <w:color w:val="231F20"/>
        </w:rPr>
        <w:t>hijos.</w:t>
      </w:r>
      <w:r>
        <w:rPr>
          <w:color w:val="231F20"/>
          <w:spacing w:val="-17"/>
        </w:rPr>
        <w:t> </w:t>
      </w:r>
      <w:r>
        <w:rPr>
          <w:color w:val="231F20"/>
        </w:rPr>
        <w:t>Las</w:t>
      </w:r>
      <w:r>
        <w:rPr>
          <w:color w:val="231F20"/>
          <w:spacing w:val="-17"/>
        </w:rPr>
        <w:t> </w:t>
      </w:r>
      <w:r>
        <w:rPr>
          <w:color w:val="231F20"/>
        </w:rPr>
        <w:t>nuevas</w:t>
      </w:r>
      <w:r>
        <w:rPr>
          <w:color w:val="231F20"/>
          <w:spacing w:val="-17"/>
        </w:rPr>
        <w:t> </w:t>
      </w:r>
      <w:r>
        <w:rPr>
          <w:color w:val="231F20"/>
        </w:rPr>
        <w:t>alternativas</w:t>
      </w:r>
      <w:r>
        <w:rPr>
          <w:color w:val="231F20"/>
          <w:spacing w:val="-17"/>
        </w:rPr>
        <w:t> </w:t>
      </w:r>
      <w:r>
        <w:rPr>
          <w:color w:val="231F20"/>
        </w:rPr>
        <w:t>teóricas,</w:t>
      </w:r>
      <w:r>
        <w:rPr>
          <w:color w:val="231F20"/>
          <w:spacing w:val="-17"/>
        </w:rPr>
        <w:t> </w:t>
      </w:r>
      <w:r>
        <w:rPr>
          <w:color w:val="231F20"/>
        </w:rPr>
        <w:t>como</w:t>
      </w:r>
      <w:r>
        <w:rPr>
          <w:color w:val="231F20"/>
          <w:spacing w:val="-17"/>
        </w:rPr>
        <w:t> </w:t>
      </w:r>
      <w:r>
        <w:rPr>
          <w:color w:val="231F20"/>
        </w:rPr>
        <w:t>ellos</w:t>
      </w:r>
      <w:r>
        <w:rPr>
          <w:color w:val="231F20"/>
          <w:spacing w:val="-17"/>
        </w:rPr>
        <w:t> </w:t>
      </w:r>
      <w:r>
        <w:rPr>
          <w:color w:val="231F20"/>
        </w:rPr>
        <w:t>mismos</w:t>
      </w:r>
      <w:r>
        <w:rPr>
          <w:color w:val="231F20"/>
          <w:spacing w:val="-17"/>
        </w:rPr>
        <w:t> </w:t>
      </w:r>
      <w:r>
        <w:rPr>
          <w:color w:val="231F20"/>
        </w:rPr>
        <w:t>explican,</w:t>
      </w:r>
      <w:r>
        <w:rPr>
          <w:color w:val="231F20"/>
          <w:spacing w:val="-17"/>
        </w:rPr>
        <w:t> </w:t>
      </w:r>
      <w:r>
        <w:rPr>
          <w:color w:val="231F20"/>
        </w:rPr>
        <w:t>tiene un</w:t>
      </w:r>
      <w:r>
        <w:rPr>
          <w:color w:val="231F20"/>
          <w:spacing w:val="-16"/>
        </w:rPr>
        <w:t> </w:t>
      </w:r>
      <w:r>
        <w:rPr>
          <w:color w:val="231F20"/>
        </w:rPr>
        <w:t>clima</w:t>
      </w:r>
      <w:r>
        <w:rPr>
          <w:color w:val="231F20"/>
          <w:spacing w:val="-16"/>
        </w:rPr>
        <w:t> </w:t>
      </w:r>
      <w:r>
        <w:rPr>
          <w:color w:val="231F20"/>
        </w:rPr>
        <w:t>“más</w:t>
      </w:r>
      <w:r>
        <w:rPr>
          <w:color w:val="231F20"/>
          <w:spacing w:val="-16"/>
        </w:rPr>
        <w:t> </w:t>
      </w:r>
      <w:r>
        <w:rPr>
          <w:color w:val="231F20"/>
        </w:rPr>
        <w:t>cálido</w:t>
      </w:r>
      <w:r>
        <w:rPr>
          <w:color w:val="231F20"/>
          <w:spacing w:val="-16"/>
        </w:rPr>
        <w:t> </w:t>
      </w:r>
      <w:r>
        <w:rPr>
          <w:color w:val="231F20"/>
        </w:rPr>
        <w:t>y</w:t>
      </w:r>
      <w:r>
        <w:rPr>
          <w:color w:val="231F20"/>
          <w:spacing w:val="-16"/>
        </w:rPr>
        <w:t> </w:t>
      </w:r>
      <w:r>
        <w:rPr>
          <w:color w:val="231F20"/>
        </w:rPr>
        <w:t>amigable</w:t>
      </w:r>
      <w:r>
        <w:rPr>
          <w:color w:val="231F20"/>
          <w:spacing w:val="-16"/>
        </w:rPr>
        <w:t> </w:t>
      </w:r>
      <w:r>
        <w:rPr>
          <w:color w:val="231F20"/>
        </w:rPr>
        <w:t>de</w:t>
      </w:r>
      <w:r>
        <w:rPr>
          <w:color w:val="231F20"/>
          <w:spacing w:val="-16"/>
        </w:rPr>
        <w:t> </w:t>
      </w:r>
      <w:r>
        <w:rPr>
          <w:color w:val="231F20"/>
        </w:rPr>
        <w:t>pensar</w:t>
      </w:r>
      <w:r>
        <w:rPr>
          <w:color w:val="231F20"/>
          <w:spacing w:val="-16"/>
        </w:rPr>
        <w:t> </w:t>
      </w:r>
      <w:r>
        <w:rPr>
          <w:color w:val="231F20"/>
        </w:rPr>
        <w:t>y</w:t>
      </w:r>
      <w:r>
        <w:rPr>
          <w:color w:val="231F20"/>
          <w:spacing w:val="-16"/>
        </w:rPr>
        <w:t> </w:t>
      </w:r>
      <w:r>
        <w:rPr>
          <w:color w:val="231F20"/>
        </w:rPr>
        <w:t>se</w:t>
      </w:r>
      <w:r>
        <w:rPr>
          <w:color w:val="231F20"/>
          <w:spacing w:val="-16"/>
        </w:rPr>
        <w:t> </w:t>
      </w:r>
      <w:r>
        <w:rPr>
          <w:color w:val="231F20"/>
        </w:rPr>
        <w:t>le</w:t>
      </w:r>
      <w:r>
        <w:rPr>
          <w:color w:val="231F20"/>
          <w:spacing w:val="-16"/>
        </w:rPr>
        <w:t> </w:t>
      </w:r>
      <w:r>
        <w:rPr>
          <w:color w:val="231F20"/>
        </w:rPr>
        <w:t>llama</w:t>
      </w:r>
      <w:r>
        <w:rPr>
          <w:color w:val="231F20"/>
          <w:spacing w:val="-16"/>
        </w:rPr>
        <w:t> </w:t>
      </w:r>
      <w:r>
        <w:rPr>
          <w:color w:val="231F20"/>
        </w:rPr>
        <w:t>el</w:t>
      </w:r>
      <w:r>
        <w:rPr>
          <w:color w:val="231F20"/>
          <w:spacing w:val="-16"/>
        </w:rPr>
        <w:t> </w:t>
      </w:r>
      <w:r>
        <w:rPr>
          <w:color w:val="231F20"/>
        </w:rPr>
        <w:t>gen</w:t>
      </w:r>
      <w:r>
        <w:rPr>
          <w:color w:val="231F20"/>
          <w:spacing w:val="-16"/>
        </w:rPr>
        <w:t> </w:t>
      </w:r>
      <w:r>
        <w:rPr>
          <w:color w:val="231F20"/>
        </w:rPr>
        <w:t>genial”</w:t>
      </w:r>
      <w:r>
        <w:rPr>
          <w:color w:val="231F20"/>
          <w:spacing w:val="-16"/>
        </w:rPr>
        <w:t> </w:t>
      </w:r>
      <w:r>
        <w:rPr>
          <w:color w:val="231F20"/>
        </w:rPr>
        <w:t>(Roughgarden, 2006, 2009,</w:t>
      </w:r>
      <w:r>
        <w:rPr>
          <w:color w:val="231F20"/>
          <w:spacing w:val="21"/>
        </w:rPr>
        <w:t> </w:t>
      </w:r>
      <w:r>
        <w:rPr>
          <w:color w:val="231F20"/>
          <w:spacing w:val="2"/>
        </w:rPr>
        <w:t>2010).</w:t>
      </w:r>
    </w:p>
    <w:p>
      <w:pPr>
        <w:pStyle w:val="BodyText"/>
        <w:spacing w:line="288" w:lineRule="auto" w:before="2"/>
        <w:ind w:left="113" w:right="111" w:firstLine="359"/>
        <w:jc w:val="both"/>
      </w:pPr>
      <w:r>
        <w:rPr>
          <w:color w:val="231F20"/>
        </w:rPr>
        <w:t>El gen genial consiste en una explicación de la conducta reproductiva y de la evolución de las diferencias sexuales basadas en interacciones mutualistas entre los individuos</w:t>
      </w:r>
      <w:r>
        <w:rPr>
          <w:color w:val="231F20"/>
          <w:spacing w:val="-37"/>
        </w:rPr>
        <w:t> </w:t>
      </w:r>
      <w:r>
        <w:rPr>
          <w:color w:val="231F20"/>
        </w:rPr>
        <w:t>para</w:t>
      </w:r>
      <w:r>
        <w:rPr>
          <w:color w:val="231F20"/>
          <w:spacing w:val="-37"/>
        </w:rPr>
        <w:t> </w:t>
      </w:r>
      <w:r>
        <w:rPr>
          <w:color w:val="231F20"/>
        </w:rPr>
        <w:t>que</w:t>
      </w:r>
      <w:r>
        <w:rPr>
          <w:color w:val="231F20"/>
          <w:spacing w:val="-37"/>
        </w:rPr>
        <w:t> </w:t>
      </w:r>
      <w:r>
        <w:rPr>
          <w:color w:val="231F20"/>
        </w:rPr>
        <w:t>maximicen</w:t>
      </w:r>
      <w:r>
        <w:rPr>
          <w:color w:val="231F20"/>
          <w:spacing w:val="-37"/>
        </w:rPr>
        <w:t> </w:t>
      </w:r>
      <w:r>
        <w:rPr>
          <w:color w:val="231F20"/>
        </w:rPr>
        <w:t>su</w:t>
      </w:r>
      <w:r>
        <w:rPr>
          <w:color w:val="231F20"/>
          <w:spacing w:val="-37"/>
        </w:rPr>
        <w:t> </w:t>
      </w:r>
      <w:r>
        <w:rPr>
          <w:color w:val="231F20"/>
        </w:rPr>
        <w:t>rendimiento</w:t>
      </w:r>
      <w:r>
        <w:rPr>
          <w:color w:val="231F20"/>
          <w:spacing w:val="-37"/>
        </w:rPr>
        <w:t> </w:t>
      </w:r>
      <w:r>
        <w:rPr>
          <w:color w:val="231F20"/>
        </w:rPr>
        <w:t>reproductivo</w:t>
      </w:r>
      <w:r>
        <w:rPr>
          <w:color w:val="231F20"/>
          <w:spacing w:val="-37"/>
        </w:rPr>
        <w:t> </w:t>
      </w:r>
      <w:r>
        <w:rPr>
          <w:color w:val="231F20"/>
        </w:rPr>
        <w:t>(Roughgarden</w:t>
      </w:r>
      <w:r>
        <w:rPr>
          <w:color w:val="231F20"/>
          <w:spacing w:val="-37"/>
        </w:rPr>
        <w:t> </w:t>
      </w:r>
      <w:r>
        <w:rPr>
          <w:i/>
          <w:color w:val="231F20"/>
        </w:rPr>
        <w:t>et</w:t>
      </w:r>
      <w:r>
        <w:rPr>
          <w:i/>
          <w:color w:val="231F20"/>
          <w:spacing w:val="-37"/>
        </w:rPr>
        <w:t> </w:t>
      </w:r>
      <w:r>
        <w:rPr>
          <w:i/>
          <w:color w:val="231F20"/>
        </w:rPr>
        <w:t>al.</w:t>
      </w:r>
      <w:r>
        <w:rPr>
          <w:color w:val="231F20"/>
        </w:rPr>
        <w:t>,</w:t>
      </w:r>
      <w:r>
        <w:rPr>
          <w:color w:val="231F20"/>
          <w:spacing w:val="-37"/>
        </w:rPr>
        <w:t> </w:t>
      </w:r>
      <w:r>
        <w:rPr>
          <w:color w:val="231F20"/>
        </w:rPr>
        <w:t>2006; </w:t>
      </w:r>
      <w:r>
        <w:rPr>
          <w:color w:val="231F20"/>
          <w:w w:val="95"/>
        </w:rPr>
        <w:t>Roughgarden,</w:t>
      </w:r>
      <w:r>
        <w:rPr>
          <w:color w:val="231F20"/>
          <w:spacing w:val="45"/>
          <w:w w:val="95"/>
        </w:rPr>
        <w:t> </w:t>
      </w:r>
      <w:r>
        <w:rPr>
          <w:color w:val="231F20"/>
          <w:w w:val="95"/>
        </w:rPr>
        <w:t>2009).</w:t>
      </w:r>
    </w:p>
    <w:p>
      <w:pPr>
        <w:pStyle w:val="BodyText"/>
        <w:spacing w:line="288" w:lineRule="auto" w:before="2"/>
        <w:ind w:left="113" w:right="111" w:firstLine="359"/>
        <w:jc w:val="both"/>
      </w:pPr>
      <w:r>
        <w:rPr>
          <w:color w:val="231F20"/>
        </w:rPr>
        <w:t>Según</w:t>
      </w:r>
      <w:r>
        <w:rPr>
          <w:color w:val="231F20"/>
          <w:spacing w:val="-6"/>
        </w:rPr>
        <w:t> </w:t>
      </w:r>
      <w:r>
        <w:rPr>
          <w:color w:val="231F20"/>
        </w:rPr>
        <w:t>Roughgarden,</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historia</w:t>
      </w:r>
      <w:r>
        <w:rPr>
          <w:color w:val="231F20"/>
          <w:spacing w:val="-6"/>
        </w:rPr>
        <w:t> </w:t>
      </w:r>
      <w:r>
        <w:rPr>
          <w:color w:val="231F20"/>
        </w:rPr>
        <w:t>existen</w:t>
      </w:r>
      <w:r>
        <w:rPr>
          <w:color w:val="231F20"/>
          <w:spacing w:val="-6"/>
        </w:rPr>
        <w:t> </w:t>
      </w:r>
      <w:r>
        <w:rPr>
          <w:color w:val="231F20"/>
        </w:rPr>
        <w:t>pruebas</w:t>
      </w:r>
      <w:r>
        <w:rPr>
          <w:color w:val="231F20"/>
          <w:spacing w:val="-6"/>
        </w:rPr>
        <w:t> </w:t>
      </w:r>
      <w:r>
        <w:rPr>
          <w:color w:val="231F20"/>
        </w:rPr>
        <w:t>sobre</w:t>
      </w:r>
      <w:r>
        <w:rPr>
          <w:color w:val="231F20"/>
          <w:spacing w:val="-6"/>
        </w:rPr>
        <w:t> </w:t>
      </w:r>
      <w:r>
        <w:rPr>
          <w:color w:val="231F20"/>
        </w:rPr>
        <w:t>la</w:t>
      </w:r>
      <w:r>
        <w:rPr>
          <w:color w:val="231F20"/>
          <w:spacing w:val="-6"/>
        </w:rPr>
        <w:t> </w:t>
      </w:r>
      <w:r>
        <w:rPr>
          <w:color w:val="231F20"/>
        </w:rPr>
        <w:t>cooperación</w:t>
      </w:r>
      <w:r>
        <w:rPr>
          <w:color w:val="231F20"/>
          <w:spacing w:val="-6"/>
        </w:rPr>
        <w:t> </w:t>
      </w:r>
      <w:r>
        <w:rPr>
          <w:color w:val="231F20"/>
        </w:rPr>
        <w:t>social</w:t>
      </w:r>
      <w:r>
        <w:rPr>
          <w:color w:val="231F20"/>
          <w:spacing w:val="-6"/>
        </w:rPr>
        <w:t> </w:t>
      </w:r>
      <w:r>
        <w:rPr>
          <w:color w:val="231F20"/>
        </w:rPr>
        <w:t>y la violencia como conducta egoísta, pero ésta no es normal. Algunos investigadores sugieren</w:t>
      </w:r>
      <w:r>
        <w:rPr>
          <w:color w:val="231F20"/>
          <w:spacing w:val="-31"/>
        </w:rPr>
        <w:t> </w:t>
      </w:r>
      <w:r>
        <w:rPr>
          <w:color w:val="231F20"/>
        </w:rPr>
        <w:t>que</w:t>
      </w:r>
      <w:r>
        <w:rPr>
          <w:color w:val="231F20"/>
          <w:spacing w:val="-31"/>
        </w:rPr>
        <w:t> </w:t>
      </w:r>
      <w:r>
        <w:rPr>
          <w:color w:val="231F20"/>
        </w:rPr>
        <w:t>los</w:t>
      </w:r>
      <w:r>
        <w:rPr>
          <w:color w:val="231F20"/>
          <w:spacing w:val="-31"/>
        </w:rPr>
        <w:t> </w:t>
      </w:r>
      <w:r>
        <w:rPr>
          <w:color w:val="231F20"/>
        </w:rPr>
        <w:t>seres</w:t>
      </w:r>
      <w:r>
        <w:rPr>
          <w:color w:val="231F20"/>
          <w:spacing w:val="-31"/>
        </w:rPr>
        <w:t> </w:t>
      </w:r>
      <w:r>
        <w:rPr>
          <w:color w:val="231F20"/>
        </w:rPr>
        <w:t>humanos</w:t>
      </w:r>
      <w:r>
        <w:rPr>
          <w:color w:val="231F20"/>
          <w:spacing w:val="-31"/>
        </w:rPr>
        <w:t> </w:t>
      </w:r>
      <w:r>
        <w:rPr>
          <w:color w:val="231F20"/>
        </w:rPr>
        <w:t>son</w:t>
      </w:r>
      <w:r>
        <w:rPr>
          <w:color w:val="231F20"/>
          <w:spacing w:val="-31"/>
        </w:rPr>
        <w:t> </w:t>
      </w:r>
      <w:r>
        <w:rPr>
          <w:color w:val="231F20"/>
        </w:rPr>
        <w:t>naturalmente</w:t>
      </w:r>
      <w:r>
        <w:rPr>
          <w:color w:val="231F20"/>
          <w:spacing w:val="-31"/>
        </w:rPr>
        <w:t> </w:t>
      </w:r>
      <w:r>
        <w:rPr>
          <w:color w:val="231F20"/>
        </w:rPr>
        <w:t>agresivos</w:t>
      </w:r>
      <w:r>
        <w:rPr>
          <w:color w:val="231F20"/>
          <w:spacing w:val="-31"/>
        </w:rPr>
        <w:t> </w:t>
      </w:r>
      <w:r>
        <w:rPr>
          <w:color w:val="231F20"/>
        </w:rPr>
        <w:t>y</w:t>
      </w:r>
      <w:r>
        <w:rPr>
          <w:color w:val="231F20"/>
          <w:spacing w:val="-31"/>
        </w:rPr>
        <w:t> </w:t>
      </w:r>
      <w:r>
        <w:rPr>
          <w:color w:val="231F20"/>
        </w:rPr>
        <w:t>violentos</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mayoría</w:t>
      </w:r>
      <w:r>
        <w:rPr>
          <w:color w:val="231F20"/>
          <w:spacing w:val="-31"/>
        </w:rPr>
        <w:t> </w:t>
      </w:r>
      <w:r>
        <w:rPr>
          <w:color w:val="231F20"/>
        </w:rPr>
        <w:t>de las</w:t>
      </w:r>
      <w:r>
        <w:rPr>
          <w:color w:val="231F20"/>
          <w:spacing w:val="-34"/>
        </w:rPr>
        <w:t> </w:t>
      </w:r>
      <w:r>
        <w:rPr>
          <w:color w:val="231F20"/>
        </w:rPr>
        <w:t>situaciones</w:t>
      </w:r>
      <w:r>
        <w:rPr>
          <w:color w:val="231F20"/>
          <w:spacing w:val="-34"/>
        </w:rPr>
        <w:t> </w:t>
      </w:r>
      <w:r>
        <w:rPr>
          <w:color w:val="231F20"/>
        </w:rPr>
        <w:t>porque</w:t>
      </w:r>
      <w:r>
        <w:rPr>
          <w:color w:val="231F20"/>
          <w:spacing w:val="-34"/>
        </w:rPr>
        <w:t> </w:t>
      </w:r>
      <w:r>
        <w:rPr>
          <w:color w:val="231F20"/>
        </w:rPr>
        <w:t>la</w:t>
      </w:r>
      <w:r>
        <w:rPr>
          <w:color w:val="231F20"/>
          <w:spacing w:val="-34"/>
        </w:rPr>
        <w:t> </w:t>
      </w:r>
      <w:r>
        <w:rPr>
          <w:color w:val="231F20"/>
        </w:rPr>
        <w:t>cooperación</w:t>
      </w:r>
      <w:r>
        <w:rPr>
          <w:color w:val="231F20"/>
          <w:spacing w:val="-34"/>
        </w:rPr>
        <w:t> </w:t>
      </w:r>
      <w:r>
        <w:rPr>
          <w:color w:val="231F20"/>
        </w:rPr>
        <w:t>es</w:t>
      </w:r>
      <w:r>
        <w:rPr>
          <w:color w:val="231F20"/>
          <w:spacing w:val="-34"/>
        </w:rPr>
        <w:t> </w:t>
      </w:r>
      <w:r>
        <w:rPr>
          <w:color w:val="231F20"/>
        </w:rPr>
        <w:t>poco</w:t>
      </w:r>
      <w:r>
        <w:rPr>
          <w:color w:val="231F20"/>
          <w:spacing w:val="-34"/>
        </w:rPr>
        <w:t> </w:t>
      </w:r>
      <w:r>
        <w:rPr>
          <w:color w:val="231F20"/>
        </w:rPr>
        <w:t>frecuente.</w:t>
      </w:r>
    </w:p>
    <w:p>
      <w:pPr>
        <w:pStyle w:val="BodyText"/>
        <w:spacing w:line="288" w:lineRule="auto" w:before="2"/>
        <w:ind w:left="113" w:right="109" w:firstLine="359"/>
        <w:jc w:val="both"/>
      </w:pPr>
      <w:r>
        <w:rPr>
          <w:color w:val="231F20"/>
        </w:rPr>
        <w:t>Otros</w:t>
      </w:r>
      <w:r>
        <w:rPr>
          <w:color w:val="231F20"/>
          <w:spacing w:val="-23"/>
        </w:rPr>
        <w:t> </w:t>
      </w:r>
      <w:r>
        <w:rPr>
          <w:color w:val="231F20"/>
        </w:rPr>
        <w:t>sugieren</w:t>
      </w:r>
      <w:r>
        <w:rPr>
          <w:color w:val="231F20"/>
          <w:spacing w:val="-23"/>
        </w:rPr>
        <w:t> </w:t>
      </w:r>
      <w:r>
        <w:rPr>
          <w:color w:val="231F20"/>
        </w:rPr>
        <w:t>que</w:t>
      </w:r>
      <w:r>
        <w:rPr>
          <w:color w:val="231F20"/>
          <w:spacing w:val="-23"/>
        </w:rPr>
        <w:t> </w:t>
      </w:r>
      <w:r>
        <w:rPr>
          <w:color w:val="231F20"/>
        </w:rPr>
        <w:t>los</w:t>
      </w:r>
      <w:r>
        <w:rPr>
          <w:color w:val="231F20"/>
          <w:spacing w:val="-23"/>
        </w:rPr>
        <w:t> </w:t>
      </w:r>
      <w:r>
        <w:rPr>
          <w:color w:val="231F20"/>
        </w:rPr>
        <w:t>seres</w:t>
      </w:r>
      <w:r>
        <w:rPr>
          <w:color w:val="231F20"/>
          <w:spacing w:val="-23"/>
        </w:rPr>
        <w:t> </w:t>
      </w:r>
      <w:r>
        <w:rPr>
          <w:color w:val="231F20"/>
        </w:rPr>
        <w:t>humanos</w:t>
      </w:r>
      <w:r>
        <w:rPr>
          <w:color w:val="231F20"/>
          <w:spacing w:val="-23"/>
        </w:rPr>
        <w:t> </w:t>
      </w:r>
      <w:r>
        <w:rPr>
          <w:color w:val="231F20"/>
        </w:rPr>
        <w:t>son</w:t>
      </w:r>
      <w:r>
        <w:rPr>
          <w:color w:val="231F20"/>
          <w:spacing w:val="-23"/>
        </w:rPr>
        <w:t> </w:t>
      </w:r>
      <w:r>
        <w:rPr>
          <w:color w:val="231F20"/>
          <w:spacing w:val="-3"/>
        </w:rPr>
        <w:t>“un</w:t>
      </w:r>
      <w:r>
        <w:rPr>
          <w:color w:val="231F20"/>
          <w:spacing w:val="-23"/>
        </w:rPr>
        <w:t> </w:t>
      </w:r>
      <w:r>
        <w:rPr>
          <w:color w:val="231F20"/>
        </w:rPr>
        <w:t>simio</w:t>
      </w:r>
      <w:r>
        <w:rPr>
          <w:color w:val="231F20"/>
          <w:spacing w:val="-23"/>
        </w:rPr>
        <w:t> </w:t>
      </w:r>
      <w:r>
        <w:rPr>
          <w:color w:val="231F20"/>
        </w:rPr>
        <w:t>bipolar”</w:t>
      </w:r>
      <w:r>
        <w:rPr>
          <w:color w:val="231F20"/>
          <w:spacing w:val="-23"/>
        </w:rPr>
        <w:t> </w:t>
      </w:r>
      <w:r>
        <w:rPr>
          <w:color w:val="231F20"/>
        </w:rPr>
        <w:t>con</w:t>
      </w:r>
      <w:r>
        <w:rPr>
          <w:color w:val="231F20"/>
          <w:spacing w:val="-23"/>
        </w:rPr>
        <w:t> </w:t>
      </w:r>
      <w:r>
        <w:rPr>
          <w:color w:val="231F20"/>
        </w:rPr>
        <w:t>las</w:t>
      </w:r>
      <w:r>
        <w:rPr>
          <w:color w:val="231F20"/>
          <w:spacing w:val="-23"/>
        </w:rPr>
        <w:t> </w:t>
      </w:r>
      <w:r>
        <w:rPr>
          <w:color w:val="231F20"/>
        </w:rPr>
        <w:t>disposiciones </w:t>
      </w:r>
      <w:r>
        <w:rPr>
          <w:color w:val="231F20"/>
          <w:spacing w:val="2"/>
        </w:rPr>
        <w:t>tendientes</w:t>
      </w:r>
      <w:r>
        <w:rPr>
          <w:color w:val="231F20"/>
          <w:spacing w:val="-16"/>
        </w:rPr>
        <w:t> </w:t>
      </w:r>
      <w:r>
        <w:rPr>
          <w:color w:val="231F20"/>
        </w:rPr>
        <w:t>al</w:t>
      </w:r>
      <w:r>
        <w:rPr>
          <w:color w:val="231F20"/>
          <w:spacing w:val="-16"/>
        </w:rPr>
        <w:t> </w:t>
      </w:r>
      <w:r>
        <w:rPr>
          <w:color w:val="231F20"/>
          <w:spacing w:val="2"/>
        </w:rPr>
        <w:t>conflicto</w:t>
      </w:r>
      <w:r>
        <w:rPr>
          <w:color w:val="231F20"/>
          <w:spacing w:val="-16"/>
        </w:rPr>
        <w:t> </w:t>
      </w:r>
      <w:r>
        <w:rPr>
          <w:color w:val="231F20"/>
          <w:spacing w:val="2"/>
        </w:rPr>
        <w:t>para</w:t>
      </w:r>
      <w:r>
        <w:rPr>
          <w:color w:val="231F20"/>
          <w:spacing w:val="-16"/>
        </w:rPr>
        <w:t> </w:t>
      </w:r>
      <w:r>
        <w:rPr>
          <w:color w:val="231F20"/>
          <w:spacing w:val="2"/>
        </w:rPr>
        <w:t>hacer</w:t>
      </w:r>
      <w:r>
        <w:rPr>
          <w:color w:val="231F20"/>
          <w:spacing w:val="-16"/>
        </w:rPr>
        <w:t> </w:t>
      </w:r>
      <w:r>
        <w:rPr>
          <w:color w:val="231F20"/>
        </w:rPr>
        <w:t>la</w:t>
      </w:r>
      <w:r>
        <w:rPr>
          <w:color w:val="231F20"/>
          <w:spacing w:val="-16"/>
        </w:rPr>
        <w:t> </w:t>
      </w:r>
      <w:r>
        <w:rPr>
          <w:color w:val="231F20"/>
          <w:spacing w:val="2"/>
        </w:rPr>
        <w:t>guerra</w:t>
      </w:r>
      <w:r>
        <w:rPr>
          <w:color w:val="231F20"/>
          <w:spacing w:val="-16"/>
        </w:rPr>
        <w:t> </w:t>
      </w:r>
      <w:r>
        <w:rPr>
          <w:color w:val="231F20"/>
          <w:spacing w:val="2"/>
        </w:rPr>
        <w:t>(como</w:t>
      </w:r>
      <w:r>
        <w:rPr>
          <w:color w:val="231F20"/>
          <w:spacing w:val="-16"/>
        </w:rPr>
        <w:t> </w:t>
      </w:r>
      <w:r>
        <w:rPr>
          <w:color w:val="231F20"/>
        </w:rPr>
        <w:t>los</w:t>
      </w:r>
      <w:r>
        <w:rPr>
          <w:color w:val="231F20"/>
          <w:spacing w:val="-16"/>
        </w:rPr>
        <w:t> </w:t>
      </w:r>
      <w:r>
        <w:rPr>
          <w:color w:val="231F20"/>
          <w:spacing w:val="2"/>
        </w:rPr>
        <w:t>chimpancés</w:t>
      </w:r>
      <w:r>
        <w:rPr>
          <w:color w:val="231F20"/>
          <w:spacing w:val="-16"/>
        </w:rPr>
        <w:t> </w:t>
      </w:r>
      <w:r>
        <w:rPr>
          <w:color w:val="231F20"/>
          <w:spacing w:val="2"/>
        </w:rPr>
        <w:t>agresivos)</w:t>
      </w:r>
      <w:r>
        <w:rPr>
          <w:color w:val="231F20"/>
          <w:spacing w:val="-16"/>
        </w:rPr>
        <w:t> </w:t>
      </w:r>
      <w:r>
        <w:rPr>
          <w:color w:val="231F20"/>
        </w:rPr>
        <w:t>y</w:t>
      </w:r>
      <w:r>
        <w:rPr>
          <w:color w:val="231F20"/>
          <w:spacing w:val="-16"/>
        </w:rPr>
        <w:t> </w:t>
      </w:r>
      <w:r>
        <w:rPr>
          <w:color w:val="231F20"/>
          <w:spacing w:val="3"/>
        </w:rPr>
        <w:t>hacer </w:t>
      </w:r>
      <w:r>
        <w:rPr>
          <w:color w:val="231F20"/>
        </w:rPr>
        <w:t>el </w:t>
      </w:r>
      <w:r>
        <w:rPr>
          <w:color w:val="231F20"/>
          <w:spacing w:val="2"/>
        </w:rPr>
        <w:t>amor (como </w:t>
      </w:r>
      <w:r>
        <w:rPr>
          <w:color w:val="231F20"/>
        </w:rPr>
        <w:t>los </w:t>
      </w:r>
      <w:r>
        <w:rPr>
          <w:color w:val="231F20"/>
          <w:spacing w:val="2"/>
        </w:rPr>
        <w:t>bonobos sociables), </w:t>
      </w:r>
      <w:r>
        <w:rPr>
          <w:color w:val="231F20"/>
        </w:rPr>
        <w:t>pero las </w:t>
      </w:r>
      <w:r>
        <w:rPr>
          <w:color w:val="231F20"/>
          <w:spacing w:val="2"/>
        </w:rPr>
        <w:t>menos costosas </w:t>
      </w:r>
      <w:r>
        <w:rPr>
          <w:color w:val="231F20"/>
        </w:rPr>
        <w:t>son las </w:t>
      </w:r>
      <w:r>
        <w:rPr>
          <w:color w:val="231F20"/>
          <w:spacing w:val="2"/>
        </w:rPr>
        <w:t>relaciones pacíficas;</w:t>
      </w:r>
      <w:r>
        <w:rPr>
          <w:color w:val="231F20"/>
          <w:spacing w:val="-41"/>
        </w:rPr>
        <w:t> </w:t>
      </w:r>
      <w:r>
        <w:rPr>
          <w:color w:val="231F20"/>
        </w:rPr>
        <w:t>por</w:t>
      </w:r>
      <w:r>
        <w:rPr>
          <w:color w:val="231F20"/>
          <w:spacing w:val="-41"/>
        </w:rPr>
        <w:t> </w:t>
      </w:r>
      <w:r>
        <w:rPr>
          <w:color w:val="231F20"/>
        </w:rPr>
        <w:t>lo</w:t>
      </w:r>
      <w:r>
        <w:rPr>
          <w:color w:val="231F20"/>
          <w:spacing w:val="-41"/>
        </w:rPr>
        <w:t> </w:t>
      </w:r>
      <w:r>
        <w:rPr>
          <w:color w:val="231F20"/>
          <w:spacing w:val="2"/>
        </w:rPr>
        <w:t>tanto,</w:t>
      </w:r>
      <w:r>
        <w:rPr>
          <w:color w:val="231F20"/>
          <w:spacing w:val="-41"/>
        </w:rPr>
        <w:t> </w:t>
      </w:r>
      <w:r>
        <w:rPr>
          <w:color w:val="231F20"/>
        </w:rPr>
        <w:t>los</w:t>
      </w:r>
      <w:r>
        <w:rPr>
          <w:color w:val="231F20"/>
          <w:spacing w:val="-41"/>
        </w:rPr>
        <w:t> </w:t>
      </w:r>
      <w:r>
        <w:rPr>
          <w:color w:val="231F20"/>
        </w:rPr>
        <w:t>seres</w:t>
      </w:r>
      <w:r>
        <w:rPr>
          <w:color w:val="231F20"/>
          <w:spacing w:val="-41"/>
        </w:rPr>
        <w:t> </w:t>
      </w:r>
      <w:r>
        <w:rPr>
          <w:color w:val="231F20"/>
          <w:spacing w:val="2"/>
        </w:rPr>
        <w:t>humanos</w:t>
      </w:r>
      <w:r>
        <w:rPr>
          <w:color w:val="231F20"/>
          <w:spacing w:val="-41"/>
        </w:rPr>
        <w:t> </w:t>
      </w:r>
      <w:r>
        <w:rPr>
          <w:color w:val="231F20"/>
        </w:rPr>
        <w:t>se</w:t>
      </w:r>
      <w:r>
        <w:rPr>
          <w:color w:val="231F20"/>
          <w:spacing w:val="-41"/>
        </w:rPr>
        <w:t> </w:t>
      </w:r>
      <w:r>
        <w:rPr>
          <w:color w:val="231F20"/>
          <w:spacing w:val="2"/>
        </w:rPr>
        <w:t>esfuerzan</w:t>
      </w:r>
      <w:r>
        <w:rPr>
          <w:color w:val="231F20"/>
          <w:spacing w:val="-41"/>
        </w:rPr>
        <w:t> </w:t>
      </w:r>
      <w:r>
        <w:rPr>
          <w:color w:val="231F20"/>
        </w:rPr>
        <w:t>por</w:t>
      </w:r>
      <w:r>
        <w:rPr>
          <w:color w:val="231F20"/>
          <w:spacing w:val="-41"/>
        </w:rPr>
        <w:t> </w:t>
      </w:r>
      <w:r>
        <w:rPr>
          <w:color w:val="231F20"/>
          <w:spacing w:val="2"/>
        </w:rPr>
        <w:t>participar</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spacing w:val="2"/>
        </w:rPr>
        <w:t>reconciliación emocional para mantener </w:t>
      </w:r>
      <w:r>
        <w:rPr>
          <w:color w:val="231F20"/>
        </w:rPr>
        <w:t>la </w:t>
      </w:r>
      <w:r>
        <w:rPr>
          <w:color w:val="231F20"/>
          <w:spacing w:val="2"/>
        </w:rPr>
        <w:t>armonía social. </w:t>
      </w:r>
      <w:r>
        <w:rPr>
          <w:color w:val="231F20"/>
        </w:rPr>
        <w:t>Los seres </w:t>
      </w:r>
      <w:r>
        <w:rPr>
          <w:color w:val="231F20"/>
          <w:spacing w:val="2"/>
        </w:rPr>
        <w:t>humanos </w:t>
      </w:r>
      <w:r>
        <w:rPr>
          <w:color w:val="231F20"/>
        </w:rPr>
        <w:t>son </w:t>
      </w:r>
      <w:r>
        <w:rPr>
          <w:color w:val="231F20"/>
          <w:spacing w:val="3"/>
        </w:rPr>
        <w:t>naturalmente </w:t>
      </w:r>
      <w:r>
        <w:rPr>
          <w:color w:val="231F20"/>
          <w:spacing w:val="2"/>
        </w:rPr>
        <w:t>cooperativos cuando </w:t>
      </w:r>
      <w:r>
        <w:rPr>
          <w:color w:val="231F20"/>
        </w:rPr>
        <w:t>el </w:t>
      </w:r>
      <w:r>
        <w:rPr>
          <w:color w:val="231F20"/>
          <w:spacing w:val="2"/>
        </w:rPr>
        <w:t>ambiente </w:t>
      </w:r>
      <w:r>
        <w:rPr>
          <w:color w:val="231F20"/>
        </w:rPr>
        <w:t>es </w:t>
      </w:r>
      <w:r>
        <w:rPr>
          <w:color w:val="231F20"/>
          <w:spacing w:val="2"/>
        </w:rPr>
        <w:t>sano, sólo </w:t>
      </w:r>
      <w:r>
        <w:rPr>
          <w:color w:val="231F20"/>
        </w:rPr>
        <w:t>se </w:t>
      </w:r>
      <w:r>
        <w:rPr>
          <w:color w:val="231F20"/>
          <w:spacing w:val="2"/>
        </w:rPr>
        <w:t>vuelve violento </w:t>
      </w:r>
      <w:r>
        <w:rPr>
          <w:color w:val="231F20"/>
        </w:rPr>
        <w:t>en </w:t>
      </w:r>
      <w:r>
        <w:rPr>
          <w:color w:val="231F20"/>
          <w:spacing w:val="3"/>
        </w:rPr>
        <w:t>condiciones </w:t>
      </w:r>
      <w:r>
        <w:rPr>
          <w:color w:val="231F20"/>
          <w:spacing w:val="2"/>
        </w:rPr>
        <w:t>anormales, como cuando está estresado, </w:t>
      </w:r>
      <w:r>
        <w:rPr>
          <w:color w:val="231F20"/>
        </w:rPr>
        <w:t>en </w:t>
      </w:r>
      <w:r>
        <w:rPr>
          <w:color w:val="231F20"/>
          <w:spacing w:val="2"/>
        </w:rPr>
        <w:t>situación </w:t>
      </w:r>
      <w:r>
        <w:rPr>
          <w:color w:val="231F20"/>
        </w:rPr>
        <w:t>de </w:t>
      </w:r>
      <w:r>
        <w:rPr>
          <w:color w:val="231F20"/>
          <w:spacing w:val="2"/>
        </w:rPr>
        <w:t>abuso, negligencia </w:t>
      </w:r>
      <w:r>
        <w:rPr>
          <w:color w:val="231F20"/>
        </w:rPr>
        <w:t>o </w:t>
      </w:r>
      <w:r>
        <w:rPr>
          <w:color w:val="231F20"/>
          <w:spacing w:val="2"/>
        </w:rPr>
        <w:t>mentalmente</w:t>
      </w:r>
      <w:r>
        <w:rPr>
          <w:color w:val="231F20"/>
          <w:spacing w:val="-31"/>
        </w:rPr>
        <w:t> </w:t>
      </w:r>
      <w:r>
        <w:rPr>
          <w:color w:val="231F20"/>
          <w:spacing w:val="2"/>
        </w:rPr>
        <w:t>enfermo.</w:t>
      </w:r>
    </w:p>
    <w:p>
      <w:pPr>
        <w:pStyle w:val="BodyText"/>
        <w:spacing w:line="288" w:lineRule="auto" w:before="2"/>
        <w:ind w:left="113" w:right="111" w:firstLine="359"/>
        <w:jc w:val="both"/>
      </w:pPr>
      <w:r>
        <w:rPr>
          <w:color w:val="231F20"/>
        </w:rPr>
        <w:t>Algunos comportamientos humanos son difíciles de entender si aceptamos la </w:t>
      </w:r>
      <w:r>
        <w:rPr>
          <w:color w:val="231F20"/>
          <w:w w:val="95"/>
        </w:rPr>
        <w:t>selección</w:t>
      </w:r>
      <w:r>
        <w:rPr>
          <w:color w:val="231F20"/>
          <w:spacing w:val="-11"/>
          <w:w w:val="95"/>
        </w:rPr>
        <w:t> </w:t>
      </w:r>
      <w:r>
        <w:rPr>
          <w:color w:val="231F20"/>
          <w:w w:val="95"/>
        </w:rPr>
        <w:t>natural</w:t>
      </w:r>
      <w:r>
        <w:rPr>
          <w:color w:val="231F20"/>
          <w:spacing w:val="-11"/>
          <w:w w:val="95"/>
        </w:rPr>
        <w:t> </w:t>
      </w:r>
      <w:r>
        <w:rPr>
          <w:color w:val="231F20"/>
          <w:w w:val="95"/>
        </w:rPr>
        <w:t>como</w:t>
      </w:r>
      <w:r>
        <w:rPr>
          <w:color w:val="231F20"/>
          <w:spacing w:val="-11"/>
          <w:w w:val="95"/>
        </w:rPr>
        <w:t> </w:t>
      </w:r>
      <w:r>
        <w:rPr>
          <w:color w:val="231F20"/>
          <w:w w:val="95"/>
        </w:rPr>
        <w:t>la</w:t>
      </w:r>
      <w:r>
        <w:rPr>
          <w:color w:val="231F20"/>
          <w:spacing w:val="-11"/>
          <w:w w:val="95"/>
        </w:rPr>
        <w:t> </w:t>
      </w:r>
      <w:r>
        <w:rPr>
          <w:color w:val="231F20"/>
          <w:w w:val="95"/>
        </w:rPr>
        <w:t>explicación</w:t>
      </w:r>
      <w:r>
        <w:rPr>
          <w:color w:val="231F20"/>
          <w:spacing w:val="-11"/>
          <w:w w:val="95"/>
        </w:rPr>
        <w:t> </w:t>
      </w:r>
      <w:r>
        <w:rPr>
          <w:color w:val="231F20"/>
          <w:w w:val="95"/>
        </w:rPr>
        <w:t>de</w:t>
      </w:r>
      <w:r>
        <w:rPr>
          <w:color w:val="231F20"/>
          <w:spacing w:val="-11"/>
          <w:w w:val="95"/>
        </w:rPr>
        <w:t> </w:t>
      </w:r>
      <w:r>
        <w:rPr>
          <w:color w:val="231F20"/>
          <w:w w:val="95"/>
        </w:rPr>
        <w:t>cómo</w:t>
      </w:r>
      <w:r>
        <w:rPr>
          <w:color w:val="231F20"/>
          <w:spacing w:val="-11"/>
          <w:w w:val="95"/>
        </w:rPr>
        <w:t> </w:t>
      </w:r>
      <w:r>
        <w:rPr>
          <w:color w:val="231F20"/>
          <w:w w:val="95"/>
        </w:rPr>
        <w:t>los</w:t>
      </w:r>
      <w:r>
        <w:rPr>
          <w:color w:val="231F20"/>
          <w:spacing w:val="-11"/>
          <w:w w:val="95"/>
        </w:rPr>
        <w:t> </w:t>
      </w:r>
      <w:r>
        <w:rPr>
          <w:color w:val="231F20"/>
          <w:w w:val="95"/>
        </w:rPr>
        <w:t>actuales</w:t>
      </w:r>
      <w:r>
        <w:rPr>
          <w:color w:val="231F20"/>
          <w:spacing w:val="-11"/>
          <w:w w:val="95"/>
        </w:rPr>
        <w:t> </w:t>
      </w:r>
      <w:r>
        <w:rPr>
          <w:color w:val="231F20"/>
          <w:w w:val="95"/>
        </w:rPr>
        <w:t>organismos</w:t>
      </w:r>
      <w:r>
        <w:rPr>
          <w:color w:val="231F20"/>
          <w:spacing w:val="-11"/>
          <w:w w:val="95"/>
        </w:rPr>
        <w:t> </w:t>
      </w:r>
      <w:r>
        <w:rPr>
          <w:color w:val="231F20"/>
          <w:w w:val="95"/>
        </w:rPr>
        <w:t>han</w:t>
      </w:r>
      <w:r>
        <w:rPr>
          <w:color w:val="231F20"/>
          <w:spacing w:val="-11"/>
          <w:w w:val="95"/>
        </w:rPr>
        <w:t> </w:t>
      </w:r>
      <w:r>
        <w:rPr>
          <w:color w:val="231F20"/>
          <w:w w:val="95"/>
        </w:rPr>
        <w:t>evolucionado </w:t>
      </w:r>
      <w:r>
        <w:rPr>
          <w:color w:val="231F20"/>
        </w:rPr>
        <w:t>hasta</w:t>
      </w:r>
      <w:r>
        <w:rPr>
          <w:color w:val="231F20"/>
          <w:spacing w:val="-18"/>
        </w:rPr>
        <w:t> </w:t>
      </w:r>
      <w:r>
        <w:rPr>
          <w:color w:val="231F20"/>
        </w:rPr>
        <w:t>ser</w:t>
      </w:r>
      <w:r>
        <w:rPr>
          <w:color w:val="231F20"/>
          <w:spacing w:val="-18"/>
        </w:rPr>
        <w:t> </w:t>
      </w:r>
      <w:r>
        <w:rPr>
          <w:color w:val="231F20"/>
        </w:rPr>
        <w:t>lo</w:t>
      </w:r>
      <w:r>
        <w:rPr>
          <w:color w:val="231F20"/>
          <w:spacing w:val="-18"/>
        </w:rPr>
        <w:t> </w:t>
      </w:r>
      <w:r>
        <w:rPr>
          <w:color w:val="231F20"/>
        </w:rPr>
        <w:t>que</w:t>
      </w:r>
      <w:r>
        <w:rPr>
          <w:color w:val="231F20"/>
          <w:spacing w:val="-18"/>
        </w:rPr>
        <w:t> </w:t>
      </w:r>
      <w:r>
        <w:rPr>
          <w:color w:val="231F20"/>
        </w:rPr>
        <w:t>son</w:t>
      </w:r>
      <w:r>
        <w:rPr>
          <w:color w:val="231F20"/>
          <w:spacing w:val="-18"/>
        </w:rPr>
        <w:t> </w:t>
      </w:r>
      <w:r>
        <w:rPr>
          <w:color w:val="231F20"/>
          <w:spacing w:val="-6"/>
        </w:rPr>
        <w:t>hoy.</w:t>
      </w:r>
      <w:r>
        <w:rPr>
          <w:color w:val="231F20"/>
          <w:spacing w:val="-18"/>
        </w:rPr>
        <w:t> </w:t>
      </w:r>
      <w:r>
        <w:rPr>
          <w:color w:val="231F20"/>
        </w:rPr>
        <w:t>Devolver</w:t>
      </w:r>
      <w:r>
        <w:rPr>
          <w:color w:val="231F20"/>
          <w:spacing w:val="-18"/>
        </w:rPr>
        <w:t> </w:t>
      </w:r>
      <w:r>
        <w:rPr>
          <w:color w:val="231F20"/>
        </w:rPr>
        <w:t>un</w:t>
      </w:r>
      <w:r>
        <w:rPr>
          <w:color w:val="231F20"/>
          <w:spacing w:val="-18"/>
        </w:rPr>
        <w:t> </w:t>
      </w:r>
      <w:r>
        <w:rPr>
          <w:color w:val="231F20"/>
        </w:rPr>
        <w:t>objeto</w:t>
      </w:r>
      <w:r>
        <w:rPr>
          <w:color w:val="231F20"/>
          <w:spacing w:val="-18"/>
        </w:rPr>
        <w:t> </w:t>
      </w:r>
      <w:r>
        <w:rPr>
          <w:color w:val="231F20"/>
        </w:rPr>
        <w:t>encontrado</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calle,</w:t>
      </w:r>
      <w:r>
        <w:rPr>
          <w:color w:val="231F20"/>
          <w:spacing w:val="-18"/>
        </w:rPr>
        <w:t> </w:t>
      </w:r>
      <w:r>
        <w:rPr>
          <w:color w:val="231F20"/>
        </w:rPr>
        <w:t>no</w:t>
      </w:r>
      <w:r>
        <w:rPr>
          <w:color w:val="231F20"/>
          <w:spacing w:val="-18"/>
        </w:rPr>
        <w:t> </w:t>
      </w:r>
      <w:r>
        <w:rPr>
          <w:color w:val="231F20"/>
        </w:rPr>
        <w:t>robar</w:t>
      </w:r>
      <w:r>
        <w:rPr>
          <w:color w:val="231F20"/>
          <w:spacing w:val="-18"/>
        </w:rPr>
        <w:t> </w:t>
      </w:r>
      <w:r>
        <w:rPr>
          <w:color w:val="231F20"/>
        </w:rPr>
        <w:t>cuando</w:t>
      </w:r>
      <w:r>
        <w:rPr>
          <w:color w:val="231F20"/>
          <w:spacing w:val="-18"/>
        </w:rPr>
        <w:t> </w:t>
      </w:r>
      <w:r>
        <w:rPr>
          <w:color w:val="231F20"/>
        </w:rPr>
        <w:t>es imposible</w:t>
      </w:r>
      <w:r>
        <w:rPr>
          <w:color w:val="231F20"/>
          <w:spacing w:val="-33"/>
        </w:rPr>
        <w:t> </w:t>
      </w:r>
      <w:r>
        <w:rPr>
          <w:color w:val="231F20"/>
        </w:rPr>
        <w:t>ser</w:t>
      </w:r>
      <w:r>
        <w:rPr>
          <w:color w:val="231F20"/>
          <w:spacing w:val="-33"/>
        </w:rPr>
        <w:t> </w:t>
      </w:r>
      <w:r>
        <w:rPr>
          <w:color w:val="231F20"/>
        </w:rPr>
        <w:t>descubierto,</w:t>
      </w:r>
      <w:r>
        <w:rPr>
          <w:color w:val="231F20"/>
          <w:spacing w:val="-33"/>
        </w:rPr>
        <w:t> </w:t>
      </w:r>
      <w:r>
        <w:rPr>
          <w:color w:val="231F20"/>
        </w:rPr>
        <w:t>dejar</w:t>
      </w:r>
      <w:r>
        <w:rPr>
          <w:color w:val="231F20"/>
          <w:spacing w:val="-33"/>
        </w:rPr>
        <w:t> </w:t>
      </w:r>
      <w:r>
        <w:rPr>
          <w:color w:val="231F20"/>
        </w:rPr>
        <w:t>propina</w:t>
      </w:r>
      <w:r>
        <w:rPr>
          <w:color w:val="231F20"/>
          <w:spacing w:val="-33"/>
        </w:rPr>
        <w:t> </w:t>
      </w:r>
      <w:r>
        <w:rPr>
          <w:color w:val="231F20"/>
        </w:rPr>
        <w:t>en</w:t>
      </w:r>
      <w:r>
        <w:rPr>
          <w:color w:val="231F20"/>
          <w:spacing w:val="-33"/>
        </w:rPr>
        <w:t> </w:t>
      </w:r>
      <w:r>
        <w:rPr>
          <w:color w:val="231F20"/>
        </w:rPr>
        <w:t>un</w:t>
      </w:r>
      <w:r>
        <w:rPr>
          <w:color w:val="231F20"/>
          <w:spacing w:val="-33"/>
        </w:rPr>
        <w:t> </w:t>
      </w:r>
      <w:r>
        <w:rPr>
          <w:color w:val="231F20"/>
        </w:rPr>
        <w:t>restaurante</w:t>
      </w:r>
      <w:r>
        <w:rPr>
          <w:color w:val="231F20"/>
          <w:spacing w:val="-33"/>
        </w:rPr>
        <w:t> </w:t>
      </w:r>
      <w:r>
        <w:rPr>
          <w:color w:val="231F20"/>
        </w:rPr>
        <w:t>que</w:t>
      </w:r>
      <w:r>
        <w:rPr>
          <w:color w:val="231F20"/>
          <w:spacing w:val="-33"/>
        </w:rPr>
        <w:t> </w:t>
      </w:r>
      <w:r>
        <w:rPr>
          <w:color w:val="231F20"/>
        </w:rPr>
        <w:t>no</w:t>
      </w:r>
      <w:r>
        <w:rPr>
          <w:color w:val="231F20"/>
          <w:spacing w:val="-33"/>
        </w:rPr>
        <w:t> </w:t>
      </w:r>
      <w:r>
        <w:rPr>
          <w:color w:val="231F20"/>
        </w:rPr>
        <w:t>será</w:t>
      </w:r>
      <w:r>
        <w:rPr>
          <w:color w:val="231F20"/>
          <w:spacing w:val="-33"/>
        </w:rPr>
        <w:t> </w:t>
      </w:r>
      <w:r>
        <w:rPr>
          <w:color w:val="231F20"/>
        </w:rPr>
        <w:t>visitado</w:t>
      </w:r>
      <w:r>
        <w:rPr>
          <w:color w:val="231F20"/>
          <w:spacing w:val="-33"/>
        </w:rPr>
        <w:t> </w:t>
      </w:r>
      <w:r>
        <w:rPr>
          <w:color w:val="231F20"/>
        </w:rPr>
        <w:t>otra</w:t>
      </w:r>
      <w:r>
        <w:rPr>
          <w:color w:val="231F20"/>
          <w:spacing w:val="-33"/>
        </w:rPr>
        <w:t> </w:t>
      </w:r>
      <w:r>
        <w:rPr>
          <w:color w:val="231F20"/>
        </w:rPr>
        <w:t>vez</w:t>
      </w:r>
      <w:r>
        <w:rPr>
          <w:color w:val="231F20"/>
          <w:spacing w:val="-33"/>
        </w:rPr>
        <w:t> </w:t>
      </w:r>
      <w:r>
        <w:rPr>
          <w:color w:val="231F20"/>
        </w:rPr>
        <w:t>o salvar</w:t>
      </w:r>
      <w:r>
        <w:rPr>
          <w:color w:val="231F20"/>
          <w:spacing w:val="-27"/>
        </w:rPr>
        <w:t> </w:t>
      </w:r>
      <w:r>
        <w:rPr>
          <w:color w:val="231F20"/>
        </w:rPr>
        <w:t>a</w:t>
      </w:r>
      <w:r>
        <w:rPr>
          <w:color w:val="231F20"/>
          <w:spacing w:val="-27"/>
        </w:rPr>
        <w:t> </w:t>
      </w:r>
      <w:r>
        <w:rPr>
          <w:color w:val="231F20"/>
        </w:rPr>
        <w:t>un</w:t>
      </w:r>
      <w:r>
        <w:rPr>
          <w:color w:val="231F20"/>
          <w:spacing w:val="-27"/>
        </w:rPr>
        <w:t> </w:t>
      </w:r>
      <w:r>
        <w:rPr>
          <w:color w:val="231F20"/>
        </w:rPr>
        <w:t>hombre</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está</w:t>
      </w:r>
      <w:r>
        <w:rPr>
          <w:color w:val="231F20"/>
          <w:spacing w:val="-27"/>
        </w:rPr>
        <w:t> </w:t>
      </w:r>
      <w:r>
        <w:rPr>
          <w:color w:val="231F20"/>
        </w:rPr>
        <w:t>ahogando;</w:t>
      </w:r>
      <w:r>
        <w:rPr>
          <w:color w:val="231F20"/>
          <w:spacing w:val="-27"/>
        </w:rPr>
        <w:t> </w:t>
      </w:r>
      <w:r>
        <w:rPr>
          <w:color w:val="231F20"/>
        </w:rPr>
        <w:t>parecen</w:t>
      </w:r>
      <w:r>
        <w:rPr>
          <w:color w:val="231F20"/>
          <w:spacing w:val="-27"/>
        </w:rPr>
        <w:t> </w:t>
      </w:r>
      <w:r>
        <w:rPr>
          <w:color w:val="231F20"/>
        </w:rPr>
        <w:t>ser</w:t>
      </w:r>
      <w:r>
        <w:rPr>
          <w:color w:val="231F20"/>
          <w:spacing w:val="-27"/>
        </w:rPr>
        <w:t> </w:t>
      </w:r>
      <w:r>
        <w:rPr>
          <w:color w:val="231F20"/>
        </w:rPr>
        <w:t>comportamientos</w:t>
      </w:r>
      <w:r>
        <w:rPr>
          <w:color w:val="231F20"/>
          <w:spacing w:val="-27"/>
        </w:rPr>
        <w:t> </w:t>
      </w:r>
      <w:r>
        <w:rPr>
          <w:color w:val="231F20"/>
        </w:rPr>
        <w:t>que</w:t>
      </w:r>
      <w:r>
        <w:rPr>
          <w:color w:val="231F20"/>
          <w:spacing w:val="-27"/>
        </w:rPr>
        <w:t> </w:t>
      </w:r>
      <w:r>
        <w:rPr>
          <w:color w:val="231F20"/>
        </w:rPr>
        <w:t>no</w:t>
      </w:r>
      <w:r>
        <w:rPr>
          <w:color w:val="231F20"/>
          <w:spacing w:val="-27"/>
        </w:rPr>
        <w:t> </w:t>
      </w:r>
      <w:r>
        <w:rPr>
          <w:color w:val="231F20"/>
        </w:rPr>
        <w:t>proveen</w:t>
      </w:r>
    </w:p>
    <w:p>
      <w:pPr>
        <w:spacing w:after="0" w:line="288" w:lineRule="auto"/>
        <w:jc w:val="both"/>
        <w:sectPr>
          <w:pgSz w:w="9640" w:h="13040"/>
          <w:pgMar w:header="779" w:footer="0" w:top="980" w:bottom="280" w:left="1020" w:right="1020"/>
        </w:sectPr>
      </w:pPr>
    </w:p>
    <w:p>
      <w:pPr>
        <w:pStyle w:val="BodyText"/>
        <w:spacing w:before="4"/>
        <w:rPr>
          <w:sz w:val="27"/>
        </w:rPr>
      </w:pPr>
    </w:p>
    <w:p>
      <w:pPr>
        <w:pStyle w:val="BodyText"/>
        <w:spacing w:line="288" w:lineRule="auto" w:before="54"/>
        <w:ind w:left="113" w:right="101"/>
      </w:pPr>
      <w:r>
        <w:rPr>
          <w:color w:val="231F20"/>
        </w:rPr>
        <w:t>beneficio</w:t>
      </w:r>
      <w:r>
        <w:rPr>
          <w:color w:val="231F20"/>
          <w:spacing w:val="-34"/>
        </w:rPr>
        <w:t> </w:t>
      </w:r>
      <w:r>
        <w:rPr>
          <w:color w:val="231F20"/>
        </w:rPr>
        <w:t>alguno</w:t>
      </w:r>
      <w:r>
        <w:rPr>
          <w:color w:val="231F20"/>
          <w:spacing w:val="-34"/>
        </w:rPr>
        <w:t> </w:t>
      </w:r>
      <w:r>
        <w:rPr>
          <w:color w:val="231F20"/>
        </w:rPr>
        <w:t>al</w:t>
      </w:r>
      <w:r>
        <w:rPr>
          <w:color w:val="231F20"/>
          <w:spacing w:val="-34"/>
        </w:rPr>
        <w:t> </w:t>
      </w:r>
      <w:r>
        <w:rPr>
          <w:color w:val="231F20"/>
        </w:rPr>
        <w:t>individuo,</w:t>
      </w:r>
      <w:r>
        <w:rPr>
          <w:color w:val="231F20"/>
          <w:spacing w:val="-34"/>
        </w:rPr>
        <w:t> </w:t>
      </w:r>
      <w:r>
        <w:rPr>
          <w:color w:val="231F20"/>
        </w:rPr>
        <w:t>sino</w:t>
      </w:r>
      <w:r>
        <w:rPr>
          <w:color w:val="231F20"/>
          <w:spacing w:val="-34"/>
        </w:rPr>
        <w:t> </w:t>
      </w:r>
      <w:r>
        <w:rPr>
          <w:color w:val="231F20"/>
        </w:rPr>
        <w:t>que</w:t>
      </w:r>
      <w:r>
        <w:rPr>
          <w:color w:val="231F20"/>
          <w:spacing w:val="-34"/>
        </w:rPr>
        <w:t> </w:t>
      </w:r>
      <w:r>
        <w:rPr>
          <w:color w:val="231F20"/>
        </w:rPr>
        <w:t>tienen</w:t>
      </w:r>
      <w:r>
        <w:rPr>
          <w:color w:val="231F20"/>
          <w:spacing w:val="-34"/>
        </w:rPr>
        <w:t> </w:t>
      </w:r>
      <w:r>
        <w:rPr>
          <w:color w:val="231F20"/>
        </w:rPr>
        <w:t>justo</w:t>
      </w:r>
      <w:r>
        <w:rPr>
          <w:color w:val="231F20"/>
          <w:spacing w:val="-34"/>
        </w:rPr>
        <w:t> </w:t>
      </w:r>
      <w:r>
        <w:rPr>
          <w:color w:val="231F20"/>
        </w:rPr>
        <w:t>el</w:t>
      </w:r>
      <w:r>
        <w:rPr>
          <w:color w:val="231F20"/>
          <w:spacing w:val="-34"/>
        </w:rPr>
        <w:t> </w:t>
      </w:r>
      <w:r>
        <w:rPr>
          <w:color w:val="231F20"/>
        </w:rPr>
        <w:t>efecto</w:t>
      </w:r>
      <w:r>
        <w:rPr>
          <w:color w:val="231F20"/>
          <w:spacing w:val="-34"/>
        </w:rPr>
        <w:t> </w:t>
      </w:r>
      <w:r>
        <w:rPr>
          <w:color w:val="231F20"/>
        </w:rPr>
        <w:t>contrario:</w:t>
      </w:r>
      <w:r>
        <w:rPr>
          <w:color w:val="231F20"/>
          <w:spacing w:val="-34"/>
        </w:rPr>
        <w:t> </w:t>
      </w:r>
      <w:r>
        <w:rPr>
          <w:color w:val="231F20"/>
        </w:rPr>
        <w:t>beneficiar</w:t>
      </w:r>
      <w:r>
        <w:rPr>
          <w:color w:val="231F20"/>
          <w:spacing w:val="-34"/>
        </w:rPr>
        <w:t> </w:t>
      </w:r>
      <w:r>
        <w:rPr>
          <w:color w:val="231F20"/>
        </w:rPr>
        <w:t>a</w:t>
      </w:r>
      <w:r>
        <w:rPr>
          <w:color w:val="231F20"/>
          <w:spacing w:val="-34"/>
        </w:rPr>
        <w:t> </w:t>
      </w:r>
      <w:r>
        <w:rPr>
          <w:color w:val="231F20"/>
        </w:rPr>
        <w:t>otros </w:t>
      </w:r>
      <w:r>
        <w:rPr>
          <w:color w:val="231F20"/>
          <w:w w:val="95"/>
        </w:rPr>
        <w:t>individuos a expensas del beneficio del</w:t>
      </w:r>
      <w:r>
        <w:rPr>
          <w:color w:val="231F20"/>
          <w:spacing w:val="-24"/>
          <w:w w:val="95"/>
        </w:rPr>
        <w:t> </w:t>
      </w:r>
      <w:r>
        <w:rPr>
          <w:color w:val="231F20"/>
          <w:w w:val="95"/>
        </w:rPr>
        <w:t>ejecutor.</w:t>
      </w:r>
    </w:p>
    <w:p>
      <w:pPr>
        <w:pStyle w:val="BodyText"/>
        <w:spacing w:line="288" w:lineRule="auto" w:before="2"/>
        <w:ind w:left="113" w:right="111" w:firstLine="359"/>
        <w:jc w:val="both"/>
      </w:pPr>
      <w:r>
        <w:rPr>
          <w:color w:val="231F20"/>
        </w:rPr>
        <w:t>Esta</w:t>
      </w:r>
      <w:r>
        <w:rPr>
          <w:color w:val="231F20"/>
          <w:spacing w:val="-36"/>
        </w:rPr>
        <w:t> </w:t>
      </w:r>
      <w:r>
        <w:rPr>
          <w:color w:val="231F20"/>
        </w:rPr>
        <w:t>característica</w:t>
      </w:r>
      <w:r>
        <w:rPr>
          <w:color w:val="231F20"/>
          <w:spacing w:val="-36"/>
        </w:rPr>
        <w:t> </w:t>
      </w:r>
      <w:r>
        <w:rPr>
          <w:color w:val="231F20"/>
        </w:rPr>
        <w:t>los</w:t>
      </w:r>
      <w:r>
        <w:rPr>
          <w:color w:val="231F20"/>
          <w:spacing w:val="-36"/>
        </w:rPr>
        <w:t> </w:t>
      </w:r>
      <w:r>
        <w:rPr>
          <w:color w:val="231F20"/>
        </w:rPr>
        <w:t>hace</w:t>
      </w:r>
      <w:r>
        <w:rPr>
          <w:color w:val="231F20"/>
          <w:spacing w:val="-36"/>
        </w:rPr>
        <w:t> </w:t>
      </w:r>
      <w:r>
        <w:rPr>
          <w:color w:val="231F20"/>
        </w:rPr>
        <w:t>problemáticos</w:t>
      </w:r>
      <w:r>
        <w:rPr>
          <w:color w:val="231F20"/>
          <w:spacing w:val="-36"/>
        </w:rPr>
        <w:t> </w:t>
      </w:r>
      <w:r>
        <w:rPr>
          <w:color w:val="231F20"/>
        </w:rPr>
        <w:t>frente</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selección</w:t>
      </w:r>
      <w:r>
        <w:rPr>
          <w:color w:val="231F20"/>
          <w:spacing w:val="-36"/>
        </w:rPr>
        <w:t> </w:t>
      </w:r>
      <w:r>
        <w:rPr>
          <w:color w:val="231F20"/>
        </w:rPr>
        <w:t>natural</w:t>
      </w:r>
      <w:r>
        <w:rPr>
          <w:color w:val="231F20"/>
          <w:spacing w:val="-36"/>
        </w:rPr>
        <w:t> </w:t>
      </w:r>
      <w:r>
        <w:rPr>
          <w:color w:val="231F20"/>
        </w:rPr>
        <w:t>y</w:t>
      </w:r>
      <w:r>
        <w:rPr>
          <w:color w:val="231F20"/>
          <w:spacing w:val="-36"/>
        </w:rPr>
        <w:t> </w:t>
      </w:r>
      <w:r>
        <w:rPr>
          <w:color w:val="231F20"/>
        </w:rPr>
        <w:t>sexual,</w:t>
      </w:r>
      <w:r>
        <w:rPr>
          <w:color w:val="231F20"/>
          <w:spacing w:val="-36"/>
        </w:rPr>
        <w:t> </w:t>
      </w:r>
      <w:r>
        <w:rPr>
          <w:color w:val="231F20"/>
        </w:rPr>
        <w:t>pues dichos</w:t>
      </w:r>
      <w:r>
        <w:rPr>
          <w:color w:val="231F20"/>
          <w:spacing w:val="-18"/>
        </w:rPr>
        <w:t> </w:t>
      </w:r>
      <w:r>
        <w:rPr>
          <w:color w:val="231F20"/>
        </w:rPr>
        <w:t>modelos</w:t>
      </w:r>
      <w:r>
        <w:rPr>
          <w:color w:val="231F20"/>
          <w:spacing w:val="-18"/>
        </w:rPr>
        <w:t> </w:t>
      </w:r>
      <w:r>
        <w:rPr>
          <w:color w:val="231F20"/>
        </w:rPr>
        <w:t>explicativos</w:t>
      </w:r>
      <w:r>
        <w:rPr>
          <w:color w:val="231F20"/>
          <w:spacing w:val="-18"/>
        </w:rPr>
        <w:t> </w:t>
      </w:r>
      <w:r>
        <w:rPr>
          <w:color w:val="231F20"/>
        </w:rPr>
        <w:t>afirman</w:t>
      </w:r>
      <w:r>
        <w:rPr>
          <w:color w:val="231F20"/>
          <w:spacing w:val="-18"/>
        </w:rPr>
        <w:t> </w:t>
      </w:r>
      <w:r>
        <w:rPr>
          <w:color w:val="231F20"/>
        </w:rPr>
        <w:t>que</w:t>
      </w:r>
      <w:r>
        <w:rPr>
          <w:color w:val="231F20"/>
          <w:spacing w:val="-18"/>
        </w:rPr>
        <w:t> </w:t>
      </w:r>
      <w:r>
        <w:rPr>
          <w:color w:val="231F20"/>
        </w:rPr>
        <w:t>un</w:t>
      </w:r>
      <w:r>
        <w:rPr>
          <w:color w:val="231F20"/>
          <w:spacing w:val="-18"/>
        </w:rPr>
        <w:t> </w:t>
      </w:r>
      <w:r>
        <w:rPr>
          <w:color w:val="231F20"/>
        </w:rPr>
        <w:t>rasgo</w:t>
      </w:r>
      <w:r>
        <w:rPr>
          <w:color w:val="231F20"/>
          <w:spacing w:val="-18"/>
        </w:rPr>
        <w:t> </w:t>
      </w:r>
      <w:r>
        <w:rPr>
          <w:color w:val="231F20"/>
        </w:rPr>
        <w:t>particular</w:t>
      </w:r>
      <w:r>
        <w:rPr>
          <w:color w:val="231F20"/>
          <w:spacing w:val="-18"/>
        </w:rPr>
        <w:t> </w:t>
      </w:r>
      <w:r>
        <w:rPr>
          <w:color w:val="231F20"/>
        </w:rPr>
        <w:t>será</w:t>
      </w:r>
      <w:r>
        <w:rPr>
          <w:color w:val="231F20"/>
          <w:spacing w:val="-18"/>
        </w:rPr>
        <w:t> </w:t>
      </w:r>
      <w:r>
        <w:rPr>
          <w:color w:val="231F20"/>
        </w:rPr>
        <w:t>heredado</w:t>
      </w:r>
      <w:r>
        <w:rPr>
          <w:color w:val="231F20"/>
          <w:spacing w:val="-18"/>
        </w:rPr>
        <w:t> </w:t>
      </w:r>
      <w:r>
        <w:rPr>
          <w:color w:val="231F20"/>
        </w:rPr>
        <w:t>a</w:t>
      </w:r>
      <w:r>
        <w:rPr>
          <w:color w:val="231F20"/>
          <w:spacing w:val="-18"/>
        </w:rPr>
        <w:t> </w:t>
      </w:r>
      <w:r>
        <w:rPr>
          <w:color w:val="231F20"/>
        </w:rPr>
        <w:t>través</w:t>
      </w:r>
      <w:r>
        <w:rPr>
          <w:color w:val="231F20"/>
          <w:spacing w:val="-18"/>
        </w:rPr>
        <w:t> </w:t>
      </w:r>
      <w:r>
        <w:rPr>
          <w:color w:val="231F20"/>
        </w:rPr>
        <w:t>de las</w:t>
      </w:r>
      <w:r>
        <w:rPr>
          <w:color w:val="231F20"/>
          <w:spacing w:val="-15"/>
        </w:rPr>
        <w:t> </w:t>
      </w:r>
      <w:r>
        <w:rPr>
          <w:color w:val="231F20"/>
        </w:rPr>
        <w:t>generaciones,</w:t>
      </w:r>
      <w:r>
        <w:rPr>
          <w:color w:val="231F20"/>
          <w:spacing w:val="-15"/>
        </w:rPr>
        <w:t> </w:t>
      </w:r>
      <w:r>
        <w:rPr>
          <w:color w:val="231F20"/>
        </w:rPr>
        <w:t>sólo</w:t>
      </w:r>
      <w:r>
        <w:rPr>
          <w:color w:val="231F20"/>
          <w:spacing w:val="-15"/>
        </w:rPr>
        <w:t> </w:t>
      </w:r>
      <w:r>
        <w:rPr>
          <w:color w:val="231F20"/>
        </w:rPr>
        <w:t>si</w:t>
      </w:r>
      <w:r>
        <w:rPr>
          <w:color w:val="231F20"/>
          <w:spacing w:val="-15"/>
        </w:rPr>
        <w:t> </w:t>
      </w:r>
      <w:r>
        <w:rPr>
          <w:color w:val="231F20"/>
        </w:rPr>
        <w:t>es</w:t>
      </w:r>
      <w:r>
        <w:rPr>
          <w:color w:val="231F20"/>
          <w:spacing w:val="-15"/>
        </w:rPr>
        <w:t> </w:t>
      </w:r>
      <w:r>
        <w:rPr>
          <w:color w:val="231F20"/>
        </w:rPr>
        <w:t>beneficioso</w:t>
      </w:r>
      <w:r>
        <w:rPr>
          <w:color w:val="231F20"/>
          <w:spacing w:val="-15"/>
        </w:rPr>
        <w:t> </w:t>
      </w:r>
      <w:r>
        <w:rPr>
          <w:color w:val="231F20"/>
        </w:rPr>
        <w:t>al</w:t>
      </w:r>
      <w:r>
        <w:rPr>
          <w:color w:val="231F20"/>
          <w:spacing w:val="-15"/>
        </w:rPr>
        <w:t> </w:t>
      </w:r>
      <w:r>
        <w:rPr>
          <w:color w:val="231F20"/>
        </w:rPr>
        <w:t>individuo</w:t>
      </w:r>
      <w:r>
        <w:rPr>
          <w:color w:val="231F20"/>
          <w:spacing w:val="-15"/>
        </w:rPr>
        <w:t> </w:t>
      </w:r>
      <w:r>
        <w:rPr>
          <w:color w:val="231F20"/>
        </w:rPr>
        <w:t>que</w:t>
      </w:r>
      <w:r>
        <w:rPr>
          <w:color w:val="231F20"/>
          <w:spacing w:val="-15"/>
        </w:rPr>
        <w:t> </w:t>
      </w:r>
      <w:r>
        <w:rPr>
          <w:color w:val="231F20"/>
        </w:rPr>
        <w:t>lo</w:t>
      </w:r>
      <w:r>
        <w:rPr>
          <w:color w:val="231F20"/>
          <w:spacing w:val="-15"/>
        </w:rPr>
        <w:t> </w:t>
      </w:r>
      <w:r>
        <w:rPr>
          <w:color w:val="231F20"/>
        </w:rPr>
        <w:t>porta.</w:t>
      </w:r>
      <w:r>
        <w:rPr>
          <w:color w:val="231F20"/>
          <w:spacing w:val="-15"/>
        </w:rPr>
        <w:t> </w:t>
      </w:r>
      <w:r>
        <w:rPr>
          <w:color w:val="231F20"/>
        </w:rPr>
        <w:t>Si</w:t>
      </w:r>
      <w:r>
        <w:rPr>
          <w:color w:val="231F20"/>
          <w:spacing w:val="-15"/>
        </w:rPr>
        <w:t> </w:t>
      </w:r>
      <w:r>
        <w:rPr>
          <w:color w:val="231F20"/>
        </w:rPr>
        <w:t>la</w:t>
      </w:r>
      <w:r>
        <w:rPr>
          <w:color w:val="231F20"/>
          <w:spacing w:val="-15"/>
        </w:rPr>
        <w:t> </w:t>
      </w:r>
      <w:r>
        <w:rPr>
          <w:color w:val="231F20"/>
        </w:rPr>
        <w:t>acción</w:t>
      </w:r>
      <w:r>
        <w:rPr>
          <w:color w:val="231F20"/>
          <w:spacing w:val="-15"/>
        </w:rPr>
        <w:t> </w:t>
      </w:r>
      <w:r>
        <w:rPr>
          <w:color w:val="231F20"/>
        </w:rPr>
        <w:t>material no le representa un costo que se traduzca en disminuir su adecuación, la conducta puede</w:t>
      </w:r>
      <w:r>
        <w:rPr>
          <w:color w:val="231F20"/>
          <w:spacing w:val="-11"/>
        </w:rPr>
        <w:t> </w:t>
      </w:r>
      <w:r>
        <w:rPr>
          <w:color w:val="231F20"/>
        </w:rPr>
        <w:t>expresarse.</w:t>
      </w:r>
      <w:r>
        <w:rPr>
          <w:color w:val="231F20"/>
          <w:spacing w:val="-11"/>
        </w:rPr>
        <w:t> </w:t>
      </w:r>
      <w:r>
        <w:rPr>
          <w:color w:val="231F20"/>
        </w:rPr>
        <w:t>Ser</w:t>
      </w:r>
      <w:r>
        <w:rPr>
          <w:color w:val="231F20"/>
          <w:spacing w:val="-11"/>
        </w:rPr>
        <w:t> </w:t>
      </w:r>
      <w:r>
        <w:rPr>
          <w:color w:val="231F20"/>
        </w:rPr>
        <w:t>honesto</w:t>
      </w:r>
      <w:r>
        <w:rPr>
          <w:color w:val="231F20"/>
          <w:spacing w:val="-11"/>
        </w:rPr>
        <w:t> </w:t>
      </w:r>
      <w:r>
        <w:rPr>
          <w:color w:val="231F20"/>
        </w:rPr>
        <w:t>puede</w:t>
      </w:r>
      <w:r>
        <w:rPr>
          <w:color w:val="231F20"/>
          <w:spacing w:val="-11"/>
        </w:rPr>
        <w:t> </w:t>
      </w:r>
      <w:r>
        <w:rPr>
          <w:color w:val="231F20"/>
        </w:rPr>
        <w:t>ser</w:t>
      </w:r>
      <w:r>
        <w:rPr>
          <w:color w:val="231F20"/>
          <w:spacing w:val="-11"/>
        </w:rPr>
        <w:t> </w:t>
      </w:r>
      <w:r>
        <w:rPr>
          <w:color w:val="231F20"/>
        </w:rPr>
        <w:t>una</w:t>
      </w:r>
      <w:r>
        <w:rPr>
          <w:color w:val="231F20"/>
          <w:spacing w:val="-11"/>
        </w:rPr>
        <w:t> </w:t>
      </w:r>
      <w:r>
        <w:rPr>
          <w:color w:val="231F20"/>
        </w:rPr>
        <w:t>conducta</w:t>
      </w:r>
      <w:r>
        <w:rPr>
          <w:color w:val="231F20"/>
          <w:spacing w:val="-11"/>
        </w:rPr>
        <w:t> </w:t>
      </w:r>
      <w:r>
        <w:rPr>
          <w:color w:val="231F20"/>
        </w:rPr>
        <w:t>valorada</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sexo</w:t>
      </w:r>
      <w:r>
        <w:rPr>
          <w:color w:val="231F20"/>
          <w:spacing w:val="-11"/>
        </w:rPr>
        <w:t> </w:t>
      </w:r>
      <w:r>
        <w:rPr>
          <w:color w:val="231F20"/>
        </w:rPr>
        <w:t>opuesto</w:t>
      </w:r>
      <w:r>
        <w:rPr>
          <w:color w:val="231F20"/>
          <w:spacing w:val="-11"/>
        </w:rPr>
        <w:t> </w:t>
      </w:r>
      <w:r>
        <w:rPr>
          <w:color w:val="231F20"/>
        </w:rPr>
        <w:t>y </w:t>
      </w:r>
      <w:r>
        <w:rPr>
          <w:color w:val="231F20"/>
          <w:w w:val="95"/>
        </w:rPr>
        <w:t>eventualmente seleccionar ese atributo</w:t>
      </w:r>
      <w:r>
        <w:rPr>
          <w:color w:val="231F20"/>
          <w:spacing w:val="28"/>
          <w:w w:val="95"/>
        </w:rPr>
        <w:t> </w:t>
      </w:r>
      <w:r>
        <w:rPr>
          <w:color w:val="231F20"/>
          <w:w w:val="95"/>
        </w:rPr>
        <w:t>fenotípico.</w:t>
      </w:r>
    </w:p>
    <w:p>
      <w:pPr>
        <w:pStyle w:val="BodyText"/>
      </w:pPr>
    </w:p>
    <w:p>
      <w:pPr>
        <w:pStyle w:val="BodyText"/>
        <w:rPr>
          <w:sz w:val="31"/>
        </w:rPr>
      </w:pPr>
    </w:p>
    <w:p>
      <w:pPr>
        <w:pStyle w:val="BodyText"/>
        <w:ind w:left="113" w:right="-6"/>
      </w:pPr>
      <w:r>
        <w:rPr>
          <w:color w:val="231F20"/>
          <w:w w:val="110"/>
        </w:rPr>
        <w:t>Referencias</w:t>
      </w:r>
    </w:p>
    <w:p>
      <w:pPr>
        <w:pStyle w:val="BodyText"/>
        <w:spacing w:before="10"/>
        <w:rPr>
          <w:sz w:val="30"/>
        </w:rPr>
      </w:pPr>
    </w:p>
    <w:p>
      <w:pPr>
        <w:pStyle w:val="BodyText"/>
        <w:spacing w:line="288" w:lineRule="auto"/>
        <w:ind w:left="473" w:right="111" w:hanging="361"/>
        <w:jc w:val="both"/>
      </w:pPr>
      <w:r>
        <w:rPr>
          <w:color w:val="231F20"/>
        </w:rPr>
        <w:t>bahrick, h. </w:t>
      </w:r>
      <w:r>
        <w:rPr>
          <w:color w:val="231F20"/>
          <w:spacing w:val="-14"/>
        </w:rPr>
        <w:t>P., </w:t>
      </w:r>
      <w:r>
        <w:rPr>
          <w:color w:val="231F20"/>
        </w:rPr>
        <w:t>bahrick, </w:t>
      </w:r>
      <w:r>
        <w:rPr>
          <w:color w:val="231F20"/>
          <w:spacing w:val="-20"/>
        </w:rPr>
        <w:t>P. </w:t>
      </w:r>
      <w:r>
        <w:rPr>
          <w:color w:val="231F20"/>
        </w:rPr>
        <w:t>O. y Wittlinger, R. </w:t>
      </w:r>
      <w:r>
        <w:rPr>
          <w:color w:val="231F20"/>
          <w:spacing w:val="-20"/>
        </w:rPr>
        <w:t>P. </w:t>
      </w:r>
      <w:r>
        <w:rPr>
          <w:color w:val="231F20"/>
        </w:rPr>
        <w:t>(1975), “fifty years of memory for </w:t>
      </w:r>
      <w:r>
        <w:rPr>
          <w:color w:val="231F20"/>
          <w:w w:val="95"/>
        </w:rPr>
        <w:t>names</w:t>
      </w:r>
      <w:r>
        <w:rPr>
          <w:color w:val="231F20"/>
          <w:spacing w:val="-14"/>
          <w:w w:val="95"/>
        </w:rPr>
        <w:t> </w:t>
      </w:r>
      <w:r>
        <w:rPr>
          <w:color w:val="231F20"/>
          <w:w w:val="95"/>
        </w:rPr>
        <w:t>and</w:t>
      </w:r>
      <w:r>
        <w:rPr>
          <w:color w:val="231F20"/>
          <w:spacing w:val="-14"/>
          <w:w w:val="95"/>
        </w:rPr>
        <w:t> </w:t>
      </w:r>
      <w:r>
        <w:rPr>
          <w:color w:val="231F20"/>
          <w:w w:val="95"/>
        </w:rPr>
        <w:t>faces:</w:t>
      </w:r>
      <w:r>
        <w:rPr>
          <w:color w:val="231F20"/>
          <w:spacing w:val="-14"/>
          <w:w w:val="95"/>
        </w:rPr>
        <w:t> </w:t>
      </w:r>
      <w:r>
        <w:rPr>
          <w:color w:val="231F20"/>
          <w:w w:val="95"/>
        </w:rPr>
        <w:t>A</w:t>
      </w:r>
      <w:r>
        <w:rPr>
          <w:color w:val="231F20"/>
          <w:spacing w:val="-14"/>
          <w:w w:val="95"/>
        </w:rPr>
        <w:t> </w:t>
      </w:r>
      <w:r>
        <w:rPr>
          <w:color w:val="231F20"/>
          <w:w w:val="95"/>
        </w:rPr>
        <w:t>crossdirectional</w:t>
      </w:r>
      <w:r>
        <w:rPr>
          <w:color w:val="231F20"/>
          <w:spacing w:val="-14"/>
          <w:w w:val="95"/>
        </w:rPr>
        <w:t> </w:t>
      </w:r>
      <w:r>
        <w:rPr>
          <w:color w:val="231F20"/>
          <w:w w:val="95"/>
        </w:rPr>
        <w:t>approach”,</w:t>
      </w:r>
      <w:r>
        <w:rPr>
          <w:color w:val="231F20"/>
          <w:spacing w:val="-14"/>
          <w:w w:val="95"/>
        </w:rPr>
        <w:t> </w:t>
      </w:r>
      <w:r>
        <w:rPr>
          <w:i/>
          <w:color w:val="231F20"/>
          <w:w w:val="95"/>
        </w:rPr>
        <w:t>Journal</w:t>
      </w:r>
      <w:r>
        <w:rPr>
          <w:i/>
          <w:color w:val="231F20"/>
          <w:spacing w:val="-14"/>
          <w:w w:val="95"/>
        </w:rPr>
        <w:t> </w:t>
      </w:r>
      <w:r>
        <w:rPr>
          <w:i/>
          <w:color w:val="231F20"/>
          <w:w w:val="95"/>
        </w:rPr>
        <w:t>of</w:t>
      </w:r>
      <w:r>
        <w:rPr>
          <w:i/>
          <w:color w:val="231F20"/>
          <w:spacing w:val="-14"/>
          <w:w w:val="95"/>
        </w:rPr>
        <w:t> </w:t>
      </w:r>
      <w:r>
        <w:rPr>
          <w:i/>
          <w:color w:val="231F20"/>
          <w:w w:val="95"/>
        </w:rPr>
        <w:t>Experimental</w:t>
      </w:r>
      <w:r>
        <w:rPr>
          <w:i/>
          <w:color w:val="231F20"/>
          <w:spacing w:val="-14"/>
          <w:w w:val="95"/>
        </w:rPr>
        <w:t> </w:t>
      </w:r>
      <w:r>
        <w:rPr>
          <w:i/>
          <w:color w:val="231F20"/>
          <w:w w:val="95"/>
        </w:rPr>
        <w:t>Psychology</w:t>
      </w:r>
      <w:r>
        <w:rPr>
          <w:color w:val="231F20"/>
          <w:w w:val="95"/>
        </w:rPr>
        <w:t>, </w:t>
      </w:r>
      <w:r>
        <w:rPr>
          <w:color w:val="231F20"/>
        </w:rPr>
        <w:t>vol.104, pp.</w:t>
      </w:r>
      <w:r>
        <w:rPr>
          <w:color w:val="231F20"/>
          <w:spacing w:val="-31"/>
        </w:rPr>
        <w:t> </w:t>
      </w:r>
      <w:r>
        <w:rPr>
          <w:color w:val="231F20"/>
        </w:rPr>
        <w:t>54-75.</w:t>
      </w:r>
    </w:p>
    <w:p>
      <w:pPr>
        <w:spacing w:line="288" w:lineRule="auto" w:before="2"/>
        <w:ind w:left="473" w:right="104" w:hanging="360"/>
        <w:jc w:val="left"/>
        <w:rPr>
          <w:sz w:val="22"/>
        </w:rPr>
      </w:pPr>
      <w:r>
        <w:rPr>
          <w:color w:val="231F20"/>
          <w:sz w:val="22"/>
        </w:rPr>
        <w:t>barrett,</w:t>
      </w:r>
      <w:r>
        <w:rPr>
          <w:color w:val="231F20"/>
          <w:spacing w:val="-30"/>
          <w:sz w:val="22"/>
        </w:rPr>
        <w:t> </w:t>
      </w:r>
      <w:r>
        <w:rPr>
          <w:color w:val="231F20"/>
          <w:sz w:val="22"/>
        </w:rPr>
        <w:t>L.,</w:t>
      </w:r>
      <w:r>
        <w:rPr>
          <w:color w:val="231F20"/>
          <w:spacing w:val="-30"/>
          <w:sz w:val="22"/>
        </w:rPr>
        <w:t> </w:t>
      </w:r>
      <w:r>
        <w:rPr>
          <w:color w:val="231F20"/>
          <w:spacing w:val="-3"/>
          <w:sz w:val="22"/>
        </w:rPr>
        <w:t>Dunbar,</w:t>
      </w:r>
      <w:r>
        <w:rPr>
          <w:color w:val="231F20"/>
          <w:spacing w:val="-30"/>
          <w:sz w:val="22"/>
        </w:rPr>
        <w:t> </w:t>
      </w:r>
      <w:r>
        <w:rPr>
          <w:color w:val="231F20"/>
          <w:sz w:val="22"/>
        </w:rPr>
        <w:t>R.</w:t>
      </w:r>
      <w:r>
        <w:rPr>
          <w:color w:val="231F20"/>
          <w:spacing w:val="-30"/>
          <w:sz w:val="22"/>
        </w:rPr>
        <w:t> </w:t>
      </w:r>
      <w:r>
        <w:rPr>
          <w:color w:val="231F20"/>
          <w:sz w:val="22"/>
        </w:rPr>
        <w:t>y</w:t>
      </w:r>
      <w:r>
        <w:rPr>
          <w:color w:val="231F20"/>
          <w:spacing w:val="-30"/>
          <w:sz w:val="22"/>
        </w:rPr>
        <w:t> </w:t>
      </w:r>
      <w:r>
        <w:rPr>
          <w:color w:val="231F20"/>
          <w:sz w:val="22"/>
        </w:rPr>
        <w:t>J.</w:t>
      </w:r>
      <w:r>
        <w:rPr>
          <w:color w:val="231F20"/>
          <w:spacing w:val="-30"/>
          <w:sz w:val="22"/>
        </w:rPr>
        <w:t> </w:t>
      </w:r>
      <w:r>
        <w:rPr>
          <w:color w:val="231F20"/>
          <w:spacing w:val="-3"/>
          <w:sz w:val="22"/>
        </w:rPr>
        <w:t>Lycett</w:t>
      </w:r>
      <w:r>
        <w:rPr>
          <w:color w:val="231F20"/>
          <w:spacing w:val="-30"/>
          <w:sz w:val="22"/>
        </w:rPr>
        <w:t> </w:t>
      </w:r>
      <w:r>
        <w:rPr>
          <w:color w:val="231F20"/>
          <w:sz w:val="22"/>
        </w:rPr>
        <w:t>(2002),</w:t>
      </w:r>
      <w:r>
        <w:rPr>
          <w:color w:val="231F20"/>
          <w:spacing w:val="-30"/>
          <w:sz w:val="22"/>
        </w:rPr>
        <w:t> </w:t>
      </w:r>
      <w:r>
        <w:rPr>
          <w:i/>
          <w:color w:val="231F20"/>
          <w:sz w:val="22"/>
        </w:rPr>
        <w:t>Human</w:t>
      </w:r>
      <w:r>
        <w:rPr>
          <w:i/>
          <w:color w:val="231F20"/>
          <w:spacing w:val="-30"/>
          <w:sz w:val="22"/>
        </w:rPr>
        <w:t> </w:t>
      </w:r>
      <w:r>
        <w:rPr>
          <w:i/>
          <w:color w:val="231F20"/>
          <w:sz w:val="22"/>
        </w:rPr>
        <w:t>Evolutionary</w:t>
      </w:r>
      <w:r>
        <w:rPr>
          <w:i/>
          <w:color w:val="231F20"/>
          <w:spacing w:val="-30"/>
          <w:sz w:val="22"/>
        </w:rPr>
        <w:t> </w:t>
      </w:r>
      <w:r>
        <w:rPr>
          <w:i/>
          <w:color w:val="231F20"/>
          <w:sz w:val="22"/>
        </w:rPr>
        <w:t>Psychology</w:t>
      </w:r>
      <w:r>
        <w:rPr>
          <w:color w:val="231F20"/>
          <w:sz w:val="22"/>
        </w:rPr>
        <w:t>,</w:t>
      </w:r>
      <w:r>
        <w:rPr>
          <w:color w:val="231F20"/>
          <w:spacing w:val="-30"/>
          <w:sz w:val="22"/>
        </w:rPr>
        <w:t> </w:t>
      </w:r>
      <w:r>
        <w:rPr>
          <w:color w:val="231F20"/>
          <w:sz w:val="22"/>
        </w:rPr>
        <w:t>New</w:t>
      </w:r>
      <w:r>
        <w:rPr>
          <w:color w:val="231F20"/>
          <w:spacing w:val="-30"/>
          <w:sz w:val="22"/>
        </w:rPr>
        <w:t> </w:t>
      </w:r>
      <w:r>
        <w:rPr>
          <w:color w:val="231F20"/>
          <w:spacing w:val="-4"/>
          <w:sz w:val="22"/>
        </w:rPr>
        <w:t>Jersey, </w:t>
      </w:r>
      <w:r>
        <w:rPr>
          <w:color w:val="231F20"/>
          <w:w w:val="95"/>
          <w:sz w:val="22"/>
        </w:rPr>
        <w:t>Princeton University</w:t>
      </w:r>
      <w:r>
        <w:rPr>
          <w:color w:val="231F20"/>
          <w:spacing w:val="-7"/>
          <w:w w:val="95"/>
          <w:sz w:val="22"/>
        </w:rPr>
        <w:t> </w:t>
      </w:r>
      <w:r>
        <w:rPr>
          <w:color w:val="231F20"/>
          <w:w w:val="95"/>
          <w:sz w:val="22"/>
        </w:rPr>
        <w:t>Press.</w:t>
      </w:r>
    </w:p>
    <w:p>
      <w:pPr>
        <w:pStyle w:val="BodyText"/>
        <w:spacing w:line="288" w:lineRule="auto" w:before="2"/>
        <w:ind w:left="473" w:right="110" w:hanging="360"/>
      </w:pPr>
      <w:r>
        <w:rPr>
          <w:color w:val="231F20"/>
        </w:rPr>
        <w:t>boyd,</w:t>
      </w:r>
      <w:r>
        <w:rPr>
          <w:color w:val="231F20"/>
          <w:spacing w:val="-10"/>
        </w:rPr>
        <w:t> </w:t>
      </w:r>
      <w:r>
        <w:rPr>
          <w:color w:val="231F20"/>
        </w:rPr>
        <w:t>R.,</w:t>
      </w:r>
      <w:r>
        <w:rPr>
          <w:color w:val="231F20"/>
          <w:spacing w:val="-10"/>
        </w:rPr>
        <w:t> </w:t>
      </w:r>
      <w:r>
        <w:rPr>
          <w:color w:val="231F20"/>
        </w:rPr>
        <w:t>Richerson,</w:t>
      </w:r>
      <w:r>
        <w:rPr>
          <w:color w:val="231F20"/>
          <w:spacing w:val="-10"/>
        </w:rPr>
        <w:t> </w:t>
      </w:r>
      <w:r>
        <w:rPr>
          <w:color w:val="231F20"/>
          <w:spacing w:val="-20"/>
        </w:rPr>
        <w:t>P.</w:t>
      </w:r>
      <w:r>
        <w:rPr>
          <w:color w:val="231F20"/>
          <w:spacing w:val="-10"/>
        </w:rPr>
        <w:t> </w:t>
      </w:r>
      <w:r>
        <w:rPr>
          <w:color w:val="231F20"/>
        </w:rPr>
        <w:t>J.</w:t>
      </w:r>
      <w:r>
        <w:rPr>
          <w:color w:val="231F20"/>
          <w:spacing w:val="-10"/>
        </w:rPr>
        <w:t> </w:t>
      </w:r>
      <w:r>
        <w:rPr>
          <w:color w:val="231F20"/>
        </w:rPr>
        <w:t>y</w:t>
      </w:r>
      <w:r>
        <w:rPr>
          <w:color w:val="231F20"/>
          <w:spacing w:val="-10"/>
        </w:rPr>
        <w:t> </w:t>
      </w:r>
      <w:r>
        <w:rPr>
          <w:color w:val="231F20"/>
        </w:rPr>
        <w:t>J.</w:t>
      </w:r>
      <w:r>
        <w:rPr>
          <w:color w:val="231F20"/>
          <w:spacing w:val="-10"/>
        </w:rPr>
        <w:t> </w:t>
      </w:r>
      <w:r>
        <w:rPr>
          <w:color w:val="231F20"/>
        </w:rPr>
        <w:t>henrich</w:t>
      </w:r>
      <w:r>
        <w:rPr>
          <w:color w:val="231F20"/>
          <w:spacing w:val="-10"/>
        </w:rPr>
        <w:t> </w:t>
      </w:r>
      <w:r>
        <w:rPr>
          <w:color w:val="231F20"/>
        </w:rPr>
        <w:t>(2011),</w:t>
      </w:r>
      <w:r>
        <w:rPr>
          <w:color w:val="231F20"/>
          <w:spacing w:val="-10"/>
        </w:rPr>
        <w:t> </w:t>
      </w:r>
      <w:r>
        <w:rPr>
          <w:color w:val="231F20"/>
        </w:rPr>
        <w:t>“fte</w:t>
      </w:r>
      <w:r>
        <w:rPr>
          <w:color w:val="231F20"/>
          <w:spacing w:val="-10"/>
        </w:rPr>
        <w:t> </w:t>
      </w:r>
      <w:r>
        <w:rPr>
          <w:color w:val="231F20"/>
        </w:rPr>
        <w:t>cultural</w:t>
      </w:r>
      <w:r>
        <w:rPr>
          <w:color w:val="231F20"/>
          <w:spacing w:val="-10"/>
        </w:rPr>
        <w:t> </w:t>
      </w:r>
      <w:r>
        <w:rPr>
          <w:color w:val="231F20"/>
        </w:rPr>
        <w:t>niche:</w:t>
      </w:r>
      <w:r>
        <w:rPr>
          <w:color w:val="231F20"/>
          <w:spacing w:val="-13"/>
        </w:rPr>
        <w:t> </w:t>
      </w:r>
      <w:r>
        <w:rPr>
          <w:color w:val="231F20"/>
        </w:rPr>
        <w:t>Why</w:t>
      </w:r>
      <w:r>
        <w:rPr>
          <w:color w:val="231F20"/>
          <w:spacing w:val="-10"/>
        </w:rPr>
        <w:t> </w:t>
      </w:r>
      <w:r>
        <w:rPr>
          <w:color w:val="231F20"/>
        </w:rPr>
        <w:t>social</w:t>
      </w:r>
      <w:r>
        <w:rPr>
          <w:color w:val="231F20"/>
          <w:spacing w:val="-10"/>
        </w:rPr>
        <w:t> </w:t>
      </w:r>
      <w:r>
        <w:rPr>
          <w:color w:val="231F20"/>
        </w:rPr>
        <w:t>learning is</w:t>
      </w:r>
      <w:r>
        <w:rPr>
          <w:color w:val="231F20"/>
          <w:spacing w:val="-18"/>
        </w:rPr>
        <w:t> </w:t>
      </w:r>
      <w:r>
        <w:rPr>
          <w:color w:val="231F20"/>
        </w:rPr>
        <w:t>essential</w:t>
      </w:r>
      <w:r>
        <w:rPr>
          <w:color w:val="231F20"/>
          <w:spacing w:val="-18"/>
        </w:rPr>
        <w:t> </w:t>
      </w:r>
      <w:r>
        <w:rPr>
          <w:color w:val="231F20"/>
        </w:rPr>
        <w:t>for</w:t>
      </w:r>
      <w:r>
        <w:rPr>
          <w:color w:val="231F20"/>
          <w:spacing w:val="-18"/>
        </w:rPr>
        <w:t> </w:t>
      </w:r>
      <w:r>
        <w:rPr>
          <w:color w:val="231F20"/>
        </w:rPr>
        <w:t>human</w:t>
      </w:r>
      <w:r>
        <w:rPr>
          <w:color w:val="231F20"/>
          <w:spacing w:val="-18"/>
        </w:rPr>
        <w:t> </w:t>
      </w:r>
      <w:r>
        <w:rPr>
          <w:color w:val="231F20"/>
        </w:rPr>
        <w:t>adaptation”,</w:t>
      </w:r>
      <w:r>
        <w:rPr>
          <w:color w:val="231F20"/>
          <w:spacing w:val="-18"/>
        </w:rPr>
        <w:t> </w:t>
      </w:r>
      <w:r>
        <w:rPr>
          <w:i/>
          <w:color w:val="231F20"/>
        </w:rPr>
        <w:t>PNAS</w:t>
      </w:r>
      <w:r>
        <w:rPr>
          <w:color w:val="231F20"/>
        </w:rPr>
        <w:t>,</w:t>
      </w:r>
      <w:r>
        <w:rPr>
          <w:color w:val="231F20"/>
          <w:spacing w:val="-18"/>
        </w:rPr>
        <w:t> </w:t>
      </w:r>
      <w:r>
        <w:rPr>
          <w:color w:val="231F20"/>
        </w:rPr>
        <w:t>vol.</w:t>
      </w:r>
      <w:r>
        <w:rPr>
          <w:color w:val="231F20"/>
          <w:spacing w:val="-18"/>
        </w:rPr>
        <w:t> </w:t>
      </w:r>
      <w:r>
        <w:rPr>
          <w:color w:val="231F20"/>
        </w:rPr>
        <w:t>108,</w:t>
      </w:r>
      <w:r>
        <w:rPr>
          <w:color w:val="231F20"/>
          <w:spacing w:val="-18"/>
        </w:rPr>
        <w:t> </w:t>
      </w:r>
      <w:r>
        <w:rPr>
          <w:color w:val="231F20"/>
        </w:rPr>
        <w:t>suppl</w:t>
      </w:r>
      <w:r>
        <w:rPr>
          <w:color w:val="231F20"/>
          <w:spacing w:val="-18"/>
        </w:rPr>
        <w:t> </w:t>
      </w:r>
      <w:r>
        <w:rPr>
          <w:color w:val="231F20"/>
        </w:rPr>
        <w:t>2,</w:t>
      </w:r>
      <w:r>
        <w:rPr>
          <w:color w:val="231F20"/>
          <w:spacing w:val="-18"/>
        </w:rPr>
        <w:t> </w:t>
      </w:r>
      <w:r>
        <w:rPr>
          <w:color w:val="231F20"/>
        </w:rPr>
        <w:t>pp.10918-10925.</w:t>
      </w:r>
    </w:p>
    <w:p>
      <w:pPr>
        <w:pStyle w:val="BodyText"/>
        <w:spacing w:before="2"/>
        <w:ind w:left="114" w:right="-6"/>
      </w:pPr>
      <w:r>
        <w:rPr>
          <w:color w:val="231F20"/>
        </w:rPr>
        <w:t>Cosmides, L. L. y Tooby, J. (1992), “Cognitive adaptations for social exchange”  en</w:t>
      </w:r>
    </w:p>
    <w:p>
      <w:pPr>
        <w:pStyle w:val="BodyText"/>
        <w:spacing w:line="288" w:lineRule="auto" w:before="51"/>
        <w:ind w:left="474" w:right="108" w:hanging="1"/>
      </w:pPr>
      <w:r>
        <w:rPr>
          <w:color w:val="231F20"/>
        </w:rPr>
        <w:t>J.R.</w:t>
      </w:r>
      <w:r>
        <w:rPr>
          <w:color w:val="231F20"/>
          <w:spacing w:val="-12"/>
        </w:rPr>
        <w:t> </w:t>
      </w:r>
      <w:r>
        <w:rPr>
          <w:color w:val="231F20"/>
          <w:spacing w:val="-4"/>
        </w:rPr>
        <w:t>barkow,</w:t>
      </w:r>
      <w:r>
        <w:rPr>
          <w:color w:val="231F20"/>
          <w:spacing w:val="-12"/>
        </w:rPr>
        <w:t> </w:t>
      </w:r>
      <w:r>
        <w:rPr>
          <w:color w:val="231F20"/>
        </w:rPr>
        <w:t>L.</w:t>
      </w:r>
      <w:r>
        <w:rPr>
          <w:color w:val="231F20"/>
          <w:spacing w:val="-12"/>
        </w:rPr>
        <w:t> </w:t>
      </w:r>
      <w:r>
        <w:rPr>
          <w:color w:val="231F20"/>
        </w:rPr>
        <w:t>Cosmides</w:t>
      </w:r>
      <w:r>
        <w:rPr>
          <w:color w:val="231F20"/>
          <w:spacing w:val="-12"/>
        </w:rPr>
        <w:t> </w:t>
      </w:r>
      <w:r>
        <w:rPr>
          <w:color w:val="231F20"/>
        </w:rPr>
        <w:t>y</w:t>
      </w:r>
      <w:r>
        <w:rPr>
          <w:color w:val="231F20"/>
          <w:spacing w:val="-12"/>
        </w:rPr>
        <w:t> </w:t>
      </w:r>
      <w:r>
        <w:rPr>
          <w:color w:val="231F20"/>
        </w:rPr>
        <w:t>J.</w:t>
      </w:r>
      <w:r>
        <w:rPr>
          <w:color w:val="231F20"/>
          <w:spacing w:val="-19"/>
        </w:rPr>
        <w:t> </w:t>
      </w:r>
      <w:r>
        <w:rPr>
          <w:color w:val="231F20"/>
          <w:spacing w:val="-6"/>
        </w:rPr>
        <w:t>Tooby</w:t>
      </w:r>
      <w:r>
        <w:rPr>
          <w:color w:val="231F20"/>
          <w:spacing w:val="-12"/>
        </w:rPr>
        <w:t> </w:t>
      </w:r>
      <w:r>
        <w:rPr>
          <w:color w:val="231F20"/>
        </w:rPr>
        <w:t>(eds.),</w:t>
      </w:r>
      <w:r>
        <w:rPr>
          <w:color w:val="231F20"/>
          <w:spacing w:val="-12"/>
        </w:rPr>
        <w:t> </w:t>
      </w:r>
      <w:r>
        <w:rPr>
          <w:i/>
          <w:color w:val="231F20"/>
        </w:rPr>
        <w:t>The</w:t>
      </w:r>
      <w:r>
        <w:rPr>
          <w:i/>
          <w:color w:val="231F20"/>
          <w:spacing w:val="-12"/>
        </w:rPr>
        <w:t> </w:t>
      </w:r>
      <w:r>
        <w:rPr>
          <w:i/>
          <w:color w:val="231F20"/>
        </w:rPr>
        <w:t>adapted</w:t>
      </w:r>
      <w:r>
        <w:rPr>
          <w:i/>
          <w:color w:val="231F20"/>
          <w:spacing w:val="-12"/>
        </w:rPr>
        <w:t> </w:t>
      </w:r>
      <w:r>
        <w:rPr>
          <w:i/>
          <w:color w:val="231F20"/>
        </w:rPr>
        <w:t>mind</w:t>
      </w:r>
      <w:r>
        <w:rPr>
          <w:color w:val="231F20"/>
        </w:rPr>
        <w:t>,</w:t>
      </w:r>
      <w:r>
        <w:rPr>
          <w:color w:val="231F20"/>
          <w:spacing w:val="-12"/>
        </w:rPr>
        <w:t> </w:t>
      </w:r>
      <w:r>
        <w:rPr>
          <w:color w:val="231F20"/>
        </w:rPr>
        <w:t>New</w:t>
      </w:r>
      <w:r>
        <w:rPr>
          <w:color w:val="231F20"/>
          <w:spacing w:val="-15"/>
        </w:rPr>
        <w:t> </w:t>
      </w:r>
      <w:r>
        <w:rPr>
          <w:color w:val="231F20"/>
          <w:spacing w:val="-5"/>
        </w:rPr>
        <w:t>york,</w:t>
      </w:r>
      <w:r>
        <w:rPr>
          <w:color w:val="231F20"/>
          <w:spacing w:val="-12"/>
        </w:rPr>
        <w:t> </w:t>
      </w:r>
      <w:r>
        <w:rPr>
          <w:color w:val="231F20"/>
        </w:rPr>
        <w:t>Oxford </w:t>
      </w:r>
      <w:r>
        <w:rPr>
          <w:color w:val="231F20"/>
          <w:w w:val="95"/>
        </w:rPr>
        <w:t>University Press,</w:t>
      </w:r>
      <w:r>
        <w:rPr>
          <w:color w:val="231F20"/>
          <w:spacing w:val="20"/>
          <w:w w:val="95"/>
        </w:rPr>
        <w:t> </w:t>
      </w:r>
      <w:r>
        <w:rPr>
          <w:color w:val="231F20"/>
          <w:w w:val="95"/>
        </w:rPr>
        <w:t>pp.163-228.</w:t>
      </w:r>
    </w:p>
    <w:p>
      <w:pPr>
        <w:pStyle w:val="BodyText"/>
        <w:spacing w:line="288" w:lineRule="auto" w:before="2"/>
        <w:ind w:left="474" w:right="98" w:hanging="360"/>
      </w:pPr>
      <w:r>
        <w:rPr>
          <w:color w:val="231F20"/>
        </w:rPr>
        <w:t>Glück,</w:t>
      </w:r>
      <w:r>
        <w:rPr>
          <w:color w:val="231F20"/>
          <w:spacing w:val="-32"/>
        </w:rPr>
        <w:t> </w:t>
      </w:r>
      <w:r>
        <w:rPr>
          <w:color w:val="231F20"/>
        </w:rPr>
        <w:t>E.</w:t>
      </w:r>
      <w:r>
        <w:rPr>
          <w:color w:val="231F20"/>
          <w:spacing w:val="-32"/>
        </w:rPr>
        <w:t> </w:t>
      </w:r>
      <w:r>
        <w:rPr>
          <w:color w:val="231F20"/>
        </w:rPr>
        <w:t>(1987),</w:t>
      </w:r>
      <w:r>
        <w:rPr>
          <w:color w:val="231F20"/>
          <w:spacing w:val="-32"/>
        </w:rPr>
        <w:t> </w:t>
      </w:r>
      <w:r>
        <w:rPr>
          <w:color w:val="231F20"/>
          <w:spacing w:val="-7"/>
        </w:rPr>
        <w:t>“An</w:t>
      </w:r>
      <w:r>
        <w:rPr>
          <w:color w:val="231F20"/>
          <w:spacing w:val="-32"/>
        </w:rPr>
        <w:t> </w:t>
      </w:r>
      <w:r>
        <w:rPr>
          <w:color w:val="231F20"/>
        </w:rPr>
        <w:t>experimental</w:t>
      </w:r>
      <w:r>
        <w:rPr>
          <w:color w:val="231F20"/>
          <w:spacing w:val="-32"/>
        </w:rPr>
        <w:t> </w:t>
      </w:r>
      <w:r>
        <w:rPr>
          <w:color w:val="231F20"/>
        </w:rPr>
        <w:t>study</w:t>
      </w:r>
      <w:r>
        <w:rPr>
          <w:color w:val="231F20"/>
          <w:spacing w:val="-32"/>
        </w:rPr>
        <w:t> </w:t>
      </w:r>
      <w:r>
        <w:rPr>
          <w:color w:val="231F20"/>
        </w:rPr>
        <w:t>of</w:t>
      </w:r>
      <w:r>
        <w:rPr>
          <w:color w:val="231F20"/>
          <w:spacing w:val="-32"/>
        </w:rPr>
        <w:t> </w:t>
      </w:r>
      <w:r>
        <w:rPr>
          <w:color w:val="231F20"/>
        </w:rPr>
        <w:t>feeding,</w:t>
      </w:r>
      <w:r>
        <w:rPr>
          <w:color w:val="231F20"/>
          <w:spacing w:val="-32"/>
        </w:rPr>
        <w:t> </w:t>
      </w:r>
      <w:r>
        <w:rPr>
          <w:color w:val="231F20"/>
        </w:rPr>
        <w:t>vigilance</w:t>
      </w:r>
      <w:r>
        <w:rPr>
          <w:color w:val="231F20"/>
          <w:spacing w:val="-32"/>
        </w:rPr>
        <w:t> </w:t>
      </w:r>
      <w:r>
        <w:rPr>
          <w:color w:val="231F20"/>
        </w:rPr>
        <w:t>and</w:t>
      </w:r>
      <w:r>
        <w:rPr>
          <w:color w:val="231F20"/>
          <w:spacing w:val="-32"/>
        </w:rPr>
        <w:t> </w:t>
      </w:r>
      <w:r>
        <w:rPr>
          <w:color w:val="231F20"/>
        </w:rPr>
        <w:t>predator</w:t>
      </w:r>
      <w:r>
        <w:rPr>
          <w:color w:val="231F20"/>
          <w:spacing w:val="-32"/>
        </w:rPr>
        <w:t> </w:t>
      </w:r>
      <w:r>
        <w:rPr>
          <w:color w:val="231F20"/>
        </w:rPr>
        <w:t>avoid-ance in</w:t>
      </w:r>
      <w:r>
        <w:rPr>
          <w:color w:val="231F20"/>
          <w:spacing w:val="-29"/>
        </w:rPr>
        <w:t> </w:t>
      </w:r>
      <w:r>
        <w:rPr>
          <w:color w:val="231F20"/>
        </w:rPr>
        <w:t>a</w:t>
      </w:r>
      <w:r>
        <w:rPr>
          <w:color w:val="231F20"/>
          <w:spacing w:val="-29"/>
        </w:rPr>
        <w:t> </w:t>
      </w:r>
      <w:r>
        <w:rPr>
          <w:color w:val="231F20"/>
        </w:rPr>
        <w:t>single</w:t>
      </w:r>
      <w:r>
        <w:rPr>
          <w:color w:val="231F20"/>
          <w:spacing w:val="-29"/>
        </w:rPr>
        <w:t> </w:t>
      </w:r>
      <w:r>
        <w:rPr>
          <w:color w:val="231F20"/>
        </w:rPr>
        <w:t>bird”,</w:t>
      </w:r>
      <w:r>
        <w:rPr>
          <w:color w:val="231F20"/>
          <w:spacing w:val="-29"/>
        </w:rPr>
        <w:t> </w:t>
      </w:r>
      <w:r>
        <w:rPr>
          <w:i/>
          <w:color w:val="231F20"/>
        </w:rPr>
        <w:t>Oecologia</w:t>
      </w:r>
      <w:r>
        <w:rPr>
          <w:color w:val="231F20"/>
        </w:rPr>
        <w:t>,</w:t>
      </w:r>
      <w:r>
        <w:rPr>
          <w:color w:val="231F20"/>
          <w:spacing w:val="-29"/>
        </w:rPr>
        <w:t> </w:t>
      </w:r>
      <w:r>
        <w:rPr>
          <w:color w:val="231F20"/>
        </w:rPr>
        <w:t>vol.</w:t>
      </w:r>
      <w:r>
        <w:rPr>
          <w:color w:val="231F20"/>
          <w:spacing w:val="-29"/>
        </w:rPr>
        <w:t> </w:t>
      </w:r>
      <w:r>
        <w:rPr>
          <w:color w:val="231F20"/>
        </w:rPr>
        <w:t>71,</w:t>
      </w:r>
      <w:r>
        <w:rPr>
          <w:color w:val="231F20"/>
          <w:spacing w:val="-29"/>
        </w:rPr>
        <w:t> </w:t>
      </w:r>
      <w:r>
        <w:rPr>
          <w:color w:val="231F20"/>
        </w:rPr>
        <w:t>pp.</w:t>
      </w:r>
      <w:r>
        <w:rPr>
          <w:color w:val="231F20"/>
          <w:spacing w:val="-29"/>
        </w:rPr>
        <w:t> </w:t>
      </w:r>
      <w:r>
        <w:rPr>
          <w:color w:val="231F20"/>
        </w:rPr>
        <w:t>268-272.</w:t>
      </w:r>
    </w:p>
    <w:p>
      <w:pPr>
        <w:spacing w:line="288" w:lineRule="auto" w:before="2"/>
        <w:ind w:left="474" w:right="-6" w:hanging="360"/>
        <w:jc w:val="left"/>
        <w:rPr>
          <w:sz w:val="22"/>
        </w:rPr>
      </w:pPr>
      <w:r>
        <w:rPr>
          <w:color w:val="231F20"/>
          <w:sz w:val="22"/>
        </w:rPr>
        <w:t>hamilton,</w:t>
      </w:r>
      <w:r>
        <w:rPr>
          <w:color w:val="231F20"/>
          <w:spacing w:val="-21"/>
          <w:sz w:val="22"/>
        </w:rPr>
        <w:t> </w:t>
      </w:r>
      <w:r>
        <w:rPr>
          <w:color w:val="231F20"/>
          <w:spacing w:val="-14"/>
          <w:sz w:val="22"/>
        </w:rPr>
        <w:t>W.</w:t>
      </w:r>
      <w:r>
        <w:rPr>
          <w:color w:val="231F20"/>
          <w:spacing w:val="-19"/>
          <w:sz w:val="22"/>
        </w:rPr>
        <w:t> </w:t>
      </w:r>
      <w:r>
        <w:rPr>
          <w:color w:val="231F20"/>
          <w:sz w:val="22"/>
        </w:rPr>
        <w:t>D.</w:t>
      </w:r>
      <w:r>
        <w:rPr>
          <w:color w:val="231F20"/>
          <w:spacing w:val="-19"/>
          <w:sz w:val="22"/>
        </w:rPr>
        <w:t> </w:t>
      </w:r>
      <w:r>
        <w:rPr>
          <w:color w:val="231F20"/>
          <w:sz w:val="22"/>
        </w:rPr>
        <w:t>(1964),</w:t>
      </w:r>
      <w:r>
        <w:rPr>
          <w:color w:val="231F20"/>
          <w:spacing w:val="-19"/>
          <w:sz w:val="22"/>
        </w:rPr>
        <w:t> </w:t>
      </w:r>
      <w:r>
        <w:rPr>
          <w:color w:val="231F20"/>
          <w:sz w:val="22"/>
        </w:rPr>
        <w:t>“fte</w:t>
      </w:r>
      <w:r>
        <w:rPr>
          <w:color w:val="231F20"/>
          <w:spacing w:val="-19"/>
          <w:sz w:val="22"/>
        </w:rPr>
        <w:t> </w:t>
      </w:r>
      <w:r>
        <w:rPr>
          <w:color w:val="231F20"/>
          <w:sz w:val="22"/>
        </w:rPr>
        <w:t>genetical</w:t>
      </w:r>
      <w:r>
        <w:rPr>
          <w:color w:val="231F20"/>
          <w:spacing w:val="-19"/>
          <w:sz w:val="22"/>
        </w:rPr>
        <w:t> </w:t>
      </w:r>
      <w:r>
        <w:rPr>
          <w:color w:val="231F20"/>
          <w:sz w:val="22"/>
        </w:rPr>
        <w:t>evolution</w:t>
      </w:r>
      <w:r>
        <w:rPr>
          <w:color w:val="231F20"/>
          <w:spacing w:val="-19"/>
          <w:sz w:val="22"/>
        </w:rPr>
        <w:t> </w:t>
      </w:r>
      <w:r>
        <w:rPr>
          <w:color w:val="231F20"/>
          <w:sz w:val="22"/>
        </w:rPr>
        <w:t>of</w:t>
      </w:r>
      <w:r>
        <w:rPr>
          <w:color w:val="231F20"/>
          <w:spacing w:val="-19"/>
          <w:sz w:val="22"/>
        </w:rPr>
        <w:t> </w:t>
      </w:r>
      <w:r>
        <w:rPr>
          <w:color w:val="231F20"/>
          <w:sz w:val="22"/>
        </w:rPr>
        <w:t>social</w:t>
      </w:r>
      <w:r>
        <w:rPr>
          <w:color w:val="231F20"/>
          <w:spacing w:val="-19"/>
          <w:sz w:val="22"/>
        </w:rPr>
        <w:t> </w:t>
      </w:r>
      <w:r>
        <w:rPr>
          <w:color w:val="231F20"/>
          <w:sz w:val="22"/>
        </w:rPr>
        <w:t>behaviour</w:t>
      </w:r>
      <w:r>
        <w:rPr>
          <w:color w:val="231F20"/>
          <w:spacing w:val="-19"/>
          <w:sz w:val="22"/>
        </w:rPr>
        <w:t> </w:t>
      </w:r>
      <w:r>
        <w:rPr>
          <w:color w:val="231F20"/>
          <w:sz w:val="22"/>
        </w:rPr>
        <w:t>(I,</w:t>
      </w:r>
      <w:r>
        <w:rPr>
          <w:color w:val="231F20"/>
          <w:spacing w:val="-19"/>
          <w:sz w:val="22"/>
        </w:rPr>
        <w:t> </w:t>
      </w:r>
      <w:r>
        <w:rPr>
          <w:color w:val="231F20"/>
          <w:sz w:val="22"/>
        </w:rPr>
        <w:t>II)”,</w:t>
      </w:r>
      <w:r>
        <w:rPr>
          <w:color w:val="231F20"/>
          <w:spacing w:val="-19"/>
          <w:sz w:val="22"/>
        </w:rPr>
        <w:t> </w:t>
      </w:r>
      <w:r>
        <w:rPr>
          <w:i/>
          <w:color w:val="231F20"/>
          <w:sz w:val="22"/>
        </w:rPr>
        <w:t>Journal</w:t>
      </w:r>
      <w:r>
        <w:rPr>
          <w:i/>
          <w:color w:val="231F20"/>
          <w:spacing w:val="-19"/>
          <w:sz w:val="22"/>
        </w:rPr>
        <w:t> </w:t>
      </w:r>
      <w:r>
        <w:rPr>
          <w:i/>
          <w:color w:val="231F20"/>
          <w:sz w:val="22"/>
        </w:rPr>
        <w:t>of </w:t>
      </w:r>
      <w:r>
        <w:rPr>
          <w:i/>
          <w:color w:val="231F20"/>
          <w:w w:val="95"/>
          <w:sz w:val="22"/>
        </w:rPr>
        <w:t>Theoretical</w:t>
      </w:r>
      <w:r>
        <w:rPr>
          <w:i/>
          <w:color w:val="231F20"/>
          <w:spacing w:val="-33"/>
          <w:w w:val="95"/>
          <w:sz w:val="22"/>
        </w:rPr>
        <w:t> </w:t>
      </w:r>
      <w:r>
        <w:rPr>
          <w:i/>
          <w:color w:val="231F20"/>
          <w:w w:val="95"/>
          <w:sz w:val="22"/>
        </w:rPr>
        <w:t>Biology</w:t>
      </w:r>
      <w:r>
        <w:rPr>
          <w:color w:val="231F20"/>
          <w:w w:val="95"/>
          <w:sz w:val="22"/>
        </w:rPr>
        <w:t>,</w:t>
      </w:r>
      <w:r>
        <w:rPr>
          <w:color w:val="231F20"/>
          <w:spacing w:val="-33"/>
          <w:w w:val="95"/>
          <w:sz w:val="22"/>
        </w:rPr>
        <w:t> </w:t>
      </w:r>
      <w:r>
        <w:rPr>
          <w:color w:val="231F20"/>
          <w:w w:val="95"/>
          <w:sz w:val="22"/>
        </w:rPr>
        <w:t>vol.7,</w:t>
      </w:r>
      <w:r>
        <w:rPr>
          <w:color w:val="231F20"/>
          <w:spacing w:val="-33"/>
          <w:w w:val="95"/>
          <w:sz w:val="22"/>
        </w:rPr>
        <w:t> </w:t>
      </w:r>
      <w:r>
        <w:rPr>
          <w:color w:val="231F20"/>
          <w:w w:val="95"/>
          <w:sz w:val="22"/>
        </w:rPr>
        <w:t>pp.1-52.</w:t>
      </w:r>
    </w:p>
    <w:p>
      <w:pPr>
        <w:spacing w:line="288" w:lineRule="auto" w:before="2"/>
        <w:ind w:left="474" w:right="109" w:hanging="360"/>
        <w:jc w:val="left"/>
        <w:rPr>
          <w:sz w:val="22"/>
        </w:rPr>
      </w:pPr>
      <w:r>
        <w:rPr>
          <w:color w:val="231F20"/>
          <w:sz w:val="22"/>
        </w:rPr>
        <w:t>Krebs,</w:t>
      </w:r>
      <w:r>
        <w:rPr>
          <w:color w:val="231F20"/>
          <w:spacing w:val="-23"/>
          <w:sz w:val="22"/>
        </w:rPr>
        <w:t> </w:t>
      </w:r>
      <w:r>
        <w:rPr>
          <w:color w:val="231F20"/>
          <w:sz w:val="22"/>
        </w:rPr>
        <w:t>J.</w:t>
      </w:r>
      <w:r>
        <w:rPr>
          <w:color w:val="231F20"/>
          <w:spacing w:val="-23"/>
          <w:sz w:val="22"/>
        </w:rPr>
        <w:t> </w:t>
      </w:r>
      <w:r>
        <w:rPr>
          <w:color w:val="231F20"/>
          <w:sz w:val="22"/>
        </w:rPr>
        <w:t>R.</w:t>
      </w:r>
      <w:r>
        <w:rPr>
          <w:color w:val="231F20"/>
          <w:spacing w:val="-23"/>
          <w:sz w:val="22"/>
        </w:rPr>
        <w:t> </w:t>
      </w:r>
      <w:r>
        <w:rPr>
          <w:color w:val="231F20"/>
          <w:sz w:val="22"/>
        </w:rPr>
        <w:t>and</w:t>
      </w:r>
      <w:r>
        <w:rPr>
          <w:color w:val="231F20"/>
          <w:spacing w:val="-23"/>
          <w:sz w:val="22"/>
        </w:rPr>
        <w:t> </w:t>
      </w:r>
      <w:r>
        <w:rPr>
          <w:color w:val="231F20"/>
          <w:sz w:val="22"/>
        </w:rPr>
        <w:t>Davies,</w:t>
      </w:r>
      <w:r>
        <w:rPr>
          <w:color w:val="231F20"/>
          <w:spacing w:val="-23"/>
          <w:sz w:val="22"/>
        </w:rPr>
        <w:t> </w:t>
      </w:r>
      <w:r>
        <w:rPr>
          <w:color w:val="231F20"/>
          <w:sz w:val="22"/>
        </w:rPr>
        <w:t>N.</w:t>
      </w:r>
      <w:r>
        <w:rPr>
          <w:color w:val="231F20"/>
          <w:spacing w:val="-23"/>
          <w:sz w:val="22"/>
        </w:rPr>
        <w:t> </w:t>
      </w:r>
      <w:r>
        <w:rPr>
          <w:color w:val="231F20"/>
          <w:sz w:val="22"/>
        </w:rPr>
        <w:t>b.</w:t>
      </w:r>
      <w:r>
        <w:rPr>
          <w:color w:val="231F20"/>
          <w:spacing w:val="-23"/>
          <w:sz w:val="22"/>
        </w:rPr>
        <w:t> </w:t>
      </w:r>
      <w:r>
        <w:rPr>
          <w:color w:val="231F20"/>
          <w:sz w:val="22"/>
        </w:rPr>
        <w:t>(1987),</w:t>
      </w:r>
      <w:r>
        <w:rPr>
          <w:color w:val="231F20"/>
          <w:spacing w:val="-23"/>
          <w:sz w:val="22"/>
        </w:rPr>
        <w:t> </w:t>
      </w:r>
      <w:r>
        <w:rPr>
          <w:i/>
          <w:color w:val="231F20"/>
          <w:sz w:val="22"/>
        </w:rPr>
        <w:t>An</w:t>
      </w:r>
      <w:r>
        <w:rPr>
          <w:i/>
          <w:color w:val="231F20"/>
          <w:spacing w:val="-23"/>
          <w:sz w:val="22"/>
        </w:rPr>
        <w:t> </w:t>
      </w:r>
      <w:r>
        <w:rPr>
          <w:i/>
          <w:color w:val="231F20"/>
          <w:sz w:val="22"/>
        </w:rPr>
        <w:t>Introduction</w:t>
      </w:r>
      <w:r>
        <w:rPr>
          <w:i/>
          <w:color w:val="231F20"/>
          <w:spacing w:val="-23"/>
          <w:sz w:val="22"/>
        </w:rPr>
        <w:t> </w:t>
      </w:r>
      <w:r>
        <w:rPr>
          <w:i/>
          <w:color w:val="231F20"/>
          <w:sz w:val="22"/>
        </w:rPr>
        <w:t>to</w:t>
      </w:r>
      <w:r>
        <w:rPr>
          <w:i/>
          <w:color w:val="231F20"/>
          <w:spacing w:val="-23"/>
          <w:sz w:val="22"/>
        </w:rPr>
        <w:t> </w:t>
      </w:r>
      <w:r>
        <w:rPr>
          <w:i/>
          <w:color w:val="231F20"/>
          <w:sz w:val="22"/>
        </w:rPr>
        <w:t>Behavioural</w:t>
      </w:r>
      <w:r>
        <w:rPr>
          <w:i/>
          <w:color w:val="231F20"/>
          <w:spacing w:val="-23"/>
          <w:sz w:val="22"/>
        </w:rPr>
        <w:t> </w:t>
      </w:r>
      <w:r>
        <w:rPr>
          <w:i/>
          <w:color w:val="231F20"/>
          <w:sz w:val="22"/>
        </w:rPr>
        <w:t>Ecology</w:t>
      </w:r>
      <w:r>
        <w:rPr>
          <w:color w:val="231F20"/>
          <w:sz w:val="22"/>
        </w:rPr>
        <w:t>,</w:t>
      </w:r>
      <w:r>
        <w:rPr>
          <w:color w:val="231F20"/>
          <w:spacing w:val="-23"/>
          <w:sz w:val="22"/>
        </w:rPr>
        <w:t> </w:t>
      </w:r>
      <w:r>
        <w:rPr>
          <w:color w:val="231F20"/>
          <w:sz w:val="22"/>
        </w:rPr>
        <w:t>Oxford </w:t>
      </w:r>
      <w:r>
        <w:rPr>
          <w:color w:val="231F20"/>
          <w:w w:val="95"/>
          <w:sz w:val="22"/>
        </w:rPr>
        <w:t>blackwell Scientific</w:t>
      </w:r>
      <w:r>
        <w:rPr>
          <w:color w:val="231F20"/>
          <w:spacing w:val="1"/>
          <w:w w:val="95"/>
          <w:sz w:val="22"/>
        </w:rPr>
        <w:t> </w:t>
      </w:r>
      <w:r>
        <w:rPr>
          <w:color w:val="231F20"/>
          <w:w w:val="95"/>
          <w:sz w:val="22"/>
        </w:rPr>
        <w:t>Publication.</w:t>
      </w:r>
    </w:p>
    <w:p>
      <w:pPr>
        <w:spacing w:before="2"/>
        <w:ind w:left="114" w:right="-6" w:firstLine="0"/>
        <w:jc w:val="left"/>
        <w:rPr>
          <w:sz w:val="22"/>
        </w:rPr>
      </w:pPr>
      <w:r>
        <w:rPr>
          <w:color w:val="231F20"/>
          <w:sz w:val="22"/>
        </w:rPr>
        <w:t>Morin, E. (2004), </w:t>
      </w:r>
      <w:r>
        <w:rPr>
          <w:i/>
          <w:color w:val="231F20"/>
          <w:sz w:val="22"/>
        </w:rPr>
        <w:t>La méthode 6-Éthique</w:t>
      </w:r>
      <w:r>
        <w:rPr>
          <w:color w:val="231F20"/>
          <w:sz w:val="22"/>
        </w:rPr>
        <w:t>, Paris, Seuil.</w:t>
      </w:r>
    </w:p>
    <w:p>
      <w:pPr>
        <w:pStyle w:val="BodyText"/>
        <w:spacing w:line="288" w:lineRule="auto" w:before="51"/>
        <w:ind w:left="474" w:right="-6" w:hanging="360"/>
      </w:pPr>
      <w:r>
        <w:rPr>
          <w:color w:val="231F20"/>
        </w:rPr>
        <w:t>Rilling, J. K., </w:t>
      </w:r>
      <w:r>
        <w:rPr>
          <w:i/>
          <w:color w:val="231F20"/>
        </w:rPr>
        <w:t>et al</w:t>
      </w:r>
      <w:r>
        <w:rPr>
          <w:color w:val="231F20"/>
        </w:rPr>
        <w:t>. (2002), “A neural basis for social cooperation”, </w:t>
      </w:r>
      <w:r>
        <w:rPr>
          <w:i/>
          <w:color w:val="231F20"/>
        </w:rPr>
        <w:t>Neuron</w:t>
      </w:r>
      <w:r>
        <w:rPr>
          <w:color w:val="231F20"/>
        </w:rPr>
        <w:t>, vol. 35, pp. 395-405.</w:t>
      </w:r>
    </w:p>
    <w:p>
      <w:pPr>
        <w:spacing w:before="2"/>
        <w:ind w:left="114" w:right="-6" w:firstLine="0"/>
        <w:jc w:val="left"/>
        <w:rPr>
          <w:sz w:val="22"/>
        </w:rPr>
      </w:pPr>
      <w:r>
        <w:rPr>
          <w:color w:val="231F20"/>
          <w:w w:val="95"/>
          <w:sz w:val="22"/>
        </w:rPr>
        <w:t>Roughgarden, J. (2004), </w:t>
      </w:r>
      <w:r>
        <w:rPr>
          <w:i/>
          <w:color w:val="231F20"/>
          <w:w w:val="95"/>
          <w:sz w:val="22"/>
        </w:rPr>
        <w:t>Evolution’s Rainbow</w:t>
      </w:r>
      <w:r>
        <w:rPr>
          <w:color w:val="231F20"/>
          <w:w w:val="95"/>
          <w:sz w:val="22"/>
        </w:rPr>
        <w:t>, berkeley, University of California Press.</w:t>
      </w:r>
    </w:p>
    <w:p>
      <w:pPr>
        <w:spacing w:line="288" w:lineRule="auto" w:before="51"/>
        <w:ind w:left="474" w:right="102" w:hanging="360"/>
        <w:jc w:val="left"/>
        <w:rPr>
          <w:sz w:val="22"/>
        </w:rPr>
      </w:pPr>
      <w:r>
        <w:rPr>
          <w:color w:val="231F20"/>
          <w:spacing w:val="-17"/>
          <w:sz w:val="22"/>
        </w:rPr>
        <w:t>————</w:t>
      </w:r>
      <w:r>
        <w:rPr>
          <w:color w:val="231F20"/>
          <w:spacing w:val="-21"/>
          <w:sz w:val="22"/>
        </w:rPr>
        <w:t> </w:t>
      </w:r>
      <w:r>
        <w:rPr>
          <w:color w:val="231F20"/>
          <w:sz w:val="22"/>
        </w:rPr>
        <w:t>(2009),</w:t>
      </w:r>
      <w:r>
        <w:rPr>
          <w:color w:val="231F20"/>
          <w:spacing w:val="-13"/>
          <w:sz w:val="22"/>
        </w:rPr>
        <w:t> </w:t>
      </w:r>
      <w:r>
        <w:rPr>
          <w:i/>
          <w:color w:val="231F20"/>
          <w:sz w:val="22"/>
        </w:rPr>
        <w:t>The</w:t>
      </w:r>
      <w:r>
        <w:rPr>
          <w:i/>
          <w:color w:val="231F20"/>
          <w:spacing w:val="-13"/>
          <w:sz w:val="22"/>
        </w:rPr>
        <w:t> </w:t>
      </w:r>
      <w:r>
        <w:rPr>
          <w:i/>
          <w:color w:val="231F20"/>
          <w:sz w:val="22"/>
        </w:rPr>
        <w:t>Genial</w:t>
      </w:r>
      <w:r>
        <w:rPr>
          <w:i/>
          <w:color w:val="231F20"/>
          <w:spacing w:val="-13"/>
          <w:sz w:val="22"/>
        </w:rPr>
        <w:t> </w:t>
      </w:r>
      <w:r>
        <w:rPr>
          <w:i/>
          <w:color w:val="231F20"/>
          <w:sz w:val="22"/>
        </w:rPr>
        <w:t>Gene:</w:t>
      </w:r>
      <w:r>
        <w:rPr>
          <w:i/>
          <w:color w:val="231F20"/>
          <w:spacing w:val="-13"/>
          <w:sz w:val="22"/>
        </w:rPr>
        <w:t> </w:t>
      </w:r>
      <w:r>
        <w:rPr>
          <w:i/>
          <w:color w:val="231F20"/>
          <w:sz w:val="22"/>
        </w:rPr>
        <w:t>Deconstructing</w:t>
      </w:r>
      <w:r>
        <w:rPr>
          <w:i/>
          <w:color w:val="231F20"/>
          <w:spacing w:val="-13"/>
          <w:sz w:val="22"/>
        </w:rPr>
        <w:t> </w:t>
      </w:r>
      <w:r>
        <w:rPr>
          <w:i/>
          <w:color w:val="231F20"/>
          <w:sz w:val="22"/>
        </w:rPr>
        <w:t>Darwinian</w:t>
      </w:r>
      <w:r>
        <w:rPr>
          <w:i/>
          <w:color w:val="231F20"/>
          <w:spacing w:val="-13"/>
          <w:sz w:val="22"/>
        </w:rPr>
        <w:t> </w:t>
      </w:r>
      <w:r>
        <w:rPr>
          <w:i/>
          <w:color w:val="231F20"/>
          <w:sz w:val="22"/>
        </w:rPr>
        <w:t>Selfishness</w:t>
      </w:r>
      <w:r>
        <w:rPr>
          <w:color w:val="231F20"/>
          <w:sz w:val="22"/>
        </w:rPr>
        <w:t>,</w:t>
      </w:r>
      <w:r>
        <w:rPr>
          <w:color w:val="231F20"/>
          <w:spacing w:val="-13"/>
          <w:sz w:val="22"/>
        </w:rPr>
        <w:t> </w:t>
      </w:r>
      <w:r>
        <w:rPr>
          <w:color w:val="231F20"/>
          <w:spacing w:val="-3"/>
          <w:sz w:val="22"/>
        </w:rPr>
        <w:t>berkeley, </w:t>
      </w:r>
      <w:r>
        <w:rPr>
          <w:color w:val="231F20"/>
          <w:w w:val="95"/>
          <w:sz w:val="22"/>
        </w:rPr>
        <w:t>University of California</w:t>
      </w:r>
      <w:r>
        <w:rPr>
          <w:color w:val="231F20"/>
          <w:spacing w:val="-20"/>
          <w:w w:val="95"/>
          <w:sz w:val="22"/>
        </w:rPr>
        <w:t> </w:t>
      </w:r>
      <w:r>
        <w:rPr>
          <w:color w:val="231F20"/>
          <w:w w:val="95"/>
          <w:sz w:val="22"/>
        </w:rPr>
        <w:t>Press.</w:t>
      </w:r>
    </w:p>
    <w:p>
      <w:pPr>
        <w:spacing w:after="0" w:line="288" w:lineRule="auto"/>
        <w:jc w:val="left"/>
        <w:rPr>
          <w:sz w:val="22"/>
        </w:rPr>
        <w:sectPr>
          <w:pgSz w:w="9640" w:h="13040"/>
          <w:pgMar w:header="803" w:footer="0" w:top="1000" w:bottom="280" w:left="1020" w:right="1020"/>
        </w:sectPr>
      </w:pPr>
    </w:p>
    <w:p>
      <w:pPr>
        <w:pStyle w:val="BodyText"/>
        <w:spacing w:before="1"/>
        <w:rPr>
          <w:sz w:val="29"/>
        </w:rPr>
      </w:pPr>
    </w:p>
    <w:p>
      <w:pPr>
        <w:pStyle w:val="BodyText"/>
        <w:spacing w:line="288" w:lineRule="auto" w:before="54"/>
        <w:ind w:left="473" w:right="111" w:hanging="360"/>
        <w:jc w:val="both"/>
      </w:pPr>
      <w:r>
        <w:rPr>
          <w:color w:val="231F20"/>
        </w:rPr>
        <w:t>Roughgarden, J., Oishi, M. y Akçay, E. (2006), “Reproductive social behaviour: </w:t>
      </w:r>
      <w:r>
        <w:rPr>
          <w:color w:val="231F20"/>
          <w:w w:val="95"/>
        </w:rPr>
        <w:t>cooperative games to replace sexual selection”, </w:t>
      </w:r>
      <w:r>
        <w:rPr>
          <w:i/>
          <w:color w:val="231F20"/>
          <w:w w:val="95"/>
        </w:rPr>
        <w:t>Science</w:t>
      </w:r>
      <w:r>
        <w:rPr>
          <w:color w:val="231F20"/>
          <w:w w:val="95"/>
        </w:rPr>
        <w:t>, vol. 311, pp. 965-970.</w:t>
      </w:r>
    </w:p>
    <w:p>
      <w:pPr>
        <w:pStyle w:val="BodyText"/>
        <w:spacing w:before="2"/>
        <w:ind w:left="113" w:right="-6"/>
      </w:pPr>
      <w:r>
        <w:rPr>
          <w:color w:val="231F20"/>
          <w:w w:val="95"/>
        </w:rPr>
        <w:t>Roughgarden,</w:t>
      </w:r>
      <w:r>
        <w:rPr>
          <w:color w:val="231F20"/>
          <w:spacing w:val="-22"/>
          <w:w w:val="95"/>
        </w:rPr>
        <w:t> </w:t>
      </w:r>
      <w:r>
        <w:rPr>
          <w:color w:val="231F20"/>
          <w:w w:val="95"/>
        </w:rPr>
        <w:t>J.</w:t>
      </w:r>
      <w:r>
        <w:rPr>
          <w:color w:val="231F20"/>
          <w:spacing w:val="-22"/>
          <w:w w:val="95"/>
        </w:rPr>
        <w:t> </w:t>
      </w:r>
      <w:r>
        <w:rPr>
          <w:color w:val="231F20"/>
          <w:w w:val="95"/>
        </w:rPr>
        <w:t>y</w:t>
      </w:r>
      <w:r>
        <w:rPr>
          <w:color w:val="231F20"/>
          <w:spacing w:val="-22"/>
          <w:w w:val="95"/>
        </w:rPr>
        <w:t> </w:t>
      </w:r>
      <w:r>
        <w:rPr>
          <w:color w:val="231F20"/>
          <w:w w:val="95"/>
        </w:rPr>
        <w:t>E.</w:t>
      </w:r>
      <w:r>
        <w:rPr>
          <w:color w:val="231F20"/>
          <w:spacing w:val="-22"/>
          <w:w w:val="95"/>
        </w:rPr>
        <w:t> </w:t>
      </w:r>
      <w:r>
        <w:rPr>
          <w:color w:val="231F20"/>
          <w:w w:val="95"/>
        </w:rPr>
        <w:t>Akcay</w:t>
      </w:r>
      <w:r>
        <w:rPr>
          <w:color w:val="231F20"/>
          <w:spacing w:val="-22"/>
          <w:w w:val="95"/>
        </w:rPr>
        <w:t> </w:t>
      </w:r>
      <w:r>
        <w:rPr>
          <w:color w:val="231F20"/>
          <w:w w:val="95"/>
        </w:rPr>
        <w:t>(2010),</w:t>
      </w:r>
      <w:r>
        <w:rPr>
          <w:color w:val="231F20"/>
          <w:spacing w:val="-22"/>
          <w:w w:val="95"/>
        </w:rPr>
        <w:t> </w:t>
      </w:r>
      <w:r>
        <w:rPr>
          <w:color w:val="231F20"/>
          <w:w w:val="95"/>
        </w:rPr>
        <w:t>“final</w:t>
      </w:r>
      <w:r>
        <w:rPr>
          <w:color w:val="231F20"/>
          <w:spacing w:val="-22"/>
          <w:w w:val="95"/>
        </w:rPr>
        <w:t> </w:t>
      </w:r>
      <w:r>
        <w:rPr>
          <w:color w:val="231F20"/>
          <w:w w:val="95"/>
        </w:rPr>
        <w:t>response:</w:t>
      </w:r>
      <w:r>
        <w:rPr>
          <w:color w:val="231F20"/>
          <w:spacing w:val="-22"/>
          <w:w w:val="95"/>
        </w:rPr>
        <w:t> </w:t>
      </w:r>
      <w:r>
        <w:rPr>
          <w:color w:val="231F20"/>
          <w:w w:val="95"/>
        </w:rPr>
        <w:t>sexual</w:t>
      </w:r>
      <w:r>
        <w:rPr>
          <w:color w:val="231F20"/>
          <w:spacing w:val="-22"/>
          <w:w w:val="95"/>
        </w:rPr>
        <w:t> </w:t>
      </w:r>
      <w:r>
        <w:rPr>
          <w:color w:val="231F20"/>
          <w:w w:val="95"/>
        </w:rPr>
        <w:t>selection</w:t>
      </w:r>
      <w:r>
        <w:rPr>
          <w:color w:val="231F20"/>
          <w:spacing w:val="-22"/>
          <w:w w:val="95"/>
        </w:rPr>
        <w:t> </w:t>
      </w:r>
      <w:r>
        <w:rPr>
          <w:color w:val="231F20"/>
          <w:w w:val="95"/>
        </w:rPr>
        <w:t>needs</w:t>
      </w:r>
      <w:r>
        <w:rPr>
          <w:color w:val="231F20"/>
          <w:spacing w:val="-22"/>
          <w:w w:val="95"/>
        </w:rPr>
        <w:t> </w:t>
      </w:r>
      <w:r>
        <w:rPr>
          <w:color w:val="231F20"/>
          <w:w w:val="95"/>
        </w:rPr>
        <w:t>an</w:t>
      </w:r>
      <w:r>
        <w:rPr>
          <w:color w:val="231F20"/>
          <w:spacing w:val="-22"/>
          <w:w w:val="95"/>
        </w:rPr>
        <w:t> </w:t>
      </w:r>
      <w:r>
        <w:rPr>
          <w:color w:val="231F20"/>
          <w:w w:val="95"/>
        </w:rPr>
        <w:t>alternative”,</w:t>
      </w:r>
    </w:p>
    <w:p>
      <w:pPr>
        <w:spacing w:before="51"/>
        <w:ind w:left="473" w:right="-6" w:firstLine="0"/>
        <w:jc w:val="left"/>
        <w:rPr>
          <w:sz w:val="22"/>
        </w:rPr>
      </w:pPr>
      <w:r>
        <w:rPr>
          <w:i/>
          <w:color w:val="231F20"/>
          <w:w w:val="95"/>
          <w:sz w:val="22"/>
        </w:rPr>
        <w:t>Animal Behaviour</w:t>
      </w:r>
      <w:r>
        <w:rPr>
          <w:color w:val="231F20"/>
          <w:w w:val="95"/>
          <w:sz w:val="22"/>
        </w:rPr>
        <w:t>, vol.79, pp. e18–e23.</w:t>
      </w:r>
    </w:p>
    <w:p>
      <w:pPr>
        <w:spacing w:line="288" w:lineRule="auto" w:before="51"/>
        <w:ind w:left="473" w:right="111" w:hanging="360"/>
        <w:jc w:val="both"/>
        <w:rPr>
          <w:sz w:val="22"/>
        </w:rPr>
      </w:pPr>
      <w:r>
        <w:rPr>
          <w:color w:val="231F20"/>
          <w:sz w:val="22"/>
        </w:rPr>
        <w:t>Stone,</w:t>
      </w:r>
      <w:r>
        <w:rPr>
          <w:color w:val="231F20"/>
          <w:spacing w:val="-10"/>
          <w:sz w:val="22"/>
        </w:rPr>
        <w:t> </w:t>
      </w:r>
      <w:r>
        <w:rPr>
          <w:color w:val="231F20"/>
          <w:spacing w:val="-14"/>
          <w:sz w:val="22"/>
        </w:rPr>
        <w:t>V.</w:t>
      </w:r>
      <w:r>
        <w:rPr>
          <w:color w:val="231F20"/>
          <w:spacing w:val="-8"/>
          <w:sz w:val="22"/>
        </w:rPr>
        <w:t> </w:t>
      </w:r>
      <w:r>
        <w:rPr>
          <w:color w:val="231F20"/>
          <w:sz w:val="22"/>
        </w:rPr>
        <w:t>E.,</w:t>
      </w:r>
      <w:r>
        <w:rPr>
          <w:color w:val="231F20"/>
          <w:spacing w:val="-8"/>
          <w:sz w:val="22"/>
        </w:rPr>
        <w:t> </w:t>
      </w:r>
      <w:r>
        <w:rPr>
          <w:i/>
          <w:color w:val="231F20"/>
          <w:sz w:val="22"/>
        </w:rPr>
        <w:t>et</w:t>
      </w:r>
      <w:r>
        <w:rPr>
          <w:i/>
          <w:color w:val="231F20"/>
          <w:spacing w:val="-8"/>
          <w:sz w:val="22"/>
        </w:rPr>
        <w:t> </w:t>
      </w:r>
      <w:r>
        <w:rPr>
          <w:i/>
          <w:color w:val="231F20"/>
          <w:sz w:val="22"/>
        </w:rPr>
        <w:t>al.</w:t>
      </w:r>
      <w:r>
        <w:rPr>
          <w:i/>
          <w:color w:val="231F20"/>
          <w:spacing w:val="-8"/>
          <w:sz w:val="22"/>
        </w:rPr>
        <w:t> </w:t>
      </w:r>
      <w:r>
        <w:rPr>
          <w:color w:val="231F20"/>
          <w:sz w:val="22"/>
        </w:rPr>
        <w:t>(2002),</w:t>
      </w:r>
      <w:r>
        <w:rPr>
          <w:color w:val="231F20"/>
          <w:spacing w:val="-8"/>
          <w:sz w:val="22"/>
        </w:rPr>
        <w:t> </w:t>
      </w:r>
      <w:r>
        <w:rPr>
          <w:color w:val="231F20"/>
          <w:sz w:val="22"/>
        </w:rPr>
        <w:t>“Selective</w:t>
      </w:r>
      <w:r>
        <w:rPr>
          <w:color w:val="231F20"/>
          <w:spacing w:val="-8"/>
          <w:sz w:val="22"/>
        </w:rPr>
        <w:t> </w:t>
      </w:r>
      <w:r>
        <w:rPr>
          <w:color w:val="231F20"/>
          <w:sz w:val="22"/>
        </w:rPr>
        <w:t>impairment</w:t>
      </w:r>
      <w:r>
        <w:rPr>
          <w:color w:val="231F20"/>
          <w:spacing w:val="-8"/>
          <w:sz w:val="22"/>
        </w:rPr>
        <w:t> </w:t>
      </w:r>
      <w:r>
        <w:rPr>
          <w:color w:val="231F20"/>
          <w:sz w:val="22"/>
        </w:rPr>
        <w:t>of</w:t>
      </w:r>
      <w:r>
        <w:rPr>
          <w:color w:val="231F20"/>
          <w:spacing w:val="-8"/>
          <w:sz w:val="22"/>
        </w:rPr>
        <w:t> </w:t>
      </w:r>
      <w:r>
        <w:rPr>
          <w:color w:val="231F20"/>
          <w:sz w:val="22"/>
        </w:rPr>
        <w:t>reasoning</w:t>
      </w:r>
      <w:r>
        <w:rPr>
          <w:color w:val="231F20"/>
          <w:spacing w:val="-8"/>
          <w:sz w:val="22"/>
        </w:rPr>
        <w:t> </w:t>
      </w:r>
      <w:r>
        <w:rPr>
          <w:color w:val="231F20"/>
          <w:sz w:val="22"/>
        </w:rPr>
        <w:t>about</w:t>
      </w:r>
      <w:r>
        <w:rPr>
          <w:color w:val="231F20"/>
          <w:spacing w:val="-8"/>
          <w:sz w:val="22"/>
        </w:rPr>
        <w:t> </w:t>
      </w:r>
      <w:r>
        <w:rPr>
          <w:color w:val="231F20"/>
          <w:sz w:val="22"/>
        </w:rPr>
        <w:t>social</w:t>
      </w:r>
      <w:r>
        <w:rPr>
          <w:color w:val="231F20"/>
          <w:spacing w:val="-8"/>
          <w:sz w:val="22"/>
        </w:rPr>
        <w:t> </w:t>
      </w:r>
      <w:r>
        <w:rPr>
          <w:color w:val="231F20"/>
          <w:sz w:val="22"/>
        </w:rPr>
        <w:t>exchange </w:t>
      </w:r>
      <w:r>
        <w:rPr>
          <w:color w:val="231F20"/>
          <w:w w:val="95"/>
          <w:sz w:val="22"/>
        </w:rPr>
        <w:t>in</w:t>
      </w:r>
      <w:r>
        <w:rPr>
          <w:color w:val="231F20"/>
          <w:spacing w:val="-6"/>
          <w:w w:val="95"/>
          <w:sz w:val="22"/>
        </w:rPr>
        <w:t> </w:t>
      </w:r>
      <w:r>
        <w:rPr>
          <w:color w:val="231F20"/>
          <w:w w:val="95"/>
          <w:sz w:val="22"/>
        </w:rPr>
        <w:t>a</w:t>
      </w:r>
      <w:r>
        <w:rPr>
          <w:color w:val="231F20"/>
          <w:spacing w:val="-6"/>
          <w:w w:val="95"/>
          <w:sz w:val="22"/>
        </w:rPr>
        <w:t> </w:t>
      </w:r>
      <w:r>
        <w:rPr>
          <w:color w:val="231F20"/>
          <w:w w:val="95"/>
          <w:sz w:val="22"/>
        </w:rPr>
        <w:t>patient</w:t>
      </w:r>
      <w:r>
        <w:rPr>
          <w:color w:val="231F20"/>
          <w:spacing w:val="-6"/>
          <w:w w:val="95"/>
          <w:sz w:val="22"/>
        </w:rPr>
        <w:t> </w:t>
      </w:r>
      <w:r>
        <w:rPr>
          <w:color w:val="231F20"/>
          <w:w w:val="95"/>
          <w:sz w:val="22"/>
        </w:rPr>
        <w:t>with</w:t>
      </w:r>
      <w:r>
        <w:rPr>
          <w:color w:val="231F20"/>
          <w:spacing w:val="-6"/>
          <w:w w:val="95"/>
          <w:sz w:val="22"/>
        </w:rPr>
        <w:t> </w:t>
      </w:r>
      <w:r>
        <w:rPr>
          <w:color w:val="231F20"/>
          <w:w w:val="95"/>
          <w:sz w:val="22"/>
        </w:rPr>
        <w:t>bilateral</w:t>
      </w:r>
      <w:r>
        <w:rPr>
          <w:color w:val="231F20"/>
          <w:spacing w:val="-6"/>
          <w:w w:val="95"/>
          <w:sz w:val="22"/>
        </w:rPr>
        <w:t> </w:t>
      </w:r>
      <w:r>
        <w:rPr>
          <w:color w:val="231F20"/>
          <w:w w:val="95"/>
          <w:sz w:val="22"/>
        </w:rPr>
        <w:t>limbic</w:t>
      </w:r>
      <w:r>
        <w:rPr>
          <w:color w:val="231F20"/>
          <w:spacing w:val="-6"/>
          <w:w w:val="95"/>
          <w:sz w:val="22"/>
        </w:rPr>
        <w:t> </w:t>
      </w:r>
      <w:r>
        <w:rPr>
          <w:color w:val="231F20"/>
          <w:w w:val="95"/>
          <w:sz w:val="22"/>
        </w:rPr>
        <w:t>system</w:t>
      </w:r>
      <w:r>
        <w:rPr>
          <w:color w:val="231F20"/>
          <w:spacing w:val="-6"/>
          <w:w w:val="95"/>
          <w:sz w:val="22"/>
        </w:rPr>
        <w:t> </w:t>
      </w:r>
      <w:r>
        <w:rPr>
          <w:color w:val="231F20"/>
          <w:w w:val="95"/>
          <w:sz w:val="22"/>
        </w:rPr>
        <w:t>damage”,</w:t>
      </w:r>
      <w:r>
        <w:rPr>
          <w:color w:val="231F20"/>
          <w:spacing w:val="-6"/>
          <w:w w:val="95"/>
          <w:sz w:val="22"/>
        </w:rPr>
        <w:t> </w:t>
      </w:r>
      <w:r>
        <w:rPr>
          <w:i/>
          <w:color w:val="231F20"/>
          <w:w w:val="95"/>
          <w:sz w:val="22"/>
        </w:rPr>
        <w:t>Proceedings</w:t>
      </w:r>
      <w:r>
        <w:rPr>
          <w:i/>
          <w:color w:val="231F20"/>
          <w:spacing w:val="-6"/>
          <w:w w:val="95"/>
          <w:sz w:val="22"/>
        </w:rPr>
        <w:t> </w:t>
      </w:r>
      <w:r>
        <w:rPr>
          <w:i/>
          <w:color w:val="231F20"/>
          <w:w w:val="95"/>
          <w:sz w:val="22"/>
        </w:rPr>
        <w:t>National</w:t>
      </w:r>
      <w:r>
        <w:rPr>
          <w:i/>
          <w:color w:val="231F20"/>
          <w:spacing w:val="-6"/>
          <w:w w:val="95"/>
          <w:sz w:val="22"/>
        </w:rPr>
        <w:t> </w:t>
      </w:r>
      <w:r>
        <w:rPr>
          <w:i/>
          <w:color w:val="231F20"/>
          <w:w w:val="95"/>
          <w:sz w:val="22"/>
        </w:rPr>
        <w:t>Academy</w:t>
      </w:r>
      <w:r>
        <w:rPr>
          <w:i/>
          <w:color w:val="231F20"/>
          <w:spacing w:val="-6"/>
          <w:w w:val="95"/>
          <w:sz w:val="22"/>
        </w:rPr>
        <w:t> </w:t>
      </w:r>
      <w:r>
        <w:rPr>
          <w:i/>
          <w:color w:val="231F20"/>
          <w:w w:val="95"/>
          <w:sz w:val="22"/>
        </w:rPr>
        <w:t>of </w:t>
      </w:r>
      <w:r>
        <w:rPr>
          <w:i/>
          <w:color w:val="231F20"/>
          <w:sz w:val="22"/>
        </w:rPr>
        <w:t>Sciences</w:t>
      </w:r>
      <w:r>
        <w:rPr>
          <w:color w:val="231F20"/>
          <w:sz w:val="22"/>
        </w:rPr>
        <w:t>,</w:t>
      </w:r>
      <w:r>
        <w:rPr>
          <w:color w:val="231F20"/>
          <w:spacing w:val="-29"/>
          <w:sz w:val="22"/>
        </w:rPr>
        <w:t> </w:t>
      </w:r>
      <w:r>
        <w:rPr>
          <w:color w:val="231F20"/>
          <w:sz w:val="22"/>
        </w:rPr>
        <w:t>vol.99,</w:t>
      </w:r>
      <w:r>
        <w:rPr>
          <w:color w:val="231F20"/>
          <w:spacing w:val="-29"/>
          <w:sz w:val="22"/>
        </w:rPr>
        <w:t> </w:t>
      </w:r>
      <w:r>
        <w:rPr>
          <w:color w:val="231F20"/>
          <w:sz w:val="22"/>
        </w:rPr>
        <w:t>núm.</w:t>
      </w:r>
      <w:r>
        <w:rPr>
          <w:color w:val="231F20"/>
          <w:spacing w:val="-29"/>
          <w:sz w:val="22"/>
        </w:rPr>
        <w:t> </w:t>
      </w:r>
      <w:r>
        <w:rPr>
          <w:color w:val="231F20"/>
          <w:sz w:val="22"/>
        </w:rPr>
        <w:t>17,</w:t>
      </w:r>
      <w:r>
        <w:rPr>
          <w:color w:val="231F20"/>
          <w:spacing w:val="-29"/>
          <w:sz w:val="22"/>
        </w:rPr>
        <w:t> </w:t>
      </w:r>
      <w:r>
        <w:rPr>
          <w:color w:val="231F20"/>
          <w:sz w:val="22"/>
        </w:rPr>
        <w:t>pp.</w:t>
      </w:r>
      <w:r>
        <w:rPr>
          <w:color w:val="231F20"/>
          <w:spacing w:val="-29"/>
          <w:sz w:val="22"/>
        </w:rPr>
        <w:t> </w:t>
      </w:r>
      <w:r>
        <w:rPr>
          <w:color w:val="231F20"/>
          <w:sz w:val="22"/>
        </w:rPr>
        <w:t>11531-11536.</w:t>
      </w:r>
    </w:p>
    <w:p>
      <w:pPr>
        <w:spacing w:line="288" w:lineRule="auto" w:before="2"/>
        <w:ind w:left="473" w:right="111" w:hanging="360"/>
        <w:jc w:val="both"/>
        <w:rPr>
          <w:sz w:val="22"/>
        </w:rPr>
      </w:pPr>
      <w:r>
        <w:rPr>
          <w:color w:val="231F20"/>
          <w:spacing w:val="-4"/>
          <w:sz w:val="22"/>
        </w:rPr>
        <w:t>Trivers, </w:t>
      </w:r>
      <w:r>
        <w:rPr>
          <w:color w:val="231F20"/>
          <w:sz w:val="22"/>
        </w:rPr>
        <w:t>R.L. (1971), “fte evolution of reciprocal altruism”, </w:t>
      </w:r>
      <w:r>
        <w:rPr>
          <w:i/>
          <w:color w:val="231F20"/>
          <w:sz w:val="22"/>
        </w:rPr>
        <w:t>The Quarterly Review</w:t>
      </w:r>
      <w:r>
        <w:rPr>
          <w:i/>
          <w:color w:val="231F20"/>
          <w:spacing w:val="-28"/>
          <w:sz w:val="22"/>
        </w:rPr>
        <w:t> </w:t>
      </w:r>
      <w:r>
        <w:rPr>
          <w:i/>
          <w:color w:val="231F20"/>
          <w:sz w:val="22"/>
        </w:rPr>
        <w:t>of </w:t>
      </w:r>
      <w:r>
        <w:rPr>
          <w:i/>
          <w:color w:val="231F20"/>
          <w:sz w:val="22"/>
        </w:rPr>
        <w:t>Biology</w:t>
      </w:r>
      <w:r>
        <w:rPr>
          <w:color w:val="231F20"/>
          <w:sz w:val="22"/>
        </w:rPr>
        <w:t>,</w:t>
      </w:r>
      <w:r>
        <w:rPr>
          <w:color w:val="231F20"/>
          <w:spacing w:val="-23"/>
          <w:sz w:val="22"/>
        </w:rPr>
        <w:t> </w:t>
      </w:r>
      <w:r>
        <w:rPr>
          <w:color w:val="231F20"/>
          <w:sz w:val="22"/>
        </w:rPr>
        <w:t>vol.46,</w:t>
      </w:r>
      <w:r>
        <w:rPr>
          <w:color w:val="231F20"/>
          <w:spacing w:val="-23"/>
          <w:sz w:val="22"/>
        </w:rPr>
        <w:t> </w:t>
      </w:r>
      <w:r>
        <w:rPr>
          <w:color w:val="231F20"/>
          <w:sz w:val="22"/>
        </w:rPr>
        <w:t>núm.</w:t>
      </w:r>
      <w:r>
        <w:rPr>
          <w:color w:val="231F20"/>
          <w:spacing w:val="-23"/>
          <w:sz w:val="22"/>
        </w:rPr>
        <w:t> </w:t>
      </w:r>
      <w:r>
        <w:rPr>
          <w:color w:val="231F20"/>
          <w:sz w:val="22"/>
        </w:rPr>
        <w:t>1,</w:t>
      </w:r>
      <w:r>
        <w:rPr>
          <w:color w:val="231F20"/>
          <w:spacing w:val="-23"/>
          <w:sz w:val="22"/>
        </w:rPr>
        <w:t> </w:t>
      </w:r>
      <w:r>
        <w:rPr>
          <w:color w:val="231F20"/>
          <w:sz w:val="22"/>
        </w:rPr>
        <w:t>pp.</w:t>
      </w:r>
      <w:r>
        <w:rPr>
          <w:color w:val="231F20"/>
          <w:spacing w:val="-23"/>
          <w:sz w:val="22"/>
        </w:rPr>
        <w:t> </w:t>
      </w:r>
      <w:r>
        <w:rPr>
          <w:color w:val="231F20"/>
          <w:sz w:val="22"/>
        </w:rPr>
        <w:t>35-57.</w:t>
      </w:r>
    </w:p>
    <w:p>
      <w:pPr>
        <w:spacing w:after="0" w:line="288" w:lineRule="auto"/>
        <w:jc w:val="both"/>
        <w:rPr>
          <w:sz w:val="22"/>
        </w:rPr>
        <w:sectPr>
          <w:pgSz w:w="9640" w:h="13040"/>
          <w:pgMar w:header="779" w:footer="0" w:top="980" w:bottom="28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7"/>
        </w:rPr>
      </w:pPr>
    </w:p>
    <w:p>
      <w:pPr>
        <w:pStyle w:val="BodyText"/>
        <w:spacing w:before="53"/>
        <w:ind w:left="710" w:right="702"/>
        <w:jc w:val="center"/>
      </w:pPr>
      <w:r>
        <w:rPr>
          <w:color w:val="231F20"/>
        </w:rPr>
        <w:t>CAPíTULO III</w:t>
      </w:r>
    </w:p>
    <w:p>
      <w:pPr>
        <w:pStyle w:val="BodyText"/>
        <w:spacing w:before="10"/>
        <w:rPr>
          <w:sz w:val="30"/>
        </w:rPr>
      </w:pPr>
    </w:p>
    <w:p>
      <w:pPr>
        <w:pStyle w:val="BodyText"/>
        <w:ind w:left="710" w:right="702"/>
        <w:jc w:val="center"/>
      </w:pPr>
      <w:r>
        <w:rPr>
          <w:color w:val="231F20"/>
          <w:w w:val="105"/>
        </w:rPr>
        <w:t>CEREbRO y CONDUCTA ÉTICA</w:t>
      </w:r>
    </w:p>
    <w:p>
      <w:pPr>
        <w:pStyle w:val="BodyText"/>
      </w:pPr>
    </w:p>
    <w:p>
      <w:pPr>
        <w:pStyle w:val="BodyText"/>
      </w:pPr>
    </w:p>
    <w:p>
      <w:pPr>
        <w:pStyle w:val="BodyText"/>
      </w:pPr>
    </w:p>
    <w:p>
      <w:pPr>
        <w:pStyle w:val="BodyText"/>
      </w:pPr>
    </w:p>
    <w:p>
      <w:pPr>
        <w:pStyle w:val="BodyText"/>
        <w:spacing w:before="2"/>
      </w:pPr>
    </w:p>
    <w:p>
      <w:pPr>
        <w:pStyle w:val="BodyText"/>
        <w:spacing w:line="288" w:lineRule="auto"/>
        <w:ind w:left="113" w:right="110"/>
        <w:jc w:val="both"/>
      </w:pPr>
      <w:r>
        <w:rPr>
          <w:color w:val="231F20"/>
          <w:spacing w:val="-3"/>
        </w:rPr>
        <w:t>Para</w:t>
      </w:r>
      <w:r>
        <w:rPr>
          <w:color w:val="231F20"/>
          <w:spacing w:val="-18"/>
        </w:rPr>
        <w:t> </w:t>
      </w:r>
      <w:r>
        <w:rPr>
          <w:color w:val="231F20"/>
        </w:rPr>
        <w:t>tener</w:t>
      </w:r>
      <w:r>
        <w:rPr>
          <w:color w:val="231F20"/>
          <w:spacing w:val="-18"/>
        </w:rPr>
        <w:t> </w:t>
      </w:r>
      <w:r>
        <w:rPr>
          <w:color w:val="231F20"/>
        </w:rPr>
        <w:t>un</w:t>
      </w:r>
      <w:r>
        <w:rPr>
          <w:color w:val="231F20"/>
          <w:spacing w:val="-18"/>
        </w:rPr>
        <w:t> </w:t>
      </w:r>
      <w:r>
        <w:rPr>
          <w:color w:val="231F20"/>
        </w:rPr>
        <w:t>planteamiento</w:t>
      </w:r>
      <w:r>
        <w:rPr>
          <w:color w:val="231F20"/>
          <w:spacing w:val="-18"/>
        </w:rPr>
        <w:t> </w:t>
      </w:r>
      <w:r>
        <w:rPr>
          <w:color w:val="231F20"/>
        </w:rPr>
        <w:t>de</w:t>
      </w:r>
      <w:r>
        <w:rPr>
          <w:color w:val="231F20"/>
          <w:spacing w:val="-18"/>
        </w:rPr>
        <w:t> </w:t>
      </w:r>
      <w:r>
        <w:rPr>
          <w:color w:val="231F20"/>
        </w:rPr>
        <w:t>cómo</w:t>
      </w:r>
      <w:r>
        <w:rPr>
          <w:color w:val="231F20"/>
          <w:spacing w:val="-18"/>
        </w:rPr>
        <w:t> </w:t>
      </w:r>
      <w:r>
        <w:rPr>
          <w:color w:val="231F20"/>
        </w:rPr>
        <w:t>el</w:t>
      </w:r>
      <w:r>
        <w:rPr>
          <w:color w:val="231F20"/>
          <w:spacing w:val="-18"/>
        </w:rPr>
        <w:t> </w:t>
      </w:r>
      <w:r>
        <w:rPr>
          <w:color w:val="231F20"/>
        </w:rPr>
        <w:t>cerebro</w:t>
      </w:r>
      <w:r>
        <w:rPr>
          <w:color w:val="231F20"/>
          <w:spacing w:val="-18"/>
        </w:rPr>
        <w:t> </w:t>
      </w:r>
      <w:r>
        <w:rPr>
          <w:color w:val="231F20"/>
        </w:rPr>
        <w:t>crea</w:t>
      </w:r>
      <w:r>
        <w:rPr>
          <w:color w:val="231F20"/>
          <w:spacing w:val="-18"/>
        </w:rPr>
        <w:t> </w:t>
      </w:r>
      <w:r>
        <w:rPr>
          <w:color w:val="231F20"/>
        </w:rPr>
        <w:t>el</w:t>
      </w:r>
      <w:r>
        <w:rPr>
          <w:color w:val="231F20"/>
          <w:spacing w:val="-18"/>
        </w:rPr>
        <w:t> </w:t>
      </w:r>
      <w:r>
        <w:rPr>
          <w:color w:val="231F20"/>
        </w:rPr>
        <w:t>pensamiento</w:t>
      </w:r>
      <w:r>
        <w:rPr>
          <w:color w:val="231F20"/>
          <w:spacing w:val="-18"/>
        </w:rPr>
        <w:t> </w:t>
      </w:r>
      <w:r>
        <w:rPr>
          <w:color w:val="231F20"/>
        </w:rPr>
        <w:t>ético</w:t>
      </w:r>
      <w:r>
        <w:rPr>
          <w:color w:val="231F20"/>
          <w:spacing w:val="-18"/>
        </w:rPr>
        <w:t> </w:t>
      </w:r>
      <w:r>
        <w:rPr>
          <w:color w:val="231F20"/>
        </w:rPr>
        <w:t>es</w:t>
      </w:r>
      <w:r>
        <w:rPr>
          <w:color w:val="231F20"/>
          <w:spacing w:val="-18"/>
        </w:rPr>
        <w:t> </w:t>
      </w:r>
      <w:r>
        <w:rPr>
          <w:color w:val="231F20"/>
        </w:rPr>
        <w:t>necesario considerar algunos puntos sobre su funcionamiento. </w:t>
      </w:r>
      <w:r>
        <w:rPr>
          <w:color w:val="231F20"/>
          <w:spacing w:val="-3"/>
        </w:rPr>
        <w:t>Uno </w:t>
      </w:r>
      <w:r>
        <w:rPr>
          <w:color w:val="231F20"/>
        </w:rPr>
        <w:t>de ellos es el concepto del cerebro triuno. La </w:t>
      </w:r>
      <w:r>
        <w:rPr>
          <w:color w:val="231F20"/>
          <w:spacing w:val="-5"/>
        </w:rPr>
        <w:t>Teoría </w:t>
      </w:r>
      <w:r>
        <w:rPr>
          <w:color w:val="231F20"/>
        </w:rPr>
        <w:t>Neurocientífica o del Cerebro triuno surge a partir de los estudios</w:t>
      </w:r>
      <w:r>
        <w:rPr>
          <w:color w:val="231F20"/>
          <w:spacing w:val="-14"/>
        </w:rPr>
        <w:t> </w:t>
      </w:r>
      <w:r>
        <w:rPr>
          <w:color w:val="231F20"/>
        </w:rPr>
        <w:t>realizados</w:t>
      </w:r>
      <w:r>
        <w:rPr>
          <w:color w:val="231F20"/>
          <w:spacing w:val="-14"/>
        </w:rPr>
        <w:t> </w:t>
      </w:r>
      <w:r>
        <w:rPr>
          <w:color w:val="231F20"/>
        </w:rPr>
        <w:t>por</w:t>
      </w:r>
      <w:r>
        <w:rPr>
          <w:color w:val="231F20"/>
          <w:spacing w:val="-14"/>
        </w:rPr>
        <w:t> </w:t>
      </w:r>
      <w:r>
        <w:rPr>
          <w:color w:val="231F20"/>
        </w:rPr>
        <w:t>Roger</w:t>
      </w:r>
      <w:r>
        <w:rPr>
          <w:color w:val="231F20"/>
          <w:spacing w:val="-14"/>
        </w:rPr>
        <w:t> </w:t>
      </w:r>
      <w:r>
        <w:rPr>
          <w:color w:val="231F20"/>
        </w:rPr>
        <w:t>Sperry</w:t>
      </w:r>
      <w:r>
        <w:rPr>
          <w:color w:val="231F20"/>
          <w:spacing w:val="-14"/>
        </w:rPr>
        <w:t> </w:t>
      </w:r>
      <w:r>
        <w:rPr>
          <w:color w:val="231F20"/>
        </w:rPr>
        <w:t>(1973)</w:t>
      </w:r>
      <w:r>
        <w:rPr>
          <w:color w:val="231F20"/>
          <w:spacing w:val="-14"/>
        </w:rPr>
        <w:t> </w:t>
      </w:r>
      <w:r>
        <w:rPr>
          <w:color w:val="231F20"/>
        </w:rPr>
        <w:t>y</w:t>
      </w:r>
      <w:r>
        <w:rPr>
          <w:color w:val="231F20"/>
          <w:spacing w:val="-14"/>
        </w:rPr>
        <w:t> </w:t>
      </w:r>
      <w:r>
        <w:rPr>
          <w:color w:val="231F20"/>
          <w:spacing w:val="-3"/>
        </w:rPr>
        <w:t>Paul</w:t>
      </w:r>
      <w:r>
        <w:rPr>
          <w:color w:val="231F20"/>
          <w:spacing w:val="-14"/>
        </w:rPr>
        <w:t> </w:t>
      </w:r>
      <w:r>
        <w:rPr>
          <w:color w:val="231F20"/>
        </w:rPr>
        <w:t>MacLean</w:t>
      </w:r>
      <w:r>
        <w:rPr>
          <w:color w:val="231F20"/>
          <w:spacing w:val="-14"/>
        </w:rPr>
        <w:t> </w:t>
      </w:r>
      <w:r>
        <w:rPr>
          <w:color w:val="231F20"/>
        </w:rPr>
        <w:t>(1990),</w:t>
      </w:r>
      <w:r>
        <w:rPr>
          <w:color w:val="231F20"/>
          <w:spacing w:val="-14"/>
        </w:rPr>
        <w:t> </w:t>
      </w:r>
      <w:r>
        <w:rPr>
          <w:color w:val="231F20"/>
        </w:rPr>
        <w:t>quienes</w:t>
      </w:r>
      <w:r>
        <w:rPr>
          <w:color w:val="231F20"/>
          <w:spacing w:val="-14"/>
        </w:rPr>
        <w:t> </w:t>
      </w:r>
      <w:r>
        <w:rPr>
          <w:color w:val="231F20"/>
        </w:rPr>
        <w:t>señalan que el cerebro humano se conforma por tres estructuras físicas y funcionalmente diferentes:</w:t>
      </w:r>
      <w:r>
        <w:rPr>
          <w:color w:val="231F20"/>
          <w:spacing w:val="-9"/>
        </w:rPr>
        <w:t> </w:t>
      </w:r>
      <w:r>
        <w:rPr>
          <w:color w:val="231F20"/>
        </w:rPr>
        <w:t>sistema</w:t>
      </w:r>
      <w:r>
        <w:rPr>
          <w:color w:val="231F20"/>
          <w:spacing w:val="-9"/>
        </w:rPr>
        <w:t> </w:t>
      </w:r>
      <w:r>
        <w:rPr>
          <w:color w:val="231F20"/>
        </w:rPr>
        <w:t>neocortical,</w:t>
      </w:r>
      <w:r>
        <w:rPr>
          <w:color w:val="231F20"/>
          <w:spacing w:val="-9"/>
        </w:rPr>
        <w:t> </w:t>
      </w:r>
      <w:r>
        <w:rPr>
          <w:color w:val="231F20"/>
        </w:rPr>
        <w:t>que</w:t>
      </w:r>
      <w:r>
        <w:rPr>
          <w:color w:val="231F20"/>
          <w:spacing w:val="-9"/>
        </w:rPr>
        <w:t> </w:t>
      </w:r>
      <w:r>
        <w:rPr>
          <w:color w:val="231F20"/>
        </w:rPr>
        <w:t>está</w:t>
      </w:r>
      <w:r>
        <w:rPr>
          <w:color w:val="231F20"/>
          <w:spacing w:val="-9"/>
        </w:rPr>
        <w:t> </w:t>
      </w:r>
      <w:r>
        <w:rPr>
          <w:color w:val="231F20"/>
        </w:rPr>
        <w:t>estructurado</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hemisferio</w:t>
      </w:r>
      <w:r>
        <w:rPr>
          <w:color w:val="231F20"/>
          <w:spacing w:val="-9"/>
        </w:rPr>
        <w:t> </w:t>
      </w:r>
      <w:r>
        <w:rPr>
          <w:color w:val="231F20"/>
        </w:rPr>
        <w:t>izquierdo</w:t>
      </w:r>
      <w:r>
        <w:rPr>
          <w:color w:val="231F20"/>
          <w:spacing w:val="-9"/>
        </w:rPr>
        <w:t> </w:t>
      </w:r>
      <w:r>
        <w:rPr>
          <w:color w:val="231F20"/>
        </w:rPr>
        <w:t>y</w:t>
      </w:r>
      <w:r>
        <w:rPr>
          <w:color w:val="231F20"/>
          <w:spacing w:val="-9"/>
        </w:rPr>
        <w:t> </w:t>
      </w:r>
      <w:r>
        <w:rPr>
          <w:color w:val="231F20"/>
        </w:rPr>
        <w:t>el </w:t>
      </w:r>
      <w:r>
        <w:rPr>
          <w:color w:val="231F20"/>
          <w:w w:val="95"/>
        </w:rPr>
        <w:t>hemisferio</w:t>
      </w:r>
      <w:r>
        <w:rPr>
          <w:color w:val="231F20"/>
          <w:spacing w:val="-11"/>
          <w:w w:val="95"/>
        </w:rPr>
        <w:t> </w:t>
      </w:r>
      <w:r>
        <w:rPr>
          <w:color w:val="231F20"/>
          <w:w w:val="95"/>
        </w:rPr>
        <w:t>derecho;</w:t>
      </w:r>
      <w:r>
        <w:rPr>
          <w:color w:val="231F20"/>
          <w:spacing w:val="-11"/>
          <w:w w:val="95"/>
        </w:rPr>
        <w:t> </w:t>
      </w:r>
      <w:r>
        <w:rPr>
          <w:color w:val="231F20"/>
          <w:w w:val="95"/>
        </w:rPr>
        <w:t>sistema</w:t>
      </w:r>
      <w:r>
        <w:rPr>
          <w:color w:val="231F20"/>
          <w:spacing w:val="-11"/>
          <w:w w:val="95"/>
        </w:rPr>
        <w:t> </w:t>
      </w:r>
      <w:r>
        <w:rPr>
          <w:color w:val="231F20"/>
          <w:w w:val="95"/>
        </w:rPr>
        <w:t>límbico,</w:t>
      </w:r>
      <w:r>
        <w:rPr>
          <w:color w:val="231F20"/>
          <w:spacing w:val="-11"/>
          <w:w w:val="95"/>
        </w:rPr>
        <w:t> </w:t>
      </w:r>
      <w:r>
        <w:rPr>
          <w:color w:val="231F20"/>
          <w:w w:val="95"/>
        </w:rPr>
        <w:t>se</w:t>
      </w:r>
      <w:r>
        <w:rPr>
          <w:color w:val="231F20"/>
          <w:spacing w:val="-11"/>
          <w:w w:val="95"/>
        </w:rPr>
        <w:t> </w:t>
      </w:r>
      <w:r>
        <w:rPr>
          <w:color w:val="231F20"/>
          <w:w w:val="95"/>
        </w:rPr>
        <w:t>ubica</w:t>
      </w:r>
      <w:r>
        <w:rPr>
          <w:color w:val="231F20"/>
          <w:spacing w:val="-11"/>
          <w:w w:val="95"/>
        </w:rPr>
        <w:t> </w:t>
      </w:r>
      <w:r>
        <w:rPr>
          <w:color w:val="231F20"/>
          <w:w w:val="95"/>
        </w:rPr>
        <w:t>debajo</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w w:val="95"/>
        </w:rPr>
        <w:t>neocorteza</w:t>
      </w:r>
      <w:r>
        <w:rPr>
          <w:color w:val="231F20"/>
          <w:spacing w:val="-11"/>
          <w:w w:val="95"/>
        </w:rPr>
        <w:t> </w:t>
      </w:r>
      <w:r>
        <w:rPr>
          <w:color w:val="231F20"/>
          <w:w w:val="95"/>
        </w:rPr>
        <w:t>y</w:t>
      </w:r>
      <w:r>
        <w:rPr>
          <w:color w:val="231F20"/>
          <w:spacing w:val="-11"/>
          <w:w w:val="95"/>
        </w:rPr>
        <w:t> </w:t>
      </w:r>
      <w:r>
        <w:rPr>
          <w:color w:val="231F20"/>
          <w:w w:val="95"/>
        </w:rPr>
        <w:t>está</w:t>
      </w:r>
      <w:r>
        <w:rPr>
          <w:color w:val="231F20"/>
          <w:spacing w:val="-11"/>
          <w:w w:val="95"/>
        </w:rPr>
        <w:t> </w:t>
      </w:r>
      <w:r>
        <w:rPr>
          <w:color w:val="231F20"/>
          <w:w w:val="95"/>
        </w:rPr>
        <w:t>asociado</w:t>
      </w:r>
      <w:r>
        <w:rPr>
          <w:color w:val="231F20"/>
          <w:spacing w:val="-11"/>
          <w:w w:val="95"/>
        </w:rPr>
        <w:t> </w:t>
      </w:r>
      <w:r>
        <w:rPr>
          <w:color w:val="231F20"/>
          <w:spacing w:val="-3"/>
          <w:w w:val="95"/>
        </w:rPr>
        <w:t>con </w:t>
      </w:r>
      <w:r>
        <w:rPr>
          <w:color w:val="231F20"/>
        </w:rPr>
        <w:t>la </w:t>
      </w:r>
      <w:r>
        <w:rPr>
          <w:color w:val="231F20"/>
          <w:spacing w:val="-4"/>
        </w:rPr>
        <w:t>capacidad </w:t>
      </w:r>
      <w:r>
        <w:rPr>
          <w:color w:val="231F20"/>
        </w:rPr>
        <w:t>de </w:t>
      </w:r>
      <w:r>
        <w:rPr>
          <w:color w:val="231F20"/>
          <w:spacing w:val="-4"/>
        </w:rPr>
        <w:t>sentir </w:t>
      </w:r>
      <w:r>
        <w:rPr>
          <w:color w:val="231F20"/>
        </w:rPr>
        <w:t>y </w:t>
      </w:r>
      <w:r>
        <w:rPr>
          <w:color w:val="231F20"/>
          <w:spacing w:val="-4"/>
        </w:rPr>
        <w:t>desear; </w:t>
      </w:r>
      <w:r>
        <w:rPr>
          <w:color w:val="231F20"/>
        </w:rPr>
        <w:t>y un </w:t>
      </w:r>
      <w:r>
        <w:rPr>
          <w:color w:val="231F20"/>
          <w:spacing w:val="-4"/>
        </w:rPr>
        <w:t>tercer sistema reptiliano  </w:t>
      </w:r>
      <w:r>
        <w:rPr>
          <w:color w:val="231F20"/>
        </w:rPr>
        <w:t>o </w:t>
      </w:r>
      <w:r>
        <w:rPr>
          <w:color w:val="231F20"/>
          <w:spacing w:val="-4"/>
        </w:rPr>
        <w:t>básico,  </w:t>
      </w:r>
      <w:r>
        <w:rPr>
          <w:color w:val="231F20"/>
          <w:spacing w:val="-5"/>
        </w:rPr>
        <w:t>relacionado </w:t>
      </w:r>
      <w:r>
        <w:rPr>
          <w:color w:val="231F20"/>
          <w:spacing w:val="-3"/>
        </w:rPr>
        <w:t>con</w:t>
      </w:r>
      <w:r>
        <w:rPr>
          <w:color w:val="231F20"/>
          <w:spacing w:val="-17"/>
        </w:rPr>
        <w:t> </w:t>
      </w:r>
      <w:r>
        <w:rPr>
          <w:color w:val="231F20"/>
        </w:rPr>
        <w:t>los</w:t>
      </w:r>
      <w:r>
        <w:rPr>
          <w:color w:val="231F20"/>
          <w:spacing w:val="-12"/>
        </w:rPr>
        <w:t> </w:t>
      </w:r>
      <w:r>
        <w:rPr>
          <w:color w:val="231F20"/>
        </w:rPr>
        <w:t>patrones</w:t>
      </w:r>
      <w:r>
        <w:rPr>
          <w:color w:val="231F20"/>
          <w:spacing w:val="-12"/>
        </w:rPr>
        <w:t> </w:t>
      </w:r>
      <w:r>
        <w:rPr>
          <w:color w:val="231F20"/>
        </w:rPr>
        <w:t>de</w:t>
      </w:r>
      <w:r>
        <w:rPr>
          <w:color w:val="231F20"/>
          <w:spacing w:val="-12"/>
        </w:rPr>
        <w:t> </w:t>
      </w:r>
      <w:r>
        <w:rPr>
          <w:color w:val="231F20"/>
        </w:rPr>
        <w:t>conducta,</w:t>
      </w:r>
      <w:r>
        <w:rPr>
          <w:color w:val="231F20"/>
          <w:spacing w:val="-12"/>
        </w:rPr>
        <w:t> </w:t>
      </w:r>
      <w:r>
        <w:rPr>
          <w:color w:val="231F20"/>
        </w:rPr>
        <w:t>sentido</w:t>
      </w:r>
      <w:r>
        <w:rPr>
          <w:color w:val="231F20"/>
          <w:spacing w:val="-12"/>
        </w:rPr>
        <w:t> </w:t>
      </w:r>
      <w:r>
        <w:rPr>
          <w:color w:val="231F20"/>
        </w:rPr>
        <w:t>de</w:t>
      </w:r>
      <w:r>
        <w:rPr>
          <w:color w:val="231F20"/>
          <w:spacing w:val="-12"/>
        </w:rPr>
        <w:t> </w:t>
      </w:r>
      <w:r>
        <w:rPr>
          <w:color w:val="231F20"/>
        </w:rPr>
        <w:t>pertenencia</w:t>
      </w:r>
      <w:r>
        <w:rPr>
          <w:color w:val="231F20"/>
          <w:spacing w:val="-12"/>
        </w:rPr>
        <w:t> </w:t>
      </w:r>
      <w:r>
        <w:rPr>
          <w:color w:val="231F20"/>
        </w:rPr>
        <w:t>y</w:t>
      </w:r>
      <w:r>
        <w:rPr>
          <w:color w:val="231F20"/>
          <w:spacing w:val="-12"/>
        </w:rPr>
        <w:t> </w:t>
      </w:r>
      <w:r>
        <w:rPr>
          <w:color w:val="231F20"/>
        </w:rPr>
        <w:t>territorialidad,</w:t>
      </w:r>
      <w:r>
        <w:rPr>
          <w:color w:val="231F20"/>
          <w:spacing w:val="-12"/>
        </w:rPr>
        <w:t> </w:t>
      </w:r>
      <w:r>
        <w:rPr>
          <w:color w:val="231F20"/>
        </w:rPr>
        <w:t>así</w:t>
      </w:r>
      <w:r>
        <w:rPr>
          <w:color w:val="231F20"/>
          <w:spacing w:val="-12"/>
        </w:rPr>
        <w:t> </w:t>
      </w:r>
      <w:r>
        <w:rPr>
          <w:color w:val="231F20"/>
        </w:rPr>
        <w:t>como</w:t>
      </w:r>
      <w:r>
        <w:rPr>
          <w:color w:val="231F20"/>
          <w:spacing w:val="-12"/>
        </w:rPr>
        <w:t> </w:t>
      </w:r>
      <w:r>
        <w:rPr>
          <w:color w:val="231F20"/>
        </w:rPr>
        <w:t>con</w:t>
      </w:r>
      <w:r>
        <w:rPr>
          <w:color w:val="231F20"/>
          <w:spacing w:val="-12"/>
        </w:rPr>
        <w:t> </w:t>
      </w:r>
      <w:r>
        <w:rPr>
          <w:color w:val="231F20"/>
        </w:rPr>
        <w:t>el sistema</w:t>
      </w:r>
      <w:r>
        <w:rPr>
          <w:color w:val="231F20"/>
          <w:spacing w:val="-28"/>
        </w:rPr>
        <w:t> </w:t>
      </w:r>
      <w:r>
        <w:rPr>
          <w:color w:val="231F20"/>
        </w:rPr>
        <w:t>de</w:t>
      </w:r>
      <w:r>
        <w:rPr>
          <w:color w:val="231F20"/>
          <w:spacing w:val="-28"/>
        </w:rPr>
        <w:t> </w:t>
      </w:r>
      <w:r>
        <w:rPr>
          <w:color w:val="231F20"/>
        </w:rPr>
        <w:t>creencias</w:t>
      </w:r>
      <w:r>
        <w:rPr>
          <w:color w:val="231F20"/>
          <w:spacing w:val="-28"/>
        </w:rPr>
        <w:t> </w:t>
      </w:r>
      <w:r>
        <w:rPr>
          <w:color w:val="231F20"/>
        </w:rPr>
        <w:t>y</w:t>
      </w:r>
      <w:r>
        <w:rPr>
          <w:color w:val="231F20"/>
          <w:spacing w:val="-28"/>
        </w:rPr>
        <w:t> </w:t>
      </w:r>
      <w:r>
        <w:rPr>
          <w:color w:val="231F20"/>
        </w:rPr>
        <w:t>valores</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recibe</w:t>
      </w:r>
      <w:r>
        <w:rPr>
          <w:color w:val="231F20"/>
          <w:spacing w:val="-28"/>
        </w:rPr>
        <w:t> </w:t>
      </w:r>
      <w:r>
        <w:rPr>
          <w:color w:val="231F20"/>
        </w:rPr>
        <w:t>a</w:t>
      </w:r>
      <w:r>
        <w:rPr>
          <w:color w:val="231F20"/>
          <w:spacing w:val="-28"/>
        </w:rPr>
        <w:t> </w:t>
      </w:r>
      <w:r>
        <w:rPr>
          <w:color w:val="231F20"/>
        </w:rPr>
        <w:t>partir</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primera</w:t>
      </w:r>
      <w:r>
        <w:rPr>
          <w:color w:val="231F20"/>
          <w:spacing w:val="-28"/>
        </w:rPr>
        <w:t> </w:t>
      </w:r>
      <w:r>
        <w:rPr>
          <w:color w:val="231F20"/>
        </w:rPr>
        <w:t>formación.</w:t>
      </w:r>
    </w:p>
    <w:p>
      <w:pPr>
        <w:pStyle w:val="BodyText"/>
        <w:spacing w:line="288" w:lineRule="auto" w:before="2"/>
        <w:ind w:left="113" w:right="113" w:firstLine="359"/>
        <w:jc w:val="both"/>
      </w:pPr>
      <w:r>
        <w:rPr>
          <w:color w:val="231F20"/>
        </w:rPr>
        <w:t>El primer nivel o cerebro reptiliano está conformado por el cerebro básico o sistema</w:t>
      </w:r>
      <w:r>
        <w:rPr>
          <w:color w:val="231F20"/>
          <w:spacing w:val="-14"/>
        </w:rPr>
        <w:t> </w:t>
      </w:r>
      <w:r>
        <w:rPr>
          <w:color w:val="231F20"/>
        </w:rPr>
        <w:t>reptil,</w:t>
      </w:r>
      <w:r>
        <w:rPr>
          <w:color w:val="231F20"/>
          <w:spacing w:val="-14"/>
        </w:rPr>
        <w:t> </w:t>
      </w:r>
      <w:r>
        <w:rPr>
          <w:color w:val="231F20"/>
        </w:rPr>
        <w:t>donde</w:t>
      </w:r>
      <w:r>
        <w:rPr>
          <w:color w:val="231F20"/>
          <w:spacing w:val="-14"/>
        </w:rPr>
        <w:t> </w:t>
      </w:r>
      <w:r>
        <w:rPr>
          <w:color w:val="231F20"/>
        </w:rPr>
        <w:t>se</w:t>
      </w:r>
      <w:r>
        <w:rPr>
          <w:color w:val="231F20"/>
          <w:spacing w:val="-14"/>
        </w:rPr>
        <w:t> </w:t>
      </w:r>
      <w:r>
        <w:rPr>
          <w:color w:val="231F20"/>
        </w:rPr>
        <w:t>encuentran</w:t>
      </w:r>
      <w:r>
        <w:rPr>
          <w:color w:val="231F20"/>
          <w:spacing w:val="-14"/>
        </w:rPr>
        <w:t> </w:t>
      </w:r>
      <w:r>
        <w:rPr>
          <w:color w:val="231F20"/>
        </w:rPr>
        <w:t>los</w:t>
      </w:r>
      <w:r>
        <w:rPr>
          <w:color w:val="231F20"/>
          <w:spacing w:val="-14"/>
        </w:rPr>
        <w:t> </w:t>
      </w:r>
      <w:r>
        <w:rPr>
          <w:color w:val="231F20"/>
        </w:rPr>
        <w:t>procesos</w:t>
      </w:r>
      <w:r>
        <w:rPr>
          <w:color w:val="231F20"/>
          <w:spacing w:val="-14"/>
        </w:rPr>
        <w:t> </w:t>
      </w:r>
      <w:r>
        <w:rPr>
          <w:color w:val="231F20"/>
        </w:rPr>
        <w:t>que</w:t>
      </w:r>
      <w:r>
        <w:rPr>
          <w:color w:val="231F20"/>
          <w:spacing w:val="-14"/>
        </w:rPr>
        <w:t> </w:t>
      </w:r>
      <w:r>
        <w:rPr>
          <w:color w:val="231F20"/>
        </w:rPr>
        <w:t>dan</w:t>
      </w:r>
      <w:r>
        <w:rPr>
          <w:color w:val="231F20"/>
          <w:spacing w:val="-14"/>
        </w:rPr>
        <w:t> </w:t>
      </w:r>
      <w:r>
        <w:rPr>
          <w:color w:val="231F20"/>
        </w:rPr>
        <w:t>razón</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valores,</w:t>
      </w:r>
      <w:r>
        <w:rPr>
          <w:color w:val="231F20"/>
          <w:spacing w:val="-14"/>
        </w:rPr>
        <w:t> </w:t>
      </w:r>
      <w:r>
        <w:rPr>
          <w:color w:val="231F20"/>
        </w:rPr>
        <w:t>rutinas, costumbres,</w:t>
      </w:r>
      <w:r>
        <w:rPr>
          <w:color w:val="231F20"/>
          <w:spacing w:val="-22"/>
        </w:rPr>
        <w:t> </w:t>
      </w:r>
      <w:r>
        <w:rPr>
          <w:color w:val="231F20"/>
        </w:rPr>
        <w:t>hábitos</w:t>
      </w:r>
      <w:r>
        <w:rPr>
          <w:color w:val="231F20"/>
          <w:spacing w:val="-22"/>
        </w:rPr>
        <w:t> </w:t>
      </w:r>
      <w:r>
        <w:rPr>
          <w:color w:val="231F20"/>
        </w:rPr>
        <w:t>y</w:t>
      </w:r>
      <w:r>
        <w:rPr>
          <w:color w:val="231F20"/>
          <w:spacing w:val="-22"/>
        </w:rPr>
        <w:t> </w:t>
      </w:r>
      <w:r>
        <w:rPr>
          <w:color w:val="231F20"/>
        </w:rPr>
        <w:t>patrones</w:t>
      </w:r>
      <w:r>
        <w:rPr>
          <w:color w:val="231F20"/>
          <w:spacing w:val="-22"/>
        </w:rPr>
        <w:t> </w:t>
      </w:r>
      <w:r>
        <w:rPr>
          <w:color w:val="231F20"/>
        </w:rPr>
        <w:t>de</w:t>
      </w:r>
      <w:r>
        <w:rPr>
          <w:color w:val="231F20"/>
          <w:spacing w:val="-22"/>
        </w:rPr>
        <w:t> </w:t>
      </w:r>
      <w:r>
        <w:rPr>
          <w:color w:val="231F20"/>
        </w:rPr>
        <w:t>comportamiento</w:t>
      </w:r>
      <w:r>
        <w:rPr>
          <w:color w:val="231F20"/>
          <w:spacing w:val="-22"/>
        </w:rPr>
        <w:t> </w:t>
      </w:r>
      <w:r>
        <w:rPr>
          <w:color w:val="231F20"/>
        </w:rPr>
        <w:t>del</w:t>
      </w:r>
      <w:r>
        <w:rPr>
          <w:color w:val="231F20"/>
          <w:spacing w:val="-22"/>
        </w:rPr>
        <w:t> </w:t>
      </w:r>
      <w:r>
        <w:rPr>
          <w:color w:val="231F20"/>
        </w:rPr>
        <w:t>ser</w:t>
      </w:r>
      <w:r>
        <w:rPr>
          <w:color w:val="231F20"/>
          <w:spacing w:val="-22"/>
        </w:rPr>
        <w:t> </w:t>
      </w:r>
      <w:r>
        <w:rPr>
          <w:color w:val="231F20"/>
        </w:rPr>
        <w:t>humano.</w:t>
      </w:r>
    </w:p>
    <w:p>
      <w:pPr>
        <w:pStyle w:val="BodyText"/>
        <w:spacing w:line="288" w:lineRule="auto" w:before="2"/>
        <w:ind w:left="113" w:right="111" w:firstLine="359"/>
        <w:jc w:val="right"/>
      </w:pPr>
      <w:r>
        <w:rPr>
          <w:color w:val="231F20"/>
        </w:rPr>
        <w:t>El</w:t>
      </w:r>
      <w:r>
        <w:rPr>
          <w:color w:val="231F20"/>
          <w:spacing w:val="-15"/>
        </w:rPr>
        <w:t> </w:t>
      </w:r>
      <w:r>
        <w:rPr>
          <w:color w:val="231F20"/>
        </w:rPr>
        <w:t>segundo</w:t>
      </w:r>
      <w:r>
        <w:rPr>
          <w:color w:val="231F20"/>
          <w:spacing w:val="-15"/>
        </w:rPr>
        <w:t> </w:t>
      </w:r>
      <w:r>
        <w:rPr>
          <w:color w:val="231F20"/>
        </w:rPr>
        <w:t>nivel</w:t>
      </w:r>
      <w:r>
        <w:rPr>
          <w:color w:val="231F20"/>
          <w:spacing w:val="-15"/>
        </w:rPr>
        <w:t> </w:t>
      </w:r>
      <w:r>
        <w:rPr>
          <w:color w:val="231F20"/>
        </w:rPr>
        <w:t>o</w:t>
      </w:r>
      <w:r>
        <w:rPr>
          <w:color w:val="231F20"/>
          <w:spacing w:val="-15"/>
        </w:rPr>
        <w:t> </w:t>
      </w:r>
      <w:r>
        <w:rPr>
          <w:color w:val="231F20"/>
        </w:rPr>
        <w:t>estructura</w:t>
      </w:r>
      <w:r>
        <w:rPr>
          <w:color w:val="231F20"/>
          <w:spacing w:val="-15"/>
        </w:rPr>
        <w:t> </w:t>
      </w:r>
      <w:r>
        <w:rPr>
          <w:color w:val="231F20"/>
        </w:rPr>
        <w:t>lo</w:t>
      </w:r>
      <w:r>
        <w:rPr>
          <w:color w:val="231F20"/>
          <w:spacing w:val="-15"/>
        </w:rPr>
        <w:t> </w:t>
      </w:r>
      <w:r>
        <w:rPr>
          <w:color w:val="231F20"/>
        </w:rPr>
        <w:t>conforma</w:t>
      </w:r>
      <w:r>
        <w:rPr>
          <w:color w:val="231F20"/>
          <w:spacing w:val="-15"/>
        </w:rPr>
        <w:t> </w:t>
      </w:r>
      <w:r>
        <w:rPr>
          <w:color w:val="231F20"/>
        </w:rPr>
        <w:t>el</w:t>
      </w:r>
      <w:r>
        <w:rPr>
          <w:color w:val="231F20"/>
          <w:spacing w:val="-15"/>
        </w:rPr>
        <w:t> </w:t>
      </w:r>
      <w:r>
        <w:rPr>
          <w:color w:val="231F20"/>
        </w:rPr>
        <w:t>sistema</w:t>
      </w:r>
      <w:r>
        <w:rPr>
          <w:color w:val="231F20"/>
          <w:spacing w:val="-15"/>
        </w:rPr>
        <w:t> </w:t>
      </w:r>
      <w:r>
        <w:rPr>
          <w:color w:val="231F20"/>
        </w:rPr>
        <w:t>límbico,</w:t>
      </w:r>
      <w:r>
        <w:rPr>
          <w:color w:val="231F20"/>
          <w:spacing w:val="-15"/>
        </w:rPr>
        <w:t> </w:t>
      </w:r>
      <w:r>
        <w:rPr>
          <w:color w:val="231F20"/>
        </w:rPr>
        <w:t>constituido</w:t>
      </w:r>
      <w:r>
        <w:rPr>
          <w:color w:val="231F20"/>
          <w:spacing w:val="-15"/>
        </w:rPr>
        <w:t> </w:t>
      </w:r>
      <w:r>
        <w:rPr>
          <w:color w:val="231F20"/>
        </w:rPr>
        <w:t>a</w:t>
      </w:r>
      <w:r>
        <w:rPr>
          <w:color w:val="231F20"/>
          <w:spacing w:val="-15"/>
        </w:rPr>
        <w:t> </w:t>
      </w:r>
      <w:r>
        <w:rPr>
          <w:color w:val="231F20"/>
        </w:rPr>
        <w:t>su</w:t>
      </w:r>
      <w:r>
        <w:rPr>
          <w:color w:val="231F20"/>
          <w:spacing w:val="-15"/>
        </w:rPr>
        <w:t> </w:t>
      </w:r>
      <w:r>
        <w:rPr>
          <w:color w:val="231F20"/>
        </w:rPr>
        <w:t>vez</w:t>
      </w:r>
      <w:r>
        <w:rPr>
          <w:color w:val="231F20"/>
          <w:w w:val="84"/>
        </w:rPr>
        <w:t> </w:t>
      </w:r>
      <w:r>
        <w:rPr>
          <w:color w:val="231F20"/>
        </w:rPr>
        <w:t>por seis estructuras: tálamo, amígdala, hipotálamo, bulbos olfatorios, región</w:t>
      </w:r>
      <w:r>
        <w:rPr>
          <w:color w:val="231F20"/>
          <w:spacing w:val="-34"/>
        </w:rPr>
        <w:t> </w:t>
      </w:r>
      <w:r>
        <w:rPr>
          <w:color w:val="231F20"/>
        </w:rPr>
        <w:t>septal</w:t>
      </w:r>
      <w:r>
        <w:rPr>
          <w:color w:val="231F20"/>
          <w:spacing w:val="-4"/>
        </w:rPr>
        <w:t> </w:t>
      </w:r>
      <w:r>
        <w:rPr>
          <w:color w:val="231F20"/>
        </w:rPr>
        <w:t>e</w:t>
      </w:r>
      <w:r>
        <w:rPr>
          <w:color w:val="231F20"/>
          <w:w w:val="89"/>
        </w:rPr>
        <w:t> </w:t>
      </w:r>
      <w:r>
        <w:rPr>
          <w:color w:val="231F20"/>
          <w:w w:val="95"/>
        </w:rPr>
        <w:t>hipocampo.</w:t>
      </w:r>
      <w:r>
        <w:rPr>
          <w:color w:val="231F20"/>
          <w:spacing w:val="-7"/>
          <w:w w:val="95"/>
        </w:rPr>
        <w:t> </w:t>
      </w:r>
      <w:r>
        <w:rPr>
          <w:color w:val="231F20"/>
          <w:w w:val="95"/>
        </w:rPr>
        <w:t>En</w:t>
      </w:r>
      <w:r>
        <w:rPr>
          <w:color w:val="231F20"/>
          <w:spacing w:val="-7"/>
          <w:w w:val="95"/>
        </w:rPr>
        <w:t> </w:t>
      </w:r>
      <w:r>
        <w:rPr>
          <w:color w:val="231F20"/>
          <w:w w:val="95"/>
        </w:rPr>
        <w:t>este</w:t>
      </w:r>
      <w:r>
        <w:rPr>
          <w:color w:val="231F20"/>
          <w:spacing w:val="-7"/>
          <w:w w:val="95"/>
        </w:rPr>
        <w:t> </w:t>
      </w:r>
      <w:r>
        <w:rPr>
          <w:color w:val="231F20"/>
          <w:w w:val="95"/>
        </w:rPr>
        <w:t>sistema</w:t>
      </w:r>
      <w:r>
        <w:rPr>
          <w:color w:val="231F20"/>
          <w:spacing w:val="-7"/>
          <w:w w:val="95"/>
        </w:rPr>
        <w:t> </w:t>
      </w:r>
      <w:r>
        <w:rPr>
          <w:color w:val="231F20"/>
          <w:w w:val="95"/>
        </w:rPr>
        <w:t>se</w:t>
      </w:r>
      <w:r>
        <w:rPr>
          <w:color w:val="231F20"/>
          <w:spacing w:val="-7"/>
          <w:w w:val="95"/>
        </w:rPr>
        <w:t> </w:t>
      </w:r>
      <w:r>
        <w:rPr>
          <w:color w:val="231F20"/>
          <w:w w:val="95"/>
        </w:rPr>
        <w:t>generan</w:t>
      </w:r>
      <w:r>
        <w:rPr>
          <w:color w:val="231F20"/>
          <w:spacing w:val="-7"/>
          <w:w w:val="95"/>
        </w:rPr>
        <w:t> </w:t>
      </w:r>
      <w:r>
        <w:rPr>
          <w:color w:val="231F20"/>
          <w:w w:val="95"/>
        </w:rPr>
        <w:t>procesos</w:t>
      </w:r>
      <w:r>
        <w:rPr>
          <w:color w:val="231F20"/>
          <w:spacing w:val="-7"/>
          <w:w w:val="95"/>
        </w:rPr>
        <w:t> </w:t>
      </w:r>
      <w:r>
        <w:rPr>
          <w:color w:val="231F20"/>
          <w:w w:val="95"/>
        </w:rPr>
        <w:t>emocionales</w:t>
      </w:r>
      <w:r>
        <w:rPr>
          <w:color w:val="231F20"/>
          <w:spacing w:val="-7"/>
          <w:w w:val="95"/>
        </w:rPr>
        <w:t> </w:t>
      </w:r>
      <w:r>
        <w:rPr>
          <w:color w:val="231F20"/>
          <w:w w:val="95"/>
        </w:rPr>
        <w:t>y</w:t>
      </w:r>
      <w:r>
        <w:rPr>
          <w:color w:val="231F20"/>
          <w:spacing w:val="-7"/>
          <w:w w:val="95"/>
        </w:rPr>
        <w:t> </w:t>
      </w:r>
      <w:r>
        <w:rPr>
          <w:color w:val="231F20"/>
          <w:w w:val="95"/>
        </w:rPr>
        <w:t>estados</w:t>
      </w:r>
      <w:r>
        <w:rPr>
          <w:color w:val="231F20"/>
          <w:spacing w:val="-7"/>
          <w:w w:val="95"/>
        </w:rPr>
        <w:t> </w:t>
      </w:r>
      <w:r>
        <w:rPr>
          <w:color w:val="231F20"/>
          <w:w w:val="95"/>
        </w:rPr>
        <w:t>de</w:t>
      </w:r>
      <w:r>
        <w:rPr>
          <w:color w:val="231F20"/>
          <w:spacing w:val="-7"/>
          <w:w w:val="95"/>
        </w:rPr>
        <w:t> </w:t>
      </w:r>
      <w:r>
        <w:rPr>
          <w:color w:val="231F20"/>
          <w:w w:val="95"/>
        </w:rPr>
        <w:t>calidez,</w:t>
      </w:r>
      <w:r>
        <w:rPr>
          <w:color w:val="231F20"/>
          <w:spacing w:val="-7"/>
          <w:w w:val="95"/>
        </w:rPr>
        <w:t> </w:t>
      </w:r>
      <w:r>
        <w:rPr>
          <w:color w:val="231F20"/>
          <w:spacing w:val="-3"/>
          <w:w w:val="95"/>
        </w:rPr>
        <w:t>amor,</w:t>
      </w:r>
      <w:r>
        <w:rPr>
          <w:color w:val="231F20"/>
        </w:rPr>
        <w:t> </w:t>
      </w:r>
      <w:r>
        <w:rPr>
          <w:color w:val="231F20"/>
          <w:w w:val="95"/>
        </w:rPr>
        <w:t>gozo,</w:t>
      </w:r>
      <w:r>
        <w:rPr>
          <w:color w:val="231F20"/>
          <w:spacing w:val="-5"/>
          <w:w w:val="95"/>
        </w:rPr>
        <w:t> </w:t>
      </w:r>
      <w:r>
        <w:rPr>
          <w:color w:val="231F20"/>
          <w:w w:val="95"/>
        </w:rPr>
        <w:t>depresión,</w:t>
      </w:r>
      <w:r>
        <w:rPr>
          <w:color w:val="231F20"/>
          <w:spacing w:val="-5"/>
          <w:w w:val="95"/>
        </w:rPr>
        <w:t> </w:t>
      </w:r>
      <w:r>
        <w:rPr>
          <w:color w:val="231F20"/>
          <w:w w:val="95"/>
        </w:rPr>
        <w:t>odio,</w:t>
      </w:r>
      <w:r>
        <w:rPr>
          <w:color w:val="231F20"/>
          <w:spacing w:val="-5"/>
          <w:w w:val="95"/>
        </w:rPr>
        <w:t> </w:t>
      </w:r>
      <w:r>
        <w:rPr>
          <w:color w:val="231F20"/>
          <w:w w:val="95"/>
        </w:rPr>
        <w:t>entre</w:t>
      </w:r>
      <w:r>
        <w:rPr>
          <w:color w:val="231F20"/>
          <w:spacing w:val="-5"/>
          <w:w w:val="95"/>
        </w:rPr>
        <w:t> </w:t>
      </w:r>
      <w:r>
        <w:rPr>
          <w:color w:val="231F20"/>
          <w:w w:val="95"/>
        </w:rPr>
        <w:t>otros,</w:t>
      </w:r>
      <w:r>
        <w:rPr>
          <w:color w:val="231F20"/>
          <w:spacing w:val="-5"/>
          <w:w w:val="95"/>
        </w:rPr>
        <w:t> </w:t>
      </w:r>
      <w:r>
        <w:rPr>
          <w:color w:val="231F20"/>
          <w:w w:val="95"/>
        </w:rPr>
        <w:t>y</w:t>
      </w:r>
      <w:r>
        <w:rPr>
          <w:color w:val="231F20"/>
          <w:spacing w:val="-5"/>
          <w:w w:val="95"/>
        </w:rPr>
        <w:t> </w:t>
      </w:r>
      <w:r>
        <w:rPr>
          <w:color w:val="231F20"/>
          <w:w w:val="95"/>
        </w:rPr>
        <w:t>procesos</w:t>
      </w:r>
      <w:r>
        <w:rPr>
          <w:color w:val="231F20"/>
          <w:spacing w:val="-5"/>
          <w:w w:val="95"/>
        </w:rPr>
        <w:t> </w:t>
      </w:r>
      <w:r>
        <w:rPr>
          <w:color w:val="231F20"/>
          <w:w w:val="95"/>
        </w:rPr>
        <w:t>relacionados</w:t>
      </w:r>
      <w:r>
        <w:rPr>
          <w:color w:val="231F20"/>
          <w:spacing w:val="-5"/>
          <w:w w:val="95"/>
        </w:rPr>
        <w:t> </w:t>
      </w:r>
      <w:r>
        <w:rPr>
          <w:color w:val="231F20"/>
          <w:w w:val="95"/>
        </w:rPr>
        <w:t>con</w:t>
      </w:r>
      <w:r>
        <w:rPr>
          <w:color w:val="231F20"/>
          <w:spacing w:val="-5"/>
          <w:w w:val="95"/>
        </w:rPr>
        <w:t> </w:t>
      </w:r>
      <w:r>
        <w:rPr>
          <w:color w:val="231F20"/>
          <w:w w:val="95"/>
        </w:rPr>
        <w:t>las</w:t>
      </w:r>
      <w:r>
        <w:rPr>
          <w:color w:val="231F20"/>
          <w:spacing w:val="-5"/>
          <w:w w:val="95"/>
        </w:rPr>
        <w:t> </w:t>
      </w:r>
      <w:r>
        <w:rPr>
          <w:color w:val="231F20"/>
          <w:w w:val="95"/>
        </w:rPr>
        <w:t>motivaciones</w:t>
      </w:r>
      <w:r>
        <w:rPr>
          <w:color w:val="231F20"/>
          <w:spacing w:val="-5"/>
          <w:w w:val="95"/>
        </w:rPr>
        <w:t> </w:t>
      </w:r>
      <w:r>
        <w:rPr>
          <w:color w:val="231F20"/>
          <w:w w:val="95"/>
        </w:rPr>
        <w:t>básicas.</w:t>
      </w:r>
      <w:r>
        <w:rPr>
          <w:color w:val="231F20"/>
          <w:w w:val="91"/>
        </w:rPr>
        <w:t> </w:t>
      </w:r>
      <w:r>
        <w:rPr>
          <w:color w:val="231F20"/>
          <w:w w:val="95"/>
        </w:rPr>
        <w:t>El</w:t>
      </w:r>
      <w:r>
        <w:rPr>
          <w:color w:val="231F20"/>
          <w:spacing w:val="-17"/>
          <w:w w:val="95"/>
        </w:rPr>
        <w:t> </w:t>
      </w:r>
      <w:r>
        <w:rPr>
          <w:color w:val="231F20"/>
          <w:w w:val="95"/>
        </w:rPr>
        <w:t>tercer</w:t>
      </w:r>
      <w:r>
        <w:rPr>
          <w:color w:val="231F20"/>
          <w:spacing w:val="-17"/>
          <w:w w:val="95"/>
        </w:rPr>
        <w:t> </w:t>
      </w:r>
      <w:r>
        <w:rPr>
          <w:color w:val="231F20"/>
          <w:w w:val="95"/>
        </w:rPr>
        <w:t>nivel</w:t>
      </w:r>
      <w:r>
        <w:rPr>
          <w:color w:val="231F20"/>
          <w:spacing w:val="-17"/>
          <w:w w:val="95"/>
        </w:rPr>
        <w:t> </w:t>
      </w:r>
      <w:r>
        <w:rPr>
          <w:color w:val="231F20"/>
          <w:w w:val="95"/>
        </w:rPr>
        <w:t>está</w:t>
      </w:r>
      <w:r>
        <w:rPr>
          <w:color w:val="231F20"/>
          <w:spacing w:val="-17"/>
          <w:w w:val="95"/>
        </w:rPr>
        <w:t> </w:t>
      </w:r>
      <w:r>
        <w:rPr>
          <w:color w:val="231F20"/>
          <w:w w:val="95"/>
        </w:rPr>
        <w:t>asociado</w:t>
      </w:r>
      <w:r>
        <w:rPr>
          <w:color w:val="231F20"/>
          <w:spacing w:val="-17"/>
          <w:w w:val="95"/>
        </w:rPr>
        <w:t> </w:t>
      </w:r>
      <w:r>
        <w:rPr>
          <w:color w:val="231F20"/>
          <w:w w:val="95"/>
        </w:rPr>
        <w:t>a</w:t>
      </w:r>
      <w:r>
        <w:rPr>
          <w:color w:val="231F20"/>
          <w:spacing w:val="-17"/>
          <w:w w:val="95"/>
        </w:rPr>
        <w:t> </w:t>
      </w:r>
      <w:r>
        <w:rPr>
          <w:color w:val="231F20"/>
          <w:w w:val="95"/>
        </w:rPr>
        <w:t>procesos</w:t>
      </w:r>
      <w:r>
        <w:rPr>
          <w:color w:val="231F20"/>
          <w:spacing w:val="-17"/>
          <w:w w:val="95"/>
        </w:rPr>
        <w:t> </w:t>
      </w:r>
      <w:r>
        <w:rPr>
          <w:color w:val="231F20"/>
          <w:w w:val="95"/>
        </w:rPr>
        <w:t>de</w:t>
      </w:r>
      <w:r>
        <w:rPr>
          <w:color w:val="231F20"/>
          <w:spacing w:val="-17"/>
          <w:w w:val="95"/>
        </w:rPr>
        <w:t> </w:t>
      </w:r>
      <w:r>
        <w:rPr>
          <w:color w:val="231F20"/>
          <w:w w:val="95"/>
        </w:rPr>
        <w:t>razonamiento</w:t>
      </w:r>
      <w:r>
        <w:rPr>
          <w:color w:val="231F20"/>
          <w:spacing w:val="-17"/>
          <w:w w:val="95"/>
        </w:rPr>
        <w:t> </w:t>
      </w:r>
      <w:r>
        <w:rPr>
          <w:color w:val="231F20"/>
          <w:w w:val="95"/>
        </w:rPr>
        <w:t>lógico,</w:t>
      </w:r>
      <w:r>
        <w:rPr>
          <w:color w:val="231F20"/>
          <w:spacing w:val="-17"/>
          <w:w w:val="95"/>
        </w:rPr>
        <w:t> </w:t>
      </w:r>
      <w:r>
        <w:rPr>
          <w:color w:val="231F20"/>
          <w:w w:val="95"/>
        </w:rPr>
        <w:t>funciones</w:t>
      </w:r>
      <w:r>
        <w:rPr>
          <w:color w:val="231F20"/>
          <w:spacing w:val="-17"/>
          <w:w w:val="95"/>
        </w:rPr>
        <w:t> </w:t>
      </w:r>
      <w:r>
        <w:rPr>
          <w:color w:val="231F20"/>
          <w:w w:val="95"/>
        </w:rPr>
        <w:t>de</w:t>
      </w:r>
      <w:r>
        <w:rPr>
          <w:color w:val="231F20"/>
          <w:spacing w:val="-17"/>
          <w:w w:val="95"/>
        </w:rPr>
        <w:t> </w:t>
      </w:r>
      <w:r>
        <w:rPr>
          <w:color w:val="231F20"/>
          <w:w w:val="95"/>
        </w:rPr>
        <w:t>análisis-</w:t>
      </w:r>
    </w:p>
    <w:p>
      <w:pPr>
        <w:pStyle w:val="BodyText"/>
        <w:spacing w:before="2"/>
        <w:ind w:left="113"/>
        <w:jc w:val="both"/>
      </w:pPr>
      <w:r>
        <w:rPr>
          <w:color w:val="231F20"/>
        </w:rPr>
        <w:t>síntesis y descomposición de un todo en sus partes.</w:t>
      </w:r>
    </w:p>
    <w:p>
      <w:pPr>
        <w:pStyle w:val="BodyText"/>
        <w:spacing w:line="288" w:lineRule="auto" w:before="51"/>
        <w:ind w:left="113" w:right="112" w:firstLine="359"/>
        <w:jc w:val="both"/>
      </w:pPr>
      <w:r>
        <w:rPr>
          <w:color w:val="231F20"/>
        </w:rPr>
        <w:t>¿Cómo impacta esta teoría en el pensamiento ético? Este pensamiento sería el resultado de los tres cerebros, derivado en tres tipos de ética: reptiliana, mamífera y</w:t>
      </w:r>
    </w:p>
    <w:p>
      <w:pPr>
        <w:pStyle w:val="BodyText"/>
        <w:spacing w:before="9"/>
        <w:rPr>
          <w:sz w:val="25"/>
        </w:rPr>
      </w:pPr>
    </w:p>
    <w:p>
      <w:pPr>
        <w:spacing w:before="58"/>
        <w:ind w:left="702" w:right="702" w:firstLine="0"/>
        <w:jc w:val="center"/>
        <w:rPr>
          <w:sz w:val="20"/>
        </w:rPr>
      </w:pPr>
      <w:r>
        <w:rPr>
          <w:color w:val="231F20"/>
          <w:sz w:val="20"/>
        </w:rPr>
        <w:t>[ </w:t>
      </w:r>
      <w:r>
        <w:rPr>
          <w:color w:val="231F20"/>
          <w:position w:val="-1"/>
          <w:sz w:val="20"/>
        </w:rPr>
        <w:t>37 </w:t>
      </w:r>
      <w:r>
        <w:rPr>
          <w:color w:val="231F20"/>
          <w:sz w:val="20"/>
        </w:rPr>
        <w:t>]</w:t>
      </w:r>
    </w:p>
    <w:p>
      <w:pPr>
        <w:spacing w:after="0"/>
        <w:jc w:val="center"/>
        <w:rPr>
          <w:sz w:val="20"/>
        </w:rPr>
        <w:sectPr>
          <w:headerReference w:type="default" r:id="rId25"/>
          <w:pgSz w:w="9640" w:h="13040"/>
          <w:pgMar w:header="0" w:footer="0" w:top="1200" w:bottom="280" w:left="1020" w:right="1020"/>
        </w:sectPr>
      </w:pPr>
    </w:p>
    <w:p>
      <w:pPr>
        <w:pStyle w:val="BodyText"/>
        <w:spacing w:before="1"/>
        <w:rPr>
          <w:sz w:val="29"/>
        </w:rPr>
      </w:pPr>
    </w:p>
    <w:p>
      <w:pPr>
        <w:pStyle w:val="BodyText"/>
        <w:spacing w:line="288" w:lineRule="auto" w:before="54"/>
        <w:ind w:left="113" w:right="112"/>
        <w:jc w:val="both"/>
      </w:pPr>
      <w:r>
        <w:rPr>
          <w:color w:val="231F20"/>
        </w:rPr>
        <w:t>cognitiva.</w:t>
      </w:r>
      <w:r>
        <w:rPr>
          <w:color w:val="231F20"/>
          <w:spacing w:val="-20"/>
        </w:rPr>
        <w:t> </w:t>
      </w:r>
      <w:r>
        <w:rPr>
          <w:color w:val="231F20"/>
          <w:spacing w:val="-3"/>
        </w:rPr>
        <w:t>Para</w:t>
      </w:r>
      <w:r>
        <w:rPr>
          <w:color w:val="231F20"/>
          <w:spacing w:val="-20"/>
        </w:rPr>
        <w:t> </w:t>
      </w:r>
      <w:r>
        <w:rPr>
          <w:color w:val="231F20"/>
        </w:rPr>
        <w:t>explicar</w:t>
      </w:r>
      <w:r>
        <w:rPr>
          <w:color w:val="231F20"/>
          <w:spacing w:val="-20"/>
        </w:rPr>
        <w:t> </w:t>
      </w:r>
      <w:r>
        <w:rPr>
          <w:color w:val="231F20"/>
        </w:rPr>
        <w:t>esto,</w:t>
      </w:r>
      <w:r>
        <w:rPr>
          <w:color w:val="231F20"/>
          <w:spacing w:val="-20"/>
        </w:rPr>
        <w:t> </w:t>
      </w:r>
      <w:r>
        <w:rPr>
          <w:color w:val="231F20"/>
        </w:rPr>
        <w:t>se</w:t>
      </w:r>
      <w:r>
        <w:rPr>
          <w:color w:val="231F20"/>
          <w:spacing w:val="-20"/>
        </w:rPr>
        <w:t> </w:t>
      </w:r>
      <w:r>
        <w:rPr>
          <w:color w:val="231F20"/>
        </w:rPr>
        <w:t>desglosan</w:t>
      </w:r>
      <w:r>
        <w:rPr>
          <w:color w:val="231F20"/>
          <w:spacing w:val="-20"/>
        </w:rPr>
        <w:t> </w:t>
      </w:r>
      <w:r>
        <w:rPr>
          <w:color w:val="231F20"/>
        </w:rPr>
        <w:t>las</w:t>
      </w:r>
      <w:r>
        <w:rPr>
          <w:color w:val="231F20"/>
          <w:spacing w:val="-20"/>
        </w:rPr>
        <w:t> </w:t>
      </w:r>
      <w:r>
        <w:rPr>
          <w:color w:val="231F20"/>
        </w:rPr>
        <w:t>conductas</w:t>
      </w:r>
      <w:r>
        <w:rPr>
          <w:color w:val="231F20"/>
          <w:spacing w:val="-20"/>
        </w:rPr>
        <w:t> </w:t>
      </w:r>
      <w:r>
        <w:rPr>
          <w:color w:val="231F20"/>
        </w:rPr>
        <w:t>características</w:t>
      </w:r>
      <w:r>
        <w:rPr>
          <w:color w:val="231F20"/>
          <w:spacing w:val="-20"/>
        </w:rPr>
        <w:t> </w:t>
      </w:r>
      <w:r>
        <w:rPr>
          <w:color w:val="231F20"/>
        </w:rPr>
        <w:t>de</w:t>
      </w:r>
      <w:r>
        <w:rPr>
          <w:color w:val="231F20"/>
          <w:spacing w:val="-20"/>
        </w:rPr>
        <w:t> </w:t>
      </w:r>
      <w:r>
        <w:rPr>
          <w:color w:val="231F20"/>
        </w:rPr>
        <w:t>cada</w:t>
      </w:r>
      <w:r>
        <w:rPr>
          <w:color w:val="231F20"/>
          <w:spacing w:val="-20"/>
        </w:rPr>
        <w:t> </w:t>
      </w:r>
      <w:r>
        <w:rPr>
          <w:color w:val="231F20"/>
        </w:rPr>
        <w:t>uno</w:t>
      </w:r>
      <w:r>
        <w:rPr>
          <w:color w:val="231F20"/>
          <w:spacing w:val="-20"/>
        </w:rPr>
        <w:t> </w:t>
      </w:r>
      <w:r>
        <w:rPr>
          <w:color w:val="231F20"/>
        </w:rPr>
        <w:t>de los</w:t>
      </w:r>
      <w:r>
        <w:rPr>
          <w:color w:val="231F20"/>
          <w:spacing w:val="-19"/>
        </w:rPr>
        <w:t> </w:t>
      </w:r>
      <w:r>
        <w:rPr>
          <w:color w:val="231F20"/>
        </w:rPr>
        <w:t>cerebros</w:t>
      </w:r>
      <w:r>
        <w:rPr>
          <w:color w:val="231F20"/>
          <w:spacing w:val="-19"/>
        </w:rPr>
        <w:t> </w:t>
      </w:r>
      <w:r>
        <w:rPr>
          <w:color w:val="231F20"/>
        </w:rPr>
        <w:t>y</w:t>
      </w:r>
      <w:r>
        <w:rPr>
          <w:color w:val="231F20"/>
          <w:spacing w:val="-19"/>
        </w:rPr>
        <w:t> </w:t>
      </w:r>
      <w:r>
        <w:rPr>
          <w:color w:val="231F20"/>
        </w:rPr>
        <w:t>qué</w:t>
      </w:r>
      <w:r>
        <w:rPr>
          <w:color w:val="231F20"/>
          <w:spacing w:val="-19"/>
        </w:rPr>
        <w:t> </w:t>
      </w:r>
      <w:r>
        <w:rPr>
          <w:color w:val="231F20"/>
        </w:rPr>
        <w:t>se</w:t>
      </w:r>
      <w:r>
        <w:rPr>
          <w:color w:val="231F20"/>
          <w:spacing w:val="-19"/>
        </w:rPr>
        <w:t> </w:t>
      </w:r>
      <w:r>
        <w:rPr>
          <w:color w:val="231F20"/>
        </w:rPr>
        <w:t>considera</w:t>
      </w:r>
      <w:r>
        <w:rPr>
          <w:color w:val="231F20"/>
          <w:spacing w:val="-19"/>
        </w:rPr>
        <w:t> </w:t>
      </w:r>
      <w:r>
        <w:rPr>
          <w:color w:val="231F20"/>
        </w:rPr>
        <w:t>conducta</w:t>
      </w:r>
      <w:r>
        <w:rPr>
          <w:color w:val="231F20"/>
          <w:spacing w:val="-19"/>
        </w:rPr>
        <w:t> </w:t>
      </w:r>
      <w:r>
        <w:rPr>
          <w:color w:val="231F20"/>
        </w:rPr>
        <w:t>ética</w:t>
      </w:r>
      <w:r>
        <w:rPr>
          <w:color w:val="231F20"/>
          <w:spacing w:val="-19"/>
        </w:rPr>
        <w:t> </w:t>
      </w:r>
      <w:r>
        <w:rPr>
          <w:color w:val="231F20"/>
        </w:rPr>
        <w:t>en</w:t>
      </w:r>
      <w:r>
        <w:rPr>
          <w:color w:val="231F20"/>
          <w:spacing w:val="-19"/>
        </w:rPr>
        <w:t> </w:t>
      </w:r>
      <w:r>
        <w:rPr>
          <w:color w:val="231F20"/>
        </w:rPr>
        <w:t>cada</w:t>
      </w:r>
      <w:r>
        <w:rPr>
          <w:color w:val="231F20"/>
          <w:spacing w:val="-19"/>
        </w:rPr>
        <w:t> </w:t>
      </w:r>
      <w:r>
        <w:rPr>
          <w:color w:val="231F20"/>
        </w:rPr>
        <w:t>uno</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casos.</w:t>
      </w:r>
      <w:r>
        <w:rPr>
          <w:color w:val="231F20"/>
          <w:spacing w:val="-19"/>
        </w:rPr>
        <w:t> </w:t>
      </w:r>
      <w:r>
        <w:rPr>
          <w:color w:val="231F20"/>
          <w:spacing w:val="-4"/>
        </w:rPr>
        <w:t>Por</w:t>
      </w:r>
      <w:r>
        <w:rPr>
          <w:color w:val="231F20"/>
          <w:spacing w:val="-19"/>
        </w:rPr>
        <w:t> </w:t>
      </w:r>
      <w:r>
        <w:rPr>
          <w:color w:val="231F20"/>
        </w:rPr>
        <w:t>lo</w:t>
      </w:r>
      <w:r>
        <w:rPr>
          <w:color w:val="231F20"/>
          <w:spacing w:val="-19"/>
        </w:rPr>
        <w:t> </w:t>
      </w:r>
      <w:r>
        <w:rPr>
          <w:color w:val="231F20"/>
        </w:rPr>
        <w:t>tanto,</w:t>
      </w:r>
      <w:r>
        <w:rPr>
          <w:color w:val="231F20"/>
          <w:spacing w:val="-19"/>
        </w:rPr>
        <w:t> </w:t>
      </w:r>
      <w:r>
        <w:rPr>
          <w:color w:val="231F20"/>
        </w:rPr>
        <w:t>es pertinente</w:t>
      </w:r>
      <w:r>
        <w:rPr>
          <w:color w:val="231F20"/>
          <w:spacing w:val="-37"/>
        </w:rPr>
        <w:t> </w:t>
      </w:r>
      <w:r>
        <w:rPr>
          <w:color w:val="231F20"/>
        </w:rPr>
        <w:t>tener</w:t>
      </w:r>
      <w:r>
        <w:rPr>
          <w:color w:val="231F20"/>
          <w:spacing w:val="-37"/>
        </w:rPr>
        <w:t> </w:t>
      </w:r>
      <w:r>
        <w:rPr>
          <w:color w:val="231F20"/>
        </w:rPr>
        <w:t>algunas</w:t>
      </w:r>
      <w:r>
        <w:rPr>
          <w:color w:val="231F20"/>
          <w:spacing w:val="-37"/>
        </w:rPr>
        <w:t> </w:t>
      </w:r>
      <w:r>
        <w:rPr>
          <w:color w:val="231F20"/>
        </w:rPr>
        <w:t>consideraciones</w:t>
      </w:r>
      <w:r>
        <w:rPr>
          <w:color w:val="231F20"/>
          <w:spacing w:val="-37"/>
        </w:rPr>
        <w:t> </w:t>
      </w:r>
      <w:r>
        <w:rPr>
          <w:color w:val="231F20"/>
        </w:rPr>
        <w:t>para</w:t>
      </w:r>
      <w:r>
        <w:rPr>
          <w:color w:val="231F20"/>
          <w:spacing w:val="-37"/>
        </w:rPr>
        <w:t> </w:t>
      </w:r>
      <w:r>
        <w:rPr>
          <w:color w:val="231F20"/>
        </w:rPr>
        <w:t>cada</w:t>
      </w:r>
      <w:r>
        <w:rPr>
          <w:color w:val="231F20"/>
          <w:spacing w:val="-37"/>
        </w:rPr>
        <w:t> </w:t>
      </w:r>
      <w:r>
        <w:rPr>
          <w:color w:val="231F20"/>
        </w:rPr>
        <w:t>nivel.</w:t>
      </w:r>
    </w:p>
    <w:p>
      <w:pPr>
        <w:pStyle w:val="BodyText"/>
        <w:rPr>
          <w:sz w:val="20"/>
        </w:rPr>
      </w:pPr>
    </w:p>
    <w:p>
      <w:pPr>
        <w:pStyle w:val="BodyText"/>
        <w:rPr>
          <w:sz w:val="20"/>
        </w:rPr>
      </w:pPr>
    </w:p>
    <w:p>
      <w:pPr>
        <w:pStyle w:val="BodyText"/>
        <w:spacing w:before="3"/>
        <w:rPr>
          <w:sz w:val="17"/>
        </w:rPr>
      </w:pPr>
    </w:p>
    <w:p>
      <w:pPr>
        <w:spacing w:before="0"/>
        <w:ind w:left="702" w:right="702" w:firstLine="0"/>
        <w:jc w:val="center"/>
        <w:rPr>
          <w:i/>
          <w:sz w:val="18"/>
        </w:rPr>
      </w:pPr>
      <w:r>
        <w:rPr>
          <w:i/>
          <w:color w:val="231F20"/>
          <w:w w:val="90"/>
          <w:sz w:val="18"/>
        </w:rPr>
        <w:t>Figura 6</w:t>
      </w:r>
    </w:p>
    <w:p>
      <w:pPr>
        <w:pStyle w:val="BodyText"/>
        <w:rPr>
          <w:i/>
          <w:sz w:val="10"/>
        </w:rPr>
      </w:pPr>
      <w:r>
        <w:rPr/>
        <w:pict>
          <v:group style="position:absolute;margin-left:104.301003pt;margin-top:7.733229pt;width:272.5pt;height:247.35pt;mso-position-horizontal-relative:page;mso-position-vertical-relative:paragraph;z-index:1192;mso-wrap-distance-left:0;mso-wrap-distance-right:0" coordorigin="2086,155" coordsize="5450,4947">
            <v:shape style="position:absolute;left:2091;top:160;width:5408;height:4937" type="#_x0000_t75" stroked="false">
              <v:imagedata r:id="rId28" o:title=""/>
            </v:shape>
            <v:rect style="position:absolute;left:2091;top:160;width:5440;height:4937" filled="false" stroked="true" strokeweight=".5pt" strokecolor="#231f20"/>
            <w10:wrap type="topAndBottom"/>
          </v:group>
        </w:pict>
      </w:r>
    </w:p>
    <w:p>
      <w:pPr>
        <w:spacing w:line="302" w:lineRule="auto" w:before="130"/>
        <w:ind w:left="1077" w:right="1071" w:firstLine="0"/>
        <w:jc w:val="left"/>
        <w:rPr>
          <w:sz w:val="18"/>
        </w:rPr>
      </w:pPr>
      <w:r>
        <w:rPr>
          <w:color w:val="231F20"/>
          <w:sz w:val="18"/>
        </w:rPr>
        <w:t>Estructuras</w:t>
      </w:r>
      <w:r>
        <w:rPr>
          <w:color w:val="231F20"/>
          <w:spacing w:val="-22"/>
          <w:sz w:val="18"/>
        </w:rPr>
        <w:t> </w:t>
      </w:r>
      <w:r>
        <w:rPr>
          <w:color w:val="231F20"/>
          <w:sz w:val="18"/>
        </w:rPr>
        <w:t>del</w:t>
      </w:r>
      <w:r>
        <w:rPr>
          <w:color w:val="231F20"/>
          <w:spacing w:val="-22"/>
          <w:sz w:val="18"/>
        </w:rPr>
        <w:t> </w:t>
      </w:r>
      <w:r>
        <w:rPr>
          <w:color w:val="231F20"/>
          <w:sz w:val="18"/>
        </w:rPr>
        <w:t>Cerebro</w:t>
      </w:r>
      <w:r>
        <w:rPr>
          <w:color w:val="231F20"/>
          <w:spacing w:val="-22"/>
          <w:sz w:val="18"/>
        </w:rPr>
        <w:t> </w:t>
      </w:r>
      <w:r>
        <w:rPr>
          <w:color w:val="231F20"/>
          <w:sz w:val="18"/>
        </w:rPr>
        <w:t>triuno</w:t>
      </w:r>
      <w:r>
        <w:rPr>
          <w:color w:val="231F20"/>
          <w:spacing w:val="-22"/>
          <w:sz w:val="18"/>
        </w:rPr>
        <w:t> </w:t>
      </w:r>
      <w:r>
        <w:rPr>
          <w:color w:val="231F20"/>
          <w:sz w:val="18"/>
        </w:rPr>
        <w:t>de</w:t>
      </w:r>
      <w:r>
        <w:rPr>
          <w:color w:val="231F20"/>
          <w:spacing w:val="-22"/>
          <w:sz w:val="18"/>
        </w:rPr>
        <w:t> </w:t>
      </w:r>
      <w:r>
        <w:rPr>
          <w:color w:val="231F20"/>
          <w:sz w:val="18"/>
        </w:rPr>
        <w:t>Roger</w:t>
      </w:r>
      <w:r>
        <w:rPr>
          <w:color w:val="231F20"/>
          <w:spacing w:val="-22"/>
          <w:sz w:val="18"/>
        </w:rPr>
        <w:t> </w:t>
      </w:r>
      <w:r>
        <w:rPr>
          <w:color w:val="231F20"/>
          <w:sz w:val="18"/>
        </w:rPr>
        <w:t>Sperry</w:t>
      </w:r>
      <w:r>
        <w:rPr>
          <w:color w:val="231F20"/>
          <w:spacing w:val="-22"/>
          <w:sz w:val="18"/>
        </w:rPr>
        <w:t> </w:t>
      </w:r>
      <w:r>
        <w:rPr>
          <w:color w:val="231F20"/>
          <w:sz w:val="18"/>
        </w:rPr>
        <w:t>(1973)</w:t>
      </w:r>
      <w:r>
        <w:rPr>
          <w:color w:val="231F20"/>
          <w:spacing w:val="-22"/>
          <w:sz w:val="18"/>
        </w:rPr>
        <w:t> </w:t>
      </w:r>
      <w:r>
        <w:rPr>
          <w:color w:val="231F20"/>
          <w:sz w:val="18"/>
        </w:rPr>
        <w:t>y</w:t>
      </w:r>
      <w:r>
        <w:rPr>
          <w:color w:val="231F20"/>
          <w:spacing w:val="-22"/>
          <w:sz w:val="18"/>
        </w:rPr>
        <w:t> </w:t>
      </w:r>
      <w:r>
        <w:rPr>
          <w:color w:val="231F20"/>
          <w:sz w:val="18"/>
        </w:rPr>
        <w:t>Paul</w:t>
      </w:r>
      <w:r>
        <w:rPr>
          <w:color w:val="231F20"/>
          <w:spacing w:val="-22"/>
          <w:sz w:val="18"/>
        </w:rPr>
        <w:t> </w:t>
      </w:r>
      <w:r>
        <w:rPr>
          <w:color w:val="231F20"/>
          <w:sz w:val="18"/>
        </w:rPr>
        <w:t>MacLean</w:t>
      </w:r>
      <w:r>
        <w:rPr>
          <w:color w:val="231F20"/>
          <w:spacing w:val="-22"/>
          <w:sz w:val="18"/>
        </w:rPr>
        <w:t> </w:t>
      </w:r>
      <w:r>
        <w:rPr>
          <w:color w:val="231F20"/>
          <w:sz w:val="18"/>
        </w:rPr>
        <w:t>(1990) </w:t>
      </w:r>
      <w:r>
        <w:rPr>
          <w:color w:val="231F20"/>
          <w:spacing w:val="-3"/>
          <w:w w:val="95"/>
          <w:sz w:val="18"/>
        </w:rPr>
        <w:t>(Tomada  </w:t>
      </w:r>
      <w:r>
        <w:rPr>
          <w:color w:val="231F20"/>
          <w:w w:val="95"/>
          <w:sz w:val="18"/>
        </w:rPr>
        <w:t>de</w:t>
      </w:r>
      <w:r>
        <w:rPr>
          <w:color w:val="231F20"/>
          <w:spacing w:val="14"/>
          <w:w w:val="95"/>
          <w:sz w:val="18"/>
        </w:rPr>
        <w:t> </w:t>
      </w:r>
      <w:r>
        <w:rPr>
          <w:color w:val="231F20"/>
          <w:w w:val="95"/>
          <w:sz w:val="18"/>
        </w:rPr>
        <w:t>gabinetedemorfopsicologia.blogspot.com).</w:t>
      </w:r>
    </w:p>
    <w:p>
      <w:pPr>
        <w:pStyle w:val="BodyText"/>
        <w:rPr>
          <w:sz w:val="20"/>
        </w:rPr>
      </w:pPr>
    </w:p>
    <w:p>
      <w:pPr>
        <w:pStyle w:val="BodyText"/>
        <w:rPr>
          <w:sz w:val="20"/>
        </w:rPr>
      </w:pPr>
    </w:p>
    <w:p>
      <w:pPr>
        <w:pStyle w:val="BodyText"/>
        <w:spacing w:before="177"/>
        <w:ind w:left="113"/>
        <w:jc w:val="both"/>
      </w:pPr>
      <w:r>
        <w:rPr>
          <w:color w:val="231F20"/>
          <w:w w:val="110"/>
        </w:rPr>
        <w:t>La ética reptiliana</w:t>
      </w:r>
    </w:p>
    <w:p>
      <w:pPr>
        <w:pStyle w:val="BodyText"/>
        <w:spacing w:before="10"/>
        <w:rPr>
          <w:sz w:val="30"/>
        </w:rPr>
      </w:pPr>
    </w:p>
    <w:p>
      <w:pPr>
        <w:pStyle w:val="BodyText"/>
        <w:spacing w:line="288" w:lineRule="auto"/>
        <w:ind w:left="113" w:right="109"/>
        <w:jc w:val="both"/>
      </w:pPr>
      <w:r>
        <w:rPr>
          <w:color w:val="231F20"/>
        </w:rPr>
        <w:t>El cerebro reptiliano es el más antiguo, consta de dos hemisferios al igual que el neocórtex, puede ser que funcionalmente se relacione con el hemisferio derecho e izquierdo del neocórtex. Se compone de la parte superior de la médula espinal y los ganglios</w:t>
      </w:r>
      <w:r>
        <w:rPr>
          <w:color w:val="231F20"/>
          <w:spacing w:val="-30"/>
        </w:rPr>
        <w:t> </w:t>
      </w:r>
      <w:r>
        <w:rPr>
          <w:color w:val="231F20"/>
        </w:rPr>
        <w:t>basales,</w:t>
      </w:r>
      <w:r>
        <w:rPr>
          <w:color w:val="231F20"/>
          <w:spacing w:val="-30"/>
        </w:rPr>
        <w:t> </w:t>
      </w:r>
      <w:r>
        <w:rPr>
          <w:color w:val="231F20"/>
        </w:rPr>
        <w:t>el</w:t>
      </w:r>
      <w:r>
        <w:rPr>
          <w:color w:val="231F20"/>
          <w:spacing w:val="-30"/>
        </w:rPr>
        <w:t> </w:t>
      </w:r>
      <w:r>
        <w:rPr>
          <w:color w:val="231F20"/>
        </w:rPr>
        <w:t>diencéfalo</w:t>
      </w:r>
      <w:r>
        <w:rPr>
          <w:color w:val="231F20"/>
          <w:spacing w:val="-30"/>
        </w:rPr>
        <w:t> </w:t>
      </w:r>
      <w:r>
        <w:rPr>
          <w:color w:val="231F20"/>
        </w:rPr>
        <w:t>y</w:t>
      </w:r>
      <w:r>
        <w:rPr>
          <w:color w:val="231F20"/>
          <w:spacing w:val="-30"/>
        </w:rPr>
        <w:t> </w:t>
      </w:r>
      <w:r>
        <w:rPr>
          <w:color w:val="231F20"/>
        </w:rPr>
        <w:t>las</w:t>
      </w:r>
      <w:r>
        <w:rPr>
          <w:color w:val="231F20"/>
          <w:spacing w:val="-30"/>
        </w:rPr>
        <w:t> </w:t>
      </w:r>
      <w:r>
        <w:rPr>
          <w:color w:val="231F20"/>
        </w:rPr>
        <w:t>partes</w:t>
      </w:r>
      <w:r>
        <w:rPr>
          <w:color w:val="231F20"/>
          <w:spacing w:val="-30"/>
        </w:rPr>
        <w:t> </w:t>
      </w:r>
      <w:r>
        <w:rPr>
          <w:color w:val="231F20"/>
        </w:rPr>
        <w:t>del</w:t>
      </w:r>
      <w:r>
        <w:rPr>
          <w:color w:val="231F20"/>
          <w:spacing w:val="-30"/>
        </w:rPr>
        <w:t> </w:t>
      </w:r>
      <w:r>
        <w:rPr>
          <w:color w:val="231F20"/>
        </w:rPr>
        <w:t>cerebro</w:t>
      </w:r>
      <w:r>
        <w:rPr>
          <w:color w:val="231F20"/>
          <w:spacing w:val="-30"/>
        </w:rPr>
        <w:t> </w:t>
      </w:r>
      <w:r>
        <w:rPr>
          <w:color w:val="231F20"/>
        </w:rPr>
        <w:t>medio,</w:t>
      </w:r>
      <w:r>
        <w:rPr>
          <w:color w:val="231F20"/>
          <w:spacing w:val="-30"/>
        </w:rPr>
        <w:t> </w:t>
      </w:r>
      <w:r>
        <w:rPr>
          <w:color w:val="231F20"/>
        </w:rPr>
        <w:t>todo</w:t>
      </w:r>
      <w:r>
        <w:rPr>
          <w:color w:val="231F20"/>
          <w:spacing w:val="-30"/>
        </w:rPr>
        <w:t> </w:t>
      </w:r>
      <w:r>
        <w:rPr>
          <w:color w:val="231F20"/>
        </w:rPr>
        <w:t>lo</w:t>
      </w:r>
      <w:r>
        <w:rPr>
          <w:color w:val="231F20"/>
          <w:spacing w:val="-30"/>
        </w:rPr>
        <w:t> </w:t>
      </w:r>
      <w:r>
        <w:rPr>
          <w:color w:val="231F20"/>
        </w:rPr>
        <w:t>que</w:t>
      </w:r>
      <w:r>
        <w:rPr>
          <w:color w:val="231F20"/>
          <w:spacing w:val="-30"/>
        </w:rPr>
        <w:t> </w:t>
      </w:r>
      <w:r>
        <w:rPr>
          <w:color w:val="231F20"/>
        </w:rPr>
        <w:t>reposa</w:t>
      </w:r>
      <w:r>
        <w:rPr>
          <w:color w:val="231F20"/>
          <w:spacing w:val="-30"/>
        </w:rPr>
        <w:t> </w:t>
      </w:r>
      <w:r>
        <w:rPr>
          <w:color w:val="231F20"/>
        </w:rPr>
        <w:t>encima de</w:t>
      </w:r>
      <w:r>
        <w:rPr>
          <w:color w:val="231F20"/>
          <w:spacing w:val="-22"/>
        </w:rPr>
        <w:t> </w:t>
      </w:r>
      <w:r>
        <w:rPr>
          <w:color w:val="231F20"/>
        </w:rPr>
        <w:t>la</w:t>
      </w:r>
      <w:r>
        <w:rPr>
          <w:color w:val="231F20"/>
          <w:spacing w:val="-22"/>
        </w:rPr>
        <w:t> </w:t>
      </w:r>
      <w:r>
        <w:rPr>
          <w:color w:val="231F20"/>
        </w:rPr>
        <w:t>columna</w:t>
      </w:r>
      <w:r>
        <w:rPr>
          <w:color w:val="231F20"/>
          <w:spacing w:val="-22"/>
        </w:rPr>
        <w:t> </w:t>
      </w:r>
      <w:r>
        <w:rPr>
          <w:color w:val="231F20"/>
        </w:rPr>
        <w:t>vertebral.</w:t>
      </w:r>
    </w:p>
    <w:p>
      <w:pPr>
        <w:spacing w:after="0" w:line="288" w:lineRule="auto"/>
        <w:jc w:val="both"/>
        <w:sectPr>
          <w:headerReference w:type="even" r:id="rId26"/>
          <w:headerReference w:type="default" r:id="rId27"/>
          <w:pgSz w:w="9640" w:h="13040"/>
          <w:pgMar w:header="779" w:footer="0" w:top="980" w:bottom="280" w:left="1020" w:right="1020"/>
          <w:pgNumType w:start="38"/>
        </w:sectPr>
      </w:pPr>
    </w:p>
    <w:p>
      <w:pPr>
        <w:pStyle w:val="BodyText"/>
        <w:spacing w:before="4"/>
        <w:rPr>
          <w:sz w:val="27"/>
        </w:rPr>
      </w:pPr>
    </w:p>
    <w:p>
      <w:pPr>
        <w:pStyle w:val="BodyText"/>
        <w:spacing w:line="288" w:lineRule="auto" w:before="54"/>
        <w:ind w:left="113" w:right="110" w:firstLine="359"/>
        <w:jc w:val="both"/>
      </w:pPr>
      <w:r>
        <w:rPr>
          <w:color w:val="231F20"/>
        </w:rPr>
        <w:t>Representa</w:t>
      </w:r>
      <w:r>
        <w:rPr>
          <w:color w:val="231F20"/>
          <w:spacing w:val="-10"/>
        </w:rPr>
        <w:t> </w:t>
      </w:r>
      <w:r>
        <w:rPr>
          <w:color w:val="231F20"/>
        </w:rPr>
        <w:t>un</w:t>
      </w:r>
      <w:r>
        <w:rPr>
          <w:color w:val="231F20"/>
          <w:spacing w:val="-10"/>
        </w:rPr>
        <w:t> </w:t>
      </w:r>
      <w:r>
        <w:rPr>
          <w:color w:val="231F20"/>
        </w:rPr>
        <w:t>núcleo</w:t>
      </w:r>
      <w:r>
        <w:rPr>
          <w:color w:val="231F20"/>
          <w:spacing w:val="-10"/>
        </w:rPr>
        <w:t> </w:t>
      </w:r>
      <w:r>
        <w:rPr>
          <w:color w:val="231F20"/>
        </w:rPr>
        <w:t>fundamental</w:t>
      </w:r>
      <w:r>
        <w:rPr>
          <w:color w:val="231F20"/>
          <w:spacing w:val="-10"/>
        </w:rPr>
        <w:t> </w:t>
      </w:r>
      <w:r>
        <w:rPr>
          <w:color w:val="231F20"/>
        </w:rPr>
        <w:t>del</w:t>
      </w:r>
      <w:r>
        <w:rPr>
          <w:color w:val="231F20"/>
          <w:spacing w:val="-10"/>
        </w:rPr>
        <w:t> </w:t>
      </w:r>
      <w:r>
        <w:rPr>
          <w:color w:val="231F20"/>
        </w:rPr>
        <w:t>sistema</w:t>
      </w:r>
      <w:r>
        <w:rPr>
          <w:color w:val="231F20"/>
          <w:spacing w:val="-10"/>
        </w:rPr>
        <w:t> </w:t>
      </w:r>
      <w:r>
        <w:rPr>
          <w:color w:val="231F20"/>
        </w:rPr>
        <w:t>nervioso</w:t>
      </w:r>
      <w:r>
        <w:rPr>
          <w:color w:val="231F20"/>
          <w:spacing w:val="-10"/>
        </w:rPr>
        <w:t> </w:t>
      </w:r>
      <w:r>
        <w:rPr>
          <w:color w:val="231F20"/>
        </w:rPr>
        <w:t>y</w:t>
      </w:r>
      <w:r>
        <w:rPr>
          <w:color w:val="231F20"/>
          <w:spacing w:val="-10"/>
        </w:rPr>
        <w:t> </w:t>
      </w:r>
      <w:r>
        <w:rPr>
          <w:color w:val="231F20"/>
        </w:rPr>
        <w:t>se</w:t>
      </w:r>
      <w:r>
        <w:rPr>
          <w:color w:val="231F20"/>
          <w:spacing w:val="-10"/>
        </w:rPr>
        <w:t> </w:t>
      </w:r>
      <w:r>
        <w:rPr>
          <w:color w:val="231F20"/>
        </w:rPr>
        <w:t>deriva</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forma de reptil parecido al mamífero que alguna vez reptó ampliamente en el mundo,  pero</w:t>
      </w:r>
      <w:r>
        <w:rPr>
          <w:color w:val="231F20"/>
          <w:spacing w:val="-22"/>
        </w:rPr>
        <w:t> </w:t>
      </w:r>
      <w:r>
        <w:rPr>
          <w:color w:val="231F20"/>
        </w:rPr>
        <w:t>desapareció</w:t>
      </w:r>
      <w:r>
        <w:rPr>
          <w:color w:val="231F20"/>
          <w:spacing w:val="-22"/>
        </w:rPr>
        <w:t> </w:t>
      </w:r>
      <w:r>
        <w:rPr>
          <w:color w:val="231F20"/>
        </w:rPr>
        <w:t>durante</w:t>
      </w:r>
      <w:r>
        <w:rPr>
          <w:color w:val="231F20"/>
          <w:spacing w:val="-22"/>
        </w:rPr>
        <w:t> </w:t>
      </w:r>
      <w:r>
        <w:rPr>
          <w:color w:val="231F20"/>
        </w:rPr>
        <w:t>el</w:t>
      </w:r>
      <w:r>
        <w:rPr>
          <w:color w:val="231F20"/>
          <w:spacing w:val="-22"/>
        </w:rPr>
        <w:t> </w:t>
      </w:r>
      <w:r>
        <w:rPr>
          <w:color w:val="231F20"/>
        </w:rPr>
        <w:t>periodo</w:t>
      </w:r>
      <w:r>
        <w:rPr>
          <w:color w:val="231F20"/>
          <w:spacing w:val="-28"/>
        </w:rPr>
        <w:t> </w:t>
      </w:r>
      <w:r>
        <w:rPr>
          <w:color w:val="231F20"/>
          <w:spacing w:val="-3"/>
        </w:rPr>
        <w:t>Triásico,</w:t>
      </w:r>
      <w:r>
        <w:rPr>
          <w:color w:val="231F20"/>
          <w:spacing w:val="-22"/>
        </w:rPr>
        <w:t> </w:t>
      </w:r>
      <w:r>
        <w:rPr>
          <w:color w:val="231F20"/>
        </w:rPr>
        <w:t>establecido</w:t>
      </w:r>
      <w:r>
        <w:rPr>
          <w:color w:val="231F20"/>
          <w:spacing w:val="-22"/>
        </w:rPr>
        <w:t> </w:t>
      </w:r>
      <w:r>
        <w:rPr>
          <w:color w:val="231F20"/>
        </w:rPr>
        <w:t>el</w:t>
      </w:r>
      <w:r>
        <w:rPr>
          <w:color w:val="231F20"/>
          <w:spacing w:val="-22"/>
        </w:rPr>
        <w:t> </w:t>
      </w:r>
      <w:r>
        <w:rPr>
          <w:color w:val="231F20"/>
        </w:rPr>
        <w:t>vínculo</w:t>
      </w:r>
      <w:r>
        <w:rPr>
          <w:color w:val="231F20"/>
          <w:spacing w:val="-22"/>
        </w:rPr>
        <w:t> </w:t>
      </w:r>
      <w:r>
        <w:rPr>
          <w:color w:val="231F20"/>
        </w:rPr>
        <w:t>evolutivo</w:t>
      </w:r>
      <w:r>
        <w:rPr>
          <w:color w:val="231F20"/>
          <w:spacing w:val="-22"/>
        </w:rPr>
        <w:t> </w:t>
      </w:r>
      <w:r>
        <w:rPr>
          <w:color w:val="231F20"/>
        </w:rPr>
        <w:t>entre</w:t>
      </w:r>
      <w:r>
        <w:rPr>
          <w:color w:val="231F20"/>
          <w:spacing w:val="-22"/>
        </w:rPr>
        <w:t> </w:t>
      </w:r>
      <w:r>
        <w:rPr>
          <w:color w:val="231F20"/>
        </w:rPr>
        <w:t>los dinosaurios</w:t>
      </w:r>
      <w:r>
        <w:rPr>
          <w:color w:val="231F20"/>
          <w:spacing w:val="-24"/>
        </w:rPr>
        <w:t> </w:t>
      </w:r>
      <w:r>
        <w:rPr>
          <w:color w:val="231F20"/>
        </w:rPr>
        <w:t>y</w:t>
      </w:r>
      <w:r>
        <w:rPr>
          <w:color w:val="231F20"/>
          <w:spacing w:val="-24"/>
        </w:rPr>
        <w:t> </w:t>
      </w:r>
      <w:r>
        <w:rPr>
          <w:color w:val="231F20"/>
        </w:rPr>
        <w:t>los</w:t>
      </w:r>
      <w:r>
        <w:rPr>
          <w:color w:val="231F20"/>
          <w:spacing w:val="-24"/>
        </w:rPr>
        <w:t> </w:t>
      </w:r>
      <w:r>
        <w:rPr>
          <w:color w:val="231F20"/>
        </w:rPr>
        <w:t>mamíferos.</w:t>
      </w:r>
      <w:r>
        <w:rPr>
          <w:color w:val="231F20"/>
          <w:spacing w:val="-30"/>
        </w:rPr>
        <w:t> </w:t>
      </w:r>
      <w:r>
        <w:rPr>
          <w:color w:val="231F20"/>
          <w:spacing w:val="-5"/>
        </w:rPr>
        <w:t>Todos</w:t>
      </w:r>
      <w:r>
        <w:rPr>
          <w:color w:val="231F20"/>
          <w:spacing w:val="-24"/>
        </w:rPr>
        <w:t> </w:t>
      </w:r>
      <w:r>
        <w:rPr>
          <w:color w:val="231F20"/>
        </w:rPr>
        <w:t>los</w:t>
      </w:r>
      <w:r>
        <w:rPr>
          <w:color w:val="231F20"/>
          <w:spacing w:val="-24"/>
        </w:rPr>
        <w:t> </w:t>
      </w:r>
      <w:r>
        <w:rPr>
          <w:color w:val="231F20"/>
        </w:rPr>
        <w:t>mamíferos</w:t>
      </w:r>
      <w:r>
        <w:rPr>
          <w:color w:val="231F20"/>
          <w:spacing w:val="-24"/>
        </w:rPr>
        <w:t> </w:t>
      </w:r>
      <w:r>
        <w:rPr>
          <w:color w:val="231F20"/>
        </w:rPr>
        <w:t>modernos</w:t>
      </w:r>
      <w:r>
        <w:rPr>
          <w:color w:val="231F20"/>
          <w:spacing w:val="-24"/>
        </w:rPr>
        <w:t> </w:t>
      </w:r>
      <w:r>
        <w:rPr>
          <w:color w:val="231F20"/>
        </w:rPr>
        <w:t>tienen</w:t>
      </w:r>
      <w:r>
        <w:rPr>
          <w:color w:val="231F20"/>
          <w:spacing w:val="-24"/>
        </w:rPr>
        <w:t> </w:t>
      </w:r>
      <w:r>
        <w:rPr>
          <w:color w:val="231F20"/>
        </w:rPr>
        <w:t>este</w:t>
      </w:r>
      <w:r>
        <w:rPr>
          <w:color w:val="231F20"/>
          <w:spacing w:val="-24"/>
        </w:rPr>
        <w:t> </w:t>
      </w:r>
      <w:r>
        <w:rPr>
          <w:color w:val="231F20"/>
        </w:rPr>
        <w:t>sistema</w:t>
      </w:r>
      <w:r>
        <w:rPr>
          <w:color w:val="231F20"/>
          <w:spacing w:val="-24"/>
        </w:rPr>
        <w:t> </w:t>
      </w:r>
      <w:r>
        <w:rPr>
          <w:color w:val="231F20"/>
        </w:rPr>
        <w:t>reptil, incluyendo</w:t>
      </w:r>
      <w:r>
        <w:rPr>
          <w:color w:val="231F20"/>
          <w:spacing w:val="-25"/>
        </w:rPr>
        <w:t> </w:t>
      </w:r>
      <w:r>
        <w:rPr>
          <w:color w:val="231F20"/>
        </w:rPr>
        <w:t>los</w:t>
      </w:r>
      <w:r>
        <w:rPr>
          <w:color w:val="231F20"/>
          <w:spacing w:val="-25"/>
        </w:rPr>
        <w:t> </w:t>
      </w:r>
      <w:r>
        <w:rPr>
          <w:color w:val="231F20"/>
        </w:rPr>
        <w:t>humanos.</w:t>
      </w:r>
    </w:p>
    <w:p>
      <w:pPr>
        <w:pStyle w:val="BodyText"/>
        <w:spacing w:line="288" w:lineRule="auto" w:before="2"/>
        <w:ind w:left="113" w:right="111" w:firstLine="359"/>
        <w:jc w:val="both"/>
      </w:pPr>
      <w:r>
        <w:rPr>
          <w:color w:val="231F20"/>
        </w:rPr>
        <w:t>En</w:t>
      </w:r>
      <w:r>
        <w:rPr>
          <w:color w:val="231F20"/>
          <w:spacing w:val="-20"/>
        </w:rPr>
        <w:t> </w:t>
      </w:r>
      <w:r>
        <w:rPr>
          <w:color w:val="231F20"/>
        </w:rPr>
        <w:t>este</w:t>
      </w:r>
      <w:r>
        <w:rPr>
          <w:color w:val="231F20"/>
          <w:spacing w:val="-20"/>
        </w:rPr>
        <w:t> </w:t>
      </w:r>
      <w:r>
        <w:rPr>
          <w:color w:val="231F20"/>
        </w:rPr>
        <w:t>nivel</w:t>
      </w:r>
      <w:r>
        <w:rPr>
          <w:color w:val="231F20"/>
          <w:spacing w:val="-20"/>
        </w:rPr>
        <w:t> </w:t>
      </w:r>
      <w:r>
        <w:rPr>
          <w:color w:val="231F20"/>
        </w:rPr>
        <w:t>de</w:t>
      </w:r>
      <w:r>
        <w:rPr>
          <w:color w:val="231F20"/>
          <w:spacing w:val="-20"/>
        </w:rPr>
        <w:t> </w:t>
      </w:r>
      <w:r>
        <w:rPr>
          <w:color w:val="231F20"/>
        </w:rPr>
        <w:t>evolución,</w:t>
      </w:r>
      <w:r>
        <w:rPr>
          <w:color w:val="231F20"/>
          <w:spacing w:val="-20"/>
        </w:rPr>
        <w:t> </w:t>
      </w:r>
      <w:r>
        <w:rPr>
          <w:color w:val="231F20"/>
        </w:rPr>
        <w:t>el</w:t>
      </w:r>
      <w:r>
        <w:rPr>
          <w:color w:val="231F20"/>
          <w:spacing w:val="-20"/>
        </w:rPr>
        <w:t> </w:t>
      </w:r>
      <w:r>
        <w:rPr>
          <w:color w:val="231F20"/>
        </w:rPr>
        <w:t>comportamiento</w:t>
      </w:r>
      <w:r>
        <w:rPr>
          <w:color w:val="231F20"/>
          <w:spacing w:val="-20"/>
        </w:rPr>
        <w:t> </w:t>
      </w:r>
      <w:r>
        <w:rPr>
          <w:color w:val="231F20"/>
        </w:rPr>
        <w:t>en</w:t>
      </w:r>
      <w:r>
        <w:rPr>
          <w:color w:val="231F20"/>
          <w:spacing w:val="-20"/>
        </w:rPr>
        <w:t> </w:t>
      </w:r>
      <w:r>
        <w:rPr>
          <w:color w:val="231F20"/>
        </w:rPr>
        <w:t>relación</w:t>
      </w:r>
      <w:r>
        <w:rPr>
          <w:color w:val="231F20"/>
          <w:spacing w:val="-20"/>
        </w:rPr>
        <w:t> </w:t>
      </w:r>
      <w:r>
        <w:rPr>
          <w:color w:val="231F20"/>
        </w:rPr>
        <w:t>con</w:t>
      </w:r>
      <w:r>
        <w:rPr>
          <w:color w:val="231F20"/>
          <w:spacing w:val="-20"/>
        </w:rPr>
        <w:t> </w:t>
      </w:r>
      <w:r>
        <w:rPr>
          <w:color w:val="231F20"/>
        </w:rPr>
        <w:t>la</w:t>
      </w:r>
      <w:r>
        <w:rPr>
          <w:color w:val="231F20"/>
          <w:spacing w:val="-20"/>
        </w:rPr>
        <w:t> </w:t>
      </w:r>
      <w:r>
        <w:rPr>
          <w:color w:val="231F20"/>
        </w:rPr>
        <w:t>supervivencia</w:t>
      </w:r>
      <w:r>
        <w:rPr>
          <w:color w:val="231F20"/>
          <w:spacing w:val="-20"/>
        </w:rPr>
        <w:t> </w:t>
      </w:r>
      <w:r>
        <w:rPr>
          <w:color w:val="231F20"/>
        </w:rPr>
        <w:t>de </w:t>
      </w:r>
      <w:r>
        <w:rPr>
          <w:color w:val="231F20"/>
          <w:w w:val="95"/>
        </w:rPr>
        <w:t>la</w:t>
      </w:r>
      <w:r>
        <w:rPr>
          <w:color w:val="231F20"/>
          <w:spacing w:val="-9"/>
          <w:w w:val="95"/>
        </w:rPr>
        <w:t> </w:t>
      </w:r>
      <w:r>
        <w:rPr>
          <w:color w:val="231F20"/>
          <w:w w:val="95"/>
        </w:rPr>
        <w:t>especie,</w:t>
      </w:r>
      <w:r>
        <w:rPr>
          <w:color w:val="231F20"/>
          <w:spacing w:val="-9"/>
          <w:w w:val="95"/>
        </w:rPr>
        <w:t> </w:t>
      </w:r>
      <w:r>
        <w:rPr>
          <w:color w:val="231F20"/>
          <w:w w:val="95"/>
        </w:rPr>
        <w:t>como</w:t>
      </w:r>
      <w:r>
        <w:rPr>
          <w:color w:val="231F20"/>
          <w:spacing w:val="-9"/>
          <w:w w:val="95"/>
        </w:rPr>
        <w:t> </w:t>
      </w:r>
      <w:r>
        <w:rPr>
          <w:color w:val="231F20"/>
          <w:w w:val="95"/>
        </w:rPr>
        <w:t>el</w:t>
      </w:r>
      <w:r>
        <w:rPr>
          <w:color w:val="231F20"/>
          <w:spacing w:val="-9"/>
          <w:w w:val="95"/>
        </w:rPr>
        <w:t> </w:t>
      </w:r>
      <w:r>
        <w:rPr>
          <w:color w:val="231F20"/>
          <w:w w:val="95"/>
        </w:rPr>
        <w:t>comportamiento</w:t>
      </w:r>
      <w:r>
        <w:rPr>
          <w:color w:val="231F20"/>
          <w:spacing w:val="-9"/>
          <w:w w:val="95"/>
        </w:rPr>
        <w:t> </w:t>
      </w:r>
      <w:r>
        <w:rPr>
          <w:color w:val="231F20"/>
          <w:w w:val="95"/>
        </w:rPr>
        <w:t>sexual,</w:t>
      </w:r>
      <w:r>
        <w:rPr>
          <w:color w:val="231F20"/>
          <w:spacing w:val="-9"/>
          <w:w w:val="95"/>
        </w:rPr>
        <w:t> </w:t>
      </w:r>
      <w:r>
        <w:rPr>
          <w:color w:val="231F20"/>
          <w:w w:val="95"/>
        </w:rPr>
        <w:t>es</w:t>
      </w:r>
      <w:r>
        <w:rPr>
          <w:color w:val="231F20"/>
          <w:spacing w:val="-9"/>
          <w:w w:val="95"/>
        </w:rPr>
        <w:t> </w:t>
      </w:r>
      <w:r>
        <w:rPr>
          <w:color w:val="231F20"/>
          <w:w w:val="95"/>
        </w:rPr>
        <w:t>instintivo</w:t>
      </w:r>
      <w:r>
        <w:rPr>
          <w:color w:val="231F20"/>
          <w:spacing w:val="-9"/>
          <w:w w:val="95"/>
        </w:rPr>
        <w:t> </w:t>
      </w:r>
      <w:r>
        <w:rPr>
          <w:color w:val="231F20"/>
          <w:w w:val="95"/>
        </w:rPr>
        <w:t>y</w:t>
      </w:r>
      <w:r>
        <w:rPr>
          <w:color w:val="231F20"/>
          <w:spacing w:val="-9"/>
          <w:w w:val="95"/>
        </w:rPr>
        <w:t> </w:t>
      </w:r>
      <w:r>
        <w:rPr>
          <w:color w:val="231F20"/>
          <w:w w:val="95"/>
        </w:rPr>
        <w:t>las</w:t>
      </w:r>
      <w:r>
        <w:rPr>
          <w:color w:val="231F20"/>
          <w:spacing w:val="-9"/>
          <w:w w:val="95"/>
        </w:rPr>
        <w:t> </w:t>
      </w:r>
      <w:r>
        <w:rPr>
          <w:color w:val="231F20"/>
          <w:w w:val="95"/>
        </w:rPr>
        <w:t>respuestas</w:t>
      </w:r>
      <w:r>
        <w:rPr>
          <w:color w:val="231F20"/>
          <w:spacing w:val="-9"/>
          <w:w w:val="95"/>
        </w:rPr>
        <w:t> </w:t>
      </w:r>
      <w:r>
        <w:rPr>
          <w:color w:val="231F20"/>
          <w:w w:val="95"/>
        </w:rPr>
        <w:t>son</w:t>
      </w:r>
      <w:r>
        <w:rPr>
          <w:color w:val="231F20"/>
          <w:spacing w:val="-9"/>
          <w:w w:val="95"/>
        </w:rPr>
        <w:t> </w:t>
      </w:r>
      <w:r>
        <w:rPr>
          <w:color w:val="231F20"/>
          <w:w w:val="95"/>
        </w:rPr>
        <w:t>automáticas </w:t>
      </w:r>
      <w:r>
        <w:rPr>
          <w:color w:val="231F20"/>
        </w:rPr>
        <w:t>(MacLean,</w:t>
      </w:r>
      <w:r>
        <w:rPr>
          <w:color w:val="231F20"/>
          <w:spacing w:val="-25"/>
        </w:rPr>
        <w:t> </w:t>
      </w:r>
      <w:r>
        <w:rPr>
          <w:color w:val="231F20"/>
        </w:rPr>
        <w:t>1978,</w:t>
      </w:r>
      <w:r>
        <w:rPr>
          <w:color w:val="231F20"/>
          <w:spacing w:val="-25"/>
        </w:rPr>
        <w:t> </w:t>
      </w:r>
      <w:r>
        <w:rPr>
          <w:color w:val="231F20"/>
        </w:rPr>
        <w:t>1990).</w:t>
      </w:r>
    </w:p>
    <w:p>
      <w:pPr>
        <w:pStyle w:val="BodyText"/>
        <w:spacing w:line="288" w:lineRule="auto" w:before="2"/>
        <w:ind w:left="113" w:right="110" w:firstLine="359"/>
        <w:jc w:val="both"/>
      </w:pPr>
      <w:r>
        <w:rPr>
          <w:color w:val="231F20"/>
        </w:rPr>
        <w:t>En</w:t>
      </w:r>
      <w:r>
        <w:rPr>
          <w:color w:val="231F20"/>
          <w:spacing w:val="-15"/>
        </w:rPr>
        <w:t> </w:t>
      </w:r>
      <w:r>
        <w:rPr>
          <w:color w:val="231F20"/>
        </w:rPr>
        <w:t>el</w:t>
      </w:r>
      <w:r>
        <w:rPr>
          <w:color w:val="231F20"/>
          <w:spacing w:val="-15"/>
        </w:rPr>
        <w:t> </w:t>
      </w:r>
      <w:r>
        <w:rPr>
          <w:color w:val="231F20"/>
        </w:rPr>
        <w:t>cerebro</w:t>
      </w:r>
      <w:r>
        <w:rPr>
          <w:color w:val="231F20"/>
          <w:spacing w:val="-15"/>
        </w:rPr>
        <w:t> </w:t>
      </w:r>
      <w:r>
        <w:rPr>
          <w:color w:val="231F20"/>
        </w:rPr>
        <w:t>reptiliano</w:t>
      </w:r>
      <w:r>
        <w:rPr>
          <w:color w:val="231F20"/>
          <w:spacing w:val="-15"/>
        </w:rPr>
        <w:t> </w:t>
      </w:r>
      <w:r>
        <w:rPr>
          <w:color w:val="231F20"/>
        </w:rPr>
        <w:t>se</w:t>
      </w:r>
      <w:r>
        <w:rPr>
          <w:color w:val="231F20"/>
          <w:spacing w:val="-15"/>
        </w:rPr>
        <w:t> </w:t>
      </w:r>
      <w:r>
        <w:rPr>
          <w:color w:val="231F20"/>
        </w:rPr>
        <w:t>procesan</w:t>
      </w:r>
      <w:r>
        <w:rPr>
          <w:color w:val="231F20"/>
          <w:spacing w:val="-15"/>
        </w:rPr>
        <w:t> </w:t>
      </w:r>
      <w:r>
        <w:rPr>
          <w:color w:val="231F20"/>
        </w:rPr>
        <w:t>las</w:t>
      </w:r>
      <w:r>
        <w:rPr>
          <w:color w:val="231F20"/>
          <w:spacing w:val="-15"/>
        </w:rPr>
        <w:t> </w:t>
      </w:r>
      <w:r>
        <w:rPr>
          <w:color w:val="231F20"/>
        </w:rPr>
        <w:t>experiencias</w:t>
      </w:r>
      <w:r>
        <w:rPr>
          <w:color w:val="231F20"/>
          <w:spacing w:val="-15"/>
        </w:rPr>
        <w:t> </w:t>
      </w:r>
      <w:r>
        <w:rPr>
          <w:color w:val="231F20"/>
        </w:rPr>
        <w:t>primarias</w:t>
      </w:r>
      <w:r>
        <w:rPr>
          <w:color w:val="231F20"/>
          <w:spacing w:val="-15"/>
        </w:rPr>
        <w:t> </w:t>
      </w:r>
      <w:r>
        <w:rPr>
          <w:color w:val="231F20"/>
        </w:rPr>
        <w:t>y</w:t>
      </w:r>
      <w:r>
        <w:rPr>
          <w:color w:val="231F20"/>
          <w:spacing w:val="-15"/>
        </w:rPr>
        <w:t> </w:t>
      </w:r>
      <w:r>
        <w:rPr>
          <w:color w:val="231F20"/>
        </w:rPr>
        <w:t>está</w:t>
      </w:r>
      <w:r>
        <w:rPr>
          <w:color w:val="231F20"/>
          <w:spacing w:val="-15"/>
        </w:rPr>
        <w:t> </w:t>
      </w:r>
      <w:r>
        <w:rPr>
          <w:color w:val="231F20"/>
        </w:rPr>
        <w:t>programado biológicamente para expresar conductas automáticas e impulsivas de lucha o huida ante</w:t>
      </w:r>
      <w:r>
        <w:rPr>
          <w:color w:val="231F20"/>
          <w:spacing w:val="-26"/>
        </w:rPr>
        <w:t> </w:t>
      </w:r>
      <w:r>
        <w:rPr>
          <w:color w:val="231F20"/>
        </w:rPr>
        <w:t>un</w:t>
      </w:r>
      <w:r>
        <w:rPr>
          <w:color w:val="231F20"/>
          <w:spacing w:val="-26"/>
        </w:rPr>
        <w:t> </w:t>
      </w:r>
      <w:r>
        <w:rPr>
          <w:color w:val="231F20"/>
        </w:rPr>
        <w:t>estímulo</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considera</w:t>
      </w:r>
      <w:r>
        <w:rPr>
          <w:color w:val="231F20"/>
          <w:spacing w:val="-26"/>
        </w:rPr>
        <w:t> </w:t>
      </w:r>
      <w:r>
        <w:rPr>
          <w:color w:val="231F20"/>
        </w:rPr>
        <w:t>peligroso.</w:t>
      </w:r>
      <w:r>
        <w:rPr>
          <w:color w:val="231F20"/>
          <w:spacing w:val="-26"/>
        </w:rPr>
        <w:t> </w:t>
      </w:r>
      <w:r>
        <w:rPr>
          <w:color w:val="231F20"/>
        </w:rPr>
        <w:t>Es</w:t>
      </w:r>
      <w:r>
        <w:rPr>
          <w:color w:val="231F20"/>
          <w:spacing w:val="-26"/>
        </w:rPr>
        <w:t> </w:t>
      </w:r>
      <w:r>
        <w:rPr>
          <w:color w:val="231F20"/>
        </w:rPr>
        <w:t>una</w:t>
      </w:r>
      <w:r>
        <w:rPr>
          <w:color w:val="231F20"/>
          <w:spacing w:val="-26"/>
        </w:rPr>
        <w:t> </w:t>
      </w:r>
      <w:r>
        <w:rPr>
          <w:color w:val="231F20"/>
        </w:rPr>
        <w:t>excelente</w:t>
      </w:r>
      <w:r>
        <w:rPr>
          <w:color w:val="231F20"/>
          <w:spacing w:val="-26"/>
        </w:rPr>
        <w:t> </w:t>
      </w:r>
      <w:r>
        <w:rPr>
          <w:color w:val="231F20"/>
        </w:rPr>
        <w:t>adaptación</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rPr>
        <w:t>antiguos hábitats</w:t>
      </w:r>
      <w:r>
        <w:rPr>
          <w:color w:val="231F20"/>
          <w:spacing w:val="-16"/>
        </w:rPr>
        <w:t> </w:t>
      </w:r>
      <w:r>
        <w:rPr>
          <w:color w:val="231F20"/>
        </w:rPr>
        <w:t>salvajes</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homínidos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lucha</w:t>
      </w:r>
      <w:r>
        <w:rPr>
          <w:color w:val="231F20"/>
          <w:spacing w:val="-16"/>
        </w:rPr>
        <w:t> </w:t>
      </w:r>
      <w:r>
        <w:rPr>
          <w:color w:val="231F20"/>
        </w:rPr>
        <w:t>contra</w:t>
      </w:r>
      <w:r>
        <w:rPr>
          <w:color w:val="231F20"/>
          <w:spacing w:val="-16"/>
        </w:rPr>
        <w:t> </w:t>
      </w:r>
      <w:r>
        <w:rPr>
          <w:color w:val="231F20"/>
        </w:rPr>
        <w:t>depredadores</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caza</w:t>
      </w:r>
      <w:r>
        <w:rPr>
          <w:color w:val="231F20"/>
          <w:spacing w:val="-16"/>
        </w:rPr>
        <w:t> </w:t>
      </w:r>
      <w:r>
        <w:rPr>
          <w:color w:val="231F20"/>
        </w:rPr>
        <w:t>de</w:t>
      </w:r>
      <w:r>
        <w:rPr>
          <w:color w:val="231F20"/>
          <w:spacing w:val="-16"/>
        </w:rPr>
        <w:t> </w:t>
      </w:r>
      <w:r>
        <w:rPr>
          <w:color w:val="231F20"/>
        </w:rPr>
        <w:t>presas. Puede</w:t>
      </w:r>
      <w:r>
        <w:rPr>
          <w:color w:val="231F20"/>
          <w:spacing w:val="-36"/>
        </w:rPr>
        <w:t> </w:t>
      </w:r>
      <w:r>
        <w:rPr>
          <w:color w:val="231F20"/>
        </w:rPr>
        <w:t>ser</w:t>
      </w:r>
      <w:r>
        <w:rPr>
          <w:color w:val="231F20"/>
          <w:spacing w:val="-36"/>
        </w:rPr>
        <w:t> </w:t>
      </w:r>
      <w:r>
        <w:rPr>
          <w:color w:val="231F20"/>
        </w:rPr>
        <w:t>no</w:t>
      </w:r>
      <w:r>
        <w:rPr>
          <w:color w:val="231F20"/>
          <w:spacing w:val="-36"/>
        </w:rPr>
        <w:t> </w:t>
      </w:r>
      <w:r>
        <w:rPr>
          <w:color w:val="231F20"/>
        </w:rPr>
        <w:t>verbal,</w:t>
      </w:r>
      <w:r>
        <w:rPr>
          <w:color w:val="231F20"/>
          <w:spacing w:val="-36"/>
        </w:rPr>
        <w:t> </w:t>
      </w:r>
      <w:r>
        <w:rPr>
          <w:color w:val="231F20"/>
        </w:rPr>
        <w:t>de</w:t>
      </w:r>
      <w:r>
        <w:rPr>
          <w:color w:val="231F20"/>
          <w:spacing w:val="-36"/>
        </w:rPr>
        <w:t> </w:t>
      </w:r>
      <w:r>
        <w:rPr>
          <w:color w:val="231F20"/>
        </w:rPr>
        <w:t>aceptación</w:t>
      </w:r>
      <w:r>
        <w:rPr>
          <w:color w:val="231F20"/>
          <w:spacing w:val="-36"/>
        </w:rPr>
        <w:t> </w:t>
      </w:r>
      <w:r>
        <w:rPr>
          <w:color w:val="231F20"/>
        </w:rPr>
        <w:t>o</w:t>
      </w:r>
      <w:r>
        <w:rPr>
          <w:color w:val="231F20"/>
          <w:spacing w:val="-36"/>
        </w:rPr>
        <w:t> </w:t>
      </w:r>
      <w:r>
        <w:rPr>
          <w:color w:val="231F20"/>
        </w:rPr>
        <w:t>rechazo.</w:t>
      </w:r>
      <w:r>
        <w:rPr>
          <w:color w:val="231F20"/>
          <w:spacing w:val="-36"/>
        </w:rPr>
        <w:t> </w:t>
      </w:r>
      <w:r>
        <w:rPr>
          <w:color w:val="231F20"/>
        </w:rPr>
        <w:t>Aquí</w:t>
      </w:r>
      <w:r>
        <w:rPr>
          <w:color w:val="231F20"/>
          <w:spacing w:val="-36"/>
        </w:rPr>
        <w:t> </w:t>
      </w:r>
      <w:r>
        <w:rPr>
          <w:color w:val="231F20"/>
        </w:rPr>
        <w:t>se</w:t>
      </w:r>
      <w:r>
        <w:rPr>
          <w:color w:val="231F20"/>
          <w:spacing w:val="-36"/>
        </w:rPr>
        <w:t> </w:t>
      </w:r>
      <w:r>
        <w:rPr>
          <w:color w:val="231F20"/>
        </w:rPr>
        <w:t>organizan</w:t>
      </w:r>
      <w:r>
        <w:rPr>
          <w:color w:val="231F20"/>
          <w:spacing w:val="-36"/>
        </w:rPr>
        <w:t> </w:t>
      </w:r>
      <w:r>
        <w:rPr>
          <w:color w:val="231F20"/>
        </w:rPr>
        <w:t>y</w:t>
      </w:r>
      <w:r>
        <w:rPr>
          <w:color w:val="231F20"/>
          <w:spacing w:val="-36"/>
        </w:rPr>
        <w:t> </w:t>
      </w:r>
      <w:r>
        <w:rPr>
          <w:color w:val="231F20"/>
        </w:rPr>
        <w:t>procesan</w:t>
      </w:r>
      <w:r>
        <w:rPr>
          <w:color w:val="231F20"/>
          <w:spacing w:val="-36"/>
        </w:rPr>
        <w:t> </w:t>
      </w:r>
      <w:r>
        <w:rPr>
          <w:color w:val="231F20"/>
        </w:rPr>
        <w:t>las</w:t>
      </w:r>
      <w:r>
        <w:rPr>
          <w:color w:val="231F20"/>
          <w:spacing w:val="-36"/>
        </w:rPr>
        <w:t> </w:t>
      </w:r>
      <w:r>
        <w:rPr>
          <w:color w:val="231F20"/>
        </w:rPr>
        <w:t>funciones relacionadas</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hacer</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actuar,</w:t>
      </w:r>
      <w:r>
        <w:rPr>
          <w:color w:val="231F20"/>
          <w:spacing w:val="-6"/>
        </w:rPr>
        <w:t> </w:t>
      </w:r>
      <w:r>
        <w:rPr>
          <w:color w:val="231F20"/>
        </w:rPr>
        <w:t>lo</w:t>
      </w:r>
      <w:r>
        <w:rPr>
          <w:color w:val="231F20"/>
          <w:spacing w:val="-6"/>
        </w:rPr>
        <w:t> </w:t>
      </w:r>
      <w:r>
        <w:rPr>
          <w:color w:val="231F20"/>
        </w:rPr>
        <w:t>cual</w:t>
      </w:r>
      <w:r>
        <w:rPr>
          <w:color w:val="231F20"/>
          <w:spacing w:val="-6"/>
        </w:rPr>
        <w:t> </w:t>
      </w:r>
      <w:r>
        <w:rPr>
          <w:color w:val="231F20"/>
        </w:rPr>
        <w:t>incluye:</w:t>
      </w:r>
      <w:r>
        <w:rPr>
          <w:color w:val="231F20"/>
          <w:spacing w:val="-6"/>
        </w:rPr>
        <w:t> </w:t>
      </w:r>
      <w:r>
        <w:rPr>
          <w:color w:val="231F20"/>
        </w:rPr>
        <w:t>rutinas,</w:t>
      </w:r>
      <w:r>
        <w:rPr>
          <w:color w:val="231F20"/>
          <w:spacing w:val="-6"/>
        </w:rPr>
        <w:t> </w:t>
      </w:r>
      <w:r>
        <w:rPr>
          <w:color w:val="231F20"/>
        </w:rPr>
        <w:t>hábitos,</w:t>
      </w:r>
      <w:r>
        <w:rPr>
          <w:color w:val="231F20"/>
          <w:spacing w:val="-6"/>
        </w:rPr>
        <w:t> </w:t>
      </w:r>
      <w:r>
        <w:rPr>
          <w:color w:val="231F20"/>
        </w:rPr>
        <w:t>territorialidad, espacio</w:t>
      </w:r>
      <w:r>
        <w:rPr>
          <w:color w:val="231F20"/>
          <w:spacing w:val="-29"/>
        </w:rPr>
        <w:t> </w:t>
      </w:r>
      <w:r>
        <w:rPr>
          <w:color w:val="231F20"/>
        </w:rPr>
        <w:t>vital,</w:t>
      </w:r>
      <w:r>
        <w:rPr>
          <w:color w:val="231F20"/>
          <w:spacing w:val="-29"/>
        </w:rPr>
        <w:t> </w:t>
      </w:r>
      <w:r>
        <w:rPr>
          <w:color w:val="231F20"/>
        </w:rPr>
        <w:t>condicionamiento,</w:t>
      </w:r>
      <w:r>
        <w:rPr>
          <w:color w:val="231F20"/>
          <w:spacing w:val="-29"/>
        </w:rPr>
        <w:t> </w:t>
      </w:r>
      <w:r>
        <w:rPr>
          <w:color w:val="231F20"/>
        </w:rPr>
        <w:t>adicciones,</w:t>
      </w:r>
      <w:r>
        <w:rPr>
          <w:color w:val="231F20"/>
          <w:spacing w:val="-29"/>
        </w:rPr>
        <w:t> </w:t>
      </w:r>
      <w:r>
        <w:rPr>
          <w:color w:val="231F20"/>
        </w:rPr>
        <w:t>rituales,</w:t>
      </w:r>
      <w:r>
        <w:rPr>
          <w:color w:val="231F20"/>
          <w:spacing w:val="-29"/>
        </w:rPr>
        <w:t> </w:t>
      </w:r>
      <w:r>
        <w:rPr>
          <w:color w:val="231F20"/>
        </w:rPr>
        <w:t>ritmos,</w:t>
      </w:r>
      <w:r>
        <w:rPr>
          <w:color w:val="231F20"/>
          <w:spacing w:val="-29"/>
        </w:rPr>
        <w:t> </w:t>
      </w:r>
      <w:r>
        <w:rPr>
          <w:color w:val="231F20"/>
        </w:rPr>
        <w:t>imitaciones,</w:t>
      </w:r>
      <w:r>
        <w:rPr>
          <w:color w:val="231F20"/>
          <w:spacing w:val="-29"/>
        </w:rPr>
        <w:t> </w:t>
      </w:r>
      <w:r>
        <w:rPr>
          <w:color w:val="231F20"/>
        </w:rPr>
        <w:t>inhibiciones y</w:t>
      </w:r>
      <w:r>
        <w:rPr>
          <w:color w:val="231F20"/>
          <w:spacing w:val="-10"/>
        </w:rPr>
        <w:t> </w:t>
      </w:r>
      <w:r>
        <w:rPr>
          <w:color w:val="231F20"/>
        </w:rPr>
        <w:t>seguridad.</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responsable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conducta</w:t>
      </w:r>
      <w:r>
        <w:rPr>
          <w:color w:val="231F20"/>
          <w:spacing w:val="-10"/>
        </w:rPr>
        <w:t> </w:t>
      </w:r>
      <w:r>
        <w:rPr>
          <w:color w:val="231F20"/>
        </w:rPr>
        <w:t>automática</w:t>
      </w:r>
      <w:r>
        <w:rPr>
          <w:color w:val="231F20"/>
          <w:spacing w:val="-10"/>
        </w:rPr>
        <w:t> </w:t>
      </w:r>
      <w:r>
        <w:rPr>
          <w:color w:val="231F20"/>
        </w:rPr>
        <w:t>o</w:t>
      </w:r>
      <w:r>
        <w:rPr>
          <w:color w:val="231F20"/>
          <w:spacing w:val="-10"/>
        </w:rPr>
        <w:t> </w:t>
      </w:r>
      <w:r>
        <w:rPr>
          <w:color w:val="231F20"/>
        </w:rPr>
        <w:t>programada,</w:t>
      </w:r>
      <w:r>
        <w:rPr>
          <w:color w:val="231F20"/>
          <w:spacing w:val="-10"/>
        </w:rPr>
        <w:t> </w:t>
      </w:r>
      <w:r>
        <w:rPr>
          <w:color w:val="231F20"/>
        </w:rPr>
        <w:t>respecto</w:t>
      </w:r>
      <w:r>
        <w:rPr>
          <w:color w:val="231F20"/>
          <w:spacing w:val="-10"/>
        </w:rPr>
        <w:t> </w:t>
      </w:r>
      <w:r>
        <w:rPr>
          <w:color w:val="231F20"/>
        </w:rPr>
        <w:t>a</w:t>
      </w:r>
      <w:r>
        <w:rPr>
          <w:color w:val="231F20"/>
          <w:spacing w:val="-10"/>
        </w:rPr>
        <w:t> </w:t>
      </w:r>
      <w:r>
        <w:rPr>
          <w:color w:val="231F20"/>
        </w:rPr>
        <w:t>la preservación</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especie</w:t>
      </w:r>
      <w:r>
        <w:rPr>
          <w:color w:val="231F20"/>
          <w:spacing w:val="-32"/>
        </w:rPr>
        <w:t> </w:t>
      </w:r>
      <w:r>
        <w:rPr>
          <w:color w:val="231F20"/>
        </w:rPr>
        <w:t>y</w:t>
      </w:r>
      <w:r>
        <w:rPr>
          <w:color w:val="231F20"/>
          <w:spacing w:val="-32"/>
        </w:rPr>
        <w:t> </w:t>
      </w:r>
      <w:r>
        <w:rPr>
          <w:color w:val="231F20"/>
        </w:rPr>
        <w:t>a</w:t>
      </w:r>
      <w:r>
        <w:rPr>
          <w:color w:val="231F20"/>
          <w:spacing w:val="-32"/>
        </w:rPr>
        <w:t> </w:t>
      </w:r>
      <w:r>
        <w:rPr>
          <w:color w:val="231F20"/>
        </w:rPr>
        <w:t>los</w:t>
      </w:r>
      <w:r>
        <w:rPr>
          <w:color w:val="231F20"/>
          <w:spacing w:val="-32"/>
        </w:rPr>
        <w:t> </w:t>
      </w:r>
      <w:r>
        <w:rPr>
          <w:color w:val="231F20"/>
        </w:rPr>
        <w:t>cambios</w:t>
      </w:r>
      <w:r>
        <w:rPr>
          <w:color w:val="231F20"/>
          <w:spacing w:val="-32"/>
        </w:rPr>
        <w:t> </w:t>
      </w:r>
      <w:r>
        <w:rPr>
          <w:color w:val="231F20"/>
        </w:rPr>
        <w:t>fisiológicos</w:t>
      </w:r>
      <w:r>
        <w:rPr>
          <w:color w:val="231F20"/>
          <w:spacing w:val="-32"/>
        </w:rPr>
        <w:t> </w:t>
      </w:r>
      <w:r>
        <w:rPr>
          <w:color w:val="231F20"/>
        </w:rPr>
        <w:t>necesarios</w:t>
      </w:r>
      <w:r>
        <w:rPr>
          <w:color w:val="231F20"/>
          <w:spacing w:val="-32"/>
        </w:rPr>
        <w:t> </w:t>
      </w:r>
      <w:r>
        <w:rPr>
          <w:color w:val="231F20"/>
        </w:rPr>
        <w:t>para</w:t>
      </w:r>
      <w:r>
        <w:rPr>
          <w:color w:val="231F20"/>
          <w:spacing w:val="-32"/>
        </w:rPr>
        <w:t> </w:t>
      </w:r>
      <w:r>
        <w:rPr>
          <w:color w:val="231F20"/>
        </w:rPr>
        <w:t>la</w:t>
      </w:r>
      <w:r>
        <w:rPr>
          <w:color w:val="231F20"/>
          <w:spacing w:val="-32"/>
        </w:rPr>
        <w:t> </w:t>
      </w:r>
      <w:r>
        <w:rPr>
          <w:color w:val="231F20"/>
        </w:rPr>
        <w:t>sobrevivencia. En</w:t>
      </w:r>
      <w:r>
        <w:rPr>
          <w:color w:val="231F20"/>
          <w:spacing w:val="-34"/>
        </w:rPr>
        <w:t> </w:t>
      </w:r>
      <w:r>
        <w:rPr>
          <w:color w:val="231F20"/>
        </w:rPr>
        <w:t>síntesis,</w:t>
      </w:r>
      <w:r>
        <w:rPr>
          <w:color w:val="231F20"/>
          <w:spacing w:val="-34"/>
        </w:rPr>
        <w:t> </w:t>
      </w:r>
      <w:r>
        <w:rPr>
          <w:color w:val="231F20"/>
        </w:rPr>
        <w:t>este</w:t>
      </w:r>
      <w:r>
        <w:rPr>
          <w:color w:val="231F20"/>
          <w:spacing w:val="-34"/>
        </w:rPr>
        <w:t> </w:t>
      </w:r>
      <w:r>
        <w:rPr>
          <w:color w:val="231F20"/>
        </w:rPr>
        <w:t>cerebro</w:t>
      </w:r>
      <w:r>
        <w:rPr>
          <w:color w:val="231F20"/>
          <w:spacing w:val="-34"/>
        </w:rPr>
        <w:t> </w:t>
      </w:r>
      <w:r>
        <w:rPr>
          <w:color w:val="231F20"/>
        </w:rPr>
        <w:t>se</w:t>
      </w:r>
      <w:r>
        <w:rPr>
          <w:color w:val="231F20"/>
          <w:spacing w:val="-34"/>
        </w:rPr>
        <w:t> </w:t>
      </w:r>
      <w:r>
        <w:rPr>
          <w:color w:val="231F20"/>
        </w:rPr>
        <w:t>caracteriza</w:t>
      </w:r>
      <w:r>
        <w:rPr>
          <w:color w:val="231F20"/>
          <w:spacing w:val="-34"/>
        </w:rPr>
        <w:t> </w:t>
      </w:r>
      <w:r>
        <w:rPr>
          <w:color w:val="231F20"/>
        </w:rPr>
        <w:t>por</w:t>
      </w:r>
      <w:r>
        <w:rPr>
          <w:color w:val="231F20"/>
          <w:spacing w:val="-34"/>
        </w:rPr>
        <w:t> </w:t>
      </w:r>
      <w:r>
        <w:rPr>
          <w:color w:val="231F20"/>
        </w:rPr>
        <w:t>la</w:t>
      </w:r>
      <w:r>
        <w:rPr>
          <w:color w:val="231F20"/>
          <w:spacing w:val="-34"/>
        </w:rPr>
        <w:t> </w:t>
      </w:r>
      <w:r>
        <w:rPr>
          <w:color w:val="231F20"/>
        </w:rPr>
        <w:t>acción.</w:t>
      </w:r>
    </w:p>
    <w:p>
      <w:pPr>
        <w:pStyle w:val="BodyText"/>
        <w:spacing w:line="288" w:lineRule="auto" w:before="2"/>
        <w:ind w:left="113" w:right="110" w:firstLine="359"/>
        <w:jc w:val="both"/>
      </w:pPr>
      <w:r>
        <w:rPr>
          <w:color w:val="231F20"/>
        </w:rPr>
        <w:t>El</w:t>
      </w:r>
      <w:r>
        <w:rPr>
          <w:color w:val="231F20"/>
          <w:spacing w:val="-15"/>
        </w:rPr>
        <w:t> </w:t>
      </w:r>
      <w:r>
        <w:rPr>
          <w:color w:val="231F20"/>
        </w:rPr>
        <w:t>sistema</w:t>
      </w:r>
      <w:r>
        <w:rPr>
          <w:color w:val="231F20"/>
          <w:spacing w:val="-15"/>
        </w:rPr>
        <w:t> </w:t>
      </w:r>
      <w:r>
        <w:rPr>
          <w:color w:val="231F20"/>
        </w:rPr>
        <w:t>básico</w:t>
      </w:r>
      <w:r>
        <w:rPr>
          <w:color w:val="231F20"/>
          <w:spacing w:val="-15"/>
        </w:rPr>
        <w:t> </w:t>
      </w:r>
      <w:r>
        <w:rPr>
          <w:color w:val="231F20"/>
        </w:rPr>
        <w:t>o</w:t>
      </w:r>
      <w:r>
        <w:rPr>
          <w:color w:val="231F20"/>
          <w:spacing w:val="-15"/>
        </w:rPr>
        <w:t> </w:t>
      </w:r>
      <w:r>
        <w:rPr>
          <w:color w:val="231F20"/>
        </w:rPr>
        <w:t>reptiliano</w:t>
      </w:r>
      <w:r>
        <w:rPr>
          <w:color w:val="231F20"/>
          <w:spacing w:val="-15"/>
        </w:rPr>
        <w:t> </w:t>
      </w:r>
      <w:r>
        <w:rPr>
          <w:color w:val="231F20"/>
        </w:rPr>
        <w:t>controla</w:t>
      </w:r>
      <w:r>
        <w:rPr>
          <w:color w:val="231F20"/>
          <w:spacing w:val="-15"/>
        </w:rPr>
        <w:t> </w:t>
      </w:r>
      <w:r>
        <w:rPr>
          <w:color w:val="231F20"/>
        </w:rPr>
        <w:t>la</w:t>
      </w:r>
      <w:r>
        <w:rPr>
          <w:color w:val="231F20"/>
          <w:spacing w:val="-15"/>
        </w:rPr>
        <w:t> </w:t>
      </w:r>
      <w:r>
        <w:rPr>
          <w:color w:val="231F20"/>
        </w:rPr>
        <w:t>respiración,</w:t>
      </w:r>
      <w:r>
        <w:rPr>
          <w:color w:val="231F20"/>
          <w:spacing w:val="-15"/>
        </w:rPr>
        <w:t> </w:t>
      </w:r>
      <w:r>
        <w:rPr>
          <w:color w:val="231F20"/>
        </w:rPr>
        <w:t>el</w:t>
      </w:r>
      <w:r>
        <w:rPr>
          <w:color w:val="231F20"/>
          <w:spacing w:val="-15"/>
        </w:rPr>
        <w:t> </w:t>
      </w:r>
      <w:r>
        <w:rPr>
          <w:color w:val="231F20"/>
        </w:rPr>
        <w:t>ritmo</w:t>
      </w:r>
      <w:r>
        <w:rPr>
          <w:color w:val="231F20"/>
          <w:spacing w:val="-15"/>
        </w:rPr>
        <w:t> </w:t>
      </w:r>
      <w:r>
        <w:rPr>
          <w:color w:val="231F20"/>
        </w:rPr>
        <w:t>cardiaco,</w:t>
      </w:r>
      <w:r>
        <w:rPr>
          <w:color w:val="231F20"/>
          <w:spacing w:val="-15"/>
        </w:rPr>
        <w:t> </w:t>
      </w:r>
      <w:r>
        <w:rPr>
          <w:color w:val="231F20"/>
        </w:rPr>
        <w:t>la</w:t>
      </w:r>
      <w:r>
        <w:rPr>
          <w:color w:val="231F20"/>
          <w:spacing w:val="-15"/>
        </w:rPr>
        <w:t> </w:t>
      </w:r>
      <w:r>
        <w:rPr>
          <w:color w:val="231F20"/>
        </w:rPr>
        <w:t>presión sanguínea e incluso colabora en la continua expansión-contracción de nuestros músculos.</w:t>
      </w:r>
      <w:r>
        <w:rPr>
          <w:color w:val="231F20"/>
          <w:spacing w:val="-14"/>
        </w:rPr>
        <w:t> </w:t>
      </w:r>
      <w:r>
        <w:rPr>
          <w:color w:val="231F20"/>
        </w:rPr>
        <w:t>Este</w:t>
      </w:r>
      <w:r>
        <w:rPr>
          <w:color w:val="231F20"/>
          <w:spacing w:val="-14"/>
        </w:rPr>
        <w:t> </w:t>
      </w:r>
      <w:r>
        <w:rPr>
          <w:color w:val="231F20"/>
        </w:rPr>
        <w:t>primer</w:t>
      </w:r>
      <w:r>
        <w:rPr>
          <w:color w:val="231F20"/>
          <w:spacing w:val="-14"/>
        </w:rPr>
        <w:t> </w:t>
      </w:r>
      <w:r>
        <w:rPr>
          <w:color w:val="231F20"/>
        </w:rPr>
        <w:t>cerebro</w:t>
      </w:r>
      <w:r>
        <w:rPr>
          <w:color w:val="231F20"/>
          <w:spacing w:val="-14"/>
        </w:rPr>
        <w:t> </w:t>
      </w:r>
      <w:r>
        <w:rPr>
          <w:color w:val="231F20"/>
        </w:rPr>
        <w:t>es</w:t>
      </w:r>
      <w:r>
        <w:rPr>
          <w:color w:val="231F20"/>
          <w:spacing w:val="-14"/>
        </w:rPr>
        <w:t> </w:t>
      </w:r>
      <w:r>
        <w:rPr>
          <w:color w:val="231F20"/>
        </w:rPr>
        <w:t>un</w:t>
      </w:r>
      <w:r>
        <w:rPr>
          <w:color w:val="231F20"/>
          <w:spacing w:val="-14"/>
        </w:rPr>
        <w:t> </w:t>
      </w:r>
      <w:r>
        <w:rPr>
          <w:color w:val="231F20"/>
        </w:rPr>
        <w:t>agente</w:t>
      </w:r>
      <w:r>
        <w:rPr>
          <w:color w:val="231F20"/>
          <w:spacing w:val="-14"/>
        </w:rPr>
        <w:t> </w:t>
      </w:r>
      <w:r>
        <w:rPr>
          <w:color w:val="231F20"/>
        </w:rPr>
        <w:t>que</w:t>
      </w:r>
      <w:r>
        <w:rPr>
          <w:color w:val="231F20"/>
          <w:spacing w:val="-14"/>
        </w:rPr>
        <w:t> </w:t>
      </w:r>
      <w:r>
        <w:rPr>
          <w:color w:val="231F20"/>
        </w:rPr>
        <w:t>avisa</w:t>
      </w:r>
      <w:r>
        <w:rPr>
          <w:color w:val="231F20"/>
          <w:spacing w:val="-14"/>
        </w:rPr>
        <w:t> </w:t>
      </w:r>
      <w:r>
        <w:rPr>
          <w:color w:val="231F20"/>
        </w:rPr>
        <w:t>sobre</w:t>
      </w:r>
      <w:r>
        <w:rPr>
          <w:color w:val="231F20"/>
          <w:spacing w:val="-14"/>
        </w:rPr>
        <w:t> </w:t>
      </w:r>
      <w:r>
        <w:rPr>
          <w:color w:val="231F20"/>
        </w:rPr>
        <w:t>peligros</w:t>
      </w:r>
      <w:r>
        <w:rPr>
          <w:color w:val="231F20"/>
          <w:spacing w:val="-14"/>
        </w:rPr>
        <w:t> </w:t>
      </w:r>
      <w:r>
        <w:rPr>
          <w:color w:val="231F20"/>
        </w:rPr>
        <w:t>para</w:t>
      </w:r>
      <w:r>
        <w:rPr>
          <w:color w:val="231F20"/>
          <w:spacing w:val="-14"/>
        </w:rPr>
        <w:t> </w:t>
      </w:r>
      <w:r>
        <w:rPr>
          <w:color w:val="231F20"/>
        </w:rPr>
        <w:t>el</w:t>
      </w:r>
      <w:r>
        <w:rPr>
          <w:color w:val="231F20"/>
          <w:spacing w:val="-14"/>
        </w:rPr>
        <w:t> </w:t>
      </w:r>
      <w:r>
        <w:rPr>
          <w:color w:val="231F20"/>
        </w:rPr>
        <w:t>cuerpo</w:t>
      </w:r>
      <w:r>
        <w:rPr>
          <w:color w:val="231F20"/>
          <w:spacing w:val="-14"/>
        </w:rPr>
        <w:t> </w:t>
      </w:r>
      <w:r>
        <w:rPr>
          <w:color w:val="231F20"/>
        </w:rPr>
        <w:t>en general.</w:t>
      </w:r>
      <w:r>
        <w:rPr>
          <w:color w:val="231F20"/>
          <w:spacing w:val="-11"/>
        </w:rPr>
        <w:t> </w:t>
      </w:r>
      <w:r>
        <w:rPr>
          <w:color w:val="231F20"/>
        </w:rPr>
        <w:t>Permite</w:t>
      </w:r>
      <w:r>
        <w:rPr>
          <w:color w:val="231F20"/>
          <w:spacing w:val="-11"/>
        </w:rPr>
        <w:t> </w:t>
      </w:r>
      <w:r>
        <w:rPr>
          <w:color w:val="231F20"/>
        </w:rPr>
        <w:t>con</w:t>
      </w:r>
      <w:r>
        <w:rPr>
          <w:color w:val="231F20"/>
          <w:spacing w:val="-11"/>
        </w:rPr>
        <w:t> </w:t>
      </w:r>
      <w:r>
        <w:rPr>
          <w:color w:val="231F20"/>
        </w:rPr>
        <w:t>rapidez</w:t>
      </w:r>
      <w:r>
        <w:rPr>
          <w:color w:val="231F20"/>
          <w:spacing w:val="-11"/>
        </w:rPr>
        <w:t> </w:t>
      </w:r>
      <w:r>
        <w:rPr>
          <w:color w:val="231F20"/>
        </w:rPr>
        <w:t>la</w:t>
      </w:r>
      <w:r>
        <w:rPr>
          <w:color w:val="231F20"/>
          <w:spacing w:val="-11"/>
        </w:rPr>
        <w:t> </w:t>
      </w:r>
      <w:r>
        <w:rPr>
          <w:color w:val="231F20"/>
        </w:rPr>
        <w:t>adaptación</w:t>
      </w:r>
      <w:r>
        <w:rPr>
          <w:color w:val="231F20"/>
          <w:spacing w:val="-12"/>
        </w:rPr>
        <w:t> </w:t>
      </w:r>
      <w:r>
        <w:rPr>
          <w:color w:val="231F20"/>
        </w:rPr>
        <w:t>por</w:t>
      </w:r>
      <w:r>
        <w:rPr>
          <w:color w:val="231F20"/>
          <w:spacing w:val="-11"/>
        </w:rPr>
        <w:t> </w:t>
      </w:r>
      <w:r>
        <w:rPr>
          <w:color w:val="231F20"/>
        </w:rPr>
        <w:t>medio</w:t>
      </w:r>
      <w:r>
        <w:rPr>
          <w:color w:val="231F20"/>
          <w:spacing w:val="-11"/>
        </w:rPr>
        <w:t> </w:t>
      </w:r>
      <w:r>
        <w:rPr>
          <w:color w:val="231F20"/>
        </w:rPr>
        <w:t>de</w:t>
      </w:r>
      <w:r>
        <w:rPr>
          <w:color w:val="231F20"/>
          <w:spacing w:val="-11"/>
        </w:rPr>
        <w:t> </w:t>
      </w:r>
      <w:r>
        <w:rPr>
          <w:color w:val="231F20"/>
        </w:rPr>
        <w:t>respuestas</w:t>
      </w:r>
      <w:r>
        <w:rPr>
          <w:color w:val="231F20"/>
          <w:spacing w:val="-11"/>
        </w:rPr>
        <w:t> </w:t>
      </w:r>
      <w:r>
        <w:rPr>
          <w:color w:val="231F20"/>
        </w:rPr>
        <w:t>elementales</w:t>
      </w:r>
      <w:r>
        <w:rPr>
          <w:color w:val="231F20"/>
          <w:spacing w:val="-11"/>
        </w:rPr>
        <w:t> </w:t>
      </w:r>
      <w:r>
        <w:rPr>
          <w:color w:val="231F20"/>
        </w:rPr>
        <w:t>poco </w:t>
      </w:r>
      <w:r>
        <w:rPr>
          <w:color w:val="231F20"/>
          <w:w w:val="95"/>
        </w:rPr>
        <w:t>complicadas emocional o intelectualmente. Esta conducta no está primariamente basada </w:t>
      </w:r>
      <w:r>
        <w:rPr>
          <w:color w:val="231F20"/>
        </w:rPr>
        <w:t>en</w:t>
      </w:r>
      <w:r>
        <w:rPr>
          <w:color w:val="231F20"/>
          <w:spacing w:val="-33"/>
        </w:rPr>
        <w:t> </w:t>
      </w:r>
      <w:r>
        <w:rPr>
          <w:color w:val="231F20"/>
        </w:rPr>
        <w:t>consideraciones</w:t>
      </w:r>
      <w:r>
        <w:rPr>
          <w:color w:val="231F20"/>
          <w:spacing w:val="-33"/>
        </w:rPr>
        <w:t> </w:t>
      </w:r>
      <w:r>
        <w:rPr>
          <w:color w:val="231F20"/>
        </w:rPr>
        <w:t>establecidas</w:t>
      </w:r>
      <w:r>
        <w:rPr>
          <w:color w:val="231F20"/>
          <w:spacing w:val="-33"/>
        </w:rPr>
        <w:t> </w:t>
      </w:r>
      <w:r>
        <w:rPr>
          <w:color w:val="231F20"/>
        </w:rPr>
        <w:t>en</w:t>
      </w:r>
      <w:r>
        <w:rPr>
          <w:color w:val="231F20"/>
          <w:spacing w:val="-33"/>
        </w:rPr>
        <w:t> </w:t>
      </w:r>
      <w:r>
        <w:rPr>
          <w:color w:val="231F20"/>
        </w:rPr>
        <w:t>las</w:t>
      </w:r>
      <w:r>
        <w:rPr>
          <w:color w:val="231F20"/>
          <w:spacing w:val="-33"/>
        </w:rPr>
        <w:t> </w:t>
      </w:r>
      <w:r>
        <w:rPr>
          <w:color w:val="231F20"/>
        </w:rPr>
        <w:t>experiencias</w:t>
      </w:r>
      <w:r>
        <w:rPr>
          <w:color w:val="231F20"/>
          <w:spacing w:val="-33"/>
        </w:rPr>
        <w:t> </w:t>
      </w:r>
      <w:r>
        <w:rPr>
          <w:color w:val="231F20"/>
        </w:rPr>
        <w:t>previas</w:t>
      </w:r>
      <w:r>
        <w:rPr>
          <w:color w:val="231F20"/>
          <w:spacing w:val="-33"/>
        </w:rPr>
        <w:t> </w:t>
      </w:r>
      <w:r>
        <w:rPr>
          <w:color w:val="231F20"/>
        </w:rPr>
        <w:t>ni</w:t>
      </w:r>
      <w:r>
        <w:rPr>
          <w:color w:val="231F20"/>
          <w:spacing w:val="-33"/>
        </w:rPr>
        <w:t> </w:t>
      </w:r>
      <w:r>
        <w:rPr>
          <w:color w:val="231F20"/>
        </w:rPr>
        <w:t>en</w:t>
      </w:r>
      <w:r>
        <w:rPr>
          <w:color w:val="231F20"/>
          <w:spacing w:val="-33"/>
        </w:rPr>
        <w:t> </w:t>
      </w:r>
      <w:r>
        <w:rPr>
          <w:color w:val="231F20"/>
        </w:rPr>
        <w:t>los</w:t>
      </w:r>
      <w:r>
        <w:rPr>
          <w:color w:val="231F20"/>
          <w:spacing w:val="-33"/>
        </w:rPr>
        <w:t> </w:t>
      </w:r>
      <w:r>
        <w:rPr>
          <w:color w:val="231F20"/>
        </w:rPr>
        <w:t>efectos</w:t>
      </w:r>
      <w:r>
        <w:rPr>
          <w:color w:val="231F20"/>
          <w:spacing w:val="-33"/>
        </w:rPr>
        <w:t> </w:t>
      </w:r>
      <w:r>
        <w:rPr>
          <w:color w:val="231F20"/>
        </w:rPr>
        <w:t>a</w:t>
      </w:r>
      <w:r>
        <w:rPr>
          <w:color w:val="231F20"/>
          <w:spacing w:val="-33"/>
        </w:rPr>
        <w:t> </w:t>
      </w:r>
      <w:r>
        <w:rPr>
          <w:color w:val="231F20"/>
        </w:rPr>
        <w:t>mediano</w:t>
      </w:r>
      <w:r>
        <w:rPr>
          <w:color w:val="231F20"/>
          <w:spacing w:val="-33"/>
        </w:rPr>
        <w:t> </w:t>
      </w:r>
      <w:r>
        <w:rPr>
          <w:color w:val="231F20"/>
        </w:rPr>
        <w:t>o largo</w:t>
      </w:r>
      <w:r>
        <w:rPr>
          <w:color w:val="231F20"/>
          <w:spacing w:val="-29"/>
        </w:rPr>
        <w:t> </w:t>
      </w:r>
      <w:r>
        <w:rPr>
          <w:color w:val="231F20"/>
        </w:rPr>
        <w:t>plazo</w:t>
      </w:r>
      <w:r>
        <w:rPr>
          <w:color w:val="231F20"/>
          <w:spacing w:val="-29"/>
        </w:rPr>
        <w:t> </w:t>
      </w:r>
      <w:r>
        <w:rPr>
          <w:color w:val="231F20"/>
        </w:rPr>
        <w:t>(MacLean,</w:t>
      </w:r>
      <w:r>
        <w:rPr>
          <w:color w:val="231F20"/>
          <w:spacing w:val="-29"/>
        </w:rPr>
        <w:t> </w:t>
      </w:r>
      <w:r>
        <w:rPr>
          <w:color w:val="231F20"/>
        </w:rPr>
        <w:t>1978,</w:t>
      </w:r>
      <w:r>
        <w:rPr>
          <w:color w:val="231F20"/>
          <w:spacing w:val="-29"/>
        </w:rPr>
        <w:t> </w:t>
      </w:r>
      <w:r>
        <w:rPr>
          <w:color w:val="231F20"/>
        </w:rPr>
        <w:t>1990).</w:t>
      </w:r>
    </w:p>
    <w:p>
      <w:pPr>
        <w:pStyle w:val="BodyText"/>
        <w:spacing w:line="288" w:lineRule="auto" w:before="2"/>
        <w:ind w:left="113" w:right="110" w:firstLine="359"/>
        <w:jc w:val="both"/>
      </w:pPr>
      <w:r>
        <w:rPr>
          <w:color w:val="231F20"/>
          <w:spacing w:val="-3"/>
        </w:rPr>
        <w:t>Una</w:t>
      </w:r>
      <w:r>
        <w:rPr>
          <w:color w:val="231F20"/>
          <w:spacing w:val="-8"/>
        </w:rPr>
        <w:t> </w:t>
      </w:r>
      <w:r>
        <w:rPr>
          <w:color w:val="231F20"/>
        </w:rPr>
        <w:t>vez</w:t>
      </w:r>
      <w:r>
        <w:rPr>
          <w:color w:val="231F20"/>
          <w:spacing w:val="-8"/>
        </w:rPr>
        <w:t> </w:t>
      </w:r>
      <w:r>
        <w:rPr>
          <w:color w:val="231F20"/>
        </w:rPr>
        <w:t>planteadas</w:t>
      </w:r>
      <w:r>
        <w:rPr>
          <w:color w:val="231F20"/>
          <w:spacing w:val="-8"/>
        </w:rPr>
        <w:t> </w:t>
      </w:r>
      <w:r>
        <w:rPr>
          <w:color w:val="231F20"/>
        </w:rPr>
        <w:t>las</w:t>
      </w:r>
      <w:r>
        <w:rPr>
          <w:color w:val="231F20"/>
          <w:spacing w:val="-8"/>
        </w:rPr>
        <w:t> </w:t>
      </w:r>
      <w:r>
        <w:rPr>
          <w:color w:val="231F20"/>
        </w:rPr>
        <w:t>funciones</w:t>
      </w:r>
      <w:r>
        <w:rPr>
          <w:color w:val="231F20"/>
          <w:spacing w:val="-8"/>
        </w:rPr>
        <w:t> </w:t>
      </w:r>
      <w:r>
        <w:rPr>
          <w:color w:val="231F20"/>
        </w:rPr>
        <w:t>del</w:t>
      </w:r>
      <w:r>
        <w:rPr>
          <w:color w:val="231F20"/>
          <w:spacing w:val="-8"/>
        </w:rPr>
        <w:t> </w:t>
      </w:r>
      <w:r>
        <w:rPr>
          <w:color w:val="231F20"/>
        </w:rPr>
        <w:t>cerebro</w:t>
      </w:r>
      <w:r>
        <w:rPr>
          <w:color w:val="231F20"/>
          <w:spacing w:val="-8"/>
        </w:rPr>
        <w:t> </w:t>
      </w:r>
      <w:r>
        <w:rPr>
          <w:color w:val="231F20"/>
        </w:rPr>
        <w:t>de</w:t>
      </w:r>
      <w:r>
        <w:rPr>
          <w:color w:val="231F20"/>
          <w:spacing w:val="-8"/>
        </w:rPr>
        <w:t> </w:t>
      </w:r>
      <w:r>
        <w:rPr>
          <w:color w:val="231F20"/>
        </w:rPr>
        <w:t>reptil,</w:t>
      </w:r>
      <w:r>
        <w:rPr>
          <w:color w:val="231F20"/>
          <w:spacing w:val="-8"/>
        </w:rPr>
        <w:t> </w:t>
      </w:r>
      <w:r>
        <w:rPr>
          <w:color w:val="231F20"/>
        </w:rPr>
        <w:t>se</w:t>
      </w:r>
      <w:r>
        <w:rPr>
          <w:color w:val="231F20"/>
          <w:spacing w:val="-8"/>
        </w:rPr>
        <w:t> </w:t>
      </w:r>
      <w:r>
        <w:rPr>
          <w:color w:val="231F20"/>
        </w:rPr>
        <w:t>distinguen</w:t>
      </w:r>
      <w:r>
        <w:rPr>
          <w:color w:val="231F20"/>
          <w:spacing w:val="-8"/>
        </w:rPr>
        <w:t> </w:t>
      </w:r>
      <w:r>
        <w:rPr>
          <w:color w:val="231F20"/>
        </w:rPr>
        <w:t>dos</w:t>
      </w:r>
      <w:r>
        <w:rPr>
          <w:color w:val="231F20"/>
          <w:spacing w:val="-8"/>
        </w:rPr>
        <w:t> </w:t>
      </w:r>
      <w:r>
        <w:rPr>
          <w:color w:val="231F20"/>
        </w:rPr>
        <w:t>tipos</w:t>
      </w:r>
      <w:r>
        <w:rPr>
          <w:color w:val="231F20"/>
          <w:spacing w:val="-8"/>
        </w:rPr>
        <w:t> </w:t>
      </w:r>
      <w:r>
        <w:rPr>
          <w:color w:val="231F20"/>
        </w:rPr>
        <w:t>de ética.</w:t>
      </w:r>
      <w:r>
        <w:rPr>
          <w:color w:val="231F20"/>
          <w:spacing w:val="-5"/>
        </w:rPr>
        <w:t> </w:t>
      </w:r>
      <w:r>
        <w:rPr>
          <w:color w:val="231F20"/>
        </w:rPr>
        <w:t>La</w:t>
      </w:r>
      <w:r>
        <w:rPr>
          <w:color w:val="231F20"/>
          <w:spacing w:val="-5"/>
        </w:rPr>
        <w:t> </w:t>
      </w:r>
      <w:r>
        <w:rPr>
          <w:color w:val="231F20"/>
        </w:rPr>
        <w:t>primera</w:t>
      </w:r>
      <w:r>
        <w:rPr>
          <w:color w:val="231F20"/>
          <w:spacing w:val="-5"/>
        </w:rPr>
        <w:t> </w:t>
      </w:r>
      <w:r>
        <w:rPr>
          <w:color w:val="231F20"/>
        </w:rPr>
        <w:t>ética</w:t>
      </w:r>
      <w:r>
        <w:rPr>
          <w:color w:val="231F20"/>
          <w:spacing w:val="-5"/>
        </w:rPr>
        <w:t> </w:t>
      </w:r>
      <w:r>
        <w:rPr>
          <w:color w:val="231F20"/>
        </w:rPr>
        <w:t>reptiliana</w:t>
      </w:r>
      <w:r>
        <w:rPr>
          <w:color w:val="231F20"/>
          <w:spacing w:val="-5"/>
        </w:rPr>
        <w:t> </w:t>
      </w:r>
      <w:r>
        <w:rPr>
          <w:color w:val="231F20"/>
        </w:rPr>
        <w:t>de</w:t>
      </w:r>
      <w:r>
        <w:rPr>
          <w:color w:val="231F20"/>
          <w:spacing w:val="-5"/>
        </w:rPr>
        <w:t> </w:t>
      </w:r>
      <w:r>
        <w:rPr>
          <w:color w:val="231F20"/>
        </w:rPr>
        <w:t>manutención,</w:t>
      </w:r>
      <w:r>
        <w:rPr>
          <w:color w:val="231F20"/>
          <w:spacing w:val="-5"/>
        </w:rPr>
        <w:t> </w:t>
      </w:r>
      <w:r>
        <w:rPr>
          <w:color w:val="231F20"/>
        </w:rPr>
        <w:t>se</w:t>
      </w:r>
      <w:r>
        <w:rPr>
          <w:color w:val="231F20"/>
          <w:spacing w:val="-5"/>
        </w:rPr>
        <w:t> </w:t>
      </w:r>
      <w:r>
        <w:rPr>
          <w:color w:val="231F20"/>
        </w:rPr>
        <w:t>basa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idea</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dado</w:t>
      </w:r>
      <w:r>
        <w:rPr>
          <w:color w:val="231F20"/>
          <w:spacing w:val="-5"/>
        </w:rPr>
        <w:t> </w:t>
      </w:r>
      <w:r>
        <w:rPr>
          <w:color w:val="231F20"/>
        </w:rPr>
        <w:t>que tenemos monitoreadas nuestras funciones de sobrevivencia primarias por encima</w:t>
      </w:r>
      <w:r>
        <w:rPr>
          <w:color w:val="231F20"/>
          <w:spacing w:val="-16"/>
        </w:rPr>
        <w:t> </w:t>
      </w:r>
      <w:r>
        <w:rPr>
          <w:color w:val="231F20"/>
        </w:rPr>
        <w:t>de muchas</w:t>
      </w:r>
      <w:r>
        <w:rPr>
          <w:color w:val="231F20"/>
          <w:spacing w:val="-17"/>
        </w:rPr>
        <w:t> </w:t>
      </w:r>
      <w:r>
        <w:rPr>
          <w:color w:val="231F20"/>
        </w:rPr>
        <w:t>otras</w:t>
      </w:r>
      <w:r>
        <w:rPr>
          <w:color w:val="231F20"/>
          <w:spacing w:val="-17"/>
        </w:rPr>
        <w:t> </w:t>
      </w:r>
      <w:r>
        <w:rPr>
          <w:color w:val="231F20"/>
        </w:rPr>
        <w:t>funciones</w:t>
      </w:r>
      <w:r>
        <w:rPr>
          <w:color w:val="231F20"/>
          <w:spacing w:val="-17"/>
        </w:rPr>
        <w:t> </w:t>
      </w:r>
      <w:r>
        <w:rPr>
          <w:color w:val="231F20"/>
        </w:rPr>
        <w:t>cerebrales,</w:t>
      </w:r>
      <w:r>
        <w:rPr>
          <w:color w:val="231F20"/>
          <w:spacing w:val="-17"/>
        </w:rPr>
        <w:t> </w:t>
      </w:r>
      <w:r>
        <w:rPr>
          <w:color w:val="231F20"/>
        </w:rPr>
        <w:t>salvaguardan</w:t>
      </w:r>
      <w:r>
        <w:rPr>
          <w:color w:val="231F20"/>
          <w:spacing w:val="-17"/>
        </w:rPr>
        <w:t> </w:t>
      </w:r>
      <w:r>
        <w:rPr>
          <w:color w:val="231F20"/>
        </w:rPr>
        <w:t>nuestra</w:t>
      </w:r>
      <w:r>
        <w:rPr>
          <w:color w:val="231F20"/>
          <w:spacing w:val="-17"/>
        </w:rPr>
        <w:t> </w:t>
      </w:r>
      <w:r>
        <w:rPr>
          <w:color w:val="231F20"/>
        </w:rPr>
        <w:t>vida</w:t>
      </w:r>
      <w:r>
        <w:rPr>
          <w:color w:val="231F20"/>
          <w:spacing w:val="-17"/>
        </w:rPr>
        <w:t> </w:t>
      </w:r>
      <w:r>
        <w:rPr>
          <w:color w:val="231F20"/>
        </w:rPr>
        <w:t>esencial.</w:t>
      </w:r>
      <w:r>
        <w:rPr>
          <w:color w:val="231F20"/>
          <w:spacing w:val="-17"/>
        </w:rPr>
        <w:t> </w:t>
      </w:r>
      <w:r>
        <w:rPr>
          <w:color w:val="231F20"/>
          <w:spacing w:val="-4"/>
        </w:rPr>
        <w:t>Por</w:t>
      </w:r>
      <w:r>
        <w:rPr>
          <w:color w:val="231F20"/>
          <w:spacing w:val="-17"/>
        </w:rPr>
        <w:t> </w:t>
      </w:r>
      <w:r>
        <w:rPr>
          <w:color w:val="231F20"/>
        </w:rPr>
        <w:t>lo</w:t>
      </w:r>
      <w:r>
        <w:rPr>
          <w:color w:val="231F20"/>
          <w:spacing w:val="-17"/>
        </w:rPr>
        <w:t> </w:t>
      </w:r>
      <w:r>
        <w:rPr>
          <w:color w:val="231F20"/>
        </w:rPr>
        <w:t>tanto,</w:t>
      </w:r>
      <w:r>
        <w:rPr>
          <w:color w:val="231F20"/>
          <w:spacing w:val="-17"/>
        </w:rPr>
        <w:t> </w:t>
      </w:r>
      <w:r>
        <w:rPr>
          <w:color w:val="231F20"/>
        </w:rPr>
        <w:t>si el</w:t>
      </w:r>
      <w:r>
        <w:rPr>
          <w:color w:val="231F20"/>
          <w:spacing w:val="-18"/>
        </w:rPr>
        <w:t> </w:t>
      </w:r>
      <w:r>
        <w:rPr>
          <w:color w:val="231F20"/>
        </w:rPr>
        <w:t>propio</w:t>
      </w:r>
      <w:r>
        <w:rPr>
          <w:color w:val="231F20"/>
          <w:spacing w:val="-18"/>
        </w:rPr>
        <w:t> </w:t>
      </w:r>
      <w:r>
        <w:rPr>
          <w:color w:val="231F20"/>
        </w:rPr>
        <w:t>cerebro</w:t>
      </w:r>
      <w:r>
        <w:rPr>
          <w:color w:val="231F20"/>
          <w:spacing w:val="-18"/>
        </w:rPr>
        <w:t> </w:t>
      </w:r>
      <w:r>
        <w:rPr>
          <w:color w:val="231F20"/>
        </w:rPr>
        <w:t>permite</w:t>
      </w:r>
      <w:r>
        <w:rPr>
          <w:color w:val="231F20"/>
          <w:spacing w:val="-18"/>
        </w:rPr>
        <w:t> </w:t>
      </w:r>
      <w:r>
        <w:rPr>
          <w:color w:val="231F20"/>
        </w:rPr>
        <w:t>este</w:t>
      </w:r>
      <w:r>
        <w:rPr>
          <w:color w:val="231F20"/>
          <w:spacing w:val="-18"/>
        </w:rPr>
        <w:t> </w:t>
      </w:r>
      <w:r>
        <w:rPr>
          <w:color w:val="231F20"/>
        </w:rPr>
        <w:t>monitoreo,</w:t>
      </w:r>
      <w:r>
        <w:rPr>
          <w:color w:val="231F20"/>
          <w:spacing w:val="-18"/>
        </w:rPr>
        <w:t> </w:t>
      </w:r>
      <w:r>
        <w:rPr>
          <w:color w:val="231F20"/>
        </w:rPr>
        <w:t>no</w:t>
      </w:r>
      <w:r>
        <w:rPr>
          <w:color w:val="231F20"/>
          <w:spacing w:val="-18"/>
        </w:rPr>
        <w:t> </w:t>
      </w:r>
      <w:r>
        <w:rPr>
          <w:color w:val="231F20"/>
        </w:rPr>
        <w:t>deberíamos</w:t>
      </w:r>
      <w:r>
        <w:rPr>
          <w:color w:val="231F20"/>
          <w:spacing w:val="-18"/>
        </w:rPr>
        <w:t> </w:t>
      </w:r>
      <w:r>
        <w:rPr>
          <w:color w:val="231F20"/>
        </w:rPr>
        <w:t>optar</w:t>
      </w:r>
      <w:r>
        <w:rPr>
          <w:color w:val="231F20"/>
          <w:spacing w:val="-18"/>
        </w:rPr>
        <w:t> </w:t>
      </w:r>
      <w:r>
        <w:rPr>
          <w:color w:val="231F20"/>
        </w:rPr>
        <w:t>por</w:t>
      </w:r>
      <w:r>
        <w:rPr>
          <w:color w:val="231F20"/>
          <w:spacing w:val="-18"/>
        </w:rPr>
        <w:t> </w:t>
      </w:r>
      <w:r>
        <w:rPr>
          <w:color w:val="231F20"/>
        </w:rPr>
        <w:t>cuestiones</w:t>
      </w:r>
      <w:r>
        <w:rPr>
          <w:color w:val="231F20"/>
          <w:spacing w:val="-18"/>
        </w:rPr>
        <w:t> </w:t>
      </w:r>
      <w:r>
        <w:rPr>
          <w:color w:val="231F20"/>
        </w:rPr>
        <w:t>como</w:t>
      </w:r>
      <w:r>
        <w:rPr>
          <w:color w:val="231F20"/>
          <w:spacing w:val="-18"/>
        </w:rPr>
        <w:t> </w:t>
      </w:r>
      <w:r>
        <w:rPr>
          <w:color w:val="231F20"/>
        </w:rPr>
        <w:t>el suicidio,</w:t>
      </w:r>
      <w:r>
        <w:rPr>
          <w:color w:val="231F20"/>
          <w:spacing w:val="-18"/>
        </w:rPr>
        <w:t> </w:t>
      </w:r>
      <w:r>
        <w:rPr>
          <w:color w:val="231F20"/>
        </w:rPr>
        <w:t>y</w:t>
      </w:r>
      <w:r>
        <w:rPr>
          <w:color w:val="231F20"/>
          <w:spacing w:val="-17"/>
        </w:rPr>
        <w:t> </w:t>
      </w:r>
      <w:r>
        <w:rPr>
          <w:color w:val="231F20"/>
        </w:rPr>
        <w:t>si</w:t>
      </w:r>
      <w:r>
        <w:rPr>
          <w:color w:val="231F20"/>
          <w:spacing w:val="-18"/>
        </w:rPr>
        <w:t> </w:t>
      </w:r>
      <w:r>
        <w:rPr>
          <w:color w:val="231F20"/>
        </w:rPr>
        <w:t>hay</w:t>
      </w:r>
      <w:r>
        <w:rPr>
          <w:color w:val="231F20"/>
          <w:spacing w:val="-18"/>
        </w:rPr>
        <w:t> </w:t>
      </w:r>
      <w:r>
        <w:rPr>
          <w:color w:val="231F20"/>
        </w:rPr>
        <w:t>algún</w:t>
      </w:r>
      <w:r>
        <w:rPr>
          <w:color w:val="231F20"/>
          <w:spacing w:val="-18"/>
        </w:rPr>
        <w:t> </w:t>
      </w:r>
      <w:r>
        <w:rPr>
          <w:color w:val="231F20"/>
        </w:rPr>
        <w:t>tipo</w:t>
      </w:r>
      <w:r>
        <w:rPr>
          <w:color w:val="231F20"/>
          <w:spacing w:val="-18"/>
        </w:rPr>
        <w:t> </w:t>
      </w:r>
      <w:r>
        <w:rPr>
          <w:color w:val="231F20"/>
        </w:rPr>
        <w:t>de</w:t>
      </w:r>
      <w:r>
        <w:rPr>
          <w:color w:val="231F20"/>
          <w:spacing w:val="-18"/>
        </w:rPr>
        <w:t> </w:t>
      </w:r>
      <w:r>
        <w:rPr>
          <w:color w:val="231F20"/>
        </w:rPr>
        <w:t>ideación</w:t>
      </w:r>
      <w:r>
        <w:rPr>
          <w:color w:val="231F20"/>
          <w:spacing w:val="-18"/>
        </w:rPr>
        <w:t> </w:t>
      </w:r>
      <w:r>
        <w:rPr>
          <w:color w:val="231F20"/>
        </w:rPr>
        <w:t>suicida</w:t>
      </w:r>
      <w:r>
        <w:rPr>
          <w:color w:val="231F20"/>
          <w:spacing w:val="-18"/>
        </w:rPr>
        <w:t> </w:t>
      </w:r>
      <w:r>
        <w:rPr>
          <w:color w:val="231F20"/>
        </w:rPr>
        <w:t>es</w:t>
      </w:r>
      <w:r>
        <w:rPr>
          <w:color w:val="231F20"/>
          <w:spacing w:val="-18"/>
        </w:rPr>
        <w:t> </w:t>
      </w:r>
      <w:r>
        <w:rPr>
          <w:color w:val="231F20"/>
        </w:rPr>
        <w:t>porque</w:t>
      </w:r>
      <w:r>
        <w:rPr>
          <w:color w:val="231F20"/>
          <w:spacing w:val="-18"/>
        </w:rPr>
        <w:t> </w:t>
      </w:r>
      <w:r>
        <w:rPr>
          <w:color w:val="231F20"/>
        </w:rPr>
        <w:t>existe</w:t>
      </w:r>
      <w:r>
        <w:rPr>
          <w:color w:val="231F20"/>
          <w:spacing w:val="-18"/>
        </w:rPr>
        <w:t> </w:t>
      </w:r>
      <w:r>
        <w:rPr>
          <w:color w:val="231F20"/>
        </w:rPr>
        <w:t>un</w:t>
      </w:r>
      <w:r>
        <w:rPr>
          <w:color w:val="231F20"/>
          <w:spacing w:val="-18"/>
        </w:rPr>
        <w:t> </w:t>
      </w:r>
      <w:r>
        <w:rPr>
          <w:color w:val="231F20"/>
        </w:rPr>
        <w:t>desajuste</w:t>
      </w:r>
      <w:r>
        <w:rPr>
          <w:color w:val="231F20"/>
          <w:spacing w:val="-17"/>
        </w:rPr>
        <w:t> </w:t>
      </w:r>
      <w:r>
        <w:rPr>
          <w:color w:val="231F20"/>
        </w:rPr>
        <w:t>que</w:t>
      </w:r>
      <w:r>
        <w:rPr>
          <w:color w:val="231F20"/>
          <w:spacing w:val="-17"/>
        </w:rPr>
        <w:t> </w:t>
      </w:r>
      <w:r>
        <w:rPr>
          <w:color w:val="231F20"/>
        </w:rPr>
        <w:t>debe </w:t>
      </w:r>
      <w:r>
        <w:rPr>
          <w:color w:val="231F20"/>
          <w:w w:val="95"/>
        </w:rPr>
        <w:t>ser</w:t>
      </w:r>
      <w:r>
        <w:rPr>
          <w:color w:val="231F20"/>
          <w:spacing w:val="15"/>
          <w:w w:val="95"/>
        </w:rPr>
        <w:t> </w:t>
      </w:r>
      <w:r>
        <w:rPr>
          <w:color w:val="231F20"/>
          <w:w w:val="95"/>
        </w:rPr>
        <w:t>atendido.</w:t>
      </w:r>
    </w:p>
    <w:p>
      <w:pPr>
        <w:pStyle w:val="BodyText"/>
        <w:spacing w:line="288" w:lineRule="auto" w:before="2"/>
        <w:ind w:left="113" w:right="110" w:firstLine="359"/>
        <w:jc w:val="both"/>
      </w:pPr>
      <w:r>
        <w:rPr>
          <w:color w:val="231F20"/>
        </w:rPr>
        <w:t>Así, la primera ética se basa en que se debe sobrevivir por encima de aspectos sociales,</w:t>
      </w:r>
      <w:r>
        <w:rPr>
          <w:color w:val="231F20"/>
          <w:spacing w:val="-23"/>
        </w:rPr>
        <w:t> </w:t>
      </w:r>
      <w:r>
        <w:rPr>
          <w:color w:val="231F20"/>
        </w:rPr>
        <w:t>psicológicos,</w:t>
      </w:r>
      <w:r>
        <w:rPr>
          <w:color w:val="231F20"/>
          <w:spacing w:val="-23"/>
        </w:rPr>
        <w:t> </w:t>
      </w:r>
      <w:r>
        <w:rPr>
          <w:color w:val="231F20"/>
        </w:rPr>
        <w:t>educativos,</w:t>
      </w:r>
      <w:r>
        <w:rPr>
          <w:color w:val="231F20"/>
          <w:spacing w:val="-23"/>
        </w:rPr>
        <w:t> </w:t>
      </w:r>
      <w:r>
        <w:rPr>
          <w:color w:val="231F20"/>
        </w:rPr>
        <w:t>religiosos,</w:t>
      </w:r>
      <w:r>
        <w:rPr>
          <w:color w:val="231F20"/>
          <w:spacing w:val="-23"/>
        </w:rPr>
        <w:t> </w:t>
      </w:r>
      <w:r>
        <w:rPr>
          <w:color w:val="231F20"/>
        </w:rPr>
        <w:t>etc.</w:t>
      </w:r>
      <w:r>
        <w:rPr>
          <w:color w:val="231F20"/>
          <w:spacing w:val="-23"/>
        </w:rPr>
        <w:t> </w:t>
      </w:r>
      <w:r>
        <w:rPr>
          <w:color w:val="231F20"/>
          <w:spacing w:val="-3"/>
        </w:rPr>
        <w:t>Para</w:t>
      </w:r>
      <w:r>
        <w:rPr>
          <w:color w:val="231F20"/>
          <w:spacing w:val="-23"/>
        </w:rPr>
        <w:t> </w:t>
      </w:r>
      <w:r>
        <w:rPr>
          <w:color w:val="231F20"/>
        </w:rPr>
        <w:t>muchos</w:t>
      </w:r>
      <w:r>
        <w:rPr>
          <w:color w:val="231F20"/>
          <w:spacing w:val="-23"/>
        </w:rPr>
        <w:t> </w:t>
      </w:r>
      <w:r>
        <w:rPr>
          <w:color w:val="231F20"/>
        </w:rPr>
        <w:t>la</w:t>
      </w:r>
      <w:r>
        <w:rPr>
          <w:color w:val="231F20"/>
          <w:spacing w:val="-23"/>
        </w:rPr>
        <w:t> </w:t>
      </w:r>
      <w:r>
        <w:rPr>
          <w:color w:val="231F20"/>
        </w:rPr>
        <w:t>idea</w:t>
      </w:r>
      <w:r>
        <w:rPr>
          <w:color w:val="231F20"/>
          <w:spacing w:val="-23"/>
        </w:rPr>
        <w:t> </w:t>
      </w:r>
      <w:r>
        <w:rPr>
          <w:color w:val="231F20"/>
        </w:rPr>
        <w:t>de</w:t>
      </w:r>
      <w:r>
        <w:rPr>
          <w:color w:val="231F20"/>
          <w:spacing w:val="-23"/>
        </w:rPr>
        <w:t> </w:t>
      </w:r>
      <w:r>
        <w:rPr>
          <w:color w:val="231F20"/>
        </w:rPr>
        <w:t>mantenernos</w:t>
      </w:r>
    </w:p>
    <w:p>
      <w:pPr>
        <w:spacing w:after="0" w:line="288" w:lineRule="auto"/>
        <w:jc w:val="both"/>
        <w:sectPr>
          <w:pgSz w:w="9640" w:h="13040"/>
          <w:pgMar w:header="803" w:footer="0" w:top="1000" w:bottom="280" w:left="1020" w:right="1020"/>
        </w:sectPr>
      </w:pPr>
    </w:p>
    <w:p>
      <w:pPr>
        <w:pStyle w:val="BodyText"/>
        <w:spacing w:before="1"/>
        <w:rPr>
          <w:sz w:val="29"/>
        </w:rPr>
      </w:pPr>
    </w:p>
    <w:p>
      <w:pPr>
        <w:pStyle w:val="BodyText"/>
        <w:spacing w:line="288" w:lineRule="auto" w:before="54"/>
        <w:ind w:left="113" w:right="110"/>
        <w:jc w:val="both"/>
      </w:pPr>
      <w:r>
        <w:rPr>
          <w:color w:val="231F20"/>
        </w:rPr>
        <w:t>vivos</w:t>
      </w:r>
      <w:r>
        <w:rPr>
          <w:color w:val="231F20"/>
          <w:spacing w:val="-19"/>
        </w:rPr>
        <w:t> </w:t>
      </w:r>
      <w:r>
        <w:rPr>
          <w:color w:val="231F20"/>
        </w:rPr>
        <w:t>incluiría</w:t>
      </w:r>
      <w:r>
        <w:rPr>
          <w:color w:val="231F20"/>
          <w:spacing w:val="-19"/>
        </w:rPr>
        <w:t> </w:t>
      </w:r>
      <w:r>
        <w:rPr>
          <w:color w:val="231F20"/>
        </w:rPr>
        <w:t>un</w:t>
      </w:r>
      <w:r>
        <w:rPr>
          <w:color w:val="231F20"/>
          <w:spacing w:val="-19"/>
        </w:rPr>
        <w:t> </w:t>
      </w:r>
      <w:r>
        <w:rPr>
          <w:color w:val="231F20"/>
        </w:rPr>
        <w:t>grado</w:t>
      </w:r>
      <w:r>
        <w:rPr>
          <w:color w:val="231F20"/>
          <w:spacing w:val="-19"/>
        </w:rPr>
        <w:t> </w:t>
      </w:r>
      <w:r>
        <w:rPr>
          <w:color w:val="231F20"/>
        </w:rPr>
        <w:t>de</w:t>
      </w:r>
      <w:r>
        <w:rPr>
          <w:color w:val="231F20"/>
          <w:spacing w:val="-19"/>
        </w:rPr>
        <w:t> </w:t>
      </w:r>
      <w:r>
        <w:rPr>
          <w:color w:val="231F20"/>
        </w:rPr>
        <w:t>conciencia,</w:t>
      </w:r>
      <w:r>
        <w:rPr>
          <w:color w:val="231F20"/>
          <w:spacing w:val="-19"/>
        </w:rPr>
        <w:t> </w:t>
      </w:r>
      <w:r>
        <w:rPr>
          <w:color w:val="231F20"/>
        </w:rPr>
        <w:t>aunque</w:t>
      </w:r>
      <w:r>
        <w:rPr>
          <w:color w:val="231F20"/>
          <w:spacing w:val="-19"/>
        </w:rPr>
        <w:t> </w:t>
      </w:r>
      <w:r>
        <w:rPr>
          <w:color w:val="231F20"/>
        </w:rPr>
        <w:t>todavía</w:t>
      </w:r>
      <w:r>
        <w:rPr>
          <w:color w:val="231F20"/>
          <w:spacing w:val="-19"/>
        </w:rPr>
        <w:t> </w:t>
      </w:r>
      <w:r>
        <w:rPr>
          <w:color w:val="231F20"/>
        </w:rPr>
        <w:t>se</w:t>
      </w:r>
      <w:r>
        <w:rPr>
          <w:color w:val="231F20"/>
          <w:spacing w:val="-19"/>
        </w:rPr>
        <w:t> </w:t>
      </w:r>
      <w:r>
        <w:rPr>
          <w:color w:val="231F20"/>
        </w:rPr>
        <w:t>está</w:t>
      </w:r>
      <w:r>
        <w:rPr>
          <w:color w:val="231F20"/>
          <w:spacing w:val="-19"/>
        </w:rPr>
        <w:t> </w:t>
      </w:r>
      <w:r>
        <w:rPr>
          <w:color w:val="231F20"/>
        </w:rPr>
        <w:t>dilucidando</w:t>
      </w:r>
      <w:r>
        <w:rPr>
          <w:color w:val="231F20"/>
          <w:spacing w:val="-19"/>
        </w:rPr>
        <w:t> </w:t>
      </w:r>
      <w:r>
        <w:rPr>
          <w:color w:val="231F20"/>
        </w:rPr>
        <w:t>al</w:t>
      </w:r>
      <w:r>
        <w:rPr>
          <w:color w:val="231F20"/>
          <w:spacing w:val="-19"/>
        </w:rPr>
        <w:t> </w:t>
      </w:r>
      <w:r>
        <w:rPr>
          <w:color w:val="231F20"/>
        </w:rPr>
        <w:t>respecto. Unas ideas de sistema nervioso y cerebro son importantes en esta ética reptiliana  de</w:t>
      </w:r>
      <w:r>
        <w:rPr>
          <w:color w:val="231F20"/>
          <w:spacing w:val="-10"/>
        </w:rPr>
        <w:t> </w:t>
      </w:r>
      <w:r>
        <w:rPr>
          <w:color w:val="231F20"/>
        </w:rPr>
        <w:t>manutención</w:t>
      </w:r>
      <w:r>
        <w:rPr>
          <w:color w:val="231F20"/>
          <w:spacing w:val="-10"/>
        </w:rPr>
        <w:t> </w:t>
      </w:r>
      <w:r>
        <w:rPr>
          <w:color w:val="231F20"/>
        </w:rPr>
        <w:t>y</w:t>
      </w:r>
      <w:r>
        <w:rPr>
          <w:color w:val="231F20"/>
          <w:spacing w:val="-10"/>
        </w:rPr>
        <w:t> </w:t>
      </w:r>
      <w:r>
        <w:rPr>
          <w:color w:val="231F20"/>
        </w:rPr>
        <w:t>que</w:t>
      </w:r>
      <w:r>
        <w:rPr>
          <w:color w:val="231F20"/>
          <w:spacing w:val="-10"/>
        </w:rPr>
        <w:t> </w:t>
      </w:r>
      <w:r>
        <w:rPr>
          <w:color w:val="231F20"/>
        </w:rPr>
        <w:t>recobran</w:t>
      </w:r>
      <w:r>
        <w:rPr>
          <w:color w:val="231F20"/>
          <w:spacing w:val="-10"/>
        </w:rPr>
        <w:t> </w:t>
      </w:r>
      <w:r>
        <w:rPr>
          <w:color w:val="231F20"/>
        </w:rPr>
        <w:t>fuerza</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mundo</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neurociencias</w:t>
      </w:r>
      <w:r>
        <w:rPr>
          <w:color w:val="231F20"/>
          <w:spacing w:val="-10"/>
        </w:rPr>
        <w:t> </w:t>
      </w:r>
      <w:r>
        <w:rPr>
          <w:color w:val="231F20"/>
        </w:rPr>
        <w:t>en</w:t>
      </w:r>
      <w:r>
        <w:rPr>
          <w:color w:val="231F20"/>
          <w:spacing w:val="-10"/>
        </w:rPr>
        <w:t> </w:t>
      </w:r>
      <w:r>
        <w:rPr>
          <w:color w:val="231F20"/>
        </w:rPr>
        <w:t>manos</w:t>
      </w:r>
      <w:r>
        <w:rPr>
          <w:color w:val="231F20"/>
          <w:spacing w:val="-10"/>
        </w:rPr>
        <w:t> </w:t>
      </w:r>
      <w:r>
        <w:rPr>
          <w:color w:val="231F20"/>
        </w:rPr>
        <w:t>de </w:t>
      </w:r>
      <w:r>
        <w:rPr>
          <w:color w:val="231F20"/>
          <w:w w:val="95"/>
        </w:rPr>
        <w:t>Antonio</w:t>
      </w:r>
      <w:r>
        <w:rPr>
          <w:color w:val="231F20"/>
          <w:spacing w:val="34"/>
          <w:w w:val="95"/>
        </w:rPr>
        <w:t> </w:t>
      </w:r>
      <w:r>
        <w:rPr>
          <w:color w:val="231F20"/>
          <w:w w:val="95"/>
        </w:rPr>
        <w:t>Damasio.</w:t>
      </w:r>
    </w:p>
    <w:p>
      <w:pPr>
        <w:pStyle w:val="BodyText"/>
        <w:spacing w:line="288" w:lineRule="auto" w:before="2"/>
        <w:ind w:left="113" w:right="110" w:firstLine="359"/>
        <w:jc w:val="both"/>
      </w:pPr>
      <w:r>
        <w:rPr>
          <w:color w:val="231F20"/>
        </w:rPr>
        <w:t>En </w:t>
      </w:r>
      <w:r>
        <w:rPr>
          <w:i/>
          <w:color w:val="231F20"/>
        </w:rPr>
        <w:t>El cerebro creó al hombre</w:t>
      </w:r>
      <w:r>
        <w:rPr>
          <w:color w:val="231F20"/>
        </w:rPr>
        <w:t>, Antonio Damasio (2011) plantea que al hablar de nuestro cerebro no se puede hacer de forma aislada, más bien, se debe insertar</w:t>
      </w:r>
      <w:r>
        <w:rPr>
          <w:color w:val="231F20"/>
          <w:spacing w:val="-36"/>
        </w:rPr>
        <w:t> </w:t>
      </w:r>
      <w:r>
        <w:rPr>
          <w:color w:val="231F20"/>
        </w:rPr>
        <w:t>en nuestro</w:t>
      </w:r>
      <w:r>
        <w:rPr>
          <w:color w:val="231F20"/>
          <w:spacing w:val="-19"/>
        </w:rPr>
        <w:t> </w:t>
      </w:r>
      <w:r>
        <w:rPr>
          <w:color w:val="231F20"/>
        </w:rPr>
        <w:t>cuerpo.</w:t>
      </w:r>
      <w:r>
        <w:rPr>
          <w:color w:val="231F20"/>
          <w:spacing w:val="-19"/>
        </w:rPr>
        <w:t> </w:t>
      </w:r>
      <w:r>
        <w:rPr>
          <w:color w:val="231F20"/>
        </w:rPr>
        <w:t>Aunque</w:t>
      </w:r>
      <w:r>
        <w:rPr>
          <w:color w:val="231F20"/>
          <w:spacing w:val="-19"/>
        </w:rPr>
        <w:t> </w:t>
      </w:r>
      <w:r>
        <w:rPr>
          <w:color w:val="231F20"/>
        </w:rPr>
        <w:t>finalmente</w:t>
      </w:r>
      <w:r>
        <w:rPr>
          <w:color w:val="231F20"/>
          <w:spacing w:val="-19"/>
        </w:rPr>
        <w:t> </w:t>
      </w:r>
      <w:r>
        <w:rPr>
          <w:color w:val="231F20"/>
        </w:rPr>
        <w:t>las</w:t>
      </w:r>
      <w:r>
        <w:rPr>
          <w:color w:val="231F20"/>
          <w:spacing w:val="-19"/>
        </w:rPr>
        <w:t> </w:t>
      </w:r>
      <w:r>
        <w:rPr>
          <w:color w:val="231F20"/>
        </w:rPr>
        <w:t>neuronas</w:t>
      </w:r>
      <w:r>
        <w:rPr>
          <w:color w:val="231F20"/>
          <w:spacing w:val="-19"/>
        </w:rPr>
        <w:t> </w:t>
      </w:r>
      <w:r>
        <w:rPr>
          <w:color w:val="231F20"/>
        </w:rPr>
        <w:t>tienen</w:t>
      </w:r>
      <w:r>
        <w:rPr>
          <w:color w:val="231F20"/>
          <w:spacing w:val="-19"/>
        </w:rPr>
        <w:t> </w:t>
      </w:r>
      <w:r>
        <w:rPr>
          <w:color w:val="231F20"/>
        </w:rPr>
        <w:t>funciones</w:t>
      </w:r>
      <w:r>
        <w:rPr>
          <w:color w:val="231F20"/>
          <w:spacing w:val="-19"/>
        </w:rPr>
        <w:t> </w:t>
      </w:r>
      <w:r>
        <w:rPr>
          <w:color w:val="231F20"/>
        </w:rPr>
        <w:t>especiales</w:t>
      </w:r>
      <w:r>
        <w:rPr>
          <w:color w:val="231F20"/>
          <w:spacing w:val="-19"/>
        </w:rPr>
        <w:t> </w:t>
      </w:r>
      <w:r>
        <w:rPr>
          <w:color w:val="231F20"/>
        </w:rPr>
        <w:t>y</w:t>
      </w:r>
      <w:r>
        <w:rPr>
          <w:color w:val="231F20"/>
          <w:spacing w:val="-19"/>
        </w:rPr>
        <w:t> </w:t>
      </w:r>
      <w:r>
        <w:rPr>
          <w:color w:val="231F20"/>
        </w:rPr>
        <w:t>forman parte</w:t>
      </w:r>
      <w:r>
        <w:rPr>
          <w:color w:val="231F20"/>
          <w:spacing w:val="-7"/>
        </w:rPr>
        <w:t> </w:t>
      </w:r>
      <w:r>
        <w:rPr>
          <w:color w:val="231F20"/>
        </w:rPr>
        <w:t>del</w:t>
      </w:r>
      <w:r>
        <w:rPr>
          <w:color w:val="231F20"/>
          <w:spacing w:val="-7"/>
        </w:rPr>
        <w:t> </w:t>
      </w:r>
      <w:r>
        <w:rPr>
          <w:color w:val="231F20"/>
        </w:rPr>
        <w:t>cuerpo,</w:t>
      </w:r>
      <w:r>
        <w:rPr>
          <w:color w:val="231F20"/>
          <w:spacing w:val="-7"/>
        </w:rPr>
        <w:t> </w:t>
      </w:r>
      <w:r>
        <w:rPr>
          <w:color w:val="231F20"/>
        </w:rPr>
        <w:t>esta</w:t>
      </w:r>
      <w:r>
        <w:rPr>
          <w:color w:val="231F20"/>
          <w:spacing w:val="-7"/>
        </w:rPr>
        <w:t> </w:t>
      </w:r>
      <w:r>
        <w:rPr>
          <w:color w:val="231F20"/>
        </w:rPr>
        <w:t>idea</w:t>
      </w:r>
      <w:r>
        <w:rPr>
          <w:color w:val="231F20"/>
          <w:spacing w:val="-7"/>
        </w:rPr>
        <w:t> </w:t>
      </w:r>
      <w:r>
        <w:rPr>
          <w:color w:val="231F20"/>
        </w:rPr>
        <w:t>refuerza</w:t>
      </w:r>
      <w:r>
        <w:rPr>
          <w:color w:val="231F20"/>
          <w:spacing w:val="-7"/>
        </w:rPr>
        <w:t> </w:t>
      </w:r>
      <w:r>
        <w:rPr>
          <w:color w:val="231F20"/>
        </w:rPr>
        <w:t>la</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todo</w:t>
      </w:r>
      <w:r>
        <w:rPr>
          <w:color w:val="231F20"/>
          <w:spacing w:val="-7"/>
        </w:rPr>
        <w:t> </w:t>
      </w:r>
      <w:r>
        <w:rPr>
          <w:color w:val="231F20"/>
        </w:rPr>
        <w:t>como</w:t>
      </w:r>
      <w:r>
        <w:rPr>
          <w:color w:val="231F20"/>
          <w:spacing w:val="-7"/>
        </w:rPr>
        <w:t> </w:t>
      </w:r>
      <w:r>
        <w:rPr>
          <w:color w:val="231F20"/>
        </w:rPr>
        <w:t>individuos,</w:t>
      </w:r>
      <w:r>
        <w:rPr>
          <w:color w:val="231F20"/>
          <w:spacing w:val="-7"/>
        </w:rPr>
        <w:t> </w:t>
      </w:r>
      <w:r>
        <w:rPr>
          <w:color w:val="231F20"/>
        </w:rPr>
        <w:t>es</w:t>
      </w:r>
      <w:r>
        <w:rPr>
          <w:color w:val="231F20"/>
          <w:spacing w:val="-7"/>
        </w:rPr>
        <w:t> </w:t>
      </w:r>
      <w:r>
        <w:rPr>
          <w:color w:val="231F20"/>
          <w:spacing w:val="-3"/>
        </w:rPr>
        <w:t>decir,</w:t>
      </w:r>
      <w:r>
        <w:rPr>
          <w:color w:val="231F20"/>
          <w:spacing w:val="-7"/>
        </w:rPr>
        <w:t> </w:t>
      </w:r>
      <w:r>
        <w:rPr>
          <w:color w:val="231F20"/>
        </w:rPr>
        <w:t>debemos estar</w:t>
      </w:r>
      <w:r>
        <w:rPr>
          <w:color w:val="231F20"/>
          <w:spacing w:val="-23"/>
        </w:rPr>
        <w:t> </w:t>
      </w:r>
      <w:r>
        <w:rPr>
          <w:color w:val="231F20"/>
        </w:rPr>
        <w:t>en</w:t>
      </w:r>
      <w:r>
        <w:rPr>
          <w:color w:val="231F20"/>
          <w:spacing w:val="-23"/>
        </w:rPr>
        <w:t> </w:t>
      </w:r>
      <w:r>
        <w:rPr>
          <w:color w:val="231F20"/>
        </w:rPr>
        <w:t>equilibrio</w:t>
      </w:r>
      <w:r>
        <w:rPr>
          <w:color w:val="231F20"/>
          <w:spacing w:val="-23"/>
        </w:rPr>
        <w:t> </w:t>
      </w:r>
      <w:r>
        <w:rPr>
          <w:color w:val="231F20"/>
        </w:rPr>
        <w:t>con</w:t>
      </w:r>
      <w:r>
        <w:rPr>
          <w:color w:val="231F20"/>
          <w:spacing w:val="-23"/>
        </w:rPr>
        <w:t> </w:t>
      </w:r>
      <w:r>
        <w:rPr>
          <w:color w:val="231F20"/>
        </w:rPr>
        <w:t>todo</w:t>
      </w:r>
      <w:r>
        <w:rPr>
          <w:color w:val="231F20"/>
          <w:spacing w:val="-23"/>
        </w:rPr>
        <w:t> </w:t>
      </w:r>
      <w:r>
        <w:rPr>
          <w:color w:val="231F20"/>
        </w:rPr>
        <w:t>para</w:t>
      </w:r>
      <w:r>
        <w:rPr>
          <w:color w:val="231F20"/>
          <w:spacing w:val="-23"/>
        </w:rPr>
        <w:t> </w:t>
      </w:r>
      <w:r>
        <w:rPr>
          <w:color w:val="231F20"/>
        </w:rPr>
        <w:t>ser</w:t>
      </w:r>
      <w:r>
        <w:rPr>
          <w:color w:val="231F20"/>
          <w:spacing w:val="-23"/>
        </w:rPr>
        <w:t> </w:t>
      </w:r>
      <w:r>
        <w:rPr>
          <w:color w:val="231F20"/>
        </w:rPr>
        <w:t>lo</w:t>
      </w:r>
      <w:r>
        <w:rPr>
          <w:color w:val="231F20"/>
          <w:spacing w:val="-23"/>
        </w:rPr>
        <w:t> </w:t>
      </w:r>
      <w:r>
        <w:rPr>
          <w:color w:val="231F20"/>
        </w:rPr>
        <w:t>que</w:t>
      </w:r>
      <w:r>
        <w:rPr>
          <w:color w:val="231F20"/>
          <w:spacing w:val="-23"/>
        </w:rPr>
        <w:t> </w:t>
      </w:r>
      <w:r>
        <w:rPr>
          <w:color w:val="231F20"/>
        </w:rPr>
        <w:t>al</w:t>
      </w:r>
      <w:r>
        <w:rPr>
          <w:color w:val="231F20"/>
          <w:spacing w:val="-23"/>
        </w:rPr>
        <w:t> </w:t>
      </w:r>
      <w:r>
        <w:rPr>
          <w:color w:val="231F20"/>
        </w:rPr>
        <w:t>final</w:t>
      </w:r>
      <w:r>
        <w:rPr>
          <w:color w:val="231F20"/>
          <w:spacing w:val="-23"/>
        </w:rPr>
        <w:t> </w:t>
      </w:r>
      <w:r>
        <w:rPr>
          <w:color w:val="231F20"/>
        </w:rPr>
        <w:t>nos</w:t>
      </w:r>
      <w:r>
        <w:rPr>
          <w:color w:val="231F20"/>
          <w:spacing w:val="-23"/>
        </w:rPr>
        <w:t> </w:t>
      </w:r>
      <w:r>
        <w:rPr>
          <w:color w:val="231F20"/>
        </w:rPr>
        <w:t>“hace</w:t>
      </w:r>
      <w:r>
        <w:rPr>
          <w:color w:val="231F20"/>
          <w:spacing w:val="-23"/>
        </w:rPr>
        <w:t> </w:t>
      </w:r>
      <w:r>
        <w:rPr>
          <w:color w:val="231F20"/>
        </w:rPr>
        <w:t>humanos”:</w:t>
      </w:r>
      <w:r>
        <w:rPr>
          <w:color w:val="231F20"/>
          <w:spacing w:val="-23"/>
        </w:rPr>
        <w:t> </w:t>
      </w:r>
      <w:r>
        <w:rPr>
          <w:color w:val="231F20"/>
        </w:rPr>
        <w:t>individuos</w:t>
      </w:r>
      <w:r>
        <w:rPr>
          <w:color w:val="231F20"/>
          <w:spacing w:val="-23"/>
        </w:rPr>
        <w:t> </w:t>
      </w:r>
      <w:r>
        <w:rPr>
          <w:color w:val="231F20"/>
        </w:rPr>
        <w:t>con conciencia.</w:t>
      </w:r>
    </w:p>
    <w:p>
      <w:pPr>
        <w:pStyle w:val="BodyText"/>
        <w:spacing w:line="288" w:lineRule="auto" w:before="2"/>
        <w:ind w:left="113" w:right="111" w:firstLine="359"/>
        <w:jc w:val="both"/>
      </w:pPr>
      <w:r>
        <w:rPr>
          <w:color w:val="231F20"/>
        </w:rPr>
        <w:t>La idea de Damasio remite a que las funciones primarias de las cuales se han hablado del cerebro reptiliano son importantes en términos de sobrevivencia. </w:t>
      </w:r>
      <w:r>
        <w:rPr>
          <w:color w:val="231F20"/>
          <w:spacing w:val="-4"/>
        </w:rPr>
        <w:t>No  </w:t>
      </w:r>
      <w:r>
        <w:rPr>
          <w:color w:val="231F20"/>
        </w:rPr>
        <w:t>fue</w:t>
      </w:r>
      <w:r>
        <w:rPr>
          <w:color w:val="231F20"/>
          <w:spacing w:val="-8"/>
        </w:rPr>
        <w:t> </w:t>
      </w:r>
      <w:r>
        <w:rPr>
          <w:color w:val="231F20"/>
        </w:rPr>
        <w:t>del</w:t>
      </w:r>
      <w:r>
        <w:rPr>
          <w:color w:val="231F20"/>
          <w:spacing w:val="-8"/>
        </w:rPr>
        <w:t> </w:t>
      </w:r>
      <w:r>
        <w:rPr>
          <w:color w:val="231F20"/>
        </w:rPr>
        <w:t>cerebro</w:t>
      </w:r>
      <w:r>
        <w:rPr>
          <w:color w:val="231F20"/>
          <w:spacing w:val="-8"/>
        </w:rPr>
        <w:t> </w:t>
      </w:r>
      <w:r>
        <w:rPr>
          <w:color w:val="231F20"/>
        </w:rPr>
        <w:t>de</w:t>
      </w:r>
      <w:r>
        <w:rPr>
          <w:color w:val="231F20"/>
          <w:spacing w:val="-8"/>
        </w:rPr>
        <w:t> </w:t>
      </w:r>
      <w:r>
        <w:rPr>
          <w:color w:val="231F20"/>
        </w:rPr>
        <w:t>donde</w:t>
      </w:r>
      <w:r>
        <w:rPr>
          <w:color w:val="231F20"/>
          <w:spacing w:val="-8"/>
        </w:rPr>
        <w:t> </w:t>
      </w:r>
      <w:r>
        <w:rPr>
          <w:color w:val="231F20"/>
        </w:rPr>
        <w:t>surgieron</w:t>
      </w:r>
      <w:r>
        <w:rPr>
          <w:color w:val="231F20"/>
          <w:spacing w:val="-8"/>
        </w:rPr>
        <w:t> </w:t>
      </w:r>
      <w:r>
        <w:rPr>
          <w:color w:val="231F20"/>
        </w:rPr>
        <w:t>los</w:t>
      </w:r>
      <w:r>
        <w:rPr>
          <w:color w:val="231F20"/>
          <w:spacing w:val="-8"/>
        </w:rPr>
        <w:t> </w:t>
      </w:r>
      <w:r>
        <w:rPr>
          <w:color w:val="231F20"/>
        </w:rPr>
        <w:t>sistemas</w:t>
      </w:r>
      <w:r>
        <w:rPr>
          <w:color w:val="231F20"/>
          <w:spacing w:val="-8"/>
        </w:rPr>
        <w:t> </w:t>
      </w:r>
      <w:r>
        <w:rPr>
          <w:color w:val="231F20"/>
        </w:rPr>
        <w:t>de</w:t>
      </w:r>
      <w:r>
        <w:rPr>
          <w:color w:val="231F20"/>
          <w:spacing w:val="-8"/>
        </w:rPr>
        <w:t> </w:t>
      </w:r>
      <w:r>
        <w:rPr>
          <w:color w:val="231F20"/>
        </w:rPr>
        <w:t>conciencia,</w:t>
      </w:r>
      <w:r>
        <w:rPr>
          <w:color w:val="231F20"/>
          <w:spacing w:val="-8"/>
        </w:rPr>
        <w:t> </w:t>
      </w:r>
      <w:r>
        <w:rPr>
          <w:color w:val="231F20"/>
        </w:rPr>
        <w:t>sino</w:t>
      </w:r>
      <w:r>
        <w:rPr>
          <w:color w:val="231F20"/>
          <w:spacing w:val="-8"/>
        </w:rPr>
        <w:t> </w:t>
      </w:r>
      <w:r>
        <w:rPr>
          <w:color w:val="231F20"/>
        </w:rPr>
        <w:t>que</w:t>
      </w:r>
      <w:r>
        <w:rPr>
          <w:color w:val="231F20"/>
          <w:spacing w:val="-8"/>
        </w:rPr>
        <w:t> </w:t>
      </w:r>
      <w:r>
        <w:rPr>
          <w:color w:val="231F20"/>
        </w:rPr>
        <w:t>mantener</w:t>
      </w:r>
      <w:r>
        <w:rPr>
          <w:color w:val="231F20"/>
          <w:spacing w:val="-8"/>
        </w:rPr>
        <w:t> </w:t>
      </w:r>
      <w:r>
        <w:rPr>
          <w:color w:val="231F20"/>
        </w:rPr>
        <w:t>los sistemas</w:t>
      </w:r>
      <w:r>
        <w:rPr>
          <w:color w:val="231F20"/>
          <w:spacing w:val="-29"/>
        </w:rPr>
        <w:t> </w:t>
      </w:r>
      <w:r>
        <w:rPr>
          <w:color w:val="231F20"/>
        </w:rPr>
        <w:t>homeostáticos</w:t>
      </w:r>
      <w:r>
        <w:rPr>
          <w:color w:val="231F20"/>
          <w:spacing w:val="-29"/>
        </w:rPr>
        <w:t> </w:t>
      </w:r>
      <w:r>
        <w:rPr>
          <w:color w:val="231F20"/>
        </w:rPr>
        <w:t>para</w:t>
      </w:r>
      <w:r>
        <w:rPr>
          <w:color w:val="231F20"/>
          <w:spacing w:val="-29"/>
        </w:rPr>
        <w:t> </w:t>
      </w:r>
      <w:r>
        <w:rPr>
          <w:color w:val="231F20"/>
        </w:rPr>
        <w:t>la</w:t>
      </w:r>
      <w:r>
        <w:rPr>
          <w:color w:val="231F20"/>
          <w:spacing w:val="-29"/>
        </w:rPr>
        <w:t> </w:t>
      </w:r>
      <w:r>
        <w:rPr>
          <w:color w:val="231F20"/>
        </w:rPr>
        <w:t>sobrevivencia</w:t>
      </w:r>
      <w:r>
        <w:rPr>
          <w:color w:val="231F20"/>
          <w:spacing w:val="-29"/>
        </w:rPr>
        <w:t> </w:t>
      </w:r>
      <w:r>
        <w:rPr>
          <w:color w:val="231F20"/>
        </w:rPr>
        <w:t>es</w:t>
      </w:r>
      <w:r>
        <w:rPr>
          <w:color w:val="231F20"/>
          <w:spacing w:val="-29"/>
        </w:rPr>
        <w:t> </w:t>
      </w:r>
      <w:r>
        <w:rPr>
          <w:color w:val="231F20"/>
        </w:rPr>
        <w:t>lo</w:t>
      </w:r>
      <w:r>
        <w:rPr>
          <w:color w:val="231F20"/>
          <w:spacing w:val="-29"/>
        </w:rPr>
        <w:t> </w:t>
      </w:r>
      <w:r>
        <w:rPr>
          <w:color w:val="231F20"/>
        </w:rPr>
        <w:t>que</w:t>
      </w:r>
      <w:r>
        <w:rPr>
          <w:color w:val="231F20"/>
          <w:spacing w:val="-29"/>
        </w:rPr>
        <w:t> </w:t>
      </w:r>
      <w:r>
        <w:rPr>
          <w:color w:val="231F20"/>
        </w:rPr>
        <w:t>llevó</w:t>
      </w:r>
      <w:r>
        <w:rPr>
          <w:color w:val="231F20"/>
          <w:spacing w:val="-29"/>
        </w:rPr>
        <w:t> </w:t>
      </w:r>
      <w:r>
        <w:rPr>
          <w:color w:val="231F20"/>
        </w:rPr>
        <w:t>al</w:t>
      </w:r>
      <w:r>
        <w:rPr>
          <w:color w:val="231F20"/>
          <w:spacing w:val="-29"/>
        </w:rPr>
        <w:t> </w:t>
      </w:r>
      <w:r>
        <w:rPr>
          <w:color w:val="231F20"/>
        </w:rPr>
        <w:t>desarrollo</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estados de</w:t>
      </w:r>
      <w:r>
        <w:rPr>
          <w:color w:val="231F20"/>
          <w:spacing w:val="-21"/>
        </w:rPr>
        <w:t> </w:t>
      </w:r>
      <w:r>
        <w:rPr>
          <w:color w:val="231F20"/>
        </w:rPr>
        <w:t>conciencia.</w:t>
      </w:r>
      <w:r>
        <w:rPr>
          <w:color w:val="231F20"/>
          <w:spacing w:val="-21"/>
        </w:rPr>
        <w:t> </w:t>
      </w:r>
      <w:r>
        <w:rPr>
          <w:color w:val="231F20"/>
        </w:rPr>
        <w:t>El</w:t>
      </w:r>
      <w:r>
        <w:rPr>
          <w:color w:val="231F20"/>
          <w:spacing w:val="-21"/>
        </w:rPr>
        <w:t> </w:t>
      </w:r>
      <w:r>
        <w:rPr>
          <w:color w:val="231F20"/>
        </w:rPr>
        <w:t>planteamiento</w:t>
      </w:r>
      <w:r>
        <w:rPr>
          <w:color w:val="231F20"/>
          <w:spacing w:val="-21"/>
        </w:rPr>
        <w:t> </w:t>
      </w:r>
      <w:r>
        <w:rPr>
          <w:color w:val="231F20"/>
        </w:rPr>
        <w:t>se</w:t>
      </w:r>
      <w:r>
        <w:rPr>
          <w:color w:val="231F20"/>
          <w:spacing w:val="-21"/>
        </w:rPr>
        <w:t> </w:t>
      </w:r>
      <w:r>
        <w:rPr>
          <w:color w:val="231F20"/>
        </w:rPr>
        <w:t>basa</w:t>
      </w:r>
      <w:r>
        <w:rPr>
          <w:color w:val="231F20"/>
          <w:spacing w:val="-21"/>
        </w:rPr>
        <w:t> </w:t>
      </w:r>
      <w:r>
        <w:rPr>
          <w:color w:val="231F20"/>
        </w:rPr>
        <w:t>en</w:t>
      </w:r>
      <w:r>
        <w:rPr>
          <w:color w:val="231F20"/>
          <w:spacing w:val="-21"/>
        </w:rPr>
        <w:t> </w:t>
      </w:r>
      <w:r>
        <w:rPr>
          <w:color w:val="231F20"/>
        </w:rPr>
        <w:t>que</w:t>
      </w:r>
      <w:r>
        <w:rPr>
          <w:color w:val="231F20"/>
          <w:spacing w:val="-21"/>
        </w:rPr>
        <w:t> </w:t>
      </w:r>
      <w:r>
        <w:rPr>
          <w:color w:val="231F20"/>
        </w:rPr>
        <w:t>los</w:t>
      </w:r>
      <w:r>
        <w:rPr>
          <w:color w:val="231F20"/>
          <w:spacing w:val="-21"/>
        </w:rPr>
        <w:t> </w:t>
      </w:r>
      <w:r>
        <w:rPr>
          <w:color w:val="231F20"/>
        </w:rPr>
        <w:t>organismos</w:t>
      </w:r>
      <w:r>
        <w:rPr>
          <w:color w:val="231F20"/>
          <w:spacing w:val="-21"/>
        </w:rPr>
        <w:t> </w:t>
      </w:r>
      <w:r>
        <w:rPr>
          <w:color w:val="231F20"/>
        </w:rPr>
        <w:t>unicelulares</w:t>
      </w:r>
      <w:r>
        <w:rPr>
          <w:color w:val="231F20"/>
          <w:spacing w:val="-21"/>
        </w:rPr>
        <w:t> </w:t>
      </w:r>
      <w:r>
        <w:rPr>
          <w:color w:val="231F20"/>
        </w:rPr>
        <w:t>mantienen su</w:t>
      </w:r>
      <w:r>
        <w:rPr>
          <w:color w:val="231F20"/>
          <w:spacing w:val="-27"/>
        </w:rPr>
        <w:t> </w:t>
      </w:r>
      <w:r>
        <w:rPr>
          <w:color w:val="231F20"/>
        </w:rPr>
        <w:t>homeostasis</w:t>
      </w:r>
      <w:r>
        <w:rPr>
          <w:color w:val="231F20"/>
          <w:spacing w:val="-27"/>
        </w:rPr>
        <w:t> </w:t>
      </w:r>
      <w:r>
        <w:rPr>
          <w:color w:val="231F20"/>
        </w:rPr>
        <w:t>para</w:t>
      </w:r>
      <w:r>
        <w:rPr>
          <w:color w:val="231F20"/>
          <w:spacing w:val="-27"/>
        </w:rPr>
        <w:t> </w:t>
      </w:r>
      <w:r>
        <w:rPr>
          <w:color w:val="231F20"/>
        </w:rPr>
        <w:t>alimentarse</w:t>
      </w:r>
      <w:r>
        <w:rPr>
          <w:color w:val="231F20"/>
          <w:spacing w:val="-27"/>
        </w:rPr>
        <w:t> </w:t>
      </w:r>
      <w:r>
        <w:rPr>
          <w:color w:val="231F20"/>
        </w:rPr>
        <w:t>y</w:t>
      </w:r>
      <w:r>
        <w:rPr>
          <w:color w:val="231F20"/>
          <w:spacing w:val="-27"/>
        </w:rPr>
        <w:t> </w:t>
      </w:r>
      <w:r>
        <w:rPr>
          <w:color w:val="231F20"/>
        </w:rPr>
        <w:t>reproducirse,</w:t>
      </w:r>
      <w:r>
        <w:rPr>
          <w:color w:val="231F20"/>
          <w:spacing w:val="-27"/>
        </w:rPr>
        <w:t> </w:t>
      </w:r>
      <w:r>
        <w:rPr>
          <w:color w:val="231F20"/>
        </w:rPr>
        <w:t>pero</w:t>
      </w:r>
      <w:r>
        <w:rPr>
          <w:color w:val="231F20"/>
          <w:spacing w:val="-27"/>
        </w:rPr>
        <w:t> </w:t>
      </w:r>
      <w:r>
        <w:rPr>
          <w:color w:val="231F20"/>
        </w:rPr>
        <w:t>todo</w:t>
      </w:r>
      <w:r>
        <w:rPr>
          <w:color w:val="231F20"/>
          <w:spacing w:val="-27"/>
        </w:rPr>
        <w:t> </w:t>
      </w:r>
      <w:r>
        <w:rPr>
          <w:color w:val="231F20"/>
        </w:rPr>
        <w:t>lo</w:t>
      </w:r>
      <w:r>
        <w:rPr>
          <w:color w:val="231F20"/>
          <w:spacing w:val="-27"/>
        </w:rPr>
        <w:t> </w:t>
      </w:r>
      <w:r>
        <w:rPr>
          <w:color w:val="231F20"/>
        </w:rPr>
        <w:t>hace</w:t>
      </w:r>
      <w:r>
        <w:rPr>
          <w:color w:val="231F20"/>
          <w:spacing w:val="-27"/>
        </w:rPr>
        <w:t> </w:t>
      </w:r>
      <w:r>
        <w:rPr>
          <w:color w:val="231F20"/>
        </w:rPr>
        <w:t>una</w:t>
      </w:r>
      <w:r>
        <w:rPr>
          <w:color w:val="231F20"/>
          <w:spacing w:val="-27"/>
        </w:rPr>
        <w:t> </w:t>
      </w:r>
      <w:r>
        <w:rPr>
          <w:color w:val="231F20"/>
        </w:rPr>
        <w:t>célula.</w:t>
      </w:r>
    </w:p>
    <w:p>
      <w:pPr>
        <w:pStyle w:val="BodyText"/>
        <w:spacing w:line="288" w:lineRule="auto" w:before="2"/>
        <w:ind w:left="113" w:right="111" w:firstLine="359"/>
        <w:jc w:val="both"/>
      </w:pPr>
      <w:r>
        <w:rPr>
          <w:color w:val="231F20"/>
        </w:rPr>
        <w:t>Cuando</w:t>
      </w:r>
      <w:r>
        <w:rPr>
          <w:color w:val="231F20"/>
          <w:spacing w:val="-6"/>
        </w:rPr>
        <w:t> </w:t>
      </w:r>
      <w:r>
        <w:rPr>
          <w:color w:val="231F20"/>
        </w:rPr>
        <w:t>los</w:t>
      </w:r>
      <w:r>
        <w:rPr>
          <w:color w:val="231F20"/>
          <w:spacing w:val="-6"/>
        </w:rPr>
        <w:t> </w:t>
      </w:r>
      <w:r>
        <w:rPr>
          <w:color w:val="231F20"/>
        </w:rPr>
        <w:t>organismos</w:t>
      </w:r>
      <w:r>
        <w:rPr>
          <w:color w:val="231F20"/>
          <w:spacing w:val="-6"/>
        </w:rPr>
        <w:t> </w:t>
      </w:r>
      <w:r>
        <w:rPr>
          <w:color w:val="231F20"/>
        </w:rPr>
        <w:t>se</w:t>
      </w:r>
      <w:r>
        <w:rPr>
          <w:color w:val="231F20"/>
          <w:spacing w:val="-6"/>
        </w:rPr>
        <w:t> </w:t>
      </w:r>
      <w:r>
        <w:rPr>
          <w:color w:val="231F20"/>
        </w:rPr>
        <w:t>hacen</w:t>
      </w:r>
      <w:r>
        <w:rPr>
          <w:color w:val="231F20"/>
          <w:spacing w:val="-6"/>
        </w:rPr>
        <w:t> </w:t>
      </w:r>
      <w:r>
        <w:rPr>
          <w:color w:val="231F20"/>
        </w:rPr>
        <w:t>más</w:t>
      </w:r>
      <w:r>
        <w:rPr>
          <w:color w:val="231F20"/>
          <w:spacing w:val="-6"/>
        </w:rPr>
        <w:t> </w:t>
      </w:r>
      <w:r>
        <w:rPr>
          <w:color w:val="231F20"/>
        </w:rPr>
        <w:t>complejos</w:t>
      </w:r>
      <w:r>
        <w:rPr>
          <w:color w:val="231F20"/>
          <w:spacing w:val="-6"/>
        </w:rPr>
        <w:t> </w:t>
      </w:r>
      <w:r>
        <w:rPr>
          <w:color w:val="231F20"/>
        </w:rPr>
        <w:t>y</w:t>
      </w:r>
      <w:r>
        <w:rPr>
          <w:color w:val="231F20"/>
          <w:spacing w:val="-6"/>
        </w:rPr>
        <w:t> </w:t>
      </w:r>
      <w:r>
        <w:rPr>
          <w:color w:val="231F20"/>
        </w:rPr>
        <w:t>se</w:t>
      </w:r>
      <w:r>
        <w:rPr>
          <w:color w:val="231F20"/>
          <w:spacing w:val="-6"/>
        </w:rPr>
        <w:t> </w:t>
      </w:r>
      <w:r>
        <w:rPr>
          <w:color w:val="231F20"/>
        </w:rPr>
        <w:t>agrupan,</w:t>
      </w:r>
      <w:r>
        <w:rPr>
          <w:color w:val="231F20"/>
          <w:spacing w:val="-6"/>
        </w:rPr>
        <w:t> </w:t>
      </w:r>
      <w:r>
        <w:rPr>
          <w:color w:val="231F20"/>
        </w:rPr>
        <w:t>convirtiéndose</w:t>
      </w:r>
      <w:r>
        <w:rPr>
          <w:color w:val="231F20"/>
          <w:spacing w:val="-6"/>
        </w:rPr>
        <w:t> </w:t>
      </w:r>
      <w:r>
        <w:rPr>
          <w:color w:val="231F20"/>
        </w:rPr>
        <w:t>en multicelulares,</w:t>
      </w:r>
      <w:r>
        <w:rPr>
          <w:color w:val="231F20"/>
          <w:spacing w:val="-17"/>
        </w:rPr>
        <w:t> </w:t>
      </w:r>
      <w:r>
        <w:rPr>
          <w:color w:val="231F20"/>
        </w:rPr>
        <w:t>el</w:t>
      </w:r>
      <w:r>
        <w:rPr>
          <w:color w:val="231F20"/>
          <w:spacing w:val="-17"/>
        </w:rPr>
        <w:t> </w:t>
      </w:r>
      <w:r>
        <w:rPr>
          <w:color w:val="231F20"/>
        </w:rPr>
        <w:t>mantenimiento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homeostasis</w:t>
      </w:r>
      <w:r>
        <w:rPr>
          <w:color w:val="231F20"/>
          <w:spacing w:val="-17"/>
        </w:rPr>
        <w:t> </w:t>
      </w:r>
      <w:r>
        <w:rPr>
          <w:color w:val="231F20"/>
        </w:rPr>
        <w:t>es</w:t>
      </w:r>
      <w:r>
        <w:rPr>
          <w:color w:val="231F20"/>
          <w:spacing w:val="-17"/>
        </w:rPr>
        <w:t> </w:t>
      </w:r>
      <w:r>
        <w:rPr>
          <w:color w:val="231F20"/>
        </w:rPr>
        <w:t>más</w:t>
      </w:r>
      <w:r>
        <w:rPr>
          <w:color w:val="231F20"/>
          <w:spacing w:val="-17"/>
        </w:rPr>
        <w:t> </w:t>
      </w:r>
      <w:r>
        <w:rPr>
          <w:color w:val="231F20"/>
        </w:rPr>
        <w:t>amplio</w:t>
      </w:r>
      <w:r>
        <w:rPr>
          <w:color w:val="231F20"/>
          <w:spacing w:val="-17"/>
        </w:rPr>
        <w:t> </w:t>
      </w:r>
      <w:r>
        <w:rPr>
          <w:color w:val="231F20"/>
          <w:spacing w:val="-10"/>
        </w:rPr>
        <w:t>y,</w:t>
      </w:r>
      <w:r>
        <w:rPr>
          <w:color w:val="231F20"/>
          <w:spacing w:val="-17"/>
        </w:rPr>
        <w:t> </w:t>
      </w:r>
      <w:r>
        <w:rPr>
          <w:color w:val="231F20"/>
        </w:rPr>
        <w:t>en</w:t>
      </w:r>
      <w:r>
        <w:rPr>
          <w:color w:val="231F20"/>
          <w:spacing w:val="-17"/>
        </w:rPr>
        <w:t> </w:t>
      </w:r>
      <w:r>
        <w:rPr>
          <w:color w:val="231F20"/>
        </w:rPr>
        <w:t>consecuencia, es necesario el surgimiento de un sistema como el nervioso para regular los estados homeostáticos de nuestros cuerpos, pero el cerebro se vuelve complejo para esta manutención</w:t>
      </w:r>
      <w:r>
        <w:rPr>
          <w:color w:val="231F20"/>
          <w:spacing w:val="-8"/>
        </w:rPr>
        <w:t> </w:t>
      </w:r>
      <w:r>
        <w:rPr>
          <w:color w:val="231F20"/>
        </w:rPr>
        <w:t>y</w:t>
      </w:r>
      <w:r>
        <w:rPr>
          <w:color w:val="231F20"/>
          <w:spacing w:val="-8"/>
        </w:rPr>
        <w:t> </w:t>
      </w:r>
      <w:r>
        <w:rPr>
          <w:color w:val="231F20"/>
        </w:rPr>
        <w:t>en</w:t>
      </w:r>
      <w:r>
        <w:rPr>
          <w:color w:val="231F20"/>
          <w:spacing w:val="-8"/>
        </w:rPr>
        <w:t> </w:t>
      </w:r>
      <w:r>
        <w:rPr>
          <w:color w:val="231F20"/>
        </w:rPr>
        <w:t>conjunto</w:t>
      </w:r>
      <w:r>
        <w:rPr>
          <w:color w:val="231F20"/>
          <w:spacing w:val="-8"/>
        </w:rPr>
        <w:t> </w:t>
      </w:r>
      <w:r>
        <w:rPr>
          <w:color w:val="231F20"/>
        </w:rPr>
        <w:t>con</w:t>
      </w:r>
      <w:r>
        <w:rPr>
          <w:color w:val="231F20"/>
          <w:spacing w:val="-8"/>
        </w:rPr>
        <w:t> </w:t>
      </w:r>
      <w:r>
        <w:rPr>
          <w:color w:val="231F20"/>
        </w:rPr>
        <w:t>nuestro</w:t>
      </w:r>
      <w:r>
        <w:rPr>
          <w:color w:val="231F20"/>
          <w:spacing w:val="-8"/>
        </w:rPr>
        <w:t> </w:t>
      </w:r>
      <w:r>
        <w:rPr>
          <w:color w:val="231F20"/>
        </w:rPr>
        <w:t>cuerpo</w:t>
      </w:r>
      <w:r>
        <w:rPr>
          <w:color w:val="231F20"/>
          <w:spacing w:val="-8"/>
        </w:rPr>
        <w:t> </w:t>
      </w:r>
      <w:r>
        <w:rPr>
          <w:color w:val="231F20"/>
        </w:rPr>
        <w:t>nos</w:t>
      </w:r>
      <w:r>
        <w:rPr>
          <w:color w:val="231F20"/>
          <w:spacing w:val="-8"/>
        </w:rPr>
        <w:t> </w:t>
      </w:r>
      <w:r>
        <w:rPr>
          <w:color w:val="231F20"/>
        </w:rPr>
        <w:t>lleva</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conciencia;</w:t>
      </w:r>
      <w:r>
        <w:rPr>
          <w:color w:val="231F20"/>
          <w:spacing w:val="-8"/>
        </w:rPr>
        <w:t> </w:t>
      </w:r>
      <w:r>
        <w:rPr>
          <w:color w:val="231F20"/>
        </w:rPr>
        <w:t>por</w:t>
      </w:r>
      <w:r>
        <w:rPr>
          <w:color w:val="231F20"/>
          <w:spacing w:val="-8"/>
        </w:rPr>
        <w:t> </w:t>
      </w:r>
      <w:r>
        <w:rPr>
          <w:color w:val="231F20"/>
        </w:rPr>
        <w:t>ende,</w:t>
      </w:r>
      <w:r>
        <w:rPr>
          <w:color w:val="231F20"/>
          <w:spacing w:val="-8"/>
        </w:rPr>
        <w:t> </w:t>
      </w:r>
      <w:r>
        <w:rPr>
          <w:color w:val="231F20"/>
        </w:rPr>
        <w:t>la ética</w:t>
      </w:r>
      <w:r>
        <w:rPr>
          <w:color w:val="231F20"/>
          <w:spacing w:val="-26"/>
        </w:rPr>
        <w:t> </w:t>
      </w:r>
      <w:r>
        <w:rPr>
          <w:color w:val="231F20"/>
        </w:rPr>
        <w:t>reptiliana</w:t>
      </w:r>
      <w:r>
        <w:rPr>
          <w:color w:val="231F20"/>
          <w:spacing w:val="-26"/>
        </w:rPr>
        <w:t> </w:t>
      </w:r>
      <w:r>
        <w:rPr>
          <w:color w:val="231F20"/>
        </w:rPr>
        <w:t>de</w:t>
      </w:r>
      <w:r>
        <w:rPr>
          <w:color w:val="231F20"/>
          <w:spacing w:val="-26"/>
        </w:rPr>
        <w:t> </w:t>
      </w:r>
      <w:r>
        <w:rPr>
          <w:color w:val="231F20"/>
        </w:rPr>
        <w:t>mantenimiento</w:t>
      </w:r>
      <w:r>
        <w:rPr>
          <w:color w:val="231F20"/>
          <w:spacing w:val="-26"/>
        </w:rPr>
        <w:t> </w:t>
      </w:r>
      <w:r>
        <w:rPr>
          <w:color w:val="231F20"/>
        </w:rPr>
        <w:t>es</w:t>
      </w:r>
      <w:r>
        <w:rPr>
          <w:color w:val="231F20"/>
          <w:spacing w:val="-26"/>
        </w:rPr>
        <w:t> </w:t>
      </w:r>
      <w:r>
        <w:rPr>
          <w:color w:val="231F20"/>
        </w:rPr>
        <w:t>intrínseca</w:t>
      </w:r>
      <w:r>
        <w:rPr>
          <w:color w:val="231F20"/>
          <w:spacing w:val="-26"/>
        </w:rPr>
        <w:t> </w:t>
      </w:r>
      <w:r>
        <w:rPr>
          <w:color w:val="231F20"/>
        </w:rPr>
        <w:t>al</w:t>
      </w:r>
      <w:r>
        <w:rPr>
          <w:color w:val="231F20"/>
          <w:spacing w:val="-26"/>
        </w:rPr>
        <w:t> </w:t>
      </w:r>
      <w:r>
        <w:rPr>
          <w:color w:val="231F20"/>
        </w:rPr>
        <w:t>individuo.</w:t>
      </w:r>
    </w:p>
    <w:p>
      <w:pPr>
        <w:pStyle w:val="BodyText"/>
        <w:spacing w:line="288" w:lineRule="auto" w:before="2"/>
        <w:ind w:left="113" w:right="106" w:firstLine="359"/>
        <w:jc w:val="both"/>
      </w:pPr>
      <w:r>
        <w:rPr>
          <w:color w:val="231F20"/>
        </w:rPr>
        <w:t>La</w:t>
      </w:r>
      <w:r>
        <w:rPr>
          <w:color w:val="231F20"/>
          <w:spacing w:val="-20"/>
        </w:rPr>
        <w:t> </w:t>
      </w:r>
      <w:r>
        <w:rPr>
          <w:color w:val="231F20"/>
          <w:spacing w:val="3"/>
        </w:rPr>
        <w:t>segunda</w:t>
      </w:r>
      <w:r>
        <w:rPr>
          <w:color w:val="231F20"/>
          <w:spacing w:val="-20"/>
        </w:rPr>
        <w:t> </w:t>
      </w:r>
      <w:r>
        <w:rPr>
          <w:color w:val="231F20"/>
          <w:spacing w:val="3"/>
        </w:rPr>
        <w:t>ética</w:t>
      </w:r>
      <w:r>
        <w:rPr>
          <w:color w:val="231F20"/>
          <w:spacing w:val="-20"/>
        </w:rPr>
        <w:t> </w:t>
      </w:r>
      <w:r>
        <w:rPr>
          <w:color w:val="231F20"/>
          <w:spacing w:val="3"/>
        </w:rPr>
        <w:t>reptiliana</w:t>
      </w:r>
      <w:r>
        <w:rPr>
          <w:color w:val="231F20"/>
          <w:spacing w:val="-20"/>
        </w:rPr>
        <w:t> </w:t>
      </w:r>
      <w:r>
        <w:rPr>
          <w:color w:val="231F20"/>
        </w:rPr>
        <w:t>es</w:t>
      </w:r>
      <w:r>
        <w:rPr>
          <w:color w:val="231F20"/>
          <w:spacing w:val="-20"/>
        </w:rPr>
        <w:t> </w:t>
      </w:r>
      <w:r>
        <w:rPr>
          <w:color w:val="231F20"/>
        </w:rPr>
        <w:t>la</w:t>
      </w:r>
      <w:r>
        <w:rPr>
          <w:color w:val="231F20"/>
          <w:spacing w:val="-20"/>
        </w:rPr>
        <w:t> </w:t>
      </w:r>
      <w:r>
        <w:rPr>
          <w:color w:val="231F20"/>
          <w:spacing w:val="3"/>
        </w:rPr>
        <w:t>social,</w:t>
      </w:r>
      <w:r>
        <w:rPr>
          <w:color w:val="231F20"/>
          <w:spacing w:val="-20"/>
        </w:rPr>
        <w:t> </w:t>
      </w:r>
      <w:r>
        <w:rPr>
          <w:color w:val="231F20"/>
        </w:rPr>
        <w:t>se</w:t>
      </w:r>
      <w:r>
        <w:rPr>
          <w:color w:val="231F20"/>
          <w:spacing w:val="-20"/>
        </w:rPr>
        <w:t> </w:t>
      </w:r>
      <w:r>
        <w:rPr>
          <w:color w:val="231F20"/>
          <w:spacing w:val="3"/>
        </w:rPr>
        <w:t>basa</w:t>
      </w:r>
      <w:r>
        <w:rPr>
          <w:color w:val="231F20"/>
          <w:spacing w:val="-20"/>
        </w:rPr>
        <w:t> </w:t>
      </w:r>
      <w:r>
        <w:rPr>
          <w:color w:val="231F20"/>
        </w:rPr>
        <w:t>en</w:t>
      </w:r>
      <w:r>
        <w:rPr>
          <w:color w:val="231F20"/>
          <w:spacing w:val="-20"/>
        </w:rPr>
        <w:t> </w:t>
      </w:r>
      <w:r>
        <w:rPr>
          <w:color w:val="231F20"/>
          <w:spacing w:val="2"/>
        </w:rPr>
        <w:t>que</w:t>
      </w:r>
      <w:r>
        <w:rPr>
          <w:color w:val="231F20"/>
          <w:spacing w:val="-20"/>
        </w:rPr>
        <w:t> </w:t>
      </w:r>
      <w:r>
        <w:rPr>
          <w:color w:val="231F20"/>
          <w:spacing w:val="2"/>
        </w:rPr>
        <w:t>las</w:t>
      </w:r>
      <w:r>
        <w:rPr>
          <w:color w:val="231F20"/>
          <w:spacing w:val="-20"/>
        </w:rPr>
        <w:t> </w:t>
      </w:r>
      <w:r>
        <w:rPr>
          <w:color w:val="231F20"/>
          <w:spacing w:val="3"/>
        </w:rPr>
        <w:t>conductas</w:t>
      </w:r>
      <w:r>
        <w:rPr>
          <w:color w:val="231F20"/>
          <w:spacing w:val="-20"/>
        </w:rPr>
        <w:t> </w:t>
      </w:r>
      <w:r>
        <w:rPr>
          <w:color w:val="231F20"/>
          <w:spacing w:val="3"/>
        </w:rPr>
        <w:t>sociales</w:t>
      </w:r>
      <w:r>
        <w:rPr>
          <w:color w:val="231F20"/>
          <w:spacing w:val="-20"/>
        </w:rPr>
        <w:t> </w:t>
      </w:r>
      <w:r>
        <w:rPr>
          <w:color w:val="231F20"/>
          <w:spacing w:val="4"/>
        </w:rPr>
        <w:t>son </w:t>
      </w:r>
      <w:r>
        <w:rPr>
          <w:color w:val="231F20"/>
          <w:spacing w:val="3"/>
        </w:rPr>
        <w:t>adaptativas,</w:t>
      </w:r>
      <w:r>
        <w:rPr>
          <w:color w:val="231F20"/>
          <w:spacing w:val="-14"/>
        </w:rPr>
        <w:t> </w:t>
      </w:r>
      <w:r>
        <w:rPr>
          <w:color w:val="231F20"/>
        </w:rPr>
        <w:t>y</w:t>
      </w:r>
      <w:r>
        <w:rPr>
          <w:color w:val="231F20"/>
          <w:spacing w:val="-14"/>
        </w:rPr>
        <w:t> </w:t>
      </w:r>
      <w:r>
        <w:rPr>
          <w:color w:val="231F20"/>
          <w:spacing w:val="3"/>
        </w:rPr>
        <w:t>para</w:t>
      </w:r>
      <w:r>
        <w:rPr>
          <w:color w:val="231F20"/>
          <w:spacing w:val="-14"/>
        </w:rPr>
        <w:t> </w:t>
      </w:r>
      <w:r>
        <w:rPr>
          <w:color w:val="231F20"/>
          <w:spacing w:val="2"/>
        </w:rPr>
        <w:t>que</w:t>
      </w:r>
      <w:r>
        <w:rPr>
          <w:color w:val="231F20"/>
          <w:spacing w:val="-14"/>
        </w:rPr>
        <w:t> </w:t>
      </w:r>
      <w:r>
        <w:rPr>
          <w:color w:val="231F20"/>
          <w:spacing w:val="3"/>
        </w:rPr>
        <w:t>vivamos</w:t>
      </w:r>
      <w:r>
        <w:rPr>
          <w:color w:val="231F20"/>
          <w:spacing w:val="-14"/>
        </w:rPr>
        <w:t> </w:t>
      </w:r>
      <w:r>
        <w:rPr>
          <w:color w:val="231F20"/>
          <w:spacing w:val="3"/>
        </w:rPr>
        <w:t>armónicamente</w:t>
      </w:r>
      <w:r>
        <w:rPr>
          <w:color w:val="231F20"/>
          <w:spacing w:val="-14"/>
        </w:rPr>
        <w:t> </w:t>
      </w:r>
      <w:r>
        <w:rPr>
          <w:color w:val="231F20"/>
        </w:rPr>
        <w:t>en</w:t>
      </w:r>
      <w:r>
        <w:rPr>
          <w:color w:val="231F20"/>
          <w:spacing w:val="-14"/>
        </w:rPr>
        <w:t> </w:t>
      </w:r>
      <w:r>
        <w:rPr>
          <w:color w:val="231F20"/>
          <w:spacing w:val="3"/>
        </w:rPr>
        <w:t>sociedad,</w:t>
      </w:r>
      <w:r>
        <w:rPr>
          <w:color w:val="231F20"/>
          <w:spacing w:val="-14"/>
        </w:rPr>
        <w:t> </w:t>
      </w:r>
      <w:r>
        <w:rPr>
          <w:color w:val="231F20"/>
        </w:rPr>
        <w:t>a</w:t>
      </w:r>
      <w:r>
        <w:rPr>
          <w:color w:val="231F20"/>
          <w:spacing w:val="-14"/>
        </w:rPr>
        <w:t> </w:t>
      </w:r>
      <w:r>
        <w:rPr>
          <w:color w:val="231F20"/>
        </w:rPr>
        <w:t>lo</w:t>
      </w:r>
      <w:r>
        <w:rPr>
          <w:color w:val="231F20"/>
          <w:spacing w:val="-14"/>
        </w:rPr>
        <w:t> </w:t>
      </w:r>
      <w:r>
        <w:rPr>
          <w:color w:val="231F20"/>
          <w:spacing w:val="3"/>
        </w:rPr>
        <w:t>largo</w:t>
      </w:r>
      <w:r>
        <w:rPr>
          <w:color w:val="231F20"/>
          <w:spacing w:val="-14"/>
        </w:rPr>
        <w:t> </w:t>
      </w:r>
      <w:r>
        <w:rPr>
          <w:color w:val="231F20"/>
        </w:rPr>
        <w:t>de</w:t>
      </w:r>
      <w:r>
        <w:rPr>
          <w:color w:val="231F20"/>
          <w:spacing w:val="-14"/>
        </w:rPr>
        <w:t> </w:t>
      </w:r>
      <w:r>
        <w:rPr>
          <w:color w:val="231F20"/>
          <w:spacing w:val="4"/>
        </w:rPr>
        <w:t>millones </w:t>
      </w:r>
      <w:r>
        <w:rPr>
          <w:color w:val="231F20"/>
        </w:rPr>
        <w:t>de</w:t>
      </w:r>
      <w:r>
        <w:rPr>
          <w:color w:val="231F20"/>
          <w:spacing w:val="-19"/>
        </w:rPr>
        <w:t> </w:t>
      </w:r>
      <w:r>
        <w:rPr>
          <w:color w:val="231F20"/>
          <w:spacing w:val="3"/>
        </w:rPr>
        <w:t>años</w:t>
      </w:r>
      <w:r>
        <w:rPr>
          <w:color w:val="231F20"/>
          <w:spacing w:val="-19"/>
        </w:rPr>
        <w:t> </w:t>
      </w:r>
      <w:r>
        <w:rPr>
          <w:color w:val="231F20"/>
        </w:rPr>
        <w:t>se</w:t>
      </w:r>
      <w:r>
        <w:rPr>
          <w:color w:val="231F20"/>
          <w:spacing w:val="-19"/>
        </w:rPr>
        <w:t> </w:t>
      </w:r>
      <w:r>
        <w:rPr>
          <w:color w:val="231F20"/>
          <w:spacing w:val="2"/>
        </w:rPr>
        <w:t>han</w:t>
      </w:r>
      <w:r>
        <w:rPr>
          <w:color w:val="231F20"/>
          <w:spacing w:val="-19"/>
        </w:rPr>
        <w:t> </w:t>
      </w:r>
      <w:r>
        <w:rPr>
          <w:color w:val="231F20"/>
          <w:spacing w:val="3"/>
        </w:rPr>
        <w:t>formado</w:t>
      </w:r>
      <w:r>
        <w:rPr>
          <w:color w:val="231F20"/>
          <w:spacing w:val="-19"/>
        </w:rPr>
        <w:t> </w:t>
      </w:r>
      <w:r>
        <w:rPr>
          <w:color w:val="231F20"/>
          <w:spacing w:val="3"/>
        </w:rPr>
        <w:t>estructuras</w:t>
      </w:r>
      <w:r>
        <w:rPr>
          <w:color w:val="231F20"/>
          <w:spacing w:val="-19"/>
        </w:rPr>
        <w:t> </w:t>
      </w:r>
      <w:r>
        <w:rPr>
          <w:color w:val="231F20"/>
          <w:spacing w:val="3"/>
        </w:rPr>
        <w:t>cerebrales</w:t>
      </w:r>
      <w:r>
        <w:rPr>
          <w:color w:val="231F20"/>
          <w:spacing w:val="-19"/>
        </w:rPr>
        <w:t> </w:t>
      </w:r>
      <w:r>
        <w:rPr>
          <w:color w:val="231F20"/>
          <w:spacing w:val="3"/>
        </w:rPr>
        <w:t>para</w:t>
      </w:r>
      <w:r>
        <w:rPr>
          <w:color w:val="231F20"/>
          <w:spacing w:val="-19"/>
        </w:rPr>
        <w:t> </w:t>
      </w:r>
      <w:r>
        <w:rPr>
          <w:color w:val="231F20"/>
          <w:spacing w:val="3"/>
        </w:rPr>
        <w:t>satisfacer</w:t>
      </w:r>
      <w:r>
        <w:rPr>
          <w:color w:val="231F20"/>
          <w:spacing w:val="-19"/>
        </w:rPr>
        <w:t> </w:t>
      </w:r>
      <w:r>
        <w:rPr>
          <w:color w:val="231F20"/>
          <w:spacing w:val="2"/>
        </w:rPr>
        <w:t>las</w:t>
      </w:r>
      <w:r>
        <w:rPr>
          <w:color w:val="231F20"/>
          <w:spacing w:val="-19"/>
        </w:rPr>
        <w:t> </w:t>
      </w:r>
      <w:r>
        <w:rPr>
          <w:color w:val="231F20"/>
          <w:spacing w:val="3"/>
        </w:rPr>
        <w:t>relaciones.</w:t>
      </w:r>
      <w:r>
        <w:rPr>
          <w:color w:val="231F20"/>
          <w:spacing w:val="-19"/>
        </w:rPr>
        <w:t> </w:t>
      </w:r>
      <w:r>
        <w:rPr>
          <w:color w:val="231F20"/>
        </w:rPr>
        <w:t>Al</w:t>
      </w:r>
      <w:r>
        <w:rPr>
          <w:color w:val="231F20"/>
          <w:spacing w:val="-19"/>
        </w:rPr>
        <w:t> </w:t>
      </w:r>
      <w:r>
        <w:rPr>
          <w:color w:val="231F20"/>
          <w:spacing w:val="3"/>
        </w:rPr>
        <w:t>final </w:t>
      </w:r>
      <w:r>
        <w:rPr>
          <w:color w:val="231F20"/>
          <w:spacing w:val="2"/>
        </w:rPr>
        <w:t>del </w:t>
      </w:r>
      <w:r>
        <w:rPr>
          <w:color w:val="231F20"/>
          <w:spacing w:val="3"/>
        </w:rPr>
        <w:t>segundo capítulo </w:t>
      </w:r>
      <w:r>
        <w:rPr>
          <w:color w:val="231F20"/>
        </w:rPr>
        <w:t>se </w:t>
      </w:r>
      <w:r>
        <w:rPr>
          <w:color w:val="231F20"/>
          <w:spacing w:val="3"/>
        </w:rPr>
        <w:t>expusieron </w:t>
      </w:r>
      <w:r>
        <w:rPr>
          <w:color w:val="231F20"/>
          <w:spacing w:val="2"/>
        </w:rPr>
        <w:t>las </w:t>
      </w:r>
      <w:r>
        <w:rPr>
          <w:color w:val="231F20"/>
          <w:spacing w:val="3"/>
        </w:rPr>
        <w:t>ventajas </w:t>
      </w:r>
      <w:r>
        <w:rPr>
          <w:color w:val="231F20"/>
        </w:rPr>
        <w:t>de </w:t>
      </w:r>
      <w:r>
        <w:rPr>
          <w:color w:val="231F20"/>
          <w:spacing w:val="3"/>
        </w:rPr>
        <w:t>vivir </w:t>
      </w:r>
      <w:r>
        <w:rPr>
          <w:color w:val="231F20"/>
        </w:rPr>
        <w:t>en </w:t>
      </w:r>
      <w:r>
        <w:rPr>
          <w:color w:val="231F20"/>
          <w:spacing w:val="3"/>
        </w:rPr>
        <w:t>grupo, </w:t>
      </w:r>
      <w:r>
        <w:rPr>
          <w:color w:val="231F20"/>
        </w:rPr>
        <w:t>en </w:t>
      </w:r>
      <w:r>
        <w:rPr>
          <w:color w:val="231F20"/>
          <w:spacing w:val="3"/>
        </w:rPr>
        <w:t>este caso </w:t>
      </w:r>
      <w:r>
        <w:rPr>
          <w:color w:val="231F20"/>
          <w:spacing w:val="4"/>
        </w:rPr>
        <w:t>se </w:t>
      </w:r>
      <w:r>
        <w:rPr>
          <w:color w:val="231F20"/>
          <w:spacing w:val="3"/>
        </w:rPr>
        <w:t>plantea</w:t>
      </w:r>
      <w:r>
        <w:rPr>
          <w:color w:val="231F20"/>
          <w:spacing w:val="-5"/>
        </w:rPr>
        <w:t> </w:t>
      </w:r>
      <w:r>
        <w:rPr>
          <w:color w:val="231F20"/>
          <w:spacing w:val="2"/>
        </w:rPr>
        <w:t>así</w:t>
      </w:r>
      <w:r>
        <w:rPr>
          <w:color w:val="231F20"/>
          <w:spacing w:val="-5"/>
        </w:rPr>
        <w:t> </w:t>
      </w:r>
      <w:r>
        <w:rPr>
          <w:color w:val="231F20"/>
          <w:spacing w:val="2"/>
        </w:rPr>
        <w:t>con</w:t>
      </w:r>
      <w:r>
        <w:rPr>
          <w:color w:val="231F20"/>
          <w:spacing w:val="-5"/>
        </w:rPr>
        <w:t> </w:t>
      </w:r>
      <w:r>
        <w:rPr>
          <w:color w:val="231F20"/>
          <w:spacing w:val="3"/>
        </w:rPr>
        <w:t>mayor</w:t>
      </w:r>
      <w:r>
        <w:rPr>
          <w:color w:val="231F20"/>
          <w:spacing w:val="-5"/>
        </w:rPr>
        <w:t> </w:t>
      </w:r>
      <w:r>
        <w:rPr>
          <w:color w:val="231F20"/>
          <w:spacing w:val="3"/>
        </w:rPr>
        <w:t>amplitud</w:t>
      </w:r>
      <w:r>
        <w:rPr>
          <w:color w:val="231F20"/>
          <w:spacing w:val="-5"/>
        </w:rPr>
        <w:t> </w:t>
      </w:r>
      <w:r>
        <w:rPr>
          <w:color w:val="231F20"/>
          <w:spacing w:val="2"/>
        </w:rPr>
        <w:t>sobre</w:t>
      </w:r>
      <w:r>
        <w:rPr>
          <w:color w:val="231F20"/>
          <w:spacing w:val="-5"/>
        </w:rPr>
        <w:t> </w:t>
      </w:r>
      <w:r>
        <w:rPr>
          <w:color w:val="231F20"/>
        </w:rPr>
        <w:t>el</w:t>
      </w:r>
      <w:r>
        <w:rPr>
          <w:color w:val="231F20"/>
          <w:spacing w:val="-5"/>
        </w:rPr>
        <w:t> </w:t>
      </w:r>
      <w:r>
        <w:rPr>
          <w:color w:val="231F20"/>
          <w:spacing w:val="3"/>
        </w:rPr>
        <w:t>cerebro</w:t>
      </w:r>
      <w:r>
        <w:rPr>
          <w:color w:val="231F20"/>
          <w:spacing w:val="-5"/>
        </w:rPr>
        <w:t> </w:t>
      </w:r>
      <w:r>
        <w:rPr>
          <w:color w:val="231F20"/>
          <w:spacing w:val="3"/>
        </w:rPr>
        <w:t>social,</w:t>
      </w:r>
      <w:r>
        <w:rPr>
          <w:color w:val="231F20"/>
          <w:spacing w:val="-5"/>
        </w:rPr>
        <w:t> </w:t>
      </w:r>
      <w:r>
        <w:rPr>
          <w:color w:val="231F20"/>
          <w:spacing w:val="3"/>
        </w:rPr>
        <w:t>tema</w:t>
      </w:r>
      <w:r>
        <w:rPr>
          <w:color w:val="231F20"/>
          <w:spacing w:val="-5"/>
        </w:rPr>
        <w:t> </w:t>
      </w:r>
      <w:r>
        <w:rPr>
          <w:color w:val="231F20"/>
          <w:spacing w:val="2"/>
        </w:rPr>
        <w:t>que</w:t>
      </w:r>
      <w:r>
        <w:rPr>
          <w:color w:val="231F20"/>
          <w:spacing w:val="-5"/>
        </w:rPr>
        <w:t> </w:t>
      </w:r>
      <w:r>
        <w:rPr>
          <w:color w:val="231F20"/>
        </w:rPr>
        <w:t>se</w:t>
      </w:r>
      <w:r>
        <w:rPr>
          <w:color w:val="231F20"/>
          <w:spacing w:val="-5"/>
        </w:rPr>
        <w:t> </w:t>
      </w:r>
      <w:r>
        <w:rPr>
          <w:color w:val="231F20"/>
          <w:spacing w:val="3"/>
        </w:rPr>
        <w:t>retomará</w:t>
      </w:r>
      <w:r>
        <w:rPr>
          <w:color w:val="231F20"/>
          <w:spacing w:val="-5"/>
        </w:rPr>
        <w:t> </w:t>
      </w:r>
      <w:r>
        <w:rPr>
          <w:color w:val="231F20"/>
        </w:rPr>
        <w:t>en</w:t>
      </w:r>
      <w:r>
        <w:rPr>
          <w:color w:val="231F20"/>
          <w:spacing w:val="-5"/>
        </w:rPr>
        <w:t> </w:t>
      </w:r>
      <w:r>
        <w:rPr>
          <w:color w:val="231F20"/>
          <w:spacing w:val="4"/>
        </w:rPr>
        <w:t>la </w:t>
      </w:r>
      <w:r>
        <w:rPr>
          <w:color w:val="231F20"/>
          <w:spacing w:val="3"/>
        </w:rPr>
        <w:t>ética</w:t>
      </w:r>
      <w:r>
        <w:rPr>
          <w:color w:val="231F20"/>
          <w:spacing w:val="-14"/>
        </w:rPr>
        <w:t> </w:t>
      </w:r>
      <w:r>
        <w:rPr>
          <w:color w:val="231F20"/>
          <w:spacing w:val="2"/>
        </w:rPr>
        <w:t>del</w:t>
      </w:r>
      <w:r>
        <w:rPr>
          <w:color w:val="231F20"/>
          <w:spacing w:val="-14"/>
        </w:rPr>
        <w:t> </w:t>
      </w:r>
      <w:r>
        <w:rPr>
          <w:color w:val="231F20"/>
          <w:spacing w:val="3"/>
        </w:rPr>
        <w:t>mamífero,</w:t>
      </w:r>
      <w:r>
        <w:rPr>
          <w:color w:val="231F20"/>
          <w:spacing w:val="-14"/>
        </w:rPr>
        <w:t> </w:t>
      </w:r>
      <w:r>
        <w:rPr>
          <w:color w:val="231F20"/>
          <w:spacing w:val="2"/>
        </w:rPr>
        <w:t>pero</w:t>
      </w:r>
      <w:r>
        <w:rPr>
          <w:color w:val="231F20"/>
          <w:spacing w:val="-14"/>
        </w:rPr>
        <w:t> </w:t>
      </w:r>
      <w:r>
        <w:rPr>
          <w:color w:val="231F20"/>
          <w:spacing w:val="2"/>
        </w:rPr>
        <w:t>que</w:t>
      </w:r>
      <w:r>
        <w:rPr>
          <w:color w:val="231F20"/>
          <w:spacing w:val="-14"/>
        </w:rPr>
        <w:t> </w:t>
      </w:r>
      <w:r>
        <w:rPr>
          <w:color w:val="231F20"/>
          <w:spacing w:val="3"/>
        </w:rPr>
        <w:t>empieza</w:t>
      </w:r>
      <w:r>
        <w:rPr>
          <w:color w:val="231F20"/>
          <w:spacing w:val="-14"/>
        </w:rPr>
        <w:t> </w:t>
      </w:r>
      <w:r>
        <w:rPr>
          <w:color w:val="231F20"/>
        </w:rPr>
        <w:t>a</w:t>
      </w:r>
      <w:r>
        <w:rPr>
          <w:color w:val="231F20"/>
          <w:spacing w:val="-14"/>
        </w:rPr>
        <w:t> </w:t>
      </w:r>
      <w:r>
        <w:rPr>
          <w:color w:val="231F20"/>
          <w:spacing w:val="3"/>
        </w:rPr>
        <w:t>tomar</w:t>
      </w:r>
      <w:r>
        <w:rPr>
          <w:color w:val="231F20"/>
          <w:spacing w:val="-14"/>
        </w:rPr>
        <w:t> </w:t>
      </w:r>
      <w:r>
        <w:rPr>
          <w:color w:val="231F20"/>
          <w:spacing w:val="3"/>
        </w:rPr>
        <w:t>importancia</w:t>
      </w:r>
      <w:r>
        <w:rPr>
          <w:color w:val="231F20"/>
          <w:spacing w:val="-14"/>
        </w:rPr>
        <w:t> </w:t>
      </w:r>
      <w:r>
        <w:rPr>
          <w:color w:val="231F20"/>
        </w:rPr>
        <w:t>a</w:t>
      </w:r>
      <w:r>
        <w:rPr>
          <w:color w:val="231F20"/>
          <w:spacing w:val="-14"/>
        </w:rPr>
        <w:t> </w:t>
      </w:r>
      <w:r>
        <w:rPr>
          <w:color w:val="231F20"/>
          <w:spacing w:val="3"/>
        </w:rPr>
        <w:t>niveles</w:t>
      </w:r>
      <w:r>
        <w:rPr>
          <w:color w:val="231F20"/>
          <w:spacing w:val="-14"/>
        </w:rPr>
        <w:t> </w:t>
      </w:r>
      <w:r>
        <w:rPr>
          <w:color w:val="231F20"/>
          <w:spacing w:val="3"/>
        </w:rPr>
        <w:t>cerebrales</w:t>
      </w:r>
      <w:r>
        <w:rPr>
          <w:color w:val="231F20"/>
          <w:spacing w:val="-14"/>
        </w:rPr>
        <w:t> </w:t>
      </w:r>
      <w:r>
        <w:rPr>
          <w:color w:val="231F20"/>
          <w:spacing w:val="4"/>
        </w:rPr>
        <w:t>más primarios.</w:t>
      </w:r>
    </w:p>
    <w:p>
      <w:pPr>
        <w:pStyle w:val="BodyText"/>
        <w:spacing w:line="288" w:lineRule="auto" w:before="2"/>
        <w:ind w:left="113" w:right="110" w:firstLine="359"/>
        <w:jc w:val="both"/>
      </w:pPr>
      <w:r>
        <w:rPr>
          <w:color w:val="231F20"/>
        </w:rPr>
        <w:t>La</w:t>
      </w:r>
      <w:r>
        <w:rPr>
          <w:color w:val="231F20"/>
          <w:spacing w:val="-25"/>
        </w:rPr>
        <w:t> </w:t>
      </w:r>
      <w:r>
        <w:rPr>
          <w:color w:val="231F20"/>
        </w:rPr>
        <w:t>ética</w:t>
      </w:r>
      <w:r>
        <w:rPr>
          <w:color w:val="231F20"/>
          <w:spacing w:val="-25"/>
        </w:rPr>
        <w:t> </w:t>
      </w:r>
      <w:r>
        <w:rPr>
          <w:color w:val="231F20"/>
        </w:rPr>
        <w:t>reptiliana</w:t>
      </w:r>
      <w:r>
        <w:rPr>
          <w:color w:val="231F20"/>
          <w:spacing w:val="-25"/>
        </w:rPr>
        <w:t> </w:t>
      </w:r>
      <w:r>
        <w:rPr>
          <w:color w:val="231F20"/>
        </w:rPr>
        <w:t>social</w:t>
      </w:r>
      <w:r>
        <w:rPr>
          <w:color w:val="231F20"/>
          <w:spacing w:val="-25"/>
        </w:rPr>
        <w:t> </w:t>
      </w:r>
      <w:r>
        <w:rPr>
          <w:color w:val="231F20"/>
        </w:rPr>
        <w:t>se</w:t>
      </w:r>
      <w:r>
        <w:rPr>
          <w:color w:val="231F20"/>
          <w:spacing w:val="-25"/>
        </w:rPr>
        <w:t> </w:t>
      </w:r>
      <w:r>
        <w:rPr>
          <w:color w:val="231F20"/>
        </w:rPr>
        <w:t>basaría</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posibilidad</w:t>
      </w:r>
      <w:r>
        <w:rPr>
          <w:color w:val="231F20"/>
          <w:spacing w:val="-25"/>
        </w:rPr>
        <w:t> </w:t>
      </w:r>
      <w:r>
        <w:rPr>
          <w:color w:val="231F20"/>
        </w:rPr>
        <w:t>de</w:t>
      </w:r>
      <w:r>
        <w:rPr>
          <w:color w:val="231F20"/>
          <w:spacing w:val="-25"/>
        </w:rPr>
        <w:t> </w:t>
      </w:r>
      <w:r>
        <w:rPr>
          <w:color w:val="231F20"/>
        </w:rPr>
        <w:t>que</w:t>
      </w:r>
      <w:r>
        <w:rPr>
          <w:color w:val="231F20"/>
          <w:spacing w:val="-25"/>
        </w:rPr>
        <w:t> </w:t>
      </w:r>
      <w:r>
        <w:rPr>
          <w:color w:val="231F20"/>
        </w:rPr>
        <w:t>aunque</w:t>
      </w:r>
      <w:r>
        <w:rPr>
          <w:color w:val="231F20"/>
          <w:spacing w:val="-25"/>
        </w:rPr>
        <w:t> </w:t>
      </w:r>
      <w:r>
        <w:rPr>
          <w:color w:val="231F20"/>
        </w:rPr>
        <w:t>nuestro</w:t>
      </w:r>
      <w:r>
        <w:rPr>
          <w:color w:val="231F20"/>
          <w:spacing w:val="-25"/>
        </w:rPr>
        <w:t> </w:t>
      </w:r>
      <w:r>
        <w:rPr>
          <w:color w:val="231F20"/>
        </w:rPr>
        <w:t>cerebro no</w:t>
      </w:r>
      <w:r>
        <w:rPr>
          <w:color w:val="231F20"/>
          <w:spacing w:val="-19"/>
        </w:rPr>
        <w:t> </w:t>
      </w:r>
      <w:r>
        <w:rPr>
          <w:color w:val="231F20"/>
        </w:rPr>
        <w:t>está</w:t>
      </w:r>
      <w:r>
        <w:rPr>
          <w:color w:val="231F20"/>
          <w:spacing w:val="-19"/>
        </w:rPr>
        <w:t> </w:t>
      </w:r>
      <w:r>
        <w:rPr>
          <w:color w:val="231F20"/>
        </w:rPr>
        <w:t>marcando</w:t>
      </w:r>
      <w:r>
        <w:rPr>
          <w:color w:val="231F20"/>
          <w:spacing w:val="-19"/>
        </w:rPr>
        <w:t> </w:t>
      </w:r>
      <w:r>
        <w:rPr>
          <w:color w:val="231F20"/>
        </w:rPr>
        <w:t>pautas</w:t>
      </w:r>
      <w:r>
        <w:rPr>
          <w:color w:val="231F20"/>
          <w:spacing w:val="-19"/>
        </w:rPr>
        <w:t> </w:t>
      </w:r>
      <w:r>
        <w:rPr>
          <w:color w:val="231F20"/>
        </w:rPr>
        <w:t>de</w:t>
      </w:r>
      <w:r>
        <w:rPr>
          <w:color w:val="231F20"/>
          <w:spacing w:val="-19"/>
        </w:rPr>
        <w:t> </w:t>
      </w:r>
      <w:r>
        <w:rPr>
          <w:color w:val="231F20"/>
        </w:rPr>
        <w:t>dominancia</w:t>
      </w:r>
      <w:r>
        <w:rPr>
          <w:color w:val="231F20"/>
          <w:spacing w:val="-19"/>
        </w:rPr>
        <w:t> </w:t>
      </w:r>
      <w:r>
        <w:rPr>
          <w:color w:val="231F20"/>
        </w:rPr>
        <w:t>y</w:t>
      </w:r>
      <w:r>
        <w:rPr>
          <w:color w:val="231F20"/>
          <w:spacing w:val="-19"/>
        </w:rPr>
        <w:t> </w:t>
      </w:r>
      <w:r>
        <w:rPr>
          <w:color w:val="231F20"/>
        </w:rPr>
        <w:t>resguardo</w:t>
      </w:r>
      <w:r>
        <w:rPr>
          <w:color w:val="231F20"/>
          <w:spacing w:val="-19"/>
        </w:rPr>
        <w:t> </w:t>
      </w:r>
      <w:r>
        <w:rPr>
          <w:color w:val="231F20"/>
        </w:rPr>
        <w:t>de</w:t>
      </w:r>
      <w:r>
        <w:rPr>
          <w:color w:val="231F20"/>
          <w:spacing w:val="-19"/>
        </w:rPr>
        <w:t> </w:t>
      </w:r>
      <w:r>
        <w:rPr>
          <w:color w:val="231F20"/>
        </w:rPr>
        <w:t>nuestro</w:t>
      </w:r>
      <w:r>
        <w:rPr>
          <w:color w:val="231F20"/>
          <w:spacing w:val="-19"/>
        </w:rPr>
        <w:t> </w:t>
      </w:r>
      <w:r>
        <w:rPr>
          <w:color w:val="231F20"/>
        </w:rPr>
        <w:t>territorio,</w:t>
      </w:r>
      <w:r>
        <w:rPr>
          <w:color w:val="231F20"/>
          <w:spacing w:val="-19"/>
        </w:rPr>
        <w:t> </w:t>
      </w:r>
      <w:r>
        <w:rPr>
          <w:color w:val="231F20"/>
        </w:rPr>
        <w:t>esto</w:t>
      </w:r>
      <w:r>
        <w:rPr>
          <w:color w:val="231F20"/>
          <w:spacing w:val="-19"/>
        </w:rPr>
        <w:t> </w:t>
      </w:r>
      <w:r>
        <w:rPr>
          <w:color w:val="231F20"/>
        </w:rPr>
        <w:t>no</w:t>
      </w:r>
      <w:r>
        <w:rPr>
          <w:color w:val="231F20"/>
          <w:spacing w:val="-19"/>
        </w:rPr>
        <w:t> </w:t>
      </w:r>
      <w:r>
        <w:rPr>
          <w:color w:val="231F20"/>
        </w:rPr>
        <w:t>tiene que</w:t>
      </w:r>
      <w:r>
        <w:rPr>
          <w:color w:val="231F20"/>
          <w:spacing w:val="-6"/>
        </w:rPr>
        <w:t> </w:t>
      </w:r>
      <w:r>
        <w:rPr>
          <w:color w:val="231F20"/>
        </w:rPr>
        <w:t>llevarnos</w:t>
      </w:r>
      <w:r>
        <w:rPr>
          <w:color w:val="231F20"/>
          <w:spacing w:val="-6"/>
        </w:rPr>
        <w:t> </w:t>
      </w:r>
      <w:r>
        <w:rPr>
          <w:color w:val="231F20"/>
        </w:rPr>
        <w:t>a</w:t>
      </w:r>
      <w:r>
        <w:rPr>
          <w:color w:val="231F20"/>
          <w:spacing w:val="-6"/>
        </w:rPr>
        <w:t> </w:t>
      </w:r>
      <w:r>
        <w:rPr>
          <w:color w:val="231F20"/>
        </w:rPr>
        <w:t>una</w:t>
      </w:r>
      <w:r>
        <w:rPr>
          <w:color w:val="231F20"/>
          <w:spacing w:val="-6"/>
        </w:rPr>
        <w:t> </w:t>
      </w:r>
      <w:r>
        <w:rPr>
          <w:color w:val="231F20"/>
        </w:rPr>
        <w:t>lucha</w:t>
      </w:r>
      <w:r>
        <w:rPr>
          <w:color w:val="231F20"/>
          <w:spacing w:val="-6"/>
        </w:rPr>
        <w:t> </w:t>
      </w:r>
      <w:r>
        <w:rPr>
          <w:color w:val="231F20"/>
        </w:rPr>
        <w:t>constante,</w:t>
      </w:r>
      <w:r>
        <w:rPr>
          <w:color w:val="231F20"/>
          <w:spacing w:val="-6"/>
        </w:rPr>
        <w:t> </w:t>
      </w:r>
      <w:r>
        <w:rPr>
          <w:color w:val="231F20"/>
        </w:rPr>
        <w:t>incluso</w:t>
      </w:r>
      <w:r>
        <w:rPr>
          <w:color w:val="231F20"/>
          <w:spacing w:val="-6"/>
        </w:rPr>
        <w:t> </w:t>
      </w:r>
      <w:r>
        <w:rPr>
          <w:color w:val="231F20"/>
        </w:rPr>
        <w:t>hay</w:t>
      </w:r>
      <w:r>
        <w:rPr>
          <w:color w:val="231F20"/>
          <w:spacing w:val="-6"/>
        </w:rPr>
        <w:t> </w:t>
      </w:r>
      <w:r>
        <w:rPr>
          <w:color w:val="231F20"/>
        </w:rPr>
        <w:t>un</w:t>
      </w:r>
      <w:r>
        <w:rPr>
          <w:color w:val="231F20"/>
          <w:spacing w:val="-6"/>
        </w:rPr>
        <w:t> </w:t>
      </w:r>
      <w:r>
        <w:rPr>
          <w:color w:val="231F20"/>
        </w:rPr>
        <w:t>máximo</w:t>
      </w:r>
      <w:r>
        <w:rPr>
          <w:color w:val="231F20"/>
          <w:spacing w:val="-6"/>
        </w:rPr>
        <w:t> </w:t>
      </w:r>
      <w:r>
        <w:rPr>
          <w:color w:val="231F20"/>
        </w:rPr>
        <w:t>de</w:t>
      </w:r>
      <w:r>
        <w:rPr>
          <w:color w:val="231F20"/>
          <w:spacing w:val="-6"/>
        </w:rPr>
        <w:t> </w:t>
      </w:r>
      <w:r>
        <w:rPr>
          <w:color w:val="231F20"/>
        </w:rPr>
        <w:t>energía</w:t>
      </w:r>
      <w:r>
        <w:rPr>
          <w:color w:val="231F20"/>
          <w:spacing w:val="-6"/>
        </w:rPr>
        <w:t> </w:t>
      </w:r>
      <w:r>
        <w:rPr>
          <w:color w:val="231F20"/>
        </w:rPr>
        <w:t>suministrada para la lucha y huida regulada por el cerebro de reptil. En biología a este proceso se le</w:t>
      </w:r>
      <w:r>
        <w:rPr>
          <w:color w:val="231F20"/>
          <w:spacing w:val="-7"/>
        </w:rPr>
        <w:t> </w:t>
      </w:r>
      <w:r>
        <w:rPr>
          <w:color w:val="231F20"/>
        </w:rPr>
        <w:t>llama</w:t>
      </w:r>
      <w:r>
        <w:rPr>
          <w:color w:val="231F20"/>
          <w:spacing w:val="-7"/>
        </w:rPr>
        <w:t> </w:t>
      </w:r>
      <w:r>
        <w:rPr>
          <w:color w:val="231F20"/>
        </w:rPr>
        <w:t>“Síndrome</w:t>
      </w:r>
      <w:r>
        <w:rPr>
          <w:color w:val="231F20"/>
          <w:spacing w:val="-7"/>
        </w:rPr>
        <w:t> </w:t>
      </w:r>
      <w:r>
        <w:rPr>
          <w:color w:val="231F20"/>
        </w:rPr>
        <w:t>de</w:t>
      </w:r>
      <w:r>
        <w:rPr>
          <w:color w:val="231F20"/>
          <w:spacing w:val="-7"/>
        </w:rPr>
        <w:t> </w:t>
      </w:r>
      <w:r>
        <w:rPr>
          <w:color w:val="231F20"/>
        </w:rPr>
        <w:t>adaptación</w:t>
      </w:r>
      <w:r>
        <w:rPr>
          <w:color w:val="231F20"/>
          <w:spacing w:val="-7"/>
        </w:rPr>
        <w:t> </w:t>
      </w:r>
      <w:r>
        <w:rPr>
          <w:color w:val="231F20"/>
        </w:rPr>
        <w:t>general”</w:t>
      </w:r>
      <w:r>
        <w:rPr>
          <w:color w:val="231F20"/>
          <w:spacing w:val="-7"/>
        </w:rPr>
        <w:t> </w:t>
      </w:r>
      <w:r>
        <w:rPr>
          <w:color w:val="231F20"/>
        </w:rPr>
        <w:t>(sga),</w:t>
      </w:r>
      <w:r>
        <w:rPr>
          <w:color w:val="231F20"/>
          <w:spacing w:val="-7"/>
        </w:rPr>
        <w:t> </w:t>
      </w:r>
      <w:r>
        <w:rPr>
          <w:color w:val="231F20"/>
        </w:rPr>
        <w:t>el</w:t>
      </w:r>
      <w:r>
        <w:rPr>
          <w:color w:val="231F20"/>
          <w:spacing w:val="-7"/>
        </w:rPr>
        <w:t> </w:t>
      </w:r>
      <w:r>
        <w:rPr>
          <w:color w:val="231F20"/>
        </w:rPr>
        <w:t>cual</w:t>
      </w:r>
      <w:r>
        <w:rPr>
          <w:color w:val="231F20"/>
          <w:spacing w:val="-7"/>
        </w:rPr>
        <w:t> </w:t>
      </w:r>
      <w:r>
        <w:rPr>
          <w:color w:val="231F20"/>
        </w:rPr>
        <w:t>se</w:t>
      </w:r>
      <w:r>
        <w:rPr>
          <w:color w:val="231F20"/>
          <w:spacing w:val="-7"/>
        </w:rPr>
        <w:t> </w:t>
      </w:r>
      <w:r>
        <w:rPr>
          <w:color w:val="231F20"/>
        </w:rPr>
        <w:t>refiere</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cambios</w:t>
      </w:r>
      <w:r>
        <w:rPr>
          <w:color w:val="231F20"/>
          <w:spacing w:val="-7"/>
        </w:rPr>
        <w:t> </w:t>
      </w:r>
      <w:r>
        <w:rPr>
          <w:color w:val="231F20"/>
        </w:rPr>
        <w:t>que</w:t>
      </w:r>
    </w:p>
    <w:p>
      <w:pPr>
        <w:spacing w:after="0" w:line="288" w:lineRule="auto"/>
        <w:jc w:val="both"/>
        <w:sectPr>
          <w:pgSz w:w="9640" w:h="13040"/>
          <w:pgMar w:header="779" w:footer="0" w:top="980" w:bottom="280" w:left="1020" w:right="1020"/>
        </w:sectPr>
      </w:pPr>
    </w:p>
    <w:p>
      <w:pPr>
        <w:pStyle w:val="BodyText"/>
        <w:spacing w:before="4"/>
        <w:rPr>
          <w:sz w:val="27"/>
        </w:rPr>
      </w:pPr>
    </w:p>
    <w:p>
      <w:pPr>
        <w:pStyle w:val="BodyText"/>
        <w:spacing w:line="280" w:lineRule="auto" w:before="54"/>
        <w:ind w:left="113" w:right="112"/>
        <w:jc w:val="both"/>
      </w:pPr>
      <w:r>
        <w:rPr>
          <w:color w:val="231F20"/>
        </w:rPr>
        <w:t>van</w:t>
      </w:r>
      <w:r>
        <w:rPr>
          <w:color w:val="231F20"/>
          <w:spacing w:val="-8"/>
        </w:rPr>
        <w:t> </w:t>
      </w:r>
      <w:r>
        <w:rPr>
          <w:color w:val="231F20"/>
        </w:rPr>
        <w:t>produciéndose</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organismo</w:t>
      </w:r>
      <w:r>
        <w:rPr>
          <w:color w:val="231F20"/>
          <w:spacing w:val="-8"/>
        </w:rPr>
        <w:t> </w:t>
      </w:r>
      <w:r>
        <w:rPr>
          <w:color w:val="231F20"/>
        </w:rPr>
        <w:t>como</w:t>
      </w:r>
      <w:r>
        <w:rPr>
          <w:color w:val="231F20"/>
          <w:spacing w:val="-8"/>
        </w:rPr>
        <w:t> </w:t>
      </w:r>
      <w:r>
        <w:rPr>
          <w:color w:val="231F20"/>
        </w:rPr>
        <w:t>consecuencia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presencia</w:t>
      </w:r>
      <w:r>
        <w:rPr>
          <w:color w:val="231F20"/>
          <w:spacing w:val="-8"/>
        </w:rPr>
        <w:t> </w:t>
      </w:r>
      <w:r>
        <w:rPr>
          <w:color w:val="231F20"/>
        </w:rPr>
        <w:t>más</w:t>
      </w:r>
      <w:r>
        <w:rPr>
          <w:color w:val="231F20"/>
          <w:spacing w:val="-8"/>
        </w:rPr>
        <w:t> </w:t>
      </w:r>
      <w:r>
        <w:rPr>
          <w:color w:val="231F20"/>
        </w:rPr>
        <w:t>o</w:t>
      </w:r>
      <w:r>
        <w:rPr>
          <w:color w:val="231F20"/>
          <w:spacing w:val="-8"/>
        </w:rPr>
        <w:t> </w:t>
      </w:r>
      <w:r>
        <w:rPr>
          <w:color w:val="231F20"/>
        </w:rPr>
        <w:t>menos mantenida</w:t>
      </w:r>
      <w:r>
        <w:rPr>
          <w:color w:val="231F20"/>
          <w:spacing w:val="-22"/>
        </w:rPr>
        <w:t> </w:t>
      </w:r>
      <w:r>
        <w:rPr>
          <w:color w:val="231F20"/>
        </w:rPr>
        <w:t>de</w:t>
      </w:r>
      <w:r>
        <w:rPr>
          <w:color w:val="231F20"/>
          <w:spacing w:val="-22"/>
        </w:rPr>
        <w:t> </w:t>
      </w:r>
      <w:r>
        <w:rPr>
          <w:color w:val="231F20"/>
        </w:rPr>
        <w:t>un</w:t>
      </w:r>
      <w:r>
        <w:rPr>
          <w:color w:val="231F20"/>
          <w:spacing w:val="-22"/>
        </w:rPr>
        <w:t> </w:t>
      </w:r>
      <w:r>
        <w:rPr>
          <w:color w:val="231F20"/>
        </w:rPr>
        <w:t>estresor</w:t>
      </w:r>
      <w:r>
        <w:rPr>
          <w:color w:val="231F20"/>
          <w:spacing w:val="-22"/>
        </w:rPr>
        <w:t> </w:t>
      </w:r>
      <w:r>
        <w:rPr>
          <w:color w:val="231F20"/>
        </w:rPr>
        <w:t>o</w:t>
      </w:r>
      <w:r>
        <w:rPr>
          <w:color w:val="231F20"/>
          <w:spacing w:val="-22"/>
        </w:rPr>
        <w:t> </w:t>
      </w:r>
      <w:r>
        <w:rPr>
          <w:color w:val="231F20"/>
        </w:rPr>
        <w:t>situación</w:t>
      </w:r>
      <w:r>
        <w:rPr>
          <w:color w:val="231F20"/>
          <w:spacing w:val="-22"/>
        </w:rPr>
        <w:t> </w:t>
      </w:r>
      <w:r>
        <w:rPr>
          <w:color w:val="231F20"/>
        </w:rPr>
        <w:t>de</w:t>
      </w:r>
      <w:r>
        <w:rPr>
          <w:color w:val="231F20"/>
          <w:spacing w:val="-22"/>
        </w:rPr>
        <w:t> </w:t>
      </w:r>
      <w:r>
        <w:rPr>
          <w:color w:val="231F20"/>
        </w:rPr>
        <w:t>estrés.</w:t>
      </w:r>
    </w:p>
    <w:p>
      <w:pPr>
        <w:pStyle w:val="BodyText"/>
        <w:spacing w:line="280" w:lineRule="auto"/>
        <w:ind w:left="113" w:right="112" w:firstLine="359"/>
        <w:jc w:val="both"/>
      </w:pPr>
      <w:r>
        <w:rPr>
          <w:color w:val="231F20"/>
        </w:rPr>
        <w:t>Ante situaciones estresantes todos los organismos presentan esta respuesta de activación</w:t>
      </w:r>
      <w:r>
        <w:rPr>
          <w:color w:val="231F20"/>
          <w:spacing w:val="-9"/>
        </w:rPr>
        <w:t> </w:t>
      </w:r>
      <w:r>
        <w:rPr>
          <w:color w:val="231F20"/>
        </w:rPr>
        <w:t>generalizada</w:t>
      </w:r>
      <w:r>
        <w:rPr>
          <w:color w:val="231F20"/>
          <w:spacing w:val="-9"/>
        </w:rPr>
        <w:t> </w:t>
      </w:r>
      <w:r>
        <w:rPr>
          <w:color w:val="231F20"/>
        </w:rPr>
        <w:t>(afecta</w:t>
      </w:r>
      <w:r>
        <w:rPr>
          <w:color w:val="231F20"/>
          <w:spacing w:val="-9"/>
        </w:rPr>
        <w:t> </w:t>
      </w:r>
      <w:r>
        <w:rPr>
          <w:color w:val="231F20"/>
        </w:rPr>
        <w:t>a</w:t>
      </w:r>
      <w:r>
        <w:rPr>
          <w:color w:val="231F20"/>
          <w:spacing w:val="-9"/>
        </w:rPr>
        <w:t> </w:t>
      </w:r>
      <w:r>
        <w:rPr>
          <w:color w:val="231F20"/>
        </w:rPr>
        <w:t>todo</w:t>
      </w:r>
      <w:r>
        <w:rPr>
          <w:color w:val="231F20"/>
          <w:spacing w:val="-9"/>
        </w:rPr>
        <w:t> </w:t>
      </w:r>
      <w:r>
        <w:rPr>
          <w:color w:val="231F20"/>
        </w:rPr>
        <w:t>el</w:t>
      </w:r>
      <w:r>
        <w:rPr>
          <w:color w:val="231F20"/>
          <w:spacing w:val="-9"/>
        </w:rPr>
        <w:t> </w:t>
      </w:r>
      <w:r>
        <w:rPr>
          <w:color w:val="231F20"/>
        </w:rPr>
        <w:t>organismo)</w:t>
      </w:r>
      <w:r>
        <w:rPr>
          <w:color w:val="231F20"/>
          <w:spacing w:val="-9"/>
        </w:rPr>
        <w:t> </w:t>
      </w:r>
      <w:r>
        <w:rPr>
          <w:color w:val="231F20"/>
        </w:rPr>
        <w:t>e</w:t>
      </w:r>
      <w:r>
        <w:rPr>
          <w:color w:val="231F20"/>
          <w:spacing w:val="-9"/>
        </w:rPr>
        <w:t> </w:t>
      </w:r>
      <w:r>
        <w:rPr>
          <w:color w:val="231F20"/>
        </w:rPr>
        <w:t>inespecífico</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misma</w:t>
      </w:r>
      <w:r>
        <w:rPr>
          <w:color w:val="231F20"/>
          <w:spacing w:val="-9"/>
        </w:rPr>
        <w:t> </w:t>
      </w:r>
      <w:r>
        <w:rPr>
          <w:color w:val="231F20"/>
        </w:rPr>
        <w:t>para cualquier</w:t>
      </w:r>
      <w:r>
        <w:rPr>
          <w:color w:val="231F20"/>
          <w:spacing w:val="-32"/>
        </w:rPr>
        <w:t> </w:t>
      </w:r>
      <w:r>
        <w:rPr>
          <w:color w:val="231F20"/>
        </w:rPr>
        <w:t>estresor</w:t>
      </w:r>
      <w:r>
        <w:rPr>
          <w:color w:val="231F20"/>
          <w:spacing w:val="-32"/>
        </w:rPr>
        <w:t> </w:t>
      </w:r>
      <w:r>
        <w:rPr>
          <w:color w:val="231F20"/>
        </w:rPr>
        <w:t>o</w:t>
      </w:r>
      <w:r>
        <w:rPr>
          <w:color w:val="231F20"/>
          <w:spacing w:val="-32"/>
        </w:rPr>
        <w:t> </w:t>
      </w:r>
      <w:r>
        <w:rPr>
          <w:color w:val="231F20"/>
        </w:rPr>
        <w:t>situación</w:t>
      </w:r>
      <w:r>
        <w:rPr>
          <w:color w:val="231F20"/>
          <w:spacing w:val="-32"/>
        </w:rPr>
        <w:t> </w:t>
      </w:r>
      <w:r>
        <w:rPr>
          <w:color w:val="231F20"/>
        </w:rPr>
        <w:t>de</w:t>
      </w:r>
      <w:r>
        <w:rPr>
          <w:color w:val="231F20"/>
          <w:spacing w:val="-32"/>
        </w:rPr>
        <w:t> </w:t>
      </w:r>
      <w:r>
        <w:rPr>
          <w:color w:val="231F20"/>
        </w:rPr>
        <w:t>estrés).</w:t>
      </w:r>
      <w:r>
        <w:rPr>
          <w:color w:val="231F20"/>
          <w:spacing w:val="-32"/>
        </w:rPr>
        <w:t> </w:t>
      </w:r>
      <w:r>
        <w:rPr>
          <w:color w:val="231F20"/>
        </w:rPr>
        <w:t>Consta</w:t>
      </w:r>
      <w:r>
        <w:rPr>
          <w:color w:val="231F20"/>
          <w:spacing w:val="-32"/>
        </w:rPr>
        <w:t> </w:t>
      </w:r>
      <w:r>
        <w:rPr>
          <w:color w:val="231F20"/>
        </w:rPr>
        <w:t>de</w:t>
      </w:r>
      <w:r>
        <w:rPr>
          <w:color w:val="231F20"/>
          <w:spacing w:val="-32"/>
        </w:rPr>
        <w:t> </w:t>
      </w:r>
      <w:r>
        <w:rPr>
          <w:color w:val="231F20"/>
        </w:rPr>
        <w:t>tres</w:t>
      </w:r>
      <w:r>
        <w:rPr>
          <w:color w:val="231F20"/>
          <w:spacing w:val="-32"/>
        </w:rPr>
        <w:t> </w:t>
      </w:r>
      <w:r>
        <w:rPr>
          <w:color w:val="231F20"/>
        </w:rPr>
        <w:t>fases:</w:t>
      </w:r>
    </w:p>
    <w:p>
      <w:pPr>
        <w:pStyle w:val="ListParagraph"/>
        <w:numPr>
          <w:ilvl w:val="0"/>
          <w:numId w:val="5"/>
        </w:numPr>
        <w:tabs>
          <w:tab w:pos="474" w:val="left" w:leader="none"/>
        </w:tabs>
        <w:spacing w:line="280" w:lineRule="auto" w:before="0" w:after="0"/>
        <w:ind w:left="473" w:right="110" w:hanging="360"/>
        <w:jc w:val="both"/>
        <w:rPr>
          <w:sz w:val="22"/>
        </w:rPr>
      </w:pPr>
      <w:r>
        <w:rPr>
          <w:color w:val="231F20"/>
          <w:sz w:val="22"/>
        </w:rPr>
        <w:t>Reacción</w:t>
      </w:r>
      <w:r>
        <w:rPr>
          <w:color w:val="231F20"/>
          <w:spacing w:val="-27"/>
          <w:sz w:val="22"/>
        </w:rPr>
        <w:t> </w:t>
      </w:r>
      <w:r>
        <w:rPr>
          <w:color w:val="231F20"/>
          <w:sz w:val="22"/>
        </w:rPr>
        <w:t>de</w:t>
      </w:r>
      <w:r>
        <w:rPr>
          <w:color w:val="231F20"/>
          <w:spacing w:val="-26"/>
          <w:sz w:val="22"/>
        </w:rPr>
        <w:t> </w:t>
      </w:r>
      <w:r>
        <w:rPr>
          <w:color w:val="231F20"/>
          <w:sz w:val="22"/>
        </w:rPr>
        <w:t>alarma:</w:t>
      </w:r>
      <w:r>
        <w:rPr>
          <w:color w:val="231F20"/>
          <w:spacing w:val="-27"/>
          <w:sz w:val="22"/>
        </w:rPr>
        <w:t> </w:t>
      </w:r>
      <w:r>
        <w:rPr>
          <w:color w:val="231F20"/>
          <w:sz w:val="22"/>
        </w:rPr>
        <w:t>corresponde</w:t>
      </w:r>
      <w:r>
        <w:rPr>
          <w:color w:val="231F20"/>
          <w:spacing w:val="-27"/>
          <w:sz w:val="22"/>
        </w:rPr>
        <w:t> </w:t>
      </w:r>
      <w:r>
        <w:rPr>
          <w:color w:val="231F20"/>
          <w:sz w:val="22"/>
        </w:rPr>
        <w:t>a</w:t>
      </w:r>
      <w:r>
        <w:rPr>
          <w:color w:val="231F20"/>
          <w:spacing w:val="-26"/>
          <w:sz w:val="22"/>
        </w:rPr>
        <w:t> </w:t>
      </w:r>
      <w:r>
        <w:rPr>
          <w:color w:val="231F20"/>
          <w:sz w:val="22"/>
        </w:rPr>
        <w:t>la</w:t>
      </w:r>
      <w:r>
        <w:rPr>
          <w:color w:val="231F20"/>
          <w:spacing w:val="-27"/>
          <w:sz w:val="22"/>
        </w:rPr>
        <w:t> </w:t>
      </w:r>
      <w:r>
        <w:rPr>
          <w:color w:val="231F20"/>
          <w:sz w:val="22"/>
        </w:rPr>
        <w:t>respuesta</w:t>
      </w:r>
      <w:r>
        <w:rPr>
          <w:color w:val="231F20"/>
          <w:spacing w:val="-26"/>
          <w:sz w:val="22"/>
        </w:rPr>
        <w:t> </w:t>
      </w:r>
      <w:r>
        <w:rPr>
          <w:color w:val="231F20"/>
          <w:sz w:val="22"/>
        </w:rPr>
        <w:t>de</w:t>
      </w:r>
      <w:r>
        <w:rPr>
          <w:color w:val="231F20"/>
          <w:spacing w:val="-27"/>
          <w:sz w:val="22"/>
        </w:rPr>
        <w:t> </w:t>
      </w:r>
      <w:r>
        <w:rPr>
          <w:color w:val="231F20"/>
          <w:sz w:val="22"/>
        </w:rPr>
        <w:t>“lucha</w:t>
      </w:r>
      <w:r>
        <w:rPr>
          <w:color w:val="231F20"/>
          <w:spacing w:val="-26"/>
          <w:sz w:val="22"/>
        </w:rPr>
        <w:t> </w:t>
      </w:r>
      <w:r>
        <w:rPr>
          <w:color w:val="231F20"/>
          <w:sz w:val="22"/>
        </w:rPr>
        <w:t>o</w:t>
      </w:r>
      <w:r>
        <w:rPr>
          <w:color w:val="231F20"/>
          <w:spacing w:val="-27"/>
          <w:sz w:val="22"/>
        </w:rPr>
        <w:t> </w:t>
      </w:r>
      <w:r>
        <w:rPr>
          <w:color w:val="231F20"/>
          <w:spacing w:val="-3"/>
          <w:sz w:val="22"/>
        </w:rPr>
        <w:t>huida”.</w:t>
      </w:r>
      <w:r>
        <w:rPr>
          <w:color w:val="231F20"/>
          <w:spacing w:val="-26"/>
          <w:sz w:val="22"/>
        </w:rPr>
        <w:t> </w:t>
      </w:r>
      <w:r>
        <w:rPr>
          <w:color w:val="231F20"/>
          <w:sz w:val="22"/>
        </w:rPr>
        <w:t>La</w:t>
      </w:r>
      <w:r>
        <w:rPr>
          <w:color w:val="231F20"/>
          <w:spacing w:val="-27"/>
          <w:sz w:val="22"/>
        </w:rPr>
        <w:t> </w:t>
      </w:r>
      <w:r>
        <w:rPr>
          <w:color w:val="231F20"/>
          <w:sz w:val="22"/>
        </w:rPr>
        <w:t>función</w:t>
      </w:r>
      <w:r>
        <w:rPr>
          <w:color w:val="231F20"/>
          <w:spacing w:val="-26"/>
          <w:sz w:val="22"/>
        </w:rPr>
        <w:t> </w:t>
      </w:r>
      <w:r>
        <w:rPr>
          <w:color w:val="231F20"/>
          <w:sz w:val="22"/>
        </w:rPr>
        <w:t>aquí es</w:t>
      </w:r>
      <w:r>
        <w:rPr>
          <w:color w:val="231F20"/>
          <w:spacing w:val="-33"/>
          <w:sz w:val="22"/>
        </w:rPr>
        <w:t> </w:t>
      </w:r>
      <w:r>
        <w:rPr>
          <w:color w:val="231F20"/>
          <w:sz w:val="22"/>
        </w:rPr>
        <w:t>movilizar</w:t>
      </w:r>
      <w:r>
        <w:rPr>
          <w:color w:val="231F20"/>
          <w:spacing w:val="-33"/>
          <w:sz w:val="22"/>
        </w:rPr>
        <w:t> </w:t>
      </w:r>
      <w:r>
        <w:rPr>
          <w:color w:val="231F20"/>
          <w:sz w:val="22"/>
        </w:rPr>
        <w:t>los</w:t>
      </w:r>
      <w:r>
        <w:rPr>
          <w:color w:val="231F20"/>
          <w:spacing w:val="-33"/>
          <w:sz w:val="22"/>
        </w:rPr>
        <w:t> </w:t>
      </w:r>
      <w:r>
        <w:rPr>
          <w:color w:val="231F20"/>
          <w:sz w:val="22"/>
        </w:rPr>
        <w:t>recursos</w:t>
      </w:r>
      <w:r>
        <w:rPr>
          <w:color w:val="231F20"/>
          <w:spacing w:val="-33"/>
          <w:sz w:val="22"/>
        </w:rPr>
        <w:t> </w:t>
      </w:r>
      <w:r>
        <w:rPr>
          <w:color w:val="231F20"/>
          <w:sz w:val="22"/>
        </w:rPr>
        <w:t>del</w:t>
      </w:r>
      <w:r>
        <w:rPr>
          <w:color w:val="231F20"/>
          <w:spacing w:val="-33"/>
          <w:sz w:val="22"/>
        </w:rPr>
        <w:t> </w:t>
      </w:r>
      <w:r>
        <w:rPr>
          <w:color w:val="231F20"/>
          <w:sz w:val="22"/>
        </w:rPr>
        <w:t>organismo</w:t>
      </w:r>
      <w:r>
        <w:rPr>
          <w:color w:val="231F20"/>
          <w:spacing w:val="-33"/>
          <w:sz w:val="22"/>
        </w:rPr>
        <w:t> </w:t>
      </w:r>
      <w:r>
        <w:rPr>
          <w:color w:val="231F20"/>
          <w:sz w:val="22"/>
        </w:rPr>
        <w:t>mediante</w:t>
      </w:r>
      <w:r>
        <w:rPr>
          <w:color w:val="231F20"/>
          <w:spacing w:val="-33"/>
          <w:sz w:val="22"/>
        </w:rPr>
        <w:t> </w:t>
      </w:r>
      <w:r>
        <w:rPr>
          <w:color w:val="231F20"/>
          <w:sz w:val="22"/>
        </w:rPr>
        <w:t>el</w:t>
      </w:r>
      <w:r>
        <w:rPr>
          <w:color w:val="231F20"/>
          <w:spacing w:val="-33"/>
          <w:sz w:val="22"/>
        </w:rPr>
        <w:t> </w:t>
      </w:r>
      <w:r>
        <w:rPr>
          <w:color w:val="231F20"/>
          <w:sz w:val="22"/>
        </w:rPr>
        <w:t>sistema</w:t>
      </w:r>
      <w:r>
        <w:rPr>
          <w:color w:val="231F20"/>
          <w:spacing w:val="-33"/>
          <w:sz w:val="22"/>
        </w:rPr>
        <w:t> </w:t>
      </w:r>
      <w:r>
        <w:rPr>
          <w:color w:val="231F20"/>
          <w:sz w:val="22"/>
        </w:rPr>
        <w:t>simpático-adrenal,</w:t>
      </w:r>
      <w:r>
        <w:rPr>
          <w:color w:val="231F20"/>
          <w:spacing w:val="-33"/>
          <w:sz w:val="22"/>
        </w:rPr>
        <w:t> </w:t>
      </w:r>
      <w:r>
        <w:rPr>
          <w:color w:val="231F20"/>
          <w:sz w:val="22"/>
        </w:rPr>
        <w:t>que efectúa</w:t>
      </w:r>
      <w:r>
        <w:rPr>
          <w:color w:val="231F20"/>
          <w:spacing w:val="-30"/>
          <w:sz w:val="22"/>
        </w:rPr>
        <w:t> </w:t>
      </w:r>
      <w:r>
        <w:rPr>
          <w:color w:val="231F20"/>
          <w:sz w:val="22"/>
        </w:rPr>
        <w:t>cambios</w:t>
      </w:r>
      <w:r>
        <w:rPr>
          <w:color w:val="231F20"/>
          <w:spacing w:val="-30"/>
          <w:sz w:val="22"/>
        </w:rPr>
        <w:t> </w:t>
      </w:r>
      <w:r>
        <w:rPr>
          <w:color w:val="231F20"/>
          <w:sz w:val="22"/>
        </w:rPr>
        <w:t>aumentando</w:t>
      </w:r>
      <w:r>
        <w:rPr>
          <w:color w:val="231F20"/>
          <w:spacing w:val="-30"/>
          <w:sz w:val="22"/>
        </w:rPr>
        <w:t> </w:t>
      </w:r>
      <w:r>
        <w:rPr>
          <w:color w:val="231F20"/>
          <w:sz w:val="22"/>
        </w:rPr>
        <w:t>la</w:t>
      </w:r>
      <w:r>
        <w:rPr>
          <w:color w:val="231F20"/>
          <w:spacing w:val="-30"/>
          <w:sz w:val="22"/>
        </w:rPr>
        <w:t> </w:t>
      </w:r>
      <w:r>
        <w:rPr>
          <w:color w:val="231F20"/>
          <w:sz w:val="22"/>
        </w:rPr>
        <w:t>frecuencia</w:t>
      </w:r>
      <w:r>
        <w:rPr>
          <w:color w:val="231F20"/>
          <w:spacing w:val="-30"/>
          <w:sz w:val="22"/>
        </w:rPr>
        <w:t> </w:t>
      </w:r>
      <w:r>
        <w:rPr>
          <w:color w:val="231F20"/>
          <w:sz w:val="22"/>
        </w:rPr>
        <w:t>cardiaca,</w:t>
      </w:r>
      <w:r>
        <w:rPr>
          <w:color w:val="231F20"/>
          <w:spacing w:val="-30"/>
          <w:sz w:val="22"/>
        </w:rPr>
        <w:t> </w:t>
      </w:r>
      <w:r>
        <w:rPr>
          <w:color w:val="231F20"/>
          <w:sz w:val="22"/>
        </w:rPr>
        <w:t>la</w:t>
      </w:r>
      <w:r>
        <w:rPr>
          <w:color w:val="231F20"/>
          <w:spacing w:val="-30"/>
          <w:sz w:val="22"/>
        </w:rPr>
        <w:t> </w:t>
      </w:r>
      <w:r>
        <w:rPr>
          <w:color w:val="231F20"/>
          <w:sz w:val="22"/>
        </w:rPr>
        <w:t>glucogenólisis</w:t>
      </w:r>
      <w:r>
        <w:rPr>
          <w:color w:val="231F20"/>
          <w:spacing w:val="-30"/>
          <w:sz w:val="22"/>
        </w:rPr>
        <w:t> </w:t>
      </w:r>
      <w:r>
        <w:rPr>
          <w:color w:val="231F20"/>
          <w:sz w:val="22"/>
        </w:rPr>
        <w:t>y</w:t>
      </w:r>
      <w:r>
        <w:rPr>
          <w:color w:val="231F20"/>
          <w:spacing w:val="-30"/>
          <w:sz w:val="22"/>
        </w:rPr>
        <w:t> </w:t>
      </w:r>
      <w:r>
        <w:rPr>
          <w:color w:val="231F20"/>
          <w:sz w:val="22"/>
        </w:rPr>
        <w:t>la</w:t>
      </w:r>
      <w:r>
        <w:rPr>
          <w:color w:val="231F20"/>
          <w:spacing w:val="-30"/>
          <w:sz w:val="22"/>
        </w:rPr>
        <w:t> </w:t>
      </w:r>
      <w:r>
        <w:rPr>
          <w:color w:val="231F20"/>
          <w:sz w:val="22"/>
        </w:rPr>
        <w:t>lipólisis, y disminuye la secreción de insulina y el aumento en la secreción de ACTh, de hormona del crecimiento, de hormona tiroidea y de esteroides adrenocorticales </w:t>
      </w:r>
      <w:r>
        <w:rPr>
          <w:color w:val="231F20"/>
          <w:spacing w:val="-3"/>
          <w:sz w:val="22"/>
        </w:rPr>
        <w:t>(Valdés</w:t>
      </w:r>
      <w:r>
        <w:rPr>
          <w:color w:val="231F20"/>
          <w:spacing w:val="-21"/>
          <w:sz w:val="22"/>
        </w:rPr>
        <w:t> </w:t>
      </w:r>
      <w:r>
        <w:rPr>
          <w:color w:val="231F20"/>
          <w:sz w:val="22"/>
        </w:rPr>
        <w:t>y</w:t>
      </w:r>
      <w:r>
        <w:rPr>
          <w:color w:val="231F20"/>
          <w:spacing w:val="-21"/>
          <w:sz w:val="22"/>
        </w:rPr>
        <w:t> </w:t>
      </w:r>
      <w:r>
        <w:rPr>
          <w:color w:val="231F20"/>
          <w:sz w:val="22"/>
        </w:rPr>
        <w:t>flores,</w:t>
      </w:r>
      <w:r>
        <w:rPr>
          <w:color w:val="231F20"/>
          <w:spacing w:val="-21"/>
          <w:sz w:val="22"/>
        </w:rPr>
        <w:t> </w:t>
      </w:r>
      <w:r>
        <w:rPr>
          <w:color w:val="231F20"/>
          <w:sz w:val="22"/>
        </w:rPr>
        <w:t>1985).</w:t>
      </w:r>
    </w:p>
    <w:p>
      <w:pPr>
        <w:pStyle w:val="ListParagraph"/>
        <w:numPr>
          <w:ilvl w:val="0"/>
          <w:numId w:val="5"/>
        </w:numPr>
        <w:tabs>
          <w:tab w:pos="474" w:val="left" w:leader="none"/>
        </w:tabs>
        <w:spacing w:line="280" w:lineRule="auto" w:before="0" w:after="0"/>
        <w:ind w:left="473" w:right="111" w:hanging="360"/>
        <w:jc w:val="both"/>
        <w:rPr>
          <w:sz w:val="22"/>
        </w:rPr>
      </w:pPr>
      <w:r>
        <w:rPr>
          <w:color w:val="231F20"/>
          <w:spacing w:val="-3"/>
          <w:w w:val="95"/>
          <w:sz w:val="22"/>
        </w:rPr>
        <w:t>fase</w:t>
      </w:r>
      <w:r>
        <w:rPr>
          <w:color w:val="231F20"/>
          <w:spacing w:val="-22"/>
          <w:w w:val="95"/>
          <w:sz w:val="22"/>
        </w:rPr>
        <w:t> </w:t>
      </w:r>
      <w:r>
        <w:rPr>
          <w:color w:val="231F20"/>
          <w:w w:val="95"/>
          <w:sz w:val="22"/>
        </w:rPr>
        <w:t>de</w:t>
      </w:r>
      <w:r>
        <w:rPr>
          <w:color w:val="231F20"/>
          <w:spacing w:val="-22"/>
          <w:w w:val="95"/>
          <w:sz w:val="22"/>
        </w:rPr>
        <w:t> </w:t>
      </w:r>
      <w:r>
        <w:rPr>
          <w:color w:val="231F20"/>
          <w:w w:val="95"/>
          <w:sz w:val="22"/>
        </w:rPr>
        <w:t>resistencia:</w:t>
      </w:r>
      <w:r>
        <w:rPr>
          <w:color w:val="231F20"/>
          <w:spacing w:val="-22"/>
          <w:w w:val="95"/>
          <w:sz w:val="22"/>
        </w:rPr>
        <w:t> </w:t>
      </w:r>
      <w:r>
        <w:rPr>
          <w:color w:val="231F20"/>
          <w:w w:val="95"/>
          <w:sz w:val="22"/>
        </w:rPr>
        <w:t>el</w:t>
      </w:r>
      <w:r>
        <w:rPr>
          <w:color w:val="231F20"/>
          <w:spacing w:val="-22"/>
          <w:w w:val="95"/>
          <w:sz w:val="22"/>
        </w:rPr>
        <w:t> </w:t>
      </w:r>
      <w:r>
        <w:rPr>
          <w:color w:val="231F20"/>
          <w:w w:val="95"/>
          <w:sz w:val="22"/>
        </w:rPr>
        <w:t>organismo</w:t>
      </w:r>
      <w:r>
        <w:rPr>
          <w:color w:val="231F20"/>
          <w:spacing w:val="-22"/>
          <w:w w:val="95"/>
          <w:sz w:val="22"/>
        </w:rPr>
        <w:t> </w:t>
      </w:r>
      <w:r>
        <w:rPr>
          <w:color w:val="231F20"/>
          <w:w w:val="95"/>
          <w:sz w:val="22"/>
        </w:rPr>
        <w:t>intenta</w:t>
      </w:r>
      <w:r>
        <w:rPr>
          <w:color w:val="231F20"/>
          <w:spacing w:val="-22"/>
          <w:w w:val="95"/>
          <w:sz w:val="22"/>
        </w:rPr>
        <w:t> </w:t>
      </w:r>
      <w:r>
        <w:rPr>
          <w:color w:val="231F20"/>
          <w:w w:val="95"/>
          <w:sz w:val="22"/>
        </w:rPr>
        <w:t>adaptarse</w:t>
      </w:r>
      <w:r>
        <w:rPr>
          <w:color w:val="231F20"/>
          <w:spacing w:val="-22"/>
          <w:w w:val="95"/>
          <w:sz w:val="22"/>
        </w:rPr>
        <w:t> </w:t>
      </w:r>
      <w:r>
        <w:rPr>
          <w:color w:val="231F20"/>
          <w:w w:val="95"/>
          <w:sz w:val="22"/>
        </w:rPr>
        <w:t>al</w:t>
      </w:r>
      <w:r>
        <w:rPr>
          <w:color w:val="231F20"/>
          <w:spacing w:val="-22"/>
          <w:w w:val="95"/>
          <w:sz w:val="22"/>
        </w:rPr>
        <w:t> </w:t>
      </w:r>
      <w:r>
        <w:rPr>
          <w:color w:val="231F20"/>
          <w:w w:val="95"/>
          <w:sz w:val="22"/>
        </w:rPr>
        <w:t>estresor.</w:t>
      </w:r>
      <w:r>
        <w:rPr>
          <w:color w:val="231F20"/>
          <w:spacing w:val="-22"/>
          <w:w w:val="95"/>
          <w:sz w:val="22"/>
        </w:rPr>
        <w:t> </w:t>
      </w:r>
      <w:r>
        <w:rPr>
          <w:color w:val="231F20"/>
          <w:w w:val="95"/>
          <w:sz w:val="22"/>
        </w:rPr>
        <w:t>La</w:t>
      </w:r>
      <w:r>
        <w:rPr>
          <w:color w:val="231F20"/>
          <w:spacing w:val="-22"/>
          <w:w w:val="95"/>
          <w:sz w:val="22"/>
        </w:rPr>
        <w:t> </w:t>
      </w:r>
      <w:r>
        <w:rPr>
          <w:color w:val="231F20"/>
          <w:w w:val="95"/>
          <w:sz w:val="22"/>
        </w:rPr>
        <w:t>activación</w:t>
      </w:r>
      <w:r>
        <w:rPr>
          <w:color w:val="231F20"/>
          <w:spacing w:val="-22"/>
          <w:w w:val="95"/>
          <w:sz w:val="22"/>
        </w:rPr>
        <w:t> </w:t>
      </w:r>
      <w:r>
        <w:rPr>
          <w:color w:val="231F20"/>
          <w:w w:val="95"/>
          <w:sz w:val="22"/>
        </w:rPr>
        <w:t>fisiológica </w:t>
      </w:r>
      <w:r>
        <w:rPr>
          <w:color w:val="231F20"/>
          <w:sz w:val="22"/>
        </w:rPr>
        <w:t>disminuye</w:t>
      </w:r>
      <w:r>
        <w:rPr>
          <w:color w:val="231F20"/>
          <w:spacing w:val="-25"/>
          <w:sz w:val="22"/>
        </w:rPr>
        <w:t> </w:t>
      </w:r>
      <w:r>
        <w:rPr>
          <w:color w:val="231F20"/>
          <w:sz w:val="22"/>
        </w:rPr>
        <w:t>algo;</w:t>
      </w:r>
      <w:r>
        <w:rPr>
          <w:color w:val="231F20"/>
          <w:spacing w:val="-25"/>
          <w:sz w:val="22"/>
        </w:rPr>
        <w:t> </w:t>
      </w:r>
      <w:r>
        <w:rPr>
          <w:color w:val="231F20"/>
          <w:sz w:val="22"/>
        </w:rPr>
        <w:t>manteniéndose</w:t>
      </w:r>
      <w:r>
        <w:rPr>
          <w:color w:val="231F20"/>
          <w:spacing w:val="-25"/>
          <w:sz w:val="22"/>
        </w:rPr>
        <w:t> </w:t>
      </w:r>
      <w:r>
        <w:rPr>
          <w:color w:val="231F20"/>
          <w:sz w:val="22"/>
        </w:rPr>
        <w:t>por</w:t>
      </w:r>
      <w:r>
        <w:rPr>
          <w:color w:val="231F20"/>
          <w:spacing w:val="-25"/>
          <w:sz w:val="22"/>
        </w:rPr>
        <w:t> </w:t>
      </w:r>
      <w:r>
        <w:rPr>
          <w:color w:val="231F20"/>
          <w:sz w:val="22"/>
        </w:rPr>
        <w:t>encima</w:t>
      </w:r>
      <w:r>
        <w:rPr>
          <w:color w:val="231F20"/>
          <w:spacing w:val="-25"/>
          <w:sz w:val="22"/>
        </w:rPr>
        <w:t> </w:t>
      </w:r>
      <w:r>
        <w:rPr>
          <w:color w:val="231F20"/>
          <w:sz w:val="22"/>
        </w:rPr>
        <w:t>de</w:t>
      </w:r>
      <w:r>
        <w:rPr>
          <w:color w:val="231F20"/>
          <w:spacing w:val="-25"/>
          <w:sz w:val="22"/>
        </w:rPr>
        <w:t> </w:t>
      </w:r>
      <w:r>
        <w:rPr>
          <w:color w:val="231F20"/>
          <w:sz w:val="22"/>
        </w:rPr>
        <w:t>lo</w:t>
      </w:r>
      <w:r>
        <w:rPr>
          <w:color w:val="231F20"/>
          <w:spacing w:val="-25"/>
          <w:sz w:val="22"/>
        </w:rPr>
        <w:t> </w:t>
      </w:r>
      <w:r>
        <w:rPr>
          <w:color w:val="231F20"/>
          <w:sz w:val="22"/>
        </w:rPr>
        <w:t>normal</w:t>
      </w:r>
      <w:r>
        <w:rPr>
          <w:color w:val="231F20"/>
          <w:spacing w:val="-25"/>
          <w:sz w:val="22"/>
        </w:rPr>
        <w:t> </w:t>
      </w:r>
      <w:r>
        <w:rPr>
          <w:color w:val="231F20"/>
          <w:sz w:val="22"/>
        </w:rPr>
        <w:t>se</w:t>
      </w:r>
      <w:r>
        <w:rPr>
          <w:color w:val="231F20"/>
          <w:spacing w:val="-25"/>
          <w:sz w:val="22"/>
        </w:rPr>
        <w:t> </w:t>
      </w:r>
      <w:r>
        <w:rPr>
          <w:color w:val="231F20"/>
          <w:sz w:val="22"/>
        </w:rPr>
        <w:t>muestran</w:t>
      </w:r>
      <w:r>
        <w:rPr>
          <w:color w:val="231F20"/>
          <w:spacing w:val="-25"/>
          <w:sz w:val="22"/>
        </w:rPr>
        <w:t> </w:t>
      </w:r>
      <w:r>
        <w:rPr>
          <w:color w:val="231F20"/>
          <w:sz w:val="22"/>
        </w:rPr>
        <w:t>pocos</w:t>
      </w:r>
      <w:r>
        <w:rPr>
          <w:color w:val="231F20"/>
          <w:spacing w:val="-25"/>
          <w:sz w:val="22"/>
        </w:rPr>
        <w:t> </w:t>
      </w:r>
      <w:r>
        <w:rPr>
          <w:color w:val="231F20"/>
          <w:sz w:val="22"/>
        </w:rPr>
        <w:t>signos externos</w:t>
      </w:r>
      <w:r>
        <w:rPr>
          <w:color w:val="231F20"/>
          <w:spacing w:val="-23"/>
          <w:sz w:val="22"/>
        </w:rPr>
        <w:t> </w:t>
      </w:r>
      <w:r>
        <w:rPr>
          <w:color w:val="231F20"/>
          <w:sz w:val="22"/>
        </w:rPr>
        <w:t>de</w:t>
      </w:r>
      <w:r>
        <w:rPr>
          <w:color w:val="231F20"/>
          <w:spacing w:val="-23"/>
          <w:sz w:val="22"/>
        </w:rPr>
        <w:t> </w:t>
      </w:r>
      <w:r>
        <w:rPr>
          <w:color w:val="231F20"/>
          <w:sz w:val="22"/>
        </w:rPr>
        <w:t>estrés.</w:t>
      </w:r>
      <w:r>
        <w:rPr>
          <w:color w:val="231F20"/>
          <w:spacing w:val="-23"/>
          <w:sz w:val="22"/>
        </w:rPr>
        <w:t> </w:t>
      </w:r>
      <w:r>
        <w:rPr>
          <w:color w:val="231F20"/>
          <w:sz w:val="22"/>
        </w:rPr>
        <w:t>La</w:t>
      </w:r>
      <w:r>
        <w:rPr>
          <w:color w:val="231F20"/>
          <w:spacing w:val="-23"/>
          <w:sz w:val="22"/>
        </w:rPr>
        <w:t> </w:t>
      </w:r>
      <w:r>
        <w:rPr>
          <w:color w:val="231F20"/>
          <w:sz w:val="22"/>
        </w:rPr>
        <w:t>capacidad</w:t>
      </w:r>
      <w:r>
        <w:rPr>
          <w:color w:val="231F20"/>
          <w:spacing w:val="-23"/>
          <w:sz w:val="22"/>
        </w:rPr>
        <w:t> </w:t>
      </w:r>
      <w:r>
        <w:rPr>
          <w:color w:val="231F20"/>
          <w:sz w:val="22"/>
        </w:rPr>
        <w:t>para</w:t>
      </w:r>
      <w:r>
        <w:rPr>
          <w:color w:val="231F20"/>
          <w:spacing w:val="-23"/>
          <w:sz w:val="22"/>
        </w:rPr>
        <w:t> </w:t>
      </w:r>
      <w:r>
        <w:rPr>
          <w:color w:val="231F20"/>
          <w:sz w:val="22"/>
        </w:rPr>
        <w:t>resistir</w:t>
      </w:r>
      <w:r>
        <w:rPr>
          <w:color w:val="231F20"/>
          <w:spacing w:val="-23"/>
          <w:sz w:val="22"/>
        </w:rPr>
        <w:t> </w:t>
      </w:r>
      <w:r>
        <w:rPr>
          <w:color w:val="231F20"/>
          <w:sz w:val="22"/>
        </w:rPr>
        <w:t>está</w:t>
      </w:r>
      <w:r>
        <w:rPr>
          <w:color w:val="231F20"/>
          <w:spacing w:val="-23"/>
          <w:sz w:val="22"/>
        </w:rPr>
        <w:t> </w:t>
      </w:r>
      <w:r>
        <w:rPr>
          <w:color w:val="231F20"/>
          <w:sz w:val="22"/>
        </w:rPr>
        <w:t>debilitada.</w:t>
      </w:r>
      <w:r>
        <w:rPr>
          <w:color w:val="231F20"/>
          <w:spacing w:val="-23"/>
          <w:sz w:val="22"/>
        </w:rPr>
        <w:t> </w:t>
      </w:r>
      <w:r>
        <w:rPr>
          <w:color w:val="231F20"/>
          <w:sz w:val="22"/>
        </w:rPr>
        <w:t>El</w:t>
      </w:r>
      <w:r>
        <w:rPr>
          <w:color w:val="231F20"/>
          <w:spacing w:val="-23"/>
          <w:sz w:val="22"/>
        </w:rPr>
        <w:t> </w:t>
      </w:r>
      <w:r>
        <w:rPr>
          <w:color w:val="231F20"/>
          <w:sz w:val="22"/>
        </w:rPr>
        <w:t>organismo</w:t>
      </w:r>
      <w:r>
        <w:rPr>
          <w:color w:val="231F20"/>
          <w:spacing w:val="-23"/>
          <w:sz w:val="22"/>
        </w:rPr>
        <w:t> </w:t>
      </w:r>
      <w:r>
        <w:rPr>
          <w:color w:val="231F20"/>
          <w:sz w:val="22"/>
        </w:rPr>
        <w:t>se</w:t>
      </w:r>
      <w:r>
        <w:rPr>
          <w:color w:val="231F20"/>
          <w:spacing w:val="-23"/>
          <w:sz w:val="22"/>
        </w:rPr>
        <w:t> </w:t>
      </w:r>
      <w:r>
        <w:rPr>
          <w:color w:val="231F20"/>
          <w:sz w:val="22"/>
        </w:rPr>
        <w:t>torna crecientemente vulnerable a problemas de salud (úlcera, hipertensión, asma y enfermedades</w:t>
      </w:r>
      <w:r>
        <w:rPr>
          <w:color w:val="231F20"/>
          <w:spacing w:val="-30"/>
          <w:sz w:val="22"/>
        </w:rPr>
        <w:t> </w:t>
      </w:r>
      <w:r>
        <w:rPr>
          <w:color w:val="231F20"/>
          <w:sz w:val="22"/>
        </w:rPr>
        <w:t>ocasionadas</w:t>
      </w:r>
      <w:r>
        <w:rPr>
          <w:color w:val="231F20"/>
          <w:spacing w:val="-30"/>
          <w:sz w:val="22"/>
        </w:rPr>
        <w:t> </w:t>
      </w:r>
      <w:r>
        <w:rPr>
          <w:color w:val="231F20"/>
          <w:sz w:val="22"/>
        </w:rPr>
        <w:t>por</w:t>
      </w:r>
      <w:r>
        <w:rPr>
          <w:color w:val="231F20"/>
          <w:spacing w:val="-30"/>
          <w:sz w:val="22"/>
        </w:rPr>
        <w:t> </w:t>
      </w:r>
      <w:r>
        <w:rPr>
          <w:color w:val="231F20"/>
          <w:sz w:val="22"/>
        </w:rPr>
        <w:t>el</w:t>
      </w:r>
      <w:r>
        <w:rPr>
          <w:color w:val="231F20"/>
          <w:spacing w:val="-30"/>
          <w:sz w:val="22"/>
        </w:rPr>
        <w:t> </w:t>
      </w:r>
      <w:r>
        <w:rPr>
          <w:color w:val="231F20"/>
          <w:sz w:val="22"/>
        </w:rPr>
        <w:t>daño</w:t>
      </w:r>
      <w:r>
        <w:rPr>
          <w:color w:val="231F20"/>
          <w:spacing w:val="-30"/>
          <w:sz w:val="22"/>
        </w:rPr>
        <w:t> </w:t>
      </w:r>
      <w:r>
        <w:rPr>
          <w:color w:val="231F20"/>
          <w:sz w:val="22"/>
        </w:rPr>
        <w:t>al</w:t>
      </w:r>
      <w:r>
        <w:rPr>
          <w:color w:val="231F20"/>
          <w:spacing w:val="-30"/>
          <w:sz w:val="22"/>
        </w:rPr>
        <w:t> </w:t>
      </w:r>
      <w:r>
        <w:rPr>
          <w:color w:val="231F20"/>
          <w:sz w:val="22"/>
        </w:rPr>
        <w:t>sistema</w:t>
      </w:r>
      <w:r>
        <w:rPr>
          <w:color w:val="231F20"/>
          <w:spacing w:val="-30"/>
          <w:sz w:val="22"/>
        </w:rPr>
        <w:t> </w:t>
      </w:r>
      <w:r>
        <w:rPr>
          <w:color w:val="231F20"/>
          <w:sz w:val="22"/>
        </w:rPr>
        <w:t>inmune)</w:t>
      </w:r>
      <w:r>
        <w:rPr>
          <w:color w:val="231F20"/>
          <w:spacing w:val="-30"/>
          <w:sz w:val="22"/>
        </w:rPr>
        <w:t> </w:t>
      </w:r>
      <w:r>
        <w:rPr>
          <w:color w:val="231F20"/>
          <w:sz w:val="22"/>
        </w:rPr>
        <w:t>(Planes,</w:t>
      </w:r>
      <w:r>
        <w:rPr>
          <w:color w:val="231F20"/>
          <w:spacing w:val="-30"/>
          <w:sz w:val="22"/>
        </w:rPr>
        <w:t> </w:t>
      </w:r>
      <w:r>
        <w:rPr>
          <w:color w:val="231F20"/>
          <w:sz w:val="22"/>
        </w:rPr>
        <w:t>1992).</w:t>
      </w:r>
    </w:p>
    <w:p>
      <w:pPr>
        <w:pStyle w:val="ListParagraph"/>
        <w:numPr>
          <w:ilvl w:val="0"/>
          <w:numId w:val="5"/>
        </w:numPr>
        <w:tabs>
          <w:tab w:pos="474" w:val="left" w:leader="none"/>
        </w:tabs>
        <w:spacing w:line="280" w:lineRule="auto" w:before="0" w:after="0"/>
        <w:ind w:left="473" w:right="111" w:hanging="360"/>
        <w:jc w:val="both"/>
        <w:rPr>
          <w:sz w:val="22"/>
        </w:rPr>
      </w:pPr>
      <w:r>
        <w:rPr>
          <w:color w:val="231F20"/>
          <w:spacing w:val="-3"/>
          <w:sz w:val="22"/>
        </w:rPr>
        <w:t>fase</w:t>
      </w:r>
      <w:r>
        <w:rPr>
          <w:color w:val="231F20"/>
          <w:spacing w:val="-33"/>
          <w:sz w:val="22"/>
        </w:rPr>
        <w:t> </w:t>
      </w:r>
      <w:r>
        <w:rPr>
          <w:color w:val="231F20"/>
          <w:sz w:val="22"/>
        </w:rPr>
        <w:t>de</w:t>
      </w:r>
      <w:r>
        <w:rPr>
          <w:color w:val="231F20"/>
          <w:spacing w:val="-33"/>
          <w:sz w:val="22"/>
        </w:rPr>
        <w:t> </w:t>
      </w:r>
      <w:r>
        <w:rPr>
          <w:color w:val="231F20"/>
          <w:sz w:val="22"/>
        </w:rPr>
        <w:t>agotamiento</w:t>
      </w:r>
      <w:r>
        <w:rPr>
          <w:color w:val="231F20"/>
          <w:spacing w:val="-33"/>
          <w:sz w:val="22"/>
        </w:rPr>
        <w:t> </w:t>
      </w:r>
      <w:r>
        <w:rPr>
          <w:color w:val="231F20"/>
          <w:sz w:val="22"/>
        </w:rPr>
        <w:t>o</w:t>
      </w:r>
      <w:r>
        <w:rPr>
          <w:color w:val="231F20"/>
          <w:spacing w:val="-33"/>
          <w:sz w:val="22"/>
        </w:rPr>
        <w:t> </w:t>
      </w:r>
      <w:r>
        <w:rPr>
          <w:color w:val="231F20"/>
          <w:sz w:val="22"/>
        </w:rPr>
        <w:t>claudicación:</w:t>
      </w:r>
      <w:r>
        <w:rPr>
          <w:color w:val="231F20"/>
          <w:spacing w:val="-33"/>
          <w:sz w:val="22"/>
        </w:rPr>
        <w:t> </w:t>
      </w:r>
      <w:r>
        <w:rPr>
          <w:color w:val="231F20"/>
          <w:sz w:val="22"/>
        </w:rPr>
        <w:t>en</w:t>
      </w:r>
      <w:r>
        <w:rPr>
          <w:color w:val="231F20"/>
          <w:spacing w:val="-33"/>
          <w:sz w:val="22"/>
        </w:rPr>
        <w:t> </w:t>
      </w:r>
      <w:r>
        <w:rPr>
          <w:color w:val="231F20"/>
          <w:sz w:val="22"/>
        </w:rPr>
        <w:t>esta</w:t>
      </w:r>
      <w:r>
        <w:rPr>
          <w:color w:val="231F20"/>
          <w:spacing w:val="-33"/>
          <w:sz w:val="22"/>
        </w:rPr>
        <w:t> </w:t>
      </w:r>
      <w:r>
        <w:rPr>
          <w:color w:val="231F20"/>
          <w:sz w:val="22"/>
        </w:rPr>
        <w:t>fase</w:t>
      </w:r>
      <w:r>
        <w:rPr>
          <w:color w:val="231F20"/>
          <w:spacing w:val="-33"/>
          <w:sz w:val="22"/>
        </w:rPr>
        <w:t> </w:t>
      </w:r>
      <w:r>
        <w:rPr>
          <w:color w:val="231F20"/>
          <w:sz w:val="22"/>
        </w:rPr>
        <w:t>los</w:t>
      </w:r>
      <w:r>
        <w:rPr>
          <w:color w:val="231F20"/>
          <w:spacing w:val="-33"/>
          <w:sz w:val="22"/>
        </w:rPr>
        <w:t> </w:t>
      </w:r>
      <w:r>
        <w:rPr>
          <w:color w:val="231F20"/>
          <w:sz w:val="22"/>
        </w:rPr>
        <w:t>animales</w:t>
      </w:r>
      <w:r>
        <w:rPr>
          <w:color w:val="231F20"/>
          <w:spacing w:val="-33"/>
          <w:sz w:val="22"/>
        </w:rPr>
        <w:t> </w:t>
      </w:r>
      <w:r>
        <w:rPr>
          <w:color w:val="231F20"/>
          <w:sz w:val="22"/>
        </w:rPr>
        <w:t>evaluaron</w:t>
      </w:r>
      <w:r>
        <w:rPr>
          <w:color w:val="231F20"/>
          <w:spacing w:val="-33"/>
          <w:sz w:val="22"/>
        </w:rPr>
        <w:t> </w:t>
      </w:r>
      <w:r>
        <w:rPr>
          <w:color w:val="231F20"/>
          <w:sz w:val="22"/>
        </w:rPr>
        <w:t>si</w:t>
      </w:r>
      <w:r>
        <w:rPr>
          <w:color w:val="231F20"/>
          <w:spacing w:val="-33"/>
          <w:sz w:val="22"/>
        </w:rPr>
        <w:t> </w:t>
      </w:r>
      <w:r>
        <w:rPr>
          <w:color w:val="231F20"/>
          <w:sz w:val="22"/>
        </w:rPr>
        <w:t>continuan en la lucha o la huida porque el recurso fisiológico de responder al estrés se ha agotado</w:t>
      </w:r>
      <w:r>
        <w:rPr>
          <w:color w:val="231F20"/>
          <w:spacing w:val="-35"/>
          <w:sz w:val="22"/>
        </w:rPr>
        <w:t> </w:t>
      </w:r>
      <w:r>
        <w:rPr>
          <w:color w:val="231F20"/>
          <w:sz w:val="22"/>
        </w:rPr>
        <w:t>y</w:t>
      </w:r>
      <w:r>
        <w:rPr>
          <w:color w:val="231F20"/>
          <w:spacing w:val="-35"/>
          <w:sz w:val="22"/>
        </w:rPr>
        <w:t> </w:t>
      </w:r>
      <w:r>
        <w:rPr>
          <w:color w:val="231F20"/>
          <w:sz w:val="22"/>
        </w:rPr>
        <w:t>los</w:t>
      </w:r>
      <w:r>
        <w:rPr>
          <w:color w:val="231F20"/>
          <w:spacing w:val="-35"/>
          <w:sz w:val="22"/>
        </w:rPr>
        <w:t> </w:t>
      </w:r>
      <w:r>
        <w:rPr>
          <w:color w:val="231F20"/>
          <w:sz w:val="22"/>
        </w:rPr>
        <w:t>costos</w:t>
      </w:r>
      <w:r>
        <w:rPr>
          <w:color w:val="231F20"/>
          <w:spacing w:val="-35"/>
          <w:sz w:val="22"/>
        </w:rPr>
        <w:t> </w:t>
      </w:r>
      <w:r>
        <w:rPr>
          <w:color w:val="231F20"/>
          <w:sz w:val="22"/>
        </w:rPr>
        <w:t>pueden</w:t>
      </w:r>
      <w:r>
        <w:rPr>
          <w:color w:val="231F20"/>
          <w:spacing w:val="-35"/>
          <w:sz w:val="22"/>
        </w:rPr>
        <w:t> </w:t>
      </w:r>
      <w:r>
        <w:rPr>
          <w:color w:val="231F20"/>
          <w:sz w:val="22"/>
        </w:rPr>
        <w:t>sobrepasar</w:t>
      </w:r>
      <w:r>
        <w:rPr>
          <w:color w:val="231F20"/>
          <w:spacing w:val="-35"/>
          <w:sz w:val="22"/>
        </w:rPr>
        <w:t> </w:t>
      </w:r>
      <w:r>
        <w:rPr>
          <w:color w:val="231F20"/>
          <w:sz w:val="22"/>
        </w:rPr>
        <w:t>a</w:t>
      </w:r>
      <w:r>
        <w:rPr>
          <w:color w:val="231F20"/>
          <w:spacing w:val="-35"/>
          <w:sz w:val="22"/>
        </w:rPr>
        <w:t> </w:t>
      </w:r>
      <w:r>
        <w:rPr>
          <w:color w:val="231F20"/>
          <w:sz w:val="22"/>
        </w:rPr>
        <w:t>los</w:t>
      </w:r>
      <w:r>
        <w:rPr>
          <w:color w:val="231F20"/>
          <w:spacing w:val="-35"/>
          <w:sz w:val="22"/>
        </w:rPr>
        <w:t> </w:t>
      </w:r>
      <w:r>
        <w:rPr>
          <w:color w:val="231F20"/>
          <w:sz w:val="22"/>
        </w:rPr>
        <w:t>beneficios.</w:t>
      </w:r>
    </w:p>
    <w:p>
      <w:pPr>
        <w:pStyle w:val="BodyText"/>
        <w:spacing w:before="8"/>
        <w:rPr>
          <w:sz w:val="25"/>
        </w:rPr>
      </w:pPr>
    </w:p>
    <w:p>
      <w:pPr>
        <w:pStyle w:val="BodyText"/>
        <w:spacing w:line="280" w:lineRule="auto"/>
        <w:ind w:left="113" w:right="110"/>
        <w:jc w:val="both"/>
      </w:pPr>
      <w:r>
        <w:rPr>
          <w:color w:val="231F20"/>
        </w:rPr>
        <w:t>El</w:t>
      </w:r>
      <w:r>
        <w:rPr>
          <w:color w:val="231F20"/>
          <w:spacing w:val="-37"/>
        </w:rPr>
        <w:t> </w:t>
      </w:r>
      <w:r>
        <w:rPr>
          <w:color w:val="231F20"/>
        </w:rPr>
        <w:t>síndrome</w:t>
      </w:r>
      <w:r>
        <w:rPr>
          <w:color w:val="231F20"/>
          <w:spacing w:val="-37"/>
        </w:rPr>
        <w:t> </w:t>
      </w:r>
      <w:r>
        <w:rPr>
          <w:color w:val="231F20"/>
        </w:rPr>
        <w:t>de</w:t>
      </w:r>
      <w:r>
        <w:rPr>
          <w:color w:val="231F20"/>
          <w:spacing w:val="-37"/>
        </w:rPr>
        <w:t> </w:t>
      </w:r>
      <w:r>
        <w:rPr>
          <w:color w:val="231F20"/>
        </w:rPr>
        <w:t>adaptación</w:t>
      </w:r>
      <w:r>
        <w:rPr>
          <w:color w:val="231F20"/>
          <w:spacing w:val="-37"/>
        </w:rPr>
        <w:t> </w:t>
      </w:r>
      <w:r>
        <w:rPr>
          <w:color w:val="231F20"/>
        </w:rPr>
        <w:t>al</w:t>
      </w:r>
      <w:r>
        <w:rPr>
          <w:color w:val="231F20"/>
          <w:spacing w:val="-37"/>
        </w:rPr>
        <w:t> </w:t>
      </w:r>
      <w:r>
        <w:rPr>
          <w:color w:val="231F20"/>
        </w:rPr>
        <w:t>estrés</w:t>
      </w:r>
      <w:r>
        <w:rPr>
          <w:color w:val="231F20"/>
          <w:spacing w:val="-37"/>
        </w:rPr>
        <w:t> </w:t>
      </w:r>
      <w:r>
        <w:rPr>
          <w:color w:val="231F20"/>
        </w:rPr>
        <w:t>permite</w:t>
      </w:r>
      <w:r>
        <w:rPr>
          <w:color w:val="231F20"/>
          <w:spacing w:val="-37"/>
        </w:rPr>
        <w:t> </w:t>
      </w:r>
      <w:r>
        <w:rPr>
          <w:color w:val="231F20"/>
        </w:rPr>
        <w:t>observar</w:t>
      </w:r>
      <w:r>
        <w:rPr>
          <w:color w:val="231F20"/>
          <w:spacing w:val="-37"/>
        </w:rPr>
        <w:t> </w:t>
      </w:r>
      <w:r>
        <w:rPr>
          <w:color w:val="231F20"/>
        </w:rPr>
        <w:t>que</w:t>
      </w:r>
      <w:r>
        <w:rPr>
          <w:color w:val="231F20"/>
          <w:spacing w:val="-37"/>
        </w:rPr>
        <w:t> </w:t>
      </w:r>
      <w:r>
        <w:rPr>
          <w:color w:val="231F20"/>
        </w:rPr>
        <w:t>los</w:t>
      </w:r>
      <w:r>
        <w:rPr>
          <w:color w:val="231F20"/>
          <w:spacing w:val="-37"/>
        </w:rPr>
        <w:t> </w:t>
      </w:r>
      <w:r>
        <w:rPr>
          <w:color w:val="231F20"/>
        </w:rPr>
        <w:t>animales</w:t>
      </w:r>
      <w:r>
        <w:rPr>
          <w:color w:val="231F20"/>
          <w:spacing w:val="-37"/>
        </w:rPr>
        <w:t> </w:t>
      </w:r>
      <w:r>
        <w:rPr>
          <w:color w:val="231F20"/>
        </w:rPr>
        <w:t>tienen</w:t>
      </w:r>
      <w:r>
        <w:rPr>
          <w:color w:val="231F20"/>
          <w:spacing w:val="-37"/>
        </w:rPr>
        <w:t> </w:t>
      </w:r>
      <w:r>
        <w:rPr>
          <w:color w:val="231F20"/>
        </w:rPr>
        <w:t>una</w:t>
      </w:r>
      <w:r>
        <w:rPr>
          <w:color w:val="231F20"/>
          <w:spacing w:val="-37"/>
        </w:rPr>
        <w:t> </w:t>
      </w:r>
      <w:r>
        <w:rPr>
          <w:color w:val="231F20"/>
        </w:rPr>
        <w:t>energía finita</w:t>
      </w:r>
      <w:r>
        <w:rPr>
          <w:color w:val="231F20"/>
          <w:spacing w:val="-23"/>
        </w:rPr>
        <w:t> </w:t>
      </w:r>
      <w:r>
        <w:rPr>
          <w:color w:val="231F20"/>
        </w:rPr>
        <w:t>para</w:t>
      </w:r>
      <w:r>
        <w:rPr>
          <w:color w:val="231F20"/>
          <w:spacing w:val="-23"/>
        </w:rPr>
        <w:t> </w:t>
      </w:r>
      <w:r>
        <w:rPr>
          <w:color w:val="231F20"/>
        </w:rPr>
        <w:t>soportar</w:t>
      </w:r>
      <w:r>
        <w:rPr>
          <w:color w:val="231F20"/>
          <w:spacing w:val="-23"/>
        </w:rPr>
        <w:t> </w:t>
      </w:r>
      <w:r>
        <w:rPr>
          <w:color w:val="231F20"/>
        </w:rPr>
        <w:t>el</w:t>
      </w:r>
      <w:r>
        <w:rPr>
          <w:color w:val="231F20"/>
          <w:spacing w:val="-23"/>
        </w:rPr>
        <w:t> </w:t>
      </w:r>
      <w:r>
        <w:rPr>
          <w:color w:val="231F20"/>
        </w:rPr>
        <w:t>estrés;</w:t>
      </w:r>
      <w:r>
        <w:rPr>
          <w:color w:val="231F20"/>
          <w:spacing w:val="-23"/>
        </w:rPr>
        <w:t> </w:t>
      </w:r>
      <w:r>
        <w:rPr>
          <w:color w:val="231F20"/>
        </w:rPr>
        <w:t>por</w:t>
      </w:r>
      <w:r>
        <w:rPr>
          <w:color w:val="231F20"/>
          <w:spacing w:val="-23"/>
        </w:rPr>
        <w:t> </w:t>
      </w:r>
      <w:r>
        <w:rPr>
          <w:color w:val="231F20"/>
        </w:rPr>
        <w:t>lo</w:t>
      </w:r>
      <w:r>
        <w:rPr>
          <w:color w:val="231F20"/>
          <w:spacing w:val="-23"/>
        </w:rPr>
        <w:t> </w:t>
      </w:r>
      <w:r>
        <w:rPr>
          <w:color w:val="231F20"/>
        </w:rPr>
        <w:t>tanto,</w:t>
      </w:r>
      <w:r>
        <w:rPr>
          <w:color w:val="231F20"/>
          <w:spacing w:val="-23"/>
        </w:rPr>
        <w:t> </w:t>
      </w:r>
      <w:r>
        <w:rPr>
          <w:color w:val="231F20"/>
        </w:rPr>
        <w:t>en</w:t>
      </w:r>
      <w:r>
        <w:rPr>
          <w:color w:val="231F20"/>
          <w:spacing w:val="-23"/>
        </w:rPr>
        <w:t> </w:t>
      </w:r>
      <w:r>
        <w:rPr>
          <w:color w:val="231F20"/>
        </w:rPr>
        <w:t>caso</w:t>
      </w:r>
      <w:r>
        <w:rPr>
          <w:color w:val="231F20"/>
          <w:spacing w:val="-23"/>
        </w:rPr>
        <w:t> </w:t>
      </w:r>
      <w:r>
        <w:rPr>
          <w:color w:val="231F20"/>
        </w:rPr>
        <w:t>de</w:t>
      </w:r>
      <w:r>
        <w:rPr>
          <w:color w:val="231F20"/>
          <w:spacing w:val="-23"/>
        </w:rPr>
        <w:t> </w:t>
      </w:r>
      <w:r>
        <w:rPr>
          <w:color w:val="231F20"/>
        </w:rPr>
        <w:t>tener</w:t>
      </w:r>
      <w:r>
        <w:rPr>
          <w:color w:val="231F20"/>
          <w:spacing w:val="-23"/>
        </w:rPr>
        <w:t> </w:t>
      </w:r>
      <w:r>
        <w:rPr>
          <w:color w:val="231F20"/>
        </w:rPr>
        <w:t>una</w:t>
      </w:r>
      <w:r>
        <w:rPr>
          <w:color w:val="231F20"/>
          <w:spacing w:val="-23"/>
        </w:rPr>
        <w:t> </w:t>
      </w:r>
      <w:r>
        <w:rPr>
          <w:color w:val="231F20"/>
        </w:rPr>
        <w:t>lucha</w:t>
      </w:r>
      <w:r>
        <w:rPr>
          <w:color w:val="231F20"/>
          <w:spacing w:val="-23"/>
        </w:rPr>
        <w:t> </w:t>
      </w:r>
      <w:r>
        <w:rPr>
          <w:color w:val="231F20"/>
        </w:rPr>
        <w:t>con</w:t>
      </w:r>
      <w:r>
        <w:rPr>
          <w:color w:val="231F20"/>
          <w:spacing w:val="-23"/>
        </w:rPr>
        <w:t> </w:t>
      </w:r>
      <w:r>
        <w:rPr>
          <w:color w:val="231F20"/>
        </w:rPr>
        <w:t>otro</w:t>
      </w:r>
      <w:r>
        <w:rPr>
          <w:color w:val="231F20"/>
          <w:spacing w:val="-23"/>
        </w:rPr>
        <w:t> </w:t>
      </w:r>
      <w:r>
        <w:rPr>
          <w:color w:val="231F20"/>
        </w:rPr>
        <w:t>individuo, se</w:t>
      </w:r>
      <w:r>
        <w:rPr>
          <w:color w:val="231F20"/>
          <w:spacing w:val="-16"/>
        </w:rPr>
        <w:t> </w:t>
      </w:r>
      <w:r>
        <w:rPr>
          <w:color w:val="231F20"/>
        </w:rPr>
        <w:t>está</w:t>
      </w:r>
      <w:r>
        <w:rPr>
          <w:color w:val="231F20"/>
          <w:spacing w:val="-16"/>
        </w:rPr>
        <w:t> </w:t>
      </w:r>
      <w:r>
        <w:rPr>
          <w:color w:val="231F20"/>
        </w:rPr>
        <w:t>preparado</w:t>
      </w:r>
      <w:r>
        <w:rPr>
          <w:color w:val="231F20"/>
          <w:spacing w:val="-16"/>
        </w:rPr>
        <w:t> </w:t>
      </w:r>
      <w:r>
        <w:rPr>
          <w:color w:val="231F20"/>
        </w:rPr>
        <w:t>para</w:t>
      </w:r>
      <w:r>
        <w:rPr>
          <w:color w:val="231F20"/>
          <w:spacing w:val="-16"/>
        </w:rPr>
        <w:t> </w:t>
      </w:r>
      <w:r>
        <w:rPr>
          <w:color w:val="231F20"/>
        </w:rPr>
        <w:t>no</w:t>
      </w:r>
      <w:r>
        <w:rPr>
          <w:color w:val="231F20"/>
          <w:spacing w:val="-16"/>
        </w:rPr>
        <w:t> </w:t>
      </w:r>
      <w:r>
        <w:rPr>
          <w:color w:val="231F20"/>
        </w:rPr>
        <w:t>llegar</w:t>
      </w:r>
      <w:r>
        <w:rPr>
          <w:color w:val="231F20"/>
          <w:spacing w:val="-16"/>
        </w:rPr>
        <w:t> </w:t>
      </w:r>
      <w:r>
        <w:rPr>
          <w:color w:val="231F20"/>
        </w:rPr>
        <w:t>a</w:t>
      </w:r>
      <w:r>
        <w:rPr>
          <w:color w:val="231F20"/>
          <w:spacing w:val="-16"/>
        </w:rPr>
        <w:t> </w:t>
      </w:r>
      <w:r>
        <w:rPr>
          <w:color w:val="231F20"/>
        </w:rPr>
        <w:t>costa</w:t>
      </w:r>
      <w:r>
        <w:rPr>
          <w:color w:val="231F20"/>
          <w:spacing w:val="-16"/>
        </w:rPr>
        <w:t> </w:t>
      </w:r>
      <w:r>
        <w:rPr>
          <w:color w:val="231F20"/>
        </w:rPr>
        <w:t>de</w:t>
      </w:r>
      <w:r>
        <w:rPr>
          <w:color w:val="231F20"/>
          <w:spacing w:val="-16"/>
        </w:rPr>
        <w:t> </w:t>
      </w:r>
      <w:r>
        <w:rPr>
          <w:color w:val="231F20"/>
        </w:rPr>
        <w:t>nuestra</w:t>
      </w:r>
      <w:r>
        <w:rPr>
          <w:color w:val="231F20"/>
          <w:spacing w:val="-16"/>
        </w:rPr>
        <w:t> </w:t>
      </w:r>
      <w:r>
        <w:rPr>
          <w:color w:val="231F20"/>
        </w:rPr>
        <w:t>salud</w:t>
      </w:r>
      <w:r>
        <w:rPr>
          <w:color w:val="231F20"/>
          <w:spacing w:val="-16"/>
        </w:rPr>
        <w:t> </w:t>
      </w:r>
      <w:r>
        <w:rPr>
          <w:color w:val="231F20"/>
        </w:rPr>
        <w:t>y</w:t>
      </w:r>
      <w:r>
        <w:rPr>
          <w:color w:val="231F20"/>
          <w:spacing w:val="-16"/>
        </w:rPr>
        <w:t> </w:t>
      </w:r>
      <w:r>
        <w:rPr>
          <w:color w:val="231F20"/>
        </w:rPr>
        <w:t>posiblemente</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vida.</w:t>
      </w:r>
      <w:r>
        <w:rPr>
          <w:color w:val="231F20"/>
          <w:spacing w:val="-16"/>
        </w:rPr>
        <w:t> </w:t>
      </w:r>
      <w:r>
        <w:rPr>
          <w:color w:val="231F20"/>
          <w:spacing w:val="-4"/>
        </w:rPr>
        <w:t>Por </w:t>
      </w:r>
      <w:r>
        <w:rPr>
          <w:color w:val="231F20"/>
        </w:rPr>
        <w:t>eso</w:t>
      </w:r>
      <w:r>
        <w:rPr>
          <w:color w:val="231F20"/>
          <w:spacing w:val="-37"/>
        </w:rPr>
        <w:t> </w:t>
      </w:r>
      <w:r>
        <w:rPr>
          <w:color w:val="231F20"/>
        </w:rPr>
        <w:t>las</w:t>
      </w:r>
      <w:r>
        <w:rPr>
          <w:color w:val="231F20"/>
          <w:spacing w:val="-37"/>
        </w:rPr>
        <w:t> </w:t>
      </w:r>
      <w:r>
        <w:rPr>
          <w:color w:val="231F20"/>
        </w:rPr>
        <w:t>luchas,</w:t>
      </w:r>
      <w:r>
        <w:rPr>
          <w:color w:val="231F20"/>
          <w:spacing w:val="-37"/>
        </w:rPr>
        <w:t> </w:t>
      </w:r>
      <w:r>
        <w:rPr>
          <w:color w:val="231F20"/>
        </w:rPr>
        <w:t>biológicamente,</w:t>
      </w:r>
      <w:r>
        <w:rPr>
          <w:color w:val="231F20"/>
          <w:spacing w:val="-37"/>
        </w:rPr>
        <w:t> </w:t>
      </w:r>
      <w:r>
        <w:rPr>
          <w:color w:val="231F20"/>
        </w:rPr>
        <w:t>tienen</w:t>
      </w:r>
      <w:r>
        <w:rPr>
          <w:color w:val="231F20"/>
          <w:spacing w:val="-37"/>
        </w:rPr>
        <w:t> </w:t>
      </w:r>
      <w:r>
        <w:rPr>
          <w:color w:val="231F20"/>
        </w:rPr>
        <w:t>componentes</w:t>
      </w:r>
      <w:r>
        <w:rPr>
          <w:color w:val="231F20"/>
          <w:spacing w:val="-37"/>
        </w:rPr>
        <w:t> </w:t>
      </w:r>
      <w:r>
        <w:rPr>
          <w:color w:val="231F20"/>
        </w:rPr>
        <w:t>de</w:t>
      </w:r>
      <w:r>
        <w:rPr>
          <w:color w:val="231F20"/>
          <w:spacing w:val="-37"/>
        </w:rPr>
        <w:t> </w:t>
      </w:r>
      <w:r>
        <w:rPr>
          <w:color w:val="231F20"/>
        </w:rPr>
        <w:t>regulación;</w:t>
      </w:r>
      <w:r>
        <w:rPr>
          <w:color w:val="231F20"/>
          <w:spacing w:val="-37"/>
        </w:rPr>
        <w:t> </w:t>
      </w:r>
      <w:r>
        <w:rPr>
          <w:color w:val="231F20"/>
        </w:rPr>
        <w:t>así,</w:t>
      </w:r>
      <w:r>
        <w:rPr>
          <w:color w:val="231F20"/>
          <w:spacing w:val="-37"/>
        </w:rPr>
        <w:t> </w:t>
      </w:r>
      <w:r>
        <w:rPr>
          <w:color w:val="231F20"/>
        </w:rPr>
        <w:t>la</w:t>
      </w:r>
      <w:r>
        <w:rPr>
          <w:color w:val="231F20"/>
          <w:spacing w:val="-37"/>
        </w:rPr>
        <w:t> </w:t>
      </w:r>
      <w:r>
        <w:rPr>
          <w:color w:val="231F20"/>
        </w:rPr>
        <w:t>ética</w:t>
      </w:r>
      <w:r>
        <w:rPr>
          <w:color w:val="231F20"/>
          <w:spacing w:val="-37"/>
        </w:rPr>
        <w:t> </w:t>
      </w:r>
      <w:r>
        <w:rPr>
          <w:color w:val="231F20"/>
        </w:rPr>
        <w:t>reptiliana </w:t>
      </w:r>
      <w:r>
        <w:rPr>
          <w:color w:val="231F20"/>
          <w:w w:val="95"/>
        </w:rPr>
        <w:t>social</w:t>
      </w:r>
      <w:r>
        <w:rPr>
          <w:color w:val="231F20"/>
          <w:spacing w:val="-9"/>
          <w:w w:val="95"/>
        </w:rPr>
        <w:t> </w:t>
      </w:r>
      <w:r>
        <w:rPr>
          <w:color w:val="231F20"/>
          <w:w w:val="95"/>
        </w:rPr>
        <w:t>regula</w:t>
      </w:r>
      <w:r>
        <w:rPr>
          <w:color w:val="231F20"/>
          <w:spacing w:val="-9"/>
          <w:w w:val="95"/>
        </w:rPr>
        <w:t> </w:t>
      </w:r>
      <w:r>
        <w:rPr>
          <w:color w:val="231F20"/>
          <w:w w:val="95"/>
        </w:rPr>
        <w:t>las</w:t>
      </w:r>
      <w:r>
        <w:rPr>
          <w:color w:val="231F20"/>
          <w:spacing w:val="-9"/>
          <w:w w:val="95"/>
        </w:rPr>
        <w:t> </w:t>
      </w:r>
      <w:r>
        <w:rPr>
          <w:color w:val="231F20"/>
          <w:w w:val="95"/>
        </w:rPr>
        <w:t>peleas</w:t>
      </w:r>
      <w:r>
        <w:rPr>
          <w:color w:val="231F20"/>
          <w:spacing w:val="-9"/>
          <w:w w:val="95"/>
        </w:rPr>
        <w:t> </w:t>
      </w:r>
      <w:r>
        <w:rPr>
          <w:color w:val="231F20"/>
          <w:w w:val="95"/>
        </w:rPr>
        <w:t>entre</w:t>
      </w:r>
      <w:r>
        <w:rPr>
          <w:color w:val="231F20"/>
          <w:spacing w:val="-9"/>
          <w:w w:val="95"/>
        </w:rPr>
        <w:t> </w:t>
      </w:r>
      <w:r>
        <w:rPr>
          <w:color w:val="231F20"/>
          <w:w w:val="95"/>
        </w:rPr>
        <w:t>los</w:t>
      </w:r>
      <w:r>
        <w:rPr>
          <w:color w:val="231F20"/>
          <w:spacing w:val="-9"/>
          <w:w w:val="95"/>
        </w:rPr>
        <w:t> </w:t>
      </w:r>
      <w:r>
        <w:rPr>
          <w:color w:val="231F20"/>
          <w:w w:val="95"/>
        </w:rPr>
        <w:t>demás</w:t>
      </w:r>
      <w:r>
        <w:rPr>
          <w:color w:val="231F20"/>
          <w:spacing w:val="-9"/>
          <w:w w:val="95"/>
        </w:rPr>
        <w:t> </w:t>
      </w:r>
      <w:r>
        <w:rPr>
          <w:color w:val="231F20"/>
          <w:w w:val="95"/>
        </w:rPr>
        <w:t>organismos</w:t>
      </w:r>
      <w:r>
        <w:rPr>
          <w:color w:val="231F20"/>
          <w:spacing w:val="-9"/>
          <w:w w:val="95"/>
        </w:rPr>
        <w:t> </w:t>
      </w:r>
      <w:r>
        <w:rPr>
          <w:color w:val="231F20"/>
          <w:w w:val="95"/>
        </w:rPr>
        <w:t>a</w:t>
      </w:r>
      <w:r>
        <w:rPr>
          <w:color w:val="231F20"/>
          <w:spacing w:val="-9"/>
          <w:w w:val="95"/>
        </w:rPr>
        <w:t> </w:t>
      </w:r>
      <w:r>
        <w:rPr>
          <w:color w:val="231F20"/>
          <w:w w:val="95"/>
        </w:rPr>
        <w:t>este</w:t>
      </w:r>
      <w:r>
        <w:rPr>
          <w:color w:val="231F20"/>
          <w:spacing w:val="-9"/>
          <w:w w:val="95"/>
        </w:rPr>
        <w:t> </w:t>
      </w:r>
      <w:r>
        <w:rPr>
          <w:color w:val="231F20"/>
          <w:w w:val="95"/>
        </w:rPr>
        <w:t>nivel</w:t>
      </w:r>
      <w:r>
        <w:rPr>
          <w:color w:val="231F20"/>
          <w:spacing w:val="-9"/>
          <w:w w:val="95"/>
        </w:rPr>
        <w:t> </w:t>
      </w:r>
      <w:r>
        <w:rPr>
          <w:color w:val="231F20"/>
          <w:w w:val="95"/>
        </w:rPr>
        <w:t>fisiológico,</w:t>
      </w:r>
      <w:r>
        <w:rPr>
          <w:color w:val="231F20"/>
          <w:spacing w:val="-9"/>
          <w:w w:val="95"/>
        </w:rPr>
        <w:t> </w:t>
      </w:r>
      <w:r>
        <w:rPr>
          <w:color w:val="231F20"/>
          <w:w w:val="95"/>
        </w:rPr>
        <w:t>convergiendo </w:t>
      </w:r>
      <w:r>
        <w:rPr>
          <w:color w:val="231F20"/>
        </w:rPr>
        <w:t>con</w:t>
      </w:r>
      <w:r>
        <w:rPr>
          <w:color w:val="231F20"/>
          <w:spacing w:val="-24"/>
        </w:rPr>
        <w:t> </w:t>
      </w:r>
      <w:r>
        <w:rPr>
          <w:color w:val="231F20"/>
        </w:rPr>
        <w:t>la</w:t>
      </w:r>
      <w:r>
        <w:rPr>
          <w:color w:val="231F20"/>
          <w:spacing w:val="-24"/>
        </w:rPr>
        <w:t> </w:t>
      </w:r>
      <w:r>
        <w:rPr>
          <w:color w:val="231F20"/>
        </w:rPr>
        <w:t>ética</w:t>
      </w:r>
      <w:r>
        <w:rPr>
          <w:color w:val="231F20"/>
          <w:spacing w:val="-24"/>
        </w:rPr>
        <w:t> </w:t>
      </w:r>
      <w:r>
        <w:rPr>
          <w:color w:val="231F20"/>
        </w:rPr>
        <w:t>reptiliana</w:t>
      </w:r>
      <w:r>
        <w:rPr>
          <w:color w:val="231F20"/>
          <w:spacing w:val="-24"/>
        </w:rPr>
        <w:t> </w:t>
      </w:r>
      <w:r>
        <w:rPr>
          <w:color w:val="231F20"/>
        </w:rPr>
        <w:t>de</w:t>
      </w:r>
      <w:r>
        <w:rPr>
          <w:color w:val="231F20"/>
          <w:spacing w:val="-24"/>
        </w:rPr>
        <w:t> </w:t>
      </w:r>
      <w:r>
        <w:rPr>
          <w:color w:val="231F20"/>
        </w:rPr>
        <w:t>manutención,</w:t>
      </w:r>
      <w:r>
        <w:rPr>
          <w:color w:val="231F20"/>
          <w:spacing w:val="-24"/>
        </w:rPr>
        <w:t> </w:t>
      </w:r>
      <w:r>
        <w:rPr>
          <w:color w:val="231F20"/>
        </w:rPr>
        <w:t>que</w:t>
      </w:r>
      <w:r>
        <w:rPr>
          <w:color w:val="231F20"/>
          <w:spacing w:val="-24"/>
        </w:rPr>
        <w:t> </w:t>
      </w:r>
      <w:r>
        <w:rPr>
          <w:color w:val="231F20"/>
        </w:rPr>
        <w:t>está</w:t>
      </w:r>
      <w:r>
        <w:rPr>
          <w:color w:val="231F20"/>
          <w:spacing w:val="-24"/>
        </w:rPr>
        <w:t> </w:t>
      </w:r>
      <w:r>
        <w:rPr>
          <w:color w:val="231F20"/>
        </w:rPr>
        <w:t>en</w:t>
      </w:r>
      <w:r>
        <w:rPr>
          <w:color w:val="231F20"/>
          <w:spacing w:val="-24"/>
        </w:rPr>
        <w:t> </w:t>
      </w:r>
      <w:r>
        <w:rPr>
          <w:color w:val="231F20"/>
        </w:rPr>
        <w:t>pro</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procesos</w:t>
      </w:r>
      <w:r>
        <w:rPr>
          <w:color w:val="231F20"/>
          <w:spacing w:val="-24"/>
        </w:rPr>
        <w:t> </w:t>
      </w:r>
      <w:r>
        <w:rPr>
          <w:color w:val="231F20"/>
        </w:rPr>
        <w:t>fisiológicos</w:t>
      </w:r>
      <w:r>
        <w:rPr>
          <w:color w:val="231F20"/>
          <w:spacing w:val="-24"/>
        </w:rPr>
        <w:t> </w:t>
      </w:r>
      <w:r>
        <w:rPr>
          <w:color w:val="231F20"/>
        </w:rPr>
        <w:t>para </w:t>
      </w:r>
      <w:r>
        <w:rPr>
          <w:color w:val="231F20"/>
          <w:w w:val="90"/>
        </w:rPr>
        <w:t>la</w:t>
      </w:r>
      <w:r>
        <w:rPr>
          <w:color w:val="231F20"/>
          <w:spacing w:val="37"/>
          <w:w w:val="90"/>
        </w:rPr>
        <w:t> </w:t>
      </w:r>
      <w:r>
        <w:rPr>
          <w:color w:val="231F20"/>
          <w:w w:val="90"/>
        </w:rPr>
        <w:t>sobrevivencia.</w:t>
      </w:r>
    </w:p>
    <w:p>
      <w:pPr>
        <w:pStyle w:val="BodyText"/>
        <w:spacing w:line="280" w:lineRule="auto"/>
        <w:ind w:left="113" w:right="111" w:firstLine="359"/>
        <w:jc w:val="both"/>
      </w:pPr>
      <w:r>
        <w:rPr>
          <w:color w:val="231F20"/>
          <w:spacing w:val="-4"/>
        </w:rPr>
        <w:t>Pero</w:t>
      </w:r>
      <w:r>
        <w:rPr>
          <w:color w:val="231F20"/>
          <w:spacing w:val="-14"/>
        </w:rPr>
        <w:t> </w:t>
      </w:r>
      <w:r>
        <w:rPr>
          <w:color w:val="231F20"/>
        </w:rPr>
        <w:t>no</w:t>
      </w:r>
      <w:r>
        <w:rPr>
          <w:color w:val="231F20"/>
          <w:spacing w:val="-14"/>
        </w:rPr>
        <w:t> </w:t>
      </w:r>
      <w:r>
        <w:rPr>
          <w:color w:val="231F20"/>
        </w:rPr>
        <w:t>contentos</w:t>
      </w:r>
      <w:r>
        <w:rPr>
          <w:color w:val="231F20"/>
          <w:spacing w:val="-14"/>
        </w:rPr>
        <w:t> </w:t>
      </w:r>
      <w:r>
        <w:rPr>
          <w:color w:val="231F20"/>
        </w:rPr>
        <w:t>con</w:t>
      </w:r>
      <w:r>
        <w:rPr>
          <w:color w:val="231F20"/>
          <w:spacing w:val="-14"/>
        </w:rPr>
        <w:t> </w:t>
      </w:r>
      <w:r>
        <w:rPr>
          <w:color w:val="231F20"/>
        </w:rPr>
        <w:t>la</w:t>
      </w:r>
      <w:r>
        <w:rPr>
          <w:color w:val="231F20"/>
          <w:spacing w:val="-14"/>
        </w:rPr>
        <w:t> </w:t>
      </w:r>
      <w:r>
        <w:rPr>
          <w:color w:val="231F20"/>
        </w:rPr>
        <w:t>idea</w:t>
      </w:r>
      <w:r>
        <w:rPr>
          <w:color w:val="231F20"/>
          <w:spacing w:val="-14"/>
        </w:rPr>
        <w:t> </w:t>
      </w:r>
      <w:r>
        <w:rPr>
          <w:color w:val="231F20"/>
        </w:rPr>
        <w:t>de</w:t>
      </w:r>
      <w:r>
        <w:rPr>
          <w:color w:val="231F20"/>
          <w:spacing w:val="-14"/>
        </w:rPr>
        <w:t> </w:t>
      </w:r>
      <w:r>
        <w:rPr>
          <w:color w:val="231F20"/>
        </w:rPr>
        <w:t>esta</w:t>
      </w:r>
      <w:r>
        <w:rPr>
          <w:color w:val="231F20"/>
          <w:spacing w:val="-14"/>
        </w:rPr>
        <w:t> </w:t>
      </w:r>
      <w:r>
        <w:rPr>
          <w:color w:val="231F20"/>
        </w:rPr>
        <w:t>regulación</w:t>
      </w:r>
      <w:r>
        <w:rPr>
          <w:color w:val="231F20"/>
          <w:spacing w:val="-14"/>
        </w:rPr>
        <w:t> </w:t>
      </w:r>
      <w:r>
        <w:rPr>
          <w:color w:val="231F20"/>
        </w:rPr>
        <w:t>fisiológica,</w:t>
      </w:r>
      <w:r>
        <w:rPr>
          <w:color w:val="231F20"/>
          <w:spacing w:val="-14"/>
        </w:rPr>
        <w:t> </w:t>
      </w:r>
      <w:r>
        <w:rPr>
          <w:color w:val="231F20"/>
        </w:rPr>
        <w:t>los</w:t>
      </w:r>
      <w:r>
        <w:rPr>
          <w:color w:val="231F20"/>
          <w:spacing w:val="-14"/>
        </w:rPr>
        <w:t> </w:t>
      </w:r>
      <w:r>
        <w:rPr>
          <w:color w:val="231F20"/>
        </w:rPr>
        <w:t>procesos</w:t>
      </w:r>
      <w:r>
        <w:rPr>
          <w:color w:val="231F20"/>
          <w:spacing w:val="-14"/>
        </w:rPr>
        <w:t> </w:t>
      </w:r>
      <w:r>
        <w:rPr>
          <w:color w:val="231F20"/>
        </w:rPr>
        <w:t>de</w:t>
      </w:r>
      <w:r>
        <w:rPr>
          <w:color w:val="231F20"/>
          <w:spacing w:val="-14"/>
        </w:rPr>
        <w:t> </w:t>
      </w:r>
      <w:r>
        <w:rPr>
          <w:color w:val="231F20"/>
        </w:rPr>
        <w:t>lucha se</w:t>
      </w:r>
      <w:r>
        <w:rPr>
          <w:color w:val="231F20"/>
          <w:spacing w:val="-10"/>
        </w:rPr>
        <w:t> </w:t>
      </w:r>
      <w:r>
        <w:rPr>
          <w:color w:val="231F20"/>
        </w:rPr>
        <w:t>regulan</w:t>
      </w:r>
      <w:r>
        <w:rPr>
          <w:color w:val="231F20"/>
          <w:spacing w:val="-10"/>
        </w:rPr>
        <w:t> </w:t>
      </w:r>
      <w:r>
        <w:rPr>
          <w:color w:val="231F20"/>
        </w:rPr>
        <w:t>también</w:t>
      </w:r>
      <w:r>
        <w:rPr>
          <w:color w:val="231F20"/>
          <w:spacing w:val="-10"/>
        </w:rPr>
        <w:t> </w:t>
      </w:r>
      <w:r>
        <w:rPr>
          <w:color w:val="231F20"/>
        </w:rPr>
        <w:t>a</w:t>
      </w:r>
      <w:r>
        <w:rPr>
          <w:color w:val="231F20"/>
          <w:spacing w:val="-10"/>
        </w:rPr>
        <w:t> </w:t>
      </w:r>
      <w:r>
        <w:rPr>
          <w:color w:val="231F20"/>
        </w:rPr>
        <w:t>nivel</w:t>
      </w:r>
      <w:r>
        <w:rPr>
          <w:color w:val="231F20"/>
          <w:spacing w:val="-10"/>
        </w:rPr>
        <w:t> </w:t>
      </w:r>
      <w:r>
        <w:rPr>
          <w:color w:val="231F20"/>
        </w:rPr>
        <w:t>conductual.</w:t>
      </w:r>
      <w:r>
        <w:rPr>
          <w:color w:val="231F20"/>
          <w:spacing w:val="-10"/>
        </w:rPr>
        <w:t> </w:t>
      </w:r>
      <w:r>
        <w:rPr>
          <w:color w:val="231F20"/>
        </w:rPr>
        <w:t>Recuerda</w:t>
      </w:r>
      <w:r>
        <w:rPr>
          <w:color w:val="231F20"/>
          <w:spacing w:val="-10"/>
        </w:rPr>
        <w:t> </w:t>
      </w:r>
      <w:r>
        <w:rPr>
          <w:color w:val="231F20"/>
        </w:rPr>
        <w:t>usted</w:t>
      </w:r>
      <w:r>
        <w:rPr>
          <w:color w:val="231F20"/>
          <w:spacing w:val="-10"/>
        </w:rPr>
        <w:t> </w:t>
      </w:r>
      <w:r>
        <w:rPr>
          <w:color w:val="231F20"/>
        </w:rPr>
        <w:t>la</w:t>
      </w:r>
      <w:r>
        <w:rPr>
          <w:color w:val="231F20"/>
          <w:spacing w:val="-10"/>
        </w:rPr>
        <w:t> </w:t>
      </w:r>
      <w:r>
        <w:rPr>
          <w:color w:val="231F20"/>
        </w:rPr>
        <w:t>idea</w:t>
      </w:r>
      <w:r>
        <w:rPr>
          <w:color w:val="231F20"/>
          <w:spacing w:val="-10"/>
        </w:rPr>
        <w:t> </w:t>
      </w:r>
      <w:r>
        <w:rPr>
          <w:color w:val="231F20"/>
        </w:rPr>
        <w:t>expuesta</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capítulo de</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vida</w:t>
      </w:r>
      <w:r>
        <w:rPr>
          <w:color w:val="231F20"/>
          <w:spacing w:val="-11"/>
        </w:rPr>
        <w:t> </w:t>
      </w:r>
      <w:r>
        <w:rPr>
          <w:color w:val="231F20"/>
        </w:rPr>
        <w:t>en</w:t>
      </w:r>
      <w:r>
        <w:rPr>
          <w:color w:val="231F20"/>
          <w:spacing w:val="-11"/>
        </w:rPr>
        <w:t> </w:t>
      </w:r>
      <w:r>
        <w:rPr>
          <w:color w:val="231F20"/>
        </w:rPr>
        <w:t>grupo</w:t>
      </w:r>
      <w:r>
        <w:rPr>
          <w:color w:val="231F20"/>
          <w:spacing w:val="-11"/>
        </w:rPr>
        <w:t> </w:t>
      </w:r>
      <w:r>
        <w:rPr>
          <w:color w:val="231F20"/>
        </w:rPr>
        <w:t>tiene</w:t>
      </w:r>
      <w:r>
        <w:rPr>
          <w:color w:val="231F20"/>
          <w:spacing w:val="-11"/>
        </w:rPr>
        <w:t> </w:t>
      </w:r>
      <w:r>
        <w:rPr>
          <w:color w:val="231F20"/>
        </w:rPr>
        <w:t>que</w:t>
      </w:r>
      <w:r>
        <w:rPr>
          <w:color w:val="231F20"/>
          <w:spacing w:val="-11"/>
        </w:rPr>
        <w:t> </w:t>
      </w:r>
      <w:r>
        <w:rPr>
          <w:color w:val="231F20"/>
        </w:rPr>
        <w:t>ver</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rPr>
        <w:t>establecimiento</w:t>
      </w:r>
      <w:r>
        <w:rPr>
          <w:color w:val="231F20"/>
          <w:spacing w:val="-11"/>
        </w:rPr>
        <w:t> </w:t>
      </w:r>
      <w:r>
        <w:rPr>
          <w:color w:val="231F20"/>
        </w:rPr>
        <w:t>de</w:t>
      </w:r>
      <w:r>
        <w:rPr>
          <w:color w:val="231F20"/>
          <w:spacing w:val="-11"/>
        </w:rPr>
        <w:t> </w:t>
      </w:r>
      <w:r>
        <w:rPr>
          <w:color w:val="231F20"/>
        </w:rPr>
        <w:t>jerarquías</w:t>
      </w:r>
      <w:r>
        <w:rPr>
          <w:color w:val="231F20"/>
          <w:spacing w:val="-11"/>
        </w:rPr>
        <w:t> </w:t>
      </w:r>
      <w:r>
        <w:rPr>
          <w:color w:val="231F20"/>
        </w:rPr>
        <w:t>y</w:t>
      </w:r>
      <w:r>
        <w:rPr>
          <w:color w:val="231F20"/>
          <w:spacing w:val="-11"/>
        </w:rPr>
        <w:t> </w:t>
      </w:r>
      <w:r>
        <w:rPr>
          <w:color w:val="231F20"/>
        </w:rPr>
        <w:t>que</w:t>
      </w:r>
      <w:r>
        <w:rPr>
          <w:color w:val="231F20"/>
          <w:spacing w:val="-11"/>
        </w:rPr>
        <w:t> </w:t>
      </w:r>
      <w:r>
        <w:rPr>
          <w:color w:val="231F20"/>
        </w:rPr>
        <w:t>dicho establecimiento</w:t>
      </w:r>
      <w:r>
        <w:rPr>
          <w:color w:val="231F20"/>
          <w:spacing w:val="-33"/>
        </w:rPr>
        <w:t> </w:t>
      </w:r>
      <w:r>
        <w:rPr>
          <w:color w:val="231F20"/>
        </w:rPr>
        <w:t>beneficia</w:t>
      </w:r>
      <w:r>
        <w:rPr>
          <w:color w:val="231F20"/>
          <w:spacing w:val="-33"/>
        </w:rPr>
        <w:t> </w:t>
      </w:r>
      <w:r>
        <w:rPr>
          <w:color w:val="231F20"/>
        </w:rPr>
        <w:t>al</w:t>
      </w:r>
      <w:r>
        <w:rPr>
          <w:color w:val="231F20"/>
          <w:spacing w:val="-33"/>
        </w:rPr>
        <w:t> </w:t>
      </w:r>
      <w:r>
        <w:rPr>
          <w:color w:val="231F20"/>
        </w:rPr>
        <w:t>grupo</w:t>
      </w:r>
      <w:r>
        <w:rPr>
          <w:color w:val="231F20"/>
          <w:spacing w:val="-33"/>
        </w:rPr>
        <w:t> </w:t>
      </w:r>
      <w:r>
        <w:rPr>
          <w:color w:val="231F20"/>
        </w:rPr>
        <w:t>en</w:t>
      </w:r>
      <w:r>
        <w:rPr>
          <w:color w:val="231F20"/>
          <w:spacing w:val="-33"/>
        </w:rPr>
        <w:t> </w:t>
      </w:r>
      <w:r>
        <w:rPr>
          <w:color w:val="231F20"/>
        </w:rPr>
        <w:t>tanto</w:t>
      </w:r>
      <w:r>
        <w:rPr>
          <w:color w:val="231F20"/>
          <w:spacing w:val="-33"/>
        </w:rPr>
        <w:t> </w:t>
      </w:r>
      <w:r>
        <w:rPr>
          <w:color w:val="231F20"/>
        </w:rPr>
        <w:t>se</w:t>
      </w:r>
      <w:r>
        <w:rPr>
          <w:color w:val="231F20"/>
          <w:spacing w:val="-33"/>
        </w:rPr>
        <w:t> </w:t>
      </w:r>
      <w:r>
        <w:rPr>
          <w:color w:val="231F20"/>
        </w:rPr>
        <w:t>minimizan</w:t>
      </w:r>
      <w:r>
        <w:rPr>
          <w:color w:val="231F20"/>
          <w:spacing w:val="-33"/>
        </w:rPr>
        <w:t> </w:t>
      </w:r>
      <w:r>
        <w:rPr>
          <w:color w:val="231F20"/>
        </w:rPr>
        <w:t>los</w:t>
      </w:r>
      <w:r>
        <w:rPr>
          <w:color w:val="231F20"/>
          <w:spacing w:val="-33"/>
        </w:rPr>
        <w:t> </w:t>
      </w:r>
      <w:r>
        <w:rPr>
          <w:color w:val="231F20"/>
        </w:rPr>
        <w:t>encuentros</w:t>
      </w:r>
      <w:r>
        <w:rPr>
          <w:color w:val="231F20"/>
          <w:spacing w:val="-33"/>
        </w:rPr>
        <w:t> </w:t>
      </w:r>
      <w:r>
        <w:rPr>
          <w:color w:val="231F20"/>
        </w:rPr>
        <w:t>agresivos,</w:t>
      </w:r>
      <w:r>
        <w:rPr>
          <w:color w:val="231F20"/>
          <w:spacing w:val="-33"/>
        </w:rPr>
        <w:t> </w:t>
      </w:r>
      <w:r>
        <w:rPr>
          <w:color w:val="231F20"/>
        </w:rPr>
        <w:t>pues el</w:t>
      </w:r>
      <w:r>
        <w:rPr>
          <w:color w:val="231F20"/>
          <w:spacing w:val="-8"/>
        </w:rPr>
        <w:t> </w:t>
      </w:r>
      <w:r>
        <w:rPr>
          <w:color w:val="231F20"/>
        </w:rPr>
        <w:t>grupo</w:t>
      </w:r>
      <w:r>
        <w:rPr>
          <w:color w:val="231F20"/>
          <w:spacing w:val="-8"/>
        </w:rPr>
        <w:t> </w:t>
      </w:r>
      <w:r>
        <w:rPr>
          <w:color w:val="231F20"/>
        </w:rPr>
        <w:t>puede</w:t>
      </w:r>
      <w:r>
        <w:rPr>
          <w:color w:val="231F20"/>
          <w:spacing w:val="-8"/>
        </w:rPr>
        <w:t> </w:t>
      </w:r>
      <w:r>
        <w:rPr>
          <w:color w:val="231F20"/>
        </w:rPr>
        <w:t>observar</w:t>
      </w:r>
      <w:r>
        <w:rPr>
          <w:color w:val="231F20"/>
          <w:spacing w:val="-8"/>
        </w:rPr>
        <w:t> </w:t>
      </w:r>
      <w:r>
        <w:rPr>
          <w:color w:val="231F20"/>
        </w:rPr>
        <w:t>qué</w:t>
      </w:r>
      <w:r>
        <w:rPr>
          <w:color w:val="231F20"/>
          <w:spacing w:val="-8"/>
        </w:rPr>
        <w:t> </w:t>
      </w:r>
      <w:r>
        <w:rPr>
          <w:color w:val="231F20"/>
        </w:rPr>
        <w:t>individuo</w:t>
      </w:r>
      <w:r>
        <w:rPr>
          <w:color w:val="231F20"/>
          <w:spacing w:val="-8"/>
        </w:rPr>
        <w:t> </w:t>
      </w:r>
      <w:r>
        <w:rPr>
          <w:color w:val="231F20"/>
        </w:rPr>
        <w:t>ha</w:t>
      </w:r>
      <w:r>
        <w:rPr>
          <w:color w:val="231F20"/>
          <w:spacing w:val="-8"/>
        </w:rPr>
        <w:t> </w:t>
      </w:r>
      <w:r>
        <w:rPr>
          <w:color w:val="231F20"/>
        </w:rPr>
        <w:t>resultado</w:t>
      </w:r>
      <w:r>
        <w:rPr>
          <w:color w:val="231F20"/>
          <w:spacing w:val="-8"/>
        </w:rPr>
        <w:t> </w:t>
      </w:r>
      <w:r>
        <w:rPr>
          <w:color w:val="231F20"/>
        </w:rPr>
        <w:t>victorioso</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encuentro</w:t>
      </w:r>
      <w:r>
        <w:rPr>
          <w:color w:val="231F20"/>
          <w:spacing w:val="-8"/>
        </w:rPr>
        <w:t> </w:t>
      </w:r>
      <w:r>
        <w:rPr>
          <w:color w:val="231F20"/>
          <w:spacing w:val="-10"/>
        </w:rPr>
        <w:t>y,</w:t>
      </w:r>
      <w:r>
        <w:rPr>
          <w:color w:val="231F20"/>
          <w:spacing w:val="-8"/>
        </w:rPr>
        <w:t> </w:t>
      </w:r>
      <w:r>
        <w:rPr>
          <w:color w:val="231F20"/>
        </w:rPr>
        <w:t>por consiguiente,</w:t>
      </w:r>
      <w:r>
        <w:rPr>
          <w:color w:val="231F20"/>
          <w:spacing w:val="-23"/>
        </w:rPr>
        <w:t> </w:t>
      </w:r>
      <w:r>
        <w:rPr>
          <w:color w:val="231F20"/>
        </w:rPr>
        <w:t>aquel</w:t>
      </w:r>
      <w:r>
        <w:rPr>
          <w:color w:val="231F20"/>
          <w:spacing w:val="-23"/>
        </w:rPr>
        <w:t> </w:t>
      </w:r>
      <w:r>
        <w:rPr>
          <w:color w:val="231F20"/>
        </w:rPr>
        <w:t>que</w:t>
      </w:r>
      <w:r>
        <w:rPr>
          <w:color w:val="231F20"/>
          <w:spacing w:val="-23"/>
        </w:rPr>
        <w:t> </w:t>
      </w:r>
      <w:r>
        <w:rPr>
          <w:color w:val="231F20"/>
        </w:rPr>
        <w:t>ha</w:t>
      </w:r>
      <w:r>
        <w:rPr>
          <w:color w:val="231F20"/>
          <w:spacing w:val="-23"/>
        </w:rPr>
        <w:t> </w:t>
      </w:r>
      <w:r>
        <w:rPr>
          <w:color w:val="231F20"/>
        </w:rPr>
        <w:t>perdido</w:t>
      </w:r>
      <w:r>
        <w:rPr>
          <w:color w:val="231F20"/>
          <w:spacing w:val="-23"/>
        </w:rPr>
        <w:t> </w:t>
      </w:r>
      <w:r>
        <w:rPr>
          <w:color w:val="231F20"/>
        </w:rPr>
        <w:t>tenderá</w:t>
      </w:r>
      <w:r>
        <w:rPr>
          <w:color w:val="231F20"/>
          <w:spacing w:val="-23"/>
        </w:rPr>
        <w:t> </w:t>
      </w:r>
      <w:r>
        <w:rPr>
          <w:color w:val="231F20"/>
        </w:rPr>
        <w:t>a</w:t>
      </w:r>
      <w:r>
        <w:rPr>
          <w:color w:val="231F20"/>
          <w:spacing w:val="-23"/>
        </w:rPr>
        <w:t> </w:t>
      </w:r>
      <w:r>
        <w:rPr>
          <w:color w:val="231F20"/>
        </w:rPr>
        <w:t>evitarlo</w:t>
      </w:r>
      <w:r>
        <w:rPr>
          <w:color w:val="231F20"/>
          <w:spacing w:val="-23"/>
        </w:rPr>
        <w:t> </w:t>
      </w:r>
      <w:r>
        <w:rPr>
          <w:color w:val="231F20"/>
        </w:rPr>
        <w:t>para</w:t>
      </w:r>
      <w:r>
        <w:rPr>
          <w:color w:val="231F20"/>
          <w:spacing w:val="-23"/>
        </w:rPr>
        <w:t> </w:t>
      </w:r>
      <w:r>
        <w:rPr>
          <w:color w:val="231F20"/>
        </w:rPr>
        <w:t>no</w:t>
      </w:r>
      <w:r>
        <w:rPr>
          <w:color w:val="231F20"/>
          <w:spacing w:val="-23"/>
        </w:rPr>
        <w:t> </w:t>
      </w:r>
      <w:r>
        <w:rPr>
          <w:color w:val="231F20"/>
        </w:rPr>
        <w:t>perder</w:t>
      </w:r>
      <w:r>
        <w:rPr>
          <w:color w:val="231F20"/>
          <w:spacing w:val="-23"/>
        </w:rPr>
        <w:t> </w:t>
      </w:r>
      <w:r>
        <w:rPr>
          <w:color w:val="231F20"/>
        </w:rPr>
        <w:t>energía</w:t>
      </w:r>
      <w:r>
        <w:rPr>
          <w:color w:val="231F20"/>
          <w:spacing w:val="-23"/>
        </w:rPr>
        <w:t> </w:t>
      </w:r>
      <w:r>
        <w:rPr>
          <w:color w:val="231F20"/>
        </w:rPr>
        <w:t>que</w:t>
      </w:r>
      <w:r>
        <w:rPr>
          <w:color w:val="231F20"/>
          <w:spacing w:val="-23"/>
        </w:rPr>
        <w:t> </w:t>
      </w:r>
      <w:r>
        <w:rPr>
          <w:color w:val="231F20"/>
        </w:rPr>
        <w:t>podría usar</w:t>
      </w:r>
      <w:r>
        <w:rPr>
          <w:color w:val="231F20"/>
          <w:spacing w:val="-19"/>
        </w:rPr>
        <w:t> </w:t>
      </w:r>
      <w:r>
        <w:rPr>
          <w:color w:val="231F20"/>
        </w:rPr>
        <w:t>para</w:t>
      </w:r>
      <w:r>
        <w:rPr>
          <w:color w:val="231F20"/>
          <w:spacing w:val="-19"/>
        </w:rPr>
        <w:t> </w:t>
      </w:r>
      <w:r>
        <w:rPr>
          <w:color w:val="231F20"/>
        </w:rPr>
        <w:t>otros</w:t>
      </w:r>
      <w:r>
        <w:rPr>
          <w:color w:val="231F20"/>
          <w:spacing w:val="-19"/>
        </w:rPr>
        <w:t> </w:t>
      </w:r>
      <w:r>
        <w:rPr>
          <w:color w:val="231F20"/>
        </w:rPr>
        <w:t>procesos</w:t>
      </w:r>
      <w:r>
        <w:rPr>
          <w:color w:val="231F20"/>
          <w:spacing w:val="-19"/>
        </w:rPr>
        <w:t> </w:t>
      </w:r>
      <w:r>
        <w:rPr>
          <w:color w:val="231F20"/>
        </w:rPr>
        <w:t>como</w:t>
      </w:r>
      <w:r>
        <w:rPr>
          <w:color w:val="231F20"/>
          <w:spacing w:val="-19"/>
        </w:rPr>
        <w:t> </w:t>
      </w:r>
      <w:r>
        <w:rPr>
          <w:color w:val="231F20"/>
        </w:rPr>
        <w:t>el</w:t>
      </w:r>
      <w:r>
        <w:rPr>
          <w:color w:val="231F20"/>
          <w:spacing w:val="-19"/>
        </w:rPr>
        <w:t> </w:t>
      </w:r>
      <w:r>
        <w:rPr>
          <w:color w:val="231F20"/>
        </w:rPr>
        <w:t>crecimiento,</w:t>
      </w:r>
      <w:r>
        <w:rPr>
          <w:color w:val="231F20"/>
          <w:spacing w:val="-19"/>
        </w:rPr>
        <w:t> </w:t>
      </w:r>
      <w:r>
        <w:rPr>
          <w:color w:val="231F20"/>
        </w:rPr>
        <w:t>la</w:t>
      </w:r>
      <w:r>
        <w:rPr>
          <w:color w:val="231F20"/>
          <w:spacing w:val="-19"/>
        </w:rPr>
        <w:t> </w:t>
      </w:r>
      <w:r>
        <w:rPr>
          <w:color w:val="231F20"/>
        </w:rPr>
        <w:t>reproducción</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rPr>
        <w:t>cuidado</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crías (Gould y C. Gould,</w:t>
      </w:r>
      <w:r>
        <w:rPr>
          <w:color w:val="231F20"/>
          <w:spacing w:val="-17"/>
        </w:rPr>
        <w:t> </w:t>
      </w:r>
      <w:r>
        <w:rPr>
          <w:color w:val="231F20"/>
        </w:rPr>
        <w:t>1989).</w:t>
      </w:r>
    </w:p>
    <w:p>
      <w:pPr>
        <w:spacing w:after="0" w:line="280" w:lineRule="auto"/>
        <w:jc w:val="both"/>
        <w:sectPr>
          <w:pgSz w:w="9640" w:h="13040"/>
          <w:pgMar w:header="803" w:footer="0" w:top="1000" w:bottom="280" w:left="1020" w:right="1020"/>
        </w:sectPr>
      </w:pPr>
    </w:p>
    <w:p>
      <w:pPr>
        <w:pStyle w:val="BodyText"/>
        <w:spacing w:before="1"/>
        <w:rPr>
          <w:sz w:val="29"/>
        </w:rPr>
      </w:pPr>
    </w:p>
    <w:p>
      <w:pPr>
        <w:pStyle w:val="BodyText"/>
        <w:spacing w:before="54"/>
        <w:ind w:left="113"/>
        <w:jc w:val="both"/>
      </w:pPr>
      <w:r>
        <w:rPr>
          <w:color w:val="231F20"/>
          <w:w w:val="105"/>
        </w:rPr>
        <w:t>La ética mamífera</w:t>
      </w:r>
    </w:p>
    <w:p>
      <w:pPr>
        <w:pStyle w:val="BodyText"/>
        <w:spacing w:before="10"/>
        <w:rPr>
          <w:sz w:val="30"/>
        </w:rPr>
      </w:pPr>
    </w:p>
    <w:p>
      <w:pPr>
        <w:pStyle w:val="BodyText"/>
        <w:spacing w:line="288" w:lineRule="auto"/>
        <w:ind w:left="113" w:right="111"/>
        <w:jc w:val="both"/>
      </w:pPr>
      <w:r>
        <w:rPr>
          <w:color w:val="231F20"/>
        </w:rPr>
        <w:t>Este</w:t>
      </w:r>
      <w:r>
        <w:rPr>
          <w:color w:val="231F20"/>
          <w:spacing w:val="-40"/>
        </w:rPr>
        <w:t> </w:t>
      </w:r>
      <w:r>
        <w:rPr>
          <w:color w:val="231F20"/>
        </w:rPr>
        <w:t>cerebro</w:t>
      </w:r>
      <w:r>
        <w:rPr>
          <w:color w:val="231F20"/>
          <w:spacing w:val="-40"/>
        </w:rPr>
        <w:t> </w:t>
      </w:r>
      <w:r>
        <w:rPr>
          <w:color w:val="231F20"/>
        </w:rPr>
        <w:t>se</w:t>
      </w:r>
      <w:r>
        <w:rPr>
          <w:color w:val="231F20"/>
          <w:spacing w:val="-40"/>
        </w:rPr>
        <w:t> </w:t>
      </w:r>
      <w:r>
        <w:rPr>
          <w:color w:val="231F20"/>
        </w:rPr>
        <w:t>desarrolla</w:t>
      </w:r>
      <w:r>
        <w:rPr>
          <w:color w:val="231F20"/>
          <w:spacing w:val="-40"/>
        </w:rPr>
        <w:t> </w:t>
      </w:r>
      <w:r>
        <w:rPr>
          <w:color w:val="231F20"/>
        </w:rPr>
        <w:t>de</w:t>
      </w:r>
      <w:r>
        <w:rPr>
          <w:color w:val="231F20"/>
          <w:spacing w:val="-40"/>
        </w:rPr>
        <w:t> </w:t>
      </w:r>
      <w:r>
        <w:rPr>
          <w:color w:val="231F20"/>
        </w:rPr>
        <w:t>manera</w:t>
      </w:r>
      <w:r>
        <w:rPr>
          <w:color w:val="231F20"/>
          <w:spacing w:val="-40"/>
        </w:rPr>
        <w:t> </w:t>
      </w:r>
      <w:r>
        <w:rPr>
          <w:color w:val="231F20"/>
        </w:rPr>
        <w:t>incipiente</w:t>
      </w:r>
      <w:r>
        <w:rPr>
          <w:color w:val="231F20"/>
          <w:spacing w:val="-40"/>
        </w:rPr>
        <w:t> </w:t>
      </w:r>
      <w:r>
        <w:rPr>
          <w:color w:val="231F20"/>
        </w:rPr>
        <w:t>en</w:t>
      </w:r>
      <w:r>
        <w:rPr>
          <w:color w:val="231F20"/>
          <w:spacing w:val="-40"/>
        </w:rPr>
        <w:t> </w:t>
      </w:r>
      <w:r>
        <w:rPr>
          <w:color w:val="231F20"/>
        </w:rPr>
        <w:t>las</w:t>
      </w:r>
      <w:r>
        <w:rPr>
          <w:color w:val="231F20"/>
          <w:spacing w:val="-40"/>
        </w:rPr>
        <w:t> </w:t>
      </w:r>
      <w:r>
        <w:rPr>
          <w:color w:val="231F20"/>
        </w:rPr>
        <w:t>aves</w:t>
      </w:r>
      <w:r>
        <w:rPr>
          <w:color w:val="231F20"/>
          <w:spacing w:val="-40"/>
        </w:rPr>
        <w:t> </w:t>
      </w:r>
      <w:r>
        <w:rPr>
          <w:color w:val="231F20"/>
        </w:rPr>
        <w:t>y</w:t>
      </w:r>
      <w:r>
        <w:rPr>
          <w:color w:val="231F20"/>
          <w:spacing w:val="-40"/>
        </w:rPr>
        <w:t> </w:t>
      </w:r>
      <w:r>
        <w:rPr>
          <w:color w:val="231F20"/>
        </w:rPr>
        <w:t>totalmente</w:t>
      </w:r>
      <w:r>
        <w:rPr>
          <w:color w:val="231F20"/>
          <w:spacing w:val="-40"/>
        </w:rPr>
        <w:t> </w:t>
      </w:r>
      <w:r>
        <w:rPr>
          <w:color w:val="231F20"/>
        </w:rPr>
        <w:t>en</w:t>
      </w:r>
      <w:r>
        <w:rPr>
          <w:color w:val="231F20"/>
          <w:spacing w:val="-40"/>
        </w:rPr>
        <w:t> </w:t>
      </w:r>
      <w:r>
        <w:rPr>
          <w:color w:val="231F20"/>
        </w:rPr>
        <w:t>los</w:t>
      </w:r>
      <w:r>
        <w:rPr>
          <w:color w:val="231F20"/>
          <w:spacing w:val="-40"/>
        </w:rPr>
        <w:t> </w:t>
      </w:r>
      <w:r>
        <w:rPr>
          <w:color w:val="231F20"/>
        </w:rPr>
        <w:t>mamíferos. </w:t>
      </w:r>
      <w:r>
        <w:rPr>
          <w:color w:val="231F20"/>
          <w:w w:val="95"/>
        </w:rPr>
        <w:t>El</w:t>
      </w:r>
      <w:r>
        <w:rPr>
          <w:color w:val="231F20"/>
          <w:spacing w:val="-14"/>
          <w:w w:val="95"/>
        </w:rPr>
        <w:t> </w:t>
      </w:r>
      <w:r>
        <w:rPr>
          <w:color w:val="231F20"/>
          <w:w w:val="95"/>
        </w:rPr>
        <w:t>mesoencéfalo</w:t>
      </w:r>
      <w:r>
        <w:rPr>
          <w:color w:val="231F20"/>
          <w:spacing w:val="-14"/>
          <w:w w:val="95"/>
        </w:rPr>
        <w:t> </w:t>
      </w:r>
      <w:r>
        <w:rPr>
          <w:color w:val="231F20"/>
          <w:w w:val="95"/>
        </w:rPr>
        <w:t>o</w:t>
      </w:r>
      <w:r>
        <w:rPr>
          <w:color w:val="231F20"/>
          <w:spacing w:val="-14"/>
          <w:w w:val="95"/>
        </w:rPr>
        <w:t> </w:t>
      </w:r>
      <w:r>
        <w:rPr>
          <w:color w:val="231F20"/>
          <w:w w:val="95"/>
        </w:rPr>
        <w:t>cerebro</w:t>
      </w:r>
      <w:r>
        <w:rPr>
          <w:color w:val="231F20"/>
          <w:spacing w:val="-14"/>
          <w:w w:val="95"/>
        </w:rPr>
        <w:t> </w:t>
      </w:r>
      <w:r>
        <w:rPr>
          <w:color w:val="231F20"/>
          <w:w w:val="95"/>
        </w:rPr>
        <w:t>mamífero,</w:t>
      </w:r>
      <w:r>
        <w:rPr>
          <w:color w:val="231F20"/>
          <w:spacing w:val="-14"/>
          <w:w w:val="95"/>
        </w:rPr>
        <w:t> </w:t>
      </w:r>
      <w:r>
        <w:rPr>
          <w:color w:val="231F20"/>
          <w:w w:val="95"/>
        </w:rPr>
        <w:t>dotado</w:t>
      </w:r>
      <w:r>
        <w:rPr>
          <w:color w:val="231F20"/>
          <w:spacing w:val="-14"/>
          <w:w w:val="95"/>
        </w:rPr>
        <w:t> </w:t>
      </w:r>
      <w:r>
        <w:rPr>
          <w:color w:val="231F20"/>
          <w:w w:val="95"/>
        </w:rPr>
        <w:t>de</w:t>
      </w:r>
      <w:r>
        <w:rPr>
          <w:color w:val="231F20"/>
          <w:spacing w:val="-14"/>
          <w:w w:val="95"/>
        </w:rPr>
        <w:t> </w:t>
      </w:r>
      <w:r>
        <w:rPr>
          <w:color w:val="231F20"/>
          <w:w w:val="95"/>
        </w:rPr>
        <w:t>un</w:t>
      </w:r>
      <w:r>
        <w:rPr>
          <w:color w:val="231F20"/>
          <w:spacing w:val="-14"/>
          <w:w w:val="95"/>
        </w:rPr>
        <w:t> </w:t>
      </w:r>
      <w:r>
        <w:rPr>
          <w:color w:val="231F20"/>
          <w:w w:val="95"/>
        </w:rPr>
        <w:t>sistema</w:t>
      </w:r>
      <w:r>
        <w:rPr>
          <w:color w:val="231F20"/>
          <w:spacing w:val="-14"/>
          <w:w w:val="95"/>
        </w:rPr>
        <w:t> </w:t>
      </w:r>
      <w:r>
        <w:rPr>
          <w:color w:val="231F20"/>
          <w:w w:val="95"/>
        </w:rPr>
        <w:t>límbico</w:t>
      </w:r>
      <w:r>
        <w:rPr>
          <w:color w:val="231F20"/>
          <w:spacing w:val="-14"/>
          <w:w w:val="95"/>
        </w:rPr>
        <w:t> </w:t>
      </w:r>
      <w:r>
        <w:rPr>
          <w:color w:val="231F20"/>
          <w:w w:val="95"/>
        </w:rPr>
        <w:t>y</w:t>
      </w:r>
      <w:r>
        <w:rPr>
          <w:color w:val="231F20"/>
          <w:spacing w:val="-14"/>
          <w:w w:val="95"/>
        </w:rPr>
        <w:t> </w:t>
      </w:r>
      <w:r>
        <w:rPr>
          <w:color w:val="231F20"/>
          <w:w w:val="95"/>
        </w:rPr>
        <w:t>ubicado</w:t>
      </w:r>
      <w:r>
        <w:rPr>
          <w:color w:val="231F20"/>
          <w:spacing w:val="-14"/>
          <w:w w:val="95"/>
        </w:rPr>
        <w:t> </w:t>
      </w:r>
      <w:r>
        <w:rPr>
          <w:color w:val="231F20"/>
          <w:w w:val="95"/>
        </w:rPr>
        <w:t>físicamente </w:t>
      </w:r>
      <w:r>
        <w:rPr>
          <w:color w:val="231F20"/>
        </w:rPr>
        <w:t>encima</w:t>
      </w:r>
      <w:r>
        <w:rPr>
          <w:color w:val="231F20"/>
          <w:spacing w:val="-17"/>
        </w:rPr>
        <w:t> </w:t>
      </w:r>
      <w:r>
        <w:rPr>
          <w:color w:val="231F20"/>
        </w:rPr>
        <w:t>del</w:t>
      </w:r>
      <w:r>
        <w:rPr>
          <w:color w:val="231F20"/>
          <w:spacing w:val="-17"/>
        </w:rPr>
        <w:t> </w:t>
      </w:r>
      <w:r>
        <w:rPr>
          <w:color w:val="231F20"/>
        </w:rPr>
        <w:t>reptiliano,</w:t>
      </w:r>
      <w:r>
        <w:rPr>
          <w:color w:val="231F20"/>
          <w:spacing w:val="-17"/>
        </w:rPr>
        <w:t> </w:t>
      </w:r>
      <w:r>
        <w:rPr>
          <w:color w:val="231F20"/>
        </w:rPr>
        <w:t>permite</w:t>
      </w:r>
      <w:r>
        <w:rPr>
          <w:color w:val="231F20"/>
          <w:spacing w:val="-17"/>
        </w:rPr>
        <w:t> </w:t>
      </w:r>
      <w:r>
        <w:rPr>
          <w:color w:val="231F20"/>
        </w:rPr>
        <w:t>al</w:t>
      </w:r>
      <w:r>
        <w:rPr>
          <w:color w:val="231F20"/>
          <w:spacing w:val="-17"/>
        </w:rPr>
        <w:t> </w:t>
      </w:r>
      <w:r>
        <w:rPr>
          <w:color w:val="231F20"/>
        </w:rPr>
        <w:t>mamífero</w:t>
      </w:r>
      <w:r>
        <w:rPr>
          <w:color w:val="231F20"/>
          <w:spacing w:val="-17"/>
        </w:rPr>
        <w:t> </w:t>
      </w:r>
      <w:r>
        <w:rPr>
          <w:color w:val="231F20"/>
        </w:rPr>
        <w:t>un</w:t>
      </w:r>
      <w:r>
        <w:rPr>
          <w:color w:val="231F20"/>
          <w:spacing w:val="-17"/>
        </w:rPr>
        <w:t> </w:t>
      </w:r>
      <w:r>
        <w:rPr>
          <w:color w:val="231F20"/>
        </w:rPr>
        <w:t>desarrollo</w:t>
      </w:r>
      <w:r>
        <w:rPr>
          <w:color w:val="231F20"/>
          <w:spacing w:val="-17"/>
        </w:rPr>
        <w:t> </w:t>
      </w:r>
      <w:r>
        <w:rPr>
          <w:color w:val="231F20"/>
        </w:rPr>
        <w:t>sentimental</w:t>
      </w:r>
      <w:r>
        <w:rPr>
          <w:color w:val="231F20"/>
          <w:spacing w:val="-17"/>
        </w:rPr>
        <w:t> </w:t>
      </w:r>
      <w:r>
        <w:rPr>
          <w:color w:val="231F20"/>
        </w:rPr>
        <w:t>que</w:t>
      </w:r>
      <w:r>
        <w:rPr>
          <w:color w:val="231F20"/>
          <w:spacing w:val="-17"/>
        </w:rPr>
        <w:t> </w:t>
      </w:r>
      <w:r>
        <w:rPr>
          <w:color w:val="231F20"/>
        </w:rPr>
        <w:t>opera,</w:t>
      </w:r>
      <w:r>
        <w:rPr>
          <w:color w:val="231F20"/>
          <w:spacing w:val="-17"/>
        </w:rPr>
        <w:t> </w:t>
      </w:r>
      <w:r>
        <w:rPr>
          <w:color w:val="231F20"/>
        </w:rPr>
        <w:t>sobre todo, desde la estructura conocida como la amígdala, lo que les permite establecer relaciones</w:t>
      </w:r>
      <w:r>
        <w:rPr>
          <w:color w:val="231F20"/>
          <w:spacing w:val="-37"/>
        </w:rPr>
        <w:t> </w:t>
      </w:r>
      <w:r>
        <w:rPr>
          <w:color w:val="231F20"/>
        </w:rPr>
        <w:t>de</w:t>
      </w:r>
      <w:r>
        <w:rPr>
          <w:color w:val="231F20"/>
          <w:spacing w:val="-37"/>
        </w:rPr>
        <w:t> </w:t>
      </w:r>
      <w:r>
        <w:rPr>
          <w:color w:val="231F20"/>
        </w:rPr>
        <w:t>mayor</w:t>
      </w:r>
      <w:r>
        <w:rPr>
          <w:color w:val="231F20"/>
          <w:spacing w:val="-37"/>
        </w:rPr>
        <w:t> </w:t>
      </w:r>
      <w:r>
        <w:rPr>
          <w:color w:val="231F20"/>
        </w:rPr>
        <w:t>fidelidad</w:t>
      </w:r>
      <w:r>
        <w:rPr>
          <w:color w:val="231F20"/>
          <w:spacing w:val="-37"/>
        </w:rPr>
        <w:t> </w:t>
      </w:r>
      <w:r>
        <w:rPr>
          <w:color w:val="231F20"/>
        </w:rPr>
        <w:t>que</w:t>
      </w:r>
      <w:r>
        <w:rPr>
          <w:color w:val="231F20"/>
          <w:spacing w:val="-37"/>
        </w:rPr>
        <w:t> </w:t>
      </w:r>
      <w:r>
        <w:rPr>
          <w:color w:val="231F20"/>
        </w:rPr>
        <w:t>los</w:t>
      </w:r>
      <w:r>
        <w:rPr>
          <w:color w:val="231F20"/>
          <w:spacing w:val="-37"/>
        </w:rPr>
        <w:t> </w:t>
      </w:r>
      <w:r>
        <w:rPr>
          <w:color w:val="231F20"/>
        </w:rPr>
        <w:t>reptiles.</w:t>
      </w:r>
    </w:p>
    <w:p>
      <w:pPr>
        <w:pStyle w:val="BodyText"/>
        <w:spacing w:line="288" w:lineRule="auto" w:before="2"/>
        <w:ind w:left="113" w:right="111" w:firstLine="359"/>
        <w:jc w:val="both"/>
      </w:pPr>
      <w:r>
        <w:rPr>
          <w:color w:val="231F20"/>
        </w:rPr>
        <w:t>El</w:t>
      </w:r>
      <w:r>
        <w:rPr>
          <w:color w:val="231F20"/>
          <w:spacing w:val="-25"/>
        </w:rPr>
        <w:t> </w:t>
      </w:r>
      <w:r>
        <w:rPr>
          <w:color w:val="231F20"/>
        </w:rPr>
        <w:t>sistema</w:t>
      </w:r>
      <w:r>
        <w:rPr>
          <w:color w:val="231F20"/>
          <w:spacing w:val="-25"/>
        </w:rPr>
        <w:t> </w:t>
      </w:r>
      <w:r>
        <w:rPr>
          <w:color w:val="231F20"/>
        </w:rPr>
        <w:t>límbico</w:t>
      </w:r>
      <w:r>
        <w:rPr>
          <w:color w:val="231F20"/>
          <w:spacing w:val="-25"/>
        </w:rPr>
        <w:t> </w:t>
      </w:r>
      <w:r>
        <w:rPr>
          <w:color w:val="231F20"/>
        </w:rPr>
        <w:t>está</w:t>
      </w:r>
      <w:r>
        <w:rPr>
          <w:color w:val="231F20"/>
          <w:spacing w:val="-25"/>
        </w:rPr>
        <w:t> </w:t>
      </w:r>
      <w:r>
        <w:rPr>
          <w:color w:val="231F20"/>
        </w:rPr>
        <w:t>asociado</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capacidad</w:t>
      </w:r>
      <w:r>
        <w:rPr>
          <w:color w:val="231F20"/>
          <w:spacing w:val="-25"/>
        </w:rPr>
        <w:t> </w:t>
      </w:r>
      <w:r>
        <w:rPr>
          <w:color w:val="231F20"/>
        </w:rPr>
        <w:t>de</w:t>
      </w:r>
      <w:r>
        <w:rPr>
          <w:color w:val="231F20"/>
          <w:spacing w:val="-25"/>
        </w:rPr>
        <w:t> </w:t>
      </w:r>
      <w:r>
        <w:rPr>
          <w:color w:val="231F20"/>
        </w:rPr>
        <w:t>sentir</w:t>
      </w:r>
      <w:r>
        <w:rPr>
          <w:color w:val="231F20"/>
          <w:spacing w:val="-25"/>
        </w:rPr>
        <w:t> </w:t>
      </w:r>
      <w:r>
        <w:rPr>
          <w:color w:val="231F20"/>
        </w:rPr>
        <w:t>y</w:t>
      </w:r>
      <w:r>
        <w:rPr>
          <w:color w:val="231F20"/>
          <w:spacing w:val="-25"/>
        </w:rPr>
        <w:t> </w:t>
      </w:r>
      <w:r>
        <w:rPr>
          <w:color w:val="231F20"/>
        </w:rPr>
        <w:t>desear,</w:t>
      </w:r>
      <w:r>
        <w:rPr>
          <w:color w:val="231F20"/>
          <w:spacing w:val="-25"/>
        </w:rPr>
        <w:t> </w:t>
      </w:r>
      <w:r>
        <w:rPr>
          <w:color w:val="231F20"/>
        </w:rPr>
        <w:t>se</w:t>
      </w:r>
      <w:r>
        <w:rPr>
          <w:color w:val="231F20"/>
          <w:spacing w:val="-25"/>
        </w:rPr>
        <w:t> </w:t>
      </w:r>
      <w:r>
        <w:rPr>
          <w:color w:val="231F20"/>
        </w:rPr>
        <w:t>constituye</w:t>
      </w:r>
      <w:r>
        <w:rPr>
          <w:color w:val="231F20"/>
          <w:spacing w:val="-25"/>
        </w:rPr>
        <w:t> </w:t>
      </w:r>
      <w:r>
        <w:rPr>
          <w:color w:val="231F20"/>
        </w:rPr>
        <w:t>por seis</w:t>
      </w:r>
      <w:r>
        <w:rPr>
          <w:color w:val="231F20"/>
          <w:spacing w:val="-11"/>
        </w:rPr>
        <w:t> </w:t>
      </w:r>
      <w:r>
        <w:rPr>
          <w:color w:val="231F20"/>
        </w:rPr>
        <w:t>estructuras:</w:t>
      </w:r>
      <w:r>
        <w:rPr>
          <w:color w:val="231F20"/>
          <w:spacing w:val="-11"/>
        </w:rPr>
        <w:t> </w:t>
      </w:r>
      <w:r>
        <w:rPr>
          <w:color w:val="231F20"/>
        </w:rPr>
        <w:t>el</w:t>
      </w:r>
      <w:r>
        <w:rPr>
          <w:color w:val="231F20"/>
          <w:spacing w:val="-11"/>
        </w:rPr>
        <w:t> </w:t>
      </w:r>
      <w:r>
        <w:rPr>
          <w:color w:val="231F20"/>
        </w:rPr>
        <w:t>tálamo</w:t>
      </w:r>
      <w:r>
        <w:rPr>
          <w:color w:val="231F20"/>
          <w:spacing w:val="-11"/>
        </w:rPr>
        <w:t> </w:t>
      </w:r>
      <w:r>
        <w:rPr>
          <w:color w:val="231F20"/>
        </w:rPr>
        <w:t>(placer-dolor),</w:t>
      </w:r>
      <w:r>
        <w:rPr>
          <w:color w:val="231F20"/>
          <w:spacing w:val="-11"/>
        </w:rPr>
        <w:t> </w:t>
      </w:r>
      <w:r>
        <w:rPr>
          <w:color w:val="231F20"/>
        </w:rPr>
        <w:t>la</w:t>
      </w:r>
      <w:r>
        <w:rPr>
          <w:color w:val="231F20"/>
          <w:spacing w:val="-11"/>
        </w:rPr>
        <w:t> </w:t>
      </w:r>
      <w:r>
        <w:rPr>
          <w:color w:val="231F20"/>
        </w:rPr>
        <w:t>amígdala</w:t>
      </w:r>
      <w:r>
        <w:rPr>
          <w:color w:val="231F20"/>
          <w:spacing w:val="-11"/>
        </w:rPr>
        <w:t> </w:t>
      </w:r>
      <w:r>
        <w:rPr>
          <w:color w:val="231F20"/>
        </w:rPr>
        <w:t>(nutrición,</w:t>
      </w:r>
      <w:r>
        <w:rPr>
          <w:color w:val="231F20"/>
          <w:spacing w:val="-11"/>
        </w:rPr>
        <w:t> </w:t>
      </w:r>
      <w:r>
        <w:rPr>
          <w:color w:val="231F20"/>
        </w:rPr>
        <w:t>oralidad,</w:t>
      </w:r>
      <w:r>
        <w:rPr>
          <w:color w:val="231F20"/>
          <w:spacing w:val="-11"/>
        </w:rPr>
        <w:t> </w:t>
      </w:r>
      <w:r>
        <w:rPr>
          <w:color w:val="231F20"/>
        </w:rPr>
        <w:t>protección y hostilidad), el hipotálamo (cuidado de los otros, características de los mamíferos), los</w:t>
      </w:r>
      <w:r>
        <w:rPr>
          <w:color w:val="231F20"/>
          <w:spacing w:val="-10"/>
        </w:rPr>
        <w:t> </w:t>
      </w:r>
      <w:r>
        <w:rPr>
          <w:color w:val="231F20"/>
        </w:rPr>
        <w:t>bulbos</w:t>
      </w:r>
      <w:r>
        <w:rPr>
          <w:color w:val="231F20"/>
          <w:spacing w:val="-10"/>
        </w:rPr>
        <w:t> </w:t>
      </w:r>
      <w:r>
        <w:rPr>
          <w:color w:val="231F20"/>
        </w:rPr>
        <w:t>olfatorios,</w:t>
      </w:r>
      <w:r>
        <w:rPr>
          <w:color w:val="231F20"/>
          <w:spacing w:val="-10"/>
        </w:rPr>
        <w:t> </w:t>
      </w:r>
      <w:r>
        <w:rPr>
          <w:color w:val="231F20"/>
        </w:rPr>
        <w:t>la</w:t>
      </w:r>
      <w:r>
        <w:rPr>
          <w:color w:val="231F20"/>
          <w:spacing w:val="-10"/>
        </w:rPr>
        <w:t> </w:t>
      </w:r>
      <w:r>
        <w:rPr>
          <w:color w:val="231F20"/>
        </w:rPr>
        <w:t>región</w:t>
      </w:r>
      <w:r>
        <w:rPr>
          <w:color w:val="231F20"/>
          <w:spacing w:val="-10"/>
        </w:rPr>
        <w:t> </w:t>
      </w:r>
      <w:r>
        <w:rPr>
          <w:color w:val="231F20"/>
        </w:rPr>
        <w:t>septal</w:t>
      </w:r>
      <w:r>
        <w:rPr>
          <w:color w:val="231F20"/>
          <w:spacing w:val="-10"/>
        </w:rPr>
        <w:t> </w:t>
      </w:r>
      <w:r>
        <w:rPr>
          <w:color w:val="231F20"/>
        </w:rPr>
        <w:t>(sexualidad)</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hipocampo</w:t>
      </w:r>
      <w:r>
        <w:rPr>
          <w:color w:val="231F20"/>
          <w:spacing w:val="-10"/>
        </w:rPr>
        <w:t> </w:t>
      </w:r>
      <w:r>
        <w:rPr>
          <w:color w:val="231F20"/>
        </w:rPr>
        <w:t>(memoria</w:t>
      </w:r>
      <w:r>
        <w:rPr>
          <w:color w:val="231F20"/>
          <w:spacing w:val="-10"/>
        </w:rPr>
        <w:t> </w:t>
      </w:r>
      <w:r>
        <w:rPr>
          <w:color w:val="231F20"/>
        </w:rPr>
        <w:t>de</w:t>
      </w:r>
      <w:r>
        <w:rPr>
          <w:color w:val="231F20"/>
          <w:spacing w:val="-10"/>
        </w:rPr>
        <w:t> </w:t>
      </w:r>
      <w:r>
        <w:rPr>
          <w:color w:val="231F20"/>
        </w:rPr>
        <w:t>largo plazo).</w:t>
      </w:r>
      <w:r>
        <w:rPr>
          <w:color w:val="231F20"/>
          <w:spacing w:val="-16"/>
        </w:rPr>
        <w:t> </w:t>
      </w:r>
      <w:r>
        <w:rPr>
          <w:color w:val="231F20"/>
        </w:rPr>
        <w:t>En</w:t>
      </w:r>
      <w:r>
        <w:rPr>
          <w:color w:val="231F20"/>
          <w:spacing w:val="-16"/>
        </w:rPr>
        <w:t> </w:t>
      </w:r>
      <w:r>
        <w:rPr>
          <w:color w:val="231F20"/>
        </w:rPr>
        <w:t>estas</w:t>
      </w:r>
      <w:r>
        <w:rPr>
          <w:color w:val="231F20"/>
          <w:spacing w:val="-16"/>
        </w:rPr>
        <w:t> </w:t>
      </w:r>
      <w:r>
        <w:rPr>
          <w:color w:val="231F20"/>
        </w:rPr>
        <w:t>zonas</w:t>
      </w:r>
      <w:r>
        <w:rPr>
          <w:color w:val="231F20"/>
          <w:spacing w:val="-16"/>
        </w:rPr>
        <w:t> </w:t>
      </w:r>
      <w:r>
        <w:rPr>
          <w:color w:val="231F20"/>
        </w:rPr>
        <w:t>se</w:t>
      </w:r>
      <w:r>
        <w:rPr>
          <w:color w:val="231F20"/>
          <w:spacing w:val="-16"/>
        </w:rPr>
        <w:t> </w:t>
      </w:r>
      <w:r>
        <w:rPr>
          <w:color w:val="231F20"/>
        </w:rPr>
        <w:t>encuentran</w:t>
      </w:r>
      <w:r>
        <w:rPr>
          <w:color w:val="231F20"/>
          <w:spacing w:val="-16"/>
        </w:rPr>
        <w:t> </w:t>
      </w:r>
      <w:r>
        <w:rPr>
          <w:color w:val="231F20"/>
        </w:rPr>
        <w:t>las</w:t>
      </w:r>
      <w:r>
        <w:rPr>
          <w:color w:val="231F20"/>
          <w:spacing w:val="-16"/>
        </w:rPr>
        <w:t> </w:t>
      </w:r>
      <w:r>
        <w:rPr>
          <w:color w:val="231F20"/>
        </w:rPr>
        <w:t>glándulas</w:t>
      </w:r>
      <w:r>
        <w:rPr>
          <w:color w:val="231F20"/>
          <w:spacing w:val="-16"/>
        </w:rPr>
        <w:t> </w:t>
      </w:r>
      <w:r>
        <w:rPr>
          <w:color w:val="231F20"/>
        </w:rPr>
        <w:t>endocrinas</w:t>
      </w:r>
      <w:r>
        <w:rPr>
          <w:color w:val="231F20"/>
          <w:spacing w:val="-16"/>
        </w:rPr>
        <w:t> </w:t>
      </w:r>
      <w:r>
        <w:rPr>
          <w:color w:val="231F20"/>
        </w:rPr>
        <w:t>más</w:t>
      </w:r>
      <w:r>
        <w:rPr>
          <w:color w:val="231F20"/>
          <w:spacing w:val="-16"/>
        </w:rPr>
        <w:t> </w:t>
      </w:r>
      <w:r>
        <w:rPr>
          <w:color w:val="231F20"/>
        </w:rPr>
        <w:t>importantes</w:t>
      </w:r>
      <w:r>
        <w:rPr>
          <w:color w:val="231F20"/>
          <w:spacing w:val="-16"/>
        </w:rPr>
        <w:t> </w:t>
      </w:r>
      <w:r>
        <w:rPr>
          <w:color w:val="231F20"/>
        </w:rPr>
        <w:t>para</w:t>
      </w:r>
      <w:r>
        <w:rPr>
          <w:color w:val="231F20"/>
          <w:spacing w:val="-16"/>
        </w:rPr>
        <w:t> </w:t>
      </w:r>
      <w:r>
        <w:rPr>
          <w:color w:val="231F20"/>
        </w:rPr>
        <w:t>el ser</w:t>
      </w:r>
      <w:r>
        <w:rPr>
          <w:color w:val="231F20"/>
          <w:spacing w:val="-30"/>
        </w:rPr>
        <w:t> </w:t>
      </w:r>
      <w:r>
        <w:rPr>
          <w:color w:val="231F20"/>
        </w:rPr>
        <w:t>humano:</w:t>
      </w:r>
      <w:r>
        <w:rPr>
          <w:color w:val="231F20"/>
          <w:spacing w:val="-30"/>
        </w:rPr>
        <w:t> </w:t>
      </w:r>
      <w:r>
        <w:rPr>
          <w:color w:val="231F20"/>
        </w:rPr>
        <w:t>pineal</w:t>
      </w:r>
      <w:r>
        <w:rPr>
          <w:color w:val="231F20"/>
          <w:spacing w:val="-30"/>
        </w:rPr>
        <w:t> </w:t>
      </w:r>
      <w:r>
        <w:rPr>
          <w:color w:val="231F20"/>
        </w:rPr>
        <w:t>y</w:t>
      </w:r>
      <w:r>
        <w:rPr>
          <w:color w:val="231F20"/>
          <w:spacing w:val="-30"/>
        </w:rPr>
        <w:t> </w:t>
      </w:r>
      <w:r>
        <w:rPr>
          <w:color w:val="231F20"/>
        </w:rPr>
        <w:t>pituitaria.</w:t>
      </w:r>
      <w:r>
        <w:rPr>
          <w:color w:val="231F20"/>
          <w:spacing w:val="-30"/>
        </w:rPr>
        <w:t> </w:t>
      </w:r>
      <w:r>
        <w:rPr>
          <w:color w:val="231F20"/>
        </w:rPr>
        <w:t>En</w:t>
      </w:r>
      <w:r>
        <w:rPr>
          <w:color w:val="231F20"/>
          <w:spacing w:val="-30"/>
        </w:rPr>
        <w:t> </w:t>
      </w:r>
      <w:r>
        <w:rPr>
          <w:color w:val="231F20"/>
        </w:rPr>
        <w:t>dicho</w:t>
      </w:r>
      <w:r>
        <w:rPr>
          <w:color w:val="231F20"/>
          <w:spacing w:val="-30"/>
        </w:rPr>
        <w:t> </w:t>
      </w:r>
      <w:r>
        <w:rPr>
          <w:color w:val="231F20"/>
        </w:rPr>
        <w:t>sistema</w:t>
      </w:r>
      <w:r>
        <w:rPr>
          <w:color w:val="231F20"/>
          <w:spacing w:val="-30"/>
        </w:rPr>
        <w:t> </w:t>
      </w:r>
      <w:r>
        <w:rPr>
          <w:color w:val="231F20"/>
        </w:rPr>
        <w:t>se</w:t>
      </w:r>
      <w:r>
        <w:rPr>
          <w:color w:val="231F20"/>
          <w:spacing w:val="-30"/>
        </w:rPr>
        <w:t> </w:t>
      </w:r>
      <w:r>
        <w:rPr>
          <w:color w:val="231F20"/>
        </w:rPr>
        <w:t>dan</w:t>
      </w:r>
      <w:r>
        <w:rPr>
          <w:color w:val="231F20"/>
          <w:spacing w:val="-30"/>
        </w:rPr>
        <w:t> </w:t>
      </w:r>
      <w:r>
        <w:rPr>
          <w:color w:val="231F20"/>
        </w:rPr>
        <w:t>procesos</w:t>
      </w:r>
      <w:r>
        <w:rPr>
          <w:color w:val="231F20"/>
          <w:spacing w:val="-30"/>
        </w:rPr>
        <w:t> </w:t>
      </w:r>
      <w:r>
        <w:rPr>
          <w:color w:val="231F20"/>
        </w:rPr>
        <w:t>emocionales</w:t>
      </w:r>
      <w:r>
        <w:rPr>
          <w:color w:val="231F20"/>
          <w:spacing w:val="-30"/>
        </w:rPr>
        <w:t> </w:t>
      </w:r>
      <w:r>
        <w:rPr>
          <w:color w:val="231F20"/>
        </w:rPr>
        <w:t>y</w:t>
      </w:r>
      <w:r>
        <w:rPr>
          <w:color w:val="231F20"/>
          <w:spacing w:val="-30"/>
        </w:rPr>
        <w:t> </w:t>
      </w:r>
      <w:r>
        <w:rPr>
          <w:color w:val="231F20"/>
        </w:rPr>
        <w:t>estados de</w:t>
      </w:r>
      <w:r>
        <w:rPr>
          <w:color w:val="231F20"/>
          <w:spacing w:val="-32"/>
        </w:rPr>
        <w:t> </w:t>
      </w:r>
      <w:r>
        <w:rPr>
          <w:color w:val="231F20"/>
          <w:spacing w:val="-3"/>
        </w:rPr>
        <w:t>amor,</w:t>
      </w:r>
      <w:r>
        <w:rPr>
          <w:color w:val="231F20"/>
          <w:spacing w:val="-32"/>
        </w:rPr>
        <w:t> </w:t>
      </w:r>
      <w:r>
        <w:rPr>
          <w:color w:val="231F20"/>
        </w:rPr>
        <w:t>gozo,</w:t>
      </w:r>
      <w:r>
        <w:rPr>
          <w:color w:val="231F20"/>
          <w:spacing w:val="-32"/>
        </w:rPr>
        <w:t> </w:t>
      </w:r>
      <w:r>
        <w:rPr>
          <w:color w:val="231F20"/>
        </w:rPr>
        <w:t>depresión,</w:t>
      </w:r>
      <w:r>
        <w:rPr>
          <w:color w:val="231F20"/>
          <w:spacing w:val="-32"/>
        </w:rPr>
        <w:t> </w:t>
      </w:r>
      <w:r>
        <w:rPr>
          <w:color w:val="231F20"/>
        </w:rPr>
        <w:t>odio,</w:t>
      </w:r>
      <w:r>
        <w:rPr>
          <w:color w:val="231F20"/>
          <w:spacing w:val="-32"/>
        </w:rPr>
        <w:t> </w:t>
      </w:r>
      <w:r>
        <w:rPr>
          <w:color w:val="231F20"/>
        </w:rPr>
        <w:t>etc.,</w:t>
      </w:r>
      <w:r>
        <w:rPr>
          <w:color w:val="231F20"/>
          <w:spacing w:val="-32"/>
        </w:rPr>
        <w:t> </w:t>
      </w:r>
      <w:r>
        <w:rPr>
          <w:color w:val="231F20"/>
        </w:rPr>
        <w:t>y</w:t>
      </w:r>
      <w:r>
        <w:rPr>
          <w:color w:val="231F20"/>
          <w:spacing w:val="-32"/>
        </w:rPr>
        <w:t> </w:t>
      </w:r>
      <w:r>
        <w:rPr>
          <w:color w:val="231F20"/>
        </w:rPr>
        <w:t>procesos</w:t>
      </w:r>
      <w:r>
        <w:rPr>
          <w:color w:val="231F20"/>
          <w:spacing w:val="-32"/>
        </w:rPr>
        <w:t> </w:t>
      </w:r>
      <w:r>
        <w:rPr>
          <w:color w:val="231F20"/>
        </w:rPr>
        <w:t>relacionados</w:t>
      </w:r>
      <w:r>
        <w:rPr>
          <w:color w:val="231F20"/>
          <w:spacing w:val="-32"/>
        </w:rPr>
        <w:t> </w:t>
      </w:r>
      <w:r>
        <w:rPr>
          <w:color w:val="231F20"/>
        </w:rPr>
        <w:t>con</w:t>
      </w:r>
      <w:r>
        <w:rPr>
          <w:color w:val="231F20"/>
          <w:spacing w:val="-32"/>
        </w:rPr>
        <w:t> </w:t>
      </w:r>
      <w:r>
        <w:rPr>
          <w:color w:val="231F20"/>
        </w:rPr>
        <w:t>nuestras</w:t>
      </w:r>
      <w:r>
        <w:rPr>
          <w:color w:val="231F20"/>
          <w:spacing w:val="-32"/>
        </w:rPr>
        <w:t> </w:t>
      </w:r>
      <w:r>
        <w:rPr>
          <w:color w:val="231F20"/>
        </w:rPr>
        <w:t>motivaciones </w:t>
      </w:r>
      <w:r>
        <w:rPr>
          <w:color w:val="231F20"/>
          <w:w w:val="95"/>
        </w:rPr>
        <w:t>básicas (Kandel,</w:t>
      </w:r>
      <w:r>
        <w:rPr>
          <w:color w:val="231F20"/>
          <w:spacing w:val="8"/>
          <w:w w:val="95"/>
        </w:rPr>
        <w:t> </w:t>
      </w:r>
      <w:r>
        <w:rPr>
          <w:color w:val="231F20"/>
          <w:w w:val="95"/>
        </w:rPr>
        <w:t>1997).</w:t>
      </w:r>
    </w:p>
    <w:p>
      <w:pPr>
        <w:pStyle w:val="BodyText"/>
        <w:spacing w:line="288" w:lineRule="auto" w:before="2"/>
        <w:ind w:left="113" w:right="111" w:firstLine="359"/>
        <w:jc w:val="both"/>
      </w:pPr>
      <w:r>
        <w:rPr>
          <w:color w:val="231F20"/>
        </w:rPr>
        <w:t>El</w:t>
      </w:r>
      <w:r>
        <w:rPr>
          <w:color w:val="231F20"/>
          <w:spacing w:val="-18"/>
        </w:rPr>
        <w:t> </w:t>
      </w:r>
      <w:r>
        <w:rPr>
          <w:color w:val="231F20"/>
        </w:rPr>
        <w:t>cerebro</w:t>
      </w:r>
      <w:r>
        <w:rPr>
          <w:color w:val="231F20"/>
          <w:spacing w:val="-18"/>
        </w:rPr>
        <w:t> </w:t>
      </w:r>
      <w:r>
        <w:rPr>
          <w:color w:val="231F20"/>
        </w:rPr>
        <w:t>de</w:t>
      </w:r>
      <w:r>
        <w:rPr>
          <w:color w:val="231F20"/>
          <w:spacing w:val="-18"/>
        </w:rPr>
        <w:t> </w:t>
      </w:r>
      <w:r>
        <w:rPr>
          <w:color w:val="231F20"/>
        </w:rPr>
        <w:t>mamíferos</w:t>
      </w:r>
      <w:r>
        <w:rPr>
          <w:color w:val="231F20"/>
          <w:spacing w:val="-18"/>
        </w:rPr>
        <w:t> </w:t>
      </w:r>
      <w:r>
        <w:rPr>
          <w:color w:val="231F20"/>
        </w:rPr>
        <w:t>también</w:t>
      </w:r>
      <w:r>
        <w:rPr>
          <w:color w:val="231F20"/>
          <w:spacing w:val="-18"/>
        </w:rPr>
        <w:t> </w:t>
      </w:r>
      <w:r>
        <w:rPr>
          <w:color w:val="231F20"/>
        </w:rPr>
        <w:t>tendría</w:t>
      </w:r>
      <w:r>
        <w:rPr>
          <w:color w:val="231F20"/>
          <w:spacing w:val="-18"/>
        </w:rPr>
        <w:t> </w:t>
      </w:r>
      <w:r>
        <w:rPr>
          <w:color w:val="231F20"/>
        </w:rPr>
        <w:t>funciones</w:t>
      </w:r>
      <w:r>
        <w:rPr>
          <w:color w:val="231F20"/>
          <w:spacing w:val="-18"/>
        </w:rPr>
        <w:t> </w:t>
      </w:r>
      <w:r>
        <w:rPr>
          <w:color w:val="231F20"/>
        </w:rPr>
        <w:t>como</w:t>
      </w:r>
      <w:r>
        <w:rPr>
          <w:color w:val="231F20"/>
          <w:spacing w:val="-18"/>
        </w:rPr>
        <w:t> </w:t>
      </w:r>
      <w:r>
        <w:rPr>
          <w:color w:val="231F20"/>
        </w:rPr>
        <w:t>la</w:t>
      </w:r>
      <w:r>
        <w:rPr>
          <w:color w:val="231F20"/>
          <w:spacing w:val="-18"/>
        </w:rPr>
        <w:t> </w:t>
      </w:r>
      <w:r>
        <w:rPr>
          <w:color w:val="231F20"/>
        </w:rPr>
        <w:t>memoria</w:t>
      </w:r>
      <w:r>
        <w:rPr>
          <w:color w:val="231F20"/>
          <w:spacing w:val="-18"/>
        </w:rPr>
        <w:t> </w:t>
      </w:r>
      <w:r>
        <w:rPr>
          <w:color w:val="231F20"/>
        </w:rPr>
        <w:t>que</w:t>
      </w:r>
      <w:r>
        <w:rPr>
          <w:color w:val="231F20"/>
          <w:spacing w:val="-18"/>
        </w:rPr>
        <w:t> </w:t>
      </w:r>
      <w:r>
        <w:rPr>
          <w:color w:val="231F20"/>
        </w:rPr>
        <w:t>permite al</w:t>
      </w:r>
      <w:r>
        <w:rPr>
          <w:color w:val="231F20"/>
          <w:spacing w:val="-39"/>
        </w:rPr>
        <w:t> </w:t>
      </w:r>
      <w:r>
        <w:rPr>
          <w:color w:val="231F20"/>
        </w:rPr>
        <w:t>organismo</w:t>
      </w:r>
      <w:r>
        <w:rPr>
          <w:color w:val="231F20"/>
          <w:spacing w:val="-39"/>
        </w:rPr>
        <w:t> </w:t>
      </w:r>
      <w:r>
        <w:rPr>
          <w:color w:val="231F20"/>
        </w:rPr>
        <w:t>codificar,</w:t>
      </w:r>
      <w:r>
        <w:rPr>
          <w:color w:val="231F20"/>
          <w:spacing w:val="-39"/>
        </w:rPr>
        <w:t> </w:t>
      </w:r>
      <w:r>
        <w:rPr>
          <w:color w:val="231F20"/>
        </w:rPr>
        <w:t>almacenar</w:t>
      </w:r>
      <w:r>
        <w:rPr>
          <w:color w:val="231F20"/>
          <w:spacing w:val="-39"/>
        </w:rPr>
        <w:t> </w:t>
      </w:r>
      <w:r>
        <w:rPr>
          <w:color w:val="231F20"/>
        </w:rPr>
        <w:t>y</w:t>
      </w:r>
      <w:r>
        <w:rPr>
          <w:color w:val="231F20"/>
          <w:spacing w:val="-39"/>
        </w:rPr>
        <w:t> </w:t>
      </w:r>
      <w:r>
        <w:rPr>
          <w:color w:val="231F20"/>
        </w:rPr>
        <w:t>recuperar</w:t>
      </w:r>
      <w:r>
        <w:rPr>
          <w:color w:val="231F20"/>
          <w:spacing w:val="-39"/>
        </w:rPr>
        <w:t> </w:t>
      </w:r>
      <w:r>
        <w:rPr>
          <w:color w:val="231F20"/>
        </w:rPr>
        <w:t>información</w:t>
      </w:r>
      <w:r>
        <w:rPr>
          <w:color w:val="231F20"/>
          <w:spacing w:val="-39"/>
        </w:rPr>
        <w:t> </w:t>
      </w:r>
      <w:r>
        <w:rPr>
          <w:color w:val="231F20"/>
        </w:rPr>
        <w:t>del</w:t>
      </w:r>
      <w:r>
        <w:rPr>
          <w:color w:val="231F20"/>
          <w:spacing w:val="-39"/>
        </w:rPr>
        <w:t> </w:t>
      </w:r>
      <w:r>
        <w:rPr>
          <w:color w:val="231F20"/>
        </w:rPr>
        <w:t>pasado.</w:t>
      </w:r>
      <w:r>
        <w:rPr>
          <w:color w:val="231F20"/>
          <w:spacing w:val="-39"/>
        </w:rPr>
        <w:t> </w:t>
      </w:r>
      <w:r>
        <w:rPr>
          <w:color w:val="231F20"/>
        </w:rPr>
        <w:t>Es</w:t>
      </w:r>
      <w:r>
        <w:rPr>
          <w:color w:val="231F20"/>
          <w:spacing w:val="-39"/>
        </w:rPr>
        <w:t> </w:t>
      </w:r>
      <w:r>
        <w:rPr>
          <w:color w:val="231F20"/>
        </w:rPr>
        <w:t>el</w:t>
      </w:r>
      <w:r>
        <w:rPr>
          <w:color w:val="231F20"/>
          <w:spacing w:val="-39"/>
        </w:rPr>
        <w:t> </w:t>
      </w:r>
      <w:r>
        <w:rPr>
          <w:color w:val="231F20"/>
        </w:rPr>
        <w:t>resultado</w:t>
      </w:r>
      <w:r>
        <w:rPr>
          <w:color w:val="231F20"/>
          <w:spacing w:val="-39"/>
        </w:rPr>
        <w:t> </w:t>
      </w:r>
      <w:r>
        <w:rPr>
          <w:color w:val="231F20"/>
        </w:rPr>
        <w:t>de las</w:t>
      </w:r>
      <w:r>
        <w:rPr>
          <w:color w:val="231F20"/>
          <w:spacing w:val="-33"/>
        </w:rPr>
        <w:t> </w:t>
      </w:r>
      <w:r>
        <w:rPr>
          <w:color w:val="231F20"/>
        </w:rPr>
        <w:t>conexiones</w:t>
      </w:r>
      <w:r>
        <w:rPr>
          <w:color w:val="231F20"/>
          <w:spacing w:val="-33"/>
        </w:rPr>
        <w:t> </w:t>
      </w:r>
      <w:r>
        <w:rPr>
          <w:color w:val="231F20"/>
        </w:rPr>
        <w:t>sinápticas</w:t>
      </w:r>
      <w:r>
        <w:rPr>
          <w:color w:val="231F20"/>
          <w:spacing w:val="-33"/>
        </w:rPr>
        <w:t> </w:t>
      </w:r>
      <w:r>
        <w:rPr>
          <w:color w:val="231F20"/>
        </w:rPr>
        <w:t>repetitivas</w:t>
      </w:r>
      <w:r>
        <w:rPr>
          <w:color w:val="231F20"/>
          <w:spacing w:val="-33"/>
        </w:rPr>
        <w:t> </w:t>
      </w:r>
      <w:r>
        <w:rPr>
          <w:color w:val="231F20"/>
        </w:rPr>
        <w:t>entre</w:t>
      </w:r>
      <w:r>
        <w:rPr>
          <w:color w:val="231F20"/>
          <w:spacing w:val="-33"/>
        </w:rPr>
        <w:t> </w:t>
      </w:r>
      <w:r>
        <w:rPr>
          <w:color w:val="231F20"/>
        </w:rPr>
        <w:t>las</w:t>
      </w:r>
      <w:r>
        <w:rPr>
          <w:color w:val="231F20"/>
          <w:spacing w:val="-33"/>
        </w:rPr>
        <w:t> </w:t>
      </w:r>
      <w:r>
        <w:rPr>
          <w:color w:val="231F20"/>
        </w:rPr>
        <w:t>neuronas,</w:t>
      </w:r>
      <w:r>
        <w:rPr>
          <w:color w:val="231F20"/>
          <w:spacing w:val="-33"/>
        </w:rPr>
        <w:t> </w:t>
      </w:r>
      <w:r>
        <w:rPr>
          <w:color w:val="231F20"/>
        </w:rPr>
        <w:t>lo</w:t>
      </w:r>
      <w:r>
        <w:rPr>
          <w:color w:val="231F20"/>
          <w:spacing w:val="-33"/>
        </w:rPr>
        <w:t> </w:t>
      </w:r>
      <w:r>
        <w:rPr>
          <w:color w:val="231F20"/>
        </w:rPr>
        <w:t>cual</w:t>
      </w:r>
      <w:r>
        <w:rPr>
          <w:color w:val="231F20"/>
          <w:spacing w:val="-33"/>
        </w:rPr>
        <w:t> </w:t>
      </w:r>
      <w:r>
        <w:rPr>
          <w:color w:val="231F20"/>
        </w:rPr>
        <w:t>crea</w:t>
      </w:r>
      <w:r>
        <w:rPr>
          <w:color w:val="231F20"/>
          <w:spacing w:val="-33"/>
        </w:rPr>
        <w:t> </w:t>
      </w:r>
      <w:r>
        <w:rPr>
          <w:color w:val="231F20"/>
        </w:rPr>
        <w:t>redes</w:t>
      </w:r>
      <w:r>
        <w:rPr>
          <w:color w:val="231F20"/>
          <w:spacing w:val="-33"/>
        </w:rPr>
        <w:t> </w:t>
      </w:r>
      <w:r>
        <w:rPr>
          <w:color w:val="231F20"/>
        </w:rPr>
        <w:t>neuronales</w:t>
      </w:r>
      <w:r>
        <w:rPr>
          <w:color w:val="231F20"/>
          <w:spacing w:val="-33"/>
        </w:rPr>
        <w:t> </w:t>
      </w:r>
      <w:r>
        <w:rPr>
          <w:color w:val="231F20"/>
        </w:rPr>
        <w:t>(la llamada</w:t>
      </w:r>
      <w:r>
        <w:rPr>
          <w:color w:val="231F20"/>
          <w:spacing w:val="-24"/>
        </w:rPr>
        <w:t> </w:t>
      </w:r>
      <w:r>
        <w:rPr>
          <w:color w:val="231F20"/>
        </w:rPr>
        <w:t>potenciación</w:t>
      </w:r>
      <w:r>
        <w:rPr>
          <w:color w:val="231F20"/>
          <w:spacing w:val="-24"/>
        </w:rPr>
        <w:t> </w:t>
      </w:r>
      <w:r>
        <w:rPr>
          <w:color w:val="231F20"/>
        </w:rPr>
        <w:t>a</w:t>
      </w:r>
      <w:r>
        <w:rPr>
          <w:color w:val="231F20"/>
          <w:spacing w:val="-24"/>
        </w:rPr>
        <w:t> </w:t>
      </w:r>
      <w:r>
        <w:rPr>
          <w:color w:val="231F20"/>
        </w:rPr>
        <w:t>largo</w:t>
      </w:r>
      <w:r>
        <w:rPr>
          <w:color w:val="231F20"/>
          <w:spacing w:val="-24"/>
        </w:rPr>
        <w:t> </w:t>
      </w:r>
      <w:r>
        <w:rPr>
          <w:color w:val="231F20"/>
        </w:rPr>
        <w:t>plazo).</w:t>
      </w:r>
      <w:r>
        <w:rPr>
          <w:color w:val="231F20"/>
          <w:spacing w:val="-24"/>
        </w:rPr>
        <w:t> </w:t>
      </w:r>
      <w:r>
        <w:rPr>
          <w:color w:val="231F20"/>
        </w:rPr>
        <w:t>La</w:t>
      </w:r>
      <w:r>
        <w:rPr>
          <w:color w:val="231F20"/>
          <w:spacing w:val="-24"/>
        </w:rPr>
        <w:t> </w:t>
      </w:r>
      <w:r>
        <w:rPr>
          <w:color w:val="231F20"/>
        </w:rPr>
        <w:t>memoria</w:t>
      </w:r>
      <w:r>
        <w:rPr>
          <w:color w:val="231F20"/>
          <w:spacing w:val="-24"/>
        </w:rPr>
        <w:t> </w:t>
      </w:r>
      <w:r>
        <w:rPr>
          <w:color w:val="231F20"/>
        </w:rPr>
        <w:t>permite</w:t>
      </w:r>
      <w:r>
        <w:rPr>
          <w:color w:val="231F20"/>
          <w:spacing w:val="-24"/>
        </w:rPr>
        <w:t> </w:t>
      </w:r>
      <w:r>
        <w:rPr>
          <w:color w:val="231F20"/>
        </w:rPr>
        <w:t>retener</w:t>
      </w:r>
      <w:r>
        <w:rPr>
          <w:color w:val="231F20"/>
          <w:spacing w:val="-24"/>
        </w:rPr>
        <w:t> </w:t>
      </w:r>
      <w:r>
        <w:rPr>
          <w:color w:val="231F20"/>
        </w:rPr>
        <w:t>experiencias</w:t>
      </w:r>
      <w:r>
        <w:rPr>
          <w:color w:val="231F20"/>
          <w:spacing w:val="-24"/>
        </w:rPr>
        <w:t> </w:t>
      </w:r>
      <w:r>
        <w:rPr>
          <w:color w:val="231F20"/>
        </w:rPr>
        <w:t>pasadas </w:t>
      </w:r>
      <w:r>
        <w:rPr>
          <w:color w:val="231F20"/>
          <w:spacing w:val="-10"/>
        </w:rPr>
        <w:t>y,</w:t>
      </w:r>
      <w:r>
        <w:rPr>
          <w:color w:val="231F20"/>
          <w:spacing w:val="-9"/>
        </w:rPr>
        <w:t> </w:t>
      </w:r>
      <w:r>
        <w:rPr>
          <w:color w:val="231F20"/>
        </w:rPr>
        <w:t>según</w:t>
      </w:r>
      <w:r>
        <w:rPr>
          <w:color w:val="231F20"/>
          <w:spacing w:val="-9"/>
        </w:rPr>
        <w:t> </w:t>
      </w:r>
      <w:r>
        <w:rPr>
          <w:color w:val="231F20"/>
        </w:rPr>
        <w:t>el</w:t>
      </w:r>
      <w:r>
        <w:rPr>
          <w:color w:val="231F20"/>
          <w:spacing w:val="-9"/>
        </w:rPr>
        <w:t> </w:t>
      </w:r>
      <w:r>
        <w:rPr>
          <w:color w:val="231F20"/>
        </w:rPr>
        <w:t>alcance</w:t>
      </w:r>
      <w:r>
        <w:rPr>
          <w:color w:val="231F20"/>
          <w:spacing w:val="-9"/>
        </w:rPr>
        <w:t> </w:t>
      </w:r>
      <w:r>
        <w:rPr>
          <w:color w:val="231F20"/>
        </w:rPr>
        <w:t>temporal,</w:t>
      </w:r>
      <w:r>
        <w:rPr>
          <w:color w:val="231F20"/>
          <w:spacing w:val="-9"/>
        </w:rPr>
        <w:t> </w:t>
      </w:r>
      <w:r>
        <w:rPr>
          <w:color w:val="231F20"/>
        </w:rPr>
        <w:t>se</w:t>
      </w:r>
      <w:r>
        <w:rPr>
          <w:color w:val="231F20"/>
          <w:spacing w:val="-9"/>
        </w:rPr>
        <w:t> </w:t>
      </w:r>
      <w:r>
        <w:rPr>
          <w:color w:val="231F20"/>
        </w:rPr>
        <w:t>clasifica</w:t>
      </w:r>
      <w:r>
        <w:rPr>
          <w:color w:val="231F20"/>
          <w:spacing w:val="-9"/>
        </w:rPr>
        <w:t> </w:t>
      </w:r>
      <w:r>
        <w:rPr>
          <w:color w:val="231F20"/>
        </w:rPr>
        <w:t>en:</w:t>
      </w:r>
      <w:r>
        <w:rPr>
          <w:color w:val="231F20"/>
          <w:spacing w:val="-9"/>
        </w:rPr>
        <w:t> </w:t>
      </w:r>
      <w:r>
        <w:rPr>
          <w:color w:val="231F20"/>
        </w:rPr>
        <w:t>memoria</w:t>
      </w:r>
      <w:r>
        <w:rPr>
          <w:color w:val="231F20"/>
          <w:spacing w:val="-9"/>
        </w:rPr>
        <w:t> </w:t>
      </w:r>
      <w:r>
        <w:rPr>
          <w:color w:val="231F20"/>
        </w:rPr>
        <w:t>a</w:t>
      </w:r>
      <w:r>
        <w:rPr>
          <w:color w:val="231F20"/>
          <w:spacing w:val="-9"/>
        </w:rPr>
        <w:t> </w:t>
      </w:r>
      <w:r>
        <w:rPr>
          <w:color w:val="231F20"/>
        </w:rPr>
        <w:t>corto</w:t>
      </w:r>
      <w:r>
        <w:rPr>
          <w:color w:val="231F20"/>
          <w:spacing w:val="-9"/>
        </w:rPr>
        <w:t> </w:t>
      </w:r>
      <w:r>
        <w:rPr>
          <w:color w:val="231F20"/>
        </w:rPr>
        <w:t>plazo</w:t>
      </w:r>
      <w:r>
        <w:rPr>
          <w:color w:val="231F20"/>
          <w:spacing w:val="-9"/>
        </w:rPr>
        <w:t> </w:t>
      </w:r>
      <w:r>
        <w:rPr>
          <w:color w:val="231F20"/>
        </w:rPr>
        <w:t>(consecuencia</w:t>
      </w:r>
      <w:r>
        <w:rPr>
          <w:color w:val="231F20"/>
          <w:spacing w:val="-9"/>
        </w:rPr>
        <w:t> </w:t>
      </w:r>
      <w:r>
        <w:rPr>
          <w:color w:val="231F20"/>
        </w:rPr>
        <w:t>de la simple excitación de la sinapsis para reforzarla o sensibilizarla transitoriamente), memoria</w:t>
      </w:r>
      <w:r>
        <w:rPr>
          <w:color w:val="231F20"/>
          <w:spacing w:val="-20"/>
        </w:rPr>
        <w:t> </w:t>
      </w:r>
      <w:r>
        <w:rPr>
          <w:color w:val="231F20"/>
        </w:rPr>
        <w:t>a</w:t>
      </w:r>
      <w:r>
        <w:rPr>
          <w:color w:val="231F20"/>
          <w:spacing w:val="-20"/>
        </w:rPr>
        <w:t> </w:t>
      </w:r>
      <w:r>
        <w:rPr>
          <w:color w:val="231F20"/>
        </w:rPr>
        <w:t>mediano</w:t>
      </w:r>
      <w:r>
        <w:rPr>
          <w:color w:val="231F20"/>
          <w:spacing w:val="-20"/>
        </w:rPr>
        <w:t> </w:t>
      </w:r>
      <w:r>
        <w:rPr>
          <w:color w:val="231F20"/>
        </w:rPr>
        <w:t>plazo</w:t>
      </w:r>
      <w:r>
        <w:rPr>
          <w:color w:val="231F20"/>
          <w:spacing w:val="-20"/>
        </w:rPr>
        <w:t> </w:t>
      </w:r>
      <w:r>
        <w:rPr>
          <w:color w:val="231F20"/>
        </w:rPr>
        <w:t>y</w:t>
      </w:r>
      <w:r>
        <w:rPr>
          <w:color w:val="231F20"/>
          <w:spacing w:val="-20"/>
        </w:rPr>
        <w:t> </w:t>
      </w:r>
      <w:r>
        <w:rPr>
          <w:color w:val="231F20"/>
        </w:rPr>
        <w:t>memoria</w:t>
      </w:r>
      <w:r>
        <w:rPr>
          <w:color w:val="231F20"/>
          <w:spacing w:val="-20"/>
        </w:rPr>
        <w:t> </w:t>
      </w:r>
      <w:r>
        <w:rPr>
          <w:color w:val="231F20"/>
        </w:rPr>
        <w:t>a</w:t>
      </w:r>
      <w:r>
        <w:rPr>
          <w:color w:val="231F20"/>
          <w:spacing w:val="-20"/>
        </w:rPr>
        <w:t> </w:t>
      </w:r>
      <w:r>
        <w:rPr>
          <w:color w:val="231F20"/>
        </w:rPr>
        <w:t>largo</w:t>
      </w:r>
      <w:r>
        <w:rPr>
          <w:color w:val="231F20"/>
          <w:spacing w:val="-20"/>
        </w:rPr>
        <w:t> </w:t>
      </w:r>
      <w:r>
        <w:rPr>
          <w:color w:val="231F20"/>
        </w:rPr>
        <w:t>plazo</w:t>
      </w:r>
      <w:r>
        <w:rPr>
          <w:color w:val="231F20"/>
          <w:spacing w:val="-20"/>
        </w:rPr>
        <w:t> </w:t>
      </w:r>
      <w:r>
        <w:rPr>
          <w:color w:val="231F20"/>
        </w:rPr>
        <w:t>(consecuencia</w:t>
      </w:r>
      <w:r>
        <w:rPr>
          <w:color w:val="231F20"/>
          <w:spacing w:val="-20"/>
        </w:rPr>
        <w:t> </w:t>
      </w:r>
      <w:r>
        <w:rPr>
          <w:color w:val="231F20"/>
        </w:rPr>
        <w:t>de</w:t>
      </w:r>
      <w:r>
        <w:rPr>
          <w:color w:val="231F20"/>
          <w:spacing w:val="-20"/>
        </w:rPr>
        <w:t> </w:t>
      </w:r>
      <w:r>
        <w:rPr>
          <w:color w:val="231F20"/>
        </w:rPr>
        <w:t>un</w:t>
      </w:r>
      <w:r>
        <w:rPr>
          <w:color w:val="231F20"/>
          <w:spacing w:val="-20"/>
        </w:rPr>
        <w:t> </w:t>
      </w:r>
      <w:r>
        <w:rPr>
          <w:color w:val="231F20"/>
        </w:rPr>
        <w:t>reforzamiento permanente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sinapsis</w:t>
      </w:r>
      <w:r>
        <w:rPr>
          <w:color w:val="231F20"/>
          <w:spacing w:val="-10"/>
        </w:rPr>
        <w:t> </w:t>
      </w:r>
      <w:r>
        <w:rPr>
          <w:color w:val="231F20"/>
        </w:rPr>
        <w:t>gracias</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activación</w:t>
      </w:r>
      <w:r>
        <w:rPr>
          <w:color w:val="231F20"/>
          <w:spacing w:val="-10"/>
        </w:rPr>
        <w:t> </w:t>
      </w:r>
      <w:r>
        <w:rPr>
          <w:color w:val="231F20"/>
        </w:rPr>
        <w:t>de</w:t>
      </w:r>
      <w:r>
        <w:rPr>
          <w:color w:val="231F20"/>
          <w:spacing w:val="-10"/>
        </w:rPr>
        <w:t> </w:t>
      </w:r>
      <w:r>
        <w:rPr>
          <w:color w:val="231F20"/>
        </w:rPr>
        <w:t>ciertos</w:t>
      </w:r>
      <w:r>
        <w:rPr>
          <w:color w:val="231F20"/>
          <w:spacing w:val="-10"/>
        </w:rPr>
        <w:t> </w:t>
      </w:r>
      <w:r>
        <w:rPr>
          <w:color w:val="231F20"/>
        </w:rPr>
        <w:t>genes</w:t>
      </w:r>
      <w:r>
        <w:rPr>
          <w:color w:val="231F20"/>
          <w:spacing w:val="-10"/>
        </w:rPr>
        <w:t> </w:t>
      </w:r>
      <w:r>
        <w:rPr>
          <w:color w:val="231F20"/>
        </w:rPr>
        <w:t>y</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síntesis</w:t>
      </w:r>
      <w:r>
        <w:rPr>
          <w:color w:val="231F20"/>
          <w:spacing w:val="-10"/>
        </w:rPr>
        <w:t> </w:t>
      </w:r>
      <w:r>
        <w:rPr>
          <w:color w:val="231F20"/>
        </w:rPr>
        <w:t>de</w:t>
      </w:r>
      <w:r>
        <w:rPr>
          <w:color w:val="231F20"/>
          <w:spacing w:val="-10"/>
        </w:rPr>
        <w:t> </w:t>
      </w:r>
      <w:r>
        <w:rPr>
          <w:color w:val="231F20"/>
        </w:rPr>
        <w:t>las proteínas correspondientes). El hipocampo es la parte del cerebro relacionada con</w:t>
      </w:r>
      <w:r>
        <w:rPr>
          <w:color w:val="231F20"/>
          <w:spacing w:val="-38"/>
        </w:rPr>
        <w:t> </w:t>
      </w:r>
      <w:r>
        <w:rPr>
          <w:color w:val="231F20"/>
        </w:rPr>
        <w:t>la memoria</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rPr>
        <w:t>aprendizaje</w:t>
      </w:r>
      <w:r>
        <w:rPr>
          <w:color w:val="231F20"/>
          <w:spacing w:val="-30"/>
        </w:rPr>
        <w:t> </w:t>
      </w:r>
      <w:r>
        <w:rPr>
          <w:color w:val="231F20"/>
        </w:rPr>
        <w:t>(Kandel,</w:t>
      </w:r>
      <w:r>
        <w:rPr>
          <w:color w:val="231F20"/>
          <w:spacing w:val="-30"/>
        </w:rPr>
        <w:t> </w:t>
      </w:r>
      <w:r>
        <w:rPr>
          <w:color w:val="231F20"/>
        </w:rPr>
        <w:t>1997).</w:t>
      </w:r>
    </w:p>
    <w:p>
      <w:pPr>
        <w:pStyle w:val="BodyText"/>
        <w:spacing w:line="288" w:lineRule="auto" w:before="2"/>
        <w:ind w:left="113" w:right="110" w:firstLine="359"/>
        <w:jc w:val="both"/>
      </w:pPr>
      <w:r>
        <w:rPr>
          <w:color w:val="231F20"/>
        </w:rPr>
        <w:t>hasta</w:t>
      </w:r>
      <w:r>
        <w:rPr>
          <w:color w:val="231F20"/>
          <w:spacing w:val="-18"/>
        </w:rPr>
        <w:t> </w:t>
      </w:r>
      <w:r>
        <w:rPr>
          <w:color w:val="231F20"/>
        </w:rPr>
        <w:t>el</w:t>
      </w:r>
      <w:r>
        <w:rPr>
          <w:color w:val="231F20"/>
          <w:spacing w:val="-18"/>
        </w:rPr>
        <w:t> </w:t>
      </w:r>
      <w:r>
        <w:rPr>
          <w:color w:val="231F20"/>
        </w:rPr>
        <w:t>momento</w:t>
      </w:r>
      <w:r>
        <w:rPr>
          <w:color w:val="231F20"/>
          <w:spacing w:val="-18"/>
        </w:rPr>
        <w:t> </w:t>
      </w:r>
      <w:r>
        <w:rPr>
          <w:color w:val="231F20"/>
        </w:rPr>
        <w:t>se</w:t>
      </w:r>
      <w:r>
        <w:rPr>
          <w:color w:val="231F20"/>
          <w:spacing w:val="-18"/>
        </w:rPr>
        <w:t> </w:t>
      </w:r>
      <w:r>
        <w:rPr>
          <w:color w:val="231F20"/>
        </w:rPr>
        <w:t>observa</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rPr>
        <w:t>cerebro</w:t>
      </w:r>
      <w:r>
        <w:rPr>
          <w:color w:val="231F20"/>
          <w:spacing w:val="-18"/>
        </w:rPr>
        <w:t> </w:t>
      </w:r>
      <w:r>
        <w:rPr>
          <w:color w:val="231F20"/>
        </w:rPr>
        <w:t>del</w:t>
      </w:r>
      <w:r>
        <w:rPr>
          <w:color w:val="231F20"/>
          <w:spacing w:val="-18"/>
        </w:rPr>
        <w:t> </w:t>
      </w:r>
      <w:r>
        <w:rPr>
          <w:color w:val="231F20"/>
        </w:rPr>
        <w:t>mamífero</w:t>
      </w:r>
      <w:r>
        <w:rPr>
          <w:color w:val="231F20"/>
          <w:spacing w:val="-18"/>
        </w:rPr>
        <w:t> </w:t>
      </w:r>
      <w:r>
        <w:rPr>
          <w:color w:val="231F20"/>
        </w:rPr>
        <w:t>se</w:t>
      </w:r>
      <w:r>
        <w:rPr>
          <w:color w:val="231F20"/>
          <w:spacing w:val="-18"/>
        </w:rPr>
        <w:t> </w:t>
      </w:r>
      <w:r>
        <w:rPr>
          <w:color w:val="231F20"/>
        </w:rPr>
        <w:t>dedica</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génesis</w:t>
      </w:r>
      <w:r>
        <w:rPr>
          <w:color w:val="231F20"/>
          <w:spacing w:val="-18"/>
        </w:rPr>
        <w:t> </w:t>
      </w:r>
      <w:r>
        <w:rPr>
          <w:color w:val="231F20"/>
        </w:rPr>
        <w:t>de las</w:t>
      </w:r>
      <w:r>
        <w:rPr>
          <w:color w:val="231F20"/>
          <w:spacing w:val="-22"/>
        </w:rPr>
        <w:t> </w:t>
      </w:r>
      <w:r>
        <w:rPr>
          <w:color w:val="231F20"/>
        </w:rPr>
        <w:t>emociones,</w:t>
      </w:r>
      <w:r>
        <w:rPr>
          <w:color w:val="231F20"/>
          <w:spacing w:val="-22"/>
        </w:rPr>
        <w:t> </w:t>
      </w:r>
      <w:r>
        <w:rPr>
          <w:color w:val="231F20"/>
        </w:rPr>
        <w:t>al</w:t>
      </w:r>
      <w:r>
        <w:rPr>
          <w:color w:val="231F20"/>
          <w:spacing w:val="-22"/>
        </w:rPr>
        <w:t> </w:t>
      </w:r>
      <w:r>
        <w:rPr>
          <w:color w:val="231F20"/>
        </w:rPr>
        <w:t>proceso</w:t>
      </w:r>
      <w:r>
        <w:rPr>
          <w:color w:val="231F20"/>
          <w:spacing w:val="-22"/>
        </w:rPr>
        <w:t> </w:t>
      </w:r>
      <w:r>
        <w:rPr>
          <w:color w:val="231F20"/>
        </w:rPr>
        <w:t>de</w:t>
      </w:r>
      <w:r>
        <w:rPr>
          <w:color w:val="231F20"/>
          <w:spacing w:val="-22"/>
        </w:rPr>
        <w:t> </w:t>
      </w:r>
      <w:r>
        <w:rPr>
          <w:color w:val="231F20"/>
        </w:rPr>
        <w:t>memoria</w:t>
      </w:r>
      <w:r>
        <w:rPr>
          <w:color w:val="231F20"/>
          <w:spacing w:val="-22"/>
        </w:rPr>
        <w:t> </w:t>
      </w:r>
      <w:r>
        <w:rPr>
          <w:color w:val="231F20"/>
        </w:rPr>
        <w:t>y</w:t>
      </w:r>
      <w:r>
        <w:rPr>
          <w:color w:val="231F20"/>
          <w:spacing w:val="-22"/>
        </w:rPr>
        <w:t> </w:t>
      </w:r>
      <w:r>
        <w:rPr>
          <w:color w:val="231F20"/>
        </w:rPr>
        <w:t>aprendizaje,</w:t>
      </w:r>
      <w:r>
        <w:rPr>
          <w:color w:val="231F20"/>
          <w:spacing w:val="-22"/>
        </w:rPr>
        <w:t> </w:t>
      </w:r>
      <w:r>
        <w:rPr>
          <w:color w:val="231F20"/>
        </w:rPr>
        <w:t>pero</w:t>
      </w:r>
      <w:r>
        <w:rPr>
          <w:color w:val="231F20"/>
          <w:spacing w:val="-22"/>
        </w:rPr>
        <w:t> </w:t>
      </w:r>
      <w:r>
        <w:rPr>
          <w:color w:val="231F20"/>
        </w:rPr>
        <w:t>¿cuál</w:t>
      </w:r>
      <w:r>
        <w:rPr>
          <w:color w:val="231F20"/>
          <w:spacing w:val="-22"/>
        </w:rPr>
        <w:t> </w:t>
      </w:r>
      <w:r>
        <w:rPr>
          <w:color w:val="231F20"/>
        </w:rPr>
        <w:t>es</w:t>
      </w:r>
      <w:r>
        <w:rPr>
          <w:color w:val="231F20"/>
          <w:spacing w:val="-22"/>
        </w:rPr>
        <w:t> </w:t>
      </w:r>
      <w:r>
        <w:rPr>
          <w:color w:val="231F20"/>
        </w:rPr>
        <w:t>la</w:t>
      </w:r>
      <w:r>
        <w:rPr>
          <w:color w:val="231F20"/>
          <w:spacing w:val="-22"/>
        </w:rPr>
        <w:t> </w:t>
      </w:r>
      <w:r>
        <w:rPr>
          <w:color w:val="231F20"/>
        </w:rPr>
        <w:t>función</w:t>
      </w:r>
      <w:r>
        <w:rPr>
          <w:color w:val="231F20"/>
          <w:spacing w:val="-22"/>
        </w:rPr>
        <w:t> </w:t>
      </w:r>
      <w:r>
        <w:rPr>
          <w:color w:val="231F20"/>
        </w:rPr>
        <w:t>biológica de</w:t>
      </w:r>
      <w:r>
        <w:rPr>
          <w:color w:val="231F20"/>
          <w:spacing w:val="-20"/>
        </w:rPr>
        <w:t> </w:t>
      </w:r>
      <w:r>
        <w:rPr>
          <w:color w:val="231F20"/>
        </w:rPr>
        <w:t>estos</w:t>
      </w:r>
      <w:r>
        <w:rPr>
          <w:color w:val="231F20"/>
          <w:spacing w:val="-20"/>
        </w:rPr>
        <w:t> </w:t>
      </w:r>
      <w:r>
        <w:rPr>
          <w:color w:val="231F20"/>
        </w:rPr>
        <w:t>procesos?</w:t>
      </w:r>
      <w:r>
        <w:rPr>
          <w:color w:val="231F20"/>
          <w:spacing w:val="-20"/>
        </w:rPr>
        <w:t> </w:t>
      </w:r>
      <w:r>
        <w:rPr>
          <w:color w:val="231F20"/>
        </w:rPr>
        <w:t>Suponiendo</w:t>
      </w:r>
      <w:r>
        <w:rPr>
          <w:color w:val="231F20"/>
          <w:spacing w:val="-20"/>
        </w:rPr>
        <w:t> </w:t>
      </w:r>
      <w:r>
        <w:rPr>
          <w:color w:val="231F20"/>
        </w:rPr>
        <w:t>que</w:t>
      </w:r>
      <w:r>
        <w:rPr>
          <w:color w:val="231F20"/>
          <w:spacing w:val="-20"/>
        </w:rPr>
        <w:t> </w:t>
      </w:r>
      <w:r>
        <w:rPr>
          <w:color w:val="231F20"/>
        </w:rPr>
        <w:t>los</w:t>
      </w:r>
      <w:r>
        <w:rPr>
          <w:color w:val="231F20"/>
          <w:spacing w:val="-20"/>
        </w:rPr>
        <w:t> </w:t>
      </w:r>
      <w:r>
        <w:rPr>
          <w:color w:val="231F20"/>
        </w:rPr>
        <w:t>procesos</w:t>
      </w:r>
      <w:r>
        <w:rPr>
          <w:color w:val="231F20"/>
          <w:spacing w:val="-20"/>
        </w:rPr>
        <w:t> </w:t>
      </w:r>
      <w:r>
        <w:rPr>
          <w:color w:val="231F20"/>
        </w:rPr>
        <w:t>emotivos</w:t>
      </w:r>
      <w:r>
        <w:rPr>
          <w:color w:val="231F20"/>
          <w:spacing w:val="-20"/>
        </w:rPr>
        <w:t> </w:t>
      </w:r>
      <w:r>
        <w:rPr>
          <w:color w:val="231F20"/>
        </w:rPr>
        <w:t>humanos</w:t>
      </w:r>
      <w:r>
        <w:rPr>
          <w:color w:val="231F20"/>
          <w:spacing w:val="-20"/>
        </w:rPr>
        <w:t> </w:t>
      </w:r>
      <w:r>
        <w:rPr>
          <w:color w:val="231F20"/>
        </w:rPr>
        <w:t>se</w:t>
      </w:r>
      <w:r>
        <w:rPr>
          <w:color w:val="231F20"/>
          <w:spacing w:val="-20"/>
        </w:rPr>
        <w:t> </w:t>
      </w:r>
      <w:r>
        <w:rPr>
          <w:color w:val="231F20"/>
        </w:rPr>
        <w:t>formaron</w:t>
      </w:r>
      <w:r>
        <w:rPr>
          <w:color w:val="231F20"/>
          <w:spacing w:val="-20"/>
        </w:rPr>
        <w:t> </w:t>
      </w:r>
      <w:r>
        <w:rPr>
          <w:color w:val="231F20"/>
        </w:rPr>
        <w:t>en</w:t>
      </w:r>
      <w:r>
        <w:rPr>
          <w:color w:val="231F20"/>
          <w:spacing w:val="-20"/>
        </w:rPr>
        <w:t> </w:t>
      </w:r>
      <w:r>
        <w:rPr>
          <w:color w:val="231F20"/>
        </w:rPr>
        <w:t>un ambiente</w:t>
      </w:r>
      <w:r>
        <w:rPr>
          <w:color w:val="231F20"/>
          <w:spacing w:val="-22"/>
        </w:rPr>
        <w:t> </w:t>
      </w:r>
      <w:r>
        <w:rPr>
          <w:color w:val="231F20"/>
        </w:rPr>
        <w:t>social</w:t>
      </w:r>
      <w:r>
        <w:rPr>
          <w:color w:val="231F20"/>
          <w:spacing w:val="-22"/>
        </w:rPr>
        <w:t> </w:t>
      </w:r>
      <w:r>
        <w:rPr>
          <w:color w:val="231F20"/>
        </w:rPr>
        <w:t>hace</w:t>
      </w:r>
      <w:r>
        <w:rPr>
          <w:color w:val="231F20"/>
          <w:spacing w:val="-22"/>
        </w:rPr>
        <w:t> </w:t>
      </w:r>
      <w:r>
        <w:rPr>
          <w:color w:val="231F20"/>
        </w:rPr>
        <w:t>cientos</w:t>
      </w:r>
      <w:r>
        <w:rPr>
          <w:color w:val="231F20"/>
          <w:spacing w:val="-22"/>
        </w:rPr>
        <w:t> </w:t>
      </w:r>
      <w:r>
        <w:rPr>
          <w:color w:val="231F20"/>
        </w:rPr>
        <w:t>de</w:t>
      </w:r>
      <w:r>
        <w:rPr>
          <w:color w:val="231F20"/>
          <w:spacing w:val="-22"/>
        </w:rPr>
        <w:t> </w:t>
      </w:r>
      <w:r>
        <w:rPr>
          <w:color w:val="231F20"/>
        </w:rPr>
        <w:t>miles</w:t>
      </w:r>
      <w:r>
        <w:rPr>
          <w:color w:val="231F20"/>
          <w:spacing w:val="-22"/>
        </w:rPr>
        <w:t> </w:t>
      </w:r>
      <w:r>
        <w:rPr>
          <w:color w:val="231F20"/>
        </w:rPr>
        <w:t>de</w:t>
      </w:r>
      <w:r>
        <w:rPr>
          <w:color w:val="231F20"/>
          <w:spacing w:val="-22"/>
        </w:rPr>
        <w:t> </w:t>
      </w:r>
      <w:r>
        <w:rPr>
          <w:color w:val="231F20"/>
        </w:rPr>
        <w:t>años</w:t>
      </w:r>
      <w:r>
        <w:rPr>
          <w:color w:val="231F20"/>
          <w:spacing w:val="-22"/>
        </w:rPr>
        <w:t> </w:t>
      </w:r>
      <w:r>
        <w:rPr>
          <w:color w:val="231F20"/>
        </w:rPr>
        <w:t>y</w:t>
      </w:r>
      <w:r>
        <w:rPr>
          <w:color w:val="231F20"/>
          <w:spacing w:val="-22"/>
        </w:rPr>
        <w:t> </w:t>
      </w:r>
      <w:r>
        <w:rPr>
          <w:color w:val="231F20"/>
        </w:rPr>
        <w:t>son</w:t>
      </w:r>
      <w:r>
        <w:rPr>
          <w:color w:val="231F20"/>
          <w:spacing w:val="-22"/>
        </w:rPr>
        <w:t> </w:t>
      </w:r>
      <w:r>
        <w:rPr>
          <w:color w:val="231F20"/>
        </w:rPr>
        <w:t>el</w:t>
      </w:r>
      <w:r>
        <w:rPr>
          <w:color w:val="231F20"/>
          <w:spacing w:val="-22"/>
        </w:rPr>
        <w:t> </w:t>
      </w:r>
      <w:r>
        <w:rPr>
          <w:color w:val="231F20"/>
        </w:rPr>
        <w:t>resultado</w:t>
      </w:r>
      <w:r>
        <w:rPr>
          <w:color w:val="231F20"/>
          <w:spacing w:val="-22"/>
        </w:rPr>
        <w:t> </w:t>
      </w:r>
      <w:r>
        <w:rPr>
          <w:color w:val="231F20"/>
        </w:rPr>
        <w:t>de</w:t>
      </w:r>
      <w:r>
        <w:rPr>
          <w:color w:val="231F20"/>
          <w:spacing w:val="-22"/>
        </w:rPr>
        <w:t> </w:t>
      </w:r>
      <w:r>
        <w:rPr>
          <w:color w:val="231F20"/>
        </w:rPr>
        <w:t>efectos</w:t>
      </w:r>
      <w:r>
        <w:rPr>
          <w:color w:val="231F20"/>
          <w:spacing w:val="-22"/>
        </w:rPr>
        <w:t> </w:t>
      </w:r>
      <w:r>
        <w:rPr>
          <w:color w:val="231F20"/>
        </w:rPr>
        <w:t>acumulados a</w:t>
      </w:r>
      <w:r>
        <w:rPr>
          <w:color w:val="231F20"/>
          <w:spacing w:val="-4"/>
        </w:rPr>
        <w:t> </w:t>
      </w:r>
      <w:r>
        <w:rPr>
          <w:color w:val="231F20"/>
        </w:rPr>
        <w:t>largo</w:t>
      </w:r>
      <w:r>
        <w:rPr>
          <w:color w:val="231F20"/>
          <w:spacing w:val="-4"/>
        </w:rPr>
        <w:t> </w:t>
      </w:r>
      <w:r>
        <w:rPr>
          <w:color w:val="231F20"/>
        </w:rPr>
        <w:t>plazo</w:t>
      </w:r>
      <w:r>
        <w:rPr>
          <w:color w:val="231F20"/>
          <w:spacing w:val="-4"/>
        </w:rPr>
        <w:t> </w:t>
      </w:r>
      <w:r>
        <w:rPr>
          <w:color w:val="231F20"/>
        </w:rPr>
        <w:t>del</w:t>
      </w:r>
      <w:r>
        <w:rPr>
          <w:color w:val="231F20"/>
          <w:spacing w:val="-4"/>
        </w:rPr>
        <w:t> </w:t>
      </w:r>
      <w:r>
        <w:rPr>
          <w:color w:val="231F20"/>
        </w:rPr>
        <w:t>ambiente</w:t>
      </w:r>
      <w:r>
        <w:rPr>
          <w:color w:val="231F20"/>
          <w:spacing w:val="-4"/>
        </w:rPr>
        <w:t> </w:t>
      </w:r>
      <w:r>
        <w:rPr>
          <w:color w:val="231F20"/>
        </w:rPr>
        <w:t>natural</w:t>
      </w:r>
      <w:r>
        <w:rPr>
          <w:color w:val="231F20"/>
          <w:spacing w:val="-4"/>
        </w:rPr>
        <w:t> </w:t>
      </w:r>
      <w:r>
        <w:rPr>
          <w:color w:val="231F20"/>
        </w:rPr>
        <w:t>sobre</w:t>
      </w:r>
      <w:r>
        <w:rPr>
          <w:color w:val="231F20"/>
          <w:spacing w:val="-4"/>
        </w:rPr>
        <w:t> </w:t>
      </w:r>
      <w:r>
        <w:rPr>
          <w:color w:val="231F20"/>
        </w:rPr>
        <w:t>el</w:t>
      </w:r>
      <w:r>
        <w:rPr>
          <w:color w:val="231F20"/>
          <w:spacing w:val="-4"/>
        </w:rPr>
        <w:t> </w:t>
      </w:r>
      <w:r>
        <w:rPr>
          <w:color w:val="231F20"/>
        </w:rPr>
        <w:t>diseño</w:t>
      </w:r>
      <w:r>
        <w:rPr>
          <w:color w:val="231F20"/>
          <w:spacing w:val="-4"/>
        </w:rPr>
        <w:t> </w:t>
      </w:r>
      <w:r>
        <w:rPr>
          <w:color w:val="231F20"/>
        </w:rPr>
        <w:t>humano</w:t>
      </w:r>
      <w:r>
        <w:rPr>
          <w:color w:val="231F20"/>
          <w:spacing w:val="-4"/>
        </w:rPr>
        <w:t> </w:t>
      </w:r>
      <w:r>
        <w:rPr>
          <w:color w:val="231F20"/>
        </w:rPr>
        <w:t>(selección</w:t>
      </w:r>
      <w:r>
        <w:rPr>
          <w:color w:val="231F20"/>
          <w:spacing w:val="-4"/>
        </w:rPr>
        <w:t> </w:t>
      </w:r>
      <w:r>
        <w:rPr>
          <w:color w:val="231F20"/>
        </w:rPr>
        <w:t>natural),</w:t>
      </w:r>
      <w:r>
        <w:rPr>
          <w:color w:val="231F20"/>
          <w:spacing w:val="-4"/>
        </w:rPr>
        <w:t> </w:t>
      </w:r>
      <w:r>
        <w:rPr>
          <w:color w:val="231F20"/>
        </w:rPr>
        <w:t>y</w:t>
      </w:r>
      <w:r>
        <w:rPr>
          <w:color w:val="231F20"/>
          <w:spacing w:val="-4"/>
        </w:rPr>
        <w:t> </w:t>
      </w:r>
      <w:r>
        <w:rPr>
          <w:color w:val="231F20"/>
        </w:rPr>
        <w:t>que estos</w:t>
      </w:r>
      <w:r>
        <w:rPr>
          <w:color w:val="231F20"/>
          <w:spacing w:val="-32"/>
        </w:rPr>
        <w:t> </w:t>
      </w:r>
      <w:r>
        <w:rPr>
          <w:color w:val="231F20"/>
        </w:rPr>
        <w:t>procesos</w:t>
      </w:r>
      <w:r>
        <w:rPr>
          <w:color w:val="231F20"/>
          <w:spacing w:val="-32"/>
        </w:rPr>
        <w:t> </w:t>
      </w:r>
      <w:r>
        <w:rPr>
          <w:color w:val="231F20"/>
        </w:rPr>
        <w:t>emotivos</w:t>
      </w:r>
      <w:r>
        <w:rPr>
          <w:color w:val="231F20"/>
          <w:spacing w:val="-32"/>
        </w:rPr>
        <w:t> </w:t>
      </w:r>
      <w:r>
        <w:rPr>
          <w:color w:val="231F20"/>
        </w:rPr>
        <w:t>son</w:t>
      </w:r>
      <w:r>
        <w:rPr>
          <w:color w:val="231F20"/>
          <w:spacing w:val="-32"/>
        </w:rPr>
        <w:t> </w:t>
      </w:r>
      <w:r>
        <w:rPr>
          <w:color w:val="231F20"/>
        </w:rPr>
        <w:t>comunes</w:t>
      </w:r>
      <w:r>
        <w:rPr>
          <w:color w:val="231F20"/>
          <w:spacing w:val="-32"/>
        </w:rPr>
        <w:t> </w:t>
      </w:r>
      <w:r>
        <w:rPr>
          <w:color w:val="231F20"/>
        </w:rPr>
        <w:t>a</w:t>
      </w:r>
      <w:r>
        <w:rPr>
          <w:color w:val="231F20"/>
          <w:spacing w:val="-32"/>
        </w:rPr>
        <w:t> </w:t>
      </w:r>
      <w:r>
        <w:rPr>
          <w:color w:val="231F20"/>
        </w:rPr>
        <w:t>las</w:t>
      </w:r>
      <w:r>
        <w:rPr>
          <w:color w:val="231F20"/>
          <w:spacing w:val="-32"/>
        </w:rPr>
        <w:t> </w:t>
      </w:r>
      <w:r>
        <w:rPr>
          <w:color w:val="231F20"/>
        </w:rPr>
        <w:t>diversas</w:t>
      </w:r>
      <w:r>
        <w:rPr>
          <w:color w:val="231F20"/>
          <w:spacing w:val="-32"/>
        </w:rPr>
        <w:t> </w:t>
      </w:r>
      <w:r>
        <w:rPr>
          <w:color w:val="231F20"/>
        </w:rPr>
        <w:t>culturas</w:t>
      </w:r>
      <w:r>
        <w:rPr>
          <w:color w:val="231F20"/>
          <w:spacing w:val="-32"/>
        </w:rPr>
        <w:t> </w:t>
      </w:r>
      <w:r>
        <w:rPr>
          <w:color w:val="231F20"/>
        </w:rPr>
        <w:t>y</w:t>
      </w:r>
      <w:r>
        <w:rPr>
          <w:color w:val="231F20"/>
          <w:spacing w:val="-32"/>
        </w:rPr>
        <w:t> </w:t>
      </w:r>
      <w:r>
        <w:rPr>
          <w:color w:val="231F20"/>
        </w:rPr>
        <w:t>hábitats</w:t>
      </w:r>
      <w:r>
        <w:rPr>
          <w:color w:val="231F20"/>
          <w:spacing w:val="-32"/>
        </w:rPr>
        <w:t> </w:t>
      </w:r>
      <w:r>
        <w:rPr>
          <w:color w:val="231F20"/>
        </w:rPr>
        <w:t>donde</w:t>
      </w:r>
      <w:r>
        <w:rPr>
          <w:color w:val="231F20"/>
          <w:spacing w:val="-32"/>
        </w:rPr>
        <w:t> </w:t>
      </w:r>
      <w:r>
        <w:rPr>
          <w:color w:val="231F20"/>
        </w:rPr>
        <w:t>el</w:t>
      </w:r>
      <w:r>
        <w:rPr>
          <w:color w:val="231F20"/>
          <w:spacing w:val="-32"/>
        </w:rPr>
        <w:t> </w:t>
      </w:r>
      <w:r>
        <w:rPr>
          <w:color w:val="231F20"/>
        </w:rPr>
        <w:t>humano evolucionó.</w:t>
      </w:r>
    </w:p>
    <w:p>
      <w:pPr>
        <w:pStyle w:val="BodyText"/>
        <w:spacing w:line="288" w:lineRule="auto" w:before="2"/>
        <w:ind w:left="113" w:right="112" w:firstLine="359"/>
        <w:jc w:val="both"/>
      </w:pPr>
      <w:r>
        <w:rPr>
          <w:color w:val="231F20"/>
        </w:rPr>
        <w:t>La</w:t>
      </w:r>
      <w:r>
        <w:rPr>
          <w:color w:val="231F20"/>
          <w:spacing w:val="-37"/>
        </w:rPr>
        <w:t> </w:t>
      </w:r>
      <w:r>
        <w:rPr>
          <w:color w:val="231F20"/>
        </w:rPr>
        <w:t>selección</w:t>
      </w:r>
      <w:r>
        <w:rPr>
          <w:color w:val="231F20"/>
          <w:spacing w:val="-37"/>
        </w:rPr>
        <w:t> </w:t>
      </w:r>
      <w:r>
        <w:rPr>
          <w:color w:val="231F20"/>
        </w:rPr>
        <w:t>natural</w:t>
      </w:r>
      <w:r>
        <w:rPr>
          <w:color w:val="231F20"/>
          <w:spacing w:val="-37"/>
        </w:rPr>
        <w:t> </w:t>
      </w:r>
      <w:r>
        <w:rPr>
          <w:color w:val="231F20"/>
        </w:rPr>
        <w:t>llevó</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construcción</w:t>
      </w:r>
      <w:r>
        <w:rPr>
          <w:color w:val="231F20"/>
          <w:spacing w:val="-37"/>
        </w:rPr>
        <w:t> </w:t>
      </w:r>
      <w:r>
        <w:rPr>
          <w:color w:val="231F20"/>
        </w:rPr>
        <w:t>de</w:t>
      </w:r>
      <w:r>
        <w:rPr>
          <w:color w:val="231F20"/>
          <w:spacing w:val="-37"/>
        </w:rPr>
        <w:t> </w:t>
      </w:r>
      <w:r>
        <w:rPr>
          <w:color w:val="231F20"/>
        </w:rPr>
        <w:t>diseños</w:t>
      </w:r>
      <w:r>
        <w:rPr>
          <w:color w:val="231F20"/>
          <w:spacing w:val="-37"/>
        </w:rPr>
        <w:t> </w:t>
      </w:r>
      <w:r>
        <w:rPr>
          <w:color w:val="231F20"/>
        </w:rPr>
        <w:t>funcionales</w:t>
      </w:r>
      <w:r>
        <w:rPr>
          <w:color w:val="231F20"/>
          <w:spacing w:val="-37"/>
        </w:rPr>
        <w:t> </w:t>
      </w:r>
      <w:r>
        <w:rPr>
          <w:color w:val="231F20"/>
        </w:rPr>
        <w:t>complejos,</w:t>
      </w:r>
      <w:r>
        <w:rPr>
          <w:color w:val="231F20"/>
          <w:spacing w:val="-37"/>
        </w:rPr>
        <w:t> </w:t>
      </w:r>
      <w:r>
        <w:rPr>
          <w:color w:val="231F20"/>
        </w:rPr>
        <w:t>como los mecanismos que se utilizan para </w:t>
      </w:r>
      <w:r>
        <w:rPr>
          <w:color w:val="231F20"/>
          <w:spacing w:val="-3"/>
        </w:rPr>
        <w:t>“aprender” </w:t>
      </w:r>
      <w:r>
        <w:rPr>
          <w:color w:val="231F20"/>
        </w:rPr>
        <w:t>o modificar la conducta basados </w:t>
      </w:r>
      <w:r>
        <w:rPr>
          <w:color w:val="231F20"/>
          <w:spacing w:val="6"/>
        </w:rPr>
        <w:t> </w:t>
      </w:r>
      <w:r>
        <w:rPr>
          <w:color w:val="231F20"/>
        </w:rPr>
        <w:t>en</w:t>
      </w:r>
    </w:p>
    <w:p>
      <w:pPr>
        <w:spacing w:after="0" w:line="288" w:lineRule="auto"/>
        <w:jc w:val="both"/>
        <w:sectPr>
          <w:pgSz w:w="9640" w:h="13040"/>
          <w:pgMar w:header="779" w:footer="0" w:top="980" w:bottom="280" w:left="1020" w:right="1020"/>
        </w:sectPr>
      </w:pPr>
    </w:p>
    <w:p>
      <w:pPr>
        <w:pStyle w:val="BodyText"/>
        <w:spacing w:before="4"/>
        <w:rPr>
          <w:sz w:val="27"/>
        </w:rPr>
      </w:pPr>
    </w:p>
    <w:p>
      <w:pPr>
        <w:pStyle w:val="BodyText"/>
        <w:spacing w:line="288" w:lineRule="auto" w:before="54"/>
        <w:ind w:left="113" w:right="111"/>
        <w:jc w:val="both"/>
      </w:pPr>
      <w:r>
        <w:rPr>
          <w:color w:val="231F20"/>
        </w:rPr>
        <w:t>las</w:t>
      </w:r>
      <w:r>
        <w:rPr>
          <w:color w:val="231F20"/>
          <w:spacing w:val="-15"/>
        </w:rPr>
        <w:t> </w:t>
      </w:r>
      <w:r>
        <w:rPr>
          <w:color w:val="231F20"/>
        </w:rPr>
        <w:t>contingencias</w:t>
      </w:r>
      <w:r>
        <w:rPr>
          <w:color w:val="231F20"/>
          <w:spacing w:val="-15"/>
        </w:rPr>
        <w:t> </w:t>
      </w:r>
      <w:r>
        <w:rPr>
          <w:color w:val="231F20"/>
        </w:rPr>
        <w:t>ambientales.</w:t>
      </w:r>
      <w:r>
        <w:rPr>
          <w:color w:val="231F20"/>
          <w:spacing w:val="-15"/>
        </w:rPr>
        <w:t> </w:t>
      </w:r>
      <w:r>
        <w:rPr>
          <w:color w:val="231F20"/>
        </w:rPr>
        <w:t>La</w:t>
      </w:r>
      <w:r>
        <w:rPr>
          <w:color w:val="231F20"/>
          <w:spacing w:val="-15"/>
        </w:rPr>
        <w:t> </w:t>
      </w:r>
      <w:r>
        <w:rPr>
          <w:color w:val="231F20"/>
        </w:rPr>
        <w:t>perspectiva</w:t>
      </w:r>
      <w:r>
        <w:rPr>
          <w:color w:val="231F20"/>
          <w:spacing w:val="-15"/>
        </w:rPr>
        <w:t> </w:t>
      </w:r>
      <w:r>
        <w:rPr>
          <w:color w:val="231F20"/>
        </w:rPr>
        <w:t>evolutiva</w:t>
      </w:r>
      <w:r>
        <w:rPr>
          <w:color w:val="231F20"/>
          <w:spacing w:val="-15"/>
        </w:rPr>
        <w:t> </w:t>
      </w:r>
      <w:r>
        <w:rPr>
          <w:color w:val="231F20"/>
        </w:rPr>
        <w:t>sugiere</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mente</w:t>
      </w:r>
      <w:r>
        <w:rPr>
          <w:color w:val="231F20"/>
          <w:spacing w:val="-15"/>
        </w:rPr>
        <w:t> </w:t>
      </w:r>
      <w:r>
        <w:rPr>
          <w:color w:val="231F20"/>
        </w:rPr>
        <w:t>humana consiste en una serie de circuitos neuronales que procesan la información sensorial; dichos</w:t>
      </w:r>
      <w:r>
        <w:rPr>
          <w:color w:val="231F20"/>
          <w:spacing w:val="-26"/>
        </w:rPr>
        <w:t> </w:t>
      </w:r>
      <w:r>
        <w:rPr>
          <w:color w:val="231F20"/>
        </w:rPr>
        <w:t>circuitos</w:t>
      </w:r>
      <w:r>
        <w:rPr>
          <w:color w:val="231F20"/>
          <w:spacing w:val="-26"/>
        </w:rPr>
        <w:t> </w:t>
      </w:r>
      <w:r>
        <w:rPr>
          <w:color w:val="231F20"/>
        </w:rPr>
        <w:t>debieron</w:t>
      </w:r>
      <w:r>
        <w:rPr>
          <w:color w:val="231F20"/>
          <w:spacing w:val="-26"/>
        </w:rPr>
        <w:t> </w:t>
      </w:r>
      <w:r>
        <w:rPr>
          <w:color w:val="231F20"/>
        </w:rPr>
        <w:t>ser</w:t>
      </w:r>
      <w:r>
        <w:rPr>
          <w:color w:val="231F20"/>
          <w:spacing w:val="-26"/>
        </w:rPr>
        <w:t> </w:t>
      </w:r>
      <w:r>
        <w:rPr>
          <w:color w:val="231F20"/>
        </w:rPr>
        <w:t>favorecidos</w:t>
      </w:r>
      <w:r>
        <w:rPr>
          <w:color w:val="231F20"/>
          <w:spacing w:val="-26"/>
        </w:rPr>
        <w:t> </w:t>
      </w:r>
      <w:r>
        <w:rPr>
          <w:color w:val="231F20"/>
        </w:rPr>
        <w:t>o</w:t>
      </w:r>
      <w:r>
        <w:rPr>
          <w:color w:val="231F20"/>
          <w:spacing w:val="-26"/>
        </w:rPr>
        <w:t> </w:t>
      </w:r>
      <w:r>
        <w:rPr>
          <w:color w:val="231F20"/>
        </w:rPr>
        <w:t>conservados</w:t>
      </w:r>
      <w:r>
        <w:rPr>
          <w:color w:val="231F20"/>
          <w:spacing w:val="-26"/>
        </w:rPr>
        <w:t> </w:t>
      </w:r>
      <w:r>
        <w:rPr>
          <w:color w:val="231F20"/>
        </w:rPr>
        <w:t>a</w:t>
      </w:r>
      <w:r>
        <w:rPr>
          <w:color w:val="231F20"/>
          <w:spacing w:val="-26"/>
        </w:rPr>
        <w:t> </w:t>
      </w:r>
      <w:r>
        <w:rPr>
          <w:color w:val="231F20"/>
        </w:rPr>
        <w:t>través</w:t>
      </w:r>
      <w:r>
        <w:rPr>
          <w:color w:val="231F20"/>
          <w:spacing w:val="-26"/>
        </w:rPr>
        <w:t> </w:t>
      </w:r>
      <w:r>
        <w:rPr>
          <w:color w:val="231F20"/>
        </w:rPr>
        <w:t>del</w:t>
      </w:r>
      <w:r>
        <w:rPr>
          <w:color w:val="231F20"/>
          <w:spacing w:val="-26"/>
        </w:rPr>
        <w:t> </w:t>
      </w:r>
      <w:r>
        <w:rPr>
          <w:color w:val="231F20"/>
        </w:rPr>
        <w:t>proceso</w:t>
      </w:r>
      <w:r>
        <w:rPr>
          <w:color w:val="231F20"/>
          <w:spacing w:val="-26"/>
        </w:rPr>
        <w:t> </w:t>
      </w:r>
      <w:r>
        <w:rPr>
          <w:color w:val="231F20"/>
        </w:rPr>
        <w:t>evolutivo, debido</w:t>
      </w:r>
      <w:r>
        <w:rPr>
          <w:color w:val="231F20"/>
          <w:spacing w:val="-12"/>
        </w:rPr>
        <w:t> </w:t>
      </w:r>
      <w:r>
        <w:rPr>
          <w:color w:val="231F20"/>
        </w:rPr>
        <w:t>a</w:t>
      </w:r>
      <w:r>
        <w:rPr>
          <w:color w:val="231F20"/>
          <w:spacing w:val="-12"/>
        </w:rPr>
        <w:t> </w:t>
      </w:r>
      <w:r>
        <w:rPr>
          <w:color w:val="231F20"/>
        </w:rPr>
        <w:t>que</w:t>
      </w:r>
      <w:r>
        <w:rPr>
          <w:color w:val="231F20"/>
          <w:spacing w:val="-12"/>
        </w:rPr>
        <w:t> </w:t>
      </w:r>
      <w:r>
        <w:rPr>
          <w:color w:val="231F20"/>
        </w:rPr>
        <w:t>aumentaban</w:t>
      </w:r>
      <w:r>
        <w:rPr>
          <w:color w:val="231F20"/>
          <w:spacing w:val="-12"/>
        </w:rPr>
        <w:t> </w:t>
      </w:r>
      <w:r>
        <w:rPr>
          <w:color w:val="231F20"/>
        </w:rPr>
        <w:t>la</w:t>
      </w:r>
      <w:r>
        <w:rPr>
          <w:color w:val="231F20"/>
          <w:spacing w:val="-12"/>
        </w:rPr>
        <w:t> </w:t>
      </w:r>
      <w:r>
        <w:rPr>
          <w:color w:val="231F20"/>
        </w:rPr>
        <w:t>probabilidad</w:t>
      </w:r>
      <w:r>
        <w:rPr>
          <w:color w:val="231F20"/>
          <w:spacing w:val="-12"/>
        </w:rPr>
        <w:t> </w:t>
      </w:r>
      <w:r>
        <w:rPr>
          <w:color w:val="231F20"/>
        </w:rPr>
        <w:t>de</w:t>
      </w:r>
      <w:r>
        <w:rPr>
          <w:color w:val="231F20"/>
          <w:spacing w:val="-12"/>
        </w:rPr>
        <w:t> </w:t>
      </w:r>
      <w:r>
        <w:rPr>
          <w:color w:val="231F20"/>
        </w:rPr>
        <w:t>reproducción</w:t>
      </w:r>
      <w:r>
        <w:rPr>
          <w:color w:val="231F20"/>
          <w:spacing w:val="-12"/>
        </w:rPr>
        <w:t> </w:t>
      </w:r>
      <w:r>
        <w:rPr>
          <w:color w:val="231F20"/>
        </w:rPr>
        <w:t>y</w:t>
      </w:r>
      <w:r>
        <w:rPr>
          <w:color w:val="231F20"/>
          <w:spacing w:val="-12"/>
        </w:rPr>
        <w:t> </w:t>
      </w:r>
      <w:r>
        <w:rPr>
          <w:color w:val="231F20"/>
        </w:rPr>
        <w:t>sobrevivencia</w:t>
      </w:r>
      <w:r>
        <w:rPr>
          <w:color w:val="231F20"/>
          <w:spacing w:val="-12"/>
        </w:rPr>
        <w:t> </w:t>
      </w:r>
      <w:r>
        <w:rPr>
          <w:color w:val="231F20"/>
        </w:rPr>
        <w:t>de</w:t>
      </w:r>
      <w:r>
        <w:rPr>
          <w:color w:val="231F20"/>
          <w:spacing w:val="-12"/>
        </w:rPr>
        <w:t> </w:t>
      </w:r>
      <w:r>
        <w:rPr>
          <w:color w:val="231F20"/>
        </w:rPr>
        <w:t>nuestra </w:t>
      </w:r>
      <w:r>
        <w:rPr>
          <w:color w:val="231F20"/>
          <w:w w:val="95"/>
        </w:rPr>
        <w:t>propia especie (Lieberman,</w:t>
      </w:r>
      <w:r>
        <w:rPr>
          <w:color w:val="231F20"/>
          <w:spacing w:val="31"/>
          <w:w w:val="95"/>
        </w:rPr>
        <w:t> </w:t>
      </w:r>
      <w:r>
        <w:rPr>
          <w:color w:val="231F20"/>
          <w:w w:val="95"/>
        </w:rPr>
        <w:t>2006).</w:t>
      </w:r>
    </w:p>
    <w:p>
      <w:pPr>
        <w:pStyle w:val="BodyText"/>
        <w:spacing w:line="288" w:lineRule="auto" w:before="2"/>
        <w:ind w:left="113" w:right="111" w:firstLine="359"/>
        <w:jc w:val="both"/>
      </w:pPr>
      <w:r>
        <w:rPr>
          <w:color w:val="231F20"/>
          <w:w w:val="95"/>
        </w:rPr>
        <w:t>A</w:t>
      </w:r>
      <w:r>
        <w:rPr>
          <w:color w:val="231F20"/>
          <w:spacing w:val="-18"/>
          <w:w w:val="95"/>
        </w:rPr>
        <w:t> </w:t>
      </w:r>
      <w:r>
        <w:rPr>
          <w:color w:val="231F20"/>
          <w:w w:val="95"/>
        </w:rPr>
        <w:t>través</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w w:val="95"/>
        </w:rPr>
        <w:t>emociones,</w:t>
      </w:r>
      <w:r>
        <w:rPr>
          <w:color w:val="231F20"/>
          <w:spacing w:val="-18"/>
          <w:w w:val="95"/>
        </w:rPr>
        <w:t> </w:t>
      </w:r>
      <w:r>
        <w:rPr>
          <w:color w:val="231F20"/>
          <w:w w:val="95"/>
        </w:rPr>
        <w:t>el</w:t>
      </w:r>
      <w:r>
        <w:rPr>
          <w:color w:val="231F20"/>
          <w:spacing w:val="-18"/>
          <w:w w:val="95"/>
        </w:rPr>
        <w:t> </w:t>
      </w:r>
      <w:r>
        <w:rPr>
          <w:color w:val="231F20"/>
          <w:w w:val="95"/>
        </w:rPr>
        <w:t>hombre</w:t>
      </w:r>
      <w:r>
        <w:rPr>
          <w:color w:val="231F20"/>
          <w:spacing w:val="-18"/>
          <w:w w:val="95"/>
        </w:rPr>
        <w:t> </w:t>
      </w:r>
      <w:r>
        <w:rPr>
          <w:color w:val="231F20"/>
          <w:w w:val="95"/>
        </w:rPr>
        <w:t>reconoce</w:t>
      </w:r>
      <w:r>
        <w:rPr>
          <w:color w:val="231F20"/>
          <w:spacing w:val="-18"/>
          <w:w w:val="95"/>
        </w:rPr>
        <w:t> </w:t>
      </w:r>
      <w:r>
        <w:rPr>
          <w:color w:val="231F20"/>
          <w:w w:val="95"/>
        </w:rPr>
        <w:t>las</w:t>
      </w:r>
      <w:r>
        <w:rPr>
          <w:color w:val="231F20"/>
          <w:spacing w:val="-18"/>
          <w:w w:val="95"/>
        </w:rPr>
        <w:t> </w:t>
      </w:r>
      <w:r>
        <w:rPr>
          <w:color w:val="231F20"/>
          <w:w w:val="95"/>
        </w:rPr>
        <w:t>relaciones</w:t>
      </w:r>
      <w:r>
        <w:rPr>
          <w:color w:val="231F20"/>
          <w:spacing w:val="-18"/>
          <w:w w:val="95"/>
        </w:rPr>
        <w:t> </w:t>
      </w:r>
      <w:r>
        <w:rPr>
          <w:color w:val="231F20"/>
          <w:w w:val="95"/>
        </w:rPr>
        <w:t>sociales,</w:t>
      </w:r>
      <w:r>
        <w:rPr>
          <w:color w:val="231F20"/>
          <w:spacing w:val="-18"/>
          <w:w w:val="95"/>
        </w:rPr>
        <w:t> </w:t>
      </w:r>
      <w:r>
        <w:rPr>
          <w:color w:val="231F20"/>
          <w:w w:val="95"/>
        </w:rPr>
        <w:t>las</w:t>
      </w:r>
      <w:r>
        <w:rPr>
          <w:color w:val="231F20"/>
          <w:spacing w:val="-18"/>
          <w:w w:val="95"/>
        </w:rPr>
        <w:t> </w:t>
      </w:r>
      <w:r>
        <w:rPr>
          <w:color w:val="231F20"/>
          <w:w w:val="95"/>
        </w:rPr>
        <w:t>expresiones </w:t>
      </w:r>
      <w:r>
        <w:rPr>
          <w:color w:val="231F20"/>
        </w:rPr>
        <w:t>faciales,</w:t>
      </w:r>
      <w:r>
        <w:rPr>
          <w:color w:val="231F20"/>
          <w:spacing w:val="-25"/>
        </w:rPr>
        <w:t> </w:t>
      </w:r>
      <w:r>
        <w:rPr>
          <w:color w:val="231F20"/>
        </w:rPr>
        <w:t>el</w:t>
      </w:r>
      <w:r>
        <w:rPr>
          <w:color w:val="231F20"/>
          <w:spacing w:val="-25"/>
        </w:rPr>
        <w:t> </w:t>
      </w:r>
      <w:r>
        <w:rPr>
          <w:color w:val="231F20"/>
        </w:rPr>
        <w:t>significado</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situaciones</w:t>
      </w:r>
      <w:r>
        <w:rPr>
          <w:color w:val="231F20"/>
          <w:spacing w:val="-25"/>
        </w:rPr>
        <w:t> </w:t>
      </w:r>
      <w:r>
        <w:rPr>
          <w:color w:val="231F20"/>
        </w:rPr>
        <w:t>de</w:t>
      </w:r>
      <w:r>
        <w:rPr>
          <w:color w:val="231F20"/>
          <w:spacing w:val="-25"/>
        </w:rPr>
        <w:t> </w:t>
      </w:r>
      <w:r>
        <w:rPr>
          <w:color w:val="231F20"/>
        </w:rPr>
        <w:t>otros</w:t>
      </w:r>
      <w:r>
        <w:rPr>
          <w:color w:val="231F20"/>
          <w:spacing w:val="-25"/>
        </w:rPr>
        <w:t> </w:t>
      </w:r>
      <w:r>
        <w:rPr>
          <w:color w:val="231F20"/>
        </w:rPr>
        <w:t>individuos</w:t>
      </w:r>
      <w:r>
        <w:rPr>
          <w:color w:val="231F20"/>
          <w:spacing w:val="-25"/>
        </w:rPr>
        <w:t> </w:t>
      </w:r>
      <w:r>
        <w:rPr>
          <w:color w:val="231F20"/>
        </w:rPr>
        <w:t>mediante</w:t>
      </w:r>
      <w:r>
        <w:rPr>
          <w:color w:val="231F20"/>
          <w:spacing w:val="-25"/>
        </w:rPr>
        <w:t> </w:t>
      </w:r>
      <w:r>
        <w:rPr>
          <w:color w:val="231F20"/>
        </w:rPr>
        <w:t>sus</w:t>
      </w:r>
      <w:r>
        <w:rPr>
          <w:color w:val="231F20"/>
          <w:spacing w:val="-25"/>
        </w:rPr>
        <w:t> </w:t>
      </w:r>
      <w:r>
        <w:rPr>
          <w:color w:val="231F20"/>
        </w:rPr>
        <w:t>emociones</w:t>
      </w:r>
      <w:r>
        <w:rPr>
          <w:color w:val="231F20"/>
          <w:spacing w:val="-25"/>
        </w:rPr>
        <w:t> </w:t>
      </w:r>
      <w:r>
        <w:rPr>
          <w:color w:val="231F20"/>
        </w:rPr>
        <w:t>y </w:t>
      </w:r>
      <w:r>
        <w:rPr>
          <w:color w:val="231F20"/>
          <w:w w:val="95"/>
        </w:rPr>
        <w:t>sus</w:t>
      </w:r>
      <w:r>
        <w:rPr>
          <w:color w:val="231F20"/>
          <w:spacing w:val="-18"/>
          <w:w w:val="95"/>
        </w:rPr>
        <w:t> </w:t>
      </w:r>
      <w:r>
        <w:rPr>
          <w:color w:val="231F20"/>
          <w:w w:val="95"/>
        </w:rPr>
        <w:t>propias</w:t>
      </w:r>
      <w:r>
        <w:rPr>
          <w:color w:val="231F20"/>
          <w:spacing w:val="-18"/>
          <w:w w:val="95"/>
        </w:rPr>
        <w:t> </w:t>
      </w:r>
      <w:r>
        <w:rPr>
          <w:color w:val="231F20"/>
          <w:w w:val="95"/>
        </w:rPr>
        <w:t>emociones,</w:t>
      </w:r>
      <w:r>
        <w:rPr>
          <w:color w:val="231F20"/>
          <w:spacing w:val="-18"/>
          <w:w w:val="95"/>
        </w:rPr>
        <w:t> </w:t>
      </w:r>
      <w:r>
        <w:rPr>
          <w:color w:val="231F20"/>
          <w:w w:val="95"/>
        </w:rPr>
        <w:t>todas</w:t>
      </w:r>
      <w:r>
        <w:rPr>
          <w:color w:val="231F20"/>
          <w:spacing w:val="-18"/>
          <w:w w:val="95"/>
        </w:rPr>
        <w:t> </w:t>
      </w:r>
      <w:r>
        <w:rPr>
          <w:color w:val="231F20"/>
          <w:w w:val="95"/>
        </w:rPr>
        <w:t>ellas</w:t>
      </w:r>
      <w:r>
        <w:rPr>
          <w:color w:val="231F20"/>
          <w:spacing w:val="-18"/>
          <w:w w:val="95"/>
        </w:rPr>
        <w:t> </w:t>
      </w:r>
      <w:r>
        <w:rPr>
          <w:color w:val="231F20"/>
          <w:w w:val="95"/>
        </w:rPr>
        <w:t>organizadas</w:t>
      </w:r>
      <w:r>
        <w:rPr>
          <w:color w:val="231F20"/>
          <w:spacing w:val="-18"/>
          <w:w w:val="95"/>
        </w:rPr>
        <w:t> </w:t>
      </w:r>
      <w:r>
        <w:rPr>
          <w:color w:val="231F20"/>
          <w:w w:val="95"/>
        </w:rPr>
        <w:t>en</w:t>
      </w:r>
      <w:r>
        <w:rPr>
          <w:color w:val="231F20"/>
          <w:spacing w:val="-18"/>
          <w:w w:val="95"/>
        </w:rPr>
        <w:t> </w:t>
      </w:r>
      <w:r>
        <w:rPr>
          <w:color w:val="231F20"/>
          <w:w w:val="95"/>
        </w:rPr>
        <w:t>acciones</w:t>
      </w:r>
      <w:r>
        <w:rPr>
          <w:color w:val="231F20"/>
          <w:spacing w:val="-18"/>
          <w:w w:val="95"/>
        </w:rPr>
        <w:t> </w:t>
      </w:r>
      <w:r>
        <w:rPr>
          <w:color w:val="231F20"/>
          <w:w w:val="95"/>
        </w:rPr>
        <w:t>sociales</w:t>
      </w:r>
      <w:r>
        <w:rPr>
          <w:color w:val="231F20"/>
          <w:spacing w:val="-18"/>
          <w:w w:val="95"/>
        </w:rPr>
        <w:t> </w:t>
      </w:r>
      <w:r>
        <w:rPr>
          <w:color w:val="231F20"/>
          <w:w w:val="95"/>
        </w:rPr>
        <w:t>que</w:t>
      </w:r>
      <w:r>
        <w:rPr>
          <w:color w:val="231F20"/>
          <w:spacing w:val="-18"/>
          <w:w w:val="95"/>
        </w:rPr>
        <w:t> </w:t>
      </w:r>
      <w:r>
        <w:rPr>
          <w:color w:val="231F20"/>
          <w:w w:val="95"/>
        </w:rPr>
        <w:t>incluyen</w:t>
      </w:r>
      <w:r>
        <w:rPr>
          <w:color w:val="231F20"/>
          <w:spacing w:val="-18"/>
          <w:w w:val="95"/>
        </w:rPr>
        <w:t> </w:t>
      </w:r>
      <w:r>
        <w:rPr>
          <w:color w:val="231F20"/>
          <w:w w:val="95"/>
        </w:rPr>
        <w:t>procesos </w:t>
      </w:r>
      <w:r>
        <w:rPr>
          <w:color w:val="231F20"/>
        </w:rPr>
        <w:t>como el lenguaje, la motivación, etc. (Manjarrez </w:t>
      </w:r>
      <w:r>
        <w:rPr>
          <w:i/>
          <w:color w:val="231F20"/>
        </w:rPr>
        <w:t>et al.</w:t>
      </w:r>
      <w:r>
        <w:rPr>
          <w:color w:val="231F20"/>
        </w:rPr>
        <w:t>, 2010). </w:t>
      </w:r>
      <w:r>
        <w:rPr>
          <w:color w:val="231F20"/>
          <w:spacing w:val="-4"/>
        </w:rPr>
        <w:t>También </w:t>
      </w:r>
      <w:r>
        <w:rPr>
          <w:color w:val="231F20"/>
        </w:rPr>
        <w:t>permiten intercambios</w:t>
      </w:r>
      <w:r>
        <w:rPr>
          <w:color w:val="231F20"/>
          <w:spacing w:val="-37"/>
        </w:rPr>
        <w:t> </w:t>
      </w:r>
      <w:r>
        <w:rPr>
          <w:color w:val="231F20"/>
        </w:rPr>
        <w:t>honestos</w:t>
      </w:r>
      <w:r>
        <w:rPr>
          <w:color w:val="231F20"/>
          <w:spacing w:val="-37"/>
        </w:rPr>
        <w:t> </w:t>
      </w:r>
      <w:r>
        <w:rPr>
          <w:color w:val="231F20"/>
        </w:rPr>
        <w:t>para</w:t>
      </w:r>
      <w:r>
        <w:rPr>
          <w:color w:val="231F20"/>
          <w:spacing w:val="-37"/>
        </w:rPr>
        <w:t> </w:t>
      </w:r>
      <w:r>
        <w:rPr>
          <w:color w:val="231F20"/>
        </w:rPr>
        <w:t>sobrevivir</w:t>
      </w:r>
      <w:r>
        <w:rPr>
          <w:color w:val="231F20"/>
          <w:spacing w:val="-37"/>
        </w:rPr>
        <w:t> </w:t>
      </w:r>
      <w:r>
        <w:rPr>
          <w:color w:val="231F20"/>
        </w:rPr>
        <w:t>en</w:t>
      </w:r>
      <w:r>
        <w:rPr>
          <w:color w:val="231F20"/>
          <w:spacing w:val="-37"/>
        </w:rPr>
        <w:t> </w:t>
      </w:r>
      <w:r>
        <w:rPr>
          <w:color w:val="231F20"/>
        </w:rPr>
        <w:t>grupo.</w:t>
      </w:r>
    </w:p>
    <w:p>
      <w:pPr>
        <w:pStyle w:val="BodyText"/>
        <w:spacing w:line="288" w:lineRule="auto" w:before="2"/>
        <w:ind w:left="113" w:right="111" w:firstLine="359"/>
        <w:jc w:val="both"/>
      </w:pPr>
      <w:r>
        <w:rPr>
          <w:color w:val="231F20"/>
        </w:rPr>
        <w:t>Además, en un mundo competitivo no todos los satisfactores son siempre encontrados,</w:t>
      </w:r>
      <w:r>
        <w:rPr>
          <w:color w:val="231F20"/>
          <w:spacing w:val="-12"/>
        </w:rPr>
        <w:t> </w:t>
      </w:r>
      <w:r>
        <w:rPr>
          <w:color w:val="231F20"/>
        </w:rPr>
        <w:t>por</w:t>
      </w:r>
      <w:r>
        <w:rPr>
          <w:color w:val="231F20"/>
          <w:spacing w:val="-12"/>
        </w:rPr>
        <w:t> </w:t>
      </w:r>
      <w:r>
        <w:rPr>
          <w:color w:val="231F20"/>
        </w:rPr>
        <w:t>lo</w:t>
      </w:r>
      <w:r>
        <w:rPr>
          <w:color w:val="231F20"/>
          <w:spacing w:val="-12"/>
        </w:rPr>
        <w:t> </w:t>
      </w:r>
      <w:r>
        <w:rPr>
          <w:color w:val="231F20"/>
        </w:rPr>
        <w:t>tanto,</w:t>
      </w:r>
      <w:r>
        <w:rPr>
          <w:color w:val="231F20"/>
          <w:spacing w:val="-12"/>
        </w:rPr>
        <w:t> </w:t>
      </w:r>
      <w:r>
        <w:rPr>
          <w:color w:val="231F20"/>
        </w:rPr>
        <w:t>hay</w:t>
      </w:r>
      <w:r>
        <w:rPr>
          <w:color w:val="231F20"/>
          <w:spacing w:val="-12"/>
        </w:rPr>
        <w:t> </w:t>
      </w:r>
      <w:r>
        <w:rPr>
          <w:color w:val="231F20"/>
        </w:rPr>
        <w:t>carencia</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serie</w:t>
      </w:r>
      <w:r>
        <w:rPr>
          <w:color w:val="231F20"/>
          <w:spacing w:val="-12"/>
        </w:rPr>
        <w:t> </w:t>
      </w:r>
      <w:r>
        <w:rPr>
          <w:color w:val="231F20"/>
        </w:rPr>
        <w:t>de</w:t>
      </w:r>
      <w:r>
        <w:rPr>
          <w:color w:val="231F20"/>
          <w:spacing w:val="-12"/>
        </w:rPr>
        <w:t> </w:t>
      </w:r>
      <w:r>
        <w:rPr>
          <w:color w:val="231F20"/>
        </w:rPr>
        <w:t>necesidades</w:t>
      </w:r>
      <w:r>
        <w:rPr>
          <w:color w:val="231F20"/>
          <w:spacing w:val="-12"/>
        </w:rPr>
        <w:t> </w:t>
      </w:r>
      <w:r>
        <w:rPr>
          <w:color w:val="231F20"/>
        </w:rPr>
        <w:t>y</w:t>
      </w:r>
      <w:r>
        <w:rPr>
          <w:color w:val="231F20"/>
          <w:spacing w:val="-12"/>
        </w:rPr>
        <w:t> </w:t>
      </w:r>
      <w:r>
        <w:rPr>
          <w:color w:val="231F20"/>
        </w:rPr>
        <w:t>dado</w:t>
      </w:r>
      <w:r>
        <w:rPr>
          <w:color w:val="231F20"/>
          <w:spacing w:val="-12"/>
        </w:rPr>
        <w:t> </w:t>
      </w:r>
      <w:r>
        <w:rPr>
          <w:color w:val="231F20"/>
        </w:rPr>
        <w:t>que</w:t>
      </w:r>
      <w:r>
        <w:rPr>
          <w:color w:val="231F20"/>
          <w:spacing w:val="-12"/>
        </w:rPr>
        <w:t> </w:t>
      </w:r>
      <w:r>
        <w:rPr>
          <w:color w:val="231F20"/>
        </w:rPr>
        <w:t>una</w:t>
      </w:r>
      <w:r>
        <w:rPr>
          <w:color w:val="231F20"/>
          <w:spacing w:val="-12"/>
        </w:rPr>
        <w:t> </w:t>
      </w:r>
      <w:r>
        <w:rPr>
          <w:color w:val="231F20"/>
        </w:rPr>
        <w:t>de </w:t>
      </w:r>
      <w:r>
        <w:rPr>
          <w:color w:val="231F20"/>
          <w:w w:val="95"/>
        </w:rPr>
        <w:t>las</w:t>
      </w:r>
      <w:r>
        <w:rPr>
          <w:color w:val="231F20"/>
          <w:spacing w:val="-13"/>
          <w:w w:val="95"/>
        </w:rPr>
        <w:t> </w:t>
      </w:r>
      <w:r>
        <w:rPr>
          <w:color w:val="231F20"/>
          <w:w w:val="95"/>
        </w:rPr>
        <w:t>primeras</w:t>
      </w:r>
      <w:r>
        <w:rPr>
          <w:color w:val="231F20"/>
          <w:spacing w:val="-13"/>
          <w:w w:val="95"/>
        </w:rPr>
        <w:t> </w:t>
      </w:r>
      <w:r>
        <w:rPr>
          <w:color w:val="231F20"/>
          <w:w w:val="95"/>
        </w:rPr>
        <w:t>cuestiones</w:t>
      </w:r>
      <w:r>
        <w:rPr>
          <w:color w:val="231F20"/>
          <w:spacing w:val="-13"/>
          <w:w w:val="95"/>
        </w:rPr>
        <w:t> </w:t>
      </w:r>
      <w:r>
        <w:rPr>
          <w:color w:val="231F20"/>
          <w:w w:val="95"/>
        </w:rPr>
        <w:t>que</w:t>
      </w:r>
      <w:r>
        <w:rPr>
          <w:color w:val="231F20"/>
          <w:spacing w:val="-13"/>
          <w:w w:val="95"/>
        </w:rPr>
        <w:t> </w:t>
      </w:r>
      <w:r>
        <w:rPr>
          <w:color w:val="231F20"/>
          <w:w w:val="95"/>
        </w:rPr>
        <w:t>promueve</w:t>
      </w:r>
      <w:r>
        <w:rPr>
          <w:color w:val="231F20"/>
          <w:spacing w:val="-13"/>
          <w:w w:val="95"/>
        </w:rPr>
        <w:t> </w:t>
      </w:r>
      <w:r>
        <w:rPr>
          <w:color w:val="231F20"/>
          <w:w w:val="95"/>
        </w:rPr>
        <w:t>la</w:t>
      </w:r>
      <w:r>
        <w:rPr>
          <w:color w:val="231F20"/>
          <w:spacing w:val="-13"/>
          <w:w w:val="95"/>
        </w:rPr>
        <w:t> </w:t>
      </w:r>
      <w:r>
        <w:rPr>
          <w:color w:val="231F20"/>
          <w:w w:val="95"/>
        </w:rPr>
        <w:t>sobrevivencia</w:t>
      </w:r>
      <w:r>
        <w:rPr>
          <w:color w:val="231F20"/>
          <w:spacing w:val="-13"/>
          <w:w w:val="95"/>
        </w:rPr>
        <w:t> </w:t>
      </w:r>
      <w:r>
        <w:rPr>
          <w:color w:val="231F20"/>
          <w:w w:val="95"/>
        </w:rPr>
        <w:t>es</w:t>
      </w:r>
      <w:r>
        <w:rPr>
          <w:color w:val="231F20"/>
          <w:spacing w:val="-13"/>
          <w:w w:val="95"/>
        </w:rPr>
        <w:t> </w:t>
      </w:r>
      <w:r>
        <w:rPr>
          <w:color w:val="231F20"/>
          <w:w w:val="95"/>
        </w:rPr>
        <w:t>la</w:t>
      </w:r>
      <w:r>
        <w:rPr>
          <w:color w:val="231F20"/>
          <w:spacing w:val="-13"/>
          <w:w w:val="95"/>
        </w:rPr>
        <w:t> </w:t>
      </w:r>
      <w:r>
        <w:rPr>
          <w:color w:val="231F20"/>
          <w:w w:val="95"/>
        </w:rPr>
        <w:t>capacidad</w:t>
      </w:r>
      <w:r>
        <w:rPr>
          <w:color w:val="231F20"/>
          <w:spacing w:val="-13"/>
          <w:w w:val="95"/>
        </w:rPr>
        <w:t> </w:t>
      </w:r>
      <w:r>
        <w:rPr>
          <w:color w:val="231F20"/>
          <w:w w:val="95"/>
        </w:rPr>
        <w:t>para</w:t>
      </w:r>
      <w:r>
        <w:rPr>
          <w:color w:val="231F20"/>
          <w:spacing w:val="-13"/>
          <w:w w:val="95"/>
        </w:rPr>
        <w:t> </w:t>
      </w:r>
      <w:r>
        <w:rPr>
          <w:color w:val="231F20"/>
          <w:w w:val="95"/>
        </w:rPr>
        <w:t>las</w:t>
      </w:r>
      <w:r>
        <w:rPr>
          <w:color w:val="231F20"/>
          <w:spacing w:val="-13"/>
          <w:w w:val="95"/>
        </w:rPr>
        <w:t> </w:t>
      </w:r>
      <w:r>
        <w:rPr>
          <w:color w:val="231F20"/>
          <w:w w:val="95"/>
        </w:rPr>
        <w:t>relaciones </w:t>
      </w:r>
      <w:r>
        <w:rPr>
          <w:color w:val="231F20"/>
        </w:rPr>
        <w:t>interpersonales es su conexión con las necesidades. En principio, se puede aceptar que</w:t>
      </w:r>
      <w:r>
        <w:rPr>
          <w:color w:val="231F20"/>
          <w:spacing w:val="-9"/>
        </w:rPr>
        <w:t> </w:t>
      </w:r>
      <w:r>
        <w:rPr>
          <w:color w:val="231F20"/>
        </w:rPr>
        <w:t>una</w:t>
      </w:r>
      <w:r>
        <w:rPr>
          <w:color w:val="231F20"/>
          <w:spacing w:val="-9"/>
        </w:rPr>
        <w:t> </w:t>
      </w:r>
      <w:r>
        <w:rPr>
          <w:color w:val="231F20"/>
        </w:rPr>
        <w:t>necesidad</w:t>
      </w:r>
      <w:r>
        <w:rPr>
          <w:color w:val="231F20"/>
          <w:spacing w:val="-9"/>
        </w:rPr>
        <w:t> </w:t>
      </w:r>
      <w:r>
        <w:rPr>
          <w:color w:val="231F20"/>
        </w:rPr>
        <w:t>es</w:t>
      </w:r>
      <w:r>
        <w:rPr>
          <w:color w:val="231F20"/>
          <w:spacing w:val="-9"/>
        </w:rPr>
        <w:t> </w:t>
      </w:r>
      <w:r>
        <w:rPr>
          <w:color w:val="231F20"/>
        </w:rPr>
        <w:t>cualquier</w:t>
      </w:r>
      <w:r>
        <w:rPr>
          <w:color w:val="231F20"/>
          <w:spacing w:val="-9"/>
        </w:rPr>
        <w:t> </w:t>
      </w:r>
      <w:r>
        <w:rPr>
          <w:color w:val="231F20"/>
        </w:rPr>
        <w:t>condición</w:t>
      </w:r>
      <w:r>
        <w:rPr>
          <w:color w:val="231F20"/>
          <w:spacing w:val="-9"/>
        </w:rPr>
        <w:t> </w:t>
      </w:r>
      <w:r>
        <w:rPr>
          <w:color w:val="231F20"/>
        </w:rPr>
        <w:t>esencial</w:t>
      </w:r>
      <w:r>
        <w:rPr>
          <w:color w:val="231F20"/>
          <w:spacing w:val="-9"/>
        </w:rPr>
        <w:t> </w:t>
      </w:r>
      <w:r>
        <w:rPr>
          <w:color w:val="231F20"/>
        </w:rPr>
        <w:t>y</w:t>
      </w:r>
      <w:r>
        <w:rPr>
          <w:color w:val="231F20"/>
          <w:spacing w:val="-9"/>
        </w:rPr>
        <w:t> </w:t>
      </w:r>
      <w:r>
        <w:rPr>
          <w:color w:val="231F20"/>
        </w:rPr>
        <w:t>elemental</w:t>
      </w:r>
      <w:r>
        <w:rPr>
          <w:color w:val="231F20"/>
          <w:spacing w:val="-9"/>
        </w:rPr>
        <w:t> </w:t>
      </w:r>
      <w:r>
        <w:rPr>
          <w:color w:val="231F20"/>
        </w:rPr>
        <w:t>para</w:t>
      </w:r>
      <w:r>
        <w:rPr>
          <w:color w:val="231F20"/>
          <w:spacing w:val="-9"/>
        </w:rPr>
        <w:t> </w:t>
      </w:r>
      <w:r>
        <w:rPr>
          <w:color w:val="231F20"/>
        </w:rPr>
        <w:t>la</w:t>
      </w:r>
      <w:r>
        <w:rPr>
          <w:color w:val="231F20"/>
          <w:spacing w:val="-9"/>
        </w:rPr>
        <w:t> </w:t>
      </w:r>
      <w:r>
        <w:rPr>
          <w:color w:val="231F20"/>
        </w:rPr>
        <w:t>supervivencia, el</w:t>
      </w:r>
      <w:r>
        <w:rPr>
          <w:color w:val="231F20"/>
          <w:spacing w:val="-15"/>
        </w:rPr>
        <w:t> </w:t>
      </w:r>
      <w:r>
        <w:rPr>
          <w:color w:val="231F20"/>
        </w:rPr>
        <w:t>crecimiento</w:t>
      </w:r>
      <w:r>
        <w:rPr>
          <w:color w:val="231F20"/>
          <w:spacing w:val="-15"/>
        </w:rPr>
        <w:t> </w:t>
      </w:r>
      <w:r>
        <w:rPr>
          <w:color w:val="231F20"/>
        </w:rPr>
        <w:t>o</w:t>
      </w:r>
      <w:r>
        <w:rPr>
          <w:color w:val="231F20"/>
          <w:spacing w:val="-15"/>
        </w:rPr>
        <w:t> </w:t>
      </w:r>
      <w:r>
        <w:rPr>
          <w:color w:val="231F20"/>
        </w:rPr>
        <w:t>el</w:t>
      </w:r>
      <w:r>
        <w:rPr>
          <w:color w:val="231F20"/>
          <w:spacing w:val="-15"/>
        </w:rPr>
        <w:t> </w:t>
      </w:r>
      <w:r>
        <w:rPr>
          <w:color w:val="231F20"/>
        </w:rPr>
        <w:t>bienestar</w:t>
      </w:r>
      <w:r>
        <w:rPr>
          <w:color w:val="231F20"/>
          <w:spacing w:val="-15"/>
        </w:rPr>
        <w:t> </w:t>
      </w:r>
      <w:r>
        <w:rPr>
          <w:color w:val="231F20"/>
        </w:rPr>
        <w:t>psicológico.</w:t>
      </w:r>
      <w:r>
        <w:rPr>
          <w:color w:val="231F20"/>
          <w:spacing w:val="-15"/>
        </w:rPr>
        <w:t> </w:t>
      </w:r>
      <w:r>
        <w:rPr>
          <w:color w:val="231F20"/>
        </w:rPr>
        <w:t>De</w:t>
      </w:r>
      <w:r>
        <w:rPr>
          <w:color w:val="231F20"/>
          <w:spacing w:val="-15"/>
        </w:rPr>
        <w:t> </w:t>
      </w:r>
      <w:r>
        <w:rPr>
          <w:color w:val="231F20"/>
        </w:rPr>
        <w:t>tal</w:t>
      </w:r>
      <w:r>
        <w:rPr>
          <w:color w:val="231F20"/>
          <w:spacing w:val="-15"/>
        </w:rPr>
        <w:t> </w:t>
      </w:r>
      <w:r>
        <w:rPr>
          <w:color w:val="231F20"/>
        </w:rPr>
        <w:t>forma</w:t>
      </w:r>
      <w:r>
        <w:rPr>
          <w:color w:val="231F20"/>
          <w:spacing w:val="-15"/>
        </w:rPr>
        <w:t> </w:t>
      </w:r>
      <w:r>
        <w:rPr>
          <w:color w:val="231F20"/>
        </w:rPr>
        <w:t>que</w:t>
      </w:r>
      <w:r>
        <w:rPr>
          <w:color w:val="231F20"/>
          <w:spacing w:val="-15"/>
        </w:rPr>
        <w:t> </w:t>
      </w:r>
      <w:r>
        <w:rPr>
          <w:color w:val="231F20"/>
        </w:rPr>
        <w:t>los</w:t>
      </w:r>
      <w:r>
        <w:rPr>
          <w:color w:val="231F20"/>
          <w:spacing w:val="-15"/>
        </w:rPr>
        <w:t> </w:t>
      </w:r>
      <w:r>
        <w:rPr>
          <w:color w:val="231F20"/>
        </w:rPr>
        <w:t>estados</w:t>
      </w:r>
      <w:r>
        <w:rPr>
          <w:color w:val="231F20"/>
          <w:spacing w:val="-15"/>
        </w:rPr>
        <w:t> </w:t>
      </w:r>
      <w:r>
        <w:rPr>
          <w:color w:val="231F20"/>
        </w:rPr>
        <w:t>motivacionales actuarían</w:t>
      </w:r>
      <w:r>
        <w:rPr>
          <w:color w:val="231F20"/>
          <w:spacing w:val="-26"/>
        </w:rPr>
        <w:t> </w:t>
      </w:r>
      <w:r>
        <w:rPr>
          <w:color w:val="231F20"/>
        </w:rPr>
        <w:t>como</w:t>
      </w:r>
      <w:r>
        <w:rPr>
          <w:color w:val="231F20"/>
          <w:spacing w:val="-26"/>
        </w:rPr>
        <w:t> </w:t>
      </w:r>
      <w:r>
        <w:rPr>
          <w:color w:val="231F20"/>
        </w:rPr>
        <w:t>disposiciones</w:t>
      </w:r>
      <w:r>
        <w:rPr>
          <w:color w:val="231F20"/>
          <w:spacing w:val="-26"/>
        </w:rPr>
        <w:t> </w:t>
      </w:r>
      <w:r>
        <w:rPr>
          <w:color w:val="231F20"/>
        </w:rPr>
        <w:t>para</w:t>
      </w:r>
      <w:r>
        <w:rPr>
          <w:color w:val="231F20"/>
          <w:spacing w:val="-26"/>
        </w:rPr>
        <w:t> </w:t>
      </w:r>
      <w:r>
        <w:rPr>
          <w:color w:val="231F20"/>
        </w:rPr>
        <w:t>realizar</w:t>
      </w:r>
      <w:r>
        <w:rPr>
          <w:color w:val="231F20"/>
          <w:spacing w:val="-26"/>
        </w:rPr>
        <w:t> </w:t>
      </w:r>
      <w:r>
        <w:rPr>
          <w:color w:val="231F20"/>
        </w:rPr>
        <w:t>conductas</w:t>
      </w:r>
      <w:r>
        <w:rPr>
          <w:color w:val="231F20"/>
          <w:spacing w:val="-26"/>
        </w:rPr>
        <w:t> </w:t>
      </w:r>
      <w:r>
        <w:rPr>
          <w:color w:val="231F20"/>
        </w:rPr>
        <w:t>que</w:t>
      </w:r>
      <w:r>
        <w:rPr>
          <w:color w:val="231F20"/>
          <w:spacing w:val="-26"/>
        </w:rPr>
        <w:t> </w:t>
      </w:r>
      <w:r>
        <w:rPr>
          <w:color w:val="231F20"/>
        </w:rPr>
        <w:t>eviten</w:t>
      </w:r>
      <w:r>
        <w:rPr>
          <w:color w:val="231F20"/>
          <w:spacing w:val="-26"/>
        </w:rPr>
        <w:t> </w:t>
      </w:r>
      <w:r>
        <w:rPr>
          <w:color w:val="231F20"/>
        </w:rPr>
        <w:t>los</w:t>
      </w:r>
      <w:r>
        <w:rPr>
          <w:color w:val="231F20"/>
          <w:spacing w:val="-26"/>
        </w:rPr>
        <w:t> </w:t>
      </w:r>
      <w:r>
        <w:rPr>
          <w:color w:val="231F20"/>
        </w:rPr>
        <w:t>daños</w:t>
      </w:r>
      <w:r>
        <w:rPr>
          <w:color w:val="231F20"/>
          <w:spacing w:val="-26"/>
        </w:rPr>
        <w:t> </w:t>
      </w:r>
      <w:r>
        <w:rPr>
          <w:color w:val="231F20"/>
        </w:rPr>
        <w:t>biológicos</w:t>
      </w:r>
      <w:r>
        <w:rPr>
          <w:color w:val="231F20"/>
          <w:spacing w:val="-26"/>
        </w:rPr>
        <w:t> </w:t>
      </w:r>
      <w:r>
        <w:rPr>
          <w:color w:val="231F20"/>
        </w:rPr>
        <w:t>o psicológicos</w:t>
      </w:r>
      <w:r>
        <w:rPr>
          <w:color w:val="231F20"/>
          <w:spacing w:val="-20"/>
        </w:rPr>
        <w:t> </w:t>
      </w:r>
      <w:r>
        <w:rPr>
          <w:color w:val="231F20"/>
        </w:rPr>
        <w:t>derivados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no</w:t>
      </w:r>
      <w:r>
        <w:rPr>
          <w:color w:val="231F20"/>
          <w:spacing w:val="-20"/>
        </w:rPr>
        <w:t> </w:t>
      </w:r>
      <w:r>
        <w:rPr>
          <w:color w:val="231F20"/>
        </w:rPr>
        <w:t>satisfacción</w:t>
      </w:r>
      <w:r>
        <w:rPr>
          <w:color w:val="231F20"/>
          <w:spacing w:val="-20"/>
        </w:rPr>
        <w:t> </w:t>
      </w:r>
      <w:r>
        <w:rPr>
          <w:color w:val="231F20"/>
        </w:rPr>
        <w:t>de</w:t>
      </w:r>
      <w:r>
        <w:rPr>
          <w:color w:val="231F20"/>
          <w:spacing w:val="-20"/>
        </w:rPr>
        <w:t> </w:t>
      </w:r>
      <w:r>
        <w:rPr>
          <w:color w:val="231F20"/>
        </w:rPr>
        <w:t>dichas</w:t>
      </w:r>
      <w:r>
        <w:rPr>
          <w:color w:val="231F20"/>
          <w:spacing w:val="-20"/>
        </w:rPr>
        <w:t> </w:t>
      </w:r>
      <w:r>
        <w:rPr>
          <w:color w:val="231F20"/>
        </w:rPr>
        <w:t>necesidades</w:t>
      </w:r>
      <w:r>
        <w:rPr>
          <w:color w:val="231F20"/>
          <w:spacing w:val="-20"/>
        </w:rPr>
        <w:t> </w:t>
      </w:r>
      <w:r>
        <w:rPr>
          <w:color w:val="231F20"/>
        </w:rPr>
        <w:t>(Gamez</w:t>
      </w:r>
      <w:r>
        <w:rPr>
          <w:color w:val="231F20"/>
          <w:spacing w:val="-20"/>
        </w:rPr>
        <w:t> </w:t>
      </w:r>
      <w:r>
        <w:rPr>
          <w:color w:val="231F20"/>
        </w:rPr>
        <w:t>y</w:t>
      </w:r>
      <w:r>
        <w:rPr>
          <w:color w:val="231F20"/>
          <w:spacing w:val="-20"/>
        </w:rPr>
        <w:t> </w:t>
      </w:r>
      <w:r>
        <w:rPr>
          <w:color w:val="231F20"/>
        </w:rPr>
        <w:t>Marrero, 2005).</w:t>
      </w:r>
    </w:p>
    <w:p>
      <w:pPr>
        <w:pStyle w:val="BodyText"/>
        <w:spacing w:line="288" w:lineRule="auto" w:before="2"/>
        <w:ind w:left="113" w:right="111" w:firstLine="359"/>
        <w:jc w:val="both"/>
      </w:pPr>
      <w:r>
        <w:rPr>
          <w:color w:val="231F20"/>
        </w:rPr>
        <w:t>Incluso para solventar estas necesidades, se afianzan en nuestras relaciones sociales</w:t>
      </w:r>
      <w:r>
        <w:rPr>
          <w:color w:val="231F20"/>
          <w:spacing w:val="-14"/>
        </w:rPr>
        <w:t> </w:t>
      </w:r>
      <w:r>
        <w:rPr>
          <w:color w:val="231F20"/>
        </w:rPr>
        <w:t>conductas</w:t>
      </w:r>
      <w:r>
        <w:rPr>
          <w:color w:val="231F20"/>
          <w:spacing w:val="-14"/>
        </w:rPr>
        <w:t> </w:t>
      </w:r>
      <w:r>
        <w:rPr>
          <w:color w:val="231F20"/>
        </w:rPr>
        <w:t>que</w:t>
      </w:r>
      <w:r>
        <w:rPr>
          <w:color w:val="231F20"/>
          <w:spacing w:val="-14"/>
        </w:rPr>
        <w:t> </w:t>
      </w:r>
      <w:r>
        <w:rPr>
          <w:color w:val="231F20"/>
        </w:rPr>
        <w:t>no</w:t>
      </w:r>
      <w:r>
        <w:rPr>
          <w:color w:val="231F20"/>
          <w:spacing w:val="-14"/>
        </w:rPr>
        <w:t> </w:t>
      </w:r>
      <w:r>
        <w:rPr>
          <w:color w:val="231F20"/>
        </w:rPr>
        <w:t>parecen</w:t>
      </w:r>
      <w:r>
        <w:rPr>
          <w:color w:val="231F20"/>
          <w:spacing w:val="-14"/>
        </w:rPr>
        <w:t> </w:t>
      </w:r>
      <w:r>
        <w:rPr>
          <w:color w:val="231F20"/>
        </w:rPr>
        <w:t>ser</w:t>
      </w:r>
      <w:r>
        <w:rPr>
          <w:color w:val="231F20"/>
          <w:spacing w:val="-14"/>
        </w:rPr>
        <w:t> </w:t>
      </w:r>
      <w:r>
        <w:rPr>
          <w:color w:val="231F20"/>
        </w:rPr>
        <w:t>adaptativas,</w:t>
      </w:r>
      <w:r>
        <w:rPr>
          <w:color w:val="231F20"/>
          <w:spacing w:val="-14"/>
        </w:rPr>
        <w:t> </w:t>
      </w:r>
      <w:r>
        <w:rPr>
          <w:color w:val="231F20"/>
        </w:rPr>
        <w:t>pero</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heredan,</w:t>
      </w:r>
      <w:r>
        <w:rPr>
          <w:color w:val="231F20"/>
          <w:spacing w:val="-14"/>
        </w:rPr>
        <w:t> </w:t>
      </w:r>
      <w:r>
        <w:rPr>
          <w:color w:val="231F20"/>
        </w:rPr>
        <w:t>en</w:t>
      </w:r>
      <w:r>
        <w:rPr>
          <w:color w:val="231F20"/>
          <w:spacing w:val="-14"/>
        </w:rPr>
        <w:t> </w:t>
      </w:r>
      <w:r>
        <w:rPr>
          <w:color w:val="231F20"/>
        </w:rPr>
        <w:t>función</w:t>
      </w:r>
      <w:r>
        <w:rPr>
          <w:color w:val="231F20"/>
          <w:spacing w:val="-14"/>
        </w:rPr>
        <w:t> </w:t>
      </w:r>
      <w:r>
        <w:rPr>
          <w:color w:val="231F20"/>
        </w:rPr>
        <w:t>de la</w:t>
      </w:r>
      <w:r>
        <w:rPr>
          <w:color w:val="231F20"/>
          <w:spacing w:val="-22"/>
        </w:rPr>
        <w:t> </w:t>
      </w:r>
      <w:r>
        <w:rPr>
          <w:color w:val="231F20"/>
        </w:rPr>
        <w:t>convivencia</w:t>
      </w:r>
      <w:r>
        <w:rPr>
          <w:color w:val="231F20"/>
          <w:spacing w:val="-22"/>
        </w:rPr>
        <w:t> </w:t>
      </w:r>
      <w:r>
        <w:rPr>
          <w:color w:val="231F20"/>
        </w:rPr>
        <w:t>social,</w:t>
      </w:r>
      <w:r>
        <w:rPr>
          <w:color w:val="231F20"/>
          <w:spacing w:val="-22"/>
        </w:rPr>
        <w:t> </w:t>
      </w:r>
      <w:r>
        <w:rPr>
          <w:color w:val="231F20"/>
        </w:rPr>
        <w:t>tal</w:t>
      </w:r>
      <w:r>
        <w:rPr>
          <w:color w:val="231F20"/>
          <w:spacing w:val="-22"/>
        </w:rPr>
        <w:t> </w:t>
      </w:r>
      <w:r>
        <w:rPr>
          <w:color w:val="231F20"/>
        </w:rPr>
        <w:t>es</w:t>
      </w:r>
      <w:r>
        <w:rPr>
          <w:color w:val="231F20"/>
          <w:spacing w:val="-22"/>
        </w:rPr>
        <w:t> </w:t>
      </w:r>
      <w:r>
        <w:rPr>
          <w:color w:val="231F20"/>
        </w:rPr>
        <w:t>el</w:t>
      </w:r>
      <w:r>
        <w:rPr>
          <w:color w:val="231F20"/>
          <w:spacing w:val="-22"/>
        </w:rPr>
        <w:t> </w:t>
      </w:r>
      <w:r>
        <w:rPr>
          <w:color w:val="231F20"/>
        </w:rPr>
        <w:t>caso</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rPr>
        <w:t>ideas</w:t>
      </w:r>
      <w:r>
        <w:rPr>
          <w:color w:val="231F20"/>
          <w:spacing w:val="-22"/>
        </w:rPr>
        <w:t> </w:t>
      </w:r>
      <w:r>
        <w:rPr>
          <w:color w:val="231F20"/>
        </w:rPr>
        <w:t>religiosas.</w:t>
      </w:r>
      <w:r>
        <w:rPr>
          <w:color w:val="231F20"/>
          <w:spacing w:val="-22"/>
        </w:rPr>
        <w:t> </w:t>
      </w:r>
      <w:r>
        <w:rPr>
          <w:color w:val="231F20"/>
        </w:rPr>
        <w:t>En</w:t>
      </w:r>
      <w:r>
        <w:rPr>
          <w:color w:val="231F20"/>
          <w:spacing w:val="-22"/>
        </w:rPr>
        <w:t> </w:t>
      </w:r>
      <w:r>
        <w:rPr>
          <w:color w:val="231F20"/>
        </w:rPr>
        <w:t>investigaciones</w:t>
      </w:r>
      <w:r>
        <w:rPr>
          <w:color w:val="231F20"/>
          <w:spacing w:val="-22"/>
        </w:rPr>
        <w:t> </w:t>
      </w:r>
      <w:r>
        <w:rPr>
          <w:color w:val="231F20"/>
        </w:rPr>
        <w:t>recientes con</w:t>
      </w:r>
      <w:r>
        <w:rPr>
          <w:color w:val="231F20"/>
          <w:spacing w:val="-14"/>
        </w:rPr>
        <w:t> </w:t>
      </w:r>
      <w:r>
        <w:rPr>
          <w:color w:val="231F20"/>
        </w:rPr>
        <w:t>gemelos</w:t>
      </w:r>
      <w:r>
        <w:rPr>
          <w:color w:val="231F20"/>
          <w:spacing w:val="-14"/>
        </w:rPr>
        <w:t> </w:t>
      </w:r>
      <w:r>
        <w:rPr>
          <w:color w:val="231F20"/>
        </w:rPr>
        <w:t>univitelinos</w:t>
      </w:r>
      <w:r>
        <w:rPr>
          <w:color w:val="231F20"/>
          <w:spacing w:val="-14"/>
        </w:rPr>
        <w:t> </w:t>
      </w:r>
      <w:r>
        <w:rPr>
          <w:color w:val="231F20"/>
        </w:rPr>
        <w:t>criados</w:t>
      </w:r>
      <w:r>
        <w:rPr>
          <w:color w:val="231F20"/>
          <w:spacing w:val="-14"/>
        </w:rPr>
        <w:t> </w:t>
      </w:r>
      <w:r>
        <w:rPr>
          <w:color w:val="231F20"/>
        </w:rPr>
        <w:t>en</w:t>
      </w:r>
      <w:r>
        <w:rPr>
          <w:color w:val="231F20"/>
          <w:spacing w:val="-14"/>
        </w:rPr>
        <w:t> </w:t>
      </w:r>
      <w:r>
        <w:rPr>
          <w:color w:val="231F20"/>
        </w:rPr>
        <w:t>diferentes</w:t>
      </w:r>
      <w:r>
        <w:rPr>
          <w:color w:val="231F20"/>
          <w:spacing w:val="-14"/>
        </w:rPr>
        <w:t> </w:t>
      </w:r>
      <w:r>
        <w:rPr>
          <w:color w:val="231F20"/>
        </w:rPr>
        <w:t>familias,</w:t>
      </w:r>
      <w:r>
        <w:rPr>
          <w:color w:val="231F20"/>
          <w:spacing w:val="-14"/>
        </w:rPr>
        <w:t> </w:t>
      </w:r>
      <w:r>
        <w:rPr>
          <w:color w:val="231F20"/>
        </w:rPr>
        <w:t>se</w:t>
      </w:r>
      <w:r>
        <w:rPr>
          <w:color w:val="231F20"/>
          <w:spacing w:val="-14"/>
        </w:rPr>
        <w:t> </w:t>
      </w:r>
      <w:r>
        <w:rPr>
          <w:color w:val="231F20"/>
        </w:rPr>
        <w:t>comparó</w:t>
      </w:r>
      <w:r>
        <w:rPr>
          <w:color w:val="231F20"/>
          <w:spacing w:val="-14"/>
        </w:rPr>
        <w:t> </w:t>
      </w:r>
      <w:r>
        <w:rPr>
          <w:color w:val="231F20"/>
        </w:rPr>
        <w:t>la</w:t>
      </w:r>
      <w:r>
        <w:rPr>
          <w:color w:val="231F20"/>
          <w:spacing w:val="-14"/>
        </w:rPr>
        <w:t> </w:t>
      </w:r>
      <w:r>
        <w:rPr>
          <w:color w:val="231F20"/>
        </w:rPr>
        <w:t>inteligencia,</w:t>
      </w:r>
      <w:r>
        <w:rPr>
          <w:color w:val="231F20"/>
          <w:spacing w:val="-14"/>
        </w:rPr>
        <w:t> </w:t>
      </w:r>
      <w:r>
        <w:rPr>
          <w:color w:val="231F20"/>
        </w:rPr>
        <w:t>la tendencia</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musicalidad</w:t>
      </w:r>
      <w:r>
        <w:rPr>
          <w:color w:val="231F20"/>
          <w:spacing w:val="-28"/>
        </w:rPr>
        <w:t> </w:t>
      </w:r>
      <w:r>
        <w:rPr>
          <w:color w:val="231F20"/>
        </w:rPr>
        <w:t>y</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religiosidad;</w:t>
      </w:r>
      <w:r>
        <w:rPr>
          <w:color w:val="231F20"/>
          <w:spacing w:val="-28"/>
        </w:rPr>
        <w:t> </w:t>
      </w:r>
      <w:r>
        <w:rPr>
          <w:color w:val="231F20"/>
        </w:rPr>
        <w:t>y</w:t>
      </w:r>
      <w:r>
        <w:rPr>
          <w:color w:val="231F20"/>
          <w:spacing w:val="-28"/>
        </w:rPr>
        <w:t> </w:t>
      </w:r>
      <w:r>
        <w:rPr>
          <w:color w:val="231F20"/>
        </w:rPr>
        <w:t>comprobaron</w:t>
      </w:r>
      <w:r>
        <w:rPr>
          <w:color w:val="231F20"/>
          <w:spacing w:val="-28"/>
        </w:rPr>
        <w:t> </w:t>
      </w:r>
      <w:r>
        <w:rPr>
          <w:color w:val="231F20"/>
        </w:rPr>
        <w:t>que</w:t>
      </w:r>
      <w:r>
        <w:rPr>
          <w:color w:val="231F20"/>
          <w:spacing w:val="-28"/>
        </w:rPr>
        <w:t> </w:t>
      </w:r>
      <w:r>
        <w:rPr>
          <w:color w:val="231F20"/>
        </w:rPr>
        <w:t>los</w:t>
      </w:r>
      <w:r>
        <w:rPr>
          <w:color w:val="231F20"/>
          <w:spacing w:val="-28"/>
        </w:rPr>
        <w:t> </w:t>
      </w:r>
      <w:r>
        <w:rPr>
          <w:color w:val="231F20"/>
        </w:rPr>
        <w:t>factores</w:t>
      </w:r>
      <w:r>
        <w:rPr>
          <w:color w:val="231F20"/>
          <w:spacing w:val="-28"/>
        </w:rPr>
        <w:t> </w:t>
      </w:r>
      <w:r>
        <w:rPr>
          <w:color w:val="231F20"/>
        </w:rPr>
        <w:t>genéticos participan</w:t>
      </w:r>
      <w:r>
        <w:rPr>
          <w:color w:val="231F20"/>
          <w:spacing w:val="-24"/>
        </w:rPr>
        <w:t> </w:t>
      </w:r>
      <w:r>
        <w:rPr>
          <w:color w:val="231F20"/>
        </w:rPr>
        <w:t>en</w:t>
      </w:r>
      <w:r>
        <w:rPr>
          <w:color w:val="231F20"/>
          <w:spacing w:val="-24"/>
        </w:rPr>
        <w:t> </w:t>
      </w:r>
      <w:r>
        <w:rPr>
          <w:color w:val="231F20"/>
        </w:rPr>
        <w:t>esas</w:t>
      </w:r>
      <w:r>
        <w:rPr>
          <w:color w:val="231F20"/>
          <w:spacing w:val="-24"/>
        </w:rPr>
        <w:t> </w:t>
      </w:r>
      <w:r>
        <w:rPr>
          <w:color w:val="231F20"/>
        </w:rPr>
        <w:t>tendencias</w:t>
      </w:r>
      <w:r>
        <w:rPr>
          <w:color w:val="231F20"/>
          <w:spacing w:val="-24"/>
        </w:rPr>
        <w:t> </w:t>
      </w:r>
      <w:r>
        <w:rPr>
          <w:color w:val="231F20"/>
        </w:rPr>
        <w:t>junto</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rPr>
        <w:t>educación.</w:t>
      </w:r>
    </w:p>
    <w:p>
      <w:pPr>
        <w:pStyle w:val="BodyText"/>
        <w:spacing w:line="288" w:lineRule="auto" w:before="2"/>
        <w:ind w:left="113" w:right="107" w:firstLine="359"/>
        <w:jc w:val="both"/>
      </w:pPr>
      <w:r>
        <w:rPr>
          <w:color w:val="231F20"/>
        </w:rPr>
        <w:t>Así</w:t>
      </w:r>
      <w:r>
        <w:rPr>
          <w:color w:val="231F20"/>
          <w:spacing w:val="-5"/>
        </w:rPr>
        <w:t> </w:t>
      </w:r>
      <w:r>
        <w:rPr>
          <w:color w:val="231F20"/>
          <w:spacing w:val="2"/>
        </w:rPr>
        <w:t>como</w:t>
      </w:r>
      <w:r>
        <w:rPr>
          <w:color w:val="231F20"/>
          <w:spacing w:val="-5"/>
        </w:rPr>
        <w:t> </w:t>
      </w:r>
      <w:r>
        <w:rPr>
          <w:color w:val="231F20"/>
        </w:rPr>
        <w:t>las</w:t>
      </w:r>
      <w:r>
        <w:rPr>
          <w:color w:val="231F20"/>
          <w:spacing w:val="-5"/>
        </w:rPr>
        <w:t> </w:t>
      </w:r>
      <w:r>
        <w:rPr>
          <w:color w:val="231F20"/>
          <w:spacing w:val="2"/>
        </w:rPr>
        <w:t>capacidades</w:t>
      </w:r>
      <w:r>
        <w:rPr>
          <w:color w:val="231F20"/>
          <w:spacing w:val="-5"/>
        </w:rPr>
        <w:t> </w:t>
      </w:r>
      <w:r>
        <w:rPr>
          <w:color w:val="231F20"/>
          <w:spacing w:val="2"/>
        </w:rPr>
        <w:t>cognitivas</w:t>
      </w:r>
      <w:r>
        <w:rPr>
          <w:color w:val="231F20"/>
          <w:spacing w:val="-5"/>
        </w:rPr>
        <w:t> </w:t>
      </w:r>
      <w:r>
        <w:rPr>
          <w:color w:val="231F20"/>
        </w:rPr>
        <w:t>y</w:t>
      </w:r>
      <w:r>
        <w:rPr>
          <w:color w:val="231F20"/>
          <w:spacing w:val="-5"/>
        </w:rPr>
        <w:t> </w:t>
      </w:r>
      <w:r>
        <w:rPr>
          <w:color w:val="231F20"/>
          <w:spacing w:val="2"/>
        </w:rPr>
        <w:t>musicales,</w:t>
      </w:r>
      <w:r>
        <w:rPr>
          <w:color w:val="231F20"/>
          <w:spacing w:val="-5"/>
        </w:rPr>
        <w:t> </w:t>
      </w:r>
      <w:r>
        <w:rPr>
          <w:color w:val="231F20"/>
        </w:rPr>
        <w:t>la</w:t>
      </w:r>
      <w:r>
        <w:rPr>
          <w:color w:val="231F20"/>
          <w:spacing w:val="-5"/>
        </w:rPr>
        <w:t> </w:t>
      </w:r>
      <w:r>
        <w:rPr>
          <w:color w:val="231F20"/>
          <w:spacing w:val="2"/>
        </w:rPr>
        <w:t>religiosidad</w:t>
      </w:r>
      <w:r>
        <w:rPr>
          <w:color w:val="231F20"/>
          <w:spacing w:val="-5"/>
        </w:rPr>
        <w:t> </w:t>
      </w:r>
      <w:r>
        <w:rPr>
          <w:color w:val="231F20"/>
          <w:spacing w:val="2"/>
        </w:rPr>
        <w:t>también</w:t>
      </w:r>
      <w:r>
        <w:rPr>
          <w:color w:val="231F20"/>
          <w:spacing w:val="-5"/>
        </w:rPr>
        <w:t> </w:t>
      </w:r>
      <w:r>
        <w:rPr>
          <w:color w:val="231F20"/>
          <w:spacing w:val="3"/>
        </w:rPr>
        <w:t>tiene </w:t>
      </w:r>
      <w:r>
        <w:rPr>
          <w:color w:val="231F20"/>
        </w:rPr>
        <w:t>un </w:t>
      </w:r>
      <w:r>
        <w:rPr>
          <w:color w:val="231F20"/>
          <w:spacing w:val="2"/>
        </w:rPr>
        <w:t>notable origen genético, </w:t>
      </w:r>
      <w:r>
        <w:rPr>
          <w:color w:val="231F20"/>
        </w:rPr>
        <w:t>entre un 40 y un 60% de </w:t>
      </w:r>
      <w:r>
        <w:rPr>
          <w:color w:val="231F20"/>
          <w:spacing w:val="2"/>
        </w:rPr>
        <w:t>incidencia. </w:t>
      </w:r>
      <w:r>
        <w:rPr>
          <w:color w:val="231F20"/>
        </w:rPr>
        <w:t>La </w:t>
      </w:r>
      <w:r>
        <w:rPr>
          <w:color w:val="231F20"/>
          <w:spacing w:val="2"/>
        </w:rPr>
        <w:t>religiosidad parece </w:t>
      </w:r>
      <w:r>
        <w:rPr>
          <w:color w:val="231F20"/>
        </w:rPr>
        <w:t>no </w:t>
      </w:r>
      <w:r>
        <w:rPr>
          <w:color w:val="231F20"/>
          <w:spacing w:val="2"/>
        </w:rPr>
        <w:t>tener </w:t>
      </w:r>
      <w:r>
        <w:rPr>
          <w:color w:val="231F20"/>
        </w:rPr>
        <w:t>una </w:t>
      </w:r>
      <w:r>
        <w:rPr>
          <w:color w:val="231F20"/>
          <w:spacing w:val="2"/>
        </w:rPr>
        <w:t>función adaptativa, </w:t>
      </w:r>
      <w:r>
        <w:rPr>
          <w:color w:val="231F20"/>
        </w:rPr>
        <w:t>pero sí </w:t>
      </w:r>
      <w:r>
        <w:rPr>
          <w:color w:val="231F20"/>
          <w:spacing w:val="2"/>
        </w:rPr>
        <w:t>puede predisponer mejor </w:t>
      </w:r>
      <w:r>
        <w:rPr>
          <w:color w:val="231F20"/>
        </w:rPr>
        <w:t>a </w:t>
      </w:r>
      <w:r>
        <w:rPr>
          <w:color w:val="231F20"/>
          <w:spacing w:val="3"/>
        </w:rPr>
        <w:t>los </w:t>
      </w:r>
      <w:r>
        <w:rPr>
          <w:color w:val="231F20"/>
          <w:spacing w:val="2"/>
        </w:rPr>
        <w:t>grupos</w:t>
      </w:r>
      <w:r>
        <w:rPr>
          <w:color w:val="231F20"/>
          <w:spacing w:val="-26"/>
        </w:rPr>
        <w:t> </w:t>
      </w:r>
      <w:r>
        <w:rPr>
          <w:color w:val="231F20"/>
        </w:rPr>
        <w:t>a</w:t>
      </w:r>
      <w:r>
        <w:rPr>
          <w:color w:val="231F20"/>
          <w:spacing w:val="-26"/>
        </w:rPr>
        <w:t> </w:t>
      </w:r>
      <w:r>
        <w:rPr>
          <w:color w:val="231F20"/>
          <w:spacing w:val="2"/>
        </w:rPr>
        <w:t>desarrollar</w:t>
      </w:r>
      <w:r>
        <w:rPr>
          <w:color w:val="231F20"/>
          <w:spacing w:val="-26"/>
        </w:rPr>
        <w:t> </w:t>
      </w:r>
      <w:r>
        <w:rPr>
          <w:color w:val="231F20"/>
          <w:spacing w:val="2"/>
        </w:rPr>
        <w:t>confianza</w:t>
      </w:r>
      <w:r>
        <w:rPr>
          <w:color w:val="231F20"/>
          <w:spacing w:val="-26"/>
        </w:rPr>
        <w:t> </w:t>
      </w:r>
      <w:r>
        <w:rPr>
          <w:color w:val="231F20"/>
          <w:spacing w:val="2"/>
        </w:rPr>
        <w:t>mutua</w:t>
      </w:r>
      <w:r>
        <w:rPr>
          <w:color w:val="231F20"/>
          <w:spacing w:val="-26"/>
        </w:rPr>
        <w:t> </w:t>
      </w:r>
      <w:r>
        <w:rPr>
          <w:color w:val="231F20"/>
        </w:rPr>
        <w:t>y</w:t>
      </w:r>
      <w:r>
        <w:rPr>
          <w:color w:val="231F20"/>
          <w:spacing w:val="-26"/>
        </w:rPr>
        <w:t> </w:t>
      </w:r>
      <w:r>
        <w:rPr>
          <w:color w:val="231F20"/>
          <w:spacing w:val="2"/>
        </w:rPr>
        <w:t>colaboración</w:t>
      </w:r>
      <w:r>
        <w:rPr>
          <w:color w:val="231F20"/>
          <w:spacing w:val="-26"/>
        </w:rPr>
        <w:t> </w:t>
      </w:r>
      <w:r>
        <w:rPr>
          <w:color w:val="231F20"/>
          <w:spacing w:val="2"/>
        </w:rPr>
        <w:t>recíproca</w:t>
      </w:r>
      <w:r>
        <w:rPr>
          <w:color w:val="231F20"/>
          <w:spacing w:val="-26"/>
        </w:rPr>
        <w:t> </w:t>
      </w:r>
      <w:r>
        <w:rPr>
          <w:color w:val="231F20"/>
          <w:spacing w:val="2"/>
        </w:rPr>
        <w:t>para</w:t>
      </w:r>
      <w:r>
        <w:rPr>
          <w:color w:val="231F20"/>
          <w:spacing w:val="-26"/>
        </w:rPr>
        <w:t> </w:t>
      </w:r>
      <w:r>
        <w:rPr>
          <w:color w:val="231F20"/>
        </w:rPr>
        <w:t>la</w:t>
      </w:r>
      <w:r>
        <w:rPr>
          <w:color w:val="231F20"/>
          <w:spacing w:val="-26"/>
        </w:rPr>
        <w:t> </w:t>
      </w:r>
      <w:r>
        <w:rPr>
          <w:color w:val="231F20"/>
          <w:spacing w:val="3"/>
        </w:rPr>
        <w:t>supervivencia. </w:t>
      </w:r>
      <w:r>
        <w:rPr>
          <w:color w:val="231F20"/>
        </w:rPr>
        <w:t>La</w:t>
      </w:r>
      <w:r>
        <w:rPr>
          <w:color w:val="231F20"/>
          <w:spacing w:val="-5"/>
        </w:rPr>
        <w:t> </w:t>
      </w:r>
      <w:r>
        <w:rPr>
          <w:color w:val="231F20"/>
        </w:rPr>
        <w:t>fe</w:t>
      </w:r>
      <w:r>
        <w:rPr>
          <w:color w:val="231F20"/>
          <w:spacing w:val="-5"/>
        </w:rPr>
        <w:t> </w:t>
      </w:r>
      <w:r>
        <w:rPr>
          <w:color w:val="231F20"/>
          <w:spacing w:val="2"/>
        </w:rPr>
        <w:t>impulsa</w:t>
      </w:r>
      <w:r>
        <w:rPr>
          <w:color w:val="231F20"/>
          <w:spacing w:val="-5"/>
        </w:rPr>
        <w:t> </w:t>
      </w:r>
      <w:r>
        <w:rPr>
          <w:color w:val="231F20"/>
        </w:rPr>
        <w:t>al</w:t>
      </w:r>
      <w:r>
        <w:rPr>
          <w:color w:val="231F20"/>
          <w:spacing w:val="-5"/>
        </w:rPr>
        <w:t> </w:t>
      </w:r>
      <w:r>
        <w:rPr>
          <w:color w:val="231F20"/>
          <w:spacing w:val="2"/>
        </w:rPr>
        <w:t>hombre</w:t>
      </w:r>
      <w:r>
        <w:rPr>
          <w:color w:val="231F20"/>
          <w:spacing w:val="-5"/>
        </w:rPr>
        <w:t> </w:t>
      </w:r>
      <w:r>
        <w:rPr>
          <w:color w:val="231F20"/>
        </w:rPr>
        <w:t>a</w:t>
      </w:r>
      <w:r>
        <w:rPr>
          <w:color w:val="231F20"/>
          <w:spacing w:val="-5"/>
        </w:rPr>
        <w:t> </w:t>
      </w:r>
      <w:r>
        <w:rPr>
          <w:color w:val="231F20"/>
        </w:rPr>
        <w:t>ser</w:t>
      </w:r>
      <w:r>
        <w:rPr>
          <w:color w:val="231F20"/>
          <w:spacing w:val="-5"/>
        </w:rPr>
        <w:t> </w:t>
      </w:r>
      <w:r>
        <w:rPr>
          <w:color w:val="231F20"/>
          <w:spacing w:val="2"/>
        </w:rPr>
        <w:t>altruista</w:t>
      </w:r>
      <w:r>
        <w:rPr>
          <w:color w:val="231F20"/>
          <w:spacing w:val="-5"/>
        </w:rPr>
        <w:t> </w:t>
      </w:r>
      <w:r>
        <w:rPr>
          <w:color w:val="231F20"/>
        </w:rPr>
        <w:t>y</w:t>
      </w:r>
      <w:r>
        <w:rPr>
          <w:color w:val="231F20"/>
          <w:spacing w:val="-5"/>
        </w:rPr>
        <w:t> </w:t>
      </w:r>
      <w:r>
        <w:rPr>
          <w:color w:val="231F20"/>
          <w:spacing w:val="2"/>
        </w:rPr>
        <w:t>según</w:t>
      </w:r>
      <w:r>
        <w:rPr>
          <w:color w:val="231F20"/>
          <w:spacing w:val="-5"/>
        </w:rPr>
        <w:t> </w:t>
      </w:r>
      <w:r>
        <w:rPr>
          <w:color w:val="231F20"/>
        </w:rPr>
        <w:t>las</w:t>
      </w:r>
      <w:r>
        <w:rPr>
          <w:color w:val="231F20"/>
          <w:spacing w:val="-5"/>
        </w:rPr>
        <w:t> </w:t>
      </w:r>
      <w:r>
        <w:rPr>
          <w:color w:val="231F20"/>
          <w:spacing w:val="2"/>
        </w:rPr>
        <w:t>investigaciones</w:t>
      </w:r>
      <w:r>
        <w:rPr>
          <w:color w:val="231F20"/>
          <w:spacing w:val="-5"/>
        </w:rPr>
        <w:t> </w:t>
      </w:r>
      <w:r>
        <w:rPr>
          <w:color w:val="231F20"/>
          <w:spacing w:val="2"/>
        </w:rPr>
        <w:t>realizadas</w:t>
      </w:r>
      <w:r>
        <w:rPr>
          <w:color w:val="231F20"/>
          <w:spacing w:val="-5"/>
        </w:rPr>
        <w:t> </w:t>
      </w:r>
      <w:r>
        <w:rPr>
          <w:color w:val="231F20"/>
        </w:rPr>
        <w:t>por</w:t>
      </w:r>
      <w:r>
        <w:rPr>
          <w:color w:val="231F20"/>
          <w:spacing w:val="-5"/>
        </w:rPr>
        <w:t> </w:t>
      </w:r>
      <w:r>
        <w:rPr>
          <w:color w:val="231F20"/>
          <w:spacing w:val="3"/>
        </w:rPr>
        <w:t>la </w:t>
      </w:r>
      <w:r>
        <w:rPr>
          <w:color w:val="231F20"/>
          <w:spacing w:val="2"/>
        </w:rPr>
        <w:t>bióloga Montserrat </w:t>
      </w:r>
      <w:r>
        <w:rPr>
          <w:color w:val="231F20"/>
        </w:rPr>
        <w:t>Soler, en </w:t>
      </w:r>
      <w:r>
        <w:rPr>
          <w:color w:val="231F20"/>
          <w:spacing w:val="2"/>
        </w:rPr>
        <w:t>brasil, </w:t>
      </w:r>
      <w:r>
        <w:rPr>
          <w:color w:val="231F20"/>
        </w:rPr>
        <w:t>se </w:t>
      </w:r>
      <w:r>
        <w:rPr>
          <w:color w:val="231F20"/>
          <w:spacing w:val="2"/>
        </w:rPr>
        <w:t>pudo constatar </w:t>
      </w:r>
      <w:r>
        <w:rPr>
          <w:color w:val="231F20"/>
        </w:rPr>
        <w:t>que </w:t>
      </w:r>
      <w:r>
        <w:rPr>
          <w:color w:val="231F20"/>
          <w:spacing w:val="2"/>
        </w:rPr>
        <w:t>cuanto </w:t>
      </w:r>
      <w:r>
        <w:rPr>
          <w:color w:val="231F20"/>
        </w:rPr>
        <w:t>más </w:t>
      </w:r>
      <w:r>
        <w:rPr>
          <w:color w:val="231F20"/>
          <w:spacing w:val="2"/>
        </w:rPr>
        <w:t>difíciles </w:t>
      </w:r>
      <w:r>
        <w:rPr>
          <w:color w:val="231F20"/>
          <w:spacing w:val="3"/>
        </w:rPr>
        <w:t>son </w:t>
      </w:r>
      <w:r>
        <w:rPr>
          <w:color w:val="231F20"/>
        </w:rPr>
        <w:t>los</w:t>
      </w:r>
      <w:r>
        <w:rPr>
          <w:color w:val="231F20"/>
          <w:spacing w:val="-13"/>
        </w:rPr>
        <w:t> </w:t>
      </w:r>
      <w:r>
        <w:rPr>
          <w:color w:val="231F20"/>
          <w:spacing w:val="2"/>
        </w:rPr>
        <w:t>rituales,</w:t>
      </w:r>
      <w:r>
        <w:rPr>
          <w:color w:val="231F20"/>
          <w:spacing w:val="-13"/>
        </w:rPr>
        <w:t> </w:t>
      </w:r>
      <w:r>
        <w:rPr>
          <w:color w:val="231F20"/>
        </w:rPr>
        <w:t>mayor</w:t>
      </w:r>
      <w:r>
        <w:rPr>
          <w:color w:val="231F20"/>
          <w:spacing w:val="-13"/>
        </w:rPr>
        <w:t> </w:t>
      </w:r>
      <w:r>
        <w:rPr>
          <w:color w:val="231F20"/>
        </w:rPr>
        <w:t>es</w:t>
      </w:r>
      <w:r>
        <w:rPr>
          <w:color w:val="231F20"/>
          <w:spacing w:val="-13"/>
        </w:rPr>
        <w:t> </w:t>
      </w:r>
      <w:r>
        <w:rPr>
          <w:color w:val="231F20"/>
        </w:rPr>
        <w:t>la</w:t>
      </w:r>
      <w:r>
        <w:rPr>
          <w:color w:val="231F20"/>
          <w:spacing w:val="-13"/>
        </w:rPr>
        <w:t> </w:t>
      </w:r>
      <w:r>
        <w:rPr>
          <w:color w:val="231F20"/>
          <w:spacing w:val="2"/>
        </w:rPr>
        <w:t>disposición</w:t>
      </w:r>
      <w:r>
        <w:rPr>
          <w:color w:val="231F20"/>
          <w:spacing w:val="-13"/>
        </w:rPr>
        <w:t> </w:t>
      </w:r>
      <w:r>
        <w:rPr>
          <w:color w:val="231F20"/>
        </w:rPr>
        <w:t>de</w:t>
      </w:r>
      <w:r>
        <w:rPr>
          <w:color w:val="231F20"/>
          <w:spacing w:val="-13"/>
        </w:rPr>
        <w:t> </w:t>
      </w:r>
      <w:r>
        <w:rPr>
          <w:color w:val="231F20"/>
        </w:rPr>
        <w:t>sus</w:t>
      </w:r>
      <w:r>
        <w:rPr>
          <w:color w:val="231F20"/>
          <w:spacing w:val="-13"/>
        </w:rPr>
        <w:t> </w:t>
      </w:r>
      <w:r>
        <w:rPr>
          <w:color w:val="231F20"/>
        </w:rPr>
        <w:t>fieles</w:t>
      </w:r>
      <w:r>
        <w:rPr>
          <w:color w:val="231F20"/>
          <w:spacing w:val="-13"/>
        </w:rPr>
        <w:t> </w:t>
      </w:r>
      <w:r>
        <w:rPr>
          <w:color w:val="231F20"/>
          <w:spacing w:val="2"/>
        </w:rPr>
        <w:t>para</w:t>
      </w:r>
      <w:r>
        <w:rPr>
          <w:color w:val="231F20"/>
          <w:spacing w:val="-13"/>
        </w:rPr>
        <w:t> </w:t>
      </w:r>
      <w:r>
        <w:rPr>
          <w:color w:val="231F20"/>
          <w:spacing w:val="2"/>
        </w:rPr>
        <w:t>ayudarse</w:t>
      </w:r>
      <w:r>
        <w:rPr>
          <w:color w:val="231F20"/>
          <w:spacing w:val="-13"/>
        </w:rPr>
        <w:t> </w:t>
      </w:r>
      <w:r>
        <w:rPr>
          <w:color w:val="231F20"/>
          <w:spacing w:val="2"/>
        </w:rPr>
        <w:t>mutuamente</w:t>
      </w:r>
      <w:r>
        <w:rPr>
          <w:color w:val="231F20"/>
          <w:spacing w:val="-13"/>
        </w:rPr>
        <w:t> </w:t>
      </w:r>
      <w:r>
        <w:rPr>
          <w:color w:val="231F20"/>
          <w:spacing w:val="2"/>
        </w:rPr>
        <w:t>(blume, 2010). </w:t>
      </w:r>
      <w:r>
        <w:rPr>
          <w:color w:val="231F20"/>
        </w:rPr>
        <w:t>El </w:t>
      </w:r>
      <w:r>
        <w:rPr>
          <w:color w:val="231F20"/>
          <w:spacing w:val="2"/>
        </w:rPr>
        <w:t>amor </w:t>
      </w:r>
      <w:r>
        <w:rPr>
          <w:color w:val="231F20"/>
        </w:rPr>
        <w:t>al </w:t>
      </w:r>
      <w:r>
        <w:rPr>
          <w:color w:val="231F20"/>
          <w:spacing w:val="2"/>
        </w:rPr>
        <w:t>prójimo </w:t>
      </w:r>
      <w:r>
        <w:rPr>
          <w:color w:val="231F20"/>
        </w:rPr>
        <w:t>y el </w:t>
      </w:r>
      <w:r>
        <w:rPr>
          <w:color w:val="231F20"/>
          <w:spacing w:val="2"/>
        </w:rPr>
        <w:t>compromiso social </w:t>
      </w:r>
      <w:r>
        <w:rPr>
          <w:color w:val="231F20"/>
        </w:rPr>
        <w:t>es </w:t>
      </w:r>
      <w:r>
        <w:rPr>
          <w:color w:val="231F20"/>
          <w:spacing w:val="2"/>
        </w:rPr>
        <w:t>común </w:t>
      </w:r>
      <w:r>
        <w:rPr>
          <w:color w:val="231F20"/>
        </w:rPr>
        <w:t>en </w:t>
      </w:r>
      <w:r>
        <w:rPr>
          <w:color w:val="231F20"/>
          <w:spacing w:val="2"/>
        </w:rPr>
        <w:t>quienes tienen </w:t>
      </w:r>
      <w:r>
        <w:rPr>
          <w:color w:val="231F20"/>
          <w:spacing w:val="3"/>
        </w:rPr>
        <w:t>una </w:t>
      </w:r>
      <w:r>
        <w:rPr>
          <w:color w:val="231F20"/>
          <w:spacing w:val="2"/>
          <w:w w:val="95"/>
        </w:rPr>
        <w:t>motivación</w:t>
      </w:r>
      <w:r>
        <w:rPr>
          <w:color w:val="231F20"/>
          <w:spacing w:val="12"/>
          <w:w w:val="95"/>
        </w:rPr>
        <w:t> </w:t>
      </w:r>
      <w:r>
        <w:rPr>
          <w:color w:val="231F20"/>
          <w:spacing w:val="2"/>
          <w:w w:val="95"/>
        </w:rPr>
        <w:t>religiosa.</w:t>
      </w:r>
    </w:p>
    <w:p>
      <w:pPr>
        <w:spacing w:after="0" w:line="288" w:lineRule="auto"/>
        <w:jc w:val="both"/>
        <w:sectPr>
          <w:pgSz w:w="9640" w:h="13040"/>
          <w:pgMar w:header="803" w:footer="0" w:top="1000" w:bottom="280" w:left="1020" w:right="1020"/>
        </w:sectPr>
      </w:pPr>
    </w:p>
    <w:p>
      <w:pPr>
        <w:pStyle w:val="BodyText"/>
        <w:spacing w:before="1"/>
        <w:rPr>
          <w:sz w:val="29"/>
        </w:rPr>
      </w:pPr>
    </w:p>
    <w:p>
      <w:pPr>
        <w:pStyle w:val="BodyText"/>
        <w:spacing w:line="297" w:lineRule="auto" w:before="54"/>
        <w:ind w:left="113" w:right="112" w:firstLine="359"/>
        <w:jc w:val="both"/>
      </w:pPr>
      <w:r>
        <w:rPr>
          <w:color w:val="231F20"/>
        </w:rPr>
        <w:t>La</w:t>
      </w:r>
      <w:r>
        <w:rPr>
          <w:color w:val="231F20"/>
          <w:spacing w:val="-31"/>
        </w:rPr>
        <w:t> </w:t>
      </w:r>
      <w:r>
        <w:rPr>
          <w:color w:val="231F20"/>
        </w:rPr>
        <w:t>memoria</w:t>
      </w:r>
      <w:r>
        <w:rPr>
          <w:color w:val="231F20"/>
          <w:spacing w:val="-31"/>
        </w:rPr>
        <w:t> </w:t>
      </w:r>
      <w:r>
        <w:rPr>
          <w:color w:val="231F20"/>
        </w:rPr>
        <w:t>permite</w:t>
      </w:r>
      <w:r>
        <w:rPr>
          <w:color w:val="231F20"/>
          <w:spacing w:val="-31"/>
        </w:rPr>
        <w:t> </w:t>
      </w:r>
      <w:r>
        <w:rPr>
          <w:color w:val="231F20"/>
        </w:rPr>
        <w:t>enfrentar</w:t>
      </w:r>
      <w:r>
        <w:rPr>
          <w:color w:val="231F20"/>
          <w:spacing w:val="-31"/>
        </w:rPr>
        <w:t> </w:t>
      </w:r>
      <w:r>
        <w:rPr>
          <w:color w:val="231F20"/>
        </w:rPr>
        <w:t>al</w:t>
      </w:r>
      <w:r>
        <w:rPr>
          <w:color w:val="231F20"/>
          <w:spacing w:val="-31"/>
        </w:rPr>
        <w:t> </w:t>
      </w:r>
      <w:r>
        <w:rPr>
          <w:color w:val="231F20"/>
        </w:rPr>
        <w:t>mundo</w:t>
      </w:r>
      <w:r>
        <w:rPr>
          <w:color w:val="231F20"/>
          <w:spacing w:val="-31"/>
        </w:rPr>
        <w:t> </w:t>
      </w:r>
      <w:r>
        <w:rPr>
          <w:color w:val="231F20"/>
        </w:rPr>
        <w:t>cultural</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basa</w:t>
      </w:r>
      <w:r>
        <w:rPr>
          <w:color w:val="231F20"/>
          <w:spacing w:val="-31"/>
        </w:rPr>
        <w:t> </w:t>
      </w:r>
      <w:r>
        <w:rPr>
          <w:color w:val="231F20"/>
        </w:rPr>
        <w:t>en</w:t>
      </w:r>
      <w:r>
        <w:rPr>
          <w:color w:val="231F20"/>
          <w:spacing w:val="-31"/>
        </w:rPr>
        <w:t> </w:t>
      </w:r>
      <w:r>
        <w:rPr>
          <w:color w:val="231F20"/>
        </w:rPr>
        <w:t>una</w:t>
      </w:r>
      <w:r>
        <w:rPr>
          <w:color w:val="231F20"/>
          <w:spacing w:val="-31"/>
        </w:rPr>
        <w:t> </w:t>
      </w:r>
      <w:r>
        <w:rPr>
          <w:color w:val="231F20"/>
        </w:rPr>
        <w:t>transferencia</w:t>
      </w:r>
      <w:r>
        <w:rPr>
          <w:color w:val="231F20"/>
          <w:spacing w:val="-31"/>
        </w:rPr>
        <w:t> </w:t>
      </w:r>
      <w:r>
        <w:rPr>
          <w:color w:val="231F20"/>
        </w:rPr>
        <w:t>de conocimientos</w:t>
      </w:r>
      <w:r>
        <w:rPr>
          <w:color w:val="231F20"/>
          <w:spacing w:val="-39"/>
        </w:rPr>
        <w:t> </w:t>
      </w:r>
      <w:r>
        <w:rPr>
          <w:color w:val="231F20"/>
        </w:rPr>
        <w:t>y</w:t>
      </w:r>
      <w:r>
        <w:rPr>
          <w:color w:val="231F20"/>
          <w:spacing w:val="-39"/>
        </w:rPr>
        <w:t> </w:t>
      </w:r>
      <w:r>
        <w:rPr>
          <w:color w:val="231F20"/>
        </w:rPr>
        <w:t>destrezas</w:t>
      </w:r>
      <w:r>
        <w:rPr>
          <w:color w:val="231F20"/>
          <w:spacing w:val="-39"/>
        </w:rPr>
        <w:t> </w:t>
      </w:r>
      <w:r>
        <w:rPr>
          <w:color w:val="231F20"/>
        </w:rPr>
        <w:t>en</w:t>
      </w:r>
      <w:r>
        <w:rPr>
          <w:color w:val="231F20"/>
          <w:spacing w:val="-39"/>
        </w:rPr>
        <w:t> </w:t>
      </w:r>
      <w:r>
        <w:rPr>
          <w:color w:val="231F20"/>
        </w:rPr>
        <w:t>continuo</w:t>
      </w:r>
      <w:r>
        <w:rPr>
          <w:color w:val="231F20"/>
          <w:spacing w:val="-39"/>
        </w:rPr>
        <w:t> </w:t>
      </w:r>
      <w:r>
        <w:rPr>
          <w:color w:val="231F20"/>
        </w:rPr>
        <w:t>cambio.</w:t>
      </w:r>
      <w:r>
        <w:rPr>
          <w:color w:val="231F20"/>
          <w:spacing w:val="-39"/>
        </w:rPr>
        <w:t> </w:t>
      </w:r>
      <w:r>
        <w:rPr>
          <w:color w:val="231F20"/>
        </w:rPr>
        <w:t>Los</w:t>
      </w:r>
      <w:r>
        <w:rPr>
          <w:color w:val="231F20"/>
          <w:spacing w:val="-39"/>
        </w:rPr>
        <w:t> </w:t>
      </w:r>
      <w:r>
        <w:rPr>
          <w:color w:val="231F20"/>
        </w:rPr>
        <w:t>recuerdos</w:t>
      </w:r>
      <w:r>
        <w:rPr>
          <w:color w:val="231F20"/>
          <w:spacing w:val="-39"/>
        </w:rPr>
        <w:t> </w:t>
      </w:r>
      <w:r>
        <w:rPr>
          <w:color w:val="231F20"/>
        </w:rPr>
        <w:t>forman</w:t>
      </w:r>
      <w:r>
        <w:rPr>
          <w:color w:val="231F20"/>
          <w:spacing w:val="-39"/>
        </w:rPr>
        <w:t> </w:t>
      </w:r>
      <w:r>
        <w:rPr>
          <w:color w:val="231F20"/>
        </w:rPr>
        <w:t>nuestra</w:t>
      </w:r>
      <w:r>
        <w:rPr>
          <w:color w:val="231F20"/>
          <w:spacing w:val="-39"/>
        </w:rPr>
        <w:t> </w:t>
      </w:r>
      <w:r>
        <w:rPr>
          <w:color w:val="231F20"/>
        </w:rPr>
        <w:t>identidad, definen</w:t>
      </w:r>
      <w:r>
        <w:rPr>
          <w:color w:val="231F20"/>
          <w:spacing w:val="-10"/>
        </w:rPr>
        <w:t> </w:t>
      </w:r>
      <w:r>
        <w:rPr>
          <w:color w:val="231F20"/>
        </w:rPr>
        <w:t>la</w:t>
      </w:r>
      <w:r>
        <w:rPr>
          <w:color w:val="231F20"/>
          <w:spacing w:val="-10"/>
        </w:rPr>
        <w:t> </w:t>
      </w:r>
      <w:r>
        <w:rPr>
          <w:color w:val="231F20"/>
        </w:rPr>
        <w:t>coherencia</w:t>
      </w:r>
      <w:r>
        <w:rPr>
          <w:color w:val="231F20"/>
          <w:spacing w:val="-10"/>
        </w:rPr>
        <w:t> </w:t>
      </w:r>
      <w:r>
        <w:rPr>
          <w:color w:val="231F20"/>
        </w:rPr>
        <w:t>de</w:t>
      </w:r>
      <w:r>
        <w:rPr>
          <w:color w:val="231F20"/>
          <w:spacing w:val="-10"/>
        </w:rPr>
        <w:t> </w:t>
      </w:r>
      <w:r>
        <w:rPr>
          <w:color w:val="231F20"/>
        </w:rPr>
        <w:t>nuestras</w:t>
      </w:r>
      <w:r>
        <w:rPr>
          <w:color w:val="231F20"/>
          <w:spacing w:val="-10"/>
        </w:rPr>
        <w:t> </w:t>
      </w:r>
      <w:r>
        <w:rPr>
          <w:color w:val="231F20"/>
        </w:rPr>
        <w:t>elecciones</w:t>
      </w:r>
      <w:r>
        <w:rPr>
          <w:color w:val="231F20"/>
          <w:spacing w:val="-10"/>
        </w:rPr>
        <w:t> </w:t>
      </w:r>
      <w:r>
        <w:rPr>
          <w:color w:val="231F20"/>
        </w:rPr>
        <w:t>y</w:t>
      </w:r>
      <w:r>
        <w:rPr>
          <w:color w:val="231F20"/>
          <w:spacing w:val="-10"/>
        </w:rPr>
        <w:t> </w:t>
      </w:r>
      <w:r>
        <w:rPr>
          <w:color w:val="231F20"/>
        </w:rPr>
        <w:t>aspiraciones.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memoria</w:t>
      </w:r>
      <w:r>
        <w:rPr>
          <w:color w:val="231F20"/>
          <w:spacing w:val="-10"/>
        </w:rPr>
        <w:t> </w:t>
      </w:r>
      <w:r>
        <w:rPr>
          <w:color w:val="231F20"/>
        </w:rPr>
        <w:t>se</w:t>
      </w:r>
      <w:r>
        <w:rPr>
          <w:color w:val="231F20"/>
          <w:spacing w:val="-10"/>
        </w:rPr>
        <w:t> </w:t>
      </w:r>
      <w:r>
        <w:rPr>
          <w:color w:val="231F20"/>
        </w:rPr>
        <w:t>realiza una selección que retiene los acontecimientos que le dan sentido a nuestra vida</w:t>
      </w:r>
      <w:r>
        <w:rPr>
          <w:color w:val="231F20"/>
          <w:spacing w:val="-6"/>
        </w:rPr>
        <w:t> </w:t>
      </w:r>
      <w:r>
        <w:rPr>
          <w:color w:val="231F20"/>
        </w:rPr>
        <w:t>para sobrevivir.</w:t>
      </w:r>
    </w:p>
    <w:p>
      <w:pPr>
        <w:pStyle w:val="BodyText"/>
        <w:spacing w:line="297" w:lineRule="auto" w:before="2"/>
        <w:ind w:left="113" w:right="111" w:firstLine="359"/>
        <w:jc w:val="both"/>
      </w:pPr>
      <w:r>
        <w:rPr>
          <w:color w:val="231F20"/>
        </w:rPr>
        <w:t>Así,</w:t>
      </w:r>
      <w:r>
        <w:rPr>
          <w:color w:val="231F20"/>
          <w:spacing w:val="-22"/>
        </w:rPr>
        <w:t> </w:t>
      </w:r>
      <w:r>
        <w:rPr>
          <w:color w:val="231F20"/>
        </w:rPr>
        <w:t>la</w:t>
      </w:r>
      <w:r>
        <w:rPr>
          <w:color w:val="231F20"/>
          <w:spacing w:val="-22"/>
        </w:rPr>
        <w:t> </w:t>
      </w:r>
      <w:r>
        <w:rPr>
          <w:color w:val="231F20"/>
        </w:rPr>
        <w:t>ética</w:t>
      </w:r>
      <w:r>
        <w:rPr>
          <w:color w:val="231F20"/>
          <w:spacing w:val="-22"/>
        </w:rPr>
        <w:t> </w:t>
      </w:r>
      <w:r>
        <w:rPr>
          <w:color w:val="231F20"/>
        </w:rPr>
        <w:t>mamífera</w:t>
      </w:r>
      <w:r>
        <w:rPr>
          <w:color w:val="231F20"/>
          <w:spacing w:val="-22"/>
        </w:rPr>
        <w:t> </w:t>
      </w:r>
      <w:r>
        <w:rPr>
          <w:color w:val="231F20"/>
        </w:rPr>
        <w:t>tendría</w:t>
      </w:r>
      <w:r>
        <w:rPr>
          <w:color w:val="231F20"/>
          <w:spacing w:val="-23"/>
        </w:rPr>
        <w:t> </w:t>
      </w:r>
      <w:r>
        <w:rPr>
          <w:color w:val="231F20"/>
        </w:rPr>
        <w:t>que</w:t>
      </w:r>
      <w:r>
        <w:rPr>
          <w:color w:val="231F20"/>
          <w:spacing w:val="-22"/>
        </w:rPr>
        <w:t> </w:t>
      </w:r>
      <w:r>
        <w:rPr>
          <w:color w:val="231F20"/>
        </w:rPr>
        <w:t>ver</w:t>
      </w:r>
      <w:r>
        <w:rPr>
          <w:color w:val="231F20"/>
          <w:spacing w:val="-22"/>
        </w:rPr>
        <w:t> </w:t>
      </w:r>
      <w:r>
        <w:rPr>
          <w:color w:val="231F20"/>
        </w:rPr>
        <w:t>con</w:t>
      </w:r>
      <w:r>
        <w:rPr>
          <w:color w:val="231F20"/>
          <w:spacing w:val="-22"/>
        </w:rPr>
        <w:t> </w:t>
      </w:r>
      <w:r>
        <w:rPr>
          <w:color w:val="231F20"/>
        </w:rPr>
        <w:t>la</w:t>
      </w:r>
      <w:r>
        <w:rPr>
          <w:color w:val="231F20"/>
          <w:spacing w:val="-22"/>
        </w:rPr>
        <w:t> </w:t>
      </w:r>
      <w:r>
        <w:rPr>
          <w:color w:val="231F20"/>
        </w:rPr>
        <w:t>capacidad</w:t>
      </w:r>
      <w:r>
        <w:rPr>
          <w:color w:val="231F20"/>
          <w:spacing w:val="-23"/>
        </w:rPr>
        <w:t> </w:t>
      </w:r>
      <w:r>
        <w:rPr>
          <w:color w:val="231F20"/>
        </w:rPr>
        <w:t>de</w:t>
      </w:r>
      <w:r>
        <w:rPr>
          <w:color w:val="231F20"/>
          <w:spacing w:val="-22"/>
        </w:rPr>
        <w:t> </w:t>
      </w:r>
      <w:r>
        <w:rPr>
          <w:color w:val="231F20"/>
        </w:rPr>
        <w:t>crear</w:t>
      </w:r>
      <w:r>
        <w:rPr>
          <w:color w:val="231F20"/>
          <w:spacing w:val="-22"/>
        </w:rPr>
        <w:t> </w:t>
      </w:r>
      <w:r>
        <w:rPr>
          <w:color w:val="231F20"/>
        </w:rPr>
        <w:t>relaciones</w:t>
      </w:r>
      <w:r>
        <w:rPr>
          <w:color w:val="231F20"/>
          <w:spacing w:val="-22"/>
        </w:rPr>
        <w:t> </w:t>
      </w:r>
      <w:r>
        <w:rPr>
          <w:color w:val="231F20"/>
        </w:rPr>
        <w:t>sociales altamente efectivas, por medio de la comprensión del otro individuo sin dañarlo,</w:t>
      </w:r>
      <w:r>
        <w:rPr>
          <w:color w:val="231F20"/>
          <w:spacing w:val="-11"/>
        </w:rPr>
        <w:t> </w:t>
      </w:r>
      <w:r>
        <w:rPr>
          <w:color w:val="231F20"/>
        </w:rPr>
        <w:t>así como</w:t>
      </w:r>
      <w:r>
        <w:rPr>
          <w:color w:val="231F20"/>
          <w:spacing w:val="-33"/>
        </w:rPr>
        <w:t> </w:t>
      </w:r>
      <w:r>
        <w:rPr>
          <w:color w:val="231F20"/>
        </w:rPr>
        <w:t>el</w:t>
      </w:r>
      <w:r>
        <w:rPr>
          <w:color w:val="231F20"/>
          <w:spacing w:val="-33"/>
        </w:rPr>
        <w:t> </w:t>
      </w:r>
      <w:r>
        <w:rPr>
          <w:color w:val="231F20"/>
        </w:rPr>
        <w:t>respeto</w:t>
      </w:r>
      <w:r>
        <w:rPr>
          <w:color w:val="231F20"/>
          <w:spacing w:val="-33"/>
        </w:rPr>
        <w:t> </w:t>
      </w:r>
      <w:r>
        <w:rPr>
          <w:color w:val="231F20"/>
        </w:rPr>
        <w:t>de</w:t>
      </w:r>
      <w:r>
        <w:rPr>
          <w:color w:val="231F20"/>
          <w:spacing w:val="-33"/>
        </w:rPr>
        <w:t> </w:t>
      </w:r>
      <w:r>
        <w:rPr>
          <w:color w:val="231F20"/>
        </w:rPr>
        <w:t>sus</w:t>
      </w:r>
      <w:r>
        <w:rPr>
          <w:color w:val="231F20"/>
          <w:spacing w:val="-33"/>
        </w:rPr>
        <w:t> </w:t>
      </w:r>
      <w:r>
        <w:rPr>
          <w:color w:val="231F20"/>
        </w:rPr>
        <w:t>ideas</w:t>
      </w:r>
      <w:r>
        <w:rPr>
          <w:color w:val="231F20"/>
          <w:spacing w:val="-33"/>
        </w:rPr>
        <w:t> </w:t>
      </w:r>
      <w:r>
        <w:rPr>
          <w:color w:val="231F20"/>
        </w:rPr>
        <w:t>como</w:t>
      </w:r>
      <w:r>
        <w:rPr>
          <w:color w:val="231F20"/>
          <w:spacing w:val="-33"/>
        </w:rPr>
        <w:t> </w:t>
      </w:r>
      <w:r>
        <w:rPr>
          <w:color w:val="231F20"/>
        </w:rPr>
        <w:t>las</w:t>
      </w:r>
      <w:r>
        <w:rPr>
          <w:color w:val="231F20"/>
          <w:spacing w:val="-33"/>
        </w:rPr>
        <w:t> </w:t>
      </w:r>
      <w:r>
        <w:rPr>
          <w:color w:val="231F20"/>
        </w:rPr>
        <w:t>religiosas.</w:t>
      </w:r>
    </w:p>
    <w:p>
      <w:pPr>
        <w:pStyle w:val="BodyText"/>
      </w:pPr>
    </w:p>
    <w:p>
      <w:pPr>
        <w:pStyle w:val="BodyText"/>
        <w:spacing w:before="8"/>
        <w:rPr>
          <w:sz w:val="32"/>
        </w:rPr>
      </w:pPr>
    </w:p>
    <w:p>
      <w:pPr>
        <w:pStyle w:val="BodyText"/>
        <w:ind w:left="113"/>
        <w:jc w:val="both"/>
      </w:pPr>
      <w:r>
        <w:rPr>
          <w:color w:val="231F20"/>
          <w:w w:val="110"/>
        </w:rPr>
        <w:t>La ética cognitiva</w:t>
      </w:r>
    </w:p>
    <w:p>
      <w:pPr>
        <w:pStyle w:val="BodyText"/>
        <w:spacing w:before="6"/>
        <w:rPr>
          <w:sz w:val="32"/>
        </w:rPr>
      </w:pPr>
    </w:p>
    <w:p>
      <w:pPr>
        <w:pStyle w:val="BodyText"/>
        <w:spacing w:line="297" w:lineRule="auto"/>
        <w:ind w:left="113" w:right="110"/>
        <w:jc w:val="both"/>
      </w:pPr>
      <w:r>
        <w:rPr>
          <w:color w:val="231F20"/>
        </w:rPr>
        <w:t>Como</w:t>
      </w:r>
      <w:r>
        <w:rPr>
          <w:color w:val="231F20"/>
          <w:spacing w:val="-16"/>
        </w:rPr>
        <w:t> </w:t>
      </w:r>
      <w:r>
        <w:rPr>
          <w:color w:val="231F20"/>
        </w:rPr>
        <w:t>producto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evolución,</w:t>
      </w:r>
      <w:r>
        <w:rPr>
          <w:color w:val="231F20"/>
          <w:spacing w:val="-16"/>
        </w:rPr>
        <w:t> </w:t>
      </w:r>
      <w:r>
        <w:rPr>
          <w:color w:val="231F20"/>
        </w:rPr>
        <w:t>el</w:t>
      </w:r>
      <w:r>
        <w:rPr>
          <w:color w:val="231F20"/>
          <w:spacing w:val="-16"/>
        </w:rPr>
        <w:t> </w:t>
      </w:r>
      <w:r>
        <w:rPr>
          <w:color w:val="231F20"/>
        </w:rPr>
        <w:t>cerebro</w:t>
      </w:r>
      <w:r>
        <w:rPr>
          <w:color w:val="231F20"/>
          <w:spacing w:val="-16"/>
        </w:rPr>
        <w:t> </w:t>
      </w:r>
      <w:r>
        <w:rPr>
          <w:color w:val="231F20"/>
        </w:rPr>
        <w:t>funciona</w:t>
      </w:r>
      <w:r>
        <w:rPr>
          <w:color w:val="231F20"/>
          <w:spacing w:val="-16"/>
        </w:rPr>
        <w:t> </w:t>
      </w:r>
      <w:r>
        <w:rPr>
          <w:color w:val="231F20"/>
        </w:rPr>
        <w:t>en</w:t>
      </w:r>
      <w:r>
        <w:rPr>
          <w:color w:val="231F20"/>
          <w:spacing w:val="-16"/>
        </w:rPr>
        <w:t> </w:t>
      </w:r>
      <w:r>
        <w:rPr>
          <w:color w:val="231F20"/>
        </w:rPr>
        <w:t>relación</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contexto;</w:t>
      </w:r>
      <w:r>
        <w:rPr>
          <w:color w:val="231F20"/>
          <w:spacing w:val="-16"/>
        </w:rPr>
        <w:t> </w:t>
      </w:r>
      <w:r>
        <w:rPr>
          <w:color w:val="231F20"/>
        </w:rPr>
        <w:t>no</w:t>
      </w:r>
      <w:r>
        <w:rPr>
          <w:color w:val="231F20"/>
          <w:spacing w:val="-16"/>
        </w:rPr>
        <w:t> </w:t>
      </w:r>
      <w:r>
        <w:rPr>
          <w:color w:val="231F20"/>
        </w:rPr>
        <w:t>es un</w:t>
      </w:r>
      <w:r>
        <w:rPr>
          <w:color w:val="231F20"/>
          <w:spacing w:val="-16"/>
        </w:rPr>
        <w:t> </w:t>
      </w:r>
      <w:r>
        <w:rPr>
          <w:color w:val="231F20"/>
        </w:rPr>
        <w:t>sistema</w:t>
      </w:r>
      <w:r>
        <w:rPr>
          <w:color w:val="231F20"/>
          <w:spacing w:val="-16"/>
        </w:rPr>
        <w:t> </w:t>
      </w:r>
      <w:r>
        <w:rPr>
          <w:color w:val="231F20"/>
        </w:rPr>
        <w:t>lógico,</w:t>
      </w:r>
      <w:r>
        <w:rPr>
          <w:color w:val="231F20"/>
          <w:spacing w:val="-16"/>
        </w:rPr>
        <w:t> </w:t>
      </w:r>
      <w:r>
        <w:rPr>
          <w:color w:val="231F20"/>
        </w:rPr>
        <w:t>como</w:t>
      </w:r>
      <w:r>
        <w:rPr>
          <w:color w:val="231F20"/>
          <w:spacing w:val="-16"/>
        </w:rPr>
        <w:t> </w:t>
      </w:r>
      <w:r>
        <w:rPr>
          <w:color w:val="231F20"/>
        </w:rPr>
        <w:t>una</w:t>
      </w:r>
      <w:r>
        <w:rPr>
          <w:color w:val="231F20"/>
          <w:spacing w:val="-16"/>
        </w:rPr>
        <w:t> </w:t>
      </w:r>
      <w:r>
        <w:rPr>
          <w:color w:val="231F20"/>
        </w:rPr>
        <w:t>computadora</w:t>
      </w:r>
      <w:r>
        <w:rPr>
          <w:color w:val="231F20"/>
          <w:spacing w:val="-16"/>
        </w:rPr>
        <w:t> </w:t>
      </w:r>
      <w:r>
        <w:rPr>
          <w:color w:val="231F20"/>
        </w:rPr>
        <w:t>que</w:t>
      </w:r>
      <w:r>
        <w:rPr>
          <w:color w:val="231F20"/>
          <w:spacing w:val="-16"/>
        </w:rPr>
        <w:t> </w:t>
      </w:r>
      <w:r>
        <w:rPr>
          <w:color w:val="231F20"/>
        </w:rPr>
        <w:t>procesa</w:t>
      </w:r>
      <w:r>
        <w:rPr>
          <w:color w:val="231F20"/>
          <w:spacing w:val="-16"/>
        </w:rPr>
        <w:t> </w:t>
      </w:r>
      <w:r>
        <w:rPr>
          <w:color w:val="231F20"/>
        </w:rPr>
        <w:t>sólo</w:t>
      </w:r>
      <w:r>
        <w:rPr>
          <w:color w:val="231F20"/>
          <w:spacing w:val="-16"/>
        </w:rPr>
        <w:t> </w:t>
      </w:r>
      <w:r>
        <w:rPr>
          <w:color w:val="231F20"/>
        </w:rPr>
        <w:t>información</w:t>
      </w:r>
      <w:r>
        <w:rPr>
          <w:color w:val="231F20"/>
          <w:spacing w:val="-16"/>
        </w:rPr>
        <w:t> </w:t>
      </w:r>
      <w:r>
        <w:rPr>
          <w:color w:val="231F20"/>
        </w:rPr>
        <w:t>programada, ni</w:t>
      </w:r>
      <w:r>
        <w:rPr>
          <w:color w:val="231F20"/>
          <w:spacing w:val="-20"/>
        </w:rPr>
        <w:t> </w:t>
      </w:r>
      <w:r>
        <w:rPr>
          <w:color w:val="231F20"/>
        </w:rPr>
        <w:t>produce</w:t>
      </w:r>
      <w:r>
        <w:rPr>
          <w:color w:val="231F20"/>
          <w:spacing w:val="-20"/>
        </w:rPr>
        <w:t> </w:t>
      </w:r>
      <w:r>
        <w:rPr>
          <w:color w:val="231F20"/>
        </w:rPr>
        <w:t>resultados</w:t>
      </w:r>
      <w:r>
        <w:rPr>
          <w:color w:val="231F20"/>
          <w:spacing w:val="-20"/>
        </w:rPr>
        <w:t> </w:t>
      </w:r>
      <w:r>
        <w:rPr>
          <w:color w:val="231F20"/>
        </w:rPr>
        <w:t>preordenados</w:t>
      </w:r>
      <w:r>
        <w:rPr>
          <w:color w:val="231F20"/>
          <w:spacing w:val="-20"/>
        </w:rPr>
        <w:t> </w:t>
      </w:r>
      <w:r>
        <w:rPr>
          <w:color w:val="231F20"/>
        </w:rPr>
        <w:t>como</w:t>
      </w:r>
      <w:r>
        <w:rPr>
          <w:color w:val="231F20"/>
          <w:spacing w:val="-20"/>
        </w:rPr>
        <w:t> </w:t>
      </w:r>
      <w:r>
        <w:rPr>
          <w:color w:val="231F20"/>
        </w:rPr>
        <w:t>un</w:t>
      </w:r>
      <w:r>
        <w:rPr>
          <w:color w:val="231F20"/>
          <w:spacing w:val="-20"/>
        </w:rPr>
        <w:t> </w:t>
      </w:r>
      <w:r>
        <w:rPr>
          <w:color w:val="231F20"/>
        </w:rPr>
        <w:t>reloj.</w:t>
      </w:r>
      <w:r>
        <w:rPr>
          <w:color w:val="231F20"/>
          <w:spacing w:val="-20"/>
        </w:rPr>
        <w:t> </w:t>
      </w:r>
      <w:r>
        <w:rPr>
          <w:color w:val="231F20"/>
        </w:rPr>
        <w:t>Es</w:t>
      </w:r>
      <w:r>
        <w:rPr>
          <w:color w:val="231F20"/>
          <w:spacing w:val="-20"/>
        </w:rPr>
        <w:t> </w:t>
      </w:r>
      <w:r>
        <w:rPr>
          <w:color w:val="231F20"/>
        </w:rPr>
        <w:t>un</w:t>
      </w:r>
      <w:r>
        <w:rPr>
          <w:color w:val="231F20"/>
          <w:spacing w:val="-20"/>
        </w:rPr>
        <w:t> </w:t>
      </w:r>
      <w:r>
        <w:rPr>
          <w:color w:val="231F20"/>
        </w:rPr>
        <w:t>sistema</w:t>
      </w:r>
      <w:r>
        <w:rPr>
          <w:color w:val="231F20"/>
          <w:spacing w:val="-20"/>
        </w:rPr>
        <w:t> </w:t>
      </w:r>
      <w:r>
        <w:rPr>
          <w:color w:val="231F20"/>
        </w:rPr>
        <w:t>de</w:t>
      </w:r>
      <w:r>
        <w:rPr>
          <w:color w:val="231F20"/>
          <w:spacing w:val="-20"/>
        </w:rPr>
        <w:t> </w:t>
      </w:r>
      <w:r>
        <w:rPr>
          <w:color w:val="231F20"/>
        </w:rPr>
        <w:t>selección</w:t>
      </w:r>
      <w:r>
        <w:rPr>
          <w:color w:val="231F20"/>
          <w:spacing w:val="-20"/>
        </w:rPr>
        <w:t> </w:t>
      </w:r>
      <w:r>
        <w:rPr>
          <w:color w:val="231F20"/>
        </w:rPr>
        <w:t>que,</w:t>
      </w:r>
      <w:r>
        <w:rPr>
          <w:color w:val="231F20"/>
          <w:spacing w:val="-20"/>
        </w:rPr>
        <w:t> </w:t>
      </w:r>
      <w:r>
        <w:rPr>
          <w:color w:val="231F20"/>
        </w:rPr>
        <w:t>por medio</w:t>
      </w:r>
      <w:r>
        <w:rPr>
          <w:color w:val="231F20"/>
          <w:spacing w:val="-12"/>
        </w:rPr>
        <w:t> </w:t>
      </w:r>
      <w:r>
        <w:rPr>
          <w:color w:val="231F20"/>
        </w:rPr>
        <w:t>del</w:t>
      </w:r>
      <w:r>
        <w:rPr>
          <w:color w:val="231F20"/>
          <w:spacing w:val="-12"/>
        </w:rPr>
        <w:t> </w:t>
      </w:r>
      <w:r>
        <w:rPr>
          <w:color w:val="231F20"/>
        </w:rPr>
        <w:t>reconocimiento</w:t>
      </w:r>
      <w:r>
        <w:rPr>
          <w:color w:val="231F20"/>
          <w:spacing w:val="-12"/>
        </w:rPr>
        <w:t> </w:t>
      </w:r>
      <w:r>
        <w:rPr>
          <w:color w:val="231F20"/>
        </w:rPr>
        <w:t>de</w:t>
      </w:r>
      <w:r>
        <w:rPr>
          <w:color w:val="231F20"/>
          <w:spacing w:val="-12"/>
        </w:rPr>
        <w:t> </w:t>
      </w:r>
      <w:r>
        <w:rPr>
          <w:color w:val="231F20"/>
        </w:rPr>
        <w:t>patrones,</w:t>
      </w:r>
      <w:r>
        <w:rPr>
          <w:color w:val="231F20"/>
          <w:spacing w:val="-12"/>
        </w:rPr>
        <w:t> </w:t>
      </w:r>
      <w:r>
        <w:rPr>
          <w:color w:val="231F20"/>
        </w:rPr>
        <w:t>ordena</w:t>
      </w:r>
      <w:r>
        <w:rPr>
          <w:color w:val="231F20"/>
          <w:spacing w:val="-12"/>
        </w:rPr>
        <w:t> </w:t>
      </w:r>
      <w:r>
        <w:rPr>
          <w:color w:val="231F20"/>
        </w:rPr>
        <w:t>las</w:t>
      </w:r>
      <w:r>
        <w:rPr>
          <w:color w:val="231F20"/>
          <w:spacing w:val="-12"/>
        </w:rPr>
        <w:t> </w:t>
      </w:r>
      <w:r>
        <w:rPr>
          <w:color w:val="231F20"/>
        </w:rPr>
        <w:t>cosas</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forma</w:t>
      </w:r>
      <w:r>
        <w:rPr>
          <w:color w:val="231F20"/>
          <w:spacing w:val="-12"/>
        </w:rPr>
        <w:t> </w:t>
      </w:r>
      <w:r>
        <w:rPr>
          <w:color w:val="231F20"/>
        </w:rPr>
        <w:t>siempre</w:t>
      </w:r>
      <w:r>
        <w:rPr>
          <w:color w:val="231F20"/>
          <w:spacing w:val="-12"/>
        </w:rPr>
        <w:t> </w:t>
      </w:r>
      <w:r>
        <w:rPr>
          <w:color w:val="231F20"/>
        </w:rPr>
        <w:t>nueva. Este</w:t>
      </w:r>
      <w:r>
        <w:rPr>
          <w:color w:val="231F20"/>
          <w:spacing w:val="-25"/>
        </w:rPr>
        <w:t> </w:t>
      </w:r>
      <w:r>
        <w:rPr>
          <w:color w:val="231F20"/>
        </w:rPr>
        <w:t>repertorio</w:t>
      </w:r>
      <w:r>
        <w:rPr>
          <w:color w:val="231F20"/>
          <w:spacing w:val="-25"/>
        </w:rPr>
        <w:t> </w:t>
      </w:r>
      <w:r>
        <w:rPr>
          <w:color w:val="231F20"/>
        </w:rPr>
        <w:t>de</w:t>
      </w:r>
      <w:r>
        <w:rPr>
          <w:color w:val="231F20"/>
          <w:spacing w:val="-25"/>
        </w:rPr>
        <w:t> </w:t>
      </w:r>
      <w:r>
        <w:rPr>
          <w:color w:val="231F20"/>
        </w:rPr>
        <w:t>selecciones</w:t>
      </w:r>
      <w:r>
        <w:rPr>
          <w:color w:val="231F20"/>
          <w:spacing w:val="-25"/>
        </w:rPr>
        <w:t> </w:t>
      </w:r>
      <w:r>
        <w:rPr>
          <w:color w:val="231F20"/>
        </w:rPr>
        <w:t>es</w:t>
      </w:r>
      <w:r>
        <w:rPr>
          <w:color w:val="231F20"/>
          <w:spacing w:val="-25"/>
        </w:rPr>
        <w:t> </w:t>
      </w:r>
      <w:r>
        <w:rPr>
          <w:color w:val="231F20"/>
        </w:rPr>
        <w:t>el</w:t>
      </w:r>
      <w:r>
        <w:rPr>
          <w:color w:val="231F20"/>
          <w:spacing w:val="-25"/>
        </w:rPr>
        <w:t> </w:t>
      </w:r>
      <w:r>
        <w:rPr>
          <w:color w:val="231F20"/>
        </w:rPr>
        <w:t>que</w:t>
      </w:r>
      <w:r>
        <w:rPr>
          <w:color w:val="231F20"/>
          <w:spacing w:val="-25"/>
        </w:rPr>
        <w:t> </w:t>
      </w:r>
      <w:r>
        <w:rPr>
          <w:color w:val="231F20"/>
        </w:rPr>
        <w:t>le</w:t>
      </w:r>
      <w:r>
        <w:rPr>
          <w:color w:val="231F20"/>
          <w:spacing w:val="-25"/>
        </w:rPr>
        <w:t> </w:t>
      </w:r>
      <w:r>
        <w:rPr>
          <w:color w:val="231F20"/>
        </w:rPr>
        <w:t>confiere</w:t>
      </w:r>
      <w:r>
        <w:rPr>
          <w:color w:val="231F20"/>
          <w:spacing w:val="-25"/>
        </w:rPr>
        <w:t> </w:t>
      </w:r>
      <w:r>
        <w:rPr>
          <w:color w:val="231F20"/>
        </w:rPr>
        <w:t>unicidad</w:t>
      </w:r>
      <w:r>
        <w:rPr>
          <w:color w:val="231F20"/>
          <w:spacing w:val="-25"/>
        </w:rPr>
        <w:t> </w:t>
      </w:r>
      <w:r>
        <w:rPr>
          <w:color w:val="231F20"/>
        </w:rPr>
        <w:t>a</w:t>
      </w:r>
      <w:r>
        <w:rPr>
          <w:color w:val="231F20"/>
          <w:spacing w:val="-25"/>
        </w:rPr>
        <w:t> </w:t>
      </w:r>
      <w:r>
        <w:rPr>
          <w:color w:val="231F20"/>
        </w:rPr>
        <w:t>cada</w:t>
      </w:r>
      <w:r>
        <w:rPr>
          <w:color w:val="231F20"/>
          <w:spacing w:val="-25"/>
        </w:rPr>
        <w:t> </w:t>
      </w:r>
      <w:r>
        <w:rPr>
          <w:color w:val="231F20"/>
        </w:rPr>
        <w:t>individuo,</w:t>
      </w:r>
      <w:r>
        <w:rPr>
          <w:color w:val="231F20"/>
          <w:spacing w:val="-25"/>
        </w:rPr>
        <w:t> </w:t>
      </w:r>
      <w:r>
        <w:rPr>
          <w:color w:val="231F20"/>
        </w:rPr>
        <w:t>explica</w:t>
      </w:r>
      <w:r>
        <w:rPr>
          <w:color w:val="231F20"/>
          <w:spacing w:val="-25"/>
        </w:rPr>
        <w:t> </w:t>
      </w:r>
      <w:r>
        <w:rPr>
          <w:color w:val="231F20"/>
        </w:rPr>
        <w:t>la habilidad</w:t>
      </w:r>
      <w:r>
        <w:rPr>
          <w:color w:val="231F20"/>
          <w:spacing w:val="-26"/>
        </w:rPr>
        <w:t> </w:t>
      </w:r>
      <w:r>
        <w:rPr>
          <w:color w:val="231F20"/>
        </w:rPr>
        <w:t>para</w:t>
      </w:r>
      <w:r>
        <w:rPr>
          <w:color w:val="231F20"/>
          <w:spacing w:val="-26"/>
        </w:rPr>
        <w:t> </w:t>
      </w:r>
      <w:r>
        <w:rPr>
          <w:color w:val="231F20"/>
        </w:rPr>
        <w:t>hacer</w:t>
      </w:r>
      <w:r>
        <w:rPr>
          <w:color w:val="231F20"/>
          <w:spacing w:val="-26"/>
        </w:rPr>
        <w:t> </w:t>
      </w:r>
      <w:r>
        <w:rPr>
          <w:color w:val="231F20"/>
        </w:rPr>
        <w:t>poesía</w:t>
      </w:r>
      <w:r>
        <w:rPr>
          <w:color w:val="231F20"/>
          <w:spacing w:val="-26"/>
        </w:rPr>
        <w:t> </w:t>
      </w:r>
      <w:r>
        <w:rPr>
          <w:color w:val="231F20"/>
        </w:rPr>
        <w:t>y</w:t>
      </w:r>
      <w:r>
        <w:rPr>
          <w:color w:val="231F20"/>
          <w:spacing w:val="-26"/>
        </w:rPr>
        <w:t> </w:t>
      </w:r>
      <w:r>
        <w:rPr>
          <w:color w:val="231F20"/>
        </w:rPr>
        <w:t>música,</w:t>
      </w:r>
      <w:r>
        <w:rPr>
          <w:color w:val="231F20"/>
          <w:spacing w:val="-26"/>
        </w:rPr>
        <w:t> </w:t>
      </w:r>
      <w:r>
        <w:rPr>
          <w:color w:val="231F20"/>
        </w:rPr>
        <w:t>y</w:t>
      </w:r>
      <w:r>
        <w:rPr>
          <w:color w:val="231F20"/>
          <w:spacing w:val="-26"/>
        </w:rPr>
        <w:t> </w:t>
      </w:r>
      <w:r>
        <w:rPr>
          <w:color w:val="231F20"/>
        </w:rPr>
        <w:t>justifican</w:t>
      </w:r>
      <w:r>
        <w:rPr>
          <w:color w:val="231F20"/>
          <w:spacing w:val="-26"/>
        </w:rPr>
        <w:t> </w:t>
      </w:r>
      <w:r>
        <w:rPr>
          <w:color w:val="231F20"/>
        </w:rPr>
        <w:t>las</w:t>
      </w:r>
      <w:r>
        <w:rPr>
          <w:color w:val="231F20"/>
          <w:spacing w:val="-26"/>
        </w:rPr>
        <w:t> </w:t>
      </w:r>
      <w:r>
        <w:rPr>
          <w:color w:val="231F20"/>
        </w:rPr>
        <w:t>diferencias</w:t>
      </w:r>
      <w:r>
        <w:rPr>
          <w:color w:val="231F20"/>
          <w:spacing w:val="-26"/>
        </w:rPr>
        <w:t> </w:t>
      </w:r>
      <w:r>
        <w:rPr>
          <w:color w:val="231F20"/>
        </w:rPr>
        <w:t>que</w:t>
      </w:r>
      <w:r>
        <w:rPr>
          <w:color w:val="231F20"/>
          <w:spacing w:val="-26"/>
        </w:rPr>
        <w:t> </w:t>
      </w:r>
      <w:r>
        <w:rPr>
          <w:color w:val="231F20"/>
        </w:rPr>
        <w:t>surgen</w:t>
      </w:r>
      <w:r>
        <w:rPr>
          <w:color w:val="231F20"/>
          <w:spacing w:val="-26"/>
        </w:rPr>
        <w:t> </w:t>
      </w:r>
      <w:r>
        <w:rPr>
          <w:color w:val="231F20"/>
        </w:rPr>
        <w:t>del</w:t>
      </w:r>
      <w:r>
        <w:rPr>
          <w:color w:val="231F20"/>
          <w:spacing w:val="-26"/>
        </w:rPr>
        <w:t> </w:t>
      </w:r>
      <w:r>
        <w:rPr>
          <w:color w:val="231F20"/>
        </w:rPr>
        <w:t>aparato biológico</w:t>
      </w:r>
      <w:r>
        <w:rPr>
          <w:color w:val="231F20"/>
          <w:spacing w:val="-39"/>
        </w:rPr>
        <w:t> </w:t>
      </w:r>
      <w:r>
        <w:rPr>
          <w:color w:val="231F20"/>
        </w:rPr>
        <w:t>cuerpo-cerebro.</w:t>
      </w:r>
      <w:r>
        <w:rPr>
          <w:color w:val="231F20"/>
          <w:spacing w:val="-39"/>
        </w:rPr>
        <w:t> </w:t>
      </w:r>
      <w:r>
        <w:rPr>
          <w:color w:val="231F20"/>
          <w:spacing w:val="-4"/>
        </w:rPr>
        <w:t>No</w:t>
      </w:r>
      <w:r>
        <w:rPr>
          <w:color w:val="231F20"/>
          <w:spacing w:val="-39"/>
        </w:rPr>
        <w:t> </w:t>
      </w:r>
      <w:r>
        <w:rPr>
          <w:color w:val="231F20"/>
        </w:rPr>
        <w:t>existe</w:t>
      </w:r>
      <w:r>
        <w:rPr>
          <w:color w:val="231F20"/>
          <w:spacing w:val="-39"/>
        </w:rPr>
        <w:t> </w:t>
      </w:r>
      <w:r>
        <w:rPr>
          <w:color w:val="231F20"/>
        </w:rPr>
        <w:t>una</w:t>
      </w:r>
      <w:r>
        <w:rPr>
          <w:color w:val="231F20"/>
          <w:spacing w:val="-39"/>
        </w:rPr>
        <w:t> </w:t>
      </w:r>
      <w:r>
        <w:rPr>
          <w:color w:val="231F20"/>
        </w:rPr>
        <w:t>cartografía</w:t>
      </w:r>
      <w:r>
        <w:rPr>
          <w:color w:val="231F20"/>
          <w:spacing w:val="-39"/>
        </w:rPr>
        <w:t> </w:t>
      </w:r>
      <w:r>
        <w:rPr>
          <w:color w:val="231F20"/>
        </w:rPr>
        <w:t>singular</w:t>
      </w:r>
      <w:r>
        <w:rPr>
          <w:color w:val="231F20"/>
          <w:spacing w:val="-39"/>
        </w:rPr>
        <w:t> </w:t>
      </w:r>
      <w:r>
        <w:rPr>
          <w:color w:val="231F20"/>
        </w:rPr>
        <w:t>para</w:t>
      </w:r>
      <w:r>
        <w:rPr>
          <w:color w:val="231F20"/>
          <w:spacing w:val="-39"/>
        </w:rPr>
        <w:t> </w:t>
      </w:r>
      <w:r>
        <w:rPr>
          <w:color w:val="231F20"/>
        </w:rPr>
        <w:t>crear</w:t>
      </w:r>
      <w:r>
        <w:rPr>
          <w:color w:val="231F20"/>
          <w:spacing w:val="-39"/>
        </w:rPr>
        <w:t> </w:t>
      </w:r>
      <w:r>
        <w:rPr>
          <w:color w:val="231F20"/>
        </w:rPr>
        <w:t>la</w:t>
      </w:r>
      <w:r>
        <w:rPr>
          <w:color w:val="231F20"/>
          <w:spacing w:val="-39"/>
        </w:rPr>
        <w:t> </w:t>
      </w:r>
      <w:r>
        <w:rPr>
          <w:color w:val="231F20"/>
        </w:rPr>
        <w:t>mente</w:t>
      </w:r>
      <w:r>
        <w:rPr>
          <w:color w:val="231F20"/>
          <w:spacing w:val="-39"/>
        </w:rPr>
        <w:t> </w:t>
      </w:r>
      <w:r>
        <w:rPr>
          <w:color w:val="231F20"/>
        </w:rPr>
        <w:t>sino</w:t>
      </w:r>
      <w:r>
        <w:rPr>
          <w:color w:val="231F20"/>
          <w:spacing w:val="-39"/>
        </w:rPr>
        <w:t> </w:t>
      </w:r>
      <w:r>
        <w:rPr>
          <w:color w:val="231F20"/>
        </w:rPr>
        <w:t>una </w:t>
      </w:r>
      <w:r>
        <w:rPr>
          <w:color w:val="231F20"/>
          <w:w w:val="95"/>
        </w:rPr>
        <w:t>inmensa pluralidad de</w:t>
      </w:r>
      <w:r>
        <w:rPr>
          <w:color w:val="231F20"/>
          <w:spacing w:val="32"/>
          <w:w w:val="95"/>
        </w:rPr>
        <w:t> </w:t>
      </w:r>
      <w:r>
        <w:rPr>
          <w:color w:val="231F20"/>
          <w:w w:val="95"/>
        </w:rPr>
        <w:t>posibilidades.</w:t>
      </w:r>
    </w:p>
    <w:p>
      <w:pPr>
        <w:pStyle w:val="BodyText"/>
        <w:spacing w:line="297" w:lineRule="auto" w:before="2"/>
        <w:ind w:left="113" w:right="110" w:firstLine="359"/>
        <w:jc w:val="both"/>
      </w:pPr>
      <w:r>
        <w:rPr>
          <w:color w:val="231F20"/>
        </w:rPr>
        <w:t>Así</w:t>
      </w:r>
      <w:r>
        <w:rPr>
          <w:color w:val="231F20"/>
          <w:spacing w:val="-30"/>
        </w:rPr>
        <w:t> </w:t>
      </w:r>
      <w:r>
        <w:rPr>
          <w:color w:val="231F20"/>
        </w:rPr>
        <w:t>comienza</w:t>
      </w:r>
      <w:r>
        <w:rPr>
          <w:color w:val="231F20"/>
          <w:spacing w:val="-30"/>
        </w:rPr>
        <w:t> </w:t>
      </w:r>
      <w:r>
        <w:rPr>
          <w:color w:val="231F20"/>
        </w:rPr>
        <w:t>Ripalda</w:t>
      </w:r>
      <w:r>
        <w:rPr>
          <w:color w:val="231F20"/>
          <w:spacing w:val="-30"/>
        </w:rPr>
        <w:t> </w:t>
      </w:r>
      <w:r>
        <w:rPr>
          <w:color w:val="231F20"/>
        </w:rPr>
        <w:t>(2005)</w:t>
      </w:r>
      <w:r>
        <w:rPr>
          <w:color w:val="231F20"/>
          <w:spacing w:val="-30"/>
        </w:rPr>
        <w:t> </w:t>
      </w:r>
      <w:r>
        <w:rPr>
          <w:color w:val="231F20"/>
        </w:rPr>
        <w:t>su</w:t>
      </w:r>
      <w:r>
        <w:rPr>
          <w:color w:val="231F20"/>
          <w:spacing w:val="-30"/>
        </w:rPr>
        <w:t> </w:t>
      </w:r>
      <w:r>
        <w:rPr>
          <w:color w:val="231F20"/>
        </w:rPr>
        <w:t>disertación</w:t>
      </w:r>
      <w:r>
        <w:rPr>
          <w:color w:val="231F20"/>
          <w:spacing w:val="-30"/>
        </w:rPr>
        <w:t> </w:t>
      </w:r>
      <w:r>
        <w:rPr>
          <w:color w:val="231F20"/>
        </w:rPr>
        <w:t>sobre</w:t>
      </w:r>
      <w:r>
        <w:rPr>
          <w:color w:val="231F20"/>
          <w:spacing w:val="-30"/>
        </w:rPr>
        <w:t> </w:t>
      </w:r>
      <w:r>
        <w:rPr>
          <w:color w:val="231F20"/>
        </w:rPr>
        <w:t>el</w:t>
      </w:r>
      <w:r>
        <w:rPr>
          <w:color w:val="231F20"/>
          <w:spacing w:val="-30"/>
        </w:rPr>
        <w:t> </w:t>
      </w:r>
      <w:r>
        <w:rPr>
          <w:color w:val="231F20"/>
        </w:rPr>
        <w:t>cerebro</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rPr>
        <w:t>evolución,</w:t>
      </w:r>
      <w:r>
        <w:rPr>
          <w:color w:val="231F20"/>
          <w:spacing w:val="-30"/>
        </w:rPr>
        <w:t> </w:t>
      </w:r>
      <w:r>
        <w:rPr>
          <w:color w:val="231F20"/>
        </w:rPr>
        <w:t>aunque también</w:t>
      </w:r>
      <w:r>
        <w:rPr>
          <w:color w:val="231F20"/>
          <w:spacing w:val="-7"/>
        </w:rPr>
        <w:t> </w:t>
      </w:r>
      <w:r>
        <w:rPr>
          <w:color w:val="231F20"/>
        </w:rPr>
        <w:t>sostiene</w:t>
      </w:r>
      <w:r>
        <w:rPr>
          <w:color w:val="231F20"/>
          <w:spacing w:val="-7"/>
        </w:rPr>
        <w:t> </w:t>
      </w:r>
      <w:r>
        <w:rPr>
          <w:color w:val="231F20"/>
        </w:rPr>
        <w:t>que</w:t>
      </w:r>
      <w:r>
        <w:rPr>
          <w:color w:val="231F20"/>
          <w:spacing w:val="-7"/>
        </w:rPr>
        <w:t> </w:t>
      </w:r>
      <w:r>
        <w:rPr>
          <w:color w:val="231F20"/>
        </w:rPr>
        <w:t>finalmente</w:t>
      </w:r>
      <w:r>
        <w:rPr>
          <w:color w:val="231F20"/>
          <w:spacing w:val="-7"/>
        </w:rPr>
        <w:t> </w:t>
      </w:r>
      <w:r>
        <w:rPr>
          <w:color w:val="231F20"/>
        </w:rPr>
        <w:t>el</w:t>
      </w:r>
      <w:r>
        <w:rPr>
          <w:color w:val="231F20"/>
          <w:spacing w:val="-7"/>
        </w:rPr>
        <w:t> </w:t>
      </w:r>
      <w:r>
        <w:rPr>
          <w:color w:val="231F20"/>
        </w:rPr>
        <w:t>cerebro</w:t>
      </w:r>
      <w:r>
        <w:rPr>
          <w:color w:val="231F20"/>
          <w:spacing w:val="-7"/>
        </w:rPr>
        <w:t> </w:t>
      </w:r>
      <w:r>
        <w:rPr>
          <w:color w:val="231F20"/>
        </w:rPr>
        <w:t>está</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cuerpo</w:t>
      </w:r>
      <w:r>
        <w:rPr>
          <w:color w:val="231F20"/>
          <w:spacing w:val="-7"/>
        </w:rPr>
        <w:t> </w:t>
      </w:r>
      <w:r>
        <w:rPr>
          <w:color w:val="231F20"/>
        </w:rPr>
        <w:t>y</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rPr>
        <w:t>puede</w:t>
      </w:r>
      <w:r>
        <w:rPr>
          <w:color w:val="231F20"/>
          <w:spacing w:val="-7"/>
        </w:rPr>
        <w:t> </w:t>
      </w:r>
      <w:r>
        <w:rPr>
          <w:color w:val="231F20"/>
        </w:rPr>
        <w:t>separar</w:t>
      </w:r>
      <w:r>
        <w:rPr>
          <w:color w:val="231F20"/>
          <w:spacing w:val="-7"/>
        </w:rPr>
        <w:t> </w:t>
      </w:r>
      <w:r>
        <w:rPr>
          <w:color w:val="231F20"/>
        </w:rPr>
        <w:t>la actividad</w:t>
      </w:r>
      <w:r>
        <w:rPr>
          <w:color w:val="231F20"/>
          <w:spacing w:val="-24"/>
        </w:rPr>
        <w:t> </w:t>
      </w:r>
      <w:r>
        <w:rPr>
          <w:color w:val="231F20"/>
        </w:rPr>
        <w:t>y</w:t>
      </w:r>
      <w:r>
        <w:rPr>
          <w:color w:val="231F20"/>
          <w:spacing w:val="-24"/>
        </w:rPr>
        <w:t> </w:t>
      </w:r>
      <w:r>
        <w:rPr>
          <w:color w:val="231F20"/>
        </w:rPr>
        <w:t>la</w:t>
      </w:r>
      <w:r>
        <w:rPr>
          <w:color w:val="231F20"/>
          <w:spacing w:val="-24"/>
        </w:rPr>
        <w:t> </w:t>
      </w:r>
      <w:r>
        <w:rPr>
          <w:color w:val="231F20"/>
        </w:rPr>
        <w:t>maduración</w:t>
      </w:r>
      <w:r>
        <w:rPr>
          <w:color w:val="231F20"/>
          <w:spacing w:val="-24"/>
        </w:rPr>
        <w:t> </w:t>
      </w:r>
      <w:r>
        <w:rPr>
          <w:color w:val="231F20"/>
        </w:rPr>
        <w:t>de</w:t>
      </w:r>
      <w:r>
        <w:rPr>
          <w:color w:val="231F20"/>
          <w:spacing w:val="-24"/>
        </w:rPr>
        <w:t> </w:t>
      </w:r>
      <w:r>
        <w:rPr>
          <w:color w:val="231F20"/>
        </w:rPr>
        <w:t>éste</w:t>
      </w:r>
      <w:r>
        <w:rPr>
          <w:color w:val="231F20"/>
          <w:spacing w:val="-24"/>
        </w:rPr>
        <w:t> </w:t>
      </w:r>
      <w:r>
        <w:rPr>
          <w:color w:val="231F20"/>
        </w:rPr>
        <w:t>del</w:t>
      </w:r>
      <w:r>
        <w:rPr>
          <w:color w:val="231F20"/>
          <w:spacing w:val="-24"/>
        </w:rPr>
        <w:t> </w:t>
      </w:r>
      <w:r>
        <w:rPr>
          <w:color w:val="231F20"/>
        </w:rPr>
        <w:t>contexto</w:t>
      </w:r>
      <w:r>
        <w:rPr>
          <w:color w:val="231F20"/>
          <w:spacing w:val="-24"/>
        </w:rPr>
        <w:t> </w:t>
      </w:r>
      <w:r>
        <w:rPr>
          <w:color w:val="231F20"/>
        </w:rPr>
        <w:t>del</w:t>
      </w:r>
      <w:r>
        <w:rPr>
          <w:color w:val="231F20"/>
          <w:spacing w:val="-24"/>
        </w:rPr>
        <w:t> </w:t>
      </w:r>
      <w:r>
        <w:rPr>
          <w:color w:val="231F20"/>
        </w:rPr>
        <w:t>cuerpo.</w:t>
      </w:r>
      <w:r>
        <w:rPr>
          <w:color w:val="231F20"/>
          <w:spacing w:val="-24"/>
        </w:rPr>
        <w:t> </w:t>
      </w:r>
      <w:r>
        <w:rPr>
          <w:color w:val="231F20"/>
        </w:rPr>
        <w:t>Además,</w:t>
      </w:r>
      <w:r>
        <w:rPr>
          <w:color w:val="231F20"/>
          <w:spacing w:val="-24"/>
        </w:rPr>
        <w:t> </w:t>
      </w:r>
      <w:r>
        <w:rPr>
          <w:color w:val="231F20"/>
        </w:rPr>
        <w:t>a</w:t>
      </w:r>
      <w:r>
        <w:rPr>
          <w:color w:val="231F20"/>
          <w:spacing w:val="-24"/>
        </w:rPr>
        <w:t> </w:t>
      </w:r>
      <w:r>
        <w:rPr>
          <w:color w:val="231F20"/>
        </w:rPr>
        <w:t>lo</w:t>
      </w:r>
      <w:r>
        <w:rPr>
          <w:color w:val="231F20"/>
          <w:spacing w:val="-24"/>
        </w:rPr>
        <w:t> </w:t>
      </w:r>
      <w:r>
        <w:rPr>
          <w:color w:val="231F20"/>
        </w:rPr>
        <w:t>largo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vida de</w:t>
      </w:r>
      <w:r>
        <w:rPr>
          <w:color w:val="231F20"/>
          <w:spacing w:val="-22"/>
        </w:rPr>
        <w:t> </w:t>
      </w:r>
      <w:r>
        <w:rPr>
          <w:color w:val="231F20"/>
        </w:rPr>
        <w:t>una</w:t>
      </w:r>
      <w:r>
        <w:rPr>
          <w:color w:val="231F20"/>
          <w:spacing w:val="-22"/>
        </w:rPr>
        <w:t> </w:t>
      </w:r>
      <w:r>
        <w:rPr>
          <w:color w:val="231F20"/>
        </w:rPr>
        <w:t>persona</w:t>
      </w:r>
      <w:r>
        <w:rPr>
          <w:color w:val="231F20"/>
          <w:spacing w:val="-22"/>
        </w:rPr>
        <w:t> </w:t>
      </w:r>
      <w:r>
        <w:rPr>
          <w:color w:val="231F20"/>
        </w:rPr>
        <w:t>se</w:t>
      </w:r>
      <w:r>
        <w:rPr>
          <w:color w:val="231F20"/>
          <w:spacing w:val="-22"/>
        </w:rPr>
        <w:t> </w:t>
      </w:r>
      <w:r>
        <w:rPr>
          <w:color w:val="231F20"/>
        </w:rPr>
        <w:t>adquieren</w:t>
      </w:r>
      <w:r>
        <w:rPr>
          <w:color w:val="231F20"/>
          <w:spacing w:val="-22"/>
        </w:rPr>
        <w:t> </w:t>
      </w:r>
      <w:r>
        <w:rPr>
          <w:color w:val="231F20"/>
        </w:rPr>
        <w:t>experiencias</w:t>
      </w:r>
      <w:r>
        <w:rPr>
          <w:color w:val="231F20"/>
          <w:spacing w:val="-22"/>
        </w:rPr>
        <w:t> </w:t>
      </w:r>
      <w:r>
        <w:rPr>
          <w:color w:val="231F20"/>
        </w:rPr>
        <w:t>a</w:t>
      </w:r>
      <w:r>
        <w:rPr>
          <w:color w:val="231F20"/>
          <w:spacing w:val="-22"/>
        </w:rPr>
        <w:t> </w:t>
      </w:r>
      <w:r>
        <w:rPr>
          <w:color w:val="231F20"/>
        </w:rPr>
        <w:t>través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interacción</w:t>
      </w:r>
      <w:r>
        <w:rPr>
          <w:color w:val="231F20"/>
          <w:spacing w:val="-22"/>
        </w:rPr>
        <w:t> </w:t>
      </w:r>
      <w:r>
        <w:rPr>
          <w:color w:val="231F20"/>
        </w:rPr>
        <w:t>con</w:t>
      </w:r>
      <w:r>
        <w:rPr>
          <w:color w:val="231F20"/>
          <w:spacing w:val="-22"/>
        </w:rPr>
        <w:t> </w:t>
      </w:r>
      <w:r>
        <w:rPr>
          <w:color w:val="231F20"/>
        </w:rPr>
        <w:t>el</w:t>
      </w:r>
      <w:r>
        <w:rPr>
          <w:color w:val="231F20"/>
          <w:spacing w:val="-22"/>
        </w:rPr>
        <w:t> </w:t>
      </w:r>
      <w:r>
        <w:rPr>
          <w:color w:val="231F20"/>
        </w:rPr>
        <w:t>medio</w:t>
      </w:r>
      <w:r>
        <w:rPr>
          <w:color w:val="231F20"/>
          <w:spacing w:val="-22"/>
        </w:rPr>
        <w:t> </w:t>
      </w:r>
      <w:r>
        <w:rPr>
          <w:color w:val="231F20"/>
        </w:rPr>
        <w:t>físico, biótico</w:t>
      </w:r>
      <w:r>
        <w:rPr>
          <w:color w:val="231F20"/>
          <w:spacing w:val="-8"/>
        </w:rPr>
        <w:t> </w:t>
      </w:r>
      <w:r>
        <w:rPr>
          <w:color w:val="231F20"/>
        </w:rPr>
        <w:t>y</w:t>
      </w:r>
      <w:r>
        <w:rPr>
          <w:color w:val="231F20"/>
          <w:spacing w:val="-8"/>
        </w:rPr>
        <w:t> </w:t>
      </w:r>
      <w:r>
        <w:rPr>
          <w:color w:val="231F20"/>
        </w:rPr>
        <w:t>social.</w:t>
      </w:r>
      <w:r>
        <w:rPr>
          <w:color w:val="231F20"/>
          <w:spacing w:val="-8"/>
        </w:rPr>
        <w:t> </w:t>
      </w:r>
      <w:r>
        <w:rPr>
          <w:color w:val="231F20"/>
        </w:rPr>
        <w:t>Este</w:t>
      </w:r>
      <w:r>
        <w:rPr>
          <w:color w:val="231F20"/>
          <w:spacing w:val="-8"/>
        </w:rPr>
        <w:t> </w:t>
      </w:r>
      <w:r>
        <w:rPr>
          <w:color w:val="231F20"/>
        </w:rPr>
        <w:t>último</w:t>
      </w:r>
      <w:r>
        <w:rPr>
          <w:color w:val="231F20"/>
          <w:spacing w:val="-8"/>
        </w:rPr>
        <w:t> </w:t>
      </w:r>
      <w:r>
        <w:rPr>
          <w:color w:val="231F20"/>
        </w:rPr>
        <w:t>estimula</w:t>
      </w:r>
      <w:r>
        <w:rPr>
          <w:color w:val="231F20"/>
          <w:spacing w:val="-8"/>
        </w:rPr>
        <w:t> </w:t>
      </w:r>
      <w:r>
        <w:rPr>
          <w:color w:val="231F20"/>
        </w:rPr>
        <w:t>la</w:t>
      </w:r>
      <w:r>
        <w:rPr>
          <w:color w:val="231F20"/>
          <w:spacing w:val="-8"/>
        </w:rPr>
        <w:t> </w:t>
      </w:r>
      <w:r>
        <w:rPr>
          <w:color w:val="231F20"/>
        </w:rPr>
        <w:t>formación</w:t>
      </w:r>
      <w:r>
        <w:rPr>
          <w:color w:val="231F20"/>
          <w:spacing w:val="-8"/>
        </w:rPr>
        <w:t> </w:t>
      </w:r>
      <w:r>
        <w:rPr>
          <w:color w:val="231F20"/>
        </w:rPr>
        <w:t>de</w:t>
      </w:r>
      <w:r>
        <w:rPr>
          <w:color w:val="231F20"/>
          <w:spacing w:val="-8"/>
        </w:rPr>
        <w:t> </w:t>
      </w:r>
      <w:r>
        <w:rPr>
          <w:color w:val="231F20"/>
        </w:rPr>
        <w:t>redes</w:t>
      </w:r>
      <w:r>
        <w:rPr>
          <w:color w:val="231F20"/>
          <w:spacing w:val="-8"/>
        </w:rPr>
        <w:t> </w:t>
      </w:r>
      <w:r>
        <w:rPr>
          <w:color w:val="231F20"/>
        </w:rPr>
        <w:t>neuronales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cerebro, que</w:t>
      </w:r>
      <w:r>
        <w:rPr>
          <w:color w:val="231F20"/>
          <w:spacing w:val="-18"/>
        </w:rPr>
        <w:t> </w:t>
      </w:r>
      <w:r>
        <w:rPr>
          <w:color w:val="231F20"/>
        </w:rPr>
        <w:t>permiten</w:t>
      </w:r>
      <w:r>
        <w:rPr>
          <w:color w:val="231F20"/>
          <w:spacing w:val="-18"/>
        </w:rPr>
        <w:t> </w:t>
      </w:r>
      <w:r>
        <w:rPr>
          <w:color w:val="231F20"/>
        </w:rPr>
        <w:t>mantener</w:t>
      </w:r>
      <w:r>
        <w:rPr>
          <w:color w:val="231F20"/>
          <w:spacing w:val="-18"/>
        </w:rPr>
        <w:t> </w:t>
      </w:r>
      <w:r>
        <w:rPr>
          <w:color w:val="231F20"/>
        </w:rPr>
        <w:t>las</w:t>
      </w:r>
      <w:r>
        <w:rPr>
          <w:color w:val="231F20"/>
          <w:spacing w:val="-18"/>
        </w:rPr>
        <w:t> </w:t>
      </w:r>
      <w:r>
        <w:rPr>
          <w:color w:val="231F20"/>
        </w:rPr>
        <w:t>relaciones</w:t>
      </w:r>
      <w:r>
        <w:rPr>
          <w:color w:val="231F20"/>
          <w:spacing w:val="-18"/>
        </w:rPr>
        <w:t> </w:t>
      </w:r>
      <w:r>
        <w:rPr>
          <w:color w:val="231F20"/>
        </w:rPr>
        <w:t>entre</w:t>
      </w:r>
      <w:r>
        <w:rPr>
          <w:color w:val="231F20"/>
          <w:spacing w:val="-18"/>
        </w:rPr>
        <w:t> </w:t>
      </w:r>
      <w:r>
        <w:rPr>
          <w:color w:val="231F20"/>
        </w:rPr>
        <w:t>individuos</w:t>
      </w:r>
      <w:r>
        <w:rPr>
          <w:color w:val="231F20"/>
          <w:spacing w:val="-18"/>
        </w:rPr>
        <w:t> </w:t>
      </w:r>
      <w:r>
        <w:rPr>
          <w:color w:val="231F20"/>
        </w:rPr>
        <w:t>y</w:t>
      </w:r>
      <w:r>
        <w:rPr>
          <w:color w:val="231F20"/>
          <w:spacing w:val="-18"/>
        </w:rPr>
        <w:t> </w:t>
      </w:r>
      <w:r>
        <w:rPr>
          <w:color w:val="231F20"/>
        </w:rPr>
        <w:t>favorecer</w:t>
      </w:r>
      <w:r>
        <w:rPr>
          <w:color w:val="231F20"/>
          <w:spacing w:val="-18"/>
        </w:rPr>
        <w:t> </w:t>
      </w:r>
      <w:r>
        <w:rPr>
          <w:color w:val="231F20"/>
        </w:rPr>
        <w:t>la</w:t>
      </w:r>
      <w:r>
        <w:rPr>
          <w:color w:val="231F20"/>
          <w:spacing w:val="-18"/>
        </w:rPr>
        <w:t> </w:t>
      </w:r>
      <w:r>
        <w:rPr>
          <w:color w:val="231F20"/>
        </w:rPr>
        <w:t>sobrevivencia</w:t>
      </w:r>
      <w:r>
        <w:rPr>
          <w:color w:val="231F20"/>
          <w:spacing w:val="-18"/>
        </w:rPr>
        <w:t> </w:t>
      </w:r>
      <w:r>
        <w:rPr>
          <w:color w:val="231F20"/>
        </w:rPr>
        <w:t>en </w:t>
      </w:r>
      <w:r>
        <w:rPr>
          <w:color w:val="231F20"/>
          <w:w w:val="95"/>
        </w:rPr>
        <w:t>forma</w:t>
      </w:r>
      <w:r>
        <w:rPr>
          <w:color w:val="231F20"/>
          <w:spacing w:val="25"/>
          <w:w w:val="95"/>
        </w:rPr>
        <w:t> </w:t>
      </w:r>
      <w:r>
        <w:rPr>
          <w:color w:val="231F20"/>
          <w:w w:val="95"/>
        </w:rPr>
        <w:t>armónica.</w:t>
      </w:r>
    </w:p>
    <w:p>
      <w:pPr>
        <w:pStyle w:val="BodyText"/>
        <w:spacing w:line="297" w:lineRule="auto" w:before="2"/>
        <w:ind w:left="113" w:right="111" w:firstLine="359"/>
        <w:jc w:val="both"/>
      </w:pPr>
      <w:r>
        <w:rPr>
          <w:color w:val="231F20"/>
        </w:rPr>
        <w:t>Las redes de aprendizajes complejos no necesariamente se guardan como un programa</w:t>
      </w:r>
      <w:r>
        <w:rPr>
          <w:color w:val="231F20"/>
          <w:spacing w:val="-20"/>
        </w:rPr>
        <w:t> </w:t>
      </w:r>
      <w:r>
        <w:rPr>
          <w:color w:val="231F20"/>
        </w:rPr>
        <w:t>fijo,</w:t>
      </w:r>
      <w:r>
        <w:rPr>
          <w:color w:val="231F20"/>
          <w:spacing w:val="-20"/>
        </w:rPr>
        <w:t> </w:t>
      </w:r>
      <w:r>
        <w:rPr>
          <w:color w:val="231F20"/>
        </w:rPr>
        <w:t>más</w:t>
      </w:r>
      <w:r>
        <w:rPr>
          <w:color w:val="231F20"/>
          <w:spacing w:val="-20"/>
        </w:rPr>
        <w:t> </w:t>
      </w:r>
      <w:r>
        <w:rPr>
          <w:color w:val="231F20"/>
        </w:rPr>
        <w:t>bien,</w:t>
      </w:r>
      <w:r>
        <w:rPr>
          <w:color w:val="231F20"/>
          <w:spacing w:val="-20"/>
        </w:rPr>
        <w:t> </w:t>
      </w:r>
      <w:r>
        <w:rPr>
          <w:color w:val="231F20"/>
        </w:rPr>
        <w:t>se</w:t>
      </w:r>
      <w:r>
        <w:rPr>
          <w:color w:val="231F20"/>
          <w:spacing w:val="-20"/>
        </w:rPr>
        <w:t> </w:t>
      </w:r>
      <w:r>
        <w:rPr>
          <w:color w:val="231F20"/>
        </w:rPr>
        <w:t>añaden</w:t>
      </w:r>
      <w:r>
        <w:rPr>
          <w:color w:val="231F20"/>
          <w:spacing w:val="-20"/>
        </w:rPr>
        <w:t> </w:t>
      </w:r>
      <w:r>
        <w:rPr>
          <w:color w:val="231F20"/>
        </w:rPr>
        <w:t>circuitos</w:t>
      </w:r>
      <w:r>
        <w:rPr>
          <w:color w:val="231F20"/>
          <w:spacing w:val="-20"/>
        </w:rPr>
        <w:t> </w:t>
      </w:r>
      <w:r>
        <w:rPr>
          <w:color w:val="231F20"/>
        </w:rPr>
        <w:t>nuevos</w:t>
      </w:r>
      <w:r>
        <w:rPr>
          <w:color w:val="231F20"/>
          <w:spacing w:val="-20"/>
        </w:rPr>
        <w:t> </w:t>
      </w:r>
      <w:r>
        <w:rPr>
          <w:color w:val="231F20"/>
        </w:rPr>
        <w:t>y</w:t>
      </w:r>
      <w:r>
        <w:rPr>
          <w:color w:val="231F20"/>
          <w:spacing w:val="-20"/>
        </w:rPr>
        <w:t> </w:t>
      </w:r>
      <w:r>
        <w:rPr>
          <w:color w:val="231F20"/>
        </w:rPr>
        <w:t>permanecen</w:t>
      </w:r>
      <w:r>
        <w:rPr>
          <w:color w:val="231F20"/>
          <w:spacing w:val="-20"/>
        </w:rPr>
        <w:t> </w:t>
      </w:r>
      <w:r>
        <w:rPr>
          <w:color w:val="231F20"/>
        </w:rPr>
        <w:t>aquellos</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ven reforzados a través de la interacción con el medio social. Los que no se utilizan, se debilitan</w:t>
      </w:r>
      <w:r>
        <w:rPr>
          <w:color w:val="231F20"/>
          <w:spacing w:val="-7"/>
        </w:rPr>
        <w:t> </w:t>
      </w:r>
      <w:r>
        <w:rPr>
          <w:color w:val="231F20"/>
        </w:rPr>
        <w:t>y</w:t>
      </w:r>
      <w:r>
        <w:rPr>
          <w:color w:val="231F20"/>
          <w:spacing w:val="-7"/>
        </w:rPr>
        <w:t> </w:t>
      </w:r>
      <w:r>
        <w:rPr>
          <w:color w:val="231F20"/>
        </w:rPr>
        <w:t>desaparecen;</w:t>
      </w:r>
      <w:r>
        <w:rPr>
          <w:color w:val="231F20"/>
          <w:spacing w:val="-7"/>
        </w:rPr>
        <w:t> </w:t>
      </w:r>
      <w:r>
        <w:rPr>
          <w:color w:val="231F20"/>
        </w:rPr>
        <w:t>los</w:t>
      </w:r>
      <w:r>
        <w:rPr>
          <w:color w:val="231F20"/>
          <w:spacing w:val="-7"/>
        </w:rPr>
        <w:t> </w:t>
      </w:r>
      <w:r>
        <w:rPr>
          <w:color w:val="231F20"/>
        </w:rPr>
        <w:t>que</w:t>
      </w:r>
      <w:r>
        <w:rPr>
          <w:color w:val="231F20"/>
          <w:spacing w:val="-7"/>
        </w:rPr>
        <w:t> </w:t>
      </w:r>
      <w:r>
        <w:rPr>
          <w:color w:val="231F20"/>
        </w:rPr>
        <w:t>permanecen</w:t>
      </w:r>
      <w:r>
        <w:rPr>
          <w:color w:val="231F20"/>
          <w:spacing w:val="-7"/>
        </w:rPr>
        <w:t> </w:t>
      </w:r>
      <w:r>
        <w:rPr>
          <w:color w:val="231F20"/>
        </w:rPr>
        <w:t>son</w:t>
      </w:r>
      <w:r>
        <w:rPr>
          <w:color w:val="231F20"/>
          <w:spacing w:val="-7"/>
        </w:rPr>
        <w:t> </w:t>
      </w:r>
      <w:r>
        <w:rPr>
          <w:color w:val="231F20"/>
        </w:rPr>
        <w:t>los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han</w:t>
      </w:r>
      <w:r>
        <w:rPr>
          <w:color w:val="231F20"/>
          <w:spacing w:val="-7"/>
        </w:rPr>
        <w:t> </w:t>
      </w:r>
      <w:r>
        <w:rPr>
          <w:color w:val="231F20"/>
        </w:rPr>
        <w:t>seleccionado</w:t>
      </w:r>
      <w:r>
        <w:rPr>
          <w:color w:val="231F20"/>
          <w:spacing w:val="-7"/>
        </w:rPr>
        <w:t> </w:t>
      </w:r>
      <w:r>
        <w:rPr>
          <w:color w:val="231F20"/>
        </w:rPr>
        <w:t>porque representan una ventaja en la interacción con el medio, de manera que el cerebro no invierte</w:t>
      </w:r>
      <w:r>
        <w:rPr>
          <w:color w:val="231F20"/>
          <w:spacing w:val="-24"/>
        </w:rPr>
        <w:t> </w:t>
      </w:r>
      <w:r>
        <w:rPr>
          <w:color w:val="231F20"/>
        </w:rPr>
        <w:t>en</w:t>
      </w:r>
      <w:r>
        <w:rPr>
          <w:color w:val="231F20"/>
          <w:spacing w:val="-24"/>
        </w:rPr>
        <w:t> </w:t>
      </w:r>
      <w:r>
        <w:rPr>
          <w:color w:val="231F20"/>
        </w:rPr>
        <w:t>guardar</w:t>
      </w:r>
      <w:r>
        <w:rPr>
          <w:color w:val="231F20"/>
          <w:spacing w:val="-24"/>
        </w:rPr>
        <w:t> </w:t>
      </w:r>
      <w:r>
        <w:rPr>
          <w:color w:val="231F20"/>
        </w:rPr>
        <w:t>archivos</w:t>
      </w:r>
      <w:r>
        <w:rPr>
          <w:color w:val="231F20"/>
          <w:spacing w:val="-24"/>
        </w:rPr>
        <w:t> </w:t>
      </w:r>
      <w:r>
        <w:rPr>
          <w:color w:val="231F20"/>
        </w:rPr>
        <w:t>que</w:t>
      </w:r>
      <w:r>
        <w:rPr>
          <w:color w:val="231F20"/>
          <w:spacing w:val="-24"/>
        </w:rPr>
        <w:t> </w:t>
      </w:r>
      <w:r>
        <w:rPr>
          <w:color w:val="231F20"/>
        </w:rPr>
        <w:t>serán</w:t>
      </w:r>
      <w:r>
        <w:rPr>
          <w:color w:val="231F20"/>
          <w:spacing w:val="-24"/>
        </w:rPr>
        <w:t> </w:t>
      </w:r>
      <w:r>
        <w:rPr>
          <w:color w:val="231F20"/>
        </w:rPr>
        <w:t>obsoletos</w:t>
      </w:r>
      <w:r>
        <w:rPr>
          <w:color w:val="231F20"/>
          <w:spacing w:val="-24"/>
        </w:rPr>
        <w:t> </w:t>
      </w:r>
      <w:r>
        <w:rPr>
          <w:color w:val="231F20"/>
        </w:rPr>
        <w:t>en</w:t>
      </w:r>
      <w:r>
        <w:rPr>
          <w:color w:val="231F20"/>
          <w:spacing w:val="-24"/>
        </w:rPr>
        <w:t> </w:t>
      </w:r>
      <w:r>
        <w:rPr>
          <w:color w:val="231F20"/>
        </w:rPr>
        <w:t>un</w:t>
      </w:r>
      <w:r>
        <w:rPr>
          <w:color w:val="231F20"/>
          <w:spacing w:val="-24"/>
        </w:rPr>
        <w:t> </w:t>
      </w:r>
      <w:r>
        <w:rPr>
          <w:color w:val="231F20"/>
        </w:rPr>
        <w:t>futuro.</w:t>
      </w:r>
    </w:p>
    <w:p>
      <w:pPr>
        <w:spacing w:after="0" w:line="297" w:lineRule="auto"/>
        <w:jc w:val="both"/>
        <w:sectPr>
          <w:pgSz w:w="9640" w:h="13040"/>
          <w:pgMar w:header="779" w:footer="0" w:top="980" w:bottom="280" w:left="1020" w:right="1020"/>
        </w:sectPr>
      </w:pPr>
    </w:p>
    <w:p>
      <w:pPr>
        <w:pStyle w:val="BodyText"/>
        <w:spacing w:before="4"/>
        <w:rPr>
          <w:sz w:val="27"/>
        </w:rPr>
      </w:pPr>
    </w:p>
    <w:p>
      <w:pPr>
        <w:pStyle w:val="BodyText"/>
        <w:spacing w:line="297" w:lineRule="auto" w:before="54"/>
        <w:ind w:left="113" w:right="112" w:firstLine="359"/>
        <w:jc w:val="both"/>
      </w:pPr>
      <w:r>
        <w:rPr>
          <w:color w:val="231F20"/>
        </w:rPr>
        <w:t>Existen</w:t>
      </w:r>
      <w:r>
        <w:rPr>
          <w:color w:val="231F20"/>
          <w:spacing w:val="-21"/>
        </w:rPr>
        <w:t> </w:t>
      </w:r>
      <w:r>
        <w:rPr>
          <w:color w:val="231F20"/>
        </w:rPr>
        <w:t>redes</w:t>
      </w:r>
      <w:r>
        <w:rPr>
          <w:color w:val="231F20"/>
          <w:spacing w:val="-21"/>
        </w:rPr>
        <w:t> </w:t>
      </w:r>
      <w:r>
        <w:rPr>
          <w:color w:val="231F20"/>
        </w:rPr>
        <w:t>de</w:t>
      </w:r>
      <w:r>
        <w:rPr>
          <w:color w:val="231F20"/>
          <w:spacing w:val="-21"/>
        </w:rPr>
        <w:t> </w:t>
      </w:r>
      <w:r>
        <w:rPr>
          <w:color w:val="231F20"/>
        </w:rPr>
        <w:t>comportamiento</w:t>
      </w:r>
      <w:r>
        <w:rPr>
          <w:color w:val="231F20"/>
          <w:spacing w:val="-21"/>
        </w:rPr>
        <w:t> </w:t>
      </w:r>
      <w:r>
        <w:rPr>
          <w:color w:val="231F20"/>
        </w:rPr>
        <w:t>que</w:t>
      </w:r>
      <w:r>
        <w:rPr>
          <w:color w:val="231F20"/>
          <w:spacing w:val="-21"/>
        </w:rPr>
        <w:t> </w:t>
      </w:r>
      <w:r>
        <w:rPr>
          <w:color w:val="231F20"/>
        </w:rPr>
        <w:t>son</w:t>
      </w:r>
      <w:r>
        <w:rPr>
          <w:color w:val="231F20"/>
          <w:spacing w:val="-21"/>
        </w:rPr>
        <w:t> </w:t>
      </w:r>
      <w:r>
        <w:rPr>
          <w:color w:val="231F20"/>
        </w:rPr>
        <w:t>comunes</w:t>
      </w:r>
      <w:r>
        <w:rPr>
          <w:color w:val="231F20"/>
          <w:spacing w:val="-21"/>
        </w:rPr>
        <w:t> </w:t>
      </w:r>
      <w:r>
        <w:rPr>
          <w:color w:val="231F20"/>
        </w:rPr>
        <w:t>al</w:t>
      </w:r>
      <w:r>
        <w:rPr>
          <w:color w:val="231F20"/>
          <w:spacing w:val="-21"/>
        </w:rPr>
        <w:t> </w:t>
      </w:r>
      <w:r>
        <w:rPr>
          <w:color w:val="231F20"/>
        </w:rPr>
        <w:t>desarrollo</w:t>
      </w:r>
      <w:r>
        <w:rPr>
          <w:color w:val="231F20"/>
          <w:spacing w:val="-21"/>
        </w:rPr>
        <w:t> </w:t>
      </w:r>
      <w:r>
        <w:rPr>
          <w:color w:val="231F20"/>
        </w:rPr>
        <w:t>cerebral,</w:t>
      </w:r>
      <w:r>
        <w:rPr>
          <w:color w:val="231F20"/>
          <w:spacing w:val="-21"/>
        </w:rPr>
        <w:t> </w:t>
      </w:r>
      <w:r>
        <w:rPr>
          <w:color w:val="231F20"/>
        </w:rPr>
        <w:t>como</w:t>
      </w:r>
      <w:r>
        <w:rPr>
          <w:color w:val="231F20"/>
          <w:spacing w:val="-21"/>
        </w:rPr>
        <w:t> </w:t>
      </w:r>
      <w:r>
        <w:rPr>
          <w:color w:val="231F20"/>
        </w:rPr>
        <w:t>el comportamiento</w:t>
      </w:r>
      <w:r>
        <w:rPr>
          <w:color w:val="231F20"/>
          <w:spacing w:val="-30"/>
        </w:rPr>
        <w:t> </w:t>
      </w:r>
      <w:r>
        <w:rPr>
          <w:color w:val="231F20"/>
        </w:rPr>
        <w:t>ético,</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refiere</w:t>
      </w:r>
      <w:r>
        <w:rPr>
          <w:color w:val="231F20"/>
          <w:spacing w:val="-30"/>
        </w:rPr>
        <w:t> </w:t>
      </w:r>
      <w:r>
        <w:rPr>
          <w:color w:val="231F20"/>
        </w:rPr>
        <w:t>al</w:t>
      </w:r>
      <w:r>
        <w:rPr>
          <w:color w:val="231F20"/>
          <w:spacing w:val="-30"/>
        </w:rPr>
        <w:t> </w:t>
      </w:r>
      <w:r>
        <w:rPr>
          <w:color w:val="231F20"/>
        </w:rPr>
        <w:t>proceso</w:t>
      </w:r>
      <w:r>
        <w:rPr>
          <w:color w:val="231F20"/>
          <w:spacing w:val="-30"/>
        </w:rPr>
        <w:t> </w:t>
      </w:r>
      <w:r>
        <w:rPr>
          <w:color w:val="231F20"/>
        </w:rPr>
        <w:t>por</w:t>
      </w:r>
      <w:r>
        <w:rPr>
          <w:color w:val="231F20"/>
          <w:spacing w:val="-30"/>
        </w:rPr>
        <w:t> </w:t>
      </w:r>
      <w:r>
        <w:rPr>
          <w:color w:val="231F20"/>
        </w:rPr>
        <w:t>el</w:t>
      </w:r>
      <w:r>
        <w:rPr>
          <w:color w:val="231F20"/>
          <w:spacing w:val="-30"/>
        </w:rPr>
        <w:t> </w:t>
      </w:r>
      <w:r>
        <w:rPr>
          <w:color w:val="231F20"/>
        </w:rPr>
        <w:t>cual</w:t>
      </w:r>
      <w:r>
        <w:rPr>
          <w:color w:val="231F20"/>
          <w:spacing w:val="-30"/>
        </w:rPr>
        <w:t> </w:t>
      </w:r>
      <w:r>
        <w:rPr>
          <w:color w:val="231F20"/>
        </w:rPr>
        <w:t>adquirimos</w:t>
      </w:r>
      <w:r>
        <w:rPr>
          <w:color w:val="231F20"/>
          <w:spacing w:val="-30"/>
        </w:rPr>
        <w:t> </w:t>
      </w:r>
      <w:r>
        <w:rPr>
          <w:color w:val="231F20"/>
        </w:rPr>
        <w:t>una</w:t>
      </w:r>
      <w:r>
        <w:rPr>
          <w:color w:val="231F20"/>
          <w:spacing w:val="-30"/>
        </w:rPr>
        <w:t> </w:t>
      </w:r>
      <w:r>
        <w:rPr>
          <w:color w:val="231F20"/>
        </w:rPr>
        <w:t>determinada información</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almacenamos</w:t>
      </w:r>
      <w:r>
        <w:rPr>
          <w:color w:val="231F20"/>
          <w:spacing w:val="-16"/>
        </w:rPr>
        <w:t> </w:t>
      </w:r>
      <w:r>
        <w:rPr>
          <w:color w:val="231F20"/>
        </w:rPr>
        <w:t>para</w:t>
      </w:r>
      <w:r>
        <w:rPr>
          <w:color w:val="231F20"/>
          <w:spacing w:val="-16"/>
        </w:rPr>
        <w:t> </w:t>
      </w:r>
      <w:r>
        <w:rPr>
          <w:color w:val="231F20"/>
        </w:rPr>
        <w:t>utilizarla</w:t>
      </w:r>
      <w:r>
        <w:rPr>
          <w:color w:val="231F20"/>
          <w:spacing w:val="-16"/>
        </w:rPr>
        <w:t> </w:t>
      </w:r>
      <w:r>
        <w:rPr>
          <w:color w:val="231F20"/>
        </w:rPr>
        <w:t>cuando</w:t>
      </w:r>
      <w:r>
        <w:rPr>
          <w:color w:val="231F20"/>
          <w:spacing w:val="-16"/>
        </w:rPr>
        <w:t> </w:t>
      </w:r>
      <w:r>
        <w:rPr>
          <w:color w:val="231F20"/>
        </w:rPr>
        <w:t>no</w:t>
      </w:r>
      <w:r>
        <w:rPr>
          <w:color w:val="231F20"/>
          <w:spacing w:val="-16"/>
        </w:rPr>
        <w:t> </w:t>
      </w:r>
      <w:r>
        <w:rPr>
          <w:color w:val="231F20"/>
        </w:rPr>
        <w:t>es</w:t>
      </w:r>
      <w:r>
        <w:rPr>
          <w:color w:val="231F20"/>
          <w:spacing w:val="-16"/>
        </w:rPr>
        <w:t> </w:t>
      </w:r>
      <w:r>
        <w:rPr>
          <w:color w:val="231F20"/>
        </w:rPr>
        <w:t>necesario.</w:t>
      </w:r>
      <w:r>
        <w:rPr>
          <w:color w:val="231F20"/>
          <w:spacing w:val="-16"/>
        </w:rPr>
        <w:t> </w:t>
      </w:r>
      <w:r>
        <w:rPr>
          <w:color w:val="231F20"/>
        </w:rPr>
        <w:t>Esta</w:t>
      </w:r>
      <w:r>
        <w:rPr>
          <w:color w:val="231F20"/>
          <w:spacing w:val="-16"/>
        </w:rPr>
        <w:t> </w:t>
      </w:r>
      <w:r>
        <w:rPr>
          <w:color w:val="231F20"/>
        </w:rPr>
        <w:t>utilización puede ser mental (el recuerdo de un acontecimiento, un concepto, y un dato) o instrumental</w:t>
      </w:r>
      <w:r>
        <w:rPr>
          <w:color w:val="231F20"/>
          <w:spacing w:val="-40"/>
        </w:rPr>
        <w:t> </w:t>
      </w:r>
      <w:r>
        <w:rPr>
          <w:color w:val="231F20"/>
        </w:rPr>
        <w:t>(la</w:t>
      </w:r>
      <w:r>
        <w:rPr>
          <w:color w:val="231F20"/>
          <w:spacing w:val="-40"/>
        </w:rPr>
        <w:t> </w:t>
      </w:r>
      <w:r>
        <w:rPr>
          <w:color w:val="231F20"/>
        </w:rPr>
        <w:t>realización</w:t>
      </w:r>
      <w:r>
        <w:rPr>
          <w:color w:val="231F20"/>
          <w:spacing w:val="-40"/>
        </w:rPr>
        <w:t> </w:t>
      </w:r>
      <w:r>
        <w:rPr>
          <w:color w:val="231F20"/>
        </w:rPr>
        <w:t>manual</w:t>
      </w:r>
      <w:r>
        <w:rPr>
          <w:color w:val="231F20"/>
          <w:spacing w:val="-40"/>
        </w:rPr>
        <w:t> </w:t>
      </w:r>
      <w:r>
        <w:rPr>
          <w:color w:val="231F20"/>
        </w:rPr>
        <w:t>de</w:t>
      </w:r>
      <w:r>
        <w:rPr>
          <w:color w:val="231F20"/>
          <w:spacing w:val="-40"/>
        </w:rPr>
        <w:t> </w:t>
      </w:r>
      <w:r>
        <w:rPr>
          <w:color w:val="231F20"/>
        </w:rPr>
        <w:t>una</w:t>
      </w:r>
      <w:r>
        <w:rPr>
          <w:color w:val="231F20"/>
          <w:spacing w:val="-40"/>
        </w:rPr>
        <w:t> </w:t>
      </w:r>
      <w:r>
        <w:rPr>
          <w:color w:val="231F20"/>
        </w:rPr>
        <w:t>tarea).</w:t>
      </w:r>
      <w:r>
        <w:rPr>
          <w:color w:val="231F20"/>
          <w:spacing w:val="-40"/>
        </w:rPr>
        <w:t> </w:t>
      </w:r>
      <w:r>
        <w:rPr>
          <w:color w:val="231F20"/>
        </w:rPr>
        <w:t>En</w:t>
      </w:r>
      <w:r>
        <w:rPr>
          <w:color w:val="231F20"/>
          <w:spacing w:val="-40"/>
        </w:rPr>
        <w:t> </w:t>
      </w:r>
      <w:r>
        <w:rPr>
          <w:color w:val="231F20"/>
        </w:rPr>
        <w:t>cualquier</w:t>
      </w:r>
      <w:r>
        <w:rPr>
          <w:color w:val="231F20"/>
          <w:spacing w:val="-40"/>
        </w:rPr>
        <w:t> </w:t>
      </w:r>
      <w:r>
        <w:rPr>
          <w:color w:val="231F20"/>
        </w:rPr>
        <w:t>caso,</w:t>
      </w:r>
      <w:r>
        <w:rPr>
          <w:color w:val="231F20"/>
          <w:spacing w:val="-40"/>
        </w:rPr>
        <w:t> </w:t>
      </w:r>
      <w:r>
        <w:rPr>
          <w:color w:val="231F20"/>
        </w:rPr>
        <w:t>el</w:t>
      </w:r>
      <w:r>
        <w:rPr>
          <w:color w:val="231F20"/>
          <w:spacing w:val="-40"/>
        </w:rPr>
        <w:t> </w:t>
      </w:r>
      <w:r>
        <w:rPr>
          <w:color w:val="231F20"/>
        </w:rPr>
        <w:t>aprendizaje</w:t>
      </w:r>
      <w:r>
        <w:rPr>
          <w:color w:val="231F20"/>
          <w:spacing w:val="-40"/>
        </w:rPr>
        <w:t> </w:t>
      </w:r>
      <w:r>
        <w:rPr>
          <w:color w:val="231F20"/>
        </w:rPr>
        <w:t>exige que</w:t>
      </w:r>
      <w:r>
        <w:rPr>
          <w:color w:val="231F20"/>
          <w:spacing w:val="-21"/>
        </w:rPr>
        <w:t> </w:t>
      </w:r>
      <w:r>
        <w:rPr>
          <w:color w:val="231F20"/>
        </w:rPr>
        <w:t>la</w:t>
      </w:r>
      <w:r>
        <w:rPr>
          <w:color w:val="231F20"/>
          <w:spacing w:val="-21"/>
        </w:rPr>
        <w:t> </w:t>
      </w:r>
      <w:r>
        <w:rPr>
          <w:color w:val="231F20"/>
        </w:rPr>
        <w:t>información</w:t>
      </w:r>
      <w:r>
        <w:rPr>
          <w:color w:val="231F20"/>
          <w:spacing w:val="-21"/>
        </w:rPr>
        <w:t> </w:t>
      </w:r>
      <w:r>
        <w:rPr>
          <w:color w:val="231F20"/>
        </w:rPr>
        <w:t>llegue</w:t>
      </w:r>
      <w:r>
        <w:rPr>
          <w:color w:val="231F20"/>
          <w:spacing w:val="-21"/>
        </w:rPr>
        <w:t> </w:t>
      </w:r>
      <w:r>
        <w:rPr>
          <w:color w:val="231F20"/>
        </w:rPr>
        <w:t>por</w:t>
      </w:r>
      <w:r>
        <w:rPr>
          <w:color w:val="231F20"/>
          <w:spacing w:val="-21"/>
        </w:rPr>
        <w:t> </w:t>
      </w:r>
      <w:r>
        <w:rPr>
          <w:color w:val="231F20"/>
        </w:rPr>
        <w:t>medio</w:t>
      </w:r>
      <w:r>
        <w:rPr>
          <w:color w:val="231F20"/>
          <w:spacing w:val="-21"/>
        </w:rPr>
        <w:t> </w:t>
      </w:r>
      <w:r>
        <w:rPr>
          <w:color w:val="231F20"/>
        </w:rPr>
        <w:t>de</w:t>
      </w:r>
      <w:r>
        <w:rPr>
          <w:color w:val="231F20"/>
          <w:spacing w:val="-21"/>
        </w:rPr>
        <w:t> </w:t>
      </w:r>
      <w:r>
        <w:rPr>
          <w:color w:val="231F20"/>
        </w:rPr>
        <w:t>nuestros</w:t>
      </w:r>
      <w:r>
        <w:rPr>
          <w:color w:val="231F20"/>
          <w:spacing w:val="-21"/>
        </w:rPr>
        <w:t> </w:t>
      </w:r>
      <w:r>
        <w:rPr>
          <w:color w:val="231F20"/>
        </w:rPr>
        <w:t>sentidos,</w:t>
      </w:r>
      <w:r>
        <w:rPr>
          <w:color w:val="231F20"/>
          <w:spacing w:val="-21"/>
        </w:rPr>
        <w:t> </w:t>
      </w:r>
      <w:r>
        <w:rPr>
          <w:color w:val="231F20"/>
        </w:rPr>
        <w:t>sea</w:t>
      </w:r>
      <w:r>
        <w:rPr>
          <w:color w:val="231F20"/>
          <w:spacing w:val="-21"/>
        </w:rPr>
        <w:t> </w:t>
      </w:r>
      <w:r>
        <w:rPr>
          <w:color w:val="231F20"/>
        </w:rPr>
        <w:t>procesada</w:t>
      </w:r>
      <w:r>
        <w:rPr>
          <w:color w:val="231F20"/>
          <w:spacing w:val="-21"/>
        </w:rPr>
        <w:t> </w:t>
      </w:r>
      <w:r>
        <w:rPr>
          <w:color w:val="231F20"/>
        </w:rPr>
        <w:t>y</w:t>
      </w:r>
      <w:r>
        <w:rPr>
          <w:color w:val="231F20"/>
          <w:spacing w:val="-21"/>
        </w:rPr>
        <w:t> </w:t>
      </w:r>
      <w:r>
        <w:rPr>
          <w:color w:val="231F20"/>
        </w:rPr>
        <w:t>almacenada en</w:t>
      </w:r>
      <w:r>
        <w:rPr>
          <w:color w:val="231F20"/>
          <w:spacing w:val="-31"/>
        </w:rPr>
        <w:t> </w:t>
      </w:r>
      <w:r>
        <w:rPr>
          <w:color w:val="231F20"/>
        </w:rPr>
        <w:t>nuestro</w:t>
      </w:r>
      <w:r>
        <w:rPr>
          <w:color w:val="231F20"/>
          <w:spacing w:val="-31"/>
        </w:rPr>
        <w:t> </w:t>
      </w:r>
      <w:r>
        <w:rPr>
          <w:color w:val="231F20"/>
        </w:rPr>
        <w:t>cerebro,</w:t>
      </w:r>
      <w:r>
        <w:rPr>
          <w:color w:val="231F20"/>
          <w:spacing w:val="-31"/>
        </w:rPr>
        <w:t> </w:t>
      </w:r>
      <w:r>
        <w:rPr>
          <w:color w:val="231F20"/>
        </w:rPr>
        <w:t>y</w:t>
      </w:r>
      <w:r>
        <w:rPr>
          <w:color w:val="231F20"/>
          <w:spacing w:val="-31"/>
        </w:rPr>
        <w:t> </w:t>
      </w:r>
      <w:r>
        <w:rPr>
          <w:color w:val="231F20"/>
        </w:rPr>
        <w:t>después</w:t>
      </w:r>
      <w:r>
        <w:rPr>
          <w:color w:val="231F20"/>
          <w:spacing w:val="-31"/>
        </w:rPr>
        <w:t> </w:t>
      </w:r>
      <w:r>
        <w:rPr>
          <w:color w:val="231F20"/>
        </w:rPr>
        <w:t>ser</w:t>
      </w:r>
      <w:r>
        <w:rPr>
          <w:color w:val="231F20"/>
          <w:spacing w:val="-31"/>
        </w:rPr>
        <w:t> </w:t>
      </w:r>
      <w:r>
        <w:rPr>
          <w:color w:val="231F20"/>
        </w:rPr>
        <w:t>evocada</w:t>
      </w:r>
      <w:r>
        <w:rPr>
          <w:color w:val="231F20"/>
          <w:spacing w:val="-31"/>
        </w:rPr>
        <w:t> </w:t>
      </w:r>
      <w:r>
        <w:rPr>
          <w:color w:val="231F20"/>
        </w:rPr>
        <w:t>o</w:t>
      </w:r>
      <w:r>
        <w:rPr>
          <w:color w:val="231F20"/>
          <w:spacing w:val="-31"/>
        </w:rPr>
        <w:t> </w:t>
      </w:r>
      <w:r>
        <w:rPr>
          <w:color w:val="231F20"/>
        </w:rPr>
        <w:t>recordada</w:t>
      </w:r>
      <w:r>
        <w:rPr>
          <w:color w:val="231F20"/>
          <w:spacing w:val="-31"/>
        </w:rPr>
        <w:t> </w:t>
      </w:r>
      <w:r>
        <w:rPr>
          <w:color w:val="231F20"/>
        </w:rPr>
        <w:t>para,</w:t>
      </w:r>
      <w:r>
        <w:rPr>
          <w:color w:val="231F20"/>
          <w:spacing w:val="-31"/>
        </w:rPr>
        <w:t> </w:t>
      </w:r>
      <w:r>
        <w:rPr>
          <w:color w:val="231F20"/>
        </w:rPr>
        <w:t>finalmente,</w:t>
      </w:r>
      <w:r>
        <w:rPr>
          <w:color w:val="231F20"/>
          <w:spacing w:val="-31"/>
        </w:rPr>
        <w:t> </w:t>
      </w:r>
      <w:r>
        <w:rPr>
          <w:color w:val="231F20"/>
        </w:rPr>
        <w:t>ser</w:t>
      </w:r>
      <w:r>
        <w:rPr>
          <w:color w:val="231F20"/>
          <w:spacing w:val="-31"/>
        </w:rPr>
        <w:t> </w:t>
      </w:r>
      <w:r>
        <w:rPr>
          <w:color w:val="231F20"/>
        </w:rPr>
        <w:t>usada</w:t>
      </w:r>
      <w:r>
        <w:rPr>
          <w:color w:val="231F20"/>
          <w:spacing w:val="-31"/>
        </w:rPr>
        <w:t> </w:t>
      </w:r>
      <w:r>
        <w:rPr>
          <w:color w:val="231F20"/>
        </w:rPr>
        <w:t>si</w:t>
      </w:r>
      <w:r>
        <w:rPr>
          <w:color w:val="231F20"/>
          <w:spacing w:val="-31"/>
        </w:rPr>
        <w:t> </w:t>
      </w:r>
      <w:r>
        <w:rPr>
          <w:color w:val="231F20"/>
        </w:rPr>
        <w:t>se</w:t>
      </w:r>
      <w:r>
        <w:rPr>
          <w:color w:val="231F20"/>
          <w:spacing w:val="-31"/>
        </w:rPr>
        <w:t> </w:t>
      </w:r>
      <w:r>
        <w:rPr>
          <w:color w:val="231F20"/>
        </w:rPr>
        <w:t>le requiere (flores,</w:t>
      </w:r>
      <w:r>
        <w:rPr>
          <w:color w:val="231F20"/>
          <w:spacing w:val="-44"/>
        </w:rPr>
        <w:t> </w:t>
      </w:r>
      <w:r>
        <w:rPr>
          <w:color w:val="231F20"/>
        </w:rPr>
        <w:t>2005).</w:t>
      </w:r>
    </w:p>
    <w:p>
      <w:pPr>
        <w:pStyle w:val="BodyText"/>
        <w:spacing w:line="297" w:lineRule="auto" w:before="2"/>
        <w:ind w:left="113" w:right="111" w:firstLine="359"/>
        <w:jc w:val="both"/>
      </w:pPr>
      <w:r>
        <w:rPr>
          <w:color w:val="231F20"/>
        </w:rPr>
        <w:t>La</w:t>
      </w:r>
      <w:r>
        <w:rPr>
          <w:color w:val="231F20"/>
          <w:spacing w:val="-9"/>
        </w:rPr>
        <w:t> </w:t>
      </w:r>
      <w:r>
        <w:rPr>
          <w:color w:val="231F20"/>
        </w:rPr>
        <w:t>ética</w:t>
      </w:r>
      <w:r>
        <w:rPr>
          <w:color w:val="231F20"/>
          <w:spacing w:val="-9"/>
        </w:rPr>
        <w:t> </w:t>
      </w:r>
      <w:r>
        <w:rPr>
          <w:color w:val="231F20"/>
        </w:rPr>
        <w:t>se</w:t>
      </w:r>
      <w:r>
        <w:rPr>
          <w:color w:val="231F20"/>
          <w:spacing w:val="-9"/>
        </w:rPr>
        <w:t> </w:t>
      </w:r>
      <w:r>
        <w:rPr>
          <w:color w:val="231F20"/>
        </w:rPr>
        <w:t>define</w:t>
      </w:r>
      <w:r>
        <w:rPr>
          <w:color w:val="231F20"/>
          <w:spacing w:val="-9"/>
        </w:rPr>
        <w:t> </w:t>
      </w:r>
      <w:r>
        <w:rPr>
          <w:color w:val="231F20"/>
        </w:rPr>
        <w:t>como</w:t>
      </w:r>
      <w:r>
        <w:rPr>
          <w:color w:val="231F20"/>
          <w:spacing w:val="-9"/>
        </w:rPr>
        <w:t> </w:t>
      </w:r>
      <w:r>
        <w:rPr>
          <w:color w:val="231F20"/>
        </w:rPr>
        <w:t>la</w:t>
      </w:r>
      <w:r>
        <w:rPr>
          <w:color w:val="231F20"/>
          <w:spacing w:val="-9"/>
        </w:rPr>
        <w:t> </w:t>
      </w:r>
      <w:r>
        <w:rPr>
          <w:color w:val="231F20"/>
        </w:rPr>
        <w:t>rama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ciencias</w:t>
      </w:r>
      <w:r>
        <w:rPr>
          <w:color w:val="231F20"/>
          <w:spacing w:val="-9"/>
        </w:rPr>
        <w:t> </w:t>
      </w:r>
      <w:r>
        <w:rPr>
          <w:color w:val="231F20"/>
        </w:rPr>
        <w:t>filosóficas</w:t>
      </w:r>
      <w:r>
        <w:rPr>
          <w:color w:val="231F20"/>
          <w:spacing w:val="-9"/>
        </w:rPr>
        <w:t> </w:t>
      </w:r>
      <w:r>
        <w:rPr>
          <w:color w:val="231F20"/>
        </w:rPr>
        <w:t>que</w:t>
      </w:r>
      <w:r>
        <w:rPr>
          <w:color w:val="231F20"/>
          <w:spacing w:val="-9"/>
        </w:rPr>
        <w:t> </w:t>
      </w:r>
      <w:r>
        <w:rPr>
          <w:color w:val="231F20"/>
        </w:rPr>
        <w:t>investiga</w:t>
      </w:r>
      <w:r>
        <w:rPr>
          <w:color w:val="231F20"/>
          <w:spacing w:val="-9"/>
        </w:rPr>
        <w:t> </w:t>
      </w:r>
      <w:r>
        <w:rPr>
          <w:color w:val="231F20"/>
        </w:rPr>
        <w:t>las</w:t>
      </w:r>
      <w:r>
        <w:rPr>
          <w:color w:val="231F20"/>
          <w:spacing w:val="-9"/>
        </w:rPr>
        <w:t> </w:t>
      </w:r>
      <w:r>
        <w:rPr>
          <w:color w:val="231F20"/>
        </w:rPr>
        <w:t>leyes de la conducta humana, para formular las reglas que convienen al máximo grado de la</w:t>
      </w:r>
      <w:r>
        <w:rPr>
          <w:color w:val="231F20"/>
          <w:spacing w:val="-13"/>
        </w:rPr>
        <w:t> </w:t>
      </w:r>
      <w:r>
        <w:rPr>
          <w:color w:val="231F20"/>
        </w:rPr>
        <w:t>evolución</w:t>
      </w:r>
      <w:r>
        <w:rPr>
          <w:color w:val="231F20"/>
          <w:spacing w:val="-13"/>
        </w:rPr>
        <w:t> </w:t>
      </w:r>
      <w:r>
        <w:rPr>
          <w:color w:val="231F20"/>
        </w:rPr>
        <w:t>psicológica</w:t>
      </w:r>
      <w:r>
        <w:rPr>
          <w:color w:val="231F20"/>
          <w:spacing w:val="-13"/>
        </w:rPr>
        <w:t> </w:t>
      </w:r>
      <w:r>
        <w:rPr>
          <w:color w:val="231F20"/>
        </w:rPr>
        <w:t>y</w:t>
      </w:r>
      <w:r>
        <w:rPr>
          <w:color w:val="231F20"/>
          <w:spacing w:val="-13"/>
        </w:rPr>
        <w:t> </w:t>
      </w:r>
      <w:r>
        <w:rPr>
          <w:color w:val="231F20"/>
        </w:rPr>
        <w:t>social</w:t>
      </w:r>
      <w:r>
        <w:rPr>
          <w:color w:val="231F20"/>
          <w:spacing w:val="-13"/>
        </w:rPr>
        <w:t> </w:t>
      </w:r>
      <w:r>
        <w:rPr>
          <w:color w:val="231F20"/>
        </w:rPr>
        <w:t>del</w:t>
      </w:r>
      <w:r>
        <w:rPr>
          <w:color w:val="231F20"/>
          <w:spacing w:val="-13"/>
        </w:rPr>
        <w:t> </w:t>
      </w:r>
      <w:r>
        <w:rPr>
          <w:color w:val="231F20"/>
        </w:rPr>
        <w:t>hombre</w:t>
      </w:r>
      <w:r>
        <w:rPr>
          <w:color w:val="231F20"/>
          <w:spacing w:val="-13"/>
        </w:rPr>
        <w:t> </w:t>
      </w:r>
      <w:r>
        <w:rPr>
          <w:color w:val="231F20"/>
          <w:spacing w:val="-3"/>
        </w:rPr>
        <w:t>(Trincado,</w:t>
      </w:r>
      <w:r>
        <w:rPr>
          <w:color w:val="231F20"/>
          <w:spacing w:val="-13"/>
        </w:rPr>
        <w:t> </w:t>
      </w:r>
      <w:r>
        <w:rPr>
          <w:color w:val="231F20"/>
        </w:rPr>
        <w:t>1964).</w:t>
      </w:r>
      <w:r>
        <w:rPr>
          <w:color w:val="231F20"/>
          <w:spacing w:val="-13"/>
        </w:rPr>
        <w:t> </w:t>
      </w:r>
      <w:r>
        <w:rPr>
          <w:color w:val="231F20"/>
        </w:rPr>
        <w:t>Este</w:t>
      </w:r>
      <w:r>
        <w:rPr>
          <w:color w:val="231F20"/>
          <w:spacing w:val="-13"/>
        </w:rPr>
        <w:t> </w:t>
      </w:r>
      <w:r>
        <w:rPr>
          <w:color w:val="231F20"/>
        </w:rPr>
        <w:t>conjunto</w:t>
      </w:r>
      <w:r>
        <w:rPr>
          <w:color w:val="231F20"/>
          <w:spacing w:val="-13"/>
        </w:rPr>
        <w:t> </w:t>
      </w:r>
      <w:r>
        <w:rPr>
          <w:color w:val="231F20"/>
        </w:rPr>
        <w:t>de</w:t>
      </w:r>
      <w:r>
        <w:rPr>
          <w:color w:val="231F20"/>
          <w:spacing w:val="-13"/>
        </w:rPr>
        <w:t> </w:t>
      </w:r>
      <w:r>
        <w:rPr>
          <w:color w:val="231F20"/>
        </w:rPr>
        <w:t>leyes de conducta debe estar dentro del contexto de la consciencia, el “darse cuenta de la conducta”.</w:t>
      </w:r>
    </w:p>
    <w:p>
      <w:pPr>
        <w:pStyle w:val="BodyText"/>
        <w:spacing w:line="297" w:lineRule="auto" w:before="2"/>
        <w:ind w:left="113" w:right="110" w:firstLine="359"/>
        <w:jc w:val="both"/>
      </w:pPr>
      <w:r>
        <w:rPr>
          <w:color w:val="231F20"/>
        </w:rPr>
        <w:t>Desde el punto de vista de las neurociencias, la capacidad de darse cuenta de la </w:t>
      </w:r>
      <w:r>
        <w:rPr>
          <w:color w:val="231F20"/>
          <w:w w:val="95"/>
        </w:rPr>
        <w:t>conducta,</w:t>
      </w:r>
      <w:r>
        <w:rPr>
          <w:color w:val="231F20"/>
          <w:spacing w:val="-14"/>
          <w:w w:val="95"/>
        </w:rPr>
        <w:t> </w:t>
      </w:r>
      <w:r>
        <w:rPr>
          <w:color w:val="231F20"/>
          <w:w w:val="95"/>
        </w:rPr>
        <w:t>“estar</w:t>
      </w:r>
      <w:r>
        <w:rPr>
          <w:color w:val="231F20"/>
          <w:spacing w:val="-14"/>
          <w:w w:val="95"/>
        </w:rPr>
        <w:t> </w:t>
      </w:r>
      <w:r>
        <w:rPr>
          <w:color w:val="231F20"/>
          <w:w w:val="95"/>
        </w:rPr>
        <w:t>consciente”</w:t>
      </w:r>
      <w:r>
        <w:rPr>
          <w:color w:val="231F20"/>
          <w:spacing w:val="-14"/>
          <w:w w:val="95"/>
        </w:rPr>
        <w:t> </w:t>
      </w:r>
      <w:r>
        <w:rPr>
          <w:color w:val="231F20"/>
          <w:w w:val="95"/>
        </w:rPr>
        <w:t>(Emiro,</w:t>
      </w:r>
      <w:r>
        <w:rPr>
          <w:color w:val="231F20"/>
          <w:spacing w:val="-14"/>
          <w:w w:val="95"/>
        </w:rPr>
        <w:t> </w:t>
      </w:r>
      <w:r>
        <w:rPr>
          <w:color w:val="231F20"/>
          <w:w w:val="95"/>
        </w:rPr>
        <w:t>2008),</w:t>
      </w:r>
      <w:r>
        <w:rPr>
          <w:color w:val="231F20"/>
          <w:spacing w:val="-14"/>
          <w:w w:val="95"/>
        </w:rPr>
        <w:t> </w:t>
      </w:r>
      <w:r>
        <w:rPr>
          <w:color w:val="231F20"/>
          <w:w w:val="95"/>
        </w:rPr>
        <w:t>se</w:t>
      </w:r>
      <w:r>
        <w:rPr>
          <w:color w:val="231F20"/>
          <w:spacing w:val="-14"/>
          <w:w w:val="95"/>
        </w:rPr>
        <w:t> </w:t>
      </w:r>
      <w:r>
        <w:rPr>
          <w:color w:val="231F20"/>
          <w:w w:val="95"/>
        </w:rPr>
        <w:t>refiere</w:t>
      </w:r>
      <w:r>
        <w:rPr>
          <w:color w:val="231F20"/>
          <w:spacing w:val="-14"/>
          <w:w w:val="95"/>
        </w:rPr>
        <w:t> </w:t>
      </w:r>
      <w:r>
        <w:rPr>
          <w:color w:val="231F20"/>
          <w:w w:val="95"/>
        </w:rPr>
        <w:t>a</w:t>
      </w:r>
      <w:r>
        <w:rPr>
          <w:color w:val="231F20"/>
          <w:spacing w:val="-14"/>
          <w:w w:val="95"/>
        </w:rPr>
        <w:t> </w:t>
      </w:r>
      <w:r>
        <w:rPr>
          <w:color w:val="231F20"/>
          <w:w w:val="95"/>
        </w:rPr>
        <w:t>nuestras</w:t>
      </w:r>
      <w:r>
        <w:rPr>
          <w:color w:val="231F20"/>
          <w:spacing w:val="-14"/>
          <w:w w:val="95"/>
        </w:rPr>
        <w:t> </w:t>
      </w:r>
      <w:r>
        <w:rPr>
          <w:color w:val="231F20"/>
          <w:w w:val="95"/>
        </w:rPr>
        <w:t>intenciones</w:t>
      </w:r>
      <w:r>
        <w:rPr>
          <w:color w:val="231F20"/>
          <w:spacing w:val="-14"/>
          <w:w w:val="95"/>
        </w:rPr>
        <w:t> </w:t>
      </w:r>
      <w:r>
        <w:rPr>
          <w:color w:val="231F20"/>
          <w:w w:val="95"/>
        </w:rPr>
        <w:t>y</w:t>
      </w:r>
      <w:r>
        <w:rPr>
          <w:color w:val="231F20"/>
          <w:spacing w:val="-14"/>
          <w:w w:val="95"/>
        </w:rPr>
        <w:t> </w:t>
      </w:r>
      <w:r>
        <w:rPr>
          <w:color w:val="231F20"/>
          <w:w w:val="95"/>
        </w:rPr>
        <w:t>propósitos, </w:t>
      </w:r>
      <w:r>
        <w:rPr>
          <w:color w:val="231F20"/>
        </w:rPr>
        <w:t>un</w:t>
      </w:r>
      <w:r>
        <w:rPr>
          <w:color w:val="231F20"/>
          <w:spacing w:val="-27"/>
        </w:rPr>
        <w:t> </w:t>
      </w:r>
      <w:r>
        <w:rPr>
          <w:color w:val="231F20"/>
        </w:rPr>
        <w:t>esfuerzo</w:t>
      </w:r>
      <w:r>
        <w:rPr>
          <w:color w:val="231F20"/>
          <w:spacing w:val="-27"/>
        </w:rPr>
        <w:t> </w:t>
      </w:r>
      <w:r>
        <w:rPr>
          <w:color w:val="231F20"/>
        </w:rPr>
        <w:t>por</w:t>
      </w:r>
      <w:r>
        <w:rPr>
          <w:color w:val="231F20"/>
          <w:spacing w:val="-27"/>
        </w:rPr>
        <w:t> </w:t>
      </w:r>
      <w:r>
        <w:rPr>
          <w:color w:val="231F20"/>
        </w:rPr>
        <w:t>explorar</w:t>
      </w:r>
      <w:r>
        <w:rPr>
          <w:color w:val="231F20"/>
          <w:spacing w:val="-27"/>
        </w:rPr>
        <w:t> </w:t>
      </w:r>
      <w:r>
        <w:rPr>
          <w:color w:val="231F20"/>
        </w:rPr>
        <w:t>más</w:t>
      </w:r>
      <w:r>
        <w:rPr>
          <w:color w:val="231F20"/>
          <w:spacing w:val="-27"/>
        </w:rPr>
        <w:t> </w:t>
      </w:r>
      <w:r>
        <w:rPr>
          <w:color w:val="231F20"/>
        </w:rPr>
        <w:t>allá</w:t>
      </w:r>
      <w:r>
        <w:rPr>
          <w:color w:val="231F20"/>
          <w:spacing w:val="-27"/>
        </w:rPr>
        <w:t> </w:t>
      </w:r>
      <w:r>
        <w:rPr>
          <w:color w:val="231F20"/>
        </w:rPr>
        <w:t>de</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los</w:t>
      </w:r>
      <w:r>
        <w:rPr>
          <w:color w:val="231F20"/>
          <w:spacing w:val="-27"/>
        </w:rPr>
        <w:t> </w:t>
      </w:r>
      <w:r>
        <w:rPr>
          <w:color w:val="231F20"/>
        </w:rPr>
        <w:t>sentidos</w:t>
      </w:r>
      <w:r>
        <w:rPr>
          <w:color w:val="231F20"/>
          <w:spacing w:val="-27"/>
        </w:rPr>
        <w:t> </w:t>
      </w:r>
      <w:r>
        <w:rPr>
          <w:color w:val="231F20"/>
        </w:rPr>
        <w:t>nos</w:t>
      </w:r>
      <w:r>
        <w:rPr>
          <w:color w:val="231F20"/>
          <w:spacing w:val="-27"/>
        </w:rPr>
        <w:t> </w:t>
      </w:r>
      <w:r>
        <w:rPr>
          <w:color w:val="231F20"/>
        </w:rPr>
        <w:t>permiten</w:t>
      </w:r>
      <w:r>
        <w:rPr>
          <w:color w:val="231F20"/>
          <w:spacing w:val="-27"/>
        </w:rPr>
        <w:t> </w:t>
      </w:r>
      <w:r>
        <w:rPr>
          <w:color w:val="231F20"/>
        </w:rPr>
        <w:t>percibir.</w:t>
      </w:r>
      <w:r>
        <w:rPr>
          <w:color w:val="231F20"/>
          <w:spacing w:val="-27"/>
        </w:rPr>
        <w:t> </w:t>
      </w:r>
      <w:r>
        <w:rPr>
          <w:color w:val="231F20"/>
        </w:rPr>
        <w:t>Los</w:t>
      </w:r>
      <w:r>
        <w:rPr>
          <w:color w:val="231F20"/>
          <w:spacing w:val="-27"/>
        </w:rPr>
        <w:t> </w:t>
      </w:r>
      <w:r>
        <w:rPr>
          <w:color w:val="231F20"/>
        </w:rPr>
        <w:t>actos que</w:t>
      </w:r>
      <w:r>
        <w:rPr>
          <w:color w:val="231F20"/>
          <w:spacing w:val="-21"/>
        </w:rPr>
        <w:t> </w:t>
      </w:r>
      <w:r>
        <w:rPr>
          <w:color w:val="231F20"/>
        </w:rPr>
        <w:t>se</w:t>
      </w:r>
      <w:r>
        <w:rPr>
          <w:color w:val="231F20"/>
          <w:spacing w:val="-21"/>
        </w:rPr>
        <w:t> </w:t>
      </w:r>
      <w:r>
        <w:rPr>
          <w:color w:val="231F20"/>
        </w:rPr>
        <w:t>realizan</w:t>
      </w:r>
      <w:r>
        <w:rPr>
          <w:color w:val="231F20"/>
          <w:spacing w:val="-21"/>
        </w:rPr>
        <w:t> </w:t>
      </w:r>
      <w:r>
        <w:rPr>
          <w:color w:val="231F20"/>
        </w:rPr>
        <w:t>de</w:t>
      </w:r>
      <w:r>
        <w:rPr>
          <w:color w:val="231F20"/>
          <w:spacing w:val="-21"/>
        </w:rPr>
        <w:t> </w:t>
      </w:r>
      <w:r>
        <w:rPr>
          <w:color w:val="231F20"/>
        </w:rPr>
        <w:t>manera</w:t>
      </w:r>
      <w:r>
        <w:rPr>
          <w:color w:val="231F20"/>
          <w:spacing w:val="-21"/>
        </w:rPr>
        <w:t> </w:t>
      </w:r>
      <w:r>
        <w:rPr>
          <w:color w:val="231F20"/>
        </w:rPr>
        <w:t>voluntaria</w:t>
      </w:r>
      <w:r>
        <w:rPr>
          <w:color w:val="231F20"/>
          <w:spacing w:val="-21"/>
        </w:rPr>
        <w:t> </w:t>
      </w:r>
      <w:r>
        <w:rPr>
          <w:color w:val="231F20"/>
        </w:rPr>
        <w:t>son</w:t>
      </w:r>
      <w:r>
        <w:rPr>
          <w:color w:val="231F20"/>
          <w:spacing w:val="-21"/>
        </w:rPr>
        <w:t> </w:t>
      </w:r>
      <w:r>
        <w:rPr>
          <w:color w:val="231F20"/>
        </w:rPr>
        <w:t>los</w:t>
      </w:r>
      <w:r>
        <w:rPr>
          <w:color w:val="231F20"/>
          <w:spacing w:val="-21"/>
        </w:rPr>
        <w:t> </w:t>
      </w:r>
      <w:r>
        <w:rPr>
          <w:color w:val="231F20"/>
        </w:rPr>
        <w:t>que</w:t>
      </w:r>
      <w:r>
        <w:rPr>
          <w:color w:val="231F20"/>
          <w:spacing w:val="-21"/>
        </w:rPr>
        <w:t> </w:t>
      </w:r>
      <w:r>
        <w:rPr>
          <w:color w:val="231F20"/>
        </w:rPr>
        <w:t>tienen</w:t>
      </w:r>
      <w:r>
        <w:rPr>
          <w:color w:val="231F20"/>
          <w:spacing w:val="-21"/>
        </w:rPr>
        <w:t> </w:t>
      </w:r>
      <w:r>
        <w:rPr>
          <w:color w:val="231F20"/>
        </w:rPr>
        <w:t>objetivos</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cuales</w:t>
      </w:r>
      <w:r>
        <w:rPr>
          <w:color w:val="231F20"/>
          <w:spacing w:val="-21"/>
        </w:rPr>
        <w:t> </w:t>
      </w:r>
      <w:r>
        <w:rPr>
          <w:color w:val="231F20"/>
        </w:rPr>
        <w:t>estamos conscientes</w:t>
      </w:r>
      <w:r>
        <w:rPr>
          <w:color w:val="231F20"/>
          <w:spacing w:val="-23"/>
        </w:rPr>
        <w:t> </w:t>
      </w:r>
      <w:r>
        <w:rPr>
          <w:color w:val="231F20"/>
        </w:rPr>
        <w:t>y</w:t>
      </w:r>
      <w:r>
        <w:rPr>
          <w:color w:val="231F20"/>
          <w:spacing w:val="-23"/>
        </w:rPr>
        <w:t> </w:t>
      </w:r>
      <w:r>
        <w:rPr>
          <w:color w:val="231F20"/>
        </w:rPr>
        <w:t>dispuestos</w:t>
      </w:r>
      <w:r>
        <w:rPr>
          <w:color w:val="231F20"/>
          <w:spacing w:val="-23"/>
        </w:rPr>
        <w:t> </w:t>
      </w:r>
      <w:r>
        <w:rPr>
          <w:color w:val="231F20"/>
        </w:rPr>
        <w:t>–por</w:t>
      </w:r>
      <w:r>
        <w:rPr>
          <w:color w:val="231F20"/>
          <w:spacing w:val="-23"/>
        </w:rPr>
        <w:t> </w:t>
      </w:r>
      <w:r>
        <w:rPr>
          <w:color w:val="231F20"/>
        </w:rPr>
        <w:t>lo</w:t>
      </w:r>
      <w:r>
        <w:rPr>
          <w:color w:val="231F20"/>
          <w:spacing w:val="-23"/>
        </w:rPr>
        <w:t> </w:t>
      </w:r>
      <w:r>
        <w:rPr>
          <w:color w:val="231F20"/>
        </w:rPr>
        <w:t>regular–</w:t>
      </w:r>
      <w:r>
        <w:rPr>
          <w:color w:val="231F20"/>
          <w:spacing w:val="-23"/>
        </w:rPr>
        <w:t> </w:t>
      </w:r>
      <w:r>
        <w:rPr>
          <w:color w:val="231F20"/>
        </w:rPr>
        <w:t>a</w:t>
      </w:r>
      <w:r>
        <w:rPr>
          <w:color w:val="231F20"/>
          <w:spacing w:val="-23"/>
        </w:rPr>
        <w:t> </w:t>
      </w:r>
      <w:r>
        <w:rPr>
          <w:color w:val="231F20"/>
        </w:rPr>
        <w:t>reconocer</w:t>
      </w:r>
      <w:r>
        <w:rPr>
          <w:color w:val="231F20"/>
          <w:spacing w:val="-23"/>
        </w:rPr>
        <w:t> </w:t>
      </w:r>
      <w:r>
        <w:rPr>
          <w:color w:val="231F20"/>
        </w:rPr>
        <w:t>(zeman,</w:t>
      </w:r>
      <w:r>
        <w:rPr>
          <w:color w:val="231F20"/>
          <w:spacing w:val="-23"/>
        </w:rPr>
        <w:t> </w:t>
      </w:r>
      <w:r>
        <w:rPr>
          <w:color w:val="231F20"/>
        </w:rPr>
        <w:t>2009).</w:t>
      </w:r>
    </w:p>
    <w:p>
      <w:pPr>
        <w:pStyle w:val="BodyText"/>
        <w:spacing w:line="297" w:lineRule="auto" w:before="2"/>
        <w:ind w:left="114" w:right="110" w:firstLine="359"/>
        <w:jc w:val="both"/>
      </w:pPr>
      <w:r>
        <w:rPr>
          <w:color w:val="231F20"/>
        </w:rPr>
        <w:t>De</w:t>
      </w:r>
      <w:r>
        <w:rPr>
          <w:color w:val="231F20"/>
          <w:spacing w:val="-23"/>
        </w:rPr>
        <w:t> </w:t>
      </w:r>
      <w:r>
        <w:rPr>
          <w:color w:val="231F20"/>
        </w:rPr>
        <w:t>acuerdo</w:t>
      </w:r>
      <w:r>
        <w:rPr>
          <w:color w:val="231F20"/>
          <w:spacing w:val="-23"/>
        </w:rPr>
        <w:t> </w:t>
      </w:r>
      <w:r>
        <w:rPr>
          <w:color w:val="231F20"/>
        </w:rPr>
        <w:t>con</w:t>
      </w:r>
      <w:r>
        <w:rPr>
          <w:color w:val="231F20"/>
          <w:spacing w:val="-23"/>
        </w:rPr>
        <w:t> </w:t>
      </w:r>
      <w:r>
        <w:rPr>
          <w:color w:val="231F20"/>
        </w:rPr>
        <w:t>Clark</w:t>
      </w:r>
      <w:r>
        <w:rPr>
          <w:color w:val="231F20"/>
          <w:spacing w:val="-23"/>
        </w:rPr>
        <w:t> </w:t>
      </w:r>
      <w:r>
        <w:rPr>
          <w:i/>
          <w:color w:val="231F20"/>
        </w:rPr>
        <w:t>et</w:t>
      </w:r>
      <w:r>
        <w:rPr>
          <w:i/>
          <w:color w:val="231F20"/>
          <w:spacing w:val="-23"/>
        </w:rPr>
        <w:t> </w:t>
      </w:r>
      <w:r>
        <w:rPr>
          <w:i/>
          <w:color w:val="231F20"/>
        </w:rPr>
        <w:t>al.</w:t>
      </w:r>
      <w:r>
        <w:rPr>
          <w:i/>
          <w:color w:val="231F20"/>
          <w:spacing w:val="-23"/>
        </w:rPr>
        <w:t> </w:t>
      </w:r>
      <w:r>
        <w:rPr>
          <w:color w:val="231F20"/>
        </w:rPr>
        <w:t>(2001),</w:t>
      </w:r>
      <w:r>
        <w:rPr>
          <w:color w:val="231F20"/>
          <w:spacing w:val="-23"/>
        </w:rPr>
        <w:t> </w:t>
      </w:r>
      <w:r>
        <w:rPr>
          <w:color w:val="231F20"/>
        </w:rPr>
        <w:t>la</w:t>
      </w:r>
      <w:r>
        <w:rPr>
          <w:color w:val="231F20"/>
          <w:spacing w:val="-23"/>
        </w:rPr>
        <w:t> </w:t>
      </w:r>
      <w:r>
        <w:rPr>
          <w:color w:val="231F20"/>
        </w:rPr>
        <w:t>zona</w:t>
      </w:r>
      <w:r>
        <w:rPr>
          <w:color w:val="231F20"/>
          <w:spacing w:val="-23"/>
        </w:rPr>
        <w:t> </w:t>
      </w:r>
      <w:r>
        <w:rPr>
          <w:color w:val="231F20"/>
        </w:rPr>
        <w:t>cerebral</w:t>
      </w:r>
      <w:r>
        <w:rPr>
          <w:color w:val="231F20"/>
          <w:spacing w:val="-23"/>
        </w:rPr>
        <w:t> </w:t>
      </w:r>
      <w:r>
        <w:rPr>
          <w:color w:val="231F20"/>
        </w:rPr>
        <w:t>encargada</w:t>
      </w:r>
      <w:r>
        <w:rPr>
          <w:color w:val="231F20"/>
          <w:spacing w:val="-23"/>
        </w:rPr>
        <w:t> </w:t>
      </w:r>
      <w:r>
        <w:rPr>
          <w:color w:val="231F20"/>
        </w:rPr>
        <w:t>de</w:t>
      </w:r>
      <w:r>
        <w:rPr>
          <w:color w:val="231F20"/>
          <w:spacing w:val="-23"/>
        </w:rPr>
        <w:t> </w:t>
      </w:r>
      <w:r>
        <w:rPr>
          <w:color w:val="231F20"/>
        </w:rPr>
        <w:t>esta</w:t>
      </w:r>
      <w:r>
        <w:rPr>
          <w:color w:val="231F20"/>
          <w:spacing w:val="-23"/>
        </w:rPr>
        <w:t> </w:t>
      </w:r>
      <w:r>
        <w:rPr>
          <w:color w:val="231F20"/>
        </w:rPr>
        <w:t>función</w:t>
      </w:r>
      <w:r>
        <w:rPr>
          <w:color w:val="231F20"/>
          <w:spacing w:val="-23"/>
        </w:rPr>
        <w:t> </w:t>
      </w:r>
      <w:r>
        <w:rPr>
          <w:color w:val="231F20"/>
        </w:rPr>
        <w:t>es</w:t>
      </w:r>
      <w:r>
        <w:rPr>
          <w:color w:val="231F20"/>
          <w:spacing w:val="-23"/>
        </w:rPr>
        <w:t> </w:t>
      </w:r>
      <w:r>
        <w:rPr>
          <w:color w:val="231F20"/>
        </w:rPr>
        <w:t>la </w:t>
      </w:r>
      <w:r>
        <w:rPr>
          <w:color w:val="231F20"/>
          <w:w w:val="95"/>
        </w:rPr>
        <w:t>de</w:t>
      </w:r>
      <w:r>
        <w:rPr>
          <w:color w:val="231F20"/>
          <w:spacing w:val="-10"/>
          <w:w w:val="95"/>
        </w:rPr>
        <w:t> </w:t>
      </w:r>
      <w:r>
        <w:rPr>
          <w:color w:val="231F20"/>
          <w:w w:val="95"/>
        </w:rPr>
        <w:t>los</w:t>
      </w:r>
      <w:r>
        <w:rPr>
          <w:color w:val="231F20"/>
          <w:spacing w:val="-10"/>
          <w:w w:val="95"/>
        </w:rPr>
        <w:t> </w:t>
      </w:r>
      <w:r>
        <w:rPr>
          <w:color w:val="231F20"/>
          <w:w w:val="95"/>
        </w:rPr>
        <w:t>lóbulos</w:t>
      </w:r>
      <w:r>
        <w:rPr>
          <w:color w:val="231F20"/>
          <w:spacing w:val="-10"/>
          <w:w w:val="95"/>
        </w:rPr>
        <w:t> </w:t>
      </w:r>
      <w:r>
        <w:rPr>
          <w:color w:val="231F20"/>
          <w:w w:val="95"/>
        </w:rPr>
        <w:t>frontales,</w:t>
      </w:r>
      <w:r>
        <w:rPr>
          <w:color w:val="231F20"/>
          <w:spacing w:val="-10"/>
          <w:w w:val="95"/>
        </w:rPr>
        <w:t> </w:t>
      </w:r>
      <w:r>
        <w:rPr>
          <w:color w:val="231F20"/>
          <w:w w:val="95"/>
        </w:rPr>
        <w:t>cuya</w:t>
      </w:r>
      <w:r>
        <w:rPr>
          <w:color w:val="231F20"/>
          <w:spacing w:val="-10"/>
          <w:w w:val="95"/>
        </w:rPr>
        <w:t> </w:t>
      </w:r>
      <w:r>
        <w:rPr>
          <w:color w:val="231F20"/>
          <w:w w:val="95"/>
        </w:rPr>
        <w:t>complejidad</w:t>
      </w:r>
      <w:r>
        <w:rPr>
          <w:color w:val="231F20"/>
          <w:spacing w:val="-10"/>
          <w:w w:val="95"/>
        </w:rPr>
        <w:t> </w:t>
      </w:r>
      <w:r>
        <w:rPr>
          <w:color w:val="231F20"/>
          <w:w w:val="95"/>
        </w:rPr>
        <w:t>se</w:t>
      </w:r>
      <w:r>
        <w:rPr>
          <w:color w:val="231F20"/>
          <w:spacing w:val="-10"/>
          <w:w w:val="95"/>
        </w:rPr>
        <w:t> </w:t>
      </w:r>
      <w:r>
        <w:rPr>
          <w:color w:val="231F20"/>
          <w:w w:val="95"/>
        </w:rPr>
        <w:t>asocia</w:t>
      </w:r>
      <w:r>
        <w:rPr>
          <w:color w:val="231F20"/>
          <w:spacing w:val="-10"/>
          <w:w w:val="95"/>
        </w:rPr>
        <w:t> </w:t>
      </w:r>
      <w:r>
        <w:rPr>
          <w:color w:val="231F20"/>
          <w:w w:val="95"/>
        </w:rPr>
        <w:t>al</w:t>
      </w:r>
      <w:r>
        <w:rPr>
          <w:color w:val="231F20"/>
          <w:spacing w:val="-10"/>
          <w:w w:val="95"/>
        </w:rPr>
        <w:t> </w:t>
      </w:r>
      <w:r>
        <w:rPr>
          <w:color w:val="231F20"/>
          <w:w w:val="95"/>
        </w:rPr>
        <w:t>aprendizaje</w:t>
      </w:r>
      <w:r>
        <w:rPr>
          <w:color w:val="231F20"/>
          <w:spacing w:val="-10"/>
          <w:w w:val="95"/>
        </w:rPr>
        <w:t> </w:t>
      </w:r>
      <w:r>
        <w:rPr>
          <w:color w:val="231F20"/>
          <w:w w:val="95"/>
        </w:rPr>
        <w:t>social,</w:t>
      </w:r>
      <w:r>
        <w:rPr>
          <w:color w:val="231F20"/>
          <w:spacing w:val="-10"/>
          <w:w w:val="95"/>
        </w:rPr>
        <w:t> </w:t>
      </w:r>
      <w:r>
        <w:rPr>
          <w:color w:val="231F20"/>
          <w:w w:val="95"/>
        </w:rPr>
        <w:t>la</w:t>
      </w:r>
      <w:r>
        <w:rPr>
          <w:color w:val="231F20"/>
          <w:spacing w:val="-10"/>
          <w:w w:val="95"/>
        </w:rPr>
        <w:t> </w:t>
      </w:r>
      <w:r>
        <w:rPr>
          <w:color w:val="231F20"/>
          <w:w w:val="95"/>
        </w:rPr>
        <w:t>innovación</w:t>
      </w:r>
      <w:r>
        <w:rPr>
          <w:color w:val="231F20"/>
          <w:spacing w:val="-10"/>
          <w:w w:val="95"/>
        </w:rPr>
        <w:t> </w:t>
      </w:r>
      <w:r>
        <w:rPr>
          <w:color w:val="231F20"/>
          <w:w w:val="95"/>
        </w:rPr>
        <w:t>y </w:t>
      </w:r>
      <w:r>
        <w:rPr>
          <w:color w:val="231F20"/>
        </w:rPr>
        <w:t>el</w:t>
      </w:r>
      <w:r>
        <w:rPr>
          <w:color w:val="231F20"/>
          <w:spacing w:val="-30"/>
        </w:rPr>
        <w:t> </w:t>
      </w:r>
      <w:r>
        <w:rPr>
          <w:color w:val="231F20"/>
        </w:rPr>
        <w:t>uso</w:t>
      </w:r>
      <w:r>
        <w:rPr>
          <w:color w:val="231F20"/>
          <w:spacing w:val="-30"/>
        </w:rPr>
        <w:t> </w:t>
      </w:r>
      <w:r>
        <w:rPr>
          <w:color w:val="231F20"/>
        </w:rPr>
        <w:t>de</w:t>
      </w:r>
      <w:r>
        <w:rPr>
          <w:color w:val="231F20"/>
          <w:spacing w:val="-30"/>
        </w:rPr>
        <w:t> </w:t>
      </w:r>
      <w:r>
        <w:rPr>
          <w:color w:val="231F20"/>
        </w:rPr>
        <w:t>herramientas,</w:t>
      </w:r>
      <w:r>
        <w:rPr>
          <w:color w:val="231F20"/>
          <w:spacing w:val="-30"/>
        </w:rPr>
        <w:t> </w:t>
      </w:r>
      <w:r>
        <w:rPr>
          <w:color w:val="231F20"/>
        </w:rPr>
        <w:t>además</w:t>
      </w:r>
      <w:r>
        <w:rPr>
          <w:color w:val="231F20"/>
          <w:spacing w:val="-30"/>
        </w:rPr>
        <w:t> </w:t>
      </w:r>
      <w:r>
        <w:rPr>
          <w:color w:val="231F20"/>
        </w:rPr>
        <w:t>de</w:t>
      </w:r>
      <w:r>
        <w:rPr>
          <w:color w:val="231F20"/>
          <w:spacing w:val="-30"/>
        </w:rPr>
        <w:t> </w:t>
      </w:r>
      <w:r>
        <w:rPr>
          <w:color w:val="231F20"/>
        </w:rPr>
        <w:t>otros</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patrones</w:t>
      </w:r>
      <w:r>
        <w:rPr>
          <w:color w:val="231F20"/>
          <w:spacing w:val="-30"/>
        </w:rPr>
        <w:t> </w:t>
      </w:r>
      <w:r>
        <w:rPr>
          <w:color w:val="231F20"/>
        </w:rPr>
        <w:t>de</w:t>
      </w:r>
      <w:r>
        <w:rPr>
          <w:color w:val="231F20"/>
          <w:spacing w:val="-30"/>
        </w:rPr>
        <w:t> </w:t>
      </w:r>
      <w:r>
        <w:rPr>
          <w:color w:val="231F20"/>
        </w:rPr>
        <w:t>comportamiento.</w:t>
      </w:r>
      <w:r>
        <w:rPr>
          <w:color w:val="231F20"/>
          <w:spacing w:val="-30"/>
        </w:rPr>
        <w:t> </w:t>
      </w:r>
      <w:r>
        <w:rPr>
          <w:color w:val="231F20"/>
        </w:rPr>
        <w:t>En</w:t>
      </w:r>
      <w:r>
        <w:rPr>
          <w:color w:val="231F20"/>
          <w:spacing w:val="-30"/>
        </w:rPr>
        <w:t> </w:t>
      </w:r>
      <w:r>
        <w:rPr>
          <w:color w:val="231F20"/>
        </w:rPr>
        <w:t>especial dentro</w:t>
      </w:r>
      <w:r>
        <w:rPr>
          <w:color w:val="231F20"/>
          <w:spacing w:val="-26"/>
        </w:rPr>
        <w:t> </w:t>
      </w:r>
      <w:r>
        <w:rPr>
          <w:color w:val="231F20"/>
        </w:rPr>
        <w:t>de</w:t>
      </w:r>
      <w:r>
        <w:rPr>
          <w:color w:val="231F20"/>
          <w:spacing w:val="-26"/>
        </w:rPr>
        <w:t> </w:t>
      </w:r>
      <w:r>
        <w:rPr>
          <w:color w:val="231F20"/>
        </w:rPr>
        <w:t>esta</w:t>
      </w:r>
      <w:r>
        <w:rPr>
          <w:color w:val="231F20"/>
          <w:spacing w:val="-26"/>
        </w:rPr>
        <w:t> </w:t>
      </w:r>
      <w:r>
        <w:rPr>
          <w:color w:val="231F20"/>
        </w:rPr>
        <w:t>complejidad</w:t>
      </w:r>
      <w:r>
        <w:rPr>
          <w:color w:val="231F20"/>
          <w:spacing w:val="-26"/>
        </w:rPr>
        <w:t> </w:t>
      </w:r>
      <w:r>
        <w:rPr>
          <w:color w:val="231F20"/>
        </w:rPr>
        <w:t>cerebral,</w:t>
      </w:r>
      <w:r>
        <w:rPr>
          <w:color w:val="231F20"/>
          <w:spacing w:val="-26"/>
        </w:rPr>
        <w:t> </w:t>
      </w:r>
      <w:r>
        <w:rPr>
          <w:color w:val="231F20"/>
        </w:rPr>
        <w:t>el</w:t>
      </w:r>
      <w:r>
        <w:rPr>
          <w:color w:val="231F20"/>
          <w:spacing w:val="-26"/>
        </w:rPr>
        <w:t> </w:t>
      </w:r>
      <w:r>
        <w:rPr>
          <w:color w:val="231F20"/>
        </w:rPr>
        <w:t>punto</w:t>
      </w:r>
      <w:r>
        <w:rPr>
          <w:color w:val="231F20"/>
          <w:spacing w:val="-26"/>
        </w:rPr>
        <w:t> </w:t>
      </w:r>
      <w:r>
        <w:rPr>
          <w:color w:val="231F20"/>
        </w:rPr>
        <w:t>que</w:t>
      </w:r>
      <w:r>
        <w:rPr>
          <w:color w:val="231F20"/>
          <w:spacing w:val="-26"/>
        </w:rPr>
        <w:t> </w:t>
      </w:r>
      <w:r>
        <w:rPr>
          <w:color w:val="231F20"/>
        </w:rPr>
        <w:t>interesa</w:t>
      </w:r>
      <w:r>
        <w:rPr>
          <w:color w:val="231F20"/>
          <w:spacing w:val="-26"/>
        </w:rPr>
        <w:t> </w:t>
      </w:r>
      <w:r>
        <w:rPr>
          <w:color w:val="231F20"/>
        </w:rPr>
        <w:t>es</w:t>
      </w:r>
      <w:r>
        <w:rPr>
          <w:color w:val="231F20"/>
          <w:spacing w:val="-26"/>
        </w:rPr>
        <w:t> </w:t>
      </w:r>
      <w:r>
        <w:rPr>
          <w:color w:val="231F20"/>
        </w:rPr>
        <w:t>cómo</w:t>
      </w:r>
      <w:r>
        <w:rPr>
          <w:color w:val="231F20"/>
          <w:spacing w:val="-26"/>
        </w:rPr>
        <w:t> </w:t>
      </w:r>
      <w:r>
        <w:rPr>
          <w:color w:val="231F20"/>
        </w:rPr>
        <w:t>el</w:t>
      </w:r>
      <w:r>
        <w:rPr>
          <w:color w:val="231F20"/>
          <w:spacing w:val="-26"/>
        </w:rPr>
        <w:t> </w:t>
      </w:r>
      <w:r>
        <w:rPr>
          <w:color w:val="231F20"/>
        </w:rPr>
        <w:t>aprendizaje</w:t>
      </w:r>
      <w:r>
        <w:rPr>
          <w:color w:val="231F20"/>
          <w:spacing w:val="-26"/>
        </w:rPr>
        <w:t> </w:t>
      </w:r>
      <w:r>
        <w:rPr>
          <w:color w:val="231F20"/>
        </w:rPr>
        <w:t>social (incluye el cómo comportarnos, para nosotros la “ética del comportamiento”) tiene elementos de aprendizaje social y de maduración cerebral. Es en este último punto donde</w:t>
      </w:r>
      <w:r>
        <w:rPr>
          <w:color w:val="231F20"/>
          <w:spacing w:val="-18"/>
        </w:rPr>
        <w:t> </w:t>
      </w:r>
      <w:r>
        <w:rPr>
          <w:color w:val="231F20"/>
        </w:rPr>
        <w:t>se</w:t>
      </w:r>
      <w:r>
        <w:rPr>
          <w:color w:val="231F20"/>
          <w:spacing w:val="-18"/>
        </w:rPr>
        <w:t> </w:t>
      </w:r>
      <w:r>
        <w:rPr>
          <w:color w:val="231F20"/>
        </w:rPr>
        <w:t>pretende</w:t>
      </w:r>
      <w:r>
        <w:rPr>
          <w:color w:val="231F20"/>
          <w:spacing w:val="-18"/>
        </w:rPr>
        <w:t> </w:t>
      </w:r>
      <w:r>
        <w:rPr>
          <w:color w:val="231F20"/>
        </w:rPr>
        <w:t>disertar,</w:t>
      </w:r>
      <w:r>
        <w:rPr>
          <w:color w:val="231F20"/>
          <w:spacing w:val="-18"/>
        </w:rPr>
        <w:t> </w:t>
      </w:r>
      <w:r>
        <w:rPr>
          <w:color w:val="231F20"/>
        </w:rPr>
        <w:t>ya</w:t>
      </w:r>
      <w:r>
        <w:rPr>
          <w:color w:val="231F20"/>
          <w:spacing w:val="-18"/>
        </w:rPr>
        <w:t> </w:t>
      </w:r>
      <w:r>
        <w:rPr>
          <w:color w:val="231F20"/>
        </w:rPr>
        <w:t>que</w:t>
      </w:r>
      <w:r>
        <w:rPr>
          <w:color w:val="231F20"/>
          <w:spacing w:val="-18"/>
        </w:rPr>
        <w:t> </w:t>
      </w:r>
      <w:r>
        <w:rPr>
          <w:color w:val="231F20"/>
        </w:rPr>
        <w:t>si</w:t>
      </w:r>
      <w:r>
        <w:rPr>
          <w:color w:val="231F20"/>
          <w:spacing w:val="-18"/>
        </w:rPr>
        <w:t> </w:t>
      </w:r>
      <w:r>
        <w:rPr>
          <w:color w:val="231F20"/>
        </w:rPr>
        <w:t>nuestro</w:t>
      </w:r>
      <w:r>
        <w:rPr>
          <w:color w:val="231F20"/>
          <w:spacing w:val="-18"/>
        </w:rPr>
        <w:t> </w:t>
      </w:r>
      <w:r>
        <w:rPr>
          <w:color w:val="231F20"/>
        </w:rPr>
        <w:t>cerebro</w:t>
      </w:r>
      <w:r>
        <w:rPr>
          <w:color w:val="231F20"/>
          <w:spacing w:val="-18"/>
        </w:rPr>
        <w:t> </w:t>
      </w:r>
      <w:r>
        <w:rPr>
          <w:color w:val="231F20"/>
        </w:rPr>
        <w:t>debe</w:t>
      </w:r>
      <w:r>
        <w:rPr>
          <w:color w:val="231F20"/>
          <w:spacing w:val="-18"/>
        </w:rPr>
        <w:t> </w:t>
      </w:r>
      <w:r>
        <w:rPr>
          <w:color w:val="231F20"/>
        </w:rPr>
        <w:t>madurar,</w:t>
      </w:r>
      <w:r>
        <w:rPr>
          <w:color w:val="231F20"/>
          <w:spacing w:val="-18"/>
        </w:rPr>
        <w:t> </w:t>
      </w:r>
      <w:r>
        <w:rPr>
          <w:color w:val="231F20"/>
        </w:rPr>
        <w:t>esto</w:t>
      </w:r>
      <w:r>
        <w:rPr>
          <w:color w:val="231F20"/>
          <w:spacing w:val="-18"/>
        </w:rPr>
        <w:t> </w:t>
      </w:r>
      <w:r>
        <w:rPr>
          <w:color w:val="231F20"/>
        </w:rPr>
        <w:t>no</w:t>
      </w:r>
      <w:r>
        <w:rPr>
          <w:color w:val="231F20"/>
          <w:spacing w:val="-18"/>
        </w:rPr>
        <w:t> </w:t>
      </w:r>
      <w:r>
        <w:rPr>
          <w:color w:val="231F20"/>
        </w:rPr>
        <w:t>se</w:t>
      </w:r>
      <w:r>
        <w:rPr>
          <w:color w:val="231F20"/>
          <w:spacing w:val="-18"/>
        </w:rPr>
        <w:t> </w:t>
      </w:r>
      <w:r>
        <w:rPr>
          <w:color w:val="231F20"/>
        </w:rPr>
        <w:t>hace</w:t>
      </w:r>
      <w:r>
        <w:rPr>
          <w:color w:val="231F20"/>
          <w:spacing w:val="-18"/>
        </w:rPr>
        <w:t> </w:t>
      </w:r>
      <w:r>
        <w:rPr>
          <w:color w:val="231F20"/>
        </w:rPr>
        <w:t>sin </w:t>
      </w:r>
      <w:r>
        <w:rPr>
          <w:color w:val="231F20"/>
          <w:w w:val="95"/>
        </w:rPr>
        <w:t>el aprendizaje</w:t>
      </w:r>
      <w:r>
        <w:rPr>
          <w:color w:val="231F20"/>
          <w:spacing w:val="-30"/>
          <w:w w:val="95"/>
        </w:rPr>
        <w:t> </w:t>
      </w:r>
      <w:r>
        <w:rPr>
          <w:color w:val="231F20"/>
          <w:w w:val="95"/>
        </w:rPr>
        <w:t>social.</w:t>
      </w:r>
    </w:p>
    <w:p>
      <w:pPr>
        <w:pStyle w:val="BodyText"/>
        <w:spacing w:line="297" w:lineRule="auto" w:before="2"/>
        <w:ind w:left="114" w:right="110" w:firstLine="359"/>
        <w:jc w:val="both"/>
      </w:pPr>
      <w:r>
        <w:rPr>
          <w:color w:val="231F20"/>
          <w:w w:val="95"/>
        </w:rPr>
        <w:t>Los</w:t>
      </w:r>
      <w:r>
        <w:rPr>
          <w:color w:val="231F20"/>
          <w:spacing w:val="-10"/>
          <w:w w:val="95"/>
        </w:rPr>
        <w:t> </w:t>
      </w:r>
      <w:r>
        <w:rPr>
          <w:color w:val="231F20"/>
          <w:w w:val="95"/>
        </w:rPr>
        <w:t>pacientes</w:t>
      </w:r>
      <w:r>
        <w:rPr>
          <w:color w:val="231F20"/>
          <w:spacing w:val="-10"/>
          <w:w w:val="95"/>
        </w:rPr>
        <w:t> </w:t>
      </w:r>
      <w:r>
        <w:rPr>
          <w:color w:val="231F20"/>
          <w:w w:val="95"/>
        </w:rPr>
        <w:t>con</w:t>
      </w:r>
      <w:r>
        <w:rPr>
          <w:color w:val="231F20"/>
          <w:spacing w:val="-10"/>
          <w:w w:val="95"/>
        </w:rPr>
        <w:t> </w:t>
      </w:r>
      <w:r>
        <w:rPr>
          <w:color w:val="231F20"/>
          <w:w w:val="95"/>
        </w:rPr>
        <w:t>lesiones</w:t>
      </w:r>
      <w:r>
        <w:rPr>
          <w:color w:val="231F20"/>
          <w:spacing w:val="-10"/>
          <w:w w:val="95"/>
        </w:rPr>
        <w:t> </w:t>
      </w:r>
      <w:r>
        <w:rPr>
          <w:color w:val="231F20"/>
          <w:w w:val="95"/>
        </w:rPr>
        <w:t>en</w:t>
      </w:r>
      <w:r>
        <w:rPr>
          <w:color w:val="231F20"/>
          <w:spacing w:val="-10"/>
          <w:w w:val="95"/>
        </w:rPr>
        <w:t> </w:t>
      </w:r>
      <w:r>
        <w:rPr>
          <w:color w:val="231F20"/>
          <w:w w:val="95"/>
        </w:rPr>
        <w:t>lóbulos</w:t>
      </w:r>
      <w:r>
        <w:rPr>
          <w:color w:val="231F20"/>
          <w:spacing w:val="-10"/>
          <w:w w:val="95"/>
        </w:rPr>
        <w:t> </w:t>
      </w:r>
      <w:r>
        <w:rPr>
          <w:color w:val="231F20"/>
          <w:w w:val="95"/>
        </w:rPr>
        <w:t>frontales</w:t>
      </w:r>
      <w:r>
        <w:rPr>
          <w:color w:val="231F20"/>
          <w:spacing w:val="-10"/>
          <w:w w:val="95"/>
        </w:rPr>
        <w:t> </w:t>
      </w:r>
      <w:r>
        <w:rPr>
          <w:color w:val="231F20"/>
          <w:w w:val="95"/>
        </w:rPr>
        <w:t>no</w:t>
      </w:r>
      <w:r>
        <w:rPr>
          <w:color w:val="231F20"/>
          <w:spacing w:val="-10"/>
          <w:w w:val="95"/>
        </w:rPr>
        <w:t> </w:t>
      </w:r>
      <w:r>
        <w:rPr>
          <w:color w:val="231F20"/>
          <w:w w:val="95"/>
        </w:rPr>
        <w:t>son</w:t>
      </w:r>
      <w:r>
        <w:rPr>
          <w:color w:val="231F20"/>
          <w:spacing w:val="-10"/>
          <w:w w:val="95"/>
        </w:rPr>
        <w:t> </w:t>
      </w:r>
      <w:r>
        <w:rPr>
          <w:color w:val="231F20"/>
          <w:w w:val="95"/>
        </w:rPr>
        <w:t>conscientes</w:t>
      </w:r>
      <w:r>
        <w:rPr>
          <w:color w:val="231F20"/>
          <w:spacing w:val="-10"/>
          <w:w w:val="95"/>
        </w:rPr>
        <w:t> </w:t>
      </w:r>
      <w:r>
        <w:rPr>
          <w:color w:val="231F20"/>
          <w:w w:val="95"/>
        </w:rPr>
        <w:t>de</w:t>
      </w:r>
      <w:r>
        <w:rPr>
          <w:color w:val="231F20"/>
          <w:spacing w:val="-10"/>
          <w:w w:val="95"/>
        </w:rPr>
        <w:t> </w:t>
      </w:r>
      <w:r>
        <w:rPr>
          <w:color w:val="231F20"/>
          <w:w w:val="95"/>
        </w:rPr>
        <w:t>sus</w:t>
      </w:r>
      <w:r>
        <w:rPr>
          <w:color w:val="231F20"/>
          <w:spacing w:val="-10"/>
          <w:w w:val="95"/>
        </w:rPr>
        <w:t> </w:t>
      </w:r>
      <w:r>
        <w:rPr>
          <w:color w:val="231F20"/>
          <w:w w:val="95"/>
        </w:rPr>
        <w:t>habilidades </w:t>
      </w:r>
      <w:r>
        <w:rPr>
          <w:color w:val="231F20"/>
        </w:rPr>
        <w:t>cognitivas,</w:t>
      </w:r>
      <w:r>
        <w:rPr>
          <w:color w:val="231F20"/>
          <w:spacing w:val="-10"/>
        </w:rPr>
        <w:t> </w:t>
      </w:r>
      <w:r>
        <w:rPr>
          <w:color w:val="231F20"/>
        </w:rPr>
        <w:t>de</w:t>
      </w:r>
      <w:r>
        <w:rPr>
          <w:color w:val="231F20"/>
          <w:spacing w:val="-10"/>
        </w:rPr>
        <w:t> </w:t>
      </w:r>
      <w:r>
        <w:rPr>
          <w:color w:val="231F20"/>
        </w:rPr>
        <w:t>conducta</w:t>
      </w:r>
      <w:r>
        <w:rPr>
          <w:color w:val="231F20"/>
          <w:spacing w:val="-10"/>
        </w:rPr>
        <w:t> </w:t>
      </w:r>
      <w:r>
        <w:rPr>
          <w:color w:val="231F20"/>
        </w:rPr>
        <w:t>y</w:t>
      </w:r>
      <w:r>
        <w:rPr>
          <w:color w:val="231F20"/>
          <w:spacing w:val="-10"/>
        </w:rPr>
        <w:t> </w:t>
      </w:r>
      <w:r>
        <w:rPr>
          <w:color w:val="231F20"/>
        </w:rPr>
        <w:t>apreciación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emoción,</w:t>
      </w:r>
      <w:r>
        <w:rPr>
          <w:color w:val="231F20"/>
          <w:spacing w:val="-10"/>
        </w:rPr>
        <w:t> </w:t>
      </w:r>
      <w:r>
        <w:rPr>
          <w:color w:val="231F20"/>
        </w:rPr>
        <w:t>aunque</w:t>
      </w:r>
      <w:r>
        <w:rPr>
          <w:color w:val="231F20"/>
          <w:spacing w:val="-10"/>
        </w:rPr>
        <w:t> </w:t>
      </w:r>
      <w:r>
        <w:rPr>
          <w:color w:val="231F20"/>
        </w:rPr>
        <w:t>estas</w:t>
      </w:r>
      <w:r>
        <w:rPr>
          <w:color w:val="231F20"/>
          <w:spacing w:val="-10"/>
        </w:rPr>
        <w:t> </w:t>
      </w:r>
      <w:r>
        <w:rPr>
          <w:color w:val="231F20"/>
        </w:rPr>
        <w:t>lesiones</w:t>
      </w:r>
      <w:r>
        <w:rPr>
          <w:color w:val="231F20"/>
          <w:spacing w:val="-10"/>
        </w:rPr>
        <w:t> </w:t>
      </w:r>
      <w:r>
        <w:rPr>
          <w:color w:val="231F20"/>
        </w:rPr>
        <w:t>en</w:t>
      </w:r>
      <w:r>
        <w:rPr>
          <w:color w:val="231F20"/>
          <w:spacing w:val="-10"/>
        </w:rPr>
        <w:t> </w:t>
      </w:r>
      <w:r>
        <w:rPr>
          <w:color w:val="231F20"/>
        </w:rPr>
        <w:t>dichos lóbulos</w:t>
      </w:r>
      <w:r>
        <w:rPr>
          <w:color w:val="231F20"/>
          <w:spacing w:val="-4"/>
        </w:rPr>
        <w:t> </w:t>
      </w:r>
      <w:r>
        <w:rPr>
          <w:color w:val="231F20"/>
        </w:rPr>
        <w:t>no</w:t>
      </w:r>
      <w:r>
        <w:rPr>
          <w:color w:val="231F20"/>
          <w:spacing w:val="-4"/>
        </w:rPr>
        <w:t> </w:t>
      </w:r>
      <w:r>
        <w:rPr>
          <w:color w:val="231F20"/>
        </w:rPr>
        <w:t>son</w:t>
      </w:r>
      <w:r>
        <w:rPr>
          <w:color w:val="231F20"/>
          <w:spacing w:val="-4"/>
        </w:rPr>
        <w:t> </w:t>
      </w:r>
      <w:r>
        <w:rPr>
          <w:color w:val="231F20"/>
        </w:rPr>
        <w:t>fijas</w:t>
      </w:r>
      <w:r>
        <w:rPr>
          <w:color w:val="231F20"/>
          <w:spacing w:val="-4"/>
        </w:rPr>
        <w:t> </w:t>
      </w:r>
      <w:r>
        <w:rPr>
          <w:color w:val="231F20"/>
        </w:rPr>
        <w:t>ni</w:t>
      </w:r>
      <w:r>
        <w:rPr>
          <w:color w:val="231F20"/>
          <w:spacing w:val="-4"/>
        </w:rPr>
        <w:t> </w:t>
      </w:r>
      <w:r>
        <w:rPr>
          <w:color w:val="231F20"/>
        </w:rPr>
        <w:t>categóricas,</w:t>
      </w:r>
      <w:r>
        <w:rPr>
          <w:color w:val="231F20"/>
          <w:spacing w:val="-4"/>
        </w:rPr>
        <w:t> </w:t>
      </w:r>
      <w:r>
        <w:rPr>
          <w:color w:val="231F20"/>
        </w:rPr>
        <w:t>sino</w:t>
      </w:r>
      <w:r>
        <w:rPr>
          <w:color w:val="231F20"/>
          <w:spacing w:val="-4"/>
        </w:rPr>
        <w:t> </w:t>
      </w:r>
      <w:r>
        <w:rPr>
          <w:color w:val="231F20"/>
        </w:rPr>
        <w:t>que</w:t>
      </w:r>
      <w:r>
        <w:rPr>
          <w:color w:val="231F20"/>
          <w:spacing w:val="-4"/>
        </w:rPr>
        <w:t> </w:t>
      </w:r>
      <w:r>
        <w:rPr>
          <w:color w:val="231F20"/>
        </w:rPr>
        <w:t>dependen</w:t>
      </w:r>
      <w:r>
        <w:rPr>
          <w:color w:val="231F20"/>
          <w:spacing w:val="-4"/>
        </w:rPr>
        <w:t> </w:t>
      </w:r>
      <w:r>
        <w:rPr>
          <w:color w:val="231F20"/>
        </w:rPr>
        <w:t>de</w:t>
      </w:r>
      <w:r>
        <w:rPr>
          <w:color w:val="231F20"/>
          <w:spacing w:val="-4"/>
        </w:rPr>
        <w:t> </w:t>
      </w:r>
      <w:r>
        <w:rPr>
          <w:color w:val="231F20"/>
        </w:rPr>
        <w:t>varias</w:t>
      </w:r>
      <w:r>
        <w:rPr>
          <w:color w:val="231F20"/>
          <w:spacing w:val="-4"/>
        </w:rPr>
        <w:t> </w:t>
      </w:r>
      <w:r>
        <w:rPr>
          <w:color w:val="231F20"/>
        </w:rPr>
        <w:t>circunstancias</w:t>
      </w:r>
      <w:r>
        <w:rPr>
          <w:color w:val="231F20"/>
          <w:spacing w:val="-4"/>
        </w:rPr>
        <w:t> </w:t>
      </w:r>
      <w:r>
        <w:rPr>
          <w:color w:val="231F20"/>
        </w:rPr>
        <w:t>y</w:t>
      </w:r>
      <w:r>
        <w:rPr>
          <w:color w:val="231F20"/>
          <w:spacing w:val="-4"/>
        </w:rPr>
        <w:t> </w:t>
      </w:r>
      <w:r>
        <w:rPr>
          <w:color w:val="231F20"/>
        </w:rPr>
        <w:t>son fluctuantes.</w:t>
      </w:r>
      <w:r>
        <w:rPr>
          <w:color w:val="231F20"/>
          <w:spacing w:val="-21"/>
        </w:rPr>
        <w:t> </w:t>
      </w:r>
      <w:r>
        <w:rPr>
          <w:color w:val="231F20"/>
        </w:rPr>
        <w:t>La</w:t>
      </w:r>
      <w:r>
        <w:rPr>
          <w:color w:val="231F20"/>
          <w:spacing w:val="-20"/>
        </w:rPr>
        <w:t> </w:t>
      </w:r>
      <w:r>
        <w:rPr>
          <w:color w:val="231F20"/>
        </w:rPr>
        <w:t>edad</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que</w:t>
      </w:r>
      <w:r>
        <w:rPr>
          <w:color w:val="231F20"/>
          <w:spacing w:val="-20"/>
        </w:rPr>
        <w:t> </w:t>
      </w:r>
      <w:r>
        <w:rPr>
          <w:color w:val="231F20"/>
        </w:rPr>
        <w:t>acontece</w:t>
      </w:r>
      <w:r>
        <w:rPr>
          <w:color w:val="231F20"/>
          <w:spacing w:val="-20"/>
        </w:rPr>
        <w:t> </w:t>
      </w:r>
      <w:r>
        <w:rPr>
          <w:color w:val="231F20"/>
        </w:rPr>
        <w:t>la</w:t>
      </w:r>
      <w:r>
        <w:rPr>
          <w:color w:val="231F20"/>
          <w:spacing w:val="-20"/>
        </w:rPr>
        <w:t> </w:t>
      </w:r>
      <w:r>
        <w:rPr>
          <w:color w:val="231F20"/>
        </w:rPr>
        <w:t>lesión</w:t>
      </w:r>
      <w:r>
        <w:rPr>
          <w:color w:val="231F20"/>
          <w:spacing w:val="-20"/>
        </w:rPr>
        <w:t> </w:t>
      </w:r>
      <w:r>
        <w:rPr>
          <w:color w:val="231F20"/>
        </w:rPr>
        <w:t>es</w:t>
      </w:r>
      <w:r>
        <w:rPr>
          <w:color w:val="231F20"/>
          <w:spacing w:val="-21"/>
        </w:rPr>
        <w:t> </w:t>
      </w:r>
      <w:r>
        <w:rPr>
          <w:color w:val="231F20"/>
        </w:rPr>
        <w:t>un</w:t>
      </w:r>
      <w:r>
        <w:rPr>
          <w:color w:val="231F20"/>
          <w:spacing w:val="-20"/>
        </w:rPr>
        <w:t> </w:t>
      </w:r>
      <w:r>
        <w:rPr>
          <w:color w:val="231F20"/>
        </w:rPr>
        <w:t>factor</w:t>
      </w:r>
      <w:r>
        <w:rPr>
          <w:color w:val="231F20"/>
          <w:spacing w:val="-20"/>
        </w:rPr>
        <w:t> </w:t>
      </w:r>
      <w:r>
        <w:rPr>
          <w:color w:val="231F20"/>
        </w:rPr>
        <w:t>de</w:t>
      </w:r>
      <w:r>
        <w:rPr>
          <w:color w:val="231F20"/>
          <w:spacing w:val="-20"/>
        </w:rPr>
        <w:t> </w:t>
      </w:r>
      <w:r>
        <w:rPr>
          <w:color w:val="231F20"/>
        </w:rPr>
        <w:t>pronóstico:</w:t>
      </w:r>
      <w:r>
        <w:rPr>
          <w:color w:val="231F20"/>
          <w:spacing w:val="-20"/>
        </w:rPr>
        <w:t> </w:t>
      </w:r>
      <w:r>
        <w:rPr>
          <w:color w:val="231F20"/>
        </w:rPr>
        <w:t>a</w:t>
      </w:r>
      <w:r>
        <w:rPr>
          <w:color w:val="231F20"/>
          <w:spacing w:val="-20"/>
        </w:rPr>
        <w:t> </w:t>
      </w:r>
      <w:r>
        <w:rPr>
          <w:color w:val="231F20"/>
        </w:rPr>
        <w:t>más</w:t>
      </w:r>
      <w:r>
        <w:rPr>
          <w:color w:val="231F20"/>
          <w:spacing w:val="-20"/>
        </w:rPr>
        <w:t> </w:t>
      </w:r>
      <w:r>
        <w:rPr>
          <w:color w:val="231F20"/>
        </w:rPr>
        <w:t>joven, peor pronóstico, el motivo es que los pacientes no han aprendido normas básicas de conducta</w:t>
      </w:r>
      <w:r>
        <w:rPr>
          <w:color w:val="231F20"/>
          <w:spacing w:val="-19"/>
        </w:rPr>
        <w:t> </w:t>
      </w:r>
      <w:r>
        <w:rPr>
          <w:color w:val="231F20"/>
        </w:rPr>
        <w:t>social</w:t>
      </w:r>
      <w:r>
        <w:rPr>
          <w:color w:val="231F20"/>
          <w:spacing w:val="-19"/>
        </w:rPr>
        <w:t> </w:t>
      </w:r>
      <w:r>
        <w:rPr>
          <w:color w:val="231F20"/>
        </w:rPr>
        <w:t>y</w:t>
      </w:r>
      <w:r>
        <w:rPr>
          <w:color w:val="231F20"/>
          <w:spacing w:val="-19"/>
        </w:rPr>
        <w:t> </w:t>
      </w:r>
      <w:r>
        <w:rPr>
          <w:color w:val="231F20"/>
        </w:rPr>
        <w:t>no</w:t>
      </w:r>
      <w:r>
        <w:rPr>
          <w:color w:val="231F20"/>
          <w:spacing w:val="-19"/>
        </w:rPr>
        <w:t> </w:t>
      </w:r>
      <w:r>
        <w:rPr>
          <w:color w:val="231F20"/>
        </w:rPr>
        <w:t>las</w:t>
      </w:r>
      <w:r>
        <w:rPr>
          <w:color w:val="231F20"/>
          <w:spacing w:val="-19"/>
        </w:rPr>
        <w:t> </w:t>
      </w:r>
      <w:r>
        <w:rPr>
          <w:color w:val="231F20"/>
        </w:rPr>
        <w:t>han</w:t>
      </w:r>
      <w:r>
        <w:rPr>
          <w:color w:val="231F20"/>
          <w:spacing w:val="-19"/>
        </w:rPr>
        <w:t> </w:t>
      </w:r>
      <w:r>
        <w:rPr>
          <w:color w:val="231F20"/>
        </w:rPr>
        <w:t>ejecutado</w:t>
      </w:r>
      <w:r>
        <w:rPr>
          <w:color w:val="231F20"/>
          <w:spacing w:val="-19"/>
        </w:rPr>
        <w:t> </w:t>
      </w:r>
      <w:r>
        <w:rPr>
          <w:color w:val="231F20"/>
        </w:rPr>
        <w:t>constantemente,</w:t>
      </w:r>
      <w:r>
        <w:rPr>
          <w:color w:val="231F20"/>
          <w:spacing w:val="-19"/>
        </w:rPr>
        <w:t> </w:t>
      </w:r>
      <w:r>
        <w:rPr>
          <w:color w:val="231F20"/>
        </w:rPr>
        <w:t>de</w:t>
      </w:r>
      <w:r>
        <w:rPr>
          <w:color w:val="231F20"/>
          <w:spacing w:val="-19"/>
        </w:rPr>
        <w:t> </w:t>
      </w:r>
      <w:r>
        <w:rPr>
          <w:color w:val="231F20"/>
        </w:rPr>
        <w:t>manera</w:t>
      </w:r>
      <w:r>
        <w:rPr>
          <w:color w:val="231F20"/>
          <w:spacing w:val="-19"/>
        </w:rPr>
        <w:t> </w:t>
      </w:r>
      <w:r>
        <w:rPr>
          <w:color w:val="231F20"/>
        </w:rPr>
        <w:t>que</w:t>
      </w:r>
      <w:r>
        <w:rPr>
          <w:color w:val="231F20"/>
          <w:spacing w:val="-19"/>
        </w:rPr>
        <w:t> </w:t>
      </w:r>
      <w:r>
        <w:rPr>
          <w:color w:val="231F20"/>
        </w:rPr>
        <w:t>no</w:t>
      </w:r>
      <w:r>
        <w:rPr>
          <w:color w:val="231F20"/>
          <w:spacing w:val="-19"/>
        </w:rPr>
        <w:t> </w:t>
      </w:r>
      <w:r>
        <w:rPr>
          <w:color w:val="231F20"/>
        </w:rPr>
        <w:t>tienen</w:t>
      </w:r>
      <w:r>
        <w:rPr>
          <w:color w:val="231F20"/>
          <w:spacing w:val="-19"/>
        </w:rPr>
        <w:t> </w:t>
      </w:r>
      <w:r>
        <w:rPr>
          <w:color w:val="231F20"/>
        </w:rPr>
        <w:t>cómo reparar</w:t>
      </w:r>
      <w:r>
        <w:rPr>
          <w:color w:val="231F20"/>
          <w:spacing w:val="-22"/>
        </w:rPr>
        <w:t> </w:t>
      </w:r>
      <w:r>
        <w:rPr>
          <w:color w:val="231F20"/>
        </w:rPr>
        <w:t>el</w:t>
      </w:r>
      <w:r>
        <w:rPr>
          <w:color w:val="231F20"/>
          <w:spacing w:val="-22"/>
        </w:rPr>
        <w:t> </w:t>
      </w:r>
      <w:r>
        <w:rPr>
          <w:color w:val="231F20"/>
        </w:rPr>
        <w:t>daño</w:t>
      </w:r>
      <w:r>
        <w:rPr>
          <w:color w:val="231F20"/>
          <w:spacing w:val="-22"/>
        </w:rPr>
        <w:t> </w:t>
      </w:r>
      <w:r>
        <w:rPr>
          <w:color w:val="231F20"/>
        </w:rPr>
        <w:t>neuronal</w:t>
      </w:r>
      <w:r>
        <w:rPr>
          <w:color w:val="231F20"/>
          <w:spacing w:val="-22"/>
        </w:rPr>
        <w:t> </w:t>
      </w:r>
      <w:r>
        <w:rPr>
          <w:color w:val="231F20"/>
        </w:rPr>
        <w:t>que</w:t>
      </w:r>
      <w:r>
        <w:rPr>
          <w:color w:val="231F20"/>
          <w:spacing w:val="-22"/>
        </w:rPr>
        <w:t> </w:t>
      </w:r>
      <w:r>
        <w:rPr>
          <w:color w:val="231F20"/>
        </w:rPr>
        <w:t>han</w:t>
      </w:r>
      <w:r>
        <w:rPr>
          <w:color w:val="231F20"/>
          <w:spacing w:val="-22"/>
        </w:rPr>
        <w:t> </w:t>
      </w:r>
      <w:r>
        <w:rPr>
          <w:color w:val="231F20"/>
        </w:rPr>
        <w:t>sufrido</w:t>
      </w:r>
      <w:r>
        <w:rPr>
          <w:color w:val="231F20"/>
          <w:spacing w:val="-22"/>
        </w:rPr>
        <w:t> </w:t>
      </w:r>
      <w:r>
        <w:rPr>
          <w:color w:val="231F20"/>
        </w:rPr>
        <w:t>(Eslinger,</w:t>
      </w:r>
      <w:r>
        <w:rPr>
          <w:color w:val="231F20"/>
          <w:spacing w:val="-22"/>
        </w:rPr>
        <w:t> </w:t>
      </w:r>
      <w:r>
        <w:rPr>
          <w:color w:val="231F20"/>
        </w:rPr>
        <w:t>2004).</w:t>
      </w:r>
    </w:p>
    <w:p>
      <w:pPr>
        <w:spacing w:after="0" w:line="297" w:lineRule="auto"/>
        <w:jc w:val="both"/>
        <w:sectPr>
          <w:pgSz w:w="9640" w:h="13040"/>
          <w:pgMar w:header="803" w:footer="0" w:top="1000" w:bottom="280" w:left="1020" w:right="1020"/>
        </w:sectPr>
      </w:pPr>
    </w:p>
    <w:p>
      <w:pPr>
        <w:pStyle w:val="BodyText"/>
        <w:spacing w:before="1"/>
        <w:rPr>
          <w:sz w:val="29"/>
        </w:rPr>
      </w:pPr>
    </w:p>
    <w:p>
      <w:pPr>
        <w:pStyle w:val="BodyText"/>
        <w:spacing w:line="288" w:lineRule="auto" w:before="54"/>
        <w:ind w:left="113" w:right="111" w:firstLine="359"/>
        <w:jc w:val="both"/>
      </w:pPr>
      <w:r>
        <w:rPr>
          <w:color w:val="231F20"/>
        </w:rPr>
        <w:t>Estas</w:t>
      </w:r>
      <w:r>
        <w:rPr>
          <w:color w:val="231F20"/>
          <w:spacing w:val="-21"/>
        </w:rPr>
        <w:t> </w:t>
      </w:r>
      <w:r>
        <w:rPr>
          <w:color w:val="231F20"/>
        </w:rPr>
        <w:t>son</w:t>
      </w:r>
      <w:r>
        <w:rPr>
          <w:color w:val="231F20"/>
          <w:spacing w:val="-21"/>
        </w:rPr>
        <w:t> </w:t>
      </w:r>
      <w:r>
        <w:rPr>
          <w:color w:val="231F20"/>
        </w:rPr>
        <w:t>evidencias</w:t>
      </w:r>
      <w:r>
        <w:rPr>
          <w:color w:val="231F20"/>
          <w:spacing w:val="-21"/>
        </w:rPr>
        <w:t> </w:t>
      </w:r>
      <w:r>
        <w:rPr>
          <w:color w:val="231F20"/>
        </w:rPr>
        <w:t>de</w:t>
      </w:r>
      <w:r>
        <w:rPr>
          <w:color w:val="231F20"/>
          <w:spacing w:val="-21"/>
        </w:rPr>
        <w:t> </w:t>
      </w:r>
      <w:r>
        <w:rPr>
          <w:color w:val="231F20"/>
        </w:rPr>
        <w:t>que</w:t>
      </w:r>
      <w:r>
        <w:rPr>
          <w:color w:val="231F20"/>
          <w:spacing w:val="-21"/>
        </w:rPr>
        <w:t> </w:t>
      </w:r>
      <w:r>
        <w:rPr>
          <w:color w:val="231F20"/>
        </w:rPr>
        <w:t>los</w:t>
      </w:r>
      <w:r>
        <w:rPr>
          <w:color w:val="231F20"/>
          <w:spacing w:val="-21"/>
        </w:rPr>
        <w:t> </w:t>
      </w:r>
      <w:r>
        <w:rPr>
          <w:color w:val="231F20"/>
        </w:rPr>
        <w:t>patrones</w:t>
      </w:r>
      <w:r>
        <w:rPr>
          <w:color w:val="231F20"/>
          <w:spacing w:val="-21"/>
        </w:rPr>
        <w:t> </w:t>
      </w:r>
      <w:r>
        <w:rPr>
          <w:color w:val="231F20"/>
        </w:rPr>
        <w:t>conductuales</w:t>
      </w:r>
      <w:r>
        <w:rPr>
          <w:color w:val="231F20"/>
          <w:spacing w:val="-21"/>
        </w:rPr>
        <w:t> </w:t>
      </w:r>
      <w:r>
        <w:rPr>
          <w:color w:val="231F20"/>
        </w:rPr>
        <w:t>no</w:t>
      </w:r>
      <w:r>
        <w:rPr>
          <w:color w:val="231F20"/>
          <w:spacing w:val="-21"/>
        </w:rPr>
        <w:t> </w:t>
      </w:r>
      <w:r>
        <w:rPr>
          <w:color w:val="231F20"/>
        </w:rPr>
        <w:t>están</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cerebro</w:t>
      </w:r>
      <w:r>
        <w:rPr>
          <w:color w:val="231F20"/>
          <w:spacing w:val="-21"/>
        </w:rPr>
        <w:t> </w:t>
      </w:r>
      <w:r>
        <w:rPr>
          <w:color w:val="231F20"/>
        </w:rPr>
        <w:t>como un</w:t>
      </w:r>
      <w:r>
        <w:rPr>
          <w:color w:val="231F20"/>
          <w:spacing w:val="-25"/>
        </w:rPr>
        <w:t> </w:t>
      </w:r>
      <w:r>
        <w:rPr>
          <w:color w:val="231F20"/>
        </w:rPr>
        <w:t>código</w:t>
      </w:r>
      <w:r>
        <w:rPr>
          <w:color w:val="231F20"/>
          <w:spacing w:val="-25"/>
        </w:rPr>
        <w:t> </w:t>
      </w:r>
      <w:r>
        <w:rPr>
          <w:color w:val="231F20"/>
        </w:rPr>
        <w:t>que</w:t>
      </w:r>
      <w:r>
        <w:rPr>
          <w:color w:val="231F20"/>
          <w:spacing w:val="-25"/>
        </w:rPr>
        <w:t> </w:t>
      </w:r>
      <w:r>
        <w:rPr>
          <w:color w:val="231F20"/>
        </w:rPr>
        <w:t>espera</w:t>
      </w:r>
      <w:r>
        <w:rPr>
          <w:color w:val="231F20"/>
          <w:spacing w:val="-25"/>
        </w:rPr>
        <w:t> </w:t>
      </w:r>
      <w:r>
        <w:rPr>
          <w:color w:val="231F20"/>
        </w:rPr>
        <w:t>madurar,</w:t>
      </w:r>
      <w:r>
        <w:rPr>
          <w:color w:val="231F20"/>
          <w:spacing w:val="-25"/>
        </w:rPr>
        <w:t> </w:t>
      </w:r>
      <w:r>
        <w:rPr>
          <w:color w:val="231F20"/>
        </w:rPr>
        <w:t>sino</w:t>
      </w:r>
      <w:r>
        <w:rPr>
          <w:color w:val="231F20"/>
          <w:spacing w:val="-25"/>
        </w:rPr>
        <w:t> </w:t>
      </w:r>
      <w:r>
        <w:rPr>
          <w:color w:val="231F20"/>
        </w:rPr>
        <w:t>que</w:t>
      </w:r>
      <w:r>
        <w:rPr>
          <w:color w:val="231F20"/>
          <w:spacing w:val="-25"/>
        </w:rPr>
        <w:t> </w:t>
      </w:r>
      <w:r>
        <w:rPr>
          <w:color w:val="231F20"/>
        </w:rPr>
        <w:t>es</w:t>
      </w:r>
      <w:r>
        <w:rPr>
          <w:color w:val="231F20"/>
          <w:spacing w:val="-25"/>
        </w:rPr>
        <w:t> </w:t>
      </w:r>
      <w:r>
        <w:rPr>
          <w:color w:val="231F20"/>
        </w:rPr>
        <w:t>a</w:t>
      </w:r>
      <w:r>
        <w:rPr>
          <w:color w:val="231F20"/>
          <w:spacing w:val="-25"/>
        </w:rPr>
        <w:t> </w:t>
      </w:r>
      <w:r>
        <w:rPr>
          <w:color w:val="231F20"/>
        </w:rPr>
        <w:t>través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convivencia</w:t>
      </w:r>
      <w:r>
        <w:rPr>
          <w:color w:val="231F20"/>
          <w:spacing w:val="-25"/>
        </w:rPr>
        <w:t> </w:t>
      </w:r>
      <w:r>
        <w:rPr>
          <w:color w:val="231F20"/>
        </w:rPr>
        <w:t>con</w:t>
      </w:r>
      <w:r>
        <w:rPr>
          <w:color w:val="231F20"/>
          <w:spacing w:val="-25"/>
        </w:rPr>
        <w:t> </w:t>
      </w:r>
      <w:r>
        <w:rPr>
          <w:color w:val="231F20"/>
        </w:rPr>
        <w:t>los</w:t>
      </w:r>
      <w:r>
        <w:rPr>
          <w:color w:val="231F20"/>
          <w:spacing w:val="-25"/>
        </w:rPr>
        <w:t> </w:t>
      </w:r>
      <w:r>
        <w:rPr>
          <w:color w:val="231F20"/>
        </w:rPr>
        <w:t>individuos lo</w:t>
      </w:r>
      <w:r>
        <w:rPr>
          <w:color w:val="231F20"/>
          <w:spacing w:val="-16"/>
        </w:rPr>
        <w:t> </w:t>
      </w:r>
      <w:r>
        <w:rPr>
          <w:color w:val="231F20"/>
        </w:rPr>
        <w:t>que</w:t>
      </w:r>
      <w:r>
        <w:rPr>
          <w:color w:val="231F20"/>
          <w:spacing w:val="-16"/>
        </w:rPr>
        <w:t> </w:t>
      </w:r>
      <w:r>
        <w:rPr>
          <w:color w:val="231F20"/>
        </w:rPr>
        <w:t>hace</w:t>
      </w:r>
      <w:r>
        <w:rPr>
          <w:color w:val="231F20"/>
          <w:spacing w:val="-16"/>
        </w:rPr>
        <w:t> </w:t>
      </w:r>
      <w:r>
        <w:rPr>
          <w:color w:val="231F20"/>
        </w:rPr>
        <w:t>construir</w:t>
      </w:r>
      <w:r>
        <w:rPr>
          <w:color w:val="231F20"/>
          <w:spacing w:val="-16"/>
        </w:rPr>
        <w:t> </w:t>
      </w:r>
      <w:r>
        <w:rPr>
          <w:color w:val="231F20"/>
        </w:rPr>
        <w:t>patrones</w:t>
      </w:r>
      <w:r>
        <w:rPr>
          <w:color w:val="231F20"/>
          <w:spacing w:val="-16"/>
        </w:rPr>
        <w:t> </w:t>
      </w:r>
      <w:r>
        <w:rPr>
          <w:color w:val="231F20"/>
        </w:rPr>
        <w:t>conductuales.</w:t>
      </w:r>
      <w:r>
        <w:rPr>
          <w:color w:val="231F20"/>
          <w:spacing w:val="-16"/>
        </w:rPr>
        <w:t> </w:t>
      </w:r>
      <w:r>
        <w:rPr>
          <w:color w:val="231F20"/>
        </w:rPr>
        <w:t>Las</w:t>
      </w:r>
      <w:r>
        <w:rPr>
          <w:color w:val="231F20"/>
          <w:spacing w:val="-16"/>
        </w:rPr>
        <w:t> </w:t>
      </w:r>
      <w:r>
        <w:rPr>
          <w:color w:val="231F20"/>
        </w:rPr>
        <w:t>sociedades</w:t>
      </w:r>
      <w:r>
        <w:rPr>
          <w:color w:val="231F20"/>
          <w:spacing w:val="-16"/>
        </w:rPr>
        <w:t> </w:t>
      </w:r>
      <w:r>
        <w:rPr>
          <w:color w:val="231F20"/>
        </w:rPr>
        <w:t>tienen</w:t>
      </w:r>
      <w:r>
        <w:rPr>
          <w:color w:val="231F20"/>
          <w:spacing w:val="-16"/>
        </w:rPr>
        <w:t> </w:t>
      </w:r>
      <w:r>
        <w:rPr>
          <w:color w:val="231F20"/>
        </w:rPr>
        <w:t>la</w:t>
      </w:r>
      <w:r>
        <w:rPr>
          <w:color w:val="231F20"/>
          <w:spacing w:val="-16"/>
        </w:rPr>
        <w:t> </w:t>
      </w:r>
      <w:r>
        <w:rPr>
          <w:color w:val="231F20"/>
        </w:rPr>
        <w:t>responsabilidad de educar porque el cerebro así lo permite. Las neurociencias pueden describir con mayor</w:t>
      </w:r>
      <w:r>
        <w:rPr>
          <w:color w:val="231F20"/>
          <w:spacing w:val="-26"/>
        </w:rPr>
        <w:t> </w:t>
      </w:r>
      <w:r>
        <w:rPr>
          <w:color w:val="231F20"/>
        </w:rPr>
        <w:t>o</w:t>
      </w:r>
      <w:r>
        <w:rPr>
          <w:color w:val="231F20"/>
          <w:spacing w:val="-26"/>
        </w:rPr>
        <w:t> </w:t>
      </w:r>
      <w:r>
        <w:rPr>
          <w:color w:val="231F20"/>
        </w:rPr>
        <w:t>menor</w:t>
      </w:r>
      <w:r>
        <w:rPr>
          <w:color w:val="231F20"/>
          <w:spacing w:val="-26"/>
        </w:rPr>
        <w:t> </w:t>
      </w:r>
      <w:r>
        <w:rPr>
          <w:color w:val="231F20"/>
        </w:rPr>
        <w:t>exactitud</w:t>
      </w:r>
      <w:r>
        <w:rPr>
          <w:color w:val="231F20"/>
          <w:spacing w:val="-26"/>
        </w:rPr>
        <w:t> </w:t>
      </w:r>
      <w:r>
        <w:rPr>
          <w:color w:val="231F20"/>
        </w:rPr>
        <w:t>cómo</w:t>
      </w:r>
      <w:r>
        <w:rPr>
          <w:color w:val="231F20"/>
          <w:spacing w:val="-26"/>
        </w:rPr>
        <w:t> </w:t>
      </w:r>
      <w:r>
        <w:rPr>
          <w:color w:val="231F20"/>
        </w:rPr>
        <w:t>funciona</w:t>
      </w:r>
      <w:r>
        <w:rPr>
          <w:color w:val="231F20"/>
          <w:spacing w:val="-26"/>
        </w:rPr>
        <w:t> </w:t>
      </w:r>
      <w:r>
        <w:rPr>
          <w:color w:val="231F20"/>
        </w:rPr>
        <w:t>el</w:t>
      </w:r>
      <w:r>
        <w:rPr>
          <w:color w:val="231F20"/>
          <w:spacing w:val="-26"/>
        </w:rPr>
        <w:t> </w:t>
      </w:r>
      <w:r>
        <w:rPr>
          <w:color w:val="231F20"/>
        </w:rPr>
        <w:t>cerebro,</w:t>
      </w:r>
      <w:r>
        <w:rPr>
          <w:color w:val="231F20"/>
          <w:spacing w:val="-26"/>
        </w:rPr>
        <w:t> </w:t>
      </w:r>
      <w:r>
        <w:rPr>
          <w:color w:val="231F20"/>
        </w:rPr>
        <w:t>pero</w:t>
      </w:r>
      <w:r>
        <w:rPr>
          <w:color w:val="231F20"/>
          <w:spacing w:val="-26"/>
        </w:rPr>
        <w:t> </w:t>
      </w:r>
      <w:r>
        <w:rPr>
          <w:color w:val="231F20"/>
        </w:rPr>
        <w:t>no</w:t>
      </w:r>
      <w:r>
        <w:rPr>
          <w:color w:val="231F20"/>
          <w:spacing w:val="-26"/>
        </w:rPr>
        <w:t> </w:t>
      </w:r>
      <w:r>
        <w:rPr>
          <w:color w:val="231F20"/>
        </w:rPr>
        <w:t>puede</w:t>
      </w:r>
      <w:r>
        <w:rPr>
          <w:color w:val="231F20"/>
          <w:spacing w:val="-26"/>
        </w:rPr>
        <w:t> </w:t>
      </w:r>
      <w:r>
        <w:rPr>
          <w:color w:val="231F20"/>
        </w:rPr>
        <w:t>pronunciarse</w:t>
      </w:r>
      <w:r>
        <w:rPr>
          <w:color w:val="231F20"/>
          <w:spacing w:val="-26"/>
        </w:rPr>
        <w:t> </w:t>
      </w:r>
      <w:r>
        <w:rPr>
          <w:color w:val="231F20"/>
        </w:rPr>
        <w:t>acerca de</w:t>
      </w:r>
      <w:r>
        <w:rPr>
          <w:color w:val="231F20"/>
          <w:spacing w:val="-28"/>
        </w:rPr>
        <w:t> </w:t>
      </w:r>
      <w:r>
        <w:rPr>
          <w:color w:val="231F20"/>
        </w:rPr>
        <w:t>la</w:t>
      </w:r>
      <w:r>
        <w:rPr>
          <w:color w:val="231F20"/>
          <w:spacing w:val="-28"/>
        </w:rPr>
        <w:t> </w:t>
      </w:r>
      <w:r>
        <w:rPr>
          <w:color w:val="231F20"/>
        </w:rPr>
        <w:t>responsabilidad</w:t>
      </w:r>
      <w:r>
        <w:rPr>
          <w:color w:val="231F20"/>
          <w:spacing w:val="-28"/>
        </w:rPr>
        <w:t> </w:t>
      </w:r>
      <w:r>
        <w:rPr>
          <w:color w:val="231F20"/>
        </w:rPr>
        <w:t>moral</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persona.</w:t>
      </w:r>
    </w:p>
    <w:p>
      <w:pPr>
        <w:pStyle w:val="BodyText"/>
        <w:spacing w:line="288" w:lineRule="auto" w:before="2"/>
        <w:ind w:left="113" w:right="108" w:firstLine="359"/>
        <w:jc w:val="both"/>
      </w:pPr>
      <w:r>
        <w:rPr>
          <w:color w:val="231F20"/>
        </w:rPr>
        <w:t>El comportamiento social es entonces una conducta adaptativa. La hipótesis   de la inteligencia social supone que el desarrollo del sistema social implica un correspondiente</w:t>
      </w:r>
      <w:r>
        <w:rPr>
          <w:color w:val="231F20"/>
          <w:spacing w:val="-11"/>
        </w:rPr>
        <w:t> </w:t>
      </w:r>
      <w:r>
        <w:rPr>
          <w:color w:val="231F20"/>
        </w:rPr>
        <w:t>desarrollo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neocorteza</w:t>
      </w:r>
      <w:r>
        <w:rPr>
          <w:color w:val="231F20"/>
          <w:spacing w:val="-11"/>
        </w:rPr>
        <w:t> </w:t>
      </w:r>
      <w:r>
        <w:rPr>
          <w:color w:val="231F20"/>
        </w:rPr>
        <w:t>(Dunbar,</w:t>
      </w:r>
      <w:r>
        <w:rPr>
          <w:color w:val="231F20"/>
          <w:spacing w:val="-11"/>
        </w:rPr>
        <w:t> </w:t>
      </w:r>
      <w:r>
        <w:rPr>
          <w:color w:val="231F20"/>
        </w:rPr>
        <w:t>1992),</w:t>
      </w:r>
      <w:r>
        <w:rPr>
          <w:color w:val="231F20"/>
          <w:spacing w:val="-11"/>
        </w:rPr>
        <w:t> </w:t>
      </w:r>
      <w:r>
        <w:rPr>
          <w:color w:val="231F20"/>
        </w:rPr>
        <w:t>es</w:t>
      </w:r>
      <w:r>
        <w:rPr>
          <w:color w:val="231F20"/>
          <w:spacing w:val="-11"/>
        </w:rPr>
        <w:t> </w:t>
      </w:r>
      <w:r>
        <w:rPr>
          <w:color w:val="231F20"/>
        </w:rPr>
        <w:t>decir,</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grado</w:t>
      </w:r>
      <w:r>
        <w:rPr>
          <w:color w:val="231F20"/>
          <w:spacing w:val="-11"/>
        </w:rPr>
        <w:t> </w:t>
      </w:r>
      <w:r>
        <w:rPr>
          <w:color w:val="231F20"/>
        </w:rPr>
        <w:t>de complejidad</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neocorteza</w:t>
      </w:r>
      <w:r>
        <w:rPr>
          <w:color w:val="231F20"/>
          <w:spacing w:val="-18"/>
        </w:rPr>
        <w:t> </w:t>
      </w:r>
      <w:r>
        <w:rPr>
          <w:color w:val="231F20"/>
        </w:rPr>
        <w:t>está</w:t>
      </w:r>
      <w:r>
        <w:rPr>
          <w:color w:val="231F20"/>
          <w:spacing w:val="-18"/>
        </w:rPr>
        <w:t> </w:t>
      </w:r>
      <w:r>
        <w:rPr>
          <w:color w:val="231F20"/>
        </w:rPr>
        <w:t>relacionado</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nivel</w:t>
      </w:r>
      <w:r>
        <w:rPr>
          <w:color w:val="231F20"/>
          <w:spacing w:val="-18"/>
        </w:rPr>
        <w:t> </w:t>
      </w:r>
      <w:r>
        <w:rPr>
          <w:color w:val="231F20"/>
        </w:rPr>
        <w:t>de</w:t>
      </w:r>
      <w:r>
        <w:rPr>
          <w:color w:val="231F20"/>
          <w:spacing w:val="-18"/>
        </w:rPr>
        <w:t> </w:t>
      </w:r>
      <w:r>
        <w:rPr>
          <w:color w:val="231F20"/>
        </w:rPr>
        <w:t>complejidad</w:t>
      </w:r>
      <w:r>
        <w:rPr>
          <w:color w:val="231F20"/>
          <w:spacing w:val="-18"/>
        </w:rPr>
        <w:t> </w:t>
      </w:r>
      <w:r>
        <w:rPr>
          <w:color w:val="231F20"/>
        </w:rPr>
        <w:t>del</w:t>
      </w:r>
      <w:r>
        <w:rPr>
          <w:color w:val="231F20"/>
          <w:spacing w:val="-18"/>
        </w:rPr>
        <w:t> </w:t>
      </w:r>
      <w:r>
        <w:rPr>
          <w:color w:val="231F20"/>
        </w:rPr>
        <w:t>sistema social. Sawaguchi, en 1992, sugiere que este proceso de correlación del aumento  de la complejidad se debe a que los sistemas sociales más complejos demandan procesos cognitivos más elaborados, que sobrevienen a mayores </w:t>
      </w:r>
      <w:r>
        <w:rPr>
          <w:color w:val="231F20"/>
          <w:spacing w:val="2"/>
        </w:rPr>
        <w:t>neocortezas. </w:t>
      </w:r>
      <w:r>
        <w:rPr>
          <w:color w:val="231F20"/>
        </w:rPr>
        <w:t>Esta hipótesis,</w:t>
      </w:r>
      <w:r>
        <w:rPr>
          <w:color w:val="231F20"/>
          <w:spacing w:val="-18"/>
        </w:rPr>
        <w:t> </w:t>
      </w:r>
      <w:r>
        <w:rPr>
          <w:color w:val="231F20"/>
        </w:rPr>
        <w:t>conocida</w:t>
      </w:r>
      <w:r>
        <w:rPr>
          <w:color w:val="231F20"/>
          <w:spacing w:val="-18"/>
        </w:rPr>
        <w:t> </w:t>
      </w:r>
      <w:r>
        <w:rPr>
          <w:color w:val="231F20"/>
        </w:rPr>
        <w:t>como</w:t>
      </w:r>
      <w:r>
        <w:rPr>
          <w:color w:val="231F20"/>
          <w:spacing w:val="-18"/>
        </w:rPr>
        <w:t> </w:t>
      </w:r>
      <w:r>
        <w:rPr>
          <w:color w:val="231F20"/>
        </w:rPr>
        <w:t>la</w:t>
      </w:r>
      <w:r>
        <w:rPr>
          <w:color w:val="231F20"/>
          <w:spacing w:val="-18"/>
        </w:rPr>
        <w:t> </w:t>
      </w:r>
      <w:r>
        <w:rPr>
          <w:color w:val="231F20"/>
        </w:rPr>
        <w:t>“inteligencia</w:t>
      </w:r>
      <w:r>
        <w:rPr>
          <w:color w:val="231F20"/>
          <w:spacing w:val="-18"/>
        </w:rPr>
        <w:t> </w:t>
      </w:r>
      <w:r>
        <w:rPr>
          <w:color w:val="231F20"/>
        </w:rPr>
        <w:t>maquiavélica”,</w:t>
      </w:r>
      <w:r>
        <w:rPr>
          <w:color w:val="231F20"/>
          <w:spacing w:val="-18"/>
        </w:rPr>
        <w:t> </w:t>
      </w:r>
      <w:r>
        <w:rPr>
          <w:color w:val="231F20"/>
        </w:rPr>
        <w:t>supone</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rPr>
        <w:t>aumento</w:t>
      </w:r>
      <w:r>
        <w:rPr>
          <w:color w:val="231F20"/>
          <w:spacing w:val="-18"/>
        </w:rPr>
        <w:t> </w:t>
      </w:r>
      <w:r>
        <w:rPr>
          <w:color w:val="231F20"/>
        </w:rPr>
        <w:t>en</w:t>
      </w:r>
      <w:r>
        <w:rPr>
          <w:color w:val="231F20"/>
          <w:spacing w:val="-18"/>
        </w:rPr>
        <w:t> </w:t>
      </w:r>
      <w:r>
        <w:rPr>
          <w:color w:val="231F20"/>
        </w:rPr>
        <w:t>la complejidad de la neocorteza debido a la vida en sociedad, se generó al aumentar el número</w:t>
      </w:r>
      <w:r>
        <w:rPr>
          <w:color w:val="231F20"/>
          <w:spacing w:val="-13"/>
        </w:rPr>
        <w:t> </w:t>
      </w:r>
      <w:r>
        <w:rPr>
          <w:color w:val="231F20"/>
        </w:rPr>
        <w:t>de</w:t>
      </w:r>
      <w:r>
        <w:rPr>
          <w:color w:val="231F20"/>
          <w:spacing w:val="-13"/>
        </w:rPr>
        <w:t> </w:t>
      </w:r>
      <w:r>
        <w:rPr>
          <w:color w:val="231F20"/>
        </w:rPr>
        <w:t>individuos</w:t>
      </w:r>
      <w:r>
        <w:rPr>
          <w:color w:val="231F20"/>
          <w:spacing w:val="-13"/>
        </w:rPr>
        <w:t> </w:t>
      </w:r>
      <w:r>
        <w:rPr>
          <w:color w:val="231F20"/>
        </w:rPr>
        <w:t>que</w:t>
      </w:r>
      <w:r>
        <w:rPr>
          <w:color w:val="231F20"/>
          <w:spacing w:val="-13"/>
        </w:rPr>
        <w:t> </w:t>
      </w:r>
      <w:r>
        <w:rPr>
          <w:color w:val="231F20"/>
        </w:rPr>
        <w:t>interaccionan,</w:t>
      </w:r>
      <w:r>
        <w:rPr>
          <w:color w:val="231F20"/>
          <w:spacing w:val="-13"/>
        </w:rPr>
        <w:t> </w:t>
      </w:r>
      <w:r>
        <w:rPr>
          <w:color w:val="231F20"/>
        </w:rPr>
        <w:t>lo</w:t>
      </w:r>
      <w:r>
        <w:rPr>
          <w:color w:val="231F20"/>
          <w:spacing w:val="-13"/>
        </w:rPr>
        <w:t> </w:t>
      </w:r>
      <w:r>
        <w:rPr>
          <w:color w:val="231F20"/>
        </w:rPr>
        <w:t>cual</w:t>
      </w:r>
      <w:r>
        <w:rPr>
          <w:color w:val="231F20"/>
          <w:spacing w:val="-13"/>
        </w:rPr>
        <w:t> </w:t>
      </w:r>
      <w:r>
        <w:rPr>
          <w:color w:val="231F20"/>
        </w:rPr>
        <w:t>exigía</w:t>
      </w:r>
      <w:r>
        <w:rPr>
          <w:color w:val="231F20"/>
          <w:spacing w:val="-13"/>
        </w:rPr>
        <w:t> </w:t>
      </w:r>
      <w:r>
        <w:rPr>
          <w:color w:val="231F20"/>
        </w:rPr>
        <w:t>mayores</w:t>
      </w:r>
      <w:r>
        <w:rPr>
          <w:color w:val="231F20"/>
          <w:spacing w:val="-13"/>
        </w:rPr>
        <w:t> </w:t>
      </w:r>
      <w:r>
        <w:rPr>
          <w:color w:val="231F20"/>
        </w:rPr>
        <w:t>esfuerzos</w:t>
      </w:r>
      <w:r>
        <w:rPr>
          <w:color w:val="231F20"/>
          <w:spacing w:val="-13"/>
        </w:rPr>
        <w:t> </w:t>
      </w:r>
      <w:r>
        <w:rPr>
          <w:color w:val="231F20"/>
        </w:rPr>
        <w:t>cognitivos para</w:t>
      </w:r>
      <w:r>
        <w:rPr>
          <w:color w:val="231F20"/>
          <w:spacing w:val="-14"/>
        </w:rPr>
        <w:t> </w:t>
      </w:r>
      <w:r>
        <w:rPr>
          <w:color w:val="231F20"/>
        </w:rPr>
        <w:t>superar</w:t>
      </w:r>
      <w:r>
        <w:rPr>
          <w:color w:val="231F20"/>
          <w:spacing w:val="-14"/>
        </w:rPr>
        <w:t> </w:t>
      </w:r>
      <w:r>
        <w:rPr>
          <w:color w:val="231F20"/>
        </w:rPr>
        <w:t>las</w:t>
      </w:r>
      <w:r>
        <w:rPr>
          <w:color w:val="231F20"/>
          <w:spacing w:val="-14"/>
        </w:rPr>
        <w:t> </w:t>
      </w:r>
      <w:r>
        <w:rPr>
          <w:color w:val="231F20"/>
        </w:rPr>
        <w:t>demandas</w:t>
      </w:r>
      <w:r>
        <w:rPr>
          <w:color w:val="231F20"/>
          <w:spacing w:val="-14"/>
        </w:rPr>
        <w:t> </w:t>
      </w:r>
      <w:r>
        <w:rPr>
          <w:color w:val="231F20"/>
        </w:rPr>
        <w:t>del</w:t>
      </w:r>
      <w:r>
        <w:rPr>
          <w:color w:val="231F20"/>
          <w:spacing w:val="-14"/>
        </w:rPr>
        <w:t> </w:t>
      </w:r>
      <w:r>
        <w:rPr>
          <w:color w:val="231F20"/>
        </w:rPr>
        <w:t>grupo.</w:t>
      </w:r>
    </w:p>
    <w:p>
      <w:pPr>
        <w:pStyle w:val="BodyText"/>
        <w:spacing w:line="288" w:lineRule="auto" w:before="2"/>
        <w:ind w:left="113" w:right="111" w:firstLine="359"/>
        <w:jc w:val="both"/>
      </w:pPr>
      <w:r>
        <w:rPr>
          <w:color w:val="231F20"/>
        </w:rPr>
        <w:t>Las Áreas de los lóbulos </w:t>
      </w:r>
      <w:r>
        <w:rPr>
          <w:color w:val="231F20"/>
          <w:spacing w:val="-3"/>
        </w:rPr>
        <w:t>prefrontales, </w:t>
      </w:r>
      <w:r>
        <w:rPr>
          <w:color w:val="231F20"/>
        </w:rPr>
        <w:t>donde se generaron circuitos </w:t>
      </w:r>
      <w:r>
        <w:rPr>
          <w:color w:val="231F20"/>
          <w:spacing w:val="-3"/>
        </w:rPr>
        <w:t>neuronales </w:t>
      </w:r>
      <w:r>
        <w:rPr>
          <w:color w:val="231F20"/>
        </w:rPr>
        <w:t>relacionados</w:t>
      </w:r>
      <w:r>
        <w:rPr>
          <w:color w:val="231F20"/>
          <w:spacing w:val="-25"/>
        </w:rPr>
        <w:t> </w:t>
      </w:r>
      <w:r>
        <w:rPr>
          <w:color w:val="231F20"/>
        </w:rPr>
        <w:t>con</w:t>
      </w:r>
      <w:r>
        <w:rPr>
          <w:color w:val="231F20"/>
          <w:spacing w:val="-25"/>
        </w:rPr>
        <w:t> </w:t>
      </w:r>
      <w:r>
        <w:rPr>
          <w:color w:val="231F20"/>
        </w:rPr>
        <w:t>las</w:t>
      </w:r>
      <w:r>
        <w:rPr>
          <w:color w:val="231F20"/>
          <w:spacing w:val="-25"/>
        </w:rPr>
        <w:t> </w:t>
      </w:r>
      <w:r>
        <w:rPr>
          <w:color w:val="231F20"/>
          <w:spacing w:val="-2"/>
        </w:rPr>
        <w:t>reglas</w:t>
      </w:r>
      <w:r>
        <w:rPr>
          <w:color w:val="231F20"/>
          <w:spacing w:val="-25"/>
        </w:rPr>
        <w:t> </w:t>
      </w:r>
      <w:r>
        <w:rPr>
          <w:color w:val="231F20"/>
        </w:rPr>
        <w:t>del</w:t>
      </w:r>
      <w:r>
        <w:rPr>
          <w:color w:val="231F20"/>
          <w:spacing w:val="-25"/>
        </w:rPr>
        <w:t> </w:t>
      </w:r>
      <w:r>
        <w:rPr>
          <w:color w:val="231F20"/>
        </w:rPr>
        <w:t>comportamiento,</w:t>
      </w:r>
      <w:r>
        <w:rPr>
          <w:color w:val="231F20"/>
          <w:spacing w:val="-25"/>
        </w:rPr>
        <w:t> </w:t>
      </w:r>
      <w:r>
        <w:rPr>
          <w:color w:val="231F20"/>
        </w:rPr>
        <w:t>establecen</w:t>
      </w:r>
      <w:r>
        <w:rPr>
          <w:color w:val="231F20"/>
          <w:spacing w:val="-25"/>
        </w:rPr>
        <w:t> </w:t>
      </w:r>
      <w:r>
        <w:rPr>
          <w:color w:val="231F20"/>
        </w:rPr>
        <w:t>conexiones</w:t>
      </w:r>
      <w:r>
        <w:rPr>
          <w:color w:val="231F20"/>
          <w:spacing w:val="-25"/>
        </w:rPr>
        <w:t> </w:t>
      </w:r>
      <w:r>
        <w:rPr>
          <w:color w:val="231F20"/>
        </w:rPr>
        <w:t>con</w:t>
      </w:r>
      <w:r>
        <w:rPr>
          <w:color w:val="231F20"/>
          <w:spacing w:val="-25"/>
        </w:rPr>
        <w:t> </w:t>
      </w:r>
      <w:r>
        <w:rPr>
          <w:color w:val="231F20"/>
        </w:rPr>
        <w:t>otro</w:t>
      </w:r>
      <w:r>
        <w:rPr>
          <w:color w:val="231F20"/>
          <w:spacing w:val="-25"/>
        </w:rPr>
        <w:t> </w:t>
      </w:r>
      <w:r>
        <w:rPr>
          <w:color w:val="231F20"/>
        </w:rPr>
        <w:t>grupo de</w:t>
      </w:r>
      <w:r>
        <w:rPr>
          <w:color w:val="231F20"/>
          <w:spacing w:val="-12"/>
        </w:rPr>
        <w:t> </w:t>
      </w:r>
      <w:r>
        <w:rPr>
          <w:color w:val="231F20"/>
        </w:rPr>
        <w:t>neuronas</w:t>
      </w:r>
      <w:r>
        <w:rPr>
          <w:color w:val="231F20"/>
          <w:spacing w:val="-12"/>
        </w:rPr>
        <w:t> </w:t>
      </w:r>
      <w:r>
        <w:rPr>
          <w:color w:val="231F20"/>
        </w:rPr>
        <w:t>conocidas</w:t>
      </w:r>
      <w:r>
        <w:rPr>
          <w:color w:val="231F20"/>
          <w:spacing w:val="-12"/>
        </w:rPr>
        <w:t> </w:t>
      </w:r>
      <w:r>
        <w:rPr>
          <w:color w:val="231F20"/>
        </w:rPr>
        <w:t>como</w:t>
      </w:r>
      <w:r>
        <w:rPr>
          <w:color w:val="231F20"/>
          <w:spacing w:val="-12"/>
        </w:rPr>
        <w:t> </w:t>
      </w:r>
      <w:r>
        <w:rPr>
          <w:color w:val="231F20"/>
          <w:spacing w:val="-4"/>
        </w:rPr>
        <w:t>“neuronas</w:t>
      </w:r>
      <w:r>
        <w:rPr>
          <w:color w:val="231F20"/>
          <w:spacing w:val="-12"/>
        </w:rPr>
        <w:t> </w:t>
      </w:r>
      <w:r>
        <w:rPr>
          <w:color w:val="231F20"/>
          <w:spacing w:val="-4"/>
        </w:rPr>
        <w:t>espejo”.</w:t>
      </w:r>
      <w:r>
        <w:rPr>
          <w:color w:val="231F20"/>
          <w:spacing w:val="-12"/>
        </w:rPr>
        <w:t> </w:t>
      </w:r>
      <w:r>
        <w:rPr>
          <w:color w:val="231F20"/>
          <w:spacing w:val="-3"/>
        </w:rPr>
        <w:t>Autores</w:t>
      </w:r>
      <w:r>
        <w:rPr>
          <w:color w:val="231F20"/>
          <w:spacing w:val="-12"/>
        </w:rPr>
        <w:t> </w:t>
      </w:r>
      <w:r>
        <w:rPr>
          <w:color w:val="231F20"/>
        </w:rPr>
        <w:t>como</w:t>
      </w:r>
      <w:r>
        <w:rPr>
          <w:color w:val="231F20"/>
          <w:spacing w:val="-12"/>
        </w:rPr>
        <w:t> </w:t>
      </w:r>
      <w:r>
        <w:rPr>
          <w:color w:val="231F20"/>
        </w:rPr>
        <w:t>Rizzolatti</w:t>
      </w:r>
      <w:r>
        <w:rPr>
          <w:color w:val="231F20"/>
          <w:spacing w:val="-12"/>
        </w:rPr>
        <w:t> </w:t>
      </w:r>
      <w:r>
        <w:rPr>
          <w:color w:val="231F20"/>
        </w:rPr>
        <w:t>y</w:t>
      </w:r>
      <w:r>
        <w:rPr>
          <w:color w:val="231F20"/>
          <w:spacing w:val="-12"/>
        </w:rPr>
        <w:t> </w:t>
      </w:r>
      <w:r>
        <w:rPr>
          <w:color w:val="231F20"/>
          <w:spacing w:val="-3"/>
        </w:rPr>
        <w:t>Sinigaglia </w:t>
      </w:r>
      <w:r>
        <w:rPr>
          <w:color w:val="231F20"/>
        </w:rPr>
        <w:t>(2006),</w:t>
      </w:r>
      <w:r>
        <w:rPr>
          <w:color w:val="231F20"/>
          <w:spacing w:val="-30"/>
        </w:rPr>
        <w:t> </w:t>
      </w:r>
      <w:r>
        <w:rPr>
          <w:color w:val="231F20"/>
        </w:rPr>
        <w:t>explican</w:t>
      </w:r>
      <w:r>
        <w:rPr>
          <w:color w:val="231F20"/>
          <w:spacing w:val="-30"/>
        </w:rPr>
        <w:t> </w:t>
      </w:r>
      <w:r>
        <w:rPr>
          <w:color w:val="231F20"/>
        </w:rPr>
        <w:t>la</w:t>
      </w:r>
      <w:r>
        <w:rPr>
          <w:color w:val="231F20"/>
          <w:spacing w:val="-30"/>
        </w:rPr>
        <w:t> </w:t>
      </w:r>
      <w:r>
        <w:rPr>
          <w:color w:val="231F20"/>
        </w:rPr>
        <w:t>función</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neuronas</w:t>
      </w:r>
      <w:r>
        <w:rPr>
          <w:color w:val="231F20"/>
          <w:spacing w:val="-30"/>
        </w:rPr>
        <w:t> </w:t>
      </w:r>
      <w:r>
        <w:rPr>
          <w:color w:val="231F20"/>
        </w:rPr>
        <w:t>espejo,</w:t>
      </w:r>
      <w:r>
        <w:rPr>
          <w:color w:val="231F20"/>
          <w:spacing w:val="-30"/>
        </w:rPr>
        <w:t> </w:t>
      </w:r>
      <w:r>
        <w:rPr>
          <w:color w:val="231F20"/>
          <w:spacing w:val="-3"/>
        </w:rPr>
        <w:t>recurren</w:t>
      </w:r>
      <w:r>
        <w:rPr>
          <w:color w:val="231F20"/>
          <w:spacing w:val="-30"/>
        </w:rPr>
        <w:t> </w:t>
      </w:r>
      <w:r>
        <w:rPr>
          <w:color w:val="231F20"/>
        </w:rPr>
        <w:t>al</w:t>
      </w:r>
      <w:r>
        <w:rPr>
          <w:color w:val="231F20"/>
          <w:spacing w:val="-30"/>
        </w:rPr>
        <w:t> </w:t>
      </w:r>
      <w:r>
        <w:rPr>
          <w:color w:val="231F20"/>
        </w:rPr>
        <w:t>símil</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trapecistas</w:t>
      </w:r>
      <w:r>
        <w:rPr>
          <w:color w:val="231F20"/>
          <w:spacing w:val="-30"/>
        </w:rPr>
        <w:t> </w:t>
      </w:r>
      <w:r>
        <w:rPr>
          <w:color w:val="231F20"/>
        </w:rPr>
        <w:t>en el</w:t>
      </w:r>
      <w:r>
        <w:rPr>
          <w:color w:val="231F20"/>
          <w:spacing w:val="-35"/>
        </w:rPr>
        <w:t> </w:t>
      </w:r>
      <w:r>
        <w:rPr>
          <w:color w:val="231F20"/>
          <w:spacing w:val="-3"/>
        </w:rPr>
        <w:t>circo.</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trapecio</w:t>
      </w:r>
      <w:r>
        <w:rPr>
          <w:color w:val="231F20"/>
          <w:spacing w:val="-35"/>
        </w:rPr>
        <w:t> </w:t>
      </w:r>
      <w:r>
        <w:rPr>
          <w:color w:val="231F20"/>
        </w:rPr>
        <w:t>hay</w:t>
      </w:r>
      <w:r>
        <w:rPr>
          <w:color w:val="231F20"/>
          <w:spacing w:val="-35"/>
        </w:rPr>
        <w:t> </w:t>
      </w:r>
      <w:r>
        <w:rPr>
          <w:color w:val="231F20"/>
        </w:rPr>
        <w:t>un</w:t>
      </w:r>
      <w:r>
        <w:rPr>
          <w:color w:val="231F20"/>
          <w:spacing w:val="-35"/>
        </w:rPr>
        <w:t> </w:t>
      </w:r>
      <w:r>
        <w:rPr>
          <w:color w:val="231F20"/>
        </w:rPr>
        <w:t>acróbata</w:t>
      </w:r>
      <w:r>
        <w:rPr>
          <w:color w:val="231F20"/>
          <w:spacing w:val="-35"/>
        </w:rPr>
        <w:t> </w:t>
      </w:r>
      <w:r>
        <w:rPr>
          <w:color w:val="231F20"/>
        </w:rPr>
        <w:t>que</w:t>
      </w:r>
      <w:r>
        <w:rPr>
          <w:color w:val="231F20"/>
          <w:spacing w:val="-35"/>
        </w:rPr>
        <w:t> </w:t>
      </w:r>
      <w:r>
        <w:rPr>
          <w:color w:val="231F20"/>
        </w:rPr>
        <w:t>resbala</w:t>
      </w:r>
      <w:r>
        <w:rPr>
          <w:color w:val="231F20"/>
          <w:spacing w:val="-35"/>
        </w:rPr>
        <w:t> </w:t>
      </w:r>
      <w:r>
        <w:rPr>
          <w:color w:val="231F20"/>
        </w:rPr>
        <w:t>y</w:t>
      </w:r>
      <w:r>
        <w:rPr>
          <w:color w:val="231F20"/>
          <w:spacing w:val="-35"/>
        </w:rPr>
        <w:t> </w:t>
      </w:r>
      <w:r>
        <w:rPr>
          <w:color w:val="231F20"/>
          <w:spacing w:val="-3"/>
        </w:rPr>
        <w:t>pierde</w:t>
      </w:r>
      <w:r>
        <w:rPr>
          <w:color w:val="231F20"/>
          <w:spacing w:val="-35"/>
        </w:rPr>
        <w:t> </w:t>
      </w:r>
      <w:r>
        <w:rPr>
          <w:color w:val="231F20"/>
        </w:rPr>
        <w:t>el</w:t>
      </w:r>
      <w:r>
        <w:rPr>
          <w:color w:val="231F20"/>
          <w:spacing w:val="-35"/>
        </w:rPr>
        <w:t> </w:t>
      </w:r>
      <w:r>
        <w:rPr>
          <w:color w:val="231F20"/>
        </w:rPr>
        <w:t>equilibrio,</w:t>
      </w:r>
      <w:r>
        <w:rPr>
          <w:color w:val="231F20"/>
          <w:spacing w:val="-35"/>
        </w:rPr>
        <w:t> </w:t>
      </w:r>
      <w:r>
        <w:rPr>
          <w:color w:val="231F20"/>
        </w:rPr>
        <w:t>el</w:t>
      </w:r>
      <w:r>
        <w:rPr>
          <w:color w:val="231F20"/>
          <w:spacing w:val="-35"/>
        </w:rPr>
        <w:t> </w:t>
      </w:r>
      <w:r>
        <w:rPr>
          <w:color w:val="231F20"/>
        </w:rPr>
        <w:t>público</w:t>
      </w:r>
      <w:r>
        <w:rPr>
          <w:color w:val="231F20"/>
          <w:spacing w:val="-35"/>
        </w:rPr>
        <w:t> </w:t>
      </w:r>
      <w:r>
        <w:rPr>
          <w:color w:val="231F20"/>
        </w:rPr>
        <w:t>que</w:t>
      </w:r>
      <w:r>
        <w:rPr>
          <w:color w:val="231F20"/>
          <w:spacing w:val="-35"/>
        </w:rPr>
        <w:t> </w:t>
      </w:r>
      <w:r>
        <w:rPr>
          <w:color w:val="231F20"/>
        </w:rPr>
        <w:t>lo observa</w:t>
      </w:r>
      <w:r>
        <w:rPr>
          <w:color w:val="231F20"/>
          <w:spacing w:val="-32"/>
        </w:rPr>
        <w:t> </w:t>
      </w:r>
      <w:r>
        <w:rPr>
          <w:color w:val="231F20"/>
        </w:rPr>
        <w:t>se</w:t>
      </w:r>
      <w:r>
        <w:rPr>
          <w:color w:val="231F20"/>
          <w:spacing w:val="-32"/>
        </w:rPr>
        <w:t> </w:t>
      </w:r>
      <w:r>
        <w:rPr>
          <w:color w:val="231F20"/>
        </w:rPr>
        <w:t>le</w:t>
      </w:r>
      <w:r>
        <w:rPr>
          <w:color w:val="231F20"/>
          <w:spacing w:val="-32"/>
        </w:rPr>
        <w:t> </w:t>
      </w:r>
      <w:r>
        <w:rPr>
          <w:color w:val="231F20"/>
        </w:rPr>
        <w:t>encoge</w:t>
      </w:r>
      <w:r>
        <w:rPr>
          <w:color w:val="231F20"/>
          <w:spacing w:val="-32"/>
        </w:rPr>
        <w:t> </w:t>
      </w:r>
      <w:r>
        <w:rPr>
          <w:color w:val="231F20"/>
        </w:rPr>
        <w:t>el</w:t>
      </w:r>
      <w:r>
        <w:rPr>
          <w:color w:val="231F20"/>
          <w:spacing w:val="-32"/>
        </w:rPr>
        <w:t> </w:t>
      </w:r>
      <w:r>
        <w:rPr>
          <w:color w:val="231F20"/>
        </w:rPr>
        <w:t>estómago,</w:t>
      </w:r>
      <w:r>
        <w:rPr>
          <w:color w:val="231F20"/>
          <w:spacing w:val="-32"/>
        </w:rPr>
        <w:t> </w:t>
      </w:r>
      <w:r>
        <w:rPr>
          <w:color w:val="231F20"/>
        </w:rPr>
        <w:t>sienten</w:t>
      </w:r>
      <w:r>
        <w:rPr>
          <w:color w:val="231F20"/>
          <w:spacing w:val="-32"/>
        </w:rPr>
        <w:t> </w:t>
      </w:r>
      <w:r>
        <w:rPr>
          <w:color w:val="231F20"/>
        </w:rPr>
        <w:t>un</w:t>
      </w:r>
      <w:r>
        <w:rPr>
          <w:color w:val="231F20"/>
          <w:spacing w:val="-32"/>
        </w:rPr>
        <w:t> </w:t>
      </w:r>
      <w:r>
        <w:rPr>
          <w:color w:val="231F20"/>
        </w:rPr>
        <w:t>nudo</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garganta</w:t>
      </w:r>
      <w:r>
        <w:rPr>
          <w:color w:val="231F20"/>
          <w:spacing w:val="-32"/>
        </w:rPr>
        <w:t> </w:t>
      </w:r>
      <w:r>
        <w:rPr>
          <w:color w:val="231F20"/>
        </w:rPr>
        <w:t>y</w:t>
      </w:r>
      <w:r>
        <w:rPr>
          <w:color w:val="231F20"/>
          <w:spacing w:val="-32"/>
        </w:rPr>
        <w:t> </w:t>
      </w:r>
      <w:r>
        <w:rPr>
          <w:color w:val="231F20"/>
        </w:rPr>
        <w:t>se</w:t>
      </w:r>
      <w:r>
        <w:rPr>
          <w:color w:val="231F20"/>
          <w:spacing w:val="-32"/>
        </w:rPr>
        <w:t> </w:t>
      </w:r>
      <w:r>
        <w:rPr>
          <w:color w:val="231F20"/>
        </w:rPr>
        <w:t>les</w:t>
      </w:r>
      <w:r>
        <w:rPr>
          <w:color w:val="231F20"/>
          <w:spacing w:val="-32"/>
        </w:rPr>
        <w:t> </w:t>
      </w:r>
      <w:r>
        <w:rPr>
          <w:color w:val="231F20"/>
        </w:rPr>
        <w:t>acelera</w:t>
      </w:r>
      <w:r>
        <w:rPr>
          <w:color w:val="231F20"/>
          <w:spacing w:val="-32"/>
        </w:rPr>
        <w:t> </w:t>
      </w:r>
      <w:r>
        <w:rPr>
          <w:color w:val="231F20"/>
        </w:rPr>
        <w:t>el</w:t>
      </w:r>
      <w:r>
        <w:rPr>
          <w:color w:val="231F20"/>
          <w:spacing w:val="-32"/>
        </w:rPr>
        <w:t> </w:t>
      </w:r>
      <w:r>
        <w:rPr>
          <w:color w:val="231F20"/>
          <w:spacing w:val="-2"/>
        </w:rPr>
        <w:t>pulso, </w:t>
      </w:r>
      <w:r>
        <w:rPr>
          <w:color w:val="231F20"/>
        </w:rPr>
        <w:t>como</w:t>
      </w:r>
      <w:r>
        <w:rPr>
          <w:color w:val="231F20"/>
          <w:spacing w:val="-29"/>
        </w:rPr>
        <w:t> </w:t>
      </w:r>
      <w:r>
        <w:rPr>
          <w:color w:val="231F20"/>
        </w:rPr>
        <w:t>si</w:t>
      </w:r>
      <w:r>
        <w:rPr>
          <w:color w:val="231F20"/>
          <w:spacing w:val="-29"/>
        </w:rPr>
        <w:t> </w:t>
      </w:r>
      <w:r>
        <w:rPr>
          <w:color w:val="231F20"/>
        </w:rPr>
        <w:t>fueran</w:t>
      </w:r>
      <w:r>
        <w:rPr>
          <w:color w:val="231F20"/>
          <w:spacing w:val="-29"/>
        </w:rPr>
        <w:t> </w:t>
      </w:r>
      <w:r>
        <w:rPr>
          <w:color w:val="231F20"/>
        </w:rPr>
        <w:t>ellos</w:t>
      </w:r>
      <w:r>
        <w:rPr>
          <w:color w:val="231F20"/>
          <w:spacing w:val="-29"/>
        </w:rPr>
        <w:t> </w:t>
      </w:r>
      <w:r>
        <w:rPr>
          <w:color w:val="231F20"/>
        </w:rPr>
        <w:t>mismos</w:t>
      </w:r>
      <w:r>
        <w:rPr>
          <w:color w:val="231F20"/>
          <w:spacing w:val="-29"/>
        </w:rPr>
        <w:t> </w:t>
      </w:r>
      <w:r>
        <w:rPr>
          <w:color w:val="231F20"/>
        </w:rPr>
        <w:t>quienes</w:t>
      </w:r>
      <w:r>
        <w:rPr>
          <w:color w:val="231F20"/>
          <w:spacing w:val="-29"/>
        </w:rPr>
        <w:t> </w:t>
      </w:r>
      <w:r>
        <w:rPr>
          <w:color w:val="231F20"/>
        </w:rPr>
        <w:t>cuelgan</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spacing w:val="-3"/>
        </w:rPr>
        <w:t>abismo.</w:t>
      </w:r>
      <w:r>
        <w:rPr>
          <w:color w:val="231F20"/>
          <w:spacing w:val="-29"/>
        </w:rPr>
        <w:t> </w:t>
      </w:r>
      <w:r>
        <w:rPr>
          <w:color w:val="231F20"/>
        </w:rPr>
        <w:t>Esta</w:t>
      </w:r>
      <w:r>
        <w:rPr>
          <w:color w:val="231F20"/>
          <w:spacing w:val="-29"/>
        </w:rPr>
        <w:t> </w:t>
      </w:r>
      <w:r>
        <w:rPr>
          <w:color w:val="231F20"/>
        </w:rPr>
        <w:t>capacidad</w:t>
      </w:r>
      <w:r>
        <w:rPr>
          <w:color w:val="231F20"/>
          <w:spacing w:val="-29"/>
        </w:rPr>
        <w:t> </w:t>
      </w:r>
      <w:r>
        <w:rPr>
          <w:color w:val="231F20"/>
        </w:rPr>
        <w:t>para</w:t>
      </w:r>
      <w:r>
        <w:rPr>
          <w:color w:val="231F20"/>
          <w:spacing w:val="-29"/>
        </w:rPr>
        <w:t> </w:t>
      </w:r>
      <w:r>
        <w:rPr>
          <w:color w:val="231F20"/>
        </w:rPr>
        <w:t>sentirse en</w:t>
      </w:r>
      <w:r>
        <w:rPr>
          <w:color w:val="231F20"/>
          <w:spacing w:val="-36"/>
        </w:rPr>
        <w:t> </w:t>
      </w:r>
      <w:r>
        <w:rPr>
          <w:color w:val="231F20"/>
        </w:rPr>
        <w:t>la</w:t>
      </w:r>
      <w:r>
        <w:rPr>
          <w:color w:val="231F20"/>
          <w:spacing w:val="-36"/>
        </w:rPr>
        <w:t> </w:t>
      </w:r>
      <w:r>
        <w:rPr>
          <w:color w:val="231F20"/>
        </w:rPr>
        <w:t>piel</w:t>
      </w:r>
      <w:r>
        <w:rPr>
          <w:color w:val="231F20"/>
          <w:spacing w:val="-36"/>
        </w:rPr>
        <w:t> </w:t>
      </w:r>
      <w:r>
        <w:rPr>
          <w:color w:val="231F20"/>
        </w:rPr>
        <w:t>del</w:t>
      </w:r>
      <w:r>
        <w:rPr>
          <w:color w:val="231F20"/>
          <w:spacing w:val="-36"/>
        </w:rPr>
        <w:t> </w:t>
      </w:r>
      <w:r>
        <w:rPr>
          <w:color w:val="231F20"/>
        </w:rPr>
        <w:t>otro</w:t>
      </w:r>
      <w:r>
        <w:rPr>
          <w:color w:val="231F20"/>
          <w:spacing w:val="-36"/>
        </w:rPr>
        <w:t> </w:t>
      </w:r>
      <w:r>
        <w:rPr>
          <w:color w:val="231F20"/>
        </w:rPr>
        <w:t>es</w:t>
      </w:r>
      <w:r>
        <w:rPr>
          <w:color w:val="231F20"/>
          <w:spacing w:val="-36"/>
        </w:rPr>
        <w:t> </w:t>
      </w:r>
      <w:r>
        <w:rPr>
          <w:color w:val="231F20"/>
        </w:rPr>
        <w:t>posible</w:t>
      </w:r>
      <w:r>
        <w:rPr>
          <w:color w:val="231F20"/>
          <w:spacing w:val="-36"/>
        </w:rPr>
        <w:t> </w:t>
      </w:r>
      <w:r>
        <w:rPr>
          <w:color w:val="231F20"/>
        </w:rPr>
        <w:t>gracias</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existencia</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rPr>
        <w:t>neuronas</w:t>
      </w:r>
      <w:r>
        <w:rPr>
          <w:color w:val="231F20"/>
          <w:spacing w:val="-36"/>
        </w:rPr>
        <w:t> </w:t>
      </w:r>
      <w:r>
        <w:rPr>
          <w:color w:val="231F20"/>
          <w:spacing w:val="-3"/>
        </w:rPr>
        <w:t>espejo.</w:t>
      </w:r>
    </w:p>
    <w:p>
      <w:pPr>
        <w:pStyle w:val="BodyText"/>
        <w:spacing w:line="288" w:lineRule="auto" w:before="2"/>
        <w:ind w:left="113" w:right="109" w:firstLine="359"/>
        <w:jc w:val="both"/>
      </w:pPr>
      <w:r>
        <w:rPr>
          <w:color w:val="231F20"/>
        </w:rPr>
        <w:t>El</w:t>
      </w:r>
      <w:r>
        <w:rPr>
          <w:color w:val="231F20"/>
          <w:spacing w:val="-25"/>
        </w:rPr>
        <w:t> </w:t>
      </w:r>
      <w:r>
        <w:rPr>
          <w:color w:val="231F20"/>
        </w:rPr>
        <w:t>mecanismo</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neuronas</w:t>
      </w:r>
      <w:r>
        <w:rPr>
          <w:color w:val="231F20"/>
          <w:spacing w:val="-25"/>
        </w:rPr>
        <w:t> </w:t>
      </w:r>
      <w:r>
        <w:rPr>
          <w:color w:val="231F20"/>
        </w:rPr>
        <w:t>espejo</w:t>
      </w:r>
      <w:r>
        <w:rPr>
          <w:color w:val="231F20"/>
          <w:spacing w:val="-25"/>
        </w:rPr>
        <w:t> </w:t>
      </w:r>
      <w:r>
        <w:rPr>
          <w:color w:val="231F20"/>
        </w:rPr>
        <w:t>permite</w:t>
      </w:r>
      <w:r>
        <w:rPr>
          <w:color w:val="231F20"/>
          <w:spacing w:val="-25"/>
        </w:rPr>
        <w:t> </w:t>
      </w:r>
      <w:r>
        <w:rPr>
          <w:color w:val="231F20"/>
        </w:rPr>
        <w:t>la</w:t>
      </w:r>
      <w:r>
        <w:rPr>
          <w:color w:val="231F20"/>
          <w:spacing w:val="-25"/>
        </w:rPr>
        <w:t> </w:t>
      </w:r>
      <w:r>
        <w:rPr>
          <w:color w:val="231F20"/>
        </w:rPr>
        <w:t>comprensión</w:t>
      </w:r>
      <w:r>
        <w:rPr>
          <w:color w:val="231F20"/>
          <w:spacing w:val="-25"/>
        </w:rPr>
        <w:t> </w:t>
      </w:r>
      <w:r>
        <w:rPr>
          <w:color w:val="231F20"/>
        </w:rPr>
        <w:t>inmediata</w:t>
      </w:r>
      <w:r>
        <w:rPr>
          <w:color w:val="231F20"/>
          <w:spacing w:val="-25"/>
        </w:rPr>
        <w:t> </w:t>
      </w:r>
      <w:r>
        <w:rPr>
          <w:color w:val="231F20"/>
        </w:rPr>
        <w:t>del</w:t>
      </w:r>
      <w:r>
        <w:rPr>
          <w:color w:val="231F20"/>
          <w:spacing w:val="-25"/>
        </w:rPr>
        <w:t> </w:t>
      </w:r>
      <w:r>
        <w:rPr>
          <w:color w:val="231F20"/>
        </w:rPr>
        <w:t>estado emocional de los demás, antes que cualquier mediación cultural o lingüística. </w:t>
      </w:r>
      <w:r>
        <w:rPr>
          <w:color w:val="231F20"/>
          <w:spacing w:val="-3"/>
        </w:rPr>
        <w:t>Pero </w:t>
      </w:r>
      <w:r>
        <w:rPr>
          <w:color w:val="231F20"/>
        </w:rPr>
        <w:t>una cosa es la empatía y otra la simpatía, una cosa es comprender cómo se siente</w:t>
      </w:r>
      <w:r>
        <w:rPr>
          <w:color w:val="231F20"/>
          <w:spacing w:val="-19"/>
        </w:rPr>
        <w:t> </w:t>
      </w:r>
      <w:r>
        <w:rPr>
          <w:color w:val="231F20"/>
        </w:rPr>
        <w:t>un vecino</w:t>
      </w:r>
      <w:r>
        <w:rPr>
          <w:color w:val="231F20"/>
          <w:spacing w:val="-33"/>
        </w:rPr>
        <w:t> </w:t>
      </w:r>
      <w:r>
        <w:rPr>
          <w:color w:val="231F20"/>
        </w:rPr>
        <w:t>y</w:t>
      </w:r>
      <w:r>
        <w:rPr>
          <w:color w:val="231F20"/>
          <w:spacing w:val="-33"/>
        </w:rPr>
        <w:t> </w:t>
      </w:r>
      <w:r>
        <w:rPr>
          <w:color w:val="231F20"/>
        </w:rPr>
        <w:t>otra</w:t>
      </w:r>
      <w:r>
        <w:rPr>
          <w:color w:val="231F20"/>
          <w:spacing w:val="-33"/>
        </w:rPr>
        <w:t> </w:t>
      </w:r>
      <w:r>
        <w:rPr>
          <w:color w:val="231F20"/>
        </w:rPr>
        <w:t>cosa</w:t>
      </w:r>
      <w:r>
        <w:rPr>
          <w:color w:val="231F20"/>
          <w:spacing w:val="-33"/>
        </w:rPr>
        <w:t> </w:t>
      </w:r>
      <w:r>
        <w:rPr>
          <w:color w:val="231F20"/>
        </w:rPr>
        <w:t>es</w:t>
      </w:r>
      <w:r>
        <w:rPr>
          <w:color w:val="231F20"/>
          <w:spacing w:val="-33"/>
        </w:rPr>
        <w:t> </w:t>
      </w:r>
      <w:r>
        <w:rPr>
          <w:color w:val="231F20"/>
        </w:rPr>
        <w:t>que</w:t>
      </w:r>
      <w:r>
        <w:rPr>
          <w:color w:val="231F20"/>
          <w:spacing w:val="-33"/>
        </w:rPr>
        <w:t> </w:t>
      </w:r>
      <w:r>
        <w:rPr>
          <w:color w:val="231F20"/>
        </w:rPr>
        <w:t>nos</w:t>
      </w:r>
      <w:r>
        <w:rPr>
          <w:color w:val="231F20"/>
          <w:spacing w:val="-33"/>
        </w:rPr>
        <w:t> </w:t>
      </w:r>
      <w:r>
        <w:rPr>
          <w:color w:val="231F20"/>
        </w:rPr>
        <w:t>hagamos</w:t>
      </w:r>
      <w:r>
        <w:rPr>
          <w:color w:val="231F20"/>
          <w:spacing w:val="-33"/>
        </w:rPr>
        <w:t> </w:t>
      </w:r>
      <w:r>
        <w:rPr>
          <w:color w:val="231F20"/>
        </w:rPr>
        <w:t>cargo</w:t>
      </w:r>
      <w:r>
        <w:rPr>
          <w:color w:val="231F20"/>
          <w:spacing w:val="-33"/>
        </w:rPr>
        <w:t> </w:t>
      </w:r>
      <w:r>
        <w:rPr>
          <w:color w:val="231F20"/>
        </w:rPr>
        <w:t>de</w:t>
      </w:r>
      <w:r>
        <w:rPr>
          <w:color w:val="231F20"/>
          <w:spacing w:val="-33"/>
        </w:rPr>
        <w:t> </w:t>
      </w:r>
      <w:r>
        <w:rPr>
          <w:color w:val="231F20"/>
        </w:rPr>
        <w:t>su</w:t>
      </w:r>
      <w:r>
        <w:rPr>
          <w:color w:val="231F20"/>
          <w:spacing w:val="-33"/>
        </w:rPr>
        <w:t> </w:t>
      </w:r>
      <w:r>
        <w:rPr>
          <w:color w:val="231F20"/>
        </w:rPr>
        <w:t>situación</w:t>
      </w:r>
      <w:r>
        <w:rPr>
          <w:color w:val="231F20"/>
          <w:spacing w:val="-33"/>
        </w:rPr>
        <w:t> </w:t>
      </w:r>
      <w:r>
        <w:rPr>
          <w:color w:val="231F20"/>
        </w:rPr>
        <w:t>y</w:t>
      </w:r>
      <w:r>
        <w:rPr>
          <w:color w:val="231F20"/>
          <w:spacing w:val="-33"/>
        </w:rPr>
        <w:t> </w:t>
      </w:r>
      <w:r>
        <w:rPr>
          <w:color w:val="231F20"/>
        </w:rPr>
        <w:t>seamos</w:t>
      </w:r>
      <w:r>
        <w:rPr>
          <w:color w:val="231F20"/>
          <w:spacing w:val="-33"/>
        </w:rPr>
        <w:t> </w:t>
      </w:r>
      <w:r>
        <w:rPr>
          <w:color w:val="231F20"/>
        </w:rPr>
        <w:t>compasivos.</w:t>
      </w:r>
      <w:r>
        <w:rPr>
          <w:color w:val="231F20"/>
          <w:spacing w:val="-33"/>
        </w:rPr>
        <w:t> </w:t>
      </w:r>
      <w:r>
        <w:rPr>
          <w:color w:val="231F20"/>
        </w:rPr>
        <w:t>El</w:t>
      </w:r>
      <w:r>
        <w:rPr>
          <w:color w:val="231F20"/>
          <w:spacing w:val="-33"/>
        </w:rPr>
        <w:t> </w:t>
      </w:r>
      <w:r>
        <w:rPr>
          <w:color w:val="231F20"/>
        </w:rPr>
        <w:t>ser capaces</w:t>
      </w:r>
      <w:r>
        <w:rPr>
          <w:color w:val="231F20"/>
          <w:spacing w:val="-23"/>
        </w:rPr>
        <w:t> </w:t>
      </w:r>
      <w:r>
        <w:rPr>
          <w:color w:val="231F20"/>
        </w:rPr>
        <w:t>de</w:t>
      </w:r>
      <w:r>
        <w:rPr>
          <w:color w:val="231F20"/>
          <w:spacing w:val="-23"/>
        </w:rPr>
        <w:t> </w:t>
      </w:r>
      <w:r>
        <w:rPr>
          <w:color w:val="231F20"/>
        </w:rPr>
        <w:t>comprender</w:t>
      </w:r>
      <w:r>
        <w:rPr>
          <w:color w:val="231F20"/>
          <w:spacing w:val="-23"/>
        </w:rPr>
        <w:t> </w:t>
      </w:r>
      <w:r>
        <w:rPr>
          <w:color w:val="231F20"/>
        </w:rPr>
        <w:t>la</w:t>
      </w:r>
      <w:r>
        <w:rPr>
          <w:color w:val="231F20"/>
          <w:spacing w:val="-23"/>
        </w:rPr>
        <w:t> </w:t>
      </w:r>
      <w:r>
        <w:rPr>
          <w:color w:val="231F20"/>
        </w:rPr>
        <w:t>conducta</w:t>
      </w:r>
      <w:r>
        <w:rPr>
          <w:color w:val="231F20"/>
          <w:spacing w:val="-23"/>
        </w:rPr>
        <w:t> </w:t>
      </w:r>
      <w:r>
        <w:rPr>
          <w:color w:val="231F20"/>
        </w:rPr>
        <w:t>del</w:t>
      </w:r>
      <w:r>
        <w:rPr>
          <w:color w:val="231F20"/>
          <w:spacing w:val="-23"/>
        </w:rPr>
        <w:t> </w:t>
      </w:r>
      <w:r>
        <w:rPr>
          <w:color w:val="231F20"/>
        </w:rPr>
        <w:t>otro</w:t>
      </w:r>
      <w:r>
        <w:rPr>
          <w:color w:val="231F20"/>
          <w:spacing w:val="-23"/>
        </w:rPr>
        <w:t> </w:t>
      </w:r>
      <w:r>
        <w:rPr>
          <w:color w:val="231F20"/>
        </w:rPr>
        <w:t>y</w:t>
      </w:r>
      <w:r>
        <w:rPr>
          <w:color w:val="231F20"/>
          <w:spacing w:val="-23"/>
        </w:rPr>
        <w:t> </w:t>
      </w:r>
      <w:r>
        <w:rPr>
          <w:color w:val="231F20"/>
        </w:rPr>
        <w:t>actuar</w:t>
      </w:r>
      <w:r>
        <w:rPr>
          <w:color w:val="231F20"/>
          <w:spacing w:val="-23"/>
        </w:rPr>
        <w:t> </w:t>
      </w:r>
      <w:r>
        <w:rPr>
          <w:color w:val="231F20"/>
        </w:rPr>
        <w:t>con</w:t>
      </w:r>
      <w:r>
        <w:rPr>
          <w:color w:val="231F20"/>
          <w:spacing w:val="-23"/>
        </w:rPr>
        <w:t> </w:t>
      </w:r>
      <w:r>
        <w:rPr>
          <w:color w:val="231F20"/>
        </w:rPr>
        <w:t>base</w:t>
      </w:r>
      <w:r>
        <w:rPr>
          <w:color w:val="231F20"/>
          <w:spacing w:val="-23"/>
        </w:rPr>
        <w:t> </w:t>
      </w:r>
      <w:r>
        <w:rPr>
          <w:color w:val="231F20"/>
        </w:rPr>
        <w:t>en</w:t>
      </w:r>
      <w:r>
        <w:rPr>
          <w:color w:val="231F20"/>
          <w:spacing w:val="-23"/>
        </w:rPr>
        <w:t> </w:t>
      </w:r>
      <w:r>
        <w:rPr>
          <w:color w:val="231F20"/>
        </w:rPr>
        <w:t>ello,</w:t>
      </w:r>
      <w:r>
        <w:rPr>
          <w:color w:val="231F20"/>
          <w:spacing w:val="-23"/>
        </w:rPr>
        <w:t> </w:t>
      </w:r>
      <w:r>
        <w:rPr>
          <w:color w:val="231F20"/>
        </w:rPr>
        <w:t>que</w:t>
      </w:r>
      <w:r>
        <w:rPr>
          <w:color w:val="231F20"/>
          <w:spacing w:val="-23"/>
        </w:rPr>
        <w:t> </w:t>
      </w:r>
      <w:r>
        <w:rPr>
          <w:color w:val="231F20"/>
        </w:rPr>
        <w:t>sería</w:t>
      </w:r>
      <w:r>
        <w:rPr>
          <w:color w:val="231F20"/>
          <w:spacing w:val="-23"/>
        </w:rPr>
        <w:t> </w:t>
      </w:r>
      <w:r>
        <w:rPr>
          <w:color w:val="231F20"/>
        </w:rPr>
        <w:t>parte</w:t>
      </w:r>
      <w:r>
        <w:rPr>
          <w:color w:val="231F20"/>
          <w:spacing w:val="-23"/>
        </w:rPr>
        <w:t> </w:t>
      </w:r>
      <w:r>
        <w:rPr>
          <w:color w:val="231F20"/>
        </w:rPr>
        <w:t>de la</w:t>
      </w:r>
      <w:r>
        <w:rPr>
          <w:color w:val="231F20"/>
          <w:spacing w:val="-16"/>
        </w:rPr>
        <w:t> </w:t>
      </w:r>
      <w:r>
        <w:rPr>
          <w:color w:val="231F20"/>
        </w:rPr>
        <w:t>moral</w:t>
      </w:r>
      <w:r>
        <w:rPr>
          <w:color w:val="231F20"/>
          <w:spacing w:val="-16"/>
        </w:rPr>
        <w:t> </w:t>
      </w:r>
      <w:r>
        <w:rPr>
          <w:color w:val="231F20"/>
        </w:rPr>
        <w:t>del</w:t>
      </w:r>
      <w:r>
        <w:rPr>
          <w:color w:val="231F20"/>
          <w:spacing w:val="-16"/>
        </w:rPr>
        <w:t> </w:t>
      </w:r>
      <w:r>
        <w:rPr>
          <w:color w:val="231F20"/>
        </w:rPr>
        <w:t>comportamiento,</w:t>
      </w:r>
      <w:r>
        <w:rPr>
          <w:color w:val="231F20"/>
          <w:spacing w:val="-16"/>
        </w:rPr>
        <w:t> </w:t>
      </w:r>
      <w:r>
        <w:rPr>
          <w:color w:val="231F20"/>
        </w:rPr>
        <w:t>conforma</w:t>
      </w:r>
      <w:r>
        <w:rPr>
          <w:color w:val="231F20"/>
          <w:spacing w:val="-16"/>
        </w:rPr>
        <w:t> </w:t>
      </w:r>
      <w:r>
        <w:rPr>
          <w:color w:val="231F20"/>
        </w:rPr>
        <w:t>estos</w:t>
      </w:r>
      <w:r>
        <w:rPr>
          <w:color w:val="231F20"/>
          <w:spacing w:val="-16"/>
        </w:rPr>
        <w:t> </w:t>
      </w:r>
      <w:r>
        <w:rPr>
          <w:color w:val="231F20"/>
        </w:rPr>
        <w:t>mecanismos</w:t>
      </w:r>
      <w:r>
        <w:rPr>
          <w:color w:val="231F20"/>
          <w:spacing w:val="-16"/>
        </w:rPr>
        <w:t> </w:t>
      </w:r>
      <w:r>
        <w:rPr>
          <w:color w:val="231F20"/>
        </w:rPr>
        <w:t>neuronales;</w:t>
      </w:r>
      <w:r>
        <w:rPr>
          <w:color w:val="231F20"/>
          <w:spacing w:val="-16"/>
        </w:rPr>
        <w:t> </w:t>
      </w:r>
      <w:r>
        <w:rPr>
          <w:color w:val="231F20"/>
        </w:rPr>
        <w:t>pero,</w:t>
      </w:r>
      <w:r>
        <w:rPr>
          <w:color w:val="231F20"/>
          <w:spacing w:val="-16"/>
        </w:rPr>
        <w:t> </w:t>
      </w:r>
      <w:r>
        <w:rPr>
          <w:color w:val="231F20"/>
        </w:rPr>
        <w:t>a</w:t>
      </w:r>
      <w:r>
        <w:rPr>
          <w:color w:val="231F20"/>
          <w:spacing w:val="-16"/>
        </w:rPr>
        <w:t> </w:t>
      </w:r>
      <w:r>
        <w:rPr>
          <w:color w:val="231F20"/>
        </w:rPr>
        <w:t>su</w:t>
      </w:r>
      <w:r>
        <w:rPr>
          <w:color w:val="231F20"/>
          <w:spacing w:val="-16"/>
        </w:rPr>
        <w:t> </w:t>
      </w:r>
      <w:r>
        <w:rPr>
          <w:color w:val="231F20"/>
        </w:rPr>
        <w:t>vez, éstos</w:t>
      </w:r>
      <w:r>
        <w:rPr>
          <w:color w:val="231F20"/>
          <w:spacing w:val="-21"/>
        </w:rPr>
        <w:t> </w:t>
      </w:r>
      <w:r>
        <w:rPr>
          <w:color w:val="231F20"/>
        </w:rPr>
        <w:t>pueden</w:t>
      </w:r>
      <w:r>
        <w:rPr>
          <w:color w:val="231F20"/>
          <w:spacing w:val="-21"/>
        </w:rPr>
        <w:t> </w:t>
      </w:r>
      <w:r>
        <w:rPr>
          <w:color w:val="231F20"/>
        </w:rPr>
        <w:t>modificarse</w:t>
      </w:r>
      <w:r>
        <w:rPr>
          <w:color w:val="231F20"/>
          <w:spacing w:val="-21"/>
        </w:rPr>
        <w:t> </w:t>
      </w:r>
      <w:r>
        <w:rPr>
          <w:color w:val="231F20"/>
        </w:rPr>
        <w:t>por</w:t>
      </w:r>
      <w:r>
        <w:rPr>
          <w:color w:val="231F20"/>
          <w:spacing w:val="-21"/>
        </w:rPr>
        <w:t> </w:t>
      </w:r>
      <w:r>
        <w:rPr>
          <w:color w:val="231F20"/>
        </w:rPr>
        <w:t>la</w:t>
      </w:r>
      <w:r>
        <w:rPr>
          <w:color w:val="231F20"/>
          <w:spacing w:val="-21"/>
        </w:rPr>
        <w:t> </w:t>
      </w:r>
      <w:r>
        <w:rPr>
          <w:color w:val="231F20"/>
        </w:rPr>
        <w:t>edad</w:t>
      </w:r>
      <w:r>
        <w:rPr>
          <w:color w:val="231F20"/>
          <w:spacing w:val="-21"/>
        </w:rPr>
        <w:t> </w:t>
      </w:r>
      <w:r>
        <w:rPr>
          <w:color w:val="231F20"/>
        </w:rPr>
        <w:t>del</w:t>
      </w:r>
      <w:r>
        <w:rPr>
          <w:color w:val="231F20"/>
          <w:spacing w:val="-21"/>
        </w:rPr>
        <w:t> </w:t>
      </w:r>
      <w:r>
        <w:rPr>
          <w:color w:val="231F20"/>
        </w:rPr>
        <w:t>individuo</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aprendizaje.</w:t>
      </w:r>
    </w:p>
    <w:p>
      <w:pPr>
        <w:pStyle w:val="BodyText"/>
        <w:spacing w:line="288" w:lineRule="auto" w:before="2"/>
        <w:ind w:left="113" w:right="111" w:firstLine="359"/>
        <w:jc w:val="both"/>
      </w:pPr>
      <w:r>
        <w:rPr>
          <w:color w:val="231F20"/>
        </w:rPr>
        <w:t>En</w:t>
      </w:r>
      <w:r>
        <w:rPr>
          <w:color w:val="231F20"/>
          <w:spacing w:val="-16"/>
        </w:rPr>
        <w:t> </w:t>
      </w:r>
      <w:r>
        <w:rPr>
          <w:color w:val="231F20"/>
        </w:rPr>
        <w:t>cuanto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función</w:t>
      </w:r>
      <w:r>
        <w:rPr>
          <w:color w:val="231F20"/>
          <w:spacing w:val="-16"/>
        </w:rPr>
        <w:t> </w:t>
      </w:r>
      <w:r>
        <w:rPr>
          <w:color w:val="231F20"/>
        </w:rPr>
        <w:t>del</w:t>
      </w:r>
      <w:r>
        <w:rPr>
          <w:color w:val="231F20"/>
          <w:spacing w:val="-16"/>
        </w:rPr>
        <w:t> </w:t>
      </w:r>
      <w:r>
        <w:rPr>
          <w:color w:val="231F20"/>
        </w:rPr>
        <w:t>lóbulo</w:t>
      </w:r>
      <w:r>
        <w:rPr>
          <w:color w:val="231F20"/>
          <w:spacing w:val="-16"/>
        </w:rPr>
        <w:t> </w:t>
      </w:r>
      <w:r>
        <w:rPr>
          <w:color w:val="231F20"/>
        </w:rPr>
        <w:t>frontal,</w:t>
      </w:r>
      <w:r>
        <w:rPr>
          <w:color w:val="231F20"/>
          <w:spacing w:val="-16"/>
        </w:rPr>
        <w:t> </w:t>
      </w:r>
      <w:r>
        <w:rPr>
          <w:color w:val="231F20"/>
        </w:rPr>
        <w:t>son</w:t>
      </w:r>
      <w:r>
        <w:rPr>
          <w:color w:val="231F20"/>
          <w:spacing w:val="-16"/>
        </w:rPr>
        <w:t> </w:t>
      </w:r>
      <w:r>
        <w:rPr>
          <w:color w:val="231F20"/>
        </w:rPr>
        <w:t>las</w:t>
      </w:r>
      <w:r>
        <w:rPr>
          <w:color w:val="231F20"/>
          <w:spacing w:val="-16"/>
        </w:rPr>
        <w:t> </w:t>
      </w:r>
      <w:r>
        <w:rPr>
          <w:color w:val="231F20"/>
        </w:rPr>
        <w:t>funciones</w:t>
      </w:r>
      <w:r>
        <w:rPr>
          <w:color w:val="231F20"/>
          <w:spacing w:val="-16"/>
        </w:rPr>
        <w:t> </w:t>
      </w:r>
      <w:r>
        <w:rPr>
          <w:color w:val="231F20"/>
        </w:rPr>
        <w:t>ejecutivas</w:t>
      </w:r>
      <w:r>
        <w:rPr>
          <w:color w:val="231F20"/>
          <w:spacing w:val="-16"/>
        </w:rPr>
        <w:t> </w:t>
      </w:r>
      <w:r>
        <w:rPr>
          <w:color w:val="231F20"/>
        </w:rPr>
        <w:t>que</w:t>
      </w:r>
      <w:r>
        <w:rPr>
          <w:color w:val="231F20"/>
          <w:spacing w:val="-16"/>
        </w:rPr>
        <w:t> </w:t>
      </w:r>
      <w:r>
        <w:rPr>
          <w:color w:val="231F20"/>
        </w:rPr>
        <w:t>regulan cualquier</w:t>
      </w:r>
      <w:r>
        <w:rPr>
          <w:color w:val="231F20"/>
          <w:spacing w:val="-13"/>
        </w:rPr>
        <w:t> </w:t>
      </w:r>
      <w:r>
        <w:rPr>
          <w:color w:val="231F20"/>
        </w:rPr>
        <w:t>comportamiento</w:t>
      </w:r>
      <w:r>
        <w:rPr>
          <w:color w:val="231F20"/>
          <w:spacing w:val="-13"/>
        </w:rPr>
        <w:t> </w:t>
      </w:r>
      <w:r>
        <w:rPr>
          <w:color w:val="231F20"/>
        </w:rPr>
        <w:t>con</w:t>
      </w:r>
      <w:r>
        <w:rPr>
          <w:color w:val="231F20"/>
          <w:spacing w:val="-13"/>
        </w:rPr>
        <w:t> </w:t>
      </w:r>
      <w:r>
        <w:rPr>
          <w:color w:val="231F20"/>
        </w:rPr>
        <w:t>una</w:t>
      </w:r>
      <w:r>
        <w:rPr>
          <w:color w:val="231F20"/>
          <w:spacing w:val="-13"/>
        </w:rPr>
        <w:t> </w:t>
      </w:r>
      <w:r>
        <w:rPr>
          <w:color w:val="231F20"/>
        </w:rPr>
        <w:t>función</w:t>
      </w:r>
      <w:r>
        <w:rPr>
          <w:color w:val="231F20"/>
          <w:spacing w:val="-13"/>
        </w:rPr>
        <w:t> </w:t>
      </w:r>
      <w:r>
        <w:rPr>
          <w:color w:val="231F20"/>
        </w:rPr>
        <w:t>finalista</w:t>
      </w:r>
      <w:r>
        <w:rPr>
          <w:color w:val="231F20"/>
          <w:spacing w:val="-13"/>
        </w:rPr>
        <w:t> </w:t>
      </w:r>
      <w:r>
        <w:rPr>
          <w:color w:val="231F20"/>
        </w:rPr>
        <w:t>por</w:t>
      </w:r>
      <w:r>
        <w:rPr>
          <w:color w:val="231F20"/>
          <w:spacing w:val="-13"/>
        </w:rPr>
        <w:t> </w:t>
      </w:r>
      <w:r>
        <w:rPr>
          <w:color w:val="231F20"/>
        </w:rPr>
        <w:t>medio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identificación</w:t>
      </w:r>
      <w:r>
        <w:rPr>
          <w:color w:val="231F20"/>
          <w:spacing w:val="-13"/>
        </w:rPr>
        <w:t> </w:t>
      </w:r>
      <w:r>
        <w:rPr>
          <w:color w:val="231F20"/>
        </w:rPr>
        <w:t>de</w:t>
      </w:r>
    </w:p>
    <w:p>
      <w:pPr>
        <w:spacing w:after="0" w:line="288" w:lineRule="auto"/>
        <w:jc w:val="both"/>
        <w:sectPr>
          <w:pgSz w:w="9640" w:h="13040"/>
          <w:pgMar w:header="779" w:footer="0" w:top="980" w:bottom="280" w:left="1020" w:right="1020"/>
        </w:sectPr>
      </w:pPr>
    </w:p>
    <w:p>
      <w:pPr>
        <w:pStyle w:val="BodyText"/>
        <w:spacing w:before="4"/>
        <w:rPr>
          <w:sz w:val="27"/>
        </w:rPr>
      </w:pPr>
    </w:p>
    <w:p>
      <w:pPr>
        <w:pStyle w:val="BodyText"/>
        <w:spacing w:line="280" w:lineRule="auto" w:before="54"/>
        <w:ind w:left="113" w:right="111"/>
        <w:jc w:val="both"/>
      </w:pPr>
      <w:r>
        <w:rPr>
          <w:color w:val="231F20"/>
        </w:rPr>
        <w:t>un</w:t>
      </w:r>
      <w:r>
        <w:rPr>
          <w:color w:val="231F20"/>
          <w:spacing w:val="-11"/>
        </w:rPr>
        <w:t> </w:t>
      </w:r>
      <w:r>
        <w:rPr>
          <w:color w:val="231F20"/>
        </w:rPr>
        <w:t>objetivo,</w:t>
      </w:r>
      <w:r>
        <w:rPr>
          <w:color w:val="231F20"/>
          <w:spacing w:val="-11"/>
        </w:rPr>
        <w:t> </w:t>
      </w:r>
      <w:r>
        <w:rPr>
          <w:color w:val="231F20"/>
        </w:rPr>
        <w:t>la</w:t>
      </w:r>
      <w:r>
        <w:rPr>
          <w:color w:val="231F20"/>
          <w:spacing w:val="-11"/>
        </w:rPr>
        <w:t> </w:t>
      </w:r>
      <w:r>
        <w:rPr>
          <w:color w:val="231F20"/>
        </w:rPr>
        <w:t>proyección</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meta</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establecimiento</w:t>
      </w:r>
      <w:r>
        <w:rPr>
          <w:color w:val="231F20"/>
          <w:spacing w:val="-11"/>
        </w:rPr>
        <w:t> </w:t>
      </w:r>
      <w:r>
        <w:rPr>
          <w:color w:val="231F20"/>
        </w:rPr>
        <w:t>de</w:t>
      </w:r>
      <w:r>
        <w:rPr>
          <w:color w:val="231F20"/>
          <w:spacing w:val="-11"/>
        </w:rPr>
        <w:t> </w:t>
      </w:r>
      <w:r>
        <w:rPr>
          <w:color w:val="231F20"/>
        </w:rPr>
        <w:t>planes</w:t>
      </w:r>
      <w:r>
        <w:rPr>
          <w:color w:val="231F20"/>
          <w:spacing w:val="-11"/>
        </w:rPr>
        <w:t> </w:t>
      </w:r>
      <w:r>
        <w:rPr>
          <w:color w:val="231F20"/>
        </w:rPr>
        <w:t>para</w:t>
      </w:r>
      <w:r>
        <w:rPr>
          <w:color w:val="231F20"/>
          <w:spacing w:val="-11"/>
        </w:rPr>
        <w:t> </w:t>
      </w:r>
      <w:r>
        <w:rPr>
          <w:color w:val="231F20"/>
        </w:rPr>
        <w:t>alcanzarlo (Goldberg,</w:t>
      </w:r>
      <w:r>
        <w:rPr>
          <w:color w:val="231F20"/>
          <w:spacing w:val="-27"/>
        </w:rPr>
        <w:t> </w:t>
      </w:r>
      <w:r>
        <w:rPr>
          <w:color w:val="231F20"/>
        </w:rPr>
        <w:t>2001);</w:t>
      </w:r>
      <w:r>
        <w:rPr>
          <w:color w:val="231F20"/>
          <w:spacing w:val="-27"/>
        </w:rPr>
        <w:t> </w:t>
      </w:r>
      <w:r>
        <w:rPr>
          <w:color w:val="231F20"/>
        </w:rPr>
        <w:t>todo</w:t>
      </w:r>
      <w:r>
        <w:rPr>
          <w:color w:val="231F20"/>
          <w:spacing w:val="-27"/>
        </w:rPr>
        <w:t> </w:t>
      </w:r>
      <w:r>
        <w:rPr>
          <w:color w:val="231F20"/>
        </w:rPr>
        <w:t>ello</w:t>
      </w:r>
      <w:r>
        <w:rPr>
          <w:color w:val="231F20"/>
          <w:spacing w:val="-27"/>
        </w:rPr>
        <w:t> </w:t>
      </w:r>
      <w:r>
        <w:rPr>
          <w:color w:val="231F20"/>
        </w:rPr>
        <w:t>con</w:t>
      </w:r>
      <w:r>
        <w:rPr>
          <w:color w:val="231F20"/>
          <w:spacing w:val="-27"/>
        </w:rPr>
        <w:t> </w:t>
      </w:r>
      <w:r>
        <w:rPr>
          <w:color w:val="231F20"/>
        </w:rPr>
        <w:t>base</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reconocimiento</w:t>
      </w:r>
      <w:r>
        <w:rPr>
          <w:color w:val="231F20"/>
          <w:spacing w:val="-27"/>
        </w:rPr>
        <w:t> </w:t>
      </w:r>
      <w:r>
        <w:rPr>
          <w:color w:val="231F20"/>
        </w:rPr>
        <w:t>de</w:t>
      </w:r>
      <w:r>
        <w:rPr>
          <w:color w:val="231F20"/>
          <w:spacing w:val="-27"/>
        </w:rPr>
        <w:t> </w:t>
      </w:r>
      <w:r>
        <w:rPr>
          <w:color w:val="231F20"/>
        </w:rPr>
        <w:t>su</w:t>
      </w:r>
      <w:r>
        <w:rPr>
          <w:color w:val="231F20"/>
          <w:spacing w:val="-27"/>
        </w:rPr>
        <w:t> </w:t>
      </w:r>
      <w:r>
        <w:rPr>
          <w:color w:val="231F20"/>
        </w:rPr>
        <w:t>contexto</w:t>
      </w:r>
      <w:r>
        <w:rPr>
          <w:color w:val="231F20"/>
          <w:spacing w:val="-27"/>
        </w:rPr>
        <w:t> </w:t>
      </w:r>
      <w:r>
        <w:rPr>
          <w:color w:val="231F20"/>
        </w:rPr>
        <w:t>social</w:t>
      </w:r>
      <w:r>
        <w:rPr>
          <w:color w:val="231F20"/>
          <w:spacing w:val="-27"/>
        </w:rPr>
        <w:t> </w:t>
      </w:r>
      <w:r>
        <w:rPr>
          <w:color w:val="231F20"/>
        </w:rPr>
        <w:t>para</w:t>
      </w:r>
      <w:r>
        <w:rPr>
          <w:color w:val="231F20"/>
          <w:spacing w:val="-27"/>
        </w:rPr>
        <w:t> </w:t>
      </w:r>
      <w:r>
        <w:rPr>
          <w:color w:val="231F20"/>
        </w:rPr>
        <w:t>no hacerle</w:t>
      </w:r>
      <w:r>
        <w:rPr>
          <w:color w:val="231F20"/>
          <w:spacing w:val="-35"/>
        </w:rPr>
        <w:t> </w:t>
      </w:r>
      <w:r>
        <w:rPr>
          <w:color w:val="231F20"/>
        </w:rPr>
        <w:t>daño</w:t>
      </w:r>
      <w:r>
        <w:rPr>
          <w:color w:val="231F20"/>
          <w:spacing w:val="-35"/>
        </w:rPr>
        <w:t> </w:t>
      </w:r>
      <w:r>
        <w:rPr>
          <w:color w:val="231F20"/>
        </w:rPr>
        <w:t>a</w:t>
      </w:r>
      <w:r>
        <w:rPr>
          <w:color w:val="231F20"/>
          <w:spacing w:val="-35"/>
        </w:rPr>
        <w:t> </w:t>
      </w:r>
      <w:r>
        <w:rPr>
          <w:color w:val="231F20"/>
        </w:rPr>
        <w:t>terceros.</w:t>
      </w:r>
    </w:p>
    <w:p>
      <w:pPr>
        <w:pStyle w:val="BodyText"/>
        <w:spacing w:line="280" w:lineRule="auto"/>
        <w:ind w:left="113" w:right="111" w:firstLine="359"/>
        <w:jc w:val="both"/>
      </w:pPr>
      <w:r>
        <w:rPr>
          <w:color w:val="231F20"/>
        </w:rPr>
        <w:t>Sánchez-Carpintero y Narbona (2004) incluyen dentro de las funciones de los lóbulos</w:t>
      </w:r>
      <w:r>
        <w:rPr>
          <w:color w:val="231F20"/>
          <w:spacing w:val="-36"/>
        </w:rPr>
        <w:t> </w:t>
      </w:r>
      <w:r>
        <w:rPr>
          <w:color w:val="231F20"/>
        </w:rPr>
        <w:t>frontales,</w:t>
      </w:r>
      <w:r>
        <w:rPr>
          <w:color w:val="231F20"/>
          <w:spacing w:val="-36"/>
        </w:rPr>
        <w:t> </w:t>
      </w:r>
      <w:r>
        <w:rPr>
          <w:color w:val="231F20"/>
        </w:rPr>
        <w:t>realizar</w:t>
      </w:r>
      <w:r>
        <w:rPr>
          <w:color w:val="231F20"/>
          <w:spacing w:val="-36"/>
        </w:rPr>
        <w:t> </w:t>
      </w:r>
      <w:r>
        <w:rPr>
          <w:color w:val="231F20"/>
        </w:rPr>
        <w:t>y</w:t>
      </w:r>
      <w:r>
        <w:rPr>
          <w:color w:val="231F20"/>
          <w:spacing w:val="-36"/>
        </w:rPr>
        <w:t> </w:t>
      </w:r>
      <w:r>
        <w:rPr>
          <w:color w:val="231F20"/>
        </w:rPr>
        <w:t>decidir</w:t>
      </w:r>
      <w:r>
        <w:rPr>
          <w:color w:val="231F20"/>
          <w:spacing w:val="-36"/>
        </w:rPr>
        <w:t> </w:t>
      </w:r>
      <w:r>
        <w:rPr>
          <w:color w:val="231F20"/>
        </w:rPr>
        <w:t>tareas</w:t>
      </w:r>
      <w:r>
        <w:rPr>
          <w:color w:val="231F20"/>
          <w:spacing w:val="-36"/>
        </w:rPr>
        <w:t> </w:t>
      </w:r>
      <w:r>
        <w:rPr>
          <w:color w:val="231F20"/>
        </w:rPr>
        <w:t>no</w:t>
      </w:r>
      <w:r>
        <w:rPr>
          <w:color w:val="231F20"/>
          <w:spacing w:val="-36"/>
        </w:rPr>
        <w:t> </w:t>
      </w:r>
      <w:r>
        <w:rPr>
          <w:color w:val="231F20"/>
        </w:rPr>
        <w:t>rutinarias,</w:t>
      </w:r>
      <w:r>
        <w:rPr>
          <w:color w:val="231F20"/>
          <w:spacing w:val="-36"/>
        </w:rPr>
        <w:t> </w:t>
      </w:r>
      <w:r>
        <w:rPr>
          <w:color w:val="231F20"/>
        </w:rPr>
        <w:t>acciones</w:t>
      </w:r>
      <w:r>
        <w:rPr>
          <w:color w:val="231F20"/>
          <w:spacing w:val="-36"/>
        </w:rPr>
        <w:t> </w:t>
      </w:r>
      <w:r>
        <w:rPr>
          <w:color w:val="231F20"/>
        </w:rPr>
        <w:t>que</w:t>
      </w:r>
      <w:r>
        <w:rPr>
          <w:color w:val="231F20"/>
          <w:spacing w:val="-36"/>
        </w:rPr>
        <w:t> </w:t>
      </w:r>
      <w:r>
        <w:rPr>
          <w:color w:val="231F20"/>
        </w:rPr>
        <w:t>incluyen</w:t>
      </w:r>
      <w:r>
        <w:rPr>
          <w:color w:val="231F20"/>
          <w:spacing w:val="-36"/>
        </w:rPr>
        <w:t> </w:t>
      </w:r>
      <w:r>
        <w:rPr>
          <w:color w:val="231F20"/>
        </w:rPr>
        <w:t>inhibir</w:t>
      </w:r>
      <w:r>
        <w:rPr>
          <w:color w:val="231F20"/>
          <w:spacing w:val="-36"/>
        </w:rPr>
        <w:t> </w:t>
      </w:r>
      <w:r>
        <w:rPr>
          <w:color w:val="231F20"/>
        </w:rPr>
        <w:t>las </w:t>
      </w:r>
      <w:r>
        <w:rPr>
          <w:color w:val="231F20"/>
          <w:w w:val="95"/>
        </w:rPr>
        <w:t>respuestas</w:t>
      </w:r>
      <w:r>
        <w:rPr>
          <w:color w:val="231F20"/>
          <w:spacing w:val="-6"/>
          <w:w w:val="95"/>
        </w:rPr>
        <w:t> </w:t>
      </w:r>
      <w:r>
        <w:rPr>
          <w:color w:val="231F20"/>
          <w:w w:val="95"/>
        </w:rPr>
        <w:t>habituales</w:t>
      </w:r>
      <w:r>
        <w:rPr>
          <w:color w:val="231F20"/>
          <w:spacing w:val="-6"/>
          <w:w w:val="95"/>
        </w:rPr>
        <w:t> </w:t>
      </w:r>
      <w:r>
        <w:rPr>
          <w:color w:val="231F20"/>
          <w:w w:val="95"/>
        </w:rPr>
        <w:t>que</w:t>
      </w:r>
      <w:r>
        <w:rPr>
          <w:color w:val="231F20"/>
          <w:spacing w:val="-6"/>
          <w:w w:val="95"/>
        </w:rPr>
        <w:t> </w:t>
      </w:r>
      <w:r>
        <w:rPr>
          <w:color w:val="231F20"/>
          <w:w w:val="95"/>
        </w:rPr>
        <w:t>podrían</w:t>
      </w:r>
      <w:r>
        <w:rPr>
          <w:color w:val="231F20"/>
          <w:spacing w:val="-6"/>
          <w:w w:val="95"/>
        </w:rPr>
        <w:t> </w:t>
      </w:r>
      <w:r>
        <w:rPr>
          <w:color w:val="231F20"/>
          <w:w w:val="95"/>
        </w:rPr>
        <w:t>causar</w:t>
      </w:r>
      <w:r>
        <w:rPr>
          <w:color w:val="231F20"/>
          <w:spacing w:val="-6"/>
          <w:w w:val="95"/>
        </w:rPr>
        <w:t> </w:t>
      </w:r>
      <w:r>
        <w:rPr>
          <w:color w:val="231F20"/>
          <w:w w:val="95"/>
        </w:rPr>
        <w:t>conflictos</w:t>
      </w:r>
      <w:r>
        <w:rPr>
          <w:color w:val="231F20"/>
          <w:spacing w:val="-6"/>
          <w:w w:val="95"/>
        </w:rPr>
        <w:t> </w:t>
      </w:r>
      <w:r>
        <w:rPr>
          <w:color w:val="231F20"/>
          <w:w w:val="95"/>
        </w:rPr>
        <w:t>conductuales,</w:t>
      </w:r>
      <w:r>
        <w:rPr>
          <w:color w:val="231F20"/>
          <w:spacing w:val="-6"/>
          <w:w w:val="95"/>
        </w:rPr>
        <w:t> </w:t>
      </w:r>
      <w:r>
        <w:rPr>
          <w:color w:val="231F20"/>
          <w:w w:val="95"/>
        </w:rPr>
        <w:t>como</w:t>
      </w:r>
      <w:r>
        <w:rPr>
          <w:color w:val="231F20"/>
          <w:spacing w:val="-6"/>
          <w:w w:val="95"/>
        </w:rPr>
        <w:t> </w:t>
      </w:r>
      <w:r>
        <w:rPr>
          <w:color w:val="231F20"/>
          <w:w w:val="95"/>
        </w:rPr>
        <w:t>la</w:t>
      </w:r>
      <w:r>
        <w:rPr>
          <w:color w:val="231F20"/>
          <w:spacing w:val="-6"/>
          <w:w w:val="95"/>
        </w:rPr>
        <w:t> </w:t>
      </w:r>
      <w:r>
        <w:rPr>
          <w:color w:val="231F20"/>
          <w:w w:val="95"/>
        </w:rPr>
        <w:t>respuesta</w:t>
      </w:r>
      <w:r>
        <w:rPr>
          <w:color w:val="231F20"/>
          <w:spacing w:val="-6"/>
          <w:w w:val="95"/>
        </w:rPr>
        <w:t> </w:t>
      </w:r>
      <w:r>
        <w:rPr>
          <w:color w:val="231F20"/>
          <w:w w:val="95"/>
        </w:rPr>
        <w:t>para </w:t>
      </w:r>
      <w:r>
        <w:rPr>
          <w:color w:val="231F20"/>
        </w:rPr>
        <w:t>atacar</w:t>
      </w:r>
      <w:r>
        <w:rPr>
          <w:color w:val="231F20"/>
          <w:spacing w:val="-7"/>
        </w:rPr>
        <w:t> </w:t>
      </w:r>
      <w:r>
        <w:rPr>
          <w:color w:val="231F20"/>
        </w:rPr>
        <w:t>a</w:t>
      </w:r>
      <w:r>
        <w:rPr>
          <w:color w:val="231F20"/>
          <w:spacing w:val="-7"/>
        </w:rPr>
        <w:t> </w:t>
      </w:r>
      <w:r>
        <w:rPr>
          <w:color w:val="231F20"/>
        </w:rPr>
        <w:t>alguien.</w:t>
      </w:r>
      <w:r>
        <w:rPr>
          <w:color w:val="231F20"/>
          <w:spacing w:val="-7"/>
        </w:rPr>
        <w:t> </w:t>
      </w:r>
      <w:r>
        <w:rPr>
          <w:color w:val="231F20"/>
          <w:spacing w:val="-4"/>
        </w:rPr>
        <w:t>Por</w:t>
      </w:r>
      <w:r>
        <w:rPr>
          <w:color w:val="231F20"/>
          <w:spacing w:val="-7"/>
        </w:rPr>
        <w:t> </w:t>
      </w:r>
      <w:r>
        <w:rPr>
          <w:color w:val="231F20"/>
        </w:rPr>
        <w:t>lo</w:t>
      </w:r>
      <w:r>
        <w:rPr>
          <w:color w:val="231F20"/>
          <w:spacing w:val="-7"/>
        </w:rPr>
        <w:t> </w:t>
      </w:r>
      <w:r>
        <w:rPr>
          <w:color w:val="231F20"/>
        </w:rPr>
        <w:t>tanto,</w:t>
      </w:r>
      <w:r>
        <w:rPr>
          <w:color w:val="231F20"/>
          <w:spacing w:val="-7"/>
        </w:rPr>
        <w:t> </w:t>
      </w:r>
      <w:r>
        <w:rPr>
          <w:color w:val="231F20"/>
        </w:rPr>
        <w:t>trabajan</w:t>
      </w:r>
      <w:r>
        <w:rPr>
          <w:color w:val="231F20"/>
          <w:spacing w:val="-7"/>
        </w:rPr>
        <w:t> </w:t>
      </w:r>
      <w:r>
        <w:rPr>
          <w:color w:val="231F20"/>
        </w:rPr>
        <w:t>procesos</w:t>
      </w:r>
      <w:r>
        <w:rPr>
          <w:color w:val="231F20"/>
          <w:spacing w:val="-7"/>
        </w:rPr>
        <w:t> </w:t>
      </w:r>
      <w:r>
        <w:rPr>
          <w:color w:val="231F20"/>
        </w:rPr>
        <w:t>de</w:t>
      </w:r>
      <w:r>
        <w:rPr>
          <w:color w:val="231F20"/>
          <w:spacing w:val="-7"/>
        </w:rPr>
        <w:t> </w:t>
      </w:r>
      <w:r>
        <w:rPr>
          <w:color w:val="231F20"/>
        </w:rPr>
        <w:t>conducta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ámbito</w:t>
      </w:r>
      <w:r>
        <w:rPr>
          <w:color w:val="231F20"/>
          <w:spacing w:val="-7"/>
        </w:rPr>
        <w:t> </w:t>
      </w:r>
      <w:r>
        <w:rPr>
          <w:color w:val="231F20"/>
        </w:rPr>
        <w:t>de</w:t>
      </w:r>
      <w:r>
        <w:rPr>
          <w:color w:val="231F20"/>
          <w:spacing w:val="-7"/>
        </w:rPr>
        <w:t> </w:t>
      </w:r>
      <w:r>
        <w:rPr>
          <w:color w:val="231F20"/>
        </w:rPr>
        <w:t>lo</w:t>
      </w:r>
      <w:r>
        <w:rPr>
          <w:color w:val="231F20"/>
          <w:spacing w:val="-7"/>
        </w:rPr>
        <w:t> </w:t>
      </w:r>
      <w:r>
        <w:rPr>
          <w:color w:val="231F20"/>
        </w:rPr>
        <w:t>mejor para</w:t>
      </w:r>
      <w:r>
        <w:rPr>
          <w:color w:val="231F20"/>
          <w:spacing w:val="-24"/>
        </w:rPr>
        <w:t> </w:t>
      </w:r>
      <w:r>
        <w:rPr>
          <w:color w:val="231F20"/>
        </w:rPr>
        <w:t>la</w:t>
      </w:r>
      <w:r>
        <w:rPr>
          <w:color w:val="231F20"/>
          <w:spacing w:val="-24"/>
        </w:rPr>
        <w:t> </w:t>
      </w:r>
      <w:r>
        <w:rPr>
          <w:color w:val="231F20"/>
        </w:rPr>
        <w:t>persona</w:t>
      </w:r>
      <w:r>
        <w:rPr>
          <w:color w:val="231F20"/>
          <w:spacing w:val="-24"/>
        </w:rPr>
        <w:t> </w:t>
      </w:r>
      <w:r>
        <w:rPr>
          <w:color w:val="231F20"/>
        </w:rPr>
        <w:t>y</w:t>
      </w:r>
      <w:r>
        <w:rPr>
          <w:color w:val="231F20"/>
          <w:spacing w:val="-24"/>
        </w:rPr>
        <w:t> </w:t>
      </w:r>
      <w:r>
        <w:rPr>
          <w:color w:val="231F20"/>
        </w:rPr>
        <w:t>de</w:t>
      </w:r>
      <w:r>
        <w:rPr>
          <w:color w:val="231F20"/>
          <w:spacing w:val="-24"/>
        </w:rPr>
        <w:t> </w:t>
      </w:r>
      <w:r>
        <w:rPr>
          <w:color w:val="231F20"/>
        </w:rPr>
        <w:t>quien</w:t>
      </w:r>
      <w:r>
        <w:rPr>
          <w:color w:val="231F20"/>
          <w:spacing w:val="-24"/>
        </w:rPr>
        <w:t> </w:t>
      </w:r>
      <w:r>
        <w:rPr>
          <w:color w:val="231F20"/>
        </w:rPr>
        <w:t>la</w:t>
      </w:r>
      <w:r>
        <w:rPr>
          <w:color w:val="231F20"/>
          <w:spacing w:val="-24"/>
        </w:rPr>
        <w:t> </w:t>
      </w:r>
      <w:r>
        <w:rPr>
          <w:color w:val="231F20"/>
        </w:rPr>
        <w:t>rodea.</w:t>
      </w:r>
      <w:r>
        <w:rPr>
          <w:color w:val="231F20"/>
          <w:spacing w:val="-24"/>
        </w:rPr>
        <w:t> </w:t>
      </w:r>
      <w:r>
        <w:rPr>
          <w:color w:val="231F20"/>
          <w:spacing w:val="-3"/>
        </w:rPr>
        <w:t>¿No</w:t>
      </w:r>
      <w:r>
        <w:rPr>
          <w:color w:val="231F20"/>
          <w:spacing w:val="-24"/>
        </w:rPr>
        <w:t> </w:t>
      </w:r>
      <w:r>
        <w:rPr>
          <w:color w:val="231F20"/>
        </w:rPr>
        <w:t>es</w:t>
      </w:r>
      <w:r>
        <w:rPr>
          <w:color w:val="231F20"/>
          <w:spacing w:val="-24"/>
        </w:rPr>
        <w:t> </w:t>
      </w:r>
      <w:r>
        <w:rPr>
          <w:color w:val="231F20"/>
        </w:rPr>
        <w:t>esto</w:t>
      </w:r>
      <w:r>
        <w:rPr>
          <w:color w:val="231F20"/>
          <w:spacing w:val="-24"/>
        </w:rPr>
        <w:t> </w:t>
      </w:r>
      <w:r>
        <w:rPr>
          <w:color w:val="231F20"/>
        </w:rPr>
        <w:t>acaso</w:t>
      </w:r>
      <w:r>
        <w:rPr>
          <w:color w:val="231F20"/>
          <w:spacing w:val="-24"/>
        </w:rPr>
        <w:t> </w:t>
      </w:r>
      <w:r>
        <w:rPr>
          <w:color w:val="231F20"/>
        </w:rPr>
        <w:t>una</w:t>
      </w:r>
      <w:r>
        <w:rPr>
          <w:color w:val="231F20"/>
          <w:spacing w:val="-24"/>
        </w:rPr>
        <w:t> </w:t>
      </w:r>
      <w:r>
        <w:rPr>
          <w:color w:val="231F20"/>
        </w:rPr>
        <w:t>“conducta</w:t>
      </w:r>
      <w:r>
        <w:rPr>
          <w:color w:val="231F20"/>
          <w:spacing w:val="-24"/>
        </w:rPr>
        <w:t> </w:t>
      </w:r>
      <w:r>
        <w:rPr>
          <w:color w:val="231F20"/>
          <w:spacing w:val="-3"/>
        </w:rPr>
        <w:t>ética”?</w:t>
      </w:r>
    </w:p>
    <w:p>
      <w:pPr>
        <w:pStyle w:val="BodyText"/>
        <w:spacing w:line="280" w:lineRule="auto"/>
        <w:ind w:left="113" w:right="111" w:firstLine="359"/>
        <w:jc w:val="both"/>
      </w:pPr>
      <w:r>
        <w:rPr>
          <w:color w:val="231F20"/>
        </w:rPr>
        <w:t>Sin</w:t>
      </w:r>
      <w:r>
        <w:rPr>
          <w:color w:val="231F20"/>
          <w:spacing w:val="-39"/>
        </w:rPr>
        <w:t> </w:t>
      </w:r>
      <w:r>
        <w:rPr>
          <w:color w:val="231F20"/>
        </w:rPr>
        <w:t>embargo,</w:t>
      </w:r>
      <w:r>
        <w:rPr>
          <w:color w:val="231F20"/>
          <w:spacing w:val="-39"/>
        </w:rPr>
        <w:t> </w:t>
      </w:r>
      <w:r>
        <w:rPr>
          <w:color w:val="231F20"/>
        </w:rPr>
        <w:t>existe</w:t>
      </w:r>
      <w:r>
        <w:rPr>
          <w:color w:val="231F20"/>
          <w:spacing w:val="-39"/>
        </w:rPr>
        <w:t> </w:t>
      </w:r>
      <w:r>
        <w:rPr>
          <w:color w:val="231F20"/>
        </w:rPr>
        <w:t>un</w:t>
      </w:r>
      <w:r>
        <w:rPr>
          <w:color w:val="231F20"/>
          <w:spacing w:val="-39"/>
        </w:rPr>
        <w:t> </w:t>
      </w:r>
      <w:r>
        <w:rPr>
          <w:color w:val="231F20"/>
        </w:rPr>
        <w:t>problema</w:t>
      </w:r>
      <w:r>
        <w:rPr>
          <w:color w:val="231F20"/>
          <w:spacing w:val="-39"/>
        </w:rPr>
        <w:t> </w:t>
      </w:r>
      <w:r>
        <w:rPr>
          <w:color w:val="231F20"/>
        </w:rPr>
        <w:t>con</w:t>
      </w:r>
      <w:r>
        <w:rPr>
          <w:color w:val="231F20"/>
          <w:spacing w:val="-39"/>
        </w:rPr>
        <w:t> </w:t>
      </w:r>
      <w:r>
        <w:rPr>
          <w:color w:val="231F20"/>
        </w:rPr>
        <w:t>los</w:t>
      </w:r>
      <w:r>
        <w:rPr>
          <w:color w:val="231F20"/>
          <w:spacing w:val="-39"/>
        </w:rPr>
        <w:t> </w:t>
      </w:r>
      <w:r>
        <w:rPr>
          <w:color w:val="231F20"/>
        </w:rPr>
        <w:t>lóbulos</w:t>
      </w:r>
      <w:r>
        <w:rPr>
          <w:color w:val="231F20"/>
          <w:spacing w:val="-39"/>
        </w:rPr>
        <w:t> </w:t>
      </w:r>
      <w:r>
        <w:rPr>
          <w:color w:val="231F20"/>
        </w:rPr>
        <w:t>frontales,</w:t>
      </w:r>
      <w:r>
        <w:rPr>
          <w:color w:val="231F20"/>
          <w:spacing w:val="-39"/>
        </w:rPr>
        <w:t> </w:t>
      </w:r>
      <w:r>
        <w:rPr>
          <w:color w:val="231F20"/>
        </w:rPr>
        <w:t>la</w:t>
      </w:r>
      <w:r>
        <w:rPr>
          <w:color w:val="231F20"/>
          <w:spacing w:val="-39"/>
        </w:rPr>
        <w:t> </w:t>
      </w:r>
      <w:r>
        <w:rPr>
          <w:color w:val="231F20"/>
        </w:rPr>
        <w:t>capacidad</w:t>
      </w:r>
      <w:r>
        <w:rPr>
          <w:color w:val="231F20"/>
          <w:spacing w:val="-39"/>
        </w:rPr>
        <w:t> </w:t>
      </w:r>
      <w:r>
        <w:rPr>
          <w:color w:val="231F20"/>
        </w:rPr>
        <w:t>de</w:t>
      </w:r>
      <w:r>
        <w:rPr>
          <w:color w:val="231F20"/>
          <w:spacing w:val="-39"/>
        </w:rPr>
        <w:t> </w:t>
      </w:r>
      <w:r>
        <w:rPr>
          <w:color w:val="231F20"/>
        </w:rPr>
        <w:t>distinguir el resultado de nuestras conductas no es una función con la que nacemos; es más, a lo</w:t>
      </w:r>
      <w:r>
        <w:rPr>
          <w:color w:val="231F20"/>
          <w:spacing w:val="-6"/>
        </w:rPr>
        <w:t> </w:t>
      </w:r>
      <w:r>
        <w:rPr>
          <w:color w:val="231F20"/>
        </w:rPr>
        <w:t>largo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vida</w:t>
      </w:r>
      <w:r>
        <w:rPr>
          <w:color w:val="231F20"/>
          <w:spacing w:val="-6"/>
        </w:rPr>
        <w:t> </w:t>
      </w:r>
      <w:r>
        <w:rPr>
          <w:color w:val="231F20"/>
        </w:rPr>
        <w:t>una</w:t>
      </w:r>
      <w:r>
        <w:rPr>
          <w:color w:val="231F20"/>
          <w:spacing w:val="-6"/>
        </w:rPr>
        <w:t> </w:t>
      </w:r>
      <w:r>
        <w:rPr>
          <w:color w:val="231F20"/>
        </w:rPr>
        <w:t>vez</w:t>
      </w:r>
      <w:r>
        <w:rPr>
          <w:color w:val="231F20"/>
          <w:spacing w:val="-6"/>
        </w:rPr>
        <w:t> </w:t>
      </w:r>
      <w:r>
        <w:rPr>
          <w:color w:val="231F20"/>
        </w:rPr>
        <w:t>que</w:t>
      </w:r>
      <w:r>
        <w:rPr>
          <w:color w:val="231F20"/>
          <w:spacing w:val="-6"/>
        </w:rPr>
        <w:t> </w:t>
      </w:r>
      <w:r>
        <w:rPr>
          <w:color w:val="231F20"/>
        </w:rPr>
        <w:t>integramos</w:t>
      </w:r>
      <w:r>
        <w:rPr>
          <w:color w:val="231F20"/>
          <w:spacing w:val="-6"/>
        </w:rPr>
        <w:t> </w:t>
      </w:r>
      <w:r>
        <w:rPr>
          <w:color w:val="231F20"/>
        </w:rPr>
        <w:t>ciertos</w:t>
      </w:r>
      <w:r>
        <w:rPr>
          <w:color w:val="231F20"/>
          <w:spacing w:val="-6"/>
        </w:rPr>
        <w:t> </w:t>
      </w:r>
      <w:r>
        <w:rPr>
          <w:color w:val="231F20"/>
        </w:rPr>
        <w:t>patrones</w:t>
      </w:r>
      <w:r>
        <w:rPr>
          <w:color w:val="231F20"/>
          <w:spacing w:val="-6"/>
        </w:rPr>
        <w:t> </w:t>
      </w:r>
      <w:r>
        <w:rPr>
          <w:color w:val="231F20"/>
        </w:rPr>
        <w:t>conductuales,</w:t>
      </w:r>
      <w:r>
        <w:rPr>
          <w:color w:val="231F20"/>
          <w:spacing w:val="-6"/>
        </w:rPr>
        <w:t> </w:t>
      </w:r>
      <w:r>
        <w:rPr>
          <w:color w:val="231F20"/>
        </w:rPr>
        <w:t>los</w:t>
      </w:r>
      <w:r>
        <w:rPr>
          <w:color w:val="231F20"/>
          <w:spacing w:val="-6"/>
        </w:rPr>
        <w:t> </w:t>
      </w:r>
      <w:r>
        <w:rPr>
          <w:color w:val="231F20"/>
        </w:rPr>
        <w:t>lóbulos frontales</w:t>
      </w:r>
      <w:r>
        <w:rPr>
          <w:color w:val="231F20"/>
          <w:spacing w:val="-8"/>
        </w:rPr>
        <w:t> </w:t>
      </w:r>
      <w:r>
        <w:rPr>
          <w:color w:val="231F20"/>
        </w:rPr>
        <w:t>reacomodan</w:t>
      </w:r>
      <w:r>
        <w:rPr>
          <w:color w:val="231F20"/>
          <w:spacing w:val="-8"/>
        </w:rPr>
        <w:t> </w:t>
      </w:r>
      <w:r>
        <w:rPr>
          <w:color w:val="231F20"/>
        </w:rPr>
        <w:t>sus</w:t>
      </w:r>
      <w:r>
        <w:rPr>
          <w:color w:val="231F20"/>
          <w:spacing w:val="-8"/>
        </w:rPr>
        <w:t> </w:t>
      </w:r>
      <w:r>
        <w:rPr>
          <w:color w:val="231F20"/>
        </w:rPr>
        <w:t>conexiones</w:t>
      </w:r>
      <w:r>
        <w:rPr>
          <w:color w:val="231F20"/>
          <w:spacing w:val="-8"/>
        </w:rPr>
        <w:t> </w:t>
      </w:r>
      <w:r>
        <w:rPr>
          <w:color w:val="231F20"/>
        </w:rPr>
        <w:t>y</w:t>
      </w:r>
      <w:r>
        <w:rPr>
          <w:color w:val="231F20"/>
          <w:spacing w:val="-8"/>
        </w:rPr>
        <w:t> </w:t>
      </w:r>
      <w:r>
        <w:rPr>
          <w:color w:val="231F20"/>
        </w:rPr>
        <w:t>por</w:t>
      </w:r>
      <w:r>
        <w:rPr>
          <w:color w:val="231F20"/>
          <w:spacing w:val="-8"/>
        </w:rPr>
        <w:t> </w:t>
      </w:r>
      <w:r>
        <w:rPr>
          <w:color w:val="231F20"/>
        </w:rPr>
        <w:t>lo</w:t>
      </w:r>
      <w:r>
        <w:rPr>
          <w:color w:val="231F20"/>
          <w:spacing w:val="-8"/>
        </w:rPr>
        <w:t> </w:t>
      </w:r>
      <w:r>
        <w:rPr>
          <w:color w:val="231F20"/>
        </w:rPr>
        <w:t>tanto</w:t>
      </w:r>
      <w:r>
        <w:rPr>
          <w:color w:val="231F20"/>
          <w:spacing w:val="-8"/>
        </w:rPr>
        <w:t> </w:t>
      </w:r>
      <w:r>
        <w:rPr>
          <w:color w:val="231F20"/>
        </w:rPr>
        <w:t>tenemos</w:t>
      </w:r>
      <w:r>
        <w:rPr>
          <w:color w:val="231F20"/>
          <w:spacing w:val="-8"/>
        </w:rPr>
        <w:t> </w:t>
      </w:r>
      <w:r>
        <w:rPr>
          <w:color w:val="231F20"/>
        </w:rPr>
        <w:t>crisis</w:t>
      </w:r>
      <w:r>
        <w:rPr>
          <w:color w:val="231F20"/>
          <w:spacing w:val="-8"/>
        </w:rPr>
        <w:t> </w:t>
      </w:r>
      <w:r>
        <w:rPr>
          <w:color w:val="231F20"/>
        </w:rPr>
        <w:t>personales,</w:t>
      </w:r>
      <w:r>
        <w:rPr>
          <w:color w:val="231F20"/>
          <w:spacing w:val="-8"/>
        </w:rPr>
        <w:t> </w:t>
      </w:r>
      <w:r>
        <w:rPr>
          <w:color w:val="231F20"/>
        </w:rPr>
        <w:t>lo</w:t>
      </w:r>
      <w:r>
        <w:rPr>
          <w:color w:val="231F20"/>
          <w:spacing w:val="-8"/>
        </w:rPr>
        <w:t> </w:t>
      </w:r>
      <w:r>
        <w:rPr>
          <w:color w:val="231F20"/>
        </w:rPr>
        <w:t>que repercutiría</w:t>
      </w:r>
      <w:r>
        <w:rPr>
          <w:color w:val="231F20"/>
          <w:spacing w:val="-36"/>
        </w:rPr>
        <w:t> </w:t>
      </w:r>
      <w:r>
        <w:rPr>
          <w:color w:val="231F20"/>
        </w:rPr>
        <w:t>en</w:t>
      </w:r>
      <w:r>
        <w:rPr>
          <w:color w:val="231F20"/>
          <w:spacing w:val="-36"/>
        </w:rPr>
        <w:t> </w:t>
      </w:r>
      <w:r>
        <w:rPr>
          <w:color w:val="231F20"/>
        </w:rPr>
        <w:t>las</w:t>
      </w:r>
      <w:r>
        <w:rPr>
          <w:color w:val="231F20"/>
          <w:spacing w:val="-36"/>
        </w:rPr>
        <w:t> </w:t>
      </w:r>
      <w:r>
        <w:rPr>
          <w:color w:val="231F20"/>
        </w:rPr>
        <w:t>decisiones</w:t>
      </w:r>
      <w:r>
        <w:rPr>
          <w:color w:val="231F20"/>
          <w:spacing w:val="-36"/>
        </w:rPr>
        <w:t> </w:t>
      </w:r>
      <w:r>
        <w:rPr>
          <w:color w:val="231F20"/>
        </w:rPr>
        <w:t>conductuales</w:t>
      </w:r>
      <w:r>
        <w:rPr>
          <w:color w:val="231F20"/>
          <w:spacing w:val="-36"/>
        </w:rPr>
        <w:t> </w:t>
      </w:r>
      <w:r>
        <w:rPr>
          <w:color w:val="231F20"/>
        </w:rPr>
        <w:t>que</w:t>
      </w:r>
      <w:r>
        <w:rPr>
          <w:color w:val="231F20"/>
          <w:spacing w:val="-36"/>
        </w:rPr>
        <w:t> </w:t>
      </w:r>
      <w:r>
        <w:rPr>
          <w:color w:val="231F20"/>
        </w:rPr>
        <w:t>tomamos.</w:t>
      </w:r>
    </w:p>
    <w:p>
      <w:pPr>
        <w:pStyle w:val="BodyText"/>
        <w:spacing w:line="280" w:lineRule="auto"/>
        <w:ind w:left="113" w:right="111" w:firstLine="359"/>
        <w:jc w:val="both"/>
      </w:pPr>
      <w:r>
        <w:rPr>
          <w:color w:val="231F20"/>
          <w:spacing w:val="-4"/>
          <w:w w:val="95"/>
        </w:rPr>
        <w:t>Por</w:t>
      </w:r>
      <w:r>
        <w:rPr>
          <w:color w:val="231F20"/>
          <w:spacing w:val="-15"/>
          <w:w w:val="95"/>
        </w:rPr>
        <w:t> </w:t>
      </w:r>
      <w:r>
        <w:rPr>
          <w:color w:val="231F20"/>
          <w:w w:val="95"/>
        </w:rPr>
        <w:t>ejemplo,</w:t>
      </w:r>
      <w:r>
        <w:rPr>
          <w:color w:val="231F20"/>
          <w:spacing w:val="-15"/>
          <w:w w:val="95"/>
        </w:rPr>
        <w:t> </w:t>
      </w:r>
      <w:r>
        <w:rPr>
          <w:color w:val="231F20"/>
          <w:w w:val="95"/>
        </w:rPr>
        <w:t>durante</w:t>
      </w:r>
      <w:r>
        <w:rPr>
          <w:color w:val="231F20"/>
          <w:spacing w:val="-15"/>
          <w:w w:val="95"/>
        </w:rPr>
        <w:t> </w:t>
      </w:r>
      <w:r>
        <w:rPr>
          <w:color w:val="231F20"/>
          <w:w w:val="95"/>
        </w:rPr>
        <w:t>la</w:t>
      </w:r>
      <w:r>
        <w:rPr>
          <w:color w:val="231F20"/>
          <w:spacing w:val="-15"/>
          <w:w w:val="95"/>
        </w:rPr>
        <w:t> </w:t>
      </w:r>
      <w:r>
        <w:rPr>
          <w:color w:val="231F20"/>
          <w:w w:val="95"/>
        </w:rPr>
        <w:t>adolescencia</w:t>
      </w:r>
      <w:r>
        <w:rPr>
          <w:color w:val="231F20"/>
          <w:spacing w:val="-15"/>
          <w:w w:val="95"/>
        </w:rPr>
        <w:t> </w:t>
      </w:r>
      <w:r>
        <w:rPr>
          <w:color w:val="231F20"/>
          <w:w w:val="95"/>
        </w:rPr>
        <w:t>los</w:t>
      </w:r>
      <w:r>
        <w:rPr>
          <w:color w:val="231F20"/>
          <w:spacing w:val="-15"/>
          <w:w w:val="95"/>
        </w:rPr>
        <w:t> </w:t>
      </w:r>
      <w:r>
        <w:rPr>
          <w:color w:val="231F20"/>
          <w:w w:val="95"/>
        </w:rPr>
        <w:t>lóbulos</w:t>
      </w:r>
      <w:r>
        <w:rPr>
          <w:color w:val="231F20"/>
          <w:spacing w:val="-15"/>
          <w:w w:val="95"/>
        </w:rPr>
        <w:t> </w:t>
      </w:r>
      <w:r>
        <w:rPr>
          <w:color w:val="231F20"/>
          <w:w w:val="95"/>
        </w:rPr>
        <w:t>frontales</w:t>
      </w:r>
      <w:r>
        <w:rPr>
          <w:color w:val="231F20"/>
          <w:spacing w:val="-15"/>
          <w:w w:val="95"/>
        </w:rPr>
        <w:t> </w:t>
      </w:r>
      <w:r>
        <w:rPr>
          <w:color w:val="231F20"/>
          <w:w w:val="95"/>
        </w:rPr>
        <w:t>pueden</w:t>
      </w:r>
      <w:r>
        <w:rPr>
          <w:color w:val="231F20"/>
          <w:spacing w:val="-15"/>
          <w:w w:val="95"/>
        </w:rPr>
        <w:t> </w:t>
      </w:r>
      <w:r>
        <w:rPr>
          <w:color w:val="231F20"/>
          <w:w w:val="95"/>
        </w:rPr>
        <w:t>presentar</w:t>
      </w:r>
      <w:r>
        <w:rPr>
          <w:color w:val="231F20"/>
          <w:spacing w:val="-15"/>
          <w:w w:val="95"/>
        </w:rPr>
        <w:t> </w:t>
      </w:r>
      <w:r>
        <w:rPr>
          <w:color w:val="231F20"/>
          <w:w w:val="95"/>
        </w:rPr>
        <w:t>trastornos </w:t>
      </w:r>
      <w:r>
        <w:rPr>
          <w:color w:val="231F20"/>
        </w:rPr>
        <w:t>afectivos,</w:t>
      </w:r>
      <w:r>
        <w:rPr>
          <w:color w:val="231F20"/>
          <w:spacing w:val="-13"/>
        </w:rPr>
        <w:t> </w:t>
      </w:r>
      <w:r>
        <w:rPr>
          <w:color w:val="231F20"/>
        </w:rPr>
        <w:t>de</w:t>
      </w:r>
      <w:r>
        <w:rPr>
          <w:color w:val="231F20"/>
          <w:spacing w:val="-13"/>
        </w:rPr>
        <w:t> </w:t>
      </w:r>
      <w:r>
        <w:rPr>
          <w:color w:val="231F20"/>
        </w:rPr>
        <w:t>carácter</w:t>
      </w:r>
      <w:r>
        <w:rPr>
          <w:color w:val="231F20"/>
          <w:spacing w:val="-13"/>
        </w:rPr>
        <w:t> </w:t>
      </w:r>
      <w:r>
        <w:rPr>
          <w:color w:val="231F20"/>
        </w:rPr>
        <w:t>y</w:t>
      </w:r>
      <w:r>
        <w:rPr>
          <w:color w:val="231F20"/>
          <w:spacing w:val="-13"/>
        </w:rPr>
        <w:t> </w:t>
      </w:r>
      <w:r>
        <w:rPr>
          <w:color w:val="231F20"/>
        </w:rPr>
        <w:t>motivación,</w:t>
      </w:r>
      <w:r>
        <w:rPr>
          <w:color w:val="231F20"/>
          <w:spacing w:val="-13"/>
        </w:rPr>
        <w:t> </w:t>
      </w:r>
      <w:r>
        <w:rPr>
          <w:color w:val="231F20"/>
        </w:rPr>
        <w:t>depresión,</w:t>
      </w:r>
      <w:r>
        <w:rPr>
          <w:color w:val="231F20"/>
          <w:spacing w:val="-13"/>
        </w:rPr>
        <w:t> </w:t>
      </w:r>
      <w:r>
        <w:rPr>
          <w:color w:val="231F20"/>
        </w:rPr>
        <w:t>manía</w:t>
      </w:r>
      <w:r>
        <w:rPr>
          <w:color w:val="231F20"/>
          <w:spacing w:val="-13"/>
        </w:rPr>
        <w:t> </w:t>
      </w:r>
      <w:r>
        <w:rPr>
          <w:color w:val="231F20"/>
        </w:rPr>
        <w:t>y</w:t>
      </w:r>
      <w:r>
        <w:rPr>
          <w:color w:val="231F20"/>
          <w:spacing w:val="-13"/>
        </w:rPr>
        <w:t> </w:t>
      </w:r>
      <w:r>
        <w:rPr>
          <w:color w:val="231F20"/>
        </w:rPr>
        <w:t>labilidad</w:t>
      </w:r>
      <w:r>
        <w:rPr>
          <w:color w:val="231F20"/>
          <w:spacing w:val="-13"/>
        </w:rPr>
        <w:t> </w:t>
      </w:r>
      <w:r>
        <w:rPr>
          <w:color w:val="231F20"/>
        </w:rPr>
        <w:t>emocional,</w:t>
      </w:r>
      <w:r>
        <w:rPr>
          <w:color w:val="231F20"/>
          <w:spacing w:val="-13"/>
        </w:rPr>
        <w:t> </w:t>
      </w:r>
      <w:r>
        <w:rPr>
          <w:color w:val="231F20"/>
        </w:rPr>
        <w:t>cambios de personalidad (irritabilidad, apatía e impulsividad), trastornos de las emociones y notables</w:t>
      </w:r>
      <w:r>
        <w:rPr>
          <w:color w:val="231F20"/>
          <w:spacing w:val="-40"/>
        </w:rPr>
        <w:t> </w:t>
      </w:r>
      <w:r>
        <w:rPr>
          <w:color w:val="231F20"/>
        </w:rPr>
        <w:t>alteraciones</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conducta</w:t>
      </w:r>
      <w:r>
        <w:rPr>
          <w:color w:val="231F20"/>
          <w:spacing w:val="-40"/>
        </w:rPr>
        <w:t> </w:t>
      </w:r>
      <w:r>
        <w:rPr>
          <w:color w:val="231F20"/>
        </w:rPr>
        <w:t>(apatía</w:t>
      </w:r>
      <w:r>
        <w:rPr>
          <w:color w:val="231F20"/>
          <w:spacing w:val="-40"/>
        </w:rPr>
        <w:t> </w:t>
      </w:r>
      <w:r>
        <w:rPr>
          <w:color w:val="231F20"/>
        </w:rPr>
        <w:t>y</w:t>
      </w:r>
      <w:r>
        <w:rPr>
          <w:color w:val="231F20"/>
          <w:spacing w:val="-40"/>
        </w:rPr>
        <w:t> </w:t>
      </w:r>
      <w:r>
        <w:rPr>
          <w:color w:val="231F20"/>
        </w:rPr>
        <w:t>desinhibición)</w:t>
      </w:r>
      <w:r>
        <w:rPr>
          <w:color w:val="231F20"/>
          <w:spacing w:val="-40"/>
        </w:rPr>
        <w:t> </w:t>
      </w:r>
      <w:r>
        <w:rPr>
          <w:color w:val="231F20"/>
          <w:spacing w:val="-3"/>
        </w:rPr>
        <w:t>(Perea,</w:t>
      </w:r>
      <w:r>
        <w:rPr>
          <w:color w:val="231F20"/>
          <w:spacing w:val="-40"/>
        </w:rPr>
        <w:t> </w:t>
      </w:r>
      <w:r>
        <w:rPr>
          <w:color w:val="231F20"/>
        </w:rPr>
        <w:t>Ladera</w:t>
      </w:r>
      <w:r>
        <w:rPr>
          <w:color w:val="231F20"/>
          <w:spacing w:val="-40"/>
        </w:rPr>
        <w:t> </w:t>
      </w:r>
      <w:r>
        <w:rPr>
          <w:color w:val="231F20"/>
        </w:rPr>
        <w:t>y</w:t>
      </w:r>
      <w:r>
        <w:rPr>
          <w:color w:val="231F20"/>
          <w:spacing w:val="-40"/>
        </w:rPr>
        <w:t> </w:t>
      </w:r>
      <w:r>
        <w:rPr>
          <w:color w:val="231F20"/>
        </w:rPr>
        <w:t>Echeandia, 2001). </w:t>
      </w:r>
      <w:r>
        <w:rPr>
          <w:color w:val="231F20"/>
          <w:spacing w:val="-4"/>
        </w:rPr>
        <w:t>Por </w:t>
      </w:r>
      <w:r>
        <w:rPr>
          <w:color w:val="231F20"/>
        </w:rPr>
        <w:t>ello, las decisiones conductuales que se tomen pueden variar conforme   a</w:t>
      </w:r>
      <w:r>
        <w:rPr>
          <w:color w:val="231F20"/>
          <w:spacing w:val="-39"/>
        </w:rPr>
        <w:t> </w:t>
      </w:r>
      <w:r>
        <w:rPr>
          <w:color w:val="231F20"/>
        </w:rPr>
        <w:t>la</w:t>
      </w:r>
      <w:r>
        <w:rPr>
          <w:color w:val="231F20"/>
          <w:spacing w:val="-39"/>
        </w:rPr>
        <w:t> </w:t>
      </w:r>
      <w:r>
        <w:rPr>
          <w:color w:val="231F20"/>
        </w:rPr>
        <w:t>edad</w:t>
      </w:r>
      <w:r>
        <w:rPr>
          <w:color w:val="231F20"/>
          <w:spacing w:val="-39"/>
        </w:rPr>
        <w:t> </w:t>
      </w:r>
      <w:r>
        <w:rPr>
          <w:color w:val="231F20"/>
        </w:rPr>
        <w:t>del</w:t>
      </w:r>
      <w:r>
        <w:rPr>
          <w:color w:val="231F20"/>
          <w:spacing w:val="-39"/>
        </w:rPr>
        <w:t> </w:t>
      </w:r>
      <w:r>
        <w:rPr>
          <w:color w:val="231F20"/>
        </w:rPr>
        <w:t>desarrollo</w:t>
      </w:r>
      <w:r>
        <w:rPr>
          <w:color w:val="231F20"/>
          <w:spacing w:val="-39"/>
        </w:rPr>
        <w:t> </w:t>
      </w:r>
      <w:r>
        <w:rPr>
          <w:color w:val="231F20"/>
        </w:rPr>
        <w:t>cerebral</w:t>
      </w:r>
      <w:r>
        <w:rPr>
          <w:color w:val="231F20"/>
          <w:spacing w:val="-39"/>
        </w:rPr>
        <w:t> </w:t>
      </w:r>
      <w:r>
        <w:rPr>
          <w:color w:val="231F20"/>
        </w:rPr>
        <w:t>y</w:t>
      </w:r>
      <w:r>
        <w:rPr>
          <w:color w:val="231F20"/>
          <w:spacing w:val="-39"/>
        </w:rPr>
        <w:t> </w:t>
      </w:r>
      <w:r>
        <w:rPr>
          <w:color w:val="231F20"/>
        </w:rPr>
        <w:t>a</w:t>
      </w:r>
      <w:r>
        <w:rPr>
          <w:color w:val="231F20"/>
          <w:spacing w:val="-39"/>
        </w:rPr>
        <w:t> </w:t>
      </w:r>
      <w:r>
        <w:rPr>
          <w:color w:val="231F20"/>
        </w:rPr>
        <w:t>las</w:t>
      </w:r>
      <w:r>
        <w:rPr>
          <w:color w:val="231F20"/>
          <w:spacing w:val="-39"/>
        </w:rPr>
        <w:t> </w:t>
      </w:r>
      <w:r>
        <w:rPr>
          <w:color w:val="231F20"/>
        </w:rPr>
        <w:t>variaciones</w:t>
      </w:r>
      <w:r>
        <w:rPr>
          <w:color w:val="231F20"/>
          <w:spacing w:val="-39"/>
        </w:rPr>
        <w:t> </w:t>
      </w:r>
      <w:r>
        <w:rPr>
          <w:color w:val="231F20"/>
        </w:rPr>
        <w:t>hormonales</w:t>
      </w:r>
      <w:r>
        <w:rPr>
          <w:color w:val="231F20"/>
          <w:spacing w:val="-39"/>
        </w:rPr>
        <w:t> </w:t>
      </w:r>
      <w:r>
        <w:rPr>
          <w:color w:val="231F20"/>
        </w:rPr>
        <w:t>en</w:t>
      </w:r>
      <w:r>
        <w:rPr>
          <w:color w:val="231F20"/>
          <w:spacing w:val="-39"/>
        </w:rPr>
        <w:t> </w:t>
      </w:r>
      <w:r>
        <w:rPr>
          <w:color w:val="231F20"/>
        </w:rPr>
        <w:t>las</w:t>
      </w:r>
      <w:r>
        <w:rPr>
          <w:color w:val="231F20"/>
          <w:spacing w:val="-39"/>
        </w:rPr>
        <w:t> </w:t>
      </w:r>
      <w:r>
        <w:rPr>
          <w:color w:val="231F20"/>
        </w:rPr>
        <w:t>adolescentes</w:t>
      </w:r>
      <w:r>
        <w:rPr>
          <w:color w:val="231F20"/>
          <w:spacing w:val="-39"/>
        </w:rPr>
        <w:t> </w:t>
      </w:r>
      <w:r>
        <w:rPr>
          <w:color w:val="231F20"/>
        </w:rPr>
        <w:t>(como la</w:t>
      </w:r>
      <w:r>
        <w:rPr>
          <w:color w:val="231F20"/>
          <w:spacing w:val="-27"/>
        </w:rPr>
        <w:t> </w:t>
      </w:r>
      <w:r>
        <w:rPr>
          <w:color w:val="231F20"/>
        </w:rPr>
        <w:t>testosterona,</w:t>
      </w:r>
      <w:r>
        <w:rPr>
          <w:color w:val="231F20"/>
          <w:spacing w:val="-27"/>
        </w:rPr>
        <w:t> </w:t>
      </w:r>
      <w:r>
        <w:rPr>
          <w:color w:val="231F20"/>
        </w:rPr>
        <w:t>estrógenos</w:t>
      </w:r>
      <w:r>
        <w:rPr>
          <w:color w:val="231F20"/>
          <w:spacing w:val="-27"/>
        </w:rPr>
        <w:t> </w:t>
      </w:r>
      <w:r>
        <w:rPr>
          <w:color w:val="231F20"/>
        </w:rPr>
        <w:t>y</w:t>
      </w:r>
      <w:r>
        <w:rPr>
          <w:color w:val="231F20"/>
          <w:spacing w:val="-27"/>
        </w:rPr>
        <w:t> </w:t>
      </w:r>
      <w:r>
        <w:rPr>
          <w:color w:val="231F20"/>
        </w:rPr>
        <w:t>progesterona).</w:t>
      </w:r>
      <w:r>
        <w:rPr>
          <w:color w:val="231F20"/>
          <w:spacing w:val="-27"/>
        </w:rPr>
        <w:t> </w:t>
      </w:r>
      <w:r>
        <w:rPr>
          <w:color w:val="231F20"/>
        </w:rPr>
        <w:t>Éste</w:t>
      </w:r>
      <w:r>
        <w:rPr>
          <w:color w:val="231F20"/>
          <w:spacing w:val="-27"/>
        </w:rPr>
        <w:t> </w:t>
      </w:r>
      <w:r>
        <w:rPr>
          <w:color w:val="231F20"/>
        </w:rPr>
        <w:t>sería</w:t>
      </w:r>
      <w:r>
        <w:rPr>
          <w:color w:val="231F20"/>
          <w:spacing w:val="-27"/>
        </w:rPr>
        <w:t> </w:t>
      </w:r>
      <w:r>
        <w:rPr>
          <w:color w:val="231F20"/>
        </w:rPr>
        <w:t>un</w:t>
      </w:r>
      <w:r>
        <w:rPr>
          <w:color w:val="231F20"/>
          <w:spacing w:val="-27"/>
        </w:rPr>
        <w:t> </w:t>
      </w:r>
      <w:r>
        <w:rPr>
          <w:color w:val="231F20"/>
        </w:rPr>
        <w:t>punto</w:t>
      </w:r>
      <w:r>
        <w:rPr>
          <w:color w:val="231F20"/>
          <w:spacing w:val="-27"/>
        </w:rPr>
        <w:t> </w:t>
      </w:r>
      <w:r>
        <w:rPr>
          <w:color w:val="231F20"/>
        </w:rPr>
        <w:t>más</w:t>
      </w:r>
      <w:r>
        <w:rPr>
          <w:color w:val="231F20"/>
          <w:spacing w:val="-27"/>
        </w:rPr>
        <w:t> </w:t>
      </w:r>
      <w:r>
        <w:rPr>
          <w:color w:val="231F20"/>
        </w:rPr>
        <w:t>para</w:t>
      </w:r>
      <w:r>
        <w:rPr>
          <w:color w:val="231F20"/>
          <w:spacing w:val="-27"/>
        </w:rPr>
        <w:t> </w:t>
      </w:r>
      <w:r>
        <w:rPr>
          <w:color w:val="231F20"/>
        </w:rPr>
        <w:t>apoyar</w:t>
      </w:r>
      <w:r>
        <w:rPr>
          <w:color w:val="231F20"/>
          <w:spacing w:val="-27"/>
        </w:rPr>
        <w:t> </w:t>
      </w:r>
      <w:r>
        <w:rPr>
          <w:color w:val="231F20"/>
        </w:rPr>
        <w:t>que</w:t>
      </w:r>
      <w:r>
        <w:rPr>
          <w:color w:val="231F20"/>
          <w:spacing w:val="-27"/>
        </w:rPr>
        <w:t> </w:t>
      </w:r>
      <w:r>
        <w:rPr>
          <w:color w:val="231F20"/>
        </w:rPr>
        <w:t>los niños</w:t>
      </w:r>
      <w:r>
        <w:rPr>
          <w:color w:val="231F20"/>
          <w:spacing w:val="-14"/>
        </w:rPr>
        <w:t> </w:t>
      </w:r>
      <w:r>
        <w:rPr>
          <w:color w:val="231F20"/>
        </w:rPr>
        <w:t>y</w:t>
      </w:r>
      <w:r>
        <w:rPr>
          <w:color w:val="231F20"/>
          <w:spacing w:val="-14"/>
        </w:rPr>
        <w:t> </w:t>
      </w:r>
      <w:r>
        <w:rPr>
          <w:color w:val="231F20"/>
        </w:rPr>
        <w:t>los</w:t>
      </w:r>
      <w:r>
        <w:rPr>
          <w:color w:val="231F20"/>
          <w:spacing w:val="-14"/>
        </w:rPr>
        <w:t> </w:t>
      </w:r>
      <w:r>
        <w:rPr>
          <w:color w:val="231F20"/>
        </w:rPr>
        <w:t>jóvenes</w:t>
      </w:r>
      <w:r>
        <w:rPr>
          <w:color w:val="231F20"/>
          <w:spacing w:val="-14"/>
        </w:rPr>
        <w:t> </w:t>
      </w:r>
      <w:r>
        <w:rPr>
          <w:color w:val="231F20"/>
        </w:rPr>
        <w:t>se</w:t>
      </w:r>
      <w:r>
        <w:rPr>
          <w:color w:val="231F20"/>
          <w:spacing w:val="-14"/>
        </w:rPr>
        <w:t> </w:t>
      </w:r>
      <w:r>
        <w:rPr>
          <w:color w:val="231F20"/>
        </w:rPr>
        <w:t>eduquen</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conducta</w:t>
      </w:r>
      <w:r>
        <w:rPr>
          <w:color w:val="231F20"/>
          <w:spacing w:val="-14"/>
        </w:rPr>
        <w:t> </w:t>
      </w:r>
      <w:r>
        <w:rPr>
          <w:color w:val="231F20"/>
        </w:rPr>
        <w:t>ética,</w:t>
      </w:r>
      <w:r>
        <w:rPr>
          <w:color w:val="231F20"/>
          <w:spacing w:val="-14"/>
        </w:rPr>
        <w:t> </w:t>
      </w:r>
      <w:r>
        <w:rPr>
          <w:color w:val="231F20"/>
        </w:rPr>
        <w:t>y</w:t>
      </w:r>
      <w:r>
        <w:rPr>
          <w:color w:val="231F20"/>
          <w:spacing w:val="-14"/>
        </w:rPr>
        <w:t> </w:t>
      </w:r>
      <w:r>
        <w:rPr>
          <w:color w:val="231F20"/>
        </w:rPr>
        <w:t>no</w:t>
      </w:r>
      <w:r>
        <w:rPr>
          <w:color w:val="231F20"/>
          <w:spacing w:val="-14"/>
        </w:rPr>
        <w:t> </w:t>
      </w:r>
      <w:r>
        <w:rPr>
          <w:color w:val="231F20"/>
        </w:rPr>
        <w:t>sólo</w:t>
      </w:r>
      <w:r>
        <w:rPr>
          <w:color w:val="231F20"/>
          <w:spacing w:val="-14"/>
        </w:rPr>
        <w:t> </w:t>
      </w:r>
      <w:r>
        <w:rPr>
          <w:color w:val="231F20"/>
        </w:rPr>
        <w:t>eso,</w:t>
      </w:r>
      <w:r>
        <w:rPr>
          <w:color w:val="231F20"/>
          <w:spacing w:val="-14"/>
        </w:rPr>
        <w:t> </w:t>
      </w:r>
      <w:r>
        <w:rPr>
          <w:color w:val="231F20"/>
        </w:rPr>
        <w:t>se</w:t>
      </w:r>
      <w:r>
        <w:rPr>
          <w:color w:val="231F20"/>
          <w:spacing w:val="-14"/>
        </w:rPr>
        <w:t> </w:t>
      </w:r>
      <w:r>
        <w:rPr>
          <w:color w:val="231F20"/>
        </w:rPr>
        <w:t>pueden</w:t>
      </w:r>
      <w:r>
        <w:rPr>
          <w:color w:val="231F20"/>
          <w:spacing w:val="-14"/>
        </w:rPr>
        <w:t> </w:t>
      </w:r>
      <w:r>
        <w:rPr>
          <w:color w:val="231F20"/>
        </w:rPr>
        <w:t>reeducar porque</w:t>
      </w:r>
      <w:r>
        <w:rPr>
          <w:color w:val="231F20"/>
          <w:spacing w:val="-25"/>
        </w:rPr>
        <w:t> </w:t>
      </w:r>
      <w:r>
        <w:rPr>
          <w:color w:val="231F20"/>
        </w:rPr>
        <w:t>el</w:t>
      </w:r>
      <w:r>
        <w:rPr>
          <w:color w:val="231F20"/>
          <w:spacing w:val="-25"/>
        </w:rPr>
        <w:t> </w:t>
      </w:r>
      <w:r>
        <w:rPr>
          <w:color w:val="231F20"/>
        </w:rPr>
        <w:t>cerebro</w:t>
      </w:r>
      <w:r>
        <w:rPr>
          <w:color w:val="231F20"/>
          <w:spacing w:val="-25"/>
        </w:rPr>
        <w:t> </w:t>
      </w:r>
      <w:r>
        <w:rPr>
          <w:color w:val="231F20"/>
        </w:rPr>
        <w:t>así</w:t>
      </w:r>
      <w:r>
        <w:rPr>
          <w:color w:val="231F20"/>
          <w:spacing w:val="-25"/>
        </w:rPr>
        <w:t> </w:t>
      </w:r>
      <w:r>
        <w:rPr>
          <w:color w:val="231F20"/>
        </w:rPr>
        <w:t>lo</w:t>
      </w:r>
      <w:r>
        <w:rPr>
          <w:color w:val="231F20"/>
          <w:spacing w:val="-25"/>
        </w:rPr>
        <w:t> </w:t>
      </w:r>
      <w:r>
        <w:rPr>
          <w:color w:val="231F20"/>
        </w:rPr>
        <w:t>permite.</w:t>
      </w:r>
    </w:p>
    <w:p>
      <w:pPr>
        <w:pStyle w:val="BodyText"/>
        <w:ind w:left="473" w:right="-6"/>
      </w:pPr>
      <w:r>
        <w:rPr>
          <w:color w:val="231F20"/>
        </w:rPr>
        <w:t>De</w:t>
      </w:r>
      <w:r>
        <w:rPr>
          <w:color w:val="231F20"/>
          <w:spacing w:val="-28"/>
        </w:rPr>
        <w:t> </w:t>
      </w:r>
      <w:r>
        <w:rPr>
          <w:color w:val="231F20"/>
        </w:rPr>
        <w:t>acuerdo</w:t>
      </w:r>
      <w:r>
        <w:rPr>
          <w:color w:val="231F20"/>
          <w:spacing w:val="-28"/>
        </w:rPr>
        <w:t> </w:t>
      </w:r>
      <w:r>
        <w:rPr>
          <w:color w:val="231F20"/>
        </w:rPr>
        <w:t>con</w:t>
      </w:r>
      <w:r>
        <w:rPr>
          <w:color w:val="231F20"/>
          <w:spacing w:val="-28"/>
        </w:rPr>
        <w:t> </w:t>
      </w:r>
      <w:r>
        <w:rPr>
          <w:color w:val="231F20"/>
        </w:rPr>
        <w:t>lo</w:t>
      </w:r>
      <w:r>
        <w:rPr>
          <w:color w:val="231F20"/>
          <w:spacing w:val="-28"/>
        </w:rPr>
        <w:t> </w:t>
      </w:r>
      <w:r>
        <w:rPr>
          <w:color w:val="231F20"/>
        </w:rPr>
        <w:t>anterior</w:t>
      </w:r>
      <w:r>
        <w:rPr>
          <w:color w:val="231F20"/>
          <w:spacing w:val="-28"/>
        </w:rPr>
        <w:t> </w:t>
      </w:r>
      <w:r>
        <w:rPr>
          <w:color w:val="231F20"/>
        </w:rPr>
        <w:t>y</w:t>
      </w:r>
      <w:r>
        <w:rPr>
          <w:color w:val="231F20"/>
          <w:spacing w:val="-28"/>
        </w:rPr>
        <w:t> </w:t>
      </w:r>
      <w:r>
        <w:rPr>
          <w:color w:val="231F20"/>
        </w:rPr>
        <w:t>lo</w:t>
      </w:r>
      <w:r>
        <w:rPr>
          <w:color w:val="231F20"/>
          <w:spacing w:val="-28"/>
        </w:rPr>
        <w:t> </w:t>
      </w:r>
      <w:r>
        <w:rPr>
          <w:color w:val="231F20"/>
        </w:rPr>
        <w:t>dicho</w:t>
      </w:r>
      <w:r>
        <w:rPr>
          <w:color w:val="231F20"/>
          <w:spacing w:val="-28"/>
        </w:rPr>
        <w:t> </w:t>
      </w:r>
      <w:r>
        <w:rPr>
          <w:color w:val="231F20"/>
        </w:rPr>
        <w:t>por</w:t>
      </w:r>
      <w:r>
        <w:rPr>
          <w:color w:val="231F20"/>
          <w:spacing w:val="-34"/>
        </w:rPr>
        <w:t> </w:t>
      </w:r>
      <w:r>
        <w:rPr>
          <w:color w:val="231F20"/>
          <w:spacing w:val="-4"/>
        </w:rPr>
        <w:t>Tancredi</w:t>
      </w:r>
      <w:r>
        <w:rPr>
          <w:color w:val="231F20"/>
          <w:spacing w:val="-28"/>
        </w:rPr>
        <w:t> </w:t>
      </w:r>
      <w:r>
        <w:rPr>
          <w:color w:val="231F20"/>
        </w:rPr>
        <w:t>en</w:t>
      </w:r>
      <w:r>
        <w:rPr>
          <w:color w:val="231F20"/>
          <w:spacing w:val="-28"/>
        </w:rPr>
        <w:t> </w:t>
      </w:r>
      <w:r>
        <w:rPr>
          <w:color w:val="231F20"/>
        </w:rPr>
        <w:t>2002,</w:t>
      </w:r>
      <w:r>
        <w:rPr>
          <w:color w:val="231F20"/>
          <w:spacing w:val="-28"/>
        </w:rPr>
        <w:t> </w:t>
      </w:r>
      <w:r>
        <w:rPr>
          <w:color w:val="231F20"/>
        </w:rPr>
        <w:t>podemos</w:t>
      </w:r>
      <w:r>
        <w:rPr>
          <w:color w:val="231F20"/>
          <w:spacing w:val="-28"/>
        </w:rPr>
        <w:t> </w:t>
      </w:r>
      <w:r>
        <w:rPr>
          <w:color w:val="231F20"/>
        </w:rPr>
        <w:t>preguntarnos:</w:t>
      </w:r>
    </w:p>
    <w:p>
      <w:pPr>
        <w:pStyle w:val="BodyText"/>
        <w:spacing w:line="280" w:lineRule="auto" w:before="42"/>
        <w:ind w:left="113" w:right="111"/>
        <w:jc w:val="both"/>
      </w:pPr>
      <w:r>
        <w:rPr>
          <w:color w:val="231F20"/>
          <w:spacing w:val="-3"/>
          <w:w w:val="95"/>
        </w:rPr>
        <w:t>¿Está</w:t>
      </w:r>
      <w:r>
        <w:rPr>
          <w:color w:val="231F20"/>
          <w:spacing w:val="-15"/>
          <w:w w:val="95"/>
        </w:rPr>
        <w:t> </w:t>
      </w:r>
      <w:r>
        <w:rPr>
          <w:color w:val="231F20"/>
          <w:w w:val="95"/>
        </w:rPr>
        <w:t>el</w:t>
      </w:r>
      <w:r>
        <w:rPr>
          <w:color w:val="231F20"/>
          <w:spacing w:val="-15"/>
          <w:w w:val="95"/>
        </w:rPr>
        <w:t> </w:t>
      </w:r>
      <w:r>
        <w:rPr>
          <w:color w:val="231F20"/>
          <w:spacing w:val="-3"/>
          <w:w w:val="95"/>
        </w:rPr>
        <w:t>comportamiento</w:t>
      </w:r>
      <w:r>
        <w:rPr>
          <w:color w:val="231F20"/>
          <w:spacing w:val="-15"/>
          <w:w w:val="95"/>
        </w:rPr>
        <w:t> </w:t>
      </w:r>
      <w:r>
        <w:rPr>
          <w:color w:val="231F20"/>
          <w:spacing w:val="-3"/>
          <w:w w:val="95"/>
        </w:rPr>
        <w:t>moral</w:t>
      </w:r>
      <w:r>
        <w:rPr>
          <w:color w:val="231F20"/>
          <w:spacing w:val="-15"/>
          <w:w w:val="95"/>
        </w:rPr>
        <w:t> </w:t>
      </w:r>
      <w:r>
        <w:rPr>
          <w:color w:val="231F20"/>
          <w:spacing w:val="-3"/>
          <w:w w:val="95"/>
        </w:rPr>
        <w:t>determinado</w:t>
      </w:r>
      <w:r>
        <w:rPr>
          <w:color w:val="231F20"/>
          <w:spacing w:val="-15"/>
          <w:w w:val="95"/>
        </w:rPr>
        <w:t> </w:t>
      </w:r>
      <w:r>
        <w:rPr>
          <w:color w:val="231F20"/>
          <w:w w:val="95"/>
        </w:rPr>
        <w:t>por</w:t>
      </w:r>
      <w:r>
        <w:rPr>
          <w:color w:val="231F20"/>
          <w:spacing w:val="-15"/>
          <w:w w:val="95"/>
        </w:rPr>
        <w:t> </w:t>
      </w:r>
      <w:r>
        <w:rPr>
          <w:color w:val="231F20"/>
          <w:w w:val="95"/>
        </w:rPr>
        <w:t>los</w:t>
      </w:r>
      <w:r>
        <w:rPr>
          <w:color w:val="231F20"/>
          <w:spacing w:val="-15"/>
          <w:w w:val="95"/>
        </w:rPr>
        <w:t> </w:t>
      </w:r>
      <w:r>
        <w:rPr>
          <w:color w:val="231F20"/>
          <w:spacing w:val="-3"/>
          <w:w w:val="95"/>
        </w:rPr>
        <w:t>procesos</w:t>
      </w:r>
      <w:r>
        <w:rPr>
          <w:color w:val="231F20"/>
          <w:spacing w:val="-15"/>
          <w:w w:val="95"/>
        </w:rPr>
        <w:t> </w:t>
      </w:r>
      <w:r>
        <w:rPr>
          <w:color w:val="231F20"/>
          <w:spacing w:val="-3"/>
          <w:w w:val="95"/>
        </w:rPr>
        <w:t>cerebrales?</w:t>
      </w:r>
      <w:r>
        <w:rPr>
          <w:color w:val="231F20"/>
          <w:spacing w:val="-15"/>
          <w:w w:val="95"/>
        </w:rPr>
        <w:t> </w:t>
      </w:r>
      <w:r>
        <w:rPr>
          <w:color w:val="231F20"/>
          <w:spacing w:val="-4"/>
          <w:w w:val="95"/>
        </w:rPr>
        <w:t>¿Puede</w:t>
      </w:r>
      <w:r>
        <w:rPr>
          <w:color w:val="231F20"/>
          <w:spacing w:val="-15"/>
          <w:w w:val="95"/>
        </w:rPr>
        <w:t> </w:t>
      </w:r>
      <w:r>
        <w:rPr>
          <w:color w:val="231F20"/>
          <w:spacing w:val="-3"/>
          <w:w w:val="95"/>
        </w:rPr>
        <w:t>explicarse </w:t>
      </w:r>
      <w:r>
        <w:rPr>
          <w:color w:val="231F20"/>
        </w:rPr>
        <w:t>la</w:t>
      </w:r>
      <w:r>
        <w:rPr>
          <w:color w:val="231F20"/>
          <w:spacing w:val="-14"/>
        </w:rPr>
        <w:t> </w:t>
      </w:r>
      <w:r>
        <w:rPr>
          <w:color w:val="231F20"/>
        </w:rPr>
        <w:t>conducta</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aleja</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preceptos</w:t>
      </w:r>
      <w:r>
        <w:rPr>
          <w:color w:val="231F20"/>
          <w:spacing w:val="-14"/>
        </w:rPr>
        <w:t> </w:t>
      </w:r>
      <w:r>
        <w:rPr>
          <w:color w:val="231F20"/>
        </w:rPr>
        <w:t>morales</w:t>
      </w:r>
      <w:r>
        <w:rPr>
          <w:color w:val="231F20"/>
          <w:spacing w:val="-14"/>
        </w:rPr>
        <w:t> </w:t>
      </w:r>
      <w:r>
        <w:rPr>
          <w:color w:val="231F20"/>
        </w:rPr>
        <w:t>como</w:t>
      </w:r>
      <w:r>
        <w:rPr>
          <w:color w:val="231F20"/>
          <w:spacing w:val="-14"/>
        </w:rPr>
        <w:t> </w:t>
      </w:r>
      <w:r>
        <w:rPr>
          <w:color w:val="231F20"/>
        </w:rPr>
        <w:t>el</w:t>
      </w:r>
      <w:r>
        <w:rPr>
          <w:color w:val="231F20"/>
          <w:spacing w:val="-14"/>
        </w:rPr>
        <w:t> </w:t>
      </w:r>
      <w:r>
        <w:rPr>
          <w:color w:val="231F20"/>
        </w:rPr>
        <w:t>resultado</w:t>
      </w:r>
      <w:r>
        <w:rPr>
          <w:color w:val="231F20"/>
          <w:spacing w:val="-14"/>
        </w:rPr>
        <w:t> </w:t>
      </w:r>
      <w:r>
        <w:rPr>
          <w:color w:val="231F20"/>
        </w:rPr>
        <w:t>de</w:t>
      </w:r>
      <w:r>
        <w:rPr>
          <w:color w:val="231F20"/>
          <w:spacing w:val="-14"/>
        </w:rPr>
        <w:t> </w:t>
      </w:r>
      <w:r>
        <w:rPr>
          <w:color w:val="231F20"/>
        </w:rPr>
        <w:t>alteraciones</w:t>
      </w:r>
      <w:r>
        <w:rPr>
          <w:color w:val="231F20"/>
          <w:spacing w:val="-14"/>
        </w:rPr>
        <w:t> </w:t>
      </w:r>
      <w:r>
        <w:rPr>
          <w:color w:val="231F20"/>
        </w:rPr>
        <w:t>en determinadas conexiones neuronales? y ¿El “libre albedrío” se encuentra sujeto a la </w:t>
      </w:r>
      <w:r>
        <w:rPr>
          <w:color w:val="231F20"/>
          <w:w w:val="90"/>
        </w:rPr>
        <w:t>fisiología</w:t>
      </w:r>
      <w:r>
        <w:rPr>
          <w:color w:val="231F20"/>
          <w:spacing w:val="15"/>
          <w:w w:val="90"/>
        </w:rPr>
        <w:t> </w:t>
      </w:r>
      <w:r>
        <w:rPr>
          <w:color w:val="231F20"/>
          <w:w w:val="90"/>
        </w:rPr>
        <w:t>cerebral?</w:t>
      </w:r>
    </w:p>
    <w:p>
      <w:pPr>
        <w:pStyle w:val="BodyText"/>
        <w:spacing w:line="280" w:lineRule="auto"/>
        <w:ind w:left="113" w:right="110" w:firstLine="359"/>
        <w:jc w:val="both"/>
      </w:pPr>
      <w:r>
        <w:rPr>
          <w:color w:val="231F20"/>
          <w:w w:val="95"/>
        </w:rPr>
        <w:t>Es</w:t>
      </w:r>
      <w:r>
        <w:rPr>
          <w:color w:val="231F20"/>
          <w:spacing w:val="-13"/>
          <w:w w:val="95"/>
        </w:rPr>
        <w:t> </w:t>
      </w:r>
      <w:r>
        <w:rPr>
          <w:color w:val="231F20"/>
          <w:w w:val="95"/>
        </w:rPr>
        <w:t>necesario</w:t>
      </w:r>
      <w:r>
        <w:rPr>
          <w:color w:val="231F20"/>
          <w:spacing w:val="-13"/>
          <w:w w:val="95"/>
        </w:rPr>
        <w:t> </w:t>
      </w:r>
      <w:r>
        <w:rPr>
          <w:color w:val="231F20"/>
          <w:w w:val="95"/>
        </w:rPr>
        <w:t>destacar</w:t>
      </w:r>
      <w:r>
        <w:rPr>
          <w:color w:val="231F20"/>
          <w:spacing w:val="-13"/>
          <w:w w:val="95"/>
        </w:rPr>
        <w:t> </w:t>
      </w:r>
      <w:r>
        <w:rPr>
          <w:color w:val="231F20"/>
          <w:w w:val="95"/>
        </w:rPr>
        <w:t>el</w:t>
      </w:r>
      <w:r>
        <w:rPr>
          <w:color w:val="231F20"/>
          <w:spacing w:val="-13"/>
          <w:w w:val="95"/>
        </w:rPr>
        <w:t> </w:t>
      </w:r>
      <w:r>
        <w:rPr>
          <w:color w:val="231F20"/>
          <w:w w:val="95"/>
        </w:rPr>
        <w:t>señalamiento</w:t>
      </w:r>
      <w:r>
        <w:rPr>
          <w:color w:val="231F20"/>
          <w:spacing w:val="-13"/>
          <w:w w:val="95"/>
        </w:rPr>
        <w:t> </w:t>
      </w:r>
      <w:r>
        <w:rPr>
          <w:color w:val="231F20"/>
          <w:w w:val="95"/>
        </w:rPr>
        <w:t>sobre</w:t>
      </w:r>
      <w:r>
        <w:rPr>
          <w:color w:val="231F20"/>
          <w:spacing w:val="-13"/>
          <w:w w:val="95"/>
        </w:rPr>
        <w:t> </w:t>
      </w:r>
      <w:r>
        <w:rPr>
          <w:color w:val="231F20"/>
          <w:w w:val="95"/>
        </w:rPr>
        <w:t>la</w:t>
      </w:r>
      <w:r>
        <w:rPr>
          <w:color w:val="231F20"/>
          <w:spacing w:val="-13"/>
          <w:w w:val="95"/>
        </w:rPr>
        <w:t> </w:t>
      </w:r>
      <w:r>
        <w:rPr>
          <w:color w:val="231F20"/>
          <w:w w:val="95"/>
        </w:rPr>
        <w:t>existencia</w:t>
      </w:r>
      <w:r>
        <w:rPr>
          <w:color w:val="231F20"/>
          <w:spacing w:val="-13"/>
          <w:w w:val="95"/>
        </w:rPr>
        <w:t> </w:t>
      </w:r>
      <w:r>
        <w:rPr>
          <w:color w:val="231F20"/>
          <w:w w:val="95"/>
        </w:rPr>
        <w:t>de</w:t>
      </w:r>
      <w:r>
        <w:rPr>
          <w:color w:val="231F20"/>
          <w:spacing w:val="-13"/>
          <w:w w:val="95"/>
        </w:rPr>
        <w:t> </w:t>
      </w:r>
      <w:r>
        <w:rPr>
          <w:color w:val="231F20"/>
          <w:w w:val="95"/>
        </w:rPr>
        <w:t>una</w:t>
      </w:r>
      <w:r>
        <w:rPr>
          <w:color w:val="231F20"/>
          <w:spacing w:val="-13"/>
          <w:w w:val="95"/>
        </w:rPr>
        <w:t> </w:t>
      </w:r>
      <w:r>
        <w:rPr>
          <w:color w:val="231F20"/>
          <w:w w:val="95"/>
        </w:rPr>
        <w:t>asociación</w:t>
      </w:r>
      <w:r>
        <w:rPr>
          <w:color w:val="231F20"/>
          <w:spacing w:val="-13"/>
          <w:w w:val="95"/>
        </w:rPr>
        <w:t> </w:t>
      </w:r>
      <w:r>
        <w:rPr>
          <w:color w:val="231F20"/>
          <w:w w:val="95"/>
        </w:rPr>
        <w:t>innegable </w:t>
      </w:r>
      <w:r>
        <w:rPr>
          <w:color w:val="231F20"/>
        </w:rPr>
        <w:t>entre</w:t>
      </w:r>
      <w:r>
        <w:rPr>
          <w:color w:val="231F20"/>
          <w:spacing w:val="-18"/>
        </w:rPr>
        <w:t> </w:t>
      </w:r>
      <w:r>
        <w:rPr>
          <w:color w:val="231F20"/>
        </w:rPr>
        <w:t>el</w:t>
      </w:r>
      <w:r>
        <w:rPr>
          <w:color w:val="231F20"/>
          <w:spacing w:val="-18"/>
        </w:rPr>
        <w:t> </w:t>
      </w:r>
      <w:r>
        <w:rPr>
          <w:color w:val="231F20"/>
        </w:rPr>
        <w:t>estatus</w:t>
      </w:r>
      <w:r>
        <w:rPr>
          <w:color w:val="231F20"/>
          <w:spacing w:val="-18"/>
        </w:rPr>
        <w:t> </w:t>
      </w:r>
      <w:r>
        <w:rPr>
          <w:color w:val="231F20"/>
        </w:rPr>
        <w:t>físico</w:t>
      </w:r>
      <w:r>
        <w:rPr>
          <w:color w:val="231F20"/>
          <w:spacing w:val="-18"/>
        </w:rPr>
        <w:t> </w:t>
      </w:r>
      <w:r>
        <w:rPr>
          <w:color w:val="231F20"/>
        </w:rPr>
        <w:t>del</w:t>
      </w:r>
      <w:r>
        <w:rPr>
          <w:color w:val="231F20"/>
          <w:spacing w:val="-18"/>
        </w:rPr>
        <w:t> </w:t>
      </w:r>
      <w:r>
        <w:rPr>
          <w:color w:val="231F20"/>
        </w:rPr>
        <w:t>cerebro</w:t>
      </w:r>
      <w:r>
        <w:rPr>
          <w:color w:val="231F20"/>
          <w:spacing w:val="-18"/>
        </w:rPr>
        <w:t> </w:t>
      </w:r>
      <w:r>
        <w:rPr>
          <w:color w:val="231F20"/>
        </w:rPr>
        <w:t>y</w:t>
      </w:r>
      <w:r>
        <w:rPr>
          <w:color w:val="231F20"/>
          <w:spacing w:val="-18"/>
        </w:rPr>
        <w:t> </w:t>
      </w:r>
      <w:r>
        <w:rPr>
          <w:color w:val="231F20"/>
        </w:rPr>
        <w:t>los</w:t>
      </w:r>
      <w:r>
        <w:rPr>
          <w:color w:val="231F20"/>
          <w:spacing w:val="-18"/>
        </w:rPr>
        <w:t> </w:t>
      </w:r>
      <w:r>
        <w:rPr>
          <w:color w:val="231F20"/>
        </w:rPr>
        <w:t>procesos</w:t>
      </w:r>
      <w:r>
        <w:rPr>
          <w:color w:val="231F20"/>
          <w:spacing w:val="-18"/>
        </w:rPr>
        <w:t> </w:t>
      </w:r>
      <w:r>
        <w:rPr>
          <w:color w:val="231F20"/>
        </w:rPr>
        <w:t>mentales;</w:t>
      </w:r>
      <w:r>
        <w:rPr>
          <w:color w:val="231F20"/>
          <w:spacing w:val="-18"/>
        </w:rPr>
        <w:t> </w:t>
      </w:r>
      <w:r>
        <w:rPr>
          <w:color w:val="231F20"/>
        </w:rPr>
        <w:t>los</w:t>
      </w:r>
      <w:r>
        <w:rPr>
          <w:color w:val="231F20"/>
          <w:spacing w:val="-18"/>
        </w:rPr>
        <w:t> </w:t>
      </w:r>
      <w:r>
        <w:rPr>
          <w:color w:val="231F20"/>
        </w:rPr>
        <w:t>datos</w:t>
      </w:r>
      <w:r>
        <w:rPr>
          <w:color w:val="231F20"/>
          <w:spacing w:val="-18"/>
        </w:rPr>
        <w:t> </w:t>
      </w:r>
      <w:r>
        <w:rPr>
          <w:color w:val="231F20"/>
        </w:rPr>
        <w:t>que</w:t>
      </w:r>
      <w:r>
        <w:rPr>
          <w:color w:val="231F20"/>
          <w:spacing w:val="-18"/>
        </w:rPr>
        <w:t> </w:t>
      </w:r>
      <w:r>
        <w:rPr>
          <w:color w:val="231F20"/>
        </w:rPr>
        <w:t>hacen</w:t>
      </w:r>
      <w:r>
        <w:rPr>
          <w:color w:val="231F20"/>
          <w:spacing w:val="-18"/>
        </w:rPr>
        <w:t> </w:t>
      </w:r>
      <w:r>
        <w:rPr>
          <w:color w:val="231F20"/>
        </w:rPr>
        <w:t>suponer que</w:t>
      </w:r>
      <w:r>
        <w:rPr>
          <w:color w:val="231F20"/>
          <w:spacing w:val="-31"/>
        </w:rPr>
        <w:t> </w:t>
      </w:r>
      <w:r>
        <w:rPr>
          <w:color w:val="231F20"/>
        </w:rPr>
        <w:t>las</w:t>
      </w:r>
      <w:r>
        <w:rPr>
          <w:color w:val="231F20"/>
          <w:spacing w:val="-31"/>
        </w:rPr>
        <w:t> </w:t>
      </w:r>
      <w:r>
        <w:rPr>
          <w:color w:val="231F20"/>
        </w:rPr>
        <w:t>neuronas</w:t>
      </w:r>
      <w:r>
        <w:rPr>
          <w:color w:val="231F20"/>
          <w:spacing w:val="-31"/>
        </w:rPr>
        <w:t> </w:t>
      </w:r>
      <w:r>
        <w:rPr>
          <w:color w:val="231F20"/>
        </w:rPr>
        <w:t>son</w:t>
      </w:r>
      <w:r>
        <w:rPr>
          <w:color w:val="231F20"/>
          <w:spacing w:val="-31"/>
        </w:rPr>
        <w:t> </w:t>
      </w:r>
      <w:r>
        <w:rPr>
          <w:color w:val="231F20"/>
        </w:rPr>
        <w:t>susceptibles</w:t>
      </w:r>
      <w:r>
        <w:rPr>
          <w:color w:val="231F20"/>
          <w:spacing w:val="-31"/>
        </w:rPr>
        <w:t> </w:t>
      </w:r>
      <w:r>
        <w:rPr>
          <w:color w:val="231F20"/>
        </w:rPr>
        <w:t>de</w:t>
      </w:r>
      <w:r>
        <w:rPr>
          <w:color w:val="231F20"/>
          <w:spacing w:val="-31"/>
        </w:rPr>
        <w:t> </w:t>
      </w:r>
      <w:r>
        <w:rPr>
          <w:color w:val="231F20"/>
        </w:rPr>
        <w:t>un</w:t>
      </w:r>
      <w:r>
        <w:rPr>
          <w:color w:val="231F20"/>
          <w:spacing w:val="-31"/>
        </w:rPr>
        <w:t> </w:t>
      </w:r>
      <w:r>
        <w:rPr>
          <w:color w:val="231F20"/>
        </w:rPr>
        <w:t>“entrenamiento”</w:t>
      </w:r>
      <w:r>
        <w:rPr>
          <w:color w:val="231F20"/>
          <w:spacing w:val="-31"/>
        </w:rPr>
        <w:t> </w:t>
      </w:r>
      <w:r>
        <w:rPr>
          <w:color w:val="231F20"/>
        </w:rPr>
        <w:t>ambiental</w:t>
      </w:r>
      <w:r>
        <w:rPr>
          <w:color w:val="231F20"/>
          <w:spacing w:val="-31"/>
        </w:rPr>
        <w:t> </w:t>
      </w:r>
      <w:r>
        <w:rPr>
          <w:color w:val="231F20"/>
        </w:rPr>
        <w:t>y</w:t>
      </w:r>
      <w:r>
        <w:rPr>
          <w:color w:val="231F20"/>
          <w:spacing w:val="-31"/>
        </w:rPr>
        <w:t> </w:t>
      </w:r>
      <w:r>
        <w:rPr>
          <w:color w:val="231F20"/>
        </w:rPr>
        <w:t>empírico</w:t>
      </w:r>
      <w:r>
        <w:rPr>
          <w:color w:val="231F20"/>
          <w:spacing w:val="-31"/>
        </w:rPr>
        <w:t> </w:t>
      </w:r>
      <w:r>
        <w:rPr>
          <w:color w:val="231F20"/>
        </w:rPr>
        <w:t>capaz</w:t>
      </w:r>
      <w:r>
        <w:rPr>
          <w:color w:val="231F20"/>
          <w:spacing w:val="-31"/>
        </w:rPr>
        <w:t> </w:t>
      </w:r>
      <w:r>
        <w:rPr>
          <w:color w:val="231F20"/>
        </w:rPr>
        <w:t>de </w:t>
      </w:r>
      <w:r>
        <w:rPr>
          <w:color w:val="231F20"/>
          <w:w w:val="95"/>
        </w:rPr>
        <w:t>hacerlas</w:t>
      </w:r>
      <w:r>
        <w:rPr>
          <w:color w:val="231F20"/>
          <w:spacing w:val="-12"/>
          <w:w w:val="95"/>
        </w:rPr>
        <w:t> </w:t>
      </w:r>
      <w:r>
        <w:rPr>
          <w:color w:val="231F20"/>
          <w:w w:val="95"/>
        </w:rPr>
        <w:t>reaccionar</w:t>
      </w:r>
      <w:r>
        <w:rPr>
          <w:color w:val="231F20"/>
          <w:spacing w:val="-12"/>
          <w:w w:val="95"/>
        </w:rPr>
        <w:t> </w:t>
      </w:r>
      <w:r>
        <w:rPr>
          <w:color w:val="231F20"/>
          <w:w w:val="95"/>
        </w:rPr>
        <w:t>en</w:t>
      </w:r>
      <w:r>
        <w:rPr>
          <w:color w:val="231F20"/>
          <w:spacing w:val="-12"/>
          <w:w w:val="95"/>
        </w:rPr>
        <w:t> </w:t>
      </w:r>
      <w:r>
        <w:rPr>
          <w:color w:val="231F20"/>
          <w:w w:val="95"/>
        </w:rPr>
        <w:t>formas</w:t>
      </w:r>
      <w:r>
        <w:rPr>
          <w:color w:val="231F20"/>
          <w:spacing w:val="-12"/>
          <w:w w:val="95"/>
        </w:rPr>
        <w:t> </w:t>
      </w:r>
      <w:r>
        <w:rPr>
          <w:color w:val="231F20"/>
          <w:w w:val="95"/>
        </w:rPr>
        <w:t>predeterminadas</w:t>
      </w:r>
      <w:r>
        <w:rPr>
          <w:color w:val="231F20"/>
          <w:spacing w:val="-12"/>
          <w:w w:val="95"/>
        </w:rPr>
        <w:t> </w:t>
      </w:r>
      <w:r>
        <w:rPr>
          <w:color w:val="231F20"/>
          <w:w w:val="95"/>
        </w:rPr>
        <w:t>(algo</w:t>
      </w:r>
      <w:r>
        <w:rPr>
          <w:color w:val="231F20"/>
          <w:spacing w:val="-12"/>
          <w:w w:val="95"/>
        </w:rPr>
        <w:t> </w:t>
      </w:r>
      <w:r>
        <w:rPr>
          <w:color w:val="231F20"/>
          <w:w w:val="95"/>
        </w:rPr>
        <w:t>similar</w:t>
      </w:r>
      <w:r>
        <w:rPr>
          <w:color w:val="231F20"/>
          <w:spacing w:val="-12"/>
          <w:w w:val="95"/>
        </w:rPr>
        <w:t> </w:t>
      </w:r>
      <w:r>
        <w:rPr>
          <w:color w:val="231F20"/>
          <w:w w:val="95"/>
        </w:rPr>
        <w:t>a</w:t>
      </w:r>
      <w:r>
        <w:rPr>
          <w:color w:val="231F20"/>
          <w:spacing w:val="-12"/>
          <w:w w:val="95"/>
        </w:rPr>
        <w:t> </w:t>
      </w:r>
      <w:r>
        <w:rPr>
          <w:color w:val="231F20"/>
          <w:w w:val="95"/>
        </w:rPr>
        <w:t>lo</w:t>
      </w:r>
      <w:r>
        <w:rPr>
          <w:color w:val="231F20"/>
          <w:spacing w:val="-12"/>
          <w:w w:val="95"/>
        </w:rPr>
        <w:t> </w:t>
      </w:r>
      <w:r>
        <w:rPr>
          <w:color w:val="231F20"/>
          <w:w w:val="95"/>
        </w:rPr>
        <w:t>que</w:t>
      </w:r>
      <w:r>
        <w:rPr>
          <w:color w:val="231F20"/>
          <w:spacing w:val="-12"/>
          <w:w w:val="95"/>
        </w:rPr>
        <w:t> </w:t>
      </w:r>
      <w:r>
        <w:rPr>
          <w:color w:val="231F20"/>
          <w:w w:val="95"/>
        </w:rPr>
        <w:t>llamamos</w:t>
      </w:r>
      <w:r>
        <w:rPr>
          <w:color w:val="231F20"/>
          <w:spacing w:val="-12"/>
          <w:w w:val="95"/>
        </w:rPr>
        <w:t> </w:t>
      </w:r>
      <w:r>
        <w:rPr>
          <w:color w:val="231F20"/>
          <w:w w:val="95"/>
        </w:rPr>
        <w:t>“procesos </w:t>
      </w:r>
      <w:r>
        <w:rPr>
          <w:color w:val="231F20"/>
        </w:rPr>
        <w:t>inconscientes”);</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rPr>
        <w:t>planteamiento</w:t>
      </w:r>
      <w:r>
        <w:rPr>
          <w:color w:val="231F20"/>
          <w:spacing w:val="-30"/>
        </w:rPr>
        <w:t> </w:t>
      </w:r>
      <w:r>
        <w:rPr>
          <w:color w:val="231F20"/>
        </w:rPr>
        <w:t>según</w:t>
      </w:r>
      <w:r>
        <w:rPr>
          <w:color w:val="231F20"/>
          <w:spacing w:val="-30"/>
        </w:rPr>
        <w:t> </w:t>
      </w:r>
      <w:r>
        <w:rPr>
          <w:color w:val="231F20"/>
        </w:rPr>
        <w:t>el</w:t>
      </w:r>
      <w:r>
        <w:rPr>
          <w:color w:val="231F20"/>
          <w:spacing w:val="-30"/>
        </w:rPr>
        <w:t> </w:t>
      </w:r>
      <w:r>
        <w:rPr>
          <w:color w:val="231F20"/>
        </w:rPr>
        <w:t>cual</w:t>
      </w:r>
      <w:r>
        <w:rPr>
          <w:color w:val="231F20"/>
          <w:spacing w:val="-30"/>
        </w:rPr>
        <w:t> </w:t>
      </w:r>
      <w:r>
        <w:rPr>
          <w:color w:val="231F20"/>
        </w:rPr>
        <w:t>aunque</w:t>
      </w:r>
      <w:r>
        <w:rPr>
          <w:color w:val="231F20"/>
          <w:spacing w:val="-30"/>
        </w:rPr>
        <w:t> </w:t>
      </w:r>
      <w:r>
        <w:rPr>
          <w:color w:val="231F20"/>
        </w:rPr>
        <w:t>las</w:t>
      </w:r>
      <w:r>
        <w:rPr>
          <w:color w:val="231F20"/>
          <w:spacing w:val="-30"/>
        </w:rPr>
        <w:t> </w:t>
      </w:r>
      <w:r>
        <w:rPr>
          <w:color w:val="231F20"/>
        </w:rPr>
        <w:t>reglas</w:t>
      </w:r>
      <w:r>
        <w:rPr>
          <w:color w:val="231F20"/>
          <w:spacing w:val="-30"/>
        </w:rPr>
        <w:t> </w:t>
      </w:r>
      <w:r>
        <w:rPr>
          <w:color w:val="231F20"/>
        </w:rPr>
        <w:t>morales</w:t>
      </w:r>
      <w:r>
        <w:rPr>
          <w:color w:val="231F20"/>
          <w:spacing w:val="-30"/>
        </w:rPr>
        <w:t> </w:t>
      </w:r>
      <w:r>
        <w:rPr>
          <w:color w:val="231F20"/>
        </w:rPr>
        <w:t>no</w:t>
      </w:r>
      <w:r>
        <w:rPr>
          <w:color w:val="231F20"/>
          <w:spacing w:val="-30"/>
        </w:rPr>
        <w:t> </w:t>
      </w:r>
      <w:r>
        <w:rPr>
          <w:color w:val="231F20"/>
        </w:rPr>
        <w:t>hubieran sido producto de las ideas sociales, de cualquier modo se habrían generado a partir de la biología cerebral, que parecen ser la base de nuestra comprensión de lo que le sucede</w:t>
      </w:r>
      <w:r>
        <w:rPr>
          <w:color w:val="231F20"/>
          <w:spacing w:val="-31"/>
        </w:rPr>
        <w:t> </w:t>
      </w:r>
      <w:r>
        <w:rPr>
          <w:color w:val="231F20"/>
        </w:rPr>
        <w:t>a</w:t>
      </w:r>
      <w:r>
        <w:rPr>
          <w:color w:val="231F20"/>
          <w:spacing w:val="-31"/>
        </w:rPr>
        <w:t> </w:t>
      </w:r>
      <w:r>
        <w:rPr>
          <w:color w:val="231F20"/>
        </w:rPr>
        <w:t>los</w:t>
      </w:r>
      <w:r>
        <w:rPr>
          <w:color w:val="231F20"/>
          <w:spacing w:val="-31"/>
        </w:rPr>
        <w:t> </w:t>
      </w:r>
      <w:r>
        <w:rPr>
          <w:color w:val="231F20"/>
        </w:rPr>
        <w:t>otros.</w:t>
      </w:r>
    </w:p>
    <w:p>
      <w:pPr>
        <w:spacing w:after="0" w:line="280" w:lineRule="auto"/>
        <w:jc w:val="both"/>
        <w:sectPr>
          <w:pgSz w:w="9640" w:h="13040"/>
          <w:pgMar w:header="803" w:footer="0" w:top="1000" w:bottom="280" w:left="1020" w:right="1020"/>
        </w:sectPr>
      </w:pPr>
    </w:p>
    <w:p>
      <w:pPr>
        <w:pStyle w:val="BodyText"/>
        <w:spacing w:before="1"/>
        <w:rPr>
          <w:sz w:val="29"/>
        </w:rPr>
      </w:pPr>
    </w:p>
    <w:p>
      <w:pPr>
        <w:pStyle w:val="BodyText"/>
        <w:spacing w:line="288" w:lineRule="auto" w:before="54"/>
        <w:ind w:left="113" w:right="111" w:firstLine="359"/>
        <w:jc w:val="both"/>
      </w:pPr>
      <w:r>
        <w:rPr>
          <w:color w:val="231F20"/>
          <w:w w:val="95"/>
        </w:rPr>
        <w:t>La</w:t>
      </w:r>
      <w:r>
        <w:rPr>
          <w:color w:val="231F20"/>
          <w:spacing w:val="-21"/>
          <w:w w:val="95"/>
        </w:rPr>
        <w:t> </w:t>
      </w:r>
      <w:r>
        <w:rPr>
          <w:color w:val="231F20"/>
          <w:w w:val="95"/>
        </w:rPr>
        <w:t>responsabilidad</w:t>
      </w:r>
      <w:r>
        <w:rPr>
          <w:color w:val="231F20"/>
          <w:spacing w:val="-21"/>
          <w:w w:val="95"/>
        </w:rPr>
        <w:t> </w:t>
      </w:r>
      <w:r>
        <w:rPr>
          <w:color w:val="231F20"/>
          <w:w w:val="95"/>
        </w:rPr>
        <w:t>de</w:t>
      </w:r>
      <w:r>
        <w:rPr>
          <w:color w:val="231F20"/>
          <w:spacing w:val="-21"/>
          <w:w w:val="95"/>
        </w:rPr>
        <w:t> </w:t>
      </w:r>
      <w:r>
        <w:rPr>
          <w:color w:val="231F20"/>
          <w:w w:val="95"/>
        </w:rPr>
        <w:t>educar</w:t>
      </w:r>
      <w:r>
        <w:rPr>
          <w:color w:val="231F20"/>
          <w:spacing w:val="-21"/>
          <w:w w:val="95"/>
        </w:rPr>
        <w:t> </w:t>
      </w:r>
      <w:r>
        <w:rPr>
          <w:color w:val="231F20"/>
          <w:w w:val="95"/>
        </w:rPr>
        <w:t>en</w:t>
      </w:r>
      <w:r>
        <w:rPr>
          <w:color w:val="231F20"/>
          <w:spacing w:val="-21"/>
          <w:w w:val="95"/>
        </w:rPr>
        <w:t> </w:t>
      </w:r>
      <w:r>
        <w:rPr>
          <w:color w:val="231F20"/>
          <w:w w:val="95"/>
        </w:rPr>
        <w:t>los</w:t>
      </w:r>
      <w:r>
        <w:rPr>
          <w:color w:val="231F20"/>
          <w:spacing w:val="-21"/>
          <w:w w:val="95"/>
        </w:rPr>
        <w:t> </w:t>
      </w:r>
      <w:r>
        <w:rPr>
          <w:color w:val="231F20"/>
          <w:w w:val="95"/>
        </w:rPr>
        <w:t>conceptos</w:t>
      </w:r>
      <w:r>
        <w:rPr>
          <w:color w:val="231F20"/>
          <w:spacing w:val="-21"/>
          <w:w w:val="95"/>
        </w:rPr>
        <w:t> </w:t>
      </w:r>
      <w:r>
        <w:rPr>
          <w:color w:val="231F20"/>
          <w:w w:val="95"/>
        </w:rPr>
        <w:t>éticos,</w:t>
      </w:r>
      <w:r>
        <w:rPr>
          <w:color w:val="231F20"/>
          <w:spacing w:val="-21"/>
          <w:w w:val="95"/>
        </w:rPr>
        <w:t> </w:t>
      </w:r>
      <w:r>
        <w:rPr>
          <w:color w:val="231F20"/>
          <w:w w:val="95"/>
        </w:rPr>
        <w:t>considerando</w:t>
      </w:r>
      <w:r>
        <w:rPr>
          <w:color w:val="231F20"/>
          <w:spacing w:val="-21"/>
          <w:w w:val="95"/>
        </w:rPr>
        <w:t> </w:t>
      </w:r>
      <w:r>
        <w:rPr>
          <w:color w:val="231F20"/>
          <w:w w:val="95"/>
        </w:rPr>
        <w:t>el</w:t>
      </w:r>
      <w:r>
        <w:rPr>
          <w:color w:val="231F20"/>
          <w:spacing w:val="-21"/>
          <w:w w:val="95"/>
        </w:rPr>
        <w:t> </w:t>
      </w:r>
      <w:r>
        <w:rPr>
          <w:color w:val="231F20"/>
          <w:w w:val="95"/>
        </w:rPr>
        <w:t>funcionamiento </w:t>
      </w:r>
      <w:r>
        <w:rPr>
          <w:color w:val="231F20"/>
        </w:rPr>
        <w:t>de los procesos biológicos cerebrales, en ciertas ocasiones logra ejercer un efecto determinista que puede ser modificado por el aprendizaje social y así configurar la conducta.</w:t>
      </w:r>
    </w:p>
    <w:p>
      <w:pPr>
        <w:pStyle w:val="BodyText"/>
        <w:spacing w:line="288" w:lineRule="auto" w:before="2"/>
        <w:ind w:left="113" w:right="107" w:firstLine="359"/>
        <w:jc w:val="both"/>
      </w:pPr>
      <w:r>
        <w:rPr>
          <w:color w:val="231F20"/>
        </w:rPr>
        <w:t>Se ha </w:t>
      </w:r>
      <w:r>
        <w:rPr>
          <w:color w:val="231F20"/>
          <w:spacing w:val="2"/>
        </w:rPr>
        <w:t>estudiado </w:t>
      </w:r>
      <w:r>
        <w:rPr>
          <w:color w:val="231F20"/>
        </w:rPr>
        <w:t>la </w:t>
      </w:r>
      <w:r>
        <w:rPr>
          <w:color w:val="231F20"/>
          <w:spacing w:val="2"/>
        </w:rPr>
        <w:t>conducta </w:t>
      </w:r>
      <w:r>
        <w:rPr>
          <w:color w:val="231F20"/>
        </w:rPr>
        <w:t>de </w:t>
      </w:r>
      <w:r>
        <w:rPr>
          <w:color w:val="231F20"/>
          <w:spacing w:val="2"/>
        </w:rPr>
        <w:t>selección </w:t>
      </w:r>
      <w:r>
        <w:rPr>
          <w:color w:val="231F20"/>
        </w:rPr>
        <w:t>de </w:t>
      </w:r>
      <w:r>
        <w:rPr>
          <w:color w:val="231F20"/>
          <w:spacing w:val="2"/>
        </w:rPr>
        <w:t>pareja </w:t>
      </w:r>
      <w:r>
        <w:rPr>
          <w:color w:val="231F20"/>
        </w:rPr>
        <w:t>y </w:t>
      </w:r>
      <w:r>
        <w:rPr>
          <w:color w:val="231F20"/>
          <w:spacing w:val="2"/>
        </w:rPr>
        <w:t>compromisos</w:t>
      </w:r>
      <w:r>
        <w:rPr>
          <w:color w:val="231F20"/>
          <w:spacing w:val="-30"/>
        </w:rPr>
        <w:t> </w:t>
      </w:r>
      <w:r>
        <w:rPr>
          <w:color w:val="231F20"/>
          <w:spacing w:val="3"/>
        </w:rPr>
        <w:t>maternales. </w:t>
      </w:r>
      <w:r>
        <w:rPr>
          <w:color w:val="231F20"/>
        </w:rPr>
        <w:t>La</w:t>
      </w:r>
      <w:r>
        <w:rPr>
          <w:color w:val="231F20"/>
          <w:spacing w:val="-19"/>
        </w:rPr>
        <w:t> </w:t>
      </w:r>
      <w:r>
        <w:rPr>
          <w:color w:val="231F20"/>
          <w:spacing w:val="2"/>
        </w:rPr>
        <w:t>constante</w:t>
      </w:r>
      <w:r>
        <w:rPr>
          <w:color w:val="231F20"/>
          <w:spacing w:val="-19"/>
        </w:rPr>
        <w:t> </w:t>
      </w:r>
      <w:r>
        <w:rPr>
          <w:color w:val="231F20"/>
        </w:rPr>
        <w:t>de</w:t>
      </w:r>
      <w:r>
        <w:rPr>
          <w:color w:val="231F20"/>
          <w:spacing w:val="-19"/>
        </w:rPr>
        <w:t> </w:t>
      </w:r>
      <w:r>
        <w:rPr>
          <w:color w:val="231F20"/>
          <w:spacing w:val="2"/>
        </w:rPr>
        <w:t>nuestras</w:t>
      </w:r>
      <w:r>
        <w:rPr>
          <w:color w:val="231F20"/>
          <w:spacing w:val="-19"/>
        </w:rPr>
        <w:t> </w:t>
      </w:r>
      <w:r>
        <w:rPr>
          <w:color w:val="231F20"/>
          <w:spacing w:val="2"/>
        </w:rPr>
        <w:t>observaciones</w:t>
      </w:r>
      <w:r>
        <w:rPr>
          <w:color w:val="231F20"/>
          <w:spacing w:val="-19"/>
        </w:rPr>
        <w:t> </w:t>
      </w:r>
      <w:r>
        <w:rPr>
          <w:color w:val="231F20"/>
        </w:rPr>
        <w:t>es</w:t>
      </w:r>
      <w:r>
        <w:rPr>
          <w:color w:val="231F20"/>
          <w:spacing w:val="-19"/>
        </w:rPr>
        <w:t> </w:t>
      </w:r>
      <w:r>
        <w:rPr>
          <w:color w:val="231F20"/>
        </w:rPr>
        <w:t>que</w:t>
      </w:r>
      <w:r>
        <w:rPr>
          <w:color w:val="231F20"/>
          <w:spacing w:val="-19"/>
        </w:rPr>
        <w:t> </w:t>
      </w:r>
      <w:r>
        <w:rPr>
          <w:color w:val="231F20"/>
        </w:rPr>
        <w:t>las</w:t>
      </w:r>
      <w:r>
        <w:rPr>
          <w:color w:val="231F20"/>
          <w:spacing w:val="-19"/>
        </w:rPr>
        <w:t> </w:t>
      </w:r>
      <w:r>
        <w:rPr>
          <w:color w:val="231F20"/>
          <w:spacing w:val="2"/>
        </w:rPr>
        <w:t>interacciones</w:t>
      </w:r>
      <w:r>
        <w:rPr>
          <w:color w:val="231F20"/>
          <w:spacing w:val="-19"/>
        </w:rPr>
        <w:t> </w:t>
      </w:r>
      <w:r>
        <w:rPr>
          <w:color w:val="231F20"/>
        </w:rPr>
        <w:t>con</w:t>
      </w:r>
      <w:r>
        <w:rPr>
          <w:color w:val="231F20"/>
          <w:spacing w:val="-19"/>
        </w:rPr>
        <w:t> </w:t>
      </w:r>
      <w:r>
        <w:rPr>
          <w:color w:val="231F20"/>
          <w:spacing w:val="2"/>
        </w:rPr>
        <w:t>otros</w:t>
      </w:r>
      <w:r>
        <w:rPr>
          <w:color w:val="231F20"/>
          <w:spacing w:val="-19"/>
        </w:rPr>
        <w:t> </w:t>
      </w:r>
      <w:r>
        <w:rPr>
          <w:color w:val="231F20"/>
          <w:spacing w:val="3"/>
        </w:rPr>
        <w:t>individuos </w:t>
      </w:r>
      <w:r>
        <w:rPr>
          <w:color w:val="231F20"/>
          <w:spacing w:val="2"/>
        </w:rPr>
        <w:t>cambian </w:t>
      </w:r>
      <w:r>
        <w:rPr>
          <w:color w:val="231F20"/>
        </w:rPr>
        <w:t>los </w:t>
      </w:r>
      <w:r>
        <w:rPr>
          <w:color w:val="231F20"/>
          <w:spacing w:val="2"/>
        </w:rPr>
        <w:t>contextos conductuales; </w:t>
      </w:r>
      <w:r>
        <w:rPr>
          <w:color w:val="231F20"/>
        </w:rPr>
        <w:t>por </w:t>
      </w:r>
      <w:r>
        <w:rPr>
          <w:color w:val="231F20"/>
          <w:spacing w:val="2"/>
        </w:rPr>
        <w:t>ejemplo, </w:t>
      </w:r>
      <w:r>
        <w:rPr>
          <w:color w:val="231F20"/>
        </w:rPr>
        <w:t>en un </w:t>
      </w:r>
      <w:r>
        <w:rPr>
          <w:color w:val="231F20"/>
          <w:spacing w:val="2"/>
        </w:rPr>
        <w:t>estudio </w:t>
      </w:r>
      <w:r>
        <w:rPr>
          <w:color w:val="231F20"/>
        </w:rPr>
        <w:t>de </w:t>
      </w:r>
      <w:r>
        <w:rPr>
          <w:color w:val="231F20"/>
          <w:spacing w:val="2"/>
        </w:rPr>
        <w:t>depresión realizado</w:t>
      </w:r>
      <w:r>
        <w:rPr>
          <w:color w:val="231F20"/>
          <w:spacing w:val="-7"/>
        </w:rPr>
        <w:t> </w:t>
      </w:r>
      <w:r>
        <w:rPr>
          <w:color w:val="231F20"/>
        </w:rPr>
        <w:t>a</w:t>
      </w:r>
      <w:r>
        <w:rPr>
          <w:color w:val="231F20"/>
          <w:spacing w:val="-7"/>
        </w:rPr>
        <w:t> </w:t>
      </w:r>
      <w:r>
        <w:rPr>
          <w:color w:val="231F20"/>
          <w:spacing w:val="2"/>
        </w:rPr>
        <w:t>mujeres</w:t>
      </w:r>
      <w:r>
        <w:rPr>
          <w:color w:val="231F20"/>
          <w:spacing w:val="-7"/>
        </w:rPr>
        <w:t> </w:t>
      </w:r>
      <w:r>
        <w:rPr>
          <w:color w:val="231F20"/>
        </w:rPr>
        <w:t>jóvenes</w:t>
      </w:r>
      <w:r>
        <w:rPr>
          <w:color w:val="231F20"/>
          <w:spacing w:val="-7"/>
        </w:rPr>
        <w:t> </w:t>
      </w:r>
      <w:r>
        <w:rPr>
          <w:color w:val="231F20"/>
        </w:rPr>
        <w:t>con</w:t>
      </w:r>
      <w:r>
        <w:rPr>
          <w:color w:val="231F20"/>
          <w:spacing w:val="-7"/>
        </w:rPr>
        <w:t> </w:t>
      </w:r>
      <w:r>
        <w:rPr>
          <w:color w:val="231F20"/>
          <w:spacing w:val="2"/>
        </w:rPr>
        <w:t>hijos</w:t>
      </w:r>
      <w:r>
        <w:rPr>
          <w:color w:val="231F20"/>
          <w:spacing w:val="-7"/>
        </w:rPr>
        <w:t> </w:t>
      </w:r>
      <w:r>
        <w:rPr>
          <w:color w:val="231F20"/>
        </w:rPr>
        <w:t>y</w:t>
      </w:r>
      <w:r>
        <w:rPr>
          <w:color w:val="231F20"/>
          <w:spacing w:val="-7"/>
        </w:rPr>
        <w:t> </w:t>
      </w:r>
      <w:r>
        <w:rPr>
          <w:color w:val="231F20"/>
        </w:rPr>
        <w:t>sin</w:t>
      </w:r>
      <w:r>
        <w:rPr>
          <w:color w:val="231F20"/>
          <w:spacing w:val="-7"/>
        </w:rPr>
        <w:t> </w:t>
      </w:r>
      <w:r>
        <w:rPr>
          <w:color w:val="231F20"/>
          <w:spacing w:val="2"/>
        </w:rPr>
        <w:t>hijos,</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spacing w:val="2"/>
        </w:rPr>
        <w:t>variaciones</w:t>
      </w:r>
      <w:r>
        <w:rPr>
          <w:color w:val="231F20"/>
          <w:spacing w:val="-7"/>
        </w:rPr>
        <w:t> </w:t>
      </w:r>
      <w:r>
        <w:rPr>
          <w:color w:val="231F20"/>
        </w:rPr>
        <w:t>de</w:t>
      </w:r>
      <w:r>
        <w:rPr>
          <w:color w:val="231F20"/>
          <w:spacing w:val="-7"/>
        </w:rPr>
        <w:t> </w:t>
      </w:r>
      <w:r>
        <w:rPr>
          <w:color w:val="231F20"/>
          <w:spacing w:val="2"/>
        </w:rPr>
        <w:t>esta</w:t>
      </w:r>
      <w:r>
        <w:rPr>
          <w:color w:val="231F20"/>
          <w:spacing w:val="-7"/>
        </w:rPr>
        <w:t> </w:t>
      </w:r>
      <w:r>
        <w:rPr>
          <w:color w:val="231F20"/>
          <w:spacing w:val="3"/>
        </w:rPr>
        <w:t>conducta </w:t>
      </w:r>
      <w:r>
        <w:rPr>
          <w:color w:val="231F20"/>
        </w:rPr>
        <w:t>a lo </w:t>
      </w:r>
      <w:r>
        <w:rPr>
          <w:color w:val="231F20"/>
          <w:spacing w:val="2"/>
        </w:rPr>
        <w:t>largo </w:t>
      </w:r>
      <w:r>
        <w:rPr>
          <w:color w:val="231F20"/>
        </w:rPr>
        <w:t>del </w:t>
      </w:r>
      <w:r>
        <w:rPr>
          <w:color w:val="231F20"/>
          <w:spacing w:val="2"/>
        </w:rPr>
        <w:t>ciclo menstrual como </w:t>
      </w:r>
      <w:r>
        <w:rPr>
          <w:color w:val="231F20"/>
        </w:rPr>
        <w:t>una </w:t>
      </w:r>
      <w:r>
        <w:rPr>
          <w:color w:val="231F20"/>
          <w:spacing w:val="2"/>
        </w:rPr>
        <w:t>conducta influida </w:t>
      </w:r>
      <w:r>
        <w:rPr>
          <w:color w:val="231F20"/>
        </w:rPr>
        <w:t>por las </w:t>
      </w:r>
      <w:r>
        <w:rPr>
          <w:color w:val="231F20"/>
          <w:spacing w:val="2"/>
        </w:rPr>
        <w:t>hormonas, </w:t>
      </w:r>
      <w:r>
        <w:rPr>
          <w:color w:val="231F20"/>
          <w:spacing w:val="3"/>
        </w:rPr>
        <w:t>se </w:t>
      </w:r>
      <w:r>
        <w:rPr>
          <w:color w:val="231F20"/>
          <w:spacing w:val="2"/>
        </w:rPr>
        <w:t>percibe </w:t>
      </w:r>
      <w:r>
        <w:rPr>
          <w:color w:val="231F20"/>
        </w:rPr>
        <w:t>que las </w:t>
      </w:r>
      <w:r>
        <w:rPr>
          <w:color w:val="231F20"/>
          <w:spacing w:val="2"/>
        </w:rPr>
        <w:t>mujeres </w:t>
      </w:r>
      <w:r>
        <w:rPr>
          <w:color w:val="231F20"/>
        </w:rPr>
        <w:t>con </w:t>
      </w:r>
      <w:r>
        <w:rPr>
          <w:color w:val="231F20"/>
          <w:spacing w:val="2"/>
        </w:rPr>
        <w:t>hijos presentaban </w:t>
      </w:r>
      <w:r>
        <w:rPr>
          <w:color w:val="231F20"/>
        </w:rPr>
        <w:t>un </w:t>
      </w:r>
      <w:r>
        <w:rPr>
          <w:color w:val="231F20"/>
          <w:spacing w:val="2"/>
        </w:rPr>
        <w:t>comportamiento depresivo, </w:t>
      </w:r>
      <w:r>
        <w:rPr>
          <w:color w:val="231F20"/>
        </w:rPr>
        <w:t>pero </w:t>
      </w:r>
      <w:r>
        <w:rPr>
          <w:color w:val="231F20"/>
          <w:spacing w:val="2"/>
        </w:rPr>
        <w:t>bajas</w:t>
      </w:r>
      <w:r>
        <w:rPr>
          <w:color w:val="231F20"/>
          <w:spacing w:val="-14"/>
        </w:rPr>
        <w:t> </w:t>
      </w:r>
      <w:r>
        <w:rPr>
          <w:color w:val="231F20"/>
          <w:spacing w:val="2"/>
        </w:rPr>
        <w:t>puntuaciones</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spacing w:val="2"/>
        </w:rPr>
        <w:t>ideación</w:t>
      </w:r>
      <w:r>
        <w:rPr>
          <w:color w:val="231F20"/>
          <w:spacing w:val="-14"/>
        </w:rPr>
        <w:t> </w:t>
      </w:r>
      <w:r>
        <w:rPr>
          <w:color w:val="231F20"/>
          <w:spacing w:val="2"/>
        </w:rPr>
        <w:t>suicida;</w:t>
      </w:r>
      <w:r>
        <w:rPr>
          <w:color w:val="231F20"/>
          <w:spacing w:val="-14"/>
        </w:rPr>
        <w:t> </w:t>
      </w:r>
      <w:r>
        <w:rPr>
          <w:color w:val="231F20"/>
          <w:spacing w:val="2"/>
        </w:rPr>
        <w:t>mientras</w:t>
      </w:r>
      <w:r>
        <w:rPr>
          <w:color w:val="231F20"/>
          <w:spacing w:val="-14"/>
        </w:rPr>
        <w:t> </w:t>
      </w:r>
      <w:r>
        <w:rPr>
          <w:color w:val="231F20"/>
        </w:rPr>
        <w:t>que</w:t>
      </w:r>
      <w:r>
        <w:rPr>
          <w:color w:val="231F20"/>
          <w:spacing w:val="-14"/>
        </w:rPr>
        <w:t> </w:t>
      </w:r>
      <w:r>
        <w:rPr>
          <w:color w:val="231F20"/>
        </w:rPr>
        <w:t>en</w:t>
      </w:r>
      <w:r>
        <w:rPr>
          <w:color w:val="231F20"/>
          <w:spacing w:val="-14"/>
        </w:rPr>
        <w:t> </w:t>
      </w:r>
      <w:r>
        <w:rPr>
          <w:color w:val="231F20"/>
          <w:spacing w:val="2"/>
        </w:rPr>
        <w:t>mujeres</w:t>
      </w:r>
      <w:r>
        <w:rPr>
          <w:color w:val="231F20"/>
          <w:spacing w:val="-14"/>
        </w:rPr>
        <w:t> </w:t>
      </w:r>
      <w:r>
        <w:rPr>
          <w:color w:val="231F20"/>
        </w:rPr>
        <w:t>sin</w:t>
      </w:r>
      <w:r>
        <w:rPr>
          <w:color w:val="231F20"/>
          <w:spacing w:val="-14"/>
        </w:rPr>
        <w:t> </w:t>
      </w:r>
      <w:r>
        <w:rPr>
          <w:color w:val="231F20"/>
          <w:spacing w:val="2"/>
        </w:rPr>
        <w:t>hijos</w:t>
      </w:r>
      <w:r>
        <w:rPr>
          <w:color w:val="231F20"/>
          <w:spacing w:val="-14"/>
        </w:rPr>
        <w:t> </w:t>
      </w:r>
      <w:r>
        <w:rPr>
          <w:color w:val="231F20"/>
          <w:spacing w:val="2"/>
        </w:rPr>
        <w:t>aparece </w:t>
      </w:r>
      <w:r>
        <w:rPr>
          <w:color w:val="231F20"/>
        </w:rPr>
        <w:t>la </w:t>
      </w:r>
      <w:r>
        <w:rPr>
          <w:color w:val="231F20"/>
          <w:spacing w:val="2"/>
        </w:rPr>
        <w:t>ideación suicida. </w:t>
      </w:r>
      <w:r>
        <w:rPr>
          <w:color w:val="231F20"/>
        </w:rPr>
        <w:t>Aunque la madre joven </w:t>
      </w:r>
      <w:r>
        <w:rPr>
          <w:color w:val="231F20"/>
          <w:spacing w:val="2"/>
        </w:rPr>
        <w:t>tiene mayores problemáticas debido </w:t>
      </w:r>
      <w:r>
        <w:rPr>
          <w:color w:val="231F20"/>
          <w:spacing w:val="3"/>
        </w:rPr>
        <w:t>al </w:t>
      </w:r>
      <w:r>
        <w:rPr>
          <w:color w:val="231F20"/>
          <w:spacing w:val="2"/>
        </w:rPr>
        <w:t>cuidado maternal, finalmente establece </w:t>
      </w:r>
      <w:r>
        <w:rPr>
          <w:color w:val="231F20"/>
        </w:rPr>
        <w:t>una red </w:t>
      </w:r>
      <w:r>
        <w:rPr>
          <w:color w:val="231F20"/>
          <w:spacing w:val="2"/>
        </w:rPr>
        <w:t>social fuerte </w:t>
      </w:r>
      <w:r>
        <w:rPr>
          <w:color w:val="231F20"/>
        </w:rPr>
        <w:t>con su </w:t>
      </w:r>
      <w:r>
        <w:rPr>
          <w:color w:val="231F20"/>
          <w:spacing w:val="2"/>
        </w:rPr>
        <w:t>cría </w:t>
      </w:r>
      <w:r>
        <w:rPr>
          <w:color w:val="231F20"/>
        </w:rPr>
        <w:t>y </w:t>
      </w:r>
      <w:r>
        <w:rPr>
          <w:color w:val="231F20"/>
          <w:spacing w:val="2"/>
        </w:rPr>
        <w:t>aprecia </w:t>
      </w:r>
      <w:r>
        <w:rPr>
          <w:color w:val="231F20"/>
        </w:rPr>
        <w:t>la</w:t>
      </w:r>
      <w:r>
        <w:rPr>
          <w:color w:val="231F20"/>
          <w:spacing w:val="-12"/>
        </w:rPr>
        <w:t> </w:t>
      </w:r>
      <w:r>
        <w:rPr>
          <w:color w:val="231F20"/>
          <w:spacing w:val="2"/>
        </w:rPr>
        <w:t>vida</w:t>
      </w:r>
      <w:r>
        <w:rPr>
          <w:color w:val="231F20"/>
          <w:spacing w:val="-12"/>
        </w:rPr>
        <w:t> </w:t>
      </w:r>
      <w:r>
        <w:rPr>
          <w:color w:val="231F20"/>
        </w:rPr>
        <w:t>de</w:t>
      </w:r>
      <w:r>
        <w:rPr>
          <w:color w:val="231F20"/>
          <w:spacing w:val="-12"/>
        </w:rPr>
        <w:t> </w:t>
      </w:r>
      <w:r>
        <w:rPr>
          <w:color w:val="231F20"/>
          <w:spacing w:val="2"/>
        </w:rPr>
        <w:t>otra</w:t>
      </w:r>
      <w:r>
        <w:rPr>
          <w:color w:val="231F20"/>
          <w:spacing w:val="-12"/>
        </w:rPr>
        <w:t> </w:t>
      </w:r>
      <w:r>
        <w:rPr>
          <w:color w:val="231F20"/>
          <w:spacing w:val="3"/>
        </w:rPr>
        <w:t>manera.</w:t>
      </w:r>
    </w:p>
    <w:p>
      <w:pPr>
        <w:pStyle w:val="BodyText"/>
        <w:spacing w:line="288" w:lineRule="auto" w:before="2"/>
        <w:ind w:left="113" w:right="107" w:firstLine="359"/>
        <w:jc w:val="both"/>
      </w:pPr>
      <w:r>
        <w:rPr>
          <w:color w:val="231F20"/>
        </w:rPr>
        <w:t>En</w:t>
      </w:r>
      <w:r>
        <w:rPr>
          <w:color w:val="231F20"/>
          <w:spacing w:val="-14"/>
        </w:rPr>
        <w:t> </w:t>
      </w:r>
      <w:r>
        <w:rPr>
          <w:color w:val="231F20"/>
          <w:spacing w:val="2"/>
        </w:rPr>
        <w:t>conclusión,</w:t>
      </w:r>
      <w:r>
        <w:rPr>
          <w:color w:val="231F20"/>
          <w:spacing w:val="-14"/>
        </w:rPr>
        <w:t> </w:t>
      </w:r>
      <w:r>
        <w:rPr>
          <w:color w:val="231F20"/>
        </w:rPr>
        <w:t>la</w:t>
      </w:r>
      <w:r>
        <w:rPr>
          <w:color w:val="231F20"/>
          <w:spacing w:val="-14"/>
        </w:rPr>
        <w:t> </w:t>
      </w:r>
      <w:r>
        <w:rPr>
          <w:color w:val="231F20"/>
          <w:spacing w:val="2"/>
        </w:rPr>
        <w:t>conducta</w:t>
      </w:r>
      <w:r>
        <w:rPr>
          <w:color w:val="231F20"/>
          <w:spacing w:val="-14"/>
        </w:rPr>
        <w:t> </w:t>
      </w:r>
      <w:r>
        <w:rPr>
          <w:color w:val="231F20"/>
          <w:spacing w:val="2"/>
        </w:rPr>
        <w:t>ética</w:t>
      </w:r>
      <w:r>
        <w:rPr>
          <w:color w:val="231F20"/>
          <w:spacing w:val="-14"/>
        </w:rPr>
        <w:t> </w:t>
      </w:r>
      <w:r>
        <w:rPr>
          <w:color w:val="231F20"/>
          <w:spacing w:val="2"/>
        </w:rPr>
        <w:t>debe</w:t>
      </w:r>
      <w:r>
        <w:rPr>
          <w:color w:val="231F20"/>
          <w:spacing w:val="-14"/>
        </w:rPr>
        <w:t> </w:t>
      </w:r>
      <w:r>
        <w:rPr>
          <w:color w:val="231F20"/>
        </w:rPr>
        <w:t>y</w:t>
      </w:r>
      <w:r>
        <w:rPr>
          <w:color w:val="231F20"/>
          <w:spacing w:val="-14"/>
        </w:rPr>
        <w:t> </w:t>
      </w:r>
      <w:r>
        <w:rPr>
          <w:color w:val="231F20"/>
          <w:spacing w:val="2"/>
        </w:rPr>
        <w:t>tiene</w:t>
      </w:r>
      <w:r>
        <w:rPr>
          <w:color w:val="231F20"/>
          <w:spacing w:val="-14"/>
        </w:rPr>
        <w:t> </w:t>
      </w:r>
      <w:r>
        <w:rPr>
          <w:color w:val="231F20"/>
        </w:rPr>
        <w:t>que</w:t>
      </w:r>
      <w:r>
        <w:rPr>
          <w:color w:val="231F20"/>
          <w:spacing w:val="-14"/>
        </w:rPr>
        <w:t> </w:t>
      </w:r>
      <w:r>
        <w:rPr>
          <w:color w:val="231F20"/>
        </w:rPr>
        <w:t>seguir,</w:t>
      </w:r>
      <w:r>
        <w:rPr>
          <w:color w:val="231F20"/>
          <w:spacing w:val="-14"/>
        </w:rPr>
        <w:t> </w:t>
      </w:r>
      <w:r>
        <w:rPr>
          <w:color w:val="231F20"/>
        </w:rPr>
        <w:t>no</w:t>
      </w:r>
      <w:r>
        <w:rPr>
          <w:color w:val="231F20"/>
          <w:spacing w:val="-14"/>
        </w:rPr>
        <w:t> </w:t>
      </w:r>
      <w:r>
        <w:rPr>
          <w:color w:val="231F20"/>
          <w:spacing w:val="2"/>
        </w:rPr>
        <w:t>sólo</w:t>
      </w:r>
      <w:r>
        <w:rPr>
          <w:color w:val="231F20"/>
          <w:spacing w:val="-14"/>
        </w:rPr>
        <w:t> </w:t>
      </w:r>
      <w:r>
        <w:rPr>
          <w:color w:val="231F20"/>
          <w:spacing w:val="2"/>
        </w:rPr>
        <w:t>como</w:t>
      </w:r>
      <w:r>
        <w:rPr>
          <w:color w:val="231F20"/>
          <w:spacing w:val="-14"/>
        </w:rPr>
        <w:t> </w:t>
      </w:r>
      <w:r>
        <w:rPr>
          <w:color w:val="231F20"/>
          <w:spacing w:val="2"/>
        </w:rPr>
        <w:t>resultado intelectual</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spacing w:val="2"/>
        </w:rPr>
        <w:t>relaciones</w:t>
      </w:r>
      <w:r>
        <w:rPr>
          <w:color w:val="231F20"/>
          <w:spacing w:val="-32"/>
        </w:rPr>
        <w:t> </w:t>
      </w:r>
      <w:r>
        <w:rPr>
          <w:color w:val="231F20"/>
        </w:rPr>
        <w:t>entre</w:t>
      </w:r>
      <w:r>
        <w:rPr>
          <w:color w:val="231F20"/>
          <w:spacing w:val="-32"/>
        </w:rPr>
        <w:t> </w:t>
      </w:r>
      <w:r>
        <w:rPr>
          <w:color w:val="231F20"/>
          <w:spacing w:val="2"/>
        </w:rPr>
        <w:t>individuos,</w:t>
      </w:r>
      <w:r>
        <w:rPr>
          <w:color w:val="231F20"/>
          <w:spacing w:val="-32"/>
        </w:rPr>
        <w:t> </w:t>
      </w:r>
      <w:r>
        <w:rPr>
          <w:color w:val="231F20"/>
          <w:spacing w:val="2"/>
        </w:rPr>
        <w:t>sino</w:t>
      </w:r>
      <w:r>
        <w:rPr>
          <w:color w:val="231F20"/>
          <w:spacing w:val="-32"/>
        </w:rPr>
        <w:t> </w:t>
      </w:r>
      <w:r>
        <w:rPr>
          <w:color w:val="231F20"/>
          <w:spacing w:val="2"/>
        </w:rPr>
        <w:t>como</w:t>
      </w:r>
      <w:r>
        <w:rPr>
          <w:color w:val="231F20"/>
          <w:spacing w:val="-32"/>
        </w:rPr>
        <w:t> </w:t>
      </w:r>
      <w:r>
        <w:rPr>
          <w:color w:val="231F20"/>
        </w:rPr>
        <w:t>una</w:t>
      </w:r>
      <w:r>
        <w:rPr>
          <w:color w:val="231F20"/>
          <w:spacing w:val="-32"/>
        </w:rPr>
        <w:t> </w:t>
      </w:r>
      <w:r>
        <w:rPr>
          <w:color w:val="231F20"/>
          <w:spacing w:val="2"/>
        </w:rPr>
        <w:t>manera</w:t>
      </w:r>
      <w:r>
        <w:rPr>
          <w:color w:val="231F20"/>
          <w:spacing w:val="-32"/>
        </w:rPr>
        <w:t> </w:t>
      </w:r>
      <w:r>
        <w:rPr>
          <w:color w:val="231F20"/>
        </w:rPr>
        <w:t>de</w:t>
      </w:r>
      <w:r>
        <w:rPr>
          <w:color w:val="231F20"/>
          <w:spacing w:val="-32"/>
        </w:rPr>
        <w:t> </w:t>
      </w:r>
      <w:r>
        <w:rPr>
          <w:color w:val="231F20"/>
          <w:spacing w:val="2"/>
        </w:rPr>
        <w:t>sobrevivencia, como</w:t>
      </w:r>
      <w:r>
        <w:rPr>
          <w:color w:val="231F20"/>
          <w:spacing w:val="-18"/>
        </w:rPr>
        <w:t> </w:t>
      </w:r>
      <w:r>
        <w:rPr>
          <w:color w:val="231F20"/>
        </w:rPr>
        <w:t>una</w:t>
      </w:r>
      <w:r>
        <w:rPr>
          <w:color w:val="231F20"/>
          <w:spacing w:val="-18"/>
        </w:rPr>
        <w:t> </w:t>
      </w:r>
      <w:r>
        <w:rPr>
          <w:color w:val="231F20"/>
          <w:spacing w:val="2"/>
        </w:rPr>
        <w:t>especie</w:t>
      </w:r>
      <w:r>
        <w:rPr>
          <w:color w:val="231F20"/>
          <w:spacing w:val="-18"/>
        </w:rPr>
        <w:t> </w:t>
      </w:r>
      <w:r>
        <w:rPr>
          <w:color w:val="231F20"/>
          <w:spacing w:val="2"/>
        </w:rPr>
        <w:t>eminentemente</w:t>
      </w:r>
      <w:r>
        <w:rPr>
          <w:color w:val="231F20"/>
          <w:spacing w:val="-18"/>
        </w:rPr>
        <w:t> </w:t>
      </w:r>
      <w:r>
        <w:rPr>
          <w:color w:val="231F20"/>
          <w:spacing w:val="2"/>
        </w:rPr>
        <w:t>social.</w:t>
      </w:r>
      <w:r>
        <w:rPr>
          <w:color w:val="231F20"/>
          <w:spacing w:val="-18"/>
        </w:rPr>
        <w:t> </w:t>
      </w:r>
      <w:r>
        <w:rPr>
          <w:color w:val="231F20"/>
        </w:rPr>
        <w:t>Las</w:t>
      </w:r>
      <w:r>
        <w:rPr>
          <w:color w:val="231F20"/>
          <w:spacing w:val="-18"/>
        </w:rPr>
        <w:t> </w:t>
      </w:r>
      <w:r>
        <w:rPr>
          <w:color w:val="231F20"/>
          <w:spacing w:val="2"/>
        </w:rPr>
        <w:t>relaciones</w:t>
      </w:r>
      <w:r>
        <w:rPr>
          <w:color w:val="231F20"/>
          <w:spacing w:val="-18"/>
        </w:rPr>
        <w:t> </w:t>
      </w:r>
      <w:r>
        <w:rPr>
          <w:color w:val="231F20"/>
        </w:rPr>
        <w:t>entre</w:t>
      </w:r>
      <w:r>
        <w:rPr>
          <w:color w:val="231F20"/>
          <w:spacing w:val="-18"/>
        </w:rPr>
        <w:t> </w:t>
      </w:r>
      <w:r>
        <w:rPr>
          <w:color w:val="231F20"/>
          <w:spacing w:val="2"/>
        </w:rPr>
        <w:t>individuos</w:t>
      </w:r>
      <w:r>
        <w:rPr>
          <w:color w:val="231F20"/>
          <w:spacing w:val="-18"/>
        </w:rPr>
        <w:t> </w:t>
      </w:r>
      <w:r>
        <w:rPr>
          <w:color w:val="231F20"/>
          <w:spacing w:val="2"/>
        </w:rPr>
        <w:t>ofrecen</w:t>
      </w:r>
      <w:r>
        <w:rPr>
          <w:color w:val="231F20"/>
          <w:spacing w:val="-18"/>
        </w:rPr>
        <w:t> </w:t>
      </w:r>
      <w:r>
        <w:rPr>
          <w:color w:val="231F20"/>
          <w:spacing w:val="3"/>
        </w:rPr>
        <w:t>ser </w:t>
      </w:r>
      <w:r>
        <w:rPr>
          <w:color w:val="231F20"/>
          <w:spacing w:val="2"/>
        </w:rPr>
        <w:t>cuidados </w:t>
      </w:r>
      <w:r>
        <w:rPr>
          <w:color w:val="231F20"/>
        </w:rPr>
        <w:t>en </w:t>
      </w:r>
      <w:r>
        <w:rPr>
          <w:color w:val="231F20"/>
          <w:spacing w:val="2"/>
        </w:rPr>
        <w:t>nuestra infancia (somos </w:t>
      </w:r>
      <w:r>
        <w:rPr>
          <w:color w:val="231F20"/>
        </w:rPr>
        <w:t>la </w:t>
      </w:r>
      <w:r>
        <w:rPr>
          <w:color w:val="231F20"/>
          <w:spacing w:val="2"/>
        </w:rPr>
        <w:t>única especie </w:t>
      </w:r>
      <w:r>
        <w:rPr>
          <w:color w:val="231F20"/>
        </w:rPr>
        <w:t>que </w:t>
      </w:r>
      <w:r>
        <w:rPr>
          <w:color w:val="231F20"/>
          <w:spacing w:val="2"/>
        </w:rPr>
        <w:t>necesita </w:t>
      </w:r>
      <w:r>
        <w:rPr>
          <w:color w:val="231F20"/>
        </w:rPr>
        <w:t>de un </w:t>
      </w:r>
      <w:r>
        <w:rPr>
          <w:color w:val="231F20"/>
          <w:spacing w:val="3"/>
        </w:rPr>
        <w:t>cuidado </w:t>
      </w:r>
      <w:r>
        <w:rPr>
          <w:color w:val="231F20"/>
          <w:spacing w:val="2"/>
        </w:rPr>
        <w:t>prolongado para vivir), formar </w:t>
      </w:r>
      <w:r>
        <w:rPr>
          <w:color w:val="231F20"/>
        </w:rPr>
        <w:t>redes de </w:t>
      </w:r>
      <w:r>
        <w:rPr>
          <w:color w:val="231F20"/>
          <w:spacing w:val="2"/>
        </w:rPr>
        <w:t>abastecimiento; </w:t>
      </w:r>
      <w:r>
        <w:rPr>
          <w:color w:val="231F20"/>
        </w:rPr>
        <w:t>se </w:t>
      </w:r>
      <w:r>
        <w:rPr>
          <w:color w:val="231F20"/>
          <w:spacing w:val="2"/>
        </w:rPr>
        <w:t>necesita </w:t>
      </w:r>
      <w:r>
        <w:rPr>
          <w:color w:val="231F20"/>
        </w:rPr>
        <w:t>el </w:t>
      </w:r>
      <w:r>
        <w:rPr>
          <w:color w:val="231F20"/>
          <w:spacing w:val="2"/>
        </w:rPr>
        <w:t>aprendizaje </w:t>
      </w:r>
      <w:r>
        <w:rPr>
          <w:color w:val="231F20"/>
        </w:rPr>
        <w:t>y la </w:t>
      </w:r>
      <w:r>
        <w:rPr>
          <w:color w:val="231F20"/>
          <w:spacing w:val="2"/>
        </w:rPr>
        <w:t>experiencia </w:t>
      </w:r>
      <w:r>
        <w:rPr>
          <w:color w:val="231F20"/>
        </w:rPr>
        <w:t>que se </w:t>
      </w:r>
      <w:r>
        <w:rPr>
          <w:color w:val="231F20"/>
          <w:spacing w:val="2"/>
        </w:rPr>
        <w:t>pasa </w:t>
      </w:r>
      <w:r>
        <w:rPr>
          <w:color w:val="231F20"/>
        </w:rPr>
        <w:t>de </w:t>
      </w:r>
      <w:r>
        <w:rPr>
          <w:color w:val="231F20"/>
          <w:spacing w:val="2"/>
        </w:rPr>
        <w:t>generación </w:t>
      </w:r>
      <w:r>
        <w:rPr>
          <w:color w:val="231F20"/>
        </w:rPr>
        <w:t>en </w:t>
      </w:r>
      <w:r>
        <w:rPr>
          <w:color w:val="231F20"/>
          <w:spacing w:val="2"/>
        </w:rPr>
        <w:t>generación para </w:t>
      </w:r>
      <w:r>
        <w:rPr>
          <w:color w:val="231F20"/>
        </w:rPr>
        <w:t>comer, </w:t>
      </w:r>
      <w:r>
        <w:rPr>
          <w:color w:val="231F20"/>
          <w:spacing w:val="3"/>
        </w:rPr>
        <w:t>manejar </w:t>
      </w:r>
      <w:r>
        <w:rPr>
          <w:color w:val="231F20"/>
          <w:spacing w:val="2"/>
        </w:rPr>
        <w:t>herramientas, etc. Incluso </w:t>
      </w:r>
      <w:r>
        <w:rPr>
          <w:color w:val="231F20"/>
        </w:rPr>
        <w:t>el </w:t>
      </w:r>
      <w:r>
        <w:rPr>
          <w:color w:val="231F20"/>
          <w:spacing w:val="2"/>
        </w:rPr>
        <w:t>contacto físico familiar </w:t>
      </w:r>
      <w:r>
        <w:rPr>
          <w:color w:val="231F20"/>
        </w:rPr>
        <w:t>y las </w:t>
      </w:r>
      <w:r>
        <w:rPr>
          <w:color w:val="231F20"/>
          <w:spacing w:val="2"/>
        </w:rPr>
        <w:t>personas </w:t>
      </w:r>
      <w:r>
        <w:rPr>
          <w:color w:val="231F20"/>
          <w:spacing w:val="3"/>
        </w:rPr>
        <w:t>agradables </w:t>
      </w:r>
      <w:r>
        <w:rPr>
          <w:color w:val="231F20"/>
          <w:spacing w:val="2"/>
        </w:rPr>
        <w:t>favorecen </w:t>
      </w:r>
      <w:r>
        <w:rPr>
          <w:color w:val="231F20"/>
        </w:rPr>
        <w:t>el </w:t>
      </w:r>
      <w:r>
        <w:rPr>
          <w:color w:val="231F20"/>
          <w:spacing w:val="2"/>
        </w:rPr>
        <w:t>sistema inmune; </w:t>
      </w:r>
      <w:r>
        <w:rPr>
          <w:color w:val="231F20"/>
        </w:rPr>
        <w:t>se cree que la </w:t>
      </w:r>
      <w:r>
        <w:rPr>
          <w:color w:val="231F20"/>
          <w:spacing w:val="2"/>
        </w:rPr>
        <w:t>conducta ética </w:t>
      </w:r>
      <w:r>
        <w:rPr>
          <w:color w:val="231F20"/>
        </w:rPr>
        <w:t>es la </w:t>
      </w:r>
      <w:r>
        <w:rPr>
          <w:color w:val="231F20"/>
          <w:spacing w:val="2"/>
        </w:rPr>
        <w:t>única manera </w:t>
      </w:r>
      <w:r>
        <w:rPr>
          <w:color w:val="231F20"/>
          <w:spacing w:val="3"/>
        </w:rPr>
        <w:t>de </w:t>
      </w:r>
      <w:r>
        <w:rPr>
          <w:color w:val="231F20"/>
          <w:spacing w:val="2"/>
          <w:w w:val="95"/>
        </w:rPr>
        <w:t>permanecer como</w:t>
      </w:r>
      <w:r>
        <w:rPr>
          <w:color w:val="231F20"/>
          <w:spacing w:val="20"/>
          <w:w w:val="95"/>
        </w:rPr>
        <w:t> </w:t>
      </w:r>
      <w:r>
        <w:rPr>
          <w:color w:val="231F20"/>
          <w:spacing w:val="3"/>
          <w:w w:val="95"/>
        </w:rPr>
        <w:t>especie.</w:t>
      </w:r>
    </w:p>
    <w:p>
      <w:pPr>
        <w:pStyle w:val="BodyText"/>
      </w:pPr>
    </w:p>
    <w:p>
      <w:pPr>
        <w:pStyle w:val="BodyText"/>
        <w:rPr>
          <w:sz w:val="31"/>
        </w:rPr>
      </w:pPr>
    </w:p>
    <w:p>
      <w:pPr>
        <w:pStyle w:val="BodyText"/>
        <w:ind w:left="113" w:right="-6"/>
      </w:pPr>
      <w:r>
        <w:rPr>
          <w:color w:val="231F20"/>
          <w:w w:val="110"/>
        </w:rPr>
        <w:t>Referencias</w:t>
      </w:r>
    </w:p>
    <w:p>
      <w:pPr>
        <w:pStyle w:val="BodyText"/>
        <w:spacing w:before="10"/>
        <w:rPr>
          <w:sz w:val="30"/>
        </w:rPr>
      </w:pPr>
    </w:p>
    <w:p>
      <w:pPr>
        <w:pStyle w:val="BodyText"/>
        <w:spacing w:line="288" w:lineRule="auto"/>
        <w:ind w:left="474" w:right="112" w:hanging="361"/>
        <w:jc w:val="both"/>
      </w:pPr>
      <w:r>
        <w:rPr>
          <w:color w:val="231F20"/>
        </w:rPr>
        <w:t>bahrick, h. </w:t>
      </w:r>
      <w:r>
        <w:rPr>
          <w:color w:val="231F20"/>
          <w:spacing w:val="-14"/>
        </w:rPr>
        <w:t>P., </w:t>
      </w:r>
      <w:r>
        <w:rPr>
          <w:color w:val="231F20"/>
        </w:rPr>
        <w:t>bahrick, </w:t>
      </w:r>
      <w:r>
        <w:rPr>
          <w:color w:val="231F20"/>
          <w:spacing w:val="-20"/>
        </w:rPr>
        <w:t>P. </w:t>
      </w:r>
      <w:r>
        <w:rPr>
          <w:color w:val="231F20"/>
        </w:rPr>
        <w:t>O. y Wittlinger, R. </w:t>
      </w:r>
      <w:r>
        <w:rPr>
          <w:color w:val="231F20"/>
          <w:spacing w:val="-20"/>
        </w:rPr>
        <w:t>P. </w:t>
      </w:r>
      <w:r>
        <w:rPr>
          <w:color w:val="231F20"/>
        </w:rPr>
        <w:t>(1975), “fifty years of memory for </w:t>
      </w:r>
      <w:r>
        <w:rPr>
          <w:color w:val="231F20"/>
          <w:w w:val="95"/>
        </w:rPr>
        <w:t>names</w:t>
      </w:r>
      <w:r>
        <w:rPr>
          <w:color w:val="231F20"/>
          <w:spacing w:val="-14"/>
          <w:w w:val="95"/>
        </w:rPr>
        <w:t> </w:t>
      </w:r>
      <w:r>
        <w:rPr>
          <w:color w:val="231F20"/>
          <w:w w:val="95"/>
        </w:rPr>
        <w:t>and</w:t>
      </w:r>
      <w:r>
        <w:rPr>
          <w:color w:val="231F20"/>
          <w:spacing w:val="-14"/>
          <w:w w:val="95"/>
        </w:rPr>
        <w:t> </w:t>
      </w:r>
      <w:r>
        <w:rPr>
          <w:color w:val="231F20"/>
          <w:w w:val="95"/>
        </w:rPr>
        <w:t>faces:</w:t>
      </w:r>
      <w:r>
        <w:rPr>
          <w:color w:val="231F20"/>
          <w:spacing w:val="-14"/>
          <w:w w:val="95"/>
        </w:rPr>
        <w:t> </w:t>
      </w:r>
      <w:r>
        <w:rPr>
          <w:color w:val="231F20"/>
          <w:w w:val="95"/>
        </w:rPr>
        <w:t>A</w:t>
      </w:r>
      <w:r>
        <w:rPr>
          <w:color w:val="231F20"/>
          <w:spacing w:val="-14"/>
          <w:w w:val="95"/>
        </w:rPr>
        <w:t> </w:t>
      </w:r>
      <w:r>
        <w:rPr>
          <w:color w:val="231F20"/>
          <w:w w:val="95"/>
        </w:rPr>
        <w:t>crossdirectional</w:t>
      </w:r>
      <w:r>
        <w:rPr>
          <w:color w:val="231F20"/>
          <w:spacing w:val="-14"/>
          <w:w w:val="95"/>
        </w:rPr>
        <w:t> </w:t>
      </w:r>
      <w:r>
        <w:rPr>
          <w:color w:val="231F20"/>
          <w:w w:val="95"/>
        </w:rPr>
        <w:t>approach”,</w:t>
      </w:r>
      <w:r>
        <w:rPr>
          <w:color w:val="231F20"/>
          <w:spacing w:val="-14"/>
          <w:w w:val="95"/>
        </w:rPr>
        <w:t> </w:t>
      </w:r>
      <w:r>
        <w:rPr>
          <w:i/>
          <w:color w:val="231F20"/>
          <w:w w:val="95"/>
        </w:rPr>
        <w:t>Journal</w:t>
      </w:r>
      <w:r>
        <w:rPr>
          <w:i/>
          <w:color w:val="231F20"/>
          <w:spacing w:val="-14"/>
          <w:w w:val="95"/>
        </w:rPr>
        <w:t> </w:t>
      </w:r>
      <w:r>
        <w:rPr>
          <w:i/>
          <w:color w:val="231F20"/>
          <w:w w:val="95"/>
        </w:rPr>
        <w:t>of</w:t>
      </w:r>
      <w:r>
        <w:rPr>
          <w:i/>
          <w:color w:val="231F20"/>
          <w:spacing w:val="-14"/>
          <w:w w:val="95"/>
        </w:rPr>
        <w:t> </w:t>
      </w:r>
      <w:r>
        <w:rPr>
          <w:i/>
          <w:color w:val="231F20"/>
          <w:w w:val="95"/>
        </w:rPr>
        <w:t>Experimental</w:t>
      </w:r>
      <w:r>
        <w:rPr>
          <w:i/>
          <w:color w:val="231F20"/>
          <w:spacing w:val="-14"/>
          <w:w w:val="95"/>
        </w:rPr>
        <w:t> </w:t>
      </w:r>
      <w:r>
        <w:rPr>
          <w:i/>
          <w:color w:val="231F20"/>
          <w:w w:val="95"/>
        </w:rPr>
        <w:t>Psychology</w:t>
      </w:r>
      <w:r>
        <w:rPr>
          <w:color w:val="231F20"/>
          <w:w w:val="95"/>
        </w:rPr>
        <w:t>, </w:t>
      </w:r>
      <w:r>
        <w:rPr>
          <w:color w:val="231F20"/>
        </w:rPr>
        <w:t>vol.104, pp.</w:t>
      </w:r>
      <w:r>
        <w:rPr>
          <w:color w:val="231F20"/>
          <w:spacing w:val="-31"/>
        </w:rPr>
        <w:t> </w:t>
      </w:r>
      <w:r>
        <w:rPr>
          <w:color w:val="231F20"/>
        </w:rPr>
        <w:t>54-75.</w:t>
      </w:r>
    </w:p>
    <w:p>
      <w:pPr>
        <w:pStyle w:val="BodyText"/>
        <w:spacing w:line="288" w:lineRule="auto" w:before="2"/>
        <w:ind w:left="474" w:right="111" w:hanging="360"/>
        <w:jc w:val="both"/>
      </w:pPr>
      <w:r>
        <w:rPr>
          <w:color w:val="231F20"/>
        </w:rPr>
        <w:t>blume,</w:t>
      </w:r>
      <w:r>
        <w:rPr>
          <w:color w:val="231F20"/>
          <w:spacing w:val="-31"/>
        </w:rPr>
        <w:t> </w:t>
      </w:r>
      <w:r>
        <w:rPr>
          <w:color w:val="231F20"/>
        </w:rPr>
        <w:t>M.</w:t>
      </w:r>
      <w:r>
        <w:rPr>
          <w:color w:val="231F20"/>
          <w:spacing w:val="-31"/>
        </w:rPr>
        <w:t> </w:t>
      </w:r>
      <w:r>
        <w:rPr>
          <w:color w:val="231F20"/>
        </w:rPr>
        <w:t>(2010),</w:t>
      </w:r>
      <w:r>
        <w:rPr>
          <w:color w:val="231F20"/>
          <w:spacing w:val="-31"/>
        </w:rPr>
        <w:t> </w:t>
      </w:r>
      <w:r>
        <w:rPr>
          <w:color w:val="231F20"/>
        </w:rPr>
        <w:t>“homo</w:t>
      </w:r>
      <w:r>
        <w:rPr>
          <w:color w:val="231F20"/>
          <w:spacing w:val="-31"/>
        </w:rPr>
        <w:t> </w:t>
      </w:r>
      <w:r>
        <w:rPr>
          <w:color w:val="231F20"/>
        </w:rPr>
        <w:t>religious”,</w:t>
      </w:r>
      <w:r>
        <w:rPr>
          <w:color w:val="231F20"/>
          <w:spacing w:val="-31"/>
        </w:rPr>
        <w:t> </w:t>
      </w:r>
      <w:r>
        <w:rPr>
          <w:i/>
          <w:color w:val="231F20"/>
        </w:rPr>
        <w:t>Mente</w:t>
      </w:r>
      <w:r>
        <w:rPr>
          <w:i/>
          <w:color w:val="231F20"/>
          <w:spacing w:val="-31"/>
        </w:rPr>
        <w:t> </w:t>
      </w:r>
      <w:r>
        <w:rPr>
          <w:i/>
          <w:color w:val="231F20"/>
        </w:rPr>
        <w:t>y</w:t>
      </w:r>
      <w:r>
        <w:rPr>
          <w:i/>
          <w:color w:val="231F20"/>
          <w:spacing w:val="-31"/>
        </w:rPr>
        <w:t> </w:t>
      </w:r>
      <w:r>
        <w:rPr>
          <w:i/>
          <w:color w:val="231F20"/>
        </w:rPr>
        <w:t>Cerebro</w:t>
      </w:r>
      <w:r>
        <w:rPr>
          <w:color w:val="231F20"/>
        </w:rPr>
        <w:t>,</w:t>
      </w:r>
      <w:r>
        <w:rPr>
          <w:color w:val="231F20"/>
          <w:spacing w:val="-31"/>
        </w:rPr>
        <w:t> </w:t>
      </w:r>
      <w:r>
        <w:rPr>
          <w:color w:val="231F20"/>
        </w:rPr>
        <w:t>núm.</w:t>
      </w:r>
      <w:r>
        <w:rPr>
          <w:color w:val="231F20"/>
          <w:spacing w:val="-31"/>
        </w:rPr>
        <w:t> </w:t>
      </w:r>
      <w:r>
        <w:rPr>
          <w:color w:val="231F20"/>
        </w:rPr>
        <w:t>45,</w:t>
      </w:r>
      <w:r>
        <w:rPr>
          <w:color w:val="231F20"/>
          <w:spacing w:val="-31"/>
        </w:rPr>
        <w:t> </w:t>
      </w:r>
      <w:r>
        <w:rPr>
          <w:color w:val="231F20"/>
        </w:rPr>
        <w:t>noviembre-diciembre, pp.</w:t>
      </w:r>
      <w:r>
        <w:rPr>
          <w:color w:val="231F20"/>
          <w:spacing w:val="-4"/>
        </w:rPr>
        <w:t> </w:t>
      </w:r>
      <w:r>
        <w:rPr>
          <w:color w:val="231F20"/>
        </w:rPr>
        <w:t>40-49.</w:t>
      </w:r>
    </w:p>
    <w:p>
      <w:pPr>
        <w:pStyle w:val="BodyText"/>
        <w:spacing w:before="2"/>
        <w:ind w:left="114" w:right="-6"/>
      </w:pPr>
      <w:r>
        <w:rPr>
          <w:color w:val="231F20"/>
        </w:rPr>
        <w:t>Clark, D., P.  Mitra y Wang S. (2001), “Scalable architecture in mammalian brains”,</w:t>
      </w:r>
    </w:p>
    <w:p>
      <w:pPr>
        <w:pStyle w:val="BodyText"/>
        <w:spacing w:before="51"/>
        <w:ind w:left="474" w:right="-6"/>
      </w:pPr>
      <w:r>
        <w:rPr>
          <w:i/>
          <w:color w:val="231F20"/>
        </w:rPr>
        <w:t>Nature</w:t>
      </w:r>
      <w:r>
        <w:rPr>
          <w:color w:val="231F20"/>
        </w:rPr>
        <w:t>, vol. 411, núm. 6834, pp.189-93.</w:t>
      </w:r>
    </w:p>
    <w:p>
      <w:pPr>
        <w:spacing w:after="0"/>
        <w:sectPr>
          <w:pgSz w:w="9640" w:h="13040"/>
          <w:pgMar w:header="779" w:footer="0" w:top="980" w:bottom="280" w:left="1020" w:right="1020"/>
        </w:sectPr>
      </w:pPr>
    </w:p>
    <w:p>
      <w:pPr>
        <w:pStyle w:val="BodyText"/>
        <w:spacing w:before="2"/>
        <w:rPr>
          <w:sz w:val="27"/>
        </w:rPr>
      </w:pPr>
    </w:p>
    <w:p>
      <w:pPr>
        <w:spacing w:before="56"/>
        <w:ind w:left="113" w:right="-6" w:firstLine="0"/>
        <w:jc w:val="left"/>
        <w:rPr>
          <w:sz w:val="22"/>
        </w:rPr>
      </w:pPr>
      <w:r>
        <w:rPr>
          <w:color w:val="231F20"/>
          <w:w w:val="95"/>
          <w:sz w:val="22"/>
        </w:rPr>
        <w:t>Damasio, A. (2011), </w:t>
      </w:r>
      <w:r>
        <w:rPr>
          <w:i/>
          <w:color w:val="231F20"/>
          <w:w w:val="95"/>
          <w:sz w:val="22"/>
        </w:rPr>
        <w:t>Y el cerebro creó al hombre</w:t>
      </w:r>
      <w:r>
        <w:rPr>
          <w:color w:val="231F20"/>
          <w:w w:val="95"/>
          <w:sz w:val="22"/>
        </w:rPr>
        <w:t>, barcela, Destino.</w:t>
      </w:r>
    </w:p>
    <w:p>
      <w:pPr>
        <w:pStyle w:val="BodyText"/>
        <w:spacing w:before="51"/>
        <w:ind w:left="113" w:right="-6"/>
      </w:pPr>
      <w:r>
        <w:rPr>
          <w:color w:val="231F20"/>
        </w:rPr>
        <w:t>Dunbar, R. I. M. (1992), “Neocortex size as a constraint on group size in primates”,</w:t>
      </w:r>
    </w:p>
    <w:p>
      <w:pPr>
        <w:spacing w:before="51"/>
        <w:ind w:left="473" w:right="-6" w:firstLine="0"/>
        <w:jc w:val="left"/>
        <w:rPr>
          <w:sz w:val="22"/>
        </w:rPr>
      </w:pPr>
      <w:r>
        <w:rPr>
          <w:i/>
          <w:color w:val="231F20"/>
          <w:sz w:val="22"/>
        </w:rPr>
        <w:t>Journal of Human Evolution</w:t>
      </w:r>
      <w:r>
        <w:rPr>
          <w:color w:val="231F20"/>
          <w:sz w:val="22"/>
        </w:rPr>
        <w:t>, vol. 20, pp. 469-493.</w:t>
      </w:r>
    </w:p>
    <w:p>
      <w:pPr>
        <w:spacing w:line="288" w:lineRule="auto" w:before="51"/>
        <w:ind w:left="473" w:right="112" w:hanging="360"/>
        <w:jc w:val="both"/>
        <w:rPr>
          <w:sz w:val="22"/>
        </w:rPr>
      </w:pPr>
      <w:r>
        <w:rPr>
          <w:color w:val="231F20"/>
          <w:sz w:val="22"/>
        </w:rPr>
        <w:t>Emiro Restrepo, J. (2008), “biología evolutiva y psicología evolucionista”</w:t>
      </w:r>
      <w:r>
        <w:rPr>
          <w:i/>
          <w:color w:val="231F20"/>
          <w:sz w:val="22"/>
        </w:rPr>
        <w:t>, Revista </w:t>
      </w:r>
      <w:r>
        <w:rPr>
          <w:i/>
          <w:color w:val="231F20"/>
          <w:sz w:val="22"/>
        </w:rPr>
        <w:t>Colombiana Psiquiatría</w:t>
      </w:r>
      <w:r>
        <w:rPr>
          <w:color w:val="231F20"/>
          <w:sz w:val="22"/>
        </w:rPr>
        <w:t>, vol. 37, núm. 3, pp.428-451.</w:t>
      </w:r>
    </w:p>
    <w:p>
      <w:pPr>
        <w:spacing w:line="288" w:lineRule="auto" w:before="2"/>
        <w:ind w:left="473" w:right="111" w:hanging="361"/>
        <w:jc w:val="both"/>
        <w:rPr>
          <w:sz w:val="22"/>
        </w:rPr>
      </w:pPr>
      <w:r>
        <w:rPr>
          <w:color w:val="231F20"/>
          <w:sz w:val="22"/>
        </w:rPr>
        <w:t>Eslinger,</w:t>
      </w:r>
      <w:r>
        <w:rPr>
          <w:color w:val="231F20"/>
          <w:spacing w:val="-34"/>
          <w:sz w:val="22"/>
        </w:rPr>
        <w:t> </w:t>
      </w:r>
      <w:r>
        <w:rPr>
          <w:color w:val="231F20"/>
          <w:spacing w:val="-8"/>
          <w:sz w:val="22"/>
        </w:rPr>
        <w:t>P.J.,</w:t>
      </w:r>
      <w:r>
        <w:rPr>
          <w:color w:val="231F20"/>
          <w:spacing w:val="-34"/>
          <w:sz w:val="22"/>
        </w:rPr>
        <w:t> </w:t>
      </w:r>
      <w:r>
        <w:rPr>
          <w:color w:val="231F20"/>
          <w:sz w:val="22"/>
        </w:rPr>
        <w:t>flaherty-Craig,</w:t>
      </w:r>
      <w:r>
        <w:rPr>
          <w:color w:val="231F20"/>
          <w:spacing w:val="-34"/>
          <w:sz w:val="22"/>
        </w:rPr>
        <w:t> </w:t>
      </w:r>
      <w:r>
        <w:rPr>
          <w:color w:val="231F20"/>
          <w:spacing w:val="-7"/>
          <w:sz w:val="22"/>
        </w:rPr>
        <w:t>C.V.</w:t>
      </w:r>
      <w:r>
        <w:rPr>
          <w:color w:val="231F20"/>
          <w:spacing w:val="-34"/>
          <w:sz w:val="22"/>
        </w:rPr>
        <w:t> </w:t>
      </w:r>
      <w:r>
        <w:rPr>
          <w:color w:val="231F20"/>
          <w:sz w:val="22"/>
        </w:rPr>
        <w:t>y</w:t>
      </w:r>
      <w:r>
        <w:rPr>
          <w:color w:val="231F20"/>
          <w:spacing w:val="-34"/>
          <w:sz w:val="22"/>
        </w:rPr>
        <w:t> </w:t>
      </w:r>
      <w:r>
        <w:rPr>
          <w:color w:val="231F20"/>
          <w:sz w:val="22"/>
        </w:rPr>
        <w:t>A.L</w:t>
      </w:r>
      <w:r>
        <w:rPr>
          <w:color w:val="231F20"/>
          <w:spacing w:val="-34"/>
          <w:sz w:val="22"/>
        </w:rPr>
        <w:t> </w:t>
      </w:r>
      <w:r>
        <w:rPr>
          <w:color w:val="231F20"/>
          <w:sz w:val="22"/>
        </w:rPr>
        <w:t>bentron</w:t>
      </w:r>
      <w:r>
        <w:rPr>
          <w:color w:val="231F20"/>
          <w:spacing w:val="-34"/>
          <w:sz w:val="22"/>
        </w:rPr>
        <w:t> </w:t>
      </w:r>
      <w:r>
        <w:rPr>
          <w:color w:val="231F20"/>
          <w:sz w:val="22"/>
        </w:rPr>
        <w:t>(2004),</w:t>
      </w:r>
      <w:r>
        <w:rPr>
          <w:color w:val="231F20"/>
          <w:spacing w:val="-34"/>
          <w:sz w:val="22"/>
        </w:rPr>
        <w:t> </w:t>
      </w:r>
      <w:r>
        <w:rPr>
          <w:i/>
          <w:color w:val="231F20"/>
          <w:sz w:val="22"/>
        </w:rPr>
        <w:t>Developmental</w:t>
      </w:r>
      <w:r>
        <w:rPr>
          <w:i/>
          <w:color w:val="231F20"/>
          <w:spacing w:val="-34"/>
          <w:sz w:val="22"/>
        </w:rPr>
        <w:t> </w:t>
      </w:r>
      <w:r>
        <w:rPr>
          <w:i/>
          <w:color w:val="231F20"/>
          <w:sz w:val="22"/>
        </w:rPr>
        <w:t>outcomes</w:t>
      </w:r>
      <w:r>
        <w:rPr>
          <w:i/>
          <w:color w:val="231F20"/>
          <w:spacing w:val="-34"/>
          <w:sz w:val="22"/>
        </w:rPr>
        <w:t> </w:t>
      </w:r>
      <w:r>
        <w:rPr>
          <w:i/>
          <w:color w:val="231F20"/>
          <w:sz w:val="22"/>
        </w:rPr>
        <w:t>after </w:t>
      </w:r>
      <w:r>
        <w:rPr>
          <w:i/>
          <w:color w:val="231F20"/>
          <w:w w:val="95"/>
          <w:sz w:val="22"/>
        </w:rPr>
        <w:t>early</w:t>
      </w:r>
      <w:r>
        <w:rPr>
          <w:i/>
          <w:color w:val="231F20"/>
          <w:spacing w:val="-8"/>
          <w:w w:val="95"/>
          <w:sz w:val="22"/>
        </w:rPr>
        <w:t> </w:t>
      </w:r>
      <w:r>
        <w:rPr>
          <w:i/>
          <w:color w:val="231F20"/>
          <w:w w:val="95"/>
          <w:sz w:val="22"/>
        </w:rPr>
        <w:t>prefrontal</w:t>
      </w:r>
      <w:r>
        <w:rPr>
          <w:i/>
          <w:color w:val="231F20"/>
          <w:spacing w:val="-8"/>
          <w:w w:val="95"/>
          <w:sz w:val="22"/>
        </w:rPr>
        <w:t> </w:t>
      </w:r>
      <w:r>
        <w:rPr>
          <w:i/>
          <w:color w:val="231F20"/>
          <w:w w:val="95"/>
          <w:sz w:val="22"/>
        </w:rPr>
        <w:t>cortex</w:t>
      </w:r>
      <w:r>
        <w:rPr>
          <w:i/>
          <w:color w:val="231F20"/>
          <w:spacing w:val="-8"/>
          <w:w w:val="95"/>
          <w:sz w:val="22"/>
        </w:rPr>
        <w:t> </w:t>
      </w:r>
      <w:r>
        <w:rPr>
          <w:i/>
          <w:color w:val="231F20"/>
          <w:w w:val="95"/>
          <w:sz w:val="22"/>
        </w:rPr>
        <w:t>damage</w:t>
      </w:r>
      <w:r>
        <w:rPr>
          <w:color w:val="231F20"/>
          <w:w w:val="95"/>
          <w:sz w:val="22"/>
        </w:rPr>
        <w:t>,</w:t>
      </w:r>
      <w:r>
        <w:rPr>
          <w:color w:val="231F20"/>
          <w:spacing w:val="-8"/>
          <w:w w:val="95"/>
          <w:sz w:val="22"/>
        </w:rPr>
        <w:t> </w:t>
      </w:r>
      <w:r>
        <w:rPr>
          <w:color w:val="231F20"/>
          <w:w w:val="95"/>
          <w:sz w:val="22"/>
        </w:rPr>
        <w:t>brain</w:t>
      </w:r>
      <w:r>
        <w:rPr>
          <w:color w:val="231F20"/>
          <w:spacing w:val="-8"/>
          <w:w w:val="95"/>
          <w:sz w:val="22"/>
        </w:rPr>
        <w:t> </w:t>
      </w:r>
      <w:r>
        <w:rPr>
          <w:color w:val="231F20"/>
          <w:w w:val="95"/>
          <w:sz w:val="22"/>
        </w:rPr>
        <w:t>Cogn,</w:t>
      </w:r>
      <w:r>
        <w:rPr>
          <w:color w:val="231F20"/>
          <w:spacing w:val="-8"/>
          <w:w w:val="95"/>
          <w:sz w:val="22"/>
        </w:rPr>
        <w:t> </w:t>
      </w:r>
      <w:r>
        <w:rPr>
          <w:color w:val="231F20"/>
          <w:w w:val="95"/>
          <w:sz w:val="22"/>
        </w:rPr>
        <w:t>vol.</w:t>
      </w:r>
      <w:r>
        <w:rPr>
          <w:color w:val="231F20"/>
          <w:spacing w:val="-8"/>
          <w:w w:val="95"/>
          <w:sz w:val="22"/>
        </w:rPr>
        <w:t> </w:t>
      </w:r>
      <w:r>
        <w:rPr>
          <w:color w:val="231F20"/>
          <w:w w:val="95"/>
          <w:sz w:val="22"/>
        </w:rPr>
        <w:t>55,</w:t>
      </w:r>
      <w:r>
        <w:rPr>
          <w:color w:val="231F20"/>
          <w:spacing w:val="-8"/>
          <w:w w:val="95"/>
          <w:sz w:val="22"/>
        </w:rPr>
        <w:t> </w:t>
      </w:r>
      <w:r>
        <w:rPr>
          <w:color w:val="231F20"/>
          <w:w w:val="95"/>
          <w:sz w:val="22"/>
        </w:rPr>
        <w:t>pp.</w:t>
      </w:r>
      <w:r>
        <w:rPr>
          <w:color w:val="231F20"/>
          <w:spacing w:val="-8"/>
          <w:w w:val="95"/>
          <w:sz w:val="22"/>
        </w:rPr>
        <w:t> </w:t>
      </w:r>
      <w:r>
        <w:rPr>
          <w:color w:val="231F20"/>
          <w:w w:val="95"/>
          <w:sz w:val="22"/>
        </w:rPr>
        <w:t>84-103.</w:t>
      </w:r>
    </w:p>
    <w:p>
      <w:pPr>
        <w:spacing w:line="288" w:lineRule="auto" w:before="2"/>
        <w:ind w:left="473" w:right="112" w:hanging="360"/>
        <w:jc w:val="both"/>
        <w:rPr>
          <w:sz w:val="22"/>
        </w:rPr>
      </w:pPr>
      <w:r>
        <w:rPr>
          <w:color w:val="231F20"/>
          <w:w w:val="95"/>
          <w:sz w:val="22"/>
        </w:rPr>
        <w:t>flórez,</w:t>
      </w:r>
      <w:r>
        <w:rPr>
          <w:color w:val="231F20"/>
          <w:spacing w:val="-13"/>
          <w:w w:val="95"/>
          <w:sz w:val="22"/>
        </w:rPr>
        <w:t> </w:t>
      </w:r>
      <w:r>
        <w:rPr>
          <w:color w:val="231F20"/>
          <w:w w:val="95"/>
          <w:sz w:val="22"/>
        </w:rPr>
        <w:t>J.</w:t>
      </w:r>
      <w:r>
        <w:rPr>
          <w:color w:val="231F20"/>
          <w:spacing w:val="-13"/>
          <w:w w:val="95"/>
          <w:sz w:val="22"/>
        </w:rPr>
        <w:t> </w:t>
      </w:r>
      <w:r>
        <w:rPr>
          <w:color w:val="231F20"/>
          <w:w w:val="95"/>
          <w:sz w:val="22"/>
        </w:rPr>
        <w:t>(2005),</w:t>
      </w:r>
      <w:r>
        <w:rPr>
          <w:color w:val="231F20"/>
          <w:spacing w:val="-13"/>
          <w:w w:val="95"/>
          <w:sz w:val="22"/>
        </w:rPr>
        <w:t> </w:t>
      </w:r>
      <w:r>
        <w:rPr>
          <w:i/>
          <w:color w:val="231F20"/>
          <w:w w:val="95"/>
          <w:sz w:val="22"/>
        </w:rPr>
        <w:t>Las</w:t>
      </w:r>
      <w:r>
        <w:rPr>
          <w:i/>
          <w:color w:val="231F20"/>
          <w:spacing w:val="-13"/>
          <w:w w:val="95"/>
          <w:sz w:val="22"/>
        </w:rPr>
        <w:t> </w:t>
      </w:r>
      <w:r>
        <w:rPr>
          <w:i/>
          <w:color w:val="231F20"/>
          <w:w w:val="95"/>
          <w:sz w:val="22"/>
        </w:rPr>
        <w:t>bases</w:t>
      </w:r>
      <w:r>
        <w:rPr>
          <w:i/>
          <w:color w:val="231F20"/>
          <w:spacing w:val="-13"/>
          <w:w w:val="95"/>
          <w:sz w:val="22"/>
        </w:rPr>
        <w:t> </w:t>
      </w:r>
      <w:r>
        <w:rPr>
          <w:i/>
          <w:color w:val="231F20"/>
          <w:w w:val="95"/>
          <w:sz w:val="22"/>
        </w:rPr>
        <w:t>del</w:t>
      </w:r>
      <w:r>
        <w:rPr>
          <w:i/>
          <w:color w:val="231F20"/>
          <w:spacing w:val="-13"/>
          <w:w w:val="95"/>
          <w:sz w:val="22"/>
        </w:rPr>
        <w:t> </w:t>
      </w:r>
      <w:r>
        <w:rPr>
          <w:i/>
          <w:color w:val="231F20"/>
          <w:w w:val="95"/>
          <w:sz w:val="22"/>
        </w:rPr>
        <w:t>aprendizaje,</w:t>
      </w:r>
      <w:r>
        <w:rPr>
          <w:i/>
          <w:color w:val="231F20"/>
          <w:spacing w:val="-13"/>
          <w:w w:val="95"/>
          <w:sz w:val="22"/>
        </w:rPr>
        <w:t> </w:t>
      </w:r>
      <w:r>
        <w:rPr>
          <w:color w:val="231F20"/>
          <w:w w:val="95"/>
          <w:sz w:val="22"/>
        </w:rPr>
        <w:t>Laboratorio</w:t>
      </w:r>
      <w:r>
        <w:rPr>
          <w:color w:val="231F20"/>
          <w:spacing w:val="-13"/>
          <w:w w:val="95"/>
          <w:sz w:val="22"/>
        </w:rPr>
        <w:t> </w:t>
      </w:r>
      <w:r>
        <w:rPr>
          <w:color w:val="231F20"/>
          <w:w w:val="95"/>
          <w:sz w:val="22"/>
        </w:rPr>
        <w:t>de</w:t>
      </w:r>
      <w:r>
        <w:rPr>
          <w:color w:val="231F20"/>
          <w:spacing w:val="-13"/>
          <w:w w:val="95"/>
          <w:sz w:val="22"/>
        </w:rPr>
        <w:t> </w:t>
      </w:r>
      <w:r>
        <w:rPr>
          <w:color w:val="231F20"/>
          <w:w w:val="95"/>
          <w:sz w:val="22"/>
        </w:rPr>
        <w:t>Neurobiología</w:t>
      </w:r>
      <w:r>
        <w:rPr>
          <w:color w:val="231F20"/>
          <w:spacing w:val="-13"/>
          <w:w w:val="95"/>
          <w:sz w:val="22"/>
        </w:rPr>
        <w:t> </w:t>
      </w:r>
      <w:r>
        <w:rPr>
          <w:color w:val="231F20"/>
          <w:w w:val="95"/>
          <w:sz w:val="22"/>
        </w:rPr>
        <w:t>del</w:t>
      </w:r>
      <w:r>
        <w:rPr>
          <w:color w:val="231F20"/>
          <w:spacing w:val="-13"/>
          <w:w w:val="95"/>
          <w:sz w:val="22"/>
        </w:rPr>
        <w:t> </w:t>
      </w:r>
      <w:r>
        <w:rPr>
          <w:color w:val="231F20"/>
          <w:w w:val="95"/>
          <w:sz w:val="22"/>
        </w:rPr>
        <w:t>Desarrollo, Universidad de</w:t>
      </w:r>
      <w:r>
        <w:rPr>
          <w:color w:val="231F20"/>
          <w:spacing w:val="40"/>
          <w:w w:val="95"/>
          <w:sz w:val="22"/>
        </w:rPr>
        <w:t> </w:t>
      </w:r>
      <w:r>
        <w:rPr>
          <w:color w:val="231F20"/>
          <w:w w:val="95"/>
          <w:sz w:val="22"/>
        </w:rPr>
        <w:t>Cantabria.</w:t>
      </w:r>
    </w:p>
    <w:p>
      <w:pPr>
        <w:pStyle w:val="BodyText"/>
        <w:spacing w:line="288" w:lineRule="auto" w:before="2"/>
        <w:ind w:left="473" w:right="111" w:hanging="360"/>
        <w:jc w:val="both"/>
      </w:pPr>
      <w:r>
        <w:rPr>
          <w:color w:val="231F20"/>
        </w:rPr>
        <w:t>Gamez, E. y h. Marrero (2005), “bases cognitivas y motivacionales de la capacidad </w:t>
      </w:r>
      <w:r>
        <w:rPr>
          <w:color w:val="231F20"/>
          <w:w w:val="95"/>
        </w:rPr>
        <w:t>humana para las relaciones interpersonales”, </w:t>
      </w:r>
      <w:r>
        <w:rPr>
          <w:i/>
          <w:color w:val="231F20"/>
          <w:w w:val="95"/>
        </w:rPr>
        <w:t>Anuario de Psicología</w:t>
      </w:r>
      <w:r>
        <w:rPr>
          <w:color w:val="231F20"/>
          <w:w w:val="95"/>
        </w:rPr>
        <w:t>, vol. 36,</w:t>
      </w:r>
      <w:r>
        <w:rPr>
          <w:color w:val="231F20"/>
          <w:spacing w:val="-21"/>
          <w:w w:val="95"/>
        </w:rPr>
        <w:t> </w:t>
      </w:r>
      <w:r>
        <w:rPr>
          <w:color w:val="231F20"/>
          <w:w w:val="95"/>
        </w:rPr>
        <w:t>núm.3, </w:t>
      </w:r>
      <w:r>
        <w:rPr>
          <w:color w:val="231F20"/>
        </w:rPr>
        <w:t>pp.</w:t>
      </w:r>
      <w:r>
        <w:rPr>
          <w:color w:val="231F20"/>
          <w:spacing w:val="-4"/>
        </w:rPr>
        <w:t> </w:t>
      </w:r>
      <w:r>
        <w:rPr>
          <w:color w:val="231F20"/>
        </w:rPr>
        <w:t>239-260.</w:t>
      </w:r>
    </w:p>
    <w:p>
      <w:pPr>
        <w:spacing w:line="288" w:lineRule="auto" w:before="2"/>
        <w:ind w:left="473" w:right="111" w:hanging="360"/>
        <w:jc w:val="both"/>
        <w:rPr>
          <w:sz w:val="22"/>
        </w:rPr>
      </w:pPr>
      <w:r>
        <w:rPr>
          <w:color w:val="231F20"/>
          <w:sz w:val="22"/>
        </w:rPr>
        <w:t>Goldberg,</w:t>
      </w:r>
      <w:r>
        <w:rPr>
          <w:color w:val="231F20"/>
          <w:spacing w:val="-12"/>
          <w:sz w:val="22"/>
        </w:rPr>
        <w:t> </w:t>
      </w:r>
      <w:r>
        <w:rPr>
          <w:color w:val="231F20"/>
          <w:sz w:val="22"/>
        </w:rPr>
        <w:t>E.</w:t>
      </w:r>
      <w:r>
        <w:rPr>
          <w:color w:val="231F20"/>
          <w:spacing w:val="-12"/>
          <w:sz w:val="22"/>
        </w:rPr>
        <w:t> </w:t>
      </w:r>
      <w:r>
        <w:rPr>
          <w:color w:val="231F20"/>
          <w:sz w:val="22"/>
        </w:rPr>
        <w:t>(2001),</w:t>
      </w:r>
      <w:r>
        <w:rPr>
          <w:color w:val="231F20"/>
          <w:spacing w:val="-12"/>
          <w:sz w:val="22"/>
        </w:rPr>
        <w:t> </w:t>
      </w:r>
      <w:r>
        <w:rPr>
          <w:i/>
          <w:color w:val="231F20"/>
          <w:sz w:val="22"/>
        </w:rPr>
        <w:t>The</w:t>
      </w:r>
      <w:r>
        <w:rPr>
          <w:i/>
          <w:color w:val="231F20"/>
          <w:spacing w:val="-12"/>
          <w:sz w:val="22"/>
        </w:rPr>
        <w:t> </w:t>
      </w:r>
      <w:r>
        <w:rPr>
          <w:i/>
          <w:color w:val="231F20"/>
          <w:sz w:val="22"/>
        </w:rPr>
        <w:t>Executive</w:t>
      </w:r>
      <w:r>
        <w:rPr>
          <w:i/>
          <w:color w:val="231F20"/>
          <w:spacing w:val="-12"/>
          <w:sz w:val="22"/>
        </w:rPr>
        <w:t> </w:t>
      </w:r>
      <w:r>
        <w:rPr>
          <w:i/>
          <w:color w:val="231F20"/>
          <w:sz w:val="22"/>
        </w:rPr>
        <w:t>Brain:</w:t>
      </w:r>
      <w:r>
        <w:rPr>
          <w:i/>
          <w:color w:val="231F20"/>
          <w:spacing w:val="-12"/>
          <w:sz w:val="22"/>
        </w:rPr>
        <w:t> </w:t>
      </w:r>
      <w:r>
        <w:rPr>
          <w:i/>
          <w:color w:val="231F20"/>
          <w:sz w:val="22"/>
        </w:rPr>
        <w:t>Frontal</w:t>
      </w:r>
      <w:r>
        <w:rPr>
          <w:i/>
          <w:color w:val="231F20"/>
          <w:spacing w:val="-12"/>
          <w:sz w:val="22"/>
        </w:rPr>
        <w:t> </w:t>
      </w:r>
      <w:r>
        <w:rPr>
          <w:i/>
          <w:color w:val="231F20"/>
          <w:sz w:val="22"/>
        </w:rPr>
        <w:t>lobes</w:t>
      </w:r>
      <w:r>
        <w:rPr>
          <w:i/>
          <w:color w:val="231F20"/>
          <w:spacing w:val="-12"/>
          <w:sz w:val="22"/>
        </w:rPr>
        <w:t> </w:t>
      </w:r>
      <w:r>
        <w:rPr>
          <w:i/>
          <w:color w:val="231F20"/>
          <w:sz w:val="22"/>
        </w:rPr>
        <w:t>and</w:t>
      </w:r>
      <w:r>
        <w:rPr>
          <w:i/>
          <w:color w:val="231F20"/>
          <w:spacing w:val="-12"/>
          <w:sz w:val="22"/>
        </w:rPr>
        <w:t> </w:t>
      </w:r>
      <w:r>
        <w:rPr>
          <w:i/>
          <w:color w:val="231F20"/>
          <w:sz w:val="22"/>
        </w:rPr>
        <w:t>the</w:t>
      </w:r>
      <w:r>
        <w:rPr>
          <w:i/>
          <w:color w:val="231F20"/>
          <w:spacing w:val="-12"/>
          <w:sz w:val="22"/>
        </w:rPr>
        <w:t> </w:t>
      </w:r>
      <w:r>
        <w:rPr>
          <w:i/>
          <w:color w:val="231F20"/>
          <w:sz w:val="22"/>
        </w:rPr>
        <w:t>civilized</w:t>
      </w:r>
      <w:r>
        <w:rPr>
          <w:color w:val="231F20"/>
          <w:sz w:val="22"/>
        </w:rPr>
        <w:t>,</w:t>
      </w:r>
      <w:r>
        <w:rPr>
          <w:color w:val="231F20"/>
          <w:spacing w:val="-12"/>
          <w:sz w:val="22"/>
        </w:rPr>
        <w:t> </w:t>
      </w:r>
      <w:r>
        <w:rPr>
          <w:color w:val="231F20"/>
          <w:sz w:val="22"/>
        </w:rPr>
        <w:t>New</w:t>
      </w:r>
      <w:r>
        <w:rPr>
          <w:color w:val="231F20"/>
          <w:spacing w:val="-14"/>
          <w:sz w:val="22"/>
        </w:rPr>
        <w:t> </w:t>
      </w:r>
      <w:r>
        <w:rPr>
          <w:color w:val="231F20"/>
          <w:spacing w:val="-5"/>
          <w:sz w:val="22"/>
        </w:rPr>
        <w:t>york, </w:t>
      </w:r>
      <w:r>
        <w:rPr>
          <w:color w:val="231F20"/>
          <w:w w:val="95"/>
          <w:sz w:val="22"/>
        </w:rPr>
        <w:t>Oxford University</w:t>
      </w:r>
      <w:r>
        <w:rPr>
          <w:color w:val="231F20"/>
          <w:spacing w:val="-12"/>
          <w:w w:val="95"/>
          <w:sz w:val="22"/>
        </w:rPr>
        <w:t> </w:t>
      </w:r>
      <w:r>
        <w:rPr>
          <w:color w:val="231F20"/>
          <w:w w:val="95"/>
          <w:sz w:val="22"/>
        </w:rPr>
        <w:t>Press.</w:t>
      </w:r>
    </w:p>
    <w:p>
      <w:pPr>
        <w:pStyle w:val="BodyText"/>
        <w:spacing w:line="288" w:lineRule="auto" w:before="2"/>
        <w:ind w:left="473" w:right="109" w:hanging="360"/>
        <w:jc w:val="both"/>
      </w:pPr>
      <w:r>
        <w:rPr>
          <w:color w:val="231F20"/>
        </w:rPr>
        <w:t>Gould, J. y C. Gould (1989), </w:t>
      </w:r>
      <w:r>
        <w:rPr>
          <w:i/>
          <w:color w:val="231F20"/>
        </w:rPr>
        <w:t>Sexual Selection</w:t>
      </w:r>
      <w:r>
        <w:rPr>
          <w:color w:val="231F20"/>
        </w:rPr>
        <w:t>, Nueva york, Scientific American Library.</w:t>
      </w:r>
    </w:p>
    <w:p>
      <w:pPr>
        <w:spacing w:before="2"/>
        <w:ind w:left="114" w:right="-6" w:firstLine="0"/>
        <w:jc w:val="left"/>
        <w:rPr>
          <w:sz w:val="22"/>
        </w:rPr>
      </w:pPr>
      <w:r>
        <w:rPr>
          <w:color w:val="231F20"/>
          <w:sz w:val="22"/>
        </w:rPr>
        <w:t>Kandel, E. (1997), </w:t>
      </w:r>
      <w:r>
        <w:rPr>
          <w:i/>
          <w:color w:val="231F20"/>
          <w:sz w:val="22"/>
        </w:rPr>
        <w:t>Neurociencia y conducta</w:t>
      </w:r>
      <w:r>
        <w:rPr>
          <w:color w:val="231F20"/>
          <w:sz w:val="22"/>
        </w:rPr>
        <w:t>, Madrid, Pearson Prentice hall.</w:t>
      </w:r>
    </w:p>
    <w:p>
      <w:pPr>
        <w:pStyle w:val="BodyText"/>
        <w:spacing w:line="288" w:lineRule="auto" w:before="51"/>
        <w:ind w:left="474" w:right="109" w:hanging="361"/>
        <w:jc w:val="both"/>
      </w:pPr>
      <w:r>
        <w:rPr>
          <w:color w:val="231F20"/>
        </w:rPr>
        <w:t>Lieberman, D. (2006),  “Causal  explanations  of  human  behavior:  from  culture to psychology or from psychology to culture?”, </w:t>
      </w:r>
      <w:r>
        <w:rPr>
          <w:i/>
          <w:color w:val="231F20"/>
        </w:rPr>
        <w:t>Psychological Inquiry</w:t>
      </w:r>
      <w:r>
        <w:rPr>
          <w:color w:val="231F20"/>
        </w:rPr>
        <w:t>, vol.17, pp.</w:t>
      </w:r>
      <w:r>
        <w:rPr>
          <w:color w:val="231F20"/>
          <w:spacing w:val="20"/>
        </w:rPr>
        <w:t> </w:t>
      </w:r>
      <w:r>
        <w:rPr>
          <w:color w:val="231F20"/>
        </w:rPr>
        <w:t>109-115.</w:t>
      </w:r>
    </w:p>
    <w:p>
      <w:pPr>
        <w:spacing w:before="2"/>
        <w:ind w:left="114" w:right="-6" w:firstLine="0"/>
        <w:jc w:val="left"/>
        <w:rPr>
          <w:sz w:val="22"/>
        </w:rPr>
      </w:pPr>
      <w:r>
        <w:rPr>
          <w:color w:val="231F20"/>
          <w:sz w:val="22"/>
        </w:rPr>
        <w:t>MacLean, P. (1978), </w:t>
      </w:r>
      <w:r>
        <w:rPr>
          <w:i/>
          <w:color w:val="231F20"/>
          <w:sz w:val="22"/>
        </w:rPr>
        <w:t>Education and the brain</w:t>
      </w:r>
      <w:r>
        <w:rPr>
          <w:color w:val="231F20"/>
          <w:sz w:val="22"/>
        </w:rPr>
        <w:t>, Chicago, Chicago Press.</w:t>
      </w:r>
    </w:p>
    <w:p>
      <w:pPr>
        <w:spacing w:before="51"/>
        <w:ind w:left="114" w:right="-6" w:firstLine="0"/>
        <w:jc w:val="left"/>
        <w:rPr>
          <w:sz w:val="22"/>
        </w:rPr>
      </w:pPr>
      <w:r>
        <w:rPr>
          <w:color w:val="231F20"/>
          <w:sz w:val="22"/>
        </w:rPr>
        <w:t>———— (1990), </w:t>
      </w:r>
      <w:r>
        <w:rPr>
          <w:i/>
          <w:color w:val="231F20"/>
          <w:sz w:val="22"/>
        </w:rPr>
        <w:t>The triune brain evolution</w:t>
      </w:r>
      <w:r>
        <w:rPr>
          <w:color w:val="231F20"/>
          <w:sz w:val="22"/>
        </w:rPr>
        <w:t>, New york, Plenun Press.</w:t>
      </w:r>
    </w:p>
    <w:p>
      <w:pPr>
        <w:spacing w:line="288" w:lineRule="auto" w:before="51"/>
        <w:ind w:left="474" w:right="111" w:hanging="360"/>
        <w:jc w:val="both"/>
        <w:rPr>
          <w:sz w:val="22"/>
        </w:rPr>
      </w:pPr>
      <w:r>
        <w:rPr>
          <w:color w:val="231F20"/>
          <w:sz w:val="22"/>
        </w:rPr>
        <w:t>Manjarrez,</w:t>
      </w:r>
      <w:r>
        <w:rPr>
          <w:color w:val="231F20"/>
          <w:spacing w:val="-37"/>
          <w:sz w:val="22"/>
        </w:rPr>
        <w:t> </w:t>
      </w:r>
      <w:r>
        <w:rPr>
          <w:color w:val="231F20"/>
          <w:sz w:val="22"/>
        </w:rPr>
        <w:t>S.</w:t>
      </w:r>
      <w:r>
        <w:rPr>
          <w:color w:val="231F20"/>
          <w:spacing w:val="-37"/>
          <w:sz w:val="22"/>
        </w:rPr>
        <w:t> </w:t>
      </w:r>
      <w:r>
        <w:rPr>
          <w:color w:val="231F20"/>
          <w:sz w:val="22"/>
        </w:rPr>
        <w:t>J.,</w:t>
      </w:r>
      <w:r>
        <w:rPr>
          <w:color w:val="231F20"/>
          <w:spacing w:val="-37"/>
          <w:sz w:val="22"/>
        </w:rPr>
        <w:t> </w:t>
      </w:r>
      <w:r>
        <w:rPr>
          <w:i/>
          <w:color w:val="231F20"/>
          <w:sz w:val="22"/>
        </w:rPr>
        <w:t>et</w:t>
      </w:r>
      <w:r>
        <w:rPr>
          <w:i/>
          <w:color w:val="231F20"/>
          <w:spacing w:val="-37"/>
          <w:sz w:val="22"/>
        </w:rPr>
        <w:t> </w:t>
      </w:r>
      <w:r>
        <w:rPr>
          <w:i/>
          <w:color w:val="231F20"/>
          <w:sz w:val="22"/>
        </w:rPr>
        <w:t>al</w:t>
      </w:r>
      <w:r>
        <w:rPr>
          <w:color w:val="231F20"/>
          <w:sz w:val="22"/>
        </w:rPr>
        <w:t>.</w:t>
      </w:r>
      <w:r>
        <w:rPr>
          <w:color w:val="231F20"/>
          <w:spacing w:val="-37"/>
          <w:sz w:val="22"/>
        </w:rPr>
        <w:t> </w:t>
      </w:r>
      <w:r>
        <w:rPr>
          <w:color w:val="231F20"/>
          <w:sz w:val="22"/>
        </w:rPr>
        <w:t>(2010),</w:t>
      </w:r>
      <w:r>
        <w:rPr>
          <w:color w:val="231F20"/>
          <w:spacing w:val="-37"/>
          <w:sz w:val="22"/>
        </w:rPr>
        <w:t> </w:t>
      </w:r>
      <w:r>
        <w:rPr>
          <w:color w:val="231F20"/>
          <w:sz w:val="22"/>
        </w:rPr>
        <w:t>“Emociones</w:t>
      </w:r>
      <w:r>
        <w:rPr>
          <w:color w:val="231F20"/>
          <w:spacing w:val="-37"/>
          <w:sz w:val="22"/>
        </w:rPr>
        <w:t> </w:t>
      </w:r>
      <w:r>
        <w:rPr>
          <w:color w:val="231F20"/>
          <w:sz w:val="22"/>
        </w:rPr>
        <w:t>y</w:t>
      </w:r>
      <w:r>
        <w:rPr>
          <w:color w:val="231F20"/>
          <w:spacing w:val="-37"/>
          <w:sz w:val="22"/>
        </w:rPr>
        <w:t> </w:t>
      </w:r>
      <w:r>
        <w:rPr>
          <w:color w:val="231F20"/>
          <w:sz w:val="22"/>
        </w:rPr>
        <w:t>Conducta</w:t>
      </w:r>
      <w:r>
        <w:rPr>
          <w:color w:val="231F20"/>
          <w:spacing w:val="-37"/>
          <w:sz w:val="22"/>
        </w:rPr>
        <w:t> </w:t>
      </w:r>
      <w:r>
        <w:rPr>
          <w:color w:val="231F20"/>
          <w:sz w:val="22"/>
        </w:rPr>
        <w:t>Social”,</w:t>
      </w:r>
      <w:r>
        <w:rPr>
          <w:color w:val="231F20"/>
          <w:spacing w:val="-36"/>
          <w:sz w:val="22"/>
        </w:rPr>
        <w:t> </w:t>
      </w:r>
      <w:r>
        <w:rPr>
          <w:i/>
          <w:color w:val="231F20"/>
          <w:sz w:val="22"/>
        </w:rPr>
        <w:t>El</w:t>
      </w:r>
      <w:r>
        <w:rPr>
          <w:i/>
          <w:color w:val="231F20"/>
          <w:spacing w:val="-37"/>
          <w:sz w:val="22"/>
        </w:rPr>
        <w:t> </w:t>
      </w:r>
      <w:r>
        <w:rPr>
          <w:i/>
          <w:color w:val="231F20"/>
          <w:sz w:val="22"/>
        </w:rPr>
        <w:t>libro</w:t>
      </w:r>
      <w:r>
        <w:rPr>
          <w:i/>
          <w:color w:val="231F20"/>
          <w:spacing w:val="-37"/>
          <w:sz w:val="22"/>
        </w:rPr>
        <w:t> </w:t>
      </w:r>
      <w:r>
        <w:rPr>
          <w:i/>
          <w:color w:val="231F20"/>
          <w:sz w:val="22"/>
        </w:rPr>
        <w:t>de</w:t>
      </w:r>
      <w:r>
        <w:rPr>
          <w:i/>
          <w:color w:val="231F20"/>
          <w:spacing w:val="-37"/>
          <w:sz w:val="22"/>
        </w:rPr>
        <w:t> </w:t>
      </w:r>
      <w:r>
        <w:rPr>
          <w:i/>
          <w:color w:val="231F20"/>
          <w:sz w:val="22"/>
        </w:rPr>
        <w:t>las</w:t>
      </w:r>
      <w:r>
        <w:rPr>
          <w:i/>
          <w:color w:val="231F20"/>
          <w:spacing w:val="-37"/>
          <w:sz w:val="22"/>
        </w:rPr>
        <w:t> </w:t>
      </w:r>
      <w:r>
        <w:rPr>
          <w:i/>
          <w:color w:val="231F20"/>
          <w:sz w:val="22"/>
        </w:rPr>
        <w:t>emociones </w:t>
      </w:r>
      <w:r>
        <w:rPr>
          <w:i/>
          <w:color w:val="231F20"/>
          <w:w w:val="90"/>
          <w:sz w:val="22"/>
        </w:rPr>
        <w:t>extremas: sociobiología del amor y la violencia</w:t>
      </w:r>
      <w:r>
        <w:rPr>
          <w:color w:val="231F20"/>
          <w:w w:val="90"/>
          <w:sz w:val="22"/>
        </w:rPr>
        <w:t>, Universidad </w:t>
      </w:r>
      <w:r>
        <w:rPr>
          <w:color w:val="231F20"/>
          <w:spacing w:val="15"/>
          <w:w w:val="90"/>
          <w:sz w:val="22"/>
        </w:rPr>
        <w:t> </w:t>
      </w:r>
      <w:r>
        <w:rPr>
          <w:color w:val="231F20"/>
          <w:w w:val="90"/>
          <w:sz w:val="22"/>
        </w:rPr>
        <w:t>Iberoamericana.</w:t>
      </w:r>
    </w:p>
    <w:p>
      <w:pPr>
        <w:pStyle w:val="BodyText"/>
        <w:spacing w:line="288" w:lineRule="auto" w:before="2"/>
        <w:ind w:left="474" w:right="111" w:hanging="360"/>
        <w:jc w:val="both"/>
      </w:pPr>
      <w:r>
        <w:rPr>
          <w:color w:val="231F20"/>
        </w:rPr>
        <w:t>Planes,</w:t>
      </w:r>
      <w:r>
        <w:rPr>
          <w:color w:val="231F20"/>
          <w:spacing w:val="-27"/>
        </w:rPr>
        <w:t> </w:t>
      </w:r>
      <w:r>
        <w:rPr>
          <w:color w:val="231F20"/>
        </w:rPr>
        <w:t>M.</w:t>
      </w:r>
      <w:r>
        <w:rPr>
          <w:color w:val="231F20"/>
          <w:spacing w:val="-27"/>
        </w:rPr>
        <w:t> </w:t>
      </w:r>
      <w:r>
        <w:rPr>
          <w:color w:val="231F20"/>
        </w:rPr>
        <w:t>(1992),</w:t>
      </w:r>
      <w:r>
        <w:rPr>
          <w:color w:val="231F20"/>
          <w:spacing w:val="-27"/>
        </w:rPr>
        <w:t> </w:t>
      </w:r>
      <w:r>
        <w:rPr>
          <w:color w:val="231F20"/>
        </w:rPr>
        <w:t>“Influencia</w:t>
      </w:r>
      <w:r>
        <w:rPr>
          <w:color w:val="231F20"/>
          <w:spacing w:val="-27"/>
        </w:rPr>
        <w:t> </w:t>
      </w:r>
      <w:r>
        <w:rPr>
          <w:color w:val="231F20"/>
        </w:rPr>
        <w:t>del</w:t>
      </w:r>
      <w:r>
        <w:rPr>
          <w:color w:val="231F20"/>
          <w:spacing w:val="-27"/>
        </w:rPr>
        <w:t> </w:t>
      </w:r>
      <w:r>
        <w:rPr>
          <w:color w:val="231F20"/>
        </w:rPr>
        <w:t>estrés</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padecimiento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migraña”,</w:t>
      </w:r>
      <w:r>
        <w:rPr>
          <w:color w:val="231F20"/>
          <w:spacing w:val="-27"/>
        </w:rPr>
        <w:t> </w:t>
      </w:r>
      <w:r>
        <w:rPr>
          <w:i/>
          <w:color w:val="231F20"/>
        </w:rPr>
        <w:t>Anuario</w:t>
      </w:r>
      <w:r>
        <w:rPr>
          <w:i/>
          <w:color w:val="231F20"/>
          <w:spacing w:val="-27"/>
        </w:rPr>
        <w:t> </w:t>
      </w:r>
      <w:r>
        <w:rPr>
          <w:i/>
          <w:color w:val="231F20"/>
        </w:rPr>
        <w:t>de </w:t>
      </w:r>
      <w:r>
        <w:rPr>
          <w:i/>
          <w:color w:val="231F20"/>
          <w:w w:val="95"/>
        </w:rPr>
        <w:t>Psicología</w:t>
      </w:r>
      <w:r>
        <w:rPr>
          <w:color w:val="231F20"/>
          <w:w w:val="95"/>
        </w:rPr>
        <w:t>,</w:t>
      </w:r>
      <w:r>
        <w:rPr>
          <w:color w:val="231F20"/>
          <w:spacing w:val="-13"/>
          <w:w w:val="95"/>
        </w:rPr>
        <w:t> </w:t>
      </w:r>
      <w:r>
        <w:rPr>
          <w:color w:val="231F20"/>
          <w:w w:val="95"/>
        </w:rPr>
        <w:t>vol.</w:t>
      </w:r>
      <w:r>
        <w:rPr>
          <w:color w:val="231F20"/>
          <w:spacing w:val="-13"/>
          <w:w w:val="95"/>
        </w:rPr>
        <w:t> </w:t>
      </w:r>
      <w:r>
        <w:rPr>
          <w:color w:val="231F20"/>
          <w:w w:val="95"/>
        </w:rPr>
        <w:t>54,</w:t>
      </w:r>
      <w:r>
        <w:rPr>
          <w:color w:val="231F20"/>
          <w:spacing w:val="-13"/>
          <w:w w:val="95"/>
        </w:rPr>
        <w:t> </w:t>
      </w:r>
      <w:r>
        <w:rPr>
          <w:color w:val="231F20"/>
          <w:w w:val="95"/>
        </w:rPr>
        <w:t>pp.</w:t>
      </w:r>
      <w:r>
        <w:rPr>
          <w:color w:val="231F20"/>
          <w:spacing w:val="-13"/>
          <w:w w:val="95"/>
        </w:rPr>
        <w:t> </w:t>
      </w:r>
      <w:r>
        <w:rPr>
          <w:color w:val="231F20"/>
          <w:w w:val="95"/>
        </w:rPr>
        <w:t>97-108.</w:t>
      </w:r>
    </w:p>
    <w:p>
      <w:pPr>
        <w:spacing w:line="288" w:lineRule="auto" w:before="2"/>
        <w:ind w:left="474" w:right="110" w:hanging="361"/>
        <w:jc w:val="both"/>
        <w:rPr>
          <w:sz w:val="22"/>
        </w:rPr>
      </w:pPr>
      <w:r>
        <w:rPr>
          <w:color w:val="231F20"/>
          <w:spacing w:val="-3"/>
          <w:w w:val="95"/>
          <w:sz w:val="22"/>
        </w:rPr>
        <w:t>Perea,</w:t>
      </w:r>
      <w:r>
        <w:rPr>
          <w:color w:val="231F20"/>
          <w:spacing w:val="-20"/>
          <w:w w:val="95"/>
          <w:sz w:val="22"/>
        </w:rPr>
        <w:t> </w:t>
      </w:r>
      <w:r>
        <w:rPr>
          <w:color w:val="231F20"/>
          <w:spacing w:val="-9"/>
          <w:w w:val="95"/>
          <w:sz w:val="22"/>
        </w:rPr>
        <w:t>V.,</w:t>
      </w:r>
      <w:r>
        <w:rPr>
          <w:color w:val="231F20"/>
          <w:spacing w:val="-17"/>
          <w:w w:val="95"/>
          <w:sz w:val="22"/>
        </w:rPr>
        <w:t> </w:t>
      </w:r>
      <w:r>
        <w:rPr>
          <w:color w:val="231F20"/>
          <w:w w:val="95"/>
          <w:sz w:val="22"/>
        </w:rPr>
        <w:t>Ladera,</w:t>
      </w:r>
      <w:r>
        <w:rPr>
          <w:color w:val="231F20"/>
          <w:spacing w:val="-20"/>
          <w:w w:val="95"/>
          <w:sz w:val="22"/>
        </w:rPr>
        <w:t> </w:t>
      </w:r>
      <w:r>
        <w:rPr>
          <w:color w:val="231F20"/>
          <w:spacing w:val="-14"/>
          <w:w w:val="95"/>
          <w:sz w:val="22"/>
        </w:rPr>
        <w:t>V.</w:t>
      </w:r>
      <w:r>
        <w:rPr>
          <w:color w:val="231F20"/>
          <w:spacing w:val="-20"/>
          <w:w w:val="95"/>
          <w:sz w:val="22"/>
        </w:rPr>
        <w:t> </w:t>
      </w:r>
      <w:r>
        <w:rPr>
          <w:color w:val="231F20"/>
          <w:w w:val="95"/>
          <w:sz w:val="22"/>
        </w:rPr>
        <w:t>y</w:t>
      </w:r>
      <w:r>
        <w:rPr>
          <w:color w:val="231F20"/>
          <w:spacing w:val="-17"/>
          <w:w w:val="95"/>
          <w:sz w:val="22"/>
        </w:rPr>
        <w:t> </w:t>
      </w:r>
      <w:r>
        <w:rPr>
          <w:color w:val="231F20"/>
          <w:w w:val="95"/>
          <w:sz w:val="22"/>
        </w:rPr>
        <w:t>Echeandia,</w:t>
      </w:r>
      <w:r>
        <w:rPr>
          <w:color w:val="231F20"/>
          <w:spacing w:val="-17"/>
          <w:w w:val="95"/>
          <w:sz w:val="22"/>
        </w:rPr>
        <w:t> </w:t>
      </w:r>
      <w:r>
        <w:rPr>
          <w:color w:val="231F20"/>
          <w:w w:val="95"/>
          <w:sz w:val="22"/>
        </w:rPr>
        <w:t>C.</w:t>
      </w:r>
      <w:r>
        <w:rPr>
          <w:color w:val="231F20"/>
          <w:spacing w:val="-17"/>
          <w:w w:val="95"/>
          <w:sz w:val="22"/>
        </w:rPr>
        <w:t> </w:t>
      </w:r>
      <w:r>
        <w:rPr>
          <w:color w:val="231F20"/>
          <w:w w:val="95"/>
          <w:sz w:val="22"/>
        </w:rPr>
        <w:t>(2001),</w:t>
      </w:r>
      <w:r>
        <w:rPr>
          <w:color w:val="231F20"/>
          <w:spacing w:val="-17"/>
          <w:w w:val="95"/>
          <w:sz w:val="22"/>
        </w:rPr>
        <w:t> </w:t>
      </w:r>
      <w:r>
        <w:rPr>
          <w:i/>
          <w:color w:val="231F20"/>
          <w:w w:val="95"/>
          <w:sz w:val="22"/>
        </w:rPr>
        <w:t>Neuropsicología.</w:t>
      </w:r>
      <w:r>
        <w:rPr>
          <w:i/>
          <w:color w:val="231F20"/>
          <w:spacing w:val="-17"/>
          <w:w w:val="95"/>
          <w:sz w:val="22"/>
        </w:rPr>
        <w:t> </w:t>
      </w:r>
      <w:r>
        <w:rPr>
          <w:i/>
          <w:color w:val="231F20"/>
          <w:w w:val="95"/>
          <w:sz w:val="22"/>
        </w:rPr>
        <w:t>Libro</w:t>
      </w:r>
      <w:r>
        <w:rPr>
          <w:i/>
          <w:color w:val="231F20"/>
          <w:spacing w:val="-17"/>
          <w:w w:val="95"/>
          <w:sz w:val="22"/>
        </w:rPr>
        <w:t> </w:t>
      </w:r>
      <w:r>
        <w:rPr>
          <w:i/>
          <w:color w:val="231F20"/>
          <w:w w:val="95"/>
          <w:sz w:val="22"/>
        </w:rPr>
        <w:t>de</w:t>
      </w:r>
      <w:r>
        <w:rPr>
          <w:i/>
          <w:color w:val="231F20"/>
          <w:spacing w:val="-17"/>
          <w:w w:val="95"/>
          <w:sz w:val="22"/>
        </w:rPr>
        <w:t> </w:t>
      </w:r>
      <w:r>
        <w:rPr>
          <w:i/>
          <w:color w:val="231F20"/>
          <w:w w:val="95"/>
          <w:sz w:val="22"/>
        </w:rPr>
        <w:t>casos</w:t>
      </w:r>
      <w:r>
        <w:rPr>
          <w:color w:val="231F20"/>
          <w:w w:val="95"/>
          <w:sz w:val="22"/>
        </w:rPr>
        <w:t>,</w:t>
      </w:r>
      <w:r>
        <w:rPr>
          <w:color w:val="231F20"/>
          <w:spacing w:val="-17"/>
          <w:w w:val="95"/>
          <w:sz w:val="22"/>
        </w:rPr>
        <w:t> </w:t>
      </w:r>
      <w:r>
        <w:rPr>
          <w:color w:val="231F20"/>
          <w:w w:val="95"/>
          <w:sz w:val="22"/>
        </w:rPr>
        <w:t>Salamanca, </w:t>
      </w:r>
      <w:r>
        <w:rPr>
          <w:color w:val="231F20"/>
          <w:sz w:val="22"/>
        </w:rPr>
        <w:t>Amarú.</w:t>
      </w:r>
    </w:p>
    <w:p>
      <w:pPr>
        <w:spacing w:line="288" w:lineRule="auto" w:before="2"/>
        <w:ind w:left="474" w:right="111" w:hanging="361"/>
        <w:jc w:val="both"/>
        <w:rPr>
          <w:sz w:val="22"/>
        </w:rPr>
      </w:pPr>
      <w:r>
        <w:rPr>
          <w:color w:val="231F20"/>
          <w:spacing w:val="-4"/>
          <w:w w:val="95"/>
          <w:sz w:val="22"/>
        </w:rPr>
        <w:t>Tancredi </w:t>
      </w:r>
      <w:r>
        <w:rPr>
          <w:color w:val="231F20"/>
          <w:w w:val="95"/>
          <w:sz w:val="22"/>
        </w:rPr>
        <w:t>Lawrence, R. (2005), </w:t>
      </w:r>
      <w:r>
        <w:rPr>
          <w:i/>
          <w:color w:val="231F20"/>
          <w:w w:val="95"/>
          <w:sz w:val="22"/>
        </w:rPr>
        <w:t>Hardwired Behavior</w:t>
      </w:r>
      <w:r>
        <w:rPr>
          <w:color w:val="231F20"/>
          <w:w w:val="95"/>
          <w:sz w:val="22"/>
        </w:rPr>
        <w:t>, Nueva </w:t>
      </w:r>
      <w:r>
        <w:rPr>
          <w:color w:val="231F20"/>
          <w:spacing w:val="-5"/>
          <w:w w:val="95"/>
          <w:sz w:val="22"/>
        </w:rPr>
        <w:t>york, </w:t>
      </w:r>
      <w:r>
        <w:rPr>
          <w:color w:val="231F20"/>
          <w:w w:val="95"/>
          <w:sz w:val="22"/>
        </w:rPr>
        <w:t>Cambridge University </w:t>
      </w:r>
      <w:r>
        <w:rPr>
          <w:color w:val="231F20"/>
          <w:sz w:val="22"/>
        </w:rPr>
        <w:t>Press.</w:t>
      </w:r>
    </w:p>
    <w:p>
      <w:pPr>
        <w:pStyle w:val="BodyText"/>
        <w:spacing w:before="2"/>
        <w:ind w:left="114" w:right="-6"/>
      </w:pPr>
      <w:r>
        <w:rPr>
          <w:color w:val="231F20"/>
        </w:rPr>
        <w:t>Ripalda</w:t>
      </w:r>
      <w:r>
        <w:rPr>
          <w:color w:val="231F20"/>
          <w:spacing w:val="-15"/>
        </w:rPr>
        <w:t> </w:t>
      </w:r>
      <w:r>
        <w:rPr>
          <w:color w:val="231F20"/>
        </w:rPr>
        <w:t>I.</w:t>
      </w:r>
      <w:r>
        <w:rPr>
          <w:color w:val="231F20"/>
          <w:spacing w:val="-15"/>
        </w:rPr>
        <w:t> </w:t>
      </w:r>
      <w:r>
        <w:rPr>
          <w:color w:val="231F20"/>
        </w:rPr>
        <w:t>(2005),</w:t>
      </w:r>
      <w:r>
        <w:rPr>
          <w:color w:val="231F20"/>
          <w:spacing w:val="-15"/>
        </w:rPr>
        <w:t> </w:t>
      </w:r>
      <w:r>
        <w:rPr>
          <w:color w:val="231F20"/>
          <w:spacing w:val="-3"/>
        </w:rPr>
        <w:t>“Algunas</w:t>
      </w:r>
      <w:r>
        <w:rPr>
          <w:color w:val="231F20"/>
          <w:spacing w:val="-15"/>
        </w:rPr>
        <w:t> </w:t>
      </w:r>
      <w:r>
        <w:rPr>
          <w:color w:val="231F20"/>
        </w:rPr>
        <w:t>ideas</w:t>
      </w:r>
      <w:r>
        <w:rPr>
          <w:color w:val="231F20"/>
          <w:spacing w:val="-15"/>
        </w:rPr>
        <w:t> </w:t>
      </w:r>
      <w:r>
        <w:rPr>
          <w:color w:val="231F20"/>
        </w:rPr>
        <w:t>de</w:t>
      </w:r>
      <w:r>
        <w:rPr>
          <w:color w:val="231F20"/>
          <w:spacing w:val="-15"/>
        </w:rPr>
        <w:t> </w:t>
      </w:r>
      <w:r>
        <w:rPr>
          <w:color w:val="231F20"/>
        </w:rPr>
        <w:t>Gerald</w:t>
      </w:r>
      <w:r>
        <w:rPr>
          <w:color w:val="231F20"/>
          <w:spacing w:val="-15"/>
        </w:rPr>
        <w:t> </w:t>
      </w:r>
      <w:r>
        <w:rPr>
          <w:color w:val="231F20"/>
        </w:rPr>
        <w:t>Edelmar</w:t>
      </w:r>
      <w:r>
        <w:rPr>
          <w:color w:val="231F20"/>
          <w:spacing w:val="-15"/>
        </w:rPr>
        <w:t> </w:t>
      </w:r>
      <w:r>
        <w:rPr>
          <w:color w:val="231F20"/>
        </w:rPr>
        <w:t>sobre</w:t>
      </w:r>
      <w:r>
        <w:rPr>
          <w:color w:val="231F20"/>
          <w:spacing w:val="-15"/>
        </w:rPr>
        <w:t> </w:t>
      </w:r>
      <w:r>
        <w:rPr>
          <w:color w:val="231F20"/>
        </w:rPr>
        <w:t>el</w:t>
      </w:r>
      <w:r>
        <w:rPr>
          <w:color w:val="231F20"/>
          <w:spacing w:val="-15"/>
        </w:rPr>
        <w:t> </w:t>
      </w:r>
      <w:r>
        <w:rPr>
          <w:color w:val="231F20"/>
        </w:rPr>
        <w:t>Darwinismo</w:t>
      </w:r>
      <w:r>
        <w:rPr>
          <w:color w:val="231F20"/>
          <w:spacing w:val="-15"/>
        </w:rPr>
        <w:t> </w:t>
      </w:r>
      <w:r>
        <w:rPr>
          <w:color w:val="231F20"/>
        </w:rPr>
        <w:t>neuronal”,</w:t>
      </w:r>
    </w:p>
    <w:p>
      <w:pPr>
        <w:spacing w:before="51"/>
        <w:ind w:left="474" w:right="-6" w:firstLine="0"/>
        <w:jc w:val="left"/>
        <w:rPr>
          <w:sz w:val="22"/>
        </w:rPr>
      </w:pPr>
      <w:r>
        <w:rPr>
          <w:i/>
          <w:color w:val="231F20"/>
          <w:sz w:val="22"/>
        </w:rPr>
        <w:t>Elementos, Ciencia y Cultura</w:t>
      </w:r>
      <w:r>
        <w:rPr>
          <w:color w:val="231F20"/>
          <w:sz w:val="22"/>
        </w:rPr>
        <w:t>, vol. 12, núm. 57, enero-marzo, pp. 51-53.</w:t>
      </w:r>
    </w:p>
    <w:p>
      <w:pPr>
        <w:spacing w:line="288" w:lineRule="auto" w:before="51"/>
        <w:ind w:left="474" w:right="111" w:hanging="360"/>
        <w:jc w:val="both"/>
        <w:rPr>
          <w:sz w:val="22"/>
        </w:rPr>
      </w:pPr>
      <w:r>
        <w:rPr>
          <w:color w:val="231F20"/>
          <w:w w:val="95"/>
          <w:sz w:val="22"/>
        </w:rPr>
        <w:t>Rizzolatti,</w:t>
      </w:r>
      <w:r>
        <w:rPr>
          <w:color w:val="231F20"/>
          <w:spacing w:val="-13"/>
          <w:w w:val="95"/>
          <w:sz w:val="22"/>
        </w:rPr>
        <w:t> </w:t>
      </w:r>
      <w:r>
        <w:rPr>
          <w:color w:val="231F20"/>
          <w:w w:val="95"/>
          <w:sz w:val="22"/>
        </w:rPr>
        <w:t>G.</w:t>
      </w:r>
      <w:r>
        <w:rPr>
          <w:color w:val="231F20"/>
          <w:spacing w:val="-13"/>
          <w:w w:val="95"/>
          <w:sz w:val="22"/>
        </w:rPr>
        <w:t> </w:t>
      </w:r>
      <w:r>
        <w:rPr>
          <w:color w:val="231F20"/>
          <w:w w:val="95"/>
          <w:sz w:val="22"/>
        </w:rPr>
        <w:t>y</w:t>
      </w:r>
      <w:r>
        <w:rPr>
          <w:color w:val="231F20"/>
          <w:spacing w:val="-13"/>
          <w:w w:val="95"/>
          <w:sz w:val="22"/>
        </w:rPr>
        <w:t> </w:t>
      </w:r>
      <w:r>
        <w:rPr>
          <w:color w:val="231F20"/>
          <w:w w:val="95"/>
          <w:sz w:val="22"/>
        </w:rPr>
        <w:t>C.</w:t>
      </w:r>
      <w:r>
        <w:rPr>
          <w:color w:val="231F20"/>
          <w:spacing w:val="-13"/>
          <w:w w:val="95"/>
          <w:sz w:val="22"/>
        </w:rPr>
        <w:t> </w:t>
      </w:r>
      <w:r>
        <w:rPr>
          <w:color w:val="231F20"/>
          <w:w w:val="95"/>
          <w:sz w:val="22"/>
        </w:rPr>
        <w:t>Sinigaglia</w:t>
      </w:r>
      <w:r>
        <w:rPr>
          <w:color w:val="231F20"/>
          <w:spacing w:val="-13"/>
          <w:w w:val="95"/>
          <w:sz w:val="22"/>
        </w:rPr>
        <w:t> </w:t>
      </w:r>
      <w:r>
        <w:rPr>
          <w:color w:val="231F20"/>
          <w:w w:val="95"/>
          <w:sz w:val="22"/>
        </w:rPr>
        <w:t>(2006),</w:t>
      </w:r>
      <w:r>
        <w:rPr>
          <w:color w:val="231F20"/>
          <w:spacing w:val="-13"/>
          <w:w w:val="95"/>
          <w:sz w:val="22"/>
        </w:rPr>
        <w:t> </w:t>
      </w:r>
      <w:r>
        <w:rPr>
          <w:i/>
          <w:color w:val="231F20"/>
          <w:w w:val="95"/>
          <w:sz w:val="22"/>
        </w:rPr>
        <w:t>Las</w:t>
      </w:r>
      <w:r>
        <w:rPr>
          <w:i/>
          <w:color w:val="231F20"/>
          <w:spacing w:val="-13"/>
          <w:w w:val="95"/>
          <w:sz w:val="22"/>
        </w:rPr>
        <w:t> </w:t>
      </w:r>
      <w:r>
        <w:rPr>
          <w:i/>
          <w:color w:val="231F20"/>
          <w:w w:val="95"/>
          <w:sz w:val="22"/>
        </w:rPr>
        <w:t>neuronas</w:t>
      </w:r>
      <w:r>
        <w:rPr>
          <w:i/>
          <w:color w:val="231F20"/>
          <w:spacing w:val="-13"/>
          <w:w w:val="95"/>
          <w:sz w:val="22"/>
        </w:rPr>
        <w:t> </w:t>
      </w:r>
      <w:r>
        <w:rPr>
          <w:i/>
          <w:color w:val="231F20"/>
          <w:w w:val="95"/>
          <w:sz w:val="22"/>
        </w:rPr>
        <w:t>espejo.</w:t>
      </w:r>
      <w:r>
        <w:rPr>
          <w:i/>
          <w:color w:val="231F20"/>
          <w:spacing w:val="-13"/>
          <w:w w:val="95"/>
          <w:sz w:val="22"/>
        </w:rPr>
        <w:t> </w:t>
      </w:r>
      <w:r>
        <w:rPr>
          <w:i/>
          <w:color w:val="231F20"/>
          <w:w w:val="95"/>
          <w:sz w:val="22"/>
        </w:rPr>
        <w:t>Los</w:t>
      </w:r>
      <w:r>
        <w:rPr>
          <w:i/>
          <w:color w:val="231F20"/>
          <w:spacing w:val="-13"/>
          <w:w w:val="95"/>
          <w:sz w:val="22"/>
        </w:rPr>
        <w:t> </w:t>
      </w:r>
      <w:r>
        <w:rPr>
          <w:i/>
          <w:color w:val="231F20"/>
          <w:w w:val="95"/>
          <w:sz w:val="22"/>
        </w:rPr>
        <w:t>mecanismos</w:t>
      </w:r>
      <w:r>
        <w:rPr>
          <w:i/>
          <w:color w:val="231F20"/>
          <w:spacing w:val="-13"/>
          <w:w w:val="95"/>
          <w:sz w:val="22"/>
        </w:rPr>
        <w:t> </w:t>
      </w:r>
      <w:r>
        <w:rPr>
          <w:i/>
          <w:color w:val="231F20"/>
          <w:w w:val="95"/>
          <w:sz w:val="22"/>
        </w:rPr>
        <w:t>de</w:t>
      </w:r>
      <w:r>
        <w:rPr>
          <w:i/>
          <w:color w:val="231F20"/>
          <w:spacing w:val="-13"/>
          <w:w w:val="95"/>
          <w:sz w:val="22"/>
        </w:rPr>
        <w:t> </w:t>
      </w:r>
      <w:r>
        <w:rPr>
          <w:i/>
          <w:color w:val="231F20"/>
          <w:w w:val="95"/>
          <w:sz w:val="22"/>
        </w:rPr>
        <w:t>la</w:t>
      </w:r>
      <w:r>
        <w:rPr>
          <w:i/>
          <w:color w:val="231F20"/>
          <w:spacing w:val="-13"/>
          <w:w w:val="95"/>
          <w:sz w:val="22"/>
        </w:rPr>
        <w:t> </w:t>
      </w:r>
      <w:r>
        <w:rPr>
          <w:i/>
          <w:color w:val="231F20"/>
          <w:w w:val="95"/>
          <w:sz w:val="22"/>
        </w:rPr>
        <w:t>empatía </w:t>
      </w:r>
      <w:r>
        <w:rPr>
          <w:i/>
          <w:color w:val="231F20"/>
          <w:w w:val="95"/>
          <w:sz w:val="22"/>
        </w:rPr>
        <w:t>emociona</w:t>
      </w:r>
      <w:r>
        <w:rPr>
          <w:color w:val="231F20"/>
          <w:w w:val="95"/>
          <w:sz w:val="22"/>
        </w:rPr>
        <w:t>, barcelona, Ediciones Paidós</w:t>
      </w:r>
      <w:r>
        <w:rPr>
          <w:color w:val="231F20"/>
          <w:spacing w:val="-36"/>
          <w:w w:val="95"/>
          <w:sz w:val="22"/>
        </w:rPr>
        <w:t> </w:t>
      </w:r>
      <w:r>
        <w:rPr>
          <w:color w:val="231F20"/>
          <w:w w:val="95"/>
          <w:sz w:val="22"/>
        </w:rPr>
        <w:t>Ibérica.</w:t>
      </w:r>
    </w:p>
    <w:p>
      <w:pPr>
        <w:spacing w:after="0" w:line="288" w:lineRule="auto"/>
        <w:jc w:val="both"/>
        <w:rPr>
          <w:sz w:val="22"/>
        </w:rPr>
        <w:sectPr>
          <w:pgSz w:w="9640" w:h="13040"/>
          <w:pgMar w:header="803" w:footer="0" w:top="1000" w:bottom="280" w:left="1020" w:right="1020"/>
        </w:sectPr>
      </w:pPr>
    </w:p>
    <w:p>
      <w:pPr>
        <w:pStyle w:val="BodyText"/>
        <w:spacing w:before="1"/>
        <w:rPr>
          <w:sz w:val="29"/>
        </w:rPr>
      </w:pPr>
    </w:p>
    <w:p>
      <w:pPr>
        <w:pStyle w:val="BodyText"/>
        <w:spacing w:line="288" w:lineRule="auto" w:before="54"/>
        <w:ind w:left="473" w:right="-6" w:hanging="360"/>
      </w:pPr>
      <w:r>
        <w:rPr>
          <w:color w:val="231F20"/>
        </w:rPr>
        <w:t>Sánchez-Carpintero, R. y Narbona, J. (2004), “El sistema ejecutivo y las lesiones frontales en el niño”, </w:t>
      </w:r>
      <w:r>
        <w:rPr>
          <w:i/>
          <w:color w:val="231F20"/>
        </w:rPr>
        <w:t>Revista Neurología</w:t>
      </w:r>
      <w:r>
        <w:rPr>
          <w:color w:val="231F20"/>
        </w:rPr>
        <w:t>, vol. 39, núm. 2, pp. 188-191.</w:t>
      </w:r>
    </w:p>
    <w:p>
      <w:pPr>
        <w:pStyle w:val="BodyText"/>
        <w:spacing w:line="288" w:lineRule="auto" w:before="2"/>
        <w:ind w:left="473" w:right="-6" w:hanging="360"/>
      </w:pPr>
      <w:r>
        <w:rPr>
          <w:color w:val="231F20"/>
        </w:rPr>
        <w:t>Sawaguchi, T. (1992), “fte size of the neocortex in relation to ecology and social structure in monkeys and apes”, </w:t>
      </w:r>
      <w:r>
        <w:rPr>
          <w:i/>
          <w:color w:val="231F20"/>
        </w:rPr>
        <w:t>Folia Primat</w:t>
      </w:r>
      <w:r>
        <w:rPr>
          <w:color w:val="231F20"/>
        </w:rPr>
        <w:t>, vol. 58, pp.131-145.</w:t>
      </w:r>
    </w:p>
    <w:p>
      <w:pPr>
        <w:spacing w:before="2"/>
        <w:ind w:left="113" w:right="-6" w:firstLine="0"/>
        <w:jc w:val="left"/>
        <w:rPr>
          <w:sz w:val="22"/>
        </w:rPr>
      </w:pPr>
      <w:r>
        <w:rPr>
          <w:color w:val="231F20"/>
          <w:w w:val="95"/>
          <w:sz w:val="22"/>
        </w:rPr>
        <w:t>Trincado, J. (1964), </w:t>
      </w:r>
      <w:r>
        <w:rPr>
          <w:i/>
          <w:color w:val="231F20"/>
          <w:w w:val="95"/>
          <w:sz w:val="22"/>
        </w:rPr>
        <w:t>Filosofía Austera Racional</w:t>
      </w:r>
      <w:r>
        <w:rPr>
          <w:color w:val="231F20"/>
          <w:w w:val="95"/>
          <w:sz w:val="22"/>
        </w:rPr>
        <w:t>, Venezuela, bruguera.</w:t>
      </w:r>
    </w:p>
    <w:p>
      <w:pPr>
        <w:spacing w:line="288" w:lineRule="auto" w:before="51"/>
        <w:ind w:left="113" w:right="110" w:firstLine="0"/>
        <w:jc w:val="left"/>
        <w:rPr>
          <w:sz w:val="22"/>
        </w:rPr>
      </w:pPr>
      <w:r>
        <w:rPr>
          <w:color w:val="231F20"/>
          <w:spacing w:val="-3"/>
          <w:sz w:val="22"/>
        </w:rPr>
        <w:t>Valdés,</w:t>
      </w:r>
      <w:r>
        <w:rPr>
          <w:color w:val="231F20"/>
          <w:spacing w:val="-27"/>
          <w:sz w:val="22"/>
        </w:rPr>
        <w:t> </w:t>
      </w:r>
      <w:r>
        <w:rPr>
          <w:color w:val="231F20"/>
          <w:sz w:val="22"/>
        </w:rPr>
        <w:t>M.</w:t>
      </w:r>
      <w:r>
        <w:rPr>
          <w:color w:val="231F20"/>
          <w:spacing w:val="-27"/>
          <w:sz w:val="22"/>
        </w:rPr>
        <w:t> </w:t>
      </w:r>
      <w:r>
        <w:rPr>
          <w:color w:val="231F20"/>
          <w:sz w:val="22"/>
        </w:rPr>
        <w:t>y</w:t>
      </w:r>
      <w:r>
        <w:rPr>
          <w:color w:val="231F20"/>
          <w:spacing w:val="-27"/>
          <w:sz w:val="22"/>
        </w:rPr>
        <w:t> </w:t>
      </w:r>
      <w:r>
        <w:rPr>
          <w:color w:val="231F20"/>
          <w:sz w:val="22"/>
        </w:rPr>
        <w:t>De</w:t>
      </w:r>
      <w:r>
        <w:rPr>
          <w:color w:val="231F20"/>
          <w:spacing w:val="-27"/>
          <w:sz w:val="22"/>
        </w:rPr>
        <w:t> </w:t>
      </w:r>
      <w:r>
        <w:rPr>
          <w:color w:val="231F20"/>
          <w:sz w:val="22"/>
        </w:rPr>
        <w:t>flores,</w:t>
      </w:r>
      <w:r>
        <w:rPr>
          <w:color w:val="231F20"/>
          <w:spacing w:val="-32"/>
          <w:sz w:val="22"/>
        </w:rPr>
        <w:t> </w:t>
      </w:r>
      <w:r>
        <w:rPr>
          <w:color w:val="231F20"/>
          <w:spacing w:val="-14"/>
          <w:sz w:val="22"/>
        </w:rPr>
        <w:t>T.</w:t>
      </w:r>
      <w:r>
        <w:rPr>
          <w:color w:val="231F20"/>
          <w:spacing w:val="-27"/>
          <w:sz w:val="22"/>
        </w:rPr>
        <w:t> </w:t>
      </w:r>
      <w:r>
        <w:rPr>
          <w:color w:val="231F20"/>
          <w:sz w:val="22"/>
        </w:rPr>
        <w:t>(1985),</w:t>
      </w:r>
      <w:r>
        <w:rPr>
          <w:color w:val="231F20"/>
          <w:spacing w:val="-27"/>
          <w:sz w:val="22"/>
        </w:rPr>
        <w:t> </w:t>
      </w:r>
      <w:r>
        <w:rPr>
          <w:i/>
          <w:color w:val="231F20"/>
          <w:sz w:val="22"/>
        </w:rPr>
        <w:t>Psicobiología</w:t>
      </w:r>
      <w:r>
        <w:rPr>
          <w:i/>
          <w:color w:val="231F20"/>
          <w:spacing w:val="-27"/>
          <w:sz w:val="22"/>
        </w:rPr>
        <w:t> </w:t>
      </w:r>
      <w:r>
        <w:rPr>
          <w:i/>
          <w:color w:val="231F20"/>
          <w:sz w:val="22"/>
        </w:rPr>
        <w:t>del</w:t>
      </w:r>
      <w:r>
        <w:rPr>
          <w:i/>
          <w:color w:val="231F20"/>
          <w:spacing w:val="-27"/>
          <w:sz w:val="22"/>
        </w:rPr>
        <w:t> </w:t>
      </w:r>
      <w:r>
        <w:rPr>
          <w:i/>
          <w:color w:val="231F20"/>
          <w:sz w:val="22"/>
        </w:rPr>
        <w:t>estrés</w:t>
      </w:r>
      <w:r>
        <w:rPr>
          <w:color w:val="231F20"/>
          <w:sz w:val="22"/>
        </w:rPr>
        <w:t>,</w:t>
      </w:r>
      <w:r>
        <w:rPr>
          <w:color w:val="231F20"/>
          <w:spacing w:val="-27"/>
          <w:sz w:val="22"/>
        </w:rPr>
        <w:t> </w:t>
      </w:r>
      <w:r>
        <w:rPr>
          <w:color w:val="231F20"/>
          <w:sz w:val="22"/>
        </w:rPr>
        <w:t>barcelona,</w:t>
      </w:r>
      <w:r>
        <w:rPr>
          <w:color w:val="231F20"/>
          <w:spacing w:val="-27"/>
          <w:sz w:val="22"/>
        </w:rPr>
        <w:t> </w:t>
      </w:r>
      <w:r>
        <w:rPr>
          <w:color w:val="231F20"/>
          <w:sz w:val="22"/>
        </w:rPr>
        <w:t>Martínez</w:t>
      </w:r>
      <w:r>
        <w:rPr>
          <w:color w:val="231F20"/>
          <w:spacing w:val="-27"/>
          <w:sz w:val="22"/>
        </w:rPr>
        <w:t> </w:t>
      </w:r>
      <w:r>
        <w:rPr>
          <w:color w:val="231F20"/>
          <w:sz w:val="22"/>
        </w:rPr>
        <w:t>Roca. zeman,</w:t>
      </w:r>
      <w:r>
        <w:rPr>
          <w:color w:val="231F20"/>
          <w:spacing w:val="24"/>
          <w:sz w:val="22"/>
        </w:rPr>
        <w:t> </w:t>
      </w:r>
      <w:r>
        <w:rPr>
          <w:color w:val="231F20"/>
          <w:sz w:val="22"/>
        </w:rPr>
        <w:t>A.</w:t>
      </w:r>
      <w:r>
        <w:rPr>
          <w:color w:val="231F20"/>
          <w:spacing w:val="24"/>
          <w:sz w:val="22"/>
        </w:rPr>
        <w:t> </w:t>
      </w:r>
      <w:r>
        <w:rPr>
          <w:color w:val="231F20"/>
          <w:sz w:val="22"/>
        </w:rPr>
        <w:t>(2009),</w:t>
      </w:r>
      <w:r>
        <w:rPr>
          <w:color w:val="231F20"/>
          <w:spacing w:val="24"/>
          <w:sz w:val="22"/>
        </w:rPr>
        <w:t> </w:t>
      </w:r>
      <w:r>
        <w:rPr>
          <w:i/>
          <w:color w:val="231F20"/>
          <w:sz w:val="22"/>
        </w:rPr>
        <w:t>La</w:t>
      </w:r>
      <w:r>
        <w:rPr>
          <w:i/>
          <w:color w:val="231F20"/>
          <w:spacing w:val="24"/>
          <w:sz w:val="22"/>
        </w:rPr>
        <w:t> </w:t>
      </w:r>
      <w:r>
        <w:rPr>
          <w:i/>
          <w:color w:val="231F20"/>
          <w:sz w:val="22"/>
        </w:rPr>
        <w:t>consciencia.</w:t>
      </w:r>
      <w:r>
        <w:rPr>
          <w:i/>
          <w:color w:val="231F20"/>
          <w:spacing w:val="24"/>
          <w:sz w:val="22"/>
        </w:rPr>
        <w:t> </w:t>
      </w:r>
      <w:r>
        <w:rPr>
          <w:i/>
          <w:color w:val="231F20"/>
          <w:spacing w:val="-4"/>
          <w:sz w:val="22"/>
        </w:rPr>
        <w:t>Un</w:t>
      </w:r>
      <w:r>
        <w:rPr>
          <w:i/>
          <w:color w:val="231F20"/>
          <w:spacing w:val="24"/>
          <w:sz w:val="22"/>
        </w:rPr>
        <w:t> </w:t>
      </w:r>
      <w:r>
        <w:rPr>
          <w:i/>
          <w:color w:val="231F20"/>
          <w:sz w:val="22"/>
        </w:rPr>
        <w:t>manual</w:t>
      </w:r>
      <w:r>
        <w:rPr>
          <w:i/>
          <w:color w:val="231F20"/>
          <w:spacing w:val="24"/>
          <w:sz w:val="22"/>
        </w:rPr>
        <w:t> </w:t>
      </w:r>
      <w:r>
        <w:rPr>
          <w:i/>
          <w:color w:val="231F20"/>
          <w:sz w:val="22"/>
        </w:rPr>
        <w:t>de</w:t>
      </w:r>
      <w:r>
        <w:rPr>
          <w:i/>
          <w:color w:val="231F20"/>
          <w:spacing w:val="24"/>
          <w:sz w:val="22"/>
        </w:rPr>
        <w:t> </w:t>
      </w:r>
      <w:r>
        <w:rPr>
          <w:i/>
          <w:color w:val="231F20"/>
          <w:sz w:val="22"/>
        </w:rPr>
        <w:t>uso</w:t>
      </w:r>
      <w:r>
        <w:rPr>
          <w:color w:val="231F20"/>
          <w:sz w:val="22"/>
        </w:rPr>
        <w:t>,</w:t>
      </w:r>
      <w:r>
        <w:rPr>
          <w:color w:val="231F20"/>
          <w:spacing w:val="24"/>
          <w:sz w:val="22"/>
        </w:rPr>
        <w:t> </w:t>
      </w:r>
      <w:r>
        <w:rPr>
          <w:color w:val="231F20"/>
          <w:sz w:val="22"/>
        </w:rPr>
        <w:t>México,</w:t>
      </w:r>
      <w:r>
        <w:rPr>
          <w:color w:val="231F20"/>
          <w:spacing w:val="25"/>
          <w:sz w:val="22"/>
        </w:rPr>
        <w:t> </w:t>
      </w:r>
      <w:r>
        <w:rPr>
          <w:color w:val="231F20"/>
          <w:sz w:val="22"/>
        </w:rPr>
        <w:t>fondo</w:t>
      </w:r>
      <w:r>
        <w:rPr>
          <w:color w:val="231F20"/>
          <w:spacing w:val="24"/>
          <w:sz w:val="22"/>
        </w:rPr>
        <w:t> </w:t>
      </w:r>
      <w:r>
        <w:rPr>
          <w:color w:val="231F20"/>
          <w:sz w:val="22"/>
        </w:rPr>
        <w:t>de</w:t>
      </w:r>
      <w:r>
        <w:rPr>
          <w:color w:val="231F20"/>
          <w:spacing w:val="24"/>
          <w:sz w:val="22"/>
        </w:rPr>
        <w:t> </w:t>
      </w:r>
      <w:r>
        <w:rPr>
          <w:color w:val="231F20"/>
          <w:sz w:val="22"/>
        </w:rPr>
        <w:t>Cultura</w:t>
      </w:r>
    </w:p>
    <w:p>
      <w:pPr>
        <w:pStyle w:val="BodyText"/>
        <w:spacing w:before="2"/>
        <w:ind w:left="473" w:right="-6"/>
      </w:pPr>
      <w:r>
        <w:rPr>
          <w:color w:val="231F20"/>
        </w:rPr>
        <w:t>Económica.</w:t>
      </w:r>
    </w:p>
    <w:p>
      <w:pPr>
        <w:spacing w:after="0"/>
        <w:sectPr>
          <w:pgSz w:w="9640" w:h="13040"/>
          <w:pgMar w:header="779" w:footer="0" w:top="980" w:bottom="28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96"/>
        <w:ind w:left="710" w:right="702"/>
        <w:jc w:val="center"/>
      </w:pPr>
      <w:r>
        <w:rPr>
          <w:color w:val="231F20"/>
        </w:rPr>
        <w:t>CAPíTULO IV</w:t>
      </w:r>
    </w:p>
    <w:p>
      <w:pPr>
        <w:pStyle w:val="BodyText"/>
        <w:spacing w:before="7"/>
        <w:rPr>
          <w:sz w:val="32"/>
        </w:rPr>
      </w:pPr>
    </w:p>
    <w:p>
      <w:pPr>
        <w:pStyle w:val="BodyText"/>
        <w:ind w:left="710" w:right="702"/>
        <w:jc w:val="center"/>
      </w:pPr>
      <w:r>
        <w:rPr>
          <w:color w:val="231F20"/>
          <w:w w:val="105"/>
        </w:rPr>
        <w:t>EMPATíA, CUIDADO y DOLOR SOCIAL</w:t>
      </w:r>
    </w:p>
    <w:p>
      <w:pPr>
        <w:pStyle w:val="BodyText"/>
      </w:pPr>
    </w:p>
    <w:p>
      <w:pPr>
        <w:pStyle w:val="BodyText"/>
      </w:pPr>
    </w:p>
    <w:p>
      <w:pPr>
        <w:pStyle w:val="BodyText"/>
      </w:pPr>
    </w:p>
    <w:p>
      <w:pPr>
        <w:pStyle w:val="BodyText"/>
      </w:pPr>
    </w:p>
    <w:p>
      <w:pPr>
        <w:pStyle w:val="BodyText"/>
        <w:spacing w:before="6"/>
        <w:rPr>
          <w:sz w:val="26"/>
        </w:rPr>
      </w:pPr>
    </w:p>
    <w:p>
      <w:pPr>
        <w:pStyle w:val="BodyText"/>
        <w:spacing w:line="297" w:lineRule="auto"/>
        <w:ind w:left="113" w:right="111"/>
        <w:jc w:val="both"/>
      </w:pPr>
      <w:r>
        <w:rPr>
          <w:color w:val="231F20"/>
        </w:rPr>
        <w:t>En</w:t>
      </w:r>
      <w:r>
        <w:rPr>
          <w:color w:val="231F20"/>
          <w:spacing w:val="-19"/>
        </w:rPr>
        <w:t> </w:t>
      </w:r>
      <w:r>
        <w:rPr>
          <w:color w:val="231F20"/>
        </w:rPr>
        <w:t>este</w:t>
      </w:r>
      <w:r>
        <w:rPr>
          <w:color w:val="231F20"/>
          <w:spacing w:val="-19"/>
        </w:rPr>
        <w:t> </w:t>
      </w:r>
      <w:r>
        <w:rPr>
          <w:color w:val="231F20"/>
        </w:rPr>
        <w:t>capítulo</w:t>
      </w:r>
      <w:r>
        <w:rPr>
          <w:color w:val="231F20"/>
          <w:spacing w:val="-19"/>
        </w:rPr>
        <w:t> </w:t>
      </w:r>
      <w:r>
        <w:rPr>
          <w:color w:val="231F20"/>
        </w:rPr>
        <w:t>se</w:t>
      </w:r>
      <w:r>
        <w:rPr>
          <w:color w:val="231F20"/>
          <w:spacing w:val="-19"/>
        </w:rPr>
        <w:t> </w:t>
      </w:r>
      <w:r>
        <w:rPr>
          <w:color w:val="231F20"/>
        </w:rPr>
        <w:t>plantean</w:t>
      </w:r>
      <w:r>
        <w:rPr>
          <w:color w:val="231F20"/>
          <w:spacing w:val="-19"/>
        </w:rPr>
        <w:t> </w:t>
      </w:r>
      <w:r>
        <w:rPr>
          <w:color w:val="231F20"/>
        </w:rPr>
        <w:t>tres</w:t>
      </w:r>
      <w:r>
        <w:rPr>
          <w:color w:val="231F20"/>
          <w:spacing w:val="-19"/>
        </w:rPr>
        <w:t> </w:t>
      </w:r>
      <w:r>
        <w:rPr>
          <w:color w:val="231F20"/>
        </w:rPr>
        <w:t>conductas</w:t>
      </w:r>
      <w:r>
        <w:rPr>
          <w:color w:val="231F20"/>
          <w:spacing w:val="-19"/>
        </w:rPr>
        <w:t> </w:t>
      </w:r>
      <w:r>
        <w:rPr>
          <w:color w:val="231F20"/>
        </w:rPr>
        <w:t>esenciales</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desarrollo</w:t>
      </w:r>
      <w:r>
        <w:rPr>
          <w:color w:val="231F20"/>
          <w:spacing w:val="-19"/>
        </w:rPr>
        <w:t> </w:t>
      </w:r>
      <w:r>
        <w:rPr>
          <w:color w:val="231F20"/>
        </w:rPr>
        <w:t>del</w:t>
      </w:r>
      <w:r>
        <w:rPr>
          <w:color w:val="231F20"/>
          <w:spacing w:val="-19"/>
        </w:rPr>
        <w:t> </w:t>
      </w:r>
      <w:r>
        <w:rPr>
          <w:color w:val="231F20"/>
        </w:rPr>
        <w:t>ser</w:t>
      </w:r>
      <w:r>
        <w:rPr>
          <w:color w:val="231F20"/>
          <w:spacing w:val="-19"/>
        </w:rPr>
        <w:t> </w:t>
      </w:r>
      <w:r>
        <w:rPr>
          <w:color w:val="231F20"/>
        </w:rPr>
        <w:t>ético.</w:t>
      </w:r>
      <w:r>
        <w:rPr>
          <w:color w:val="231F20"/>
          <w:spacing w:val="-19"/>
        </w:rPr>
        <w:t> </w:t>
      </w:r>
      <w:r>
        <w:rPr>
          <w:color w:val="231F20"/>
          <w:spacing w:val="-4"/>
        </w:rPr>
        <w:t>Por </w:t>
      </w:r>
      <w:r>
        <w:rPr>
          <w:color w:val="231F20"/>
          <w:w w:val="95"/>
        </w:rPr>
        <w:t>ende,</w:t>
      </w:r>
      <w:r>
        <w:rPr>
          <w:color w:val="231F20"/>
          <w:spacing w:val="-21"/>
          <w:w w:val="95"/>
        </w:rPr>
        <w:t> </w:t>
      </w:r>
      <w:r>
        <w:rPr>
          <w:color w:val="231F20"/>
          <w:w w:val="95"/>
        </w:rPr>
        <w:t>es</w:t>
      </w:r>
      <w:r>
        <w:rPr>
          <w:color w:val="231F20"/>
          <w:spacing w:val="-21"/>
          <w:w w:val="95"/>
        </w:rPr>
        <w:t> </w:t>
      </w:r>
      <w:r>
        <w:rPr>
          <w:color w:val="231F20"/>
          <w:w w:val="95"/>
        </w:rPr>
        <w:t>necesario</w:t>
      </w:r>
      <w:r>
        <w:rPr>
          <w:color w:val="231F20"/>
          <w:spacing w:val="-21"/>
          <w:w w:val="95"/>
        </w:rPr>
        <w:t> </w:t>
      </w:r>
      <w:r>
        <w:rPr>
          <w:color w:val="231F20"/>
          <w:w w:val="95"/>
        </w:rPr>
        <w:t>definirlas</w:t>
      </w:r>
      <w:r>
        <w:rPr>
          <w:color w:val="231F20"/>
          <w:spacing w:val="-21"/>
          <w:w w:val="95"/>
        </w:rPr>
        <w:t> </w:t>
      </w:r>
      <w:r>
        <w:rPr>
          <w:color w:val="231F20"/>
          <w:w w:val="95"/>
        </w:rPr>
        <w:t>para</w:t>
      </w:r>
      <w:r>
        <w:rPr>
          <w:color w:val="231F20"/>
          <w:spacing w:val="-21"/>
          <w:w w:val="95"/>
        </w:rPr>
        <w:t> </w:t>
      </w:r>
      <w:r>
        <w:rPr>
          <w:color w:val="231F20"/>
          <w:w w:val="95"/>
        </w:rPr>
        <w:t>conocer</w:t>
      </w:r>
      <w:r>
        <w:rPr>
          <w:color w:val="231F20"/>
          <w:spacing w:val="-21"/>
          <w:w w:val="95"/>
        </w:rPr>
        <w:t> </w:t>
      </w:r>
      <w:r>
        <w:rPr>
          <w:color w:val="231F20"/>
          <w:w w:val="95"/>
        </w:rPr>
        <w:t>las</w:t>
      </w:r>
      <w:r>
        <w:rPr>
          <w:color w:val="231F20"/>
          <w:spacing w:val="-21"/>
          <w:w w:val="95"/>
        </w:rPr>
        <w:t> </w:t>
      </w:r>
      <w:r>
        <w:rPr>
          <w:color w:val="231F20"/>
          <w:w w:val="95"/>
        </w:rPr>
        <w:t>inmensas</w:t>
      </w:r>
      <w:r>
        <w:rPr>
          <w:color w:val="231F20"/>
          <w:spacing w:val="-21"/>
          <w:w w:val="95"/>
        </w:rPr>
        <w:t> </w:t>
      </w:r>
      <w:r>
        <w:rPr>
          <w:color w:val="231F20"/>
          <w:w w:val="95"/>
        </w:rPr>
        <w:t>posibilidades</w:t>
      </w:r>
      <w:r>
        <w:rPr>
          <w:color w:val="231F20"/>
          <w:spacing w:val="-21"/>
          <w:w w:val="95"/>
        </w:rPr>
        <w:t> </w:t>
      </w:r>
      <w:r>
        <w:rPr>
          <w:color w:val="231F20"/>
          <w:w w:val="95"/>
        </w:rPr>
        <w:t>del</w:t>
      </w:r>
      <w:r>
        <w:rPr>
          <w:color w:val="231F20"/>
          <w:spacing w:val="-21"/>
          <w:w w:val="95"/>
        </w:rPr>
        <w:t> </w:t>
      </w:r>
      <w:r>
        <w:rPr>
          <w:color w:val="231F20"/>
          <w:w w:val="95"/>
        </w:rPr>
        <w:t>aprendizaje</w:t>
      </w:r>
      <w:r>
        <w:rPr>
          <w:color w:val="231F20"/>
          <w:spacing w:val="-21"/>
          <w:w w:val="95"/>
        </w:rPr>
        <w:t> </w:t>
      </w:r>
      <w:r>
        <w:rPr>
          <w:color w:val="231F20"/>
          <w:w w:val="95"/>
        </w:rPr>
        <w:t>ético; </w:t>
      </w:r>
      <w:r>
        <w:rPr>
          <w:color w:val="231F20"/>
        </w:rPr>
        <w:t>dos</w:t>
      </w:r>
      <w:r>
        <w:rPr>
          <w:color w:val="231F20"/>
          <w:spacing w:val="-11"/>
        </w:rPr>
        <w:t> </w:t>
      </w:r>
      <w:r>
        <w:rPr>
          <w:color w:val="231F20"/>
        </w:rPr>
        <w:t>de</w:t>
      </w:r>
      <w:r>
        <w:rPr>
          <w:color w:val="231F20"/>
          <w:spacing w:val="-11"/>
        </w:rPr>
        <w:t> </w:t>
      </w:r>
      <w:r>
        <w:rPr>
          <w:color w:val="231F20"/>
        </w:rPr>
        <w:t>ellas</w:t>
      </w:r>
      <w:r>
        <w:rPr>
          <w:color w:val="231F20"/>
          <w:spacing w:val="-11"/>
        </w:rPr>
        <w:t> </w:t>
      </w:r>
      <w:r>
        <w:rPr>
          <w:color w:val="231F20"/>
        </w:rPr>
        <w:t>se</w:t>
      </w:r>
      <w:r>
        <w:rPr>
          <w:color w:val="231F20"/>
          <w:spacing w:val="-11"/>
        </w:rPr>
        <w:t> </w:t>
      </w:r>
      <w:r>
        <w:rPr>
          <w:color w:val="231F20"/>
        </w:rPr>
        <w:t>han</w:t>
      </w:r>
      <w:r>
        <w:rPr>
          <w:color w:val="231F20"/>
          <w:spacing w:val="-11"/>
        </w:rPr>
        <w:t> </w:t>
      </w:r>
      <w:r>
        <w:rPr>
          <w:color w:val="231F20"/>
        </w:rPr>
        <w:t>planteado</w:t>
      </w:r>
      <w:r>
        <w:rPr>
          <w:color w:val="231F20"/>
          <w:spacing w:val="-11"/>
        </w:rPr>
        <w:t> </w:t>
      </w:r>
      <w:r>
        <w:rPr>
          <w:color w:val="231F20"/>
        </w:rPr>
        <w:t>en</w:t>
      </w:r>
      <w:r>
        <w:rPr>
          <w:color w:val="231F20"/>
          <w:spacing w:val="-11"/>
        </w:rPr>
        <w:t> </w:t>
      </w:r>
      <w:r>
        <w:rPr>
          <w:color w:val="231F20"/>
        </w:rPr>
        <w:t>capítulos</w:t>
      </w:r>
      <w:r>
        <w:rPr>
          <w:color w:val="231F20"/>
          <w:spacing w:val="-11"/>
        </w:rPr>
        <w:t> </w:t>
      </w:r>
      <w:r>
        <w:rPr>
          <w:color w:val="231F20"/>
        </w:rPr>
        <w:t>anteriores,</w:t>
      </w:r>
      <w:r>
        <w:rPr>
          <w:color w:val="231F20"/>
          <w:spacing w:val="-11"/>
        </w:rPr>
        <w:t> </w:t>
      </w:r>
      <w:r>
        <w:rPr>
          <w:color w:val="231F20"/>
          <w:spacing w:val="-3"/>
        </w:rPr>
        <w:t>“empatía”</w:t>
      </w:r>
      <w:r>
        <w:rPr>
          <w:color w:val="231F20"/>
          <w:spacing w:val="-11"/>
        </w:rPr>
        <w:t> </w:t>
      </w:r>
      <w:r>
        <w:rPr>
          <w:color w:val="231F20"/>
        </w:rPr>
        <w:t>y</w:t>
      </w:r>
      <w:r>
        <w:rPr>
          <w:color w:val="231F20"/>
          <w:spacing w:val="-11"/>
        </w:rPr>
        <w:t> </w:t>
      </w:r>
      <w:r>
        <w:rPr>
          <w:color w:val="231F20"/>
        </w:rPr>
        <w:t>“cuidado</w:t>
      </w:r>
      <w:r>
        <w:rPr>
          <w:color w:val="231F20"/>
          <w:spacing w:val="-11"/>
        </w:rPr>
        <w:t> </w:t>
      </w:r>
      <w:r>
        <w:rPr>
          <w:color w:val="231F20"/>
        </w:rPr>
        <w:t>parental”, en</w:t>
      </w:r>
      <w:r>
        <w:rPr>
          <w:color w:val="231F20"/>
          <w:spacing w:val="-6"/>
        </w:rPr>
        <w:t> </w:t>
      </w:r>
      <w:r>
        <w:rPr>
          <w:color w:val="231F20"/>
        </w:rPr>
        <w:t>este</w:t>
      </w:r>
      <w:r>
        <w:rPr>
          <w:color w:val="231F20"/>
          <w:spacing w:val="-6"/>
        </w:rPr>
        <w:t> </w:t>
      </w:r>
      <w:r>
        <w:rPr>
          <w:color w:val="231F20"/>
        </w:rPr>
        <w:t>caso</w:t>
      </w:r>
      <w:r>
        <w:rPr>
          <w:color w:val="231F20"/>
          <w:spacing w:val="-6"/>
        </w:rPr>
        <w:t> </w:t>
      </w:r>
      <w:r>
        <w:rPr>
          <w:color w:val="231F20"/>
        </w:rPr>
        <w:t>se</w:t>
      </w:r>
      <w:r>
        <w:rPr>
          <w:color w:val="231F20"/>
          <w:spacing w:val="-6"/>
        </w:rPr>
        <w:t> </w:t>
      </w:r>
      <w:r>
        <w:rPr>
          <w:color w:val="231F20"/>
        </w:rPr>
        <w:t>presenta</w:t>
      </w:r>
      <w:r>
        <w:rPr>
          <w:color w:val="231F20"/>
          <w:spacing w:val="-6"/>
        </w:rPr>
        <w:t> </w:t>
      </w:r>
      <w:r>
        <w:rPr>
          <w:color w:val="231F20"/>
        </w:rPr>
        <w:t>la</w:t>
      </w:r>
      <w:r>
        <w:rPr>
          <w:color w:val="231F20"/>
          <w:spacing w:val="-6"/>
        </w:rPr>
        <w:t> </w:t>
      </w:r>
      <w:r>
        <w:rPr>
          <w:color w:val="231F20"/>
        </w:rPr>
        <w:t>tercera,</w:t>
      </w:r>
      <w:r>
        <w:rPr>
          <w:color w:val="231F20"/>
          <w:spacing w:val="-6"/>
        </w:rPr>
        <w:t> </w:t>
      </w:r>
      <w:r>
        <w:rPr>
          <w:color w:val="231F20"/>
        </w:rPr>
        <w:t>“dolor</w:t>
      </w:r>
      <w:r>
        <w:rPr>
          <w:color w:val="231F20"/>
          <w:spacing w:val="-6"/>
        </w:rPr>
        <w:t> </w:t>
      </w:r>
      <w:r>
        <w:rPr>
          <w:color w:val="231F20"/>
        </w:rPr>
        <w:t>social”.</w:t>
      </w:r>
      <w:r>
        <w:rPr>
          <w:color w:val="231F20"/>
          <w:spacing w:val="-6"/>
        </w:rPr>
        <w:t> </w:t>
      </w:r>
      <w:r>
        <w:rPr>
          <w:color w:val="231F20"/>
        </w:rPr>
        <w:t>En</w:t>
      </w:r>
      <w:r>
        <w:rPr>
          <w:color w:val="231F20"/>
          <w:spacing w:val="-6"/>
        </w:rPr>
        <w:t> </w:t>
      </w:r>
      <w:r>
        <w:rPr>
          <w:color w:val="231F20"/>
        </w:rPr>
        <w:t>nuestra</w:t>
      </w:r>
      <w:r>
        <w:rPr>
          <w:color w:val="231F20"/>
          <w:spacing w:val="-6"/>
        </w:rPr>
        <w:t> </w:t>
      </w:r>
      <w:r>
        <w:rPr>
          <w:color w:val="231F20"/>
        </w:rPr>
        <w:t>vida</w:t>
      </w:r>
      <w:r>
        <w:rPr>
          <w:color w:val="231F20"/>
          <w:spacing w:val="-6"/>
        </w:rPr>
        <w:t> </w:t>
      </w:r>
      <w:r>
        <w:rPr>
          <w:color w:val="231F20"/>
        </w:rPr>
        <w:t>social</w:t>
      </w:r>
      <w:r>
        <w:rPr>
          <w:color w:val="231F20"/>
          <w:spacing w:val="-6"/>
        </w:rPr>
        <w:t> </w:t>
      </w:r>
      <w:r>
        <w:rPr>
          <w:color w:val="231F20"/>
        </w:rPr>
        <w:t>es</w:t>
      </w:r>
      <w:r>
        <w:rPr>
          <w:color w:val="231F20"/>
          <w:spacing w:val="-6"/>
        </w:rPr>
        <w:t> </w:t>
      </w:r>
      <w:r>
        <w:rPr>
          <w:color w:val="231F20"/>
        </w:rPr>
        <w:t>necesaria la</w:t>
      </w:r>
      <w:r>
        <w:rPr>
          <w:color w:val="231F20"/>
          <w:spacing w:val="-7"/>
        </w:rPr>
        <w:t> </w:t>
      </w:r>
      <w:r>
        <w:rPr>
          <w:color w:val="231F20"/>
        </w:rPr>
        <w:t>empatía</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cuidado</w:t>
      </w:r>
      <w:r>
        <w:rPr>
          <w:color w:val="231F20"/>
          <w:spacing w:val="-7"/>
        </w:rPr>
        <w:t> </w:t>
      </w:r>
      <w:r>
        <w:rPr>
          <w:color w:val="231F20"/>
        </w:rPr>
        <w:t>parental,</w:t>
      </w:r>
      <w:r>
        <w:rPr>
          <w:color w:val="231F20"/>
          <w:spacing w:val="-7"/>
        </w:rPr>
        <w:t> </w:t>
      </w:r>
      <w:r>
        <w:rPr>
          <w:color w:val="231F20"/>
        </w:rPr>
        <w:t>conductas</w:t>
      </w:r>
      <w:r>
        <w:rPr>
          <w:color w:val="231F20"/>
          <w:spacing w:val="-7"/>
        </w:rPr>
        <w:t> </w:t>
      </w:r>
      <w:r>
        <w:rPr>
          <w:color w:val="231F20"/>
        </w:rPr>
        <w:t>generadas</w:t>
      </w:r>
      <w:r>
        <w:rPr>
          <w:color w:val="231F20"/>
          <w:spacing w:val="-7"/>
        </w:rPr>
        <w:t> </w:t>
      </w:r>
      <w:r>
        <w:rPr>
          <w:color w:val="231F20"/>
        </w:rPr>
        <w:t>primordialmente</w:t>
      </w:r>
      <w:r>
        <w:rPr>
          <w:color w:val="231F20"/>
          <w:spacing w:val="-7"/>
        </w:rPr>
        <w:t> </w:t>
      </w:r>
      <w:r>
        <w:rPr>
          <w:color w:val="231F20"/>
        </w:rPr>
        <w:t>para</w:t>
      </w:r>
      <w:r>
        <w:rPr>
          <w:color w:val="231F20"/>
          <w:spacing w:val="-7"/>
        </w:rPr>
        <w:t> </w:t>
      </w:r>
      <w:r>
        <w:rPr>
          <w:color w:val="231F20"/>
        </w:rPr>
        <w:t>cuidar</w:t>
      </w:r>
      <w:r>
        <w:rPr>
          <w:color w:val="231F20"/>
          <w:spacing w:val="-7"/>
        </w:rPr>
        <w:t> </w:t>
      </w:r>
      <w:r>
        <w:rPr>
          <w:color w:val="231F20"/>
        </w:rPr>
        <w:t>a </w:t>
      </w:r>
      <w:r>
        <w:rPr>
          <w:color w:val="231F20"/>
          <w:w w:val="95"/>
        </w:rPr>
        <w:t>nuestras crías y favorecer nuestra sobrevivencia, beneficiando las redes neuronales,</w:t>
      </w:r>
      <w:r>
        <w:rPr>
          <w:color w:val="231F20"/>
          <w:spacing w:val="-15"/>
          <w:w w:val="95"/>
        </w:rPr>
        <w:t> </w:t>
      </w:r>
      <w:r>
        <w:rPr>
          <w:color w:val="231F20"/>
          <w:w w:val="95"/>
        </w:rPr>
        <w:t>que, </w:t>
      </w:r>
      <w:r>
        <w:rPr>
          <w:color w:val="231F20"/>
        </w:rPr>
        <w:t>a</w:t>
      </w:r>
      <w:r>
        <w:rPr>
          <w:color w:val="231F20"/>
          <w:spacing w:val="-12"/>
        </w:rPr>
        <w:t> </w:t>
      </w:r>
      <w:r>
        <w:rPr>
          <w:color w:val="231F20"/>
        </w:rPr>
        <w:t>su</w:t>
      </w:r>
      <w:r>
        <w:rPr>
          <w:color w:val="231F20"/>
          <w:spacing w:val="-12"/>
        </w:rPr>
        <w:t> </w:t>
      </w:r>
      <w:r>
        <w:rPr>
          <w:color w:val="231F20"/>
        </w:rPr>
        <w:t>vez,</w:t>
      </w:r>
      <w:r>
        <w:rPr>
          <w:color w:val="231F20"/>
          <w:spacing w:val="-12"/>
        </w:rPr>
        <w:t> </w:t>
      </w:r>
      <w:r>
        <w:rPr>
          <w:color w:val="231F20"/>
        </w:rPr>
        <w:t>ayudan</w:t>
      </w:r>
      <w:r>
        <w:rPr>
          <w:color w:val="231F20"/>
          <w:spacing w:val="-12"/>
        </w:rPr>
        <w:t> </w:t>
      </w:r>
      <w:r>
        <w:rPr>
          <w:color w:val="231F20"/>
        </w:rPr>
        <w:t>a</w:t>
      </w:r>
      <w:r>
        <w:rPr>
          <w:color w:val="231F20"/>
          <w:spacing w:val="-12"/>
        </w:rPr>
        <w:t> </w:t>
      </w:r>
      <w:r>
        <w:rPr>
          <w:color w:val="231F20"/>
        </w:rPr>
        <w:t>crear</w:t>
      </w:r>
      <w:r>
        <w:rPr>
          <w:color w:val="231F20"/>
          <w:spacing w:val="-12"/>
        </w:rPr>
        <w:t> </w:t>
      </w:r>
      <w:r>
        <w:rPr>
          <w:color w:val="231F20"/>
        </w:rPr>
        <w:t>un</w:t>
      </w:r>
      <w:r>
        <w:rPr>
          <w:color w:val="231F20"/>
          <w:spacing w:val="-12"/>
        </w:rPr>
        <w:t> </w:t>
      </w:r>
      <w:r>
        <w:rPr>
          <w:color w:val="231F20"/>
        </w:rPr>
        <w:t>contexto</w:t>
      </w:r>
      <w:r>
        <w:rPr>
          <w:color w:val="231F20"/>
          <w:spacing w:val="-12"/>
        </w:rPr>
        <w:t> </w:t>
      </w:r>
      <w:r>
        <w:rPr>
          <w:color w:val="231F20"/>
        </w:rPr>
        <w:t>social</w:t>
      </w:r>
      <w:r>
        <w:rPr>
          <w:color w:val="231F20"/>
          <w:spacing w:val="-12"/>
        </w:rPr>
        <w:t> </w:t>
      </w:r>
      <w:r>
        <w:rPr>
          <w:color w:val="231F20"/>
        </w:rPr>
        <w:t>eficaz,</w:t>
      </w:r>
      <w:r>
        <w:rPr>
          <w:color w:val="231F20"/>
          <w:spacing w:val="-12"/>
        </w:rPr>
        <w:t> </w:t>
      </w:r>
      <w:r>
        <w:rPr>
          <w:color w:val="231F20"/>
        </w:rPr>
        <w:t>además</w:t>
      </w:r>
      <w:r>
        <w:rPr>
          <w:color w:val="231F20"/>
          <w:spacing w:val="-12"/>
        </w:rPr>
        <w:t> </w:t>
      </w:r>
      <w:r>
        <w:rPr>
          <w:color w:val="231F20"/>
        </w:rPr>
        <w:t>de</w:t>
      </w:r>
      <w:r>
        <w:rPr>
          <w:color w:val="231F20"/>
          <w:spacing w:val="-12"/>
        </w:rPr>
        <w:t> </w:t>
      </w:r>
      <w:r>
        <w:rPr>
          <w:color w:val="231F20"/>
        </w:rPr>
        <w:t>sentir</w:t>
      </w:r>
      <w:r>
        <w:rPr>
          <w:color w:val="231F20"/>
          <w:spacing w:val="-12"/>
        </w:rPr>
        <w:t> </w:t>
      </w:r>
      <w:r>
        <w:rPr>
          <w:color w:val="231F20"/>
        </w:rPr>
        <w:t>“dolor</w:t>
      </w:r>
      <w:r>
        <w:rPr>
          <w:color w:val="231F20"/>
          <w:spacing w:val="-12"/>
        </w:rPr>
        <w:t> </w:t>
      </w:r>
      <w:r>
        <w:rPr>
          <w:color w:val="231F20"/>
        </w:rPr>
        <w:t>social”</w:t>
      </w:r>
      <w:r>
        <w:rPr>
          <w:color w:val="231F20"/>
          <w:spacing w:val="-12"/>
        </w:rPr>
        <w:t> </w:t>
      </w:r>
      <w:r>
        <w:rPr>
          <w:color w:val="231F20"/>
        </w:rPr>
        <w:t>por </w:t>
      </w:r>
      <w:r>
        <w:rPr>
          <w:color w:val="231F20"/>
          <w:w w:val="95"/>
        </w:rPr>
        <w:t>nuestros</w:t>
      </w:r>
      <w:r>
        <w:rPr>
          <w:color w:val="231F20"/>
          <w:spacing w:val="-12"/>
          <w:w w:val="95"/>
        </w:rPr>
        <w:t> </w:t>
      </w:r>
      <w:r>
        <w:rPr>
          <w:color w:val="231F20"/>
          <w:w w:val="95"/>
        </w:rPr>
        <w:t>congéneres.</w:t>
      </w:r>
      <w:r>
        <w:rPr>
          <w:color w:val="231F20"/>
          <w:spacing w:val="-12"/>
          <w:w w:val="95"/>
        </w:rPr>
        <w:t> </w:t>
      </w:r>
      <w:r>
        <w:rPr>
          <w:color w:val="231F20"/>
          <w:spacing w:val="-3"/>
          <w:w w:val="95"/>
        </w:rPr>
        <w:t>Para</w:t>
      </w:r>
      <w:r>
        <w:rPr>
          <w:color w:val="231F20"/>
          <w:spacing w:val="-12"/>
          <w:w w:val="95"/>
        </w:rPr>
        <w:t> </w:t>
      </w:r>
      <w:r>
        <w:rPr>
          <w:color w:val="231F20"/>
          <w:w w:val="95"/>
        </w:rPr>
        <w:t>describir</w:t>
      </w:r>
      <w:r>
        <w:rPr>
          <w:color w:val="231F20"/>
          <w:spacing w:val="-12"/>
          <w:w w:val="95"/>
        </w:rPr>
        <w:t> </w:t>
      </w:r>
      <w:r>
        <w:rPr>
          <w:color w:val="231F20"/>
          <w:w w:val="95"/>
        </w:rPr>
        <w:t>el</w:t>
      </w:r>
      <w:r>
        <w:rPr>
          <w:color w:val="231F20"/>
          <w:spacing w:val="-12"/>
          <w:w w:val="95"/>
        </w:rPr>
        <w:t> </w:t>
      </w:r>
      <w:r>
        <w:rPr>
          <w:color w:val="231F20"/>
          <w:w w:val="95"/>
        </w:rPr>
        <w:t>proceso</w:t>
      </w:r>
      <w:r>
        <w:rPr>
          <w:color w:val="231F20"/>
          <w:spacing w:val="-12"/>
          <w:w w:val="95"/>
        </w:rPr>
        <w:t> </w:t>
      </w:r>
      <w:r>
        <w:rPr>
          <w:color w:val="231F20"/>
          <w:w w:val="95"/>
        </w:rPr>
        <w:t>de</w:t>
      </w:r>
      <w:r>
        <w:rPr>
          <w:color w:val="231F20"/>
          <w:spacing w:val="-12"/>
          <w:w w:val="95"/>
        </w:rPr>
        <w:t> </w:t>
      </w:r>
      <w:r>
        <w:rPr>
          <w:color w:val="231F20"/>
          <w:w w:val="95"/>
        </w:rPr>
        <w:t>cómo</w:t>
      </w:r>
      <w:r>
        <w:rPr>
          <w:color w:val="231F20"/>
          <w:spacing w:val="-12"/>
          <w:w w:val="95"/>
        </w:rPr>
        <w:t> </w:t>
      </w:r>
      <w:r>
        <w:rPr>
          <w:color w:val="231F20"/>
          <w:w w:val="95"/>
        </w:rPr>
        <w:t>se</w:t>
      </w:r>
      <w:r>
        <w:rPr>
          <w:color w:val="231F20"/>
          <w:spacing w:val="-12"/>
          <w:w w:val="95"/>
        </w:rPr>
        <w:t> </w:t>
      </w:r>
      <w:r>
        <w:rPr>
          <w:color w:val="231F20"/>
          <w:w w:val="95"/>
        </w:rPr>
        <w:t>pueden</w:t>
      </w:r>
      <w:r>
        <w:rPr>
          <w:color w:val="231F20"/>
          <w:spacing w:val="-12"/>
          <w:w w:val="95"/>
        </w:rPr>
        <w:t> </w:t>
      </w:r>
      <w:r>
        <w:rPr>
          <w:color w:val="231F20"/>
          <w:w w:val="95"/>
        </w:rPr>
        <w:t>educar</w:t>
      </w:r>
      <w:r>
        <w:rPr>
          <w:color w:val="231F20"/>
          <w:spacing w:val="-12"/>
          <w:w w:val="95"/>
        </w:rPr>
        <w:t> </w:t>
      </w:r>
      <w:r>
        <w:rPr>
          <w:color w:val="231F20"/>
          <w:w w:val="95"/>
        </w:rPr>
        <w:t>estas</w:t>
      </w:r>
      <w:r>
        <w:rPr>
          <w:color w:val="231F20"/>
          <w:spacing w:val="-12"/>
          <w:w w:val="95"/>
        </w:rPr>
        <w:t> </w:t>
      </w:r>
      <w:r>
        <w:rPr>
          <w:color w:val="231F20"/>
          <w:w w:val="95"/>
        </w:rPr>
        <w:t>conductas, </w:t>
      </w:r>
      <w:r>
        <w:rPr>
          <w:color w:val="231F20"/>
        </w:rPr>
        <w:t>se</w:t>
      </w:r>
      <w:r>
        <w:rPr>
          <w:color w:val="231F20"/>
          <w:spacing w:val="-32"/>
        </w:rPr>
        <w:t> </w:t>
      </w:r>
      <w:r>
        <w:rPr>
          <w:color w:val="231F20"/>
        </w:rPr>
        <w:t>analizarán</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contexto</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rPr>
        <w:t>neurociencias.</w:t>
      </w:r>
    </w:p>
    <w:p>
      <w:pPr>
        <w:pStyle w:val="BodyText"/>
        <w:spacing w:line="297" w:lineRule="auto" w:before="2"/>
        <w:ind w:left="113" w:right="108" w:firstLine="359"/>
        <w:jc w:val="both"/>
      </w:pPr>
      <w:r>
        <w:rPr>
          <w:color w:val="231F20"/>
        </w:rPr>
        <w:t>Se</w:t>
      </w:r>
      <w:r>
        <w:rPr>
          <w:color w:val="231F20"/>
          <w:spacing w:val="-19"/>
        </w:rPr>
        <w:t> </w:t>
      </w:r>
      <w:r>
        <w:rPr>
          <w:color w:val="231F20"/>
        </w:rPr>
        <w:t>consideran</w:t>
      </w:r>
      <w:r>
        <w:rPr>
          <w:color w:val="231F20"/>
          <w:spacing w:val="-19"/>
        </w:rPr>
        <w:t> </w:t>
      </w:r>
      <w:r>
        <w:rPr>
          <w:color w:val="231F20"/>
        </w:rPr>
        <w:t>estas</w:t>
      </w:r>
      <w:r>
        <w:rPr>
          <w:color w:val="231F20"/>
          <w:spacing w:val="-19"/>
        </w:rPr>
        <w:t> </w:t>
      </w:r>
      <w:r>
        <w:rPr>
          <w:color w:val="231F20"/>
        </w:rPr>
        <w:t>conductas</w:t>
      </w:r>
      <w:r>
        <w:rPr>
          <w:color w:val="231F20"/>
          <w:spacing w:val="-19"/>
        </w:rPr>
        <w:t> </w:t>
      </w:r>
      <w:r>
        <w:rPr>
          <w:color w:val="231F20"/>
        </w:rPr>
        <w:t>esenciales</w:t>
      </w:r>
      <w:r>
        <w:rPr>
          <w:color w:val="231F20"/>
          <w:spacing w:val="-19"/>
        </w:rPr>
        <w:t> </w:t>
      </w:r>
      <w:r>
        <w:rPr>
          <w:color w:val="231F20"/>
        </w:rPr>
        <w:t>porque</w:t>
      </w:r>
      <w:r>
        <w:rPr>
          <w:color w:val="231F20"/>
          <w:spacing w:val="-19"/>
        </w:rPr>
        <w:t> </w:t>
      </w:r>
      <w:r>
        <w:rPr>
          <w:color w:val="231F20"/>
        </w:rPr>
        <w:t>desde</w:t>
      </w:r>
      <w:r>
        <w:rPr>
          <w:color w:val="231F20"/>
          <w:spacing w:val="-19"/>
        </w:rPr>
        <w:t> </w:t>
      </w:r>
      <w:r>
        <w:rPr>
          <w:color w:val="231F20"/>
        </w:rPr>
        <w:t>el</w:t>
      </w:r>
      <w:r>
        <w:rPr>
          <w:color w:val="231F20"/>
          <w:spacing w:val="-19"/>
        </w:rPr>
        <w:t> </w:t>
      </w:r>
      <w:r>
        <w:rPr>
          <w:color w:val="231F20"/>
        </w:rPr>
        <w:t>concepto</w:t>
      </w:r>
      <w:r>
        <w:rPr>
          <w:color w:val="231F20"/>
          <w:spacing w:val="-19"/>
        </w:rPr>
        <w:t> </w:t>
      </w:r>
      <w:r>
        <w:rPr>
          <w:color w:val="231F20"/>
        </w:rPr>
        <w:t>de</w:t>
      </w:r>
      <w:r>
        <w:rPr>
          <w:color w:val="231F20"/>
          <w:spacing w:val="-19"/>
        </w:rPr>
        <w:t> </w:t>
      </w:r>
      <w:r>
        <w:rPr>
          <w:color w:val="231F20"/>
        </w:rPr>
        <w:t>ética,</w:t>
      </w:r>
      <w:r>
        <w:rPr>
          <w:color w:val="231F20"/>
          <w:spacing w:val="-19"/>
        </w:rPr>
        <w:t> </w:t>
      </w:r>
      <w:r>
        <w:rPr>
          <w:color w:val="231F20"/>
        </w:rPr>
        <w:t>como la reflexión y argumentación de nuestras conductas y para los demás, la empatía,   el cuidado por el otro y el dolor social, formarían la estructura básica para ser </w:t>
      </w:r>
      <w:r>
        <w:rPr>
          <w:color w:val="231F20"/>
          <w:spacing w:val="2"/>
        </w:rPr>
        <w:t>más </w:t>
      </w:r>
      <w:r>
        <w:rPr>
          <w:color w:val="231F20"/>
        </w:rPr>
        <w:t>éticos.</w:t>
      </w:r>
      <w:r>
        <w:rPr>
          <w:color w:val="231F20"/>
          <w:spacing w:val="-13"/>
        </w:rPr>
        <w:t> </w:t>
      </w:r>
      <w:r>
        <w:rPr>
          <w:color w:val="231F20"/>
        </w:rPr>
        <w:t>Primero</w:t>
      </w:r>
      <w:r>
        <w:rPr>
          <w:color w:val="231F20"/>
          <w:spacing w:val="-13"/>
        </w:rPr>
        <w:t> </w:t>
      </w:r>
      <w:r>
        <w:rPr>
          <w:color w:val="231F20"/>
        </w:rPr>
        <w:t>porque</w:t>
      </w:r>
      <w:r>
        <w:rPr>
          <w:color w:val="231F20"/>
          <w:spacing w:val="-13"/>
        </w:rPr>
        <w:t> </w:t>
      </w:r>
      <w:r>
        <w:rPr>
          <w:color w:val="231F20"/>
        </w:rPr>
        <w:t>la</w:t>
      </w:r>
      <w:r>
        <w:rPr>
          <w:color w:val="231F20"/>
          <w:spacing w:val="-13"/>
        </w:rPr>
        <w:t> </w:t>
      </w:r>
      <w:r>
        <w:rPr>
          <w:color w:val="231F20"/>
        </w:rPr>
        <w:t>empatía</w:t>
      </w:r>
      <w:r>
        <w:rPr>
          <w:color w:val="231F20"/>
          <w:spacing w:val="-13"/>
        </w:rPr>
        <w:t> </w:t>
      </w:r>
      <w:r>
        <w:rPr>
          <w:color w:val="231F20"/>
        </w:rPr>
        <w:t>permite</w:t>
      </w:r>
      <w:r>
        <w:rPr>
          <w:color w:val="231F20"/>
          <w:spacing w:val="-13"/>
        </w:rPr>
        <w:t> </w:t>
      </w:r>
      <w:r>
        <w:rPr>
          <w:color w:val="231F20"/>
        </w:rPr>
        <w:t>reconocer</w:t>
      </w:r>
      <w:r>
        <w:rPr>
          <w:color w:val="231F20"/>
          <w:spacing w:val="-13"/>
        </w:rPr>
        <w:t> </w:t>
      </w:r>
      <w:r>
        <w:rPr>
          <w:color w:val="231F20"/>
        </w:rPr>
        <w:t>relaciones</w:t>
      </w:r>
      <w:r>
        <w:rPr>
          <w:color w:val="231F20"/>
          <w:spacing w:val="-13"/>
        </w:rPr>
        <w:t> </w:t>
      </w:r>
      <w:r>
        <w:rPr>
          <w:color w:val="231F20"/>
        </w:rPr>
        <w:t>uno</w:t>
      </w:r>
      <w:r>
        <w:rPr>
          <w:color w:val="231F20"/>
          <w:spacing w:val="-13"/>
        </w:rPr>
        <w:t> </w:t>
      </w:r>
      <w:r>
        <w:rPr>
          <w:color w:val="231F20"/>
        </w:rPr>
        <w:t>a</w:t>
      </w:r>
      <w:r>
        <w:rPr>
          <w:color w:val="231F20"/>
          <w:spacing w:val="-13"/>
        </w:rPr>
        <w:t> </w:t>
      </w:r>
      <w:r>
        <w:rPr>
          <w:color w:val="231F20"/>
        </w:rPr>
        <w:t>uno;</w:t>
      </w:r>
      <w:r>
        <w:rPr>
          <w:color w:val="231F20"/>
          <w:spacing w:val="-13"/>
        </w:rPr>
        <w:t> </w:t>
      </w:r>
      <w:r>
        <w:rPr>
          <w:color w:val="231F20"/>
        </w:rPr>
        <w:t>el</w:t>
      </w:r>
      <w:r>
        <w:rPr>
          <w:color w:val="231F20"/>
          <w:spacing w:val="-13"/>
        </w:rPr>
        <w:t> </w:t>
      </w:r>
      <w:r>
        <w:rPr>
          <w:color w:val="231F20"/>
        </w:rPr>
        <w:t>cuidado parental</w:t>
      </w:r>
      <w:r>
        <w:rPr>
          <w:color w:val="231F20"/>
          <w:spacing w:val="-17"/>
        </w:rPr>
        <w:t> </w:t>
      </w:r>
      <w:r>
        <w:rPr>
          <w:color w:val="231F20"/>
        </w:rPr>
        <w:t>porque</w:t>
      </w:r>
      <w:r>
        <w:rPr>
          <w:color w:val="231F20"/>
          <w:spacing w:val="-17"/>
        </w:rPr>
        <w:t> </w:t>
      </w:r>
      <w:r>
        <w:rPr>
          <w:color w:val="231F20"/>
        </w:rPr>
        <w:t>la</w:t>
      </w:r>
      <w:r>
        <w:rPr>
          <w:color w:val="231F20"/>
          <w:spacing w:val="-17"/>
        </w:rPr>
        <w:t> </w:t>
      </w:r>
      <w:r>
        <w:rPr>
          <w:color w:val="231F20"/>
        </w:rPr>
        <w:t>evolución</w:t>
      </w:r>
      <w:r>
        <w:rPr>
          <w:color w:val="231F20"/>
          <w:spacing w:val="-17"/>
        </w:rPr>
        <w:t> </w:t>
      </w:r>
      <w:r>
        <w:rPr>
          <w:color w:val="231F20"/>
        </w:rPr>
        <w:t>epigenética</w:t>
      </w:r>
      <w:r>
        <w:rPr>
          <w:color w:val="231F20"/>
          <w:spacing w:val="-17"/>
        </w:rPr>
        <w:t> </w:t>
      </w:r>
      <w:r>
        <w:rPr>
          <w:color w:val="231F20"/>
        </w:rPr>
        <w:t>para</w:t>
      </w:r>
      <w:r>
        <w:rPr>
          <w:color w:val="231F20"/>
          <w:spacing w:val="-17"/>
        </w:rPr>
        <w:t> </w:t>
      </w:r>
      <w:r>
        <w:rPr>
          <w:color w:val="231F20"/>
        </w:rPr>
        <w:t>el</w:t>
      </w:r>
      <w:r>
        <w:rPr>
          <w:color w:val="231F20"/>
          <w:spacing w:val="-17"/>
        </w:rPr>
        <w:t> </w:t>
      </w:r>
      <w:r>
        <w:rPr>
          <w:color w:val="231F20"/>
        </w:rPr>
        <w:t>desarrollo</w:t>
      </w:r>
      <w:r>
        <w:rPr>
          <w:color w:val="231F20"/>
          <w:spacing w:val="-17"/>
        </w:rPr>
        <w:t> </w:t>
      </w:r>
      <w:r>
        <w:rPr>
          <w:color w:val="231F20"/>
        </w:rPr>
        <w:t>de</w:t>
      </w:r>
      <w:r>
        <w:rPr>
          <w:color w:val="231F20"/>
          <w:spacing w:val="-17"/>
        </w:rPr>
        <w:t> </w:t>
      </w:r>
      <w:r>
        <w:rPr>
          <w:color w:val="231F20"/>
        </w:rPr>
        <w:t>esta</w:t>
      </w:r>
      <w:r>
        <w:rPr>
          <w:color w:val="231F20"/>
          <w:spacing w:val="-17"/>
        </w:rPr>
        <w:t> </w:t>
      </w:r>
      <w:r>
        <w:rPr>
          <w:color w:val="231F20"/>
        </w:rPr>
        <w:t>conducta</w:t>
      </w:r>
      <w:r>
        <w:rPr>
          <w:color w:val="231F20"/>
          <w:spacing w:val="-17"/>
        </w:rPr>
        <w:t> </w:t>
      </w:r>
      <w:r>
        <w:rPr>
          <w:color w:val="231F20"/>
        </w:rPr>
        <w:t>favoreció las</w:t>
      </w:r>
      <w:r>
        <w:rPr>
          <w:color w:val="231F20"/>
          <w:spacing w:val="-10"/>
        </w:rPr>
        <w:t> </w:t>
      </w:r>
      <w:r>
        <w:rPr>
          <w:color w:val="231F20"/>
        </w:rPr>
        <w:t>relaciones</w:t>
      </w:r>
      <w:r>
        <w:rPr>
          <w:color w:val="231F20"/>
          <w:spacing w:val="-10"/>
        </w:rPr>
        <w:t> </w:t>
      </w:r>
      <w:r>
        <w:rPr>
          <w:color w:val="231F20"/>
        </w:rPr>
        <w:t>para</w:t>
      </w:r>
      <w:r>
        <w:rPr>
          <w:color w:val="231F20"/>
          <w:spacing w:val="-10"/>
        </w:rPr>
        <w:t> </w:t>
      </w:r>
      <w:r>
        <w:rPr>
          <w:color w:val="231F20"/>
        </w:rPr>
        <w:t>los</w:t>
      </w:r>
      <w:r>
        <w:rPr>
          <w:color w:val="231F20"/>
          <w:spacing w:val="-10"/>
        </w:rPr>
        <w:t> </w:t>
      </w:r>
      <w:r>
        <w:rPr>
          <w:color w:val="231F20"/>
        </w:rPr>
        <w:t>demás;</w:t>
      </w:r>
      <w:r>
        <w:rPr>
          <w:color w:val="231F20"/>
          <w:spacing w:val="-10"/>
        </w:rPr>
        <w:t> </w:t>
      </w:r>
      <w:r>
        <w:rPr>
          <w:color w:val="231F20"/>
        </w:rPr>
        <w:t>y</w:t>
      </w:r>
      <w:r>
        <w:rPr>
          <w:color w:val="231F20"/>
          <w:spacing w:val="-10"/>
        </w:rPr>
        <w:t> </w:t>
      </w:r>
      <w:r>
        <w:rPr>
          <w:color w:val="231F20"/>
        </w:rPr>
        <w:t>tercero,</w:t>
      </w:r>
      <w:r>
        <w:rPr>
          <w:color w:val="231F20"/>
          <w:spacing w:val="-10"/>
        </w:rPr>
        <w:t> </w:t>
      </w:r>
      <w:r>
        <w:rPr>
          <w:color w:val="231F20"/>
        </w:rPr>
        <w:t>porque</w:t>
      </w:r>
      <w:r>
        <w:rPr>
          <w:color w:val="231F20"/>
          <w:spacing w:val="-10"/>
        </w:rPr>
        <w:t> </w:t>
      </w:r>
      <w:r>
        <w:rPr>
          <w:color w:val="231F20"/>
        </w:rPr>
        <w:t>el</w:t>
      </w:r>
      <w:r>
        <w:rPr>
          <w:color w:val="231F20"/>
          <w:spacing w:val="-10"/>
        </w:rPr>
        <w:t> </w:t>
      </w:r>
      <w:r>
        <w:rPr>
          <w:color w:val="231F20"/>
        </w:rPr>
        <w:t>dolor</w:t>
      </w:r>
      <w:r>
        <w:rPr>
          <w:color w:val="231F20"/>
          <w:spacing w:val="-10"/>
        </w:rPr>
        <w:t> </w:t>
      </w:r>
      <w:r>
        <w:rPr>
          <w:color w:val="231F20"/>
        </w:rPr>
        <w:t>social</w:t>
      </w:r>
      <w:r>
        <w:rPr>
          <w:color w:val="231F20"/>
          <w:spacing w:val="-10"/>
        </w:rPr>
        <w:t> </w:t>
      </w:r>
      <w:r>
        <w:rPr>
          <w:color w:val="231F20"/>
        </w:rPr>
        <w:t>acepta</w:t>
      </w:r>
      <w:r>
        <w:rPr>
          <w:color w:val="231F20"/>
          <w:spacing w:val="-10"/>
        </w:rPr>
        <w:t> </w:t>
      </w:r>
      <w:r>
        <w:rPr>
          <w:color w:val="231F20"/>
        </w:rPr>
        <w:t>evaluar</w:t>
      </w:r>
      <w:r>
        <w:rPr>
          <w:color w:val="231F20"/>
          <w:spacing w:val="-10"/>
        </w:rPr>
        <w:t> </w:t>
      </w:r>
      <w:r>
        <w:rPr>
          <w:color w:val="231F20"/>
        </w:rPr>
        <w:t>nuestra conducta</w:t>
      </w:r>
      <w:r>
        <w:rPr>
          <w:color w:val="231F20"/>
          <w:spacing w:val="-22"/>
        </w:rPr>
        <w:t> </w:t>
      </w:r>
      <w:r>
        <w:rPr>
          <w:color w:val="231F20"/>
        </w:rPr>
        <w:t>y</w:t>
      </w:r>
      <w:r>
        <w:rPr>
          <w:color w:val="231F20"/>
          <w:spacing w:val="-22"/>
        </w:rPr>
        <w:t> </w:t>
      </w:r>
      <w:r>
        <w:rPr>
          <w:color w:val="231F20"/>
        </w:rPr>
        <w:t>los</w:t>
      </w:r>
      <w:r>
        <w:rPr>
          <w:color w:val="231F20"/>
          <w:spacing w:val="-22"/>
        </w:rPr>
        <w:t> </w:t>
      </w:r>
      <w:r>
        <w:rPr>
          <w:color w:val="231F20"/>
        </w:rPr>
        <w:t>contactos</w:t>
      </w:r>
      <w:r>
        <w:rPr>
          <w:color w:val="231F20"/>
          <w:spacing w:val="-22"/>
        </w:rPr>
        <w:t> </w:t>
      </w:r>
      <w:r>
        <w:rPr>
          <w:color w:val="231F20"/>
        </w:rPr>
        <w:t>sociales.</w:t>
      </w:r>
    </w:p>
    <w:p>
      <w:pPr>
        <w:pStyle w:val="BodyText"/>
        <w:spacing w:line="297" w:lineRule="auto" w:before="2"/>
        <w:ind w:left="113" w:right="111" w:firstLine="359"/>
        <w:jc w:val="both"/>
      </w:pPr>
      <w:r>
        <w:rPr>
          <w:color w:val="231F20"/>
        </w:rPr>
        <w:t>La primera conducta esencial es la empatía que se define como la percepción apropiada, la experiencia y la respuesta a otra emoción (Davis, 1983). Tiene dos componentes: la empatía cognitiva que se relaciona con la </w:t>
      </w:r>
      <w:r>
        <w:rPr>
          <w:color w:val="231F20"/>
          <w:spacing w:val="-4"/>
        </w:rPr>
        <w:t>“Teoría </w:t>
      </w:r>
      <w:r>
        <w:rPr>
          <w:color w:val="231F20"/>
        </w:rPr>
        <w:t>de la mente” o la capacidad de comprender a otra persona (Eisenberg y </w:t>
      </w:r>
      <w:r>
        <w:rPr>
          <w:color w:val="231F20"/>
          <w:spacing w:val="-3"/>
        </w:rPr>
        <w:t>Strayer, </w:t>
      </w:r>
      <w:r>
        <w:rPr>
          <w:color w:val="231F20"/>
        </w:rPr>
        <w:t>1987), y la empatía</w:t>
      </w:r>
    </w:p>
    <w:p>
      <w:pPr>
        <w:pStyle w:val="BodyText"/>
        <w:spacing w:before="8"/>
        <w:rPr>
          <w:sz w:val="23"/>
        </w:rPr>
      </w:pPr>
    </w:p>
    <w:p>
      <w:pPr>
        <w:spacing w:before="58"/>
        <w:ind w:left="702" w:right="702" w:firstLine="0"/>
        <w:jc w:val="center"/>
        <w:rPr>
          <w:sz w:val="20"/>
        </w:rPr>
      </w:pPr>
      <w:r>
        <w:rPr>
          <w:color w:val="231F20"/>
          <w:sz w:val="20"/>
        </w:rPr>
        <w:t>[ </w:t>
      </w:r>
      <w:r>
        <w:rPr>
          <w:color w:val="231F20"/>
          <w:position w:val="-1"/>
          <w:sz w:val="20"/>
        </w:rPr>
        <w:t>51 </w:t>
      </w:r>
      <w:r>
        <w:rPr>
          <w:color w:val="231F20"/>
          <w:sz w:val="20"/>
        </w:rPr>
        <w:t>]</w:t>
      </w:r>
    </w:p>
    <w:p>
      <w:pPr>
        <w:spacing w:after="0"/>
        <w:jc w:val="center"/>
        <w:rPr>
          <w:sz w:val="20"/>
        </w:rPr>
        <w:sectPr>
          <w:headerReference w:type="default" r:id="rId29"/>
          <w:pgSz w:w="9640" w:h="13040"/>
          <w:pgMar w:header="0" w:footer="0" w:top="1200" w:bottom="280" w:left="1020" w:right="1020"/>
        </w:sectPr>
      </w:pPr>
    </w:p>
    <w:p>
      <w:pPr>
        <w:pStyle w:val="BodyText"/>
        <w:spacing w:before="1"/>
        <w:rPr>
          <w:sz w:val="29"/>
        </w:rPr>
      </w:pPr>
    </w:p>
    <w:p>
      <w:pPr>
        <w:pStyle w:val="BodyText"/>
        <w:spacing w:line="288" w:lineRule="auto" w:before="54"/>
        <w:ind w:left="113" w:right="-6"/>
      </w:pPr>
      <w:r>
        <w:rPr>
          <w:color w:val="231F20"/>
        </w:rPr>
        <w:t>afectiva que es la capacidad de experimentar una respuesta emocional adecuada al estado afectivo de los demás (hoffman, 1984).</w:t>
      </w:r>
    </w:p>
    <w:p>
      <w:pPr>
        <w:pStyle w:val="BodyText"/>
        <w:spacing w:line="288" w:lineRule="auto" w:before="2"/>
        <w:ind w:left="114" w:right="111" w:firstLine="359"/>
        <w:jc w:val="both"/>
      </w:pPr>
      <w:r>
        <w:rPr>
          <w:color w:val="231F20"/>
        </w:rPr>
        <w:t>La afectiva de “Siento lo que sientes”, está relacionada con las neuronas</w:t>
      </w:r>
      <w:r>
        <w:rPr>
          <w:color w:val="231F20"/>
          <w:spacing w:val="-20"/>
        </w:rPr>
        <w:t> </w:t>
      </w:r>
      <w:r>
        <w:rPr>
          <w:color w:val="231F20"/>
        </w:rPr>
        <w:t>espejo. </w:t>
      </w:r>
      <w:r>
        <w:rPr>
          <w:color w:val="231F20"/>
          <w:spacing w:val="-4"/>
        </w:rPr>
        <w:t>No</w:t>
      </w:r>
      <w:r>
        <w:rPr>
          <w:color w:val="231F20"/>
          <w:spacing w:val="-15"/>
        </w:rPr>
        <w:t> </w:t>
      </w:r>
      <w:r>
        <w:rPr>
          <w:color w:val="231F20"/>
        </w:rPr>
        <w:t>hay</w:t>
      </w:r>
      <w:r>
        <w:rPr>
          <w:color w:val="231F20"/>
          <w:spacing w:val="-15"/>
        </w:rPr>
        <w:t> </w:t>
      </w:r>
      <w:r>
        <w:rPr>
          <w:color w:val="231F20"/>
        </w:rPr>
        <w:t>evidencia</w:t>
      </w:r>
      <w:r>
        <w:rPr>
          <w:color w:val="231F20"/>
          <w:spacing w:val="-15"/>
        </w:rPr>
        <w:t> </w:t>
      </w:r>
      <w:r>
        <w:rPr>
          <w:color w:val="231F20"/>
        </w:rPr>
        <w:t>científica</w:t>
      </w:r>
      <w:r>
        <w:rPr>
          <w:color w:val="231F20"/>
          <w:spacing w:val="-15"/>
        </w:rPr>
        <w:t> </w:t>
      </w:r>
      <w:r>
        <w:rPr>
          <w:color w:val="231F20"/>
        </w:rPr>
        <w:t>suficiente</w:t>
      </w:r>
      <w:r>
        <w:rPr>
          <w:color w:val="231F20"/>
          <w:spacing w:val="-15"/>
        </w:rPr>
        <w:t> </w:t>
      </w:r>
      <w:r>
        <w:rPr>
          <w:color w:val="231F20"/>
        </w:rPr>
        <w:t>para</w:t>
      </w:r>
      <w:r>
        <w:rPr>
          <w:color w:val="231F20"/>
          <w:spacing w:val="-15"/>
        </w:rPr>
        <w:t> </w:t>
      </w:r>
      <w:r>
        <w:rPr>
          <w:color w:val="231F20"/>
        </w:rPr>
        <w:t>saber</w:t>
      </w:r>
      <w:r>
        <w:rPr>
          <w:color w:val="231F20"/>
          <w:spacing w:val="-15"/>
        </w:rPr>
        <w:t> </w:t>
      </w:r>
      <w:r>
        <w:rPr>
          <w:color w:val="231F20"/>
        </w:rPr>
        <w:t>si</w:t>
      </w:r>
      <w:r>
        <w:rPr>
          <w:color w:val="231F20"/>
          <w:spacing w:val="-15"/>
        </w:rPr>
        <w:t> </w:t>
      </w:r>
      <w:r>
        <w:rPr>
          <w:color w:val="231F20"/>
        </w:rPr>
        <w:t>ambos</w:t>
      </w:r>
      <w:r>
        <w:rPr>
          <w:color w:val="231F20"/>
          <w:spacing w:val="-15"/>
        </w:rPr>
        <w:t> </w:t>
      </w:r>
      <w:r>
        <w:rPr>
          <w:color w:val="231F20"/>
        </w:rPr>
        <w:t>componentes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empatía (el cognitivo y el emocional) son partes que interactúan en un sistema único o si son independientes entre sí, aunque recientemente se ha mostrado que los circuitos neuronales</w:t>
      </w:r>
      <w:r>
        <w:rPr>
          <w:color w:val="231F20"/>
          <w:spacing w:val="-34"/>
        </w:rPr>
        <w:t> </w:t>
      </w:r>
      <w:r>
        <w:rPr>
          <w:color w:val="231F20"/>
        </w:rPr>
        <w:t>que</w:t>
      </w:r>
      <w:r>
        <w:rPr>
          <w:color w:val="231F20"/>
          <w:spacing w:val="-34"/>
        </w:rPr>
        <w:t> </w:t>
      </w:r>
      <w:r>
        <w:rPr>
          <w:color w:val="231F20"/>
        </w:rPr>
        <w:t>los</w:t>
      </w:r>
      <w:r>
        <w:rPr>
          <w:color w:val="231F20"/>
          <w:spacing w:val="-34"/>
        </w:rPr>
        <w:t> </w:t>
      </w:r>
      <w:r>
        <w:rPr>
          <w:color w:val="231F20"/>
        </w:rPr>
        <w:t>regulan</w:t>
      </w:r>
      <w:r>
        <w:rPr>
          <w:color w:val="231F20"/>
          <w:spacing w:val="-34"/>
        </w:rPr>
        <w:t> </w:t>
      </w:r>
      <w:r>
        <w:rPr>
          <w:color w:val="231F20"/>
        </w:rPr>
        <w:t>son</w:t>
      </w:r>
      <w:r>
        <w:rPr>
          <w:color w:val="231F20"/>
          <w:spacing w:val="-34"/>
        </w:rPr>
        <w:t> </w:t>
      </w:r>
      <w:r>
        <w:rPr>
          <w:color w:val="231F20"/>
        </w:rPr>
        <w:t>diferentes</w:t>
      </w:r>
      <w:r>
        <w:rPr>
          <w:color w:val="231F20"/>
          <w:spacing w:val="-34"/>
        </w:rPr>
        <w:t> </w:t>
      </w:r>
      <w:r>
        <w:rPr>
          <w:color w:val="231F20"/>
        </w:rPr>
        <w:t>(Shamay-Tsoory</w:t>
      </w:r>
      <w:r>
        <w:rPr>
          <w:color w:val="231F20"/>
          <w:spacing w:val="-34"/>
        </w:rPr>
        <w:t> </w:t>
      </w:r>
      <w:r>
        <w:rPr>
          <w:i/>
          <w:color w:val="231F20"/>
        </w:rPr>
        <w:t>et</w:t>
      </w:r>
      <w:r>
        <w:rPr>
          <w:i/>
          <w:color w:val="231F20"/>
          <w:spacing w:val="-34"/>
        </w:rPr>
        <w:t> </w:t>
      </w:r>
      <w:r>
        <w:rPr>
          <w:i/>
          <w:color w:val="231F20"/>
        </w:rPr>
        <w:t>al.</w:t>
      </w:r>
      <w:r>
        <w:rPr>
          <w:color w:val="231F20"/>
        </w:rPr>
        <w:t>,</w:t>
      </w:r>
      <w:r>
        <w:rPr>
          <w:color w:val="231F20"/>
          <w:spacing w:val="-34"/>
        </w:rPr>
        <w:t> </w:t>
      </w:r>
      <w:r>
        <w:rPr>
          <w:color w:val="231F20"/>
        </w:rPr>
        <w:t>2009).</w:t>
      </w:r>
    </w:p>
    <w:p>
      <w:pPr>
        <w:pStyle w:val="BodyText"/>
        <w:spacing w:line="288" w:lineRule="auto" w:before="2"/>
        <w:ind w:left="114" w:right="110" w:firstLine="359"/>
        <w:jc w:val="both"/>
      </w:pPr>
      <w:r>
        <w:rPr>
          <w:color w:val="231F20"/>
        </w:rPr>
        <w:t>En este sentido, el área correspondiente con la parte opercular del giro frontal inferior</w:t>
      </w:r>
      <w:r>
        <w:rPr>
          <w:color w:val="231F20"/>
          <w:spacing w:val="-27"/>
        </w:rPr>
        <w:t> </w:t>
      </w:r>
      <w:r>
        <w:rPr>
          <w:color w:val="231F20"/>
        </w:rPr>
        <w:t>(área</w:t>
      </w:r>
      <w:r>
        <w:rPr>
          <w:color w:val="231F20"/>
          <w:spacing w:val="-27"/>
        </w:rPr>
        <w:t> </w:t>
      </w:r>
      <w:r>
        <w:rPr>
          <w:color w:val="231F20"/>
        </w:rPr>
        <w:t>44</w:t>
      </w:r>
      <w:r>
        <w:rPr>
          <w:color w:val="231F20"/>
          <w:spacing w:val="-27"/>
        </w:rPr>
        <w:t> </w:t>
      </w:r>
      <w:r>
        <w:rPr>
          <w:color w:val="231F20"/>
        </w:rPr>
        <w:t>de</w:t>
      </w:r>
      <w:r>
        <w:rPr>
          <w:color w:val="231F20"/>
          <w:spacing w:val="-27"/>
        </w:rPr>
        <w:t> </w:t>
      </w:r>
      <w:r>
        <w:rPr>
          <w:color w:val="231F20"/>
        </w:rPr>
        <w:t>brodmann)</w:t>
      </w:r>
      <w:r>
        <w:rPr>
          <w:color w:val="231F20"/>
          <w:spacing w:val="-27"/>
        </w:rPr>
        <w:t> </w:t>
      </w:r>
      <w:r>
        <w:rPr>
          <w:color w:val="231F20"/>
        </w:rPr>
        <w:t>mostró</w:t>
      </w:r>
      <w:r>
        <w:rPr>
          <w:color w:val="231F20"/>
          <w:spacing w:val="-27"/>
        </w:rPr>
        <w:t> </w:t>
      </w:r>
      <w:r>
        <w:rPr>
          <w:color w:val="231F20"/>
        </w:rPr>
        <w:t>ser</w:t>
      </w:r>
      <w:r>
        <w:rPr>
          <w:color w:val="231F20"/>
          <w:spacing w:val="-27"/>
        </w:rPr>
        <w:t> </w:t>
      </w:r>
      <w:r>
        <w:rPr>
          <w:color w:val="231F20"/>
        </w:rPr>
        <w:t>esencial</w:t>
      </w:r>
      <w:r>
        <w:rPr>
          <w:color w:val="231F20"/>
          <w:spacing w:val="-27"/>
        </w:rPr>
        <w:t> </w:t>
      </w:r>
      <w:r>
        <w:rPr>
          <w:color w:val="231F20"/>
        </w:rPr>
        <w:t>para</w:t>
      </w:r>
      <w:r>
        <w:rPr>
          <w:color w:val="231F20"/>
          <w:spacing w:val="-27"/>
        </w:rPr>
        <w:t> </w:t>
      </w:r>
      <w:r>
        <w:rPr>
          <w:color w:val="231F20"/>
        </w:rPr>
        <w:t>la</w:t>
      </w:r>
      <w:r>
        <w:rPr>
          <w:color w:val="231F20"/>
          <w:spacing w:val="-27"/>
        </w:rPr>
        <w:t> </w:t>
      </w:r>
      <w:r>
        <w:rPr>
          <w:color w:val="231F20"/>
        </w:rPr>
        <w:t>empatía</w:t>
      </w:r>
      <w:r>
        <w:rPr>
          <w:color w:val="231F20"/>
          <w:spacing w:val="-27"/>
        </w:rPr>
        <w:t> </w:t>
      </w:r>
      <w:r>
        <w:rPr>
          <w:color w:val="231F20"/>
        </w:rPr>
        <w:t>emocional,</w:t>
      </w:r>
      <w:r>
        <w:rPr>
          <w:color w:val="231F20"/>
          <w:spacing w:val="-27"/>
        </w:rPr>
        <w:t> </w:t>
      </w:r>
      <w:r>
        <w:rPr>
          <w:color w:val="231F20"/>
        </w:rPr>
        <w:t>mientras que</w:t>
      </w:r>
      <w:r>
        <w:rPr>
          <w:color w:val="231F20"/>
          <w:spacing w:val="-4"/>
        </w:rPr>
        <w:t> </w:t>
      </w:r>
      <w:r>
        <w:rPr>
          <w:color w:val="231F20"/>
        </w:rPr>
        <w:t>las</w:t>
      </w:r>
      <w:r>
        <w:rPr>
          <w:color w:val="231F20"/>
          <w:spacing w:val="-4"/>
        </w:rPr>
        <w:t> </w:t>
      </w:r>
      <w:r>
        <w:rPr>
          <w:color w:val="231F20"/>
        </w:rPr>
        <w:t>áreas</w:t>
      </w:r>
      <w:r>
        <w:rPr>
          <w:color w:val="231F20"/>
          <w:spacing w:val="-4"/>
        </w:rPr>
        <w:t> </w:t>
      </w:r>
      <w:r>
        <w:rPr>
          <w:color w:val="231F20"/>
        </w:rPr>
        <w:t>que</w:t>
      </w:r>
      <w:r>
        <w:rPr>
          <w:color w:val="231F20"/>
          <w:spacing w:val="-4"/>
        </w:rPr>
        <w:t> </w:t>
      </w:r>
      <w:r>
        <w:rPr>
          <w:color w:val="231F20"/>
        </w:rPr>
        <w:t>comprenden</w:t>
      </w:r>
      <w:r>
        <w:rPr>
          <w:color w:val="231F20"/>
          <w:spacing w:val="-4"/>
        </w:rPr>
        <w:t> </w:t>
      </w:r>
      <w:r>
        <w:rPr>
          <w:color w:val="231F20"/>
        </w:rPr>
        <w:t>las</w:t>
      </w:r>
      <w:r>
        <w:rPr>
          <w:color w:val="231F20"/>
          <w:spacing w:val="-4"/>
        </w:rPr>
        <w:t> </w:t>
      </w:r>
      <w:r>
        <w:rPr>
          <w:color w:val="231F20"/>
        </w:rPr>
        <w:t>partes</w:t>
      </w:r>
      <w:r>
        <w:rPr>
          <w:color w:val="231F20"/>
          <w:spacing w:val="-4"/>
        </w:rPr>
        <w:t> </w:t>
      </w:r>
      <w:r>
        <w:rPr>
          <w:color w:val="231F20"/>
        </w:rPr>
        <w:t>anteriores</w:t>
      </w:r>
      <w:r>
        <w:rPr>
          <w:color w:val="231F20"/>
          <w:spacing w:val="-4"/>
        </w:rPr>
        <w:t> </w:t>
      </w:r>
      <w:r>
        <w:rPr>
          <w:color w:val="231F20"/>
        </w:rPr>
        <w:t>del</w:t>
      </w:r>
      <w:r>
        <w:rPr>
          <w:color w:val="231F20"/>
          <w:spacing w:val="-4"/>
        </w:rPr>
        <w:t> </w:t>
      </w:r>
      <w:r>
        <w:rPr>
          <w:color w:val="231F20"/>
        </w:rPr>
        <w:t>giro</w:t>
      </w:r>
      <w:r>
        <w:rPr>
          <w:color w:val="231F20"/>
          <w:spacing w:val="-4"/>
        </w:rPr>
        <w:t> </w:t>
      </w:r>
      <w:r>
        <w:rPr>
          <w:color w:val="231F20"/>
        </w:rPr>
        <w:t>frontal</w:t>
      </w:r>
      <w:r>
        <w:rPr>
          <w:color w:val="231F20"/>
          <w:spacing w:val="-4"/>
        </w:rPr>
        <w:t> </w:t>
      </w:r>
      <w:r>
        <w:rPr>
          <w:color w:val="231F20"/>
        </w:rPr>
        <w:t>superior</w:t>
      </w:r>
      <w:r>
        <w:rPr>
          <w:color w:val="231F20"/>
          <w:spacing w:val="-4"/>
        </w:rPr>
        <w:t> </w:t>
      </w:r>
      <w:r>
        <w:rPr>
          <w:color w:val="231F20"/>
        </w:rPr>
        <w:t>y</w:t>
      </w:r>
      <w:r>
        <w:rPr>
          <w:color w:val="231F20"/>
          <w:spacing w:val="-4"/>
        </w:rPr>
        <w:t> </w:t>
      </w:r>
      <w:r>
        <w:rPr>
          <w:color w:val="231F20"/>
        </w:rPr>
        <w:t>medio, y</w:t>
      </w:r>
      <w:r>
        <w:rPr>
          <w:color w:val="231F20"/>
          <w:spacing w:val="-3"/>
        </w:rPr>
        <w:t> </w:t>
      </w:r>
      <w:r>
        <w:rPr>
          <w:color w:val="231F20"/>
        </w:rPr>
        <w:t>del</w:t>
      </w:r>
      <w:r>
        <w:rPr>
          <w:color w:val="231F20"/>
          <w:spacing w:val="-3"/>
        </w:rPr>
        <w:t> </w:t>
      </w:r>
      <w:r>
        <w:rPr>
          <w:color w:val="231F20"/>
        </w:rPr>
        <w:t>giro</w:t>
      </w:r>
      <w:r>
        <w:rPr>
          <w:color w:val="231F20"/>
          <w:spacing w:val="-3"/>
        </w:rPr>
        <w:t> </w:t>
      </w:r>
      <w:r>
        <w:rPr>
          <w:color w:val="231F20"/>
        </w:rPr>
        <w:t>orbital,</w:t>
      </w:r>
      <w:r>
        <w:rPr>
          <w:color w:val="231F20"/>
          <w:spacing w:val="-3"/>
        </w:rPr>
        <w:t> </w:t>
      </w:r>
      <w:r>
        <w:rPr>
          <w:color w:val="231F20"/>
        </w:rPr>
        <w:t>el</w:t>
      </w:r>
      <w:r>
        <w:rPr>
          <w:color w:val="231F20"/>
          <w:spacing w:val="-3"/>
        </w:rPr>
        <w:t> </w:t>
      </w:r>
      <w:r>
        <w:rPr>
          <w:color w:val="231F20"/>
        </w:rPr>
        <w:t>recto</w:t>
      </w:r>
      <w:r>
        <w:rPr>
          <w:color w:val="231F20"/>
          <w:spacing w:val="-3"/>
        </w:rPr>
        <w:t> </w:t>
      </w:r>
      <w:r>
        <w:rPr>
          <w:color w:val="231F20"/>
        </w:rPr>
        <w:t>y</w:t>
      </w:r>
      <w:r>
        <w:rPr>
          <w:color w:val="231F20"/>
          <w:spacing w:val="-3"/>
        </w:rPr>
        <w:t> </w:t>
      </w:r>
      <w:r>
        <w:rPr>
          <w:color w:val="231F20"/>
        </w:rPr>
        <w:t>la</w:t>
      </w:r>
      <w:r>
        <w:rPr>
          <w:color w:val="231F20"/>
          <w:spacing w:val="-3"/>
        </w:rPr>
        <w:t> </w:t>
      </w:r>
      <w:r>
        <w:rPr>
          <w:color w:val="231F20"/>
        </w:rPr>
        <w:t>zona</w:t>
      </w:r>
      <w:r>
        <w:rPr>
          <w:color w:val="231F20"/>
          <w:spacing w:val="-3"/>
        </w:rPr>
        <w:t> </w:t>
      </w:r>
      <w:r>
        <w:rPr>
          <w:color w:val="231F20"/>
        </w:rPr>
        <w:t>más</w:t>
      </w:r>
      <w:r>
        <w:rPr>
          <w:color w:val="231F20"/>
          <w:spacing w:val="-3"/>
        </w:rPr>
        <w:t> </w:t>
      </w:r>
      <w:r>
        <w:rPr>
          <w:color w:val="231F20"/>
        </w:rPr>
        <w:t>anterior</w:t>
      </w:r>
      <w:r>
        <w:rPr>
          <w:color w:val="231F20"/>
          <w:spacing w:val="-3"/>
        </w:rPr>
        <w:t> </w:t>
      </w:r>
      <w:r>
        <w:rPr>
          <w:color w:val="231F20"/>
        </w:rPr>
        <w:t>del</w:t>
      </w:r>
      <w:r>
        <w:rPr>
          <w:color w:val="231F20"/>
          <w:spacing w:val="-3"/>
        </w:rPr>
        <w:t> </w:t>
      </w:r>
      <w:r>
        <w:rPr>
          <w:color w:val="231F20"/>
        </w:rPr>
        <w:t>giro</w:t>
      </w:r>
      <w:r>
        <w:rPr>
          <w:color w:val="231F20"/>
          <w:spacing w:val="-3"/>
        </w:rPr>
        <w:t> </w:t>
      </w:r>
      <w:r>
        <w:rPr>
          <w:color w:val="231F20"/>
        </w:rPr>
        <w:t>superior</w:t>
      </w:r>
      <w:r>
        <w:rPr>
          <w:color w:val="231F20"/>
          <w:spacing w:val="-3"/>
        </w:rPr>
        <w:t> </w:t>
      </w:r>
      <w:r>
        <w:rPr>
          <w:color w:val="231F20"/>
        </w:rPr>
        <w:t>frontal</w:t>
      </w:r>
      <w:r>
        <w:rPr>
          <w:color w:val="231F20"/>
          <w:spacing w:val="-3"/>
        </w:rPr>
        <w:t> </w:t>
      </w:r>
      <w:r>
        <w:rPr>
          <w:color w:val="231F20"/>
        </w:rPr>
        <w:t>(áreas</w:t>
      </w:r>
      <w:r>
        <w:rPr>
          <w:color w:val="231F20"/>
          <w:spacing w:val="-3"/>
        </w:rPr>
        <w:t> </w:t>
      </w:r>
      <w:r>
        <w:rPr>
          <w:color w:val="231F20"/>
        </w:rPr>
        <w:t>10</w:t>
      </w:r>
      <w:r>
        <w:rPr>
          <w:color w:val="231F20"/>
          <w:spacing w:val="-3"/>
        </w:rPr>
        <w:t> </w:t>
      </w:r>
      <w:r>
        <w:rPr>
          <w:color w:val="231F20"/>
        </w:rPr>
        <w:t>y 11 de brodmann, respectivamente) lo fueron para la cognitiva. En otro estudio se ha obtenido</w:t>
      </w:r>
      <w:r>
        <w:rPr>
          <w:color w:val="231F20"/>
          <w:spacing w:val="-13"/>
        </w:rPr>
        <w:t> </w:t>
      </w:r>
      <w:r>
        <w:rPr>
          <w:color w:val="231F20"/>
        </w:rPr>
        <w:t>que</w:t>
      </w:r>
      <w:r>
        <w:rPr>
          <w:color w:val="231F20"/>
          <w:spacing w:val="-13"/>
        </w:rPr>
        <w:t> </w:t>
      </w:r>
      <w:r>
        <w:rPr>
          <w:color w:val="231F20"/>
        </w:rPr>
        <w:t>los</w:t>
      </w:r>
      <w:r>
        <w:rPr>
          <w:color w:val="231F20"/>
          <w:spacing w:val="-13"/>
        </w:rPr>
        <w:t> </w:t>
      </w:r>
      <w:r>
        <w:rPr>
          <w:color w:val="231F20"/>
        </w:rPr>
        <w:t>sustratos</w:t>
      </w:r>
      <w:r>
        <w:rPr>
          <w:color w:val="231F20"/>
          <w:spacing w:val="-13"/>
        </w:rPr>
        <w:t> </w:t>
      </w:r>
      <w:r>
        <w:rPr>
          <w:color w:val="231F20"/>
        </w:rPr>
        <w:t>neuronales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empatía</w:t>
      </w:r>
      <w:r>
        <w:rPr>
          <w:color w:val="231F20"/>
          <w:spacing w:val="-13"/>
        </w:rPr>
        <w:t> </w:t>
      </w:r>
      <w:r>
        <w:rPr>
          <w:color w:val="231F20"/>
        </w:rPr>
        <w:t>cognitiva</w:t>
      </w:r>
      <w:r>
        <w:rPr>
          <w:color w:val="231F20"/>
          <w:spacing w:val="-13"/>
        </w:rPr>
        <w:t> </w:t>
      </w:r>
      <w:r>
        <w:rPr>
          <w:color w:val="231F20"/>
        </w:rPr>
        <w:t>se</w:t>
      </w:r>
      <w:r>
        <w:rPr>
          <w:color w:val="231F20"/>
          <w:spacing w:val="-13"/>
        </w:rPr>
        <w:t> </w:t>
      </w:r>
      <w:r>
        <w:rPr>
          <w:color w:val="231F20"/>
        </w:rPr>
        <w:t>solapan</w:t>
      </w:r>
      <w:r>
        <w:rPr>
          <w:color w:val="231F20"/>
          <w:spacing w:val="-13"/>
        </w:rPr>
        <w:t> </w:t>
      </w:r>
      <w:r>
        <w:rPr>
          <w:color w:val="231F20"/>
        </w:rPr>
        <w:t>con</w:t>
      </w:r>
      <w:r>
        <w:rPr>
          <w:color w:val="231F20"/>
          <w:spacing w:val="-13"/>
        </w:rPr>
        <w:t> </w:t>
      </w:r>
      <w:r>
        <w:rPr>
          <w:color w:val="231F20"/>
        </w:rPr>
        <w:t>aquellos que</w:t>
      </w:r>
      <w:r>
        <w:rPr>
          <w:color w:val="231F20"/>
          <w:spacing w:val="-7"/>
        </w:rPr>
        <w:t> </w:t>
      </w:r>
      <w:r>
        <w:rPr>
          <w:color w:val="231F20"/>
        </w:rPr>
        <w:t>regulan</w:t>
      </w:r>
      <w:r>
        <w:rPr>
          <w:color w:val="231F20"/>
          <w:spacing w:val="-7"/>
        </w:rPr>
        <w:t> </w:t>
      </w:r>
      <w:r>
        <w:rPr>
          <w:color w:val="231F20"/>
        </w:rPr>
        <w:t>los</w:t>
      </w:r>
      <w:r>
        <w:rPr>
          <w:color w:val="231F20"/>
          <w:spacing w:val="-7"/>
        </w:rPr>
        <w:t> </w:t>
      </w:r>
      <w:r>
        <w:rPr>
          <w:color w:val="231F20"/>
        </w:rPr>
        <w:t>estados</w:t>
      </w:r>
      <w:r>
        <w:rPr>
          <w:color w:val="231F20"/>
          <w:spacing w:val="-7"/>
        </w:rPr>
        <w:t> </w:t>
      </w:r>
      <w:r>
        <w:rPr>
          <w:color w:val="231F20"/>
        </w:rPr>
        <w:t>emocionales</w:t>
      </w:r>
      <w:r>
        <w:rPr>
          <w:color w:val="231F20"/>
          <w:spacing w:val="-7"/>
        </w:rPr>
        <w:t> </w:t>
      </w:r>
      <w:r>
        <w:rPr>
          <w:color w:val="231F20"/>
        </w:rPr>
        <w:t>relacionados</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estado</w:t>
      </w:r>
      <w:r>
        <w:rPr>
          <w:color w:val="231F20"/>
          <w:spacing w:val="-7"/>
        </w:rPr>
        <w:t> </w:t>
      </w:r>
      <w:r>
        <w:rPr>
          <w:color w:val="231F20"/>
        </w:rPr>
        <w:t>o</w:t>
      </w:r>
      <w:r>
        <w:rPr>
          <w:color w:val="231F20"/>
          <w:spacing w:val="-7"/>
        </w:rPr>
        <w:t> </w:t>
      </w:r>
      <w:r>
        <w:rPr>
          <w:color w:val="231F20"/>
        </w:rPr>
        <w:t>la</w:t>
      </w:r>
      <w:r>
        <w:rPr>
          <w:color w:val="231F20"/>
          <w:spacing w:val="-7"/>
        </w:rPr>
        <w:t> </w:t>
      </w:r>
      <w:r>
        <w:rPr>
          <w:color w:val="231F20"/>
        </w:rPr>
        <w:t>situación</w:t>
      </w:r>
      <w:r>
        <w:rPr>
          <w:color w:val="231F20"/>
          <w:spacing w:val="-7"/>
        </w:rPr>
        <w:t> </w:t>
      </w:r>
      <w:r>
        <w:rPr>
          <w:color w:val="231F20"/>
        </w:rPr>
        <w:t>de</w:t>
      </w:r>
      <w:r>
        <w:rPr>
          <w:color w:val="231F20"/>
          <w:spacing w:val="-7"/>
        </w:rPr>
        <w:t> </w:t>
      </w:r>
      <w:r>
        <w:rPr>
          <w:color w:val="231F20"/>
        </w:rPr>
        <w:t>otra persona</w:t>
      </w:r>
      <w:r>
        <w:rPr>
          <w:color w:val="231F20"/>
          <w:spacing w:val="-29"/>
        </w:rPr>
        <w:t> </w:t>
      </w:r>
      <w:r>
        <w:rPr>
          <w:color w:val="231F20"/>
        </w:rPr>
        <w:t>(Preston</w:t>
      </w:r>
      <w:r>
        <w:rPr>
          <w:color w:val="231F20"/>
          <w:spacing w:val="-29"/>
        </w:rPr>
        <w:t> </w:t>
      </w:r>
      <w:r>
        <w:rPr>
          <w:i/>
          <w:color w:val="231F20"/>
        </w:rPr>
        <w:t>et</w:t>
      </w:r>
      <w:r>
        <w:rPr>
          <w:i/>
          <w:color w:val="231F20"/>
          <w:spacing w:val="-29"/>
        </w:rPr>
        <w:t> </w:t>
      </w:r>
      <w:r>
        <w:rPr>
          <w:i/>
          <w:color w:val="231F20"/>
        </w:rPr>
        <w:t>al.</w:t>
      </w:r>
      <w:r>
        <w:rPr>
          <w:color w:val="231F20"/>
        </w:rPr>
        <w:t>,</w:t>
      </w:r>
      <w:r>
        <w:rPr>
          <w:color w:val="231F20"/>
          <w:spacing w:val="-29"/>
        </w:rPr>
        <w:t> </w:t>
      </w:r>
      <w:r>
        <w:rPr>
          <w:color w:val="231F20"/>
        </w:rPr>
        <w:t>2007;</w:t>
      </w:r>
      <w:r>
        <w:rPr>
          <w:color w:val="231F20"/>
          <w:spacing w:val="-29"/>
        </w:rPr>
        <w:t> </w:t>
      </w:r>
      <w:r>
        <w:rPr>
          <w:color w:val="231F20"/>
        </w:rPr>
        <w:t>Moya-Albiol</w:t>
      </w:r>
      <w:r>
        <w:rPr>
          <w:color w:val="231F20"/>
          <w:spacing w:val="-29"/>
        </w:rPr>
        <w:t> </w:t>
      </w:r>
      <w:r>
        <w:rPr>
          <w:i/>
          <w:color w:val="231F20"/>
        </w:rPr>
        <w:t>et</w:t>
      </w:r>
      <w:r>
        <w:rPr>
          <w:i/>
          <w:color w:val="231F20"/>
          <w:spacing w:val="-29"/>
        </w:rPr>
        <w:t> </w:t>
      </w:r>
      <w:r>
        <w:rPr>
          <w:i/>
          <w:color w:val="231F20"/>
        </w:rPr>
        <w:t>al.</w:t>
      </w:r>
      <w:r>
        <w:rPr>
          <w:color w:val="231F20"/>
        </w:rPr>
        <w:t>,</w:t>
      </w:r>
      <w:r>
        <w:rPr>
          <w:color w:val="231F20"/>
          <w:spacing w:val="-29"/>
        </w:rPr>
        <w:t> </w:t>
      </w:r>
      <w:r>
        <w:rPr>
          <w:color w:val="231F20"/>
        </w:rPr>
        <w:t>2010).</w:t>
      </w:r>
    </w:p>
    <w:p>
      <w:pPr>
        <w:pStyle w:val="BodyText"/>
        <w:spacing w:line="288" w:lineRule="auto" w:before="2"/>
        <w:ind w:left="114" w:right="111" w:firstLine="359"/>
        <w:jc w:val="both"/>
      </w:pPr>
      <w:r>
        <w:rPr>
          <w:color w:val="231F20"/>
        </w:rPr>
        <w:t>Los</w:t>
      </w:r>
      <w:r>
        <w:rPr>
          <w:color w:val="231F20"/>
          <w:spacing w:val="-8"/>
        </w:rPr>
        <w:t> </w:t>
      </w:r>
      <w:r>
        <w:rPr>
          <w:color w:val="231F20"/>
        </w:rPr>
        <w:t>actuales</w:t>
      </w:r>
      <w:r>
        <w:rPr>
          <w:color w:val="231F20"/>
          <w:spacing w:val="-8"/>
        </w:rPr>
        <w:t> </w:t>
      </w:r>
      <w:r>
        <w:rPr>
          <w:color w:val="231F20"/>
        </w:rPr>
        <w:t>modelos</w:t>
      </w:r>
      <w:r>
        <w:rPr>
          <w:color w:val="231F20"/>
          <w:spacing w:val="-8"/>
        </w:rPr>
        <w:t> </w:t>
      </w:r>
      <w:r>
        <w:rPr>
          <w:color w:val="231F20"/>
        </w:rPr>
        <w:t>neurocientíficos</w:t>
      </w:r>
      <w:r>
        <w:rPr>
          <w:color w:val="231F20"/>
          <w:spacing w:val="-8"/>
        </w:rPr>
        <w:t> </w:t>
      </w:r>
      <w:r>
        <w:rPr>
          <w:color w:val="231F20"/>
        </w:rPr>
        <w:t>de</w:t>
      </w:r>
      <w:r>
        <w:rPr>
          <w:color w:val="231F20"/>
          <w:spacing w:val="-8"/>
        </w:rPr>
        <w:t> </w:t>
      </w:r>
      <w:r>
        <w:rPr>
          <w:color w:val="231F20"/>
        </w:rPr>
        <w:t>empatía</w:t>
      </w:r>
      <w:r>
        <w:rPr>
          <w:color w:val="231F20"/>
          <w:spacing w:val="-8"/>
        </w:rPr>
        <w:t> </w:t>
      </w:r>
      <w:r>
        <w:rPr>
          <w:color w:val="231F20"/>
        </w:rPr>
        <w:t>postulan</w:t>
      </w:r>
      <w:r>
        <w:rPr>
          <w:color w:val="231F20"/>
          <w:spacing w:val="-8"/>
        </w:rPr>
        <w:t> </w:t>
      </w:r>
      <w:r>
        <w:rPr>
          <w:color w:val="231F20"/>
        </w:rPr>
        <w:t>que</w:t>
      </w:r>
      <w:r>
        <w:rPr>
          <w:color w:val="231F20"/>
          <w:spacing w:val="-8"/>
        </w:rPr>
        <w:t> </w:t>
      </w:r>
      <w:r>
        <w:rPr>
          <w:color w:val="231F20"/>
        </w:rPr>
        <w:t>un</w:t>
      </w:r>
      <w:r>
        <w:rPr>
          <w:color w:val="231F20"/>
          <w:spacing w:val="-8"/>
        </w:rPr>
        <w:t> </w:t>
      </w:r>
      <w:r>
        <w:rPr>
          <w:color w:val="231F20"/>
        </w:rPr>
        <w:t>estado</w:t>
      </w:r>
      <w:r>
        <w:rPr>
          <w:color w:val="231F20"/>
          <w:spacing w:val="-8"/>
        </w:rPr>
        <w:t> </w:t>
      </w:r>
      <w:r>
        <w:rPr>
          <w:color w:val="231F20"/>
          <w:spacing w:val="-4"/>
        </w:rPr>
        <w:t>motor, </w:t>
      </w:r>
      <w:r>
        <w:rPr>
          <w:color w:val="231F20"/>
        </w:rPr>
        <w:t>perceptivo o emocional determinado de un individuo, activa las </w:t>
      </w:r>
      <w:r>
        <w:rPr>
          <w:color w:val="231F20"/>
          <w:spacing w:val="-3"/>
        </w:rPr>
        <w:t>correspondientes </w:t>
      </w:r>
      <w:r>
        <w:rPr>
          <w:color w:val="231F20"/>
          <w:spacing w:val="-3"/>
          <w:w w:val="95"/>
        </w:rPr>
        <w:t>representaciones</w:t>
      </w:r>
      <w:r>
        <w:rPr>
          <w:color w:val="231F20"/>
          <w:spacing w:val="-10"/>
          <w:w w:val="95"/>
        </w:rPr>
        <w:t> </w:t>
      </w:r>
      <w:r>
        <w:rPr>
          <w:color w:val="231F20"/>
          <w:w w:val="95"/>
        </w:rPr>
        <w:t>y</w:t>
      </w:r>
      <w:r>
        <w:rPr>
          <w:color w:val="231F20"/>
          <w:spacing w:val="-10"/>
          <w:w w:val="95"/>
        </w:rPr>
        <w:t> </w:t>
      </w:r>
      <w:r>
        <w:rPr>
          <w:color w:val="231F20"/>
          <w:w w:val="95"/>
        </w:rPr>
        <w:t>procesos</w:t>
      </w:r>
      <w:r>
        <w:rPr>
          <w:color w:val="231F20"/>
          <w:spacing w:val="-10"/>
          <w:w w:val="95"/>
        </w:rPr>
        <w:t> </w:t>
      </w:r>
      <w:r>
        <w:rPr>
          <w:color w:val="231F20"/>
          <w:w w:val="95"/>
        </w:rPr>
        <w:t>neuronales</w:t>
      </w:r>
      <w:r>
        <w:rPr>
          <w:color w:val="231F20"/>
          <w:spacing w:val="-10"/>
          <w:w w:val="95"/>
        </w:rPr>
        <w:t> </w:t>
      </w:r>
      <w:r>
        <w:rPr>
          <w:color w:val="231F20"/>
          <w:w w:val="95"/>
        </w:rPr>
        <w:t>en</w:t>
      </w:r>
      <w:r>
        <w:rPr>
          <w:color w:val="231F20"/>
          <w:spacing w:val="-10"/>
          <w:w w:val="95"/>
        </w:rPr>
        <w:t> </w:t>
      </w:r>
      <w:r>
        <w:rPr>
          <w:color w:val="231F20"/>
          <w:w w:val="95"/>
        </w:rPr>
        <w:t>otro</w:t>
      </w:r>
      <w:r>
        <w:rPr>
          <w:color w:val="231F20"/>
          <w:spacing w:val="-10"/>
          <w:w w:val="95"/>
        </w:rPr>
        <w:t> </w:t>
      </w:r>
      <w:r>
        <w:rPr>
          <w:color w:val="231F20"/>
          <w:w w:val="95"/>
        </w:rPr>
        <w:t>individuo</w:t>
      </w:r>
      <w:r>
        <w:rPr>
          <w:color w:val="231F20"/>
          <w:spacing w:val="-10"/>
          <w:w w:val="95"/>
        </w:rPr>
        <w:t> </w:t>
      </w:r>
      <w:r>
        <w:rPr>
          <w:color w:val="231F20"/>
          <w:w w:val="95"/>
        </w:rPr>
        <w:t>que</w:t>
      </w:r>
      <w:r>
        <w:rPr>
          <w:color w:val="231F20"/>
          <w:spacing w:val="-10"/>
          <w:w w:val="95"/>
        </w:rPr>
        <w:t> </w:t>
      </w:r>
      <w:r>
        <w:rPr>
          <w:color w:val="231F20"/>
          <w:w w:val="95"/>
        </w:rPr>
        <w:t>observa</w:t>
      </w:r>
      <w:r>
        <w:rPr>
          <w:color w:val="231F20"/>
          <w:spacing w:val="-10"/>
          <w:w w:val="95"/>
        </w:rPr>
        <w:t> </w:t>
      </w:r>
      <w:r>
        <w:rPr>
          <w:color w:val="231F20"/>
          <w:w w:val="95"/>
        </w:rPr>
        <w:t>ese</w:t>
      </w:r>
      <w:r>
        <w:rPr>
          <w:color w:val="231F20"/>
          <w:spacing w:val="-10"/>
          <w:w w:val="95"/>
        </w:rPr>
        <w:t> </w:t>
      </w:r>
      <w:r>
        <w:rPr>
          <w:color w:val="231F20"/>
          <w:w w:val="95"/>
        </w:rPr>
        <w:t>estado</w:t>
      </w:r>
      <w:r>
        <w:rPr>
          <w:color w:val="231F20"/>
          <w:spacing w:val="-10"/>
          <w:w w:val="95"/>
        </w:rPr>
        <w:t> </w:t>
      </w:r>
      <w:r>
        <w:rPr>
          <w:color w:val="231F20"/>
          <w:spacing w:val="-3"/>
          <w:w w:val="95"/>
        </w:rPr>
        <w:t>(Preston </w:t>
      </w:r>
      <w:r>
        <w:rPr>
          <w:color w:val="231F20"/>
        </w:rPr>
        <w:t>y De </w:t>
      </w:r>
      <w:r>
        <w:rPr>
          <w:color w:val="231F20"/>
          <w:spacing w:val="-6"/>
        </w:rPr>
        <w:t>Waal, </w:t>
      </w:r>
      <w:r>
        <w:rPr>
          <w:color w:val="231F20"/>
        </w:rPr>
        <w:t>2002). Los trabajos en este ámbito se han llevado a cabo en primates no humanos</w:t>
      </w:r>
      <w:r>
        <w:rPr>
          <w:color w:val="231F20"/>
          <w:spacing w:val="-31"/>
        </w:rPr>
        <w:t> </w:t>
      </w:r>
      <w:r>
        <w:rPr>
          <w:color w:val="231F20"/>
        </w:rPr>
        <w:t>y</w:t>
      </w:r>
      <w:r>
        <w:rPr>
          <w:color w:val="231F20"/>
          <w:spacing w:val="-31"/>
        </w:rPr>
        <w:t> </w:t>
      </w:r>
      <w:r>
        <w:rPr>
          <w:color w:val="231F20"/>
        </w:rPr>
        <w:t>en</w:t>
      </w:r>
      <w:r>
        <w:rPr>
          <w:color w:val="231F20"/>
          <w:spacing w:val="-31"/>
        </w:rPr>
        <w:t> </w:t>
      </w:r>
      <w:r>
        <w:rPr>
          <w:color w:val="231F20"/>
        </w:rPr>
        <w:t>humanos.</w:t>
      </w:r>
      <w:r>
        <w:rPr>
          <w:color w:val="231F20"/>
          <w:spacing w:val="-31"/>
        </w:rPr>
        <w:t> </w:t>
      </w:r>
      <w:r>
        <w:rPr>
          <w:color w:val="231F20"/>
        </w:rPr>
        <w:t>La</w:t>
      </w:r>
      <w:r>
        <w:rPr>
          <w:color w:val="231F20"/>
          <w:spacing w:val="-31"/>
        </w:rPr>
        <w:t> </w:t>
      </w:r>
      <w:r>
        <w:rPr>
          <w:color w:val="231F20"/>
          <w:spacing w:val="-2"/>
        </w:rPr>
        <w:t>respuesta</w:t>
      </w:r>
      <w:r>
        <w:rPr>
          <w:color w:val="231F20"/>
          <w:spacing w:val="-31"/>
        </w:rPr>
        <w:t> </w:t>
      </w:r>
      <w:r>
        <w:rPr>
          <w:color w:val="231F20"/>
        </w:rPr>
        <w:t>empática</w:t>
      </w:r>
      <w:r>
        <w:rPr>
          <w:color w:val="231F20"/>
          <w:spacing w:val="-31"/>
        </w:rPr>
        <w:t> </w:t>
      </w:r>
      <w:r>
        <w:rPr>
          <w:color w:val="231F20"/>
        </w:rPr>
        <w:t>incluye</w:t>
      </w:r>
      <w:r>
        <w:rPr>
          <w:color w:val="231F20"/>
          <w:spacing w:val="-31"/>
        </w:rPr>
        <w:t> </w:t>
      </w:r>
      <w:r>
        <w:rPr>
          <w:color w:val="231F20"/>
        </w:rPr>
        <w:t>la</w:t>
      </w:r>
      <w:r>
        <w:rPr>
          <w:color w:val="231F20"/>
          <w:spacing w:val="-31"/>
        </w:rPr>
        <w:t> </w:t>
      </w:r>
      <w:r>
        <w:rPr>
          <w:color w:val="231F20"/>
        </w:rPr>
        <w:t>capacidad</w:t>
      </w:r>
      <w:r>
        <w:rPr>
          <w:color w:val="231F20"/>
          <w:spacing w:val="-31"/>
        </w:rPr>
        <w:t> </w:t>
      </w:r>
      <w:r>
        <w:rPr>
          <w:color w:val="231F20"/>
        </w:rPr>
        <w:t>para</w:t>
      </w:r>
      <w:r>
        <w:rPr>
          <w:color w:val="231F20"/>
          <w:spacing w:val="-31"/>
        </w:rPr>
        <w:t> </w:t>
      </w:r>
      <w:r>
        <w:rPr>
          <w:color w:val="231F20"/>
        </w:rPr>
        <w:t>comprender</w:t>
      </w:r>
      <w:r>
        <w:rPr>
          <w:color w:val="231F20"/>
          <w:spacing w:val="-31"/>
        </w:rPr>
        <w:t> </w:t>
      </w:r>
      <w:r>
        <w:rPr>
          <w:color w:val="231F20"/>
        </w:rPr>
        <w:t>al otro</w:t>
      </w:r>
      <w:r>
        <w:rPr>
          <w:color w:val="231F20"/>
          <w:spacing w:val="-20"/>
        </w:rPr>
        <w:t> </w:t>
      </w:r>
      <w:r>
        <w:rPr>
          <w:color w:val="231F20"/>
        </w:rPr>
        <w:t>y</w:t>
      </w:r>
      <w:r>
        <w:rPr>
          <w:color w:val="231F20"/>
          <w:spacing w:val="-20"/>
        </w:rPr>
        <w:t> </w:t>
      </w:r>
      <w:r>
        <w:rPr>
          <w:color w:val="231F20"/>
        </w:rPr>
        <w:t>ponerse</w:t>
      </w:r>
      <w:r>
        <w:rPr>
          <w:color w:val="231F20"/>
          <w:spacing w:val="-20"/>
        </w:rPr>
        <w:t> </w:t>
      </w:r>
      <w:r>
        <w:rPr>
          <w:color w:val="231F20"/>
        </w:rPr>
        <w:t>en</w:t>
      </w:r>
      <w:r>
        <w:rPr>
          <w:color w:val="231F20"/>
          <w:spacing w:val="-20"/>
        </w:rPr>
        <w:t> </w:t>
      </w:r>
      <w:r>
        <w:rPr>
          <w:color w:val="231F20"/>
        </w:rPr>
        <w:t>su</w:t>
      </w:r>
      <w:r>
        <w:rPr>
          <w:color w:val="231F20"/>
          <w:spacing w:val="-20"/>
        </w:rPr>
        <w:t> </w:t>
      </w:r>
      <w:r>
        <w:rPr>
          <w:color w:val="231F20"/>
        </w:rPr>
        <w:t>lugar</w:t>
      </w:r>
      <w:r>
        <w:rPr>
          <w:color w:val="231F20"/>
          <w:spacing w:val="-20"/>
        </w:rPr>
        <w:t> </w:t>
      </w:r>
      <w:r>
        <w:rPr>
          <w:color w:val="231F20"/>
        </w:rPr>
        <w:t>a</w:t>
      </w:r>
      <w:r>
        <w:rPr>
          <w:color w:val="231F20"/>
          <w:spacing w:val="-20"/>
        </w:rPr>
        <w:t> </w:t>
      </w:r>
      <w:r>
        <w:rPr>
          <w:color w:val="231F20"/>
        </w:rPr>
        <w:t>partir</w:t>
      </w:r>
      <w:r>
        <w:rPr>
          <w:color w:val="231F20"/>
          <w:spacing w:val="-20"/>
        </w:rPr>
        <w:t> </w:t>
      </w:r>
      <w:r>
        <w:rPr>
          <w:color w:val="231F20"/>
        </w:rPr>
        <w:t>de</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observa,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información</w:t>
      </w:r>
      <w:r>
        <w:rPr>
          <w:color w:val="231F20"/>
          <w:spacing w:val="-20"/>
        </w:rPr>
        <w:t> </w:t>
      </w:r>
      <w:r>
        <w:rPr>
          <w:color w:val="231F20"/>
        </w:rPr>
        <w:t>verbal</w:t>
      </w:r>
      <w:r>
        <w:rPr>
          <w:color w:val="231F20"/>
          <w:spacing w:val="-20"/>
        </w:rPr>
        <w:t> </w:t>
      </w:r>
      <w:r>
        <w:rPr>
          <w:color w:val="231F20"/>
        </w:rPr>
        <w:t>o</w:t>
      </w:r>
      <w:r>
        <w:rPr>
          <w:color w:val="231F20"/>
          <w:spacing w:val="-20"/>
        </w:rPr>
        <w:t> </w:t>
      </w:r>
      <w:r>
        <w:rPr>
          <w:color w:val="231F20"/>
        </w:rPr>
        <w:t>de</w:t>
      </w:r>
      <w:r>
        <w:rPr>
          <w:color w:val="231F20"/>
          <w:spacing w:val="-20"/>
        </w:rPr>
        <w:t> </w:t>
      </w:r>
      <w:r>
        <w:rPr>
          <w:color w:val="231F20"/>
        </w:rPr>
        <w:t>la información</w:t>
      </w:r>
      <w:r>
        <w:rPr>
          <w:color w:val="231F20"/>
          <w:spacing w:val="-34"/>
        </w:rPr>
        <w:t> </w:t>
      </w:r>
      <w:r>
        <w:rPr>
          <w:color w:val="231F20"/>
        </w:rPr>
        <w:t>accesible</w:t>
      </w:r>
      <w:r>
        <w:rPr>
          <w:color w:val="231F20"/>
          <w:spacing w:val="-34"/>
        </w:rPr>
        <w:t> </w:t>
      </w:r>
      <w:r>
        <w:rPr>
          <w:color w:val="231F20"/>
        </w:rPr>
        <w:t>desde</w:t>
      </w:r>
      <w:r>
        <w:rPr>
          <w:color w:val="231F20"/>
          <w:spacing w:val="-34"/>
        </w:rPr>
        <w:t> </w:t>
      </w:r>
      <w:r>
        <w:rPr>
          <w:color w:val="231F20"/>
        </w:rPr>
        <w:t>la</w:t>
      </w:r>
      <w:r>
        <w:rPr>
          <w:color w:val="231F20"/>
          <w:spacing w:val="-34"/>
        </w:rPr>
        <w:t> </w:t>
      </w:r>
      <w:r>
        <w:rPr>
          <w:color w:val="231F20"/>
        </w:rPr>
        <w:t>memoria</w:t>
      </w:r>
      <w:r>
        <w:rPr>
          <w:color w:val="231F20"/>
          <w:spacing w:val="-34"/>
        </w:rPr>
        <w:t> </w:t>
      </w:r>
      <w:r>
        <w:rPr>
          <w:color w:val="231F20"/>
        </w:rPr>
        <w:t>(toma</w:t>
      </w:r>
      <w:r>
        <w:rPr>
          <w:color w:val="231F20"/>
          <w:spacing w:val="-34"/>
        </w:rPr>
        <w:t> </w:t>
      </w:r>
      <w:r>
        <w:rPr>
          <w:color w:val="231F20"/>
        </w:rPr>
        <w:t>de</w:t>
      </w:r>
      <w:r>
        <w:rPr>
          <w:color w:val="231F20"/>
          <w:spacing w:val="-34"/>
        </w:rPr>
        <w:t> </w:t>
      </w:r>
      <w:r>
        <w:rPr>
          <w:color w:val="231F20"/>
        </w:rPr>
        <w:t>perspectiva),</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rPr>
        <w:t>reacción</w:t>
      </w:r>
      <w:r>
        <w:rPr>
          <w:color w:val="231F20"/>
          <w:spacing w:val="-34"/>
        </w:rPr>
        <w:t> </w:t>
      </w:r>
      <w:r>
        <w:rPr>
          <w:color w:val="231F20"/>
        </w:rPr>
        <w:t>afectiva</w:t>
      </w:r>
      <w:r>
        <w:rPr>
          <w:color w:val="231F20"/>
          <w:spacing w:val="-34"/>
        </w:rPr>
        <w:t> </w:t>
      </w:r>
      <w:r>
        <w:rPr>
          <w:color w:val="231F20"/>
        </w:rPr>
        <w:t>de </w:t>
      </w:r>
      <w:r>
        <w:rPr>
          <w:color w:val="231F20"/>
          <w:w w:val="95"/>
        </w:rPr>
        <w:t>compartir</w:t>
      </w:r>
      <w:r>
        <w:rPr>
          <w:color w:val="231F20"/>
          <w:spacing w:val="-5"/>
          <w:w w:val="95"/>
        </w:rPr>
        <w:t> </w:t>
      </w:r>
      <w:r>
        <w:rPr>
          <w:color w:val="231F20"/>
          <w:w w:val="95"/>
        </w:rPr>
        <w:t>su</w:t>
      </w:r>
      <w:r>
        <w:rPr>
          <w:color w:val="231F20"/>
          <w:spacing w:val="-5"/>
          <w:w w:val="95"/>
        </w:rPr>
        <w:t> </w:t>
      </w:r>
      <w:r>
        <w:rPr>
          <w:color w:val="231F20"/>
          <w:w w:val="95"/>
        </w:rPr>
        <w:t>estado</w:t>
      </w:r>
      <w:r>
        <w:rPr>
          <w:color w:val="231F20"/>
          <w:spacing w:val="-5"/>
          <w:w w:val="95"/>
        </w:rPr>
        <w:t> </w:t>
      </w:r>
      <w:r>
        <w:rPr>
          <w:color w:val="231F20"/>
          <w:w w:val="95"/>
        </w:rPr>
        <w:t>emocional</w:t>
      </w:r>
      <w:r>
        <w:rPr>
          <w:color w:val="231F20"/>
          <w:spacing w:val="-5"/>
          <w:w w:val="95"/>
        </w:rPr>
        <w:t> </w:t>
      </w:r>
      <w:r>
        <w:rPr>
          <w:color w:val="231F20"/>
          <w:w w:val="95"/>
        </w:rPr>
        <w:t>que</w:t>
      </w:r>
      <w:r>
        <w:rPr>
          <w:color w:val="231F20"/>
          <w:spacing w:val="-5"/>
          <w:w w:val="95"/>
        </w:rPr>
        <w:t> </w:t>
      </w:r>
      <w:r>
        <w:rPr>
          <w:color w:val="231F20"/>
          <w:w w:val="95"/>
        </w:rPr>
        <w:t>puede</w:t>
      </w:r>
      <w:r>
        <w:rPr>
          <w:color w:val="231F20"/>
          <w:spacing w:val="-5"/>
          <w:w w:val="95"/>
        </w:rPr>
        <w:t> </w:t>
      </w:r>
      <w:r>
        <w:rPr>
          <w:color w:val="231F20"/>
          <w:w w:val="95"/>
        </w:rPr>
        <w:t>producir</w:t>
      </w:r>
      <w:r>
        <w:rPr>
          <w:color w:val="231F20"/>
          <w:spacing w:val="-5"/>
          <w:w w:val="95"/>
        </w:rPr>
        <w:t> </w:t>
      </w:r>
      <w:r>
        <w:rPr>
          <w:color w:val="231F20"/>
          <w:w w:val="95"/>
        </w:rPr>
        <w:t>tristeza,</w:t>
      </w:r>
      <w:r>
        <w:rPr>
          <w:color w:val="231F20"/>
          <w:spacing w:val="-5"/>
          <w:w w:val="95"/>
        </w:rPr>
        <w:t> </w:t>
      </w:r>
      <w:r>
        <w:rPr>
          <w:color w:val="231F20"/>
          <w:w w:val="95"/>
        </w:rPr>
        <w:t>malestar</w:t>
      </w:r>
      <w:r>
        <w:rPr>
          <w:color w:val="231F20"/>
          <w:spacing w:val="-5"/>
          <w:w w:val="95"/>
        </w:rPr>
        <w:t> </w:t>
      </w:r>
      <w:r>
        <w:rPr>
          <w:color w:val="231F20"/>
          <w:w w:val="95"/>
        </w:rPr>
        <w:t>o</w:t>
      </w:r>
      <w:r>
        <w:rPr>
          <w:color w:val="231F20"/>
          <w:spacing w:val="-5"/>
          <w:w w:val="95"/>
        </w:rPr>
        <w:t> </w:t>
      </w:r>
      <w:r>
        <w:rPr>
          <w:color w:val="231F20"/>
          <w:w w:val="95"/>
        </w:rPr>
        <w:t>ansiedad.</w:t>
      </w:r>
    </w:p>
    <w:p>
      <w:pPr>
        <w:pStyle w:val="BodyText"/>
        <w:spacing w:line="288" w:lineRule="auto" w:before="2"/>
        <w:ind w:left="114" w:right="110" w:firstLine="359"/>
        <w:jc w:val="both"/>
      </w:pPr>
      <w:r>
        <w:rPr>
          <w:color w:val="231F20"/>
          <w:w w:val="95"/>
        </w:rPr>
        <w:t>Así,</w:t>
      </w:r>
      <w:r>
        <w:rPr>
          <w:color w:val="231F20"/>
          <w:spacing w:val="-11"/>
          <w:w w:val="95"/>
        </w:rPr>
        <w:t> </w:t>
      </w:r>
      <w:r>
        <w:rPr>
          <w:color w:val="231F20"/>
          <w:w w:val="95"/>
        </w:rPr>
        <w:t>la</w:t>
      </w:r>
      <w:r>
        <w:rPr>
          <w:color w:val="231F20"/>
          <w:spacing w:val="-11"/>
          <w:w w:val="95"/>
        </w:rPr>
        <w:t> </w:t>
      </w:r>
      <w:r>
        <w:rPr>
          <w:color w:val="231F20"/>
          <w:w w:val="95"/>
        </w:rPr>
        <w:t>empatía</w:t>
      </w:r>
      <w:r>
        <w:rPr>
          <w:color w:val="231F20"/>
          <w:spacing w:val="-11"/>
          <w:w w:val="95"/>
        </w:rPr>
        <w:t> </w:t>
      </w:r>
      <w:r>
        <w:rPr>
          <w:color w:val="231F20"/>
          <w:w w:val="95"/>
        </w:rPr>
        <w:t>debe</w:t>
      </w:r>
      <w:r>
        <w:rPr>
          <w:color w:val="231F20"/>
          <w:spacing w:val="-11"/>
          <w:w w:val="95"/>
        </w:rPr>
        <w:t> </w:t>
      </w:r>
      <w:r>
        <w:rPr>
          <w:color w:val="231F20"/>
          <w:w w:val="95"/>
        </w:rPr>
        <w:t>favorecer</w:t>
      </w:r>
      <w:r>
        <w:rPr>
          <w:color w:val="231F20"/>
          <w:spacing w:val="-11"/>
          <w:w w:val="95"/>
        </w:rPr>
        <w:t> </w:t>
      </w:r>
      <w:r>
        <w:rPr>
          <w:color w:val="231F20"/>
          <w:w w:val="95"/>
        </w:rPr>
        <w:t>la</w:t>
      </w:r>
      <w:r>
        <w:rPr>
          <w:color w:val="231F20"/>
          <w:spacing w:val="-11"/>
          <w:w w:val="95"/>
        </w:rPr>
        <w:t> </w:t>
      </w:r>
      <w:r>
        <w:rPr>
          <w:color w:val="231F20"/>
          <w:w w:val="95"/>
        </w:rPr>
        <w:t>percepción</w:t>
      </w:r>
      <w:r>
        <w:rPr>
          <w:color w:val="231F20"/>
          <w:spacing w:val="-11"/>
          <w:w w:val="95"/>
        </w:rPr>
        <w:t> </w:t>
      </w:r>
      <w:r>
        <w:rPr>
          <w:color w:val="231F20"/>
          <w:w w:val="95"/>
        </w:rPr>
        <w:t>tanto</w:t>
      </w:r>
      <w:r>
        <w:rPr>
          <w:color w:val="231F20"/>
          <w:spacing w:val="-11"/>
          <w:w w:val="95"/>
        </w:rPr>
        <w:t> </w:t>
      </w:r>
      <w:r>
        <w:rPr>
          <w:color w:val="231F20"/>
          <w:w w:val="95"/>
        </w:rPr>
        <w:t>de</w:t>
      </w:r>
      <w:r>
        <w:rPr>
          <w:color w:val="231F20"/>
          <w:spacing w:val="-11"/>
          <w:w w:val="95"/>
        </w:rPr>
        <w:t> </w:t>
      </w:r>
      <w:r>
        <w:rPr>
          <w:color w:val="231F20"/>
          <w:w w:val="95"/>
        </w:rPr>
        <w:t>las</w:t>
      </w:r>
      <w:r>
        <w:rPr>
          <w:color w:val="231F20"/>
          <w:spacing w:val="-11"/>
          <w:w w:val="95"/>
        </w:rPr>
        <w:t> </w:t>
      </w:r>
      <w:r>
        <w:rPr>
          <w:color w:val="231F20"/>
          <w:w w:val="95"/>
        </w:rPr>
        <w:t>emociones</w:t>
      </w:r>
      <w:r>
        <w:rPr>
          <w:color w:val="231F20"/>
          <w:spacing w:val="-11"/>
          <w:w w:val="95"/>
        </w:rPr>
        <w:t> </w:t>
      </w:r>
      <w:r>
        <w:rPr>
          <w:color w:val="231F20"/>
          <w:w w:val="95"/>
        </w:rPr>
        <w:t>(alegría,</w:t>
      </w:r>
      <w:r>
        <w:rPr>
          <w:color w:val="231F20"/>
          <w:spacing w:val="-11"/>
          <w:w w:val="95"/>
        </w:rPr>
        <w:t> </w:t>
      </w:r>
      <w:r>
        <w:rPr>
          <w:color w:val="231F20"/>
          <w:w w:val="95"/>
        </w:rPr>
        <w:t>tristeza, </w:t>
      </w:r>
      <w:r>
        <w:rPr>
          <w:color w:val="231F20"/>
        </w:rPr>
        <w:t>sorpresa) como de las sensaciones (tacto, dolor) de otras personas. </w:t>
      </w:r>
      <w:r>
        <w:rPr>
          <w:color w:val="231F20"/>
          <w:spacing w:val="-4"/>
        </w:rPr>
        <w:t>Por </w:t>
      </w:r>
      <w:r>
        <w:rPr>
          <w:color w:val="231F20"/>
        </w:rPr>
        <w:t>todo ello, la empatía</w:t>
      </w:r>
      <w:r>
        <w:rPr>
          <w:color w:val="231F20"/>
          <w:spacing w:val="-13"/>
        </w:rPr>
        <w:t> </w:t>
      </w:r>
      <w:r>
        <w:rPr>
          <w:color w:val="231F20"/>
        </w:rPr>
        <w:t>debe</w:t>
      </w:r>
      <w:r>
        <w:rPr>
          <w:color w:val="231F20"/>
          <w:spacing w:val="-13"/>
        </w:rPr>
        <w:t> </w:t>
      </w:r>
      <w:r>
        <w:rPr>
          <w:color w:val="231F20"/>
        </w:rPr>
        <w:t>desempeñar</w:t>
      </w:r>
      <w:r>
        <w:rPr>
          <w:color w:val="231F20"/>
          <w:spacing w:val="-13"/>
        </w:rPr>
        <w:t> </w:t>
      </w:r>
      <w:r>
        <w:rPr>
          <w:color w:val="231F20"/>
        </w:rPr>
        <w:t>un</w:t>
      </w:r>
      <w:r>
        <w:rPr>
          <w:color w:val="231F20"/>
          <w:spacing w:val="-13"/>
        </w:rPr>
        <w:t> </w:t>
      </w:r>
      <w:r>
        <w:rPr>
          <w:color w:val="231F20"/>
        </w:rPr>
        <w:t>papel</w:t>
      </w:r>
      <w:r>
        <w:rPr>
          <w:color w:val="231F20"/>
          <w:spacing w:val="-13"/>
        </w:rPr>
        <w:t> </w:t>
      </w:r>
      <w:r>
        <w:rPr>
          <w:color w:val="231F20"/>
        </w:rPr>
        <w:t>central</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disposición</w:t>
      </w:r>
      <w:r>
        <w:rPr>
          <w:color w:val="231F20"/>
          <w:spacing w:val="-13"/>
        </w:rPr>
        <w:t> </w:t>
      </w:r>
      <w:r>
        <w:rPr>
          <w:color w:val="231F20"/>
        </w:rPr>
        <w:t>prosocial</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personas y</w:t>
      </w:r>
      <w:r>
        <w:rPr>
          <w:color w:val="231F20"/>
          <w:spacing w:val="-4"/>
        </w:rPr>
        <w:t> </w:t>
      </w:r>
      <w:r>
        <w:rPr>
          <w:color w:val="231F20"/>
        </w:rPr>
        <w:t>en</w:t>
      </w:r>
      <w:r>
        <w:rPr>
          <w:color w:val="231F20"/>
          <w:spacing w:val="-4"/>
        </w:rPr>
        <w:t> </w:t>
      </w:r>
      <w:r>
        <w:rPr>
          <w:color w:val="231F20"/>
        </w:rPr>
        <w:t>su</w:t>
      </w:r>
      <w:r>
        <w:rPr>
          <w:color w:val="231F20"/>
          <w:spacing w:val="-4"/>
        </w:rPr>
        <w:t> </w:t>
      </w:r>
      <w:r>
        <w:rPr>
          <w:color w:val="231F20"/>
        </w:rPr>
        <w:t>supervivencia</w:t>
      </w:r>
      <w:r>
        <w:rPr>
          <w:color w:val="231F20"/>
          <w:spacing w:val="-4"/>
        </w:rPr>
        <w:t> </w:t>
      </w:r>
      <w:r>
        <w:rPr>
          <w:color w:val="231F20"/>
        </w:rPr>
        <w:t>(Mestre</w:t>
      </w:r>
      <w:r>
        <w:rPr>
          <w:color w:val="231F20"/>
          <w:spacing w:val="-4"/>
        </w:rPr>
        <w:t> </w:t>
      </w:r>
      <w:r>
        <w:rPr>
          <w:i/>
          <w:color w:val="231F20"/>
        </w:rPr>
        <w:t>et</w:t>
      </w:r>
      <w:r>
        <w:rPr>
          <w:i/>
          <w:color w:val="231F20"/>
          <w:spacing w:val="-4"/>
        </w:rPr>
        <w:t> </w:t>
      </w:r>
      <w:r>
        <w:rPr>
          <w:i/>
          <w:color w:val="231F20"/>
        </w:rPr>
        <w:t>al</w:t>
      </w:r>
      <w:r>
        <w:rPr>
          <w:color w:val="231F20"/>
        </w:rPr>
        <w:t>.,</w:t>
      </w:r>
      <w:r>
        <w:rPr>
          <w:color w:val="231F20"/>
          <w:spacing w:val="-4"/>
        </w:rPr>
        <w:t> </w:t>
      </w:r>
      <w:r>
        <w:rPr>
          <w:color w:val="231F20"/>
        </w:rPr>
        <w:t>2004),</w:t>
      </w:r>
      <w:r>
        <w:rPr>
          <w:color w:val="231F20"/>
          <w:spacing w:val="-4"/>
        </w:rPr>
        <w:t> </w:t>
      </w:r>
      <w:r>
        <w:rPr>
          <w:color w:val="231F20"/>
        </w:rPr>
        <w:t>ya</w:t>
      </w:r>
      <w:r>
        <w:rPr>
          <w:color w:val="231F20"/>
          <w:spacing w:val="-4"/>
        </w:rPr>
        <w:t> </w:t>
      </w:r>
      <w:r>
        <w:rPr>
          <w:color w:val="231F20"/>
        </w:rPr>
        <w:t>que</w:t>
      </w:r>
      <w:r>
        <w:rPr>
          <w:color w:val="231F20"/>
          <w:spacing w:val="-4"/>
        </w:rPr>
        <w:t> </w:t>
      </w:r>
      <w:r>
        <w:rPr>
          <w:color w:val="231F20"/>
        </w:rPr>
        <w:t>ésta</w:t>
      </w:r>
      <w:r>
        <w:rPr>
          <w:color w:val="231F20"/>
          <w:spacing w:val="-4"/>
        </w:rPr>
        <w:t> </w:t>
      </w:r>
      <w:r>
        <w:rPr>
          <w:color w:val="231F20"/>
        </w:rPr>
        <w:t>depende</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habilidad</w:t>
      </w:r>
      <w:r>
        <w:rPr>
          <w:color w:val="231F20"/>
          <w:spacing w:val="-4"/>
        </w:rPr>
        <w:t> </w:t>
      </w:r>
      <w:r>
        <w:rPr>
          <w:color w:val="231F20"/>
        </w:rPr>
        <w:t>para funcionar de manera óptima dentro del contexto social, para lo cual es fundamental comprender</w:t>
      </w:r>
      <w:r>
        <w:rPr>
          <w:color w:val="231F20"/>
          <w:spacing w:val="-19"/>
        </w:rPr>
        <w:t> </w:t>
      </w:r>
      <w:r>
        <w:rPr>
          <w:color w:val="231F20"/>
        </w:rPr>
        <w:t>lo</w:t>
      </w:r>
      <w:r>
        <w:rPr>
          <w:color w:val="231F20"/>
          <w:spacing w:val="-19"/>
        </w:rPr>
        <w:t> </w:t>
      </w:r>
      <w:r>
        <w:rPr>
          <w:color w:val="231F20"/>
        </w:rPr>
        <w:t>que</w:t>
      </w:r>
      <w:r>
        <w:rPr>
          <w:color w:val="231F20"/>
          <w:spacing w:val="-19"/>
        </w:rPr>
        <w:t> </w:t>
      </w:r>
      <w:r>
        <w:rPr>
          <w:color w:val="231F20"/>
        </w:rPr>
        <w:t>sienten</w:t>
      </w:r>
      <w:r>
        <w:rPr>
          <w:color w:val="231F20"/>
          <w:spacing w:val="-19"/>
        </w:rPr>
        <w:t> </w:t>
      </w:r>
      <w:r>
        <w:rPr>
          <w:color w:val="231F20"/>
        </w:rPr>
        <w:t>los</w:t>
      </w:r>
      <w:r>
        <w:rPr>
          <w:color w:val="231F20"/>
          <w:spacing w:val="-19"/>
        </w:rPr>
        <w:t> </w:t>
      </w:r>
      <w:r>
        <w:rPr>
          <w:color w:val="231F20"/>
        </w:rPr>
        <w:t>demás</w:t>
      </w:r>
      <w:r>
        <w:rPr>
          <w:color w:val="231F20"/>
          <w:spacing w:val="-19"/>
        </w:rPr>
        <w:t> </w:t>
      </w:r>
      <w:r>
        <w:rPr>
          <w:color w:val="231F20"/>
        </w:rPr>
        <w:t>(Singer</w:t>
      </w:r>
      <w:r>
        <w:rPr>
          <w:color w:val="231F20"/>
          <w:spacing w:val="-19"/>
        </w:rPr>
        <w:t> </w:t>
      </w:r>
      <w:r>
        <w:rPr>
          <w:i/>
          <w:color w:val="231F20"/>
        </w:rPr>
        <w:t>et</w:t>
      </w:r>
      <w:r>
        <w:rPr>
          <w:i/>
          <w:color w:val="231F20"/>
          <w:spacing w:val="-19"/>
        </w:rPr>
        <w:t> </w:t>
      </w:r>
      <w:r>
        <w:rPr>
          <w:i/>
          <w:color w:val="231F20"/>
        </w:rPr>
        <w:t>al.,</w:t>
      </w:r>
      <w:r>
        <w:rPr>
          <w:i/>
          <w:color w:val="231F20"/>
          <w:spacing w:val="-19"/>
        </w:rPr>
        <w:t> </w:t>
      </w:r>
      <w:r>
        <w:rPr>
          <w:color w:val="231F20"/>
        </w:rPr>
        <w:t>2004).</w:t>
      </w:r>
      <w:r>
        <w:rPr>
          <w:color w:val="231F20"/>
          <w:spacing w:val="-19"/>
        </w:rPr>
        <w:t> </w:t>
      </w:r>
      <w:r>
        <w:rPr>
          <w:color w:val="231F20"/>
        </w:rPr>
        <w:t>Se</w:t>
      </w:r>
      <w:r>
        <w:rPr>
          <w:color w:val="231F20"/>
          <w:spacing w:val="-19"/>
        </w:rPr>
        <w:t> </w:t>
      </w:r>
      <w:r>
        <w:rPr>
          <w:color w:val="231F20"/>
        </w:rPr>
        <w:t>trata,</w:t>
      </w:r>
      <w:r>
        <w:rPr>
          <w:color w:val="231F20"/>
          <w:spacing w:val="-19"/>
        </w:rPr>
        <w:t> </w:t>
      </w:r>
      <w:r>
        <w:rPr>
          <w:color w:val="231F20"/>
        </w:rPr>
        <w:t>por</w:t>
      </w:r>
      <w:r>
        <w:rPr>
          <w:color w:val="231F20"/>
          <w:spacing w:val="-19"/>
        </w:rPr>
        <w:t> </w:t>
      </w:r>
      <w:r>
        <w:rPr>
          <w:color w:val="231F20"/>
        </w:rPr>
        <w:t>lo</w:t>
      </w:r>
      <w:r>
        <w:rPr>
          <w:color w:val="231F20"/>
          <w:spacing w:val="-19"/>
        </w:rPr>
        <w:t> </w:t>
      </w:r>
      <w:r>
        <w:rPr>
          <w:color w:val="231F20"/>
        </w:rPr>
        <w:t>tanto,</w:t>
      </w:r>
      <w:r>
        <w:rPr>
          <w:color w:val="231F20"/>
          <w:spacing w:val="-19"/>
        </w:rPr>
        <w:t> </w:t>
      </w:r>
      <w:r>
        <w:rPr>
          <w:color w:val="231F20"/>
        </w:rPr>
        <w:t>de</w:t>
      </w:r>
      <w:r>
        <w:rPr>
          <w:color w:val="231F20"/>
          <w:spacing w:val="-19"/>
        </w:rPr>
        <w:t> </w:t>
      </w:r>
      <w:r>
        <w:rPr>
          <w:color w:val="231F20"/>
        </w:rPr>
        <w:t>una </w:t>
      </w:r>
      <w:r>
        <w:rPr>
          <w:color w:val="231F20"/>
          <w:w w:val="95"/>
        </w:rPr>
        <w:t>forma de cognición</w:t>
      </w:r>
      <w:r>
        <w:rPr>
          <w:color w:val="231F20"/>
          <w:spacing w:val="5"/>
          <w:w w:val="95"/>
        </w:rPr>
        <w:t> </w:t>
      </w:r>
      <w:r>
        <w:rPr>
          <w:color w:val="231F20"/>
          <w:w w:val="95"/>
        </w:rPr>
        <w:t>social.</w:t>
      </w:r>
    </w:p>
    <w:p>
      <w:pPr>
        <w:pStyle w:val="BodyText"/>
        <w:spacing w:line="288" w:lineRule="auto" w:before="2"/>
        <w:ind w:left="114" w:right="111" w:firstLine="359"/>
        <w:jc w:val="both"/>
      </w:pPr>
      <w:r>
        <w:rPr>
          <w:color w:val="231F20"/>
        </w:rPr>
        <w:t>Las</w:t>
      </w:r>
      <w:r>
        <w:rPr>
          <w:color w:val="231F20"/>
          <w:spacing w:val="-35"/>
        </w:rPr>
        <w:t> </w:t>
      </w:r>
      <w:r>
        <w:rPr>
          <w:color w:val="231F20"/>
        </w:rPr>
        <w:t>investigaciones</w:t>
      </w:r>
      <w:r>
        <w:rPr>
          <w:color w:val="231F20"/>
          <w:spacing w:val="-35"/>
        </w:rPr>
        <w:t> </w:t>
      </w:r>
      <w:r>
        <w:rPr>
          <w:color w:val="231F20"/>
        </w:rPr>
        <w:t>de</w:t>
      </w:r>
      <w:r>
        <w:rPr>
          <w:color w:val="231F20"/>
          <w:spacing w:val="-35"/>
        </w:rPr>
        <w:t> </w:t>
      </w:r>
      <w:r>
        <w:rPr>
          <w:color w:val="231F20"/>
        </w:rPr>
        <w:t>empatía</w:t>
      </w:r>
      <w:r>
        <w:rPr>
          <w:color w:val="231F20"/>
          <w:spacing w:val="-35"/>
        </w:rPr>
        <w:t> </w:t>
      </w:r>
      <w:r>
        <w:rPr>
          <w:color w:val="231F20"/>
        </w:rPr>
        <w:t>en</w:t>
      </w:r>
      <w:r>
        <w:rPr>
          <w:color w:val="231F20"/>
          <w:spacing w:val="-35"/>
        </w:rPr>
        <w:t> </w:t>
      </w:r>
      <w:r>
        <w:rPr>
          <w:color w:val="231F20"/>
        </w:rPr>
        <w:t>humanos</w:t>
      </w:r>
      <w:r>
        <w:rPr>
          <w:color w:val="231F20"/>
          <w:spacing w:val="-35"/>
        </w:rPr>
        <w:t> </w:t>
      </w:r>
      <w:r>
        <w:rPr>
          <w:color w:val="231F20"/>
        </w:rPr>
        <w:t>se</w:t>
      </w:r>
      <w:r>
        <w:rPr>
          <w:color w:val="231F20"/>
          <w:spacing w:val="-35"/>
        </w:rPr>
        <w:t> </w:t>
      </w:r>
      <w:r>
        <w:rPr>
          <w:color w:val="231F20"/>
        </w:rPr>
        <w:t>han</w:t>
      </w:r>
      <w:r>
        <w:rPr>
          <w:color w:val="231F20"/>
          <w:spacing w:val="-35"/>
        </w:rPr>
        <w:t> </w:t>
      </w:r>
      <w:r>
        <w:rPr>
          <w:color w:val="231F20"/>
        </w:rPr>
        <w:t>estudiado</w:t>
      </w:r>
      <w:r>
        <w:rPr>
          <w:color w:val="231F20"/>
          <w:spacing w:val="-35"/>
        </w:rPr>
        <w:t> </w:t>
      </w:r>
      <w:r>
        <w:rPr>
          <w:color w:val="231F20"/>
        </w:rPr>
        <w:t>con</w:t>
      </w:r>
      <w:r>
        <w:rPr>
          <w:color w:val="231F20"/>
          <w:spacing w:val="-35"/>
        </w:rPr>
        <w:t> </w:t>
      </w:r>
      <w:r>
        <w:rPr>
          <w:color w:val="231F20"/>
        </w:rPr>
        <w:t>neuroimágenes</w:t>
      </w:r>
      <w:r>
        <w:rPr>
          <w:color w:val="231F20"/>
          <w:spacing w:val="-35"/>
        </w:rPr>
        <w:t> </w:t>
      </w:r>
      <w:r>
        <w:rPr>
          <w:color w:val="231F20"/>
        </w:rPr>
        <w:t>en niños</w:t>
      </w:r>
      <w:r>
        <w:rPr>
          <w:color w:val="231F20"/>
          <w:spacing w:val="-14"/>
        </w:rPr>
        <w:t> </w:t>
      </w:r>
      <w:r>
        <w:rPr>
          <w:color w:val="231F20"/>
        </w:rPr>
        <w:t>de</w:t>
      </w:r>
      <w:r>
        <w:rPr>
          <w:color w:val="231F20"/>
          <w:spacing w:val="-14"/>
        </w:rPr>
        <w:t> </w:t>
      </w:r>
      <w:r>
        <w:rPr>
          <w:color w:val="231F20"/>
        </w:rPr>
        <w:t>9</w:t>
      </w:r>
      <w:r>
        <w:rPr>
          <w:color w:val="231F20"/>
          <w:spacing w:val="-14"/>
        </w:rPr>
        <w:t> </w:t>
      </w:r>
      <w:r>
        <w:rPr>
          <w:color w:val="231F20"/>
        </w:rPr>
        <w:t>a</w:t>
      </w:r>
      <w:r>
        <w:rPr>
          <w:color w:val="231F20"/>
          <w:spacing w:val="-14"/>
        </w:rPr>
        <w:t> </w:t>
      </w:r>
      <w:r>
        <w:rPr>
          <w:color w:val="231F20"/>
        </w:rPr>
        <w:t>10</w:t>
      </w:r>
      <w:r>
        <w:rPr>
          <w:color w:val="231F20"/>
          <w:spacing w:val="-14"/>
        </w:rPr>
        <w:t> </w:t>
      </w:r>
      <w:r>
        <w:rPr>
          <w:color w:val="231F20"/>
        </w:rPr>
        <w:t>años</w:t>
      </w:r>
      <w:r>
        <w:rPr>
          <w:color w:val="231F20"/>
          <w:spacing w:val="-14"/>
        </w:rPr>
        <w:t> </w:t>
      </w:r>
      <w:r>
        <w:rPr>
          <w:color w:val="231F20"/>
        </w:rPr>
        <w:t>de</w:t>
      </w:r>
      <w:r>
        <w:rPr>
          <w:color w:val="231F20"/>
          <w:spacing w:val="-14"/>
        </w:rPr>
        <w:t> </w:t>
      </w:r>
      <w:r>
        <w:rPr>
          <w:color w:val="231F20"/>
        </w:rPr>
        <w:t>edad,</w:t>
      </w:r>
      <w:r>
        <w:rPr>
          <w:color w:val="231F20"/>
          <w:spacing w:val="-14"/>
        </w:rPr>
        <w:t> </w:t>
      </w:r>
      <w:r>
        <w:rPr>
          <w:color w:val="231F20"/>
        </w:rPr>
        <w:t>mediante</w:t>
      </w:r>
      <w:r>
        <w:rPr>
          <w:color w:val="231F20"/>
          <w:spacing w:val="-14"/>
        </w:rPr>
        <w:t> </w:t>
      </w:r>
      <w:r>
        <w:rPr>
          <w:color w:val="231F20"/>
        </w:rPr>
        <w:t>la</w:t>
      </w:r>
      <w:r>
        <w:rPr>
          <w:color w:val="231F20"/>
          <w:spacing w:val="-14"/>
        </w:rPr>
        <w:t> </w:t>
      </w:r>
      <w:r>
        <w:rPr>
          <w:color w:val="231F20"/>
        </w:rPr>
        <w:t>observación</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rPr>
        <w:t>imitación</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demás</w:t>
      </w:r>
      <w:r>
        <w:rPr>
          <w:color w:val="231F20"/>
          <w:spacing w:val="-14"/>
        </w:rPr>
        <w:t> </w:t>
      </w:r>
      <w:r>
        <w:rPr>
          <w:color w:val="231F20"/>
        </w:rPr>
        <w:t>con </w:t>
      </w:r>
      <w:r>
        <w:rPr>
          <w:color w:val="231F20"/>
          <w:w w:val="95"/>
        </w:rPr>
        <w:t>“expresiones</w:t>
      </w:r>
      <w:r>
        <w:rPr>
          <w:color w:val="231F20"/>
          <w:spacing w:val="-8"/>
          <w:w w:val="95"/>
        </w:rPr>
        <w:t> </w:t>
      </w:r>
      <w:r>
        <w:rPr>
          <w:color w:val="231F20"/>
          <w:w w:val="95"/>
        </w:rPr>
        <w:t>emocionales,</w:t>
      </w:r>
      <w:r>
        <w:rPr>
          <w:color w:val="231F20"/>
          <w:spacing w:val="-8"/>
          <w:w w:val="95"/>
        </w:rPr>
        <w:t> </w:t>
      </w:r>
      <w:r>
        <w:rPr>
          <w:color w:val="231F20"/>
          <w:w w:val="95"/>
        </w:rPr>
        <w:t>tales</w:t>
      </w:r>
      <w:r>
        <w:rPr>
          <w:color w:val="231F20"/>
          <w:spacing w:val="-8"/>
          <w:w w:val="95"/>
        </w:rPr>
        <w:t> </w:t>
      </w:r>
      <w:r>
        <w:rPr>
          <w:color w:val="231F20"/>
          <w:w w:val="95"/>
        </w:rPr>
        <w:t>como</w:t>
      </w:r>
      <w:r>
        <w:rPr>
          <w:color w:val="231F20"/>
          <w:spacing w:val="-8"/>
          <w:w w:val="95"/>
        </w:rPr>
        <w:t> </w:t>
      </w:r>
      <w:r>
        <w:rPr>
          <w:color w:val="231F20"/>
          <w:w w:val="95"/>
        </w:rPr>
        <w:t>ira,</w:t>
      </w:r>
      <w:r>
        <w:rPr>
          <w:color w:val="231F20"/>
          <w:spacing w:val="-8"/>
          <w:w w:val="95"/>
        </w:rPr>
        <w:t> </w:t>
      </w:r>
      <w:r>
        <w:rPr>
          <w:color w:val="231F20"/>
          <w:w w:val="95"/>
        </w:rPr>
        <w:t>miedo,</w:t>
      </w:r>
      <w:r>
        <w:rPr>
          <w:color w:val="231F20"/>
          <w:spacing w:val="-8"/>
          <w:w w:val="95"/>
        </w:rPr>
        <w:t> </w:t>
      </w:r>
      <w:r>
        <w:rPr>
          <w:color w:val="231F20"/>
          <w:w w:val="95"/>
        </w:rPr>
        <w:t>caras</w:t>
      </w:r>
      <w:r>
        <w:rPr>
          <w:color w:val="231F20"/>
          <w:spacing w:val="-8"/>
          <w:w w:val="95"/>
        </w:rPr>
        <w:t> </w:t>
      </w:r>
      <w:r>
        <w:rPr>
          <w:color w:val="231F20"/>
          <w:w w:val="95"/>
        </w:rPr>
        <w:t>felices,</w:t>
      </w:r>
      <w:r>
        <w:rPr>
          <w:color w:val="231F20"/>
          <w:spacing w:val="-8"/>
          <w:w w:val="95"/>
        </w:rPr>
        <w:t> </w:t>
      </w:r>
      <w:r>
        <w:rPr>
          <w:color w:val="231F20"/>
          <w:w w:val="95"/>
        </w:rPr>
        <w:t>neutrales,</w:t>
      </w:r>
      <w:r>
        <w:rPr>
          <w:color w:val="231F20"/>
          <w:spacing w:val="-8"/>
          <w:w w:val="95"/>
        </w:rPr>
        <w:t> </w:t>
      </w:r>
      <w:r>
        <w:rPr>
          <w:color w:val="231F20"/>
          <w:w w:val="95"/>
        </w:rPr>
        <w:t>o</w:t>
      </w:r>
      <w:r>
        <w:rPr>
          <w:color w:val="231F20"/>
          <w:spacing w:val="-8"/>
          <w:w w:val="95"/>
        </w:rPr>
        <w:t> </w:t>
      </w:r>
      <w:r>
        <w:rPr>
          <w:color w:val="231F20"/>
          <w:w w:val="95"/>
        </w:rPr>
        <w:t>tristeza”.</w:t>
      </w:r>
      <w:r>
        <w:rPr>
          <w:color w:val="231F20"/>
          <w:spacing w:val="-8"/>
          <w:w w:val="95"/>
        </w:rPr>
        <w:t> </w:t>
      </w:r>
      <w:r>
        <w:rPr>
          <w:color w:val="231F20"/>
          <w:w w:val="95"/>
        </w:rPr>
        <w:t>Los </w:t>
      </w:r>
      <w:r>
        <w:rPr>
          <w:color w:val="231F20"/>
        </w:rPr>
        <w:t>niños</w:t>
      </w:r>
      <w:r>
        <w:rPr>
          <w:color w:val="231F20"/>
          <w:spacing w:val="-27"/>
        </w:rPr>
        <w:t> </w:t>
      </w:r>
      <w:r>
        <w:rPr>
          <w:color w:val="231F20"/>
        </w:rPr>
        <w:t>han</w:t>
      </w:r>
      <w:r>
        <w:rPr>
          <w:color w:val="231F20"/>
          <w:spacing w:val="-27"/>
        </w:rPr>
        <w:t> </w:t>
      </w:r>
      <w:r>
        <w:rPr>
          <w:color w:val="231F20"/>
        </w:rPr>
        <w:t>demostrado</w:t>
      </w:r>
      <w:r>
        <w:rPr>
          <w:color w:val="231F20"/>
          <w:spacing w:val="-27"/>
        </w:rPr>
        <w:t> </w:t>
      </w:r>
      <w:r>
        <w:rPr>
          <w:color w:val="231F20"/>
        </w:rPr>
        <w:t>actividad</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diferentes</w:t>
      </w:r>
      <w:r>
        <w:rPr>
          <w:color w:val="231F20"/>
          <w:spacing w:val="-27"/>
        </w:rPr>
        <w:t> </w:t>
      </w:r>
      <w:r>
        <w:rPr>
          <w:color w:val="231F20"/>
        </w:rPr>
        <w:t>componentes</w:t>
      </w:r>
      <w:r>
        <w:rPr>
          <w:color w:val="231F20"/>
          <w:spacing w:val="-27"/>
        </w:rPr>
        <w:t> </w:t>
      </w:r>
      <w:r>
        <w:rPr>
          <w:color w:val="231F20"/>
        </w:rPr>
        <w:t>del</w:t>
      </w:r>
      <w:r>
        <w:rPr>
          <w:color w:val="231F20"/>
          <w:spacing w:val="-27"/>
        </w:rPr>
        <w:t> </w:t>
      </w:r>
      <w:r>
        <w:rPr>
          <w:color w:val="231F20"/>
        </w:rPr>
        <w:t>sistema</w:t>
      </w:r>
      <w:r>
        <w:rPr>
          <w:color w:val="231F20"/>
          <w:spacing w:val="-27"/>
        </w:rPr>
        <w:t> </w:t>
      </w:r>
      <w:r>
        <w:rPr>
          <w:color w:val="231F20"/>
        </w:rPr>
        <w:t>de</w:t>
      </w:r>
      <w:r>
        <w:rPr>
          <w:color w:val="231F20"/>
          <w:spacing w:val="-27"/>
        </w:rPr>
        <w:t> </w:t>
      </w:r>
      <w:r>
        <w:rPr>
          <w:color w:val="231F20"/>
        </w:rPr>
        <w:t>neuronas</w:t>
      </w:r>
    </w:p>
    <w:p>
      <w:pPr>
        <w:spacing w:after="0" w:line="288" w:lineRule="auto"/>
        <w:jc w:val="both"/>
        <w:sectPr>
          <w:headerReference w:type="even" r:id="rId30"/>
          <w:headerReference w:type="default" r:id="rId31"/>
          <w:pgSz w:w="9640" w:h="13040"/>
          <w:pgMar w:header="779" w:footer="0" w:top="980" w:bottom="280" w:left="1020" w:right="1020"/>
          <w:pgNumType w:start="52"/>
        </w:sectPr>
      </w:pPr>
    </w:p>
    <w:p>
      <w:pPr>
        <w:pStyle w:val="BodyText"/>
        <w:spacing w:before="2"/>
        <w:rPr>
          <w:sz w:val="27"/>
        </w:rPr>
      </w:pPr>
    </w:p>
    <w:p>
      <w:pPr>
        <w:pStyle w:val="BodyText"/>
        <w:spacing w:line="288" w:lineRule="auto" w:before="56"/>
        <w:ind w:left="113" w:right="111"/>
        <w:jc w:val="both"/>
      </w:pPr>
      <w:r>
        <w:rPr>
          <w:color w:val="231F20"/>
        </w:rPr>
        <w:t>espejo (Pfeifer </w:t>
      </w:r>
      <w:r>
        <w:rPr>
          <w:i/>
          <w:color w:val="231F20"/>
        </w:rPr>
        <w:t>et al</w:t>
      </w:r>
      <w:r>
        <w:rPr>
          <w:color w:val="231F20"/>
        </w:rPr>
        <w:t>., 2008). Las neuronas espejo incluyeron determinadas neuronas cercanas</w:t>
      </w:r>
      <w:r>
        <w:rPr>
          <w:color w:val="231F20"/>
          <w:spacing w:val="-15"/>
        </w:rPr>
        <w:t> </w:t>
      </w:r>
      <w:r>
        <w:rPr>
          <w:color w:val="231F20"/>
        </w:rPr>
        <w:t>al</w:t>
      </w:r>
      <w:r>
        <w:rPr>
          <w:color w:val="231F20"/>
          <w:spacing w:val="-15"/>
        </w:rPr>
        <w:t> </w:t>
      </w:r>
      <w:r>
        <w:rPr>
          <w:color w:val="231F20"/>
        </w:rPr>
        <w:t>área</w:t>
      </w:r>
      <w:r>
        <w:rPr>
          <w:color w:val="231F20"/>
          <w:spacing w:val="-15"/>
        </w:rPr>
        <w:t> </w:t>
      </w:r>
      <w:r>
        <w:rPr>
          <w:color w:val="231F20"/>
        </w:rPr>
        <w:t>de</w:t>
      </w:r>
      <w:r>
        <w:rPr>
          <w:color w:val="231F20"/>
          <w:spacing w:val="-15"/>
        </w:rPr>
        <w:t> </w:t>
      </w:r>
      <w:r>
        <w:rPr>
          <w:color w:val="231F20"/>
        </w:rPr>
        <w:t>broca,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corteza</w:t>
      </w:r>
      <w:r>
        <w:rPr>
          <w:color w:val="231F20"/>
          <w:spacing w:val="-15"/>
        </w:rPr>
        <w:t> </w:t>
      </w:r>
      <w:r>
        <w:rPr>
          <w:color w:val="231F20"/>
        </w:rPr>
        <w:t>premotora</w:t>
      </w:r>
      <w:r>
        <w:rPr>
          <w:color w:val="231F20"/>
          <w:spacing w:val="-15"/>
        </w:rPr>
        <w:t> </w:t>
      </w:r>
      <w:r>
        <w:rPr>
          <w:color w:val="231F20"/>
        </w:rPr>
        <w:t>y</w:t>
      </w:r>
      <w:r>
        <w:rPr>
          <w:color w:val="231F20"/>
          <w:spacing w:val="-15"/>
        </w:rPr>
        <w:t> </w:t>
      </w:r>
      <w:r>
        <w:rPr>
          <w:color w:val="231F20"/>
        </w:rPr>
        <w:t>del</w:t>
      </w:r>
      <w:r>
        <w:rPr>
          <w:color w:val="231F20"/>
          <w:spacing w:val="-15"/>
        </w:rPr>
        <w:t> </w:t>
      </w:r>
      <w:r>
        <w:rPr>
          <w:color w:val="231F20"/>
        </w:rPr>
        <w:t>lóbulo</w:t>
      </w:r>
      <w:r>
        <w:rPr>
          <w:color w:val="231F20"/>
          <w:spacing w:val="-15"/>
        </w:rPr>
        <w:t> </w:t>
      </w:r>
      <w:r>
        <w:rPr>
          <w:color w:val="231F20"/>
        </w:rPr>
        <w:t>parietal</w:t>
      </w:r>
      <w:r>
        <w:rPr>
          <w:color w:val="231F20"/>
          <w:spacing w:val="-15"/>
        </w:rPr>
        <w:t> </w:t>
      </w:r>
      <w:r>
        <w:rPr>
          <w:color w:val="231F20"/>
        </w:rPr>
        <w:t>inferior,</w:t>
      </w:r>
      <w:r>
        <w:rPr>
          <w:color w:val="231F20"/>
          <w:spacing w:val="-15"/>
        </w:rPr>
        <w:t> </w:t>
      </w:r>
      <w:r>
        <w:rPr>
          <w:color w:val="231F20"/>
        </w:rPr>
        <w:t>que</w:t>
      </w:r>
      <w:r>
        <w:rPr>
          <w:color w:val="231F20"/>
          <w:spacing w:val="-15"/>
        </w:rPr>
        <w:t> </w:t>
      </w:r>
      <w:r>
        <w:rPr>
          <w:color w:val="231F20"/>
        </w:rPr>
        <w:t>se excitan</w:t>
      </w:r>
      <w:r>
        <w:rPr>
          <w:color w:val="231F20"/>
          <w:spacing w:val="-28"/>
        </w:rPr>
        <w:t> </w:t>
      </w:r>
      <w:r>
        <w:rPr>
          <w:color w:val="231F20"/>
        </w:rPr>
        <w:t>cuando</w:t>
      </w:r>
      <w:r>
        <w:rPr>
          <w:color w:val="231F20"/>
          <w:spacing w:val="-28"/>
        </w:rPr>
        <w:t> </w:t>
      </w:r>
      <w:r>
        <w:rPr>
          <w:color w:val="231F20"/>
        </w:rPr>
        <w:t>el</w:t>
      </w:r>
      <w:r>
        <w:rPr>
          <w:color w:val="231F20"/>
          <w:spacing w:val="-28"/>
        </w:rPr>
        <w:t> </w:t>
      </w:r>
      <w:r>
        <w:rPr>
          <w:color w:val="231F20"/>
        </w:rPr>
        <w:t>investigado</w:t>
      </w:r>
      <w:r>
        <w:rPr>
          <w:color w:val="231F20"/>
          <w:spacing w:val="-28"/>
        </w:rPr>
        <w:t> </w:t>
      </w:r>
      <w:r>
        <w:rPr>
          <w:color w:val="231F20"/>
        </w:rPr>
        <w:t>observa</w:t>
      </w:r>
      <w:r>
        <w:rPr>
          <w:color w:val="231F20"/>
          <w:spacing w:val="-28"/>
        </w:rPr>
        <w:t> </w:t>
      </w:r>
      <w:r>
        <w:rPr>
          <w:color w:val="231F20"/>
        </w:rPr>
        <w:t>una</w:t>
      </w:r>
      <w:r>
        <w:rPr>
          <w:color w:val="231F20"/>
          <w:spacing w:val="-28"/>
        </w:rPr>
        <w:t> </w:t>
      </w:r>
      <w:r>
        <w:rPr>
          <w:color w:val="231F20"/>
        </w:rPr>
        <w:t>acción</w:t>
      </w:r>
      <w:r>
        <w:rPr>
          <w:color w:val="231F20"/>
          <w:spacing w:val="-28"/>
        </w:rPr>
        <w:t> </w:t>
      </w:r>
      <w:r>
        <w:rPr>
          <w:color w:val="231F20"/>
        </w:rPr>
        <w:t>de</w:t>
      </w:r>
      <w:r>
        <w:rPr>
          <w:color w:val="231F20"/>
          <w:spacing w:val="-28"/>
        </w:rPr>
        <w:t> </w:t>
      </w:r>
      <w:r>
        <w:rPr>
          <w:color w:val="231F20"/>
        </w:rPr>
        <w:t>otro</w:t>
      </w:r>
      <w:r>
        <w:rPr>
          <w:color w:val="231F20"/>
          <w:spacing w:val="-28"/>
        </w:rPr>
        <w:t> </w:t>
      </w:r>
      <w:r>
        <w:rPr>
          <w:color w:val="231F20"/>
        </w:rPr>
        <w:t>individuo.</w:t>
      </w:r>
    </w:p>
    <w:p>
      <w:pPr>
        <w:pStyle w:val="BodyText"/>
        <w:spacing w:line="288" w:lineRule="auto" w:before="2"/>
        <w:ind w:left="113" w:right="111" w:firstLine="359"/>
        <w:jc w:val="both"/>
      </w:pPr>
      <w:r>
        <w:rPr>
          <w:color w:val="231F20"/>
          <w:spacing w:val="-4"/>
        </w:rPr>
        <w:t>Por</w:t>
      </w:r>
      <w:r>
        <w:rPr>
          <w:color w:val="231F20"/>
          <w:spacing w:val="-19"/>
        </w:rPr>
        <w:t> </w:t>
      </w:r>
      <w:r>
        <w:rPr>
          <w:color w:val="231F20"/>
        </w:rPr>
        <w:t>lo</w:t>
      </w:r>
      <w:r>
        <w:rPr>
          <w:color w:val="231F20"/>
          <w:spacing w:val="-19"/>
        </w:rPr>
        <w:t> </w:t>
      </w:r>
      <w:r>
        <w:rPr>
          <w:color w:val="231F20"/>
        </w:rPr>
        <w:t>tanto,</w:t>
      </w:r>
      <w:r>
        <w:rPr>
          <w:color w:val="231F20"/>
          <w:spacing w:val="-19"/>
        </w:rPr>
        <w:t> </w:t>
      </w:r>
      <w:r>
        <w:rPr>
          <w:color w:val="231F20"/>
        </w:rPr>
        <w:t>el</w:t>
      </w:r>
      <w:r>
        <w:rPr>
          <w:color w:val="231F20"/>
          <w:spacing w:val="-19"/>
        </w:rPr>
        <w:t> </w:t>
      </w:r>
      <w:r>
        <w:rPr>
          <w:color w:val="231F20"/>
        </w:rPr>
        <w:t>sistema</w:t>
      </w:r>
      <w:r>
        <w:rPr>
          <w:color w:val="231F20"/>
          <w:spacing w:val="-19"/>
        </w:rPr>
        <w:t> </w:t>
      </w:r>
      <w:r>
        <w:rPr>
          <w:color w:val="231F20"/>
        </w:rPr>
        <w:t>de</w:t>
      </w:r>
      <w:r>
        <w:rPr>
          <w:color w:val="231F20"/>
          <w:spacing w:val="-19"/>
        </w:rPr>
        <w:t> </w:t>
      </w:r>
      <w:r>
        <w:rPr>
          <w:color w:val="231F20"/>
        </w:rPr>
        <w:t>empatía</w:t>
      </w:r>
      <w:r>
        <w:rPr>
          <w:color w:val="231F20"/>
          <w:spacing w:val="-19"/>
        </w:rPr>
        <w:t> </w:t>
      </w:r>
      <w:r>
        <w:rPr>
          <w:color w:val="231F20"/>
        </w:rPr>
        <w:t>no</w:t>
      </w:r>
      <w:r>
        <w:rPr>
          <w:color w:val="231F20"/>
          <w:spacing w:val="-19"/>
        </w:rPr>
        <w:t> </w:t>
      </w:r>
      <w:r>
        <w:rPr>
          <w:color w:val="231F20"/>
        </w:rPr>
        <w:t>sólo</w:t>
      </w:r>
      <w:r>
        <w:rPr>
          <w:color w:val="231F20"/>
          <w:spacing w:val="-19"/>
        </w:rPr>
        <w:t> </w:t>
      </w:r>
      <w:r>
        <w:rPr>
          <w:color w:val="231F20"/>
        </w:rPr>
        <w:t>queda</w:t>
      </w:r>
      <w:r>
        <w:rPr>
          <w:color w:val="231F20"/>
          <w:spacing w:val="-19"/>
        </w:rPr>
        <w:t> </w:t>
      </w:r>
      <w:r>
        <w:rPr>
          <w:color w:val="231F20"/>
        </w:rPr>
        <w:t>confinado</w:t>
      </w:r>
      <w:r>
        <w:rPr>
          <w:color w:val="231F20"/>
          <w:spacing w:val="-19"/>
        </w:rPr>
        <w:t> </w:t>
      </w:r>
      <w:r>
        <w:rPr>
          <w:color w:val="231F20"/>
        </w:rPr>
        <w:t>al</w:t>
      </w:r>
      <w:r>
        <w:rPr>
          <w:color w:val="231F20"/>
          <w:spacing w:val="-19"/>
        </w:rPr>
        <w:t> </w:t>
      </w:r>
      <w:r>
        <w:rPr>
          <w:color w:val="231F20"/>
        </w:rPr>
        <w:t>sistema</w:t>
      </w:r>
      <w:r>
        <w:rPr>
          <w:color w:val="231F20"/>
          <w:spacing w:val="-19"/>
        </w:rPr>
        <w:t> </w:t>
      </w:r>
      <w:r>
        <w:rPr>
          <w:color w:val="231F20"/>
        </w:rPr>
        <w:t>de</w:t>
      </w:r>
      <w:r>
        <w:rPr>
          <w:color w:val="231F20"/>
          <w:spacing w:val="-19"/>
        </w:rPr>
        <w:t> </w:t>
      </w:r>
      <w:r>
        <w:rPr>
          <w:color w:val="231F20"/>
        </w:rPr>
        <w:t>neuronas de</w:t>
      </w:r>
      <w:r>
        <w:rPr>
          <w:color w:val="231F20"/>
          <w:spacing w:val="-26"/>
        </w:rPr>
        <w:t> </w:t>
      </w:r>
      <w:r>
        <w:rPr>
          <w:color w:val="231F20"/>
        </w:rPr>
        <w:t>la</w:t>
      </w:r>
      <w:r>
        <w:rPr>
          <w:color w:val="231F20"/>
          <w:spacing w:val="-26"/>
        </w:rPr>
        <w:t> </w:t>
      </w:r>
      <w:r>
        <w:rPr>
          <w:color w:val="231F20"/>
        </w:rPr>
        <w:t>corteza</w:t>
      </w:r>
      <w:r>
        <w:rPr>
          <w:color w:val="231F20"/>
          <w:spacing w:val="-26"/>
        </w:rPr>
        <w:t> </w:t>
      </w:r>
      <w:r>
        <w:rPr>
          <w:color w:val="231F20"/>
        </w:rPr>
        <w:t>premotora,</w:t>
      </w:r>
      <w:r>
        <w:rPr>
          <w:color w:val="231F20"/>
          <w:spacing w:val="-26"/>
        </w:rPr>
        <w:t> </w:t>
      </w:r>
      <w:r>
        <w:rPr>
          <w:color w:val="231F20"/>
        </w:rPr>
        <w:t>sino</w:t>
      </w:r>
      <w:r>
        <w:rPr>
          <w:color w:val="231F20"/>
          <w:spacing w:val="-26"/>
        </w:rPr>
        <w:t> </w:t>
      </w:r>
      <w:r>
        <w:rPr>
          <w:color w:val="231F20"/>
        </w:rPr>
        <w:t>que</w:t>
      </w:r>
      <w:r>
        <w:rPr>
          <w:color w:val="231F20"/>
          <w:spacing w:val="-26"/>
        </w:rPr>
        <w:t> </w:t>
      </w:r>
      <w:r>
        <w:rPr>
          <w:color w:val="231F20"/>
        </w:rPr>
        <w:t>incluye</w:t>
      </w:r>
      <w:r>
        <w:rPr>
          <w:color w:val="231F20"/>
          <w:spacing w:val="-26"/>
        </w:rPr>
        <w:t> </w:t>
      </w:r>
      <w:r>
        <w:rPr>
          <w:color w:val="231F20"/>
        </w:rPr>
        <w:t>otros</w:t>
      </w:r>
      <w:r>
        <w:rPr>
          <w:color w:val="231F20"/>
          <w:spacing w:val="-26"/>
        </w:rPr>
        <w:t> </w:t>
      </w:r>
      <w:r>
        <w:rPr>
          <w:color w:val="231F20"/>
        </w:rPr>
        <w:t>circuitos</w:t>
      </w:r>
      <w:r>
        <w:rPr>
          <w:color w:val="231F20"/>
          <w:spacing w:val="-26"/>
        </w:rPr>
        <w:t> </w:t>
      </w:r>
      <w:r>
        <w:rPr>
          <w:color w:val="231F20"/>
        </w:rPr>
        <w:t>motores</w:t>
      </w:r>
      <w:r>
        <w:rPr>
          <w:color w:val="231F20"/>
          <w:spacing w:val="-26"/>
        </w:rPr>
        <w:t> </w:t>
      </w:r>
      <w:r>
        <w:rPr>
          <w:color w:val="231F20"/>
        </w:rPr>
        <w:t>(buccino</w:t>
      </w:r>
      <w:r>
        <w:rPr>
          <w:color w:val="231F20"/>
          <w:spacing w:val="-26"/>
        </w:rPr>
        <w:t> </w:t>
      </w:r>
      <w:r>
        <w:rPr>
          <w:i/>
          <w:color w:val="231F20"/>
        </w:rPr>
        <w:t>et</w:t>
      </w:r>
      <w:r>
        <w:rPr>
          <w:i/>
          <w:color w:val="231F20"/>
          <w:spacing w:val="-26"/>
        </w:rPr>
        <w:t> </w:t>
      </w:r>
      <w:r>
        <w:rPr>
          <w:i/>
          <w:color w:val="231F20"/>
        </w:rPr>
        <w:t>al</w:t>
      </w:r>
      <w:r>
        <w:rPr>
          <w:color w:val="231F20"/>
        </w:rPr>
        <w:t>.,</w:t>
      </w:r>
      <w:r>
        <w:rPr>
          <w:color w:val="231F20"/>
          <w:spacing w:val="-26"/>
        </w:rPr>
        <w:t> </w:t>
      </w:r>
      <w:r>
        <w:rPr>
          <w:color w:val="231F20"/>
        </w:rPr>
        <w:t>2001). Los</w:t>
      </w:r>
      <w:r>
        <w:rPr>
          <w:color w:val="231F20"/>
          <w:spacing w:val="-35"/>
        </w:rPr>
        <w:t> </w:t>
      </w:r>
      <w:r>
        <w:rPr>
          <w:color w:val="231F20"/>
        </w:rPr>
        <w:t>individuos</w:t>
      </w:r>
      <w:r>
        <w:rPr>
          <w:color w:val="231F20"/>
          <w:spacing w:val="-35"/>
        </w:rPr>
        <w:t> </w:t>
      </w:r>
      <w:r>
        <w:rPr>
          <w:color w:val="231F20"/>
        </w:rPr>
        <w:t>con</w:t>
      </w:r>
      <w:r>
        <w:rPr>
          <w:color w:val="231F20"/>
          <w:spacing w:val="-35"/>
        </w:rPr>
        <w:t> </w:t>
      </w:r>
      <w:r>
        <w:rPr>
          <w:color w:val="231F20"/>
        </w:rPr>
        <w:t>mayor</w:t>
      </w:r>
      <w:r>
        <w:rPr>
          <w:color w:val="231F20"/>
          <w:spacing w:val="-35"/>
        </w:rPr>
        <w:t> </w:t>
      </w:r>
      <w:r>
        <w:rPr>
          <w:color w:val="231F20"/>
        </w:rPr>
        <w:t>empatía</w:t>
      </w:r>
      <w:r>
        <w:rPr>
          <w:color w:val="231F20"/>
          <w:spacing w:val="-35"/>
        </w:rPr>
        <w:t> </w:t>
      </w:r>
      <w:r>
        <w:rPr>
          <w:color w:val="231F20"/>
        </w:rPr>
        <w:t>han</w:t>
      </w:r>
      <w:r>
        <w:rPr>
          <w:color w:val="231F20"/>
          <w:spacing w:val="-35"/>
        </w:rPr>
        <w:t> </w:t>
      </w:r>
      <w:r>
        <w:rPr>
          <w:color w:val="231F20"/>
        </w:rPr>
        <w:t>mostrado</w:t>
      </w:r>
      <w:r>
        <w:rPr>
          <w:color w:val="231F20"/>
          <w:spacing w:val="-35"/>
        </w:rPr>
        <w:t> </w:t>
      </w:r>
      <w:r>
        <w:rPr>
          <w:color w:val="231F20"/>
        </w:rPr>
        <w:t>tener</w:t>
      </w:r>
      <w:r>
        <w:rPr>
          <w:color w:val="231F20"/>
          <w:spacing w:val="-35"/>
        </w:rPr>
        <w:t> </w:t>
      </w:r>
      <w:r>
        <w:rPr>
          <w:color w:val="231F20"/>
        </w:rPr>
        <w:t>una</w:t>
      </w:r>
      <w:r>
        <w:rPr>
          <w:color w:val="231F20"/>
          <w:spacing w:val="-35"/>
        </w:rPr>
        <w:t> </w:t>
      </w:r>
      <w:r>
        <w:rPr>
          <w:color w:val="231F20"/>
        </w:rPr>
        <w:t>mayor</w:t>
      </w:r>
      <w:r>
        <w:rPr>
          <w:color w:val="231F20"/>
          <w:spacing w:val="-35"/>
        </w:rPr>
        <w:t> </w:t>
      </w:r>
      <w:r>
        <w:rPr>
          <w:color w:val="231F20"/>
        </w:rPr>
        <w:t>activación</w:t>
      </w:r>
      <w:r>
        <w:rPr>
          <w:color w:val="231F20"/>
          <w:spacing w:val="-35"/>
        </w:rPr>
        <w:t> </w:t>
      </w:r>
      <w:r>
        <w:rPr>
          <w:color w:val="231F20"/>
        </w:rPr>
        <w:t>del</w:t>
      </w:r>
      <w:r>
        <w:rPr>
          <w:color w:val="231F20"/>
          <w:spacing w:val="-35"/>
        </w:rPr>
        <w:t> </w:t>
      </w:r>
      <w:r>
        <w:rPr>
          <w:color w:val="231F20"/>
        </w:rPr>
        <w:t>sistema motor</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neuronas</w:t>
      </w:r>
      <w:r>
        <w:rPr>
          <w:color w:val="231F20"/>
          <w:spacing w:val="-24"/>
        </w:rPr>
        <w:t> </w:t>
      </w:r>
      <w:r>
        <w:rPr>
          <w:color w:val="231F20"/>
        </w:rPr>
        <w:t>espejo</w:t>
      </w:r>
      <w:r>
        <w:rPr>
          <w:color w:val="231F20"/>
          <w:spacing w:val="-24"/>
        </w:rPr>
        <w:t> </w:t>
      </w:r>
      <w:r>
        <w:rPr>
          <w:color w:val="231F20"/>
        </w:rPr>
        <w:t>que</w:t>
      </w:r>
      <w:r>
        <w:rPr>
          <w:color w:val="231F20"/>
          <w:spacing w:val="-24"/>
        </w:rPr>
        <w:t> </w:t>
      </w:r>
      <w:r>
        <w:rPr>
          <w:color w:val="231F20"/>
        </w:rPr>
        <w:t>los</w:t>
      </w:r>
      <w:r>
        <w:rPr>
          <w:color w:val="231F20"/>
          <w:spacing w:val="-24"/>
        </w:rPr>
        <w:t> </w:t>
      </w:r>
      <w:r>
        <w:rPr>
          <w:color w:val="231F20"/>
        </w:rPr>
        <w:t>de</w:t>
      </w:r>
      <w:r>
        <w:rPr>
          <w:color w:val="231F20"/>
          <w:spacing w:val="-24"/>
        </w:rPr>
        <w:t> </w:t>
      </w:r>
      <w:r>
        <w:rPr>
          <w:color w:val="231F20"/>
        </w:rPr>
        <w:t>puntuaciones</w:t>
      </w:r>
      <w:r>
        <w:rPr>
          <w:color w:val="231F20"/>
          <w:spacing w:val="-24"/>
        </w:rPr>
        <w:t> </w:t>
      </w:r>
      <w:r>
        <w:rPr>
          <w:color w:val="231F20"/>
        </w:rPr>
        <w:t>bajas</w:t>
      </w:r>
      <w:r>
        <w:rPr>
          <w:color w:val="231F20"/>
          <w:spacing w:val="-24"/>
        </w:rPr>
        <w:t> </w:t>
      </w:r>
      <w:r>
        <w:rPr>
          <w:color w:val="231F20"/>
        </w:rPr>
        <w:t>(Gazzola</w:t>
      </w:r>
      <w:r>
        <w:rPr>
          <w:color w:val="231F20"/>
          <w:spacing w:val="-24"/>
        </w:rPr>
        <w:t> </w:t>
      </w:r>
      <w:r>
        <w:rPr>
          <w:i/>
          <w:color w:val="231F20"/>
        </w:rPr>
        <w:t>et</w:t>
      </w:r>
      <w:r>
        <w:rPr>
          <w:i/>
          <w:color w:val="231F20"/>
          <w:spacing w:val="-24"/>
        </w:rPr>
        <w:t> </w:t>
      </w:r>
      <w:r>
        <w:rPr>
          <w:i/>
          <w:color w:val="231F20"/>
        </w:rPr>
        <w:t>al</w:t>
      </w:r>
      <w:r>
        <w:rPr>
          <w:color w:val="231F20"/>
        </w:rPr>
        <w:t>.,</w:t>
      </w:r>
      <w:r>
        <w:rPr>
          <w:color w:val="231F20"/>
          <w:spacing w:val="-24"/>
        </w:rPr>
        <w:t> </w:t>
      </w:r>
      <w:r>
        <w:rPr>
          <w:color w:val="231F20"/>
        </w:rPr>
        <w:t>2006).</w:t>
      </w:r>
    </w:p>
    <w:p>
      <w:pPr>
        <w:pStyle w:val="BodyText"/>
        <w:spacing w:line="288" w:lineRule="auto" w:before="2"/>
        <w:ind w:left="113" w:right="111" w:firstLine="359"/>
        <w:jc w:val="both"/>
      </w:pPr>
      <w:r>
        <w:rPr>
          <w:color w:val="231F20"/>
        </w:rPr>
        <w:t>Rizzolatti</w:t>
      </w:r>
      <w:r>
        <w:rPr>
          <w:color w:val="231F20"/>
          <w:spacing w:val="-28"/>
        </w:rPr>
        <w:t> </w:t>
      </w:r>
      <w:r>
        <w:rPr>
          <w:color w:val="231F20"/>
        </w:rPr>
        <w:t>y</w:t>
      </w:r>
      <w:r>
        <w:rPr>
          <w:color w:val="231F20"/>
          <w:spacing w:val="-28"/>
        </w:rPr>
        <w:t> </w:t>
      </w:r>
      <w:r>
        <w:rPr>
          <w:color w:val="231F20"/>
        </w:rPr>
        <w:t>Sinigaglia</w:t>
      </w:r>
      <w:r>
        <w:rPr>
          <w:color w:val="231F20"/>
          <w:spacing w:val="-28"/>
        </w:rPr>
        <w:t> </w:t>
      </w:r>
      <w:r>
        <w:rPr>
          <w:color w:val="231F20"/>
        </w:rPr>
        <w:t>(1996)</w:t>
      </w:r>
      <w:r>
        <w:rPr>
          <w:color w:val="231F20"/>
          <w:spacing w:val="-28"/>
        </w:rPr>
        <w:t> </w:t>
      </w:r>
      <w:r>
        <w:rPr>
          <w:color w:val="231F20"/>
        </w:rPr>
        <w:t>describen</w:t>
      </w:r>
      <w:r>
        <w:rPr>
          <w:color w:val="231F20"/>
          <w:spacing w:val="-28"/>
        </w:rPr>
        <w:t> </w:t>
      </w:r>
      <w:r>
        <w:rPr>
          <w:color w:val="231F20"/>
        </w:rPr>
        <w:t>que</w:t>
      </w:r>
      <w:r>
        <w:rPr>
          <w:color w:val="231F20"/>
          <w:spacing w:val="-28"/>
        </w:rPr>
        <w:t> </w:t>
      </w:r>
      <w:r>
        <w:rPr>
          <w:color w:val="231F20"/>
        </w:rPr>
        <w:t>las</w:t>
      </w:r>
      <w:r>
        <w:rPr>
          <w:color w:val="231F20"/>
          <w:spacing w:val="-28"/>
        </w:rPr>
        <w:t> </w:t>
      </w:r>
      <w:r>
        <w:rPr>
          <w:color w:val="231F20"/>
        </w:rPr>
        <w:t>neuronas</w:t>
      </w:r>
      <w:r>
        <w:rPr>
          <w:color w:val="231F20"/>
          <w:spacing w:val="-28"/>
        </w:rPr>
        <w:t> </w:t>
      </w:r>
      <w:r>
        <w:rPr>
          <w:color w:val="231F20"/>
        </w:rPr>
        <w:t>espejo</w:t>
      </w:r>
      <w:r>
        <w:rPr>
          <w:color w:val="231F20"/>
          <w:spacing w:val="-28"/>
        </w:rPr>
        <w:t> </w:t>
      </w:r>
      <w:r>
        <w:rPr>
          <w:color w:val="231F20"/>
        </w:rPr>
        <w:t>tienen</w:t>
      </w:r>
      <w:r>
        <w:rPr>
          <w:color w:val="231F20"/>
          <w:spacing w:val="-28"/>
        </w:rPr>
        <w:t> </w:t>
      </w:r>
      <w:r>
        <w:rPr>
          <w:color w:val="231F20"/>
        </w:rPr>
        <w:t>una</w:t>
      </w:r>
      <w:r>
        <w:rPr>
          <w:color w:val="231F20"/>
          <w:spacing w:val="-28"/>
        </w:rPr>
        <w:t> </w:t>
      </w:r>
      <w:r>
        <w:rPr>
          <w:color w:val="231F20"/>
        </w:rPr>
        <w:t>especie de vocabulario de actos motores, cuyas palabras estarían representadas por ciertas poblaciones</w:t>
      </w:r>
      <w:r>
        <w:rPr>
          <w:color w:val="231F20"/>
          <w:spacing w:val="-29"/>
        </w:rPr>
        <w:t> </w:t>
      </w:r>
      <w:r>
        <w:rPr>
          <w:color w:val="231F20"/>
        </w:rPr>
        <w:t>de</w:t>
      </w:r>
      <w:r>
        <w:rPr>
          <w:color w:val="231F20"/>
          <w:spacing w:val="-29"/>
        </w:rPr>
        <w:t> </w:t>
      </w:r>
      <w:r>
        <w:rPr>
          <w:color w:val="231F20"/>
        </w:rPr>
        <w:t>neuronas.</w:t>
      </w:r>
      <w:r>
        <w:rPr>
          <w:color w:val="231F20"/>
          <w:spacing w:val="-29"/>
        </w:rPr>
        <w:t> </w:t>
      </w:r>
      <w:r>
        <w:rPr>
          <w:color w:val="231F20"/>
        </w:rPr>
        <w:t>Unas</w:t>
      </w:r>
      <w:r>
        <w:rPr>
          <w:color w:val="231F20"/>
          <w:spacing w:val="-29"/>
        </w:rPr>
        <w:t> </w:t>
      </w:r>
      <w:r>
        <w:rPr>
          <w:color w:val="231F20"/>
        </w:rPr>
        <w:t>indican</w:t>
      </w:r>
      <w:r>
        <w:rPr>
          <w:color w:val="231F20"/>
          <w:spacing w:val="-29"/>
        </w:rPr>
        <w:t> </w:t>
      </w:r>
      <w:r>
        <w:rPr>
          <w:color w:val="231F20"/>
        </w:rPr>
        <w:t>el</w:t>
      </w:r>
      <w:r>
        <w:rPr>
          <w:color w:val="231F20"/>
          <w:spacing w:val="-29"/>
        </w:rPr>
        <w:t> </w:t>
      </w:r>
      <w:r>
        <w:rPr>
          <w:color w:val="231F20"/>
        </w:rPr>
        <w:t>objetivo</w:t>
      </w:r>
      <w:r>
        <w:rPr>
          <w:color w:val="231F20"/>
          <w:spacing w:val="-29"/>
        </w:rPr>
        <w:t> </w:t>
      </w:r>
      <w:r>
        <w:rPr>
          <w:color w:val="231F20"/>
        </w:rPr>
        <w:t>general</w:t>
      </w:r>
      <w:r>
        <w:rPr>
          <w:color w:val="231F20"/>
          <w:spacing w:val="-29"/>
        </w:rPr>
        <w:t> </w:t>
      </w:r>
      <w:r>
        <w:rPr>
          <w:color w:val="231F20"/>
        </w:rPr>
        <w:t>de</w:t>
      </w:r>
      <w:r>
        <w:rPr>
          <w:color w:val="231F20"/>
          <w:spacing w:val="-29"/>
        </w:rPr>
        <w:t> </w:t>
      </w:r>
      <w:r>
        <w:rPr>
          <w:color w:val="231F20"/>
        </w:rPr>
        <w:t>un</w:t>
      </w:r>
      <w:r>
        <w:rPr>
          <w:color w:val="231F20"/>
          <w:spacing w:val="-29"/>
        </w:rPr>
        <w:t> </w:t>
      </w:r>
      <w:r>
        <w:rPr>
          <w:color w:val="231F20"/>
        </w:rPr>
        <w:t>acto</w:t>
      </w:r>
      <w:r>
        <w:rPr>
          <w:color w:val="231F20"/>
          <w:spacing w:val="-29"/>
        </w:rPr>
        <w:t> </w:t>
      </w:r>
      <w:r>
        <w:rPr>
          <w:color w:val="231F20"/>
        </w:rPr>
        <w:t>(sostener,</w:t>
      </w:r>
      <w:r>
        <w:rPr>
          <w:color w:val="231F20"/>
          <w:spacing w:val="-29"/>
        </w:rPr>
        <w:t> </w:t>
      </w:r>
      <w:r>
        <w:rPr>
          <w:color w:val="231F20"/>
        </w:rPr>
        <w:t>agarrar, etc.); otras, la manera de ejecutar un acto motor (agarre de precisión, agarre con los </w:t>
      </w:r>
      <w:r>
        <w:rPr>
          <w:color w:val="231F20"/>
          <w:w w:val="95"/>
        </w:rPr>
        <w:t>dedos,</w:t>
      </w:r>
      <w:r>
        <w:rPr>
          <w:color w:val="231F20"/>
          <w:spacing w:val="-19"/>
          <w:w w:val="95"/>
        </w:rPr>
        <w:t> </w:t>
      </w:r>
      <w:r>
        <w:rPr>
          <w:color w:val="231F20"/>
          <w:w w:val="95"/>
        </w:rPr>
        <w:t>etc)</w:t>
      </w:r>
      <w:r>
        <w:rPr>
          <w:color w:val="231F20"/>
          <w:spacing w:val="-19"/>
          <w:w w:val="95"/>
        </w:rPr>
        <w:t> </w:t>
      </w:r>
      <w:r>
        <w:rPr>
          <w:color w:val="231F20"/>
          <w:w w:val="95"/>
        </w:rPr>
        <w:t>y</w:t>
      </w:r>
      <w:r>
        <w:rPr>
          <w:color w:val="231F20"/>
          <w:spacing w:val="-19"/>
          <w:w w:val="95"/>
        </w:rPr>
        <w:t> </w:t>
      </w:r>
      <w:r>
        <w:rPr>
          <w:color w:val="231F20"/>
          <w:w w:val="95"/>
        </w:rPr>
        <w:t>otras</w:t>
      </w:r>
      <w:r>
        <w:rPr>
          <w:color w:val="231F20"/>
          <w:spacing w:val="-19"/>
          <w:w w:val="95"/>
        </w:rPr>
        <w:t> </w:t>
      </w:r>
      <w:r>
        <w:rPr>
          <w:color w:val="231F20"/>
          <w:w w:val="95"/>
        </w:rPr>
        <w:t>más,</w:t>
      </w:r>
      <w:r>
        <w:rPr>
          <w:color w:val="231F20"/>
          <w:spacing w:val="-19"/>
          <w:w w:val="95"/>
        </w:rPr>
        <w:t> </w:t>
      </w:r>
      <w:r>
        <w:rPr>
          <w:color w:val="231F20"/>
          <w:w w:val="95"/>
        </w:rPr>
        <w:t>la</w:t>
      </w:r>
      <w:r>
        <w:rPr>
          <w:color w:val="231F20"/>
          <w:spacing w:val="-19"/>
          <w:w w:val="95"/>
        </w:rPr>
        <w:t> </w:t>
      </w:r>
      <w:r>
        <w:rPr>
          <w:color w:val="231F20"/>
          <w:w w:val="95"/>
        </w:rPr>
        <w:t>segmentación</w:t>
      </w:r>
      <w:r>
        <w:rPr>
          <w:color w:val="231F20"/>
          <w:spacing w:val="-19"/>
          <w:w w:val="95"/>
        </w:rPr>
        <w:t> </w:t>
      </w:r>
      <w:r>
        <w:rPr>
          <w:color w:val="231F20"/>
          <w:w w:val="95"/>
        </w:rPr>
        <w:t>temporal</w:t>
      </w:r>
      <w:r>
        <w:rPr>
          <w:color w:val="231F20"/>
          <w:spacing w:val="-19"/>
          <w:w w:val="95"/>
        </w:rPr>
        <w:t> </w:t>
      </w:r>
      <w:r>
        <w:rPr>
          <w:color w:val="231F20"/>
          <w:w w:val="95"/>
        </w:rPr>
        <w:t>del</w:t>
      </w:r>
      <w:r>
        <w:rPr>
          <w:color w:val="231F20"/>
          <w:spacing w:val="-19"/>
          <w:w w:val="95"/>
        </w:rPr>
        <w:t> </w:t>
      </w:r>
      <w:r>
        <w:rPr>
          <w:color w:val="231F20"/>
          <w:w w:val="95"/>
        </w:rPr>
        <w:t>acto</w:t>
      </w:r>
      <w:r>
        <w:rPr>
          <w:color w:val="231F20"/>
          <w:spacing w:val="-19"/>
          <w:w w:val="95"/>
        </w:rPr>
        <w:t> </w:t>
      </w:r>
      <w:r>
        <w:rPr>
          <w:color w:val="231F20"/>
          <w:w w:val="95"/>
        </w:rPr>
        <w:t>en</w:t>
      </w:r>
      <w:r>
        <w:rPr>
          <w:color w:val="231F20"/>
          <w:spacing w:val="-19"/>
          <w:w w:val="95"/>
        </w:rPr>
        <w:t> </w:t>
      </w:r>
      <w:r>
        <w:rPr>
          <w:color w:val="231F20"/>
          <w:w w:val="95"/>
        </w:rPr>
        <w:t>los</w:t>
      </w:r>
      <w:r>
        <w:rPr>
          <w:color w:val="231F20"/>
          <w:spacing w:val="-19"/>
          <w:w w:val="95"/>
        </w:rPr>
        <w:t> </w:t>
      </w:r>
      <w:r>
        <w:rPr>
          <w:color w:val="231F20"/>
          <w:w w:val="95"/>
        </w:rPr>
        <w:t>movimientos</w:t>
      </w:r>
      <w:r>
        <w:rPr>
          <w:color w:val="231F20"/>
          <w:spacing w:val="-19"/>
          <w:w w:val="95"/>
        </w:rPr>
        <w:t> </w:t>
      </w:r>
      <w:r>
        <w:rPr>
          <w:color w:val="231F20"/>
          <w:w w:val="95"/>
        </w:rPr>
        <w:t>elementales </w:t>
      </w:r>
      <w:r>
        <w:rPr>
          <w:color w:val="231F20"/>
        </w:rPr>
        <w:t>que</w:t>
      </w:r>
      <w:r>
        <w:rPr>
          <w:color w:val="231F20"/>
          <w:spacing w:val="-15"/>
        </w:rPr>
        <w:t> </w:t>
      </w:r>
      <w:r>
        <w:rPr>
          <w:color w:val="231F20"/>
        </w:rPr>
        <w:t>lo</w:t>
      </w:r>
      <w:r>
        <w:rPr>
          <w:color w:val="231F20"/>
          <w:spacing w:val="-15"/>
        </w:rPr>
        <w:t> </w:t>
      </w:r>
      <w:r>
        <w:rPr>
          <w:color w:val="231F20"/>
        </w:rPr>
        <w:t>componen</w:t>
      </w:r>
      <w:r>
        <w:rPr>
          <w:color w:val="231F20"/>
          <w:spacing w:val="-15"/>
        </w:rPr>
        <w:t> </w:t>
      </w:r>
      <w:r>
        <w:rPr>
          <w:color w:val="231F20"/>
        </w:rPr>
        <w:t>(apertura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mano,</w:t>
      </w:r>
      <w:r>
        <w:rPr>
          <w:color w:val="231F20"/>
          <w:spacing w:val="-15"/>
        </w:rPr>
        <w:t> </w:t>
      </w:r>
      <w:r>
        <w:rPr>
          <w:color w:val="231F20"/>
        </w:rPr>
        <w:t>cierre</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mano,</w:t>
      </w:r>
      <w:r>
        <w:rPr>
          <w:color w:val="231F20"/>
          <w:spacing w:val="-15"/>
        </w:rPr>
        <w:t> </w:t>
      </w:r>
      <w:r>
        <w:rPr>
          <w:color w:val="231F20"/>
        </w:rPr>
        <w:t>etc.).</w:t>
      </w:r>
    </w:p>
    <w:p>
      <w:pPr>
        <w:pStyle w:val="BodyText"/>
        <w:spacing w:line="288" w:lineRule="auto" w:before="2"/>
        <w:ind w:left="113" w:right="111" w:firstLine="359"/>
        <w:jc w:val="both"/>
      </w:pPr>
      <w:r>
        <w:rPr>
          <w:color w:val="231F20"/>
        </w:rPr>
        <w:t>En</w:t>
      </w:r>
      <w:r>
        <w:rPr>
          <w:color w:val="231F20"/>
          <w:spacing w:val="-7"/>
        </w:rPr>
        <w:t> </w:t>
      </w:r>
      <w:r>
        <w:rPr>
          <w:color w:val="231F20"/>
        </w:rPr>
        <w:t>las</w:t>
      </w:r>
      <w:r>
        <w:rPr>
          <w:color w:val="231F20"/>
          <w:spacing w:val="-7"/>
        </w:rPr>
        <w:t> </w:t>
      </w:r>
      <w:r>
        <w:rPr>
          <w:color w:val="231F20"/>
        </w:rPr>
        <w:t>regiones</w:t>
      </w:r>
      <w:r>
        <w:rPr>
          <w:color w:val="231F20"/>
          <w:spacing w:val="-7"/>
        </w:rPr>
        <w:t> </w:t>
      </w:r>
      <w:r>
        <w:rPr>
          <w:color w:val="231F20"/>
        </w:rPr>
        <w:t>frontales,</w:t>
      </w:r>
      <w:r>
        <w:rPr>
          <w:color w:val="231F20"/>
          <w:spacing w:val="-7"/>
        </w:rPr>
        <w:t> </w:t>
      </w:r>
      <w:r>
        <w:rPr>
          <w:color w:val="231F20"/>
        </w:rPr>
        <w:t>especialmente</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región</w:t>
      </w:r>
      <w:r>
        <w:rPr>
          <w:color w:val="231F20"/>
          <w:spacing w:val="-7"/>
        </w:rPr>
        <w:t> </w:t>
      </w:r>
      <w:r>
        <w:rPr>
          <w:color w:val="231F20"/>
        </w:rPr>
        <w:t>f4</w:t>
      </w:r>
      <w:r>
        <w:rPr>
          <w:color w:val="231F20"/>
          <w:spacing w:val="-7"/>
        </w:rPr>
        <w:t> </w:t>
      </w:r>
      <w:r>
        <w:rPr>
          <w:color w:val="231F20"/>
        </w:rPr>
        <w:t>que</w:t>
      </w:r>
      <w:r>
        <w:rPr>
          <w:color w:val="231F20"/>
          <w:spacing w:val="-7"/>
        </w:rPr>
        <w:t> </w:t>
      </w:r>
      <w:r>
        <w:rPr>
          <w:color w:val="231F20"/>
        </w:rPr>
        <w:t>coincide</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zona posterior de la circunvolución frontal inferior (área de broca), se ha encontrado que existe</w:t>
      </w:r>
      <w:r>
        <w:rPr>
          <w:color w:val="231F20"/>
          <w:spacing w:val="-19"/>
        </w:rPr>
        <w:t> </w:t>
      </w:r>
      <w:r>
        <w:rPr>
          <w:color w:val="231F20"/>
        </w:rPr>
        <w:t>un</w:t>
      </w:r>
      <w:r>
        <w:rPr>
          <w:color w:val="231F20"/>
          <w:spacing w:val="-19"/>
        </w:rPr>
        <w:t> </w:t>
      </w:r>
      <w:r>
        <w:rPr>
          <w:color w:val="231F20"/>
        </w:rPr>
        <w:t>conjunto</w:t>
      </w:r>
      <w:r>
        <w:rPr>
          <w:color w:val="231F20"/>
          <w:spacing w:val="-19"/>
        </w:rPr>
        <w:t> </w:t>
      </w:r>
      <w:r>
        <w:rPr>
          <w:color w:val="231F20"/>
        </w:rPr>
        <w:t>importante</w:t>
      </w:r>
      <w:r>
        <w:rPr>
          <w:color w:val="231F20"/>
          <w:spacing w:val="-19"/>
        </w:rPr>
        <w:t> </w:t>
      </w:r>
      <w:r>
        <w:rPr>
          <w:color w:val="231F20"/>
        </w:rPr>
        <w:t>de</w:t>
      </w:r>
      <w:r>
        <w:rPr>
          <w:color w:val="231F20"/>
          <w:spacing w:val="-19"/>
        </w:rPr>
        <w:t> </w:t>
      </w:r>
      <w:r>
        <w:rPr>
          <w:color w:val="231F20"/>
        </w:rPr>
        <w:t>neuronas</w:t>
      </w:r>
      <w:r>
        <w:rPr>
          <w:color w:val="231F20"/>
          <w:spacing w:val="-19"/>
        </w:rPr>
        <w:t> </w:t>
      </w:r>
      <w:r>
        <w:rPr>
          <w:color w:val="231F20"/>
        </w:rPr>
        <w:t>de</w:t>
      </w:r>
      <w:r>
        <w:rPr>
          <w:color w:val="231F20"/>
          <w:spacing w:val="-19"/>
        </w:rPr>
        <w:t> </w:t>
      </w:r>
      <w:r>
        <w:rPr>
          <w:color w:val="231F20"/>
        </w:rPr>
        <w:t>asociación</w:t>
      </w:r>
      <w:r>
        <w:rPr>
          <w:color w:val="231F20"/>
          <w:spacing w:val="-19"/>
        </w:rPr>
        <w:t> </w:t>
      </w:r>
      <w:r>
        <w:rPr>
          <w:color w:val="231F20"/>
        </w:rPr>
        <w:t>visual</w:t>
      </w:r>
      <w:r>
        <w:rPr>
          <w:color w:val="231F20"/>
          <w:spacing w:val="-19"/>
        </w:rPr>
        <w:t> </w:t>
      </w:r>
      <w:r>
        <w:rPr>
          <w:color w:val="231F20"/>
        </w:rPr>
        <w:t>que</w:t>
      </w:r>
      <w:r>
        <w:rPr>
          <w:color w:val="231F20"/>
          <w:spacing w:val="-19"/>
        </w:rPr>
        <w:t> </w:t>
      </w:r>
      <w:r>
        <w:rPr>
          <w:color w:val="231F20"/>
        </w:rPr>
        <w:t>tienen</w:t>
      </w:r>
      <w:r>
        <w:rPr>
          <w:color w:val="231F20"/>
          <w:spacing w:val="-19"/>
        </w:rPr>
        <w:t> </w:t>
      </w:r>
      <w:r>
        <w:rPr>
          <w:color w:val="231F20"/>
        </w:rPr>
        <w:t>sus</w:t>
      </w:r>
      <w:r>
        <w:rPr>
          <w:color w:val="231F20"/>
          <w:spacing w:val="-19"/>
        </w:rPr>
        <w:t> </w:t>
      </w:r>
      <w:r>
        <w:rPr>
          <w:color w:val="231F20"/>
        </w:rPr>
        <w:t>campos </w:t>
      </w:r>
      <w:r>
        <w:rPr>
          <w:color w:val="231F20"/>
          <w:w w:val="95"/>
        </w:rPr>
        <w:t>receptivos</w:t>
      </w:r>
      <w:r>
        <w:rPr>
          <w:color w:val="231F20"/>
          <w:spacing w:val="-11"/>
          <w:w w:val="95"/>
        </w:rPr>
        <w:t> </w:t>
      </w:r>
      <w:r>
        <w:rPr>
          <w:color w:val="231F20"/>
          <w:w w:val="95"/>
        </w:rPr>
        <w:t>localizados</w:t>
      </w:r>
      <w:r>
        <w:rPr>
          <w:color w:val="231F20"/>
          <w:spacing w:val="-11"/>
          <w:w w:val="95"/>
        </w:rPr>
        <w:t> </w:t>
      </w:r>
      <w:r>
        <w:rPr>
          <w:color w:val="231F20"/>
          <w:w w:val="95"/>
        </w:rPr>
        <w:t>al</w:t>
      </w:r>
      <w:r>
        <w:rPr>
          <w:color w:val="231F20"/>
          <w:spacing w:val="-11"/>
          <w:w w:val="95"/>
        </w:rPr>
        <w:t> </w:t>
      </w:r>
      <w:r>
        <w:rPr>
          <w:color w:val="231F20"/>
          <w:w w:val="95"/>
        </w:rPr>
        <w:t>lado</w:t>
      </w:r>
      <w:r>
        <w:rPr>
          <w:color w:val="231F20"/>
          <w:spacing w:val="-11"/>
          <w:w w:val="95"/>
        </w:rPr>
        <w:t> </w:t>
      </w:r>
      <w:r>
        <w:rPr>
          <w:color w:val="231F20"/>
          <w:w w:val="95"/>
        </w:rPr>
        <w:t>de</w:t>
      </w:r>
      <w:r>
        <w:rPr>
          <w:color w:val="231F20"/>
          <w:spacing w:val="-11"/>
          <w:w w:val="95"/>
        </w:rPr>
        <w:t> </w:t>
      </w:r>
      <w:r>
        <w:rPr>
          <w:color w:val="231F20"/>
          <w:w w:val="95"/>
        </w:rPr>
        <w:t>campos</w:t>
      </w:r>
      <w:r>
        <w:rPr>
          <w:color w:val="231F20"/>
          <w:spacing w:val="-11"/>
          <w:w w:val="95"/>
        </w:rPr>
        <w:t> </w:t>
      </w:r>
      <w:r>
        <w:rPr>
          <w:color w:val="231F20"/>
          <w:w w:val="95"/>
        </w:rPr>
        <w:t>receptivos</w:t>
      </w:r>
      <w:r>
        <w:rPr>
          <w:color w:val="231F20"/>
          <w:spacing w:val="-11"/>
          <w:w w:val="95"/>
        </w:rPr>
        <w:t> </w:t>
      </w:r>
      <w:r>
        <w:rPr>
          <w:color w:val="231F20"/>
          <w:w w:val="95"/>
        </w:rPr>
        <w:t>somatosensoriales.</w:t>
      </w:r>
    </w:p>
    <w:p>
      <w:pPr>
        <w:pStyle w:val="BodyText"/>
        <w:spacing w:line="288" w:lineRule="auto" w:before="2"/>
        <w:ind w:left="113" w:right="111" w:firstLine="359"/>
        <w:jc w:val="both"/>
      </w:pPr>
      <w:r>
        <w:rPr>
          <w:color w:val="231F20"/>
        </w:rPr>
        <w:t>En</w:t>
      </w:r>
      <w:r>
        <w:rPr>
          <w:color w:val="231F20"/>
          <w:spacing w:val="-4"/>
        </w:rPr>
        <w:t> </w:t>
      </w:r>
      <w:r>
        <w:rPr>
          <w:color w:val="231F20"/>
        </w:rPr>
        <w:t>el</w:t>
      </w:r>
      <w:r>
        <w:rPr>
          <w:color w:val="231F20"/>
          <w:spacing w:val="-4"/>
        </w:rPr>
        <w:t> </w:t>
      </w:r>
      <w:r>
        <w:rPr>
          <w:color w:val="231F20"/>
        </w:rPr>
        <w:t>sistema</w:t>
      </w:r>
      <w:r>
        <w:rPr>
          <w:color w:val="231F20"/>
          <w:spacing w:val="-4"/>
        </w:rPr>
        <w:t> </w:t>
      </w:r>
      <w:r>
        <w:rPr>
          <w:color w:val="231F20"/>
        </w:rPr>
        <w:t>de</w:t>
      </w:r>
      <w:r>
        <w:rPr>
          <w:color w:val="231F20"/>
          <w:spacing w:val="-4"/>
        </w:rPr>
        <w:t> </w:t>
      </w:r>
      <w:r>
        <w:rPr>
          <w:color w:val="231F20"/>
        </w:rPr>
        <w:t>neuronas</w:t>
      </w:r>
      <w:r>
        <w:rPr>
          <w:color w:val="231F20"/>
          <w:spacing w:val="-4"/>
        </w:rPr>
        <w:t> </w:t>
      </w:r>
      <w:r>
        <w:rPr>
          <w:color w:val="231F20"/>
        </w:rPr>
        <w:t>se</w:t>
      </w:r>
      <w:r>
        <w:rPr>
          <w:color w:val="231F20"/>
          <w:spacing w:val="-4"/>
        </w:rPr>
        <w:t> </w:t>
      </w:r>
      <w:r>
        <w:rPr>
          <w:color w:val="231F20"/>
        </w:rPr>
        <w:t>encuentra</w:t>
      </w:r>
      <w:r>
        <w:rPr>
          <w:color w:val="231F20"/>
          <w:spacing w:val="-4"/>
        </w:rPr>
        <w:t> </w:t>
      </w:r>
      <w:r>
        <w:rPr>
          <w:color w:val="231F20"/>
        </w:rPr>
        <w:t>la</w:t>
      </w:r>
      <w:r>
        <w:rPr>
          <w:color w:val="231F20"/>
          <w:spacing w:val="-4"/>
        </w:rPr>
        <w:t> </w:t>
      </w:r>
      <w:r>
        <w:rPr>
          <w:color w:val="231F20"/>
        </w:rPr>
        <w:t>base</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procesos</w:t>
      </w:r>
      <w:r>
        <w:rPr>
          <w:color w:val="231F20"/>
          <w:spacing w:val="-4"/>
        </w:rPr>
        <w:t> </w:t>
      </w:r>
      <w:r>
        <w:rPr>
          <w:color w:val="231F20"/>
        </w:rPr>
        <w:t>de</w:t>
      </w:r>
      <w:r>
        <w:rPr>
          <w:color w:val="231F20"/>
          <w:spacing w:val="-4"/>
        </w:rPr>
        <w:t> </w:t>
      </w:r>
      <w:r>
        <w:rPr>
          <w:color w:val="231F20"/>
        </w:rPr>
        <w:t>imitación</w:t>
      </w:r>
      <w:r>
        <w:rPr>
          <w:color w:val="231F20"/>
          <w:spacing w:val="-4"/>
        </w:rPr>
        <w:t> </w:t>
      </w:r>
      <w:r>
        <w:rPr>
          <w:color w:val="231F20"/>
        </w:rPr>
        <w:t>y</w:t>
      </w:r>
      <w:r>
        <w:rPr>
          <w:color w:val="231F20"/>
          <w:spacing w:val="-4"/>
        </w:rPr>
        <w:t> </w:t>
      </w:r>
      <w:r>
        <w:rPr>
          <w:color w:val="231F20"/>
        </w:rPr>
        <w:t>en la</w:t>
      </w:r>
      <w:r>
        <w:rPr>
          <w:color w:val="231F20"/>
          <w:spacing w:val="-13"/>
        </w:rPr>
        <w:t> </w:t>
      </w:r>
      <w:r>
        <w:rPr>
          <w:color w:val="231F20"/>
        </w:rPr>
        <w:t>realización</w:t>
      </w:r>
      <w:r>
        <w:rPr>
          <w:color w:val="231F20"/>
          <w:spacing w:val="-13"/>
        </w:rPr>
        <w:t> </w:t>
      </w:r>
      <w:r>
        <w:rPr>
          <w:color w:val="231F20"/>
        </w:rPr>
        <w:t>de</w:t>
      </w:r>
      <w:r>
        <w:rPr>
          <w:color w:val="231F20"/>
          <w:spacing w:val="-13"/>
        </w:rPr>
        <w:t> </w:t>
      </w:r>
      <w:r>
        <w:rPr>
          <w:color w:val="231F20"/>
        </w:rPr>
        <w:t>formas</w:t>
      </w:r>
      <w:r>
        <w:rPr>
          <w:color w:val="231F20"/>
          <w:spacing w:val="-13"/>
        </w:rPr>
        <w:t> </w:t>
      </w:r>
      <w:r>
        <w:rPr>
          <w:color w:val="231F20"/>
        </w:rPr>
        <w:t>de</w:t>
      </w:r>
      <w:r>
        <w:rPr>
          <w:color w:val="231F20"/>
          <w:spacing w:val="-13"/>
        </w:rPr>
        <w:t> </w:t>
      </w:r>
      <w:r>
        <w:rPr>
          <w:color w:val="231F20"/>
        </w:rPr>
        <w:t>aprendizaje</w:t>
      </w:r>
      <w:r>
        <w:rPr>
          <w:color w:val="231F20"/>
          <w:spacing w:val="-13"/>
        </w:rPr>
        <w:t> </w:t>
      </w:r>
      <w:r>
        <w:rPr>
          <w:color w:val="231F20"/>
        </w:rPr>
        <w:t>por</w:t>
      </w:r>
      <w:r>
        <w:rPr>
          <w:color w:val="231F20"/>
          <w:spacing w:val="-13"/>
        </w:rPr>
        <w:t> </w:t>
      </w:r>
      <w:r>
        <w:rPr>
          <w:color w:val="231F20"/>
        </w:rPr>
        <w:t>imitación.</w:t>
      </w:r>
      <w:r>
        <w:rPr>
          <w:color w:val="231F20"/>
          <w:spacing w:val="-13"/>
        </w:rPr>
        <w:t> </w:t>
      </w:r>
      <w:r>
        <w:rPr>
          <w:color w:val="231F20"/>
        </w:rPr>
        <w:t>La</w:t>
      </w:r>
      <w:r>
        <w:rPr>
          <w:color w:val="231F20"/>
          <w:spacing w:val="-13"/>
        </w:rPr>
        <w:t> </w:t>
      </w:r>
      <w:r>
        <w:rPr>
          <w:color w:val="231F20"/>
        </w:rPr>
        <w:t>idea</w:t>
      </w:r>
      <w:r>
        <w:rPr>
          <w:color w:val="231F20"/>
          <w:spacing w:val="-13"/>
        </w:rPr>
        <w:t> </w:t>
      </w:r>
      <w:r>
        <w:rPr>
          <w:color w:val="231F20"/>
        </w:rPr>
        <w:t>es</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activación</w:t>
      </w:r>
      <w:r>
        <w:rPr>
          <w:color w:val="231F20"/>
          <w:spacing w:val="-13"/>
        </w:rPr>
        <w:t> </w:t>
      </w:r>
      <w:r>
        <w:rPr>
          <w:color w:val="231F20"/>
        </w:rPr>
        <w:t>del sistema</w:t>
      </w:r>
      <w:r>
        <w:rPr>
          <w:color w:val="231F20"/>
          <w:spacing w:val="-32"/>
        </w:rPr>
        <w:t> </w:t>
      </w:r>
      <w:r>
        <w:rPr>
          <w:color w:val="231F20"/>
        </w:rPr>
        <w:t>de</w:t>
      </w:r>
      <w:r>
        <w:rPr>
          <w:color w:val="231F20"/>
          <w:spacing w:val="-32"/>
        </w:rPr>
        <w:t> </w:t>
      </w:r>
      <w:r>
        <w:rPr>
          <w:color w:val="231F20"/>
        </w:rPr>
        <w:t>neuronas</w:t>
      </w:r>
      <w:r>
        <w:rPr>
          <w:color w:val="231F20"/>
          <w:spacing w:val="-32"/>
        </w:rPr>
        <w:t> </w:t>
      </w:r>
      <w:r>
        <w:rPr>
          <w:color w:val="231F20"/>
        </w:rPr>
        <w:t>espejo</w:t>
      </w:r>
      <w:r>
        <w:rPr>
          <w:color w:val="231F20"/>
          <w:spacing w:val="-32"/>
        </w:rPr>
        <w:t> </w:t>
      </w:r>
      <w:r>
        <w:rPr>
          <w:color w:val="231F20"/>
        </w:rPr>
        <w:t>permite</w:t>
      </w:r>
      <w:r>
        <w:rPr>
          <w:color w:val="231F20"/>
          <w:spacing w:val="-32"/>
        </w:rPr>
        <w:t> </w:t>
      </w:r>
      <w:r>
        <w:rPr>
          <w:color w:val="231F20"/>
        </w:rPr>
        <w:t>reconocer</w:t>
      </w:r>
      <w:r>
        <w:rPr>
          <w:color w:val="231F20"/>
          <w:spacing w:val="-32"/>
        </w:rPr>
        <w:t> </w:t>
      </w:r>
      <w:r>
        <w:rPr>
          <w:color w:val="231F20"/>
        </w:rPr>
        <w:t>las</w:t>
      </w:r>
      <w:r>
        <w:rPr>
          <w:color w:val="231F20"/>
          <w:spacing w:val="-32"/>
        </w:rPr>
        <w:t> </w:t>
      </w:r>
      <w:r>
        <w:rPr>
          <w:color w:val="231F20"/>
        </w:rPr>
        <w:t>secuencias</w:t>
      </w:r>
      <w:r>
        <w:rPr>
          <w:color w:val="231F20"/>
          <w:spacing w:val="-32"/>
        </w:rPr>
        <w:t> </w:t>
      </w:r>
      <w:r>
        <w:rPr>
          <w:color w:val="231F20"/>
        </w:rPr>
        <w:t>motoras</w:t>
      </w:r>
      <w:r>
        <w:rPr>
          <w:color w:val="231F20"/>
          <w:spacing w:val="-32"/>
        </w:rPr>
        <w:t> </w:t>
      </w:r>
      <w:r>
        <w:rPr>
          <w:color w:val="231F20"/>
        </w:rPr>
        <w:t>que</w:t>
      </w:r>
      <w:r>
        <w:rPr>
          <w:color w:val="231F20"/>
          <w:spacing w:val="-32"/>
        </w:rPr>
        <w:t> </w:t>
      </w:r>
      <w:r>
        <w:rPr>
          <w:color w:val="231F20"/>
        </w:rPr>
        <w:t>otros</w:t>
      </w:r>
      <w:r>
        <w:rPr>
          <w:color w:val="231F20"/>
          <w:spacing w:val="-32"/>
        </w:rPr>
        <w:t> </w:t>
      </w:r>
      <w:r>
        <w:rPr>
          <w:color w:val="231F20"/>
        </w:rPr>
        <w:t>realizan y preprograma dichas secuencias para ser efectuadas por el observador. Mediante</w:t>
      </w:r>
      <w:r>
        <w:rPr>
          <w:color w:val="231F20"/>
          <w:spacing w:val="-12"/>
        </w:rPr>
        <w:t> </w:t>
      </w:r>
      <w:r>
        <w:rPr>
          <w:color w:val="231F20"/>
        </w:rPr>
        <w:t>el uso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resonancia</w:t>
      </w:r>
      <w:r>
        <w:rPr>
          <w:color w:val="231F20"/>
          <w:spacing w:val="-12"/>
        </w:rPr>
        <w:t> </w:t>
      </w:r>
      <w:r>
        <w:rPr>
          <w:color w:val="231F20"/>
        </w:rPr>
        <w:t>magnética</w:t>
      </w:r>
      <w:r>
        <w:rPr>
          <w:color w:val="231F20"/>
          <w:spacing w:val="-12"/>
        </w:rPr>
        <w:t> </w:t>
      </w:r>
      <w:r>
        <w:rPr>
          <w:color w:val="231F20"/>
        </w:rPr>
        <w:t>funcional</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estimulación</w:t>
      </w:r>
      <w:r>
        <w:rPr>
          <w:color w:val="231F20"/>
          <w:spacing w:val="-12"/>
        </w:rPr>
        <w:t> </w:t>
      </w:r>
      <w:r>
        <w:rPr>
          <w:color w:val="231F20"/>
        </w:rPr>
        <w:t>magnética</w:t>
      </w:r>
      <w:r>
        <w:rPr>
          <w:color w:val="231F20"/>
          <w:spacing w:val="-12"/>
        </w:rPr>
        <w:t> </w:t>
      </w:r>
      <w:r>
        <w:rPr>
          <w:color w:val="231F20"/>
        </w:rPr>
        <w:t>transcraneal</w:t>
      </w:r>
      <w:r>
        <w:rPr>
          <w:color w:val="231F20"/>
          <w:spacing w:val="-12"/>
        </w:rPr>
        <w:t> </w:t>
      </w:r>
      <w:r>
        <w:rPr>
          <w:color w:val="231F20"/>
        </w:rPr>
        <w:t>se ha</w:t>
      </w:r>
      <w:r>
        <w:rPr>
          <w:color w:val="231F20"/>
          <w:spacing w:val="-9"/>
        </w:rPr>
        <w:t> </w:t>
      </w:r>
      <w:r>
        <w:rPr>
          <w:color w:val="231F20"/>
        </w:rPr>
        <w:t>demostrado</w:t>
      </w:r>
      <w:r>
        <w:rPr>
          <w:color w:val="231F20"/>
          <w:spacing w:val="-9"/>
        </w:rPr>
        <w:t> </w:t>
      </w:r>
      <w:r>
        <w:rPr>
          <w:color w:val="231F20"/>
        </w:rPr>
        <w:t>la</w:t>
      </w:r>
      <w:r>
        <w:rPr>
          <w:color w:val="231F20"/>
          <w:spacing w:val="-9"/>
        </w:rPr>
        <w:t> </w:t>
      </w:r>
      <w:r>
        <w:rPr>
          <w:color w:val="231F20"/>
        </w:rPr>
        <w:t>existencia</w:t>
      </w:r>
      <w:r>
        <w:rPr>
          <w:color w:val="231F20"/>
          <w:spacing w:val="-9"/>
        </w:rPr>
        <w:t> </w:t>
      </w:r>
      <w:r>
        <w:rPr>
          <w:color w:val="231F20"/>
        </w:rPr>
        <w:t>del</w:t>
      </w:r>
      <w:r>
        <w:rPr>
          <w:color w:val="231F20"/>
          <w:spacing w:val="-9"/>
        </w:rPr>
        <w:t> </w:t>
      </w:r>
      <w:r>
        <w:rPr>
          <w:color w:val="231F20"/>
        </w:rPr>
        <w:t>sistema</w:t>
      </w:r>
      <w:r>
        <w:rPr>
          <w:color w:val="231F20"/>
          <w:spacing w:val="-9"/>
        </w:rPr>
        <w:t> </w:t>
      </w:r>
      <w:r>
        <w:rPr>
          <w:color w:val="231F20"/>
        </w:rPr>
        <w:t>de</w:t>
      </w:r>
      <w:r>
        <w:rPr>
          <w:color w:val="231F20"/>
          <w:spacing w:val="-9"/>
        </w:rPr>
        <w:t> </w:t>
      </w:r>
      <w:r>
        <w:rPr>
          <w:color w:val="231F20"/>
        </w:rPr>
        <w:t>neuronas</w:t>
      </w:r>
      <w:r>
        <w:rPr>
          <w:color w:val="231F20"/>
          <w:spacing w:val="-9"/>
        </w:rPr>
        <w:t> </w:t>
      </w:r>
      <w:r>
        <w:rPr>
          <w:color w:val="231F20"/>
        </w:rPr>
        <w:t>espejo</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ser</w:t>
      </w:r>
      <w:r>
        <w:rPr>
          <w:color w:val="231F20"/>
          <w:spacing w:val="-9"/>
        </w:rPr>
        <w:t> </w:t>
      </w:r>
      <w:r>
        <w:rPr>
          <w:color w:val="231F20"/>
        </w:rPr>
        <w:t>humano.</w:t>
      </w:r>
      <w:r>
        <w:rPr>
          <w:color w:val="231F20"/>
          <w:spacing w:val="-9"/>
        </w:rPr>
        <w:t> </w:t>
      </w:r>
      <w:r>
        <w:rPr>
          <w:color w:val="231F20"/>
        </w:rPr>
        <w:t>En</w:t>
      </w:r>
      <w:r>
        <w:rPr>
          <w:color w:val="231F20"/>
          <w:spacing w:val="-9"/>
        </w:rPr>
        <w:t> </w:t>
      </w:r>
      <w:r>
        <w:rPr>
          <w:color w:val="231F20"/>
        </w:rPr>
        <w:t>una </w:t>
      </w:r>
      <w:r>
        <w:rPr>
          <w:color w:val="231F20"/>
          <w:spacing w:val="-3"/>
        </w:rPr>
        <w:t>serie</w:t>
      </w:r>
      <w:r>
        <w:rPr>
          <w:color w:val="231F20"/>
          <w:spacing w:val="-25"/>
        </w:rPr>
        <w:t> </w:t>
      </w:r>
      <w:r>
        <w:rPr>
          <w:color w:val="231F20"/>
        </w:rPr>
        <w:t>de</w:t>
      </w:r>
      <w:r>
        <w:rPr>
          <w:color w:val="231F20"/>
          <w:spacing w:val="-25"/>
        </w:rPr>
        <w:t> </w:t>
      </w:r>
      <w:r>
        <w:rPr>
          <w:color w:val="231F20"/>
          <w:spacing w:val="-3"/>
        </w:rPr>
        <w:t>experimentos</w:t>
      </w:r>
      <w:r>
        <w:rPr>
          <w:color w:val="231F20"/>
          <w:spacing w:val="-25"/>
        </w:rPr>
        <w:t> </w:t>
      </w:r>
      <w:r>
        <w:rPr>
          <w:color w:val="231F20"/>
        </w:rPr>
        <w:t>de</w:t>
      </w:r>
      <w:r>
        <w:rPr>
          <w:color w:val="231F20"/>
          <w:spacing w:val="-25"/>
        </w:rPr>
        <w:t> </w:t>
      </w:r>
      <w:r>
        <w:rPr>
          <w:color w:val="231F20"/>
          <w:spacing w:val="-3"/>
        </w:rPr>
        <w:t>imitación</w:t>
      </w:r>
      <w:r>
        <w:rPr>
          <w:color w:val="231F20"/>
          <w:spacing w:val="-25"/>
        </w:rPr>
        <w:t> </w:t>
      </w:r>
      <w:r>
        <w:rPr>
          <w:color w:val="231F20"/>
        </w:rPr>
        <w:t>se</w:t>
      </w:r>
      <w:r>
        <w:rPr>
          <w:color w:val="231F20"/>
          <w:spacing w:val="-25"/>
        </w:rPr>
        <w:t> </w:t>
      </w:r>
      <w:r>
        <w:rPr>
          <w:color w:val="231F20"/>
        </w:rPr>
        <w:t>ha</w:t>
      </w:r>
      <w:r>
        <w:rPr>
          <w:color w:val="231F20"/>
          <w:spacing w:val="-25"/>
        </w:rPr>
        <w:t> </w:t>
      </w:r>
      <w:r>
        <w:rPr>
          <w:color w:val="231F20"/>
          <w:spacing w:val="-3"/>
        </w:rPr>
        <w:t>podido</w:t>
      </w:r>
      <w:r>
        <w:rPr>
          <w:color w:val="231F20"/>
          <w:spacing w:val="-25"/>
        </w:rPr>
        <w:t> </w:t>
      </w:r>
      <w:r>
        <w:rPr>
          <w:color w:val="231F20"/>
          <w:spacing w:val="-3"/>
        </w:rPr>
        <w:t>demostrar</w:t>
      </w:r>
      <w:r>
        <w:rPr>
          <w:color w:val="231F20"/>
          <w:spacing w:val="-25"/>
        </w:rPr>
        <w:t> </w:t>
      </w:r>
      <w:r>
        <w:rPr>
          <w:color w:val="231F20"/>
        </w:rPr>
        <w:t>que</w:t>
      </w:r>
      <w:r>
        <w:rPr>
          <w:color w:val="231F20"/>
          <w:spacing w:val="-25"/>
        </w:rPr>
        <w:t> </w:t>
      </w:r>
      <w:r>
        <w:rPr>
          <w:color w:val="231F20"/>
          <w:spacing w:val="-3"/>
        </w:rPr>
        <w:t>cuando</w:t>
      </w:r>
      <w:r>
        <w:rPr>
          <w:color w:val="231F20"/>
          <w:spacing w:val="-25"/>
        </w:rPr>
        <w:t> </w:t>
      </w:r>
      <w:r>
        <w:rPr>
          <w:color w:val="231F20"/>
        </w:rPr>
        <w:t>una</w:t>
      </w:r>
      <w:r>
        <w:rPr>
          <w:color w:val="231F20"/>
          <w:spacing w:val="-25"/>
        </w:rPr>
        <w:t> </w:t>
      </w:r>
      <w:r>
        <w:rPr>
          <w:color w:val="231F20"/>
          <w:spacing w:val="-3"/>
        </w:rPr>
        <w:t>persona</w:t>
      </w:r>
      <w:r>
        <w:rPr>
          <w:color w:val="231F20"/>
          <w:spacing w:val="-25"/>
        </w:rPr>
        <w:t> </w:t>
      </w:r>
      <w:r>
        <w:rPr>
          <w:color w:val="231F20"/>
          <w:spacing w:val="-3"/>
        </w:rPr>
        <w:t>tiene </w:t>
      </w:r>
      <w:r>
        <w:rPr>
          <w:color w:val="231F20"/>
        </w:rPr>
        <w:t>la</w:t>
      </w:r>
      <w:r>
        <w:rPr>
          <w:color w:val="231F20"/>
          <w:spacing w:val="-32"/>
        </w:rPr>
        <w:t> </w:t>
      </w:r>
      <w:r>
        <w:rPr>
          <w:color w:val="231F20"/>
          <w:spacing w:val="-3"/>
        </w:rPr>
        <w:t>intención</w:t>
      </w:r>
      <w:r>
        <w:rPr>
          <w:color w:val="231F20"/>
          <w:spacing w:val="-32"/>
        </w:rPr>
        <w:t> </w:t>
      </w:r>
      <w:r>
        <w:rPr>
          <w:color w:val="231F20"/>
        </w:rPr>
        <w:t>de</w:t>
      </w:r>
      <w:r>
        <w:rPr>
          <w:color w:val="231F20"/>
          <w:spacing w:val="-32"/>
        </w:rPr>
        <w:t> </w:t>
      </w:r>
      <w:r>
        <w:rPr>
          <w:color w:val="231F20"/>
          <w:spacing w:val="-3"/>
        </w:rPr>
        <w:t>observar</w:t>
      </w:r>
      <w:r>
        <w:rPr>
          <w:color w:val="231F20"/>
          <w:spacing w:val="-32"/>
        </w:rPr>
        <w:t> </w:t>
      </w:r>
      <w:r>
        <w:rPr>
          <w:color w:val="231F20"/>
          <w:spacing w:val="-3"/>
        </w:rPr>
        <w:t>para</w:t>
      </w:r>
      <w:r>
        <w:rPr>
          <w:color w:val="231F20"/>
          <w:spacing w:val="-32"/>
        </w:rPr>
        <w:t> </w:t>
      </w:r>
      <w:r>
        <w:rPr>
          <w:color w:val="231F20"/>
          <w:spacing w:val="-3"/>
        </w:rPr>
        <w:t>imitar</w:t>
      </w:r>
      <w:r>
        <w:rPr>
          <w:color w:val="231F20"/>
          <w:spacing w:val="-32"/>
        </w:rPr>
        <w:t> </w:t>
      </w:r>
      <w:r>
        <w:rPr>
          <w:color w:val="231F20"/>
        </w:rPr>
        <w:t>y</w:t>
      </w:r>
      <w:r>
        <w:rPr>
          <w:color w:val="231F20"/>
          <w:spacing w:val="-32"/>
        </w:rPr>
        <w:t> </w:t>
      </w:r>
      <w:r>
        <w:rPr>
          <w:color w:val="231F20"/>
        </w:rPr>
        <w:t>se</w:t>
      </w:r>
      <w:r>
        <w:rPr>
          <w:color w:val="231F20"/>
          <w:spacing w:val="-32"/>
        </w:rPr>
        <w:t> </w:t>
      </w:r>
      <w:r>
        <w:rPr>
          <w:color w:val="231F20"/>
          <w:spacing w:val="-3"/>
        </w:rPr>
        <w:t>activan</w:t>
      </w:r>
      <w:r>
        <w:rPr>
          <w:color w:val="231F20"/>
          <w:spacing w:val="-32"/>
        </w:rPr>
        <w:t> </w:t>
      </w:r>
      <w:r>
        <w:rPr>
          <w:color w:val="231F20"/>
          <w:spacing w:val="-3"/>
        </w:rPr>
        <w:t>regiones</w:t>
      </w:r>
      <w:r>
        <w:rPr>
          <w:color w:val="231F20"/>
          <w:spacing w:val="-32"/>
        </w:rPr>
        <w:t> </w:t>
      </w:r>
      <w:r>
        <w:rPr>
          <w:color w:val="231F20"/>
          <w:spacing w:val="-3"/>
        </w:rPr>
        <w:t>temporales</w:t>
      </w:r>
      <w:r>
        <w:rPr>
          <w:color w:val="231F20"/>
          <w:spacing w:val="-32"/>
        </w:rPr>
        <w:t> </w:t>
      </w:r>
      <w:r>
        <w:rPr>
          <w:color w:val="231F20"/>
        </w:rPr>
        <w:t>y</w:t>
      </w:r>
      <w:r>
        <w:rPr>
          <w:color w:val="231F20"/>
          <w:spacing w:val="-32"/>
        </w:rPr>
        <w:t> </w:t>
      </w:r>
      <w:r>
        <w:rPr>
          <w:color w:val="231F20"/>
          <w:spacing w:val="-3"/>
        </w:rPr>
        <w:t>frontales</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spacing w:val="-3"/>
        </w:rPr>
        <w:t>han </w:t>
      </w:r>
      <w:r>
        <w:rPr>
          <w:color w:val="231F20"/>
        </w:rPr>
        <w:t>asociado</w:t>
      </w:r>
      <w:r>
        <w:rPr>
          <w:color w:val="231F20"/>
          <w:spacing w:val="-31"/>
        </w:rPr>
        <w:t> </w:t>
      </w:r>
      <w:r>
        <w:rPr>
          <w:color w:val="231F20"/>
        </w:rPr>
        <w:t>con</w:t>
      </w:r>
      <w:r>
        <w:rPr>
          <w:color w:val="231F20"/>
          <w:spacing w:val="-31"/>
        </w:rPr>
        <w:t> </w:t>
      </w:r>
      <w:r>
        <w:rPr>
          <w:color w:val="231F20"/>
        </w:rPr>
        <w:t>el</w:t>
      </w:r>
      <w:r>
        <w:rPr>
          <w:color w:val="231F20"/>
          <w:spacing w:val="-31"/>
        </w:rPr>
        <w:t> </w:t>
      </w:r>
      <w:r>
        <w:rPr>
          <w:color w:val="231F20"/>
        </w:rPr>
        <w:t>sistema</w:t>
      </w:r>
      <w:r>
        <w:rPr>
          <w:color w:val="231F20"/>
          <w:spacing w:val="-31"/>
        </w:rPr>
        <w:t> </w:t>
      </w:r>
      <w:r>
        <w:rPr>
          <w:color w:val="231F20"/>
        </w:rPr>
        <w:t>de</w:t>
      </w:r>
      <w:r>
        <w:rPr>
          <w:color w:val="231F20"/>
          <w:spacing w:val="-31"/>
        </w:rPr>
        <w:t> </w:t>
      </w:r>
      <w:r>
        <w:rPr>
          <w:color w:val="231F20"/>
        </w:rPr>
        <w:t>neuronas</w:t>
      </w:r>
      <w:r>
        <w:rPr>
          <w:color w:val="231F20"/>
          <w:spacing w:val="-31"/>
        </w:rPr>
        <w:t> </w:t>
      </w:r>
      <w:r>
        <w:rPr>
          <w:color w:val="231F20"/>
        </w:rPr>
        <w:t>espejo</w:t>
      </w:r>
      <w:r>
        <w:rPr>
          <w:color w:val="231F20"/>
          <w:spacing w:val="-31"/>
        </w:rPr>
        <w:t> </w:t>
      </w:r>
      <w:r>
        <w:rPr>
          <w:color w:val="231F20"/>
        </w:rPr>
        <w:t>(Rizzolatti</w:t>
      </w:r>
      <w:r>
        <w:rPr>
          <w:color w:val="231F20"/>
          <w:spacing w:val="-31"/>
        </w:rPr>
        <w:t> </w:t>
      </w:r>
      <w:r>
        <w:rPr>
          <w:color w:val="231F20"/>
        </w:rPr>
        <w:t>y</w:t>
      </w:r>
      <w:r>
        <w:rPr>
          <w:color w:val="231F20"/>
          <w:spacing w:val="-31"/>
        </w:rPr>
        <w:t> </w:t>
      </w:r>
      <w:r>
        <w:rPr>
          <w:color w:val="231F20"/>
        </w:rPr>
        <w:t>Craighero,</w:t>
      </w:r>
      <w:r>
        <w:rPr>
          <w:color w:val="231F20"/>
          <w:spacing w:val="-31"/>
        </w:rPr>
        <w:t> </w:t>
      </w:r>
      <w:r>
        <w:rPr>
          <w:color w:val="231F20"/>
        </w:rPr>
        <w:t>2004).</w:t>
      </w:r>
    </w:p>
    <w:p>
      <w:pPr>
        <w:pStyle w:val="BodyText"/>
        <w:spacing w:line="288" w:lineRule="auto" w:before="2"/>
        <w:ind w:left="113" w:right="111" w:firstLine="359"/>
        <w:jc w:val="both"/>
      </w:pPr>
      <w:r>
        <w:rPr>
          <w:color w:val="231F20"/>
        </w:rPr>
        <w:t>El hecho de que las neuronas espejo sean profusas en el área de broca, se</w:t>
      </w:r>
      <w:r>
        <w:rPr>
          <w:color w:val="231F20"/>
          <w:spacing w:val="-37"/>
        </w:rPr>
        <w:t> </w:t>
      </w:r>
      <w:r>
        <w:rPr>
          <w:color w:val="231F20"/>
        </w:rPr>
        <w:t>podría indicar</w:t>
      </w:r>
      <w:r>
        <w:rPr>
          <w:color w:val="231F20"/>
          <w:spacing w:val="-11"/>
        </w:rPr>
        <w:t> </w:t>
      </w:r>
      <w:r>
        <w:rPr>
          <w:color w:val="231F20"/>
        </w:rPr>
        <w:t>su</w:t>
      </w:r>
      <w:r>
        <w:rPr>
          <w:color w:val="231F20"/>
          <w:spacing w:val="-11"/>
        </w:rPr>
        <w:t> </w:t>
      </w:r>
      <w:r>
        <w:rPr>
          <w:color w:val="231F20"/>
        </w:rPr>
        <w:t>participación</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adquisición</w:t>
      </w:r>
      <w:r>
        <w:rPr>
          <w:color w:val="231F20"/>
          <w:spacing w:val="-11"/>
        </w:rPr>
        <w:t> </w:t>
      </w:r>
      <w:r>
        <w:rPr>
          <w:color w:val="231F20"/>
        </w:rPr>
        <w:t>del</w:t>
      </w:r>
      <w:r>
        <w:rPr>
          <w:color w:val="231F20"/>
          <w:spacing w:val="-11"/>
        </w:rPr>
        <w:t> </w:t>
      </w:r>
      <w:r>
        <w:rPr>
          <w:color w:val="231F20"/>
        </w:rPr>
        <w:t>lenguaje,</w:t>
      </w:r>
      <w:r>
        <w:rPr>
          <w:color w:val="231F20"/>
          <w:spacing w:val="-11"/>
        </w:rPr>
        <w:t> </w:t>
      </w:r>
      <w:r>
        <w:rPr>
          <w:color w:val="231F20"/>
        </w:rPr>
        <w:t>contribuyendo</w:t>
      </w:r>
      <w:r>
        <w:rPr>
          <w:color w:val="231F20"/>
          <w:spacing w:val="-11"/>
        </w:rPr>
        <w:t> </w:t>
      </w:r>
      <w:r>
        <w:rPr>
          <w:color w:val="231F20"/>
        </w:rPr>
        <w:t>con</w:t>
      </w:r>
      <w:r>
        <w:rPr>
          <w:color w:val="231F20"/>
          <w:spacing w:val="-11"/>
        </w:rPr>
        <w:t> </w:t>
      </w:r>
      <w:r>
        <w:rPr>
          <w:color w:val="231F20"/>
        </w:rPr>
        <w:t>un</w:t>
      </w:r>
      <w:r>
        <w:rPr>
          <w:color w:val="231F20"/>
          <w:spacing w:val="-11"/>
        </w:rPr>
        <w:t> </w:t>
      </w:r>
      <w:r>
        <w:rPr>
          <w:color w:val="231F20"/>
        </w:rPr>
        <w:t>sistema capaz de imitar complejos patrones del movimiento de la boca. Adicionalmente se han encontrado también neuronas con respuestas bimodales motoras y auditivas</w:t>
      </w:r>
      <w:r>
        <w:rPr>
          <w:color w:val="231F20"/>
          <w:spacing w:val="-36"/>
        </w:rPr>
        <w:t> </w:t>
      </w:r>
      <w:r>
        <w:rPr>
          <w:color w:val="231F20"/>
        </w:rPr>
        <w:t>que podrían contribuir a la programación de movimientos que producen ciertos</w:t>
      </w:r>
      <w:r>
        <w:rPr>
          <w:color w:val="231F20"/>
          <w:spacing w:val="-11"/>
        </w:rPr>
        <w:t> </w:t>
      </w:r>
      <w:r>
        <w:rPr>
          <w:color w:val="231F20"/>
        </w:rPr>
        <w:t>sonidos, </w:t>
      </w:r>
      <w:r>
        <w:rPr>
          <w:color w:val="231F20"/>
          <w:w w:val="95"/>
        </w:rPr>
        <w:t>coadyuvando al entendimiento</w:t>
      </w:r>
      <w:r>
        <w:rPr>
          <w:color w:val="231F20"/>
          <w:spacing w:val="40"/>
          <w:w w:val="95"/>
        </w:rPr>
        <w:t> </w:t>
      </w:r>
      <w:r>
        <w:rPr>
          <w:color w:val="231F20"/>
          <w:w w:val="95"/>
        </w:rPr>
        <w:t>social.</w:t>
      </w:r>
    </w:p>
    <w:p>
      <w:pPr>
        <w:pStyle w:val="BodyText"/>
        <w:spacing w:line="288" w:lineRule="auto" w:before="2"/>
        <w:ind w:left="113" w:right="112" w:firstLine="359"/>
        <w:jc w:val="both"/>
      </w:pPr>
      <w:r>
        <w:rPr>
          <w:color w:val="231F20"/>
        </w:rPr>
        <w:t>La segunda conducta esencial es el cuidado parenta, aquí la crianza de los hijos puede</w:t>
      </w:r>
      <w:r>
        <w:rPr>
          <w:color w:val="231F20"/>
          <w:spacing w:val="-8"/>
        </w:rPr>
        <w:t> </w:t>
      </w:r>
      <w:r>
        <w:rPr>
          <w:color w:val="231F20"/>
        </w:rPr>
        <w:t>ser</w:t>
      </w:r>
      <w:r>
        <w:rPr>
          <w:color w:val="231F20"/>
          <w:spacing w:val="-8"/>
        </w:rPr>
        <w:t> </w:t>
      </w:r>
      <w:r>
        <w:rPr>
          <w:color w:val="231F20"/>
        </w:rPr>
        <w:t>definida</w:t>
      </w:r>
      <w:r>
        <w:rPr>
          <w:color w:val="231F20"/>
          <w:spacing w:val="-8"/>
        </w:rPr>
        <w:t> </w:t>
      </w:r>
      <w:r>
        <w:rPr>
          <w:color w:val="231F20"/>
        </w:rPr>
        <w:t>como</w:t>
      </w:r>
      <w:r>
        <w:rPr>
          <w:color w:val="231F20"/>
          <w:spacing w:val="-8"/>
        </w:rPr>
        <w:t> </w:t>
      </w:r>
      <w:r>
        <w:rPr>
          <w:color w:val="231F20"/>
        </w:rPr>
        <w:t>la</w:t>
      </w:r>
      <w:r>
        <w:rPr>
          <w:color w:val="231F20"/>
          <w:spacing w:val="-8"/>
        </w:rPr>
        <w:t> </w:t>
      </w:r>
      <w:r>
        <w:rPr>
          <w:color w:val="231F20"/>
        </w:rPr>
        <w:t>actividad</w:t>
      </w:r>
      <w:r>
        <w:rPr>
          <w:color w:val="231F20"/>
          <w:spacing w:val="-8"/>
        </w:rPr>
        <w:t> </w:t>
      </w:r>
      <w:r>
        <w:rPr>
          <w:color w:val="231F20"/>
        </w:rPr>
        <w:t>intencional</w:t>
      </w:r>
      <w:r>
        <w:rPr>
          <w:color w:val="231F20"/>
          <w:spacing w:val="-8"/>
        </w:rPr>
        <w:t> </w:t>
      </w:r>
      <w:r>
        <w:rPr>
          <w:color w:val="231F20"/>
        </w:rPr>
        <w:t>encaminada</w:t>
      </w:r>
      <w:r>
        <w:rPr>
          <w:color w:val="231F20"/>
          <w:spacing w:val="-8"/>
        </w:rPr>
        <w:t> </w:t>
      </w:r>
      <w:r>
        <w:rPr>
          <w:color w:val="231F20"/>
        </w:rPr>
        <w:t>a</w:t>
      </w:r>
      <w:r>
        <w:rPr>
          <w:color w:val="231F20"/>
          <w:spacing w:val="-8"/>
        </w:rPr>
        <w:t> </w:t>
      </w:r>
      <w:r>
        <w:rPr>
          <w:color w:val="231F20"/>
        </w:rPr>
        <w:t>garantizar</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niños</w:t>
      </w:r>
    </w:p>
    <w:p>
      <w:pPr>
        <w:spacing w:after="0" w:line="288" w:lineRule="auto"/>
        <w:jc w:val="both"/>
        <w:sectPr>
          <w:pgSz w:w="9640" w:h="13040"/>
          <w:pgMar w:header="803" w:footer="0" w:top="1000" w:bottom="280" w:left="1020" w:right="1020"/>
        </w:sectPr>
      </w:pPr>
    </w:p>
    <w:p>
      <w:pPr>
        <w:pStyle w:val="BodyText"/>
        <w:spacing w:before="1"/>
        <w:rPr>
          <w:sz w:val="29"/>
        </w:rPr>
      </w:pPr>
    </w:p>
    <w:p>
      <w:pPr>
        <w:pStyle w:val="BodyText"/>
        <w:spacing w:line="288" w:lineRule="auto" w:before="54"/>
        <w:ind w:left="113" w:right="111"/>
        <w:jc w:val="both"/>
      </w:pPr>
      <w:r>
        <w:rPr>
          <w:color w:val="231F20"/>
        </w:rPr>
        <w:t>supervivencia</w:t>
      </w:r>
      <w:r>
        <w:rPr>
          <w:color w:val="231F20"/>
          <w:spacing w:val="-34"/>
        </w:rPr>
        <w:t> </w:t>
      </w:r>
      <w:r>
        <w:rPr>
          <w:color w:val="231F20"/>
        </w:rPr>
        <w:t>y</w:t>
      </w:r>
      <w:r>
        <w:rPr>
          <w:color w:val="231F20"/>
          <w:spacing w:val="-34"/>
        </w:rPr>
        <w:t> </w:t>
      </w:r>
      <w:r>
        <w:rPr>
          <w:color w:val="231F20"/>
        </w:rPr>
        <w:t>desarrollo.</w:t>
      </w:r>
      <w:r>
        <w:rPr>
          <w:color w:val="231F20"/>
          <w:spacing w:val="-34"/>
        </w:rPr>
        <w:t> </w:t>
      </w:r>
      <w:r>
        <w:rPr>
          <w:color w:val="231F20"/>
        </w:rPr>
        <w:t>Sin</w:t>
      </w:r>
      <w:r>
        <w:rPr>
          <w:color w:val="231F20"/>
          <w:spacing w:val="-34"/>
        </w:rPr>
        <w:t> </w:t>
      </w:r>
      <w:r>
        <w:rPr>
          <w:color w:val="231F20"/>
        </w:rPr>
        <w:t>embargo,</w:t>
      </w:r>
      <w:r>
        <w:rPr>
          <w:color w:val="231F20"/>
          <w:spacing w:val="-34"/>
        </w:rPr>
        <w:t> </w:t>
      </w:r>
      <w:r>
        <w:rPr>
          <w:color w:val="231F20"/>
        </w:rPr>
        <w:t>ésta</w:t>
      </w:r>
      <w:r>
        <w:rPr>
          <w:color w:val="231F20"/>
          <w:spacing w:val="-34"/>
        </w:rPr>
        <w:t> </w:t>
      </w:r>
      <w:r>
        <w:rPr>
          <w:color w:val="231F20"/>
        </w:rPr>
        <w:t>es</w:t>
      </w:r>
      <w:r>
        <w:rPr>
          <w:color w:val="231F20"/>
          <w:spacing w:val="-34"/>
        </w:rPr>
        <w:t> </w:t>
      </w:r>
      <w:r>
        <w:rPr>
          <w:color w:val="231F20"/>
        </w:rPr>
        <w:t>una</w:t>
      </w:r>
      <w:r>
        <w:rPr>
          <w:color w:val="231F20"/>
          <w:spacing w:val="-34"/>
        </w:rPr>
        <w:t> </w:t>
      </w:r>
      <w:r>
        <w:rPr>
          <w:color w:val="231F20"/>
        </w:rPr>
        <w:t>definición</w:t>
      </w:r>
      <w:r>
        <w:rPr>
          <w:color w:val="231F20"/>
          <w:spacing w:val="-34"/>
        </w:rPr>
        <w:t> </w:t>
      </w:r>
      <w:r>
        <w:rPr>
          <w:color w:val="231F20"/>
        </w:rPr>
        <w:t>incorrecta,</w:t>
      </w:r>
      <w:r>
        <w:rPr>
          <w:color w:val="231F20"/>
          <w:spacing w:val="-34"/>
        </w:rPr>
        <w:t> </w:t>
      </w:r>
      <w:r>
        <w:rPr>
          <w:color w:val="231F20"/>
        </w:rPr>
        <w:t>pues</w:t>
      </w:r>
      <w:r>
        <w:rPr>
          <w:color w:val="231F20"/>
          <w:spacing w:val="-34"/>
        </w:rPr>
        <w:t> </w:t>
      </w:r>
      <w:r>
        <w:rPr>
          <w:color w:val="231F20"/>
        </w:rPr>
        <w:t>algunas de</w:t>
      </w:r>
      <w:r>
        <w:rPr>
          <w:color w:val="231F20"/>
          <w:spacing w:val="-26"/>
        </w:rPr>
        <w:t> </w:t>
      </w:r>
      <w:r>
        <w:rPr>
          <w:color w:val="231F20"/>
        </w:rPr>
        <w:t>las</w:t>
      </w:r>
      <w:r>
        <w:rPr>
          <w:color w:val="231F20"/>
          <w:spacing w:val="-26"/>
        </w:rPr>
        <w:t> </w:t>
      </w:r>
      <w:r>
        <w:rPr>
          <w:color w:val="231F20"/>
        </w:rPr>
        <w:t>respuestas</w:t>
      </w:r>
      <w:r>
        <w:rPr>
          <w:color w:val="231F20"/>
          <w:spacing w:val="-26"/>
        </w:rPr>
        <w:t> </w:t>
      </w:r>
      <w:r>
        <w:rPr>
          <w:color w:val="231F20"/>
        </w:rPr>
        <w:t>maternas</w:t>
      </w:r>
      <w:r>
        <w:rPr>
          <w:color w:val="231F20"/>
          <w:spacing w:val="-26"/>
        </w:rPr>
        <w:t> </w:t>
      </w:r>
      <w:r>
        <w:rPr>
          <w:color w:val="231F20"/>
        </w:rPr>
        <w:t>a</w:t>
      </w:r>
      <w:r>
        <w:rPr>
          <w:color w:val="231F20"/>
          <w:spacing w:val="-26"/>
        </w:rPr>
        <w:t> </w:t>
      </w:r>
      <w:r>
        <w:rPr>
          <w:color w:val="231F20"/>
        </w:rPr>
        <w:t>las</w:t>
      </w:r>
      <w:r>
        <w:rPr>
          <w:color w:val="231F20"/>
          <w:spacing w:val="-26"/>
        </w:rPr>
        <w:t> </w:t>
      </w:r>
      <w:r>
        <w:rPr>
          <w:color w:val="231F20"/>
        </w:rPr>
        <w:t>señales</w:t>
      </w:r>
      <w:r>
        <w:rPr>
          <w:color w:val="231F20"/>
          <w:spacing w:val="-26"/>
        </w:rPr>
        <w:t> </w:t>
      </w:r>
      <w:r>
        <w:rPr>
          <w:color w:val="231F20"/>
        </w:rPr>
        <w:t>infantiles</w:t>
      </w:r>
      <w:r>
        <w:rPr>
          <w:color w:val="231F20"/>
          <w:spacing w:val="-26"/>
        </w:rPr>
        <w:t> </w:t>
      </w:r>
      <w:r>
        <w:rPr>
          <w:color w:val="231F20"/>
        </w:rPr>
        <w:t>se</w:t>
      </w:r>
      <w:r>
        <w:rPr>
          <w:color w:val="231F20"/>
          <w:spacing w:val="-26"/>
        </w:rPr>
        <w:t> </w:t>
      </w:r>
      <w:r>
        <w:rPr>
          <w:color w:val="231F20"/>
        </w:rPr>
        <w:t>producen</w:t>
      </w:r>
      <w:r>
        <w:rPr>
          <w:color w:val="231F20"/>
          <w:spacing w:val="-26"/>
        </w:rPr>
        <w:t> </w:t>
      </w:r>
      <w:r>
        <w:rPr>
          <w:color w:val="231F20"/>
        </w:rPr>
        <w:t>rápidamente</w:t>
      </w:r>
      <w:r>
        <w:rPr>
          <w:color w:val="231F20"/>
          <w:spacing w:val="-26"/>
        </w:rPr>
        <w:t> </w:t>
      </w:r>
      <w:r>
        <w:rPr>
          <w:color w:val="231F20"/>
        </w:rPr>
        <w:t>(a</w:t>
      </w:r>
      <w:r>
        <w:rPr>
          <w:color w:val="231F20"/>
          <w:spacing w:val="-26"/>
        </w:rPr>
        <w:t> </w:t>
      </w:r>
      <w:r>
        <w:rPr>
          <w:color w:val="231F20"/>
        </w:rPr>
        <w:t>menos</w:t>
      </w:r>
      <w:r>
        <w:rPr>
          <w:color w:val="231F20"/>
          <w:spacing w:val="-26"/>
        </w:rPr>
        <w:t> </w:t>
      </w:r>
      <w:r>
        <w:rPr>
          <w:color w:val="231F20"/>
        </w:rPr>
        <w:t>de 200</w:t>
      </w:r>
      <w:r>
        <w:rPr>
          <w:color w:val="231F20"/>
          <w:spacing w:val="-25"/>
        </w:rPr>
        <w:t> </w:t>
      </w:r>
      <w:r>
        <w:rPr>
          <w:color w:val="231F20"/>
        </w:rPr>
        <w:t>a</w:t>
      </w:r>
      <w:r>
        <w:rPr>
          <w:color w:val="231F20"/>
          <w:spacing w:val="-25"/>
        </w:rPr>
        <w:t> </w:t>
      </w:r>
      <w:r>
        <w:rPr>
          <w:color w:val="231F20"/>
        </w:rPr>
        <w:t>400</w:t>
      </w:r>
      <w:r>
        <w:rPr>
          <w:color w:val="231F20"/>
          <w:spacing w:val="-25"/>
        </w:rPr>
        <w:t> </w:t>
      </w:r>
      <w:r>
        <w:rPr>
          <w:color w:val="231F20"/>
        </w:rPr>
        <w:t>ms)</w:t>
      </w:r>
      <w:r>
        <w:rPr>
          <w:color w:val="231F20"/>
          <w:spacing w:val="-25"/>
        </w:rPr>
        <w:t> </w:t>
      </w:r>
      <w:r>
        <w:rPr>
          <w:color w:val="231F20"/>
        </w:rPr>
        <w:t>y</w:t>
      </w:r>
      <w:r>
        <w:rPr>
          <w:color w:val="231F20"/>
          <w:spacing w:val="-25"/>
        </w:rPr>
        <w:t> </w:t>
      </w:r>
      <w:r>
        <w:rPr>
          <w:color w:val="231F20"/>
        </w:rPr>
        <w:t>son</w:t>
      </w:r>
      <w:r>
        <w:rPr>
          <w:color w:val="231F20"/>
          <w:spacing w:val="-25"/>
        </w:rPr>
        <w:t> </w:t>
      </w:r>
      <w:r>
        <w:rPr>
          <w:color w:val="231F20"/>
        </w:rPr>
        <w:t>veloces</w:t>
      </w:r>
      <w:r>
        <w:rPr>
          <w:color w:val="231F20"/>
          <w:spacing w:val="-25"/>
        </w:rPr>
        <w:t> </w:t>
      </w:r>
      <w:r>
        <w:rPr>
          <w:color w:val="231F20"/>
        </w:rPr>
        <w:t>para</w:t>
      </w:r>
      <w:r>
        <w:rPr>
          <w:color w:val="231F20"/>
          <w:spacing w:val="-25"/>
        </w:rPr>
        <w:t> </w:t>
      </w:r>
      <w:r>
        <w:rPr>
          <w:color w:val="231F20"/>
        </w:rPr>
        <w:t>la</w:t>
      </w:r>
      <w:r>
        <w:rPr>
          <w:color w:val="231F20"/>
          <w:spacing w:val="-25"/>
        </w:rPr>
        <w:t> </w:t>
      </w:r>
      <w:r>
        <w:rPr>
          <w:color w:val="231F20"/>
        </w:rPr>
        <w:t>percepción</w:t>
      </w:r>
      <w:r>
        <w:rPr>
          <w:color w:val="231F20"/>
          <w:spacing w:val="-25"/>
        </w:rPr>
        <w:t> </w:t>
      </w:r>
      <w:r>
        <w:rPr>
          <w:color w:val="231F20"/>
        </w:rPr>
        <w:t>consciente</w:t>
      </w:r>
      <w:r>
        <w:rPr>
          <w:color w:val="231F20"/>
          <w:spacing w:val="-25"/>
        </w:rPr>
        <w:t> </w:t>
      </w:r>
      <w:r>
        <w:rPr>
          <w:color w:val="231F20"/>
        </w:rPr>
        <w:t>(Papousek,</w:t>
      </w:r>
      <w:r>
        <w:rPr>
          <w:color w:val="231F20"/>
          <w:spacing w:val="-25"/>
        </w:rPr>
        <w:t> </w:t>
      </w:r>
      <w:r>
        <w:rPr>
          <w:color w:val="231F20"/>
        </w:rPr>
        <w:t>2000).</w:t>
      </w:r>
    </w:p>
    <w:p>
      <w:pPr>
        <w:pStyle w:val="BodyText"/>
        <w:spacing w:line="288" w:lineRule="auto" w:before="2"/>
        <w:ind w:left="113" w:right="110" w:firstLine="359"/>
        <w:jc w:val="both"/>
      </w:pPr>
      <w:r>
        <w:rPr>
          <w:color w:val="231F20"/>
        </w:rPr>
        <w:t>Esto sugiere que existen respuestas de crianza relativamente automáticas (las respuestas</w:t>
      </w:r>
      <w:r>
        <w:rPr>
          <w:color w:val="231F20"/>
          <w:spacing w:val="-8"/>
        </w:rPr>
        <w:t> </w:t>
      </w:r>
      <w:r>
        <w:rPr>
          <w:color w:val="231F20"/>
        </w:rPr>
        <w:t>intuitivas</w:t>
      </w:r>
      <w:r>
        <w:rPr>
          <w:color w:val="231F20"/>
          <w:spacing w:val="-7"/>
        </w:rPr>
        <w:t> </w:t>
      </w:r>
      <w:r>
        <w:rPr>
          <w:color w:val="231F20"/>
        </w:rPr>
        <w:t>crianza</w:t>
      </w:r>
      <w:r>
        <w:rPr>
          <w:color w:val="231F20"/>
          <w:spacing w:val="-8"/>
        </w:rPr>
        <w:t> </w:t>
      </w:r>
      <w:r>
        <w:rPr>
          <w:color w:val="231F20"/>
        </w:rPr>
        <w:t>de</w:t>
      </w:r>
      <w:r>
        <w:rPr>
          <w:color w:val="231F20"/>
          <w:spacing w:val="-7"/>
        </w:rPr>
        <w:t> </w:t>
      </w:r>
      <w:r>
        <w:rPr>
          <w:color w:val="231F20"/>
        </w:rPr>
        <w:t>los</w:t>
      </w:r>
      <w:r>
        <w:rPr>
          <w:color w:val="231F20"/>
          <w:spacing w:val="-7"/>
        </w:rPr>
        <w:t> </w:t>
      </w:r>
      <w:r>
        <w:rPr>
          <w:color w:val="231F20"/>
        </w:rPr>
        <w:t>hijos)</w:t>
      </w:r>
      <w:r>
        <w:rPr>
          <w:color w:val="231F20"/>
          <w:spacing w:val="-8"/>
        </w:rPr>
        <w:t> </w:t>
      </w:r>
      <w:r>
        <w:rPr>
          <w:color w:val="231F20"/>
        </w:rPr>
        <w:t>a</w:t>
      </w:r>
      <w:r>
        <w:rPr>
          <w:color w:val="231F20"/>
          <w:spacing w:val="-7"/>
        </w:rPr>
        <w:t> </w:t>
      </w:r>
      <w:r>
        <w:rPr>
          <w:color w:val="231F20"/>
        </w:rPr>
        <w:t>las</w:t>
      </w:r>
      <w:r>
        <w:rPr>
          <w:color w:val="231F20"/>
          <w:spacing w:val="-7"/>
        </w:rPr>
        <w:t> </w:t>
      </w:r>
      <w:r>
        <w:rPr>
          <w:color w:val="231F20"/>
        </w:rPr>
        <w:t>señales</w:t>
      </w:r>
      <w:r>
        <w:rPr>
          <w:color w:val="231F20"/>
          <w:spacing w:val="-7"/>
        </w:rPr>
        <w:t> </w:t>
      </w:r>
      <w:r>
        <w:rPr>
          <w:color w:val="231F20"/>
        </w:rPr>
        <w:t>del</w:t>
      </w:r>
      <w:r>
        <w:rPr>
          <w:color w:val="231F20"/>
          <w:spacing w:val="-8"/>
        </w:rPr>
        <w:t> </w:t>
      </w:r>
      <w:r>
        <w:rPr>
          <w:color w:val="231F20"/>
        </w:rPr>
        <w:t>bebé</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comportamiento </w:t>
      </w:r>
      <w:r>
        <w:rPr>
          <w:color w:val="231F20"/>
          <w:w w:val="95"/>
        </w:rPr>
        <w:t>específicos.</w:t>
      </w:r>
      <w:r>
        <w:rPr>
          <w:color w:val="231F20"/>
          <w:spacing w:val="-8"/>
          <w:w w:val="95"/>
        </w:rPr>
        <w:t> </w:t>
      </w:r>
      <w:r>
        <w:rPr>
          <w:color w:val="231F20"/>
          <w:w w:val="95"/>
        </w:rPr>
        <w:t>Actualmente,</w:t>
      </w:r>
      <w:r>
        <w:rPr>
          <w:color w:val="231F20"/>
          <w:spacing w:val="-8"/>
          <w:w w:val="95"/>
        </w:rPr>
        <w:t> </w:t>
      </w:r>
      <w:r>
        <w:rPr>
          <w:color w:val="231F20"/>
          <w:w w:val="95"/>
        </w:rPr>
        <w:t>ha</w:t>
      </w:r>
      <w:r>
        <w:rPr>
          <w:color w:val="231F20"/>
          <w:spacing w:val="-8"/>
          <w:w w:val="95"/>
        </w:rPr>
        <w:t> </w:t>
      </w:r>
      <w:r>
        <w:rPr>
          <w:color w:val="231F20"/>
          <w:w w:val="95"/>
        </w:rPr>
        <w:t>sido</w:t>
      </w:r>
      <w:r>
        <w:rPr>
          <w:color w:val="231F20"/>
          <w:spacing w:val="-8"/>
          <w:w w:val="95"/>
        </w:rPr>
        <w:t> </w:t>
      </w:r>
      <w:r>
        <w:rPr>
          <w:color w:val="231F20"/>
          <w:w w:val="95"/>
        </w:rPr>
        <w:t>difícil</w:t>
      </w:r>
      <w:r>
        <w:rPr>
          <w:color w:val="231F20"/>
          <w:spacing w:val="-8"/>
          <w:w w:val="95"/>
        </w:rPr>
        <w:t> </w:t>
      </w:r>
      <w:r>
        <w:rPr>
          <w:color w:val="231F20"/>
          <w:w w:val="95"/>
        </w:rPr>
        <w:t>examinar</w:t>
      </w:r>
      <w:r>
        <w:rPr>
          <w:color w:val="231F20"/>
          <w:spacing w:val="-8"/>
          <w:w w:val="95"/>
        </w:rPr>
        <w:t> </w:t>
      </w:r>
      <w:r>
        <w:rPr>
          <w:color w:val="231F20"/>
          <w:w w:val="95"/>
        </w:rPr>
        <w:t>los</w:t>
      </w:r>
      <w:r>
        <w:rPr>
          <w:color w:val="231F20"/>
          <w:spacing w:val="-8"/>
          <w:w w:val="95"/>
        </w:rPr>
        <w:t> </w:t>
      </w:r>
      <w:r>
        <w:rPr>
          <w:color w:val="231F20"/>
          <w:w w:val="95"/>
        </w:rPr>
        <w:t>orígenes</w:t>
      </w:r>
      <w:r>
        <w:rPr>
          <w:color w:val="231F20"/>
          <w:spacing w:val="-8"/>
          <w:w w:val="95"/>
        </w:rPr>
        <w:t> </w:t>
      </w:r>
      <w:r>
        <w:rPr>
          <w:color w:val="231F20"/>
          <w:w w:val="95"/>
        </w:rPr>
        <w:t>biológicos</w:t>
      </w:r>
      <w:r>
        <w:rPr>
          <w:color w:val="231F20"/>
          <w:spacing w:val="-8"/>
          <w:w w:val="95"/>
        </w:rPr>
        <w:t> </w:t>
      </w:r>
      <w:r>
        <w:rPr>
          <w:color w:val="231F20"/>
          <w:w w:val="95"/>
        </w:rPr>
        <w:t>de</w:t>
      </w:r>
      <w:r>
        <w:rPr>
          <w:color w:val="231F20"/>
          <w:spacing w:val="-8"/>
          <w:w w:val="95"/>
        </w:rPr>
        <w:t> </w:t>
      </w:r>
      <w:r>
        <w:rPr>
          <w:color w:val="231F20"/>
          <w:w w:val="95"/>
        </w:rPr>
        <w:t>la</w:t>
      </w:r>
      <w:r>
        <w:rPr>
          <w:color w:val="231F20"/>
          <w:spacing w:val="-8"/>
          <w:w w:val="95"/>
        </w:rPr>
        <w:t> </w:t>
      </w:r>
      <w:r>
        <w:rPr>
          <w:color w:val="231F20"/>
          <w:w w:val="95"/>
        </w:rPr>
        <w:t>respuesta </w:t>
      </w:r>
      <w:r>
        <w:rPr>
          <w:color w:val="231F20"/>
        </w:rPr>
        <w:t>de</w:t>
      </w:r>
      <w:r>
        <w:rPr>
          <w:color w:val="231F20"/>
          <w:spacing w:val="-38"/>
        </w:rPr>
        <w:t> </w:t>
      </w:r>
      <w:r>
        <w:rPr>
          <w:color w:val="231F20"/>
        </w:rPr>
        <w:t>los</w:t>
      </w:r>
      <w:r>
        <w:rPr>
          <w:color w:val="231F20"/>
          <w:spacing w:val="-38"/>
        </w:rPr>
        <w:t> </w:t>
      </w:r>
      <w:r>
        <w:rPr>
          <w:color w:val="231F20"/>
        </w:rPr>
        <w:t>padres</w:t>
      </w:r>
      <w:r>
        <w:rPr>
          <w:color w:val="231F20"/>
          <w:spacing w:val="-38"/>
        </w:rPr>
        <w:t> </w:t>
      </w:r>
      <w:r>
        <w:rPr>
          <w:color w:val="231F20"/>
        </w:rPr>
        <w:t>en</w:t>
      </w:r>
      <w:r>
        <w:rPr>
          <w:color w:val="231F20"/>
          <w:spacing w:val="-38"/>
        </w:rPr>
        <w:t> </w:t>
      </w:r>
      <w:r>
        <w:rPr>
          <w:color w:val="231F20"/>
        </w:rPr>
        <w:t>los</w:t>
      </w:r>
      <w:r>
        <w:rPr>
          <w:color w:val="231F20"/>
          <w:spacing w:val="-38"/>
        </w:rPr>
        <w:t> </w:t>
      </w:r>
      <w:r>
        <w:rPr>
          <w:color w:val="231F20"/>
        </w:rPr>
        <w:t>seres</w:t>
      </w:r>
      <w:r>
        <w:rPr>
          <w:color w:val="231F20"/>
          <w:spacing w:val="-38"/>
        </w:rPr>
        <w:t> </w:t>
      </w:r>
      <w:r>
        <w:rPr>
          <w:color w:val="231F20"/>
        </w:rPr>
        <w:t>humanos.</w:t>
      </w:r>
      <w:r>
        <w:rPr>
          <w:color w:val="231F20"/>
          <w:spacing w:val="-38"/>
        </w:rPr>
        <w:t> </w:t>
      </w:r>
      <w:r>
        <w:rPr>
          <w:color w:val="231F20"/>
        </w:rPr>
        <w:t>El</w:t>
      </w:r>
      <w:r>
        <w:rPr>
          <w:color w:val="231F20"/>
          <w:spacing w:val="-38"/>
        </w:rPr>
        <w:t> </w:t>
      </w:r>
      <w:r>
        <w:rPr>
          <w:color w:val="231F20"/>
        </w:rPr>
        <w:t>uso</w:t>
      </w:r>
      <w:r>
        <w:rPr>
          <w:color w:val="231F20"/>
          <w:spacing w:val="-38"/>
        </w:rPr>
        <w:t> </w:t>
      </w:r>
      <w:r>
        <w:rPr>
          <w:color w:val="231F20"/>
        </w:rPr>
        <w:t>de</w:t>
      </w:r>
      <w:r>
        <w:rPr>
          <w:color w:val="231F20"/>
          <w:spacing w:val="-38"/>
        </w:rPr>
        <w:t> </w:t>
      </w:r>
      <w:r>
        <w:rPr>
          <w:color w:val="231F20"/>
        </w:rPr>
        <w:t>algunas</w:t>
      </w:r>
      <w:r>
        <w:rPr>
          <w:color w:val="231F20"/>
          <w:spacing w:val="-38"/>
        </w:rPr>
        <w:t> </w:t>
      </w:r>
      <w:r>
        <w:rPr>
          <w:color w:val="231F20"/>
        </w:rPr>
        <w:t>medidas</w:t>
      </w:r>
      <w:r>
        <w:rPr>
          <w:color w:val="231F20"/>
          <w:spacing w:val="-38"/>
        </w:rPr>
        <w:t> </w:t>
      </w:r>
      <w:r>
        <w:rPr>
          <w:color w:val="231F20"/>
        </w:rPr>
        <w:t>fisiológicas</w:t>
      </w:r>
      <w:r>
        <w:rPr>
          <w:color w:val="231F20"/>
          <w:spacing w:val="-38"/>
        </w:rPr>
        <w:t> </w:t>
      </w:r>
      <w:r>
        <w:rPr>
          <w:color w:val="231F20"/>
        </w:rPr>
        <w:t>ha</w:t>
      </w:r>
      <w:r>
        <w:rPr>
          <w:color w:val="231F20"/>
          <w:spacing w:val="-38"/>
        </w:rPr>
        <w:t> </w:t>
      </w:r>
      <w:r>
        <w:rPr>
          <w:color w:val="231F20"/>
        </w:rPr>
        <w:t>sido</w:t>
      </w:r>
      <w:r>
        <w:rPr>
          <w:color w:val="231F20"/>
          <w:spacing w:val="-38"/>
        </w:rPr>
        <w:t> </w:t>
      </w:r>
      <w:r>
        <w:rPr>
          <w:color w:val="231F20"/>
        </w:rPr>
        <w:t>de</w:t>
      </w:r>
      <w:r>
        <w:rPr>
          <w:color w:val="231F20"/>
          <w:spacing w:val="-38"/>
        </w:rPr>
        <w:t> </w:t>
      </w:r>
      <w:r>
        <w:rPr>
          <w:color w:val="231F20"/>
        </w:rPr>
        <w:t>gran ayuda</w:t>
      </w:r>
      <w:r>
        <w:rPr>
          <w:color w:val="231F20"/>
          <w:spacing w:val="-32"/>
        </w:rPr>
        <w:t> </w:t>
      </w:r>
      <w:r>
        <w:rPr>
          <w:color w:val="231F20"/>
        </w:rPr>
        <w:t>en</w:t>
      </w:r>
      <w:r>
        <w:rPr>
          <w:color w:val="231F20"/>
          <w:spacing w:val="-32"/>
        </w:rPr>
        <w:t> </w:t>
      </w:r>
      <w:r>
        <w:rPr>
          <w:color w:val="231F20"/>
        </w:rPr>
        <w:t>esta</w:t>
      </w:r>
      <w:r>
        <w:rPr>
          <w:color w:val="231F20"/>
          <w:spacing w:val="-32"/>
        </w:rPr>
        <w:t> </w:t>
      </w:r>
      <w:r>
        <w:rPr>
          <w:color w:val="231F20"/>
        </w:rPr>
        <w:t>tarea,</w:t>
      </w:r>
      <w:r>
        <w:rPr>
          <w:color w:val="231F20"/>
          <w:spacing w:val="-32"/>
        </w:rPr>
        <w:t> </w:t>
      </w:r>
      <w:r>
        <w:rPr>
          <w:color w:val="231F20"/>
        </w:rPr>
        <w:t>por</w:t>
      </w:r>
      <w:r>
        <w:rPr>
          <w:color w:val="231F20"/>
          <w:spacing w:val="-32"/>
        </w:rPr>
        <w:t> </w:t>
      </w:r>
      <w:r>
        <w:rPr>
          <w:color w:val="231F20"/>
        </w:rPr>
        <w:t>ejemplo,</w:t>
      </w:r>
      <w:r>
        <w:rPr>
          <w:color w:val="231F20"/>
          <w:spacing w:val="-32"/>
        </w:rPr>
        <w:t> </w:t>
      </w:r>
      <w:r>
        <w:rPr>
          <w:color w:val="231F20"/>
        </w:rPr>
        <w:t>cuando</w:t>
      </w:r>
      <w:r>
        <w:rPr>
          <w:color w:val="231F20"/>
          <w:spacing w:val="-32"/>
        </w:rPr>
        <w:t> </w:t>
      </w:r>
      <w:r>
        <w:rPr>
          <w:color w:val="231F20"/>
        </w:rPr>
        <w:t>se</w:t>
      </w:r>
      <w:r>
        <w:rPr>
          <w:color w:val="231F20"/>
          <w:spacing w:val="-32"/>
        </w:rPr>
        <w:t> </w:t>
      </w:r>
      <w:r>
        <w:rPr>
          <w:color w:val="231F20"/>
        </w:rPr>
        <w:t>ven</w:t>
      </w:r>
      <w:r>
        <w:rPr>
          <w:color w:val="231F20"/>
          <w:spacing w:val="-32"/>
        </w:rPr>
        <w:t> </w:t>
      </w:r>
      <w:r>
        <w:rPr>
          <w:color w:val="231F20"/>
        </w:rPr>
        <w:t>videos</w:t>
      </w:r>
      <w:r>
        <w:rPr>
          <w:color w:val="231F20"/>
          <w:spacing w:val="-32"/>
        </w:rPr>
        <w:t> </w:t>
      </w:r>
      <w:r>
        <w:rPr>
          <w:color w:val="231F20"/>
        </w:rPr>
        <w:t>de</w:t>
      </w:r>
      <w:r>
        <w:rPr>
          <w:color w:val="231F20"/>
          <w:spacing w:val="-32"/>
        </w:rPr>
        <w:t> </w:t>
      </w:r>
      <w:r>
        <w:rPr>
          <w:color w:val="231F20"/>
        </w:rPr>
        <w:t>niños</w:t>
      </w:r>
      <w:r>
        <w:rPr>
          <w:color w:val="231F20"/>
          <w:spacing w:val="-32"/>
        </w:rPr>
        <w:t> </w:t>
      </w:r>
      <w:r>
        <w:rPr>
          <w:color w:val="231F20"/>
        </w:rPr>
        <w:t>sonriendo</w:t>
      </w:r>
      <w:r>
        <w:rPr>
          <w:color w:val="231F20"/>
          <w:spacing w:val="-32"/>
        </w:rPr>
        <w:t> </w:t>
      </w:r>
      <w:r>
        <w:rPr>
          <w:color w:val="231F20"/>
        </w:rPr>
        <w:t>y</w:t>
      </w:r>
      <w:r>
        <w:rPr>
          <w:color w:val="231F20"/>
          <w:spacing w:val="-32"/>
        </w:rPr>
        <w:t> </w:t>
      </w:r>
      <w:r>
        <w:rPr>
          <w:color w:val="231F20"/>
        </w:rPr>
        <w:t>llorando,</w:t>
      </w:r>
      <w:r>
        <w:rPr>
          <w:color w:val="231F20"/>
          <w:spacing w:val="-32"/>
        </w:rPr>
        <w:t> </w:t>
      </w:r>
      <w:r>
        <w:rPr>
          <w:color w:val="231F20"/>
        </w:rPr>
        <w:t>las madres</w:t>
      </w:r>
      <w:r>
        <w:rPr>
          <w:color w:val="231F20"/>
          <w:spacing w:val="-32"/>
        </w:rPr>
        <w:t> </w:t>
      </w:r>
      <w:r>
        <w:rPr>
          <w:color w:val="231F20"/>
        </w:rPr>
        <w:t>con</w:t>
      </w:r>
      <w:r>
        <w:rPr>
          <w:color w:val="231F20"/>
          <w:spacing w:val="-32"/>
        </w:rPr>
        <w:t> </w:t>
      </w:r>
      <w:r>
        <w:rPr>
          <w:color w:val="231F20"/>
        </w:rPr>
        <w:t>y</w:t>
      </w:r>
      <w:r>
        <w:rPr>
          <w:color w:val="231F20"/>
          <w:spacing w:val="-32"/>
        </w:rPr>
        <w:t> </w:t>
      </w:r>
      <w:r>
        <w:rPr>
          <w:color w:val="231F20"/>
        </w:rPr>
        <w:t>sin</w:t>
      </w:r>
      <w:r>
        <w:rPr>
          <w:color w:val="231F20"/>
          <w:spacing w:val="-32"/>
        </w:rPr>
        <w:t> </w:t>
      </w:r>
      <w:r>
        <w:rPr>
          <w:color w:val="231F20"/>
        </w:rPr>
        <w:t>una</w:t>
      </w:r>
      <w:r>
        <w:rPr>
          <w:color w:val="231F20"/>
          <w:spacing w:val="-32"/>
        </w:rPr>
        <w:t> </w:t>
      </w:r>
      <w:r>
        <w:rPr>
          <w:color w:val="231F20"/>
        </w:rPr>
        <w:t>historia</w:t>
      </w:r>
      <w:r>
        <w:rPr>
          <w:color w:val="231F20"/>
          <w:spacing w:val="-32"/>
        </w:rPr>
        <w:t> </w:t>
      </w:r>
      <w:r>
        <w:rPr>
          <w:color w:val="231F20"/>
        </w:rPr>
        <w:t>de</w:t>
      </w:r>
      <w:r>
        <w:rPr>
          <w:color w:val="231F20"/>
          <w:spacing w:val="-32"/>
        </w:rPr>
        <w:t> </w:t>
      </w:r>
      <w:r>
        <w:rPr>
          <w:color w:val="231F20"/>
        </w:rPr>
        <w:t>abuso</w:t>
      </w:r>
      <w:r>
        <w:rPr>
          <w:color w:val="231F20"/>
          <w:spacing w:val="-32"/>
        </w:rPr>
        <w:t> </w:t>
      </w:r>
      <w:r>
        <w:rPr>
          <w:color w:val="231F20"/>
        </w:rPr>
        <w:t>físico</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infancia</w:t>
      </w:r>
      <w:r>
        <w:rPr>
          <w:color w:val="231F20"/>
          <w:spacing w:val="-32"/>
        </w:rPr>
        <w:t> </w:t>
      </w:r>
      <w:r>
        <w:rPr>
          <w:color w:val="231F20"/>
        </w:rPr>
        <w:t>demuestran</w:t>
      </w:r>
      <w:r>
        <w:rPr>
          <w:color w:val="231F20"/>
          <w:spacing w:val="-32"/>
        </w:rPr>
        <w:t> </w:t>
      </w:r>
      <w:r>
        <w:rPr>
          <w:color w:val="231F20"/>
        </w:rPr>
        <w:t>diferencias</w:t>
      </w:r>
      <w:r>
        <w:rPr>
          <w:color w:val="231F20"/>
          <w:spacing w:val="-32"/>
        </w:rPr>
        <w:t> </w:t>
      </w:r>
      <w:r>
        <w:rPr>
          <w:color w:val="231F20"/>
        </w:rPr>
        <w:t>en</w:t>
      </w:r>
      <w:r>
        <w:rPr>
          <w:color w:val="231F20"/>
          <w:spacing w:val="-32"/>
        </w:rPr>
        <w:t> </w:t>
      </w:r>
      <w:r>
        <w:rPr>
          <w:color w:val="231F20"/>
        </w:rPr>
        <w:t>los patrones</w:t>
      </w:r>
      <w:r>
        <w:rPr>
          <w:color w:val="231F20"/>
          <w:spacing w:val="-24"/>
        </w:rPr>
        <w:t> </w:t>
      </w:r>
      <w:r>
        <w:rPr>
          <w:color w:val="231F20"/>
        </w:rPr>
        <w:t>de</w:t>
      </w:r>
      <w:r>
        <w:rPr>
          <w:color w:val="231F20"/>
          <w:spacing w:val="-24"/>
        </w:rPr>
        <w:t> </w:t>
      </w:r>
      <w:r>
        <w:rPr>
          <w:color w:val="231F20"/>
        </w:rPr>
        <w:t>conductancia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piel</w:t>
      </w:r>
      <w:r>
        <w:rPr>
          <w:color w:val="231F20"/>
          <w:spacing w:val="-24"/>
        </w:rPr>
        <w:t> </w:t>
      </w:r>
      <w:r>
        <w:rPr>
          <w:color w:val="231F20"/>
        </w:rPr>
        <w:t>(Casanova</w:t>
      </w:r>
      <w:r>
        <w:rPr>
          <w:color w:val="231F20"/>
          <w:spacing w:val="-24"/>
        </w:rPr>
        <w:t> </w:t>
      </w:r>
      <w:r>
        <w:rPr>
          <w:i/>
          <w:color w:val="231F20"/>
        </w:rPr>
        <w:t>et</w:t>
      </w:r>
      <w:r>
        <w:rPr>
          <w:i/>
          <w:color w:val="231F20"/>
          <w:spacing w:val="-24"/>
        </w:rPr>
        <w:t> </w:t>
      </w:r>
      <w:r>
        <w:rPr>
          <w:i/>
          <w:color w:val="231F20"/>
        </w:rPr>
        <w:t>al.</w:t>
      </w:r>
      <w:r>
        <w:rPr>
          <w:color w:val="231F20"/>
        </w:rPr>
        <w:t>,</w:t>
      </w:r>
      <w:r>
        <w:rPr>
          <w:color w:val="231F20"/>
          <w:spacing w:val="-24"/>
        </w:rPr>
        <w:t> </w:t>
      </w:r>
      <w:r>
        <w:rPr>
          <w:color w:val="231F20"/>
        </w:rPr>
        <w:t>1994).</w:t>
      </w:r>
    </w:p>
    <w:p>
      <w:pPr>
        <w:pStyle w:val="BodyText"/>
        <w:spacing w:line="288" w:lineRule="auto" w:before="2"/>
        <w:ind w:left="113" w:right="110" w:firstLine="359"/>
        <w:jc w:val="both"/>
      </w:pPr>
      <w:r>
        <w:rPr>
          <w:color w:val="231F20"/>
        </w:rPr>
        <w:t>El</w:t>
      </w:r>
      <w:r>
        <w:rPr>
          <w:color w:val="231F20"/>
          <w:spacing w:val="-19"/>
        </w:rPr>
        <w:t> </w:t>
      </w:r>
      <w:r>
        <w:rPr>
          <w:color w:val="231F20"/>
        </w:rPr>
        <w:t>cerebro</w:t>
      </w:r>
      <w:r>
        <w:rPr>
          <w:color w:val="231F20"/>
          <w:spacing w:val="-19"/>
        </w:rPr>
        <w:t> </w:t>
      </w:r>
      <w:r>
        <w:rPr>
          <w:color w:val="231F20"/>
        </w:rPr>
        <w:t>se</w:t>
      </w:r>
      <w:r>
        <w:rPr>
          <w:color w:val="231F20"/>
          <w:spacing w:val="-19"/>
        </w:rPr>
        <w:t> </w:t>
      </w:r>
      <w:r>
        <w:rPr>
          <w:color w:val="231F20"/>
        </w:rPr>
        <w:t>activa</w:t>
      </w:r>
      <w:r>
        <w:rPr>
          <w:color w:val="231F20"/>
          <w:spacing w:val="-19"/>
        </w:rPr>
        <w:t> </w:t>
      </w:r>
      <w:r>
        <w:rPr>
          <w:color w:val="231F20"/>
        </w:rPr>
        <w:t>en</w:t>
      </w:r>
      <w:r>
        <w:rPr>
          <w:color w:val="231F20"/>
          <w:spacing w:val="-19"/>
        </w:rPr>
        <w:t> </w:t>
      </w:r>
      <w:r>
        <w:rPr>
          <w:color w:val="231F20"/>
        </w:rPr>
        <w:t>regiones</w:t>
      </w:r>
      <w:r>
        <w:rPr>
          <w:color w:val="231F20"/>
          <w:spacing w:val="-19"/>
        </w:rPr>
        <w:t> </w:t>
      </w:r>
      <w:r>
        <w:rPr>
          <w:color w:val="231F20"/>
        </w:rPr>
        <w:t>como</w:t>
      </w:r>
      <w:r>
        <w:rPr>
          <w:color w:val="231F20"/>
          <w:spacing w:val="-19"/>
        </w:rPr>
        <w:t> </w:t>
      </w:r>
      <w:r>
        <w:rPr>
          <w:color w:val="231F20"/>
        </w:rPr>
        <w:t>las</w:t>
      </w:r>
      <w:r>
        <w:rPr>
          <w:color w:val="231F20"/>
          <w:spacing w:val="-19"/>
        </w:rPr>
        <w:t> </w:t>
      </w:r>
      <w:r>
        <w:rPr>
          <w:color w:val="231F20"/>
        </w:rPr>
        <w:t>corticales</w:t>
      </w:r>
      <w:r>
        <w:rPr>
          <w:color w:val="231F20"/>
          <w:spacing w:val="-19"/>
        </w:rPr>
        <w:t> </w:t>
      </w:r>
      <w:r>
        <w:rPr>
          <w:color w:val="231F20"/>
        </w:rPr>
        <w:t>prefrontales</w:t>
      </w:r>
      <w:r>
        <w:rPr>
          <w:color w:val="231F20"/>
          <w:spacing w:val="-19"/>
        </w:rPr>
        <w:t> </w:t>
      </w:r>
      <w:r>
        <w:rPr>
          <w:color w:val="231F20"/>
        </w:rPr>
        <w:t>en</w:t>
      </w:r>
      <w:r>
        <w:rPr>
          <w:color w:val="231F20"/>
          <w:spacing w:val="-19"/>
        </w:rPr>
        <w:t> </w:t>
      </w:r>
      <w:r>
        <w:rPr>
          <w:color w:val="231F20"/>
        </w:rPr>
        <w:t>respuesta</w:t>
      </w:r>
      <w:r>
        <w:rPr>
          <w:color w:val="231F20"/>
          <w:spacing w:val="-19"/>
        </w:rPr>
        <w:t> </w:t>
      </w:r>
      <w:r>
        <w:rPr>
          <w:color w:val="231F20"/>
        </w:rPr>
        <w:t>a</w:t>
      </w:r>
      <w:r>
        <w:rPr>
          <w:color w:val="231F20"/>
          <w:spacing w:val="-19"/>
        </w:rPr>
        <w:t> </w:t>
      </w:r>
      <w:r>
        <w:rPr>
          <w:color w:val="231F20"/>
        </w:rPr>
        <w:t>los gritos</w:t>
      </w:r>
      <w:r>
        <w:rPr>
          <w:color w:val="231F20"/>
          <w:spacing w:val="-31"/>
        </w:rPr>
        <w:t> </w:t>
      </w:r>
      <w:r>
        <w:rPr>
          <w:color w:val="231F20"/>
        </w:rPr>
        <w:t>del</w:t>
      </w:r>
      <w:r>
        <w:rPr>
          <w:color w:val="231F20"/>
          <w:spacing w:val="-31"/>
        </w:rPr>
        <w:t> </w:t>
      </w:r>
      <w:r>
        <w:rPr>
          <w:color w:val="231F20"/>
        </w:rPr>
        <w:t>bebé,</w:t>
      </w:r>
      <w:r>
        <w:rPr>
          <w:color w:val="231F20"/>
          <w:spacing w:val="-31"/>
        </w:rPr>
        <w:t> </w:t>
      </w:r>
      <w:r>
        <w:rPr>
          <w:color w:val="231F20"/>
        </w:rPr>
        <w:t>mientras</w:t>
      </w:r>
      <w:r>
        <w:rPr>
          <w:color w:val="231F20"/>
          <w:spacing w:val="-31"/>
        </w:rPr>
        <w:t> </w:t>
      </w:r>
      <w:r>
        <w:rPr>
          <w:color w:val="231F20"/>
        </w:rPr>
        <w:t>que</w:t>
      </w:r>
      <w:r>
        <w:rPr>
          <w:color w:val="231F20"/>
          <w:spacing w:val="-31"/>
        </w:rPr>
        <w:t> </w:t>
      </w:r>
      <w:r>
        <w:rPr>
          <w:color w:val="231F20"/>
        </w:rPr>
        <w:t>la</w:t>
      </w:r>
      <w:r>
        <w:rPr>
          <w:color w:val="231F20"/>
          <w:spacing w:val="-31"/>
        </w:rPr>
        <w:t> </w:t>
      </w:r>
      <w:r>
        <w:rPr>
          <w:color w:val="231F20"/>
        </w:rPr>
        <w:t>amígdala</w:t>
      </w:r>
      <w:r>
        <w:rPr>
          <w:color w:val="231F20"/>
          <w:spacing w:val="-31"/>
        </w:rPr>
        <w:t> </w:t>
      </w:r>
      <w:r>
        <w:rPr>
          <w:color w:val="231F20"/>
        </w:rPr>
        <w:t>derecha</w:t>
      </w:r>
      <w:r>
        <w:rPr>
          <w:color w:val="231F20"/>
          <w:spacing w:val="-31"/>
        </w:rPr>
        <w:t> </w:t>
      </w:r>
      <w:r>
        <w:rPr>
          <w:color w:val="231F20"/>
        </w:rPr>
        <w:t>responde</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risa</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niños</w:t>
      </w:r>
      <w:r>
        <w:rPr>
          <w:color w:val="231F20"/>
          <w:spacing w:val="-31"/>
        </w:rPr>
        <w:t> </w:t>
      </w:r>
      <w:r>
        <w:rPr>
          <w:color w:val="231F20"/>
        </w:rPr>
        <w:t>(Seifritz </w:t>
      </w:r>
      <w:r>
        <w:rPr>
          <w:i/>
          <w:color w:val="231F20"/>
        </w:rPr>
        <w:t>et</w:t>
      </w:r>
      <w:r>
        <w:rPr>
          <w:i/>
          <w:color w:val="231F20"/>
          <w:spacing w:val="-22"/>
        </w:rPr>
        <w:t> </w:t>
      </w:r>
      <w:r>
        <w:rPr>
          <w:i/>
          <w:color w:val="231F20"/>
        </w:rPr>
        <w:t>al</w:t>
      </w:r>
      <w:r>
        <w:rPr>
          <w:color w:val="231F20"/>
        </w:rPr>
        <w:t>.,</w:t>
      </w:r>
      <w:r>
        <w:rPr>
          <w:color w:val="231F20"/>
          <w:spacing w:val="-22"/>
        </w:rPr>
        <w:t> </w:t>
      </w:r>
      <w:r>
        <w:rPr>
          <w:color w:val="231F20"/>
        </w:rPr>
        <w:t>2003).</w:t>
      </w:r>
      <w:r>
        <w:rPr>
          <w:color w:val="231F20"/>
          <w:spacing w:val="-22"/>
        </w:rPr>
        <w:t> </w:t>
      </w:r>
      <w:r>
        <w:rPr>
          <w:color w:val="231F20"/>
        </w:rPr>
        <w:t>Es</w:t>
      </w:r>
      <w:r>
        <w:rPr>
          <w:color w:val="231F20"/>
          <w:spacing w:val="-22"/>
        </w:rPr>
        <w:t> </w:t>
      </w:r>
      <w:r>
        <w:rPr>
          <w:color w:val="231F20"/>
        </w:rPr>
        <w:t>importante</w:t>
      </w:r>
      <w:r>
        <w:rPr>
          <w:color w:val="231F20"/>
          <w:spacing w:val="-22"/>
        </w:rPr>
        <w:t> </w:t>
      </w:r>
      <w:r>
        <w:rPr>
          <w:color w:val="231F20"/>
        </w:rPr>
        <w:t>añadir</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rPr>
        <w:t>amígdala</w:t>
      </w:r>
      <w:r>
        <w:rPr>
          <w:color w:val="231F20"/>
          <w:spacing w:val="-22"/>
        </w:rPr>
        <w:t> </w:t>
      </w:r>
      <w:r>
        <w:rPr>
          <w:color w:val="231F20"/>
        </w:rPr>
        <w:t>se</w:t>
      </w:r>
      <w:r>
        <w:rPr>
          <w:color w:val="231F20"/>
          <w:spacing w:val="-22"/>
        </w:rPr>
        <w:t> </w:t>
      </w:r>
      <w:r>
        <w:rPr>
          <w:color w:val="231F20"/>
        </w:rPr>
        <w:t>estimula</w:t>
      </w:r>
      <w:r>
        <w:rPr>
          <w:color w:val="231F20"/>
          <w:spacing w:val="-22"/>
        </w:rPr>
        <w:t> </w:t>
      </w:r>
      <w:r>
        <w:rPr>
          <w:color w:val="231F20"/>
        </w:rPr>
        <w:t>cuando</w:t>
      </w:r>
      <w:r>
        <w:rPr>
          <w:color w:val="231F20"/>
          <w:spacing w:val="-22"/>
        </w:rPr>
        <w:t> </w:t>
      </w:r>
      <w:r>
        <w:rPr>
          <w:color w:val="231F20"/>
        </w:rPr>
        <w:t>se</w:t>
      </w:r>
      <w:r>
        <w:rPr>
          <w:color w:val="231F20"/>
          <w:spacing w:val="-22"/>
        </w:rPr>
        <w:t> </w:t>
      </w:r>
      <w:r>
        <w:rPr>
          <w:color w:val="231F20"/>
        </w:rPr>
        <w:t>despliega</w:t>
      </w:r>
      <w:r>
        <w:rPr>
          <w:color w:val="231F20"/>
          <w:spacing w:val="-22"/>
        </w:rPr>
        <w:t> </w:t>
      </w:r>
      <w:r>
        <w:rPr>
          <w:color w:val="231F20"/>
        </w:rPr>
        <w:t>una conducta</w:t>
      </w:r>
      <w:r>
        <w:rPr>
          <w:color w:val="231F20"/>
          <w:spacing w:val="-33"/>
        </w:rPr>
        <w:t> </w:t>
      </w:r>
      <w:r>
        <w:rPr>
          <w:color w:val="231F20"/>
        </w:rPr>
        <w:t>agresiva</w:t>
      </w:r>
      <w:r>
        <w:rPr>
          <w:color w:val="231F20"/>
          <w:spacing w:val="-33"/>
        </w:rPr>
        <w:t> </w:t>
      </w:r>
      <w:r>
        <w:rPr>
          <w:color w:val="231F20"/>
        </w:rPr>
        <w:t>y</w:t>
      </w:r>
      <w:r>
        <w:rPr>
          <w:color w:val="231F20"/>
          <w:spacing w:val="-33"/>
        </w:rPr>
        <w:t> </w:t>
      </w:r>
      <w:r>
        <w:rPr>
          <w:color w:val="231F20"/>
        </w:rPr>
        <w:t>se</w:t>
      </w:r>
      <w:r>
        <w:rPr>
          <w:color w:val="231F20"/>
          <w:spacing w:val="-33"/>
        </w:rPr>
        <w:t> </w:t>
      </w:r>
      <w:r>
        <w:rPr>
          <w:color w:val="231F20"/>
        </w:rPr>
        <w:t>regula</w:t>
      </w:r>
      <w:r>
        <w:rPr>
          <w:color w:val="231F20"/>
          <w:spacing w:val="-33"/>
        </w:rPr>
        <w:t> </w:t>
      </w:r>
      <w:r>
        <w:rPr>
          <w:color w:val="231F20"/>
        </w:rPr>
        <w:t>en</w:t>
      </w:r>
      <w:r>
        <w:rPr>
          <w:color w:val="231F20"/>
          <w:spacing w:val="-33"/>
        </w:rPr>
        <w:t> </w:t>
      </w:r>
      <w:r>
        <w:rPr>
          <w:color w:val="231F20"/>
        </w:rPr>
        <w:t>su</w:t>
      </w:r>
      <w:r>
        <w:rPr>
          <w:color w:val="231F20"/>
          <w:spacing w:val="-33"/>
        </w:rPr>
        <w:t> </w:t>
      </w:r>
      <w:r>
        <w:rPr>
          <w:color w:val="231F20"/>
        </w:rPr>
        <w:t>parte</w:t>
      </w:r>
      <w:r>
        <w:rPr>
          <w:color w:val="231F20"/>
          <w:spacing w:val="-33"/>
        </w:rPr>
        <w:t> </w:t>
      </w:r>
      <w:r>
        <w:rPr>
          <w:color w:val="231F20"/>
        </w:rPr>
        <w:t>derecha</w:t>
      </w:r>
      <w:r>
        <w:rPr>
          <w:color w:val="231F20"/>
          <w:spacing w:val="-33"/>
        </w:rPr>
        <w:t> </w:t>
      </w:r>
      <w:r>
        <w:rPr>
          <w:color w:val="231F20"/>
        </w:rPr>
        <w:t>cuando</w:t>
      </w:r>
      <w:r>
        <w:rPr>
          <w:color w:val="231F20"/>
          <w:spacing w:val="-33"/>
        </w:rPr>
        <w:t> </w:t>
      </w:r>
      <w:r>
        <w:rPr>
          <w:color w:val="231F20"/>
        </w:rPr>
        <w:t>la</w:t>
      </w:r>
      <w:r>
        <w:rPr>
          <w:color w:val="231F20"/>
          <w:spacing w:val="-33"/>
        </w:rPr>
        <w:t> </w:t>
      </w:r>
      <w:r>
        <w:rPr>
          <w:color w:val="231F20"/>
        </w:rPr>
        <w:t>conducta</w:t>
      </w:r>
      <w:r>
        <w:rPr>
          <w:color w:val="231F20"/>
          <w:spacing w:val="-33"/>
        </w:rPr>
        <w:t> </w:t>
      </w:r>
      <w:r>
        <w:rPr>
          <w:color w:val="231F20"/>
        </w:rPr>
        <w:t>es</w:t>
      </w:r>
      <w:r>
        <w:rPr>
          <w:color w:val="231F20"/>
          <w:spacing w:val="-33"/>
        </w:rPr>
        <w:t> </w:t>
      </w:r>
      <w:r>
        <w:rPr>
          <w:color w:val="231F20"/>
        </w:rPr>
        <w:t>inhibida,</w:t>
      </w:r>
      <w:r>
        <w:rPr>
          <w:color w:val="231F20"/>
          <w:spacing w:val="-33"/>
        </w:rPr>
        <w:t> </w:t>
      </w:r>
      <w:r>
        <w:rPr>
          <w:color w:val="231F20"/>
        </w:rPr>
        <w:t>por</w:t>
      </w:r>
      <w:r>
        <w:rPr>
          <w:color w:val="231F20"/>
          <w:spacing w:val="-33"/>
        </w:rPr>
        <w:t> </w:t>
      </w:r>
      <w:r>
        <w:rPr>
          <w:color w:val="231F20"/>
        </w:rPr>
        <w:t>eso la</w:t>
      </w:r>
      <w:r>
        <w:rPr>
          <w:color w:val="231F20"/>
          <w:spacing w:val="-20"/>
        </w:rPr>
        <w:t> </w:t>
      </w:r>
      <w:r>
        <w:rPr>
          <w:color w:val="231F20"/>
        </w:rPr>
        <w:t>risa</w:t>
      </w:r>
      <w:r>
        <w:rPr>
          <w:color w:val="231F20"/>
          <w:spacing w:val="-20"/>
        </w:rPr>
        <w:t> </w:t>
      </w:r>
      <w:r>
        <w:rPr>
          <w:color w:val="231F20"/>
        </w:rPr>
        <w:t>es</w:t>
      </w:r>
      <w:r>
        <w:rPr>
          <w:color w:val="231F20"/>
          <w:spacing w:val="-20"/>
        </w:rPr>
        <w:t> </w:t>
      </w:r>
      <w:r>
        <w:rPr>
          <w:color w:val="231F20"/>
        </w:rPr>
        <w:t>un</w:t>
      </w:r>
      <w:r>
        <w:rPr>
          <w:color w:val="231F20"/>
          <w:spacing w:val="-20"/>
        </w:rPr>
        <w:t> </w:t>
      </w:r>
      <w:r>
        <w:rPr>
          <w:color w:val="231F20"/>
        </w:rPr>
        <w:t>medio</w:t>
      </w:r>
      <w:r>
        <w:rPr>
          <w:color w:val="231F20"/>
          <w:spacing w:val="-20"/>
        </w:rPr>
        <w:t> </w:t>
      </w:r>
      <w:r>
        <w:rPr>
          <w:color w:val="231F20"/>
        </w:rPr>
        <w:t>de</w:t>
      </w:r>
      <w:r>
        <w:rPr>
          <w:color w:val="231F20"/>
          <w:spacing w:val="-20"/>
        </w:rPr>
        <w:t> </w:t>
      </w:r>
      <w:r>
        <w:rPr>
          <w:color w:val="231F20"/>
        </w:rPr>
        <w:t>regulación</w:t>
      </w:r>
      <w:r>
        <w:rPr>
          <w:color w:val="231F20"/>
          <w:spacing w:val="-20"/>
        </w:rPr>
        <w:t> </w:t>
      </w:r>
      <w:r>
        <w:rPr>
          <w:color w:val="231F20"/>
        </w:rPr>
        <w:t>para</w:t>
      </w:r>
      <w:r>
        <w:rPr>
          <w:color w:val="231F20"/>
          <w:spacing w:val="-20"/>
        </w:rPr>
        <w:t> </w:t>
      </w:r>
      <w:r>
        <w:rPr>
          <w:color w:val="231F20"/>
        </w:rPr>
        <w:t>no</w:t>
      </w:r>
      <w:r>
        <w:rPr>
          <w:color w:val="231F20"/>
          <w:spacing w:val="-20"/>
        </w:rPr>
        <w:t> </w:t>
      </w:r>
      <w:r>
        <w:rPr>
          <w:color w:val="231F20"/>
        </w:rPr>
        <w:t>agredir</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cría.</w:t>
      </w:r>
    </w:p>
    <w:p>
      <w:pPr>
        <w:pStyle w:val="BodyText"/>
        <w:spacing w:line="288" w:lineRule="auto" w:before="2"/>
        <w:ind w:left="113" w:right="111" w:firstLine="359"/>
        <w:jc w:val="both"/>
      </w:pPr>
      <w:r>
        <w:rPr>
          <w:color w:val="231F20"/>
          <w:spacing w:val="-4"/>
        </w:rPr>
        <w:t>Por </w:t>
      </w:r>
      <w:r>
        <w:rPr>
          <w:color w:val="231F20"/>
        </w:rPr>
        <w:t>último,</w:t>
      </w:r>
      <w:r>
        <w:rPr>
          <w:color w:val="231F20"/>
          <w:spacing w:val="-4"/>
        </w:rPr>
        <w:t> </w:t>
      </w:r>
      <w:r>
        <w:rPr>
          <w:color w:val="231F20"/>
        </w:rPr>
        <w:t>la</w:t>
      </w:r>
      <w:r>
        <w:rPr>
          <w:color w:val="231F20"/>
          <w:spacing w:val="-4"/>
        </w:rPr>
        <w:t> </w:t>
      </w:r>
      <w:r>
        <w:rPr>
          <w:color w:val="231F20"/>
        </w:rPr>
        <w:t>tercera</w:t>
      </w:r>
      <w:r>
        <w:rPr>
          <w:color w:val="231F20"/>
          <w:spacing w:val="-4"/>
        </w:rPr>
        <w:t> </w:t>
      </w:r>
      <w:r>
        <w:rPr>
          <w:color w:val="231F20"/>
        </w:rPr>
        <w:t>conducta</w:t>
      </w:r>
      <w:r>
        <w:rPr>
          <w:color w:val="231F20"/>
          <w:spacing w:val="-4"/>
        </w:rPr>
        <w:t> </w:t>
      </w:r>
      <w:r>
        <w:rPr>
          <w:color w:val="231F20"/>
        </w:rPr>
        <w:t>esencial</w:t>
      </w:r>
      <w:r>
        <w:rPr>
          <w:color w:val="231F20"/>
          <w:spacing w:val="-4"/>
        </w:rPr>
        <w:t> </w:t>
      </w:r>
      <w:r>
        <w:rPr>
          <w:color w:val="231F20"/>
        </w:rPr>
        <w:t>es</w:t>
      </w:r>
      <w:r>
        <w:rPr>
          <w:color w:val="231F20"/>
          <w:spacing w:val="-4"/>
        </w:rPr>
        <w:t> </w:t>
      </w:r>
      <w:r>
        <w:rPr>
          <w:color w:val="231F20"/>
        </w:rPr>
        <w:t>el</w:t>
      </w:r>
      <w:r>
        <w:rPr>
          <w:color w:val="231F20"/>
          <w:spacing w:val="-4"/>
        </w:rPr>
        <w:t> </w:t>
      </w:r>
      <w:r>
        <w:rPr>
          <w:color w:val="231F20"/>
        </w:rPr>
        <w:t>dolor</w:t>
      </w:r>
      <w:r>
        <w:rPr>
          <w:color w:val="231F20"/>
          <w:spacing w:val="-4"/>
        </w:rPr>
        <w:t> </w:t>
      </w:r>
      <w:r>
        <w:rPr>
          <w:color w:val="231F20"/>
        </w:rPr>
        <w:t>social.</w:t>
      </w:r>
      <w:r>
        <w:rPr>
          <w:color w:val="231F20"/>
          <w:spacing w:val="-3"/>
        </w:rPr>
        <w:t> </w:t>
      </w:r>
      <w:r>
        <w:rPr>
          <w:color w:val="231F20"/>
        </w:rPr>
        <w:t>haidt</w:t>
      </w:r>
      <w:r>
        <w:rPr>
          <w:color w:val="231F20"/>
          <w:spacing w:val="-4"/>
        </w:rPr>
        <w:t> </w:t>
      </w:r>
      <w:r>
        <w:rPr>
          <w:color w:val="231F20"/>
        </w:rPr>
        <w:t>(2003)</w:t>
      </w:r>
      <w:r>
        <w:rPr>
          <w:color w:val="231F20"/>
          <w:spacing w:val="-4"/>
        </w:rPr>
        <w:t> </w:t>
      </w:r>
      <w:r>
        <w:rPr>
          <w:color w:val="231F20"/>
        </w:rPr>
        <w:t>y</w:t>
      </w:r>
      <w:r>
        <w:rPr>
          <w:color w:val="231F20"/>
          <w:spacing w:val="-4"/>
        </w:rPr>
        <w:t> </w:t>
      </w:r>
      <w:r>
        <w:rPr>
          <w:color w:val="231F20"/>
        </w:rPr>
        <w:t>Moll</w:t>
      </w:r>
      <w:r>
        <w:rPr>
          <w:color w:val="231F20"/>
          <w:spacing w:val="-4"/>
        </w:rPr>
        <w:t> </w:t>
      </w:r>
      <w:r>
        <w:rPr>
          <w:i/>
          <w:color w:val="231F20"/>
        </w:rPr>
        <w:t>et </w:t>
      </w:r>
      <w:r>
        <w:rPr>
          <w:i/>
          <w:color w:val="231F20"/>
        </w:rPr>
        <w:t>al.</w:t>
      </w:r>
      <w:r>
        <w:rPr>
          <w:i/>
          <w:color w:val="231F20"/>
          <w:spacing w:val="-33"/>
        </w:rPr>
        <w:t> </w:t>
      </w:r>
      <w:r>
        <w:rPr>
          <w:color w:val="231F20"/>
        </w:rPr>
        <w:t>(2003)</w:t>
      </w:r>
      <w:r>
        <w:rPr>
          <w:color w:val="231F20"/>
          <w:spacing w:val="-33"/>
        </w:rPr>
        <w:t> </w:t>
      </w:r>
      <w:r>
        <w:rPr>
          <w:color w:val="231F20"/>
        </w:rPr>
        <w:t>proponen</w:t>
      </w:r>
      <w:r>
        <w:rPr>
          <w:color w:val="231F20"/>
          <w:spacing w:val="-33"/>
        </w:rPr>
        <w:t> </w:t>
      </w:r>
      <w:r>
        <w:rPr>
          <w:color w:val="231F20"/>
        </w:rPr>
        <w:t>que</w:t>
      </w:r>
      <w:r>
        <w:rPr>
          <w:color w:val="231F20"/>
          <w:spacing w:val="-33"/>
        </w:rPr>
        <w:t> </w:t>
      </w:r>
      <w:r>
        <w:rPr>
          <w:color w:val="231F20"/>
        </w:rPr>
        <w:t>la</w:t>
      </w:r>
      <w:r>
        <w:rPr>
          <w:color w:val="231F20"/>
          <w:spacing w:val="-33"/>
        </w:rPr>
        <w:t> </w:t>
      </w:r>
      <w:r>
        <w:rPr>
          <w:color w:val="231F20"/>
        </w:rPr>
        <w:t>conducta</w:t>
      </w:r>
      <w:r>
        <w:rPr>
          <w:color w:val="231F20"/>
          <w:spacing w:val="-33"/>
        </w:rPr>
        <w:t> </w:t>
      </w:r>
      <w:r>
        <w:rPr>
          <w:color w:val="231F20"/>
        </w:rPr>
        <w:t>moral</w:t>
      </w:r>
      <w:r>
        <w:rPr>
          <w:color w:val="231F20"/>
          <w:spacing w:val="-33"/>
        </w:rPr>
        <w:t> </w:t>
      </w:r>
      <w:r>
        <w:rPr>
          <w:color w:val="231F20"/>
        </w:rPr>
        <w:t>es</w:t>
      </w:r>
      <w:r>
        <w:rPr>
          <w:color w:val="231F20"/>
          <w:spacing w:val="-33"/>
        </w:rPr>
        <w:t> </w:t>
      </w:r>
      <w:r>
        <w:rPr>
          <w:color w:val="231F20"/>
        </w:rPr>
        <w:t>provocada</w:t>
      </w:r>
      <w:r>
        <w:rPr>
          <w:color w:val="231F20"/>
          <w:spacing w:val="-33"/>
        </w:rPr>
        <w:t> </w:t>
      </w:r>
      <w:r>
        <w:rPr>
          <w:color w:val="231F20"/>
        </w:rPr>
        <w:t>por</w:t>
      </w:r>
      <w:r>
        <w:rPr>
          <w:color w:val="231F20"/>
          <w:spacing w:val="-33"/>
        </w:rPr>
        <w:t> </w:t>
      </w:r>
      <w:r>
        <w:rPr>
          <w:color w:val="231F20"/>
        </w:rPr>
        <w:t>disposiciones</w:t>
      </w:r>
      <w:r>
        <w:rPr>
          <w:color w:val="231F20"/>
          <w:spacing w:val="-33"/>
        </w:rPr>
        <w:t> </w:t>
      </w:r>
      <w:r>
        <w:rPr>
          <w:color w:val="231F20"/>
        </w:rPr>
        <w:t>espontáneas, </w:t>
      </w:r>
      <w:r>
        <w:rPr>
          <w:color w:val="231F20"/>
          <w:w w:val="95"/>
        </w:rPr>
        <w:t>implícitas</w:t>
      </w:r>
      <w:r>
        <w:rPr>
          <w:color w:val="231F20"/>
          <w:spacing w:val="-11"/>
          <w:w w:val="95"/>
        </w:rPr>
        <w:t> </w:t>
      </w:r>
      <w:r>
        <w:rPr>
          <w:color w:val="231F20"/>
          <w:w w:val="95"/>
        </w:rPr>
        <w:t>y</w:t>
      </w:r>
      <w:r>
        <w:rPr>
          <w:color w:val="231F20"/>
          <w:spacing w:val="-11"/>
          <w:w w:val="95"/>
        </w:rPr>
        <w:t> </w:t>
      </w:r>
      <w:r>
        <w:rPr>
          <w:color w:val="231F20"/>
          <w:w w:val="95"/>
        </w:rPr>
        <w:t>que</w:t>
      </w:r>
      <w:r>
        <w:rPr>
          <w:color w:val="231F20"/>
          <w:spacing w:val="-11"/>
          <w:w w:val="95"/>
        </w:rPr>
        <w:t> </w:t>
      </w:r>
      <w:r>
        <w:rPr>
          <w:color w:val="231F20"/>
          <w:w w:val="95"/>
        </w:rPr>
        <w:t>las</w:t>
      </w:r>
      <w:r>
        <w:rPr>
          <w:color w:val="231F20"/>
          <w:spacing w:val="-11"/>
          <w:w w:val="95"/>
        </w:rPr>
        <w:t> </w:t>
      </w:r>
      <w:r>
        <w:rPr>
          <w:color w:val="231F20"/>
          <w:w w:val="95"/>
        </w:rPr>
        <w:t>emociones</w:t>
      </w:r>
      <w:r>
        <w:rPr>
          <w:color w:val="231F20"/>
          <w:spacing w:val="-11"/>
          <w:w w:val="95"/>
        </w:rPr>
        <w:t> </w:t>
      </w:r>
      <w:r>
        <w:rPr>
          <w:color w:val="231F20"/>
          <w:w w:val="95"/>
        </w:rPr>
        <w:t>morales</w:t>
      </w:r>
      <w:r>
        <w:rPr>
          <w:color w:val="231F20"/>
          <w:spacing w:val="-11"/>
          <w:w w:val="95"/>
        </w:rPr>
        <w:t> </w:t>
      </w:r>
      <w:r>
        <w:rPr>
          <w:color w:val="231F20"/>
          <w:w w:val="95"/>
        </w:rPr>
        <w:t>operan</w:t>
      </w:r>
      <w:r>
        <w:rPr>
          <w:color w:val="231F20"/>
          <w:spacing w:val="-11"/>
          <w:w w:val="95"/>
        </w:rPr>
        <w:t> </w:t>
      </w:r>
      <w:r>
        <w:rPr>
          <w:color w:val="231F20"/>
          <w:w w:val="95"/>
        </w:rPr>
        <w:t>de</w:t>
      </w:r>
      <w:r>
        <w:rPr>
          <w:color w:val="231F20"/>
          <w:spacing w:val="-11"/>
          <w:w w:val="95"/>
        </w:rPr>
        <w:t> </w:t>
      </w:r>
      <w:r>
        <w:rPr>
          <w:color w:val="231F20"/>
          <w:w w:val="95"/>
        </w:rPr>
        <w:t>forma</w:t>
      </w:r>
      <w:r>
        <w:rPr>
          <w:color w:val="231F20"/>
          <w:spacing w:val="-11"/>
          <w:w w:val="95"/>
        </w:rPr>
        <w:t> </w:t>
      </w:r>
      <w:r>
        <w:rPr>
          <w:color w:val="231F20"/>
          <w:w w:val="95"/>
        </w:rPr>
        <w:t>automática</w:t>
      </w:r>
      <w:r>
        <w:rPr>
          <w:color w:val="231F20"/>
          <w:spacing w:val="-11"/>
          <w:w w:val="95"/>
        </w:rPr>
        <w:t> </w:t>
      </w:r>
      <w:r>
        <w:rPr>
          <w:color w:val="231F20"/>
          <w:w w:val="95"/>
        </w:rPr>
        <w:t>e</w:t>
      </w:r>
      <w:r>
        <w:rPr>
          <w:color w:val="231F20"/>
          <w:spacing w:val="-11"/>
          <w:w w:val="95"/>
        </w:rPr>
        <w:t> </w:t>
      </w:r>
      <w:r>
        <w:rPr>
          <w:color w:val="231F20"/>
          <w:w w:val="95"/>
        </w:rPr>
        <w:t>inconscientemente. </w:t>
      </w:r>
      <w:r>
        <w:rPr>
          <w:color w:val="231F20"/>
        </w:rPr>
        <w:t>Señalan</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conducta</w:t>
      </w:r>
      <w:r>
        <w:rPr>
          <w:color w:val="231F20"/>
          <w:spacing w:val="-10"/>
        </w:rPr>
        <w:t> </w:t>
      </w:r>
      <w:r>
        <w:rPr>
          <w:color w:val="231F20"/>
        </w:rPr>
        <w:t>moral</w:t>
      </w:r>
      <w:r>
        <w:rPr>
          <w:color w:val="231F20"/>
          <w:spacing w:val="-10"/>
        </w:rPr>
        <w:t> </w:t>
      </w:r>
      <w:r>
        <w:rPr>
          <w:color w:val="231F20"/>
        </w:rPr>
        <w:t>proviene</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delicado</w:t>
      </w:r>
      <w:r>
        <w:rPr>
          <w:color w:val="231F20"/>
          <w:spacing w:val="-10"/>
        </w:rPr>
        <w:t> </w:t>
      </w:r>
      <w:r>
        <w:rPr>
          <w:color w:val="231F20"/>
        </w:rPr>
        <w:t>balance</w:t>
      </w:r>
      <w:r>
        <w:rPr>
          <w:color w:val="231F20"/>
          <w:spacing w:val="-10"/>
        </w:rPr>
        <w:t> </w:t>
      </w:r>
      <w:r>
        <w:rPr>
          <w:color w:val="231F20"/>
        </w:rPr>
        <w:t>entre</w:t>
      </w:r>
      <w:r>
        <w:rPr>
          <w:color w:val="231F20"/>
          <w:spacing w:val="-10"/>
        </w:rPr>
        <w:t> </w:t>
      </w:r>
      <w:r>
        <w:rPr>
          <w:color w:val="231F20"/>
        </w:rPr>
        <w:t>la</w:t>
      </w:r>
      <w:r>
        <w:rPr>
          <w:color w:val="231F20"/>
          <w:spacing w:val="-10"/>
        </w:rPr>
        <w:t> </w:t>
      </w:r>
      <w:r>
        <w:rPr>
          <w:color w:val="231F20"/>
        </w:rPr>
        <w:t>conducta</w:t>
      </w:r>
      <w:r>
        <w:rPr>
          <w:color w:val="231F20"/>
          <w:spacing w:val="-10"/>
        </w:rPr>
        <w:t> </w:t>
      </w:r>
      <w:r>
        <w:rPr>
          <w:color w:val="231F20"/>
        </w:rPr>
        <w:t>pro social</w:t>
      </w:r>
      <w:r>
        <w:rPr>
          <w:color w:val="231F20"/>
          <w:spacing w:val="-22"/>
        </w:rPr>
        <w:t> </w:t>
      </w:r>
      <w:r>
        <w:rPr>
          <w:color w:val="231F20"/>
        </w:rPr>
        <w:t>y</w:t>
      </w:r>
      <w:r>
        <w:rPr>
          <w:color w:val="231F20"/>
          <w:spacing w:val="-22"/>
        </w:rPr>
        <w:t> </w:t>
      </w:r>
      <w:r>
        <w:rPr>
          <w:color w:val="231F20"/>
        </w:rPr>
        <w:t>altruista</w:t>
      </w:r>
      <w:r>
        <w:rPr>
          <w:color w:val="231F20"/>
          <w:spacing w:val="-22"/>
        </w:rPr>
        <w:t> </w:t>
      </w:r>
      <w:r>
        <w:rPr>
          <w:color w:val="231F20"/>
        </w:rPr>
        <w:t>en</w:t>
      </w:r>
      <w:r>
        <w:rPr>
          <w:color w:val="231F20"/>
          <w:spacing w:val="-22"/>
        </w:rPr>
        <w:t> </w:t>
      </w:r>
      <w:r>
        <w:rPr>
          <w:color w:val="231F20"/>
        </w:rPr>
        <w:t>un</w:t>
      </w:r>
      <w:r>
        <w:rPr>
          <w:color w:val="231F20"/>
          <w:spacing w:val="-22"/>
        </w:rPr>
        <w:t> </w:t>
      </w:r>
      <w:r>
        <w:rPr>
          <w:color w:val="231F20"/>
        </w:rPr>
        <w:t>extremo,</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conducta</w:t>
      </w:r>
      <w:r>
        <w:rPr>
          <w:color w:val="231F20"/>
          <w:spacing w:val="-22"/>
        </w:rPr>
        <w:t> </w:t>
      </w:r>
      <w:r>
        <w:rPr>
          <w:color w:val="231F20"/>
        </w:rPr>
        <w:t>antisocial</w:t>
      </w:r>
      <w:r>
        <w:rPr>
          <w:color w:val="231F20"/>
          <w:spacing w:val="-22"/>
        </w:rPr>
        <w:t> </w:t>
      </w:r>
      <w:r>
        <w:rPr>
          <w:color w:val="231F20"/>
        </w:rPr>
        <w:t>y</w:t>
      </w:r>
      <w:r>
        <w:rPr>
          <w:color w:val="231F20"/>
          <w:spacing w:val="-22"/>
        </w:rPr>
        <w:t> </w:t>
      </w:r>
      <w:r>
        <w:rPr>
          <w:color w:val="231F20"/>
        </w:rPr>
        <w:t>egoísta</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otro.</w:t>
      </w:r>
    </w:p>
    <w:p>
      <w:pPr>
        <w:pStyle w:val="BodyText"/>
        <w:spacing w:line="288" w:lineRule="auto" w:before="2"/>
        <w:ind w:left="113" w:right="110" w:firstLine="359"/>
        <w:jc w:val="both"/>
      </w:pPr>
      <w:r>
        <w:rPr>
          <w:color w:val="231F20"/>
        </w:rPr>
        <w:t>Moll </w:t>
      </w:r>
      <w:r>
        <w:rPr>
          <w:i/>
          <w:color w:val="231F20"/>
        </w:rPr>
        <w:t>et al. </w:t>
      </w:r>
      <w:r>
        <w:rPr>
          <w:color w:val="231F20"/>
        </w:rPr>
        <w:t>(2003) postulan que la conducta moral es producto de presiones evolutivas</w:t>
      </w:r>
      <w:r>
        <w:rPr>
          <w:color w:val="231F20"/>
          <w:spacing w:val="-32"/>
        </w:rPr>
        <w:t> </w:t>
      </w:r>
      <w:r>
        <w:rPr>
          <w:color w:val="231F20"/>
        </w:rPr>
        <w:t>que</w:t>
      </w:r>
      <w:r>
        <w:rPr>
          <w:color w:val="231F20"/>
          <w:spacing w:val="-32"/>
        </w:rPr>
        <w:t> </w:t>
      </w:r>
      <w:r>
        <w:rPr>
          <w:color w:val="231F20"/>
        </w:rPr>
        <w:t>forman</w:t>
      </w:r>
      <w:r>
        <w:rPr>
          <w:color w:val="231F20"/>
          <w:spacing w:val="-32"/>
        </w:rPr>
        <w:t> </w:t>
      </w:r>
      <w:r>
        <w:rPr>
          <w:color w:val="231F20"/>
        </w:rPr>
        <w:t>los</w:t>
      </w:r>
      <w:r>
        <w:rPr>
          <w:color w:val="231F20"/>
          <w:spacing w:val="-32"/>
        </w:rPr>
        <w:t> </w:t>
      </w:r>
      <w:r>
        <w:rPr>
          <w:color w:val="231F20"/>
        </w:rPr>
        <w:t>procesos</w:t>
      </w:r>
      <w:r>
        <w:rPr>
          <w:color w:val="231F20"/>
          <w:spacing w:val="-32"/>
        </w:rPr>
        <w:t> </w:t>
      </w:r>
      <w:r>
        <w:rPr>
          <w:color w:val="231F20"/>
        </w:rPr>
        <w:t>neuro-conductuales</w:t>
      </w:r>
      <w:r>
        <w:rPr>
          <w:color w:val="231F20"/>
          <w:spacing w:val="-32"/>
        </w:rPr>
        <w:t> </w:t>
      </w:r>
      <w:r>
        <w:rPr>
          <w:color w:val="231F20"/>
        </w:rPr>
        <w:t>relacionados</w:t>
      </w:r>
      <w:r>
        <w:rPr>
          <w:color w:val="231F20"/>
          <w:spacing w:val="-32"/>
        </w:rPr>
        <w:t> </w:t>
      </w:r>
      <w:r>
        <w:rPr>
          <w:color w:val="231F20"/>
        </w:rPr>
        <w:t>con</w:t>
      </w:r>
      <w:r>
        <w:rPr>
          <w:color w:val="231F20"/>
          <w:spacing w:val="-32"/>
        </w:rPr>
        <w:t> </w:t>
      </w:r>
      <w:r>
        <w:rPr>
          <w:color w:val="231F20"/>
        </w:rPr>
        <w:t>la</w:t>
      </w:r>
      <w:r>
        <w:rPr>
          <w:color w:val="231F20"/>
          <w:spacing w:val="-32"/>
        </w:rPr>
        <w:t> </w:t>
      </w:r>
      <w:r>
        <w:rPr>
          <w:color w:val="231F20"/>
        </w:rPr>
        <w:t>percepción selectiva</w:t>
      </w:r>
      <w:r>
        <w:rPr>
          <w:color w:val="231F20"/>
          <w:spacing w:val="-9"/>
        </w:rPr>
        <w:t> </w:t>
      </w:r>
      <w:r>
        <w:rPr>
          <w:color w:val="231F20"/>
        </w:rPr>
        <w:t>de</w:t>
      </w:r>
      <w:r>
        <w:rPr>
          <w:color w:val="231F20"/>
          <w:spacing w:val="-9"/>
        </w:rPr>
        <w:t> </w:t>
      </w:r>
      <w:r>
        <w:rPr>
          <w:color w:val="231F20"/>
        </w:rPr>
        <w:t>señales</w:t>
      </w:r>
      <w:r>
        <w:rPr>
          <w:color w:val="231F20"/>
          <w:spacing w:val="-9"/>
        </w:rPr>
        <w:t> </w:t>
      </w:r>
      <w:r>
        <w:rPr>
          <w:color w:val="231F20"/>
        </w:rPr>
        <w:t>sociales,</w:t>
      </w:r>
      <w:r>
        <w:rPr>
          <w:color w:val="231F20"/>
          <w:spacing w:val="-9"/>
        </w:rPr>
        <w:t> </w:t>
      </w:r>
      <w:r>
        <w:rPr>
          <w:color w:val="231F20"/>
        </w:rPr>
        <w:t>la</w:t>
      </w:r>
      <w:r>
        <w:rPr>
          <w:color w:val="231F20"/>
          <w:spacing w:val="-9"/>
        </w:rPr>
        <w:t> </w:t>
      </w:r>
      <w:r>
        <w:rPr>
          <w:color w:val="231F20"/>
        </w:rPr>
        <w:t>experiencia</w:t>
      </w:r>
      <w:r>
        <w:rPr>
          <w:color w:val="231F20"/>
          <w:spacing w:val="-9"/>
        </w:rPr>
        <w:t> </w:t>
      </w:r>
      <w:r>
        <w:rPr>
          <w:color w:val="231F20"/>
        </w:rPr>
        <w:t>de</w:t>
      </w:r>
      <w:r>
        <w:rPr>
          <w:color w:val="231F20"/>
          <w:spacing w:val="-9"/>
        </w:rPr>
        <w:t> </w:t>
      </w:r>
      <w:r>
        <w:rPr>
          <w:color w:val="231F20"/>
        </w:rPr>
        <w:t>emociones</w:t>
      </w:r>
      <w:r>
        <w:rPr>
          <w:color w:val="231F20"/>
          <w:spacing w:val="-9"/>
        </w:rPr>
        <w:t> </w:t>
      </w:r>
      <w:r>
        <w:rPr>
          <w:color w:val="231F20"/>
        </w:rPr>
        <w:t>morales</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adaptación</w:t>
      </w:r>
      <w:r>
        <w:rPr>
          <w:color w:val="231F20"/>
          <w:spacing w:val="-9"/>
        </w:rPr>
        <w:t> </w:t>
      </w:r>
      <w:r>
        <w:rPr>
          <w:color w:val="231F20"/>
        </w:rPr>
        <w:t>de </w:t>
      </w:r>
      <w:r>
        <w:rPr>
          <w:color w:val="231F20"/>
          <w:w w:val="95"/>
        </w:rPr>
        <w:t>respuestas</w:t>
      </w:r>
      <w:r>
        <w:rPr>
          <w:color w:val="231F20"/>
          <w:spacing w:val="-16"/>
          <w:w w:val="95"/>
        </w:rPr>
        <w:t> </w:t>
      </w:r>
      <w:r>
        <w:rPr>
          <w:color w:val="231F20"/>
          <w:w w:val="95"/>
        </w:rPr>
        <w:t>conductuales</w:t>
      </w:r>
      <w:r>
        <w:rPr>
          <w:color w:val="231F20"/>
          <w:spacing w:val="-16"/>
          <w:w w:val="95"/>
        </w:rPr>
        <w:t> </w:t>
      </w:r>
      <w:r>
        <w:rPr>
          <w:color w:val="231F20"/>
          <w:w w:val="95"/>
        </w:rPr>
        <w:t>hacia</w:t>
      </w:r>
      <w:r>
        <w:rPr>
          <w:color w:val="231F20"/>
          <w:spacing w:val="-16"/>
          <w:w w:val="95"/>
        </w:rPr>
        <w:t> </w:t>
      </w:r>
      <w:r>
        <w:rPr>
          <w:color w:val="231F20"/>
          <w:w w:val="95"/>
        </w:rPr>
        <w:t>el</w:t>
      </w:r>
      <w:r>
        <w:rPr>
          <w:color w:val="231F20"/>
          <w:spacing w:val="-16"/>
          <w:w w:val="95"/>
        </w:rPr>
        <w:t> </w:t>
      </w:r>
      <w:r>
        <w:rPr>
          <w:color w:val="231F20"/>
          <w:w w:val="95"/>
        </w:rPr>
        <w:t>entorno</w:t>
      </w:r>
      <w:r>
        <w:rPr>
          <w:color w:val="231F20"/>
          <w:spacing w:val="-16"/>
          <w:w w:val="95"/>
        </w:rPr>
        <w:t> </w:t>
      </w:r>
      <w:r>
        <w:rPr>
          <w:color w:val="231F20"/>
          <w:w w:val="95"/>
        </w:rPr>
        <w:t>social.</w:t>
      </w:r>
      <w:r>
        <w:rPr>
          <w:color w:val="231F20"/>
          <w:spacing w:val="-16"/>
          <w:w w:val="95"/>
        </w:rPr>
        <w:t> </w:t>
      </w:r>
      <w:r>
        <w:rPr>
          <w:color w:val="231F20"/>
          <w:w w:val="95"/>
        </w:rPr>
        <w:t>Así,</w:t>
      </w:r>
      <w:r>
        <w:rPr>
          <w:color w:val="231F20"/>
          <w:spacing w:val="-16"/>
          <w:w w:val="95"/>
        </w:rPr>
        <w:t> </w:t>
      </w:r>
      <w:r>
        <w:rPr>
          <w:color w:val="231F20"/>
          <w:w w:val="95"/>
        </w:rPr>
        <w:t>la</w:t>
      </w:r>
      <w:r>
        <w:rPr>
          <w:color w:val="231F20"/>
          <w:spacing w:val="-16"/>
          <w:w w:val="95"/>
        </w:rPr>
        <w:t> </w:t>
      </w:r>
      <w:r>
        <w:rPr>
          <w:color w:val="231F20"/>
          <w:w w:val="95"/>
        </w:rPr>
        <w:t>sensibilidad</w:t>
      </w:r>
      <w:r>
        <w:rPr>
          <w:color w:val="231F20"/>
          <w:spacing w:val="-16"/>
          <w:w w:val="95"/>
        </w:rPr>
        <w:t> </w:t>
      </w:r>
      <w:r>
        <w:rPr>
          <w:color w:val="231F20"/>
          <w:w w:val="95"/>
        </w:rPr>
        <w:t>y</w:t>
      </w:r>
      <w:r>
        <w:rPr>
          <w:color w:val="231F20"/>
          <w:spacing w:val="-16"/>
          <w:w w:val="95"/>
        </w:rPr>
        <w:t> </w:t>
      </w:r>
      <w:r>
        <w:rPr>
          <w:color w:val="231F20"/>
          <w:w w:val="95"/>
        </w:rPr>
        <w:t>la</w:t>
      </w:r>
      <w:r>
        <w:rPr>
          <w:color w:val="231F20"/>
          <w:spacing w:val="-16"/>
          <w:w w:val="95"/>
        </w:rPr>
        <w:t> </w:t>
      </w:r>
      <w:r>
        <w:rPr>
          <w:color w:val="231F20"/>
          <w:w w:val="95"/>
        </w:rPr>
        <w:t>cognición</w:t>
      </w:r>
      <w:r>
        <w:rPr>
          <w:color w:val="231F20"/>
          <w:spacing w:val="-16"/>
          <w:w w:val="95"/>
        </w:rPr>
        <w:t> </w:t>
      </w:r>
      <w:r>
        <w:rPr>
          <w:color w:val="231F20"/>
          <w:w w:val="95"/>
        </w:rPr>
        <w:t>social</w:t>
      </w:r>
      <w:r>
        <w:rPr>
          <w:color w:val="231F20"/>
          <w:spacing w:val="-16"/>
          <w:w w:val="95"/>
        </w:rPr>
        <w:t> </w:t>
      </w:r>
      <w:r>
        <w:rPr>
          <w:color w:val="231F20"/>
          <w:w w:val="95"/>
        </w:rPr>
        <w:t>y </w:t>
      </w:r>
      <w:r>
        <w:rPr>
          <w:color w:val="231F20"/>
        </w:rPr>
        <w:t>moral</w:t>
      </w:r>
      <w:r>
        <w:rPr>
          <w:color w:val="231F20"/>
          <w:spacing w:val="-20"/>
        </w:rPr>
        <w:t> </w:t>
      </w:r>
      <w:r>
        <w:rPr>
          <w:color w:val="231F20"/>
        </w:rPr>
        <w:t>han</w:t>
      </w:r>
      <w:r>
        <w:rPr>
          <w:color w:val="231F20"/>
          <w:spacing w:val="-20"/>
        </w:rPr>
        <w:t> </w:t>
      </w:r>
      <w:r>
        <w:rPr>
          <w:color w:val="231F20"/>
        </w:rPr>
        <w:t>sido</w:t>
      </w:r>
      <w:r>
        <w:rPr>
          <w:color w:val="231F20"/>
          <w:spacing w:val="-20"/>
        </w:rPr>
        <w:t> </w:t>
      </w:r>
      <w:r>
        <w:rPr>
          <w:color w:val="231F20"/>
        </w:rPr>
        <w:t>conductas</w:t>
      </w:r>
      <w:r>
        <w:rPr>
          <w:color w:val="231F20"/>
          <w:spacing w:val="-20"/>
        </w:rPr>
        <w:t> </w:t>
      </w:r>
      <w:r>
        <w:rPr>
          <w:color w:val="231F20"/>
        </w:rPr>
        <w:t>determinantes</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evolución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humanidad.</w:t>
      </w:r>
      <w:r>
        <w:rPr>
          <w:color w:val="231F20"/>
          <w:spacing w:val="-20"/>
        </w:rPr>
        <w:t> </w:t>
      </w:r>
      <w:r>
        <w:rPr>
          <w:color w:val="231F20"/>
          <w:spacing w:val="-4"/>
        </w:rPr>
        <w:t>Por</w:t>
      </w:r>
      <w:r>
        <w:rPr>
          <w:color w:val="231F20"/>
          <w:spacing w:val="-20"/>
        </w:rPr>
        <w:t> </w:t>
      </w:r>
      <w:r>
        <w:rPr>
          <w:color w:val="231F20"/>
        </w:rPr>
        <w:t>lo</w:t>
      </w:r>
      <w:r>
        <w:rPr>
          <w:color w:val="231F20"/>
          <w:spacing w:val="-20"/>
        </w:rPr>
        <w:t> </w:t>
      </w:r>
      <w:r>
        <w:rPr>
          <w:color w:val="231F20"/>
        </w:rPr>
        <w:t>tanto, ciertas</w:t>
      </w:r>
      <w:r>
        <w:rPr>
          <w:color w:val="231F20"/>
          <w:spacing w:val="-23"/>
        </w:rPr>
        <w:t> </w:t>
      </w:r>
      <w:r>
        <w:rPr>
          <w:color w:val="231F20"/>
        </w:rPr>
        <w:t>aptitudes</w:t>
      </w:r>
      <w:r>
        <w:rPr>
          <w:color w:val="231F20"/>
          <w:spacing w:val="-23"/>
        </w:rPr>
        <w:t> </w:t>
      </w:r>
      <w:r>
        <w:rPr>
          <w:color w:val="231F20"/>
        </w:rPr>
        <w:t>como</w:t>
      </w:r>
      <w:r>
        <w:rPr>
          <w:color w:val="231F20"/>
          <w:spacing w:val="-23"/>
        </w:rPr>
        <w:t> </w:t>
      </w:r>
      <w:r>
        <w:rPr>
          <w:color w:val="231F20"/>
        </w:rPr>
        <w:t>la</w:t>
      </w:r>
      <w:r>
        <w:rPr>
          <w:color w:val="231F20"/>
          <w:spacing w:val="-23"/>
        </w:rPr>
        <w:t> </w:t>
      </w:r>
      <w:r>
        <w:rPr>
          <w:color w:val="231F20"/>
        </w:rPr>
        <w:t>asimilación</w:t>
      </w:r>
      <w:r>
        <w:rPr>
          <w:color w:val="231F20"/>
          <w:spacing w:val="-23"/>
        </w:rPr>
        <w:t> </w:t>
      </w:r>
      <w:r>
        <w:rPr>
          <w:color w:val="231F20"/>
        </w:rPr>
        <w:t>de</w:t>
      </w:r>
      <w:r>
        <w:rPr>
          <w:color w:val="231F20"/>
          <w:spacing w:val="-23"/>
        </w:rPr>
        <w:t> </w:t>
      </w:r>
      <w:r>
        <w:rPr>
          <w:color w:val="231F20"/>
        </w:rPr>
        <w:t>reglas</w:t>
      </w:r>
      <w:r>
        <w:rPr>
          <w:color w:val="231F20"/>
          <w:spacing w:val="-23"/>
        </w:rPr>
        <w:t> </w:t>
      </w:r>
      <w:r>
        <w:rPr>
          <w:color w:val="231F20"/>
        </w:rPr>
        <w:t>basadas</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recompensa</w:t>
      </w:r>
      <w:r>
        <w:rPr>
          <w:color w:val="231F20"/>
          <w:spacing w:val="-23"/>
        </w:rPr>
        <w:t> </w:t>
      </w:r>
      <w:r>
        <w:rPr>
          <w:color w:val="231F20"/>
        </w:rPr>
        <w:t>y</w:t>
      </w:r>
      <w:r>
        <w:rPr>
          <w:color w:val="231F20"/>
          <w:spacing w:val="-23"/>
        </w:rPr>
        <w:t> </w:t>
      </w:r>
      <w:r>
        <w:rPr>
          <w:color w:val="231F20"/>
        </w:rPr>
        <w:t>el</w:t>
      </w:r>
      <w:r>
        <w:rPr>
          <w:color w:val="231F20"/>
          <w:spacing w:val="-23"/>
        </w:rPr>
        <w:t> </w:t>
      </w:r>
      <w:r>
        <w:rPr>
          <w:color w:val="231F20"/>
        </w:rPr>
        <w:t>castigo,</w:t>
      </w:r>
      <w:r>
        <w:rPr>
          <w:color w:val="231F20"/>
          <w:spacing w:val="-23"/>
        </w:rPr>
        <w:t> </w:t>
      </w:r>
      <w:r>
        <w:rPr>
          <w:color w:val="231F20"/>
        </w:rPr>
        <w:t>y la</w:t>
      </w:r>
      <w:r>
        <w:rPr>
          <w:color w:val="231F20"/>
          <w:spacing w:val="-15"/>
        </w:rPr>
        <w:t> </w:t>
      </w:r>
      <w:r>
        <w:rPr>
          <w:color w:val="231F20"/>
        </w:rPr>
        <w:t>atribución</w:t>
      </w:r>
      <w:r>
        <w:rPr>
          <w:color w:val="231F20"/>
          <w:spacing w:val="-15"/>
        </w:rPr>
        <w:t> </w:t>
      </w:r>
      <w:r>
        <w:rPr>
          <w:color w:val="231F20"/>
        </w:rPr>
        <w:t>de</w:t>
      </w:r>
      <w:r>
        <w:rPr>
          <w:color w:val="231F20"/>
          <w:spacing w:val="-15"/>
        </w:rPr>
        <w:t> </w:t>
      </w:r>
      <w:r>
        <w:rPr>
          <w:color w:val="231F20"/>
        </w:rPr>
        <w:t>intenciones,</w:t>
      </w:r>
      <w:r>
        <w:rPr>
          <w:color w:val="231F20"/>
          <w:spacing w:val="-15"/>
        </w:rPr>
        <w:t> </w:t>
      </w:r>
      <w:r>
        <w:rPr>
          <w:color w:val="231F20"/>
        </w:rPr>
        <w:t>creencias,</w:t>
      </w:r>
      <w:r>
        <w:rPr>
          <w:color w:val="231F20"/>
          <w:spacing w:val="-15"/>
        </w:rPr>
        <w:t> </w:t>
      </w:r>
      <w:r>
        <w:rPr>
          <w:color w:val="231F20"/>
        </w:rPr>
        <w:t>sentimientos</w:t>
      </w:r>
      <w:r>
        <w:rPr>
          <w:color w:val="231F20"/>
          <w:spacing w:val="-15"/>
        </w:rPr>
        <w:t> </w:t>
      </w:r>
      <w:r>
        <w:rPr>
          <w:color w:val="231F20"/>
        </w:rPr>
        <w:t>y</w:t>
      </w:r>
      <w:r>
        <w:rPr>
          <w:color w:val="231F20"/>
          <w:spacing w:val="-15"/>
        </w:rPr>
        <w:t> </w:t>
      </w:r>
      <w:r>
        <w:rPr>
          <w:color w:val="231F20"/>
        </w:rPr>
        <w:t>deseos</w:t>
      </w:r>
      <w:r>
        <w:rPr>
          <w:color w:val="231F20"/>
          <w:spacing w:val="-15"/>
        </w:rPr>
        <w:t> </w:t>
      </w:r>
      <w:r>
        <w:rPr>
          <w:color w:val="231F20"/>
        </w:rPr>
        <w:t>hacia</w:t>
      </w:r>
      <w:r>
        <w:rPr>
          <w:color w:val="231F20"/>
          <w:spacing w:val="-15"/>
        </w:rPr>
        <w:t> </w:t>
      </w:r>
      <w:r>
        <w:rPr>
          <w:color w:val="231F20"/>
        </w:rPr>
        <w:t>otras</w:t>
      </w:r>
      <w:r>
        <w:rPr>
          <w:color w:val="231F20"/>
          <w:spacing w:val="-15"/>
        </w:rPr>
        <w:t> </w:t>
      </w:r>
      <w:r>
        <w:rPr>
          <w:color w:val="231F20"/>
        </w:rPr>
        <w:t>personas,</w:t>
      </w:r>
      <w:r>
        <w:rPr>
          <w:color w:val="231F20"/>
          <w:spacing w:val="-15"/>
        </w:rPr>
        <w:t> </w:t>
      </w:r>
      <w:r>
        <w:rPr>
          <w:color w:val="231F20"/>
        </w:rPr>
        <w:t>ya se</w:t>
      </w:r>
      <w:r>
        <w:rPr>
          <w:color w:val="231F20"/>
          <w:spacing w:val="-14"/>
        </w:rPr>
        <w:t> </w:t>
      </w:r>
      <w:r>
        <w:rPr>
          <w:color w:val="231F20"/>
        </w:rPr>
        <w:t>encontraban</w:t>
      </w:r>
      <w:r>
        <w:rPr>
          <w:color w:val="231F20"/>
          <w:spacing w:val="-14"/>
        </w:rPr>
        <w:t> </w:t>
      </w:r>
      <w:r>
        <w:rPr>
          <w:color w:val="231F20"/>
        </w:rPr>
        <w:t>desarrolladas</w:t>
      </w:r>
      <w:r>
        <w:rPr>
          <w:color w:val="231F20"/>
          <w:spacing w:val="-14"/>
        </w:rPr>
        <w:t> </w:t>
      </w:r>
      <w:r>
        <w:rPr>
          <w:color w:val="231F20"/>
        </w:rPr>
        <w:t>en</w:t>
      </w:r>
      <w:r>
        <w:rPr>
          <w:color w:val="231F20"/>
          <w:spacing w:val="-14"/>
        </w:rPr>
        <w:t> </w:t>
      </w:r>
      <w:r>
        <w:rPr>
          <w:color w:val="231F20"/>
        </w:rPr>
        <w:t>nuestros</w:t>
      </w:r>
      <w:r>
        <w:rPr>
          <w:color w:val="231F20"/>
          <w:spacing w:val="-14"/>
        </w:rPr>
        <w:t> </w:t>
      </w:r>
      <w:r>
        <w:rPr>
          <w:color w:val="231F20"/>
        </w:rPr>
        <w:t>antecesores</w:t>
      </w:r>
      <w:r>
        <w:rPr>
          <w:color w:val="231F20"/>
          <w:spacing w:val="-14"/>
        </w:rPr>
        <w:t> </w:t>
      </w:r>
      <w:r>
        <w:rPr>
          <w:color w:val="231F20"/>
        </w:rPr>
        <w:t>primates</w:t>
      </w:r>
      <w:r>
        <w:rPr>
          <w:color w:val="231F20"/>
          <w:spacing w:val="-14"/>
        </w:rPr>
        <w:t> </w:t>
      </w:r>
      <w:r>
        <w:rPr>
          <w:color w:val="231F20"/>
        </w:rPr>
        <w:t>y</w:t>
      </w:r>
      <w:r>
        <w:rPr>
          <w:color w:val="231F20"/>
          <w:spacing w:val="-14"/>
        </w:rPr>
        <w:t> </w:t>
      </w:r>
      <w:r>
        <w:rPr>
          <w:color w:val="231F20"/>
        </w:rPr>
        <w:t>homínidos</w:t>
      </w:r>
      <w:r>
        <w:rPr>
          <w:color w:val="231F20"/>
          <w:spacing w:val="-14"/>
        </w:rPr>
        <w:t> </w:t>
      </w:r>
      <w:r>
        <w:rPr>
          <w:color w:val="231F20"/>
        </w:rPr>
        <w:t>(Lazarus, 1991; LeDoux,</w:t>
      </w:r>
      <w:r>
        <w:rPr>
          <w:color w:val="231F20"/>
          <w:spacing w:val="-38"/>
        </w:rPr>
        <w:t> </w:t>
      </w:r>
      <w:r>
        <w:rPr>
          <w:color w:val="231F20"/>
        </w:rPr>
        <w:t>1998).</w:t>
      </w:r>
    </w:p>
    <w:p>
      <w:pPr>
        <w:pStyle w:val="BodyText"/>
        <w:spacing w:line="288" w:lineRule="auto" w:before="2"/>
        <w:ind w:left="113" w:right="108" w:firstLine="359"/>
        <w:jc w:val="both"/>
      </w:pPr>
      <w:r>
        <w:rPr>
          <w:color w:val="231F20"/>
        </w:rPr>
        <w:t>Se</w:t>
      </w:r>
      <w:r>
        <w:rPr>
          <w:color w:val="231F20"/>
          <w:spacing w:val="-24"/>
        </w:rPr>
        <w:t> </w:t>
      </w:r>
      <w:r>
        <w:rPr>
          <w:color w:val="231F20"/>
        </w:rPr>
        <w:t>ha</w:t>
      </w:r>
      <w:r>
        <w:rPr>
          <w:color w:val="231F20"/>
          <w:spacing w:val="-24"/>
        </w:rPr>
        <w:t> </w:t>
      </w:r>
      <w:r>
        <w:rPr>
          <w:color w:val="231F20"/>
        </w:rPr>
        <w:t>demostrado</w:t>
      </w:r>
      <w:r>
        <w:rPr>
          <w:color w:val="231F20"/>
          <w:spacing w:val="-24"/>
        </w:rPr>
        <w:t> </w:t>
      </w:r>
      <w:r>
        <w:rPr>
          <w:color w:val="231F20"/>
        </w:rPr>
        <w:t>que</w:t>
      </w:r>
      <w:r>
        <w:rPr>
          <w:color w:val="231F20"/>
          <w:spacing w:val="-24"/>
        </w:rPr>
        <w:t> </w:t>
      </w:r>
      <w:r>
        <w:rPr>
          <w:color w:val="231F20"/>
        </w:rPr>
        <w:t>existen</w:t>
      </w:r>
      <w:r>
        <w:rPr>
          <w:color w:val="231F20"/>
          <w:spacing w:val="-24"/>
        </w:rPr>
        <w:t> </w:t>
      </w:r>
      <w:r>
        <w:rPr>
          <w:color w:val="231F20"/>
        </w:rPr>
        <w:t>pautas</w:t>
      </w:r>
      <w:r>
        <w:rPr>
          <w:color w:val="231F20"/>
          <w:spacing w:val="-24"/>
        </w:rPr>
        <w:t> </w:t>
      </w:r>
      <w:r>
        <w:rPr>
          <w:color w:val="231F20"/>
        </w:rPr>
        <w:t>universales</w:t>
      </w:r>
      <w:r>
        <w:rPr>
          <w:color w:val="231F20"/>
          <w:spacing w:val="-24"/>
        </w:rPr>
        <w:t> </w:t>
      </w:r>
      <w:r>
        <w:rPr>
          <w:color w:val="231F20"/>
        </w:rPr>
        <w:t>para</w:t>
      </w:r>
      <w:r>
        <w:rPr>
          <w:color w:val="231F20"/>
          <w:spacing w:val="-24"/>
        </w:rPr>
        <w:t> </w:t>
      </w:r>
      <w:r>
        <w:rPr>
          <w:color w:val="231F20"/>
        </w:rPr>
        <w:t>la</w:t>
      </w:r>
      <w:r>
        <w:rPr>
          <w:color w:val="231F20"/>
          <w:spacing w:val="-24"/>
        </w:rPr>
        <w:t> </w:t>
      </w:r>
      <w:r>
        <w:rPr>
          <w:color w:val="231F20"/>
        </w:rPr>
        <w:t>expresión</w:t>
      </w:r>
      <w:r>
        <w:rPr>
          <w:color w:val="231F20"/>
          <w:spacing w:val="-24"/>
        </w:rPr>
        <w:t> </w:t>
      </w:r>
      <w:r>
        <w:rPr>
          <w:color w:val="231F20"/>
        </w:rPr>
        <w:t>facial</w:t>
      </w:r>
      <w:r>
        <w:rPr>
          <w:color w:val="231F20"/>
          <w:spacing w:val="-24"/>
        </w:rPr>
        <w:t> </w:t>
      </w:r>
      <w:r>
        <w:rPr>
          <w:color w:val="231F20"/>
        </w:rPr>
        <w:t>de</w:t>
      </w:r>
      <w:r>
        <w:rPr>
          <w:color w:val="231F20"/>
          <w:spacing w:val="-24"/>
        </w:rPr>
        <w:t> </w:t>
      </w:r>
      <w:r>
        <w:rPr>
          <w:color w:val="231F20"/>
          <w:spacing w:val="2"/>
        </w:rPr>
        <w:t>ciertas </w:t>
      </w:r>
      <w:r>
        <w:rPr>
          <w:color w:val="231F20"/>
        </w:rPr>
        <w:t>emociones</w:t>
      </w:r>
      <w:r>
        <w:rPr>
          <w:color w:val="231F20"/>
          <w:spacing w:val="-19"/>
        </w:rPr>
        <w:t> </w:t>
      </w:r>
      <w:r>
        <w:rPr>
          <w:color w:val="231F20"/>
        </w:rPr>
        <w:t>básicas</w:t>
      </w:r>
      <w:r>
        <w:rPr>
          <w:color w:val="231F20"/>
          <w:spacing w:val="-19"/>
        </w:rPr>
        <w:t> </w:t>
      </w:r>
      <w:r>
        <w:rPr>
          <w:color w:val="231F20"/>
        </w:rPr>
        <w:t>como</w:t>
      </w:r>
      <w:r>
        <w:rPr>
          <w:color w:val="231F20"/>
          <w:spacing w:val="-19"/>
        </w:rPr>
        <w:t> </w:t>
      </w:r>
      <w:r>
        <w:rPr>
          <w:color w:val="231F20"/>
        </w:rPr>
        <w:t>la</w:t>
      </w:r>
      <w:r>
        <w:rPr>
          <w:color w:val="231F20"/>
          <w:spacing w:val="-19"/>
        </w:rPr>
        <w:t> </w:t>
      </w:r>
      <w:r>
        <w:rPr>
          <w:color w:val="231F20"/>
        </w:rPr>
        <w:t>ira,</w:t>
      </w:r>
      <w:r>
        <w:rPr>
          <w:color w:val="231F20"/>
          <w:spacing w:val="-19"/>
        </w:rPr>
        <w:t> </w:t>
      </w:r>
      <w:r>
        <w:rPr>
          <w:color w:val="231F20"/>
        </w:rPr>
        <w:t>el</w:t>
      </w:r>
      <w:r>
        <w:rPr>
          <w:color w:val="231F20"/>
          <w:spacing w:val="-19"/>
        </w:rPr>
        <w:t> </w:t>
      </w:r>
      <w:r>
        <w:rPr>
          <w:color w:val="231F20"/>
        </w:rPr>
        <w:t>enojo,</w:t>
      </w:r>
      <w:r>
        <w:rPr>
          <w:color w:val="231F20"/>
          <w:spacing w:val="-19"/>
        </w:rPr>
        <w:t> </w:t>
      </w:r>
      <w:r>
        <w:rPr>
          <w:color w:val="231F20"/>
        </w:rPr>
        <w:t>la</w:t>
      </w:r>
      <w:r>
        <w:rPr>
          <w:color w:val="231F20"/>
          <w:spacing w:val="-19"/>
        </w:rPr>
        <w:t> </w:t>
      </w:r>
      <w:r>
        <w:rPr>
          <w:color w:val="231F20"/>
        </w:rPr>
        <w:t>alegría,</w:t>
      </w:r>
      <w:r>
        <w:rPr>
          <w:color w:val="231F20"/>
          <w:spacing w:val="-19"/>
        </w:rPr>
        <w:t> </w:t>
      </w:r>
      <w:r>
        <w:rPr>
          <w:color w:val="231F20"/>
        </w:rPr>
        <w:t>el</w:t>
      </w:r>
      <w:r>
        <w:rPr>
          <w:color w:val="231F20"/>
          <w:spacing w:val="-19"/>
        </w:rPr>
        <w:t> </w:t>
      </w:r>
      <w:r>
        <w:rPr>
          <w:color w:val="231F20"/>
        </w:rPr>
        <w:t>disgusto,</w:t>
      </w:r>
      <w:r>
        <w:rPr>
          <w:color w:val="231F20"/>
          <w:spacing w:val="-19"/>
        </w:rPr>
        <w:t> </w:t>
      </w:r>
      <w:r>
        <w:rPr>
          <w:color w:val="231F20"/>
        </w:rPr>
        <w:t>la</w:t>
      </w:r>
      <w:r>
        <w:rPr>
          <w:color w:val="231F20"/>
          <w:spacing w:val="-19"/>
        </w:rPr>
        <w:t> </w:t>
      </w:r>
      <w:r>
        <w:rPr>
          <w:color w:val="231F20"/>
        </w:rPr>
        <w:t>ansiedad</w:t>
      </w:r>
      <w:r>
        <w:rPr>
          <w:color w:val="231F20"/>
          <w:spacing w:val="-19"/>
        </w:rPr>
        <w:t> </w:t>
      </w:r>
      <w:r>
        <w:rPr>
          <w:color w:val="231F20"/>
        </w:rPr>
        <w:t>y</w:t>
      </w:r>
      <w:r>
        <w:rPr>
          <w:color w:val="231F20"/>
          <w:spacing w:val="-19"/>
        </w:rPr>
        <w:t> </w:t>
      </w:r>
      <w:r>
        <w:rPr>
          <w:color w:val="231F20"/>
        </w:rPr>
        <w:t>la</w:t>
      </w:r>
      <w:r>
        <w:rPr>
          <w:color w:val="231F20"/>
          <w:spacing w:val="-19"/>
        </w:rPr>
        <w:t> </w:t>
      </w:r>
      <w:r>
        <w:rPr>
          <w:color w:val="231F20"/>
          <w:spacing w:val="2"/>
        </w:rPr>
        <w:t>tristeza </w:t>
      </w:r>
      <w:r>
        <w:rPr>
          <w:color w:val="231F20"/>
        </w:rPr>
        <w:t>(Mercadillo</w:t>
      </w:r>
      <w:r>
        <w:rPr>
          <w:color w:val="231F20"/>
          <w:spacing w:val="-21"/>
        </w:rPr>
        <w:t> </w:t>
      </w:r>
      <w:r>
        <w:rPr>
          <w:i/>
          <w:color w:val="231F20"/>
        </w:rPr>
        <w:t>et</w:t>
      </w:r>
      <w:r>
        <w:rPr>
          <w:i/>
          <w:color w:val="231F20"/>
          <w:spacing w:val="-21"/>
        </w:rPr>
        <w:t> </w:t>
      </w:r>
      <w:r>
        <w:rPr>
          <w:i/>
          <w:color w:val="231F20"/>
        </w:rPr>
        <w:t>al.</w:t>
      </w:r>
      <w:r>
        <w:rPr>
          <w:color w:val="231F20"/>
        </w:rPr>
        <w:t>,</w:t>
      </w:r>
      <w:r>
        <w:rPr>
          <w:color w:val="231F20"/>
          <w:spacing w:val="-21"/>
        </w:rPr>
        <w:t> </w:t>
      </w:r>
      <w:r>
        <w:rPr>
          <w:color w:val="231F20"/>
        </w:rPr>
        <w:t>2007).</w:t>
      </w:r>
      <w:r>
        <w:rPr>
          <w:color w:val="231F20"/>
          <w:spacing w:val="-21"/>
        </w:rPr>
        <w:t> </w:t>
      </w:r>
      <w:r>
        <w:rPr>
          <w:color w:val="231F20"/>
        </w:rPr>
        <w:t>Estas</w:t>
      </w:r>
      <w:r>
        <w:rPr>
          <w:color w:val="231F20"/>
          <w:spacing w:val="-21"/>
        </w:rPr>
        <w:t> </w:t>
      </w:r>
      <w:r>
        <w:rPr>
          <w:color w:val="231F20"/>
        </w:rPr>
        <w:t>distinciones</w:t>
      </w:r>
      <w:r>
        <w:rPr>
          <w:color w:val="231F20"/>
          <w:spacing w:val="-21"/>
        </w:rPr>
        <w:t> </w:t>
      </w:r>
      <w:r>
        <w:rPr>
          <w:color w:val="231F20"/>
        </w:rPr>
        <w:t>provocan</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pueda</w:t>
      </w:r>
      <w:r>
        <w:rPr>
          <w:color w:val="231F20"/>
          <w:spacing w:val="-21"/>
        </w:rPr>
        <w:t> </w:t>
      </w:r>
      <w:r>
        <w:rPr>
          <w:color w:val="231F20"/>
        </w:rPr>
        <w:t>establecer</w:t>
      </w:r>
      <w:r>
        <w:rPr>
          <w:color w:val="231F20"/>
          <w:spacing w:val="-21"/>
        </w:rPr>
        <w:t> </w:t>
      </w:r>
      <w:r>
        <w:rPr>
          <w:color w:val="231F20"/>
        </w:rPr>
        <w:t>empatía por los demás y cuidar a los hijos, pero existen contextos sociales más complejos para</w:t>
      </w:r>
      <w:r>
        <w:rPr>
          <w:color w:val="231F20"/>
          <w:spacing w:val="33"/>
        </w:rPr>
        <w:t> </w:t>
      </w:r>
      <w:r>
        <w:rPr>
          <w:color w:val="231F20"/>
        </w:rPr>
        <w:t>la</w:t>
      </w:r>
      <w:r>
        <w:rPr>
          <w:color w:val="231F20"/>
          <w:spacing w:val="33"/>
        </w:rPr>
        <w:t> </w:t>
      </w:r>
      <w:r>
        <w:rPr>
          <w:color w:val="231F20"/>
        </w:rPr>
        <w:t>sobrevivencia</w:t>
      </w:r>
      <w:r>
        <w:rPr>
          <w:color w:val="231F20"/>
          <w:spacing w:val="33"/>
        </w:rPr>
        <w:t> </w:t>
      </w:r>
      <w:r>
        <w:rPr>
          <w:color w:val="231F20"/>
        </w:rPr>
        <w:t>que</w:t>
      </w:r>
      <w:r>
        <w:rPr>
          <w:color w:val="231F20"/>
          <w:spacing w:val="33"/>
        </w:rPr>
        <w:t> </w:t>
      </w:r>
      <w:r>
        <w:rPr>
          <w:color w:val="231F20"/>
        </w:rPr>
        <w:t>están</w:t>
      </w:r>
      <w:r>
        <w:rPr>
          <w:color w:val="231F20"/>
          <w:spacing w:val="33"/>
        </w:rPr>
        <w:t> </w:t>
      </w:r>
      <w:r>
        <w:rPr>
          <w:color w:val="231F20"/>
        </w:rPr>
        <w:t>a</w:t>
      </w:r>
      <w:r>
        <w:rPr>
          <w:color w:val="231F20"/>
          <w:spacing w:val="33"/>
        </w:rPr>
        <w:t> </w:t>
      </w:r>
      <w:r>
        <w:rPr>
          <w:color w:val="231F20"/>
        </w:rPr>
        <w:t>merced</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emociones.</w:t>
      </w:r>
      <w:r>
        <w:rPr>
          <w:color w:val="231F20"/>
          <w:spacing w:val="33"/>
        </w:rPr>
        <w:t> </w:t>
      </w:r>
      <w:r>
        <w:rPr>
          <w:color w:val="231F20"/>
        </w:rPr>
        <w:t>Éstas</w:t>
      </w:r>
      <w:r>
        <w:rPr>
          <w:color w:val="231F20"/>
          <w:spacing w:val="33"/>
        </w:rPr>
        <w:t> </w:t>
      </w:r>
      <w:r>
        <w:rPr>
          <w:color w:val="231F20"/>
        </w:rPr>
        <w:t>son</w:t>
      </w:r>
      <w:r>
        <w:rPr>
          <w:color w:val="231F20"/>
          <w:spacing w:val="33"/>
        </w:rPr>
        <w:t> </w:t>
      </w:r>
      <w:r>
        <w:rPr>
          <w:color w:val="231F20"/>
        </w:rPr>
        <w:t>todas</w:t>
      </w:r>
      <w:r>
        <w:rPr>
          <w:color w:val="231F20"/>
          <w:spacing w:val="33"/>
        </w:rPr>
        <w:t> </w:t>
      </w:r>
      <w:r>
        <w:rPr>
          <w:color w:val="231F20"/>
          <w:spacing w:val="2"/>
        </w:rPr>
        <w:t>las</w:t>
      </w:r>
    </w:p>
    <w:p>
      <w:pPr>
        <w:spacing w:after="0" w:line="288" w:lineRule="auto"/>
        <w:jc w:val="both"/>
        <w:sectPr>
          <w:pgSz w:w="9640" w:h="13040"/>
          <w:pgMar w:header="779" w:footer="0" w:top="980" w:bottom="280" w:left="1020" w:right="1020"/>
        </w:sectPr>
      </w:pPr>
    </w:p>
    <w:p>
      <w:pPr>
        <w:pStyle w:val="BodyText"/>
        <w:spacing w:before="4"/>
        <w:rPr>
          <w:sz w:val="27"/>
        </w:rPr>
      </w:pPr>
    </w:p>
    <w:p>
      <w:pPr>
        <w:pStyle w:val="BodyText"/>
        <w:spacing w:line="288" w:lineRule="auto" w:before="54"/>
        <w:ind w:left="113" w:right="109"/>
        <w:jc w:val="both"/>
      </w:pPr>
      <w:r>
        <w:rPr>
          <w:color w:val="231F20"/>
        </w:rPr>
        <w:t>combinaciones</w:t>
      </w:r>
      <w:r>
        <w:rPr>
          <w:color w:val="231F20"/>
          <w:spacing w:val="-5"/>
        </w:rPr>
        <w:t> </w:t>
      </w:r>
      <w:r>
        <w:rPr>
          <w:color w:val="231F20"/>
        </w:rPr>
        <w:t>para</w:t>
      </w:r>
      <w:r>
        <w:rPr>
          <w:color w:val="231F20"/>
          <w:spacing w:val="-5"/>
        </w:rPr>
        <w:t> </w:t>
      </w:r>
      <w:r>
        <w:rPr>
          <w:color w:val="231F20"/>
        </w:rPr>
        <w:t>el</w:t>
      </w:r>
      <w:r>
        <w:rPr>
          <w:color w:val="231F20"/>
          <w:spacing w:val="-5"/>
        </w:rPr>
        <w:t> </w:t>
      </w:r>
      <w:r>
        <w:rPr>
          <w:color w:val="231F20"/>
        </w:rPr>
        <w:t>establecimiento</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redes</w:t>
      </w:r>
      <w:r>
        <w:rPr>
          <w:color w:val="231F20"/>
          <w:spacing w:val="-5"/>
        </w:rPr>
        <w:t> </w:t>
      </w:r>
      <w:r>
        <w:rPr>
          <w:color w:val="231F20"/>
        </w:rPr>
        <w:t>sociales.</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postulado</w:t>
      </w:r>
      <w:r>
        <w:rPr>
          <w:color w:val="231F20"/>
          <w:spacing w:val="-5"/>
        </w:rPr>
        <w:t> </w:t>
      </w:r>
      <w:r>
        <w:rPr>
          <w:color w:val="231F20"/>
        </w:rPr>
        <w:t>que</w:t>
      </w:r>
      <w:r>
        <w:rPr>
          <w:color w:val="231F20"/>
          <w:spacing w:val="-5"/>
        </w:rPr>
        <w:t> </w:t>
      </w:r>
      <w:r>
        <w:rPr>
          <w:color w:val="231F20"/>
          <w:spacing w:val="2"/>
        </w:rPr>
        <w:t>las </w:t>
      </w:r>
      <w:r>
        <w:rPr>
          <w:color w:val="231F20"/>
        </w:rPr>
        <w:t>emociones son fenómenos complejos multifactoriales que ejercen influencia sobre el comportamiento de las personas y posibilitan su adaptación al medio (Davidson, 1998). funcionalmente, las emociones son acciones y disposiciones que preparan al organismo para emitir conductas de aproximación o evitación (Lang </w:t>
      </w:r>
      <w:r>
        <w:rPr>
          <w:i/>
          <w:color w:val="231F20"/>
        </w:rPr>
        <w:t>et al.</w:t>
      </w:r>
      <w:r>
        <w:rPr>
          <w:color w:val="231F20"/>
        </w:rPr>
        <w:t>, 1993; Schupp </w:t>
      </w:r>
      <w:r>
        <w:rPr>
          <w:i/>
          <w:color w:val="231F20"/>
        </w:rPr>
        <w:t>et al</w:t>
      </w:r>
      <w:r>
        <w:rPr>
          <w:color w:val="231F20"/>
        </w:rPr>
        <w:t>.,</w:t>
      </w:r>
      <w:r>
        <w:rPr>
          <w:color w:val="231F20"/>
          <w:spacing w:val="-28"/>
        </w:rPr>
        <w:t> </w:t>
      </w:r>
      <w:r>
        <w:rPr>
          <w:color w:val="231F20"/>
          <w:spacing w:val="2"/>
        </w:rPr>
        <w:t>2003).</w:t>
      </w:r>
    </w:p>
    <w:p>
      <w:pPr>
        <w:pStyle w:val="BodyText"/>
        <w:spacing w:line="288" w:lineRule="auto" w:before="2"/>
        <w:ind w:left="113" w:right="111" w:firstLine="359"/>
        <w:jc w:val="both"/>
      </w:pPr>
      <w:r>
        <w:rPr>
          <w:color w:val="231F20"/>
        </w:rPr>
        <w:t>La</w:t>
      </w:r>
      <w:r>
        <w:rPr>
          <w:color w:val="231F20"/>
          <w:spacing w:val="-29"/>
        </w:rPr>
        <w:t> </w:t>
      </w:r>
      <w:r>
        <w:rPr>
          <w:color w:val="231F20"/>
        </w:rPr>
        <w:t>expresión</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emociones</w:t>
      </w:r>
      <w:r>
        <w:rPr>
          <w:color w:val="231F20"/>
          <w:spacing w:val="-29"/>
        </w:rPr>
        <w:t> </w:t>
      </w:r>
      <w:r>
        <w:rPr>
          <w:color w:val="231F20"/>
        </w:rPr>
        <w:t>puede</w:t>
      </w:r>
      <w:r>
        <w:rPr>
          <w:color w:val="231F20"/>
          <w:spacing w:val="-29"/>
        </w:rPr>
        <w:t> </w:t>
      </w:r>
      <w:r>
        <w:rPr>
          <w:color w:val="231F20"/>
        </w:rPr>
        <w:t>variar</w:t>
      </w:r>
      <w:r>
        <w:rPr>
          <w:color w:val="231F20"/>
          <w:spacing w:val="-29"/>
        </w:rPr>
        <w:t> </w:t>
      </w:r>
      <w:r>
        <w:rPr>
          <w:color w:val="231F20"/>
        </w:rPr>
        <w:t>en</w:t>
      </w:r>
      <w:r>
        <w:rPr>
          <w:color w:val="231F20"/>
          <w:spacing w:val="-29"/>
        </w:rPr>
        <w:t> </w:t>
      </w:r>
      <w:r>
        <w:rPr>
          <w:color w:val="231F20"/>
        </w:rPr>
        <w:t>función</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costumbres,</w:t>
      </w:r>
      <w:r>
        <w:rPr>
          <w:color w:val="231F20"/>
          <w:spacing w:val="-29"/>
        </w:rPr>
        <w:t> </w:t>
      </w:r>
      <w:r>
        <w:rPr>
          <w:color w:val="231F20"/>
        </w:rPr>
        <w:t>normas</w:t>
      </w:r>
      <w:r>
        <w:rPr>
          <w:color w:val="231F20"/>
          <w:spacing w:val="-29"/>
        </w:rPr>
        <w:t> </w:t>
      </w:r>
      <w:r>
        <w:rPr>
          <w:color w:val="231F20"/>
        </w:rPr>
        <w:t>y creencias</w:t>
      </w:r>
      <w:r>
        <w:rPr>
          <w:color w:val="231F20"/>
          <w:spacing w:val="-22"/>
        </w:rPr>
        <w:t> </w:t>
      </w:r>
      <w:r>
        <w:rPr>
          <w:color w:val="231F20"/>
        </w:rPr>
        <w:t>sociales</w:t>
      </w:r>
      <w:r>
        <w:rPr>
          <w:color w:val="231F20"/>
          <w:spacing w:val="-22"/>
        </w:rPr>
        <w:t> </w:t>
      </w:r>
      <w:r>
        <w:rPr>
          <w:color w:val="231F20"/>
        </w:rPr>
        <w:t>(fridjan,</w:t>
      </w:r>
      <w:r>
        <w:rPr>
          <w:color w:val="231F20"/>
          <w:spacing w:val="-22"/>
        </w:rPr>
        <w:t> </w:t>
      </w:r>
      <w:r>
        <w:rPr>
          <w:color w:val="231F20"/>
        </w:rPr>
        <w:t>1996),</w:t>
      </w:r>
      <w:r>
        <w:rPr>
          <w:color w:val="231F20"/>
          <w:spacing w:val="-22"/>
        </w:rPr>
        <w:t> </w:t>
      </w:r>
      <w:r>
        <w:rPr>
          <w:color w:val="231F20"/>
        </w:rPr>
        <w:t>esto</w:t>
      </w:r>
      <w:r>
        <w:rPr>
          <w:color w:val="231F20"/>
          <w:spacing w:val="-22"/>
        </w:rPr>
        <w:t> </w:t>
      </w:r>
      <w:r>
        <w:rPr>
          <w:color w:val="231F20"/>
        </w:rPr>
        <w:t>no</w:t>
      </w:r>
      <w:r>
        <w:rPr>
          <w:color w:val="231F20"/>
          <w:spacing w:val="-22"/>
        </w:rPr>
        <w:t> </w:t>
      </w:r>
      <w:r>
        <w:rPr>
          <w:color w:val="231F20"/>
        </w:rPr>
        <w:t>es</w:t>
      </w:r>
      <w:r>
        <w:rPr>
          <w:color w:val="231F20"/>
          <w:spacing w:val="-22"/>
        </w:rPr>
        <w:t> </w:t>
      </w:r>
      <w:r>
        <w:rPr>
          <w:color w:val="231F20"/>
        </w:rPr>
        <w:t>necesariamente</w:t>
      </w:r>
      <w:r>
        <w:rPr>
          <w:color w:val="231F20"/>
          <w:spacing w:val="-22"/>
        </w:rPr>
        <w:t> </w:t>
      </w:r>
      <w:r>
        <w:rPr>
          <w:color w:val="231F20"/>
        </w:rPr>
        <w:t>contradictorio.</w:t>
      </w:r>
      <w:r>
        <w:rPr>
          <w:color w:val="231F20"/>
          <w:spacing w:val="-22"/>
        </w:rPr>
        <w:t> </w:t>
      </w:r>
      <w:r>
        <w:rPr>
          <w:color w:val="231F20"/>
        </w:rPr>
        <w:t>En</w:t>
      </w:r>
      <w:r>
        <w:rPr>
          <w:color w:val="231F20"/>
          <w:spacing w:val="-22"/>
        </w:rPr>
        <w:t> </w:t>
      </w:r>
      <w:r>
        <w:rPr>
          <w:color w:val="231F20"/>
        </w:rPr>
        <w:t>efecto, </w:t>
      </w:r>
      <w:r>
        <w:rPr>
          <w:color w:val="231F20"/>
          <w:w w:val="95"/>
        </w:rPr>
        <w:t>aunque</w:t>
      </w:r>
      <w:r>
        <w:rPr>
          <w:color w:val="231F20"/>
          <w:spacing w:val="-7"/>
          <w:w w:val="95"/>
        </w:rPr>
        <w:t> </w:t>
      </w:r>
      <w:r>
        <w:rPr>
          <w:color w:val="231F20"/>
          <w:w w:val="95"/>
        </w:rPr>
        <w:t>parecen</w:t>
      </w:r>
      <w:r>
        <w:rPr>
          <w:color w:val="231F20"/>
          <w:spacing w:val="-7"/>
          <w:w w:val="95"/>
        </w:rPr>
        <w:t> </w:t>
      </w:r>
      <w:r>
        <w:rPr>
          <w:color w:val="231F20"/>
          <w:w w:val="95"/>
        </w:rPr>
        <w:t>existir</w:t>
      </w:r>
      <w:r>
        <w:rPr>
          <w:color w:val="231F20"/>
          <w:spacing w:val="-7"/>
          <w:w w:val="95"/>
        </w:rPr>
        <w:t> </w:t>
      </w:r>
      <w:r>
        <w:rPr>
          <w:color w:val="231F20"/>
          <w:w w:val="95"/>
        </w:rPr>
        <w:t>emociones</w:t>
      </w:r>
      <w:r>
        <w:rPr>
          <w:color w:val="231F20"/>
          <w:spacing w:val="-7"/>
          <w:w w:val="95"/>
        </w:rPr>
        <w:t> </w:t>
      </w:r>
      <w:r>
        <w:rPr>
          <w:color w:val="231F20"/>
          <w:w w:val="95"/>
        </w:rPr>
        <w:t>básicas</w:t>
      </w:r>
      <w:r>
        <w:rPr>
          <w:color w:val="231F20"/>
          <w:spacing w:val="-7"/>
          <w:w w:val="95"/>
        </w:rPr>
        <w:t> </w:t>
      </w:r>
      <w:r>
        <w:rPr>
          <w:color w:val="231F20"/>
          <w:w w:val="95"/>
        </w:rPr>
        <w:t>y</w:t>
      </w:r>
      <w:r>
        <w:rPr>
          <w:color w:val="231F20"/>
          <w:spacing w:val="-7"/>
          <w:w w:val="95"/>
        </w:rPr>
        <w:t> </w:t>
      </w:r>
      <w:r>
        <w:rPr>
          <w:color w:val="231F20"/>
          <w:w w:val="95"/>
        </w:rPr>
        <w:t>generales</w:t>
      </w:r>
      <w:r>
        <w:rPr>
          <w:color w:val="231F20"/>
          <w:spacing w:val="-7"/>
          <w:w w:val="95"/>
        </w:rPr>
        <w:t> </w:t>
      </w:r>
      <w:r>
        <w:rPr>
          <w:color w:val="231F20"/>
          <w:w w:val="95"/>
        </w:rPr>
        <w:t>para</w:t>
      </w:r>
      <w:r>
        <w:rPr>
          <w:color w:val="231F20"/>
          <w:spacing w:val="-7"/>
          <w:w w:val="95"/>
        </w:rPr>
        <w:t> </w:t>
      </w:r>
      <w:r>
        <w:rPr>
          <w:color w:val="231F20"/>
          <w:w w:val="95"/>
        </w:rPr>
        <w:t>la</w:t>
      </w:r>
      <w:r>
        <w:rPr>
          <w:color w:val="231F20"/>
          <w:spacing w:val="-7"/>
          <w:w w:val="95"/>
        </w:rPr>
        <w:t> </w:t>
      </w:r>
      <w:r>
        <w:rPr>
          <w:color w:val="231F20"/>
          <w:w w:val="95"/>
        </w:rPr>
        <w:t>especie</w:t>
      </w:r>
      <w:r>
        <w:rPr>
          <w:color w:val="231F20"/>
          <w:spacing w:val="-7"/>
          <w:w w:val="95"/>
        </w:rPr>
        <w:t> </w:t>
      </w:r>
      <w:r>
        <w:rPr>
          <w:color w:val="231F20"/>
          <w:w w:val="95"/>
        </w:rPr>
        <w:t>humana</w:t>
      </w:r>
      <w:r>
        <w:rPr>
          <w:color w:val="231F20"/>
          <w:spacing w:val="-7"/>
          <w:w w:val="95"/>
        </w:rPr>
        <w:t> </w:t>
      </w:r>
      <w:r>
        <w:rPr>
          <w:color w:val="231F20"/>
          <w:w w:val="95"/>
        </w:rPr>
        <w:t>que</w:t>
      </w:r>
      <w:r>
        <w:rPr>
          <w:color w:val="231F20"/>
          <w:spacing w:val="-7"/>
          <w:w w:val="95"/>
        </w:rPr>
        <w:t> </w:t>
      </w:r>
      <w:r>
        <w:rPr>
          <w:color w:val="231F20"/>
          <w:w w:val="95"/>
        </w:rPr>
        <w:t>surgen </w:t>
      </w:r>
      <w:r>
        <w:rPr>
          <w:color w:val="231F20"/>
        </w:rPr>
        <w:t>ante</w:t>
      </w:r>
      <w:r>
        <w:rPr>
          <w:color w:val="231F20"/>
          <w:spacing w:val="-12"/>
        </w:rPr>
        <w:t> </w:t>
      </w:r>
      <w:r>
        <w:rPr>
          <w:color w:val="231F20"/>
        </w:rPr>
        <w:t>los</w:t>
      </w:r>
      <w:r>
        <w:rPr>
          <w:color w:val="231F20"/>
          <w:spacing w:val="-12"/>
        </w:rPr>
        <w:t> </w:t>
      </w:r>
      <w:r>
        <w:rPr>
          <w:color w:val="231F20"/>
        </w:rPr>
        <w:t>mismos</w:t>
      </w:r>
      <w:r>
        <w:rPr>
          <w:color w:val="231F20"/>
          <w:spacing w:val="-12"/>
        </w:rPr>
        <w:t> </w:t>
      </w:r>
      <w:r>
        <w:rPr>
          <w:color w:val="231F20"/>
        </w:rPr>
        <w:t>estímulos</w:t>
      </w:r>
      <w:r>
        <w:rPr>
          <w:color w:val="231F20"/>
          <w:spacing w:val="-12"/>
        </w:rPr>
        <w:t> </w:t>
      </w:r>
      <w:r>
        <w:rPr>
          <w:color w:val="231F20"/>
        </w:rPr>
        <w:t>y</w:t>
      </w:r>
      <w:r>
        <w:rPr>
          <w:color w:val="231F20"/>
          <w:spacing w:val="-12"/>
        </w:rPr>
        <w:t> </w:t>
      </w:r>
      <w:r>
        <w:rPr>
          <w:color w:val="231F20"/>
        </w:rPr>
        <w:t>cursan</w:t>
      </w:r>
      <w:r>
        <w:rPr>
          <w:color w:val="231F20"/>
          <w:spacing w:val="-12"/>
        </w:rPr>
        <w:t> </w:t>
      </w:r>
      <w:r>
        <w:rPr>
          <w:color w:val="231F20"/>
        </w:rPr>
        <w:t>con</w:t>
      </w:r>
      <w:r>
        <w:rPr>
          <w:color w:val="231F20"/>
          <w:spacing w:val="-12"/>
        </w:rPr>
        <w:t> </w:t>
      </w:r>
      <w:r>
        <w:rPr>
          <w:color w:val="231F20"/>
        </w:rPr>
        <w:t>expresiones</w:t>
      </w:r>
      <w:r>
        <w:rPr>
          <w:color w:val="231F20"/>
          <w:spacing w:val="-12"/>
        </w:rPr>
        <w:t> </w:t>
      </w:r>
      <w:r>
        <w:rPr>
          <w:color w:val="231F20"/>
        </w:rPr>
        <w:t>o</w:t>
      </w:r>
      <w:r>
        <w:rPr>
          <w:color w:val="231F20"/>
          <w:spacing w:val="-12"/>
        </w:rPr>
        <w:t> </w:t>
      </w:r>
      <w:r>
        <w:rPr>
          <w:color w:val="231F20"/>
        </w:rPr>
        <w:t>gestos</w:t>
      </w:r>
      <w:r>
        <w:rPr>
          <w:color w:val="231F20"/>
          <w:spacing w:val="-12"/>
        </w:rPr>
        <w:t> </w:t>
      </w:r>
      <w:r>
        <w:rPr>
          <w:color w:val="231F20"/>
        </w:rPr>
        <w:t>similares,</w:t>
      </w:r>
      <w:r>
        <w:rPr>
          <w:color w:val="231F20"/>
          <w:spacing w:val="-12"/>
        </w:rPr>
        <w:t> </w:t>
      </w:r>
      <w:r>
        <w:rPr>
          <w:color w:val="231F20"/>
        </w:rPr>
        <w:t>también</w:t>
      </w:r>
      <w:r>
        <w:rPr>
          <w:color w:val="231F20"/>
          <w:spacing w:val="-12"/>
        </w:rPr>
        <w:t> </w:t>
      </w:r>
      <w:r>
        <w:rPr>
          <w:color w:val="231F20"/>
        </w:rPr>
        <w:t>se</w:t>
      </w:r>
      <w:r>
        <w:rPr>
          <w:color w:val="231F20"/>
          <w:spacing w:val="-12"/>
        </w:rPr>
        <w:t> </w:t>
      </w:r>
      <w:r>
        <w:rPr>
          <w:color w:val="231F20"/>
        </w:rPr>
        <w:t>ha probado</w:t>
      </w:r>
      <w:r>
        <w:rPr>
          <w:color w:val="231F20"/>
          <w:spacing w:val="-11"/>
        </w:rPr>
        <w:t> </w:t>
      </w:r>
      <w:r>
        <w:rPr>
          <w:color w:val="231F20"/>
        </w:rPr>
        <w:t>que</w:t>
      </w:r>
      <w:r>
        <w:rPr>
          <w:color w:val="231F20"/>
          <w:spacing w:val="-11"/>
        </w:rPr>
        <w:t> </w:t>
      </w:r>
      <w:r>
        <w:rPr>
          <w:color w:val="231F20"/>
        </w:rPr>
        <w:t>existen</w:t>
      </w:r>
      <w:r>
        <w:rPr>
          <w:color w:val="231F20"/>
          <w:spacing w:val="-11"/>
        </w:rPr>
        <w:t> </w:t>
      </w:r>
      <w:r>
        <w:rPr>
          <w:color w:val="231F20"/>
        </w:rPr>
        <w:t>otras</w:t>
      </w:r>
      <w:r>
        <w:rPr>
          <w:color w:val="231F20"/>
          <w:spacing w:val="-11"/>
        </w:rPr>
        <w:t> </w:t>
      </w:r>
      <w:r>
        <w:rPr>
          <w:color w:val="231F20"/>
        </w:rPr>
        <w:t>emociones</w:t>
      </w:r>
      <w:r>
        <w:rPr>
          <w:color w:val="231F20"/>
          <w:spacing w:val="-11"/>
        </w:rPr>
        <w:t> </w:t>
      </w:r>
      <w:r>
        <w:rPr>
          <w:color w:val="231F20"/>
        </w:rPr>
        <w:t>dependientes</w:t>
      </w:r>
      <w:r>
        <w:rPr>
          <w:color w:val="231F20"/>
          <w:spacing w:val="-11"/>
        </w:rPr>
        <w:t> </w:t>
      </w:r>
      <w:r>
        <w:rPr>
          <w:color w:val="231F20"/>
        </w:rPr>
        <w:t>en</w:t>
      </w:r>
      <w:r>
        <w:rPr>
          <w:color w:val="231F20"/>
          <w:spacing w:val="-11"/>
        </w:rPr>
        <w:t> </w:t>
      </w:r>
      <w:r>
        <w:rPr>
          <w:color w:val="231F20"/>
        </w:rPr>
        <w:t>mayor</w:t>
      </w:r>
      <w:r>
        <w:rPr>
          <w:color w:val="231F20"/>
          <w:spacing w:val="-11"/>
        </w:rPr>
        <w:t> </w:t>
      </w:r>
      <w:r>
        <w:rPr>
          <w:color w:val="231F20"/>
        </w:rPr>
        <w:t>medida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cultura,</w:t>
      </w:r>
      <w:r>
        <w:rPr>
          <w:color w:val="231F20"/>
          <w:spacing w:val="-11"/>
        </w:rPr>
        <w:t> </w:t>
      </w:r>
      <w:r>
        <w:rPr>
          <w:color w:val="231F20"/>
        </w:rPr>
        <w:t>de una</w:t>
      </w:r>
      <w:r>
        <w:rPr>
          <w:color w:val="231F20"/>
          <w:spacing w:val="-28"/>
        </w:rPr>
        <w:t> </w:t>
      </w:r>
      <w:r>
        <w:rPr>
          <w:color w:val="231F20"/>
        </w:rPr>
        <w:t>determinada</w:t>
      </w:r>
      <w:r>
        <w:rPr>
          <w:color w:val="231F20"/>
          <w:spacing w:val="-28"/>
        </w:rPr>
        <w:t> </w:t>
      </w:r>
      <w:r>
        <w:rPr>
          <w:color w:val="231F20"/>
        </w:rPr>
        <w:t>dinámica</w:t>
      </w:r>
      <w:r>
        <w:rPr>
          <w:color w:val="231F20"/>
          <w:spacing w:val="-28"/>
        </w:rPr>
        <w:t> </w:t>
      </w:r>
      <w:r>
        <w:rPr>
          <w:color w:val="231F20"/>
        </w:rPr>
        <w:t>social</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una</w:t>
      </w:r>
      <w:r>
        <w:rPr>
          <w:color w:val="231F20"/>
          <w:spacing w:val="-28"/>
        </w:rPr>
        <w:t> </w:t>
      </w:r>
      <w:r>
        <w:rPr>
          <w:color w:val="231F20"/>
        </w:rPr>
        <w:t>evaluación</w:t>
      </w:r>
      <w:r>
        <w:rPr>
          <w:color w:val="231F20"/>
          <w:spacing w:val="-28"/>
        </w:rPr>
        <w:t> </w:t>
      </w:r>
      <w:r>
        <w:rPr>
          <w:color w:val="231F20"/>
        </w:rPr>
        <w:t>previa</w:t>
      </w:r>
      <w:r>
        <w:rPr>
          <w:color w:val="231F20"/>
          <w:spacing w:val="-28"/>
        </w:rPr>
        <w:t> </w:t>
      </w:r>
      <w:r>
        <w:rPr>
          <w:color w:val="231F20"/>
        </w:rPr>
        <w:t>a</w:t>
      </w:r>
      <w:r>
        <w:rPr>
          <w:color w:val="231F20"/>
          <w:spacing w:val="-28"/>
        </w:rPr>
        <w:t> </w:t>
      </w:r>
      <w:r>
        <w:rPr>
          <w:color w:val="231F20"/>
        </w:rPr>
        <w:t>su</w:t>
      </w:r>
      <w:r>
        <w:rPr>
          <w:color w:val="231F20"/>
          <w:spacing w:val="-28"/>
        </w:rPr>
        <w:t> </w:t>
      </w:r>
      <w:r>
        <w:rPr>
          <w:color w:val="231F20"/>
        </w:rPr>
        <w:t>manifestación.</w:t>
      </w:r>
    </w:p>
    <w:p>
      <w:pPr>
        <w:pStyle w:val="BodyText"/>
        <w:spacing w:line="288" w:lineRule="auto" w:before="2"/>
        <w:ind w:left="113" w:right="110" w:firstLine="359"/>
        <w:jc w:val="both"/>
      </w:pPr>
      <w:r>
        <w:rPr>
          <w:color w:val="231F20"/>
        </w:rPr>
        <w:t>Éste</w:t>
      </w:r>
      <w:r>
        <w:rPr>
          <w:color w:val="231F20"/>
          <w:spacing w:val="-12"/>
        </w:rPr>
        <w:t> </w:t>
      </w:r>
      <w:r>
        <w:rPr>
          <w:color w:val="231F20"/>
        </w:rPr>
        <w:t>es,</w:t>
      </w:r>
      <w:r>
        <w:rPr>
          <w:color w:val="231F20"/>
          <w:spacing w:val="-12"/>
        </w:rPr>
        <w:t> </w:t>
      </w:r>
      <w:r>
        <w:rPr>
          <w:color w:val="231F20"/>
        </w:rPr>
        <w:t>en</w:t>
      </w:r>
      <w:r>
        <w:rPr>
          <w:color w:val="231F20"/>
          <w:spacing w:val="-12"/>
        </w:rPr>
        <w:t> </w:t>
      </w:r>
      <w:r>
        <w:rPr>
          <w:color w:val="231F20"/>
        </w:rPr>
        <w:t>especial,</w:t>
      </w:r>
      <w:r>
        <w:rPr>
          <w:color w:val="231F20"/>
          <w:spacing w:val="-12"/>
        </w:rPr>
        <w:t> </w:t>
      </w:r>
      <w:r>
        <w:rPr>
          <w:color w:val="231F20"/>
        </w:rPr>
        <w:t>el</w:t>
      </w:r>
      <w:r>
        <w:rPr>
          <w:color w:val="231F20"/>
          <w:spacing w:val="-12"/>
        </w:rPr>
        <w:t> </w:t>
      </w:r>
      <w:r>
        <w:rPr>
          <w:color w:val="231F20"/>
        </w:rPr>
        <w:t>caso</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llamadas</w:t>
      </w:r>
      <w:r>
        <w:rPr>
          <w:color w:val="231F20"/>
          <w:spacing w:val="-12"/>
        </w:rPr>
        <w:t> </w:t>
      </w:r>
      <w:r>
        <w:rPr>
          <w:color w:val="231F20"/>
        </w:rPr>
        <w:t>emociones</w:t>
      </w:r>
      <w:r>
        <w:rPr>
          <w:color w:val="231F20"/>
          <w:spacing w:val="-12"/>
        </w:rPr>
        <w:t> </w:t>
      </w:r>
      <w:r>
        <w:rPr>
          <w:color w:val="231F20"/>
        </w:rPr>
        <w:t>morales,</w:t>
      </w:r>
      <w:r>
        <w:rPr>
          <w:color w:val="231F20"/>
          <w:spacing w:val="-12"/>
        </w:rPr>
        <w:t> </w:t>
      </w:r>
      <w:r>
        <w:rPr>
          <w:color w:val="231F20"/>
        </w:rPr>
        <w:t>cuya</w:t>
      </w:r>
      <w:r>
        <w:rPr>
          <w:color w:val="231F20"/>
          <w:spacing w:val="-12"/>
        </w:rPr>
        <w:t> </w:t>
      </w:r>
      <w:r>
        <w:rPr>
          <w:color w:val="231F20"/>
        </w:rPr>
        <w:t>experiencia subjetiva</w:t>
      </w:r>
      <w:r>
        <w:rPr>
          <w:color w:val="231F20"/>
          <w:spacing w:val="-19"/>
        </w:rPr>
        <w:t> </w:t>
      </w:r>
      <w:r>
        <w:rPr>
          <w:color w:val="231F20"/>
        </w:rPr>
        <w:t>y</w:t>
      </w:r>
      <w:r>
        <w:rPr>
          <w:color w:val="231F20"/>
          <w:spacing w:val="-19"/>
        </w:rPr>
        <w:t> </w:t>
      </w:r>
      <w:r>
        <w:rPr>
          <w:color w:val="231F20"/>
        </w:rPr>
        <w:t>expresión</w:t>
      </w:r>
      <w:r>
        <w:rPr>
          <w:color w:val="231F20"/>
          <w:spacing w:val="-19"/>
        </w:rPr>
        <w:t> </w:t>
      </w:r>
      <w:r>
        <w:rPr>
          <w:color w:val="231F20"/>
        </w:rPr>
        <w:t>motora</w:t>
      </w:r>
      <w:r>
        <w:rPr>
          <w:color w:val="231F20"/>
          <w:spacing w:val="-19"/>
        </w:rPr>
        <w:t> </w:t>
      </w:r>
      <w:r>
        <w:rPr>
          <w:color w:val="231F20"/>
        </w:rPr>
        <w:t>se</w:t>
      </w:r>
      <w:r>
        <w:rPr>
          <w:color w:val="231F20"/>
          <w:spacing w:val="-19"/>
        </w:rPr>
        <w:t> </w:t>
      </w:r>
      <w:r>
        <w:rPr>
          <w:color w:val="231F20"/>
        </w:rPr>
        <w:t>originan</w:t>
      </w:r>
      <w:r>
        <w:rPr>
          <w:color w:val="231F20"/>
          <w:spacing w:val="-19"/>
        </w:rPr>
        <w:t> </w:t>
      </w:r>
      <w:r>
        <w:rPr>
          <w:color w:val="231F20"/>
        </w:rPr>
        <w:t>en</w:t>
      </w:r>
      <w:r>
        <w:rPr>
          <w:color w:val="231F20"/>
          <w:spacing w:val="-19"/>
        </w:rPr>
        <w:t> </w:t>
      </w:r>
      <w:r>
        <w:rPr>
          <w:color w:val="231F20"/>
        </w:rPr>
        <w:t>función</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intereses</w:t>
      </w:r>
      <w:r>
        <w:rPr>
          <w:color w:val="231F20"/>
          <w:spacing w:val="-19"/>
        </w:rPr>
        <w:t> </w:t>
      </w:r>
      <w:r>
        <w:rPr>
          <w:color w:val="231F20"/>
        </w:rPr>
        <w:t>o</w:t>
      </w:r>
      <w:r>
        <w:rPr>
          <w:color w:val="231F20"/>
          <w:spacing w:val="-19"/>
        </w:rPr>
        <w:t> </w:t>
      </w:r>
      <w:r>
        <w:rPr>
          <w:color w:val="231F20"/>
        </w:rPr>
        <w:t>del</w:t>
      </w:r>
      <w:r>
        <w:rPr>
          <w:color w:val="231F20"/>
          <w:spacing w:val="-19"/>
        </w:rPr>
        <w:t> </w:t>
      </w:r>
      <w:r>
        <w:rPr>
          <w:color w:val="231F20"/>
        </w:rPr>
        <w:t>bienestar,</w:t>
      </w:r>
      <w:r>
        <w:rPr>
          <w:color w:val="231F20"/>
          <w:spacing w:val="-19"/>
        </w:rPr>
        <w:t> </w:t>
      </w:r>
      <w:r>
        <w:rPr>
          <w:color w:val="231F20"/>
        </w:rPr>
        <w:t>ya sea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sociedad</w:t>
      </w:r>
      <w:r>
        <w:rPr>
          <w:color w:val="231F20"/>
          <w:spacing w:val="-13"/>
        </w:rPr>
        <w:t> </w:t>
      </w:r>
      <w:r>
        <w:rPr>
          <w:color w:val="231F20"/>
        </w:rPr>
        <w:t>en</w:t>
      </w:r>
      <w:r>
        <w:rPr>
          <w:color w:val="231F20"/>
          <w:spacing w:val="-13"/>
        </w:rPr>
        <w:t> </w:t>
      </w:r>
      <w:r>
        <w:rPr>
          <w:color w:val="231F20"/>
        </w:rPr>
        <w:t>su</w:t>
      </w:r>
      <w:r>
        <w:rPr>
          <w:color w:val="231F20"/>
          <w:spacing w:val="-13"/>
        </w:rPr>
        <w:t> </w:t>
      </w:r>
      <w:r>
        <w:rPr>
          <w:color w:val="231F20"/>
        </w:rPr>
        <w:t>conjunto</w:t>
      </w:r>
      <w:r>
        <w:rPr>
          <w:color w:val="231F20"/>
          <w:spacing w:val="-13"/>
        </w:rPr>
        <w:t> </w:t>
      </w:r>
      <w:r>
        <w:rPr>
          <w:color w:val="231F20"/>
        </w:rPr>
        <w:t>o</w:t>
      </w:r>
      <w:r>
        <w:rPr>
          <w:color w:val="231F20"/>
          <w:spacing w:val="-13"/>
        </w:rPr>
        <w:t> </w:t>
      </w:r>
      <w:r>
        <w:rPr>
          <w:color w:val="231F20"/>
        </w:rPr>
        <w:t>bien</w:t>
      </w:r>
      <w:r>
        <w:rPr>
          <w:color w:val="231F20"/>
          <w:spacing w:val="-13"/>
        </w:rPr>
        <w:t> </w:t>
      </w:r>
      <w:r>
        <w:rPr>
          <w:color w:val="231F20"/>
        </w:rPr>
        <w:t>de</w:t>
      </w:r>
      <w:r>
        <w:rPr>
          <w:color w:val="231F20"/>
          <w:spacing w:val="-13"/>
        </w:rPr>
        <w:t> </w:t>
      </w:r>
      <w:r>
        <w:rPr>
          <w:color w:val="231F20"/>
        </w:rPr>
        <w:t>personas</w:t>
      </w:r>
      <w:r>
        <w:rPr>
          <w:color w:val="231F20"/>
          <w:spacing w:val="-13"/>
        </w:rPr>
        <w:t> </w:t>
      </w:r>
      <w:r>
        <w:rPr>
          <w:color w:val="231F20"/>
        </w:rPr>
        <w:t>distintas</w:t>
      </w:r>
      <w:r>
        <w:rPr>
          <w:color w:val="231F20"/>
          <w:spacing w:val="-13"/>
        </w:rPr>
        <w:t> </w:t>
      </w:r>
      <w:r>
        <w:rPr>
          <w:color w:val="231F20"/>
        </w:rPr>
        <w:t>de</w:t>
      </w:r>
      <w:r>
        <w:rPr>
          <w:color w:val="231F20"/>
          <w:spacing w:val="-13"/>
        </w:rPr>
        <w:t> </w:t>
      </w:r>
      <w:r>
        <w:rPr>
          <w:color w:val="231F20"/>
        </w:rPr>
        <w:t>quien</w:t>
      </w:r>
      <w:r>
        <w:rPr>
          <w:color w:val="231F20"/>
          <w:spacing w:val="-13"/>
        </w:rPr>
        <w:t> </w:t>
      </w:r>
      <w:r>
        <w:rPr>
          <w:color w:val="231F20"/>
        </w:rPr>
        <w:t>experimenta</w:t>
      </w:r>
      <w:r>
        <w:rPr>
          <w:color w:val="231F20"/>
          <w:spacing w:val="-13"/>
        </w:rPr>
        <w:t> </w:t>
      </w:r>
      <w:r>
        <w:rPr>
          <w:color w:val="231F20"/>
        </w:rPr>
        <w:t>la emoción.</w:t>
      </w:r>
      <w:r>
        <w:rPr>
          <w:color w:val="231F20"/>
          <w:spacing w:val="-15"/>
        </w:rPr>
        <w:t> </w:t>
      </w:r>
      <w:r>
        <w:rPr>
          <w:color w:val="231F20"/>
        </w:rPr>
        <w:t>Dichas</w:t>
      </w:r>
      <w:r>
        <w:rPr>
          <w:color w:val="231F20"/>
          <w:spacing w:val="-15"/>
        </w:rPr>
        <w:t> </w:t>
      </w:r>
      <w:r>
        <w:rPr>
          <w:color w:val="231F20"/>
        </w:rPr>
        <w:t>emociones</w:t>
      </w:r>
      <w:r>
        <w:rPr>
          <w:color w:val="231F20"/>
          <w:spacing w:val="-15"/>
        </w:rPr>
        <w:t> </w:t>
      </w:r>
      <w:r>
        <w:rPr>
          <w:color w:val="231F20"/>
        </w:rPr>
        <w:t>complejas</w:t>
      </w:r>
      <w:r>
        <w:rPr>
          <w:color w:val="231F20"/>
          <w:spacing w:val="-15"/>
        </w:rPr>
        <w:t> </w:t>
      </w:r>
      <w:r>
        <w:rPr>
          <w:color w:val="231F20"/>
        </w:rPr>
        <w:t>surgen</w:t>
      </w:r>
      <w:r>
        <w:rPr>
          <w:color w:val="231F20"/>
          <w:spacing w:val="-15"/>
        </w:rPr>
        <w:t> </w:t>
      </w:r>
      <w:r>
        <w:rPr>
          <w:color w:val="231F20"/>
        </w:rPr>
        <w:t>por</w:t>
      </w:r>
      <w:r>
        <w:rPr>
          <w:color w:val="231F20"/>
          <w:spacing w:val="-15"/>
        </w:rPr>
        <w:t> </w:t>
      </w:r>
      <w:r>
        <w:rPr>
          <w:color w:val="231F20"/>
        </w:rPr>
        <w:t>la</w:t>
      </w:r>
      <w:r>
        <w:rPr>
          <w:color w:val="231F20"/>
          <w:spacing w:val="-15"/>
        </w:rPr>
        <w:t> </w:t>
      </w:r>
      <w:r>
        <w:rPr>
          <w:color w:val="231F20"/>
        </w:rPr>
        <w:t>percepción</w:t>
      </w:r>
      <w:r>
        <w:rPr>
          <w:color w:val="231F20"/>
          <w:spacing w:val="-15"/>
        </w:rPr>
        <w:t> </w:t>
      </w:r>
      <w:r>
        <w:rPr>
          <w:color w:val="231F20"/>
        </w:rPr>
        <w:t>del</w:t>
      </w:r>
      <w:r>
        <w:rPr>
          <w:color w:val="231F20"/>
          <w:spacing w:val="-15"/>
        </w:rPr>
        <w:t> </w:t>
      </w:r>
      <w:r>
        <w:rPr>
          <w:color w:val="231F20"/>
        </w:rPr>
        <w:t>quebrantamiento de normas morales o por un comportamiento moralmente motivado </w:t>
      </w:r>
      <w:r>
        <w:rPr>
          <w:color w:val="231F20"/>
          <w:spacing w:val="-10"/>
        </w:rPr>
        <w:t>y, </w:t>
      </w:r>
      <w:r>
        <w:rPr>
          <w:color w:val="231F20"/>
        </w:rPr>
        <w:t>por lo tanto, ocurren ante factores culturales y sociales que participan en su manifestación,</w:t>
      </w:r>
      <w:r>
        <w:rPr>
          <w:color w:val="231F20"/>
          <w:spacing w:val="-12"/>
        </w:rPr>
        <w:t> </w:t>
      </w:r>
      <w:r>
        <w:rPr>
          <w:color w:val="231F20"/>
        </w:rPr>
        <w:t>como puede</w:t>
      </w:r>
      <w:r>
        <w:rPr>
          <w:color w:val="231F20"/>
          <w:spacing w:val="-13"/>
        </w:rPr>
        <w:t> </w:t>
      </w:r>
      <w:r>
        <w:rPr>
          <w:color w:val="231F20"/>
        </w:rPr>
        <w:t>ser</w:t>
      </w:r>
      <w:r>
        <w:rPr>
          <w:color w:val="231F20"/>
          <w:spacing w:val="-13"/>
        </w:rPr>
        <w:t> </w:t>
      </w:r>
      <w:r>
        <w:rPr>
          <w:color w:val="231F20"/>
        </w:rPr>
        <w:t>la</w:t>
      </w:r>
      <w:r>
        <w:rPr>
          <w:color w:val="231F20"/>
          <w:spacing w:val="-13"/>
        </w:rPr>
        <w:t> </w:t>
      </w:r>
      <w:r>
        <w:rPr>
          <w:color w:val="231F20"/>
        </w:rPr>
        <w:t>aparición</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rPr>
        <w:t>público</w:t>
      </w:r>
      <w:r>
        <w:rPr>
          <w:color w:val="231F20"/>
          <w:spacing w:val="-13"/>
        </w:rPr>
        <w:t> </w:t>
      </w:r>
      <w:r>
        <w:rPr>
          <w:color w:val="231F20"/>
        </w:rPr>
        <w:t>o</w:t>
      </w:r>
      <w:r>
        <w:rPr>
          <w:color w:val="231F20"/>
          <w:spacing w:val="-13"/>
        </w:rPr>
        <w:t> </w:t>
      </w:r>
      <w:r>
        <w:rPr>
          <w:color w:val="231F20"/>
        </w:rPr>
        <w:t>la</w:t>
      </w:r>
      <w:r>
        <w:rPr>
          <w:color w:val="231F20"/>
          <w:spacing w:val="-13"/>
        </w:rPr>
        <w:t> </w:t>
      </w:r>
      <w:r>
        <w:rPr>
          <w:color w:val="231F20"/>
        </w:rPr>
        <w:t>referencia</w:t>
      </w:r>
      <w:r>
        <w:rPr>
          <w:color w:val="231F20"/>
          <w:spacing w:val="-13"/>
        </w:rPr>
        <w:t> </w:t>
      </w:r>
      <w:r>
        <w:rPr>
          <w:color w:val="231F20"/>
        </w:rPr>
        <w:t>a</w:t>
      </w:r>
      <w:r>
        <w:rPr>
          <w:color w:val="231F20"/>
          <w:spacing w:val="-13"/>
        </w:rPr>
        <w:t> </w:t>
      </w:r>
      <w:r>
        <w:rPr>
          <w:color w:val="231F20"/>
        </w:rPr>
        <w:t>un</w:t>
      </w:r>
      <w:r>
        <w:rPr>
          <w:color w:val="231F20"/>
          <w:spacing w:val="-13"/>
        </w:rPr>
        <w:t> </w:t>
      </w:r>
      <w:r>
        <w:rPr>
          <w:color w:val="231F20"/>
        </w:rPr>
        <w:t>valor</w:t>
      </w:r>
      <w:r>
        <w:rPr>
          <w:color w:val="231F20"/>
          <w:spacing w:val="-13"/>
        </w:rPr>
        <w:t> </w:t>
      </w:r>
      <w:r>
        <w:rPr>
          <w:color w:val="231F20"/>
        </w:rPr>
        <w:t>(haidt,</w:t>
      </w:r>
      <w:r>
        <w:rPr>
          <w:color w:val="231F20"/>
          <w:spacing w:val="-13"/>
        </w:rPr>
        <w:t> </w:t>
      </w:r>
      <w:r>
        <w:rPr>
          <w:color w:val="231F20"/>
        </w:rPr>
        <w:t>2003).</w:t>
      </w:r>
    </w:p>
    <w:p>
      <w:pPr>
        <w:pStyle w:val="BodyText"/>
        <w:spacing w:line="288" w:lineRule="auto" w:before="2"/>
        <w:ind w:left="114" w:right="110" w:firstLine="359"/>
        <w:jc w:val="both"/>
      </w:pPr>
      <w:r>
        <w:rPr>
          <w:color w:val="231F20"/>
        </w:rPr>
        <w:t>Según Damasio (1996), una emoción es una colección de cambios corporales o estados somáticos asociada a un conjunto de pensamientos o imágenes visuales y auditivas.</w:t>
      </w:r>
      <w:r>
        <w:rPr>
          <w:color w:val="231F20"/>
          <w:spacing w:val="-26"/>
        </w:rPr>
        <w:t> </w:t>
      </w:r>
      <w:r>
        <w:rPr>
          <w:color w:val="231F20"/>
        </w:rPr>
        <w:t>La</w:t>
      </w:r>
      <w:r>
        <w:rPr>
          <w:color w:val="231F20"/>
          <w:spacing w:val="-26"/>
        </w:rPr>
        <w:t> </w:t>
      </w:r>
      <w:r>
        <w:rPr>
          <w:color w:val="231F20"/>
        </w:rPr>
        <w:t>disposición</w:t>
      </w:r>
      <w:r>
        <w:rPr>
          <w:color w:val="231F20"/>
          <w:spacing w:val="-26"/>
        </w:rPr>
        <w:t> </w:t>
      </w:r>
      <w:r>
        <w:rPr>
          <w:color w:val="231F20"/>
        </w:rPr>
        <w:t>para</w:t>
      </w:r>
      <w:r>
        <w:rPr>
          <w:color w:val="231F20"/>
          <w:spacing w:val="-26"/>
        </w:rPr>
        <w:t> </w:t>
      </w:r>
      <w:r>
        <w:rPr>
          <w:color w:val="231F20"/>
        </w:rPr>
        <w:t>responder</w:t>
      </w:r>
      <w:r>
        <w:rPr>
          <w:color w:val="231F20"/>
          <w:spacing w:val="-26"/>
        </w:rPr>
        <w:t> </w:t>
      </w:r>
      <w:r>
        <w:rPr>
          <w:color w:val="231F20"/>
        </w:rPr>
        <w:t>a</w:t>
      </w:r>
      <w:r>
        <w:rPr>
          <w:color w:val="231F20"/>
          <w:spacing w:val="-26"/>
        </w:rPr>
        <w:t> </w:t>
      </w:r>
      <w:r>
        <w:rPr>
          <w:color w:val="231F20"/>
        </w:rPr>
        <w:t>estos</w:t>
      </w:r>
      <w:r>
        <w:rPr>
          <w:color w:val="231F20"/>
          <w:spacing w:val="-26"/>
        </w:rPr>
        <w:t> </w:t>
      </w:r>
      <w:r>
        <w:rPr>
          <w:color w:val="231F20"/>
        </w:rPr>
        <w:t>pensamientos</w:t>
      </w:r>
      <w:r>
        <w:rPr>
          <w:color w:val="231F20"/>
          <w:spacing w:val="-26"/>
        </w:rPr>
        <w:t> </w:t>
      </w:r>
      <w:r>
        <w:rPr>
          <w:color w:val="231F20"/>
        </w:rPr>
        <w:t>o</w:t>
      </w:r>
      <w:r>
        <w:rPr>
          <w:color w:val="231F20"/>
          <w:spacing w:val="-26"/>
        </w:rPr>
        <w:t> </w:t>
      </w:r>
      <w:r>
        <w:rPr>
          <w:color w:val="231F20"/>
        </w:rPr>
        <w:t>imágenes</w:t>
      </w:r>
      <w:r>
        <w:rPr>
          <w:color w:val="231F20"/>
          <w:spacing w:val="-26"/>
        </w:rPr>
        <w:t> </w:t>
      </w:r>
      <w:r>
        <w:rPr>
          <w:color w:val="231F20"/>
        </w:rPr>
        <w:t>es</w:t>
      </w:r>
      <w:r>
        <w:rPr>
          <w:color w:val="231F20"/>
          <w:spacing w:val="-26"/>
        </w:rPr>
        <w:t> </w:t>
      </w:r>
      <w:r>
        <w:rPr>
          <w:color w:val="231F20"/>
        </w:rPr>
        <w:t>modelada y</w:t>
      </w:r>
      <w:r>
        <w:rPr>
          <w:color w:val="231F20"/>
          <w:spacing w:val="-4"/>
        </w:rPr>
        <w:t> </w:t>
      </w:r>
      <w:r>
        <w:rPr>
          <w:color w:val="231F20"/>
        </w:rPr>
        <w:t>formada</w:t>
      </w:r>
      <w:r>
        <w:rPr>
          <w:color w:val="231F20"/>
          <w:spacing w:val="-5"/>
        </w:rPr>
        <w:t> </w:t>
      </w:r>
      <w:r>
        <w:rPr>
          <w:color w:val="231F20"/>
        </w:rPr>
        <w:t>por</w:t>
      </w:r>
      <w:r>
        <w:rPr>
          <w:color w:val="231F20"/>
          <w:spacing w:val="-4"/>
        </w:rPr>
        <w:t> </w:t>
      </w:r>
      <w:r>
        <w:rPr>
          <w:color w:val="231F20"/>
        </w:rPr>
        <w:t>el</w:t>
      </w:r>
      <w:r>
        <w:rPr>
          <w:color w:val="231F20"/>
          <w:spacing w:val="-4"/>
        </w:rPr>
        <w:t> </w:t>
      </w:r>
      <w:r>
        <w:rPr>
          <w:color w:val="231F20"/>
        </w:rPr>
        <w:t>cerebro</w:t>
      </w:r>
      <w:r>
        <w:rPr>
          <w:color w:val="231F20"/>
          <w:spacing w:val="-4"/>
        </w:rPr>
        <w:t> </w:t>
      </w:r>
      <w:r>
        <w:rPr>
          <w:color w:val="231F20"/>
        </w:rPr>
        <w:t>en</w:t>
      </w:r>
      <w:r>
        <w:rPr>
          <w:color w:val="231F20"/>
          <w:spacing w:val="-4"/>
        </w:rPr>
        <w:t> </w:t>
      </w:r>
      <w:r>
        <w:rPr>
          <w:color w:val="231F20"/>
        </w:rPr>
        <w:t>función</w:t>
      </w:r>
      <w:r>
        <w:rPr>
          <w:color w:val="231F20"/>
          <w:spacing w:val="-4"/>
        </w:rPr>
        <w:t> </w:t>
      </w:r>
      <w:r>
        <w:rPr>
          <w:color w:val="231F20"/>
        </w:rPr>
        <w:t>de</w:t>
      </w:r>
      <w:r>
        <w:rPr>
          <w:color w:val="231F20"/>
          <w:spacing w:val="-4"/>
        </w:rPr>
        <w:t> </w:t>
      </w:r>
      <w:r>
        <w:rPr>
          <w:color w:val="231F20"/>
        </w:rPr>
        <w:t>la</w:t>
      </w:r>
      <w:r>
        <w:rPr>
          <w:color w:val="231F20"/>
          <w:spacing w:val="-5"/>
        </w:rPr>
        <w:t> </w:t>
      </w:r>
      <w:r>
        <w:rPr>
          <w:color w:val="231F20"/>
        </w:rPr>
        <w:t>educación</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socialización,</w:t>
      </w:r>
      <w:r>
        <w:rPr>
          <w:color w:val="231F20"/>
          <w:spacing w:val="-4"/>
        </w:rPr>
        <w:t> </w:t>
      </w:r>
      <w:r>
        <w:rPr>
          <w:color w:val="231F20"/>
        </w:rPr>
        <w:t>a</w:t>
      </w:r>
      <w:r>
        <w:rPr>
          <w:color w:val="231F20"/>
          <w:spacing w:val="-4"/>
        </w:rPr>
        <w:t> </w:t>
      </w:r>
      <w:r>
        <w:rPr>
          <w:color w:val="231F20"/>
        </w:rPr>
        <w:t>través</w:t>
      </w:r>
      <w:r>
        <w:rPr>
          <w:color w:val="231F20"/>
          <w:spacing w:val="-4"/>
        </w:rPr>
        <w:t> </w:t>
      </w:r>
      <w:r>
        <w:rPr>
          <w:color w:val="231F20"/>
        </w:rPr>
        <w:t>de</w:t>
      </w:r>
      <w:r>
        <w:rPr>
          <w:color w:val="231F20"/>
          <w:spacing w:val="-4"/>
        </w:rPr>
        <w:t> </w:t>
      </w:r>
      <w:r>
        <w:rPr>
          <w:color w:val="231F20"/>
        </w:rPr>
        <w:t>la conexión</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rPr>
        <w:t>ejecución</w:t>
      </w:r>
      <w:r>
        <w:rPr>
          <w:color w:val="231F20"/>
          <w:spacing w:val="-35"/>
        </w:rPr>
        <w:t> </w:t>
      </w:r>
      <w:r>
        <w:rPr>
          <w:color w:val="231F20"/>
        </w:rPr>
        <w:t>de</w:t>
      </w:r>
      <w:r>
        <w:rPr>
          <w:color w:val="231F20"/>
          <w:spacing w:val="-35"/>
        </w:rPr>
        <w:t> </w:t>
      </w:r>
      <w:r>
        <w:rPr>
          <w:color w:val="231F20"/>
        </w:rPr>
        <w:t>diferentes</w:t>
      </w:r>
      <w:r>
        <w:rPr>
          <w:color w:val="231F20"/>
          <w:spacing w:val="-35"/>
        </w:rPr>
        <w:t> </w:t>
      </w:r>
      <w:r>
        <w:rPr>
          <w:color w:val="231F20"/>
        </w:rPr>
        <w:t>clases</w:t>
      </w:r>
      <w:r>
        <w:rPr>
          <w:color w:val="231F20"/>
          <w:spacing w:val="-35"/>
        </w:rPr>
        <w:t> </w:t>
      </w:r>
      <w:r>
        <w:rPr>
          <w:color w:val="231F20"/>
        </w:rPr>
        <w:t>de</w:t>
      </w:r>
      <w:r>
        <w:rPr>
          <w:color w:val="231F20"/>
          <w:spacing w:val="-35"/>
        </w:rPr>
        <w:t> </w:t>
      </w:r>
      <w:r>
        <w:rPr>
          <w:color w:val="231F20"/>
        </w:rPr>
        <w:t>estados</w:t>
      </w:r>
      <w:r>
        <w:rPr>
          <w:color w:val="231F20"/>
          <w:spacing w:val="-35"/>
        </w:rPr>
        <w:t> </w:t>
      </w:r>
      <w:r>
        <w:rPr>
          <w:color w:val="231F20"/>
        </w:rPr>
        <w:t>o</w:t>
      </w:r>
      <w:r>
        <w:rPr>
          <w:color w:val="231F20"/>
          <w:spacing w:val="-35"/>
        </w:rPr>
        <w:t> </w:t>
      </w:r>
      <w:r>
        <w:rPr>
          <w:color w:val="231F20"/>
        </w:rPr>
        <w:t>marcadores</w:t>
      </w:r>
      <w:r>
        <w:rPr>
          <w:color w:val="231F20"/>
          <w:spacing w:val="-35"/>
        </w:rPr>
        <w:t> </w:t>
      </w:r>
      <w:r>
        <w:rPr>
          <w:color w:val="231F20"/>
        </w:rPr>
        <w:t>somáticos.</w:t>
      </w:r>
      <w:r>
        <w:rPr>
          <w:color w:val="231F20"/>
          <w:spacing w:val="-35"/>
        </w:rPr>
        <w:t> </w:t>
      </w:r>
      <w:r>
        <w:rPr>
          <w:color w:val="231F20"/>
        </w:rPr>
        <w:t>Así,</w:t>
      </w:r>
      <w:r>
        <w:rPr>
          <w:color w:val="231F20"/>
          <w:spacing w:val="-35"/>
        </w:rPr>
        <w:t> </w:t>
      </w:r>
      <w:r>
        <w:rPr>
          <w:color w:val="231F20"/>
        </w:rPr>
        <w:t>una emoción</w:t>
      </w:r>
      <w:r>
        <w:rPr>
          <w:color w:val="231F20"/>
          <w:spacing w:val="-33"/>
        </w:rPr>
        <w:t> </w:t>
      </w:r>
      <w:r>
        <w:rPr>
          <w:color w:val="231F20"/>
        </w:rPr>
        <w:t>como</w:t>
      </w:r>
      <w:r>
        <w:rPr>
          <w:color w:val="231F20"/>
          <w:spacing w:val="-33"/>
        </w:rPr>
        <w:t> </w:t>
      </w:r>
      <w:r>
        <w:rPr>
          <w:color w:val="231F20"/>
        </w:rPr>
        <w:t>el</w:t>
      </w:r>
      <w:r>
        <w:rPr>
          <w:color w:val="231F20"/>
          <w:spacing w:val="-33"/>
        </w:rPr>
        <w:t> </w:t>
      </w:r>
      <w:r>
        <w:rPr>
          <w:color w:val="231F20"/>
        </w:rPr>
        <w:t>miedo</w:t>
      </w:r>
      <w:r>
        <w:rPr>
          <w:color w:val="231F20"/>
          <w:spacing w:val="-33"/>
        </w:rPr>
        <w:t> </w:t>
      </w:r>
      <w:r>
        <w:rPr>
          <w:color w:val="231F20"/>
        </w:rPr>
        <w:t>puede</w:t>
      </w:r>
      <w:r>
        <w:rPr>
          <w:color w:val="231F20"/>
          <w:spacing w:val="-33"/>
        </w:rPr>
        <w:t> </w:t>
      </w:r>
      <w:r>
        <w:rPr>
          <w:color w:val="231F20"/>
        </w:rPr>
        <w:t>desencadenar</w:t>
      </w:r>
      <w:r>
        <w:rPr>
          <w:color w:val="231F20"/>
          <w:spacing w:val="-33"/>
        </w:rPr>
        <w:t> </w:t>
      </w:r>
      <w:r>
        <w:rPr>
          <w:color w:val="231F20"/>
        </w:rPr>
        <w:t>dos</w:t>
      </w:r>
      <w:r>
        <w:rPr>
          <w:color w:val="231F20"/>
          <w:spacing w:val="-33"/>
        </w:rPr>
        <w:t> </w:t>
      </w:r>
      <w:r>
        <w:rPr>
          <w:color w:val="231F20"/>
        </w:rPr>
        <w:t>conductas</w:t>
      </w:r>
      <w:r>
        <w:rPr>
          <w:color w:val="231F20"/>
          <w:spacing w:val="-33"/>
        </w:rPr>
        <w:t> </w:t>
      </w:r>
      <w:r>
        <w:rPr>
          <w:color w:val="231F20"/>
        </w:rPr>
        <w:t>diferentes,</w:t>
      </w:r>
      <w:r>
        <w:rPr>
          <w:color w:val="231F20"/>
          <w:spacing w:val="-33"/>
        </w:rPr>
        <w:t> </w:t>
      </w:r>
      <w:r>
        <w:rPr>
          <w:color w:val="231F20"/>
        </w:rPr>
        <w:t>pero</w:t>
      </w:r>
      <w:r>
        <w:rPr>
          <w:color w:val="231F20"/>
          <w:spacing w:val="-33"/>
        </w:rPr>
        <w:t> </w:t>
      </w:r>
      <w:r>
        <w:rPr>
          <w:color w:val="231F20"/>
        </w:rPr>
        <w:t>igualmente adaptativas: huir o atacar. La disyuntiva se plantea y se decide durante el</w:t>
      </w:r>
      <w:r>
        <w:rPr>
          <w:color w:val="231F20"/>
          <w:spacing w:val="-34"/>
        </w:rPr>
        <w:t> </w:t>
      </w:r>
      <w:r>
        <w:rPr>
          <w:color w:val="231F20"/>
        </w:rPr>
        <w:t>desarrollo, pues el individuo aprende a identificar los estímulos que desencadenan el miedo y esto</w:t>
      </w:r>
      <w:r>
        <w:rPr>
          <w:color w:val="231F20"/>
          <w:spacing w:val="-22"/>
        </w:rPr>
        <w:t> </w:t>
      </w:r>
      <w:r>
        <w:rPr>
          <w:color w:val="231F20"/>
        </w:rPr>
        <w:t>le</w:t>
      </w:r>
      <w:r>
        <w:rPr>
          <w:color w:val="231F20"/>
          <w:spacing w:val="-22"/>
        </w:rPr>
        <w:t> </w:t>
      </w:r>
      <w:r>
        <w:rPr>
          <w:color w:val="231F20"/>
        </w:rPr>
        <w:t>permite</w:t>
      </w:r>
      <w:r>
        <w:rPr>
          <w:color w:val="231F20"/>
          <w:spacing w:val="-22"/>
        </w:rPr>
        <w:t> </w:t>
      </w:r>
      <w:r>
        <w:rPr>
          <w:color w:val="231F20"/>
        </w:rPr>
        <w:t>valorar</w:t>
      </w:r>
      <w:r>
        <w:rPr>
          <w:color w:val="231F20"/>
          <w:spacing w:val="-22"/>
        </w:rPr>
        <w:t> </w:t>
      </w:r>
      <w:r>
        <w:rPr>
          <w:color w:val="231F20"/>
        </w:rPr>
        <w:t>tales</w:t>
      </w:r>
      <w:r>
        <w:rPr>
          <w:color w:val="231F20"/>
          <w:spacing w:val="-22"/>
        </w:rPr>
        <w:t> </w:t>
      </w:r>
      <w:r>
        <w:rPr>
          <w:color w:val="231F20"/>
        </w:rPr>
        <w:t>circunstancias</w:t>
      </w:r>
      <w:r>
        <w:rPr>
          <w:color w:val="231F20"/>
          <w:spacing w:val="-22"/>
        </w:rPr>
        <w:t> </w:t>
      </w:r>
      <w:r>
        <w:rPr>
          <w:color w:val="231F20"/>
        </w:rPr>
        <w:t>a</w:t>
      </w:r>
      <w:r>
        <w:rPr>
          <w:color w:val="231F20"/>
          <w:spacing w:val="-22"/>
        </w:rPr>
        <w:t> </w:t>
      </w:r>
      <w:r>
        <w:rPr>
          <w:color w:val="231F20"/>
        </w:rPr>
        <w:t>partir</w:t>
      </w:r>
      <w:r>
        <w:rPr>
          <w:color w:val="231F20"/>
          <w:spacing w:val="-22"/>
        </w:rPr>
        <w:t> </w:t>
      </w:r>
      <w:r>
        <w:rPr>
          <w:color w:val="231F20"/>
        </w:rPr>
        <w:t>de</w:t>
      </w:r>
      <w:r>
        <w:rPr>
          <w:color w:val="231F20"/>
          <w:spacing w:val="-22"/>
        </w:rPr>
        <w:t> </w:t>
      </w:r>
      <w:r>
        <w:rPr>
          <w:color w:val="231F20"/>
        </w:rPr>
        <w:t>códigos</w:t>
      </w:r>
      <w:r>
        <w:rPr>
          <w:color w:val="231F20"/>
          <w:spacing w:val="-22"/>
        </w:rPr>
        <w:t> </w:t>
      </w:r>
      <w:r>
        <w:rPr>
          <w:color w:val="231F20"/>
        </w:rPr>
        <w:t>sociales</w:t>
      </w:r>
      <w:r>
        <w:rPr>
          <w:color w:val="231F20"/>
          <w:spacing w:val="-22"/>
        </w:rPr>
        <w:t> </w:t>
      </w:r>
      <w:r>
        <w:rPr>
          <w:color w:val="231F20"/>
        </w:rPr>
        <w:t>aprendidos</w:t>
      </w:r>
      <w:r>
        <w:rPr>
          <w:color w:val="231F20"/>
          <w:spacing w:val="-22"/>
        </w:rPr>
        <w:t> </w:t>
      </w:r>
      <w:r>
        <w:rPr>
          <w:color w:val="231F20"/>
        </w:rPr>
        <w:t>para finalmente</w:t>
      </w:r>
      <w:r>
        <w:rPr>
          <w:color w:val="231F20"/>
          <w:spacing w:val="-27"/>
        </w:rPr>
        <w:t> </w:t>
      </w:r>
      <w:r>
        <w:rPr>
          <w:color w:val="231F20"/>
        </w:rPr>
        <w:t>tomar</w:t>
      </w:r>
      <w:r>
        <w:rPr>
          <w:color w:val="231F20"/>
          <w:spacing w:val="-27"/>
        </w:rPr>
        <w:t> </w:t>
      </w:r>
      <w:r>
        <w:rPr>
          <w:color w:val="231F20"/>
        </w:rPr>
        <w:t>una</w:t>
      </w:r>
      <w:r>
        <w:rPr>
          <w:color w:val="231F20"/>
          <w:spacing w:val="-27"/>
        </w:rPr>
        <w:t> </w:t>
      </w:r>
      <w:r>
        <w:rPr>
          <w:color w:val="231F20"/>
        </w:rPr>
        <w:t>decisión.</w:t>
      </w:r>
    </w:p>
    <w:p>
      <w:pPr>
        <w:pStyle w:val="BodyText"/>
      </w:pPr>
    </w:p>
    <w:p>
      <w:pPr>
        <w:pStyle w:val="BodyText"/>
        <w:rPr>
          <w:sz w:val="31"/>
        </w:rPr>
      </w:pPr>
    </w:p>
    <w:p>
      <w:pPr>
        <w:pStyle w:val="BodyText"/>
        <w:ind w:left="114"/>
        <w:jc w:val="both"/>
      </w:pPr>
      <w:r>
        <w:rPr>
          <w:color w:val="231F20"/>
          <w:w w:val="105"/>
        </w:rPr>
        <w:t>Tipos de emociones morales</w:t>
      </w:r>
    </w:p>
    <w:p>
      <w:pPr>
        <w:pStyle w:val="BodyText"/>
        <w:spacing w:before="10"/>
        <w:rPr>
          <w:sz w:val="30"/>
        </w:rPr>
      </w:pPr>
    </w:p>
    <w:p>
      <w:pPr>
        <w:pStyle w:val="BodyText"/>
        <w:ind w:left="114"/>
        <w:jc w:val="both"/>
      </w:pPr>
      <w:r>
        <w:rPr>
          <w:color w:val="231F20"/>
        </w:rPr>
        <w:t>Se proponen cuatro familias de emociones morales (haidt, 2003):</w:t>
      </w:r>
    </w:p>
    <w:p>
      <w:pPr>
        <w:spacing w:after="0"/>
        <w:jc w:val="both"/>
        <w:sectPr>
          <w:pgSz w:w="9640" w:h="13040"/>
          <w:pgMar w:header="803" w:footer="0" w:top="1000" w:bottom="280" w:left="1020" w:right="1020"/>
        </w:sectPr>
      </w:pPr>
    </w:p>
    <w:p>
      <w:pPr>
        <w:pStyle w:val="BodyText"/>
        <w:spacing w:before="11"/>
        <w:rPr>
          <w:sz w:val="28"/>
        </w:rPr>
      </w:pPr>
    </w:p>
    <w:p>
      <w:pPr>
        <w:pStyle w:val="ListParagraph"/>
        <w:numPr>
          <w:ilvl w:val="0"/>
          <w:numId w:val="6"/>
        </w:numPr>
        <w:tabs>
          <w:tab w:pos="474" w:val="left" w:leader="none"/>
        </w:tabs>
        <w:spacing w:line="297" w:lineRule="auto" w:before="56" w:after="0"/>
        <w:ind w:left="473" w:right="111" w:hanging="360"/>
        <w:jc w:val="both"/>
        <w:rPr>
          <w:sz w:val="22"/>
        </w:rPr>
      </w:pPr>
      <w:r>
        <w:rPr>
          <w:color w:val="231F20"/>
          <w:sz w:val="22"/>
        </w:rPr>
        <w:t>Emociones</w:t>
      </w:r>
      <w:r>
        <w:rPr>
          <w:color w:val="231F20"/>
          <w:spacing w:val="-15"/>
          <w:sz w:val="22"/>
        </w:rPr>
        <w:t> </w:t>
      </w:r>
      <w:r>
        <w:rPr>
          <w:color w:val="231F20"/>
          <w:sz w:val="22"/>
        </w:rPr>
        <w:t>de</w:t>
      </w:r>
      <w:r>
        <w:rPr>
          <w:color w:val="231F20"/>
          <w:spacing w:val="-15"/>
          <w:sz w:val="22"/>
        </w:rPr>
        <w:t> </w:t>
      </w:r>
      <w:r>
        <w:rPr>
          <w:color w:val="231F20"/>
          <w:sz w:val="22"/>
        </w:rPr>
        <w:t>condena</w:t>
      </w:r>
      <w:r>
        <w:rPr>
          <w:color w:val="231F20"/>
          <w:spacing w:val="-15"/>
          <w:sz w:val="22"/>
        </w:rPr>
        <w:t> </w:t>
      </w:r>
      <w:r>
        <w:rPr>
          <w:color w:val="231F20"/>
          <w:sz w:val="22"/>
        </w:rPr>
        <w:t>(ira,</w:t>
      </w:r>
      <w:r>
        <w:rPr>
          <w:color w:val="231F20"/>
          <w:spacing w:val="-15"/>
          <w:sz w:val="22"/>
        </w:rPr>
        <w:t> </w:t>
      </w:r>
      <w:r>
        <w:rPr>
          <w:color w:val="231F20"/>
          <w:sz w:val="22"/>
        </w:rPr>
        <w:t>disgusto,</w:t>
      </w:r>
      <w:r>
        <w:rPr>
          <w:color w:val="231F20"/>
          <w:spacing w:val="-15"/>
          <w:sz w:val="22"/>
        </w:rPr>
        <w:t> </w:t>
      </w:r>
      <w:r>
        <w:rPr>
          <w:color w:val="231F20"/>
          <w:sz w:val="22"/>
        </w:rPr>
        <w:t>desprecio</w:t>
      </w:r>
      <w:r>
        <w:rPr>
          <w:color w:val="231F20"/>
          <w:spacing w:val="-15"/>
          <w:sz w:val="22"/>
        </w:rPr>
        <w:t> </w:t>
      </w:r>
      <w:r>
        <w:rPr>
          <w:color w:val="231F20"/>
          <w:sz w:val="22"/>
        </w:rPr>
        <w:t>e</w:t>
      </w:r>
      <w:r>
        <w:rPr>
          <w:color w:val="231F20"/>
          <w:spacing w:val="-15"/>
          <w:sz w:val="22"/>
        </w:rPr>
        <w:t> </w:t>
      </w:r>
      <w:r>
        <w:rPr>
          <w:color w:val="231F20"/>
          <w:sz w:val="22"/>
        </w:rPr>
        <w:t>indignación)</w:t>
      </w:r>
      <w:r>
        <w:rPr>
          <w:i/>
          <w:color w:val="231F20"/>
          <w:sz w:val="22"/>
        </w:rPr>
        <w:t>.</w:t>
      </w:r>
      <w:r>
        <w:rPr>
          <w:i/>
          <w:color w:val="231F20"/>
          <w:spacing w:val="-15"/>
          <w:sz w:val="22"/>
        </w:rPr>
        <w:t> </w:t>
      </w:r>
      <w:r>
        <w:rPr>
          <w:color w:val="231F20"/>
          <w:sz w:val="22"/>
        </w:rPr>
        <w:t>Se</w:t>
      </w:r>
      <w:r>
        <w:rPr>
          <w:color w:val="231F20"/>
          <w:spacing w:val="-15"/>
          <w:sz w:val="22"/>
        </w:rPr>
        <w:t> </w:t>
      </w:r>
      <w:r>
        <w:rPr>
          <w:color w:val="231F20"/>
          <w:sz w:val="22"/>
        </w:rPr>
        <w:t>presentan</w:t>
      </w:r>
      <w:r>
        <w:rPr>
          <w:color w:val="231F20"/>
          <w:spacing w:val="-15"/>
          <w:sz w:val="22"/>
        </w:rPr>
        <w:t> </w:t>
      </w:r>
      <w:r>
        <w:rPr>
          <w:color w:val="231F20"/>
          <w:sz w:val="22"/>
        </w:rPr>
        <w:t>ante el rompimiento de ciertos códigos morales como la ética de la comunidad, la autonomía y la pureza física. Tienden a la acción tanto de conductas egoístas o antisociales</w:t>
      </w:r>
      <w:r>
        <w:rPr>
          <w:color w:val="231F20"/>
          <w:spacing w:val="-19"/>
          <w:sz w:val="22"/>
        </w:rPr>
        <w:t> </w:t>
      </w:r>
      <w:r>
        <w:rPr>
          <w:color w:val="231F20"/>
          <w:sz w:val="22"/>
        </w:rPr>
        <w:t>como</w:t>
      </w:r>
      <w:r>
        <w:rPr>
          <w:color w:val="231F20"/>
          <w:spacing w:val="-19"/>
          <w:sz w:val="22"/>
        </w:rPr>
        <w:t> </w:t>
      </w:r>
      <w:r>
        <w:rPr>
          <w:color w:val="231F20"/>
          <w:sz w:val="22"/>
        </w:rPr>
        <w:t>de</w:t>
      </w:r>
      <w:r>
        <w:rPr>
          <w:color w:val="231F20"/>
          <w:spacing w:val="-19"/>
          <w:sz w:val="22"/>
        </w:rPr>
        <w:t> </w:t>
      </w:r>
      <w:r>
        <w:rPr>
          <w:color w:val="231F20"/>
          <w:sz w:val="22"/>
        </w:rPr>
        <w:t>conductas</w:t>
      </w:r>
      <w:r>
        <w:rPr>
          <w:color w:val="231F20"/>
          <w:spacing w:val="-19"/>
          <w:sz w:val="22"/>
        </w:rPr>
        <w:t> </w:t>
      </w:r>
      <w:r>
        <w:rPr>
          <w:color w:val="231F20"/>
          <w:sz w:val="22"/>
        </w:rPr>
        <w:t>pro-sociales.</w:t>
      </w:r>
      <w:r>
        <w:rPr>
          <w:color w:val="231F20"/>
          <w:spacing w:val="-19"/>
          <w:sz w:val="22"/>
        </w:rPr>
        <w:t> </w:t>
      </w:r>
      <w:r>
        <w:rPr>
          <w:color w:val="231F20"/>
          <w:spacing w:val="-4"/>
          <w:sz w:val="22"/>
        </w:rPr>
        <w:t>Por</w:t>
      </w:r>
      <w:r>
        <w:rPr>
          <w:color w:val="231F20"/>
          <w:spacing w:val="-19"/>
          <w:sz w:val="22"/>
        </w:rPr>
        <w:t> </w:t>
      </w:r>
      <w:r>
        <w:rPr>
          <w:color w:val="231F20"/>
          <w:sz w:val="22"/>
        </w:rPr>
        <w:t>ejemplo,</w:t>
      </w:r>
      <w:r>
        <w:rPr>
          <w:color w:val="231F20"/>
          <w:spacing w:val="-19"/>
          <w:sz w:val="22"/>
        </w:rPr>
        <w:t> </w:t>
      </w:r>
      <w:r>
        <w:rPr>
          <w:color w:val="231F20"/>
          <w:sz w:val="22"/>
        </w:rPr>
        <w:t>la</w:t>
      </w:r>
      <w:r>
        <w:rPr>
          <w:color w:val="231F20"/>
          <w:spacing w:val="-19"/>
          <w:sz w:val="22"/>
        </w:rPr>
        <w:t> </w:t>
      </w:r>
      <w:r>
        <w:rPr>
          <w:color w:val="231F20"/>
          <w:sz w:val="22"/>
        </w:rPr>
        <w:t>tendencia</w:t>
      </w:r>
      <w:r>
        <w:rPr>
          <w:color w:val="231F20"/>
          <w:spacing w:val="-19"/>
          <w:sz w:val="22"/>
        </w:rPr>
        <w:t> </w:t>
      </w:r>
      <w:r>
        <w:rPr>
          <w:color w:val="231F20"/>
          <w:sz w:val="22"/>
        </w:rPr>
        <w:t>a</w:t>
      </w:r>
      <w:r>
        <w:rPr>
          <w:color w:val="231F20"/>
          <w:spacing w:val="-19"/>
          <w:sz w:val="22"/>
        </w:rPr>
        <w:t> </w:t>
      </w:r>
      <w:r>
        <w:rPr>
          <w:color w:val="231F20"/>
          <w:sz w:val="22"/>
        </w:rPr>
        <w:t>la</w:t>
      </w:r>
      <w:r>
        <w:rPr>
          <w:color w:val="231F20"/>
          <w:spacing w:val="-19"/>
          <w:sz w:val="22"/>
        </w:rPr>
        <w:t> </w:t>
      </w:r>
      <w:r>
        <w:rPr>
          <w:color w:val="231F20"/>
          <w:sz w:val="22"/>
        </w:rPr>
        <w:t>acción que produce la ira frente a la percepción de una trasgresión social puede incluir el ataque, la humillación del trasgresor o la venganza. Sin embargo, también se propician</w:t>
      </w:r>
      <w:r>
        <w:rPr>
          <w:color w:val="231F20"/>
          <w:spacing w:val="-35"/>
          <w:sz w:val="22"/>
        </w:rPr>
        <w:t> </w:t>
      </w:r>
      <w:r>
        <w:rPr>
          <w:color w:val="231F20"/>
          <w:sz w:val="22"/>
        </w:rPr>
        <w:t>conductas</w:t>
      </w:r>
      <w:r>
        <w:rPr>
          <w:color w:val="231F20"/>
          <w:spacing w:val="-35"/>
          <w:sz w:val="22"/>
        </w:rPr>
        <w:t> </w:t>
      </w:r>
      <w:r>
        <w:rPr>
          <w:color w:val="231F20"/>
          <w:sz w:val="22"/>
        </w:rPr>
        <w:t>pro-sociales</w:t>
      </w:r>
      <w:r>
        <w:rPr>
          <w:color w:val="231F20"/>
          <w:spacing w:val="-35"/>
          <w:sz w:val="22"/>
        </w:rPr>
        <w:t> </w:t>
      </w:r>
      <w:r>
        <w:rPr>
          <w:color w:val="231F20"/>
          <w:sz w:val="22"/>
        </w:rPr>
        <w:t>como</w:t>
      </w:r>
      <w:r>
        <w:rPr>
          <w:color w:val="231F20"/>
          <w:spacing w:val="-35"/>
          <w:sz w:val="22"/>
        </w:rPr>
        <w:t> </w:t>
      </w:r>
      <w:r>
        <w:rPr>
          <w:color w:val="231F20"/>
          <w:sz w:val="22"/>
        </w:rPr>
        <w:t>exigir</w:t>
      </w:r>
      <w:r>
        <w:rPr>
          <w:color w:val="231F20"/>
          <w:spacing w:val="-35"/>
          <w:sz w:val="22"/>
        </w:rPr>
        <w:t> </w:t>
      </w:r>
      <w:r>
        <w:rPr>
          <w:color w:val="231F20"/>
          <w:sz w:val="22"/>
        </w:rPr>
        <w:t>políticas</w:t>
      </w:r>
      <w:r>
        <w:rPr>
          <w:color w:val="231F20"/>
          <w:spacing w:val="-35"/>
          <w:sz w:val="22"/>
        </w:rPr>
        <w:t> </w:t>
      </w:r>
      <w:r>
        <w:rPr>
          <w:color w:val="231F20"/>
          <w:sz w:val="22"/>
        </w:rPr>
        <w:t>en</w:t>
      </w:r>
      <w:r>
        <w:rPr>
          <w:color w:val="231F20"/>
          <w:spacing w:val="-35"/>
          <w:sz w:val="22"/>
        </w:rPr>
        <w:t> </w:t>
      </w:r>
      <w:r>
        <w:rPr>
          <w:color w:val="231F20"/>
          <w:sz w:val="22"/>
        </w:rPr>
        <w:t>contra</w:t>
      </w:r>
      <w:r>
        <w:rPr>
          <w:color w:val="231F20"/>
          <w:spacing w:val="-35"/>
          <w:sz w:val="22"/>
        </w:rPr>
        <w:t> </w:t>
      </w:r>
      <w:r>
        <w:rPr>
          <w:color w:val="231F20"/>
          <w:sz w:val="22"/>
        </w:rPr>
        <w:t>de</w:t>
      </w:r>
      <w:r>
        <w:rPr>
          <w:color w:val="231F20"/>
          <w:spacing w:val="-35"/>
          <w:sz w:val="22"/>
        </w:rPr>
        <w:t> </w:t>
      </w:r>
      <w:r>
        <w:rPr>
          <w:color w:val="231F20"/>
          <w:sz w:val="22"/>
        </w:rPr>
        <w:t>la</w:t>
      </w:r>
      <w:r>
        <w:rPr>
          <w:color w:val="231F20"/>
          <w:spacing w:val="-35"/>
          <w:sz w:val="22"/>
        </w:rPr>
        <w:t> </w:t>
      </w:r>
      <w:r>
        <w:rPr>
          <w:color w:val="231F20"/>
          <w:sz w:val="22"/>
        </w:rPr>
        <w:t>explotación</w:t>
      </w:r>
      <w:r>
        <w:rPr>
          <w:color w:val="231F20"/>
          <w:spacing w:val="-35"/>
          <w:sz w:val="22"/>
        </w:rPr>
        <w:t> </w:t>
      </w:r>
      <w:r>
        <w:rPr>
          <w:color w:val="231F20"/>
          <w:sz w:val="22"/>
        </w:rPr>
        <w:t>o el</w:t>
      </w:r>
      <w:r>
        <w:rPr>
          <w:color w:val="231F20"/>
          <w:spacing w:val="-24"/>
          <w:sz w:val="22"/>
        </w:rPr>
        <w:t> </w:t>
      </w:r>
      <w:r>
        <w:rPr>
          <w:color w:val="231F20"/>
          <w:sz w:val="22"/>
        </w:rPr>
        <w:t>racismo</w:t>
      </w:r>
      <w:r>
        <w:rPr>
          <w:color w:val="231F20"/>
          <w:spacing w:val="-24"/>
          <w:sz w:val="22"/>
        </w:rPr>
        <w:t> </w:t>
      </w:r>
      <w:r>
        <w:rPr>
          <w:color w:val="231F20"/>
          <w:sz w:val="22"/>
        </w:rPr>
        <w:t>(Moll</w:t>
      </w:r>
      <w:r>
        <w:rPr>
          <w:color w:val="231F20"/>
          <w:spacing w:val="-24"/>
          <w:sz w:val="22"/>
        </w:rPr>
        <w:t> </w:t>
      </w:r>
      <w:r>
        <w:rPr>
          <w:i/>
          <w:color w:val="231F20"/>
          <w:sz w:val="22"/>
        </w:rPr>
        <w:t>et</w:t>
      </w:r>
      <w:r>
        <w:rPr>
          <w:i/>
          <w:color w:val="231F20"/>
          <w:spacing w:val="-24"/>
          <w:sz w:val="22"/>
        </w:rPr>
        <w:t> </w:t>
      </w:r>
      <w:r>
        <w:rPr>
          <w:i/>
          <w:color w:val="231F20"/>
          <w:sz w:val="22"/>
        </w:rPr>
        <w:t>al.</w:t>
      </w:r>
      <w:r>
        <w:rPr>
          <w:color w:val="231F20"/>
          <w:sz w:val="22"/>
        </w:rPr>
        <w:t>,</w:t>
      </w:r>
      <w:r>
        <w:rPr>
          <w:color w:val="231F20"/>
          <w:spacing w:val="-24"/>
          <w:sz w:val="22"/>
        </w:rPr>
        <w:t> </w:t>
      </w:r>
      <w:r>
        <w:rPr>
          <w:color w:val="231F20"/>
          <w:sz w:val="22"/>
        </w:rPr>
        <w:t>2005).</w:t>
      </w:r>
    </w:p>
    <w:p>
      <w:pPr>
        <w:pStyle w:val="ListParagraph"/>
        <w:numPr>
          <w:ilvl w:val="0"/>
          <w:numId w:val="6"/>
        </w:numPr>
        <w:tabs>
          <w:tab w:pos="474" w:val="left" w:leader="none"/>
        </w:tabs>
        <w:spacing w:line="240" w:lineRule="auto" w:before="1" w:after="0"/>
        <w:ind w:left="473" w:right="0" w:hanging="360"/>
        <w:jc w:val="both"/>
        <w:rPr>
          <w:sz w:val="22"/>
        </w:rPr>
      </w:pPr>
      <w:r>
        <w:rPr>
          <w:color w:val="231F20"/>
          <w:sz w:val="22"/>
        </w:rPr>
        <w:t>Emociones</w:t>
      </w:r>
      <w:r>
        <w:rPr>
          <w:color w:val="231F20"/>
          <w:spacing w:val="-33"/>
          <w:sz w:val="22"/>
        </w:rPr>
        <w:t> </w:t>
      </w:r>
      <w:r>
        <w:rPr>
          <w:color w:val="231F20"/>
          <w:sz w:val="22"/>
        </w:rPr>
        <w:t>de</w:t>
      </w:r>
      <w:r>
        <w:rPr>
          <w:color w:val="231F20"/>
          <w:spacing w:val="-33"/>
          <w:sz w:val="22"/>
        </w:rPr>
        <w:t> </w:t>
      </w:r>
      <w:r>
        <w:rPr>
          <w:color w:val="231F20"/>
          <w:sz w:val="22"/>
        </w:rPr>
        <w:t>autoconciencia</w:t>
      </w:r>
      <w:r>
        <w:rPr>
          <w:color w:val="231F20"/>
          <w:spacing w:val="-33"/>
          <w:sz w:val="22"/>
        </w:rPr>
        <w:t> </w:t>
      </w:r>
      <w:r>
        <w:rPr>
          <w:color w:val="231F20"/>
          <w:sz w:val="22"/>
        </w:rPr>
        <w:t>que</w:t>
      </w:r>
      <w:r>
        <w:rPr>
          <w:color w:val="231F20"/>
          <w:spacing w:val="-33"/>
          <w:sz w:val="22"/>
        </w:rPr>
        <w:t> </w:t>
      </w:r>
      <w:r>
        <w:rPr>
          <w:color w:val="231F20"/>
          <w:sz w:val="22"/>
        </w:rPr>
        <w:t>incluyen</w:t>
      </w:r>
      <w:r>
        <w:rPr>
          <w:color w:val="231F20"/>
          <w:spacing w:val="-33"/>
          <w:sz w:val="22"/>
        </w:rPr>
        <w:t> </w:t>
      </w:r>
      <w:r>
        <w:rPr>
          <w:color w:val="231F20"/>
          <w:sz w:val="22"/>
        </w:rPr>
        <w:t>vergüenza,</w:t>
      </w:r>
      <w:r>
        <w:rPr>
          <w:color w:val="231F20"/>
          <w:spacing w:val="-33"/>
          <w:sz w:val="22"/>
        </w:rPr>
        <w:t> </w:t>
      </w:r>
      <w:r>
        <w:rPr>
          <w:color w:val="231F20"/>
          <w:sz w:val="22"/>
        </w:rPr>
        <w:t>turbación</w:t>
      </w:r>
      <w:r>
        <w:rPr>
          <w:color w:val="231F20"/>
          <w:spacing w:val="-33"/>
          <w:sz w:val="22"/>
        </w:rPr>
        <w:t> </w:t>
      </w:r>
      <w:r>
        <w:rPr>
          <w:color w:val="231F20"/>
          <w:sz w:val="22"/>
        </w:rPr>
        <w:t>y</w:t>
      </w:r>
      <w:r>
        <w:rPr>
          <w:color w:val="231F20"/>
          <w:spacing w:val="-33"/>
          <w:sz w:val="22"/>
        </w:rPr>
        <w:t> </w:t>
      </w:r>
      <w:r>
        <w:rPr>
          <w:color w:val="231F20"/>
          <w:sz w:val="22"/>
        </w:rPr>
        <w:t>culpa.</w:t>
      </w:r>
    </w:p>
    <w:p>
      <w:pPr>
        <w:pStyle w:val="ListParagraph"/>
        <w:numPr>
          <w:ilvl w:val="0"/>
          <w:numId w:val="6"/>
        </w:numPr>
        <w:tabs>
          <w:tab w:pos="474" w:val="left" w:leader="none"/>
        </w:tabs>
        <w:spacing w:line="297" w:lineRule="auto" w:before="60" w:after="0"/>
        <w:ind w:left="473" w:right="111" w:hanging="360"/>
        <w:jc w:val="both"/>
        <w:rPr>
          <w:sz w:val="22"/>
        </w:rPr>
      </w:pPr>
      <w:r>
        <w:rPr>
          <w:color w:val="231F20"/>
          <w:sz w:val="22"/>
        </w:rPr>
        <w:t>Emociones relativas al sufrimiento ajeno que incorporan fundamentalmente la compasión,</w:t>
      </w:r>
      <w:r>
        <w:rPr>
          <w:color w:val="231F20"/>
          <w:spacing w:val="-27"/>
          <w:sz w:val="22"/>
        </w:rPr>
        <w:t> </w:t>
      </w:r>
      <w:r>
        <w:rPr>
          <w:color w:val="231F20"/>
          <w:sz w:val="22"/>
        </w:rPr>
        <w:t>que</w:t>
      </w:r>
      <w:r>
        <w:rPr>
          <w:color w:val="231F20"/>
          <w:spacing w:val="-27"/>
          <w:sz w:val="22"/>
        </w:rPr>
        <w:t> </w:t>
      </w:r>
      <w:r>
        <w:rPr>
          <w:color w:val="231F20"/>
          <w:sz w:val="22"/>
        </w:rPr>
        <w:t>surge</w:t>
      </w:r>
      <w:r>
        <w:rPr>
          <w:color w:val="231F20"/>
          <w:spacing w:val="-27"/>
          <w:sz w:val="22"/>
        </w:rPr>
        <w:t> </w:t>
      </w:r>
      <w:r>
        <w:rPr>
          <w:color w:val="231F20"/>
          <w:sz w:val="22"/>
        </w:rPr>
        <w:t>por</w:t>
      </w:r>
      <w:r>
        <w:rPr>
          <w:color w:val="231F20"/>
          <w:spacing w:val="-27"/>
          <w:sz w:val="22"/>
        </w:rPr>
        <w:t> </w:t>
      </w:r>
      <w:r>
        <w:rPr>
          <w:color w:val="231F20"/>
          <w:sz w:val="22"/>
        </w:rPr>
        <w:t>la</w:t>
      </w:r>
      <w:r>
        <w:rPr>
          <w:color w:val="231F20"/>
          <w:spacing w:val="-27"/>
          <w:sz w:val="22"/>
        </w:rPr>
        <w:t> </w:t>
      </w:r>
      <w:r>
        <w:rPr>
          <w:color w:val="231F20"/>
          <w:sz w:val="22"/>
        </w:rPr>
        <w:t>inferencia</w:t>
      </w:r>
      <w:r>
        <w:rPr>
          <w:color w:val="231F20"/>
          <w:spacing w:val="-27"/>
          <w:sz w:val="22"/>
        </w:rPr>
        <w:t> </w:t>
      </w:r>
      <w:r>
        <w:rPr>
          <w:color w:val="231F20"/>
          <w:sz w:val="22"/>
        </w:rPr>
        <w:t>de</w:t>
      </w:r>
      <w:r>
        <w:rPr>
          <w:color w:val="231F20"/>
          <w:spacing w:val="-27"/>
          <w:sz w:val="22"/>
        </w:rPr>
        <w:t> </w:t>
      </w:r>
      <w:r>
        <w:rPr>
          <w:color w:val="231F20"/>
          <w:sz w:val="22"/>
        </w:rPr>
        <w:t>que</w:t>
      </w:r>
      <w:r>
        <w:rPr>
          <w:color w:val="231F20"/>
          <w:spacing w:val="-27"/>
          <w:sz w:val="22"/>
        </w:rPr>
        <w:t> </w:t>
      </w:r>
      <w:r>
        <w:rPr>
          <w:color w:val="231F20"/>
          <w:sz w:val="22"/>
        </w:rPr>
        <w:t>otro</w:t>
      </w:r>
      <w:r>
        <w:rPr>
          <w:color w:val="231F20"/>
          <w:spacing w:val="-27"/>
          <w:sz w:val="22"/>
        </w:rPr>
        <w:t> </w:t>
      </w:r>
      <w:r>
        <w:rPr>
          <w:color w:val="231F20"/>
          <w:sz w:val="22"/>
        </w:rPr>
        <w:t>sufre</w:t>
      </w:r>
      <w:r>
        <w:rPr>
          <w:color w:val="231F20"/>
          <w:spacing w:val="-27"/>
          <w:sz w:val="22"/>
        </w:rPr>
        <w:t> </w:t>
      </w:r>
      <w:r>
        <w:rPr>
          <w:color w:val="231F20"/>
          <w:sz w:val="22"/>
        </w:rPr>
        <w:t>o</w:t>
      </w:r>
      <w:r>
        <w:rPr>
          <w:color w:val="231F20"/>
          <w:spacing w:val="-27"/>
          <w:sz w:val="22"/>
        </w:rPr>
        <w:t> </w:t>
      </w:r>
      <w:r>
        <w:rPr>
          <w:color w:val="231F20"/>
          <w:sz w:val="22"/>
        </w:rPr>
        <w:t>padece</w:t>
      </w:r>
      <w:r>
        <w:rPr>
          <w:color w:val="231F20"/>
          <w:spacing w:val="-27"/>
          <w:sz w:val="22"/>
        </w:rPr>
        <w:t> </w:t>
      </w:r>
      <w:r>
        <w:rPr>
          <w:color w:val="231F20"/>
          <w:sz w:val="22"/>
        </w:rPr>
        <w:t>e</w:t>
      </w:r>
      <w:r>
        <w:rPr>
          <w:color w:val="231F20"/>
          <w:spacing w:val="-27"/>
          <w:sz w:val="22"/>
        </w:rPr>
        <w:t> </w:t>
      </w:r>
      <w:r>
        <w:rPr>
          <w:color w:val="231F20"/>
          <w:sz w:val="22"/>
        </w:rPr>
        <w:t>incluye</w:t>
      </w:r>
      <w:r>
        <w:rPr>
          <w:color w:val="231F20"/>
          <w:spacing w:val="-27"/>
          <w:sz w:val="22"/>
        </w:rPr>
        <w:t> </w:t>
      </w:r>
      <w:r>
        <w:rPr>
          <w:color w:val="231F20"/>
          <w:sz w:val="22"/>
        </w:rPr>
        <w:t>el</w:t>
      </w:r>
      <w:r>
        <w:rPr>
          <w:color w:val="231F20"/>
          <w:spacing w:val="-27"/>
          <w:sz w:val="22"/>
        </w:rPr>
        <w:t> </w:t>
      </w:r>
      <w:r>
        <w:rPr>
          <w:color w:val="231F20"/>
          <w:sz w:val="22"/>
        </w:rPr>
        <w:t>deseo de aliviar el sufrimiento percibido, lo que suele condicionar comportamientos altruistas</w:t>
      </w:r>
      <w:r>
        <w:rPr>
          <w:color w:val="231F20"/>
          <w:spacing w:val="-27"/>
          <w:sz w:val="22"/>
        </w:rPr>
        <w:t> </w:t>
      </w:r>
      <w:r>
        <w:rPr>
          <w:color w:val="231F20"/>
          <w:sz w:val="22"/>
        </w:rPr>
        <w:t>hacia</w:t>
      </w:r>
      <w:r>
        <w:rPr>
          <w:color w:val="231F20"/>
          <w:spacing w:val="-27"/>
          <w:sz w:val="22"/>
        </w:rPr>
        <w:t> </w:t>
      </w:r>
      <w:r>
        <w:rPr>
          <w:color w:val="231F20"/>
          <w:sz w:val="22"/>
        </w:rPr>
        <w:t>la</w:t>
      </w:r>
      <w:r>
        <w:rPr>
          <w:color w:val="231F20"/>
          <w:spacing w:val="-27"/>
          <w:sz w:val="22"/>
        </w:rPr>
        <w:t> </w:t>
      </w:r>
      <w:r>
        <w:rPr>
          <w:color w:val="231F20"/>
          <w:sz w:val="22"/>
        </w:rPr>
        <w:t>víctima</w:t>
      </w:r>
      <w:r>
        <w:rPr>
          <w:color w:val="231F20"/>
          <w:spacing w:val="-27"/>
          <w:sz w:val="22"/>
        </w:rPr>
        <w:t> </w:t>
      </w:r>
      <w:r>
        <w:rPr>
          <w:color w:val="231F20"/>
          <w:sz w:val="22"/>
        </w:rPr>
        <w:t>(Stürmer</w:t>
      </w:r>
      <w:r>
        <w:rPr>
          <w:color w:val="231F20"/>
          <w:spacing w:val="-27"/>
          <w:sz w:val="22"/>
        </w:rPr>
        <w:t> </w:t>
      </w:r>
      <w:r>
        <w:rPr>
          <w:i/>
          <w:color w:val="231F20"/>
          <w:sz w:val="22"/>
        </w:rPr>
        <w:t>et</w:t>
      </w:r>
      <w:r>
        <w:rPr>
          <w:i/>
          <w:color w:val="231F20"/>
          <w:spacing w:val="-27"/>
          <w:sz w:val="22"/>
        </w:rPr>
        <w:t> </w:t>
      </w:r>
      <w:r>
        <w:rPr>
          <w:i/>
          <w:color w:val="231F20"/>
          <w:sz w:val="22"/>
        </w:rPr>
        <w:t>al.</w:t>
      </w:r>
      <w:r>
        <w:rPr>
          <w:color w:val="231F20"/>
          <w:sz w:val="22"/>
        </w:rPr>
        <w:t>,</w:t>
      </w:r>
      <w:r>
        <w:rPr>
          <w:color w:val="231F20"/>
          <w:spacing w:val="-27"/>
          <w:sz w:val="22"/>
        </w:rPr>
        <w:t> </w:t>
      </w:r>
      <w:r>
        <w:rPr>
          <w:color w:val="231F20"/>
          <w:sz w:val="22"/>
        </w:rPr>
        <w:t>2005).</w:t>
      </w:r>
    </w:p>
    <w:p>
      <w:pPr>
        <w:pStyle w:val="ListParagraph"/>
        <w:numPr>
          <w:ilvl w:val="0"/>
          <w:numId w:val="6"/>
        </w:numPr>
        <w:tabs>
          <w:tab w:pos="474" w:val="left" w:leader="none"/>
        </w:tabs>
        <w:spacing w:line="297" w:lineRule="auto" w:before="1" w:after="0"/>
        <w:ind w:left="473" w:right="112" w:hanging="360"/>
        <w:jc w:val="both"/>
        <w:rPr>
          <w:sz w:val="22"/>
        </w:rPr>
      </w:pPr>
      <w:r>
        <w:rPr>
          <w:color w:val="231F20"/>
          <w:sz w:val="22"/>
        </w:rPr>
        <w:t>Emociones de admiración, que hacen referencia al elogio a otros, la gratitud, el temor</w:t>
      </w:r>
      <w:r>
        <w:rPr>
          <w:color w:val="231F20"/>
          <w:spacing w:val="-34"/>
          <w:sz w:val="22"/>
        </w:rPr>
        <w:t> </w:t>
      </w:r>
      <w:r>
        <w:rPr>
          <w:color w:val="231F20"/>
          <w:sz w:val="22"/>
        </w:rPr>
        <w:t>y</w:t>
      </w:r>
      <w:r>
        <w:rPr>
          <w:color w:val="231F20"/>
          <w:spacing w:val="-34"/>
          <w:sz w:val="22"/>
        </w:rPr>
        <w:t> </w:t>
      </w:r>
      <w:r>
        <w:rPr>
          <w:color w:val="231F20"/>
          <w:sz w:val="22"/>
        </w:rPr>
        <w:t>la</w:t>
      </w:r>
      <w:r>
        <w:rPr>
          <w:color w:val="231F20"/>
          <w:spacing w:val="-34"/>
          <w:sz w:val="22"/>
        </w:rPr>
        <w:t> </w:t>
      </w:r>
      <w:r>
        <w:rPr>
          <w:color w:val="231F20"/>
          <w:sz w:val="22"/>
        </w:rPr>
        <w:t>elevación.</w:t>
      </w:r>
    </w:p>
    <w:p>
      <w:pPr>
        <w:pStyle w:val="BodyText"/>
        <w:spacing w:before="3"/>
        <w:rPr>
          <w:sz w:val="27"/>
        </w:rPr>
      </w:pPr>
    </w:p>
    <w:p>
      <w:pPr>
        <w:pStyle w:val="BodyText"/>
        <w:spacing w:line="297" w:lineRule="auto" w:before="1"/>
        <w:ind w:left="113" w:right="111"/>
        <w:jc w:val="both"/>
      </w:pPr>
      <w:r>
        <w:rPr>
          <w:color w:val="231F20"/>
          <w:spacing w:val="4"/>
          <w:w w:val="95"/>
        </w:rPr>
        <w:t>Conel</w:t>
      </w:r>
      <w:r>
        <w:rPr>
          <w:color w:val="231F20"/>
          <w:spacing w:val="-12"/>
          <w:w w:val="95"/>
        </w:rPr>
        <w:t> </w:t>
      </w:r>
      <w:r>
        <w:rPr>
          <w:color w:val="231F20"/>
          <w:spacing w:val="2"/>
          <w:w w:val="95"/>
        </w:rPr>
        <w:t>cumplimientodeestasemociones,</w:t>
      </w:r>
      <w:r>
        <w:rPr>
          <w:color w:val="231F20"/>
          <w:spacing w:val="-12"/>
          <w:w w:val="95"/>
        </w:rPr>
        <w:t> </w:t>
      </w:r>
      <w:r>
        <w:rPr>
          <w:color w:val="231F20"/>
          <w:w w:val="95"/>
        </w:rPr>
        <w:t>se</w:t>
      </w:r>
      <w:r>
        <w:rPr>
          <w:color w:val="231F20"/>
          <w:spacing w:val="-12"/>
          <w:w w:val="95"/>
        </w:rPr>
        <w:t> </w:t>
      </w:r>
      <w:r>
        <w:rPr>
          <w:color w:val="231F20"/>
          <w:w w:val="95"/>
        </w:rPr>
        <w:t>experimentael</w:t>
      </w:r>
      <w:r>
        <w:rPr>
          <w:color w:val="231F20"/>
          <w:spacing w:val="-12"/>
          <w:w w:val="95"/>
        </w:rPr>
        <w:t> </w:t>
      </w:r>
      <w:r>
        <w:rPr>
          <w:color w:val="231F20"/>
          <w:spacing w:val="3"/>
          <w:w w:val="95"/>
        </w:rPr>
        <w:t>dolorsocialquepuededefinirse </w:t>
      </w:r>
      <w:r>
        <w:rPr>
          <w:color w:val="231F20"/>
        </w:rPr>
        <w:t>como</w:t>
      </w:r>
      <w:r>
        <w:rPr>
          <w:color w:val="231F20"/>
          <w:spacing w:val="-34"/>
        </w:rPr>
        <w:t> </w:t>
      </w:r>
      <w:r>
        <w:rPr>
          <w:color w:val="231F20"/>
        </w:rPr>
        <w:t>la</w:t>
      </w:r>
      <w:r>
        <w:rPr>
          <w:color w:val="231F20"/>
          <w:spacing w:val="-34"/>
        </w:rPr>
        <w:t> </w:t>
      </w:r>
      <w:r>
        <w:rPr>
          <w:color w:val="231F20"/>
        </w:rPr>
        <w:t>experiencia</w:t>
      </w:r>
      <w:r>
        <w:rPr>
          <w:color w:val="231F20"/>
          <w:spacing w:val="-34"/>
        </w:rPr>
        <w:t> </w:t>
      </w:r>
      <w:r>
        <w:rPr>
          <w:color w:val="231F20"/>
        </w:rPr>
        <w:t>angustiante</w:t>
      </w:r>
      <w:r>
        <w:rPr>
          <w:color w:val="231F20"/>
          <w:spacing w:val="-34"/>
        </w:rPr>
        <w:t> </w:t>
      </w:r>
      <w:r>
        <w:rPr>
          <w:color w:val="231F20"/>
        </w:rPr>
        <w:t>derivada</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percepción</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distancia</w:t>
      </w:r>
      <w:r>
        <w:rPr>
          <w:color w:val="231F20"/>
          <w:spacing w:val="-34"/>
        </w:rPr>
        <w:t> </w:t>
      </w:r>
      <w:r>
        <w:rPr>
          <w:color w:val="231F20"/>
        </w:rPr>
        <w:t>psicológica</w:t>
      </w:r>
      <w:r>
        <w:rPr>
          <w:color w:val="231F20"/>
          <w:spacing w:val="-34"/>
        </w:rPr>
        <w:t> </w:t>
      </w:r>
      <w:r>
        <w:rPr>
          <w:color w:val="231F20"/>
        </w:rPr>
        <w:t>de otras</w:t>
      </w:r>
      <w:r>
        <w:rPr>
          <w:color w:val="231F20"/>
          <w:spacing w:val="-21"/>
        </w:rPr>
        <w:t> </w:t>
      </w:r>
      <w:r>
        <w:rPr>
          <w:color w:val="231F20"/>
        </w:rPr>
        <w:t>personas</w:t>
      </w:r>
      <w:r>
        <w:rPr>
          <w:color w:val="231F20"/>
          <w:spacing w:val="-21"/>
        </w:rPr>
        <w:t> </w:t>
      </w:r>
      <w:r>
        <w:rPr>
          <w:color w:val="231F20"/>
        </w:rPr>
        <w:t>cercanas</w:t>
      </w:r>
      <w:r>
        <w:rPr>
          <w:color w:val="231F20"/>
          <w:spacing w:val="-21"/>
        </w:rPr>
        <w:t> </w:t>
      </w:r>
      <w:r>
        <w:rPr>
          <w:color w:val="231F20"/>
        </w:rPr>
        <w:t>o</w:t>
      </w:r>
      <w:r>
        <w:rPr>
          <w:color w:val="231F20"/>
          <w:spacing w:val="-21"/>
        </w:rPr>
        <w:t> </w:t>
      </w:r>
      <w:r>
        <w:rPr>
          <w:color w:val="231F20"/>
        </w:rPr>
        <w:t>del</w:t>
      </w:r>
      <w:r>
        <w:rPr>
          <w:color w:val="231F20"/>
          <w:spacing w:val="-21"/>
        </w:rPr>
        <w:t> </w:t>
      </w:r>
      <w:r>
        <w:rPr>
          <w:color w:val="231F20"/>
        </w:rPr>
        <w:t>grupo</w:t>
      </w:r>
      <w:r>
        <w:rPr>
          <w:color w:val="231F20"/>
          <w:spacing w:val="-21"/>
        </w:rPr>
        <w:t> </w:t>
      </w:r>
      <w:r>
        <w:rPr>
          <w:color w:val="231F20"/>
        </w:rPr>
        <w:t>social</w:t>
      </w:r>
      <w:r>
        <w:rPr>
          <w:color w:val="231F20"/>
          <w:spacing w:val="-21"/>
        </w:rPr>
        <w:t> </w:t>
      </w:r>
      <w:r>
        <w:rPr>
          <w:color w:val="231F20"/>
          <w:spacing w:val="-3"/>
        </w:rPr>
        <w:t>(bowlby,</w:t>
      </w:r>
      <w:r>
        <w:rPr>
          <w:color w:val="231F20"/>
          <w:spacing w:val="-21"/>
        </w:rPr>
        <w:t> </w:t>
      </w:r>
      <w:r>
        <w:rPr>
          <w:color w:val="231F20"/>
        </w:rPr>
        <w:t>1969).</w:t>
      </w:r>
      <w:r>
        <w:rPr>
          <w:color w:val="231F20"/>
          <w:spacing w:val="-21"/>
        </w:rPr>
        <w:t> </w:t>
      </w:r>
      <w:r>
        <w:rPr>
          <w:color w:val="231F20"/>
        </w:rPr>
        <w:t>La</w:t>
      </w:r>
      <w:r>
        <w:rPr>
          <w:color w:val="231F20"/>
          <w:spacing w:val="-21"/>
        </w:rPr>
        <w:t> </w:t>
      </w:r>
      <w:r>
        <w:rPr>
          <w:color w:val="231F20"/>
        </w:rPr>
        <w:t>evidencia</w:t>
      </w:r>
      <w:r>
        <w:rPr>
          <w:color w:val="231F20"/>
          <w:spacing w:val="-21"/>
        </w:rPr>
        <w:t> </w:t>
      </w:r>
      <w:r>
        <w:rPr>
          <w:color w:val="231F20"/>
        </w:rPr>
        <w:t>reciente</w:t>
      </w:r>
      <w:r>
        <w:rPr>
          <w:color w:val="231F20"/>
          <w:spacing w:val="-21"/>
        </w:rPr>
        <w:t> </w:t>
      </w:r>
      <w:r>
        <w:rPr>
          <w:color w:val="231F20"/>
        </w:rPr>
        <w:t>de</w:t>
      </w:r>
      <w:r>
        <w:rPr>
          <w:color w:val="231F20"/>
          <w:spacing w:val="-21"/>
        </w:rPr>
        <w:t> </w:t>
      </w:r>
      <w:r>
        <w:rPr>
          <w:color w:val="231F20"/>
        </w:rPr>
        <w:t>los estudios de neuroimagen han mostrado que la experiencia dolorosa asociado con el </w:t>
      </w:r>
      <w:r>
        <w:rPr>
          <w:color w:val="231F20"/>
          <w:w w:val="95"/>
        </w:rPr>
        <w:t>rechazo</w:t>
      </w:r>
      <w:r>
        <w:rPr>
          <w:color w:val="231F20"/>
          <w:spacing w:val="-9"/>
          <w:w w:val="95"/>
        </w:rPr>
        <w:t> </w:t>
      </w:r>
      <w:r>
        <w:rPr>
          <w:color w:val="231F20"/>
          <w:w w:val="95"/>
        </w:rPr>
        <w:t>social</w:t>
      </w:r>
      <w:r>
        <w:rPr>
          <w:color w:val="231F20"/>
          <w:spacing w:val="-9"/>
          <w:w w:val="95"/>
        </w:rPr>
        <w:t> </w:t>
      </w:r>
      <w:r>
        <w:rPr>
          <w:color w:val="231F20"/>
          <w:w w:val="95"/>
        </w:rPr>
        <w:t>activa</w:t>
      </w:r>
      <w:r>
        <w:rPr>
          <w:color w:val="231F20"/>
          <w:spacing w:val="-9"/>
          <w:w w:val="95"/>
        </w:rPr>
        <w:t> </w:t>
      </w:r>
      <w:r>
        <w:rPr>
          <w:color w:val="231F20"/>
          <w:w w:val="95"/>
        </w:rPr>
        <w:t>las</w:t>
      </w:r>
      <w:r>
        <w:rPr>
          <w:color w:val="231F20"/>
          <w:spacing w:val="-9"/>
          <w:w w:val="95"/>
        </w:rPr>
        <w:t> </w:t>
      </w:r>
      <w:r>
        <w:rPr>
          <w:color w:val="231F20"/>
          <w:w w:val="95"/>
        </w:rPr>
        <w:t>estructuras</w:t>
      </w:r>
      <w:r>
        <w:rPr>
          <w:color w:val="231F20"/>
          <w:spacing w:val="-9"/>
          <w:w w:val="95"/>
        </w:rPr>
        <w:t> </w:t>
      </w:r>
      <w:r>
        <w:rPr>
          <w:color w:val="231F20"/>
          <w:w w:val="95"/>
        </w:rPr>
        <w:t>neuronales</w:t>
      </w:r>
      <w:r>
        <w:rPr>
          <w:color w:val="231F20"/>
          <w:spacing w:val="-9"/>
          <w:w w:val="95"/>
        </w:rPr>
        <w:t> </w:t>
      </w:r>
      <w:r>
        <w:rPr>
          <w:color w:val="231F20"/>
          <w:w w:val="95"/>
        </w:rPr>
        <w:t>que</w:t>
      </w:r>
      <w:r>
        <w:rPr>
          <w:color w:val="231F20"/>
          <w:spacing w:val="-9"/>
          <w:w w:val="95"/>
        </w:rPr>
        <w:t> </w:t>
      </w:r>
      <w:r>
        <w:rPr>
          <w:color w:val="231F20"/>
          <w:w w:val="95"/>
        </w:rPr>
        <w:t>se</w:t>
      </w:r>
      <w:r>
        <w:rPr>
          <w:color w:val="231F20"/>
          <w:spacing w:val="-9"/>
          <w:w w:val="95"/>
        </w:rPr>
        <w:t> </w:t>
      </w:r>
      <w:r>
        <w:rPr>
          <w:color w:val="231F20"/>
          <w:w w:val="95"/>
        </w:rPr>
        <w:t>solapan</w:t>
      </w:r>
      <w:r>
        <w:rPr>
          <w:color w:val="231F20"/>
          <w:spacing w:val="-9"/>
          <w:w w:val="95"/>
        </w:rPr>
        <w:t> </w:t>
      </w:r>
      <w:r>
        <w:rPr>
          <w:color w:val="231F20"/>
          <w:w w:val="95"/>
        </w:rPr>
        <w:t>parcialmente</w:t>
      </w:r>
      <w:r>
        <w:rPr>
          <w:color w:val="231F20"/>
          <w:spacing w:val="-9"/>
          <w:w w:val="95"/>
        </w:rPr>
        <w:t> </w:t>
      </w:r>
      <w:r>
        <w:rPr>
          <w:color w:val="231F20"/>
          <w:w w:val="95"/>
        </w:rPr>
        <w:t>a</w:t>
      </w:r>
      <w:r>
        <w:rPr>
          <w:color w:val="231F20"/>
          <w:spacing w:val="-9"/>
          <w:w w:val="95"/>
        </w:rPr>
        <w:t> </w:t>
      </w:r>
      <w:r>
        <w:rPr>
          <w:color w:val="231F20"/>
          <w:w w:val="95"/>
        </w:rPr>
        <w:t>lo</w:t>
      </w:r>
      <w:r>
        <w:rPr>
          <w:color w:val="231F20"/>
          <w:spacing w:val="-9"/>
          <w:w w:val="95"/>
        </w:rPr>
        <w:t> </w:t>
      </w:r>
      <w:r>
        <w:rPr>
          <w:color w:val="231F20"/>
          <w:w w:val="95"/>
        </w:rPr>
        <w:t>activado </w:t>
      </w:r>
      <w:r>
        <w:rPr>
          <w:color w:val="231F20"/>
        </w:rPr>
        <w:t>por</w:t>
      </w:r>
      <w:r>
        <w:rPr>
          <w:color w:val="231F20"/>
          <w:spacing w:val="-33"/>
        </w:rPr>
        <w:t> </w:t>
      </w:r>
      <w:r>
        <w:rPr>
          <w:color w:val="231F20"/>
        </w:rPr>
        <w:t>el</w:t>
      </w:r>
      <w:r>
        <w:rPr>
          <w:color w:val="231F20"/>
          <w:spacing w:val="-33"/>
        </w:rPr>
        <w:t> </w:t>
      </w:r>
      <w:r>
        <w:rPr>
          <w:color w:val="231F20"/>
        </w:rPr>
        <w:t>dolor</w:t>
      </w:r>
      <w:r>
        <w:rPr>
          <w:color w:val="231F20"/>
          <w:spacing w:val="-33"/>
        </w:rPr>
        <w:t> </w:t>
      </w:r>
      <w:r>
        <w:rPr>
          <w:color w:val="231F20"/>
        </w:rPr>
        <w:t>físico</w:t>
      </w:r>
      <w:r>
        <w:rPr>
          <w:color w:val="231F20"/>
          <w:spacing w:val="-33"/>
        </w:rPr>
        <w:t> </w:t>
      </w:r>
      <w:r>
        <w:rPr>
          <w:color w:val="231F20"/>
        </w:rPr>
        <w:t>(Eisenberger,</w:t>
      </w:r>
      <w:r>
        <w:rPr>
          <w:color w:val="231F20"/>
          <w:spacing w:val="-33"/>
        </w:rPr>
        <w:t> </w:t>
      </w:r>
      <w:r>
        <w:rPr>
          <w:color w:val="231F20"/>
        </w:rPr>
        <w:t>Lieberman,</w:t>
      </w:r>
      <w:r>
        <w:rPr>
          <w:color w:val="231F20"/>
          <w:spacing w:val="-33"/>
        </w:rPr>
        <w:t> </w:t>
      </w:r>
      <w:r>
        <w:rPr>
          <w:color w:val="231F20"/>
        </w:rPr>
        <w:t>y</w:t>
      </w:r>
      <w:r>
        <w:rPr>
          <w:color w:val="231F20"/>
          <w:spacing w:val="-35"/>
        </w:rPr>
        <w:t> </w:t>
      </w:r>
      <w:r>
        <w:rPr>
          <w:color w:val="231F20"/>
        </w:rPr>
        <w:t>Williams,</w:t>
      </w:r>
      <w:r>
        <w:rPr>
          <w:color w:val="231F20"/>
          <w:spacing w:val="-33"/>
        </w:rPr>
        <w:t> </w:t>
      </w:r>
      <w:r>
        <w:rPr>
          <w:color w:val="231F20"/>
        </w:rPr>
        <w:t>2003).</w:t>
      </w:r>
    </w:p>
    <w:p>
      <w:pPr>
        <w:pStyle w:val="BodyText"/>
        <w:spacing w:line="297" w:lineRule="auto" w:before="1"/>
        <w:ind w:left="113" w:right="112" w:firstLine="359"/>
        <w:jc w:val="both"/>
      </w:pPr>
      <w:r>
        <w:rPr>
          <w:color w:val="231F20"/>
        </w:rPr>
        <w:t>En su estudio, los participantes observaron un lanzamiento virtual de juego de pelota</w:t>
      </w:r>
      <w:r>
        <w:rPr>
          <w:color w:val="231F20"/>
          <w:spacing w:val="-37"/>
        </w:rPr>
        <w:t> </w:t>
      </w:r>
      <w:r>
        <w:rPr>
          <w:color w:val="231F20"/>
        </w:rPr>
        <w:t>de</w:t>
      </w:r>
      <w:r>
        <w:rPr>
          <w:color w:val="231F20"/>
          <w:spacing w:val="-37"/>
        </w:rPr>
        <w:t> </w:t>
      </w:r>
      <w:r>
        <w:rPr>
          <w:color w:val="231F20"/>
        </w:rPr>
        <w:t>video,</w:t>
      </w:r>
      <w:r>
        <w:rPr>
          <w:color w:val="231F20"/>
          <w:spacing w:val="-37"/>
        </w:rPr>
        <w:t> </w:t>
      </w:r>
      <w:r>
        <w:rPr>
          <w:color w:val="231F20"/>
        </w:rPr>
        <w:t>mientras</w:t>
      </w:r>
      <w:r>
        <w:rPr>
          <w:color w:val="231F20"/>
          <w:spacing w:val="-37"/>
        </w:rPr>
        <w:t> </w:t>
      </w:r>
      <w:r>
        <w:rPr>
          <w:color w:val="231F20"/>
        </w:rPr>
        <w:t>que</w:t>
      </w:r>
      <w:r>
        <w:rPr>
          <w:color w:val="231F20"/>
          <w:spacing w:val="-37"/>
        </w:rPr>
        <w:t> </w:t>
      </w:r>
      <w:r>
        <w:rPr>
          <w:color w:val="231F20"/>
        </w:rPr>
        <w:t>el</w:t>
      </w:r>
      <w:r>
        <w:rPr>
          <w:color w:val="231F20"/>
          <w:spacing w:val="-37"/>
        </w:rPr>
        <w:t> </w:t>
      </w:r>
      <w:r>
        <w:rPr>
          <w:color w:val="231F20"/>
        </w:rPr>
        <w:t>flujo</w:t>
      </w:r>
      <w:r>
        <w:rPr>
          <w:color w:val="231F20"/>
          <w:spacing w:val="-37"/>
        </w:rPr>
        <w:t> </w:t>
      </w:r>
      <w:r>
        <w:rPr>
          <w:color w:val="231F20"/>
        </w:rPr>
        <w:t>sanguíneo</w:t>
      </w:r>
      <w:r>
        <w:rPr>
          <w:color w:val="231F20"/>
          <w:spacing w:val="-37"/>
        </w:rPr>
        <w:t> </w:t>
      </w:r>
      <w:r>
        <w:rPr>
          <w:color w:val="231F20"/>
        </w:rPr>
        <w:t>cerebral</w:t>
      </w:r>
      <w:r>
        <w:rPr>
          <w:color w:val="231F20"/>
          <w:spacing w:val="-37"/>
        </w:rPr>
        <w:t> </w:t>
      </w:r>
      <w:r>
        <w:rPr>
          <w:color w:val="231F20"/>
        </w:rPr>
        <w:t>era</w:t>
      </w:r>
      <w:r>
        <w:rPr>
          <w:color w:val="231F20"/>
          <w:spacing w:val="-37"/>
        </w:rPr>
        <w:t> </w:t>
      </w:r>
      <w:r>
        <w:rPr>
          <w:color w:val="231F20"/>
        </w:rPr>
        <w:t>monitoreado</w:t>
      </w:r>
      <w:r>
        <w:rPr>
          <w:color w:val="231F20"/>
          <w:spacing w:val="-37"/>
        </w:rPr>
        <w:t> </w:t>
      </w:r>
      <w:r>
        <w:rPr>
          <w:color w:val="231F20"/>
        </w:rPr>
        <w:t>por</w:t>
      </w:r>
      <w:r>
        <w:rPr>
          <w:color w:val="231F20"/>
          <w:spacing w:val="-37"/>
        </w:rPr>
        <w:t> </w:t>
      </w:r>
      <w:r>
        <w:rPr>
          <w:color w:val="231F20"/>
          <w:spacing w:val="-3"/>
        </w:rPr>
        <w:t>resonancia </w:t>
      </w:r>
      <w:r>
        <w:rPr>
          <w:color w:val="231F20"/>
        </w:rPr>
        <w:t>magnética.</w:t>
      </w:r>
      <w:r>
        <w:rPr>
          <w:color w:val="231F20"/>
          <w:spacing w:val="-17"/>
        </w:rPr>
        <w:t> </w:t>
      </w:r>
      <w:r>
        <w:rPr>
          <w:color w:val="231F20"/>
        </w:rPr>
        <w:t>En</w:t>
      </w:r>
      <w:r>
        <w:rPr>
          <w:color w:val="231F20"/>
          <w:spacing w:val="-17"/>
        </w:rPr>
        <w:t> </w:t>
      </w:r>
      <w:r>
        <w:rPr>
          <w:color w:val="231F20"/>
        </w:rPr>
        <w:t>un</w:t>
      </w:r>
      <w:r>
        <w:rPr>
          <w:color w:val="231F20"/>
          <w:spacing w:val="-17"/>
        </w:rPr>
        <w:t> </w:t>
      </w:r>
      <w:r>
        <w:rPr>
          <w:color w:val="231F20"/>
        </w:rPr>
        <w:t>periodo</w:t>
      </w:r>
      <w:r>
        <w:rPr>
          <w:color w:val="231F20"/>
          <w:spacing w:val="-17"/>
        </w:rPr>
        <w:t> </w:t>
      </w:r>
      <w:r>
        <w:rPr>
          <w:color w:val="231F20"/>
        </w:rPr>
        <w:t>de</w:t>
      </w:r>
      <w:r>
        <w:rPr>
          <w:color w:val="231F20"/>
          <w:spacing w:val="-17"/>
        </w:rPr>
        <w:t> </w:t>
      </w:r>
      <w:r>
        <w:rPr>
          <w:color w:val="231F20"/>
          <w:spacing w:val="-3"/>
        </w:rPr>
        <w:t>referencia,</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sujetos</w:t>
      </w:r>
      <w:r>
        <w:rPr>
          <w:color w:val="231F20"/>
          <w:spacing w:val="-17"/>
        </w:rPr>
        <w:t> </w:t>
      </w:r>
      <w:r>
        <w:rPr>
          <w:color w:val="231F20"/>
        </w:rPr>
        <w:t>se</w:t>
      </w:r>
      <w:r>
        <w:rPr>
          <w:color w:val="231F20"/>
          <w:spacing w:val="-17"/>
        </w:rPr>
        <w:t> </w:t>
      </w:r>
      <w:r>
        <w:rPr>
          <w:color w:val="231F20"/>
        </w:rPr>
        <w:t>les</w:t>
      </w:r>
      <w:r>
        <w:rPr>
          <w:color w:val="231F20"/>
          <w:spacing w:val="-17"/>
        </w:rPr>
        <w:t> </w:t>
      </w:r>
      <w:r>
        <w:rPr>
          <w:color w:val="231F20"/>
        </w:rPr>
        <w:t>hizo</w:t>
      </w:r>
      <w:r>
        <w:rPr>
          <w:color w:val="231F20"/>
          <w:spacing w:val="-17"/>
        </w:rPr>
        <w:t> </w:t>
      </w:r>
      <w:r>
        <w:rPr>
          <w:color w:val="231F20"/>
        </w:rPr>
        <w:t>creer</w:t>
      </w:r>
      <w:r>
        <w:rPr>
          <w:color w:val="231F20"/>
          <w:spacing w:val="-17"/>
        </w:rPr>
        <w:t> </w:t>
      </w:r>
      <w:r>
        <w:rPr>
          <w:color w:val="231F20"/>
        </w:rPr>
        <w:t>que</w:t>
      </w:r>
      <w:r>
        <w:rPr>
          <w:color w:val="231F20"/>
          <w:spacing w:val="-17"/>
        </w:rPr>
        <w:t> </w:t>
      </w:r>
      <w:r>
        <w:rPr>
          <w:color w:val="231F20"/>
        </w:rPr>
        <w:t>sólo</w:t>
      </w:r>
      <w:r>
        <w:rPr>
          <w:color w:val="231F20"/>
          <w:spacing w:val="-17"/>
        </w:rPr>
        <w:t> </w:t>
      </w:r>
      <w:r>
        <w:rPr>
          <w:color w:val="231F20"/>
        </w:rPr>
        <w:t>estaban </w:t>
      </w:r>
      <w:r>
        <w:rPr>
          <w:color w:val="231F20"/>
          <w:w w:val="95"/>
        </w:rPr>
        <w:t>observando</w:t>
      </w:r>
      <w:r>
        <w:rPr>
          <w:color w:val="231F20"/>
          <w:spacing w:val="-8"/>
          <w:w w:val="95"/>
        </w:rPr>
        <w:t> </w:t>
      </w:r>
      <w:r>
        <w:rPr>
          <w:color w:val="231F20"/>
          <w:w w:val="95"/>
        </w:rPr>
        <w:t>el</w:t>
      </w:r>
      <w:r>
        <w:rPr>
          <w:color w:val="231F20"/>
          <w:spacing w:val="-8"/>
          <w:w w:val="95"/>
        </w:rPr>
        <w:t> </w:t>
      </w:r>
      <w:r>
        <w:rPr>
          <w:color w:val="231F20"/>
          <w:spacing w:val="-3"/>
          <w:w w:val="95"/>
        </w:rPr>
        <w:t>juego.</w:t>
      </w:r>
      <w:r>
        <w:rPr>
          <w:color w:val="231F20"/>
          <w:spacing w:val="-8"/>
          <w:w w:val="95"/>
        </w:rPr>
        <w:t> </w:t>
      </w:r>
      <w:r>
        <w:rPr>
          <w:color w:val="231F20"/>
          <w:w w:val="95"/>
        </w:rPr>
        <w:t>Durante</w:t>
      </w:r>
      <w:r>
        <w:rPr>
          <w:color w:val="231F20"/>
          <w:spacing w:val="-8"/>
          <w:w w:val="95"/>
        </w:rPr>
        <w:t> </w:t>
      </w:r>
      <w:r>
        <w:rPr>
          <w:color w:val="231F20"/>
          <w:w w:val="95"/>
        </w:rPr>
        <w:t>la</w:t>
      </w:r>
      <w:r>
        <w:rPr>
          <w:color w:val="231F20"/>
          <w:spacing w:val="-8"/>
          <w:w w:val="95"/>
        </w:rPr>
        <w:t> </w:t>
      </w:r>
      <w:r>
        <w:rPr>
          <w:color w:val="231F20"/>
          <w:w w:val="95"/>
        </w:rPr>
        <w:t>fase</w:t>
      </w:r>
      <w:r>
        <w:rPr>
          <w:color w:val="231F20"/>
          <w:spacing w:val="-8"/>
          <w:w w:val="95"/>
        </w:rPr>
        <w:t> </w:t>
      </w:r>
      <w:r>
        <w:rPr>
          <w:color w:val="231F20"/>
          <w:w w:val="95"/>
        </w:rPr>
        <w:t>experimental,</w:t>
      </w:r>
      <w:r>
        <w:rPr>
          <w:color w:val="231F20"/>
          <w:spacing w:val="-8"/>
          <w:w w:val="95"/>
        </w:rPr>
        <w:t> </w:t>
      </w:r>
      <w:r>
        <w:rPr>
          <w:color w:val="231F20"/>
          <w:w w:val="95"/>
        </w:rPr>
        <w:t>se</w:t>
      </w:r>
      <w:r>
        <w:rPr>
          <w:color w:val="231F20"/>
          <w:spacing w:val="-8"/>
          <w:w w:val="95"/>
        </w:rPr>
        <w:t> </w:t>
      </w:r>
      <w:r>
        <w:rPr>
          <w:color w:val="231F20"/>
          <w:w w:val="95"/>
        </w:rPr>
        <w:t>hicieron</w:t>
      </w:r>
      <w:r>
        <w:rPr>
          <w:color w:val="231F20"/>
          <w:spacing w:val="-8"/>
          <w:w w:val="95"/>
        </w:rPr>
        <w:t> </w:t>
      </w:r>
      <w:r>
        <w:rPr>
          <w:color w:val="231F20"/>
          <w:w w:val="95"/>
        </w:rPr>
        <w:t>participantes</w:t>
      </w:r>
      <w:r>
        <w:rPr>
          <w:color w:val="231F20"/>
          <w:spacing w:val="-8"/>
          <w:w w:val="95"/>
        </w:rPr>
        <w:t> </w:t>
      </w:r>
      <w:r>
        <w:rPr>
          <w:color w:val="231F20"/>
          <w:w w:val="95"/>
        </w:rPr>
        <w:t>activos</w:t>
      </w:r>
      <w:r>
        <w:rPr>
          <w:color w:val="231F20"/>
          <w:spacing w:val="-8"/>
          <w:w w:val="95"/>
        </w:rPr>
        <w:t> </w:t>
      </w:r>
      <w:r>
        <w:rPr>
          <w:color w:val="231F20"/>
          <w:w w:val="95"/>
        </w:rPr>
        <w:t>en</w:t>
      </w:r>
      <w:r>
        <w:rPr>
          <w:color w:val="231F20"/>
          <w:spacing w:val="-8"/>
          <w:w w:val="95"/>
        </w:rPr>
        <w:t> </w:t>
      </w:r>
      <w:r>
        <w:rPr>
          <w:color w:val="231F20"/>
          <w:w w:val="95"/>
        </w:rPr>
        <w:t>el </w:t>
      </w:r>
      <w:r>
        <w:rPr>
          <w:color w:val="231F20"/>
          <w:spacing w:val="-3"/>
        </w:rPr>
        <w:t>juego.</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spacing w:val="-2"/>
        </w:rPr>
        <w:t>exclusión</w:t>
      </w:r>
      <w:r>
        <w:rPr>
          <w:color w:val="231F20"/>
          <w:spacing w:val="-24"/>
        </w:rPr>
        <w:t> </w:t>
      </w:r>
      <w:r>
        <w:rPr>
          <w:color w:val="231F20"/>
        </w:rPr>
        <w:t>del</w:t>
      </w:r>
      <w:r>
        <w:rPr>
          <w:color w:val="231F20"/>
          <w:spacing w:val="-24"/>
        </w:rPr>
        <w:t> </w:t>
      </w:r>
      <w:r>
        <w:rPr>
          <w:color w:val="231F20"/>
        </w:rPr>
        <w:t>juego,</w:t>
      </w:r>
      <w:r>
        <w:rPr>
          <w:color w:val="231F20"/>
          <w:spacing w:val="-24"/>
        </w:rPr>
        <w:t> </w:t>
      </w:r>
      <w:r>
        <w:rPr>
          <w:color w:val="231F20"/>
        </w:rPr>
        <w:t>en</w:t>
      </w:r>
      <w:r>
        <w:rPr>
          <w:color w:val="231F20"/>
          <w:spacing w:val="-24"/>
        </w:rPr>
        <w:t> </w:t>
      </w:r>
      <w:r>
        <w:rPr>
          <w:color w:val="231F20"/>
        </w:rPr>
        <w:t>comparación</w:t>
      </w:r>
      <w:r>
        <w:rPr>
          <w:color w:val="231F20"/>
          <w:spacing w:val="-24"/>
        </w:rPr>
        <w:t> </w:t>
      </w:r>
      <w:r>
        <w:rPr>
          <w:color w:val="231F20"/>
        </w:rPr>
        <w:t>a</w:t>
      </w:r>
      <w:r>
        <w:rPr>
          <w:color w:val="231F20"/>
          <w:spacing w:val="-24"/>
        </w:rPr>
        <w:t> </w:t>
      </w:r>
      <w:r>
        <w:rPr>
          <w:color w:val="231F20"/>
        </w:rPr>
        <w:t>cuando</w:t>
      </w:r>
      <w:r>
        <w:rPr>
          <w:color w:val="231F20"/>
          <w:spacing w:val="-24"/>
        </w:rPr>
        <w:t> </w:t>
      </w:r>
      <w:r>
        <w:rPr>
          <w:color w:val="231F20"/>
        </w:rPr>
        <w:t>se</w:t>
      </w:r>
      <w:r>
        <w:rPr>
          <w:color w:val="231F20"/>
          <w:spacing w:val="-24"/>
        </w:rPr>
        <w:t> </w:t>
      </w:r>
      <w:r>
        <w:rPr>
          <w:color w:val="231F20"/>
        </w:rPr>
        <w:t>incluyan,</w:t>
      </w:r>
      <w:r>
        <w:rPr>
          <w:color w:val="231F20"/>
          <w:spacing w:val="-24"/>
        </w:rPr>
        <w:t> </w:t>
      </w:r>
      <w:r>
        <w:rPr>
          <w:color w:val="231F20"/>
        </w:rPr>
        <w:t>los</w:t>
      </w:r>
      <w:r>
        <w:rPr>
          <w:color w:val="231F20"/>
          <w:spacing w:val="-24"/>
        </w:rPr>
        <w:t> </w:t>
      </w:r>
      <w:r>
        <w:rPr>
          <w:color w:val="231F20"/>
        </w:rPr>
        <w:t>participantes mostraron</w:t>
      </w:r>
      <w:r>
        <w:rPr>
          <w:color w:val="231F20"/>
          <w:spacing w:val="-23"/>
        </w:rPr>
        <w:t> </w:t>
      </w:r>
      <w:r>
        <w:rPr>
          <w:color w:val="231F20"/>
        </w:rPr>
        <w:t>aumento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actividad</w:t>
      </w:r>
      <w:r>
        <w:rPr>
          <w:color w:val="231F20"/>
          <w:spacing w:val="-23"/>
        </w:rPr>
        <w:t> </w:t>
      </w:r>
      <w:r>
        <w:rPr>
          <w:color w:val="231F20"/>
        </w:rPr>
        <w:t>en</w:t>
      </w:r>
      <w:r>
        <w:rPr>
          <w:color w:val="231F20"/>
          <w:spacing w:val="-23"/>
        </w:rPr>
        <w:t> </w:t>
      </w:r>
      <w:r>
        <w:rPr>
          <w:color w:val="231F20"/>
        </w:rPr>
        <w:t>una</w:t>
      </w:r>
      <w:r>
        <w:rPr>
          <w:color w:val="231F20"/>
          <w:spacing w:val="-23"/>
        </w:rPr>
        <w:t> </w:t>
      </w:r>
      <w:r>
        <w:rPr>
          <w:color w:val="231F20"/>
          <w:spacing w:val="-2"/>
        </w:rPr>
        <w:t>región</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corteza</w:t>
      </w:r>
      <w:r>
        <w:rPr>
          <w:color w:val="231F20"/>
          <w:spacing w:val="-23"/>
        </w:rPr>
        <w:t> </w:t>
      </w:r>
      <w:r>
        <w:rPr>
          <w:color w:val="231F20"/>
        </w:rPr>
        <w:t>cingulada</w:t>
      </w:r>
      <w:r>
        <w:rPr>
          <w:color w:val="231F20"/>
          <w:spacing w:val="-23"/>
        </w:rPr>
        <w:t> </w:t>
      </w:r>
      <w:r>
        <w:rPr>
          <w:color w:val="231F20"/>
        </w:rPr>
        <w:t>anterior</w:t>
      </w:r>
      <w:r>
        <w:rPr>
          <w:color w:val="231F20"/>
          <w:spacing w:val="-23"/>
        </w:rPr>
        <w:t> </w:t>
      </w:r>
      <w:r>
        <w:rPr>
          <w:color w:val="231F20"/>
          <w:spacing w:val="-3"/>
        </w:rPr>
        <w:t>(acc), </w:t>
      </w:r>
      <w:r>
        <w:rPr>
          <w:color w:val="231F20"/>
        </w:rPr>
        <w:t>similar</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spacing w:val="-2"/>
        </w:rPr>
        <w:t>región</w:t>
      </w:r>
      <w:r>
        <w:rPr>
          <w:color w:val="231F20"/>
          <w:spacing w:val="-26"/>
        </w:rPr>
        <w:t> </w:t>
      </w:r>
      <w:r>
        <w:rPr>
          <w:color w:val="231F20"/>
        </w:rPr>
        <w:t>asociada</w:t>
      </w:r>
      <w:r>
        <w:rPr>
          <w:color w:val="231F20"/>
          <w:spacing w:val="-26"/>
        </w:rPr>
        <w:t> </w:t>
      </w:r>
      <w:r>
        <w:rPr>
          <w:color w:val="231F20"/>
        </w:rPr>
        <w:t>con</w:t>
      </w:r>
      <w:r>
        <w:rPr>
          <w:color w:val="231F20"/>
          <w:spacing w:val="-26"/>
        </w:rPr>
        <w:t> </w:t>
      </w:r>
      <w:r>
        <w:rPr>
          <w:color w:val="231F20"/>
        </w:rPr>
        <w:t>la</w:t>
      </w:r>
      <w:r>
        <w:rPr>
          <w:color w:val="231F20"/>
          <w:spacing w:val="-26"/>
        </w:rPr>
        <w:t> </w:t>
      </w:r>
      <w:r>
        <w:rPr>
          <w:color w:val="231F20"/>
        </w:rPr>
        <w:t>incomodidad</w:t>
      </w:r>
      <w:r>
        <w:rPr>
          <w:color w:val="231F20"/>
          <w:spacing w:val="-26"/>
        </w:rPr>
        <w:t> </w:t>
      </w:r>
      <w:r>
        <w:rPr>
          <w:color w:val="231F20"/>
        </w:rPr>
        <w:t>del</w:t>
      </w:r>
      <w:r>
        <w:rPr>
          <w:color w:val="231F20"/>
          <w:spacing w:val="-26"/>
        </w:rPr>
        <w:t> </w:t>
      </w:r>
      <w:r>
        <w:rPr>
          <w:color w:val="231F20"/>
        </w:rPr>
        <w:t>dolor</w:t>
      </w:r>
      <w:r>
        <w:rPr>
          <w:color w:val="231F20"/>
          <w:spacing w:val="-26"/>
        </w:rPr>
        <w:t> </w:t>
      </w:r>
      <w:r>
        <w:rPr>
          <w:color w:val="231F20"/>
          <w:spacing w:val="-3"/>
        </w:rPr>
        <w:t>físico.</w:t>
      </w:r>
      <w:r>
        <w:rPr>
          <w:color w:val="231F20"/>
          <w:spacing w:val="-26"/>
        </w:rPr>
        <w:t> </w:t>
      </w:r>
      <w:r>
        <w:rPr>
          <w:color w:val="231F20"/>
        </w:rPr>
        <w:t>Además,</w:t>
      </w:r>
      <w:r>
        <w:rPr>
          <w:color w:val="231F20"/>
          <w:spacing w:val="-26"/>
        </w:rPr>
        <w:t> </w:t>
      </w:r>
      <w:r>
        <w:rPr>
          <w:color w:val="231F20"/>
        </w:rPr>
        <w:t>cuanto</w:t>
      </w:r>
      <w:r>
        <w:rPr>
          <w:color w:val="231F20"/>
          <w:spacing w:val="-26"/>
        </w:rPr>
        <w:t> </w:t>
      </w:r>
      <w:r>
        <w:rPr>
          <w:color w:val="231F20"/>
          <w:spacing w:val="-3"/>
        </w:rPr>
        <w:t>mayor </w:t>
      </w:r>
      <w:r>
        <w:rPr>
          <w:color w:val="231F20"/>
          <w:w w:val="95"/>
        </w:rPr>
        <w:t>sea</w:t>
      </w:r>
      <w:r>
        <w:rPr>
          <w:color w:val="231F20"/>
          <w:spacing w:val="-18"/>
          <w:w w:val="95"/>
        </w:rPr>
        <w:t> </w:t>
      </w:r>
      <w:r>
        <w:rPr>
          <w:color w:val="231F20"/>
          <w:w w:val="95"/>
        </w:rPr>
        <w:t>la</w:t>
      </w:r>
      <w:r>
        <w:rPr>
          <w:color w:val="231F20"/>
          <w:spacing w:val="-18"/>
          <w:w w:val="95"/>
        </w:rPr>
        <w:t> </w:t>
      </w:r>
      <w:r>
        <w:rPr>
          <w:color w:val="231F20"/>
          <w:w w:val="95"/>
        </w:rPr>
        <w:t>sensación</w:t>
      </w:r>
      <w:r>
        <w:rPr>
          <w:color w:val="231F20"/>
          <w:spacing w:val="-18"/>
          <w:w w:val="95"/>
        </w:rPr>
        <w:t> </w:t>
      </w:r>
      <w:r>
        <w:rPr>
          <w:color w:val="231F20"/>
          <w:w w:val="95"/>
        </w:rPr>
        <w:t>subjetiva</w:t>
      </w:r>
      <w:r>
        <w:rPr>
          <w:color w:val="231F20"/>
          <w:spacing w:val="-18"/>
          <w:w w:val="95"/>
        </w:rPr>
        <w:t> </w:t>
      </w:r>
      <w:r>
        <w:rPr>
          <w:color w:val="231F20"/>
          <w:w w:val="95"/>
        </w:rPr>
        <w:t>de</w:t>
      </w:r>
      <w:r>
        <w:rPr>
          <w:color w:val="231F20"/>
          <w:spacing w:val="-18"/>
          <w:w w:val="95"/>
        </w:rPr>
        <w:t> </w:t>
      </w:r>
      <w:r>
        <w:rPr>
          <w:color w:val="231F20"/>
          <w:w w:val="95"/>
        </w:rPr>
        <w:t>malestar</w:t>
      </w:r>
      <w:r>
        <w:rPr>
          <w:color w:val="231F20"/>
          <w:spacing w:val="-18"/>
          <w:w w:val="95"/>
        </w:rPr>
        <w:t> </w:t>
      </w:r>
      <w:r>
        <w:rPr>
          <w:color w:val="231F20"/>
          <w:w w:val="95"/>
        </w:rPr>
        <w:t>social,</w:t>
      </w:r>
      <w:r>
        <w:rPr>
          <w:color w:val="231F20"/>
          <w:spacing w:val="-18"/>
          <w:w w:val="95"/>
        </w:rPr>
        <w:t> </w:t>
      </w:r>
      <w:r>
        <w:rPr>
          <w:color w:val="231F20"/>
          <w:w w:val="95"/>
        </w:rPr>
        <w:t>esta</w:t>
      </w:r>
      <w:r>
        <w:rPr>
          <w:color w:val="231F20"/>
          <w:spacing w:val="-18"/>
          <w:w w:val="95"/>
        </w:rPr>
        <w:t> </w:t>
      </w:r>
      <w:r>
        <w:rPr>
          <w:color w:val="231F20"/>
          <w:w w:val="95"/>
        </w:rPr>
        <w:t>área</w:t>
      </w:r>
      <w:r>
        <w:rPr>
          <w:color w:val="231F20"/>
          <w:spacing w:val="-18"/>
          <w:w w:val="95"/>
        </w:rPr>
        <w:t> </w:t>
      </w:r>
      <w:r>
        <w:rPr>
          <w:color w:val="231F20"/>
          <w:w w:val="95"/>
        </w:rPr>
        <w:t>del</w:t>
      </w:r>
      <w:r>
        <w:rPr>
          <w:color w:val="231F20"/>
          <w:spacing w:val="-18"/>
          <w:w w:val="95"/>
        </w:rPr>
        <w:t> </w:t>
      </w:r>
      <w:r>
        <w:rPr>
          <w:color w:val="231F20"/>
          <w:spacing w:val="-3"/>
          <w:w w:val="95"/>
        </w:rPr>
        <w:t>cerebro</w:t>
      </w:r>
      <w:r>
        <w:rPr>
          <w:color w:val="231F20"/>
          <w:spacing w:val="-18"/>
          <w:w w:val="95"/>
        </w:rPr>
        <w:t> </w:t>
      </w:r>
      <w:r>
        <w:rPr>
          <w:color w:val="231F20"/>
          <w:w w:val="95"/>
        </w:rPr>
        <w:t>se</w:t>
      </w:r>
      <w:r>
        <w:rPr>
          <w:color w:val="231F20"/>
          <w:spacing w:val="-18"/>
          <w:w w:val="95"/>
        </w:rPr>
        <w:t> </w:t>
      </w:r>
      <w:r>
        <w:rPr>
          <w:color w:val="231F20"/>
          <w:w w:val="95"/>
        </w:rPr>
        <w:t>activa</w:t>
      </w:r>
      <w:r>
        <w:rPr>
          <w:color w:val="231F20"/>
          <w:spacing w:val="-18"/>
          <w:w w:val="95"/>
        </w:rPr>
        <w:t> </w:t>
      </w:r>
      <w:r>
        <w:rPr>
          <w:color w:val="231F20"/>
          <w:w w:val="95"/>
        </w:rPr>
        <w:t>más.</w:t>
      </w:r>
    </w:p>
    <w:p>
      <w:pPr>
        <w:pStyle w:val="BodyText"/>
        <w:spacing w:line="297" w:lineRule="auto" w:before="1"/>
        <w:ind w:left="113" w:right="111" w:firstLine="359"/>
        <w:jc w:val="both"/>
      </w:pPr>
      <w:r>
        <w:rPr>
          <w:color w:val="231F20"/>
        </w:rPr>
        <w:t>La otra región del cerebro se activa en la corteza prefrontal y muestra un patrón opuesto de actividad, cada vez más activo cuando el malestar subjetivo es menor;</w:t>
      </w:r>
      <w:r>
        <w:rPr>
          <w:color w:val="231F20"/>
          <w:spacing w:val="-28"/>
        </w:rPr>
        <w:t> </w:t>
      </w:r>
      <w:r>
        <w:rPr>
          <w:color w:val="231F20"/>
        </w:rPr>
        <w:t>lo cual</w:t>
      </w:r>
      <w:r>
        <w:rPr>
          <w:color w:val="231F20"/>
          <w:spacing w:val="-22"/>
        </w:rPr>
        <w:t> </w:t>
      </w:r>
      <w:r>
        <w:rPr>
          <w:color w:val="231F20"/>
        </w:rPr>
        <w:t>sugiere</w:t>
      </w:r>
      <w:r>
        <w:rPr>
          <w:color w:val="231F20"/>
          <w:spacing w:val="-22"/>
        </w:rPr>
        <w:t> </w:t>
      </w:r>
      <w:r>
        <w:rPr>
          <w:color w:val="231F20"/>
        </w:rPr>
        <w:t>que</w:t>
      </w:r>
      <w:r>
        <w:rPr>
          <w:color w:val="231F20"/>
          <w:spacing w:val="-22"/>
        </w:rPr>
        <w:t> </w:t>
      </w:r>
      <w:r>
        <w:rPr>
          <w:color w:val="231F20"/>
        </w:rPr>
        <w:t>esta</w:t>
      </w:r>
      <w:r>
        <w:rPr>
          <w:color w:val="231F20"/>
          <w:spacing w:val="-22"/>
        </w:rPr>
        <w:t> </w:t>
      </w:r>
      <w:r>
        <w:rPr>
          <w:color w:val="231F20"/>
        </w:rPr>
        <w:t>región</w:t>
      </w:r>
      <w:r>
        <w:rPr>
          <w:color w:val="231F20"/>
          <w:spacing w:val="-22"/>
        </w:rPr>
        <w:t> </w:t>
      </w:r>
      <w:r>
        <w:rPr>
          <w:color w:val="231F20"/>
        </w:rPr>
        <w:t>puede</w:t>
      </w:r>
      <w:r>
        <w:rPr>
          <w:color w:val="231F20"/>
          <w:spacing w:val="-22"/>
        </w:rPr>
        <w:t> </w:t>
      </w:r>
      <w:r>
        <w:rPr>
          <w:color w:val="231F20"/>
        </w:rPr>
        <w:t>haber</w:t>
      </w:r>
      <w:r>
        <w:rPr>
          <w:color w:val="231F20"/>
          <w:spacing w:val="-22"/>
        </w:rPr>
        <w:t> </w:t>
      </w:r>
      <w:r>
        <w:rPr>
          <w:color w:val="231F20"/>
        </w:rPr>
        <w:t>estado</w:t>
      </w:r>
      <w:r>
        <w:rPr>
          <w:color w:val="231F20"/>
          <w:spacing w:val="-22"/>
        </w:rPr>
        <w:t> </w:t>
      </w:r>
      <w:r>
        <w:rPr>
          <w:color w:val="231F20"/>
        </w:rPr>
        <w:t>jugando</w:t>
      </w:r>
      <w:r>
        <w:rPr>
          <w:color w:val="231F20"/>
          <w:spacing w:val="-22"/>
        </w:rPr>
        <w:t> </w:t>
      </w:r>
      <w:r>
        <w:rPr>
          <w:color w:val="231F20"/>
        </w:rPr>
        <w:t>un</w:t>
      </w:r>
      <w:r>
        <w:rPr>
          <w:color w:val="231F20"/>
          <w:spacing w:val="-22"/>
        </w:rPr>
        <w:t> </w:t>
      </w:r>
      <w:r>
        <w:rPr>
          <w:color w:val="231F20"/>
        </w:rPr>
        <w:t>papel</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regulación</w:t>
      </w:r>
      <w:r>
        <w:rPr>
          <w:color w:val="231F20"/>
          <w:spacing w:val="-22"/>
        </w:rPr>
        <w:t> </w:t>
      </w:r>
      <w:r>
        <w:rPr>
          <w:color w:val="231F20"/>
        </w:rPr>
        <w:t>de</w:t>
      </w:r>
      <w:r>
        <w:rPr>
          <w:color w:val="231F20"/>
          <w:spacing w:val="-22"/>
        </w:rPr>
        <w:t> </w:t>
      </w:r>
      <w:r>
        <w:rPr>
          <w:color w:val="231F20"/>
        </w:rPr>
        <w:t>la</w:t>
      </w:r>
    </w:p>
    <w:p>
      <w:pPr>
        <w:spacing w:after="0" w:line="297" w:lineRule="auto"/>
        <w:jc w:val="both"/>
        <w:sectPr>
          <w:pgSz w:w="9640" w:h="13040"/>
          <w:pgMar w:header="779" w:footer="0" w:top="980" w:bottom="280" w:left="1020" w:right="1020"/>
        </w:sectPr>
      </w:pPr>
    </w:p>
    <w:p>
      <w:pPr>
        <w:pStyle w:val="BodyText"/>
        <w:spacing w:before="4"/>
        <w:rPr>
          <w:sz w:val="27"/>
        </w:rPr>
      </w:pPr>
    </w:p>
    <w:p>
      <w:pPr>
        <w:pStyle w:val="BodyText"/>
        <w:spacing w:line="288" w:lineRule="auto" w:before="54"/>
        <w:ind w:left="113" w:right="111"/>
        <w:jc w:val="both"/>
      </w:pPr>
      <w:r>
        <w:rPr>
          <w:color w:val="231F20"/>
        </w:rPr>
        <w:t>angustia</w:t>
      </w:r>
      <w:r>
        <w:rPr>
          <w:color w:val="231F20"/>
          <w:spacing w:val="-17"/>
        </w:rPr>
        <w:t> </w:t>
      </w:r>
      <w:r>
        <w:rPr>
          <w:color w:val="231F20"/>
        </w:rPr>
        <w:t>de</w:t>
      </w:r>
      <w:r>
        <w:rPr>
          <w:color w:val="231F20"/>
          <w:spacing w:val="-17"/>
        </w:rPr>
        <w:t> </w:t>
      </w:r>
      <w:r>
        <w:rPr>
          <w:color w:val="231F20"/>
        </w:rPr>
        <w:t>ser</w:t>
      </w:r>
      <w:r>
        <w:rPr>
          <w:color w:val="231F20"/>
          <w:spacing w:val="-17"/>
        </w:rPr>
        <w:t> </w:t>
      </w:r>
      <w:r>
        <w:rPr>
          <w:color w:val="231F20"/>
        </w:rPr>
        <w:t>socialmente</w:t>
      </w:r>
      <w:r>
        <w:rPr>
          <w:color w:val="231F20"/>
          <w:spacing w:val="-17"/>
        </w:rPr>
        <w:t> </w:t>
      </w:r>
      <w:r>
        <w:rPr>
          <w:color w:val="231F20"/>
        </w:rPr>
        <w:t>excluidos.</w:t>
      </w:r>
      <w:r>
        <w:rPr>
          <w:color w:val="231F20"/>
          <w:spacing w:val="-17"/>
        </w:rPr>
        <w:t> </w:t>
      </w:r>
      <w:r>
        <w:rPr>
          <w:color w:val="231F20"/>
          <w:spacing w:val="-3"/>
        </w:rPr>
        <w:t>Parece</w:t>
      </w:r>
      <w:r>
        <w:rPr>
          <w:color w:val="231F20"/>
          <w:spacing w:val="-17"/>
        </w:rPr>
        <w:t> </w:t>
      </w:r>
      <w:r>
        <w:rPr>
          <w:color w:val="231F20"/>
        </w:rPr>
        <w:t>que</w:t>
      </w:r>
      <w:r>
        <w:rPr>
          <w:color w:val="231F20"/>
          <w:spacing w:val="-17"/>
        </w:rPr>
        <w:t> </w:t>
      </w:r>
      <w:r>
        <w:rPr>
          <w:color w:val="231F20"/>
        </w:rPr>
        <w:t>la</w:t>
      </w:r>
      <w:r>
        <w:rPr>
          <w:color w:val="231F20"/>
          <w:spacing w:val="-17"/>
        </w:rPr>
        <w:t> </w:t>
      </w:r>
      <w:r>
        <w:rPr>
          <w:color w:val="231F20"/>
        </w:rPr>
        <w:t>corteza</w:t>
      </w:r>
      <w:r>
        <w:rPr>
          <w:color w:val="231F20"/>
          <w:spacing w:val="-17"/>
        </w:rPr>
        <w:t> </w:t>
      </w:r>
      <w:r>
        <w:rPr>
          <w:color w:val="231F20"/>
        </w:rPr>
        <w:t>cingulada</w:t>
      </w:r>
      <w:r>
        <w:rPr>
          <w:color w:val="231F20"/>
          <w:spacing w:val="-17"/>
        </w:rPr>
        <w:t> </w:t>
      </w:r>
      <w:r>
        <w:rPr>
          <w:color w:val="231F20"/>
        </w:rPr>
        <w:t>anterior</w:t>
      </w:r>
      <w:r>
        <w:rPr>
          <w:color w:val="231F20"/>
          <w:spacing w:val="-17"/>
        </w:rPr>
        <w:t> </w:t>
      </w:r>
      <w:r>
        <w:rPr>
          <w:color w:val="231F20"/>
        </w:rPr>
        <w:t>es</w:t>
      </w:r>
      <w:r>
        <w:rPr>
          <w:color w:val="231F20"/>
          <w:spacing w:val="-17"/>
        </w:rPr>
        <w:t> </w:t>
      </w:r>
      <w:r>
        <w:rPr>
          <w:color w:val="231F20"/>
        </w:rPr>
        <w:t>más importante</w:t>
      </w:r>
      <w:r>
        <w:rPr>
          <w:color w:val="231F20"/>
          <w:spacing w:val="-30"/>
        </w:rPr>
        <w:t> </w:t>
      </w:r>
      <w:r>
        <w:rPr>
          <w:color w:val="231F20"/>
        </w:rPr>
        <w:t>para</w:t>
      </w:r>
      <w:r>
        <w:rPr>
          <w:color w:val="231F20"/>
          <w:spacing w:val="-30"/>
        </w:rPr>
        <w:t> </w:t>
      </w:r>
      <w:r>
        <w:rPr>
          <w:color w:val="231F20"/>
        </w:rPr>
        <w:t>la</w:t>
      </w:r>
      <w:r>
        <w:rPr>
          <w:color w:val="231F20"/>
          <w:spacing w:val="-30"/>
        </w:rPr>
        <w:t> </w:t>
      </w:r>
      <w:r>
        <w:rPr>
          <w:color w:val="231F20"/>
        </w:rPr>
        <w:t>elaboración</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sentimientos</w:t>
      </w:r>
      <w:r>
        <w:rPr>
          <w:color w:val="231F20"/>
          <w:spacing w:val="-30"/>
        </w:rPr>
        <w:t> </w:t>
      </w:r>
      <w:r>
        <w:rPr>
          <w:color w:val="231F20"/>
        </w:rPr>
        <w:t>de</w:t>
      </w:r>
      <w:r>
        <w:rPr>
          <w:color w:val="231F20"/>
          <w:spacing w:val="-30"/>
        </w:rPr>
        <w:t> </w:t>
      </w:r>
      <w:r>
        <w:rPr>
          <w:color w:val="231F20"/>
        </w:rPr>
        <w:t>angustia</w:t>
      </w:r>
      <w:r>
        <w:rPr>
          <w:color w:val="231F20"/>
          <w:spacing w:val="-30"/>
        </w:rPr>
        <w:t> </w:t>
      </w:r>
      <w:r>
        <w:rPr>
          <w:color w:val="231F20"/>
        </w:rPr>
        <w:t>emocional;</w:t>
      </w:r>
      <w:r>
        <w:rPr>
          <w:color w:val="231F20"/>
          <w:spacing w:val="-30"/>
        </w:rPr>
        <w:t> </w:t>
      </w:r>
      <w:r>
        <w:rPr>
          <w:color w:val="231F20"/>
        </w:rPr>
        <w:t>mientras</w:t>
      </w:r>
      <w:r>
        <w:rPr>
          <w:color w:val="231F20"/>
          <w:spacing w:val="-30"/>
        </w:rPr>
        <w:t> </w:t>
      </w:r>
      <w:r>
        <w:rPr>
          <w:color w:val="231F20"/>
        </w:rPr>
        <w:t>que la</w:t>
      </w:r>
      <w:r>
        <w:rPr>
          <w:color w:val="231F20"/>
          <w:spacing w:val="-14"/>
        </w:rPr>
        <w:t> </w:t>
      </w:r>
      <w:r>
        <w:rPr>
          <w:color w:val="231F20"/>
        </w:rPr>
        <w:t>corteza</w:t>
      </w:r>
      <w:r>
        <w:rPr>
          <w:color w:val="231F20"/>
          <w:spacing w:val="-14"/>
        </w:rPr>
        <w:t> </w:t>
      </w:r>
      <w:r>
        <w:rPr>
          <w:color w:val="231F20"/>
        </w:rPr>
        <w:t>prefrontal,</w:t>
      </w:r>
      <w:r>
        <w:rPr>
          <w:color w:val="231F20"/>
          <w:spacing w:val="-14"/>
        </w:rPr>
        <w:t> </w:t>
      </w:r>
      <w:r>
        <w:rPr>
          <w:color w:val="231F20"/>
        </w:rPr>
        <w:t>ya</w:t>
      </w:r>
      <w:r>
        <w:rPr>
          <w:color w:val="231F20"/>
          <w:spacing w:val="-14"/>
        </w:rPr>
        <w:t> </w:t>
      </w:r>
      <w:r>
        <w:rPr>
          <w:color w:val="231F20"/>
        </w:rPr>
        <w:t>implicada</w:t>
      </w:r>
      <w:r>
        <w:rPr>
          <w:color w:val="231F20"/>
          <w:spacing w:val="-14"/>
        </w:rPr>
        <w:t> </w:t>
      </w:r>
      <w:r>
        <w:rPr>
          <w:color w:val="231F20"/>
        </w:rPr>
        <w:t>en</w:t>
      </w:r>
      <w:r>
        <w:rPr>
          <w:color w:val="231F20"/>
          <w:spacing w:val="-14"/>
        </w:rPr>
        <w:t> </w:t>
      </w:r>
      <w:r>
        <w:rPr>
          <w:color w:val="231F20"/>
        </w:rPr>
        <w:t>emocional</w:t>
      </w:r>
      <w:r>
        <w:rPr>
          <w:color w:val="231F20"/>
          <w:spacing w:val="-14"/>
        </w:rPr>
        <w:t> </w:t>
      </w:r>
      <w:r>
        <w:rPr>
          <w:color w:val="231F20"/>
        </w:rPr>
        <w:t>regulación,</w:t>
      </w:r>
      <w:r>
        <w:rPr>
          <w:color w:val="231F20"/>
          <w:spacing w:val="-14"/>
        </w:rPr>
        <w:t> </w:t>
      </w:r>
      <w:r>
        <w:rPr>
          <w:color w:val="231F20"/>
        </w:rPr>
        <w:t>contrarresta</w:t>
      </w:r>
      <w:r>
        <w:rPr>
          <w:color w:val="231F20"/>
          <w:spacing w:val="-14"/>
        </w:rPr>
        <w:t> </w:t>
      </w:r>
      <w:r>
        <w:rPr>
          <w:color w:val="231F20"/>
        </w:rPr>
        <w:t>la</w:t>
      </w:r>
      <w:r>
        <w:rPr>
          <w:color w:val="231F20"/>
          <w:spacing w:val="-14"/>
        </w:rPr>
        <w:t> </w:t>
      </w:r>
      <w:r>
        <w:rPr>
          <w:color w:val="231F20"/>
        </w:rPr>
        <w:t>sensación de</w:t>
      </w:r>
      <w:r>
        <w:rPr>
          <w:color w:val="231F20"/>
          <w:spacing w:val="-9"/>
        </w:rPr>
        <w:t> </w:t>
      </w:r>
      <w:r>
        <w:rPr>
          <w:color w:val="231F20"/>
        </w:rPr>
        <w:t>dolor</w:t>
      </w:r>
      <w:r>
        <w:rPr>
          <w:color w:val="231F20"/>
          <w:spacing w:val="-9"/>
        </w:rPr>
        <w:t> </w:t>
      </w:r>
      <w:r>
        <w:rPr>
          <w:color w:val="231F20"/>
        </w:rPr>
        <w:t>de</w:t>
      </w:r>
      <w:r>
        <w:rPr>
          <w:color w:val="231F20"/>
          <w:spacing w:val="-9"/>
        </w:rPr>
        <w:t> </w:t>
      </w:r>
      <w:r>
        <w:rPr>
          <w:color w:val="231F20"/>
        </w:rPr>
        <w:t>ser</w:t>
      </w:r>
      <w:r>
        <w:rPr>
          <w:color w:val="231F20"/>
          <w:spacing w:val="-9"/>
        </w:rPr>
        <w:t> </w:t>
      </w:r>
      <w:r>
        <w:rPr>
          <w:color w:val="231F20"/>
        </w:rPr>
        <w:t>rechazados</w:t>
      </w:r>
      <w:r>
        <w:rPr>
          <w:color w:val="231F20"/>
          <w:spacing w:val="-9"/>
        </w:rPr>
        <w:t> </w:t>
      </w:r>
      <w:r>
        <w:rPr>
          <w:color w:val="231F20"/>
        </w:rPr>
        <w:t>socialmente.</w:t>
      </w:r>
      <w:r>
        <w:rPr>
          <w:color w:val="231F20"/>
          <w:spacing w:val="-9"/>
        </w:rPr>
        <w:t> </w:t>
      </w:r>
      <w:r>
        <w:rPr>
          <w:color w:val="231F20"/>
        </w:rPr>
        <w:t>El</w:t>
      </w:r>
      <w:r>
        <w:rPr>
          <w:color w:val="231F20"/>
          <w:spacing w:val="-9"/>
        </w:rPr>
        <w:t> </w:t>
      </w:r>
      <w:r>
        <w:rPr>
          <w:color w:val="231F20"/>
        </w:rPr>
        <w:t>hallazgo</w:t>
      </w:r>
      <w:r>
        <w:rPr>
          <w:color w:val="231F20"/>
          <w:spacing w:val="-9"/>
        </w:rPr>
        <w:t> </w:t>
      </w:r>
      <w:r>
        <w:rPr>
          <w:color w:val="231F20"/>
        </w:rPr>
        <w:t>de</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procesos</w:t>
      </w:r>
      <w:r>
        <w:rPr>
          <w:color w:val="231F20"/>
          <w:spacing w:val="-9"/>
        </w:rPr>
        <w:t> </w:t>
      </w:r>
      <w:r>
        <w:rPr>
          <w:color w:val="231F20"/>
        </w:rPr>
        <w:t>psicológicos aparentemente</w:t>
      </w:r>
      <w:r>
        <w:rPr>
          <w:color w:val="231F20"/>
          <w:spacing w:val="-5"/>
        </w:rPr>
        <w:t> </w:t>
      </w:r>
      <w:r>
        <w:rPr>
          <w:color w:val="231F20"/>
        </w:rPr>
        <w:t>diferentes,</w:t>
      </w:r>
      <w:r>
        <w:rPr>
          <w:color w:val="231F20"/>
          <w:spacing w:val="-5"/>
        </w:rPr>
        <w:t> </w:t>
      </w:r>
      <w:r>
        <w:rPr>
          <w:color w:val="231F20"/>
        </w:rPr>
        <w:t>como</w:t>
      </w:r>
      <w:r>
        <w:rPr>
          <w:color w:val="231F20"/>
          <w:spacing w:val="-5"/>
        </w:rPr>
        <w:t> </w:t>
      </w:r>
      <w:r>
        <w:rPr>
          <w:color w:val="231F20"/>
        </w:rPr>
        <w:t>el</w:t>
      </w:r>
      <w:r>
        <w:rPr>
          <w:color w:val="231F20"/>
          <w:spacing w:val="-5"/>
        </w:rPr>
        <w:t> </w:t>
      </w:r>
      <w:r>
        <w:rPr>
          <w:color w:val="231F20"/>
        </w:rPr>
        <w:t>dolor</w:t>
      </w:r>
      <w:r>
        <w:rPr>
          <w:color w:val="231F20"/>
          <w:spacing w:val="-5"/>
        </w:rPr>
        <w:t> </w:t>
      </w:r>
      <w:r>
        <w:rPr>
          <w:color w:val="231F20"/>
        </w:rPr>
        <w:t>físico</w:t>
      </w:r>
      <w:r>
        <w:rPr>
          <w:color w:val="231F20"/>
          <w:spacing w:val="-5"/>
        </w:rPr>
        <w:t> </w:t>
      </w:r>
      <w:r>
        <w:rPr>
          <w:color w:val="231F20"/>
        </w:rPr>
        <w:t>y</w:t>
      </w:r>
      <w:r>
        <w:rPr>
          <w:color w:val="231F20"/>
          <w:spacing w:val="-5"/>
        </w:rPr>
        <w:t> </w:t>
      </w:r>
      <w:r>
        <w:rPr>
          <w:color w:val="231F20"/>
        </w:rPr>
        <w:t>social,</w:t>
      </w:r>
      <w:r>
        <w:rPr>
          <w:color w:val="231F20"/>
          <w:spacing w:val="-5"/>
        </w:rPr>
        <w:t> </w:t>
      </w:r>
      <w:r>
        <w:rPr>
          <w:color w:val="231F20"/>
        </w:rPr>
        <w:t>y</w:t>
      </w:r>
      <w:r>
        <w:rPr>
          <w:color w:val="231F20"/>
          <w:spacing w:val="-5"/>
        </w:rPr>
        <w:t> </w:t>
      </w:r>
      <w:r>
        <w:rPr>
          <w:color w:val="231F20"/>
        </w:rPr>
        <w:t>reclutar</w:t>
      </w:r>
      <w:r>
        <w:rPr>
          <w:color w:val="231F20"/>
          <w:spacing w:val="-5"/>
        </w:rPr>
        <w:t> </w:t>
      </w:r>
      <w:r>
        <w:rPr>
          <w:color w:val="231F20"/>
        </w:rPr>
        <w:t>sustratos</w:t>
      </w:r>
      <w:r>
        <w:rPr>
          <w:color w:val="231F20"/>
          <w:spacing w:val="-5"/>
        </w:rPr>
        <w:t> </w:t>
      </w:r>
      <w:r>
        <w:rPr>
          <w:color w:val="231F20"/>
        </w:rPr>
        <w:t>comunes </w:t>
      </w:r>
      <w:r>
        <w:rPr>
          <w:color w:val="231F20"/>
          <w:w w:val="95"/>
        </w:rPr>
        <w:t>neurocognitivos</w:t>
      </w:r>
      <w:r>
        <w:rPr>
          <w:color w:val="231F20"/>
          <w:spacing w:val="-18"/>
          <w:w w:val="95"/>
        </w:rPr>
        <w:t> </w:t>
      </w:r>
      <w:r>
        <w:rPr>
          <w:color w:val="231F20"/>
          <w:w w:val="95"/>
        </w:rPr>
        <w:t>no</w:t>
      </w:r>
      <w:r>
        <w:rPr>
          <w:color w:val="231F20"/>
          <w:spacing w:val="-18"/>
          <w:w w:val="95"/>
        </w:rPr>
        <w:t> </w:t>
      </w:r>
      <w:r>
        <w:rPr>
          <w:color w:val="231F20"/>
          <w:w w:val="95"/>
        </w:rPr>
        <w:t>implica</w:t>
      </w:r>
      <w:r>
        <w:rPr>
          <w:color w:val="231F20"/>
          <w:spacing w:val="-18"/>
          <w:w w:val="95"/>
        </w:rPr>
        <w:t> </w:t>
      </w:r>
      <w:r>
        <w:rPr>
          <w:color w:val="231F20"/>
          <w:w w:val="95"/>
        </w:rPr>
        <w:t>que</w:t>
      </w:r>
      <w:r>
        <w:rPr>
          <w:color w:val="231F20"/>
          <w:spacing w:val="-18"/>
          <w:w w:val="95"/>
        </w:rPr>
        <w:t> </w:t>
      </w:r>
      <w:r>
        <w:rPr>
          <w:color w:val="231F20"/>
          <w:w w:val="95"/>
        </w:rPr>
        <w:t>la</w:t>
      </w:r>
      <w:r>
        <w:rPr>
          <w:color w:val="231F20"/>
          <w:spacing w:val="-18"/>
          <w:w w:val="95"/>
        </w:rPr>
        <w:t> </w:t>
      </w:r>
      <w:r>
        <w:rPr>
          <w:color w:val="231F20"/>
          <w:w w:val="95"/>
        </w:rPr>
        <w:t>experiencia</w:t>
      </w:r>
      <w:r>
        <w:rPr>
          <w:color w:val="231F20"/>
          <w:spacing w:val="-18"/>
          <w:w w:val="95"/>
        </w:rPr>
        <w:t> </w:t>
      </w:r>
      <w:r>
        <w:rPr>
          <w:color w:val="231F20"/>
          <w:w w:val="95"/>
        </w:rPr>
        <w:t>del</w:t>
      </w:r>
      <w:r>
        <w:rPr>
          <w:color w:val="231F20"/>
          <w:spacing w:val="-18"/>
          <w:w w:val="95"/>
        </w:rPr>
        <w:t> </w:t>
      </w:r>
      <w:r>
        <w:rPr>
          <w:color w:val="231F20"/>
          <w:w w:val="95"/>
        </w:rPr>
        <w:t>dolor</w:t>
      </w:r>
      <w:r>
        <w:rPr>
          <w:color w:val="231F20"/>
          <w:spacing w:val="-18"/>
          <w:w w:val="95"/>
        </w:rPr>
        <w:t> </w:t>
      </w:r>
      <w:r>
        <w:rPr>
          <w:color w:val="231F20"/>
          <w:w w:val="95"/>
        </w:rPr>
        <w:t>social</w:t>
      </w:r>
      <w:r>
        <w:rPr>
          <w:color w:val="231F20"/>
          <w:spacing w:val="-18"/>
          <w:w w:val="95"/>
        </w:rPr>
        <w:t> </w:t>
      </w:r>
      <w:r>
        <w:rPr>
          <w:color w:val="231F20"/>
          <w:w w:val="95"/>
        </w:rPr>
        <w:t>sea</w:t>
      </w:r>
      <w:r>
        <w:rPr>
          <w:color w:val="231F20"/>
          <w:spacing w:val="-18"/>
          <w:w w:val="95"/>
        </w:rPr>
        <w:t> </w:t>
      </w:r>
      <w:r>
        <w:rPr>
          <w:color w:val="231F20"/>
          <w:w w:val="95"/>
        </w:rPr>
        <w:t>idéntica</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w w:val="95"/>
        </w:rPr>
        <w:t>experiencia del dolor</w:t>
      </w:r>
      <w:r>
        <w:rPr>
          <w:color w:val="231F20"/>
          <w:spacing w:val="-8"/>
          <w:w w:val="95"/>
        </w:rPr>
        <w:t> </w:t>
      </w:r>
      <w:r>
        <w:rPr>
          <w:color w:val="231F20"/>
          <w:w w:val="95"/>
        </w:rPr>
        <w:t>físico.</w:t>
      </w:r>
    </w:p>
    <w:p>
      <w:pPr>
        <w:pStyle w:val="BodyText"/>
      </w:pPr>
    </w:p>
    <w:p>
      <w:pPr>
        <w:pStyle w:val="BodyText"/>
        <w:rPr>
          <w:sz w:val="31"/>
        </w:rPr>
      </w:pPr>
    </w:p>
    <w:p>
      <w:pPr>
        <w:pStyle w:val="BodyText"/>
        <w:ind w:left="113"/>
        <w:jc w:val="both"/>
      </w:pPr>
      <w:r>
        <w:rPr>
          <w:color w:val="231F20"/>
          <w:w w:val="110"/>
        </w:rPr>
        <w:t>¿Por qué de las conductas?</w:t>
      </w:r>
    </w:p>
    <w:p>
      <w:pPr>
        <w:pStyle w:val="BodyText"/>
        <w:spacing w:before="10"/>
        <w:rPr>
          <w:sz w:val="30"/>
        </w:rPr>
      </w:pPr>
    </w:p>
    <w:p>
      <w:pPr>
        <w:pStyle w:val="BodyText"/>
        <w:spacing w:line="288" w:lineRule="auto"/>
        <w:ind w:left="113" w:right="112"/>
        <w:jc w:val="both"/>
      </w:pPr>
      <w:r>
        <w:rPr>
          <w:color w:val="231F20"/>
        </w:rPr>
        <w:t>Los</w:t>
      </w:r>
      <w:r>
        <w:rPr>
          <w:color w:val="231F20"/>
          <w:spacing w:val="-8"/>
        </w:rPr>
        <w:t> </w:t>
      </w:r>
      <w:r>
        <w:rPr>
          <w:color w:val="231F20"/>
          <w:spacing w:val="-3"/>
        </w:rPr>
        <w:t>datos</w:t>
      </w:r>
      <w:r>
        <w:rPr>
          <w:color w:val="231F20"/>
          <w:spacing w:val="-8"/>
        </w:rPr>
        <w:t> </w:t>
      </w:r>
      <w:r>
        <w:rPr>
          <w:color w:val="231F20"/>
          <w:spacing w:val="-3"/>
        </w:rPr>
        <w:t>neurofisiológicos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empatía,</w:t>
      </w:r>
      <w:r>
        <w:rPr>
          <w:color w:val="231F20"/>
          <w:spacing w:val="-8"/>
        </w:rPr>
        <w:t> </w:t>
      </w:r>
      <w:r>
        <w:rPr>
          <w:color w:val="231F20"/>
        </w:rPr>
        <w:t>el</w:t>
      </w:r>
      <w:r>
        <w:rPr>
          <w:color w:val="231F20"/>
          <w:spacing w:val="-8"/>
        </w:rPr>
        <w:t> </w:t>
      </w:r>
      <w:r>
        <w:rPr>
          <w:color w:val="231F20"/>
          <w:spacing w:val="-3"/>
        </w:rPr>
        <w:t>cuidado</w:t>
      </w:r>
      <w:r>
        <w:rPr>
          <w:color w:val="231F20"/>
          <w:spacing w:val="-8"/>
        </w:rPr>
        <w:t> </w:t>
      </w:r>
      <w:r>
        <w:rPr>
          <w:color w:val="231F20"/>
          <w:spacing w:val="-3"/>
        </w:rPr>
        <w:t>parental</w:t>
      </w:r>
      <w:r>
        <w:rPr>
          <w:color w:val="231F20"/>
          <w:spacing w:val="-8"/>
        </w:rPr>
        <w:t> </w:t>
      </w:r>
      <w:r>
        <w:rPr>
          <w:color w:val="231F20"/>
        </w:rPr>
        <w:t>y</w:t>
      </w:r>
      <w:r>
        <w:rPr>
          <w:color w:val="231F20"/>
          <w:spacing w:val="-8"/>
        </w:rPr>
        <w:t> </w:t>
      </w:r>
      <w:r>
        <w:rPr>
          <w:color w:val="231F20"/>
        </w:rPr>
        <w:t>el</w:t>
      </w:r>
      <w:r>
        <w:rPr>
          <w:color w:val="231F20"/>
          <w:spacing w:val="-8"/>
        </w:rPr>
        <w:t> </w:t>
      </w:r>
      <w:r>
        <w:rPr>
          <w:color w:val="231F20"/>
          <w:spacing w:val="-3"/>
        </w:rPr>
        <w:t>dolor</w:t>
      </w:r>
      <w:r>
        <w:rPr>
          <w:color w:val="231F20"/>
          <w:spacing w:val="-8"/>
        </w:rPr>
        <w:t> </w:t>
      </w:r>
      <w:r>
        <w:rPr>
          <w:color w:val="231F20"/>
          <w:spacing w:val="-3"/>
        </w:rPr>
        <w:t>social</w:t>
      </w:r>
      <w:r>
        <w:rPr>
          <w:color w:val="231F20"/>
          <w:spacing w:val="-8"/>
        </w:rPr>
        <w:t> </w:t>
      </w:r>
      <w:r>
        <w:rPr>
          <w:color w:val="231F20"/>
          <w:spacing w:val="-4"/>
        </w:rPr>
        <w:t>ofrecen </w:t>
      </w:r>
      <w:r>
        <w:rPr>
          <w:color w:val="231F20"/>
        </w:rPr>
        <w:t>la</w:t>
      </w:r>
      <w:r>
        <w:rPr>
          <w:color w:val="231F20"/>
          <w:spacing w:val="-20"/>
        </w:rPr>
        <w:t> </w:t>
      </w:r>
      <w:r>
        <w:rPr>
          <w:color w:val="231F20"/>
          <w:spacing w:val="-3"/>
        </w:rPr>
        <w:t>posibilidad</w:t>
      </w:r>
      <w:r>
        <w:rPr>
          <w:color w:val="231F20"/>
          <w:spacing w:val="-20"/>
        </w:rPr>
        <w:t> </w:t>
      </w:r>
      <w:r>
        <w:rPr>
          <w:color w:val="231F20"/>
        </w:rPr>
        <w:t>de</w:t>
      </w:r>
      <w:r>
        <w:rPr>
          <w:color w:val="231F20"/>
          <w:spacing w:val="-20"/>
        </w:rPr>
        <w:t> </w:t>
      </w:r>
      <w:r>
        <w:rPr>
          <w:color w:val="231F20"/>
          <w:spacing w:val="-3"/>
        </w:rPr>
        <w:t>instaurar</w:t>
      </w:r>
      <w:r>
        <w:rPr>
          <w:color w:val="231F20"/>
          <w:spacing w:val="-20"/>
        </w:rPr>
        <w:t> </w:t>
      </w:r>
      <w:r>
        <w:rPr>
          <w:color w:val="231F20"/>
        </w:rPr>
        <w:t>una</w:t>
      </w:r>
      <w:r>
        <w:rPr>
          <w:color w:val="231F20"/>
          <w:spacing w:val="-20"/>
        </w:rPr>
        <w:t> </w:t>
      </w:r>
      <w:r>
        <w:rPr>
          <w:color w:val="231F20"/>
          <w:spacing w:val="-3"/>
        </w:rPr>
        <w:t>serie</w:t>
      </w:r>
      <w:r>
        <w:rPr>
          <w:color w:val="231F20"/>
          <w:spacing w:val="-20"/>
        </w:rPr>
        <w:t> </w:t>
      </w:r>
      <w:r>
        <w:rPr>
          <w:color w:val="231F20"/>
        </w:rPr>
        <w:t>de</w:t>
      </w:r>
      <w:r>
        <w:rPr>
          <w:color w:val="231F20"/>
          <w:spacing w:val="-20"/>
        </w:rPr>
        <w:t> </w:t>
      </w:r>
      <w:r>
        <w:rPr>
          <w:color w:val="231F20"/>
          <w:spacing w:val="-3"/>
        </w:rPr>
        <w:t>correlatos</w:t>
      </w:r>
      <w:r>
        <w:rPr>
          <w:color w:val="231F20"/>
          <w:spacing w:val="-20"/>
        </w:rPr>
        <w:t> </w:t>
      </w:r>
      <w:r>
        <w:rPr>
          <w:color w:val="231F20"/>
          <w:spacing w:val="-3"/>
        </w:rPr>
        <w:t>neurobiológicos,</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spacing w:val="-3"/>
        </w:rPr>
        <w:t>establecimiento </w:t>
      </w:r>
      <w:r>
        <w:rPr>
          <w:color w:val="231F20"/>
        </w:rPr>
        <w:t>de </w:t>
      </w:r>
      <w:r>
        <w:rPr>
          <w:color w:val="231F20"/>
          <w:spacing w:val="-3"/>
        </w:rPr>
        <w:t>patrones </w:t>
      </w:r>
      <w:r>
        <w:rPr>
          <w:color w:val="231F20"/>
        </w:rPr>
        <w:t>de </w:t>
      </w:r>
      <w:r>
        <w:rPr>
          <w:color w:val="231F20"/>
          <w:spacing w:val="-3"/>
        </w:rPr>
        <w:t>conducta necesarios para </w:t>
      </w:r>
      <w:r>
        <w:rPr>
          <w:color w:val="231F20"/>
        </w:rPr>
        <w:t>la </w:t>
      </w:r>
      <w:r>
        <w:rPr>
          <w:color w:val="231F20"/>
          <w:spacing w:val="-3"/>
        </w:rPr>
        <w:t>buena convivencia social, pero esto puede mejorarse  </w:t>
      </w:r>
      <w:r>
        <w:rPr>
          <w:color w:val="231F20"/>
        </w:rPr>
        <w:t>por </w:t>
      </w:r>
      <w:r>
        <w:rPr>
          <w:color w:val="231F20"/>
          <w:spacing w:val="-3"/>
        </w:rPr>
        <w:t>medio  </w:t>
      </w:r>
      <w:r>
        <w:rPr>
          <w:color w:val="231F20"/>
        </w:rPr>
        <w:t>de la </w:t>
      </w:r>
      <w:r>
        <w:rPr>
          <w:color w:val="231F20"/>
          <w:spacing w:val="-3"/>
        </w:rPr>
        <w:t>educación.  </w:t>
      </w:r>
      <w:r>
        <w:rPr>
          <w:color w:val="231F20"/>
        </w:rPr>
        <w:t>En los dos </w:t>
      </w:r>
      <w:r>
        <w:rPr>
          <w:color w:val="231F20"/>
          <w:spacing w:val="-3"/>
        </w:rPr>
        <w:t>siguientes  capítulos  </w:t>
      </w:r>
      <w:r>
        <w:rPr>
          <w:color w:val="231F20"/>
          <w:spacing w:val="-4"/>
        </w:rPr>
        <w:t>trataremos  </w:t>
      </w:r>
      <w:r>
        <w:rPr>
          <w:color w:val="231F20"/>
        </w:rPr>
        <w:t>de</w:t>
      </w:r>
      <w:r>
        <w:rPr>
          <w:color w:val="231F20"/>
          <w:spacing w:val="-22"/>
        </w:rPr>
        <w:t> </w:t>
      </w:r>
      <w:r>
        <w:rPr>
          <w:color w:val="231F20"/>
          <w:spacing w:val="-3"/>
        </w:rPr>
        <w:t>establecer</w:t>
      </w:r>
      <w:r>
        <w:rPr>
          <w:color w:val="231F20"/>
          <w:spacing w:val="-22"/>
        </w:rPr>
        <w:t> </w:t>
      </w:r>
      <w:r>
        <w:rPr>
          <w:color w:val="231F20"/>
          <w:spacing w:val="-3"/>
        </w:rPr>
        <w:t>nuestra</w:t>
      </w:r>
      <w:r>
        <w:rPr>
          <w:color w:val="231F20"/>
          <w:spacing w:val="-22"/>
        </w:rPr>
        <w:t> </w:t>
      </w:r>
      <w:r>
        <w:rPr>
          <w:color w:val="231F20"/>
          <w:spacing w:val="-3"/>
        </w:rPr>
        <w:t>perspectiva</w:t>
      </w:r>
      <w:r>
        <w:rPr>
          <w:color w:val="231F20"/>
          <w:spacing w:val="-22"/>
        </w:rPr>
        <w:t> </w:t>
      </w:r>
      <w:r>
        <w:rPr>
          <w:color w:val="231F20"/>
        </w:rPr>
        <w:t>al</w:t>
      </w:r>
      <w:r>
        <w:rPr>
          <w:color w:val="231F20"/>
          <w:spacing w:val="-22"/>
        </w:rPr>
        <w:t> </w:t>
      </w:r>
      <w:r>
        <w:rPr>
          <w:color w:val="231F20"/>
          <w:spacing w:val="-3"/>
        </w:rPr>
        <w:t>respecto,</w:t>
      </w:r>
      <w:r>
        <w:rPr>
          <w:color w:val="231F20"/>
          <w:spacing w:val="-22"/>
        </w:rPr>
        <w:t> </w:t>
      </w:r>
      <w:r>
        <w:rPr>
          <w:color w:val="231F20"/>
          <w:spacing w:val="-3"/>
        </w:rPr>
        <w:t>bajo</w:t>
      </w:r>
      <w:r>
        <w:rPr>
          <w:color w:val="231F20"/>
          <w:spacing w:val="-22"/>
        </w:rPr>
        <w:t> </w:t>
      </w:r>
      <w:r>
        <w:rPr>
          <w:color w:val="231F20"/>
        </w:rPr>
        <w:t>la</w:t>
      </w:r>
      <w:r>
        <w:rPr>
          <w:color w:val="231F20"/>
          <w:spacing w:val="-22"/>
        </w:rPr>
        <w:t> </w:t>
      </w:r>
      <w:r>
        <w:rPr>
          <w:color w:val="231F20"/>
          <w:spacing w:val="-3"/>
        </w:rPr>
        <w:t>premisa</w:t>
      </w:r>
      <w:r>
        <w:rPr>
          <w:color w:val="231F20"/>
          <w:spacing w:val="-22"/>
        </w:rPr>
        <w:t> </w:t>
      </w:r>
      <w:r>
        <w:rPr>
          <w:color w:val="231F20"/>
        </w:rPr>
        <w:t>de</w:t>
      </w:r>
      <w:r>
        <w:rPr>
          <w:color w:val="231F20"/>
          <w:spacing w:val="-22"/>
        </w:rPr>
        <w:t> </w:t>
      </w:r>
      <w:r>
        <w:rPr>
          <w:color w:val="231F20"/>
        </w:rPr>
        <w:t>que</w:t>
      </w:r>
      <w:r>
        <w:rPr>
          <w:color w:val="231F20"/>
          <w:spacing w:val="-22"/>
        </w:rPr>
        <w:t> </w:t>
      </w:r>
      <w:r>
        <w:rPr>
          <w:color w:val="231F20"/>
        </w:rPr>
        <w:t>las</w:t>
      </w:r>
      <w:r>
        <w:rPr>
          <w:color w:val="231F20"/>
          <w:spacing w:val="-22"/>
        </w:rPr>
        <w:t> </w:t>
      </w:r>
      <w:r>
        <w:rPr>
          <w:color w:val="231F20"/>
          <w:spacing w:val="-3"/>
        </w:rPr>
        <w:t>áreas</w:t>
      </w:r>
      <w:r>
        <w:rPr>
          <w:color w:val="231F20"/>
          <w:spacing w:val="-22"/>
        </w:rPr>
        <w:t> </w:t>
      </w:r>
      <w:r>
        <w:rPr>
          <w:color w:val="231F20"/>
        </w:rPr>
        <w:t>del</w:t>
      </w:r>
      <w:r>
        <w:rPr>
          <w:color w:val="231F20"/>
          <w:spacing w:val="-22"/>
        </w:rPr>
        <w:t> </w:t>
      </w:r>
      <w:r>
        <w:rPr>
          <w:color w:val="231F20"/>
          <w:spacing w:val="-3"/>
        </w:rPr>
        <w:t>cerebro </w:t>
      </w:r>
      <w:r>
        <w:rPr>
          <w:color w:val="231F20"/>
        </w:rPr>
        <w:t>a las que </w:t>
      </w:r>
      <w:r>
        <w:rPr>
          <w:color w:val="231F20"/>
          <w:spacing w:val="-3"/>
        </w:rPr>
        <w:t>sean hecho </w:t>
      </w:r>
      <w:r>
        <w:rPr>
          <w:color w:val="231F20"/>
          <w:spacing w:val="-4"/>
        </w:rPr>
        <w:t>referencia </w:t>
      </w:r>
      <w:r>
        <w:rPr>
          <w:color w:val="231F20"/>
        </w:rPr>
        <w:t>a lo </w:t>
      </w:r>
      <w:r>
        <w:rPr>
          <w:color w:val="231F20"/>
          <w:spacing w:val="-3"/>
        </w:rPr>
        <w:t>largo </w:t>
      </w:r>
      <w:r>
        <w:rPr>
          <w:color w:val="231F20"/>
        </w:rPr>
        <w:t>del </w:t>
      </w:r>
      <w:r>
        <w:rPr>
          <w:color w:val="231F20"/>
          <w:spacing w:val="-3"/>
        </w:rPr>
        <w:t>libro, como </w:t>
      </w:r>
      <w:r>
        <w:rPr>
          <w:color w:val="231F20"/>
        </w:rPr>
        <w:t>son las </w:t>
      </w:r>
      <w:r>
        <w:rPr>
          <w:color w:val="231F20"/>
          <w:spacing w:val="-3"/>
        </w:rPr>
        <w:t>regiones frontales, la amígdala,</w:t>
      </w:r>
      <w:r>
        <w:rPr>
          <w:color w:val="231F20"/>
          <w:spacing w:val="-22"/>
        </w:rPr>
        <w:t> </w:t>
      </w:r>
      <w:r>
        <w:rPr>
          <w:color w:val="231F20"/>
        </w:rPr>
        <w:t>el</w:t>
      </w:r>
      <w:r>
        <w:rPr>
          <w:color w:val="231F20"/>
          <w:spacing w:val="-22"/>
        </w:rPr>
        <w:t> </w:t>
      </w:r>
      <w:r>
        <w:rPr>
          <w:color w:val="231F20"/>
          <w:spacing w:val="-3"/>
        </w:rPr>
        <w:t>hipocampo,</w:t>
      </w:r>
      <w:r>
        <w:rPr>
          <w:color w:val="231F20"/>
          <w:spacing w:val="-22"/>
        </w:rPr>
        <w:t> </w:t>
      </w:r>
      <w:r>
        <w:rPr>
          <w:color w:val="231F20"/>
          <w:spacing w:val="-3"/>
        </w:rPr>
        <w:t>pueden</w:t>
      </w:r>
      <w:r>
        <w:rPr>
          <w:color w:val="231F20"/>
          <w:spacing w:val="-22"/>
        </w:rPr>
        <w:t> </w:t>
      </w:r>
      <w:r>
        <w:rPr>
          <w:color w:val="231F20"/>
          <w:spacing w:val="-3"/>
        </w:rPr>
        <w:t>modificarse</w:t>
      </w:r>
      <w:r>
        <w:rPr>
          <w:color w:val="231F20"/>
          <w:spacing w:val="-22"/>
        </w:rPr>
        <w:t> </w:t>
      </w:r>
      <w:r>
        <w:rPr>
          <w:color w:val="231F20"/>
        </w:rPr>
        <w:t>con</w:t>
      </w:r>
      <w:r>
        <w:rPr>
          <w:color w:val="231F20"/>
          <w:spacing w:val="-22"/>
        </w:rPr>
        <w:t> </w:t>
      </w:r>
      <w:r>
        <w:rPr>
          <w:color w:val="231F20"/>
          <w:spacing w:val="-3"/>
        </w:rPr>
        <w:t>ciertas</w:t>
      </w:r>
      <w:r>
        <w:rPr>
          <w:color w:val="231F20"/>
          <w:spacing w:val="-22"/>
        </w:rPr>
        <w:t> </w:t>
      </w:r>
      <w:r>
        <w:rPr>
          <w:color w:val="231F20"/>
          <w:spacing w:val="-3"/>
        </w:rPr>
        <w:t>conductas</w:t>
      </w:r>
      <w:r>
        <w:rPr>
          <w:color w:val="231F20"/>
          <w:spacing w:val="-22"/>
        </w:rPr>
        <w:t> </w:t>
      </w:r>
      <w:r>
        <w:rPr>
          <w:color w:val="231F20"/>
        </w:rPr>
        <w:t>y</w:t>
      </w:r>
      <w:r>
        <w:rPr>
          <w:color w:val="231F20"/>
          <w:spacing w:val="-22"/>
        </w:rPr>
        <w:t> </w:t>
      </w:r>
      <w:r>
        <w:rPr>
          <w:color w:val="231F20"/>
        </w:rPr>
        <w:t>que</w:t>
      </w:r>
      <w:r>
        <w:rPr>
          <w:color w:val="231F20"/>
          <w:spacing w:val="-22"/>
        </w:rPr>
        <w:t> </w:t>
      </w:r>
      <w:r>
        <w:rPr>
          <w:color w:val="231F20"/>
        </w:rPr>
        <w:t>su</w:t>
      </w:r>
      <w:r>
        <w:rPr>
          <w:color w:val="231F20"/>
          <w:spacing w:val="-22"/>
        </w:rPr>
        <w:t> </w:t>
      </w:r>
      <w:r>
        <w:rPr>
          <w:color w:val="231F20"/>
          <w:spacing w:val="-3"/>
        </w:rPr>
        <w:t>maduración incluye</w:t>
      </w:r>
      <w:r>
        <w:rPr>
          <w:color w:val="231F20"/>
          <w:spacing w:val="-36"/>
        </w:rPr>
        <w:t> </w:t>
      </w:r>
      <w:r>
        <w:rPr>
          <w:color w:val="231F20"/>
          <w:spacing w:val="-3"/>
        </w:rPr>
        <w:t>algún</w:t>
      </w:r>
      <w:r>
        <w:rPr>
          <w:color w:val="231F20"/>
          <w:spacing w:val="-36"/>
        </w:rPr>
        <w:t> </w:t>
      </w:r>
      <w:r>
        <w:rPr>
          <w:color w:val="231F20"/>
          <w:spacing w:val="-3"/>
        </w:rPr>
        <w:t>tiempo</w:t>
      </w:r>
      <w:r>
        <w:rPr>
          <w:color w:val="231F20"/>
          <w:spacing w:val="-36"/>
        </w:rPr>
        <w:t> </w:t>
      </w:r>
      <w:r>
        <w:rPr>
          <w:color w:val="231F20"/>
          <w:spacing w:val="-3"/>
        </w:rPr>
        <w:t>favorable</w:t>
      </w:r>
      <w:r>
        <w:rPr>
          <w:color w:val="231F20"/>
          <w:spacing w:val="-36"/>
        </w:rPr>
        <w:t> </w:t>
      </w:r>
      <w:r>
        <w:rPr>
          <w:color w:val="231F20"/>
          <w:spacing w:val="-3"/>
        </w:rPr>
        <w:t>para</w:t>
      </w:r>
      <w:r>
        <w:rPr>
          <w:color w:val="231F20"/>
          <w:spacing w:val="-36"/>
        </w:rPr>
        <w:t> </w:t>
      </w:r>
      <w:r>
        <w:rPr>
          <w:color w:val="231F20"/>
        </w:rPr>
        <w:t>que</w:t>
      </w:r>
      <w:r>
        <w:rPr>
          <w:color w:val="231F20"/>
          <w:spacing w:val="-36"/>
        </w:rPr>
        <w:t> </w:t>
      </w:r>
      <w:r>
        <w:rPr>
          <w:color w:val="231F20"/>
        </w:rPr>
        <w:t>las</w:t>
      </w:r>
      <w:r>
        <w:rPr>
          <w:color w:val="231F20"/>
          <w:spacing w:val="-36"/>
        </w:rPr>
        <w:t> </w:t>
      </w:r>
      <w:r>
        <w:rPr>
          <w:color w:val="231F20"/>
          <w:spacing w:val="-3"/>
        </w:rPr>
        <w:t>escuelas</w:t>
      </w:r>
      <w:r>
        <w:rPr>
          <w:color w:val="231F20"/>
          <w:spacing w:val="-36"/>
        </w:rPr>
        <w:t> </w:t>
      </w:r>
      <w:r>
        <w:rPr>
          <w:color w:val="231F20"/>
          <w:spacing w:val="-3"/>
        </w:rPr>
        <w:t>tengan</w:t>
      </w:r>
      <w:r>
        <w:rPr>
          <w:color w:val="231F20"/>
          <w:spacing w:val="-36"/>
        </w:rPr>
        <w:t> </w:t>
      </w:r>
      <w:r>
        <w:rPr>
          <w:color w:val="231F20"/>
          <w:spacing w:val="-3"/>
        </w:rPr>
        <w:t>influencia</w:t>
      </w:r>
      <w:r>
        <w:rPr>
          <w:color w:val="231F20"/>
          <w:spacing w:val="-36"/>
        </w:rPr>
        <w:t> </w:t>
      </w:r>
      <w:r>
        <w:rPr>
          <w:color w:val="231F20"/>
        </w:rPr>
        <w:t>en</w:t>
      </w:r>
      <w:r>
        <w:rPr>
          <w:color w:val="231F20"/>
          <w:spacing w:val="-36"/>
        </w:rPr>
        <w:t> </w:t>
      </w:r>
      <w:r>
        <w:rPr>
          <w:color w:val="231F20"/>
        </w:rPr>
        <w:t>su</w:t>
      </w:r>
      <w:r>
        <w:rPr>
          <w:color w:val="231F20"/>
          <w:spacing w:val="-36"/>
        </w:rPr>
        <w:t> </w:t>
      </w:r>
      <w:r>
        <w:rPr>
          <w:color w:val="231F20"/>
          <w:spacing w:val="-4"/>
        </w:rPr>
        <w:t>desarrollo.</w:t>
      </w:r>
    </w:p>
    <w:p>
      <w:pPr>
        <w:pStyle w:val="BodyText"/>
      </w:pPr>
    </w:p>
    <w:p>
      <w:pPr>
        <w:pStyle w:val="BodyText"/>
        <w:rPr>
          <w:sz w:val="31"/>
        </w:rPr>
      </w:pPr>
    </w:p>
    <w:p>
      <w:pPr>
        <w:pStyle w:val="BodyText"/>
        <w:ind w:left="113"/>
        <w:jc w:val="both"/>
      </w:pPr>
      <w:r>
        <w:rPr>
          <w:color w:val="231F20"/>
          <w:w w:val="110"/>
        </w:rPr>
        <w:t>Referencias</w:t>
      </w:r>
    </w:p>
    <w:p>
      <w:pPr>
        <w:pStyle w:val="BodyText"/>
        <w:spacing w:before="10"/>
        <w:rPr>
          <w:sz w:val="30"/>
        </w:rPr>
      </w:pPr>
    </w:p>
    <w:p>
      <w:pPr>
        <w:spacing w:line="288" w:lineRule="auto" w:before="0"/>
        <w:ind w:left="473" w:right="111" w:hanging="360"/>
        <w:jc w:val="both"/>
        <w:rPr>
          <w:sz w:val="22"/>
        </w:rPr>
      </w:pPr>
      <w:r>
        <w:rPr>
          <w:color w:val="231F20"/>
          <w:sz w:val="22"/>
        </w:rPr>
        <w:t>buccino,</w:t>
      </w:r>
      <w:r>
        <w:rPr>
          <w:color w:val="231F20"/>
          <w:spacing w:val="-18"/>
          <w:sz w:val="22"/>
        </w:rPr>
        <w:t> </w:t>
      </w:r>
      <w:r>
        <w:rPr>
          <w:color w:val="231F20"/>
          <w:sz w:val="22"/>
        </w:rPr>
        <w:t>G.,</w:t>
      </w:r>
      <w:r>
        <w:rPr>
          <w:color w:val="231F20"/>
          <w:spacing w:val="-18"/>
          <w:sz w:val="22"/>
        </w:rPr>
        <w:t> </w:t>
      </w:r>
      <w:r>
        <w:rPr>
          <w:i/>
          <w:color w:val="231F20"/>
          <w:sz w:val="22"/>
        </w:rPr>
        <w:t>et</w:t>
      </w:r>
      <w:r>
        <w:rPr>
          <w:i/>
          <w:color w:val="231F20"/>
          <w:spacing w:val="-18"/>
          <w:sz w:val="22"/>
        </w:rPr>
        <w:t> </w:t>
      </w:r>
      <w:r>
        <w:rPr>
          <w:i/>
          <w:color w:val="231F20"/>
          <w:sz w:val="22"/>
        </w:rPr>
        <w:t>al.</w:t>
      </w:r>
      <w:r>
        <w:rPr>
          <w:i/>
          <w:color w:val="231F20"/>
          <w:spacing w:val="-18"/>
          <w:sz w:val="22"/>
        </w:rPr>
        <w:t> </w:t>
      </w:r>
      <w:r>
        <w:rPr>
          <w:color w:val="231F20"/>
          <w:sz w:val="22"/>
        </w:rPr>
        <w:t>(2001),</w:t>
      </w:r>
      <w:r>
        <w:rPr>
          <w:color w:val="231F20"/>
          <w:spacing w:val="-18"/>
          <w:sz w:val="22"/>
        </w:rPr>
        <w:t> </w:t>
      </w:r>
      <w:r>
        <w:rPr>
          <w:color w:val="231F20"/>
          <w:spacing w:val="-4"/>
          <w:sz w:val="22"/>
        </w:rPr>
        <w:t>“Action</w:t>
      </w:r>
      <w:r>
        <w:rPr>
          <w:color w:val="231F20"/>
          <w:spacing w:val="-18"/>
          <w:sz w:val="22"/>
        </w:rPr>
        <w:t> </w:t>
      </w:r>
      <w:r>
        <w:rPr>
          <w:color w:val="231F20"/>
          <w:sz w:val="22"/>
        </w:rPr>
        <w:t>observation</w:t>
      </w:r>
      <w:r>
        <w:rPr>
          <w:color w:val="231F20"/>
          <w:spacing w:val="-18"/>
          <w:sz w:val="22"/>
        </w:rPr>
        <w:t> </w:t>
      </w:r>
      <w:r>
        <w:rPr>
          <w:color w:val="231F20"/>
          <w:sz w:val="22"/>
        </w:rPr>
        <w:t>activates</w:t>
      </w:r>
      <w:r>
        <w:rPr>
          <w:color w:val="231F20"/>
          <w:spacing w:val="-18"/>
          <w:sz w:val="22"/>
        </w:rPr>
        <w:t> </w:t>
      </w:r>
      <w:r>
        <w:rPr>
          <w:color w:val="231F20"/>
          <w:sz w:val="22"/>
        </w:rPr>
        <w:t>premotor</w:t>
      </w:r>
      <w:r>
        <w:rPr>
          <w:color w:val="231F20"/>
          <w:spacing w:val="-18"/>
          <w:sz w:val="22"/>
        </w:rPr>
        <w:t> </w:t>
      </w:r>
      <w:r>
        <w:rPr>
          <w:color w:val="231F20"/>
          <w:sz w:val="22"/>
        </w:rPr>
        <w:t>and</w:t>
      </w:r>
      <w:r>
        <w:rPr>
          <w:color w:val="231F20"/>
          <w:spacing w:val="-18"/>
          <w:sz w:val="22"/>
        </w:rPr>
        <w:t> </w:t>
      </w:r>
      <w:r>
        <w:rPr>
          <w:color w:val="231F20"/>
          <w:sz w:val="22"/>
        </w:rPr>
        <w:t>parietal</w:t>
      </w:r>
      <w:r>
        <w:rPr>
          <w:color w:val="231F20"/>
          <w:spacing w:val="-18"/>
          <w:sz w:val="22"/>
        </w:rPr>
        <w:t> </w:t>
      </w:r>
      <w:r>
        <w:rPr>
          <w:color w:val="231F20"/>
          <w:sz w:val="22"/>
        </w:rPr>
        <w:t>areas</w:t>
      </w:r>
      <w:r>
        <w:rPr>
          <w:color w:val="231F20"/>
          <w:spacing w:val="-18"/>
          <w:sz w:val="22"/>
        </w:rPr>
        <w:t> </w:t>
      </w:r>
      <w:r>
        <w:rPr>
          <w:color w:val="231F20"/>
          <w:sz w:val="22"/>
        </w:rPr>
        <w:t>in </w:t>
      </w:r>
      <w:r>
        <w:rPr>
          <w:color w:val="231F20"/>
          <w:w w:val="95"/>
          <w:sz w:val="22"/>
        </w:rPr>
        <w:t>a somatotopic manner: an fMRI study”, </w:t>
      </w:r>
      <w:r>
        <w:rPr>
          <w:i/>
          <w:color w:val="231F20"/>
          <w:w w:val="95"/>
          <w:sz w:val="22"/>
        </w:rPr>
        <w:t>European Journal of Neuroscencei</w:t>
      </w:r>
      <w:r>
        <w:rPr>
          <w:color w:val="231F20"/>
          <w:w w:val="95"/>
          <w:sz w:val="22"/>
        </w:rPr>
        <w:t>, vol.13, </w:t>
      </w:r>
      <w:r>
        <w:rPr>
          <w:color w:val="231F20"/>
          <w:sz w:val="22"/>
        </w:rPr>
        <w:t>núm. 2, pp.</w:t>
      </w:r>
      <w:r>
        <w:rPr>
          <w:color w:val="231F20"/>
          <w:spacing w:val="6"/>
          <w:sz w:val="22"/>
        </w:rPr>
        <w:t> </w:t>
      </w:r>
      <w:r>
        <w:rPr>
          <w:color w:val="231F20"/>
          <w:sz w:val="22"/>
        </w:rPr>
        <w:t>400-404.</w:t>
      </w:r>
    </w:p>
    <w:p>
      <w:pPr>
        <w:pStyle w:val="BodyText"/>
        <w:spacing w:line="288" w:lineRule="auto" w:before="2"/>
        <w:ind w:left="473" w:right="112" w:hanging="360"/>
        <w:jc w:val="both"/>
      </w:pPr>
      <w:r>
        <w:rPr>
          <w:color w:val="231F20"/>
        </w:rPr>
        <w:t>Casanova,</w:t>
      </w:r>
      <w:r>
        <w:rPr>
          <w:color w:val="231F20"/>
          <w:spacing w:val="-9"/>
        </w:rPr>
        <w:t> </w:t>
      </w:r>
      <w:r>
        <w:rPr>
          <w:color w:val="231F20"/>
        </w:rPr>
        <w:t>G.</w:t>
      </w:r>
      <w:r>
        <w:rPr>
          <w:color w:val="231F20"/>
          <w:spacing w:val="-9"/>
        </w:rPr>
        <w:t> </w:t>
      </w:r>
      <w:r>
        <w:rPr>
          <w:color w:val="231F20"/>
        </w:rPr>
        <w:t>M.,</w:t>
      </w:r>
      <w:r>
        <w:rPr>
          <w:color w:val="231F20"/>
          <w:spacing w:val="-9"/>
        </w:rPr>
        <w:t> </w:t>
      </w:r>
      <w:r>
        <w:rPr>
          <w:color w:val="231F20"/>
        </w:rPr>
        <w:t>Domanic,</w:t>
      </w:r>
      <w:r>
        <w:rPr>
          <w:color w:val="231F20"/>
          <w:spacing w:val="-9"/>
        </w:rPr>
        <w:t> </w:t>
      </w:r>
      <w:r>
        <w:rPr>
          <w:color w:val="231F20"/>
        </w:rPr>
        <w:t>J.,</w:t>
      </w:r>
      <w:r>
        <w:rPr>
          <w:color w:val="231F20"/>
          <w:spacing w:val="-9"/>
        </w:rPr>
        <w:t> </w:t>
      </w:r>
      <w:r>
        <w:rPr>
          <w:color w:val="231F20"/>
        </w:rPr>
        <w:t>McCanne,</w:t>
      </w:r>
      <w:r>
        <w:rPr>
          <w:color w:val="231F20"/>
          <w:spacing w:val="-16"/>
        </w:rPr>
        <w:t> </w:t>
      </w:r>
      <w:r>
        <w:rPr>
          <w:color w:val="231F20"/>
          <w:spacing w:val="-6"/>
        </w:rPr>
        <w:t>T.R.,</w:t>
      </w:r>
      <w:r>
        <w:rPr>
          <w:color w:val="231F20"/>
          <w:spacing w:val="-9"/>
        </w:rPr>
        <w:t> </w:t>
      </w:r>
      <w:r>
        <w:rPr>
          <w:color w:val="231F20"/>
        </w:rPr>
        <w:t>y</w:t>
      </w:r>
      <w:r>
        <w:rPr>
          <w:color w:val="231F20"/>
          <w:spacing w:val="-9"/>
        </w:rPr>
        <w:t> </w:t>
      </w:r>
      <w:r>
        <w:rPr>
          <w:color w:val="231F20"/>
          <w:spacing w:val="-3"/>
        </w:rPr>
        <w:t>Milner,</w:t>
      </w:r>
      <w:r>
        <w:rPr>
          <w:color w:val="231F20"/>
          <w:spacing w:val="-9"/>
        </w:rPr>
        <w:t> </w:t>
      </w:r>
      <w:r>
        <w:rPr>
          <w:color w:val="231F20"/>
        </w:rPr>
        <w:t>J.</w:t>
      </w:r>
      <w:r>
        <w:rPr>
          <w:color w:val="231F20"/>
          <w:spacing w:val="-9"/>
        </w:rPr>
        <w:t> </w:t>
      </w:r>
      <w:r>
        <w:rPr>
          <w:color w:val="231F20"/>
        </w:rPr>
        <w:t>S.</w:t>
      </w:r>
      <w:r>
        <w:rPr>
          <w:color w:val="231F20"/>
          <w:spacing w:val="-9"/>
        </w:rPr>
        <w:t> </w:t>
      </w:r>
      <w:r>
        <w:rPr>
          <w:color w:val="231F20"/>
        </w:rPr>
        <w:t>(1994),</w:t>
      </w:r>
      <w:r>
        <w:rPr>
          <w:color w:val="231F20"/>
          <w:spacing w:val="-9"/>
        </w:rPr>
        <w:t> </w:t>
      </w:r>
      <w:r>
        <w:rPr>
          <w:color w:val="231F20"/>
        </w:rPr>
        <w:t>“Physiological responses to child stimuli in mothers with and without a childhood history of physical abuse”, </w:t>
      </w:r>
      <w:r>
        <w:rPr>
          <w:i/>
          <w:color w:val="231F20"/>
        </w:rPr>
        <w:t>Child Abuse y Neglect</w:t>
      </w:r>
      <w:r>
        <w:rPr>
          <w:color w:val="231F20"/>
        </w:rPr>
        <w:t>: </w:t>
      </w:r>
      <w:r>
        <w:rPr>
          <w:i/>
          <w:color w:val="231F20"/>
        </w:rPr>
        <w:t>International Journal</w:t>
      </w:r>
      <w:r>
        <w:rPr>
          <w:color w:val="231F20"/>
        </w:rPr>
        <w:t>, vol.18, núm.12, diciembre, pp.</w:t>
      </w:r>
      <w:r>
        <w:rPr>
          <w:color w:val="231F20"/>
          <w:spacing w:val="-43"/>
        </w:rPr>
        <w:t> </w:t>
      </w:r>
      <w:r>
        <w:rPr>
          <w:color w:val="231F20"/>
        </w:rPr>
        <w:t>995-1004.</w:t>
      </w:r>
    </w:p>
    <w:p>
      <w:pPr>
        <w:spacing w:line="288" w:lineRule="auto" w:before="2"/>
        <w:ind w:left="473" w:right="112" w:hanging="361"/>
        <w:jc w:val="both"/>
        <w:rPr>
          <w:sz w:val="22"/>
        </w:rPr>
      </w:pPr>
      <w:r>
        <w:rPr>
          <w:color w:val="231F20"/>
          <w:w w:val="95"/>
          <w:sz w:val="22"/>
        </w:rPr>
        <w:t>Damasio,</w:t>
      </w:r>
      <w:r>
        <w:rPr>
          <w:color w:val="231F20"/>
          <w:spacing w:val="-7"/>
          <w:w w:val="95"/>
          <w:sz w:val="22"/>
        </w:rPr>
        <w:t> </w:t>
      </w:r>
      <w:r>
        <w:rPr>
          <w:color w:val="231F20"/>
          <w:w w:val="95"/>
          <w:sz w:val="22"/>
        </w:rPr>
        <w:t>A.</w:t>
      </w:r>
      <w:r>
        <w:rPr>
          <w:color w:val="231F20"/>
          <w:spacing w:val="-7"/>
          <w:w w:val="95"/>
          <w:sz w:val="22"/>
        </w:rPr>
        <w:t> </w:t>
      </w:r>
      <w:r>
        <w:rPr>
          <w:color w:val="231F20"/>
          <w:w w:val="95"/>
          <w:sz w:val="22"/>
        </w:rPr>
        <w:t>(1996),</w:t>
      </w:r>
      <w:r>
        <w:rPr>
          <w:color w:val="231F20"/>
          <w:spacing w:val="-6"/>
          <w:w w:val="95"/>
          <w:sz w:val="22"/>
        </w:rPr>
        <w:t> </w:t>
      </w:r>
      <w:r>
        <w:rPr>
          <w:i/>
          <w:color w:val="231F20"/>
          <w:w w:val="95"/>
          <w:sz w:val="22"/>
        </w:rPr>
        <w:t>El</w:t>
      </w:r>
      <w:r>
        <w:rPr>
          <w:i/>
          <w:color w:val="231F20"/>
          <w:spacing w:val="-7"/>
          <w:w w:val="95"/>
          <w:sz w:val="22"/>
        </w:rPr>
        <w:t> </w:t>
      </w:r>
      <w:r>
        <w:rPr>
          <w:i/>
          <w:color w:val="231F20"/>
          <w:w w:val="95"/>
          <w:sz w:val="22"/>
        </w:rPr>
        <w:t>Error</w:t>
      </w:r>
      <w:r>
        <w:rPr>
          <w:i/>
          <w:color w:val="231F20"/>
          <w:spacing w:val="-7"/>
          <w:w w:val="95"/>
          <w:sz w:val="22"/>
        </w:rPr>
        <w:t> </w:t>
      </w:r>
      <w:r>
        <w:rPr>
          <w:i/>
          <w:color w:val="231F20"/>
          <w:w w:val="95"/>
          <w:sz w:val="22"/>
        </w:rPr>
        <w:t>de</w:t>
      </w:r>
      <w:r>
        <w:rPr>
          <w:i/>
          <w:color w:val="231F20"/>
          <w:spacing w:val="-7"/>
          <w:w w:val="95"/>
          <w:sz w:val="22"/>
        </w:rPr>
        <w:t> </w:t>
      </w:r>
      <w:r>
        <w:rPr>
          <w:i/>
          <w:color w:val="231F20"/>
          <w:w w:val="95"/>
          <w:sz w:val="22"/>
        </w:rPr>
        <w:t>Descartes:</w:t>
      </w:r>
      <w:r>
        <w:rPr>
          <w:i/>
          <w:color w:val="231F20"/>
          <w:spacing w:val="-7"/>
          <w:w w:val="95"/>
          <w:sz w:val="22"/>
        </w:rPr>
        <w:t> </w:t>
      </w:r>
      <w:r>
        <w:rPr>
          <w:i/>
          <w:color w:val="231F20"/>
          <w:w w:val="95"/>
          <w:sz w:val="22"/>
        </w:rPr>
        <w:t>La</w:t>
      </w:r>
      <w:r>
        <w:rPr>
          <w:i/>
          <w:color w:val="231F20"/>
          <w:spacing w:val="-7"/>
          <w:w w:val="95"/>
          <w:sz w:val="22"/>
        </w:rPr>
        <w:t> </w:t>
      </w:r>
      <w:r>
        <w:rPr>
          <w:i/>
          <w:color w:val="231F20"/>
          <w:w w:val="95"/>
          <w:sz w:val="22"/>
        </w:rPr>
        <w:t>Razón</w:t>
      </w:r>
      <w:r>
        <w:rPr>
          <w:i/>
          <w:color w:val="231F20"/>
          <w:spacing w:val="-7"/>
          <w:w w:val="95"/>
          <w:sz w:val="22"/>
        </w:rPr>
        <w:t> </w:t>
      </w:r>
      <w:r>
        <w:rPr>
          <w:i/>
          <w:color w:val="231F20"/>
          <w:w w:val="95"/>
          <w:sz w:val="22"/>
        </w:rPr>
        <w:t>de</w:t>
      </w:r>
      <w:r>
        <w:rPr>
          <w:i/>
          <w:color w:val="231F20"/>
          <w:spacing w:val="-7"/>
          <w:w w:val="95"/>
          <w:sz w:val="22"/>
        </w:rPr>
        <w:t> </w:t>
      </w:r>
      <w:r>
        <w:rPr>
          <w:i/>
          <w:color w:val="231F20"/>
          <w:w w:val="95"/>
          <w:sz w:val="22"/>
        </w:rPr>
        <w:t>las</w:t>
      </w:r>
      <w:r>
        <w:rPr>
          <w:i/>
          <w:color w:val="231F20"/>
          <w:spacing w:val="-7"/>
          <w:w w:val="95"/>
          <w:sz w:val="22"/>
        </w:rPr>
        <w:t> </w:t>
      </w:r>
      <w:r>
        <w:rPr>
          <w:i/>
          <w:color w:val="231F20"/>
          <w:w w:val="95"/>
          <w:sz w:val="22"/>
        </w:rPr>
        <w:t>Emociones</w:t>
      </w:r>
      <w:r>
        <w:rPr>
          <w:color w:val="231F20"/>
          <w:w w:val="95"/>
          <w:sz w:val="22"/>
        </w:rPr>
        <w:t>,</w:t>
      </w:r>
      <w:r>
        <w:rPr>
          <w:color w:val="231F20"/>
          <w:spacing w:val="-7"/>
          <w:w w:val="95"/>
          <w:sz w:val="22"/>
        </w:rPr>
        <w:t> </w:t>
      </w:r>
      <w:r>
        <w:rPr>
          <w:color w:val="231F20"/>
          <w:w w:val="95"/>
          <w:sz w:val="22"/>
        </w:rPr>
        <w:t>Chile,</w:t>
      </w:r>
      <w:r>
        <w:rPr>
          <w:color w:val="231F20"/>
          <w:spacing w:val="-7"/>
          <w:w w:val="95"/>
          <w:sz w:val="22"/>
        </w:rPr>
        <w:t> </w:t>
      </w:r>
      <w:r>
        <w:rPr>
          <w:color w:val="231F20"/>
          <w:w w:val="95"/>
          <w:sz w:val="22"/>
        </w:rPr>
        <w:t>Editorial Andrés</w:t>
      </w:r>
      <w:r>
        <w:rPr>
          <w:color w:val="231F20"/>
          <w:spacing w:val="6"/>
          <w:w w:val="95"/>
          <w:sz w:val="22"/>
        </w:rPr>
        <w:t> </w:t>
      </w:r>
      <w:r>
        <w:rPr>
          <w:color w:val="231F20"/>
          <w:w w:val="95"/>
          <w:sz w:val="22"/>
        </w:rPr>
        <w:t>bello.</w:t>
      </w:r>
    </w:p>
    <w:p>
      <w:pPr>
        <w:pStyle w:val="BodyText"/>
        <w:spacing w:line="288" w:lineRule="auto" w:before="2"/>
        <w:ind w:left="473" w:right="111" w:hanging="360"/>
        <w:jc w:val="both"/>
      </w:pPr>
      <w:r>
        <w:rPr>
          <w:color w:val="231F20"/>
        </w:rPr>
        <w:t>Davidson, R. J. (1998), </w:t>
      </w:r>
      <w:r>
        <w:rPr>
          <w:color w:val="231F20"/>
          <w:spacing w:val="-3"/>
        </w:rPr>
        <w:t>“Affective </w:t>
      </w:r>
      <w:r>
        <w:rPr>
          <w:color w:val="231F20"/>
        </w:rPr>
        <w:t>style and affective disorders: Perspectives from </w:t>
      </w:r>
      <w:r>
        <w:rPr>
          <w:color w:val="231F20"/>
          <w:w w:val="95"/>
        </w:rPr>
        <w:t>affective neuroscience”, </w:t>
      </w:r>
      <w:r>
        <w:rPr>
          <w:i/>
          <w:color w:val="231F20"/>
          <w:w w:val="95"/>
        </w:rPr>
        <w:t>Cognition and Emotion</w:t>
      </w:r>
      <w:r>
        <w:rPr>
          <w:color w:val="231F20"/>
          <w:w w:val="95"/>
        </w:rPr>
        <w:t>, vol.12, núm.3, mayo, pp.</w:t>
      </w:r>
      <w:r>
        <w:rPr>
          <w:color w:val="231F20"/>
          <w:spacing w:val="-35"/>
          <w:w w:val="95"/>
        </w:rPr>
        <w:t> </w:t>
      </w:r>
      <w:r>
        <w:rPr>
          <w:color w:val="231F20"/>
          <w:w w:val="95"/>
        </w:rPr>
        <w:t>307-330.</w:t>
      </w:r>
    </w:p>
    <w:p>
      <w:pPr>
        <w:spacing w:after="0" w:line="288" w:lineRule="auto"/>
        <w:jc w:val="both"/>
        <w:sectPr>
          <w:pgSz w:w="9640" w:h="13040"/>
          <w:pgMar w:header="803" w:footer="0" w:top="1000" w:bottom="280" w:left="1020" w:right="1020"/>
        </w:sectPr>
      </w:pPr>
    </w:p>
    <w:p>
      <w:pPr>
        <w:pStyle w:val="BodyText"/>
        <w:spacing w:before="1"/>
        <w:rPr>
          <w:sz w:val="29"/>
        </w:rPr>
      </w:pPr>
    </w:p>
    <w:p>
      <w:pPr>
        <w:spacing w:line="288" w:lineRule="auto" w:before="54"/>
        <w:ind w:left="473" w:right="111" w:hanging="360"/>
        <w:jc w:val="both"/>
        <w:rPr>
          <w:sz w:val="22"/>
        </w:rPr>
      </w:pPr>
      <w:r>
        <w:rPr>
          <w:color w:val="231F20"/>
          <w:sz w:val="22"/>
        </w:rPr>
        <w:t>Davis, M. h. (1983), “Measuring individual differences in empathy: Evidence for a </w:t>
      </w:r>
      <w:r>
        <w:rPr>
          <w:color w:val="231F20"/>
          <w:w w:val="95"/>
          <w:sz w:val="22"/>
        </w:rPr>
        <w:t>multidimensional</w:t>
      </w:r>
      <w:r>
        <w:rPr>
          <w:color w:val="231F20"/>
          <w:spacing w:val="-6"/>
          <w:w w:val="95"/>
          <w:sz w:val="22"/>
        </w:rPr>
        <w:t> </w:t>
      </w:r>
      <w:r>
        <w:rPr>
          <w:color w:val="231F20"/>
          <w:w w:val="95"/>
          <w:sz w:val="22"/>
        </w:rPr>
        <w:t>approach”,</w:t>
      </w:r>
      <w:r>
        <w:rPr>
          <w:color w:val="231F20"/>
          <w:spacing w:val="-6"/>
          <w:w w:val="95"/>
          <w:sz w:val="22"/>
        </w:rPr>
        <w:t> </w:t>
      </w:r>
      <w:r>
        <w:rPr>
          <w:i/>
          <w:color w:val="231F20"/>
          <w:w w:val="95"/>
          <w:sz w:val="22"/>
        </w:rPr>
        <w:t>Journal</w:t>
      </w:r>
      <w:r>
        <w:rPr>
          <w:i/>
          <w:color w:val="231F20"/>
          <w:spacing w:val="-6"/>
          <w:w w:val="95"/>
          <w:sz w:val="22"/>
        </w:rPr>
        <w:t> </w:t>
      </w:r>
      <w:r>
        <w:rPr>
          <w:i/>
          <w:color w:val="231F20"/>
          <w:w w:val="95"/>
          <w:sz w:val="22"/>
        </w:rPr>
        <w:t>of</w:t>
      </w:r>
      <w:r>
        <w:rPr>
          <w:i/>
          <w:color w:val="231F20"/>
          <w:spacing w:val="-6"/>
          <w:w w:val="95"/>
          <w:sz w:val="22"/>
        </w:rPr>
        <w:t> </w:t>
      </w:r>
      <w:r>
        <w:rPr>
          <w:i/>
          <w:color w:val="231F20"/>
          <w:w w:val="95"/>
          <w:sz w:val="22"/>
        </w:rPr>
        <w:t>Personality</w:t>
      </w:r>
      <w:r>
        <w:rPr>
          <w:i/>
          <w:color w:val="231F20"/>
          <w:spacing w:val="-6"/>
          <w:w w:val="95"/>
          <w:sz w:val="22"/>
        </w:rPr>
        <w:t> </w:t>
      </w:r>
      <w:r>
        <w:rPr>
          <w:i/>
          <w:color w:val="231F20"/>
          <w:w w:val="95"/>
          <w:sz w:val="22"/>
        </w:rPr>
        <w:t>and</w:t>
      </w:r>
      <w:r>
        <w:rPr>
          <w:i/>
          <w:color w:val="231F20"/>
          <w:spacing w:val="-6"/>
          <w:w w:val="95"/>
          <w:sz w:val="22"/>
        </w:rPr>
        <w:t> </w:t>
      </w:r>
      <w:r>
        <w:rPr>
          <w:i/>
          <w:color w:val="231F20"/>
          <w:w w:val="95"/>
          <w:sz w:val="22"/>
        </w:rPr>
        <w:t>Social</w:t>
      </w:r>
      <w:r>
        <w:rPr>
          <w:i/>
          <w:color w:val="231F20"/>
          <w:spacing w:val="-6"/>
          <w:w w:val="95"/>
          <w:sz w:val="22"/>
        </w:rPr>
        <w:t> </w:t>
      </w:r>
      <w:r>
        <w:rPr>
          <w:i/>
          <w:color w:val="231F20"/>
          <w:w w:val="95"/>
          <w:sz w:val="22"/>
        </w:rPr>
        <w:t>Psychology</w:t>
      </w:r>
      <w:r>
        <w:rPr>
          <w:color w:val="231F20"/>
          <w:w w:val="95"/>
          <w:sz w:val="22"/>
        </w:rPr>
        <w:t>,</w:t>
      </w:r>
      <w:r>
        <w:rPr>
          <w:color w:val="231F20"/>
          <w:spacing w:val="-6"/>
          <w:w w:val="95"/>
          <w:sz w:val="22"/>
        </w:rPr>
        <w:t> </w:t>
      </w:r>
      <w:r>
        <w:rPr>
          <w:color w:val="231F20"/>
          <w:w w:val="95"/>
          <w:sz w:val="22"/>
        </w:rPr>
        <w:t>vol.</w:t>
      </w:r>
      <w:r>
        <w:rPr>
          <w:color w:val="231F20"/>
          <w:spacing w:val="-6"/>
          <w:w w:val="95"/>
          <w:sz w:val="22"/>
        </w:rPr>
        <w:t> </w:t>
      </w:r>
      <w:r>
        <w:rPr>
          <w:color w:val="231F20"/>
          <w:w w:val="95"/>
          <w:sz w:val="22"/>
        </w:rPr>
        <w:t>44, </w:t>
      </w:r>
      <w:r>
        <w:rPr>
          <w:color w:val="231F20"/>
          <w:sz w:val="22"/>
        </w:rPr>
        <w:t>num. 1, enero, pp.</w:t>
      </w:r>
      <w:r>
        <w:rPr>
          <w:color w:val="231F20"/>
          <w:spacing w:val="-15"/>
          <w:sz w:val="22"/>
        </w:rPr>
        <w:t> </w:t>
      </w:r>
      <w:r>
        <w:rPr>
          <w:color w:val="231F20"/>
          <w:sz w:val="22"/>
        </w:rPr>
        <w:t>113-126.</w:t>
      </w:r>
    </w:p>
    <w:p>
      <w:pPr>
        <w:spacing w:line="288" w:lineRule="auto" w:before="2"/>
        <w:ind w:left="473" w:right="112" w:hanging="360"/>
        <w:jc w:val="both"/>
        <w:rPr>
          <w:sz w:val="22"/>
        </w:rPr>
      </w:pPr>
      <w:r>
        <w:rPr>
          <w:color w:val="231F20"/>
          <w:w w:val="95"/>
          <w:sz w:val="22"/>
        </w:rPr>
        <w:t>Eisenberg,</w:t>
      </w:r>
      <w:r>
        <w:rPr>
          <w:color w:val="231F20"/>
          <w:spacing w:val="-6"/>
          <w:w w:val="95"/>
          <w:sz w:val="22"/>
        </w:rPr>
        <w:t> </w:t>
      </w:r>
      <w:r>
        <w:rPr>
          <w:color w:val="231F20"/>
          <w:w w:val="95"/>
          <w:sz w:val="22"/>
        </w:rPr>
        <w:t>N.</w:t>
      </w:r>
      <w:r>
        <w:rPr>
          <w:color w:val="231F20"/>
          <w:spacing w:val="-6"/>
          <w:w w:val="95"/>
          <w:sz w:val="22"/>
        </w:rPr>
        <w:t> </w:t>
      </w:r>
      <w:r>
        <w:rPr>
          <w:color w:val="231F20"/>
          <w:w w:val="95"/>
          <w:sz w:val="22"/>
        </w:rPr>
        <w:t>y</w:t>
      </w:r>
      <w:r>
        <w:rPr>
          <w:color w:val="231F20"/>
          <w:spacing w:val="-6"/>
          <w:w w:val="95"/>
          <w:sz w:val="22"/>
        </w:rPr>
        <w:t> </w:t>
      </w:r>
      <w:r>
        <w:rPr>
          <w:color w:val="231F20"/>
          <w:spacing w:val="-3"/>
          <w:w w:val="95"/>
          <w:sz w:val="22"/>
        </w:rPr>
        <w:t>Strayer,</w:t>
      </w:r>
      <w:r>
        <w:rPr>
          <w:color w:val="231F20"/>
          <w:spacing w:val="-6"/>
          <w:w w:val="95"/>
          <w:sz w:val="22"/>
        </w:rPr>
        <w:t> </w:t>
      </w:r>
      <w:r>
        <w:rPr>
          <w:color w:val="231F20"/>
          <w:w w:val="95"/>
          <w:sz w:val="22"/>
        </w:rPr>
        <w:t>J.</w:t>
      </w:r>
      <w:r>
        <w:rPr>
          <w:color w:val="231F20"/>
          <w:spacing w:val="-6"/>
          <w:w w:val="95"/>
          <w:sz w:val="22"/>
        </w:rPr>
        <w:t> </w:t>
      </w:r>
      <w:r>
        <w:rPr>
          <w:color w:val="231F20"/>
          <w:w w:val="95"/>
          <w:sz w:val="22"/>
        </w:rPr>
        <w:t>(1987),</w:t>
      </w:r>
      <w:r>
        <w:rPr>
          <w:color w:val="231F20"/>
          <w:spacing w:val="-6"/>
          <w:w w:val="95"/>
          <w:sz w:val="22"/>
        </w:rPr>
        <w:t> </w:t>
      </w:r>
      <w:r>
        <w:rPr>
          <w:i/>
          <w:color w:val="231F20"/>
          <w:w w:val="95"/>
          <w:sz w:val="22"/>
        </w:rPr>
        <w:t>Empathy</w:t>
      </w:r>
      <w:r>
        <w:rPr>
          <w:i/>
          <w:color w:val="231F20"/>
          <w:spacing w:val="-6"/>
          <w:w w:val="95"/>
          <w:sz w:val="22"/>
        </w:rPr>
        <w:t> </w:t>
      </w:r>
      <w:r>
        <w:rPr>
          <w:i/>
          <w:color w:val="231F20"/>
          <w:w w:val="95"/>
          <w:sz w:val="22"/>
        </w:rPr>
        <w:t>and</w:t>
      </w:r>
      <w:r>
        <w:rPr>
          <w:i/>
          <w:color w:val="231F20"/>
          <w:spacing w:val="-6"/>
          <w:w w:val="95"/>
          <w:sz w:val="22"/>
        </w:rPr>
        <w:t> </w:t>
      </w:r>
      <w:r>
        <w:rPr>
          <w:i/>
          <w:color w:val="231F20"/>
          <w:w w:val="95"/>
          <w:sz w:val="22"/>
        </w:rPr>
        <w:t>its</w:t>
      </w:r>
      <w:r>
        <w:rPr>
          <w:i/>
          <w:color w:val="231F20"/>
          <w:spacing w:val="-6"/>
          <w:w w:val="95"/>
          <w:sz w:val="22"/>
        </w:rPr>
        <w:t> </w:t>
      </w:r>
      <w:r>
        <w:rPr>
          <w:i/>
          <w:color w:val="231F20"/>
          <w:w w:val="95"/>
          <w:sz w:val="22"/>
        </w:rPr>
        <w:t>development</w:t>
      </w:r>
      <w:r>
        <w:rPr>
          <w:color w:val="231F20"/>
          <w:w w:val="95"/>
          <w:sz w:val="22"/>
        </w:rPr>
        <w:t>,</w:t>
      </w:r>
      <w:r>
        <w:rPr>
          <w:color w:val="231F20"/>
          <w:spacing w:val="-6"/>
          <w:w w:val="95"/>
          <w:sz w:val="22"/>
        </w:rPr>
        <w:t> </w:t>
      </w:r>
      <w:r>
        <w:rPr>
          <w:color w:val="231F20"/>
          <w:w w:val="95"/>
          <w:sz w:val="22"/>
        </w:rPr>
        <w:t>Cambridge,</w:t>
      </w:r>
      <w:r>
        <w:rPr>
          <w:color w:val="231F20"/>
          <w:spacing w:val="-6"/>
          <w:w w:val="95"/>
          <w:sz w:val="22"/>
        </w:rPr>
        <w:t> </w:t>
      </w:r>
      <w:r>
        <w:rPr>
          <w:color w:val="231F20"/>
          <w:w w:val="95"/>
          <w:sz w:val="22"/>
        </w:rPr>
        <w:t>Cambridge University</w:t>
      </w:r>
      <w:r>
        <w:rPr>
          <w:color w:val="231F20"/>
          <w:spacing w:val="-33"/>
          <w:w w:val="95"/>
          <w:sz w:val="22"/>
        </w:rPr>
        <w:t> </w:t>
      </w:r>
      <w:r>
        <w:rPr>
          <w:color w:val="231F20"/>
          <w:w w:val="95"/>
          <w:sz w:val="22"/>
        </w:rPr>
        <w:t>Press.</w:t>
      </w:r>
    </w:p>
    <w:p>
      <w:pPr>
        <w:spacing w:line="288" w:lineRule="auto" w:before="2"/>
        <w:ind w:left="473" w:right="112" w:hanging="360"/>
        <w:jc w:val="both"/>
        <w:rPr>
          <w:sz w:val="22"/>
        </w:rPr>
      </w:pPr>
      <w:r>
        <w:rPr>
          <w:color w:val="231F20"/>
          <w:w w:val="95"/>
          <w:sz w:val="22"/>
        </w:rPr>
        <w:t>fleming,</w:t>
      </w:r>
      <w:r>
        <w:rPr>
          <w:color w:val="231F20"/>
          <w:spacing w:val="-13"/>
          <w:w w:val="95"/>
          <w:sz w:val="22"/>
        </w:rPr>
        <w:t> </w:t>
      </w:r>
      <w:r>
        <w:rPr>
          <w:color w:val="231F20"/>
          <w:w w:val="95"/>
          <w:sz w:val="22"/>
        </w:rPr>
        <w:t>A.</w:t>
      </w:r>
      <w:r>
        <w:rPr>
          <w:color w:val="231F20"/>
          <w:spacing w:val="-13"/>
          <w:w w:val="95"/>
          <w:sz w:val="22"/>
        </w:rPr>
        <w:t> </w:t>
      </w:r>
      <w:r>
        <w:rPr>
          <w:color w:val="231F20"/>
          <w:w w:val="95"/>
          <w:sz w:val="22"/>
        </w:rPr>
        <w:t>S.,</w:t>
      </w:r>
      <w:r>
        <w:rPr>
          <w:color w:val="231F20"/>
          <w:spacing w:val="-13"/>
          <w:w w:val="95"/>
          <w:sz w:val="22"/>
        </w:rPr>
        <w:t> </w:t>
      </w:r>
      <w:r>
        <w:rPr>
          <w:color w:val="231F20"/>
          <w:w w:val="95"/>
          <w:sz w:val="22"/>
        </w:rPr>
        <w:t>Corter,</w:t>
      </w:r>
      <w:r>
        <w:rPr>
          <w:color w:val="231F20"/>
          <w:spacing w:val="-13"/>
          <w:w w:val="95"/>
          <w:sz w:val="22"/>
        </w:rPr>
        <w:t> </w:t>
      </w:r>
      <w:r>
        <w:rPr>
          <w:color w:val="231F20"/>
          <w:w w:val="95"/>
          <w:sz w:val="22"/>
        </w:rPr>
        <w:t>C.,</w:t>
      </w:r>
      <w:r>
        <w:rPr>
          <w:color w:val="231F20"/>
          <w:spacing w:val="-13"/>
          <w:w w:val="95"/>
          <w:sz w:val="22"/>
        </w:rPr>
        <w:t> </w:t>
      </w:r>
      <w:r>
        <w:rPr>
          <w:color w:val="231F20"/>
          <w:w w:val="95"/>
          <w:sz w:val="22"/>
        </w:rPr>
        <w:t>Stallings,</w:t>
      </w:r>
      <w:r>
        <w:rPr>
          <w:color w:val="231F20"/>
          <w:spacing w:val="-13"/>
          <w:w w:val="95"/>
          <w:sz w:val="22"/>
        </w:rPr>
        <w:t> </w:t>
      </w:r>
      <w:r>
        <w:rPr>
          <w:color w:val="231F20"/>
          <w:w w:val="95"/>
          <w:sz w:val="22"/>
        </w:rPr>
        <w:t>J.</w:t>
      </w:r>
      <w:r>
        <w:rPr>
          <w:color w:val="231F20"/>
          <w:spacing w:val="-13"/>
          <w:w w:val="95"/>
          <w:sz w:val="22"/>
        </w:rPr>
        <w:t> </w:t>
      </w:r>
      <w:r>
        <w:rPr>
          <w:color w:val="231F20"/>
          <w:w w:val="95"/>
          <w:sz w:val="22"/>
        </w:rPr>
        <w:t>y</w:t>
      </w:r>
      <w:r>
        <w:rPr>
          <w:color w:val="231F20"/>
          <w:spacing w:val="-13"/>
          <w:w w:val="95"/>
          <w:sz w:val="22"/>
        </w:rPr>
        <w:t> </w:t>
      </w:r>
      <w:r>
        <w:rPr>
          <w:color w:val="231F20"/>
          <w:w w:val="95"/>
          <w:sz w:val="22"/>
        </w:rPr>
        <w:t>M.</w:t>
      </w:r>
      <w:r>
        <w:rPr>
          <w:color w:val="231F20"/>
          <w:spacing w:val="-13"/>
          <w:w w:val="95"/>
          <w:sz w:val="22"/>
        </w:rPr>
        <w:t> </w:t>
      </w:r>
      <w:r>
        <w:rPr>
          <w:color w:val="231F20"/>
          <w:w w:val="95"/>
          <w:sz w:val="22"/>
        </w:rPr>
        <w:t>Steiner</w:t>
      </w:r>
      <w:r>
        <w:rPr>
          <w:color w:val="231F20"/>
          <w:spacing w:val="-13"/>
          <w:w w:val="95"/>
          <w:sz w:val="22"/>
        </w:rPr>
        <w:t> </w:t>
      </w:r>
      <w:r>
        <w:rPr>
          <w:color w:val="231F20"/>
          <w:w w:val="95"/>
          <w:sz w:val="22"/>
        </w:rPr>
        <w:t>(2002),</w:t>
      </w:r>
      <w:r>
        <w:rPr>
          <w:color w:val="231F20"/>
          <w:spacing w:val="-13"/>
          <w:w w:val="95"/>
          <w:sz w:val="22"/>
        </w:rPr>
        <w:t> </w:t>
      </w:r>
      <w:r>
        <w:rPr>
          <w:i/>
          <w:color w:val="231F20"/>
          <w:spacing w:val="-3"/>
          <w:w w:val="95"/>
          <w:sz w:val="22"/>
        </w:rPr>
        <w:t>Testosterone</w:t>
      </w:r>
      <w:r>
        <w:rPr>
          <w:i/>
          <w:color w:val="231F20"/>
          <w:spacing w:val="-13"/>
          <w:w w:val="95"/>
          <w:sz w:val="22"/>
        </w:rPr>
        <w:t> </w:t>
      </w:r>
      <w:r>
        <w:rPr>
          <w:i/>
          <w:color w:val="231F20"/>
          <w:w w:val="95"/>
          <w:sz w:val="22"/>
        </w:rPr>
        <w:t>and</w:t>
      </w:r>
      <w:r>
        <w:rPr>
          <w:i/>
          <w:color w:val="231F20"/>
          <w:spacing w:val="-13"/>
          <w:w w:val="95"/>
          <w:sz w:val="22"/>
        </w:rPr>
        <w:t> </w:t>
      </w:r>
      <w:r>
        <w:rPr>
          <w:i/>
          <w:color w:val="231F20"/>
          <w:w w:val="95"/>
          <w:sz w:val="22"/>
        </w:rPr>
        <w:t>prolactin</w:t>
      </w:r>
      <w:r>
        <w:rPr>
          <w:i/>
          <w:color w:val="231F20"/>
          <w:spacing w:val="-13"/>
          <w:w w:val="95"/>
          <w:sz w:val="22"/>
        </w:rPr>
        <w:t> </w:t>
      </w:r>
      <w:r>
        <w:rPr>
          <w:i/>
          <w:color w:val="231F20"/>
          <w:w w:val="95"/>
          <w:sz w:val="22"/>
        </w:rPr>
        <w:t>are </w:t>
      </w:r>
      <w:r>
        <w:rPr>
          <w:i/>
          <w:color w:val="231F20"/>
          <w:w w:val="95"/>
          <w:sz w:val="22"/>
        </w:rPr>
        <w:t>associated</w:t>
      </w:r>
      <w:r>
        <w:rPr>
          <w:i/>
          <w:color w:val="231F20"/>
          <w:spacing w:val="-31"/>
          <w:w w:val="95"/>
          <w:sz w:val="22"/>
        </w:rPr>
        <w:t> </w:t>
      </w:r>
      <w:r>
        <w:rPr>
          <w:i/>
          <w:color w:val="231F20"/>
          <w:w w:val="95"/>
          <w:sz w:val="22"/>
        </w:rPr>
        <w:t>with</w:t>
      </w:r>
      <w:r>
        <w:rPr>
          <w:i/>
          <w:color w:val="231F20"/>
          <w:spacing w:val="-31"/>
          <w:w w:val="95"/>
          <w:sz w:val="22"/>
        </w:rPr>
        <w:t> </w:t>
      </w:r>
      <w:r>
        <w:rPr>
          <w:i/>
          <w:color w:val="231F20"/>
          <w:w w:val="95"/>
          <w:sz w:val="22"/>
        </w:rPr>
        <w:t>emotional</w:t>
      </w:r>
      <w:r>
        <w:rPr>
          <w:i/>
          <w:color w:val="231F20"/>
          <w:spacing w:val="-31"/>
          <w:w w:val="95"/>
          <w:sz w:val="22"/>
        </w:rPr>
        <w:t> </w:t>
      </w:r>
      <w:r>
        <w:rPr>
          <w:i/>
          <w:color w:val="231F20"/>
          <w:w w:val="95"/>
          <w:sz w:val="22"/>
        </w:rPr>
        <w:t>responses</w:t>
      </w:r>
      <w:r>
        <w:rPr>
          <w:i/>
          <w:color w:val="231F20"/>
          <w:spacing w:val="-31"/>
          <w:w w:val="95"/>
          <w:sz w:val="22"/>
        </w:rPr>
        <w:t> </w:t>
      </w:r>
      <w:r>
        <w:rPr>
          <w:i/>
          <w:color w:val="231F20"/>
          <w:w w:val="95"/>
          <w:sz w:val="22"/>
        </w:rPr>
        <w:t>to</w:t>
      </w:r>
      <w:r>
        <w:rPr>
          <w:i/>
          <w:color w:val="231F20"/>
          <w:spacing w:val="-31"/>
          <w:w w:val="95"/>
          <w:sz w:val="22"/>
        </w:rPr>
        <w:t> </w:t>
      </w:r>
      <w:r>
        <w:rPr>
          <w:i/>
          <w:color w:val="231F20"/>
          <w:w w:val="95"/>
          <w:sz w:val="22"/>
        </w:rPr>
        <w:t>infant</w:t>
      </w:r>
      <w:r>
        <w:rPr>
          <w:i/>
          <w:color w:val="231F20"/>
          <w:spacing w:val="-31"/>
          <w:w w:val="95"/>
          <w:sz w:val="22"/>
        </w:rPr>
        <w:t> </w:t>
      </w:r>
      <w:r>
        <w:rPr>
          <w:i/>
          <w:color w:val="231F20"/>
          <w:w w:val="95"/>
          <w:sz w:val="22"/>
        </w:rPr>
        <w:t>cries</w:t>
      </w:r>
      <w:r>
        <w:rPr>
          <w:i/>
          <w:color w:val="231F20"/>
          <w:spacing w:val="-31"/>
          <w:w w:val="95"/>
          <w:sz w:val="22"/>
        </w:rPr>
        <w:t> </w:t>
      </w:r>
      <w:r>
        <w:rPr>
          <w:i/>
          <w:color w:val="231F20"/>
          <w:w w:val="95"/>
          <w:sz w:val="22"/>
        </w:rPr>
        <w:t>in</w:t>
      </w:r>
      <w:r>
        <w:rPr>
          <w:i/>
          <w:color w:val="231F20"/>
          <w:spacing w:val="-31"/>
          <w:w w:val="95"/>
          <w:sz w:val="22"/>
        </w:rPr>
        <w:t> </w:t>
      </w:r>
      <w:r>
        <w:rPr>
          <w:i/>
          <w:color w:val="231F20"/>
          <w:w w:val="95"/>
          <w:sz w:val="22"/>
        </w:rPr>
        <w:t>new</w:t>
      </w:r>
      <w:r>
        <w:rPr>
          <w:i/>
          <w:color w:val="231F20"/>
          <w:spacing w:val="-31"/>
          <w:w w:val="95"/>
          <w:sz w:val="22"/>
        </w:rPr>
        <w:t> </w:t>
      </w:r>
      <w:r>
        <w:rPr>
          <w:i/>
          <w:color w:val="231F20"/>
          <w:w w:val="95"/>
          <w:sz w:val="22"/>
        </w:rPr>
        <w:t>fathers.</w:t>
      </w:r>
      <w:r>
        <w:rPr>
          <w:i/>
          <w:color w:val="231F20"/>
          <w:spacing w:val="-31"/>
          <w:w w:val="95"/>
          <w:sz w:val="22"/>
        </w:rPr>
        <w:t> </w:t>
      </w:r>
      <w:r>
        <w:rPr>
          <w:i/>
          <w:color w:val="231F20"/>
          <w:w w:val="95"/>
          <w:sz w:val="22"/>
        </w:rPr>
        <w:t>Horm</w:t>
      </w:r>
      <w:r>
        <w:rPr>
          <w:i/>
          <w:color w:val="231F20"/>
          <w:spacing w:val="-31"/>
          <w:w w:val="95"/>
          <w:sz w:val="22"/>
        </w:rPr>
        <w:t> </w:t>
      </w:r>
      <w:r>
        <w:rPr>
          <w:i/>
          <w:color w:val="231F20"/>
          <w:w w:val="95"/>
          <w:sz w:val="22"/>
        </w:rPr>
        <w:t>Behav</w:t>
      </w:r>
      <w:r>
        <w:rPr>
          <w:color w:val="231F20"/>
          <w:w w:val="95"/>
          <w:sz w:val="22"/>
        </w:rPr>
        <w:t>,</w:t>
      </w:r>
      <w:r>
        <w:rPr>
          <w:color w:val="231F20"/>
          <w:spacing w:val="-31"/>
          <w:w w:val="95"/>
          <w:sz w:val="22"/>
        </w:rPr>
        <w:t> </w:t>
      </w:r>
      <w:r>
        <w:rPr>
          <w:color w:val="231F20"/>
          <w:w w:val="95"/>
          <w:sz w:val="22"/>
        </w:rPr>
        <w:t>vol.</w:t>
      </w:r>
      <w:r>
        <w:rPr>
          <w:color w:val="231F20"/>
          <w:spacing w:val="-31"/>
          <w:w w:val="95"/>
          <w:sz w:val="22"/>
        </w:rPr>
        <w:t> </w:t>
      </w:r>
      <w:r>
        <w:rPr>
          <w:color w:val="231F20"/>
          <w:w w:val="95"/>
          <w:sz w:val="22"/>
        </w:rPr>
        <w:t>42, </w:t>
      </w:r>
      <w:r>
        <w:rPr>
          <w:color w:val="231F20"/>
          <w:sz w:val="22"/>
        </w:rPr>
        <w:t>núm. 4, diciembre, pp.</w:t>
      </w:r>
      <w:r>
        <w:rPr>
          <w:color w:val="231F20"/>
          <w:spacing w:val="-33"/>
          <w:sz w:val="22"/>
        </w:rPr>
        <w:t> </w:t>
      </w:r>
      <w:r>
        <w:rPr>
          <w:color w:val="231F20"/>
          <w:sz w:val="22"/>
        </w:rPr>
        <w:t>399-413.</w:t>
      </w:r>
    </w:p>
    <w:p>
      <w:pPr>
        <w:pStyle w:val="BodyText"/>
        <w:spacing w:line="288" w:lineRule="auto" w:before="2"/>
        <w:ind w:left="473" w:right="112" w:hanging="360"/>
        <w:jc w:val="both"/>
      </w:pPr>
      <w:r>
        <w:rPr>
          <w:color w:val="231F20"/>
        </w:rPr>
        <w:t>fridjan</w:t>
      </w:r>
      <w:r>
        <w:rPr>
          <w:color w:val="231F20"/>
          <w:spacing w:val="-35"/>
        </w:rPr>
        <w:t> </w:t>
      </w:r>
      <w:r>
        <w:rPr>
          <w:color w:val="231F20"/>
        </w:rPr>
        <w:t>(1996),</w:t>
      </w:r>
      <w:r>
        <w:rPr>
          <w:color w:val="231F20"/>
          <w:spacing w:val="-35"/>
        </w:rPr>
        <w:t> </w:t>
      </w:r>
      <w:r>
        <w:rPr>
          <w:color w:val="231F20"/>
        </w:rPr>
        <w:t>“Passions:</w:t>
      </w:r>
      <w:r>
        <w:rPr>
          <w:color w:val="231F20"/>
          <w:spacing w:val="-35"/>
        </w:rPr>
        <w:t> </w:t>
      </w:r>
      <w:r>
        <w:rPr>
          <w:color w:val="231F20"/>
        </w:rPr>
        <w:t>Emotion</w:t>
      </w:r>
      <w:r>
        <w:rPr>
          <w:color w:val="231F20"/>
          <w:spacing w:val="-35"/>
        </w:rPr>
        <w:t> </w:t>
      </w:r>
      <w:r>
        <w:rPr>
          <w:color w:val="231F20"/>
        </w:rPr>
        <w:t>and</w:t>
      </w:r>
      <w:r>
        <w:rPr>
          <w:color w:val="231F20"/>
          <w:spacing w:val="-35"/>
        </w:rPr>
        <w:t> </w:t>
      </w:r>
      <w:r>
        <w:rPr>
          <w:color w:val="231F20"/>
        </w:rPr>
        <w:t>socially</w:t>
      </w:r>
      <w:r>
        <w:rPr>
          <w:color w:val="231F20"/>
          <w:spacing w:val="-35"/>
        </w:rPr>
        <w:t> </w:t>
      </w:r>
      <w:r>
        <w:rPr>
          <w:color w:val="231F20"/>
        </w:rPr>
        <w:t>consequental</w:t>
      </w:r>
      <w:r>
        <w:rPr>
          <w:color w:val="231F20"/>
          <w:spacing w:val="-35"/>
        </w:rPr>
        <w:t> </w:t>
      </w:r>
      <w:r>
        <w:rPr>
          <w:color w:val="231F20"/>
        </w:rPr>
        <w:t>behavior”</w:t>
      </w:r>
      <w:r>
        <w:rPr>
          <w:color w:val="231F20"/>
          <w:spacing w:val="-35"/>
        </w:rPr>
        <w:t> </w:t>
      </w:r>
      <w:r>
        <w:rPr>
          <w:color w:val="231F20"/>
        </w:rPr>
        <w:t>en</w:t>
      </w:r>
      <w:r>
        <w:rPr>
          <w:color w:val="231F20"/>
          <w:spacing w:val="-35"/>
        </w:rPr>
        <w:t> </w:t>
      </w:r>
      <w:r>
        <w:rPr>
          <w:color w:val="231F20"/>
        </w:rPr>
        <w:t>Kavanaugh, R.,</w:t>
      </w:r>
      <w:r>
        <w:rPr>
          <w:color w:val="231F20"/>
          <w:spacing w:val="-28"/>
        </w:rPr>
        <w:t> </w:t>
      </w:r>
      <w:r>
        <w:rPr>
          <w:color w:val="231F20"/>
        </w:rPr>
        <w:t>zimmerberg,</w:t>
      </w:r>
      <w:r>
        <w:rPr>
          <w:color w:val="231F20"/>
          <w:spacing w:val="-28"/>
        </w:rPr>
        <w:t> </w:t>
      </w:r>
      <w:r>
        <w:rPr>
          <w:color w:val="231F20"/>
        </w:rPr>
        <w:t>b.,</w:t>
      </w:r>
      <w:r>
        <w:rPr>
          <w:color w:val="231F20"/>
          <w:spacing w:val="-28"/>
        </w:rPr>
        <w:t> </w:t>
      </w:r>
      <w:r>
        <w:rPr>
          <w:color w:val="231F20"/>
        </w:rPr>
        <w:t>fein,</w:t>
      </w:r>
      <w:r>
        <w:rPr>
          <w:color w:val="231F20"/>
          <w:spacing w:val="-28"/>
        </w:rPr>
        <w:t> </w:t>
      </w:r>
      <w:r>
        <w:rPr>
          <w:color w:val="231F20"/>
        </w:rPr>
        <w:t>S.</w:t>
      </w:r>
      <w:r>
        <w:rPr>
          <w:color w:val="231F20"/>
          <w:spacing w:val="-28"/>
        </w:rPr>
        <w:t> </w:t>
      </w:r>
      <w:r>
        <w:rPr>
          <w:color w:val="231F20"/>
        </w:rPr>
        <w:t>(eds.),</w:t>
      </w:r>
      <w:r>
        <w:rPr>
          <w:color w:val="231F20"/>
          <w:spacing w:val="-28"/>
        </w:rPr>
        <w:t> </w:t>
      </w:r>
      <w:r>
        <w:rPr>
          <w:i/>
          <w:color w:val="231F20"/>
        </w:rPr>
        <w:t>Emotion:</w:t>
      </w:r>
      <w:r>
        <w:rPr>
          <w:i/>
          <w:color w:val="231F20"/>
          <w:spacing w:val="-28"/>
        </w:rPr>
        <w:t> </w:t>
      </w:r>
      <w:r>
        <w:rPr>
          <w:i/>
          <w:color w:val="231F20"/>
        </w:rPr>
        <w:t>Interdisciplinary</w:t>
      </w:r>
      <w:r>
        <w:rPr>
          <w:i/>
          <w:color w:val="231F20"/>
          <w:spacing w:val="-28"/>
        </w:rPr>
        <w:t> </w:t>
      </w:r>
      <w:r>
        <w:rPr>
          <w:i/>
          <w:color w:val="231F20"/>
        </w:rPr>
        <w:t>Perspectives</w:t>
      </w:r>
      <w:r>
        <w:rPr>
          <w:color w:val="231F20"/>
        </w:rPr>
        <w:t>,</w:t>
      </w:r>
      <w:r>
        <w:rPr>
          <w:color w:val="231F20"/>
          <w:spacing w:val="-28"/>
        </w:rPr>
        <w:t> </w:t>
      </w:r>
      <w:r>
        <w:rPr>
          <w:color w:val="231F20"/>
        </w:rPr>
        <w:t>Nueva </w:t>
      </w:r>
      <w:r>
        <w:rPr>
          <w:color w:val="231F20"/>
          <w:spacing w:val="-4"/>
          <w:w w:val="95"/>
        </w:rPr>
        <w:t>Jersey, </w:t>
      </w:r>
      <w:r>
        <w:rPr>
          <w:color w:val="231F20"/>
          <w:w w:val="95"/>
        </w:rPr>
        <w:t>Lawrence Erlbaum Associates, pp.</w:t>
      </w:r>
      <w:r>
        <w:rPr>
          <w:color w:val="231F20"/>
          <w:spacing w:val="-24"/>
          <w:w w:val="95"/>
        </w:rPr>
        <w:t> </w:t>
      </w:r>
      <w:r>
        <w:rPr>
          <w:color w:val="231F20"/>
          <w:w w:val="95"/>
        </w:rPr>
        <w:t>1-28.</w:t>
      </w:r>
    </w:p>
    <w:p>
      <w:pPr>
        <w:pStyle w:val="BodyText"/>
        <w:spacing w:line="288" w:lineRule="auto" w:before="2"/>
        <w:ind w:left="473" w:right="112" w:hanging="360"/>
        <w:jc w:val="both"/>
      </w:pPr>
      <w:r>
        <w:rPr>
          <w:color w:val="231F20"/>
        </w:rPr>
        <w:t>Gazzola, V., Aziz-zadeh, L. y C. Keysers (2006), “Empathy and the somatotopic auditory mirror system in humans”</w:t>
      </w:r>
      <w:r>
        <w:rPr>
          <w:i/>
          <w:color w:val="231F20"/>
        </w:rPr>
        <w:t>, Curr Biol</w:t>
      </w:r>
      <w:r>
        <w:rPr>
          <w:color w:val="231F20"/>
        </w:rPr>
        <w:t>, vol.16, pp. 1824-1829.</w:t>
      </w:r>
    </w:p>
    <w:p>
      <w:pPr>
        <w:pStyle w:val="BodyText"/>
        <w:spacing w:line="288" w:lineRule="auto" w:before="2"/>
        <w:ind w:left="35" w:right="112"/>
        <w:jc w:val="right"/>
      </w:pPr>
      <w:r>
        <w:rPr>
          <w:color w:val="231F20"/>
        </w:rPr>
        <w:t>haidt, J. (2003), </w:t>
      </w:r>
      <w:r>
        <w:rPr>
          <w:color w:val="231F20"/>
          <w:w w:val="105"/>
        </w:rPr>
        <w:t>“fte </w:t>
      </w:r>
      <w:r>
        <w:rPr>
          <w:color w:val="231F20"/>
        </w:rPr>
        <w:t>moral emotions” en Davidson, R. J., Scherer, K., Goldsmith, </w:t>
      </w:r>
      <w:r>
        <w:rPr>
          <w:color w:val="231F20"/>
          <w:w w:val="105"/>
        </w:rPr>
        <w:t>h.</w:t>
      </w:r>
      <w:r>
        <w:rPr>
          <w:color w:val="231F20"/>
        </w:rPr>
        <w:t> </w:t>
      </w:r>
      <w:r>
        <w:rPr>
          <w:color w:val="231F20"/>
          <w:w w:val="95"/>
        </w:rPr>
        <w:t>(eds.), </w:t>
      </w:r>
      <w:r>
        <w:rPr>
          <w:i/>
          <w:color w:val="231F20"/>
          <w:w w:val="95"/>
        </w:rPr>
        <w:t>Handbook of affective sciences</w:t>
      </w:r>
      <w:r>
        <w:rPr>
          <w:color w:val="231F20"/>
          <w:w w:val="95"/>
        </w:rPr>
        <w:t>, Oxford, Oxford University Press, pp. 852-870.</w:t>
      </w:r>
      <w:r>
        <w:rPr>
          <w:color w:val="231F20"/>
          <w:w w:val="99"/>
        </w:rPr>
        <w:t> </w:t>
      </w:r>
      <w:r>
        <w:rPr>
          <w:color w:val="231F20"/>
        </w:rPr>
        <w:t>hoffman, M. L. (1984), “Interaction of affect and cognition in empathy” en C. E.</w:t>
      </w:r>
      <w:r>
        <w:rPr>
          <w:color w:val="231F20"/>
          <w:w w:val="96"/>
        </w:rPr>
        <w:t> </w:t>
      </w:r>
      <w:r>
        <w:rPr>
          <w:color w:val="231F20"/>
        </w:rPr>
        <w:t>Izard, J. Kagan y R.b. zajonc (eds.), </w:t>
      </w:r>
      <w:r>
        <w:rPr>
          <w:i/>
          <w:color w:val="231F20"/>
        </w:rPr>
        <w:t>Emotions, cognition and behavior</w:t>
      </w:r>
      <w:r>
        <w:rPr>
          <w:color w:val="231F20"/>
        </w:rPr>
        <w:t>, Cambridge,</w:t>
      </w:r>
    </w:p>
    <w:p>
      <w:pPr>
        <w:pStyle w:val="BodyText"/>
        <w:spacing w:before="2"/>
        <w:ind w:left="473" w:right="-6"/>
      </w:pPr>
      <w:r>
        <w:rPr>
          <w:color w:val="231F20"/>
          <w:w w:val="95"/>
        </w:rPr>
        <w:t>University Press, pp.103-131.</w:t>
      </w:r>
    </w:p>
    <w:p>
      <w:pPr>
        <w:pStyle w:val="BodyText"/>
        <w:spacing w:line="288" w:lineRule="auto" w:before="51"/>
        <w:ind w:left="473" w:right="113" w:hanging="360"/>
        <w:jc w:val="both"/>
      </w:pPr>
      <w:r>
        <w:rPr>
          <w:color w:val="231F20"/>
        </w:rPr>
        <w:t>Lang, </w:t>
      </w:r>
      <w:r>
        <w:rPr>
          <w:color w:val="231F20"/>
          <w:spacing w:val="-20"/>
        </w:rPr>
        <w:t>P. </w:t>
      </w:r>
      <w:r>
        <w:rPr>
          <w:color w:val="231F20"/>
        </w:rPr>
        <w:t>J., Greenwald, M. K., </w:t>
      </w:r>
      <w:r>
        <w:rPr>
          <w:color w:val="231F20"/>
          <w:spacing w:val="-3"/>
        </w:rPr>
        <w:t>bradley, </w:t>
      </w:r>
      <w:r>
        <w:rPr>
          <w:color w:val="231F20"/>
        </w:rPr>
        <w:t>M. M., y hamm, A. O. (1993), “Looking at </w:t>
      </w:r>
      <w:r>
        <w:rPr>
          <w:color w:val="231F20"/>
          <w:w w:val="95"/>
        </w:rPr>
        <w:t>pictures:</w:t>
      </w:r>
      <w:r>
        <w:rPr>
          <w:color w:val="231F20"/>
          <w:spacing w:val="-7"/>
          <w:w w:val="95"/>
        </w:rPr>
        <w:t> </w:t>
      </w:r>
      <w:r>
        <w:rPr>
          <w:color w:val="231F20"/>
          <w:w w:val="95"/>
        </w:rPr>
        <w:t>Affective,</w:t>
      </w:r>
      <w:r>
        <w:rPr>
          <w:color w:val="231F20"/>
          <w:spacing w:val="-7"/>
          <w:w w:val="95"/>
        </w:rPr>
        <w:t> </w:t>
      </w:r>
      <w:r>
        <w:rPr>
          <w:color w:val="231F20"/>
          <w:w w:val="95"/>
        </w:rPr>
        <w:t>facial</w:t>
      </w:r>
      <w:r>
        <w:rPr>
          <w:color w:val="231F20"/>
          <w:spacing w:val="-7"/>
          <w:w w:val="95"/>
        </w:rPr>
        <w:t> </w:t>
      </w:r>
      <w:r>
        <w:rPr>
          <w:color w:val="231F20"/>
          <w:w w:val="95"/>
        </w:rPr>
        <w:t>visceral</w:t>
      </w:r>
      <w:r>
        <w:rPr>
          <w:color w:val="231F20"/>
          <w:spacing w:val="-7"/>
          <w:w w:val="95"/>
        </w:rPr>
        <w:t> </w:t>
      </w:r>
      <w:r>
        <w:rPr>
          <w:color w:val="231F20"/>
          <w:w w:val="95"/>
        </w:rPr>
        <w:t>and</w:t>
      </w:r>
      <w:r>
        <w:rPr>
          <w:color w:val="231F20"/>
          <w:spacing w:val="-7"/>
          <w:w w:val="95"/>
        </w:rPr>
        <w:t> </w:t>
      </w:r>
      <w:r>
        <w:rPr>
          <w:color w:val="231F20"/>
          <w:w w:val="95"/>
        </w:rPr>
        <w:t>behavioral</w:t>
      </w:r>
      <w:r>
        <w:rPr>
          <w:color w:val="231F20"/>
          <w:spacing w:val="-7"/>
          <w:w w:val="95"/>
        </w:rPr>
        <w:t> </w:t>
      </w:r>
      <w:r>
        <w:rPr>
          <w:color w:val="231F20"/>
          <w:w w:val="95"/>
        </w:rPr>
        <w:t>reactions”,</w:t>
      </w:r>
      <w:r>
        <w:rPr>
          <w:color w:val="231F20"/>
          <w:spacing w:val="-7"/>
          <w:w w:val="95"/>
        </w:rPr>
        <w:t> </w:t>
      </w:r>
      <w:r>
        <w:rPr>
          <w:i/>
          <w:color w:val="231F20"/>
          <w:w w:val="95"/>
        </w:rPr>
        <w:t>Psychophysiology</w:t>
      </w:r>
      <w:r>
        <w:rPr>
          <w:color w:val="231F20"/>
          <w:w w:val="95"/>
        </w:rPr>
        <w:t>,</w:t>
      </w:r>
      <w:r>
        <w:rPr>
          <w:color w:val="231F20"/>
          <w:spacing w:val="-7"/>
          <w:w w:val="95"/>
        </w:rPr>
        <w:t> </w:t>
      </w:r>
      <w:r>
        <w:rPr>
          <w:color w:val="231F20"/>
          <w:w w:val="95"/>
        </w:rPr>
        <w:t>vol. </w:t>
      </w:r>
      <w:r>
        <w:rPr>
          <w:color w:val="231F20"/>
        </w:rPr>
        <w:t>30, pp.</w:t>
      </w:r>
      <w:r>
        <w:rPr>
          <w:color w:val="231F20"/>
          <w:spacing w:val="-4"/>
        </w:rPr>
        <w:t> </w:t>
      </w:r>
      <w:r>
        <w:rPr>
          <w:color w:val="231F20"/>
        </w:rPr>
        <w:t>261-273.</w:t>
      </w:r>
    </w:p>
    <w:p>
      <w:pPr>
        <w:pStyle w:val="BodyText"/>
        <w:spacing w:before="2"/>
        <w:ind w:left="113" w:right="-6"/>
      </w:pPr>
      <w:r>
        <w:rPr>
          <w:color w:val="231F20"/>
        </w:rPr>
        <w:t>Lazarus, R. S. (1991), “Ethical intuitionism II”, </w:t>
      </w:r>
      <w:r>
        <w:rPr>
          <w:i/>
          <w:color w:val="231F20"/>
        </w:rPr>
        <w:t>Philosophy</w:t>
      </w:r>
      <w:r>
        <w:rPr>
          <w:color w:val="231F20"/>
        </w:rPr>
        <w:t>, vol. 46, pp. 1-11.</w:t>
      </w:r>
    </w:p>
    <w:p>
      <w:pPr>
        <w:pStyle w:val="BodyText"/>
        <w:spacing w:before="51"/>
        <w:ind w:left="113" w:right="-4"/>
      </w:pPr>
      <w:r>
        <w:rPr>
          <w:color w:val="231F20"/>
        </w:rPr>
        <w:t>LeDoux, J. (1998), “fear and the brain: Where have we been, and where are going?”,</w:t>
      </w:r>
    </w:p>
    <w:p>
      <w:pPr>
        <w:spacing w:before="51"/>
        <w:ind w:left="473" w:right="-6" w:firstLine="0"/>
        <w:jc w:val="left"/>
        <w:rPr>
          <w:sz w:val="22"/>
        </w:rPr>
      </w:pPr>
      <w:r>
        <w:rPr>
          <w:i/>
          <w:color w:val="231F20"/>
          <w:w w:val="95"/>
          <w:sz w:val="22"/>
        </w:rPr>
        <w:t>Biological Psychiatry</w:t>
      </w:r>
      <w:r>
        <w:rPr>
          <w:color w:val="231F20"/>
          <w:w w:val="95"/>
          <w:sz w:val="22"/>
        </w:rPr>
        <w:t>, vol. 44, pp. 1229-1238.</w:t>
      </w:r>
    </w:p>
    <w:p>
      <w:pPr>
        <w:pStyle w:val="BodyText"/>
        <w:spacing w:line="288" w:lineRule="auto" w:before="51"/>
        <w:ind w:left="473" w:right="112" w:hanging="360"/>
        <w:jc w:val="both"/>
      </w:pPr>
      <w:r>
        <w:rPr>
          <w:color w:val="231F20"/>
        </w:rPr>
        <w:t>Mercadillo,</w:t>
      </w:r>
      <w:r>
        <w:rPr>
          <w:color w:val="231F20"/>
          <w:spacing w:val="-8"/>
        </w:rPr>
        <w:t> </w:t>
      </w:r>
      <w:r>
        <w:rPr>
          <w:color w:val="231F20"/>
        </w:rPr>
        <w:t>R.</w:t>
      </w:r>
      <w:r>
        <w:rPr>
          <w:color w:val="231F20"/>
          <w:spacing w:val="-8"/>
        </w:rPr>
        <w:t> </w:t>
      </w:r>
      <w:r>
        <w:rPr>
          <w:color w:val="231F20"/>
        </w:rPr>
        <w:t>E.,</w:t>
      </w:r>
      <w:r>
        <w:rPr>
          <w:color w:val="231F20"/>
          <w:spacing w:val="-8"/>
        </w:rPr>
        <w:t> </w:t>
      </w:r>
      <w:r>
        <w:rPr>
          <w:color w:val="231F20"/>
        </w:rPr>
        <w:t>Díaz,</w:t>
      </w:r>
      <w:r>
        <w:rPr>
          <w:color w:val="231F20"/>
          <w:spacing w:val="-8"/>
        </w:rPr>
        <w:t> </w:t>
      </w:r>
      <w:r>
        <w:rPr>
          <w:color w:val="231F20"/>
        </w:rPr>
        <w:t>J.</w:t>
      </w:r>
      <w:r>
        <w:rPr>
          <w:color w:val="231F20"/>
          <w:spacing w:val="-8"/>
        </w:rPr>
        <w:t> </w:t>
      </w:r>
      <w:r>
        <w:rPr>
          <w:color w:val="231F20"/>
        </w:rPr>
        <w:t>L.</w:t>
      </w:r>
      <w:r>
        <w:rPr>
          <w:color w:val="231F20"/>
          <w:spacing w:val="-8"/>
        </w:rPr>
        <w:t> </w:t>
      </w:r>
      <w:r>
        <w:rPr>
          <w:color w:val="231F20"/>
        </w:rPr>
        <w:t>y</w:t>
      </w:r>
      <w:r>
        <w:rPr>
          <w:color w:val="231F20"/>
          <w:spacing w:val="-8"/>
        </w:rPr>
        <w:t> </w:t>
      </w:r>
      <w:r>
        <w:rPr>
          <w:color w:val="231F20"/>
          <w:spacing w:val="-16"/>
        </w:rPr>
        <w:t>f.</w:t>
      </w:r>
      <w:r>
        <w:rPr>
          <w:color w:val="231F20"/>
          <w:spacing w:val="-8"/>
        </w:rPr>
        <w:t> </w:t>
      </w:r>
      <w:r>
        <w:rPr>
          <w:color w:val="231F20"/>
        </w:rPr>
        <w:t>A.</w:t>
      </w:r>
      <w:r>
        <w:rPr>
          <w:color w:val="231F20"/>
          <w:spacing w:val="-8"/>
        </w:rPr>
        <w:t> </w:t>
      </w:r>
      <w:r>
        <w:rPr>
          <w:color w:val="231F20"/>
        </w:rPr>
        <w:t>barrios</w:t>
      </w:r>
      <w:r>
        <w:rPr>
          <w:color w:val="231F20"/>
          <w:spacing w:val="-8"/>
        </w:rPr>
        <w:t> </w:t>
      </w:r>
      <w:r>
        <w:rPr>
          <w:color w:val="231F20"/>
        </w:rPr>
        <w:t>(2007),</w:t>
      </w:r>
      <w:r>
        <w:rPr>
          <w:color w:val="231F20"/>
          <w:spacing w:val="-8"/>
        </w:rPr>
        <w:t> </w:t>
      </w:r>
      <w:r>
        <w:rPr>
          <w:color w:val="231F20"/>
        </w:rPr>
        <w:t>“Neurobiología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emociones morales”,</w:t>
      </w:r>
      <w:r>
        <w:rPr>
          <w:color w:val="231F20"/>
          <w:spacing w:val="-27"/>
        </w:rPr>
        <w:t> </w:t>
      </w:r>
      <w:r>
        <w:rPr>
          <w:i/>
          <w:color w:val="231F20"/>
        </w:rPr>
        <w:t>Salud</w:t>
      </w:r>
      <w:r>
        <w:rPr>
          <w:i/>
          <w:color w:val="231F20"/>
          <w:spacing w:val="-27"/>
        </w:rPr>
        <w:t> </w:t>
      </w:r>
      <w:r>
        <w:rPr>
          <w:i/>
          <w:color w:val="231F20"/>
        </w:rPr>
        <w:t>Mental</w:t>
      </w:r>
      <w:r>
        <w:rPr>
          <w:color w:val="231F20"/>
        </w:rPr>
        <w:t>,</w:t>
      </w:r>
      <w:r>
        <w:rPr>
          <w:color w:val="231F20"/>
          <w:spacing w:val="-27"/>
        </w:rPr>
        <w:t> </w:t>
      </w:r>
      <w:r>
        <w:rPr>
          <w:color w:val="231F20"/>
        </w:rPr>
        <w:t>vol.</w:t>
      </w:r>
      <w:r>
        <w:rPr>
          <w:color w:val="231F20"/>
          <w:spacing w:val="-27"/>
        </w:rPr>
        <w:t> </w:t>
      </w:r>
      <w:r>
        <w:rPr>
          <w:color w:val="231F20"/>
        </w:rPr>
        <w:t>30,</w:t>
      </w:r>
      <w:r>
        <w:rPr>
          <w:color w:val="231F20"/>
          <w:spacing w:val="-27"/>
        </w:rPr>
        <w:t> </w:t>
      </w:r>
      <w:r>
        <w:rPr>
          <w:color w:val="231F20"/>
        </w:rPr>
        <w:t>núm.</w:t>
      </w:r>
      <w:r>
        <w:rPr>
          <w:color w:val="231F20"/>
          <w:spacing w:val="-27"/>
        </w:rPr>
        <w:t> </w:t>
      </w:r>
      <w:r>
        <w:rPr>
          <w:color w:val="231F20"/>
        </w:rPr>
        <w:t>3,</w:t>
      </w:r>
      <w:r>
        <w:rPr>
          <w:color w:val="231F20"/>
          <w:spacing w:val="-27"/>
        </w:rPr>
        <w:t> </w:t>
      </w:r>
      <w:r>
        <w:rPr>
          <w:color w:val="231F20"/>
        </w:rPr>
        <w:t>mayo-junio.</w:t>
      </w:r>
    </w:p>
    <w:p>
      <w:pPr>
        <w:pStyle w:val="BodyText"/>
        <w:spacing w:line="288" w:lineRule="auto" w:before="2"/>
        <w:ind w:left="473" w:right="113" w:hanging="361"/>
        <w:jc w:val="both"/>
      </w:pPr>
      <w:r>
        <w:rPr>
          <w:color w:val="231F20"/>
        </w:rPr>
        <w:t>Mestre, V., frías, M. D y P. Samper (2004), “La medida de la empatía: análisis del </w:t>
      </w:r>
      <w:r>
        <w:rPr>
          <w:color w:val="231F20"/>
          <w:w w:val="95"/>
        </w:rPr>
        <w:t>Interpersonal Reactivity Index”, </w:t>
      </w:r>
      <w:r>
        <w:rPr>
          <w:i/>
          <w:color w:val="231F20"/>
          <w:w w:val="95"/>
        </w:rPr>
        <w:t>Psicothema</w:t>
      </w:r>
      <w:r>
        <w:rPr>
          <w:color w:val="231F20"/>
          <w:w w:val="95"/>
        </w:rPr>
        <w:t>, vol. 16, pp. 255-260.</w:t>
      </w:r>
    </w:p>
    <w:p>
      <w:pPr>
        <w:pStyle w:val="BodyText"/>
        <w:spacing w:line="288" w:lineRule="auto" w:before="2"/>
        <w:ind w:left="473" w:right="112" w:hanging="360"/>
        <w:jc w:val="both"/>
      </w:pPr>
      <w:r>
        <w:rPr>
          <w:color w:val="231F20"/>
        </w:rPr>
        <w:t>Moll, J., Oliveira-Souza, R., y P. Eslinger (2003), “Morals and the human brain: A working model”, </w:t>
      </w:r>
      <w:r>
        <w:rPr>
          <w:i/>
          <w:color w:val="231F20"/>
        </w:rPr>
        <w:t>Neuroreport</w:t>
      </w:r>
      <w:r>
        <w:rPr>
          <w:color w:val="231F20"/>
        </w:rPr>
        <w:t>, vol. 14, núm. 3, pp. 299-305.</w:t>
      </w:r>
    </w:p>
    <w:p>
      <w:pPr>
        <w:pStyle w:val="BodyText"/>
        <w:spacing w:line="288" w:lineRule="auto" w:before="2"/>
        <w:ind w:left="473" w:right="112" w:hanging="361"/>
        <w:jc w:val="both"/>
      </w:pPr>
      <w:r>
        <w:rPr>
          <w:color w:val="231F20"/>
        </w:rPr>
        <w:t>Moll, J., De Oliveira-Souza, R., Moll, f.T. y I. fa. (2005), “fte moral affiliations of disgust: a functional MRI study”, </w:t>
      </w:r>
      <w:r>
        <w:rPr>
          <w:i/>
          <w:color w:val="231F20"/>
        </w:rPr>
        <w:t>Cogn Behav Neurol</w:t>
      </w:r>
      <w:r>
        <w:rPr>
          <w:color w:val="231F20"/>
        </w:rPr>
        <w:t>, vol.18, pp. 68-78.</w:t>
      </w:r>
    </w:p>
    <w:p>
      <w:pPr>
        <w:pStyle w:val="BodyText"/>
        <w:spacing w:line="288" w:lineRule="auto" w:before="2"/>
        <w:ind w:left="473" w:right="112" w:hanging="360"/>
        <w:jc w:val="both"/>
      </w:pPr>
      <w:r>
        <w:rPr>
          <w:color w:val="231F20"/>
        </w:rPr>
        <w:t>Moya-Albiol,</w:t>
      </w:r>
      <w:r>
        <w:rPr>
          <w:color w:val="231F20"/>
          <w:spacing w:val="-8"/>
        </w:rPr>
        <w:t> </w:t>
      </w:r>
      <w:r>
        <w:rPr>
          <w:color w:val="231F20"/>
        </w:rPr>
        <w:t>L;</w:t>
      </w:r>
      <w:r>
        <w:rPr>
          <w:color w:val="231F20"/>
          <w:spacing w:val="-8"/>
        </w:rPr>
        <w:t> </w:t>
      </w:r>
      <w:r>
        <w:rPr>
          <w:color w:val="231F20"/>
        </w:rPr>
        <w:t>herrero,</w:t>
      </w:r>
      <w:r>
        <w:rPr>
          <w:color w:val="231F20"/>
          <w:spacing w:val="-8"/>
        </w:rPr>
        <w:t> </w:t>
      </w:r>
      <w:r>
        <w:rPr>
          <w:color w:val="231F20"/>
        </w:rPr>
        <w:t>N.</w:t>
      </w:r>
      <w:r>
        <w:rPr>
          <w:color w:val="231F20"/>
          <w:spacing w:val="-8"/>
        </w:rPr>
        <w:t> </w:t>
      </w:r>
      <w:r>
        <w:rPr>
          <w:color w:val="231F20"/>
        </w:rPr>
        <w:t>y</w:t>
      </w:r>
      <w:r>
        <w:rPr>
          <w:color w:val="231F20"/>
          <w:spacing w:val="-8"/>
        </w:rPr>
        <w:t> </w:t>
      </w:r>
      <w:r>
        <w:rPr>
          <w:color w:val="231F20"/>
        </w:rPr>
        <w:t>M.C.</w:t>
      </w:r>
      <w:r>
        <w:rPr>
          <w:color w:val="231F20"/>
          <w:spacing w:val="-8"/>
        </w:rPr>
        <w:t> </w:t>
      </w:r>
      <w:r>
        <w:rPr>
          <w:color w:val="231F20"/>
        </w:rPr>
        <w:t>bernal</w:t>
      </w:r>
      <w:r>
        <w:rPr>
          <w:color w:val="231F20"/>
          <w:spacing w:val="-8"/>
        </w:rPr>
        <w:t> </w:t>
      </w:r>
      <w:r>
        <w:rPr>
          <w:color w:val="231F20"/>
        </w:rPr>
        <w:t>(2010),</w:t>
      </w:r>
      <w:r>
        <w:rPr>
          <w:color w:val="231F20"/>
          <w:spacing w:val="-8"/>
        </w:rPr>
        <w:t> </w:t>
      </w:r>
      <w:r>
        <w:rPr>
          <w:color w:val="231F20"/>
        </w:rPr>
        <w:t>“bases</w:t>
      </w:r>
      <w:r>
        <w:rPr>
          <w:color w:val="231F20"/>
          <w:spacing w:val="-8"/>
        </w:rPr>
        <w:t> </w:t>
      </w:r>
      <w:r>
        <w:rPr>
          <w:color w:val="231F20"/>
        </w:rPr>
        <w:t>neuronales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empatía”</w:t>
      </w:r>
      <w:r>
        <w:rPr>
          <w:i/>
          <w:color w:val="231F20"/>
        </w:rPr>
        <w:t>, </w:t>
      </w:r>
      <w:r>
        <w:rPr>
          <w:i/>
          <w:color w:val="231F20"/>
          <w:spacing w:val="-5"/>
        </w:rPr>
        <w:t>Rev.</w:t>
      </w:r>
      <w:r>
        <w:rPr>
          <w:i/>
          <w:color w:val="231F20"/>
          <w:spacing w:val="-23"/>
        </w:rPr>
        <w:t> </w:t>
      </w:r>
      <w:r>
        <w:rPr>
          <w:i/>
          <w:color w:val="231F20"/>
        </w:rPr>
        <w:t>Neurol</w:t>
      </w:r>
      <w:r>
        <w:rPr>
          <w:color w:val="231F20"/>
        </w:rPr>
        <w:t>,</w:t>
      </w:r>
      <w:r>
        <w:rPr>
          <w:color w:val="231F20"/>
          <w:spacing w:val="-23"/>
        </w:rPr>
        <w:t> </w:t>
      </w:r>
      <w:r>
        <w:rPr>
          <w:color w:val="231F20"/>
        </w:rPr>
        <w:t>vol.</w:t>
      </w:r>
      <w:r>
        <w:rPr>
          <w:color w:val="231F20"/>
          <w:spacing w:val="-23"/>
        </w:rPr>
        <w:t> </w:t>
      </w:r>
      <w:r>
        <w:rPr>
          <w:color w:val="231F20"/>
        </w:rPr>
        <w:t>50,</w:t>
      </w:r>
      <w:r>
        <w:rPr>
          <w:color w:val="231F20"/>
          <w:spacing w:val="-23"/>
        </w:rPr>
        <w:t> </w:t>
      </w:r>
      <w:r>
        <w:rPr>
          <w:color w:val="231F20"/>
        </w:rPr>
        <w:t>pp.</w:t>
      </w:r>
      <w:r>
        <w:rPr>
          <w:color w:val="231F20"/>
          <w:spacing w:val="-23"/>
        </w:rPr>
        <w:t> </w:t>
      </w:r>
      <w:r>
        <w:rPr>
          <w:color w:val="231F20"/>
        </w:rPr>
        <w:t>89-100.</w:t>
      </w:r>
    </w:p>
    <w:p>
      <w:pPr>
        <w:spacing w:after="0" w:line="288" w:lineRule="auto"/>
        <w:jc w:val="both"/>
        <w:sectPr>
          <w:pgSz w:w="9640" w:h="13040"/>
          <w:pgMar w:header="779" w:footer="0" w:top="980" w:bottom="280" w:left="1020" w:right="1020"/>
        </w:sectPr>
      </w:pPr>
    </w:p>
    <w:p>
      <w:pPr>
        <w:pStyle w:val="BodyText"/>
        <w:spacing w:before="4"/>
        <w:rPr>
          <w:sz w:val="27"/>
        </w:rPr>
      </w:pPr>
    </w:p>
    <w:p>
      <w:pPr>
        <w:spacing w:line="288" w:lineRule="auto" w:before="54"/>
        <w:ind w:left="473" w:right="111" w:hanging="361"/>
        <w:jc w:val="both"/>
        <w:rPr>
          <w:sz w:val="22"/>
        </w:rPr>
      </w:pPr>
      <w:r>
        <w:rPr>
          <w:color w:val="231F20"/>
          <w:sz w:val="22"/>
        </w:rPr>
        <w:t>Papousek, h. (1996), “Intuitive parenting: a hidden source of musical stimulation   in Infancy” en Deliege, I. y Sloboda, J. (eds.), </w:t>
      </w:r>
      <w:r>
        <w:rPr>
          <w:i/>
          <w:color w:val="231F20"/>
          <w:sz w:val="22"/>
        </w:rPr>
        <w:t>Musical Beginnings. Origins and </w:t>
      </w:r>
      <w:r>
        <w:rPr>
          <w:i/>
          <w:color w:val="231F20"/>
          <w:w w:val="95"/>
          <w:sz w:val="22"/>
        </w:rPr>
        <w:t>Development</w:t>
      </w:r>
      <w:r>
        <w:rPr>
          <w:i/>
          <w:color w:val="231F20"/>
          <w:spacing w:val="-20"/>
          <w:w w:val="95"/>
          <w:sz w:val="22"/>
        </w:rPr>
        <w:t> </w:t>
      </w:r>
      <w:r>
        <w:rPr>
          <w:i/>
          <w:color w:val="231F20"/>
          <w:w w:val="95"/>
          <w:sz w:val="22"/>
        </w:rPr>
        <w:t>of</w:t>
      </w:r>
      <w:r>
        <w:rPr>
          <w:i/>
          <w:color w:val="231F20"/>
          <w:spacing w:val="-20"/>
          <w:w w:val="95"/>
          <w:sz w:val="22"/>
        </w:rPr>
        <w:t> </w:t>
      </w:r>
      <w:r>
        <w:rPr>
          <w:i/>
          <w:color w:val="231F20"/>
          <w:w w:val="95"/>
          <w:sz w:val="22"/>
        </w:rPr>
        <w:t>Musical</w:t>
      </w:r>
      <w:r>
        <w:rPr>
          <w:i/>
          <w:color w:val="231F20"/>
          <w:spacing w:val="-20"/>
          <w:w w:val="95"/>
          <w:sz w:val="22"/>
        </w:rPr>
        <w:t> </w:t>
      </w:r>
      <w:r>
        <w:rPr>
          <w:i/>
          <w:color w:val="231F20"/>
          <w:w w:val="95"/>
          <w:sz w:val="22"/>
        </w:rPr>
        <w:t>Competence</w:t>
      </w:r>
      <w:r>
        <w:rPr>
          <w:color w:val="231F20"/>
          <w:w w:val="95"/>
          <w:sz w:val="22"/>
        </w:rPr>
        <w:t>,</w:t>
      </w:r>
      <w:r>
        <w:rPr>
          <w:color w:val="231F20"/>
          <w:spacing w:val="-20"/>
          <w:w w:val="95"/>
          <w:sz w:val="22"/>
        </w:rPr>
        <w:t> </w:t>
      </w:r>
      <w:r>
        <w:rPr>
          <w:color w:val="231F20"/>
          <w:w w:val="95"/>
          <w:sz w:val="22"/>
        </w:rPr>
        <w:t>Oxford,</w:t>
      </w:r>
      <w:r>
        <w:rPr>
          <w:color w:val="231F20"/>
          <w:spacing w:val="-20"/>
          <w:w w:val="95"/>
          <w:sz w:val="22"/>
        </w:rPr>
        <w:t> </w:t>
      </w:r>
      <w:r>
        <w:rPr>
          <w:color w:val="231F20"/>
          <w:w w:val="95"/>
          <w:sz w:val="22"/>
        </w:rPr>
        <w:t>Oxford</w:t>
      </w:r>
      <w:r>
        <w:rPr>
          <w:color w:val="231F20"/>
          <w:spacing w:val="-20"/>
          <w:w w:val="95"/>
          <w:sz w:val="22"/>
        </w:rPr>
        <w:t> </w:t>
      </w:r>
      <w:r>
        <w:rPr>
          <w:color w:val="231F20"/>
          <w:w w:val="95"/>
          <w:sz w:val="22"/>
        </w:rPr>
        <w:t>University</w:t>
      </w:r>
      <w:r>
        <w:rPr>
          <w:color w:val="231F20"/>
          <w:spacing w:val="-20"/>
          <w:w w:val="95"/>
          <w:sz w:val="22"/>
        </w:rPr>
        <w:t> </w:t>
      </w:r>
      <w:r>
        <w:rPr>
          <w:color w:val="231F20"/>
          <w:w w:val="95"/>
          <w:sz w:val="22"/>
        </w:rPr>
        <w:t>Press.</w:t>
      </w:r>
    </w:p>
    <w:p>
      <w:pPr>
        <w:pStyle w:val="BodyText"/>
        <w:spacing w:before="2"/>
        <w:ind w:left="114" w:right="-6"/>
      </w:pPr>
      <w:r>
        <w:rPr>
          <w:color w:val="231F20"/>
        </w:rPr>
        <w:t>Preston, S.D y f.b.  De Waal (2002), “Empathy: its ultimate and proximate    bases”,</w:t>
      </w:r>
    </w:p>
    <w:p>
      <w:pPr>
        <w:spacing w:before="51"/>
        <w:ind w:left="473" w:right="-6" w:firstLine="0"/>
        <w:jc w:val="left"/>
        <w:rPr>
          <w:sz w:val="22"/>
        </w:rPr>
      </w:pPr>
      <w:r>
        <w:rPr>
          <w:i/>
          <w:color w:val="231F20"/>
          <w:sz w:val="22"/>
        </w:rPr>
        <w:t>Behaviour Brain Sci</w:t>
      </w:r>
      <w:r>
        <w:rPr>
          <w:color w:val="231F20"/>
          <w:sz w:val="22"/>
        </w:rPr>
        <w:t>, vol. 25, pp. 1-20.</w:t>
      </w:r>
    </w:p>
    <w:p>
      <w:pPr>
        <w:pStyle w:val="BodyText"/>
        <w:spacing w:line="288" w:lineRule="auto" w:before="51"/>
        <w:ind w:left="473" w:right="111" w:hanging="360"/>
        <w:jc w:val="both"/>
      </w:pPr>
      <w:r>
        <w:rPr>
          <w:color w:val="231F20"/>
        </w:rPr>
        <w:t>Preston,</w:t>
      </w:r>
      <w:r>
        <w:rPr>
          <w:color w:val="231F20"/>
          <w:spacing w:val="-26"/>
        </w:rPr>
        <w:t> </w:t>
      </w:r>
      <w:r>
        <w:rPr>
          <w:color w:val="231F20"/>
        </w:rPr>
        <w:t>S.D.,</w:t>
      </w:r>
      <w:r>
        <w:rPr>
          <w:color w:val="231F20"/>
          <w:spacing w:val="-26"/>
        </w:rPr>
        <w:t> </w:t>
      </w:r>
      <w:r>
        <w:rPr>
          <w:i/>
          <w:color w:val="231F20"/>
        </w:rPr>
        <w:t>et</w:t>
      </w:r>
      <w:r>
        <w:rPr>
          <w:i/>
          <w:color w:val="231F20"/>
          <w:spacing w:val="-26"/>
        </w:rPr>
        <w:t> </w:t>
      </w:r>
      <w:r>
        <w:rPr>
          <w:i/>
          <w:color w:val="231F20"/>
        </w:rPr>
        <w:t>al</w:t>
      </w:r>
      <w:r>
        <w:rPr>
          <w:color w:val="231F20"/>
        </w:rPr>
        <w:t>.</w:t>
      </w:r>
      <w:r>
        <w:rPr>
          <w:color w:val="231F20"/>
          <w:spacing w:val="-26"/>
        </w:rPr>
        <w:t> </w:t>
      </w:r>
      <w:r>
        <w:rPr>
          <w:color w:val="231F20"/>
        </w:rPr>
        <w:t>(2007),</w:t>
      </w:r>
      <w:r>
        <w:rPr>
          <w:color w:val="231F20"/>
          <w:spacing w:val="-26"/>
        </w:rPr>
        <w:t> </w:t>
      </w:r>
      <w:r>
        <w:rPr>
          <w:color w:val="231F20"/>
        </w:rPr>
        <w:t>“fte</w:t>
      </w:r>
      <w:r>
        <w:rPr>
          <w:color w:val="231F20"/>
          <w:spacing w:val="-26"/>
        </w:rPr>
        <w:t> </w:t>
      </w:r>
      <w:r>
        <w:rPr>
          <w:color w:val="231F20"/>
        </w:rPr>
        <w:t>neural</w:t>
      </w:r>
      <w:r>
        <w:rPr>
          <w:color w:val="231F20"/>
          <w:spacing w:val="-26"/>
        </w:rPr>
        <w:t> </w:t>
      </w:r>
      <w:r>
        <w:rPr>
          <w:color w:val="231F20"/>
        </w:rPr>
        <w:t>substrates</w:t>
      </w:r>
      <w:r>
        <w:rPr>
          <w:color w:val="231F20"/>
          <w:spacing w:val="-26"/>
        </w:rPr>
        <w:t> </w:t>
      </w:r>
      <w:r>
        <w:rPr>
          <w:color w:val="231F20"/>
        </w:rPr>
        <w:t>of</w:t>
      </w:r>
      <w:r>
        <w:rPr>
          <w:color w:val="231F20"/>
          <w:spacing w:val="-26"/>
        </w:rPr>
        <w:t> </w:t>
      </w:r>
      <w:r>
        <w:rPr>
          <w:color w:val="231F20"/>
        </w:rPr>
        <w:t>cognitive</w:t>
      </w:r>
      <w:r>
        <w:rPr>
          <w:color w:val="231F20"/>
          <w:spacing w:val="-26"/>
        </w:rPr>
        <w:t> </w:t>
      </w:r>
      <w:r>
        <w:rPr>
          <w:color w:val="231F20"/>
        </w:rPr>
        <w:t>empathy”,</w:t>
      </w:r>
      <w:r>
        <w:rPr>
          <w:color w:val="231F20"/>
          <w:spacing w:val="-26"/>
        </w:rPr>
        <w:t> </w:t>
      </w:r>
      <w:r>
        <w:rPr>
          <w:i/>
          <w:color w:val="231F20"/>
        </w:rPr>
        <w:t>Soc</w:t>
      </w:r>
      <w:r>
        <w:rPr>
          <w:i/>
          <w:color w:val="231F20"/>
          <w:spacing w:val="-26"/>
        </w:rPr>
        <w:t> </w:t>
      </w:r>
      <w:r>
        <w:rPr>
          <w:i/>
          <w:color w:val="231F20"/>
        </w:rPr>
        <w:t>Neurosci</w:t>
      </w:r>
      <w:r>
        <w:rPr>
          <w:color w:val="231F20"/>
        </w:rPr>
        <w:t>, vol. 2, pp.</w:t>
      </w:r>
      <w:r>
        <w:rPr>
          <w:color w:val="231F20"/>
          <w:spacing w:val="-31"/>
        </w:rPr>
        <w:t> </w:t>
      </w:r>
      <w:r>
        <w:rPr>
          <w:color w:val="231F20"/>
        </w:rPr>
        <w:t>254-275.</w:t>
      </w:r>
    </w:p>
    <w:p>
      <w:pPr>
        <w:pStyle w:val="BodyText"/>
        <w:spacing w:line="288" w:lineRule="auto" w:before="2"/>
        <w:ind w:left="473" w:right="112" w:hanging="360"/>
        <w:jc w:val="both"/>
      </w:pPr>
      <w:r>
        <w:rPr>
          <w:color w:val="231F20"/>
        </w:rPr>
        <w:t>Rizzolatti,</w:t>
      </w:r>
      <w:r>
        <w:rPr>
          <w:color w:val="231F20"/>
          <w:spacing w:val="-16"/>
        </w:rPr>
        <w:t> </w:t>
      </w:r>
      <w:r>
        <w:rPr>
          <w:color w:val="231F20"/>
        </w:rPr>
        <w:t>G.</w:t>
      </w:r>
      <w:r>
        <w:rPr>
          <w:color w:val="231F20"/>
          <w:spacing w:val="-16"/>
        </w:rPr>
        <w:t> </w:t>
      </w:r>
      <w:r>
        <w:rPr>
          <w:color w:val="231F20"/>
        </w:rPr>
        <w:t>y</w:t>
      </w:r>
      <w:r>
        <w:rPr>
          <w:color w:val="231F20"/>
          <w:spacing w:val="-16"/>
        </w:rPr>
        <w:t> </w:t>
      </w:r>
      <w:r>
        <w:rPr>
          <w:color w:val="231F20"/>
        </w:rPr>
        <w:t>L.</w:t>
      </w:r>
      <w:r>
        <w:rPr>
          <w:color w:val="231F20"/>
          <w:spacing w:val="-16"/>
        </w:rPr>
        <w:t> </w:t>
      </w:r>
      <w:r>
        <w:rPr>
          <w:color w:val="231F20"/>
        </w:rPr>
        <w:t>Craighero</w:t>
      </w:r>
      <w:r>
        <w:rPr>
          <w:color w:val="231F20"/>
          <w:spacing w:val="-16"/>
        </w:rPr>
        <w:t> </w:t>
      </w:r>
      <w:r>
        <w:rPr>
          <w:color w:val="231F20"/>
        </w:rPr>
        <w:t>(2004),</w:t>
      </w:r>
      <w:r>
        <w:rPr>
          <w:color w:val="231F20"/>
          <w:spacing w:val="-16"/>
        </w:rPr>
        <w:t> </w:t>
      </w:r>
      <w:r>
        <w:rPr>
          <w:color w:val="231F20"/>
        </w:rPr>
        <w:t>“fte</w:t>
      </w:r>
      <w:r>
        <w:rPr>
          <w:color w:val="231F20"/>
          <w:spacing w:val="-16"/>
        </w:rPr>
        <w:t> </w:t>
      </w:r>
      <w:r>
        <w:rPr>
          <w:color w:val="231F20"/>
        </w:rPr>
        <w:t>mirror-neuron</w:t>
      </w:r>
      <w:r>
        <w:rPr>
          <w:color w:val="231F20"/>
          <w:spacing w:val="-16"/>
        </w:rPr>
        <w:t> </w:t>
      </w:r>
      <w:r>
        <w:rPr>
          <w:color w:val="231F20"/>
        </w:rPr>
        <w:t>system”,</w:t>
      </w:r>
      <w:r>
        <w:rPr>
          <w:color w:val="231F20"/>
          <w:spacing w:val="-16"/>
        </w:rPr>
        <w:t> </w:t>
      </w:r>
      <w:r>
        <w:rPr>
          <w:i/>
          <w:color w:val="231F20"/>
        </w:rPr>
        <w:t>Annu</w:t>
      </w:r>
      <w:r>
        <w:rPr>
          <w:i/>
          <w:color w:val="231F20"/>
          <w:spacing w:val="-16"/>
        </w:rPr>
        <w:t> </w:t>
      </w:r>
      <w:r>
        <w:rPr>
          <w:i/>
          <w:color w:val="231F20"/>
        </w:rPr>
        <w:t>Rev</w:t>
      </w:r>
      <w:r>
        <w:rPr>
          <w:i/>
          <w:color w:val="231F20"/>
          <w:spacing w:val="-16"/>
        </w:rPr>
        <w:t> </w:t>
      </w:r>
      <w:r>
        <w:rPr>
          <w:i/>
          <w:color w:val="231F20"/>
        </w:rPr>
        <w:t>Neurosci</w:t>
      </w:r>
      <w:r>
        <w:rPr>
          <w:color w:val="231F20"/>
        </w:rPr>
        <w:t>, vol. 27,</w:t>
      </w:r>
      <w:r>
        <w:rPr>
          <w:color w:val="231F20"/>
          <w:spacing w:val="-31"/>
        </w:rPr>
        <w:t> </w:t>
      </w:r>
      <w:r>
        <w:rPr>
          <w:color w:val="231F20"/>
        </w:rPr>
        <w:t>pp.169-192.</w:t>
      </w:r>
    </w:p>
    <w:p>
      <w:pPr>
        <w:spacing w:line="288" w:lineRule="auto" w:before="2"/>
        <w:ind w:left="473" w:right="111" w:hanging="360"/>
        <w:jc w:val="both"/>
        <w:rPr>
          <w:sz w:val="22"/>
        </w:rPr>
      </w:pPr>
      <w:r>
        <w:rPr>
          <w:color w:val="231F20"/>
          <w:w w:val="95"/>
          <w:sz w:val="22"/>
        </w:rPr>
        <w:t>Rizzolatti,</w:t>
      </w:r>
      <w:r>
        <w:rPr>
          <w:color w:val="231F20"/>
          <w:spacing w:val="-9"/>
          <w:w w:val="95"/>
          <w:sz w:val="22"/>
        </w:rPr>
        <w:t> </w:t>
      </w:r>
      <w:r>
        <w:rPr>
          <w:color w:val="231F20"/>
          <w:w w:val="95"/>
          <w:sz w:val="22"/>
        </w:rPr>
        <w:t>G.</w:t>
      </w:r>
      <w:r>
        <w:rPr>
          <w:color w:val="231F20"/>
          <w:spacing w:val="-9"/>
          <w:w w:val="95"/>
          <w:sz w:val="22"/>
        </w:rPr>
        <w:t> </w:t>
      </w:r>
      <w:r>
        <w:rPr>
          <w:color w:val="231F20"/>
          <w:w w:val="95"/>
          <w:sz w:val="22"/>
        </w:rPr>
        <w:t>y</w:t>
      </w:r>
      <w:r>
        <w:rPr>
          <w:color w:val="231F20"/>
          <w:spacing w:val="-9"/>
          <w:w w:val="95"/>
          <w:sz w:val="22"/>
        </w:rPr>
        <w:t> </w:t>
      </w:r>
      <w:r>
        <w:rPr>
          <w:color w:val="231F20"/>
          <w:w w:val="95"/>
          <w:sz w:val="22"/>
        </w:rPr>
        <w:t>G.</w:t>
      </w:r>
      <w:r>
        <w:rPr>
          <w:color w:val="231F20"/>
          <w:spacing w:val="-9"/>
          <w:w w:val="95"/>
          <w:sz w:val="22"/>
        </w:rPr>
        <w:t> </w:t>
      </w:r>
      <w:r>
        <w:rPr>
          <w:color w:val="231F20"/>
          <w:w w:val="95"/>
          <w:sz w:val="22"/>
        </w:rPr>
        <w:t>Singaglia</w:t>
      </w:r>
      <w:r>
        <w:rPr>
          <w:color w:val="231F20"/>
          <w:spacing w:val="-9"/>
          <w:w w:val="95"/>
          <w:sz w:val="22"/>
        </w:rPr>
        <w:t> </w:t>
      </w:r>
      <w:r>
        <w:rPr>
          <w:color w:val="231F20"/>
          <w:w w:val="95"/>
          <w:sz w:val="22"/>
        </w:rPr>
        <w:t>(2006),</w:t>
      </w:r>
      <w:r>
        <w:rPr>
          <w:color w:val="231F20"/>
          <w:spacing w:val="-9"/>
          <w:w w:val="95"/>
          <w:sz w:val="22"/>
        </w:rPr>
        <w:t> </w:t>
      </w:r>
      <w:r>
        <w:rPr>
          <w:i/>
          <w:color w:val="231F20"/>
          <w:w w:val="95"/>
          <w:sz w:val="22"/>
        </w:rPr>
        <w:t>Las</w:t>
      </w:r>
      <w:r>
        <w:rPr>
          <w:i/>
          <w:color w:val="231F20"/>
          <w:spacing w:val="-9"/>
          <w:w w:val="95"/>
          <w:sz w:val="22"/>
        </w:rPr>
        <w:t> </w:t>
      </w:r>
      <w:r>
        <w:rPr>
          <w:i/>
          <w:color w:val="231F20"/>
          <w:w w:val="95"/>
          <w:sz w:val="22"/>
        </w:rPr>
        <w:t>neuronas</w:t>
      </w:r>
      <w:r>
        <w:rPr>
          <w:i/>
          <w:color w:val="231F20"/>
          <w:spacing w:val="-9"/>
          <w:w w:val="95"/>
          <w:sz w:val="22"/>
        </w:rPr>
        <w:t> </w:t>
      </w:r>
      <w:r>
        <w:rPr>
          <w:i/>
          <w:color w:val="231F20"/>
          <w:w w:val="95"/>
          <w:sz w:val="22"/>
        </w:rPr>
        <w:t>espejo.</w:t>
      </w:r>
      <w:r>
        <w:rPr>
          <w:i/>
          <w:color w:val="231F20"/>
          <w:spacing w:val="-9"/>
          <w:w w:val="95"/>
          <w:sz w:val="22"/>
        </w:rPr>
        <w:t> </w:t>
      </w:r>
      <w:r>
        <w:rPr>
          <w:i/>
          <w:color w:val="231F20"/>
          <w:w w:val="95"/>
          <w:sz w:val="22"/>
        </w:rPr>
        <w:t>Los</w:t>
      </w:r>
      <w:r>
        <w:rPr>
          <w:i/>
          <w:color w:val="231F20"/>
          <w:spacing w:val="-9"/>
          <w:w w:val="95"/>
          <w:sz w:val="22"/>
        </w:rPr>
        <w:t> </w:t>
      </w:r>
      <w:r>
        <w:rPr>
          <w:i/>
          <w:color w:val="231F20"/>
          <w:w w:val="95"/>
          <w:sz w:val="22"/>
        </w:rPr>
        <w:t>mecanismos</w:t>
      </w:r>
      <w:r>
        <w:rPr>
          <w:i/>
          <w:color w:val="231F20"/>
          <w:spacing w:val="-9"/>
          <w:w w:val="95"/>
          <w:sz w:val="22"/>
        </w:rPr>
        <w:t> </w:t>
      </w:r>
      <w:r>
        <w:rPr>
          <w:i/>
          <w:color w:val="231F20"/>
          <w:w w:val="95"/>
          <w:sz w:val="22"/>
        </w:rPr>
        <w:t>de</w:t>
      </w:r>
      <w:r>
        <w:rPr>
          <w:i/>
          <w:color w:val="231F20"/>
          <w:spacing w:val="-9"/>
          <w:w w:val="95"/>
          <w:sz w:val="22"/>
        </w:rPr>
        <w:t> </w:t>
      </w:r>
      <w:r>
        <w:rPr>
          <w:i/>
          <w:color w:val="231F20"/>
          <w:w w:val="95"/>
          <w:sz w:val="22"/>
        </w:rPr>
        <w:t>la</w:t>
      </w:r>
      <w:r>
        <w:rPr>
          <w:i/>
          <w:color w:val="231F20"/>
          <w:spacing w:val="-9"/>
          <w:w w:val="95"/>
          <w:sz w:val="22"/>
        </w:rPr>
        <w:t> </w:t>
      </w:r>
      <w:r>
        <w:rPr>
          <w:i/>
          <w:color w:val="231F20"/>
          <w:w w:val="95"/>
          <w:sz w:val="22"/>
        </w:rPr>
        <w:t>empatía </w:t>
      </w:r>
      <w:r>
        <w:rPr>
          <w:i/>
          <w:color w:val="231F20"/>
          <w:w w:val="95"/>
          <w:sz w:val="22"/>
        </w:rPr>
        <w:t>emocional</w:t>
      </w:r>
      <w:r>
        <w:rPr>
          <w:color w:val="231F20"/>
          <w:w w:val="95"/>
          <w:sz w:val="22"/>
        </w:rPr>
        <w:t>, barcelona, Ediciones</w:t>
      </w:r>
      <w:r>
        <w:rPr>
          <w:color w:val="231F20"/>
          <w:spacing w:val="-39"/>
          <w:w w:val="95"/>
          <w:sz w:val="22"/>
        </w:rPr>
        <w:t> </w:t>
      </w:r>
      <w:r>
        <w:rPr>
          <w:color w:val="231F20"/>
          <w:w w:val="95"/>
          <w:sz w:val="22"/>
        </w:rPr>
        <w:t>Paidós.</w:t>
      </w:r>
    </w:p>
    <w:p>
      <w:pPr>
        <w:pStyle w:val="BodyText"/>
        <w:spacing w:line="288" w:lineRule="auto" w:before="2"/>
        <w:ind w:left="473" w:right="111" w:hanging="360"/>
        <w:jc w:val="both"/>
      </w:pPr>
      <w:r>
        <w:rPr>
          <w:color w:val="231F20"/>
          <w:spacing w:val="-3"/>
        </w:rPr>
        <w:t>Shamay-Tsoory,</w:t>
      </w:r>
      <w:r>
        <w:rPr>
          <w:color w:val="231F20"/>
          <w:spacing w:val="-20"/>
        </w:rPr>
        <w:t> </w:t>
      </w:r>
      <w:r>
        <w:rPr>
          <w:color w:val="231F20"/>
        </w:rPr>
        <w:t>S.G;</w:t>
      </w:r>
      <w:r>
        <w:rPr>
          <w:color w:val="231F20"/>
          <w:spacing w:val="-20"/>
        </w:rPr>
        <w:t> </w:t>
      </w:r>
      <w:r>
        <w:rPr>
          <w:color w:val="231F20"/>
        </w:rPr>
        <w:t>Aharon-Peretz,</w:t>
      </w:r>
      <w:r>
        <w:rPr>
          <w:color w:val="231F20"/>
          <w:spacing w:val="-20"/>
        </w:rPr>
        <w:t> </w:t>
      </w:r>
      <w:r>
        <w:rPr>
          <w:color w:val="231F20"/>
        </w:rPr>
        <w:t>J.</w:t>
      </w:r>
      <w:r>
        <w:rPr>
          <w:color w:val="231F20"/>
          <w:spacing w:val="-20"/>
        </w:rPr>
        <w:t> </w:t>
      </w:r>
      <w:r>
        <w:rPr>
          <w:color w:val="231F20"/>
        </w:rPr>
        <w:t>y</w:t>
      </w:r>
      <w:r>
        <w:rPr>
          <w:color w:val="231F20"/>
          <w:spacing w:val="-20"/>
        </w:rPr>
        <w:t> </w:t>
      </w:r>
      <w:r>
        <w:rPr>
          <w:color w:val="231F20"/>
        </w:rPr>
        <w:t>D.</w:t>
      </w:r>
      <w:r>
        <w:rPr>
          <w:color w:val="231F20"/>
          <w:spacing w:val="-20"/>
        </w:rPr>
        <w:t> </w:t>
      </w:r>
      <w:r>
        <w:rPr>
          <w:color w:val="231F20"/>
        </w:rPr>
        <w:t>Perry</w:t>
      </w:r>
      <w:r>
        <w:rPr>
          <w:color w:val="231F20"/>
          <w:spacing w:val="-20"/>
        </w:rPr>
        <w:t> </w:t>
      </w:r>
      <w:r>
        <w:rPr>
          <w:color w:val="231F20"/>
        </w:rPr>
        <w:t>(2009),</w:t>
      </w:r>
      <w:r>
        <w:rPr>
          <w:color w:val="231F20"/>
          <w:spacing w:val="-20"/>
        </w:rPr>
        <w:t> </w:t>
      </w:r>
      <w:r>
        <w:rPr>
          <w:color w:val="231F20"/>
          <w:spacing w:val="-7"/>
        </w:rPr>
        <w:t>“Two</w:t>
      </w:r>
      <w:r>
        <w:rPr>
          <w:color w:val="231F20"/>
          <w:spacing w:val="-20"/>
        </w:rPr>
        <w:t> </w:t>
      </w:r>
      <w:r>
        <w:rPr>
          <w:color w:val="231F20"/>
        </w:rPr>
        <w:t>systems</w:t>
      </w:r>
      <w:r>
        <w:rPr>
          <w:color w:val="231F20"/>
          <w:spacing w:val="-20"/>
        </w:rPr>
        <w:t> </w:t>
      </w:r>
      <w:r>
        <w:rPr>
          <w:color w:val="231F20"/>
        </w:rPr>
        <w:t>for</w:t>
      </w:r>
      <w:r>
        <w:rPr>
          <w:color w:val="231F20"/>
          <w:spacing w:val="-20"/>
        </w:rPr>
        <w:t> </w:t>
      </w:r>
      <w:r>
        <w:rPr>
          <w:color w:val="231F20"/>
        </w:rPr>
        <w:t>empathy: a</w:t>
      </w:r>
      <w:r>
        <w:rPr>
          <w:color w:val="231F20"/>
          <w:spacing w:val="-22"/>
        </w:rPr>
        <w:t> </w:t>
      </w:r>
      <w:r>
        <w:rPr>
          <w:color w:val="231F20"/>
        </w:rPr>
        <w:t>double</w:t>
      </w:r>
      <w:r>
        <w:rPr>
          <w:color w:val="231F20"/>
          <w:spacing w:val="-22"/>
        </w:rPr>
        <w:t> </w:t>
      </w:r>
      <w:r>
        <w:rPr>
          <w:color w:val="231F20"/>
        </w:rPr>
        <w:t>dissociation</w:t>
      </w:r>
      <w:r>
        <w:rPr>
          <w:color w:val="231F20"/>
          <w:spacing w:val="-22"/>
        </w:rPr>
        <w:t> </w:t>
      </w:r>
      <w:r>
        <w:rPr>
          <w:color w:val="231F20"/>
        </w:rPr>
        <w:t>between</w:t>
      </w:r>
      <w:r>
        <w:rPr>
          <w:color w:val="231F20"/>
          <w:spacing w:val="-22"/>
        </w:rPr>
        <w:t> </w:t>
      </w:r>
      <w:r>
        <w:rPr>
          <w:color w:val="231F20"/>
        </w:rPr>
        <w:t>emotional</w:t>
      </w:r>
      <w:r>
        <w:rPr>
          <w:color w:val="231F20"/>
          <w:spacing w:val="-22"/>
        </w:rPr>
        <w:t> </w:t>
      </w:r>
      <w:r>
        <w:rPr>
          <w:color w:val="231F20"/>
        </w:rPr>
        <w:t>and</w:t>
      </w:r>
      <w:r>
        <w:rPr>
          <w:color w:val="231F20"/>
          <w:spacing w:val="-22"/>
        </w:rPr>
        <w:t> </w:t>
      </w:r>
      <w:r>
        <w:rPr>
          <w:color w:val="231F20"/>
        </w:rPr>
        <w:t>cognitive</w:t>
      </w:r>
      <w:r>
        <w:rPr>
          <w:color w:val="231F20"/>
          <w:spacing w:val="-22"/>
        </w:rPr>
        <w:t> </w:t>
      </w:r>
      <w:r>
        <w:rPr>
          <w:color w:val="231F20"/>
        </w:rPr>
        <w:t>empathy</w:t>
      </w:r>
      <w:r>
        <w:rPr>
          <w:color w:val="231F20"/>
          <w:spacing w:val="-22"/>
        </w:rPr>
        <w:t> </w:t>
      </w:r>
      <w:r>
        <w:rPr>
          <w:color w:val="231F20"/>
        </w:rPr>
        <w:t>in</w:t>
      </w:r>
      <w:r>
        <w:rPr>
          <w:color w:val="231F20"/>
          <w:spacing w:val="-22"/>
        </w:rPr>
        <w:t> </w:t>
      </w:r>
      <w:r>
        <w:rPr>
          <w:color w:val="231F20"/>
        </w:rPr>
        <w:t>inferior</w:t>
      </w:r>
      <w:r>
        <w:rPr>
          <w:color w:val="231F20"/>
          <w:spacing w:val="-22"/>
        </w:rPr>
        <w:t> </w:t>
      </w:r>
      <w:r>
        <w:rPr>
          <w:color w:val="231F20"/>
        </w:rPr>
        <w:t>frontal gyrus</w:t>
      </w:r>
      <w:r>
        <w:rPr>
          <w:color w:val="231F20"/>
          <w:spacing w:val="-34"/>
        </w:rPr>
        <w:t> </w:t>
      </w:r>
      <w:r>
        <w:rPr>
          <w:color w:val="231F20"/>
        </w:rPr>
        <w:t>versus</w:t>
      </w:r>
      <w:r>
        <w:rPr>
          <w:color w:val="231F20"/>
          <w:spacing w:val="-34"/>
        </w:rPr>
        <w:t> </w:t>
      </w:r>
      <w:r>
        <w:rPr>
          <w:color w:val="231F20"/>
        </w:rPr>
        <w:t>ventromedial</w:t>
      </w:r>
      <w:r>
        <w:rPr>
          <w:color w:val="231F20"/>
          <w:spacing w:val="-34"/>
        </w:rPr>
        <w:t> </w:t>
      </w:r>
      <w:r>
        <w:rPr>
          <w:color w:val="231F20"/>
        </w:rPr>
        <w:t>prefrontal</w:t>
      </w:r>
      <w:r>
        <w:rPr>
          <w:color w:val="231F20"/>
          <w:spacing w:val="-34"/>
        </w:rPr>
        <w:t> </w:t>
      </w:r>
      <w:r>
        <w:rPr>
          <w:color w:val="231F20"/>
        </w:rPr>
        <w:t>lesions”,</w:t>
      </w:r>
      <w:r>
        <w:rPr>
          <w:color w:val="231F20"/>
          <w:spacing w:val="-34"/>
        </w:rPr>
        <w:t> </w:t>
      </w:r>
      <w:r>
        <w:rPr>
          <w:i/>
          <w:color w:val="231F20"/>
        </w:rPr>
        <w:t>Brain</w:t>
      </w:r>
      <w:r>
        <w:rPr>
          <w:color w:val="231F20"/>
        </w:rPr>
        <w:t>,</w:t>
      </w:r>
      <w:r>
        <w:rPr>
          <w:color w:val="231F20"/>
          <w:spacing w:val="-34"/>
        </w:rPr>
        <w:t> </w:t>
      </w:r>
      <w:r>
        <w:rPr>
          <w:color w:val="231F20"/>
        </w:rPr>
        <w:t>vol.</w:t>
      </w:r>
      <w:r>
        <w:rPr>
          <w:color w:val="231F20"/>
          <w:spacing w:val="-34"/>
        </w:rPr>
        <w:t> </w:t>
      </w:r>
      <w:r>
        <w:rPr>
          <w:color w:val="231F20"/>
        </w:rPr>
        <w:t>132,</w:t>
      </w:r>
      <w:r>
        <w:rPr>
          <w:color w:val="231F20"/>
          <w:spacing w:val="-34"/>
        </w:rPr>
        <w:t> </w:t>
      </w:r>
      <w:r>
        <w:rPr>
          <w:color w:val="231F20"/>
        </w:rPr>
        <w:t>pp.</w:t>
      </w:r>
      <w:r>
        <w:rPr>
          <w:color w:val="231F20"/>
          <w:spacing w:val="-34"/>
        </w:rPr>
        <w:t> </w:t>
      </w:r>
      <w:r>
        <w:rPr>
          <w:color w:val="231F20"/>
        </w:rPr>
        <w:t>617-627.</w:t>
      </w:r>
    </w:p>
    <w:p>
      <w:pPr>
        <w:pStyle w:val="BodyText"/>
        <w:spacing w:line="288" w:lineRule="auto" w:before="2"/>
        <w:ind w:left="473" w:right="111" w:hanging="360"/>
        <w:jc w:val="both"/>
      </w:pPr>
      <w:r>
        <w:rPr>
          <w:color w:val="231F20"/>
        </w:rPr>
        <w:t>Schupp,</w:t>
      </w:r>
      <w:r>
        <w:rPr>
          <w:color w:val="231F20"/>
          <w:spacing w:val="-13"/>
        </w:rPr>
        <w:t> </w:t>
      </w:r>
      <w:r>
        <w:rPr>
          <w:color w:val="231F20"/>
        </w:rPr>
        <w:t>h.,</w:t>
      </w:r>
      <w:r>
        <w:rPr>
          <w:color w:val="231F20"/>
          <w:spacing w:val="-13"/>
        </w:rPr>
        <w:t> </w:t>
      </w:r>
      <w:r>
        <w:rPr>
          <w:color w:val="231F20"/>
          <w:spacing w:val="-3"/>
        </w:rPr>
        <w:t>Junghöfer,</w:t>
      </w:r>
      <w:r>
        <w:rPr>
          <w:color w:val="231F20"/>
          <w:spacing w:val="-13"/>
        </w:rPr>
        <w:t> </w:t>
      </w:r>
      <w:r>
        <w:rPr>
          <w:color w:val="231F20"/>
        </w:rPr>
        <w:t>M.,</w:t>
      </w:r>
      <w:r>
        <w:rPr>
          <w:color w:val="231F20"/>
          <w:spacing w:val="-16"/>
        </w:rPr>
        <w:t> </w:t>
      </w:r>
      <w:r>
        <w:rPr>
          <w:color w:val="231F20"/>
          <w:spacing w:val="-3"/>
        </w:rPr>
        <w:t>Weike,</w:t>
      </w:r>
      <w:r>
        <w:rPr>
          <w:color w:val="231F20"/>
          <w:spacing w:val="-13"/>
        </w:rPr>
        <w:t> </w:t>
      </w:r>
      <w:r>
        <w:rPr>
          <w:color w:val="231F20"/>
        </w:rPr>
        <w:t>A.</w:t>
      </w:r>
      <w:r>
        <w:rPr>
          <w:color w:val="231F20"/>
          <w:spacing w:val="-13"/>
        </w:rPr>
        <w:t> </w:t>
      </w:r>
      <w:r>
        <w:rPr>
          <w:color w:val="231F20"/>
        </w:rPr>
        <w:t>I.,</w:t>
      </w:r>
      <w:r>
        <w:rPr>
          <w:color w:val="231F20"/>
          <w:spacing w:val="-13"/>
        </w:rPr>
        <w:t> </w:t>
      </w:r>
      <w:r>
        <w:rPr>
          <w:color w:val="231F20"/>
        </w:rPr>
        <w:t>y</w:t>
      </w:r>
      <w:r>
        <w:rPr>
          <w:color w:val="231F20"/>
          <w:spacing w:val="-13"/>
        </w:rPr>
        <w:t> </w:t>
      </w:r>
      <w:r>
        <w:rPr>
          <w:color w:val="231F20"/>
        </w:rPr>
        <w:t>A.O.</w:t>
      </w:r>
      <w:r>
        <w:rPr>
          <w:color w:val="231F20"/>
          <w:spacing w:val="-13"/>
        </w:rPr>
        <w:t> </w:t>
      </w:r>
      <w:r>
        <w:rPr>
          <w:color w:val="231F20"/>
        </w:rPr>
        <w:t>hamm</w:t>
      </w:r>
      <w:r>
        <w:rPr>
          <w:color w:val="231F20"/>
          <w:spacing w:val="-13"/>
        </w:rPr>
        <w:t> </w:t>
      </w:r>
      <w:r>
        <w:rPr>
          <w:color w:val="231F20"/>
        </w:rPr>
        <w:t>(2003),</w:t>
      </w:r>
      <w:r>
        <w:rPr>
          <w:color w:val="231F20"/>
          <w:spacing w:val="-13"/>
        </w:rPr>
        <w:t> </w:t>
      </w:r>
      <w:r>
        <w:rPr>
          <w:color w:val="231F20"/>
        </w:rPr>
        <w:t>“Emotional</w:t>
      </w:r>
      <w:r>
        <w:rPr>
          <w:color w:val="231F20"/>
          <w:spacing w:val="-13"/>
        </w:rPr>
        <w:t> </w:t>
      </w:r>
      <w:r>
        <w:rPr>
          <w:color w:val="231F20"/>
        </w:rPr>
        <w:t>facilitation </w:t>
      </w:r>
      <w:r>
        <w:rPr>
          <w:color w:val="231F20"/>
          <w:w w:val="95"/>
        </w:rPr>
        <w:t>of</w:t>
      </w:r>
      <w:r>
        <w:rPr>
          <w:color w:val="231F20"/>
          <w:spacing w:val="-17"/>
          <w:w w:val="95"/>
        </w:rPr>
        <w:t> </w:t>
      </w:r>
      <w:r>
        <w:rPr>
          <w:color w:val="231F20"/>
          <w:w w:val="95"/>
        </w:rPr>
        <w:t>sensory</w:t>
      </w:r>
      <w:r>
        <w:rPr>
          <w:color w:val="231F20"/>
          <w:spacing w:val="-17"/>
          <w:w w:val="95"/>
        </w:rPr>
        <w:t> </w:t>
      </w:r>
      <w:r>
        <w:rPr>
          <w:color w:val="231F20"/>
          <w:w w:val="95"/>
        </w:rPr>
        <w:t>processing</w:t>
      </w:r>
      <w:r>
        <w:rPr>
          <w:color w:val="231F20"/>
          <w:spacing w:val="-17"/>
          <w:w w:val="95"/>
        </w:rPr>
        <w:t> </w:t>
      </w:r>
      <w:r>
        <w:rPr>
          <w:color w:val="231F20"/>
          <w:w w:val="95"/>
        </w:rPr>
        <w:t>in</w:t>
      </w:r>
      <w:r>
        <w:rPr>
          <w:color w:val="231F20"/>
          <w:spacing w:val="-17"/>
          <w:w w:val="95"/>
        </w:rPr>
        <w:t> </w:t>
      </w:r>
      <w:r>
        <w:rPr>
          <w:color w:val="231F20"/>
          <w:w w:val="95"/>
        </w:rPr>
        <w:t>the</w:t>
      </w:r>
      <w:r>
        <w:rPr>
          <w:color w:val="231F20"/>
          <w:spacing w:val="-17"/>
          <w:w w:val="95"/>
        </w:rPr>
        <w:t> </w:t>
      </w:r>
      <w:r>
        <w:rPr>
          <w:color w:val="231F20"/>
          <w:w w:val="95"/>
        </w:rPr>
        <w:t>visual</w:t>
      </w:r>
      <w:r>
        <w:rPr>
          <w:color w:val="231F20"/>
          <w:spacing w:val="-17"/>
          <w:w w:val="95"/>
        </w:rPr>
        <w:t> </w:t>
      </w:r>
      <w:r>
        <w:rPr>
          <w:color w:val="231F20"/>
          <w:w w:val="95"/>
        </w:rPr>
        <w:t>cortex”,</w:t>
      </w:r>
      <w:r>
        <w:rPr>
          <w:color w:val="231F20"/>
          <w:spacing w:val="-17"/>
          <w:w w:val="95"/>
        </w:rPr>
        <w:t> </w:t>
      </w:r>
      <w:r>
        <w:rPr>
          <w:i/>
          <w:color w:val="231F20"/>
          <w:w w:val="95"/>
        </w:rPr>
        <w:t>Psychological</w:t>
      </w:r>
      <w:r>
        <w:rPr>
          <w:i/>
          <w:color w:val="231F20"/>
          <w:spacing w:val="-17"/>
          <w:w w:val="95"/>
        </w:rPr>
        <w:t> </w:t>
      </w:r>
      <w:r>
        <w:rPr>
          <w:i/>
          <w:color w:val="231F20"/>
          <w:w w:val="95"/>
        </w:rPr>
        <w:t>Science</w:t>
      </w:r>
      <w:r>
        <w:rPr>
          <w:color w:val="231F20"/>
          <w:w w:val="95"/>
        </w:rPr>
        <w:t>;</w:t>
      </w:r>
      <w:r>
        <w:rPr>
          <w:color w:val="231F20"/>
          <w:spacing w:val="-17"/>
          <w:w w:val="95"/>
        </w:rPr>
        <w:t> </w:t>
      </w:r>
      <w:r>
        <w:rPr>
          <w:color w:val="231F20"/>
          <w:w w:val="95"/>
        </w:rPr>
        <w:t>vol.</w:t>
      </w:r>
      <w:r>
        <w:rPr>
          <w:color w:val="231F20"/>
          <w:spacing w:val="-17"/>
          <w:w w:val="95"/>
        </w:rPr>
        <w:t> </w:t>
      </w:r>
      <w:r>
        <w:rPr>
          <w:color w:val="231F20"/>
          <w:w w:val="95"/>
        </w:rPr>
        <w:t>14,</w:t>
      </w:r>
      <w:r>
        <w:rPr>
          <w:color w:val="231F20"/>
          <w:spacing w:val="-17"/>
          <w:w w:val="95"/>
        </w:rPr>
        <w:t> </w:t>
      </w:r>
      <w:r>
        <w:rPr>
          <w:color w:val="231F20"/>
          <w:w w:val="95"/>
        </w:rPr>
        <w:t>pp.</w:t>
      </w:r>
      <w:r>
        <w:rPr>
          <w:color w:val="231F20"/>
          <w:spacing w:val="-17"/>
          <w:w w:val="95"/>
        </w:rPr>
        <w:t> </w:t>
      </w:r>
      <w:r>
        <w:rPr>
          <w:color w:val="231F20"/>
          <w:w w:val="95"/>
        </w:rPr>
        <w:t>7-13.</w:t>
      </w:r>
    </w:p>
    <w:p>
      <w:pPr>
        <w:pStyle w:val="BodyText"/>
        <w:spacing w:line="288" w:lineRule="auto" w:before="2"/>
        <w:ind w:left="473" w:right="111" w:hanging="360"/>
        <w:jc w:val="both"/>
      </w:pPr>
      <w:r>
        <w:rPr>
          <w:color w:val="231F20"/>
        </w:rPr>
        <w:t>Singer, T., </w:t>
      </w:r>
      <w:r>
        <w:rPr>
          <w:i/>
          <w:color w:val="231F20"/>
        </w:rPr>
        <w:t>et al. </w:t>
      </w:r>
      <w:r>
        <w:rPr>
          <w:color w:val="231F20"/>
        </w:rPr>
        <w:t>(2004), “Empathy for pain involves the affective but not sensory components of pain”, </w:t>
      </w:r>
      <w:r>
        <w:rPr>
          <w:i/>
          <w:color w:val="231F20"/>
        </w:rPr>
        <w:t>Science</w:t>
      </w:r>
      <w:r>
        <w:rPr>
          <w:color w:val="231F20"/>
        </w:rPr>
        <w:t>, vol. 303, pp. 1157-62.</w:t>
      </w:r>
    </w:p>
    <w:p>
      <w:pPr>
        <w:pStyle w:val="BodyText"/>
        <w:spacing w:line="288" w:lineRule="auto" w:before="2"/>
        <w:ind w:left="473" w:right="111" w:hanging="360"/>
        <w:jc w:val="both"/>
      </w:pPr>
      <w:r>
        <w:rPr>
          <w:color w:val="231F20"/>
        </w:rPr>
        <w:t>Seifritz, E., </w:t>
      </w:r>
      <w:r>
        <w:rPr>
          <w:i/>
          <w:color w:val="231F20"/>
        </w:rPr>
        <w:t>et al</w:t>
      </w:r>
      <w:r>
        <w:rPr>
          <w:color w:val="231F20"/>
        </w:rPr>
        <w:t>. (2003), “Differential sex-independent amygdala response to</w:t>
      </w:r>
      <w:r>
        <w:rPr>
          <w:color w:val="231F20"/>
          <w:spacing w:val="-29"/>
        </w:rPr>
        <w:t> </w:t>
      </w:r>
      <w:r>
        <w:rPr>
          <w:color w:val="231F20"/>
        </w:rPr>
        <w:t>infant crying and laughing in parents versus nonparents”, </w:t>
      </w:r>
      <w:r>
        <w:rPr>
          <w:i/>
          <w:color w:val="231F20"/>
        </w:rPr>
        <w:t>Biol Psychiatry</w:t>
      </w:r>
      <w:r>
        <w:rPr>
          <w:color w:val="231F20"/>
        </w:rPr>
        <w:t>, vol. 54, pp. 1367-1375.</w:t>
      </w:r>
    </w:p>
    <w:p>
      <w:pPr>
        <w:pStyle w:val="BodyText"/>
        <w:spacing w:line="288" w:lineRule="auto" w:before="2"/>
        <w:ind w:left="473" w:right="111" w:hanging="360"/>
        <w:jc w:val="both"/>
      </w:pPr>
      <w:r>
        <w:rPr>
          <w:color w:val="231F20"/>
          <w:spacing w:val="-3"/>
        </w:rPr>
        <w:t>Stürmer, </w:t>
      </w:r>
      <w:r>
        <w:rPr>
          <w:color w:val="231F20"/>
        </w:rPr>
        <w:t>S., </w:t>
      </w:r>
      <w:r>
        <w:rPr>
          <w:color w:val="231F20"/>
          <w:spacing w:val="-4"/>
        </w:rPr>
        <w:t>Snyder, </w:t>
      </w:r>
      <w:r>
        <w:rPr>
          <w:color w:val="231F20"/>
        </w:rPr>
        <w:t>M. y A.M. Omoto (2005), “Prosocial emotions and helping:</w:t>
      </w:r>
      <w:r>
        <w:rPr>
          <w:color w:val="231F20"/>
          <w:spacing w:val="-23"/>
        </w:rPr>
        <w:t> </w:t>
      </w:r>
      <w:r>
        <w:rPr>
          <w:color w:val="231F20"/>
        </w:rPr>
        <w:t>the moderating</w:t>
      </w:r>
      <w:r>
        <w:rPr>
          <w:color w:val="231F20"/>
          <w:spacing w:val="-36"/>
        </w:rPr>
        <w:t> </w:t>
      </w:r>
      <w:r>
        <w:rPr>
          <w:color w:val="231F20"/>
        </w:rPr>
        <w:t>role</w:t>
      </w:r>
      <w:r>
        <w:rPr>
          <w:color w:val="231F20"/>
          <w:spacing w:val="-36"/>
        </w:rPr>
        <w:t> </w:t>
      </w:r>
      <w:r>
        <w:rPr>
          <w:color w:val="231F20"/>
        </w:rPr>
        <w:t>of</w:t>
      </w:r>
      <w:r>
        <w:rPr>
          <w:color w:val="231F20"/>
          <w:spacing w:val="-36"/>
        </w:rPr>
        <w:t> </w:t>
      </w:r>
      <w:r>
        <w:rPr>
          <w:color w:val="231F20"/>
        </w:rPr>
        <w:t>group</w:t>
      </w:r>
      <w:r>
        <w:rPr>
          <w:color w:val="231F20"/>
          <w:spacing w:val="-36"/>
        </w:rPr>
        <w:t> </w:t>
      </w:r>
      <w:r>
        <w:rPr>
          <w:color w:val="231F20"/>
        </w:rPr>
        <w:t>membership”,</w:t>
      </w:r>
      <w:r>
        <w:rPr>
          <w:color w:val="231F20"/>
          <w:spacing w:val="-36"/>
        </w:rPr>
        <w:t> </w:t>
      </w:r>
      <w:r>
        <w:rPr>
          <w:i/>
          <w:color w:val="231F20"/>
        </w:rPr>
        <w:t>J</w:t>
      </w:r>
      <w:r>
        <w:rPr>
          <w:i/>
          <w:color w:val="231F20"/>
          <w:spacing w:val="-36"/>
        </w:rPr>
        <w:t> </w:t>
      </w:r>
      <w:r>
        <w:rPr>
          <w:i/>
          <w:color w:val="231F20"/>
          <w:spacing w:val="-3"/>
        </w:rPr>
        <w:t>Pers</w:t>
      </w:r>
      <w:r>
        <w:rPr>
          <w:i/>
          <w:color w:val="231F20"/>
          <w:spacing w:val="-36"/>
        </w:rPr>
        <w:t> </w:t>
      </w:r>
      <w:r>
        <w:rPr>
          <w:i/>
          <w:color w:val="231F20"/>
        </w:rPr>
        <w:t>Soc</w:t>
      </w:r>
      <w:r>
        <w:rPr>
          <w:i/>
          <w:color w:val="231F20"/>
          <w:spacing w:val="-36"/>
        </w:rPr>
        <w:t> </w:t>
      </w:r>
      <w:r>
        <w:rPr>
          <w:i/>
          <w:color w:val="231F20"/>
        </w:rPr>
        <w:t>Psychol</w:t>
      </w:r>
      <w:r>
        <w:rPr>
          <w:color w:val="231F20"/>
        </w:rPr>
        <w:t>,</w:t>
      </w:r>
      <w:r>
        <w:rPr>
          <w:color w:val="231F20"/>
          <w:spacing w:val="-36"/>
        </w:rPr>
        <w:t> </w:t>
      </w:r>
      <w:r>
        <w:rPr>
          <w:color w:val="231F20"/>
        </w:rPr>
        <w:t>vol.</w:t>
      </w:r>
      <w:r>
        <w:rPr>
          <w:color w:val="231F20"/>
          <w:spacing w:val="-36"/>
        </w:rPr>
        <w:t> </w:t>
      </w:r>
      <w:r>
        <w:rPr>
          <w:color w:val="231F20"/>
        </w:rPr>
        <w:t>88,</w:t>
      </w:r>
      <w:r>
        <w:rPr>
          <w:color w:val="231F20"/>
          <w:spacing w:val="-36"/>
        </w:rPr>
        <w:t> </w:t>
      </w:r>
      <w:r>
        <w:rPr>
          <w:color w:val="231F20"/>
        </w:rPr>
        <w:t>pp.</w:t>
      </w:r>
      <w:r>
        <w:rPr>
          <w:color w:val="231F20"/>
          <w:spacing w:val="-36"/>
        </w:rPr>
        <w:t> </w:t>
      </w:r>
      <w:r>
        <w:rPr>
          <w:color w:val="231F20"/>
        </w:rPr>
        <w:t>532-546.</w:t>
      </w:r>
    </w:p>
    <w:p>
      <w:pPr>
        <w:spacing w:after="0" w:line="288" w:lineRule="auto"/>
        <w:jc w:val="both"/>
        <w:sectPr>
          <w:pgSz w:w="9640" w:h="13040"/>
          <w:pgMar w:header="803" w:footer="0" w:top="1000" w:bottom="280" w:left="1020" w:right="1020"/>
        </w:sectPr>
      </w:pPr>
    </w:p>
    <w:p>
      <w:pPr>
        <w:pStyle w:val="BodyText"/>
        <w:spacing w:before="4"/>
        <w:rPr>
          <w:sz w:val="17"/>
        </w:rPr>
      </w:pPr>
    </w:p>
    <w:p>
      <w:pPr>
        <w:spacing w:after="0"/>
        <w:rPr>
          <w:sz w:val="17"/>
        </w:rPr>
        <w:sectPr>
          <w:headerReference w:type="even" r:id="rId32"/>
          <w:pgSz w:w="9640" w:h="13040"/>
          <w:pgMar w:header="0" w:footer="0" w:top="120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7"/>
        </w:rPr>
      </w:pPr>
    </w:p>
    <w:p>
      <w:pPr>
        <w:pStyle w:val="BodyText"/>
        <w:spacing w:before="53"/>
        <w:ind w:left="702" w:right="702"/>
        <w:jc w:val="center"/>
      </w:pPr>
      <w:r>
        <w:rPr>
          <w:color w:val="231F20"/>
        </w:rPr>
        <w:t>CAPíTULO V</w:t>
      </w:r>
    </w:p>
    <w:p>
      <w:pPr>
        <w:pStyle w:val="BodyText"/>
        <w:spacing w:before="10"/>
        <w:rPr>
          <w:sz w:val="30"/>
        </w:rPr>
      </w:pPr>
    </w:p>
    <w:p>
      <w:pPr>
        <w:pStyle w:val="BodyText"/>
        <w:ind w:left="710" w:right="702"/>
        <w:jc w:val="center"/>
      </w:pPr>
      <w:r>
        <w:rPr>
          <w:color w:val="231F20"/>
        </w:rPr>
        <w:t>EL CEREbRO DE LA RESILIENCIA y EL CEREbRO RELIGIOSO</w:t>
      </w:r>
    </w:p>
    <w:p>
      <w:pPr>
        <w:pStyle w:val="BodyText"/>
      </w:pPr>
    </w:p>
    <w:p>
      <w:pPr>
        <w:pStyle w:val="BodyText"/>
      </w:pPr>
    </w:p>
    <w:p>
      <w:pPr>
        <w:pStyle w:val="BodyText"/>
      </w:pPr>
    </w:p>
    <w:p>
      <w:pPr>
        <w:pStyle w:val="BodyText"/>
      </w:pPr>
    </w:p>
    <w:p>
      <w:pPr>
        <w:pStyle w:val="BodyText"/>
        <w:spacing w:before="2"/>
      </w:pPr>
    </w:p>
    <w:p>
      <w:pPr>
        <w:pStyle w:val="BodyText"/>
        <w:spacing w:line="288" w:lineRule="auto"/>
        <w:ind w:left="113" w:right="112"/>
        <w:jc w:val="both"/>
      </w:pPr>
      <w:r>
        <w:rPr>
          <w:color w:val="231F20"/>
          <w:spacing w:val="-3"/>
        </w:rPr>
        <w:t>Para</w:t>
      </w:r>
      <w:r>
        <w:rPr>
          <w:color w:val="231F20"/>
          <w:spacing w:val="-9"/>
        </w:rPr>
        <w:t> </w:t>
      </w:r>
      <w:r>
        <w:rPr>
          <w:color w:val="231F20"/>
        </w:rPr>
        <w:t>encaminarnos</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ética</w:t>
      </w:r>
      <w:r>
        <w:rPr>
          <w:color w:val="231F20"/>
          <w:spacing w:val="-9"/>
        </w:rPr>
        <w:t> </w:t>
      </w:r>
      <w:r>
        <w:rPr>
          <w:color w:val="231F20"/>
        </w:rPr>
        <w:t>como</w:t>
      </w:r>
      <w:r>
        <w:rPr>
          <w:color w:val="231F20"/>
          <w:spacing w:val="-9"/>
        </w:rPr>
        <w:t> </w:t>
      </w:r>
      <w:r>
        <w:rPr>
          <w:color w:val="231F20"/>
        </w:rPr>
        <w:t>una</w:t>
      </w:r>
      <w:r>
        <w:rPr>
          <w:color w:val="231F20"/>
          <w:spacing w:val="-9"/>
        </w:rPr>
        <w:t> </w:t>
      </w:r>
      <w:r>
        <w:rPr>
          <w:color w:val="231F20"/>
        </w:rPr>
        <w:t>alternativa</w:t>
      </w:r>
      <w:r>
        <w:rPr>
          <w:color w:val="231F20"/>
          <w:spacing w:val="-9"/>
        </w:rPr>
        <w:t> </w:t>
      </w:r>
      <w:r>
        <w:rPr>
          <w:color w:val="231F20"/>
        </w:rPr>
        <w:t>de</w:t>
      </w:r>
      <w:r>
        <w:rPr>
          <w:color w:val="231F20"/>
          <w:spacing w:val="-9"/>
        </w:rPr>
        <w:t> </w:t>
      </w:r>
      <w:r>
        <w:rPr>
          <w:color w:val="231F20"/>
        </w:rPr>
        <w:t>sobrevivencia</w:t>
      </w:r>
      <w:r>
        <w:rPr>
          <w:color w:val="231F20"/>
          <w:spacing w:val="-9"/>
        </w:rPr>
        <w:t> </w:t>
      </w:r>
      <w:r>
        <w:rPr>
          <w:color w:val="231F20"/>
        </w:rPr>
        <w:t>social,</w:t>
      </w:r>
      <w:r>
        <w:rPr>
          <w:color w:val="231F20"/>
          <w:spacing w:val="-9"/>
        </w:rPr>
        <w:t> </w:t>
      </w:r>
      <w:r>
        <w:rPr>
          <w:color w:val="231F20"/>
        </w:rPr>
        <w:t>el</w:t>
      </w:r>
      <w:r>
        <w:rPr>
          <w:color w:val="231F20"/>
          <w:spacing w:val="-9"/>
        </w:rPr>
        <w:t> </w:t>
      </w:r>
      <w:r>
        <w:rPr>
          <w:color w:val="231F20"/>
        </w:rPr>
        <w:t>caso</w:t>
      </w:r>
      <w:r>
        <w:rPr>
          <w:color w:val="231F20"/>
          <w:spacing w:val="-9"/>
        </w:rPr>
        <w:t> </w:t>
      </w:r>
      <w:r>
        <w:rPr>
          <w:color w:val="231F20"/>
        </w:rPr>
        <w:t>de la</w:t>
      </w:r>
      <w:r>
        <w:rPr>
          <w:color w:val="231F20"/>
          <w:spacing w:val="-17"/>
        </w:rPr>
        <w:t> </w:t>
      </w:r>
      <w:r>
        <w:rPr>
          <w:color w:val="231F20"/>
        </w:rPr>
        <w:t>resiliencia</w:t>
      </w:r>
      <w:r>
        <w:rPr>
          <w:color w:val="231F20"/>
          <w:spacing w:val="-17"/>
        </w:rPr>
        <w:t> </w:t>
      </w:r>
      <w:r>
        <w:rPr>
          <w:color w:val="231F20"/>
        </w:rPr>
        <w:t>y</w:t>
      </w:r>
      <w:r>
        <w:rPr>
          <w:color w:val="231F20"/>
          <w:spacing w:val="-17"/>
        </w:rPr>
        <w:t> </w:t>
      </w:r>
      <w:r>
        <w:rPr>
          <w:color w:val="231F20"/>
        </w:rPr>
        <w:t>religiosidad</w:t>
      </w:r>
      <w:r>
        <w:rPr>
          <w:color w:val="231F20"/>
          <w:spacing w:val="-17"/>
        </w:rPr>
        <w:t> </w:t>
      </w:r>
      <w:r>
        <w:rPr>
          <w:color w:val="231F20"/>
        </w:rPr>
        <w:t>nos</w:t>
      </w:r>
      <w:r>
        <w:rPr>
          <w:color w:val="231F20"/>
          <w:spacing w:val="-17"/>
        </w:rPr>
        <w:t> </w:t>
      </w:r>
      <w:r>
        <w:rPr>
          <w:color w:val="231F20"/>
        </w:rPr>
        <w:t>permiten</w:t>
      </w:r>
      <w:r>
        <w:rPr>
          <w:color w:val="231F20"/>
          <w:spacing w:val="-17"/>
        </w:rPr>
        <w:t> </w:t>
      </w:r>
      <w:r>
        <w:rPr>
          <w:color w:val="231F20"/>
        </w:rPr>
        <w:t>explicar</w:t>
      </w:r>
      <w:r>
        <w:rPr>
          <w:color w:val="231F20"/>
          <w:spacing w:val="-17"/>
        </w:rPr>
        <w:t> </w:t>
      </w:r>
      <w:r>
        <w:rPr>
          <w:color w:val="231F20"/>
        </w:rPr>
        <w:t>que</w:t>
      </w:r>
      <w:r>
        <w:rPr>
          <w:color w:val="231F20"/>
          <w:spacing w:val="-17"/>
        </w:rPr>
        <w:t> </w:t>
      </w:r>
      <w:r>
        <w:rPr>
          <w:color w:val="231F20"/>
        </w:rPr>
        <w:t>el</w:t>
      </w:r>
      <w:r>
        <w:rPr>
          <w:color w:val="231F20"/>
          <w:spacing w:val="-17"/>
        </w:rPr>
        <w:t> </w:t>
      </w:r>
      <w:r>
        <w:rPr>
          <w:color w:val="231F20"/>
        </w:rPr>
        <w:t>cerebro</w:t>
      </w:r>
      <w:r>
        <w:rPr>
          <w:color w:val="231F20"/>
          <w:spacing w:val="-17"/>
        </w:rPr>
        <w:t> </w:t>
      </w:r>
      <w:r>
        <w:rPr>
          <w:color w:val="231F20"/>
        </w:rPr>
        <w:t>se</w:t>
      </w:r>
      <w:r>
        <w:rPr>
          <w:color w:val="231F20"/>
          <w:spacing w:val="-17"/>
        </w:rPr>
        <w:t> </w:t>
      </w:r>
      <w:r>
        <w:rPr>
          <w:color w:val="231F20"/>
        </w:rPr>
        <w:t>protege</w:t>
      </w:r>
      <w:r>
        <w:rPr>
          <w:color w:val="231F20"/>
          <w:spacing w:val="-17"/>
        </w:rPr>
        <w:t> </w:t>
      </w:r>
      <w:r>
        <w:rPr>
          <w:color w:val="231F20"/>
        </w:rPr>
        <w:t>a</w:t>
      </w:r>
      <w:r>
        <w:rPr>
          <w:color w:val="231F20"/>
          <w:spacing w:val="-17"/>
        </w:rPr>
        <w:t> </w:t>
      </w:r>
      <w:r>
        <w:rPr>
          <w:color w:val="231F20"/>
        </w:rPr>
        <w:t>sí</w:t>
      </w:r>
      <w:r>
        <w:rPr>
          <w:color w:val="231F20"/>
          <w:spacing w:val="-17"/>
        </w:rPr>
        <w:t> </w:t>
      </w:r>
      <w:r>
        <w:rPr>
          <w:color w:val="231F20"/>
        </w:rPr>
        <w:t>mismo cuando</w:t>
      </w:r>
      <w:r>
        <w:rPr>
          <w:color w:val="231F20"/>
          <w:spacing w:val="-23"/>
        </w:rPr>
        <w:t> </w:t>
      </w:r>
      <w:r>
        <w:rPr>
          <w:color w:val="231F20"/>
        </w:rPr>
        <w:t>el</w:t>
      </w:r>
      <w:r>
        <w:rPr>
          <w:color w:val="231F20"/>
          <w:spacing w:val="-23"/>
        </w:rPr>
        <w:t> </w:t>
      </w:r>
      <w:r>
        <w:rPr>
          <w:color w:val="231F20"/>
        </w:rPr>
        <w:t>mundo</w:t>
      </w:r>
      <w:r>
        <w:rPr>
          <w:color w:val="231F20"/>
          <w:spacing w:val="-23"/>
        </w:rPr>
        <w:t> </w:t>
      </w:r>
      <w:r>
        <w:rPr>
          <w:color w:val="231F20"/>
        </w:rPr>
        <w:t>social</w:t>
      </w:r>
      <w:r>
        <w:rPr>
          <w:color w:val="231F20"/>
          <w:spacing w:val="-23"/>
        </w:rPr>
        <w:t> </w:t>
      </w:r>
      <w:r>
        <w:rPr>
          <w:color w:val="231F20"/>
        </w:rPr>
        <w:t>o</w:t>
      </w:r>
      <w:r>
        <w:rPr>
          <w:color w:val="231F20"/>
          <w:spacing w:val="-23"/>
        </w:rPr>
        <w:t> </w:t>
      </w:r>
      <w:r>
        <w:rPr>
          <w:color w:val="231F20"/>
        </w:rPr>
        <w:t>las</w:t>
      </w:r>
      <w:r>
        <w:rPr>
          <w:color w:val="231F20"/>
          <w:spacing w:val="-23"/>
        </w:rPr>
        <w:t> </w:t>
      </w:r>
      <w:r>
        <w:rPr>
          <w:color w:val="231F20"/>
        </w:rPr>
        <w:t>circunstancias</w:t>
      </w:r>
      <w:r>
        <w:rPr>
          <w:color w:val="231F20"/>
          <w:spacing w:val="-23"/>
        </w:rPr>
        <w:t> </w:t>
      </w:r>
      <w:r>
        <w:rPr>
          <w:color w:val="231F20"/>
        </w:rPr>
        <w:t>adversas</w:t>
      </w:r>
      <w:r>
        <w:rPr>
          <w:color w:val="231F20"/>
          <w:spacing w:val="-23"/>
        </w:rPr>
        <w:t> </w:t>
      </w:r>
      <w:r>
        <w:rPr>
          <w:color w:val="231F20"/>
        </w:rPr>
        <w:t>no</w:t>
      </w:r>
      <w:r>
        <w:rPr>
          <w:color w:val="231F20"/>
          <w:spacing w:val="-23"/>
        </w:rPr>
        <w:t> </w:t>
      </w:r>
      <w:r>
        <w:rPr>
          <w:color w:val="231F20"/>
        </w:rPr>
        <w:t>nos</w:t>
      </w:r>
      <w:r>
        <w:rPr>
          <w:color w:val="231F20"/>
          <w:spacing w:val="-23"/>
        </w:rPr>
        <w:t> </w:t>
      </w:r>
      <w:r>
        <w:rPr>
          <w:color w:val="231F20"/>
        </w:rPr>
        <w:t>favorecen,</w:t>
      </w:r>
      <w:r>
        <w:rPr>
          <w:color w:val="231F20"/>
          <w:spacing w:val="-23"/>
        </w:rPr>
        <w:t> </w:t>
      </w:r>
      <w:r>
        <w:rPr>
          <w:color w:val="231F20"/>
        </w:rPr>
        <w:t>tal</w:t>
      </w:r>
      <w:r>
        <w:rPr>
          <w:color w:val="231F20"/>
          <w:spacing w:val="-23"/>
        </w:rPr>
        <w:t> </w:t>
      </w:r>
      <w:r>
        <w:rPr>
          <w:color w:val="231F20"/>
        </w:rPr>
        <w:t>es</w:t>
      </w:r>
      <w:r>
        <w:rPr>
          <w:color w:val="231F20"/>
          <w:spacing w:val="-23"/>
        </w:rPr>
        <w:t> </w:t>
      </w:r>
      <w:r>
        <w:rPr>
          <w:color w:val="231F20"/>
        </w:rPr>
        <w:t>el</w:t>
      </w:r>
      <w:r>
        <w:rPr>
          <w:color w:val="231F20"/>
          <w:spacing w:val="-23"/>
        </w:rPr>
        <w:t> </w:t>
      </w:r>
      <w:r>
        <w:rPr>
          <w:color w:val="231F20"/>
        </w:rPr>
        <w:t>caso</w:t>
      </w:r>
      <w:r>
        <w:rPr>
          <w:color w:val="231F20"/>
          <w:spacing w:val="-23"/>
        </w:rPr>
        <w:t> </w:t>
      </w:r>
      <w:r>
        <w:rPr>
          <w:color w:val="231F20"/>
        </w:rPr>
        <w:t>de la</w:t>
      </w:r>
      <w:r>
        <w:rPr>
          <w:color w:val="231F20"/>
          <w:spacing w:val="-29"/>
        </w:rPr>
        <w:t> </w:t>
      </w:r>
      <w:r>
        <w:rPr>
          <w:color w:val="231F20"/>
        </w:rPr>
        <w:t>resiliencia</w:t>
      </w:r>
      <w:r>
        <w:rPr>
          <w:color w:val="231F20"/>
          <w:spacing w:val="-29"/>
        </w:rPr>
        <w:t> </w:t>
      </w:r>
      <w:r>
        <w:rPr>
          <w:color w:val="231F20"/>
        </w:rPr>
        <w:t>(así</w:t>
      </w:r>
      <w:r>
        <w:rPr>
          <w:color w:val="231F20"/>
          <w:spacing w:val="-29"/>
        </w:rPr>
        <w:t> </w:t>
      </w:r>
      <w:r>
        <w:rPr>
          <w:color w:val="231F20"/>
        </w:rPr>
        <w:t>que</w:t>
      </w:r>
      <w:r>
        <w:rPr>
          <w:color w:val="231F20"/>
          <w:spacing w:val="-29"/>
        </w:rPr>
        <w:t> </w:t>
      </w:r>
      <w:r>
        <w:rPr>
          <w:color w:val="231F20"/>
        </w:rPr>
        <w:t>estamos</w:t>
      </w:r>
      <w:r>
        <w:rPr>
          <w:color w:val="231F20"/>
          <w:spacing w:val="-29"/>
        </w:rPr>
        <w:t> </w:t>
      </w:r>
      <w:r>
        <w:rPr>
          <w:color w:val="231F20"/>
        </w:rPr>
        <w:t>protegidos</w:t>
      </w:r>
      <w:r>
        <w:rPr>
          <w:color w:val="231F20"/>
          <w:spacing w:val="-29"/>
        </w:rPr>
        <w:t> </w:t>
      </w:r>
      <w:r>
        <w:rPr>
          <w:color w:val="231F20"/>
        </w:rPr>
        <w:t>en</w:t>
      </w:r>
      <w:r>
        <w:rPr>
          <w:color w:val="231F20"/>
          <w:spacing w:val="-29"/>
        </w:rPr>
        <w:t> </w:t>
      </w:r>
      <w:r>
        <w:rPr>
          <w:color w:val="231F20"/>
        </w:rPr>
        <w:t>lo</w:t>
      </w:r>
      <w:r>
        <w:rPr>
          <w:color w:val="231F20"/>
          <w:spacing w:val="-29"/>
        </w:rPr>
        <w:t> </w:t>
      </w:r>
      <w:r>
        <w:rPr>
          <w:color w:val="231F20"/>
        </w:rPr>
        <w:t>social</w:t>
      </w:r>
      <w:r>
        <w:rPr>
          <w:color w:val="231F20"/>
          <w:spacing w:val="-29"/>
        </w:rPr>
        <w:t> </w:t>
      </w:r>
      <w:r>
        <w:rPr>
          <w:color w:val="231F20"/>
        </w:rPr>
        <w:t>y</w:t>
      </w:r>
      <w:r>
        <w:rPr>
          <w:color w:val="231F20"/>
          <w:spacing w:val="-29"/>
        </w:rPr>
        <w:t> </w:t>
      </w:r>
      <w:r>
        <w:rPr>
          <w:color w:val="231F20"/>
        </w:rPr>
        <w:t>en</w:t>
      </w:r>
      <w:r>
        <w:rPr>
          <w:color w:val="231F20"/>
          <w:spacing w:val="-29"/>
        </w:rPr>
        <w:t> </w:t>
      </w:r>
      <w:r>
        <w:rPr>
          <w:color w:val="231F20"/>
        </w:rPr>
        <w:t>lo</w:t>
      </w:r>
      <w:r>
        <w:rPr>
          <w:color w:val="231F20"/>
          <w:spacing w:val="-29"/>
        </w:rPr>
        <w:t> </w:t>
      </w:r>
      <w:r>
        <w:rPr>
          <w:color w:val="231F20"/>
        </w:rPr>
        <w:t>individual);</w:t>
      </w:r>
      <w:r>
        <w:rPr>
          <w:color w:val="231F20"/>
          <w:spacing w:val="-29"/>
        </w:rPr>
        <w:t> </w:t>
      </w:r>
      <w:r>
        <w:rPr>
          <w:color w:val="231F20"/>
        </w:rPr>
        <w:t>mientras</w:t>
      </w:r>
      <w:r>
        <w:rPr>
          <w:color w:val="231F20"/>
          <w:spacing w:val="-29"/>
        </w:rPr>
        <w:t> </w:t>
      </w:r>
      <w:r>
        <w:rPr>
          <w:color w:val="231F20"/>
        </w:rPr>
        <w:t>que</w:t>
      </w:r>
      <w:r>
        <w:rPr>
          <w:color w:val="231F20"/>
          <w:spacing w:val="-29"/>
        </w:rPr>
        <w:t> </w:t>
      </w:r>
      <w:r>
        <w:rPr>
          <w:color w:val="231F20"/>
        </w:rPr>
        <w:t>la religiosidad</w:t>
      </w:r>
      <w:r>
        <w:rPr>
          <w:color w:val="231F20"/>
          <w:spacing w:val="-26"/>
        </w:rPr>
        <w:t> </w:t>
      </w:r>
      <w:r>
        <w:rPr>
          <w:color w:val="231F20"/>
        </w:rPr>
        <w:t>nos</w:t>
      </w:r>
      <w:r>
        <w:rPr>
          <w:color w:val="231F20"/>
          <w:spacing w:val="-26"/>
        </w:rPr>
        <w:t> </w:t>
      </w:r>
      <w:r>
        <w:rPr>
          <w:color w:val="231F20"/>
        </w:rPr>
        <w:t>encamina</w:t>
      </w:r>
      <w:r>
        <w:rPr>
          <w:color w:val="231F20"/>
          <w:spacing w:val="-26"/>
        </w:rPr>
        <w:t> </w:t>
      </w:r>
      <w:r>
        <w:rPr>
          <w:color w:val="231F20"/>
        </w:rPr>
        <w:t>de</w:t>
      </w:r>
      <w:r>
        <w:rPr>
          <w:color w:val="231F20"/>
          <w:spacing w:val="-26"/>
        </w:rPr>
        <w:t> </w:t>
      </w:r>
      <w:r>
        <w:rPr>
          <w:color w:val="231F20"/>
        </w:rPr>
        <w:t>manera</w:t>
      </w:r>
      <w:r>
        <w:rPr>
          <w:color w:val="231F20"/>
          <w:spacing w:val="-26"/>
        </w:rPr>
        <w:t> </w:t>
      </w:r>
      <w:r>
        <w:rPr>
          <w:color w:val="231F20"/>
        </w:rPr>
        <w:t>intuitiva</w:t>
      </w:r>
      <w:r>
        <w:rPr>
          <w:color w:val="231F20"/>
          <w:spacing w:val="-26"/>
        </w:rPr>
        <w:t> </w:t>
      </w:r>
      <w:r>
        <w:rPr>
          <w:color w:val="231F20"/>
        </w:rPr>
        <w:t>que</w:t>
      </w:r>
      <w:r>
        <w:rPr>
          <w:color w:val="231F20"/>
          <w:spacing w:val="-26"/>
        </w:rPr>
        <w:t> </w:t>
      </w:r>
      <w:r>
        <w:rPr>
          <w:color w:val="231F20"/>
        </w:rPr>
        <w:t>la</w:t>
      </w:r>
      <w:r>
        <w:rPr>
          <w:color w:val="231F20"/>
          <w:spacing w:val="-26"/>
        </w:rPr>
        <w:t> </w:t>
      </w:r>
      <w:r>
        <w:rPr>
          <w:color w:val="231F20"/>
        </w:rPr>
        <w:t>ética</w:t>
      </w:r>
      <w:r>
        <w:rPr>
          <w:color w:val="231F20"/>
          <w:spacing w:val="-26"/>
        </w:rPr>
        <w:t> </w:t>
      </w:r>
      <w:r>
        <w:rPr>
          <w:color w:val="231F20"/>
        </w:rPr>
        <w:t>al</w:t>
      </w:r>
      <w:r>
        <w:rPr>
          <w:color w:val="231F20"/>
          <w:spacing w:val="-26"/>
        </w:rPr>
        <w:t> </w:t>
      </w:r>
      <w:r>
        <w:rPr>
          <w:color w:val="231F20"/>
        </w:rPr>
        <w:t>reconocer</w:t>
      </w:r>
      <w:r>
        <w:rPr>
          <w:color w:val="231F20"/>
          <w:spacing w:val="-26"/>
        </w:rPr>
        <w:t> </w:t>
      </w:r>
      <w:r>
        <w:rPr>
          <w:color w:val="231F20"/>
        </w:rPr>
        <w:t>cómo</w:t>
      </w:r>
      <w:r>
        <w:rPr>
          <w:color w:val="231F20"/>
          <w:spacing w:val="-26"/>
        </w:rPr>
        <w:t> </w:t>
      </w:r>
      <w:r>
        <w:rPr>
          <w:color w:val="231F20"/>
        </w:rPr>
        <w:t>actuamos con</w:t>
      </w:r>
      <w:r>
        <w:rPr>
          <w:color w:val="231F20"/>
          <w:spacing w:val="-22"/>
        </w:rPr>
        <w:t> </w:t>
      </w:r>
      <w:r>
        <w:rPr>
          <w:color w:val="231F20"/>
        </w:rPr>
        <w:t>el</w:t>
      </w:r>
      <w:r>
        <w:rPr>
          <w:color w:val="231F20"/>
          <w:spacing w:val="-22"/>
        </w:rPr>
        <w:t> </w:t>
      </w:r>
      <w:r>
        <w:rPr>
          <w:color w:val="231F20"/>
        </w:rPr>
        <w:t>otro</w:t>
      </w:r>
      <w:r>
        <w:rPr>
          <w:color w:val="231F20"/>
          <w:spacing w:val="-22"/>
        </w:rPr>
        <w:t> </w:t>
      </w:r>
      <w:r>
        <w:rPr>
          <w:color w:val="231F20"/>
        </w:rPr>
        <w:t>y</w:t>
      </w:r>
      <w:r>
        <w:rPr>
          <w:color w:val="231F20"/>
          <w:spacing w:val="-22"/>
        </w:rPr>
        <w:t> </w:t>
      </w:r>
      <w:r>
        <w:rPr>
          <w:color w:val="231F20"/>
        </w:rPr>
        <w:t>también</w:t>
      </w:r>
      <w:r>
        <w:rPr>
          <w:color w:val="231F20"/>
          <w:spacing w:val="-22"/>
        </w:rPr>
        <w:t> </w:t>
      </w:r>
      <w:r>
        <w:rPr>
          <w:color w:val="231F20"/>
        </w:rPr>
        <w:t>ha</w:t>
      </w:r>
      <w:r>
        <w:rPr>
          <w:color w:val="231F20"/>
          <w:spacing w:val="-22"/>
        </w:rPr>
        <w:t> </w:t>
      </w:r>
      <w:r>
        <w:rPr>
          <w:color w:val="231F20"/>
        </w:rPr>
        <w:t>sido</w:t>
      </w:r>
      <w:r>
        <w:rPr>
          <w:color w:val="231F20"/>
          <w:spacing w:val="-22"/>
        </w:rPr>
        <w:t> </w:t>
      </w:r>
      <w:r>
        <w:rPr>
          <w:color w:val="231F20"/>
        </w:rPr>
        <w:t>indagado</w:t>
      </w:r>
      <w:r>
        <w:rPr>
          <w:color w:val="231F20"/>
          <w:spacing w:val="-22"/>
        </w:rPr>
        <w:t> </w:t>
      </w:r>
      <w:r>
        <w:rPr>
          <w:color w:val="231F20"/>
        </w:rPr>
        <w:t>en</w:t>
      </w:r>
      <w:r>
        <w:rPr>
          <w:color w:val="231F20"/>
          <w:spacing w:val="-22"/>
        </w:rPr>
        <w:t> </w:t>
      </w:r>
      <w:r>
        <w:rPr>
          <w:color w:val="231F20"/>
        </w:rPr>
        <w:t>estudios</w:t>
      </w:r>
      <w:r>
        <w:rPr>
          <w:color w:val="231F20"/>
          <w:spacing w:val="-22"/>
        </w:rPr>
        <w:t> </w:t>
      </w:r>
      <w:r>
        <w:rPr>
          <w:color w:val="231F20"/>
        </w:rPr>
        <w:t>neurobiológicos.</w:t>
      </w:r>
    </w:p>
    <w:p>
      <w:pPr>
        <w:pStyle w:val="BodyText"/>
        <w:spacing w:line="288" w:lineRule="auto" w:before="2"/>
        <w:ind w:left="113" w:right="111" w:firstLine="359"/>
        <w:jc w:val="both"/>
      </w:pPr>
      <w:r>
        <w:rPr>
          <w:color w:val="231F20"/>
        </w:rPr>
        <w:t>En psicología el término resiliencia, refiere a la capacidad de los sujetos para sobreponerse a tragedias o periodos de dolor emocional. Cuando un sujeto o grupo humano</w:t>
      </w:r>
      <w:r>
        <w:rPr>
          <w:color w:val="231F20"/>
          <w:spacing w:val="-36"/>
        </w:rPr>
        <w:t> </w:t>
      </w:r>
      <w:r>
        <w:rPr>
          <w:color w:val="231F20"/>
        </w:rPr>
        <w:t>es</w:t>
      </w:r>
      <w:r>
        <w:rPr>
          <w:color w:val="231F20"/>
          <w:spacing w:val="-36"/>
        </w:rPr>
        <w:t> </w:t>
      </w:r>
      <w:r>
        <w:rPr>
          <w:color w:val="231F20"/>
        </w:rPr>
        <w:t>capaz</w:t>
      </w:r>
      <w:r>
        <w:rPr>
          <w:color w:val="231F20"/>
          <w:spacing w:val="-36"/>
        </w:rPr>
        <w:t> </w:t>
      </w:r>
      <w:r>
        <w:rPr>
          <w:color w:val="231F20"/>
        </w:rPr>
        <w:t>de</w:t>
      </w:r>
      <w:r>
        <w:rPr>
          <w:color w:val="231F20"/>
          <w:spacing w:val="-36"/>
        </w:rPr>
        <w:t> </w:t>
      </w:r>
      <w:r>
        <w:rPr>
          <w:color w:val="231F20"/>
        </w:rPr>
        <w:t>hacerlo,</w:t>
      </w:r>
      <w:r>
        <w:rPr>
          <w:color w:val="231F20"/>
          <w:spacing w:val="-36"/>
        </w:rPr>
        <w:t> </w:t>
      </w:r>
      <w:r>
        <w:rPr>
          <w:color w:val="231F20"/>
        </w:rPr>
        <w:t>se</w:t>
      </w:r>
      <w:r>
        <w:rPr>
          <w:color w:val="231F20"/>
          <w:spacing w:val="-36"/>
        </w:rPr>
        <w:t> </w:t>
      </w:r>
      <w:r>
        <w:rPr>
          <w:color w:val="231F20"/>
        </w:rPr>
        <w:t>dice</w:t>
      </w:r>
      <w:r>
        <w:rPr>
          <w:color w:val="231F20"/>
          <w:spacing w:val="-36"/>
        </w:rPr>
        <w:t> </w:t>
      </w:r>
      <w:r>
        <w:rPr>
          <w:color w:val="231F20"/>
        </w:rPr>
        <w:t>que</w:t>
      </w:r>
      <w:r>
        <w:rPr>
          <w:color w:val="231F20"/>
          <w:spacing w:val="-36"/>
        </w:rPr>
        <w:t> </w:t>
      </w:r>
      <w:r>
        <w:rPr>
          <w:color w:val="231F20"/>
        </w:rPr>
        <w:t>tiene</w:t>
      </w:r>
      <w:r>
        <w:rPr>
          <w:color w:val="231F20"/>
          <w:spacing w:val="-36"/>
        </w:rPr>
        <w:t> </w:t>
      </w:r>
      <w:r>
        <w:rPr>
          <w:color w:val="231F20"/>
        </w:rPr>
        <w:t>resiliencia</w:t>
      </w:r>
      <w:r>
        <w:rPr>
          <w:color w:val="231F20"/>
          <w:spacing w:val="-36"/>
        </w:rPr>
        <w:t> </w:t>
      </w:r>
      <w:r>
        <w:rPr>
          <w:color w:val="231F20"/>
        </w:rPr>
        <w:t>adecuada</w:t>
      </w:r>
      <w:r>
        <w:rPr>
          <w:color w:val="231F20"/>
          <w:spacing w:val="-36"/>
        </w:rPr>
        <w:t> </w:t>
      </w:r>
      <w:r>
        <w:rPr>
          <w:color w:val="231F20"/>
        </w:rPr>
        <w:t>y</w:t>
      </w:r>
      <w:r>
        <w:rPr>
          <w:color w:val="231F20"/>
          <w:spacing w:val="-36"/>
        </w:rPr>
        <w:t> </w:t>
      </w:r>
      <w:r>
        <w:rPr>
          <w:color w:val="231F20"/>
        </w:rPr>
        <w:t>puede</w:t>
      </w:r>
      <w:r>
        <w:rPr>
          <w:color w:val="231F20"/>
          <w:spacing w:val="-36"/>
        </w:rPr>
        <w:t> </w:t>
      </w:r>
      <w:r>
        <w:rPr>
          <w:color w:val="231F20"/>
        </w:rPr>
        <w:t>sobreponerse a</w:t>
      </w:r>
      <w:r>
        <w:rPr>
          <w:color w:val="231F20"/>
          <w:spacing w:val="-41"/>
        </w:rPr>
        <w:t> </w:t>
      </w:r>
      <w:r>
        <w:rPr>
          <w:color w:val="231F20"/>
        </w:rPr>
        <w:t>contratiempos</w:t>
      </w:r>
      <w:r>
        <w:rPr>
          <w:color w:val="231F20"/>
          <w:spacing w:val="-41"/>
        </w:rPr>
        <w:t> </w:t>
      </w:r>
      <w:r>
        <w:rPr>
          <w:color w:val="231F20"/>
        </w:rPr>
        <w:t>o,</w:t>
      </w:r>
      <w:r>
        <w:rPr>
          <w:color w:val="231F20"/>
          <w:spacing w:val="-41"/>
        </w:rPr>
        <w:t> </w:t>
      </w:r>
      <w:r>
        <w:rPr>
          <w:color w:val="231F20"/>
        </w:rPr>
        <w:t>incluso,</w:t>
      </w:r>
      <w:r>
        <w:rPr>
          <w:color w:val="231F20"/>
          <w:spacing w:val="-41"/>
        </w:rPr>
        <w:t> </w:t>
      </w:r>
      <w:r>
        <w:rPr>
          <w:color w:val="231F20"/>
        </w:rPr>
        <w:t>resultar</w:t>
      </w:r>
      <w:r>
        <w:rPr>
          <w:color w:val="231F20"/>
          <w:spacing w:val="-41"/>
        </w:rPr>
        <w:t> </w:t>
      </w:r>
      <w:r>
        <w:rPr>
          <w:color w:val="231F20"/>
        </w:rPr>
        <w:t>fortalecido</w:t>
      </w:r>
      <w:r>
        <w:rPr>
          <w:color w:val="231F20"/>
          <w:spacing w:val="-41"/>
        </w:rPr>
        <w:t> </w:t>
      </w:r>
      <w:r>
        <w:rPr>
          <w:color w:val="231F20"/>
        </w:rPr>
        <w:t>por</w:t>
      </w:r>
      <w:r>
        <w:rPr>
          <w:color w:val="231F20"/>
          <w:spacing w:val="-41"/>
        </w:rPr>
        <w:t> </w:t>
      </w:r>
      <w:r>
        <w:rPr>
          <w:color w:val="231F20"/>
        </w:rPr>
        <w:t>los</w:t>
      </w:r>
      <w:r>
        <w:rPr>
          <w:color w:val="231F20"/>
          <w:spacing w:val="-41"/>
        </w:rPr>
        <w:t> </w:t>
      </w:r>
      <w:r>
        <w:rPr>
          <w:color w:val="231F20"/>
        </w:rPr>
        <w:t>mismos.</w:t>
      </w:r>
      <w:r>
        <w:rPr>
          <w:color w:val="231F20"/>
          <w:spacing w:val="-41"/>
        </w:rPr>
        <w:t> </w:t>
      </w:r>
      <w:r>
        <w:rPr>
          <w:color w:val="231F20"/>
        </w:rPr>
        <w:t>El</w:t>
      </w:r>
      <w:r>
        <w:rPr>
          <w:color w:val="231F20"/>
          <w:spacing w:val="-41"/>
        </w:rPr>
        <w:t> </w:t>
      </w:r>
      <w:r>
        <w:rPr>
          <w:color w:val="231F20"/>
        </w:rPr>
        <w:t>concepto</w:t>
      </w:r>
      <w:r>
        <w:rPr>
          <w:color w:val="231F20"/>
          <w:spacing w:val="-41"/>
        </w:rPr>
        <w:t> </w:t>
      </w:r>
      <w:r>
        <w:rPr>
          <w:color w:val="231F20"/>
        </w:rPr>
        <w:t>de</w:t>
      </w:r>
      <w:r>
        <w:rPr>
          <w:color w:val="231F20"/>
          <w:spacing w:val="-41"/>
        </w:rPr>
        <w:t> </w:t>
      </w:r>
      <w:r>
        <w:rPr>
          <w:color w:val="231F20"/>
        </w:rPr>
        <w:t>resiliencia se</w:t>
      </w:r>
      <w:r>
        <w:rPr>
          <w:color w:val="231F20"/>
          <w:spacing w:val="-21"/>
        </w:rPr>
        <w:t> </w:t>
      </w:r>
      <w:r>
        <w:rPr>
          <w:color w:val="231F20"/>
        </w:rPr>
        <w:t>corresponde</w:t>
      </w:r>
      <w:r>
        <w:rPr>
          <w:color w:val="231F20"/>
          <w:spacing w:val="-21"/>
        </w:rPr>
        <w:t> </w:t>
      </w:r>
      <w:r>
        <w:rPr>
          <w:color w:val="231F20"/>
        </w:rPr>
        <w:t>con</w:t>
      </w:r>
      <w:r>
        <w:rPr>
          <w:color w:val="231F20"/>
          <w:spacing w:val="-21"/>
        </w:rPr>
        <w:t> </w:t>
      </w:r>
      <w:r>
        <w:rPr>
          <w:color w:val="231F20"/>
        </w:rPr>
        <w:t>el</w:t>
      </w:r>
      <w:r>
        <w:rPr>
          <w:color w:val="231F20"/>
          <w:spacing w:val="-21"/>
        </w:rPr>
        <w:t> </w:t>
      </w:r>
      <w:r>
        <w:rPr>
          <w:color w:val="231F20"/>
        </w:rPr>
        <w:t>término</w:t>
      </w:r>
      <w:r>
        <w:rPr>
          <w:color w:val="231F20"/>
          <w:spacing w:val="-21"/>
        </w:rPr>
        <w:t> </w:t>
      </w:r>
      <w:r>
        <w:rPr>
          <w:color w:val="231F20"/>
        </w:rPr>
        <w:t>entereza,</w:t>
      </w:r>
      <w:r>
        <w:rPr>
          <w:color w:val="231F20"/>
          <w:spacing w:val="-21"/>
        </w:rPr>
        <w:t> </w:t>
      </w:r>
      <w:r>
        <w:rPr>
          <w:color w:val="231F20"/>
        </w:rPr>
        <w:t>entonces</w:t>
      </w:r>
      <w:r>
        <w:rPr>
          <w:color w:val="231F20"/>
          <w:spacing w:val="-21"/>
        </w:rPr>
        <w:t> </w:t>
      </w:r>
      <w:r>
        <w:rPr>
          <w:color w:val="231F20"/>
        </w:rPr>
        <w:t>¿por</w:t>
      </w:r>
      <w:r>
        <w:rPr>
          <w:color w:val="231F20"/>
          <w:spacing w:val="-21"/>
        </w:rPr>
        <w:t> </w:t>
      </w:r>
      <w:r>
        <w:rPr>
          <w:color w:val="231F20"/>
        </w:rPr>
        <w:t>qué</w:t>
      </w:r>
      <w:r>
        <w:rPr>
          <w:color w:val="231F20"/>
          <w:spacing w:val="-21"/>
        </w:rPr>
        <w:t> </w:t>
      </w:r>
      <w:r>
        <w:rPr>
          <w:color w:val="231F20"/>
        </w:rPr>
        <w:t>hacemos</w:t>
      </w:r>
      <w:r>
        <w:rPr>
          <w:color w:val="231F20"/>
          <w:spacing w:val="-21"/>
        </w:rPr>
        <w:t> </w:t>
      </w:r>
      <w:r>
        <w:rPr>
          <w:color w:val="231F20"/>
        </w:rPr>
        <w:t>esto</w:t>
      </w:r>
      <w:r>
        <w:rPr>
          <w:color w:val="231F20"/>
          <w:spacing w:val="-21"/>
        </w:rPr>
        <w:t> </w:t>
      </w:r>
      <w:r>
        <w:rPr>
          <w:color w:val="231F20"/>
        </w:rPr>
        <w:t>los</w:t>
      </w:r>
      <w:r>
        <w:rPr>
          <w:color w:val="231F20"/>
          <w:spacing w:val="-21"/>
        </w:rPr>
        <w:t> </w:t>
      </w:r>
      <w:r>
        <w:rPr>
          <w:color w:val="231F20"/>
        </w:rPr>
        <w:t>humanos? En</w:t>
      </w:r>
      <w:r>
        <w:rPr>
          <w:color w:val="231F20"/>
          <w:spacing w:val="-12"/>
        </w:rPr>
        <w:t> </w:t>
      </w:r>
      <w:r>
        <w:rPr>
          <w:color w:val="231F20"/>
        </w:rPr>
        <w:t>términos</w:t>
      </w:r>
      <w:r>
        <w:rPr>
          <w:color w:val="231F20"/>
          <w:spacing w:val="-12"/>
        </w:rPr>
        <w:t> </w:t>
      </w:r>
      <w:r>
        <w:rPr>
          <w:color w:val="231F20"/>
        </w:rPr>
        <w:t>biológicos</w:t>
      </w:r>
      <w:r>
        <w:rPr>
          <w:color w:val="231F20"/>
          <w:spacing w:val="-12"/>
        </w:rPr>
        <w:t> </w:t>
      </w:r>
      <w:r>
        <w:rPr>
          <w:color w:val="231F20"/>
        </w:rPr>
        <w:t>ayuda</w:t>
      </w:r>
      <w:r>
        <w:rPr>
          <w:color w:val="231F20"/>
          <w:spacing w:val="-12"/>
        </w:rPr>
        <w:t> </w:t>
      </w:r>
      <w:r>
        <w:rPr>
          <w:color w:val="231F20"/>
        </w:rPr>
        <w:t>a</w:t>
      </w:r>
      <w:r>
        <w:rPr>
          <w:color w:val="231F20"/>
          <w:spacing w:val="-12"/>
        </w:rPr>
        <w:t> </w:t>
      </w:r>
      <w:r>
        <w:rPr>
          <w:color w:val="231F20"/>
        </w:rPr>
        <w:t>nuestra</w:t>
      </w:r>
      <w:r>
        <w:rPr>
          <w:color w:val="231F20"/>
          <w:spacing w:val="-12"/>
        </w:rPr>
        <w:t> </w:t>
      </w:r>
      <w:r>
        <w:rPr>
          <w:color w:val="231F20"/>
        </w:rPr>
        <w:t>sobrevivencia,</w:t>
      </w:r>
      <w:r>
        <w:rPr>
          <w:color w:val="231F20"/>
          <w:spacing w:val="-12"/>
        </w:rPr>
        <w:t> </w:t>
      </w:r>
      <w:r>
        <w:rPr>
          <w:color w:val="231F20"/>
        </w:rPr>
        <w:t>pero</w:t>
      </w:r>
      <w:r>
        <w:rPr>
          <w:color w:val="231F20"/>
          <w:spacing w:val="-12"/>
        </w:rPr>
        <w:t> </w:t>
      </w:r>
      <w:r>
        <w:rPr>
          <w:color w:val="231F20"/>
        </w:rPr>
        <w:t>esta</w:t>
      </w:r>
      <w:r>
        <w:rPr>
          <w:color w:val="231F20"/>
          <w:spacing w:val="-12"/>
        </w:rPr>
        <w:t> </w:t>
      </w:r>
      <w:r>
        <w:rPr>
          <w:color w:val="231F20"/>
        </w:rPr>
        <w:t>capacidad</w:t>
      </w:r>
      <w:r>
        <w:rPr>
          <w:color w:val="231F20"/>
          <w:spacing w:val="-12"/>
        </w:rPr>
        <w:t> </w:t>
      </w:r>
      <w:r>
        <w:rPr>
          <w:color w:val="231F20"/>
        </w:rPr>
        <w:t>implica</w:t>
      </w:r>
      <w:r>
        <w:rPr>
          <w:color w:val="231F20"/>
          <w:spacing w:val="-12"/>
        </w:rPr>
        <w:t> </w:t>
      </w:r>
      <w:r>
        <w:rPr>
          <w:color w:val="231F20"/>
        </w:rPr>
        <w:t>el </w:t>
      </w:r>
      <w:r>
        <w:rPr>
          <w:color w:val="231F20"/>
          <w:w w:val="95"/>
        </w:rPr>
        <w:t>nivel</w:t>
      </w:r>
      <w:r>
        <w:rPr>
          <w:color w:val="231F20"/>
          <w:spacing w:val="-21"/>
          <w:w w:val="95"/>
        </w:rPr>
        <w:t> </w:t>
      </w:r>
      <w:r>
        <w:rPr>
          <w:color w:val="231F20"/>
          <w:w w:val="95"/>
        </w:rPr>
        <w:t>cerebral.</w:t>
      </w:r>
    </w:p>
    <w:p>
      <w:pPr>
        <w:pStyle w:val="BodyText"/>
        <w:spacing w:line="288" w:lineRule="auto" w:before="2"/>
        <w:ind w:left="113" w:right="111" w:firstLine="359"/>
        <w:jc w:val="both"/>
      </w:pPr>
      <w:r>
        <w:rPr>
          <w:color w:val="231F20"/>
        </w:rPr>
        <w:t>La</w:t>
      </w:r>
      <w:r>
        <w:rPr>
          <w:color w:val="231F20"/>
          <w:spacing w:val="-33"/>
        </w:rPr>
        <w:t> </w:t>
      </w:r>
      <w:r>
        <w:rPr>
          <w:color w:val="231F20"/>
        </w:rPr>
        <w:t>evidencia</w:t>
      </w:r>
      <w:r>
        <w:rPr>
          <w:color w:val="231F20"/>
          <w:spacing w:val="-33"/>
        </w:rPr>
        <w:t> </w:t>
      </w:r>
      <w:r>
        <w:rPr>
          <w:color w:val="231F20"/>
        </w:rPr>
        <w:t>empírica</w:t>
      </w:r>
      <w:r>
        <w:rPr>
          <w:color w:val="231F20"/>
          <w:spacing w:val="-33"/>
        </w:rPr>
        <w:t> </w:t>
      </w:r>
      <w:r>
        <w:rPr>
          <w:color w:val="231F20"/>
        </w:rPr>
        <w:t>sugiere</w:t>
      </w:r>
      <w:r>
        <w:rPr>
          <w:color w:val="231F20"/>
          <w:spacing w:val="-33"/>
        </w:rPr>
        <w:t> </w:t>
      </w:r>
      <w:r>
        <w:rPr>
          <w:color w:val="231F20"/>
        </w:rPr>
        <w:t>que</w:t>
      </w:r>
      <w:r>
        <w:rPr>
          <w:color w:val="231F20"/>
          <w:spacing w:val="-33"/>
        </w:rPr>
        <w:t> </w:t>
      </w:r>
      <w:r>
        <w:rPr>
          <w:color w:val="231F20"/>
        </w:rPr>
        <w:t>los</w:t>
      </w:r>
      <w:r>
        <w:rPr>
          <w:color w:val="231F20"/>
          <w:spacing w:val="-33"/>
        </w:rPr>
        <w:t> </w:t>
      </w:r>
      <w:r>
        <w:rPr>
          <w:color w:val="231F20"/>
        </w:rPr>
        <w:t>determinantes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resiliencia</w:t>
      </w:r>
      <w:r>
        <w:rPr>
          <w:color w:val="231F20"/>
          <w:spacing w:val="-33"/>
        </w:rPr>
        <w:t> </w:t>
      </w:r>
      <w:r>
        <w:rPr>
          <w:color w:val="231F20"/>
        </w:rPr>
        <w:t>son</w:t>
      </w:r>
      <w:r>
        <w:rPr>
          <w:color w:val="231F20"/>
          <w:spacing w:val="-33"/>
        </w:rPr>
        <w:t> </w:t>
      </w:r>
      <w:r>
        <w:rPr>
          <w:color w:val="231F20"/>
        </w:rPr>
        <w:t>complejos </w:t>
      </w:r>
      <w:r>
        <w:rPr>
          <w:color w:val="231F20"/>
          <w:w w:val="95"/>
        </w:rPr>
        <w:t>e incluyen factores sociales, psicológicos y biológicos (genéticos y epigenéticos). En</w:t>
      </w:r>
      <w:r>
        <w:rPr>
          <w:color w:val="231F20"/>
          <w:spacing w:val="-25"/>
          <w:w w:val="95"/>
        </w:rPr>
        <w:t> </w:t>
      </w:r>
      <w:r>
        <w:rPr>
          <w:color w:val="231F20"/>
          <w:w w:val="95"/>
        </w:rPr>
        <w:t>los individuos resilientes, las variables constitucionales, biológicas y genéticas interactúan </w:t>
      </w:r>
      <w:r>
        <w:rPr>
          <w:color w:val="231F20"/>
        </w:rPr>
        <w:t>con las variables ambientales y las conductas aprendidas para resolver</w:t>
      </w:r>
      <w:r>
        <w:rPr>
          <w:color w:val="231F20"/>
          <w:spacing w:val="-37"/>
        </w:rPr>
        <w:t> </w:t>
      </w:r>
      <w:r>
        <w:rPr>
          <w:color w:val="231F20"/>
        </w:rPr>
        <w:t>determinadas situaciones</w:t>
      </w:r>
      <w:r>
        <w:rPr>
          <w:color w:val="231F20"/>
          <w:spacing w:val="-35"/>
        </w:rPr>
        <w:t> </w:t>
      </w:r>
      <w:r>
        <w:rPr>
          <w:color w:val="231F20"/>
        </w:rPr>
        <w:t>adversas,</w:t>
      </w:r>
      <w:r>
        <w:rPr>
          <w:color w:val="231F20"/>
          <w:spacing w:val="-35"/>
        </w:rPr>
        <w:t> </w:t>
      </w:r>
      <w:r>
        <w:rPr>
          <w:color w:val="231F20"/>
        </w:rPr>
        <w:t>evitando</w:t>
      </w:r>
      <w:r>
        <w:rPr>
          <w:color w:val="231F20"/>
          <w:spacing w:val="-35"/>
        </w:rPr>
        <w:t> </w:t>
      </w:r>
      <w:r>
        <w:rPr>
          <w:color w:val="231F20"/>
        </w:rPr>
        <w:t>o</w:t>
      </w:r>
      <w:r>
        <w:rPr>
          <w:color w:val="231F20"/>
          <w:spacing w:val="-35"/>
        </w:rPr>
        <w:t> </w:t>
      </w:r>
      <w:r>
        <w:rPr>
          <w:color w:val="231F20"/>
        </w:rPr>
        <w:t>previniendo</w:t>
      </w:r>
      <w:r>
        <w:rPr>
          <w:color w:val="231F20"/>
          <w:spacing w:val="-35"/>
        </w:rPr>
        <w:t> </w:t>
      </w:r>
      <w:r>
        <w:rPr>
          <w:color w:val="231F20"/>
        </w:rPr>
        <w:t>un</w:t>
      </w:r>
      <w:r>
        <w:rPr>
          <w:color w:val="231F20"/>
          <w:spacing w:val="-35"/>
        </w:rPr>
        <w:t> </w:t>
      </w:r>
      <w:r>
        <w:rPr>
          <w:color w:val="231F20"/>
        </w:rPr>
        <w:t>trastorno</w:t>
      </w:r>
      <w:r>
        <w:rPr>
          <w:color w:val="231F20"/>
          <w:spacing w:val="-35"/>
        </w:rPr>
        <w:t> </w:t>
      </w:r>
      <w:r>
        <w:rPr>
          <w:color w:val="231F20"/>
        </w:rPr>
        <w:t>psiquiátrico.</w:t>
      </w:r>
    </w:p>
    <w:p>
      <w:pPr>
        <w:pStyle w:val="BodyText"/>
        <w:spacing w:line="288" w:lineRule="auto" w:before="2"/>
        <w:ind w:left="113" w:right="111" w:firstLine="359"/>
        <w:jc w:val="both"/>
      </w:pPr>
      <w:r>
        <w:rPr>
          <w:color w:val="231F20"/>
        </w:rPr>
        <w:t>Se</w:t>
      </w:r>
      <w:r>
        <w:rPr>
          <w:color w:val="231F20"/>
          <w:spacing w:val="-22"/>
        </w:rPr>
        <w:t> </w:t>
      </w:r>
      <w:r>
        <w:rPr>
          <w:color w:val="231F20"/>
        </w:rPr>
        <w:t>considera</w:t>
      </w:r>
      <w:r>
        <w:rPr>
          <w:color w:val="231F20"/>
          <w:spacing w:val="-22"/>
        </w:rPr>
        <w:t> </w:t>
      </w:r>
      <w:r>
        <w:rPr>
          <w:color w:val="231F20"/>
        </w:rPr>
        <w:t>la</w:t>
      </w:r>
      <w:r>
        <w:rPr>
          <w:color w:val="231F20"/>
          <w:spacing w:val="-22"/>
        </w:rPr>
        <w:t> </w:t>
      </w:r>
      <w:r>
        <w:rPr>
          <w:color w:val="231F20"/>
        </w:rPr>
        <w:t>resiliencia</w:t>
      </w:r>
      <w:r>
        <w:rPr>
          <w:color w:val="231F20"/>
          <w:spacing w:val="-22"/>
        </w:rPr>
        <w:t> </w:t>
      </w:r>
      <w:r>
        <w:rPr>
          <w:color w:val="231F20"/>
        </w:rPr>
        <w:t>como</w:t>
      </w:r>
      <w:r>
        <w:rPr>
          <w:color w:val="231F20"/>
          <w:spacing w:val="-22"/>
        </w:rPr>
        <w:t> </w:t>
      </w:r>
      <w:r>
        <w:rPr>
          <w:color w:val="231F20"/>
        </w:rPr>
        <w:t>una</w:t>
      </w:r>
      <w:r>
        <w:rPr>
          <w:color w:val="231F20"/>
          <w:spacing w:val="-22"/>
        </w:rPr>
        <w:t> </w:t>
      </w:r>
      <w:r>
        <w:rPr>
          <w:color w:val="231F20"/>
        </w:rPr>
        <w:t>función</w:t>
      </w:r>
      <w:r>
        <w:rPr>
          <w:color w:val="231F20"/>
          <w:spacing w:val="-22"/>
        </w:rPr>
        <w:t> </w:t>
      </w:r>
      <w:r>
        <w:rPr>
          <w:color w:val="231F20"/>
        </w:rPr>
        <w:t>o</w:t>
      </w:r>
      <w:r>
        <w:rPr>
          <w:color w:val="231F20"/>
          <w:spacing w:val="-22"/>
        </w:rPr>
        <w:t> </w:t>
      </w:r>
      <w:r>
        <w:rPr>
          <w:color w:val="231F20"/>
        </w:rPr>
        <w:t>propiedad</w:t>
      </w:r>
      <w:r>
        <w:rPr>
          <w:color w:val="231F20"/>
          <w:spacing w:val="-22"/>
        </w:rPr>
        <w:t> </w:t>
      </w:r>
      <w:r>
        <w:rPr>
          <w:color w:val="231F20"/>
        </w:rPr>
        <w:t>compleja</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sistemas </w:t>
      </w:r>
      <w:r>
        <w:rPr>
          <w:color w:val="231F20"/>
          <w:w w:val="95"/>
        </w:rPr>
        <w:t>biológicos,</w:t>
      </w:r>
      <w:r>
        <w:rPr>
          <w:color w:val="231F20"/>
          <w:spacing w:val="-23"/>
          <w:w w:val="95"/>
        </w:rPr>
        <w:t> </w:t>
      </w:r>
      <w:r>
        <w:rPr>
          <w:color w:val="231F20"/>
          <w:w w:val="95"/>
        </w:rPr>
        <w:t>que</w:t>
      </w:r>
      <w:r>
        <w:rPr>
          <w:color w:val="231F20"/>
          <w:spacing w:val="-23"/>
          <w:w w:val="95"/>
        </w:rPr>
        <w:t> </w:t>
      </w:r>
      <w:r>
        <w:rPr>
          <w:color w:val="231F20"/>
          <w:w w:val="95"/>
        </w:rPr>
        <w:t>opera</w:t>
      </w:r>
      <w:r>
        <w:rPr>
          <w:color w:val="231F20"/>
          <w:spacing w:val="-23"/>
          <w:w w:val="95"/>
        </w:rPr>
        <w:t> </w:t>
      </w:r>
      <w:r>
        <w:rPr>
          <w:color w:val="231F20"/>
          <w:w w:val="95"/>
        </w:rPr>
        <w:t>en</w:t>
      </w:r>
      <w:r>
        <w:rPr>
          <w:color w:val="231F20"/>
          <w:spacing w:val="-23"/>
          <w:w w:val="95"/>
        </w:rPr>
        <w:t> </w:t>
      </w:r>
      <w:r>
        <w:rPr>
          <w:color w:val="231F20"/>
          <w:w w:val="95"/>
        </w:rPr>
        <w:t>los</w:t>
      </w:r>
      <w:r>
        <w:rPr>
          <w:color w:val="231F20"/>
          <w:spacing w:val="-23"/>
          <w:w w:val="95"/>
        </w:rPr>
        <w:t> </w:t>
      </w:r>
      <w:r>
        <w:rPr>
          <w:color w:val="231F20"/>
          <w:w w:val="95"/>
        </w:rPr>
        <w:t>diferentes</w:t>
      </w:r>
      <w:r>
        <w:rPr>
          <w:color w:val="231F20"/>
          <w:spacing w:val="-23"/>
          <w:w w:val="95"/>
        </w:rPr>
        <w:t> </w:t>
      </w:r>
      <w:r>
        <w:rPr>
          <w:color w:val="231F20"/>
          <w:w w:val="95"/>
        </w:rPr>
        <w:t>niveles</w:t>
      </w:r>
      <w:r>
        <w:rPr>
          <w:color w:val="231F20"/>
          <w:spacing w:val="-23"/>
          <w:w w:val="95"/>
        </w:rPr>
        <w:t> </w:t>
      </w:r>
      <w:r>
        <w:rPr>
          <w:color w:val="231F20"/>
          <w:w w:val="95"/>
        </w:rPr>
        <w:t>o</w:t>
      </w:r>
      <w:r>
        <w:rPr>
          <w:color w:val="231F20"/>
          <w:spacing w:val="-23"/>
          <w:w w:val="95"/>
        </w:rPr>
        <w:t> </w:t>
      </w:r>
      <w:r>
        <w:rPr>
          <w:color w:val="231F20"/>
          <w:w w:val="95"/>
        </w:rPr>
        <w:t>sistemas</w:t>
      </w:r>
      <w:r>
        <w:rPr>
          <w:color w:val="231F20"/>
          <w:spacing w:val="-23"/>
          <w:w w:val="95"/>
        </w:rPr>
        <w:t> </w:t>
      </w:r>
      <w:r>
        <w:rPr>
          <w:color w:val="231F20"/>
          <w:w w:val="95"/>
        </w:rPr>
        <w:t>de</w:t>
      </w:r>
      <w:r>
        <w:rPr>
          <w:color w:val="231F20"/>
          <w:spacing w:val="-23"/>
          <w:w w:val="95"/>
        </w:rPr>
        <w:t> </w:t>
      </w:r>
      <w:r>
        <w:rPr>
          <w:color w:val="231F20"/>
          <w:w w:val="95"/>
        </w:rPr>
        <w:t>organización</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seres</w:t>
      </w:r>
      <w:r>
        <w:rPr>
          <w:color w:val="231F20"/>
          <w:spacing w:val="-23"/>
          <w:w w:val="95"/>
        </w:rPr>
        <w:t> </w:t>
      </w:r>
      <w:r>
        <w:rPr>
          <w:color w:val="231F20"/>
          <w:w w:val="95"/>
        </w:rPr>
        <w:t>vivos </w:t>
      </w:r>
      <w:r>
        <w:rPr>
          <w:color w:val="231F20"/>
        </w:rPr>
        <w:t>(desde</w:t>
      </w:r>
      <w:r>
        <w:rPr>
          <w:color w:val="231F20"/>
          <w:spacing w:val="-17"/>
        </w:rPr>
        <w:t> </w:t>
      </w:r>
      <w:r>
        <w:rPr>
          <w:color w:val="231F20"/>
        </w:rPr>
        <w:t>el</w:t>
      </w:r>
      <w:r>
        <w:rPr>
          <w:color w:val="231F20"/>
          <w:spacing w:val="-17"/>
        </w:rPr>
        <w:t> </w:t>
      </w:r>
      <w:r>
        <w:rPr>
          <w:color w:val="231F20"/>
        </w:rPr>
        <w:t>nivel</w:t>
      </w:r>
      <w:r>
        <w:rPr>
          <w:color w:val="231F20"/>
          <w:spacing w:val="-17"/>
        </w:rPr>
        <w:t> </w:t>
      </w:r>
      <w:r>
        <w:rPr>
          <w:color w:val="231F20"/>
        </w:rPr>
        <w:t>molecular</w:t>
      </w:r>
      <w:r>
        <w:rPr>
          <w:color w:val="231F20"/>
          <w:spacing w:val="-17"/>
        </w:rPr>
        <w:t> </w:t>
      </w:r>
      <w:r>
        <w:rPr>
          <w:color w:val="231F20"/>
        </w:rPr>
        <w:t>y</w:t>
      </w:r>
      <w:r>
        <w:rPr>
          <w:color w:val="231F20"/>
          <w:spacing w:val="-17"/>
        </w:rPr>
        <w:t> </w:t>
      </w:r>
      <w:r>
        <w:rPr>
          <w:color w:val="231F20"/>
        </w:rPr>
        <w:t>celular</w:t>
      </w:r>
      <w:r>
        <w:rPr>
          <w:color w:val="231F20"/>
          <w:spacing w:val="-17"/>
        </w:rPr>
        <w:t> </w:t>
      </w:r>
      <w:r>
        <w:rPr>
          <w:color w:val="231F20"/>
        </w:rPr>
        <w:t>hasta</w:t>
      </w:r>
      <w:r>
        <w:rPr>
          <w:color w:val="231F20"/>
          <w:spacing w:val="-17"/>
        </w:rPr>
        <w:t> </w:t>
      </w:r>
      <w:r>
        <w:rPr>
          <w:color w:val="231F20"/>
        </w:rPr>
        <w:t>el</w:t>
      </w:r>
      <w:r>
        <w:rPr>
          <w:color w:val="231F20"/>
          <w:spacing w:val="-17"/>
        </w:rPr>
        <w:t> </w:t>
      </w:r>
      <w:r>
        <w:rPr>
          <w:color w:val="231F20"/>
        </w:rPr>
        <w:t>nivel</w:t>
      </w:r>
      <w:r>
        <w:rPr>
          <w:color w:val="231F20"/>
          <w:spacing w:val="-17"/>
        </w:rPr>
        <w:t> </w:t>
      </w:r>
      <w:r>
        <w:rPr>
          <w:color w:val="231F20"/>
        </w:rPr>
        <w:t>social</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rPr>
        <w:t>adaptación</w:t>
      </w:r>
      <w:r>
        <w:rPr>
          <w:color w:val="231F20"/>
          <w:spacing w:val="-17"/>
        </w:rPr>
        <w:t> </w:t>
      </w:r>
      <w:r>
        <w:rPr>
          <w:color w:val="231F20"/>
        </w:rPr>
        <w:t>ambiental).</w:t>
      </w:r>
      <w:r>
        <w:rPr>
          <w:color w:val="231F20"/>
          <w:spacing w:val="-17"/>
        </w:rPr>
        <w:t> </w:t>
      </w:r>
      <w:r>
        <w:rPr>
          <w:color w:val="231F20"/>
        </w:rPr>
        <w:t>La</w:t>
      </w:r>
    </w:p>
    <w:p>
      <w:pPr>
        <w:pStyle w:val="BodyText"/>
        <w:spacing w:before="9"/>
        <w:rPr>
          <w:sz w:val="25"/>
        </w:rPr>
      </w:pPr>
    </w:p>
    <w:p>
      <w:pPr>
        <w:spacing w:before="58"/>
        <w:ind w:left="702" w:right="702" w:firstLine="0"/>
        <w:jc w:val="center"/>
        <w:rPr>
          <w:sz w:val="20"/>
        </w:rPr>
      </w:pPr>
      <w:r>
        <w:rPr>
          <w:color w:val="231F20"/>
          <w:sz w:val="20"/>
        </w:rPr>
        <w:t>[ </w:t>
      </w:r>
      <w:r>
        <w:rPr>
          <w:color w:val="231F20"/>
          <w:position w:val="-1"/>
          <w:sz w:val="20"/>
        </w:rPr>
        <w:t>61 </w:t>
      </w:r>
      <w:r>
        <w:rPr>
          <w:color w:val="231F20"/>
          <w:sz w:val="20"/>
        </w:rPr>
        <w:t>]</w:t>
      </w:r>
    </w:p>
    <w:p>
      <w:pPr>
        <w:spacing w:after="0"/>
        <w:jc w:val="center"/>
        <w:rPr>
          <w:sz w:val="20"/>
        </w:rPr>
        <w:sectPr>
          <w:headerReference w:type="default" r:id="rId33"/>
          <w:pgSz w:w="9640" w:h="13040"/>
          <w:pgMar w:header="0" w:footer="0" w:top="1200" w:bottom="280" w:left="1020" w:right="1020"/>
        </w:sectPr>
      </w:pPr>
    </w:p>
    <w:p>
      <w:pPr>
        <w:pStyle w:val="BodyText"/>
        <w:spacing w:before="1"/>
        <w:rPr>
          <w:sz w:val="29"/>
        </w:rPr>
      </w:pPr>
    </w:p>
    <w:p>
      <w:pPr>
        <w:pStyle w:val="BodyText"/>
        <w:spacing w:line="288" w:lineRule="auto" w:before="54"/>
        <w:ind w:left="113" w:right="110"/>
        <w:jc w:val="both"/>
      </w:pPr>
      <w:r>
        <w:rPr>
          <w:color w:val="231F20"/>
          <w:w w:val="95"/>
        </w:rPr>
        <w:t>resiliencia</w:t>
      </w:r>
      <w:r>
        <w:rPr>
          <w:color w:val="231F20"/>
          <w:spacing w:val="-7"/>
          <w:w w:val="95"/>
        </w:rPr>
        <w:t> </w:t>
      </w:r>
      <w:r>
        <w:rPr>
          <w:color w:val="231F20"/>
          <w:w w:val="95"/>
        </w:rPr>
        <w:t>permite</w:t>
      </w:r>
      <w:r>
        <w:rPr>
          <w:color w:val="231F20"/>
          <w:spacing w:val="-7"/>
          <w:w w:val="95"/>
        </w:rPr>
        <w:t> </w:t>
      </w:r>
      <w:r>
        <w:rPr>
          <w:color w:val="231F20"/>
          <w:w w:val="95"/>
        </w:rPr>
        <w:t>al</w:t>
      </w:r>
      <w:r>
        <w:rPr>
          <w:color w:val="231F20"/>
          <w:spacing w:val="-7"/>
          <w:w w:val="95"/>
        </w:rPr>
        <w:t> </w:t>
      </w:r>
      <w:r>
        <w:rPr>
          <w:color w:val="231F20"/>
          <w:w w:val="95"/>
        </w:rPr>
        <w:t>organismo</w:t>
      </w:r>
      <w:r>
        <w:rPr>
          <w:color w:val="231F20"/>
          <w:spacing w:val="-7"/>
          <w:w w:val="95"/>
        </w:rPr>
        <w:t> </w:t>
      </w:r>
      <w:r>
        <w:rPr>
          <w:color w:val="231F20"/>
          <w:w w:val="95"/>
        </w:rPr>
        <w:t>adaptarse</w:t>
      </w:r>
      <w:r>
        <w:rPr>
          <w:color w:val="231F20"/>
          <w:spacing w:val="-7"/>
          <w:w w:val="95"/>
        </w:rPr>
        <w:t> </w:t>
      </w:r>
      <w:r>
        <w:rPr>
          <w:color w:val="231F20"/>
          <w:w w:val="95"/>
        </w:rPr>
        <w:t>a</w:t>
      </w:r>
      <w:r>
        <w:rPr>
          <w:color w:val="231F20"/>
          <w:spacing w:val="-7"/>
          <w:w w:val="95"/>
        </w:rPr>
        <w:t> </w:t>
      </w:r>
      <w:r>
        <w:rPr>
          <w:color w:val="231F20"/>
          <w:w w:val="95"/>
        </w:rPr>
        <w:t>las</w:t>
      </w:r>
      <w:r>
        <w:rPr>
          <w:color w:val="231F20"/>
          <w:spacing w:val="-7"/>
          <w:w w:val="95"/>
        </w:rPr>
        <w:t> </w:t>
      </w:r>
      <w:r>
        <w:rPr>
          <w:color w:val="231F20"/>
          <w:w w:val="95"/>
        </w:rPr>
        <w:t>situaciones</w:t>
      </w:r>
      <w:r>
        <w:rPr>
          <w:color w:val="231F20"/>
          <w:spacing w:val="-7"/>
          <w:w w:val="95"/>
        </w:rPr>
        <w:t> </w:t>
      </w:r>
      <w:r>
        <w:rPr>
          <w:color w:val="231F20"/>
          <w:w w:val="95"/>
        </w:rPr>
        <w:t>y</w:t>
      </w:r>
      <w:r>
        <w:rPr>
          <w:color w:val="231F20"/>
          <w:spacing w:val="-7"/>
          <w:w w:val="95"/>
        </w:rPr>
        <w:t> </w:t>
      </w:r>
      <w:r>
        <w:rPr>
          <w:color w:val="231F20"/>
          <w:w w:val="95"/>
        </w:rPr>
        <w:t>a</w:t>
      </w:r>
      <w:r>
        <w:rPr>
          <w:color w:val="231F20"/>
          <w:spacing w:val="-7"/>
          <w:w w:val="95"/>
        </w:rPr>
        <w:t> </w:t>
      </w:r>
      <w:r>
        <w:rPr>
          <w:color w:val="231F20"/>
          <w:w w:val="95"/>
        </w:rPr>
        <w:t>los</w:t>
      </w:r>
      <w:r>
        <w:rPr>
          <w:color w:val="231F20"/>
          <w:spacing w:val="-7"/>
          <w:w w:val="95"/>
        </w:rPr>
        <w:t> </w:t>
      </w:r>
      <w:r>
        <w:rPr>
          <w:color w:val="231F20"/>
          <w:w w:val="95"/>
        </w:rPr>
        <w:t>cambios</w:t>
      </w:r>
      <w:r>
        <w:rPr>
          <w:color w:val="231F20"/>
          <w:spacing w:val="-7"/>
          <w:w w:val="95"/>
        </w:rPr>
        <w:t> </w:t>
      </w:r>
      <w:r>
        <w:rPr>
          <w:color w:val="231F20"/>
          <w:w w:val="95"/>
        </w:rPr>
        <w:t>permanentes; </w:t>
      </w:r>
      <w:r>
        <w:rPr>
          <w:color w:val="231F20"/>
        </w:rPr>
        <w:t>por</w:t>
      </w:r>
      <w:r>
        <w:rPr>
          <w:color w:val="231F20"/>
          <w:spacing w:val="-10"/>
        </w:rPr>
        <w:t> </w:t>
      </w:r>
      <w:r>
        <w:rPr>
          <w:color w:val="231F20"/>
        </w:rPr>
        <w:t>un</w:t>
      </w:r>
      <w:r>
        <w:rPr>
          <w:color w:val="231F20"/>
          <w:spacing w:val="-10"/>
        </w:rPr>
        <w:t> </w:t>
      </w:r>
      <w:r>
        <w:rPr>
          <w:color w:val="231F20"/>
        </w:rPr>
        <w:t>lado,</w:t>
      </w:r>
      <w:r>
        <w:rPr>
          <w:color w:val="231F20"/>
          <w:spacing w:val="-10"/>
        </w:rPr>
        <w:t> </w:t>
      </w:r>
      <w:r>
        <w:rPr>
          <w:color w:val="231F20"/>
        </w:rPr>
        <w:t>mantiene</w:t>
      </w:r>
      <w:r>
        <w:rPr>
          <w:color w:val="231F20"/>
          <w:spacing w:val="-10"/>
        </w:rPr>
        <w:t> </w:t>
      </w:r>
      <w:r>
        <w:rPr>
          <w:color w:val="231F20"/>
        </w:rPr>
        <w:t>la</w:t>
      </w:r>
      <w:r>
        <w:rPr>
          <w:color w:val="231F20"/>
          <w:spacing w:val="-10"/>
        </w:rPr>
        <w:t> </w:t>
      </w:r>
      <w:r>
        <w:rPr>
          <w:color w:val="231F20"/>
        </w:rPr>
        <w:t>homeostasis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funciones</w:t>
      </w:r>
      <w:r>
        <w:rPr>
          <w:color w:val="231F20"/>
          <w:spacing w:val="-10"/>
        </w:rPr>
        <w:t> </w:t>
      </w:r>
      <w:r>
        <w:rPr>
          <w:color w:val="231F20"/>
        </w:rPr>
        <w:t>biológicas</w:t>
      </w:r>
      <w:r>
        <w:rPr>
          <w:color w:val="231F20"/>
          <w:spacing w:val="-10"/>
        </w:rPr>
        <w:t> </w:t>
      </w:r>
      <w:r>
        <w:rPr>
          <w:color w:val="231F20"/>
        </w:rPr>
        <w:t>principales,</w:t>
      </w:r>
      <w:r>
        <w:rPr>
          <w:color w:val="231F20"/>
          <w:spacing w:val="-10"/>
        </w:rPr>
        <w:t> </w:t>
      </w:r>
      <w:r>
        <w:rPr>
          <w:color w:val="231F20"/>
        </w:rPr>
        <w:t>y</w:t>
      </w:r>
      <w:r>
        <w:rPr>
          <w:color w:val="231F20"/>
          <w:spacing w:val="-10"/>
        </w:rPr>
        <w:t> </w:t>
      </w:r>
      <w:r>
        <w:rPr>
          <w:color w:val="231F20"/>
        </w:rPr>
        <w:t>por</w:t>
      </w:r>
      <w:r>
        <w:rPr>
          <w:color w:val="231F20"/>
          <w:spacing w:val="-10"/>
        </w:rPr>
        <w:t> </w:t>
      </w:r>
      <w:r>
        <w:rPr>
          <w:color w:val="231F20"/>
        </w:rPr>
        <w:t>el </w:t>
      </w:r>
      <w:r>
        <w:rPr>
          <w:color w:val="231F20"/>
          <w:w w:val="95"/>
        </w:rPr>
        <w:t>otro,</w:t>
      </w:r>
      <w:r>
        <w:rPr>
          <w:color w:val="231F20"/>
          <w:spacing w:val="-12"/>
          <w:w w:val="95"/>
        </w:rPr>
        <w:t> </w:t>
      </w:r>
      <w:r>
        <w:rPr>
          <w:color w:val="231F20"/>
          <w:w w:val="95"/>
        </w:rPr>
        <w:t>hace</w:t>
      </w:r>
      <w:r>
        <w:rPr>
          <w:color w:val="231F20"/>
          <w:spacing w:val="-12"/>
          <w:w w:val="95"/>
        </w:rPr>
        <w:t> </w:t>
      </w:r>
      <w:r>
        <w:rPr>
          <w:color w:val="231F20"/>
          <w:w w:val="95"/>
        </w:rPr>
        <w:t>posible</w:t>
      </w:r>
      <w:r>
        <w:rPr>
          <w:color w:val="231F20"/>
          <w:spacing w:val="-12"/>
          <w:w w:val="95"/>
        </w:rPr>
        <w:t> </w:t>
      </w:r>
      <w:r>
        <w:rPr>
          <w:color w:val="231F20"/>
          <w:w w:val="95"/>
        </w:rPr>
        <w:t>que</w:t>
      </w:r>
      <w:r>
        <w:rPr>
          <w:color w:val="231F20"/>
          <w:spacing w:val="-12"/>
          <w:w w:val="95"/>
        </w:rPr>
        <w:t> </w:t>
      </w:r>
      <w:r>
        <w:rPr>
          <w:color w:val="231F20"/>
          <w:w w:val="95"/>
        </w:rPr>
        <w:t>el</w:t>
      </w:r>
      <w:r>
        <w:rPr>
          <w:color w:val="231F20"/>
          <w:spacing w:val="-12"/>
          <w:w w:val="95"/>
        </w:rPr>
        <w:t> </w:t>
      </w:r>
      <w:r>
        <w:rPr>
          <w:color w:val="231F20"/>
          <w:w w:val="95"/>
        </w:rPr>
        <w:t>sistema</w:t>
      </w:r>
      <w:r>
        <w:rPr>
          <w:color w:val="231F20"/>
          <w:spacing w:val="-12"/>
          <w:w w:val="95"/>
        </w:rPr>
        <w:t> </w:t>
      </w:r>
      <w:r>
        <w:rPr>
          <w:color w:val="231F20"/>
          <w:w w:val="95"/>
        </w:rPr>
        <w:t>regrese</w:t>
      </w:r>
      <w:r>
        <w:rPr>
          <w:color w:val="231F20"/>
          <w:spacing w:val="-12"/>
          <w:w w:val="95"/>
        </w:rPr>
        <w:t> </w:t>
      </w:r>
      <w:r>
        <w:rPr>
          <w:color w:val="231F20"/>
          <w:w w:val="95"/>
        </w:rPr>
        <w:t>a</w:t>
      </w:r>
      <w:r>
        <w:rPr>
          <w:color w:val="231F20"/>
          <w:spacing w:val="-12"/>
          <w:w w:val="95"/>
        </w:rPr>
        <w:t> </w:t>
      </w:r>
      <w:r>
        <w:rPr>
          <w:color w:val="231F20"/>
          <w:w w:val="95"/>
        </w:rPr>
        <w:t>un</w:t>
      </w:r>
      <w:r>
        <w:rPr>
          <w:color w:val="231F20"/>
          <w:spacing w:val="-12"/>
          <w:w w:val="95"/>
        </w:rPr>
        <w:t> </w:t>
      </w:r>
      <w:r>
        <w:rPr>
          <w:color w:val="231F20"/>
          <w:w w:val="95"/>
        </w:rPr>
        <w:t>estado</w:t>
      </w:r>
      <w:r>
        <w:rPr>
          <w:color w:val="231F20"/>
          <w:spacing w:val="-12"/>
          <w:w w:val="95"/>
        </w:rPr>
        <w:t> </w:t>
      </w:r>
      <w:r>
        <w:rPr>
          <w:color w:val="231F20"/>
          <w:w w:val="95"/>
        </w:rPr>
        <w:t>previo</w:t>
      </w:r>
      <w:r>
        <w:rPr>
          <w:color w:val="231F20"/>
          <w:spacing w:val="-12"/>
          <w:w w:val="95"/>
        </w:rPr>
        <w:t> </w:t>
      </w:r>
      <w:r>
        <w:rPr>
          <w:color w:val="231F20"/>
          <w:w w:val="95"/>
        </w:rPr>
        <w:t>de</w:t>
      </w:r>
      <w:r>
        <w:rPr>
          <w:color w:val="231F20"/>
          <w:spacing w:val="-12"/>
          <w:w w:val="95"/>
        </w:rPr>
        <w:t> </w:t>
      </w:r>
      <w:r>
        <w:rPr>
          <w:color w:val="231F20"/>
          <w:w w:val="95"/>
        </w:rPr>
        <w:t>funcionamiento</w:t>
      </w:r>
      <w:r>
        <w:rPr>
          <w:color w:val="231F20"/>
          <w:spacing w:val="-12"/>
          <w:w w:val="95"/>
        </w:rPr>
        <w:t> </w:t>
      </w:r>
      <w:r>
        <w:rPr>
          <w:color w:val="231F20"/>
          <w:w w:val="95"/>
        </w:rPr>
        <w:t>fisiológico </w:t>
      </w:r>
      <w:r>
        <w:rPr>
          <w:color w:val="231F20"/>
        </w:rPr>
        <w:t>y</w:t>
      </w:r>
      <w:r>
        <w:rPr>
          <w:color w:val="231F20"/>
          <w:spacing w:val="-25"/>
        </w:rPr>
        <w:t> </w:t>
      </w:r>
      <w:r>
        <w:rPr>
          <w:color w:val="231F20"/>
        </w:rPr>
        <w:t>adaptativo,</w:t>
      </w:r>
      <w:r>
        <w:rPr>
          <w:color w:val="231F20"/>
          <w:spacing w:val="-25"/>
        </w:rPr>
        <w:t> </w:t>
      </w:r>
      <w:r>
        <w:rPr>
          <w:color w:val="231F20"/>
        </w:rPr>
        <w:t>cuando</w:t>
      </w:r>
      <w:r>
        <w:rPr>
          <w:color w:val="231F20"/>
          <w:spacing w:val="-25"/>
        </w:rPr>
        <w:t> </w:t>
      </w:r>
      <w:r>
        <w:rPr>
          <w:color w:val="231F20"/>
        </w:rPr>
        <w:t>un</w:t>
      </w:r>
      <w:r>
        <w:rPr>
          <w:color w:val="231F20"/>
          <w:spacing w:val="-25"/>
        </w:rPr>
        <w:t> </w:t>
      </w:r>
      <w:r>
        <w:rPr>
          <w:color w:val="231F20"/>
        </w:rPr>
        <w:t>factor</w:t>
      </w:r>
      <w:r>
        <w:rPr>
          <w:color w:val="231F20"/>
          <w:spacing w:val="-25"/>
        </w:rPr>
        <w:t> </w:t>
      </w:r>
      <w:r>
        <w:rPr>
          <w:color w:val="231F20"/>
        </w:rPr>
        <w:t>estresante</w:t>
      </w:r>
      <w:r>
        <w:rPr>
          <w:color w:val="231F20"/>
          <w:spacing w:val="-25"/>
        </w:rPr>
        <w:t> </w:t>
      </w:r>
      <w:r>
        <w:rPr>
          <w:color w:val="231F20"/>
        </w:rPr>
        <w:t>provoca</w:t>
      </w:r>
      <w:r>
        <w:rPr>
          <w:color w:val="231F20"/>
          <w:spacing w:val="-25"/>
        </w:rPr>
        <w:t> </w:t>
      </w:r>
      <w:r>
        <w:rPr>
          <w:color w:val="231F20"/>
        </w:rPr>
        <w:t>daño</w:t>
      </w:r>
      <w:r>
        <w:rPr>
          <w:color w:val="231F20"/>
          <w:spacing w:val="-25"/>
        </w:rPr>
        <w:t> </w:t>
      </w:r>
      <w:r>
        <w:rPr>
          <w:color w:val="231F20"/>
        </w:rPr>
        <w:t>o</w:t>
      </w:r>
      <w:r>
        <w:rPr>
          <w:color w:val="231F20"/>
          <w:spacing w:val="-25"/>
        </w:rPr>
        <w:t> </w:t>
      </w:r>
      <w:r>
        <w:rPr>
          <w:color w:val="231F20"/>
        </w:rPr>
        <w:t>alteración.</w:t>
      </w:r>
    </w:p>
    <w:p>
      <w:pPr>
        <w:pStyle w:val="BodyText"/>
        <w:spacing w:line="288" w:lineRule="auto" w:before="2"/>
        <w:ind w:left="113" w:right="111" w:firstLine="359"/>
        <w:jc w:val="both"/>
      </w:pPr>
      <w:r>
        <w:rPr>
          <w:color w:val="231F20"/>
        </w:rPr>
        <w:t>El cerebro plástico nos lleva a la alternativa de que en el hipocampo (zona del cerebro</w:t>
      </w:r>
      <w:r>
        <w:rPr>
          <w:color w:val="231F20"/>
          <w:spacing w:val="-36"/>
        </w:rPr>
        <w:t> </w:t>
      </w:r>
      <w:r>
        <w:rPr>
          <w:color w:val="231F20"/>
        </w:rPr>
        <w:t>encargado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memoria)</w:t>
      </w:r>
      <w:r>
        <w:rPr>
          <w:color w:val="231F20"/>
          <w:spacing w:val="-36"/>
        </w:rPr>
        <w:t> </w:t>
      </w:r>
      <w:r>
        <w:rPr>
          <w:color w:val="231F20"/>
        </w:rPr>
        <w:t>y</w:t>
      </w:r>
      <w:r>
        <w:rPr>
          <w:color w:val="231F20"/>
          <w:spacing w:val="-36"/>
        </w:rPr>
        <w:t> </w:t>
      </w:r>
      <w:r>
        <w:rPr>
          <w:color w:val="231F20"/>
        </w:rPr>
        <w:t>el</w:t>
      </w:r>
      <w:r>
        <w:rPr>
          <w:color w:val="231F20"/>
          <w:spacing w:val="-36"/>
        </w:rPr>
        <w:t> </w:t>
      </w:r>
      <w:r>
        <w:rPr>
          <w:color w:val="231F20"/>
        </w:rPr>
        <w:t>giro</w:t>
      </w:r>
      <w:r>
        <w:rPr>
          <w:color w:val="231F20"/>
          <w:spacing w:val="-36"/>
        </w:rPr>
        <w:t> </w:t>
      </w:r>
      <w:r>
        <w:rPr>
          <w:color w:val="231F20"/>
        </w:rPr>
        <w:t>dentado</w:t>
      </w:r>
      <w:r>
        <w:rPr>
          <w:color w:val="231F20"/>
          <w:spacing w:val="-36"/>
        </w:rPr>
        <w:t> </w:t>
      </w:r>
      <w:r>
        <w:rPr>
          <w:color w:val="231F20"/>
        </w:rPr>
        <w:t>tengan</w:t>
      </w:r>
      <w:r>
        <w:rPr>
          <w:color w:val="231F20"/>
          <w:spacing w:val="-36"/>
        </w:rPr>
        <w:t> </w:t>
      </w:r>
      <w:r>
        <w:rPr>
          <w:color w:val="231F20"/>
        </w:rPr>
        <w:t>una</w:t>
      </w:r>
      <w:r>
        <w:rPr>
          <w:color w:val="231F20"/>
          <w:spacing w:val="-36"/>
        </w:rPr>
        <w:t> </w:t>
      </w:r>
      <w:r>
        <w:rPr>
          <w:color w:val="231F20"/>
        </w:rPr>
        <w:t>serie</w:t>
      </w:r>
      <w:r>
        <w:rPr>
          <w:color w:val="231F20"/>
          <w:spacing w:val="-36"/>
        </w:rPr>
        <w:t> </w:t>
      </w:r>
      <w:r>
        <w:rPr>
          <w:color w:val="231F20"/>
        </w:rPr>
        <w:t>de</w:t>
      </w:r>
      <w:r>
        <w:rPr>
          <w:color w:val="231F20"/>
          <w:spacing w:val="-36"/>
        </w:rPr>
        <w:t> </w:t>
      </w:r>
      <w:r>
        <w:rPr>
          <w:color w:val="231F20"/>
        </w:rPr>
        <w:t>reorganizaciones detríticas</w:t>
      </w:r>
      <w:r>
        <w:rPr>
          <w:color w:val="231F20"/>
          <w:spacing w:val="-22"/>
        </w:rPr>
        <w:t> </w:t>
      </w:r>
      <w:r>
        <w:rPr>
          <w:color w:val="231F20"/>
        </w:rPr>
        <w:t>para</w:t>
      </w:r>
      <w:r>
        <w:rPr>
          <w:color w:val="231F20"/>
          <w:spacing w:val="-22"/>
        </w:rPr>
        <w:t> </w:t>
      </w:r>
      <w:r>
        <w:rPr>
          <w:color w:val="231F20"/>
        </w:rPr>
        <w:t>proteger</w:t>
      </w:r>
      <w:r>
        <w:rPr>
          <w:color w:val="231F20"/>
          <w:spacing w:val="-22"/>
        </w:rPr>
        <w:t> </w:t>
      </w:r>
      <w:r>
        <w:rPr>
          <w:color w:val="231F20"/>
        </w:rPr>
        <w:t>al</w:t>
      </w:r>
      <w:r>
        <w:rPr>
          <w:color w:val="231F20"/>
          <w:spacing w:val="-22"/>
        </w:rPr>
        <w:t> </w:t>
      </w:r>
      <w:r>
        <w:rPr>
          <w:color w:val="231F20"/>
        </w:rPr>
        <w:t>cerebro</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caso</w:t>
      </w:r>
      <w:r>
        <w:rPr>
          <w:color w:val="231F20"/>
          <w:spacing w:val="-22"/>
        </w:rPr>
        <w:t> </w:t>
      </w:r>
      <w:r>
        <w:rPr>
          <w:color w:val="231F20"/>
        </w:rPr>
        <w:t>de</w:t>
      </w:r>
      <w:r>
        <w:rPr>
          <w:color w:val="231F20"/>
          <w:spacing w:val="-22"/>
        </w:rPr>
        <w:t> </w:t>
      </w:r>
      <w:r>
        <w:rPr>
          <w:color w:val="231F20"/>
        </w:rPr>
        <w:t>un</w:t>
      </w:r>
      <w:r>
        <w:rPr>
          <w:color w:val="231F20"/>
          <w:spacing w:val="-22"/>
        </w:rPr>
        <w:t> </w:t>
      </w:r>
      <w:r>
        <w:rPr>
          <w:color w:val="231F20"/>
        </w:rPr>
        <w:t>estrés</w:t>
      </w:r>
      <w:r>
        <w:rPr>
          <w:color w:val="231F20"/>
          <w:spacing w:val="-22"/>
        </w:rPr>
        <w:t> </w:t>
      </w:r>
      <w:r>
        <w:rPr>
          <w:color w:val="231F20"/>
        </w:rPr>
        <w:t>agudo,</w:t>
      </w:r>
      <w:r>
        <w:rPr>
          <w:color w:val="231F20"/>
          <w:spacing w:val="-22"/>
        </w:rPr>
        <w:t> </w:t>
      </w:r>
      <w:r>
        <w:rPr>
          <w:color w:val="231F20"/>
        </w:rPr>
        <w:t>influyendo</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forma en</w:t>
      </w:r>
      <w:r>
        <w:rPr>
          <w:color w:val="231F20"/>
          <w:spacing w:val="-24"/>
        </w:rPr>
        <w:t> </w:t>
      </w:r>
      <w:r>
        <w:rPr>
          <w:color w:val="231F20"/>
        </w:rPr>
        <w:t>la</w:t>
      </w:r>
      <w:r>
        <w:rPr>
          <w:color w:val="231F20"/>
          <w:spacing w:val="-24"/>
        </w:rPr>
        <w:t> </w:t>
      </w:r>
      <w:r>
        <w:rPr>
          <w:color w:val="231F20"/>
        </w:rPr>
        <w:t>que</w:t>
      </w:r>
      <w:r>
        <w:rPr>
          <w:color w:val="231F20"/>
          <w:spacing w:val="-24"/>
        </w:rPr>
        <w:t> </w:t>
      </w:r>
      <w:r>
        <w:rPr>
          <w:color w:val="231F20"/>
        </w:rPr>
        <w:t>uno</w:t>
      </w:r>
      <w:r>
        <w:rPr>
          <w:color w:val="231F20"/>
          <w:spacing w:val="-24"/>
        </w:rPr>
        <w:t> </w:t>
      </w:r>
      <w:r>
        <w:rPr>
          <w:color w:val="231F20"/>
        </w:rPr>
        <w:t>responde</w:t>
      </w:r>
      <w:r>
        <w:rPr>
          <w:color w:val="231F20"/>
          <w:spacing w:val="-24"/>
        </w:rPr>
        <w:t> </w:t>
      </w:r>
      <w:r>
        <w:rPr>
          <w:color w:val="231F20"/>
        </w:rPr>
        <w:t>a</w:t>
      </w:r>
      <w:r>
        <w:rPr>
          <w:color w:val="231F20"/>
          <w:spacing w:val="-24"/>
        </w:rPr>
        <w:t> </w:t>
      </w:r>
      <w:r>
        <w:rPr>
          <w:color w:val="231F20"/>
        </w:rPr>
        <w:t>los</w:t>
      </w:r>
      <w:r>
        <w:rPr>
          <w:color w:val="231F20"/>
          <w:spacing w:val="-24"/>
        </w:rPr>
        <w:t> </w:t>
      </w:r>
      <w:r>
        <w:rPr>
          <w:color w:val="231F20"/>
        </w:rPr>
        <w:t>recuerdos</w:t>
      </w:r>
      <w:r>
        <w:rPr>
          <w:color w:val="231F20"/>
          <w:spacing w:val="-24"/>
        </w:rPr>
        <w:t> </w:t>
      </w:r>
      <w:r>
        <w:rPr>
          <w:color w:val="231F20"/>
        </w:rPr>
        <w:t>dolorosos.</w:t>
      </w:r>
    </w:p>
    <w:p>
      <w:pPr>
        <w:pStyle w:val="BodyText"/>
        <w:spacing w:line="288" w:lineRule="auto" w:before="2"/>
        <w:ind w:left="113" w:right="111" w:firstLine="359"/>
        <w:jc w:val="both"/>
      </w:pPr>
      <w:r>
        <w:rPr>
          <w:color w:val="231F20"/>
          <w:w w:val="95"/>
        </w:rPr>
        <w:t>Mientras</w:t>
      </w:r>
      <w:r>
        <w:rPr>
          <w:color w:val="231F20"/>
          <w:spacing w:val="-27"/>
          <w:w w:val="95"/>
        </w:rPr>
        <w:t> </w:t>
      </w:r>
      <w:r>
        <w:rPr>
          <w:color w:val="231F20"/>
          <w:w w:val="95"/>
        </w:rPr>
        <w:t>las</w:t>
      </w:r>
      <w:r>
        <w:rPr>
          <w:color w:val="231F20"/>
          <w:spacing w:val="-27"/>
          <w:w w:val="95"/>
        </w:rPr>
        <w:t> </w:t>
      </w:r>
      <w:r>
        <w:rPr>
          <w:color w:val="231F20"/>
          <w:w w:val="95"/>
        </w:rPr>
        <w:t>experiencias</w:t>
      </w:r>
      <w:r>
        <w:rPr>
          <w:color w:val="231F20"/>
          <w:spacing w:val="-27"/>
          <w:w w:val="95"/>
        </w:rPr>
        <w:t> </w:t>
      </w:r>
      <w:r>
        <w:rPr>
          <w:color w:val="231F20"/>
          <w:w w:val="95"/>
        </w:rPr>
        <w:t>religiosas</w:t>
      </w:r>
      <w:r>
        <w:rPr>
          <w:color w:val="231F20"/>
          <w:spacing w:val="-27"/>
          <w:w w:val="95"/>
        </w:rPr>
        <w:t> </w:t>
      </w:r>
      <w:r>
        <w:rPr>
          <w:color w:val="231F20"/>
          <w:w w:val="95"/>
        </w:rPr>
        <w:t>liberan</w:t>
      </w:r>
      <w:r>
        <w:rPr>
          <w:color w:val="231F20"/>
          <w:spacing w:val="-27"/>
          <w:w w:val="95"/>
        </w:rPr>
        <w:t> </w:t>
      </w:r>
      <w:r>
        <w:rPr>
          <w:color w:val="231F20"/>
          <w:w w:val="95"/>
        </w:rPr>
        <w:t>una</w:t>
      </w:r>
      <w:r>
        <w:rPr>
          <w:color w:val="231F20"/>
          <w:spacing w:val="-27"/>
          <w:w w:val="95"/>
        </w:rPr>
        <w:t> </w:t>
      </w:r>
      <w:r>
        <w:rPr>
          <w:color w:val="231F20"/>
          <w:w w:val="95"/>
        </w:rPr>
        <w:t>serie</w:t>
      </w:r>
      <w:r>
        <w:rPr>
          <w:color w:val="231F20"/>
          <w:spacing w:val="-27"/>
          <w:w w:val="95"/>
        </w:rPr>
        <w:t> </w:t>
      </w:r>
      <w:r>
        <w:rPr>
          <w:color w:val="231F20"/>
          <w:w w:val="95"/>
        </w:rPr>
        <w:t>de</w:t>
      </w:r>
      <w:r>
        <w:rPr>
          <w:color w:val="231F20"/>
          <w:spacing w:val="-27"/>
          <w:w w:val="95"/>
        </w:rPr>
        <w:t> </w:t>
      </w:r>
      <w:r>
        <w:rPr>
          <w:color w:val="231F20"/>
          <w:w w:val="95"/>
        </w:rPr>
        <w:t>neurotransmisores</w:t>
      </w:r>
      <w:r>
        <w:rPr>
          <w:color w:val="231F20"/>
          <w:spacing w:val="-27"/>
          <w:w w:val="95"/>
        </w:rPr>
        <w:t> </w:t>
      </w:r>
      <w:r>
        <w:rPr>
          <w:color w:val="231F20"/>
          <w:w w:val="95"/>
        </w:rPr>
        <w:t>y</w:t>
      </w:r>
      <w:r>
        <w:rPr>
          <w:color w:val="231F20"/>
          <w:spacing w:val="-27"/>
          <w:w w:val="95"/>
        </w:rPr>
        <w:t> </w:t>
      </w:r>
      <w:r>
        <w:rPr>
          <w:color w:val="231F20"/>
          <w:w w:val="95"/>
        </w:rPr>
        <w:t>hormonas </w:t>
      </w:r>
      <w:r>
        <w:rPr>
          <w:color w:val="231F20"/>
        </w:rPr>
        <w:t>que</w:t>
      </w:r>
      <w:r>
        <w:rPr>
          <w:color w:val="231F20"/>
          <w:spacing w:val="-21"/>
        </w:rPr>
        <w:t> </w:t>
      </w:r>
      <w:r>
        <w:rPr>
          <w:color w:val="231F20"/>
        </w:rPr>
        <w:t>mitigan</w:t>
      </w:r>
      <w:r>
        <w:rPr>
          <w:color w:val="231F20"/>
          <w:spacing w:val="-21"/>
        </w:rPr>
        <w:t> </w:t>
      </w:r>
      <w:r>
        <w:rPr>
          <w:color w:val="231F20"/>
        </w:rPr>
        <w:t>el</w:t>
      </w:r>
      <w:r>
        <w:rPr>
          <w:color w:val="231F20"/>
          <w:spacing w:val="-21"/>
        </w:rPr>
        <w:t> </w:t>
      </w:r>
      <w:r>
        <w:rPr>
          <w:color w:val="231F20"/>
        </w:rPr>
        <w:t>estrés</w:t>
      </w:r>
      <w:r>
        <w:rPr>
          <w:color w:val="231F20"/>
          <w:spacing w:val="-21"/>
        </w:rPr>
        <w:t> </w:t>
      </w:r>
      <w:r>
        <w:rPr>
          <w:color w:val="231F20"/>
        </w:rPr>
        <w:t>que</w:t>
      </w:r>
      <w:r>
        <w:rPr>
          <w:color w:val="231F20"/>
          <w:spacing w:val="-21"/>
        </w:rPr>
        <w:t> </w:t>
      </w:r>
      <w:r>
        <w:rPr>
          <w:color w:val="231F20"/>
        </w:rPr>
        <w:t>sufre</w:t>
      </w:r>
      <w:r>
        <w:rPr>
          <w:color w:val="231F20"/>
          <w:spacing w:val="-21"/>
        </w:rPr>
        <w:t> </w:t>
      </w:r>
      <w:r>
        <w:rPr>
          <w:color w:val="231F20"/>
        </w:rPr>
        <w:t>el</w:t>
      </w:r>
      <w:r>
        <w:rPr>
          <w:color w:val="231F20"/>
          <w:spacing w:val="-21"/>
        </w:rPr>
        <w:t> </w:t>
      </w:r>
      <w:r>
        <w:rPr>
          <w:color w:val="231F20"/>
        </w:rPr>
        <w:t>cerebro</w:t>
      </w:r>
      <w:r>
        <w:rPr>
          <w:color w:val="231F20"/>
          <w:spacing w:val="-21"/>
        </w:rPr>
        <w:t> </w:t>
      </w:r>
      <w:r>
        <w:rPr>
          <w:color w:val="231F20"/>
        </w:rPr>
        <w:t>ante</w:t>
      </w:r>
      <w:r>
        <w:rPr>
          <w:color w:val="231F20"/>
          <w:spacing w:val="-21"/>
        </w:rPr>
        <w:t> </w:t>
      </w:r>
      <w:r>
        <w:rPr>
          <w:color w:val="231F20"/>
        </w:rPr>
        <w:t>los</w:t>
      </w:r>
      <w:r>
        <w:rPr>
          <w:color w:val="231F20"/>
          <w:spacing w:val="-21"/>
        </w:rPr>
        <w:t> </w:t>
      </w:r>
      <w:r>
        <w:rPr>
          <w:color w:val="231F20"/>
        </w:rPr>
        <w:t>pequeños</w:t>
      </w:r>
      <w:r>
        <w:rPr>
          <w:color w:val="231F20"/>
          <w:spacing w:val="-21"/>
        </w:rPr>
        <w:t> </w:t>
      </w:r>
      <w:r>
        <w:rPr>
          <w:color w:val="231F20"/>
        </w:rPr>
        <w:t>problemas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vida</w:t>
      </w:r>
      <w:r>
        <w:rPr>
          <w:color w:val="231F20"/>
          <w:spacing w:val="-21"/>
        </w:rPr>
        <w:t> </w:t>
      </w:r>
      <w:r>
        <w:rPr>
          <w:color w:val="231F20"/>
        </w:rPr>
        <w:t>diaria y</w:t>
      </w:r>
      <w:r>
        <w:rPr>
          <w:color w:val="231F20"/>
          <w:spacing w:val="-18"/>
        </w:rPr>
        <w:t> </w:t>
      </w:r>
      <w:r>
        <w:rPr>
          <w:color w:val="231F20"/>
        </w:rPr>
        <w:t>las</w:t>
      </w:r>
      <w:r>
        <w:rPr>
          <w:color w:val="231F20"/>
          <w:spacing w:val="-18"/>
        </w:rPr>
        <w:t> </w:t>
      </w:r>
      <w:r>
        <w:rPr>
          <w:color w:val="231F20"/>
        </w:rPr>
        <w:t>grandes</w:t>
      </w:r>
      <w:r>
        <w:rPr>
          <w:color w:val="231F20"/>
          <w:spacing w:val="-18"/>
        </w:rPr>
        <w:t> </w:t>
      </w:r>
      <w:r>
        <w:rPr>
          <w:color w:val="231F20"/>
        </w:rPr>
        <w:t>preguntas</w:t>
      </w:r>
      <w:r>
        <w:rPr>
          <w:color w:val="231F20"/>
          <w:spacing w:val="-18"/>
        </w:rPr>
        <w:t> </w:t>
      </w:r>
      <w:r>
        <w:rPr>
          <w:color w:val="231F20"/>
        </w:rPr>
        <w:t>que,</w:t>
      </w:r>
      <w:r>
        <w:rPr>
          <w:color w:val="231F20"/>
          <w:spacing w:val="-18"/>
        </w:rPr>
        <w:t> </w:t>
      </w:r>
      <w:r>
        <w:rPr>
          <w:color w:val="231F20"/>
        </w:rPr>
        <w:t>desde</w:t>
      </w:r>
      <w:r>
        <w:rPr>
          <w:color w:val="231F20"/>
          <w:spacing w:val="-18"/>
        </w:rPr>
        <w:t> </w:t>
      </w:r>
      <w:r>
        <w:rPr>
          <w:color w:val="231F20"/>
        </w:rPr>
        <w:t>siempre,</w:t>
      </w:r>
      <w:r>
        <w:rPr>
          <w:color w:val="231F20"/>
          <w:spacing w:val="-18"/>
        </w:rPr>
        <w:t> </w:t>
      </w:r>
      <w:r>
        <w:rPr>
          <w:color w:val="231F20"/>
        </w:rPr>
        <w:t>se</w:t>
      </w:r>
      <w:r>
        <w:rPr>
          <w:color w:val="231F20"/>
          <w:spacing w:val="-18"/>
        </w:rPr>
        <w:t> </w:t>
      </w:r>
      <w:r>
        <w:rPr>
          <w:color w:val="231F20"/>
        </w:rPr>
        <w:t>hace</w:t>
      </w:r>
      <w:r>
        <w:rPr>
          <w:color w:val="231F20"/>
          <w:spacing w:val="-18"/>
        </w:rPr>
        <w:t> </w:t>
      </w:r>
      <w:r>
        <w:rPr>
          <w:color w:val="231F20"/>
        </w:rPr>
        <w:t>el</w:t>
      </w:r>
      <w:r>
        <w:rPr>
          <w:color w:val="231F20"/>
          <w:spacing w:val="-18"/>
        </w:rPr>
        <w:t> </w:t>
      </w:r>
      <w:r>
        <w:rPr>
          <w:color w:val="231F20"/>
        </w:rPr>
        <w:t>ser</w:t>
      </w:r>
      <w:r>
        <w:rPr>
          <w:color w:val="231F20"/>
          <w:spacing w:val="-18"/>
        </w:rPr>
        <w:t> </w:t>
      </w:r>
      <w:r>
        <w:rPr>
          <w:color w:val="231F20"/>
        </w:rPr>
        <w:t>humano.</w:t>
      </w:r>
      <w:r>
        <w:rPr>
          <w:color w:val="231F20"/>
          <w:spacing w:val="-18"/>
        </w:rPr>
        <w:t> </w:t>
      </w:r>
      <w:r>
        <w:rPr>
          <w:color w:val="231F20"/>
        </w:rPr>
        <w:t>Nuestros</w:t>
      </w:r>
      <w:r>
        <w:rPr>
          <w:color w:val="231F20"/>
          <w:spacing w:val="-18"/>
        </w:rPr>
        <w:t> </w:t>
      </w:r>
      <w:r>
        <w:rPr>
          <w:color w:val="231F20"/>
        </w:rPr>
        <w:t>ancestros imaginaban</w:t>
      </w:r>
      <w:r>
        <w:rPr>
          <w:color w:val="231F20"/>
          <w:spacing w:val="-32"/>
        </w:rPr>
        <w:t> </w:t>
      </w:r>
      <w:r>
        <w:rPr>
          <w:color w:val="231F20"/>
        </w:rPr>
        <w:t>cosas</w:t>
      </w:r>
      <w:r>
        <w:rPr>
          <w:color w:val="231F20"/>
          <w:spacing w:val="-32"/>
        </w:rPr>
        <w:t> </w:t>
      </w:r>
      <w:r>
        <w:rPr>
          <w:color w:val="231F20"/>
        </w:rPr>
        <w:t>que</w:t>
      </w:r>
      <w:r>
        <w:rPr>
          <w:color w:val="231F20"/>
          <w:spacing w:val="-32"/>
        </w:rPr>
        <w:t> </w:t>
      </w:r>
      <w:r>
        <w:rPr>
          <w:color w:val="231F20"/>
        </w:rPr>
        <w:t>les</w:t>
      </w:r>
      <w:r>
        <w:rPr>
          <w:color w:val="231F20"/>
          <w:spacing w:val="-32"/>
        </w:rPr>
        <w:t> </w:t>
      </w:r>
      <w:r>
        <w:rPr>
          <w:color w:val="231F20"/>
        </w:rPr>
        <w:t>atemorizaban,</w:t>
      </w:r>
      <w:r>
        <w:rPr>
          <w:color w:val="231F20"/>
          <w:spacing w:val="-32"/>
        </w:rPr>
        <w:t> </w:t>
      </w:r>
      <w:r>
        <w:rPr>
          <w:color w:val="231F20"/>
        </w:rPr>
        <w:t>así</w:t>
      </w:r>
      <w:r>
        <w:rPr>
          <w:color w:val="231F20"/>
          <w:spacing w:val="-32"/>
        </w:rPr>
        <w:t> </w:t>
      </w:r>
      <w:r>
        <w:rPr>
          <w:color w:val="231F20"/>
        </w:rPr>
        <w:t>que,</w:t>
      </w:r>
      <w:r>
        <w:rPr>
          <w:color w:val="231F20"/>
          <w:spacing w:val="-32"/>
        </w:rPr>
        <w:t> </w:t>
      </w:r>
      <w:r>
        <w:rPr>
          <w:color w:val="231F20"/>
        </w:rPr>
        <w:t>para</w:t>
      </w:r>
      <w:r>
        <w:rPr>
          <w:color w:val="231F20"/>
          <w:spacing w:val="-32"/>
        </w:rPr>
        <w:t> </w:t>
      </w:r>
      <w:r>
        <w:rPr>
          <w:color w:val="231F20"/>
        </w:rPr>
        <w:t>reducir</w:t>
      </w:r>
      <w:r>
        <w:rPr>
          <w:color w:val="231F20"/>
          <w:spacing w:val="-32"/>
        </w:rPr>
        <w:t> </w:t>
      </w:r>
      <w:r>
        <w:rPr>
          <w:color w:val="231F20"/>
        </w:rPr>
        <w:t>ese</w:t>
      </w:r>
      <w:r>
        <w:rPr>
          <w:color w:val="231F20"/>
          <w:spacing w:val="-32"/>
        </w:rPr>
        <w:t> </w:t>
      </w:r>
      <w:r>
        <w:rPr>
          <w:color w:val="231F20"/>
        </w:rPr>
        <w:t>miedo,</w:t>
      </w:r>
      <w:r>
        <w:rPr>
          <w:color w:val="231F20"/>
          <w:spacing w:val="-32"/>
        </w:rPr>
        <w:t> </w:t>
      </w:r>
      <w:r>
        <w:rPr>
          <w:color w:val="231F20"/>
        </w:rPr>
        <w:t>produjeron</w:t>
      </w:r>
      <w:r>
        <w:rPr>
          <w:color w:val="231F20"/>
          <w:spacing w:val="-32"/>
        </w:rPr>
        <w:t> </w:t>
      </w:r>
      <w:r>
        <w:rPr>
          <w:color w:val="231F20"/>
        </w:rPr>
        <w:t>una idea</w:t>
      </w:r>
      <w:r>
        <w:rPr>
          <w:color w:val="231F20"/>
          <w:spacing w:val="-21"/>
        </w:rPr>
        <w:t> </w:t>
      </w:r>
      <w:r>
        <w:rPr>
          <w:color w:val="231F20"/>
        </w:rPr>
        <w:t>de</w:t>
      </w:r>
      <w:r>
        <w:rPr>
          <w:color w:val="231F20"/>
          <w:spacing w:val="-21"/>
        </w:rPr>
        <w:t> </w:t>
      </w:r>
      <w:r>
        <w:rPr>
          <w:color w:val="231F20"/>
        </w:rPr>
        <w:t>Dios</w:t>
      </w:r>
      <w:r>
        <w:rPr>
          <w:color w:val="231F20"/>
          <w:spacing w:val="-21"/>
        </w:rPr>
        <w:t> </w:t>
      </w:r>
      <w:r>
        <w:rPr>
          <w:color w:val="231F20"/>
        </w:rPr>
        <w:t>y</w:t>
      </w:r>
      <w:r>
        <w:rPr>
          <w:color w:val="231F20"/>
          <w:spacing w:val="-21"/>
        </w:rPr>
        <w:t> </w:t>
      </w:r>
      <w:r>
        <w:rPr>
          <w:color w:val="231F20"/>
        </w:rPr>
        <w:t>formalizaron</w:t>
      </w:r>
      <w:r>
        <w:rPr>
          <w:color w:val="231F20"/>
          <w:spacing w:val="-21"/>
        </w:rPr>
        <w:t> </w:t>
      </w:r>
      <w:r>
        <w:rPr>
          <w:color w:val="231F20"/>
        </w:rPr>
        <w:t>las</w:t>
      </w:r>
      <w:r>
        <w:rPr>
          <w:color w:val="231F20"/>
          <w:spacing w:val="-21"/>
        </w:rPr>
        <w:t> </w:t>
      </w:r>
      <w:r>
        <w:rPr>
          <w:color w:val="231F20"/>
        </w:rPr>
        <w:t>religiones.</w:t>
      </w:r>
      <w:r>
        <w:rPr>
          <w:color w:val="231F20"/>
          <w:spacing w:val="-21"/>
        </w:rPr>
        <w:t> </w:t>
      </w:r>
      <w:r>
        <w:rPr>
          <w:color w:val="231F20"/>
        </w:rPr>
        <w:t>Los</w:t>
      </w:r>
      <w:r>
        <w:rPr>
          <w:color w:val="231F20"/>
          <w:spacing w:val="-21"/>
        </w:rPr>
        <w:t> </w:t>
      </w:r>
      <w:r>
        <w:rPr>
          <w:color w:val="231F20"/>
        </w:rPr>
        <w:t>estudios</w:t>
      </w:r>
      <w:r>
        <w:rPr>
          <w:color w:val="231F20"/>
          <w:spacing w:val="-21"/>
        </w:rPr>
        <w:t> </w:t>
      </w:r>
      <w:r>
        <w:rPr>
          <w:color w:val="231F20"/>
        </w:rPr>
        <w:t>sobre</w:t>
      </w:r>
      <w:r>
        <w:rPr>
          <w:color w:val="231F20"/>
          <w:spacing w:val="-21"/>
        </w:rPr>
        <w:t> </w:t>
      </w:r>
      <w:r>
        <w:rPr>
          <w:color w:val="231F20"/>
        </w:rPr>
        <w:t>el</w:t>
      </w:r>
      <w:r>
        <w:rPr>
          <w:color w:val="231F20"/>
          <w:spacing w:val="-21"/>
        </w:rPr>
        <w:t> </w:t>
      </w:r>
      <w:r>
        <w:rPr>
          <w:color w:val="231F20"/>
        </w:rPr>
        <w:t>cerebro</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rPr>
        <w:t>fe</w:t>
      </w:r>
      <w:r>
        <w:rPr>
          <w:color w:val="231F20"/>
          <w:spacing w:val="-21"/>
        </w:rPr>
        <w:t> </w:t>
      </w:r>
      <w:r>
        <w:rPr>
          <w:color w:val="231F20"/>
        </w:rPr>
        <w:t>en</w:t>
      </w:r>
      <w:r>
        <w:rPr>
          <w:color w:val="231F20"/>
          <w:spacing w:val="-21"/>
        </w:rPr>
        <w:t> </w:t>
      </w:r>
      <w:r>
        <w:rPr>
          <w:color w:val="231F20"/>
        </w:rPr>
        <w:t>Dios han</w:t>
      </w:r>
      <w:r>
        <w:rPr>
          <w:color w:val="231F20"/>
          <w:spacing w:val="-5"/>
        </w:rPr>
        <w:t> </w:t>
      </w:r>
      <w:r>
        <w:rPr>
          <w:color w:val="231F20"/>
        </w:rPr>
        <w:t>permitido</w:t>
      </w:r>
      <w:r>
        <w:rPr>
          <w:color w:val="231F20"/>
          <w:spacing w:val="-5"/>
        </w:rPr>
        <w:t> </w:t>
      </w:r>
      <w:r>
        <w:rPr>
          <w:color w:val="231F20"/>
        </w:rPr>
        <w:t>saber</w:t>
      </w:r>
      <w:r>
        <w:rPr>
          <w:color w:val="231F20"/>
          <w:spacing w:val="-5"/>
        </w:rPr>
        <w:t> </w:t>
      </w:r>
      <w:r>
        <w:rPr>
          <w:color w:val="231F20"/>
        </w:rPr>
        <w:t>que</w:t>
      </w:r>
      <w:r>
        <w:rPr>
          <w:color w:val="231F20"/>
          <w:spacing w:val="-5"/>
        </w:rPr>
        <w:t> </w:t>
      </w:r>
      <w:r>
        <w:rPr>
          <w:color w:val="231F20"/>
        </w:rPr>
        <w:t>con</w:t>
      </w:r>
      <w:r>
        <w:rPr>
          <w:color w:val="231F20"/>
          <w:spacing w:val="-5"/>
        </w:rPr>
        <w:t> </w:t>
      </w:r>
      <w:r>
        <w:rPr>
          <w:color w:val="231F20"/>
        </w:rPr>
        <w:t>fe</w:t>
      </w:r>
      <w:r>
        <w:rPr>
          <w:color w:val="231F20"/>
          <w:spacing w:val="-5"/>
        </w:rPr>
        <w:t> </w:t>
      </w:r>
      <w:r>
        <w:rPr>
          <w:color w:val="231F20"/>
        </w:rPr>
        <w:t>se</w:t>
      </w:r>
      <w:r>
        <w:rPr>
          <w:color w:val="231F20"/>
          <w:spacing w:val="-5"/>
        </w:rPr>
        <w:t> </w:t>
      </w:r>
      <w:r>
        <w:rPr>
          <w:color w:val="231F20"/>
        </w:rPr>
        <w:t>reducen</w:t>
      </w:r>
      <w:r>
        <w:rPr>
          <w:color w:val="231F20"/>
          <w:spacing w:val="-5"/>
        </w:rPr>
        <w:t> </w:t>
      </w:r>
      <w:r>
        <w:rPr>
          <w:color w:val="231F20"/>
        </w:rPr>
        <w:t>los</w:t>
      </w:r>
      <w:r>
        <w:rPr>
          <w:color w:val="231F20"/>
          <w:spacing w:val="-5"/>
        </w:rPr>
        <w:t> </w:t>
      </w:r>
      <w:r>
        <w:rPr>
          <w:color w:val="231F20"/>
        </w:rPr>
        <w:t>síntomas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depresión</w:t>
      </w:r>
      <w:r>
        <w:rPr>
          <w:color w:val="231F20"/>
          <w:spacing w:val="-5"/>
        </w:rPr>
        <w:t> </w:t>
      </w:r>
      <w:r>
        <w:rPr>
          <w:color w:val="231F20"/>
        </w:rPr>
        <w:t>y</w:t>
      </w:r>
      <w:r>
        <w:rPr>
          <w:color w:val="231F20"/>
          <w:spacing w:val="-5"/>
        </w:rPr>
        <w:t> </w:t>
      </w:r>
      <w:r>
        <w:rPr>
          <w:color w:val="231F20"/>
        </w:rPr>
        <w:t>favorece</w:t>
      </w:r>
      <w:r>
        <w:rPr>
          <w:color w:val="231F20"/>
          <w:spacing w:val="-5"/>
        </w:rPr>
        <w:t> </w:t>
      </w:r>
      <w:r>
        <w:rPr>
          <w:color w:val="231F20"/>
        </w:rPr>
        <w:t>el autocontrol,</w:t>
      </w:r>
      <w:r>
        <w:rPr>
          <w:color w:val="231F20"/>
          <w:spacing w:val="-34"/>
        </w:rPr>
        <w:t> </w:t>
      </w:r>
      <w:r>
        <w:rPr>
          <w:color w:val="231F20"/>
        </w:rPr>
        <w:t>mientras</w:t>
      </w:r>
      <w:r>
        <w:rPr>
          <w:color w:val="231F20"/>
          <w:spacing w:val="-34"/>
        </w:rPr>
        <w:t> </w:t>
      </w:r>
      <w:r>
        <w:rPr>
          <w:color w:val="231F20"/>
        </w:rPr>
        <w:t>que</w:t>
      </w:r>
      <w:r>
        <w:rPr>
          <w:color w:val="231F20"/>
          <w:spacing w:val="-34"/>
        </w:rPr>
        <w:t> </w:t>
      </w:r>
      <w:r>
        <w:rPr>
          <w:color w:val="231F20"/>
        </w:rPr>
        <w:t>la</w:t>
      </w:r>
      <w:r>
        <w:rPr>
          <w:color w:val="231F20"/>
          <w:spacing w:val="-34"/>
        </w:rPr>
        <w:t> </w:t>
      </w:r>
      <w:r>
        <w:rPr>
          <w:color w:val="231F20"/>
        </w:rPr>
        <w:t>meditación</w:t>
      </w:r>
      <w:r>
        <w:rPr>
          <w:color w:val="231F20"/>
          <w:spacing w:val="-34"/>
        </w:rPr>
        <w:t> </w:t>
      </w:r>
      <w:r>
        <w:rPr>
          <w:color w:val="231F20"/>
        </w:rPr>
        <w:t>mejora</w:t>
      </w:r>
      <w:r>
        <w:rPr>
          <w:color w:val="231F20"/>
          <w:spacing w:val="-34"/>
        </w:rPr>
        <w:t> </w:t>
      </w:r>
      <w:r>
        <w:rPr>
          <w:color w:val="231F20"/>
        </w:rPr>
        <w:t>algunas</w:t>
      </w:r>
      <w:r>
        <w:rPr>
          <w:color w:val="231F20"/>
          <w:spacing w:val="-34"/>
        </w:rPr>
        <w:t> </w:t>
      </w:r>
      <w:r>
        <w:rPr>
          <w:color w:val="231F20"/>
        </w:rPr>
        <w:t>capacidades</w:t>
      </w:r>
      <w:r>
        <w:rPr>
          <w:color w:val="231F20"/>
          <w:spacing w:val="-34"/>
        </w:rPr>
        <w:t> </w:t>
      </w:r>
      <w:r>
        <w:rPr>
          <w:color w:val="231F20"/>
        </w:rPr>
        <w:t>mentales.</w:t>
      </w:r>
    </w:p>
    <w:p>
      <w:pPr>
        <w:pStyle w:val="BodyText"/>
        <w:spacing w:line="288" w:lineRule="auto" w:before="2"/>
        <w:ind w:left="113" w:right="112" w:firstLine="359"/>
        <w:jc w:val="both"/>
      </w:pPr>
      <w:r>
        <w:rPr>
          <w:color w:val="231F20"/>
        </w:rPr>
        <w:t>Otros</w:t>
      </w:r>
      <w:r>
        <w:rPr>
          <w:color w:val="231F20"/>
          <w:spacing w:val="-29"/>
        </w:rPr>
        <w:t> </w:t>
      </w:r>
      <w:r>
        <w:rPr>
          <w:color w:val="231F20"/>
        </w:rPr>
        <w:t>estudios</w:t>
      </w:r>
      <w:r>
        <w:rPr>
          <w:color w:val="231F20"/>
          <w:spacing w:val="-29"/>
        </w:rPr>
        <w:t> </w:t>
      </w:r>
      <w:r>
        <w:rPr>
          <w:color w:val="231F20"/>
        </w:rPr>
        <w:t>revelaron</w:t>
      </w:r>
      <w:r>
        <w:rPr>
          <w:color w:val="231F20"/>
          <w:spacing w:val="-29"/>
        </w:rPr>
        <w:t> </w:t>
      </w:r>
      <w:r>
        <w:rPr>
          <w:color w:val="231F20"/>
        </w:rPr>
        <w:t>que</w:t>
      </w:r>
      <w:r>
        <w:rPr>
          <w:color w:val="231F20"/>
          <w:spacing w:val="-29"/>
        </w:rPr>
        <w:t> </w:t>
      </w:r>
      <w:r>
        <w:rPr>
          <w:color w:val="231F20"/>
        </w:rPr>
        <w:t>los</w:t>
      </w:r>
      <w:r>
        <w:rPr>
          <w:color w:val="231F20"/>
          <w:spacing w:val="-29"/>
        </w:rPr>
        <w:t> </w:t>
      </w:r>
      <w:r>
        <w:rPr>
          <w:color w:val="231F20"/>
        </w:rPr>
        <w:t>creyentes</w:t>
      </w:r>
      <w:r>
        <w:rPr>
          <w:color w:val="231F20"/>
          <w:spacing w:val="-29"/>
        </w:rPr>
        <w:t> </w:t>
      </w:r>
      <w:r>
        <w:rPr>
          <w:color w:val="231F20"/>
        </w:rPr>
        <w:t>viven</w:t>
      </w:r>
      <w:r>
        <w:rPr>
          <w:color w:val="231F20"/>
          <w:spacing w:val="-29"/>
        </w:rPr>
        <w:t> </w:t>
      </w:r>
      <w:r>
        <w:rPr>
          <w:color w:val="231F20"/>
        </w:rPr>
        <w:t>más</w:t>
      </w:r>
      <w:r>
        <w:rPr>
          <w:color w:val="231F20"/>
          <w:spacing w:val="-29"/>
        </w:rPr>
        <w:t> </w:t>
      </w:r>
      <w:r>
        <w:rPr>
          <w:color w:val="231F20"/>
        </w:rPr>
        <w:t>que</w:t>
      </w:r>
      <w:r>
        <w:rPr>
          <w:color w:val="231F20"/>
          <w:spacing w:val="-29"/>
        </w:rPr>
        <w:t> </w:t>
      </w:r>
      <w:r>
        <w:rPr>
          <w:color w:val="231F20"/>
        </w:rPr>
        <w:t>los</w:t>
      </w:r>
      <w:r>
        <w:rPr>
          <w:color w:val="231F20"/>
          <w:spacing w:val="-29"/>
        </w:rPr>
        <w:t> </w:t>
      </w:r>
      <w:r>
        <w:rPr>
          <w:color w:val="231F20"/>
        </w:rPr>
        <w:t>ateos</w:t>
      </w:r>
      <w:r>
        <w:rPr>
          <w:color w:val="231F20"/>
          <w:spacing w:val="-29"/>
        </w:rPr>
        <w:t> </w:t>
      </w:r>
      <w:r>
        <w:rPr>
          <w:color w:val="231F20"/>
        </w:rPr>
        <w:t>o</w:t>
      </w:r>
      <w:r>
        <w:rPr>
          <w:color w:val="231F20"/>
          <w:spacing w:val="-29"/>
        </w:rPr>
        <w:t> </w:t>
      </w:r>
      <w:r>
        <w:rPr>
          <w:color w:val="231F20"/>
        </w:rPr>
        <w:t>los</w:t>
      </w:r>
      <w:r>
        <w:rPr>
          <w:color w:val="231F20"/>
          <w:spacing w:val="-29"/>
        </w:rPr>
        <w:t> </w:t>
      </w:r>
      <w:r>
        <w:rPr>
          <w:color w:val="231F20"/>
        </w:rPr>
        <w:t>agnósticos. </w:t>
      </w:r>
      <w:r>
        <w:rPr>
          <w:color w:val="231F20"/>
          <w:spacing w:val="-3"/>
        </w:rPr>
        <w:t>Una</w:t>
      </w:r>
      <w:r>
        <w:rPr>
          <w:color w:val="231F20"/>
          <w:spacing w:val="-12"/>
        </w:rPr>
        <w:t> </w:t>
      </w:r>
      <w:r>
        <w:rPr>
          <w:color w:val="231F20"/>
        </w:rPr>
        <w:t>nota</w:t>
      </w:r>
      <w:r>
        <w:rPr>
          <w:color w:val="231F20"/>
          <w:spacing w:val="-12"/>
        </w:rPr>
        <w:t> </w:t>
      </w:r>
      <w:r>
        <w:rPr>
          <w:color w:val="231F20"/>
        </w:rPr>
        <w:t>al</w:t>
      </w:r>
      <w:r>
        <w:rPr>
          <w:color w:val="231F20"/>
          <w:spacing w:val="-12"/>
        </w:rPr>
        <w:t> </w:t>
      </w:r>
      <w:r>
        <w:rPr>
          <w:color w:val="231F20"/>
        </w:rPr>
        <w:t>respecto</w:t>
      </w:r>
      <w:r>
        <w:rPr>
          <w:color w:val="231F20"/>
          <w:spacing w:val="-12"/>
        </w:rPr>
        <w:t> </w:t>
      </w:r>
      <w:r>
        <w:rPr>
          <w:color w:val="231F20"/>
        </w:rPr>
        <w:t>de</w:t>
      </w:r>
      <w:r>
        <w:rPr>
          <w:color w:val="231F20"/>
          <w:spacing w:val="-12"/>
        </w:rPr>
        <w:t> </w:t>
      </w:r>
      <w:r>
        <w:rPr>
          <w:color w:val="231F20"/>
        </w:rPr>
        <w:t>toda</w:t>
      </w:r>
      <w:r>
        <w:rPr>
          <w:color w:val="231F20"/>
          <w:spacing w:val="-12"/>
        </w:rPr>
        <w:t> </w:t>
      </w:r>
      <w:r>
        <w:rPr>
          <w:color w:val="231F20"/>
        </w:rPr>
        <w:t>esta</w:t>
      </w:r>
      <w:r>
        <w:rPr>
          <w:color w:val="231F20"/>
          <w:spacing w:val="-12"/>
        </w:rPr>
        <w:t> </w:t>
      </w:r>
      <w:r>
        <w:rPr>
          <w:color w:val="231F20"/>
        </w:rPr>
        <w:t>discusión</w:t>
      </w:r>
      <w:r>
        <w:rPr>
          <w:color w:val="231F20"/>
          <w:spacing w:val="-12"/>
        </w:rPr>
        <w:t> </w:t>
      </w:r>
      <w:r>
        <w:rPr>
          <w:color w:val="231F20"/>
        </w:rPr>
        <w:t>del</w:t>
      </w:r>
      <w:r>
        <w:rPr>
          <w:color w:val="231F20"/>
          <w:spacing w:val="-12"/>
        </w:rPr>
        <w:t> </w:t>
      </w:r>
      <w:r>
        <w:rPr>
          <w:color w:val="231F20"/>
        </w:rPr>
        <w:t>cerebro</w:t>
      </w:r>
      <w:r>
        <w:rPr>
          <w:color w:val="231F20"/>
          <w:spacing w:val="-12"/>
        </w:rPr>
        <w:t> </w:t>
      </w:r>
      <w:r>
        <w:rPr>
          <w:color w:val="231F20"/>
        </w:rPr>
        <w:t>y</w:t>
      </w:r>
      <w:r>
        <w:rPr>
          <w:color w:val="231F20"/>
          <w:spacing w:val="-12"/>
        </w:rPr>
        <w:t> </w:t>
      </w:r>
      <w:r>
        <w:rPr>
          <w:color w:val="231F20"/>
        </w:rPr>
        <w:t>Dios,</w:t>
      </w:r>
      <w:r>
        <w:rPr>
          <w:color w:val="231F20"/>
          <w:spacing w:val="-12"/>
        </w:rPr>
        <w:t> </w:t>
      </w:r>
      <w:r>
        <w:rPr>
          <w:color w:val="231F20"/>
        </w:rPr>
        <w:t>es</w:t>
      </w:r>
      <w:r>
        <w:rPr>
          <w:color w:val="231F20"/>
          <w:spacing w:val="-12"/>
        </w:rPr>
        <w:t> </w:t>
      </w:r>
      <w:r>
        <w:rPr>
          <w:color w:val="231F20"/>
        </w:rPr>
        <w:t>que</w:t>
      </w:r>
      <w:r>
        <w:rPr>
          <w:color w:val="231F20"/>
          <w:spacing w:val="-12"/>
        </w:rPr>
        <w:t> </w:t>
      </w:r>
      <w:r>
        <w:rPr>
          <w:color w:val="231F20"/>
        </w:rPr>
        <w:t>Dios</w:t>
      </w:r>
      <w:r>
        <w:rPr>
          <w:color w:val="231F20"/>
          <w:spacing w:val="-12"/>
        </w:rPr>
        <w:t> </w:t>
      </w:r>
      <w:r>
        <w:rPr>
          <w:color w:val="231F20"/>
        </w:rPr>
        <w:t>sólo</w:t>
      </w:r>
      <w:r>
        <w:rPr>
          <w:color w:val="231F20"/>
          <w:spacing w:val="-12"/>
        </w:rPr>
        <w:t> </w:t>
      </w:r>
      <w:r>
        <w:rPr>
          <w:color w:val="231F20"/>
        </w:rPr>
        <w:t>quiso poner</w:t>
      </w:r>
      <w:r>
        <w:rPr>
          <w:color w:val="231F20"/>
          <w:spacing w:val="-29"/>
        </w:rPr>
        <w:t> </w:t>
      </w:r>
      <w:r>
        <w:rPr>
          <w:color w:val="231F20"/>
        </w:rPr>
        <w:t>estas</w:t>
      </w:r>
      <w:r>
        <w:rPr>
          <w:color w:val="231F20"/>
          <w:spacing w:val="-29"/>
        </w:rPr>
        <w:t> </w:t>
      </w:r>
      <w:r>
        <w:rPr>
          <w:color w:val="231F20"/>
        </w:rPr>
        <w:t>zonas</w:t>
      </w:r>
      <w:r>
        <w:rPr>
          <w:color w:val="231F20"/>
          <w:spacing w:val="-29"/>
        </w:rPr>
        <w:t> </w:t>
      </w:r>
      <w:r>
        <w:rPr>
          <w:color w:val="231F20"/>
        </w:rPr>
        <w:t>para</w:t>
      </w:r>
      <w:r>
        <w:rPr>
          <w:color w:val="231F20"/>
          <w:spacing w:val="-29"/>
        </w:rPr>
        <w:t> </w:t>
      </w:r>
      <w:r>
        <w:rPr>
          <w:color w:val="231F20"/>
        </w:rPr>
        <w:t>hacerse</w:t>
      </w:r>
      <w:r>
        <w:rPr>
          <w:color w:val="231F20"/>
          <w:spacing w:val="-29"/>
        </w:rPr>
        <w:t> </w:t>
      </w:r>
      <w:r>
        <w:rPr>
          <w:color w:val="231F20"/>
        </w:rPr>
        <w:t>presente</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mundo</w:t>
      </w:r>
      <w:r>
        <w:rPr>
          <w:color w:val="231F20"/>
          <w:spacing w:val="-29"/>
        </w:rPr>
        <w:t> </w:t>
      </w:r>
      <w:r>
        <w:rPr>
          <w:color w:val="231F20"/>
        </w:rPr>
        <w:t>físico.</w:t>
      </w:r>
    </w:p>
    <w:p>
      <w:pPr>
        <w:pStyle w:val="BodyText"/>
      </w:pPr>
    </w:p>
    <w:p>
      <w:pPr>
        <w:pStyle w:val="BodyText"/>
        <w:rPr>
          <w:sz w:val="31"/>
        </w:rPr>
      </w:pPr>
    </w:p>
    <w:p>
      <w:pPr>
        <w:pStyle w:val="BodyText"/>
        <w:ind w:left="113" w:right="-6"/>
      </w:pPr>
      <w:r>
        <w:rPr>
          <w:color w:val="231F20"/>
          <w:w w:val="110"/>
        </w:rPr>
        <w:t>Referencias</w:t>
      </w:r>
    </w:p>
    <w:p>
      <w:pPr>
        <w:pStyle w:val="BodyText"/>
        <w:spacing w:before="10"/>
        <w:rPr>
          <w:sz w:val="30"/>
        </w:rPr>
      </w:pPr>
    </w:p>
    <w:p>
      <w:pPr>
        <w:pStyle w:val="BodyText"/>
        <w:spacing w:line="288" w:lineRule="auto"/>
        <w:ind w:left="473" w:right="111" w:hanging="360"/>
      </w:pPr>
      <w:r>
        <w:rPr>
          <w:color w:val="231F20"/>
        </w:rPr>
        <w:t>hollon,</w:t>
      </w:r>
      <w:r>
        <w:rPr>
          <w:color w:val="231F20"/>
          <w:spacing w:val="-12"/>
        </w:rPr>
        <w:t> </w:t>
      </w:r>
      <w:r>
        <w:rPr>
          <w:color w:val="231F20"/>
        </w:rPr>
        <w:t>S.</w:t>
      </w:r>
      <w:r>
        <w:rPr>
          <w:color w:val="231F20"/>
          <w:spacing w:val="-12"/>
        </w:rPr>
        <w:t> </w:t>
      </w:r>
      <w:r>
        <w:rPr>
          <w:color w:val="231F20"/>
        </w:rPr>
        <w:t>(2005),</w:t>
      </w:r>
      <w:r>
        <w:rPr>
          <w:color w:val="231F20"/>
          <w:spacing w:val="-12"/>
        </w:rPr>
        <w:t> </w:t>
      </w:r>
      <w:r>
        <w:rPr>
          <w:color w:val="231F20"/>
        </w:rPr>
        <w:t>“bases</w:t>
      </w:r>
      <w:r>
        <w:rPr>
          <w:color w:val="231F20"/>
          <w:spacing w:val="-12"/>
        </w:rPr>
        <w:t> </w:t>
      </w:r>
      <w:r>
        <w:rPr>
          <w:color w:val="231F20"/>
        </w:rPr>
        <w:t>neurológicas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religiosidad”,</w:t>
      </w:r>
      <w:r>
        <w:rPr>
          <w:color w:val="231F20"/>
          <w:spacing w:val="-12"/>
        </w:rPr>
        <w:t> </w:t>
      </w:r>
      <w:r>
        <w:rPr>
          <w:i/>
          <w:color w:val="231F20"/>
        </w:rPr>
        <w:t>Mente</w:t>
      </w:r>
      <w:r>
        <w:rPr>
          <w:i/>
          <w:color w:val="231F20"/>
          <w:spacing w:val="-12"/>
        </w:rPr>
        <w:t> </w:t>
      </w:r>
      <w:r>
        <w:rPr>
          <w:i/>
          <w:color w:val="231F20"/>
        </w:rPr>
        <w:t>y</w:t>
      </w:r>
      <w:r>
        <w:rPr>
          <w:i/>
          <w:color w:val="231F20"/>
          <w:spacing w:val="-12"/>
        </w:rPr>
        <w:t> </w:t>
      </w:r>
      <w:r>
        <w:rPr>
          <w:i/>
          <w:color w:val="231F20"/>
        </w:rPr>
        <w:t>Cerebro</w:t>
      </w:r>
      <w:r>
        <w:rPr>
          <w:color w:val="231F20"/>
        </w:rPr>
        <w:t>,</w:t>
      </w:r>
      <w:r>
        <w:rPr>
          <w:color w:val="231F20"/>
          <w:spacing w:val="-12"/>
        </w:rPr>
        <w:t> </w:t>
      </w:r>
      <w:r>
        <w:rPr>
          <w:color w:val="231F20"/>
        </w:rPr>
        <w:t>núm.</w:t>
      </w:r>
      <w:r>
        <w:rPr>
          <w:color w:val="231F20"/>
          <w:spacing w:val="-12"/>
        </w:rPr>
        <w:t> </w:t>
      </w:r>
      <w:r>
        <w:rPr>
          <w:color w:val="231F20"/>
        </w:rPr>
        <w:t>12, mayo-junio, pp.</w:t>
      </w:r>
      <w:r>
        <w:rPr>
          <w:color w:val="231F20"/>
          <w:spacing w:val="-38"/>
        </w:rPr>
        <w:t> </w:t>
      </w:r>
      <w:r>
        <w:rPr>
          <w:color w:val="231F20"/>
        </w:rPr>
        <w:t>62-66.</w:t>
      </w:r>
    </w:p>
    <w:p>
      <w:pPr>
        <w:pStyle w:val="BodyText"/>
        <w:spacing w:line="288" w:lineRule="auto" w:before="2"/>
        <w:ind w:left="473" w:right="-6" w:hanging="360"/>
      </w:pPr>
      <w:r>
        <w:rPr>
          <w:color w:val="231F20"/>
        </w:rPr>
        <w:t>Sosis, R. (2005), “Una interpretación darwinista de fenómeno religioso”, </w:t>
      </w:r>
      <w:r>
        <w:rPr>
          <w:i/>
          <w:color w:val="231F20"/>
        </w:rPr>
        <w:t>Mente y </w:t>
      </w:r>
      <w:r>
        <w:rPr>
          <w:i/>
          <w:color w:val="231F20"/>
        </w:rPr>
        <w:t>Cerebro</w:t>
      </w:r>
      <w:r>
        <w:rPr>
          <w:color w:val="231F20"/>
        </w:rPr>
        <w:t>, núm. 12, mayo-junio, pp.72-78.</w:t>
      </w:r>
    </w:p>
    <w:p>
      <w:pPr>
        <w:spacing w:after="0" w:line="288" w:lineRule="auto"/>
        <w:sectPr>
          <w:headerReference w:type="even" r:id="rId34"/>
          <w:pgSz w:w="9640" w:h="13040"/>
          <w:pgMar w:header="779" w:footer="0" w:top="980" w:bottom="280" w:left="1020" w:right="1020"/>
          <w:pgNumType w:start="62"/>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7"/>
        </w:rPr>
      </w:pPr>
    </w:p>
    <w:p>
      <w:pPr>
        <w:pStyle w:val="BodyText"/>
        <w:spacing w:before="53"/>
        <w:ind w:left="710" w:right="702"/>
        <w:jc w:val="center"/>
      </w:pPr>
      <w:r>
        <w:rPr>
          <w:color w:val="231F20"/>
        </w:rPr>
        <w:t>CAPíTULO VI</w:t>
      </w:r>
    </w:p>
    <w:p>
      <w:pPr>
        <w:pStyle w:val="BodyText"/>
        <w:spacing w:before="10"/>
        <w:rPr>
          <w:sz w:val="30"/>
        </w:rPr>
      </w:pPr>
    </w:p>
    <w:p>
      <w:pPr>
        <w:pStyle w:val="BodyText"/>
        <w:ind w:left="710" w:right="702"/>
        <w:jc w:val="center"/>
      </w:pPr>
      <w:r>
        <w:rPr>
          <w:color w:val="231F20"/>
        </w:rPr>
        <w:t>ÉTICA, CEREbRO y  APRENDIzAJE</w:t>
      </w:r>
    </w:p>
    <w:p>
      <w:pPr>
        <w:pStyle w:val="BodyText"/>
      </w:pPr>
    </w:p>
    <w:p>
      <w:pPr>
        <w:pStyle w:val="BodyText"/>
      </w:pPr>
    </w:p>
    <w:p>
      <w:pPr>
        <w:pStyle w:val="BodyText"/>
      </w:pPr>
    </w:p>
    <w:p>
      <w:pPr>
        <w:pStyle w:val="BodyText"/>
      </w:pPr>
    </w:p>
    <w:p>
      <w:pPr>
        <w:pStyle w:val="BodyText"/>
        <w:spacing w:before="2"/>
      </w:pPr>
    </w:p>
    <w:p>
      <w:pPr>
        <w:pStyle w:val="BodyText"/>
        <w:spacing w:line="288" w:lineRule="auto"/>
        <w:ind w:left="114" w:right="110"/>
        <w:jc w:val="both"/>
      </w:pPr>
      <w:r>
        <w:rPr>
          <w:color w:val="231F20"/>
        </w:rPr>
        <w:t>hace</w:t>
      </w:r>
      <w:r>
        <w:rPr>
          <w:color w:val="231F20"/>
          <w:spacing w:val="-26"/>
        </w:rPr>
        <w:t> </w:t>
      </w:r>
      <w:r>
        <w:rPr>
          <w:color w:val="231F20"/>
        </w:rPr>
        <w:t>algunos</w:t>
      </w:r>
      <w:r>
        <w:rPr>
          <w:color w:val="231F20"/>
          <w:spacing w:val="-26"/>
        </w:rPr>
        <w:t> </w:t>
      </w:r>
      <w:r>
        <w:rPr>
          <w:color w:val="231F20"/>
        </w:rPr>
        <w:t>años,</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rPr>
        <w:t>curso</w:t>
      </w:r>
      <w:r>
        <w:rPr>
          <w:color w:val="231F20"/>
          <w:spacing w:val="-26"/>
        </w:rPr>
        <w:t> </w:t>
      </w:r>
      <w:r>
        <w:rPr>
          <w:color w:val="231F20"/>
        </w:rPr>
        <w:t>sobre</w:t>
      </w:r>
      <w:r>
        <w:rPr>
          <w:color w:val="231F20"/>
          <w:spacing w:val="-26"/>
        </w:rPr>
        <w:t> </w:t>
      </w:r>
      <w:r>
        <w:rPr>
          <w:color w:val="231F20"/>
        </w:rPr>
        <w:t>las</w:t>
      </w:r>
      <w:r>
        <w:rPr>
          <w:color w:val="231F20"/>
          <w:spacing w:val="-26"/>
        </w:rPr>
        <w:t> </w:t>
      </w:r>
      <w:r>
        <w:rPr>
          <w:color w:val="231F20"/>
        </w:rPr>
        <w:t>bases</w:t>
      </w:r>
      <w:r>
        <w:rPr>
          <w:color w:val="231F20"/>
          <w:spacing w:val="-26"/>
        </w:rPr>
        <w:t> </w:t>
      </w:r>
      <w:r>
        <w:rPr>
          <w:color w:val="231F20"/>
        </w:rPr>
        <w:t>biológicas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conducta,</w:t>
      </w:r>
      <w:r>
        <w:rPr>
          <w:color w:val="231F20"/>
          <w:spacing w:val="-26"/>
        </w:rPr>
        <w:t> </w:t>
      </w:r>
      <w:r>
        <w:rPr>
          <w:color w:val="231F20"/>
        </w:rPr>
        <w:t>se</w:t>
      </w:r>
      <w:r>
        <w:rPr>
          <w:color w:val="231F20"/>
          <w:spacing w:val="-26"/>
        </w:rPr>
        <w:t> </w:t>
      </w:r>
      <w:r>
        <w:rPr>
          <w:color w:val="231F20"/>
        </w:rPr>
        <w:t>llevó</w:t>
      </w:r>
      <w:r>
        <w:rPr>
          <w:color w:val="231F20"/>
          <w:spacing w:val="-26"/>
        </w:rPr>
        <w:t> </w:t>
      </w:r>
      <w:r>
        <w:rPr>
          <w:color w:val="231F20"/>
        </w:rPr>
        <w:t>a</w:t>
      </w:r>
      <w:r>
        <w:rPr>
          <w:color w:val="231F20"/>
          <w:spacing w:val="-26"/>
        </w:rPr>
        <w:t> </w:t>
      </w:r>
      <w:r>
        <w:rPr>
          <w:color w:val="231F20"/>
        </w:rPr>
        <w:t>cabo una</w:t>
      </w:r>
      <w:r>
        <w:rPr>
          <w:color w:val="231F20"/>
          <w:spacing w:val="-32"/>
        </w:rPr>
        <w:t> </w:t>
      </w:r>
      <w:r>
        <w:rPr>
          <w:color w:val="231F20"/>
        </w:rPr>
        <w:t>presentación</w:t>
      </w:r>
      <w:r>
        <w:rPr>
          <w:color w:val="231F20"/>
          <w:spacing w:val="-32"/>
        </w:rPr>
        <w:t> </w:t>
      </w:r>
      <w:r>
        <w:rPr>
          <w:color w:val="231F20"/>
        </w:rPr>
        <w:t>de</w:t>
      </w:r>
      <w:r>
        <w:rPr>
          <w:color w:val="231F20"/>
          <w:spacing w:val="-32"/>
        </w:rPr>
        <w:t> </w:t>
      </w:r>
      <w:r>
        <w:rPr>
          <w:color w:val="231F20"/>
        </w:rPr>
        <w:t>cómo</w:t>
      </w:r>
      <w:r>
        <w:rPr>
          <w:color w:val="231F20"/>
          <w:spacing w:val="-32"/>
        </w:rPr>
        <w:t> </w:t>
      </w:r>
      <w:r>
        <w:rPr>
          <w:color w:val="231F20"/>
        </w:rPr>
        <w:t>aprendían</w:t>
      </w:r>
      <w:r>
        <w:rPr>
          <w:color w:val="231F20"/>
          <w:spacing w:val="-32"/>
        </w:rPr>
        <w:t> </w:t>
      </w:r>
      <w:r>
        <w:rPr>
          <w:color w:val="231F20"/>
        </w:rPr>
        <w:t>a</w:t>
      </w:r>
      <w:r>
        <w:rPr>
          <w:color w:val="231F20"/>
          <w:spacing w:val="-32"/>
        </w:rPr>
        <w:t> </w:t>
      </w:r>
      <w:r>
        <w:rPr>
          <w:color w:val="231F20"/>
        </w:rPr>
        <w:t>comer</w:t>
      </w:r>
      <w:r>
        <w:rPr>
          <w:color w:val="231F20"/>
          <w:spacing w:val="-32"/>
        </w:rPr>
        <w:t> </w:t>
      </w:r>
      <w:r>
        <w:rPr>
          <w:color w:val="231F20"/>
        </w:rPr>
        <w:t>los</w:t>
      </w:r>
      <w:r>
        <w:rPr>
          <w:color w:val="231F20"/>
          <w:spacing w:val="-32"/>
        </w:rPr>
        <w:t> </w:t>
      </w:r>
      <w:r>
        <w:rPr>
          <w:color w:val="231F20"/>
        </w:rPr>
        <w:t>cuervos</w:t>
      </w:r>
      <w:r>
        <w:rPr>
          <w:color w:val="231F20"/>
          <w:spacing w:val="-32"/>
        </w:rPr>
        <w:t> </w:t>
      </w:r>
      <w:r>
        <w:rPr>
          <w:color w:val="231F20"/>
        </w:rPr>
        <w:t>de</w:t>
      </w:r>
      <w:r>
        <w:rPr>
          <w:color w:val="231F20"/>
          <w:spacing w:val="-32"/>
        </w:rPr>
        <w:t> </w:t>
      </w:r>
      <w:r>
        <w:rPr>
          <w:color w:val="231F20"/>
        </w:rPr>
        <w:t>caledonia.</w:t>
      </w:r>
      <w:r>
        <w:rPr>
          <w:color w:val="231F20"/>
          <w:spacing w:val="-32"/>
        </w:rPr>
        <w:t> </w:t>
      </w:r>
      <w:r>
        <w:rPr>
          <w:color w:val="231F20"/>
        </w:rPr>
        <w:t>La</w:t>
      </w:r>
      <w:r>
        <w:rPr>
          <w:color w:val="231F20"/>
          <w:spacing w:val="-32"/>
        </w:rPr>
        <w:t> </w:t>
      </w:r>
      <w:r>
        <w:rPr>
          <w:color w:val="231F20"/>
        </w:rPr>
        <w:t>idea</w:t>
      </w:r>
      <w:r>
        <w:rPr>
          <w:color w:val="231F20"/>
          <w:spacing w:val="-32"/>
        </w:rPr>
        <w:t> </w:t>
      </w:r>
      <w:r>
        <w:rPr>
          <w:color w:val="231F20"/>
        </w:rPr>
        <w:t>principal es</w:t>
      </w:r>
      <w:r>
        <w:rPr>
          <w:color w:val="231F20"/>
          <w:spacing w:val="-21"/>
        </w:rPr>
        <w:t> </w:t>
      </w:r>
      <w:r>
        <w:rPr>
          <w:color w:val="231F20"/>
        </w:rPr>
        <w:t>que</w:t>
      </w:r>
      <w:r>
        <w:rPr>
          <w:color w:val="231F20"/>
          <w:spacing w:val="-21"/>
        </w:rPr>
        <w:t> </w:t>
      </w:r>
      <w:r>
        <w:rPr>
          <w:color w:val="231F20"/>
        </w:rPr>
        <w:t>estos</w:t>
      </w:r>
      <w:r>
        <w:rPr>
          <w:color w:val="231F20"/>
          <w:spacing w:val="-21"/>
        </w:rPr>
        <w:t> </w:t>
      </w:r>
      <w:r>
        <w:rPr>
          <w:color w:val="231F20"/>
        </w:rPr>
        <w:t>animales</w:t>
      </w:r>
      <w:r>
        <w:rPr>
          <w:color w:val="231F20"/>
          <w:spacing w:val="-21"/>
        </w:rPr>
        <w:t> </w:t>
      </w:r>
      <w:r>
        <w:rPr>
          <w:color w:val="231F20"/>
        </w:rPr>
        <w:t>adquirían</w:t>
      </w:r>
      <w:r>
        <w:rPr>
          <w:color w:val="231F20"/>
          <w:spacing w:val="-21"/>
        </w:rPr>
        <w:t> </w:t>
      </w:r>
      <w:r>
        <w:rPr>
          <w:color w:val="231F20"/>
        </w:rPr>
        <w:t>formas</w:t>
      </w:r>
      <w:r>
        <w:rPr>
          <w:color w:val="231F20"/>
          <w:spacing w:val="-21"/>
        </w:rPr>
        <w:t> </w:t>
      </w:r>
      <w:r>
        <w:rPr>
          <w:color w:val="231F20"/>
        </w:rPr>
        <w:t>de</w:t>
      </w:r>
      <w:r>
        <w:rPr>
          <w:color w:val="231F20"/>
          <w:spacing w:val="-21"/>
        </w:rPr>
        <w:t> </w:t>
      </w:r>
      <w:r>
        <w:rPr>
          <w:color w:val="231F20"/>
        </w:rPr>
        <w:t>alimentarse</w:t>
      </w:r>
      <w:r>
        <w:rPr>
          <w:color w:val="231F20"/>
          <w:spacing w:val="-21"/>
        </w:rPr>
        <w:t> </w:t>
      </w:r>
      <w:r>
        <w:rPr>
          <w:color w:val="231F20"/>
        </w:rPr>
        <w:t>dependiendo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población</w:t>
      </w:r>
      <w:r>
        <w:rPr>
          <w:color w:val="231F20"/>
          <w:spacing w:val="-21"/>
        </w:rPr>
        <w:t> </w:t>
      </w:r>
      <w:r>
        <w:rPr>
          <w:color w:val="231F20"/>
        </w:rPr>
        <w:t>de cuervos</w:t>
      </w:r>
      <w:r>
        <w:rPr>
          <w:color w:val="231F20"/>
          <w:spacing w:val="-22"/>
        </w:rPr>
        <w:t> </w:t>
      </w:r>
      <w:r>
        <w:rPr>
          <w:color w:val="231F20"/>
        </w:rPr>
        <w:t>con</w:t>
      </w:r>
      <w:r>
        <w:rPr>
          <w:color w:val="231F20"/>
          <w:spacing w:val="-22"/>
        </w:rPr>
        <w:t> </w:t>
      </w:r>
      <w:r>
        <w:rPr>
          <w:color w:val="231F20"/>
        </w:rPr>
        <w:t>los</w:t>
      </w:r>
      <w:r>
        <w:rPr>
          <w:color w:val="231F20"/>
          <w:spacing w:val="-22"/>
        </w:rPr>
        <w:t> </w:t>
      </w:r>
      <w:r>
        <w:rPr>
          <w:color w:val="231F20"/>
        </w:rPr>
        <w:t>que</w:t>
      </w:r>
      <w:r>
        <w:rPr>
          <w:color w:val="231F20"/>
          <w:spacing w:val="-22"/>
        </w:rPr>
        <w:t> </w:t>
      </w:r>
      <w:r>
        <w:rPr>
          <w:color w:val="231F20"/>
        </w:rPr>
        <w:t>habían</w:t>
      </w:r>
      <w:r>
        <w:rPr>
          <w:color w:val="231F20"/>
          <w:spacing w:val="-22"/>
        </w:rPr>
        <w:t> </w:t>
      </w:r>
      <w:r>
        <w:rPr>
          <w:color w:val="231F20"/>
        </w:rPr>
        <w:t>crecido.</w:t>
      </w:r>
      <w:r>
        <w:rPr>
          <w:color w:val="231F20"/>
          <w:spacing w:val="-22"/>
        </w:rPr>
        <w:t> </w:t>
      </w:r>
      <w:r>
        <w:rPr>
          <w:color w:val="231F20"/>
        </w:rPr>
        <w:t>Lo</w:t>
      </w:r>
      <w:r>
        <w:rPr>
          <w:color w:val="231F20"/>
          <w:spacing w:val="-22"/>
        </w:rPr>
        <w:t> </w:t>
      </w:r>
      <w:r>
        <w:rPr>
          <w:color w:val="231F20"/>
        </w:rPr>
        <w:t>cual</w:t>
      </w:r>
      <w:r>
        <w:rPr>
          <w:color w:val="231F20"/>
          <w:spacing w:val="-22"/>
        </w:rPr>
        <w:t> </w:t>
      </w:r>
      <w:r>
        <w:rPr>
          <w:color w:val="231F20"/>
        </w:rPr>
        <w:t>es</w:t>
      </w:r>
      <w:r>
        <w:rPr>
          <w:color w:val="231F20"/>
          <w:spacing w:val="-22"/>
        </w:rPr>
        <w:t> </w:t>
      </w:r>
      <w:r>
        <w:rPr>
          <w:color w:val="231F20"/>
        </w:rPr>
        <w:t>relevante</w:t>
      </w:r>
      <w:r>
        <w:rPr>
          <w:color w:val="231F20"/>
          <w:spacing w:val="-22"/>
        </w:rPr>
        <w:t> </w:t>
      </w:r>
      <w:r>
        <w:rPr>
          <w:color w:val="231F20"/>
        </w:rPr>
        <w:t>porque</w:t>
      </w:r>
      <w:r>
        <w:rPr>
          <w:color w:val="231F20"/>
          <w:spacing w:val="-22"/>
        </w:rPr>
        <w:t> </w:t>
      </w:r>
      <w:r>
        <w:rPr>
          <w:color w:val="231F20"/>
        </w:rPr>
        <w:t>el</w:t>
      </w:r>
      <w:r>
        <w:rPr>
          <w:color w:val="231F20"/>
          <w:spacing w:val="-22"/>
        </w:rPr>
        <w:t> </w:t>
      </w:r>
      <w:r>
        <w:rPr>
          <w:color w:val="231F20"/>
        </w:rPr>
        <w:t>cerebro</w:t>
      </w:r>
      <w:r>
        <w:rPr>
          <w:color w:val="231F20"/>
          <w:spacing w:val="-22"/>
        </w:rPr>
        <w:t> </w:t>
      </w:r>
      <w:r>
        <w:rPr>
          <w:color w:val="231F20"/>
        </w:rPr>
        <w:t>no</w:t>
      </w:r>
      <w:r>
        <w:rPr>
          <w:color w:val="231F20"/>
          <w:spacing w:val="-22"/>
        </w:rPr>
        <w:t> </w:t>
      </w:r>
      <w:r>
        <w:rPr>
          <w:color w:val="231F20"/>
        </w:rPr>
        <w:t>tiene</w:t>
      </w:r>
      <w:r>
        <w:rPr>
          <w:color w:val="231F20"/>
          <w:spacing w:val="-22"/>
        </w:rPr>
        <w:t> </w:t>
      </w:r>
      <w:r>
        <w:rPr>
          <w:color w:val="231F20"/>
        </w:rPr>
        <w:t>que poseer</w:t>
      </w:r>
      <w:r>
        <w:rPr>
          <w:color w:val="231F20"/>
          <w:spacing w:val="-24"/>
        </w:rPr>
        <w:t> </w:t>
      </w:r>
      <w:r>
        <w:rPr>
          <w:color w:val="231F20"/>
        </w:rPr>
        <w:t>todos</w:t>
      </w:r>
      <w:r>
        <w:rPr>
          <w:color w:val="231F20"/>
          <w:spacing w:val="-24"/>
        </w:rPr>
        <w:t> </w:t>
      </w:r>
      <w:r>
        <w:rPr>
          <w:color w:val="231F20"/>
        </w:rPr>
        <w:t>los</w:t>
      </w:r>
      <w:r>
        <w:rPr>
          <w:color w:val="231F20"/>
          <w:spacing w:val="-24"/>
        </w:rPr>
        <w:t> </w:t>
      </w:r>
      <w:r>
        <w:rPr>
          <w:color w:val="231F20"/>
        </w:rPr>
        <w:t>procesos</w:t>
      </w:r>
      <w:r>
        <w:rPr>
          <w:color w:val="231F20"/>
          <w:spacing w:val="-24"/>
        </w:rPr>
        <w:t> </w:t>
      </w:r>
      <w:r>
        <w:rPr>
          <w:color w:val="231F20"/>
        </w:rPr>
        <w:t>en</w:t>
      </w:r>
      <w:r>
        <w:rPr>
          <w:color w:val="231F20"/>
          <w:spacing w:val="-24"/>
        </w:rPr>
        <w:t> </w:t>
      </w:r>
      <w:r>
        <w:rPr>
          <w:color w:val="231F20"/>
        </w:rPr>
        <w:t>forma</w:t>
      </w:r>
      <w:r>
        <w:rPr>
          <w:color w:val="231F20"/>
          <w:spacing w:val="-24"/>
        </w:rPr>
        <w:t> </w:t>
      </w:r>
      <w:r>
        <w:rPr>
          <w:color w:val="231F20"/>
        </w:rPr>
        <w:t>innata;</w:t>
      </w:r>
      <w:r>
        <w:rPr>
          <w:color w:val="231F20"/>
          <w:spacing w:val="-24"/>
        </w:rPr>
        <w:t> </w:t>
      </w:r>
      <w:r>
        <w:rPr>
          <w:color w:val="231F20"/>
        </w:rPr>
        <w:t>dicho</w:t>
      </w:r>
      <w:r>
        <w:rPr>
          <w:color w:val="231F20"/>
          <w:spacing w:val="-24"/>
        </w:rPr>
        <w:t> </w:t>
      </w:r>
      <w:r>
        <w:rPr>
          <w:color w:val="231F20"/>
        </w:rPr>
        <w:t>de</w:t>
      </w:r>
      <w:r>
        <w:rPr>
          <w:color w:val="231F20"/>
          <w:spacing w:val="-24"/>
        </w:rPr>
        <w:t> </w:t>
      </w:r>
      <w:r>
        <w:rPr>
          <w:color w:val="231F20"/>
        </w:rPr>
        <w:t>otra</w:t>
      </w:r>
      <w:r>
        <w:rPr>
          <w:color w:val="231F20"/>
          <w:spacing w:val="-24"/>
        </w:rPr>
        <w:t> </w:t>
      </w:r>
      <w:r>
        <w:rPr>
          <w:color w:val="231F20"/>
        </w:rPr>
        <w:t>forma,</w:t>
      </w:r>
      <w:r>
        <w:rPr>
          <w:color w:val="231F20"/>
          <w:spacing w:val="-24"/>
        </w:rPr>
        <w:t> </w:t>
      </w:r>
      <w:r>
        <w:rPr>
          <w:color w:val="231F20"/>
        </w:rPr>
        <w:t>la</w:t>
      </w:r>
      <w:r>
        <w:rPr>
          <w:color w:val="231F20"/>
          <w:spacing w:val="-24"/>
        </w:rPr>
        <w:t> </w:t>
      </w:r>
      <w:r>
        <w:rPr>
          <w:color w:val="231F20"/>
        </w:rPr>
        <w:t>tradición</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lleva de</w:t>
      </w:r>
      <w:r>
        <w:rPr>
          <w:color w:val="231F20"/>
          <w:spacing w:val="-15"/>
        </w:rPr>
        <w:t> </w:t>
      </w:r>
      <w:r>
        <w:rPr>
          <w:color w:val="231F20"/>
        </w:rPr>
        <w:t>generación</w:t>
      </w:r>
      <w:r>
        <w:rPr>
          <w:color w:val="231F20"/>
          <w:spacing w:val="-15"/>
        </w:rPr>
        <w:t> </w:t>
      </w:r>
      <w:r>
        <w:rPr>
          <w:color w:val="231F20"/>
        </w:rPr>
        <w:t>en</w:t>
      </w:r>
      <w:r>
        <w:rPr>
          <w:color w:val="231F20"/>
          <w:spacing w:val="-15"/>
        </w:rPr>
        <w:t> </w:t>
      </w:r>
      <w:r>
        <w:rPr>
          <w:color w:val="231F20"/>
        </w:rPr>
        <w:t>generación</w:t>
      </w:r>
      <w:r>
        <w:rPr>
          <w:color w:val="231F20"/>
          <w:spacing w:val="-15"/>
        </w:rPr>
        <w:t> </w:t>
      </w:r>
      <w:r>
        <w:rPr>
          <w:color w:val="231F20"/>
        </w:rPr>
        <w:t>puede</w:t>
      </w:r>
      <w:r>
        <w:rPr>
          <w:color w:val="231F20"/>
          <w:spacing w:val="-15"/>
        </w:rPr>
        <w:t> </w:t>
      </w:r>
      <w:r>
        <w:rPr>
          <w:color w:val="231F20"/>
        </w:rPr>
        <w:t>constituir</w:t>
      </w:r>
      <w:r>
        <w:rPr>
          <w:color w:val="231F20"/>
          <w:spacing w:val="-15"/>
        </w:rPr>
        <w:t> </w:t>
      </w:r>
      <w:r>
        <w:rPr>
          <w:color w:val="231F20"/>
        </w:rPr>
        <w:t>un</w:t>
      </w:r>
      <w:r>
        <w:rPr>
          <w:color w:val="231F20"/>
          <w:spacing w:val="-15"/>
        </w:rPr>
        <w:t> </w:t>
      </w:r>
      <w:r>
        <w:rPr>
          <w:color w:val="231F20"/>
        </w:rPr>
        <w:t>medio</w:t>
      </w:r>
      <w:r>
        <w:rPr>
          <w:color w:val="231F20"/>
          <w:spacing w:val="-15"/>
        </w:rPr>
        <w:t> </w:t>
      </w:r>
      <w:r>
        <w:rPr>
          <w:color w:val="231F20"/>
        </w:rPr>
        <w:t>de</w:t>
      </w:r>
      <w:r>
        <w:rPr>
          <w:color w:val="231F20"/>
          <w:spacing w:val="-15"/>
        </w:rPr>
        <w:t> </w:t>
      </w:r>
      <w:r>
        <w:rPr>
          <w:color w:val="231F20"/>
        </w:rPr>
        <w:t>sobrevivencia</w:t>
      </w:r>
      <w:r>
        <w:rPr>
          <w:color w:val="231F20"/>
          <w:spacing w:val="-15"/>
        </w:rPr>
        <w:t> </w:t>
      </w:r>
      <w:r>
        <w:rPr>
          <w:color w:val="231F20"/>
        </w:rPr>
        <w:t>sin</w:t>
      </w:r>
      <w:r>
        <w:rPr>
          <w:color w:val="231F20"/>
          <w:spacing w:val="-15"/>
        </w:rPr>
        <w:t> </w:t>
      </w:r>
      <w:r>
        <w:rPr>
          <w:color w:val="231F20"/>
        </w:rPr>
        <w:t>que</w:t>
      </w:r>
      <w:r>
        <w:rPr>
          <w:color w:val="231F20"/>
          <w:spacing w:val="-15"/>
        </w:rPr>
        <w:t> </w:t>
      </w:r>
      <w:r>
        <w:rPr>
          <w:color w:val="231F20"/>
        </w:rPr>
        <w:t>deba ser</w:t>
      </w:r>
      <w:r>
        <w:rPr>
          <w:color w:val="231F20"/>
          <w:spacing w:val="-33"/>
        </w:rPr>
        <w:t> </w:t>
      </w:r>
      <w:r>
        <w:rPr>
          <w:color w:val="231F20"/>
        </w:rPr>
        <w:t>consignado</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herencia.</w:t>
      </w:r>
    </w:p>
    <w:p>
      <w:pPr>
        <w:pStyle w:val="BodyText"/>
        <w:spacing w:line="288" w:lineRule="auto" w:before="2"/>
        <w:ind w:left="114" w:right="111" w:firstLine="359"/>
        <w:jc w:val="both"/>
      </w:pPr>
      <w:r>
        <w:rPr>
          <w:color w:val="231F20"/>
        </w:rPr>
        <w:t>Aunque en capítulos anteriores se han puesto evidencias neurológicas de que la conducta</w:t>
      </w:r>
      <w:r>
        <w:rPr>
          <w:color w:val="231F20"/>
          <w:spacing w:val="-19"/>
        </w:rPr>
        <w:t> </w:t>
      </w:r>
      <w:r>
        <w:rPr>
          <w:color w:val="231F20"/>
        </w:rPr>
        <w:t>ética</w:t>
      </w:r>
      <w:r>
        <w:rPr>
          <w:color w:val="231F20"/>
          <w:spacing w:val="-19"/>
        </w:rPr>
        <w:t> </w:t>
      </w:r>
      <w:r>
        <w:rPr>
          <w:color w:val="231F20"/>
        </w:rPr>
        <w:t>es</w:t>
      </w:r>
      <w:r>
        <w:rPr>
          <w:color w:val="231F20"/>
          <w:spacing w:val="-19"/>
        </w:rPr>
        <w:t> </w:t>
      </w:r>
      <w:r>
        <w:rPr>
          <w:color w:val="231F20"/>
        </w:rPr>
        <w:t>adaptativa,</w:t>
      </w:r>
      <w:r>
        <w:rPr>
          <w:color w:val="231F20"/>
          <w:spacing w:val="-19"/>
        </w:rPr>
        <w:t> </w:t>
      </w:r>
      <w:r>
        <w:rPr>
          <w:color w:val="231F20"/>
        </w:rPr>
        <w:t>y</w:t>
      </w:r>
      <w:r>
        <w:rPr>
          <w:color w:val="231F20"/>
          <w:spacing w:val="-19"/>
        </w:rPr>
        <w:t> </w:t>
      </w:r>
      <w:r>
        <w:rPr>
          <w:color w:val="231F20"/>
        </w:rPr>
        <w:t>para</w:t>
      </w:r>
      <w:r>
        <w:rPr>
          <w:color w:val="231F20"/>
          <w:spacing w:val="-19"/>
        </w:rPr>
        <w:t> </w:t>
      </w:r>
      <w:r>
        <w:rPr>
          <w:color w:val="231F20"/>
        </w:rPr>
        <w:t>ello,</w:t>
      </w:r>
      <w:r>
        <w:rPr>
          <w:color w:val="231F20"/>
          <w:spacing w:val="-19"/>
        </w:rPr>
        <w:t> </w:t>
      </w:r>
      <w:r>
        <w:rPr>
          <w:color w:val="231F20"/>
        </w:rPr>
        <w:t>tenemos</w:t>
      </w:r>
      <w:r>
        <w:rPr>
          <w:color w:val="231F20"/>
          <w:spacing w:val="-19"/>
        </w:rPr>
        <w:t> </w:t>
      </w:r>
      <w:r>
        <w:rPr>
          <w:color w:val="231F20"/>
        </w:rPr>
        <w:t>un</w:t>
      </w:r>
      <w:r>
        <w:rPr>
          <w:color w:val="231F20"/>
          <w:spacing w:val="-19"/>
        </w:rPr>
        <w:t> </w:t>
      </w:r>
      <w:r>
        <w:rPr>
          <w:color w:val="231F20"/>
        </w:rPr>
        <w:t>cerebro</w:t>
      </w:r>
      <w:r>
        <w:rPr>
          <w:color w:val="231F20"/>
          <w:spacing w:val="-19"/>
        </w:rPr>
        <w:t> </w:t>
      </w:r>
      <w:r>
        <w:rPr>
          <w:color w:val="231F20"/>
        </w:rPr>
        <w:t>vinculado</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encarga de</w:t>
      </w:r>
      <w:r>
        <w:rPr>
          <w:color w:val="231F20"/>
          <w:spacing w:val="-20"/>
        </w:rPr>
        <w:t> </w:t>
      </w:r>
      <w:r>
        <w:rPr>
          <w:color w:val="231F20"/>
        </w:rPr>
        <w:t>estas</w:t>
      </w:r>
      <w:r>
        <w:rPr>
          <w:color w:val="231F20"/>
          <w:spacing w:val="-20"/>
        </w:rPr>
        <w:t> </w:t>
      </w:r>
      <w:r>
        <w:rPr>
          <w:color w:val="231F20"/>
        </w:rPr>
        <w:t>funciones,</w:t>
      </w:r>
      <w:r>
        <w:rPr>
          <w:color w:val="231F20"/>
          <w:spacing w:val="-20"/>
        </w:rPr>
        <w:t> </w:t>
      </w:r>
      <w:r>
        <w:rPr>
          <w:color w:val="231F20"/>
        </w:rPr>
        <w:t>las</w:t>
      </w:r>
      <w:r>
        <w:rPr>
          <w:color w:val="231F20"/>
          <w:spacing w:val="-20"/>
        </w:rPr>
        <w:t> </w:t>
      </w:r>
      <w:r>
        <w:rPr>
          <w:color w:val="231F20"/>
        </w:rPr>
        <w:t>tradiciones</w:t>
      </w:r>
      <w:r>
        <w:rPr>
          <w:color w:val="231F20"/>
          <w:spacing w:val="-20"/>
        </w:rPr>
        <w:t> </w:t>
      </w:r>
      <w:r>
        <w:rPr>
          <w:color w:val="231F20"/>
        </w:rPr>
        <w:t>“aprendizaje</w:t>
      </w:r>
      <w:r>
        <w:rPr>
          <w:color w:val="231F20"/>
          <w:spacing w:val="-20"/>
        </w:rPr>
        <w:t> </w:t>
      </w:r>
      <w:r>
        <w:rPr>
          <w:color w:val="231F20"/>
        </w:rPr>
        <w:t>de</w:t>
      </w:r>
      <w:r>
        <w:rPr>
          <w:color w:val="231F20"/>
          <w:spacing w:val="-20"/>
        </w:rPr>
        <w:t> </w:t>
      </w:r>
      <w:r>
        <w:rPr>
          <w:color w:val="231F20"/>
        </w:rPr>
        <w:t>generación</w:t>
      </w:r>
      <w:r>
        <w:rPr>
          <w:color w:val="231F20"/>
          <w:spacing w:val="-20"/>
        </w:rPr>
        <w:t> </w:t>
      </w:r>
      <w:r>
        <w:rPr>
          <w:color w:val="231F20"/>
        </w:rPr>
        <w:t>en</w:t>
      </w:r>
      <w:r>
        <w:rPr>
          <w:color w:val="231F20"/>
          <w:spacing w:val="-20"/>
        </w:rPr>
        <w:t> </w:t>
      </w:r>
      <w:r>
        <w:rPr>
          <w:color w:val="231F20"/>
        </w:rPr>
        <w:t>generación”</w:t>
      </w:r>
      <w:r>
        <w:rPr>
          <w:color w:val="231F20"/>
          <w:spacing w:val="-20"/>
        </w:rPr>
        <w:t> </w:t>
      </w:r>
      <w:r>
        <w:rPr>
          <w:color w:val="231F20"/>
        </w:rPr>
        <w:t>también permite redondear este vínculo social. El aprendizaje, desde nuestro punto de vista, llevaría</w:t>
      </w:r>
      <w:r>
        <w:rPr>
          <w:color w:val="231F20"/>
          <w:spacing w:val="-29"/>
        </w:rPr>
        <w:t> </w:t>
      </w:r>
      <w:r>
        <w:rPr>
          <w:color w:val="231F20"/>
        </w:rPr>
        <w:t>dos</w:t>
      </w:r>
      <w:r>
        <w:rPr>
          <w:color w:val="231F20"/>
          <w:spacing w:val="-29"/>
        </w:rPr>
        <w:t> </w:t>
      </w:r>
      <w:r>
        <w:rPr>
          <w:color w:val="231F20"/>
        </w:rPr>
        <w:t>premisas</w:t>
      </w:r>
      <w:r>
        <w:rPr>
          <w:color w:val="231F20"/>
          <w:spacing w:val="-29"/>
        </w:rPr>
        <w:t> </w:t>
      </w:r>
      <w:r>
        <w:rPr>
          <w:color w:val="231F20"/>
        </w:rPr>
        <w:t>para</w:t>
      </w:r>
      <w:r>
        <w:rPr>
          <w:color w:val="231F20"/>
          <w:spacing w:val="-29"/>
        </w:rPr>
        <w:t> </w:t>
      </w:r>
      <w:r>
        <w:rPr>
          <w:color w:val="231F20"/>
        </w:rPr>
        <w:t>la</w:t>
      </w:r>
      <w:r>
        <w:rPr>
          <w:color w:val="231F20"/>
          <w:spacing w:val="-29"/>
        </w:rPr>
        <w:t> </w:t>
      </w:r>
      <w:r>
        <w:rPr>
          <w:color w:val="231F20"/>
        </w:rPr>
        <w:t>ética,</w:t>
      </w:r>
      <w:r>
        <w:rPr>
          <w:color w:val="231F20"/>
          <w:spacing w:val="-29"/>
        </w:rPr>
        <w:t> </w:t>
      </w:r>
      <w:r>
        <w:rPr>
          <w:color w:val="231F20"/>
        </w:rPr>
        <w:t>el</w:t>
      </w:r>
      <w:r>
        <w:rPr>
          <w:color w:val="231F20"/>
          <w:spacing w:val="-29"/>
        </w:rPr>
        <w:t> </w:t>
      </w:r>
      <w:r>
        <w:rPr>
          <w:color w:val="231F20"/>
        </w:rPr>
        <w:t>que</w:t>
      </w:r>
      <w:r>
        <w:rPr>
          <w:color w:val="231F20"/>
          <w:spacing w:val="-29"/>
        </w:rPr>
        <w:t> </w:t>
      </w:r>
      <w:r>
        <w:rPr>
          <w:color w:val="231F20"/>
        </w:rPr>
        <w:t>permite</w:t>
      </w:r>
      <w:r>
        <w:rPr>
          <w:color w:val="231F20"/>
          <w:spacing w:val="-29"/>
        </w:rPr>
        <w:t> </w:t>
      </w:r>
      <w:r>
        <w:rPr>
          <w:color w:val="231F20"/>
        </w:rPr>
        <w:t>nuestra</w:t>
      </w:r>
      <w:r>
        <w:rPr>
          <w:color w:val="231F20"/>
          <w:spacing w:val="-29"/>
        </w:rPr>
        <w:t> </w:t>
      </w:r>
      <w:r>
        <w:rPr>
          <w:color w:val="231F20"/>
        </w:rPr>
        <w:t>neurofisiología</w:t>
      </w:r>
      <w:r>
        <w:rPr>
          <w:color w:val="231F20"/>
          <w:spacing w:val="-29"/>
        </w:rPr>
        <w:t> </w:t>
      </w:r>
      <w:r>
        <w:rPr>
          <w:color w:val="231F20"/>
        </w:rPr>
        <w:t>y</w:t>
      </w:r>
      <w:r>
        <w:rPr>
          <w:color w:val="231F20"/>
          <w:spacing w:val="-29"/>
        </w:rPr>
        <w:t> </w:t>
      </w:r>
      <w:r>
        <w:rPr>
          <w:color w:val="231F20"/>
        </w:rPr>
        <w:t>el</w:t>
      </w:r>
      <w:r>
        <w:rPr>
          <w:color w:val="231F20"/>
          <w:spacing w:val="-29"/>
        </w:rPr>
        <w:t> </w:t>
      </w:r>
      <w:r>
        <w:rPr>
          <w:color w:val="231F20"/>
        </w:rPr>
        <w:t>que</w:t>
      </w:r>
      <w:r>
        <w:rPr>
          <w:color w:val="231F20"/>
          <w:spacing w:val="-29"/>
        </w:rPr>
        <w:t> </w:t>
      </w:r>
      <w:r>
        <w:rPr>
          <w:color w:val="231F20"/>
        </w:rPr>
        <w:t>nos</w:t>
      </w:r>
      <w:r>
        <w:rPr>
          <w:color w:val="231F20"/>
          <w:spacing w:val="-29"/>
        </w:rPr>
        <w:t> </w:t>
      </w:r>
      <w:r>
        <w:rPr>
          <w:color w:val="231F20"/>
        </w:rPr>
        <w:t>da </w:t>
      </w:r>
      <w:r>
        <w:rPr>
          <w:color w:val="231F20"/>
          <w:w w:val="95"/>
        </w:rPr>
        <w:t>la</w:t>
      </w:r>
      <w:r>
        <w:rPr>
          <w:color w:val="231F20"/>
          <w:spacing w:val="-13"/>
          <w:w w:val="95"/>
        </w:rPr>
        <w:t> </w:t>
      </w:r>
      <w:r>
        <w:rPr>
          <w:color w:val="231F20"/>
          <w:w w:val="95"/>
        </w:rPr>
        <w:t>sociedad</w:t>
      </w:r>
      <w:r>
        <w:rPr>
          <w:color w:val="231F20"/>
          <w:spacing w:val="-13"/>
          <w:w w:val="95"/>
        </w:rPr>
        <w:t> </w:t>
      </w:r>
      <w:r>
        <w:rPr>
          <w:color w:val="231F20"/>
          <w:w w:val="95"/>
        </w:rPr>
        <w:t>con</w:t>
      </w:r>
      <w:r>
        <w:rPr>
          <w:color w:val="231F20"/>
          <w:spacing w:val="-13"/>
          <w:w w:val="95"/>
        </w:rPr>
        <w:t> </w:t>
      </w:r>
      <w:r>
        <w:rPr>
          <w:color w:val="231F20"/>
          <w:w w:val="95"/>
        </w:rPr>
        <w:t>el</w:t>
      </w:r>
      <w:r>
        <w:rPr>
          <w:color w:val="231F20"/>
          <w:spacing w:val="-13"/>
          <w:w w:val="95"/>
        </w:rPr>
        <w:t> </w:t>
      </w:r>
      <w:r>
        <w:rPr>
          <w:color w:val="231F20"/>
          <w:w w:val="95"/>
        </w:rPr>
        <w:t>aprendizaje</w:t>
      </w:r>
      <w:r>
        <w:rPr>
          <w:color w:val="231F20"/>
          <w:spacing w:val="-13"/>
          <w:w w:val="95"/>
        </w:rPr>
        <w:t> </w:t>
      </w:r>
      <w:r>
        <w:rPr>
          <w:color w:val="231F20"/>
          <w:w w:val="95"/>
        </w:rPr>
        <w:t>de</w:t>
      </w:r>
      <w:r>
        <w:rPr>
          <w:color w:val="231F20"/>
          <w:spacing w:val="-13"/>
          <w:w w:val="95"/>
        </w:rPr>
        <w:t> </w:t>
      </w:r>
      <w:r>
        <w:rPr>
          <w:color w:val="231F20"/>
          <w:w w:val="95"/>
        </w:rPr>
        <w:t>generación</w:t>
      </w:r>
      <w:r>
        <w:rPr>
          <w:color w:val="231F20"/>
          <w:spacing w:val="-13"/>
          <w:w w:val="95"/>
        </w:rPr>
        <w:t> </w:t>
      </w:r>
      <w:r>
        <w:rPr>
          <w:color w:val="231F20"/>
          <w:w w:val="95"/>
        </w:rPr>
        <w:t>en</w:t>
      </w:r>
      <w:r>
        <w:rPr>
          <w:color w:val="231F20"/>
          <w:spacing w:val="-13"/>
          <w:w w:val="95"/>
        </w:rPr>
        <w:t> </w:t>
      </w:r>
      <w:r>
        <w:rPr>
          <w:color w:val="231F20"/>
          <w:w w:val="95"/>
        </w:rPr>
        <w:t>generación</w:t>
      </w:r>
      <w:r>
        <w:rPr>
          <w:color w:val="231F20"/>
          <w:spacing w:val="-13"/>
          <w:w w:val="95"/>
        </w:rPr>
        <w:t> </w:t>
      </w:r>
      <w:r>
        <w:rPr>
          <w:color w:val="231F20"/>
          <w:w w:val="95"/>
        </w:rPr>
        <w:t>con</w:t>
      </w:r>
      <w:r>
        <w:rPr>
          <w:color w:val="231F20"/>
          <w:spacing w:val="-13"/>
          <w:w w:val="95"/>
        </w:rPr>
        <w:t> </w:t>
      </w:r>
      <w:r>
        <w:rPr>
          <w:color w:val="231F20"/>
          <w:w w:val="95"/>
        </w:rPr>
        <w:t>la</w:t>
      </w:r>
      <w:r>
        <w:rPr>
          <w:color w:val="231F20"/>
          <w:spacing w:val="-13"/>
          <w:w w:val="95"/>
        </w:rPr>
        <w:t> </w:t>
      </w:r>
      <w:r>
        <w:rPr>
          <w:color w:val="231F20"/>
          <w:w w:val="95"/>
        </w:rPr>
        <w:t>posibilidad</w:t>
      </w:r>
      <w:r>
        <w:rPr>
          <w:color w:val="231F20"/>
          <w:spacing w:val="-13"/>
          <w:w w:val="95"/>
        </w:rPr>
        <w:t> </w:t>
      </w:r>
      <w:r>
        <w:rPr>
          <w:color w:val="231F20"/>
          <w:w w:val="95"/>
        </w:rPr>
        <w:t>neurológica para</w:t>
      </w:r>
      <w:r>
        <w:rPr>
          <w:color w:val="231F20"/>
          <w:spacing w:val="-2"/>
          <w:w w:val="95"/>
        </w:rPr>
        <w:t> </w:t>
      </w:r>
      <w:r>
        <w:rPr>
          <w:color w:val="231F20"/>
          <w:w w:val="95"/>
        </w:rPr>
        <w:t>lograrlo.</w:t>
      </w:r>
    </w:p>
    <w:p>
      <w:pPr>
        <w:pStyle w:val="BodyText"/>
        <w:spacing w:line="288" w:lineRule="auto" w:before="2"/>
        <w:ind w:left="114" w:right="111" w:firstLine="359"/>
        <w:jc w:val="both"/>
      </w:pPr>
      <w:r>
        <w:rPr>
          <w:color w:val="231F20"/>
        </w:rPr>
        <w:t>hasta</w:t>
      </w:r>
      <w:r>
        <w:rPr>
          <w:color w:val="231F20"/>
          <w:spacing w:val="-27"/>
        </w:rPr>
        <w:t> </w:t>
      </w:r>
      <w:r>
        <w:rPr>
          <w:color w:val="231F20"/>
        </w:rPr>
        <w:t>ahora,</w:t>
      </w:r>
      <w:r>
        <w:rPr>
          <w:color w:val="231F20"/>
          <w:spacing w:val="-27"/>
        </w:rPr>
        <w:t> </w:t>
      </w:r>
      <w:r>
        <w:rPr>
          <w:color w:val="231F20"/>
        </w:rPr>
        <w:t>los</w:t>
      </w:r>
      <w:r>
        <w:rPr>
          <w:color w:val="231F20"/>
          <w:spacing w:val="-27"/>
        </w:rPr>
        <w:t> </w:t>
      </w:r>
      <w:r>
        <w:rPr>
          <w:color w:val="231F20"/>
        </w:rPr>
        <w:t>estudios</w:t>
      </w:r>
      <w:r>
        <w:rPr>
          <w:color w:val="231F20"/>
          <w:spacing w:val="-27"/>
        </w:rPr>
        <w:t> </w:t>
      </w:r>
      <w:r>
        <w:rPr>
          <w:color w:val="231F20"/>
        </w:rPr>
        <w:t>en</w:t>
      </w:r>
      <w:r>
        <w:rPr>
          <w:color w:val="231F20"/>
          <w:spacing w:val="-27"/>
        </w:rPr>
        <w:t> </w:t>
      </w:r>
      <w:r>
        <w:rPr>
          <w:color w:val="231F20"/>
        </w:rPr>
        <w:t>referencia</w:t>
      </w:r>
      <w:r>
        <w:rPr>
          <w:color w:val="231F20"/>
          <w:spacing w:val="-27"/>
        </w:rPr>
        <w:t> </w:t>
      </w:r>
      <w:r>
        <w:rPr>
          <w:color w:val="231F20"/>
        </w:rPr>
        <w:t>a</w:t>
      </w:r>
      <w:r>
        <w:rPr>
          <w:color w:val="231F20"/>
          <w:spacing w:val="-27"/>
        </w:rPr>
        <w:t> </w:t>
      </w:r>
      <w:r>
        <w:rPr>
          <w:color w:val="231F20"/>
        </w:rPr>
        <w:t>los</w:t>
      </w:r>
      <w:r>
        <w:rPr>
          <w:color w:val="231F20"/>
          <w:spacing w:val="-27"/>
        </w:rPr>
        <w:t> </w:t>
      </w:r>
      <w:r>
        <w:rPr>
          <w:color w:val="231F20"/>
        </w:rPr>
        <w:t>sistemas</w:t>
      </w:r>
      <w:r>
        <w:rPr>
          <w:color w:val="231F20"/>
          <w:spacing w:val="-27"/>
        </w:rPr>
        <w:t> </w:t>
      </w:r>
      <w:r>
        <w:rPr>
          <w:color w:val="231F20"/>
        </w:rPr>
        <w:t>o</w:t>
      </w:r>
      <w:r>
        <w:rPr>
          <w:color w:val="231F20"/>
          <w:spacing w:val="-27"/>
        </w:rPr>
        <w:t> </w:t>
      </w:r>
      <w:r>
        <w:rPr>
          <w:color w:val="231F20"/>
        </w:rPr>
        <w:t>redes</w:t>
      </w:r>
      <w:r>
        <w:rPr>
          <w:color w:val="231F20"/>
          <w:spacing w:val="-27"/>
        </w:rPr>
        <w:t> </w:t>
      </w:r>
      <w:r>
        <w:rPr>
          <w:color w:val="231F20"/>
        </w:rPr>
        <w:t>neuronales</w:t>
      </w:r>
      <w:r>
        <w:rPr>
          <w:color w:val="231F20"/>
          <w:spacing w:val="-27"/>
        </w:rPr>
        <w:t> </w:t>
      </w:r>
      <w:r>
        <w:rPr>
          <w:color w:val="231F20"/>
        </w:rPr>
        <w:t>encargadas de</w:t>
      </w:r>
      <w:r>
        <w:rPr>
          <w:color w:val="231F20"/>
          <w:spacing w:val="-20"/>
        </w:rPr>
        <w:t> </w:t>
      </w:r>
      <w:r>
        <w:rPr>
          <w:color w:val="231F20"/>
        </w:rPr>
        <w:t>la</w:t>
      </w:r>
      <w:r>
        <w:rPr>
          <w:color w:val="231F20"/>
          <w:spacing w:val="-20"/>
        </w:rPr>
        <w:t> </w:t>
      </w:r>
      <w:r>
        <w:rPr>
          <w:color w:val="231F20"/>
        </w:rPr>
        <w:t>conducta</w:t>
      </w:r>
      <w:r>
        <w:rPr>
          <w:color w:val="231F20"/>
          <w:spacing w:val="-20"/>
        </w:rPr>
        <w:t> </w:t>
      </w:r>
      <w:r>
        <w:rPr>
          <w:color w:val="231F20"/>
        </w:rPr>
        <w:t>moral,</w:t>
      </w:r>
      <w:r>
        <w:rPr>
          <w:color w:val="231F20"/>
          <w:spacing w:val="-20"/>
        </w:rPr>
        <w:t> </w:t>
      </w:r>
      <w:r>
        <w:rPr>
          <w:color w:val="231F20"/>
        </w:rPr>
        <w:t>de</w:t>
      </w:r>
      <w:r>
        <w:rPr>
          <w:color w:val="231F20"/>
          <w:spacing w:val="-20"/>
        </w:rPr>
        <w:t> </w:t>
      </w:r>
      <w:r>
        <w:rPr>
          <w:color w:val="231F20"/>
        </w:rPr>
        <w:t>acuerdo</w:t>
      </w:r>
      <w:r>
        <w:rPr>
          <w:color w:val="231F20"/>
          <w:spacing w:val="-20"/>
        </w:rPr>
        <w:t> </w:t>
      </w:r>
      <w:r>
        <w:rPr>
          <w:color w:val="231F20"/>
        </w:rPr>
        <w:t>con</w:t>
      </w:r>
      <w:r>
        <w:rPr>
          <w:color w:val="231F20"/>
          <w:spacing w:val="-20"/>
        </w:rPr>
        <w:t> </w:t>
      </w:r>
      <w:r>
        <w:rPr>
          <w:color w:val="231F20"/>
        </w:rPr>
        <w:t>Moll,</w:t>
      </w:r>
      <w:r>
        <w:rPr>
          <w:color w:val="231F20"/>
          <w:spacing w:val="-20"/>
        </w:rPr>
        <w:t> </w:t>
      </w:r>
      <w:r>
        <w:rPr>
          <w:color w:val="231F20"/>
        </w:rPr>
        <w:t>es</w:t>
      </w:r>
      <w:r>
        <w:rPr>
          <w:color w:val="231F20"/>
          <w:spacing w:val="-20"/>
        </w:rPr>
        <w:t> </w:t>
      </w:r>
      <w:r>
        <w:rPr>
          <w:color w:val="231F20"/>
        </w:rPr>
        <w:t>una</w:t>
      </w:r>
      <w:r>
        <w:rPr>
          <w:color w:val="231F20"/>
          <w:spacing w:val="-20"/>
        </w:rPr>
        <w:t> </w:t>
      </w:r>
      <w:r>
        <w:rPr>
          <w:color w:val="231F20"/>
        </w:rPr>
        <w:t>matriz</w:t>
      </w:r>
      <w:r>
        <w:rPr>
          <w:color w:val="231F20"/>
          <w:spacing w:val="-20"/>
        </w:rPr>
        <w:t> </w:t>
      </w:r>
      <w:r>
        <w:rPr>
          <w:color w:val="231F20"/>
        </w:rPr>
        <w:t>cerebral</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manifiesta</w:t>
      </w:r>
      <w:r>
        <w:rPr>
          <w:color w:val="231F20"/>
          <w:spacing w:val="-20"/>
        </w:rPr>
        <w:t> </w:t>
      </w:r>
      <w:r>
        <w:rPr>
          <w:color w:val="231F20"/>
        </w:rPr>
        <w:t>en </w:t>
      </w:r>
      <w:r>
        <w:rPr>
          <w:color w:val="231F20"/>
          <w:w w:val="95"/>
        </w:rPr>
        <w:t>los siguientes cinco</w:t>
      </w:r>
      <w:r>
        <w:rPr>
          <w:color w:val="231F20"/>
          <w:spacing w:val="10"/>
          <w:w w:val="95"/>
        </w:rPr>
        <w:t> </w:t>
      </w:r>
      <w:r>
        <w:rPr>
          <w:color w:val="231F20"/>
          <w:w w:val="95"/>
        </w:rPr>
        <w:t>componentes:</w:t>
      </w:r>
    </w:p>
    <w:p>
      <w:pPr>
        <w:pStyle w:val="ListParagraph"/>
        <w:numPr>
          <w:ilvl w:val="0"/>
          <w:numId w:val="7"/>
        </w:numPr>
        <w:tabs>
          <w:tab w:pos="473" w:val="left" w:leader="none"/>
          <w:tab w:pos="474" w:val="left" w:leader="none"/>
        </w:tabs>
        <w:spacing w:line="288" w:lineRule="auto" w:before="2" w:after="0"/>
        <w:ind w:left="473" w:right="112" w:hanging="359"/>
        <w:jc w:val="left"/>
        <w:rPr>
          <w:sz w:val="22"/>
        </w:rPr>
      </w:pPr>
      <w:r>
        <w:rPr>
          <w:color w:val="231F20"/>
          <w:sz w:val="22"/>
        </w:rPr>
        <w:t>La codificación de sistemas sensoriales en particular de la discriminación de elementos</w:t>
      </w:r>
      <w:r>
        <w:rPr>
          <w:color w:val="231F20"/>
          <w:spacing w:val="-25"/>
          <w:sz w:val="22"/>
        </w:rPr>
        <w:t> </w:t>
      </w:r>
      <w:r>
        <w:rPr>
          <w:color w:val="231F20"/>
          <w:sz w:val="22"/>
        </w:rPr>
        <w:t>durante</w:t>
      </w:r>
      <w:r>
        <w:rPr>
          <w:color w:val="231F20"/>
          <w:spacing w:val="-25"/>
          <w:sz w:val="22"/>
        </w:rPr>
        <w:t> </w:t>
      </w:r>
      <w:r>
        <w:rPr>
          <w:color w:val="231F20"/>
          <w:sz w:val="22"/>
        </w:rPr>
        <w:t>la</w:t>
      </w:r>
      <w:r>
        <w:rPr>
          <w:color w:val="231F20"/>
          <w:spacing w:val="-25"/>
          <w:sz w:val="22"/>
        </w:rPr>
        <w:t> </w:t>
      </w:r>
      <w:r>
        <w:rPr>
          <w:color w:val="231F20"/>
          <w:sz w:val="22"/>
        </w:rPr>
        <w:t>observación</w:t>
      </w:r>
      <w:r>
        <w:rPr>
          <w:color w:val="231F20"/>
          <w:spacing w:val="-25"/>
          <w:sz w:val="22"/>
        </w:rPr>
        <w:t> </w:t>
      </w:r>
      <w:r>
        <w:rPr>
          <w:color w:val="231F20"/>
          <w:sz w:val="22"/>
        </w:rPr>
        <w:t>de</w:t>
      </w:r>
      <w:r>
        <w:rPr>
          <w:color w:val="231F20"/>
          <w:spacing w:val="-25"/>
          <w:sz w:val="22"/>
        </w:rPr>
        <w:t> </w:t>
      </w:r>
      <w:r>
        <w:rPr>
          <w:color w:val="231F20"/>
          <w:sz w:val="22"/>
        </w:rPr>
        <w:t>un</w:t>
      </w:r>
      <w:r>
        <w:rPr>
          <w:color w:val="231F20"/>
          <w:spacing w:val="-25"/>
          <w:sz w:val="22"/>
        </w:rPr>
        <w:t> </w:t>
      </w:r>
      <w:r>
        <w:rPr>
          <w:color w:val="231F20"/>
          <w:sz w:val="22"/>
        </w:rPr>
        <w:t>hecho.</w:t>
      </w:r>
    </w:p>
    <w:p>
      <w:pPr>
        <w:pStyle w:val="ListParagraph"/>
        <w:numPr>
          <w:ilvl w:val="0"/>
          <w:numId w:val="7"/>
        </w:numPr>
        <w:tabs>
          <w:tab w:pos="474" w:val="left" w:leader="none"/>
        </w:tabs>
        <w:spacing w:line="288" w:lineRule="auto" w:before="2" w:after="0"/>
        <w:ind w:left="473" w:right="112" w:hanging="359"/>
        <w:jc w:val="left"/>
        <w:rPr>
          <w:sz w:val="22"/>
        </w:rPr>
      </w:pPr>
      <w:r>
        <w:rPr>
          <w:color w:val="231F20"/>
          <w:w w:val="95"/>
          <w:sz w:val="22"/>
        </w:rPr>
        <w:t>La activación de reacciones fisiológicas periféricas reguladas por la región</w:t>
      </w:r>
      <w:r>
        <w:rPr>
          <w:color w:val="231F20"/>
          <w:spacing w:val="-28"/>
          <w:w w:val="95"/>
          <w:sz w:val="22"/>
        </w:rPr>
        <w:t> </w:t>
      </w:r>
      <w:r>
        <w:rPr>
          <w:color w:val="231F20"/>
          <w:w w:val="95"/>
          <w:sz w:val="22"/>
        </w:rPr>
        <w:t>temporal antero-medial, el tallo cerebral y el</w:t>
      </w:r>
      <w:r>
        <w:rPr>
          <w:color w:val="231F20"/>
          <w:spacing w:val="-24"/>
          <w:w w:val="95"/>
          <w:sz w:val="22"/>
        </w:rPr>
        <w:t> </w:t>
      </w:r>
      <w:r>
        <w:rPr>
          <w:color w:val="231F20"/>
          <w:w w:val="95"/>
          <w:sz w:val="22"/>
        </w:rPr>
        <w:t>proscencéfalo.</w:t>
      </w:r>
    </w:p>
    <w:p>
      <w:pPr>
        <w:pStyle w:val="BodyText"/>
        <w:spacing w:before="9"/>
        <w:rPr>
          <w:sz w:val="25"/>
        </w:rPr>
      </w:pPr>
    </w:p>
    <w:p>
      <w:pPr>
        <w:spacing w:before="58"/>
        <w:ind w:left="702" w:right="702" w:firstLine="0"/>
        <w:jc w:val="center"/>
        <w:rPr>
          <w:sz w:val="20"/>
        </w:rPr>
      </w:pPr>
      <w:r>
        <w:rPr>
          <w:color w:val="231F20"/>
          <w:sz w:val="20"/>
        </w:rPr>
        <w:t>[ </w:t>
      </w:r>
      <w:r>
        <w:rPr>
          <w:color w:val="231F20"/>
          <w:position w:val="-1"/>
          <w:sz w:val="20"/>
        </w:rPr>
        <w:t>63 </w:t>
      </w:r>
      <w:r>
        <w:rPr>
          <w:color w:val="231F20"/>
          <w:sz w:val="20"/>
        </w:rPr>
        <w:t>]</w:t>
      </w:r>
    </w:p>
    <w:p>
      <w:pPr>
        <w:spacing w:after="0"/>
        <w:jc w:val="center"/>
        <w:rPr>
          <w:sz w:val="20"/>
        </w:rPr>
        <w:sectPr>
          <w:headerReference w:type="default" r:id="rId35"/>
          <w:pgSz w:w="9640" w:h="13040"/>
          <w:pgMar w:header="0" w:footer="0" w:top="1200" w:bottom="280" w:left="1020" w:right="1020"/>
        </w:sectPr>
      </w:pPr>
    </w:p>
    <w:p>
      <w:pPr>
        <w:pStyle w:val="BodyText"/>
        <w:spacing w:before="1"/>
        <w:rPr>
          <w:sz w:val="29"/>
        </w:rPr>
      </w:pPr>
    </w:p>
    <w:p>
      <w:pPr>
        <w:pStyle w:val="ListParagraph"/>
        <w:numPr>
          <w:ilvl w:val="0"/>
          <w:numId w:val="7"/>
        </w:numPr>
        <w:tabs>
          <w:tab w:pos="473" w:val="left" w:leader="none"/>
          <w:tab w:pos="474" w:val="left" w:leader="none"/>
        </w:tabs>
        <w:spacing w:line="288" w:lineRule="auto" w:before="54" w:after="0"/>
        <w:ind w:left="473" w:right="112" w:hanging="360"/>
        <w:jc w:val="left"/>
        <w:rPr>
          <w:sz w:val="22"/>
        </w:rPr>
      </w:pPr>
      <w:r>
        <w:rPr>
          <w:color w:val="231F20"/>
          <w:sz w:val="22"/>
        </w:rPr>
        <w:t>La</w:t>
      </w:r>
      <w:r>
        <w:rPr>
          <w:color w:val="231F20"/>
          <w:spacing w:val="-35"/>
          <w:sz w:val="22"/>
        </w:rPr>
        <w:t> </w:t>
      </w:r>
      <w:r>
        <w:rPr>
          <w:color w:val="231F20"/>
          <w:sz w:val="22"/>
        </w:rPr>
        <w:t>interacción</w:t>
      </w:r>
      <w:r>
        <w:rPr>
          <w:color w:val="231F20"/>
          <w:spacing w:val="-35"/>
          <w:sz w:val="22"/>
        </w:rPr>
        <w:t> </w:t>
      </w:r>
      <w:r>
        <w:rPr>
          <w:color w:val="231F20"/>
          <w:sz w:val="22"/>
        </w:rPr>
        <w:t>entre</w:t>
      </w:r>
      <w:r>
        <w:rPr>
          <w:color w:val="231F20"/>
          <w:spacing w:val="-35"/>
          <w:sz w:val="22"/>
        </w:rPr>
        <w:t> </w:t>
      </w:r>
      <w:r>
        <w:rPr>
          <w:color w:val="231F20"/>
          <w:sz w:val="22"/>
        </w:rPr>
        <w:t>procesamientos</w:t>
      </w:r>
      <w:r>
        <w:rPr>
          <w:color w:val="231F20"/>
          <w:spacing w:val="-35"/>
          <w:sz w:val="22"/>
        </w:rPr>
        <w:t> </w:t>
      </w:r>
      <w:r>
        <w:rPr>
          <w:color w:val="231F20"/>
          <w:sz w:val="22"/>
        </w:rPr>
        <w:t>de</w:t>
      </w:r>
      <w:r>
        <w:rPr>
          <w:color w:val="231F20"/>
          <w:spacing w:val="-35"/>
          <w:sz w:val="22"/>
        </w:rPr>
        <w:t> </w:t>
      </w:r>
      <w:r>
        <w:rPr>
          <w:color w:val="231F20"/>
          <w:sz w:val="22"/>
        </w:rPr>
        <w:t>estímulos</w:t>
      </w:r>
      <w:r>
        <w:rPr>
          <w:color w:val="231F20"/>
          <w:spacing w:val="-35"/>
          <w:sz w:val="22"/>
        </w:rPr>
        <w:t> </w:t>
      </w:r>
      <w:r>
        <w:rPr>
          <w:color w:val="231F20"/>
          <w:sz w:val="22"/>
        </w:rPr>
        <w:t>morales</w:t>
      </w:r>
      <w:r>
        <w:rPr>
          <w:color w:val="231F20"/>
          <w:spacing w:val="-35"/>
          <w:sz w:val="22"/>
        </w:rPr>
        <w:t> </w:t>
      </w:r>
      <w:r>
        <w:rPr>
          <w:color w:val="231F20"/>
          <w:sz w:val="22"/>
        </w:rPr>
        <w:t>y</w:t>
      </w:r>
      <w:r>
        <w:rPr>
          <w:color w:val="231F20"/>
          <w:spacing w:val="-35"/>
          <w:sz w:val="22"/>
        </w:rPr>
        <w:t> </w:t>
      </w:r>
      <w:r>
        <w:rPr>
          <w:color w:val="231F20"/>
          <w:sz w:val="22"/>
        </w:rPr>
        <w:t>emocionales</w:t>
      </w:r>
      <w:r>
        <w:rPr>
          <w:color w:val="231F20"/>
          <w:spacing w:val="-35"/>
          <w:sz w:val="22"/>
        </w:rPr>
        <w:t> </w:t>
      </w:r>
      <w:r>
        <w:rPr>
          <w:color w:val="231F20"/>
          <w:sz w:val="22"/>
        </w:rPr>
        <w:t>regulados por</w:t>
      </w:r>
      <w:r>
        <w:rPr>
          <w:color w:val="231F20"/>
          <w:spacing w:val="-26"/>
          <w:sz w:val="22"/>
        </w:rPr>
        <w:t> </w:t>
      </w:r>
      <w:r>
        <w:rPr>
          <w:color w:val="231F20"/>
          <w:sz w:val="22"/>
        </w:rPr>
        <w:t>la</w:t>
      </w:r>
      <w:r>
        <w:rPr>
          <w:color w:val="231F20"/>
          <w:spacing w:val="-26"/>
          <w:sz w:val="22"/>
        </w:rPr>
        <w:t> </w:t>
      </w:r>
      <w:r>
        <w:rPr>
          <w:color w:val="231F20"/>
          <w:sz w:val="22"/>
        </w:rPr>
        <w:t>corteza</w:t>
      </w:r>
      <w:r>
        <w:rPr>
          <w:color w:val="231F20"/>
          <w:spacing w:val="-26"/>
          <w:sz w:val="22"/>
        </w:rPr>
        <w:t> </w:t>
      </w:r>
      <w:r>
        <w:rPr>
          <w:color w:val="231F20"/>
          <w:sz w:val="22"/>
        </w:rPr>
        <w:t>prefrontal</w:t>
      </w:r>
      <w:r>
        <w:rPr>
          <w:color w:val="231F20"/>
          <w:spacing w:val="-26"/>
          <w:sz w:val="22"/>
        </w:rPr>
        <w:t> </w:t>
      </w:r>
      <w:r>
        <w:rPr>
          <w:color w:val="231F20"/>
          <w:sz w:val="22"/>
        </w:rPr>
        <w:t>medial</w:t>
      </w:r>
      <w:r>
        <w:rPr>
          <w:color w:val="231F20"/>
          <w:spacing w:val="-26"/>
          <w:sz w:val="22"/>
        </w:rPr>
        <w:t> </w:t>
      </w:r>
      <w:r>
        <w:rPr>
          <w:color w:val="231F20"/>
          <w:sz w:val="22"/>
        </w:rPr>
        <w:t>y</w:t>
      </w:r>
      <w:r>
        <w:rPr>
          <w:color w:val="231F20"/>
          <w:spacing w:val="-26"/>
          <w:sz w:val="22"/>
        </w:rPr>
        <w:t> </w:t>
      </w:r>
      <w:r>
        <w:rPr>
          <w:color w:val="231F20"/>
          <w:sz w:val="22"/>
        </w:rPr>
        <w:t>orbitofrontal.</w:t>
      </w:r>
    </w:p>
    <w:p>
      <w:pPr>
        <w:pStyle w:val="ListParagraph"/>
        <w:numPr>
          <w:ilvl w:val="0"/>
          <w:numId w:val="7"/>
        </w:numPr>
        <w:tabs>
          <w:tab w:pos="474" w:val="left" w:leader="none"/>
        </w:tabs>
        <w:spacing w:line="240" w:lineRule="auto" w:before="2" w:after="0"/>
        <w:ind w:left="473" w:right="0" w:hanging="360"/>
        <w:jc w:val="both"/>
        <w:rPr>
          <w:sz w:val="22"/>
        </w:rPr>
      </w:pPr>
      <w:r>
        <w:rPr>
          <w:color w:val="231F20"/>
          <w:sz w:val="22"/>
        </w:rPr>
        <w:t>El</w:t>
      </w:r>
      <w:r>
        <w:rPr>
          <w:color w:val="231F20"/>
          <w:spacing w:val="-27"/>
          <w:sz w:val="22"/>
        </w:rPr>
        <w:t> </w:t>
      </w:r>
      <w:r>
        <w:rPr>
          <w:color w:val="231F20"/>
          <w:sz w:val="22"/>
        </w:rPr>
        <w:t>control</w:t>
      </w:r>
      <w:r>
        <w:rPr>
          <w:color w:val="231F20"/>
          <w:spacing w:val="-27"/>
          <w:sz w:val="22"/>
        </w:rPr>
        <w:t> </w:t>
      </w:r>
      <w:r>
        <w:rPr>
          <w:color w:val="231F20"/>
          <w:sz w:val="22"/>
        </w:rPr>
        <w:t>de</w:t>
      </w:r>
      <w:r>
        <w:rPr>
          <w:color w:val="231F20"/>
          <w:spacing w:val="-27"/>
          <w:sz w:val="22"/>
        </w:rPr>
        <w:t> </w:t>
      </w:r>
      <w:r>
        <w:rPr>
          <w:color w:val="231F20"/>
          <w:sz w:val="22"/>
        </w:rPr>
        <w:t>acciones</w:t>
      </w:r>
      <w:r>
        <w:rPr>
          <w:color w:val="231F20"/>
          <w:spacing w:val="-27"/>
          <w:sz w:val="22"/>
        </w:rPr>
        <w:t> </w:t>
      </w:r>
      <w:r>
        <w:rPr>
          <w:color w:val="231F20"/>
          <w:sz w:val="22"/>
        </w:rPr>
        <w:t>a</w:t>
      </w:r>
      <w:r>
        <w:rPr>
          <w:color w:val="231F20"/>
          <w:spacing w:val="-27"/>
          <w:sz w:val="22"/>
        </w:rPr>
        <w:t> </w:t>
      </w:r>
      <w:r>
        <w:rPr>
          <w:color w:val="231F20"/>
          <w:sz w:val="22"/>
        </w:rPr>
        <w:t>largo</w:t>
      </w:r>
      <w:r>
        <w:rPr>
          <w:color w:val="231F20"/>
          <w:spacing w:val="-27"/>
          <w:sz w:val="22"/>
        </w:rPr>
        <w:t> </w:t>
      </w:r>
      <w:r>
        <w:rPr>
          <w:color w:val="231F20"/>
          <w:sz w:val="22"/>
        </w:rPr>
        <w:t>plazo</w:t>
      </w:r>
      <w:r>
        <w:rPr>
          <w:color w:val="231F20"/>
          <w:spacing w:val="-27"/>
          <w:sz w:val="22"/>
        </w:rPr>
        <w:t> </w:t>
      </w:r>
      <w:r>
        <w:rPr>
          <w:color w:val="231F20"/>
          <w:sz w:val="22"/>
        </w:rPr>
        <w:t>dirigido</w:t>
      </w:r>
      <w:r>
        <w:rPr>
          <w:color w:val="231F20"/>
          <w:spacing w:val="-27"/>
          <w:sz w:val="22"/>
        </w:rPr>
        <w:t> </w:t>
      </w:r>
      <w:r>
        <w:rPr>
          <w:color w:val="231F20"/>
          <w:sz w:val="22"/>
        </w:rPr>
        <w:t>por</w:t>
      </w:r>
      <w:r>
        <w:rPr>
          <w:color w:val="231F20"/>
          <w:spacing w:val="-27"/>
          <w:sz w:val="22"/>
        </w:rPr>
        <w:t> </w:t>
      </w:r>
      <w:r>
        <w:rPr>
          <w:color w:val="231F20"/>
          <w:sz w:val="22"/>
        </w:rPr>
        <w:t>los</w:t>
      </w:r>
      <w:r>
        <w:rPr>
          <w:color w:val="231F20"/>
          <w:spacing w:val="-27"/>
          <w:sz w:val="22"/>
        </w:rPr>
        <w:t> </w:t>
      </w:r>
      <w:r>
        <w:rPr>
          <w:color w:val="231F20"/>
          <w:sz w:val="22"/>
        </w:rPr>
        <w:t>lóbulos</w:t>
      </w:r>
      <w:r>
        <w:rPr>
          <w:color w:val="231F20"/>
          <w:spacing w:val="-27"/>
          <w:sz w:val="22"/>
        </w:rPr>
        <w:t> </w:t>
      </w:r>
      <w:r>
        <w:rPr>
          <w:color w:val="231F20"/>
          <w:sz w:val="22"/>
        </w:rPr>
        <w:t>frontales.</w:t>
      </w:r>
    </w:p>
    <w:p>
      <w:pPr>
        <w:pStyle w:val="ListParagraph"/>
        <w:numPr>
          <w:ilvl w:val="0"/>
          <w:numId w:val="7"/>
        </w:numPr>
        <w:tabs>
          <w:tab w:pos="474" w:val="left" w:leader="none"/>
        </w:tabs>
        <w:spacing w:line="240" w:lineRule="auto" w:before="51" w:after="0"/>
        <w:ind w:left="473" w:right="0" w:hanging="360"/>
        <w:jc w:val="both"/>
        <w:rPr>
          <w:sz w:val="22"/>
        </w:rPr>
      </w:pPr>
      <w:r>
        <w:rPr>
          <w:color w:val="231F20"/>
          <w:sz w:val="22"/>
        </w:rPr>
        <w:t>La</w:t>
      </w:r>
      <w:r>
        <w:rPr>
          <w:color w:val="231F20"/>
          <w:spacing w:val="-29"/>
          <w:sz w:val="22"/>
        </w:rPr>
        <w:t> </w:t>
      </w:r>
      <w:r>
        <w:rPr>
          <w:color w:val="231F20"/>
          <w:sz w:val="22"/>
        </w:rPr>
        <w:t>dirección</w:t>
      </w:r>
      <w:r>
        <w:rPr>
          <w:color w:val="231F20"/>
          <w:spacing w:val="-29"/>
          <w:sz w:val="22"/>
        </w:rPr>
        <w:t> </w:t>
      </w:r>
      <w:r>
        <w:rPr>
          <w:color w:val="231F20"/>
          <w:sz w:val="22"/>
        </w:rPr>
        <w:t>del</w:t>
      </w:r>
      <w:r>
        <w:rPr>
          <w:color w:val="231F20"/>
          <w:spacing w:val="-29"/>
          <w:sz w:val="22"/>
        </w:rPr>
        <w:t> </w:t>
      </w:r>
      <w:r>
        <w:rPr>
          <w:color w:val="231F20"/>
          <w:sz w:val="22"/>
        </w:rPr>
        <w:t>flujo</w:t>
      </w:r>
      <w:r>
        <w:rPr>
          <w:color w:val="231F20"/>
          <w:spacing w:val="-29"/>
          <w:sz w:val="22"/>
        </w:rPr>
        <w:t> </w:t>
      </w:r>
      <w:r>
        <w:rPr>
          <w:color w:val="231F20"/>
          <w:sz w:val="22"/>
        </w:rPr>
        <w:t>conductual</w:t>
      </w:r>
      <w:r>
        <w:rPr>
          <w:color w:val="231F20"/>
          <w:spacing w:val="-29"/>
          <w:sz w:val="22"/>
        </w:rPr>
        <w:t> </w:t>
      </w:r>
      <w:r>
        <w:rPr>
          <w:color w:val="231F20"/>
          <w:sz w:val="22"/>
        </w:rPr>
        <w:t>a</w:t>
      </w:r>
      <w:r>
        <w:rPr>
          <w:color w:val="231F20"/>
          <w:spacing w:val="-29"/>
          <w:sz w:val="22"/>
        </w:rPr>
        <w:t> </w:t>
      </w:r>
      <w:r>
        <w:rPr>
          <w:color w:val="231F20"/>
          <w:sz w:val="22"/>
        </w:rPr>
        <w:t>través</w:t>
      </w:r>
      <w:r>
        <w:rPr>
          <w:color w:val="231F20"/>
          <w:spacing w:val="-29"/>
          <w:sz w:val="22"/>
        </w:rPr>
        <w:t> </w:t>
      </w:r>
      <w:r>
        <w:rPr>
          <w:color w:val="231F20"/>
          <w:sz w:val="22"/>
        </w:rPr>
        <w:t>del</w:t>
      </w:r>
      <w:r>
        <w:rPr>
          <w:color w:val="231F20"/>
          <w:spacing w:val="-29"/>
          <w:sz w:val="22"/>
        </w:rPr>
        <w:t> </w:t>
      </w:r>
      <w:r>
        <w:rPr>
          <w:color w:val="231F20"/>
          <w:sz w:val="22"/>
        </w:rPr>
        <w:t>núcleo</w:t>
      </w:r>
      <w:r>
        <w:rPr>
          <w:color w:val="231F20"/>
          <w:spacing w:val="-29"/>
          <w:sz w:val="22"/>
        </w:rPr>
        <w:t> </w:t>
      </w:r>
      <w:r>
        <w:rPr>
          <w:color w:val="231F20"/>
          <w:sz w:val="22"/>
        </w:rPr>
        <w:t>reticular</w:t>
      </w:r>
      <w:r>
        <w:rPr>
          <w:color w:val="231F20"/>
          <w:spacing w:val="-29"/>
          <w:sz w:val="22"/>
        </w:rPr>
        <w:t> </w:t>
      </w:r>
      <w:r>
        <w:rPr>
          <w:color w:val="231F20"/>
          <w:sz w:val="22"/>
        </w:rPr>
        <w:t>talámico.</w:t>
      </w:r>
    </w:p>
    <w:p>
      <w:pPr>
        <w:pStyle w:val="BodyText"/>
        <w:spacing w:before="10"/>
        <w:rPr>
          <w:sz w:val="30"/>
        </w:rPr>
      </w:pPr>
    </w:p>
    <w:p>
      <w:pPr>
        <w:pStyle w:val="BodyText"/>
        <w:spacing w:line="288" w:lineRule="auto"/>
        <w:ind w:left="113" w:right="111"/>
        <w:jc w:val="both"/>
      </w:pPr>
      <w:r>
        <w:rPr>
          <w:color w:val="231F20"/>
        </w:rPr>
        <w:t>Se</w:t>
      </w:r>
      <w:r>
        <w:rPr>
          <w:color w:val="231F20"/>
          <w:spacing w:val="-34"/>
        </w:rPr>
        <w:t> </w:t>
      </w:r>
      <w:r>
        <w:rPr>
          <w:color w:val="231F20"/>
        </w:rPr>
        <w:t>ha</w:t>
      </w:r>
      <w:r>
        <w:rPr>
          <w:color w:val="231F20"/>
          <w:spacing w:val="-34"/>
        </w:rPr>
        <w:t> </w:t>
      </w:r>
      <w:r>
        <w:rPr>
          <w:color w:val="231F20"/>
        </w:rPr>
        <w:t>trabajado</w:t>
      </w:r>
      <w:r>
        <w:rPr>
          <w:color w:val="231F20"/>
          <w:spacing w:val="-34"/>
        </w:rPr>
        <w:t> </w:t>
      </w:r>
      <w:r>
        <w:rPr>
          <w:color w:val="231F20"/>
        </w:rPr>
        <w:t>los</w:t>
      </w:r>
      <w:r>
        <w:rPr>
          <w:color w:val="231F20"/>
          <w:spacing w:val="-34"/>
        </w:rPr>
        <w:t> </w:t>
      </w:r>
      <w:r>
        <w:rPr>
          <w:color w:val="231F20"/>
        </w:rPr>
        <w:t>últimos</w:t>
      </w:r>
      <w:r>
        <w:rPr>
          <w:color w:val="231F20"/>
          <w:spacing w:val="-34"/>
        </w:rPr>
        <w:t> </w:t>
      </w:r>
      <w:r>
        <w:rPr>
          <w:color w:val="231F20"/>
        </w:rPr>
        <w:t>años</w:t>
      </w:r>
      <w:r>
        <w:rPr>
          <w:color w:val="231F20"/>
          <w:spacing w:val="-34"/>
        </w:rPr>
        <w:t> </w:t>
      </w:r>
      <w:r>
        <w:rPr>
          <w:color w:val="231F20"/>
        </w:rPr>
        <w:t>con</w:t>
      </w:r>
      <w:r>
        <w:rPr>
          <w:color w:val="231F20"/>
          <w:spacing w:val="-34"/>
        </w:rPr>
        <w:t> </w:t>
      </w:r>
      <w:r>
        <w:rPr>
          <w:color w:val="231F20"/>
        </w:rPr>
        <w:t>el</w:t>
      </w:r>
      <w:r>
        <w:rPr>
          <w:color w:val="231F20"/>
          <w:spacing w:val="-34"/>
        </w:rPr>
        <w:t> </w:t>
      </w:r>
      <w:r>
        <w:rPr>
          <w:color w:val="231F20"/>
        </w:rPr>
        <w:t>objetivo</w:t>
      </w:r>
      <w:r>
        <w:rPr>
          <w:color w:val="231F20"/>
          <w:spacing w:val="-34"/>
        </w:rPr>
        <w:t> </w:t>
      </w:r>
      <w:r>
        <w:rPr>
          <w:color w:val="231F20"/>
        </w:rPr>
        <w:t>de</w:t>
      </w:r>
      <w:r>
        <w:rPr>
          <w:color w:val="231F20"/>
          <w:spacing w:val="-34"/>
        </w:rPr>
        <w:t> </w:t>
      </w:r>
      <w:r>
        <w:rPr>
          <w:color w:val="231F20"/>
        </w:rPr>
        <w:t>establecer</w:t>
      </w:r>
      <w:r>
        <w:rPr>
          <w:color w:val="231F20"/>
          <w:spacing w:val="-34"/>
        </w:rPr>
        <w:t> </w:t>
      </w:r>
      <w:r>
        <w:rPr>
          <w:color w:val="231F20"/>
        </w:rPr>
        <w:t>estrategias</w:t>
      </w:r>
      <w:r>
        <w:rPr>
          <w:color w:val="231F20"/>
          <w:spacing w:val="-34"/>
        </w:rPr>
        <w:t> </w:t>
      </w:r>
      <w:r>
        <w:rPr>
          <w:color w:val="231F20"/>
        </w:rPr>
        <w:t>educativas</w:t>
      </w:r>
      <w:r>
        <w:rPr>
          <w:color w:val="231F20"/>
          <w:spacing w:val="-34"/>
        </w:rPr>
        <w:t> </w:t>
      </w:r>
      <w:r>
        <w:rPr>
          <w:color w:val="231F20"/>
        </w:rPr>
        <w:t>en</w:t>
      </w:r>
      <w:r>
        <w:rPr>
          <w:color w:val="231F20"/>
          <w:spacing w:val="-34"/>
        </w:rPr>
        <w:t> </w:t>
      </w:r>
      <w:r>
        <w:rPr>
          <w:color w:val="231F20"/>
        </w:rPr>
        <w:t>la formación</w:t>
      </w:r>
      <w:r>
        <w:rPr>
          <w:color w:val="231F20"/>
          <w:spacing w:val="-31"/>
        </w:rPr>
        <w:t> </w:t>
      </w:r>
      <w:r>
        <w:rPr>
          <w:color w:val="231F20"/>
        </w:rPr>
        <w:t>de</w:t>
      </w:r>
      <w:r>
        <w:rPr>
          <w:color w:val="231F20"/>
          <w:spacing w:val="-31"/>
        </w:rPr>
        <w:t> </w:t>
      </w:r>
      <w:r>
        <w:rPr>
          <w:color w:val="231F20"/>
        </w:rPr>
        <w:t>valores</w:t>
      </w:r>
      <w:r>
        <w:rPr>
          <w:color w:val="231F20"/>
          <w:spacing w:val="-31"/>
        </w:rPr>
        <w:t> </w:t>
      </w:r>
      <w:r>
        <w:rPr>
          <w:color w:val="231F20"/>
        </w:rPr>
        <w:t>a</w:t>
      </w:r>
      <w:r>
        <w:rPr>
          <w:color w:val="231F20"/>
          <w:spacing w:val="-31"/>
        </w:rPr>
        <w:t> </w:t>
      </w:r>
      <w:r>
        <w:rPr>
          <w:color w:val="231F20"/>
        </w:rPr>
        <w:t>nivel</w:t>
      </w:r>
      <w:r>
        <w:rPr>
          <w:color w:val="231F20"/>
          <w:spacing w:val="-31"/>
        </w:rPr>
        <w:t> </w:t>
      </w:r>
      <w:r>
        <w:rPr>
          <w:color w:val="231F20"/>
        </w:rPr>
        <w:t>licenciatura,</w:t>
      </w:r>
      <w:r>
        <w:rPr>
          <w:color w:val="231F20"/>
          <w:spacing w:val="-31"/>
        </w:rPr>
        <w:t> </w:t>
      </w:r>
      <w:r>
        <w:rPr>
          <w:color w:val="231F20"/>
        </w:rPr>
        <w:t>bajo</w:t>
      </w:r>
      <w:r>
        <w:rPr>
          <w:color w:val="231F20"/>
          <w:spacing w:val="-31"/>
        </w:rPr>
        <w:t> </w:t>
      </w:r>
      <w:r>
        <w:rPr>
          <w:color w:val="231F20"/>
        </w:rPr>
        <w:t>la</w:t>
      </w:r>
      <w:r>
        <w:rPr>
          <w:color w:val="231F20"/>
          <w:spacing w:val="-31"/>
        </w:rPr>
        <w:t> </w:t>
      </w:r>
      <w:r>
        <w:rPr>
          <w:color w:val="231F20"/>
        </w:rPr>
        <w:t>premisa</w:t>
      </w:r>
      <w:r>
        <w:rPr>
          <w:color w:val="231F20"/>
          <w:spacing w:val="-31"/>
        </w:rPr>
        <w:t> </w:t>
      </w:r>
      <w:r>
        <w:rPr>
          <w:color w:val="231F20"/>
        </w:rPr>
        <w:t>de</w:t>
      </w:r>
      <w:r>
        <w:rPr>
          <w:color w:val="231F20"/>
          <w:spacing w:val="-31"/>
        </w:rPr>
        <w:t> </w:t>
      </w:r>
      <w:r>
        <w:rPr>
          <w:color w:val="231F20"/>
        </w:rPr>
        <w:t>que</w:t>
      </w:r>
      <w:r>
        <w:rPr>
          <w:color w:val="231F20"/>
          <w:spacing w:val="-31"/>
        </w:rPr>
        <w:t> </w:t>
      </w:r>
      <w:r>
        <w:rPr>
          <w:color w:val="231F20"/>
        </w:rPr>
        <w:t>la</w:t>
      </w:r>
      <w:r>
        <w:rPr>
          <w:color w:val="231F20"/>
          <w:spacing w:val="-31"/>
        </w:rPr>
        <w:t> </w:t>
      </w:r>
      <w:r>
        <w:rPr>
          <w:color w:val="231F20"/>
        </w:rPr>
        <w:t>formación</w:t>
      </w:r>
      <w:r>
        <w:rPr>
          <w:color w:val="231F20"/>
          <w:spacing w:val="-31"/>
        </w:rPr>
        <w:t> </w:t>
      </w:r>
      <w:r>
        <w:rPr>
          <w:color w:val="231F20"/>
        </w:rPr>
        <w:t>en</w:t>
      </w:r>
      <w:r>
        <w:rPr>
          <w:color w:val="231F20"/>
          <w:spacing w:val="-31"/>
        </w:rPr>
        <w:t> </w:t>
      </w:r>
      <w:r>
        <w:rPr>
          <w:color w:val="231F20"/>
        </w:rPr>
        <w:t>valores constituye uno de los temas que ha llamado la atención en las últimas décadas en el debate</w:t>
      </w:r>
      <w:r>
        <w:rPr>
          <w:color w:val="231F20"/>
          <w:spacing w:val="-21"/>
        </w:rPr>
        <w:t> </w:t>
      </w:r>
      <w:r>
        <w:rPr>
          <w:color w:val="231F20"/>
        </w:rPr>
        <w:t>educativo.</w:t>
      </w:r>
      <w:r>
        <w:rPr>
          <w:color w:val="231F20"/>
          <w:spacing w:val="-21"/>
        </w:rPr>
        <w:t> </w:t>
      </w:r>
      <w:r>
        <w:rPr>
          <w:color w:val="231F20"/>
        </w:rPr>
        <w:t>Esto</w:t>
      </w:r>
      <w:r>
        <w:rPr>
          <w:color w:val="231F20"/>
          <w:spacing w:val="-21"/>
        </w:rPr>
        <w:t> </w:t>
      </w:r>
      <w:r>
        <w:rPr>
          <w:color w:val="231F20"/>
        </w:rPr>
        <w:t>es</w:t>
      </w:r>
      <w:r>
        <w:rPr>
          <w:color w:val="231F20"/>
          <w:spacing w:val="-21"/>
        </w:rPr>
        <w:t> </w:t>
      </w:r>
      <w:r>
        <w:rPr>
          <w:color w:val="231F20"/>
        </w:rPr>
        <w:t>el</w:t>
      </w:r>
      <w:r>
        <w:rPr>
          <w:color w:val="231F20"/>
          <w:spacing w:val="-21"/>
        </w:rPr>
        <w:t> </w:t>
      </w:r>
      <w:r>
        <w:rPr>
          <w:color w:val="231F20"/>
        </w:rPr>
        <w:t>resultado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toma</w:t>
      </w:r>
      <w:r>
        <w:rPr>
          <w:color w:val="231F20"/>
          <w:spacing w:val="-21"/>
        </w:rPr>
        <w:t> </w:t>
      </w:r>
      <w:r>
        <w:rPr>
          <w:color w:val="231F20"/>
        </w:rPr>
        <w:t>de</w:t>
      </w:r>
      <w:r>
        <w:rPr>
          <w:color w:val="231F20"/>
          <w:spacing w:val="-21"/>
        </w:rPr>
        <w:t> </w:t>
      </w:r>
      <w:r>
        <w:rPr>
          <w:color w:val="231F20"/>
        </w:rPr>
        <w:t>conciencia</w:t>
      </w:r>
      <w:r>
        <w:rPr>
          <w:color w:val="231F20"/>
          <w:spacing w:val="-21"/>
        </w:rPr>
        <w:t> </w:t>
      </w:r>
      <w:r>
        <w:rPr>
          <w:color w:val="231F20"/>
        </w:rPr>
        <w:t>por</w:t>
      </w:r>
      <w:r>
        <w:rPr>
          <w:color w:val="231F20"/>
          <w:spacing w:val="-21"/>
        </w:rPr>
        <w:t> </w:t>
      </w:r>
      <w:r>
        <w:rPr>
          <w:color w:val="231F20"/>
        </w:rPr>
        <w:t>parte</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sociedad y</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mismos</w:t>
      </w:r>
      <w:r>
        <w:rPr>
          <w:color w:val="231F20"/>
          <w:spacing w:val="-23"/>
        </w:rPr>
        <w:t> </w:t>
      </w:r>
      <w:r>
        <w:rPr>
          <w:color w:val="231F20"/>
        </w:rPr>
        <w:t>responsables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política</w:t>
      </w:r>
      <w:r>
        <w:rPr>
          <w:color w:val="231F20"/>
          <w:spacing w:val="-23"/>
        </w:rPr>
        <w:t> </w:t>
      </w:r>
      <w:r>
        <w:rPr>
          <w:color w:val="231F20"/>
        </w:rPr>
        <w:t>educativa</w:t>
      </w:r>
      <w:r>
        <w:rPr>
          <w:color w:val="231F20"/>
          <w:spacing w:val="-23"/>
        </w:rPr>
        <w:t> </w:t>
      </w:r>
      <w:r>
        <w:rPr>
          <w:color w:val="231F20"/>
        </w:rPr>
        <w:t>de</w:t>
      </w:r>
      <w:r>
        <w:rPr>
          <w:color w:val="231F20"/>
          <w:spacing w:val="-23"/>
        </w:rPr>
        <w:t> </w:t>
      </w:r>
      <w:r>
        <w:rPr>
          <w:color w:val="231F20"/>
        </w:rPr>
        <w:t>una</w:t>
      </w:r>
      <w:r>
        <w:rPr>
          <w:color w:val="231F20"/>
          <w:spacing w:val="-23"/>
        </w:rPr>
        <w:t> </w:t>
      </w:r>
      <w:r>
        <w:rPr>
          <w:color w:val="231F20"/>
        </w:rPr>
        <w:t>crisis</w:t>
      </w:r>
      <w:r>
        <w:rPr>
          <w:color w:val="231F20"/>
          <w:spacing w:val="-23"/>
        </w:rPr>
        <w:t> </w:t>
      </w:r>
      <w:r>
        <w:rPr>
          <w:color w:val="231F20"/>
        </w:rPr>
        <w:t>de</w:t>
      </w:r>
      <w:r>
        <w:rPr>
          <w:color w:val="231F20"/>
          <w:spacing w:val="-23"/>
        </w:rPr>
        <w:t> </w:t>
      </w:r>
      <w:r>
        <w:rPr>
          <w:color w:val="231F20"/>
        </w:rPr>
        <w:t>valores</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seno de</w:t>
      </w:r>
      <w:r>
        <w:rPr>
          <w:color w:val="231F20"/>
          <w:spacing w:val="-36"/>
        </w:rPr>
        <w:t> </w:t>
      </w:r>
      <w:r>
        <w:rPr>
          <w:color w:val="231F20"/>
        </w:rPr>
        <w:t>la</w:t>
      </w:r>
      <w:r>
        <w:rPr>
          <w:color w:val="231F20"/>
          <w:spacing w:val="-36"/>
        </w:rPr>
        <w:t> </w:t>
      </w:r>
      <w:r>
        <w:rPr>
          <w:color w:val="231F20"/>
        </w:rPr>
        <w:t>sociedad.</w:t>
      </w:r>
    </w:p>
    <w:p>
      <w:pPr>
        <w:pStyle w:val="BodyText"/>
        <w:spacing w:line="288" w:lineRule="auto" w:before="2"/>
        <w:ind w:left="113" w:right="110" w:firstLine="359"/>
        <w:jc w:val="both"/>
      </w:pPr>
      <w:r>
        <w:rPr>
          <w:color w:val="231F20"/>
        </w:rPr>
        <w:t>La</w:t>
      </w:r>
      <w:r>
        <w:rPr>
          <w:color w:val="231F20"/>
          <w:spacing w:val="-28"/>
        </w:rPr>
        <w:t> </w:t>
      </w:r>
      <w:r>
        <w:rPr>
          <w:color w:val="231F20"/>
        </w:rPr>
        <w:t>transmisión</w:t>
      </w:r>
      <w:r>
        <w:rPr>
          <w:color w:val="231F20"/>
          <w:spacing w:val="-28"/>
        </w:rPr>
        <w:t> </w:t>
      </w:r>
      <w:r>
        <w:rPr>
          <w:color w:val="231F20"/>
        </w:rPr>
        <w:t>tradicional</w:t>
      </w:r>
      <w:r>
        <w:rPr>
          <w:color w:val="231F20"/>
          <w:spacing w:val="-28"/>
        </w:rPr>
        <w:t> </w:t>
      </w:r>
      <w:r>
        <w:rPr>
          <w:color w:val="231F20"/>
        </w:rPr>
        <w:t>de</w:t>
      </w:r>
      <w:r>
        <w:rPr>
          <w:color w:val="231F20"/>
          <w:spacing w:val="-28"/>
        </w:rPr>
        <w:t> </w:t>
      </w:r>
      <w:r>
        <w:rPr>
          <w:color w:val="231F20"/>
        </w:rPr>
        <w:t>valores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generación</w:t>
      </w:r>
      <w:r>
        <w:rPr>
          <w:color w:val="231F20"/>
          <w:spacing w:val="-28"/>
        </w:rPr>
        <w:t> </w:t>
      </w:r>
      <w:r>
        <w:rPr>
          <w:color w:val="231F20"/>
        </w:rPr>
        <w:t>adulta</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joven,</w:t>
      </w:r>
      <w:r>
        <w:rPr>
          <w:color w:val="231F20"/>
          <w:spacing w:val="-28"/>
        </w:rPr>
        <w:t> </w:t>
      </w:r>
      <w:r>
        <w:rPr>
          <w:color w:val="231F20"/>
        </w:rPr>
        <w:t>reconocida por</w:t>
      </w:r>
      <w:r>
        <w:rPr>
          <w:color w:val="231F20"/>
          <w:spacing w:val="-13"/>
        </w:rPr>
        <w:t> </w:t>
      </w:r>
      <w:r>
        <w:rPr>
          <w:color w:val="231F20"/>
        </w:rPr>
        <w:t>Durkheim</w:t>
      </w:r>
      <w:r>
        <w:rPr>
          <w:color w:val="231F20"/>
          <w:spacing w:val="-13"/>
        </w:rPr>
        <w:t> </w:t>
      </w:r>
      <w:r>
        <w:rPr>
          <w:color w:val="231F20"/>
        </w:rPr>
        <w:t>(1976),</w:t>
      </w:r>
      <w:r>
        <w:rPr>
          <w:color w:val="231F20"/>
          <w:spacing w:val="-13"/>
        </w:rPr>
        <w:t> </w:t>
      </w:r>
      <w:r>
        <w:rPr>
          <w:color w:val="231F20"/>
        </w:rPr>
        <w:t>donde</w:t>
      </w:r>
      <w:r>
        <w:rPr>
          <w:color w:val="231F20"/>
          <w:spacing w:val="-13"/>
        </w:rPr>
        <w:t> </w:t>
      </w:r>
      <w:r>
        <w:rPr>
          <w:color w:val="231F20"/>
        </w:rPr>
        <w:t>la</w:t>
      </w:r>
      <w:r>
        <w:rPr>
          <w:color w:val="231F20"/>
          <w:spacing w:val="-13"/>
        </w:rPr>
        <w:t> </w:t>
      </w:r>
      <w:r>
        <w:rPr>
          <w:color w:val="231F20"/>
        </w:rPr>
        <w:t>“escuela</w:t>
      </w:r>
      <w:r>
        <w:rPr>
          <w:color w:val="231F20"/>
          <w:spacing w:val="-13"/>
        </w:rPr>
        <w:t> </w:t>
      </w:r>
      <w:r>
        <w:rPr>
          <w:color w:val="231F20"/>
        </w:rPr>
        <w:t>podía</w:t>
      </w:r>
      <w:r>
        <w:rPr>
          <w:color w:val="231F20"/>
          <w:spacing w:val="-13"/>
        </w:rPr>
        <w:t> </w:t>
      </w:r>
      <w:r>
        <w:rPr>
          <w:color w:val="231F20"/>
        </w:rPr>
        <w:t>relativamente</w:t>
      </w:r>
      <w:r>
        <w:rPr>
          <w:color w:val="231F20"/>
          <w:spacing w:val="-13"/>
        </w:rPr>
        <w:t> </w:t>
      </w:r>
      <w:r>
        <w:rPr>
          <w:color w:val="231F20"/>
        </w:rPr>
        <w:t>armonizar</w:t>
      </w:r>
      <w:r>
        <w:rPr>
          <w:color w:val="231F20"/>
          <w:spacing w:val="-13"/>
        </w:rPr>
        <w:t> </w:t>
      </w:r>
      <w:r>
        <w:rPr>
          <w:color w:val="231F20"/>
        </w:rPr>
        <w:t>dentro</w:t>
      </w:r>
      <w:r>
        <w:rPr>
          <w:color w:val="231F20"/>
          <w:spacing w:val="-13"/>
        </w:rPr>
        <w:t> </w:t>
      </w:r>
      <w:r>
        <w:rPr>
          <w:color w:val="231F20"/>
        </w:rPr>
        <w:t>de</w:t>
      </w:r>
      <w:r>
        <w:rPr>
          <w:color w:val="231F20"/>
          <w:spacing w:val="-13"/>
        </w:rPr>
        <w:t> </w:t>
      </w:r>
      <w:r>
        <w:rPr>
          <w:color w:val="231F20"/>
        </w:rPr>
        <w:t>sus muros”,</w:t>
      </w:r>
      <w:r>
        <w:rPr>
          <w:color w:val="231F20"/>
          <w:spacing w:val="-37"/>
        </w:rPr>
        <w:t> </w:t>
      </w:r>
      <w:r>
        <w:rPr>
          <w:color w:val="231F20"/>
        </w:rPr>
        <w:t>experimenta</w:t>
      </w:r>
      <w:r>
        <w:rPr>
          <w:color w:val="231F20"/>
          <w:spacing w:val="-37"/>
        </w:rPr>
        <w:t> </w:t>
      </w:r>
      <w:r>
        <w:rPr>
          <w:color w:val="231F20"/>
        </w:rPr>
        <w:t>una</w:t>
      </w:r>
      <w:r>
        <w:rPr>
          <w:color w:val="231F20"/>
          <w:spacing w:val="-37"/>
        </w:rPr>
        <w:t> </w:t>
      </w:r>
      <w:r>
        <w:rPr>
          <w:color w:val="231F20"/>
        </w:rPr>
        <w:t>ruptura</w:t>
      </w:r>
      <w:r>
        <w:rPr>
          <w:color w:val="231F20"/>
          <w:spacing w:val="-37"/>
        </w:rPr>
        <w:t> </w:t>
      </w:r>
      <w:r>
        <w:rPr>
          <w:color w:val="231F20"/>
        </w:rPr>
        <w:t>similar</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que</w:t>
      </w:r>
      <w:r>
        <w:rPr>
          <w:color w:val="231F20"/>
          <w:spacing w:val="-37"/>
        </w:rPr>
        <w:t> </w:t>
      </w:r>
      <w:r>
        <w:rPr>
          <w:color w:val="231F20"/>
        </w:rPr>
        <w:t>han</w:t>
      </w:r>
      <w:r>
        <w:rPr>
          <w:color w:val="231F20"/>
          <w:spacing w:val="-37"/>
        </w:rPr>
        <w:t> </w:t>
      </w:r>
      <w:r>
        <w:rPr>
          <w:color w:val="231F20"/>
        </w:rPr>
        <w:t>padecido</w:t>
      </w:r>
      <w:r>
        <w:rPr>
          <w:color w:val="231F20"/>
          <w:spacing w:val="-37"/>
        </w:rPr>
        <w:t> </w:t>
      </w:r>
      <w:r>
        <w:rPr>
          <w:color w:val="231F20"/>
        </w:rPr>
        <w:t>las</w:t>
      </w:r>
      <w:r>
        <w:rPr>
          <w:color w:val="231F20"/>
          <w:spacing w:val="-37"/>
        </w:rPr>
        <w:t> </w:t>
      </w:r>
      <w:r>
        <w:rPr>
          <w:color w:val="231F20"/>
        </w:rPr>
        <w:t>economías</w:t>
      </w:r>
      <w:r>
        <w:rPr>
          <w:color w:val="231F20"/>
          <w:spacing w:val="-37"/>
        </w:rPr>
        <w:t> </w:t>
      </w:r>
      <w:r>
        <w:rPr>
          <w:color w:val="231F20"/>
        </w:rPr>
        <w:t>locales</w:t>
      </w:r>
      <w:r>
        <w:rPr>
          <w:color w:val="231F20"/>
          <w:spacing w:val="-37"/>
        </w:rPr>
        <w:t> </w:t>
      </w:r>
      <w:r>
        <w:rPr>
          <w:color w:val="231F20"/>
        </w:rPr>
        <w:t>por los</w:t>
      </w:r>
      <w:r>
        <w:rPr>
          <w:color w:val="231F20"/>
          <w:spacing w:val="-39"/>
        </w:rPr>
        <w:t> </w:t>
      </w:r>
      <w:r>
        <w:rPr>
          <w:color w:val="231F20"/>
        </w:rPr>
        <w:t>procesos</w:t>
      </w:r>
      <w:r>
        <w:rPr>
          <w:color w:val="231F20"/>
          <w:spacing w:val="-39"/>
        </w:rPr>
        <w:t> </w:t>
      </w:r>
      <w:r>
        <w:rPr>
          <w:color w:val="231F20"/>
        </w:rPr>
        <w:t>de</w:t>
      </w:r>
      <w:r>
        <w:rPr>
          <w:color w:val="231F20"/>
          <w:spacing w:val="-39"/>
        </w:rPr>
        <w:t> </w:t>
      </w:r>
      <w:r>
        <w:rPr>
          <w:color w:val="231F20"/>
        </w:rPr>
        <w:t>globalización.</w:t>
      </w:r>
      <w:r>
        <w:rPr>
          <w:color w:val="231F20"/>
          <w:spacing w:val="-39"/>
        </w:rPr>
        <w:t> </w:t>
      </w:r>
      <w:r>
        <w:rPr>
          <w:color w:val="231F20"/>
        </w:rPr>
        <w:t>Esa</w:t>
      </w:r>
      <w:r>
        <w:rPr>
          <w:color w:val="231F20"/>
          <w:spacing w:val="-39"/>
        </w:rPr>
        <w:t> </w:t>
      </w:r>
      <w:r>
        <w:rPr>
          <w:color w:val="231F20"/>
        </w:rPr>
        <w:t>ruptura</w:t>
      </w:r>
      <w:r>
        <w:rPr>
          <w:color w:val="231F20"/>
          <w:spacing w:val="-39"/>
        </w:rPr>
        <w:t> </w:t>
      </w:r>
      <w:r>
        <w:rPr>
          <w:color w:val="231F20"/>
        </w:rPr>
        <w:t>es</w:t>
      </w:r>
      <w:r>
        <w:rPr>
          <w:color w:val="231F20"/>
          <w:spacing w:val="-39"/>
        </w:rPr>
        <w:t> </w:t>
      </w:r>
      <w:r>
        <w:rPr>
          <w:color w:val="231F20"/>
        </w:rPr>
        <w:t>el</w:t>
      </w:r>
      <w:r>
        <w:rPr>
          <w:color w:val="231F20"/>
          <w:spacing w:val="-39"/>
        </w:rPr>
        <w:t> </w:t>
      </w:r>
      <w:r>
        <w:rPr>
          <w:color w:val="231F20"/>
        </w:rPr>
        <w:t>resultado</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invasión</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tecnologías de la comunicación y de las nuevas tecnologías de la información, los programas</w:t>
      </w:r>
      <w:r>
        <w:rPr>
          <w:color w:val="231F20"/>
          <w:spacing w:val="-10"/>
        </w:rPr>
        <w:t> </w:t>
      </w:r>
      <w:r>
        <w:rPr>
          <w:color w:val="231F20"/>
        </w:rPr>
        <w:t>de televisión,</w:t>
      </w:r>
      <w:r>
        <w:rPr>
          <w:color w:val="231F20"/>
          <w:spacing w:val="-34"/>
        </w:rPr>
        <w:t> </w:t>
      </w:r>
      <w:r>
        <w:rPr>
          <w:color w:val="231F20"/>
        </w:rPr>
        <w:t>los</w:t>
      </w:r>
      <w:r>
        <w:rPr>
          <w:color w:val="231F20"/>
          <w:spacing w:val="-34"/>
        </w:rPr>
        <w:t> </w:t>
      </w:r>
      <w:r>
        <w:rPr>
          <w:color w:val="231F20"/>
        </w:rPr>
        <w:t>nuevos</w:t>
      </w:r>
      <w:r>
        <w:rPr>
          <w:color w:val="231F20"/>
          <w:spacing w:val="-34"/>
        </w:rPr>
        <w:t> </w:t>
      </w:r>
      <w:r>
        <w:rPr>
          <w:color w:val="231F20"/>
        </w:rPr>
        <w:t>centros</w:t>
      </w:r>
      <w:r>
        <w:rPr>
          <w:color w:val="231F20"/>
          <w:spacing w:val="-34"/>
        </w:rPr>
        <w:t> </w:t>
      </w:r>
      <w:r>
        <w:rPr>
          <w:color w:val="231F20"/>
        </w:rPr>
        <w:t>de</w:t>
      </w:r>
      <w:r>
        <w:rPr>
          <w:color w:val="231F20"/>
          <w:spacing w:val="-34"/>
        </w:rPr>
        <w:t> </w:t>
      </w:r>
      <w:r>
        <w:rPr>
          <w:color w:val="231F20"/>
        </w:rPr>
        <w:t>reunión</w:t>
      </w:r>
      <w:r>
        <w:rPr>
          <w:color w:val="231F20"/>
          <w:spacing w:val="-34"/>
        </w:rPr>
        <w:t> </w:t>
      </w:r>
      <w:r>
        <w:rPr>
          <w:color w:val="231F20"/>
        </w:rPr>
        <w:t>que</w:t>
      </w:r>
      <w:r>
        <w:rPr>
          <w:color w:val="231F20"/>
          <w:spacing w:val="-34"/>
        </w:rPr>
        <w:t> </w:t>
      </w:r>
      <w:r>
        <w:rPr>
          <w:color w:val="231F20"/>
        </w:rPr>
        <w:t>pregonan</w:t>
      </w:r>
      <w:r>
        <w:rPr>
          <w:color w:val="231F20"/>
          <w:spacing w:val="-34"/>
        </w:rPr>
        <w:t> </w:t>
      </w:r>
      <w:r>
        <w:rPr>
          <w:color w:val="231F20"/>
        </w:rPr>
        <w:t>un</w:t>
      </w:r>
      <w:r>
        <w:rPr>
          <w:color w:val="231F20"/>
          <w:spacing w:val="-34"/>
        </w:rPr>
        <w:t> </w:t>
      </w:r>
      <w:r>
        <w:rPr>
          <w:color w:val="231F20"/>
        </w:rPr>
        <w:t>pragmatismo</w:t>
      </w:r>
      <w:r>
        <w:rPr>
          <w:color w:val="231F20"/>
          <w:spacing w:val="-34"/>
        </w:rPr>
        <w:t> </w:t>
      </w:r>
      <w:r>
        <w:rPr>
          <w:color w:val="231F20"/>
        </w:rPr>
        <w:t>exacerbado</w:t>
      </w:r>
      <w:r>
        <w:rPr>
          <w:color w:val="231F20"/>
          <w:spacing w:val="-34"/>
        </w:rPr>
        <w:t> </w:t>
      </w:r>
      <w:r>
        <w:rPr>
          <w:color w:val="231F20"/>
        </w:rPr>
        <w:t>con una</w:t>
      </w:r>
      <w:r>
        <w:rPr>
          <w:color w:val="231F20"/>
          <w:spacing w:val="-19"/>
        </w:rPr>
        <w:t> </w:t>
      </w:r>
      <w:r>
        <w:rPr>
          <w:color w:val="231F20"/>
        </w:rPr>
        <w:t>visión</w:t>
      </w:r>
      <w:r>
        <w:rPr>
          <w:color w:val="231F20"/>
          <w:spacing w:val="-19"/>
        </w:rPr>
        <w:t> </w:t>
      </w:r>
      <w:r>
        <w:rPr>
          <w:color w:val="231F20"/>
        </w:rPr>
        <w:t>de</w:t>
      </w:r>
      <w:r>
        <w:rPr>
          <w:color w:val="231F20"/>
          <w:spacing w:val="-19"/>
        </w:rPr>
        <w:t> </w:t>
      </w:r>
      <w:r>
        <w:rPr>
          <w:color w:val="231F20"/>
        </w:rPr>
        <w:t>lo</w:t>
      </w:r>
      <w:r>
        <w:rPr>
          <w:color w:val="231F20"/>
          <w:spacing w:val="-19"/>
        </w:rPr>
        <w:t> </w:t>
      </w:r>
      <w:r>
        <w:rPr>
          <w:color w:val="231F20"/>
          <w:spacing w:val="-3"/>
        </w:rPr>
        <w:t>“útil”.</w:t>
      </w:r>
      <w:r>
        <w:rPr>
          <w:color w:val="231F20"/>
          <w:spacing w:val="-19"/>
        </w:rPr>
        <w:t> </w:t>
      </w:r>
      <w:r>
        <w:rPr>
          <w:color w:val="231F20"/>
        </w:rPr>
        <w:t>Estos</w:t>
      </w:r>
      <w:r>
        <w:rPr>
          <w:color w:val="231F20"/>
          <w:spacing w:val="-19"/>
        </w:rPr>
        <w:t> </w:t>
      </w:r>
      <w:r>
        <w:rPr>
          <w:color w:val="231F20"/>
        </w:rPr>
        <w:t>espacios</w:t>
      </w:r>
      <w:r>
        <w:rPr>
          <w:color w:val="231F20"/>
          <w:spacing w:val="-19"/>
        </w:rPr>
        <w:t> </w:t>
      </w:r>
      <w:r>
        <w:rPr>
          <w:color w:val="231F20"/>
        </w:rPr>
        <w:t>tienen</w:t>
      </w:r>
      <w:r>
        <w:rPr>
          <w:color w:val="231F20"/>
          <w:spacing w:val="-19"/>
        </w:rPr>
        <w:t> </w:t>
      </w:r>
      <w:r>
        <w:rPr>
          <w:color w:val="231F20"/>
        </w:rPr>
        <w:t>mayor</w:t>
      </w:r>
      <w:r>
        <w:rPr>
          <w:color w:val="231F20"/>
          <w:spacing w:val="-19"/>
        </w:rPr>
        <w:t> </w:t>
      </w:r>
      <w:r>
        <w:rPr>
          <w:color w:val="231F20"/>
        </w:rPr>
        <w:t>capacidad</w:t>
      </w:r>
      <w:r>
        <w:rPr>
          <w:color w:val="231F20"/>
          <w:spacing w:val="-19"/>
        </w:rPr>
        <w:t> </w:t>
      </w:r>
      <w:r>
        <w:rPr>
          <w:color w:val="231F20"/>
        </w:rPr>
        <w:t>para</w:t>
      </w:r>
      <w:r>
        <w:rPr>
          <w:color w:val="231F20"/>
          <w:spacing w:val="-19"/>
        </w:rPr>
        <w:t> </w:t>
      </w:r>
      <w:r>
        <w:rPr>
          <w:color w:val="231F20"/>
        </w:rPr>
        <w:t>promover</w:t>
      </w:r>
      <w:r>
        <w:rPr>
          <w:color w:val="231F20"/>
          <w:spacing w:val="-19"/>
        </w:rPr>
        <w:t> </w:t>
      </w:r>
      <w:r>
        <w:rPr>
          <w:color w:val="231F20"/>
        </w:rPr>
        <w:t>diversos patrones de comportamiento entre la juventud, que los que se derivan del ambiente tradicional</w:t>
      </w:r>
      <w:r>
        <w:rPr>
          <w:color w:val="231F20"/>
          <w:spacing w:val="-21"/>
        </w:rPr>
        <w:t> </w:t>
      </w:r>
      <w:r>
        <w:rPr>
          <w:color w:val="231F20"/>
        </w:rPr>
        <w:t>escolar</w:t>
      </w:r>
      <w:r>
        <w:rPr>
          <w:color w:val="231F20"/>
          <w:spacing w:val="-21"/>
        </w:rPr>
        <w:t> </w:t>
      </w:r>
      <w:r>
        <w:rPr>
          <w:color w:val="231F20"/>
        </w:rPr>
        <w:t>cerrado</w:t>
      </w:r>
      <w:r>
        <w:rPr>
          <w:color w:val="231F20"/>
          <w:spacing w:val="-21"/>
        </w:rPr>
        <w:t> </w:t>
      </w:r>
      <w:r>
        <w:rPr>
          <w:color w:val="231F20"/>
        </w:rPr>
        <w:t>por</w:t>
      </w:r>
      <w:r>
        <w:rPr>
          <w:color w:val="231F20"/>
          <w:spacing w:val="-21"/>
        </w:rPr>
        <w:t> </w:t>
      </w:r>
      <w:r>
        <w:rPr>
          <w:color w:val="231F20"/>
        </w:rPr>
        <w:t>un</w:t>
      </w:r>
      <w:r>
        <w:rPr>
          <w:color w:val="231F20"/>
          <w:spacing w:val="-21"/>
        </w:rPr>
        <w:t> </w:t>
      </w:r>
      <w:r>
        <w:rPr>
          <w:color w:val="231F20"/>
        </w:rPr>
        <w:t>aula</w:t>
      </w:r>
      <w:r>
        <w:rPr>
          <w:color w:val="231F20"/>
          <w:spacing w:val="-21"/>
        </w:rPr>
        <w:t> </w:t>
      </w:r>
      <w:r>
        <w:rPr>
          <w:color w:val="231F20"/>
        </w:rPr>
        <w:t>con</w:t>
      </w:r>
      <w:r>
        <w:rPr>
          <w:color w:val="231F20"/>
          <w:spacing w:val="-21"/>
        </w:rPr>
        <w:t> </w:t>
      </w:r>
      <w:r>
        <w:rPr>
          <w:color w:val="231F20"/>
        </w:rPr>
        <w:t>un</w:t>
      </w:r>
      <w:r>
        <w:rPr>
          <w:color w:val="231F20"/>
          <w:spacing w:val="-21"/>
        </w:rPr>
        <w:t> </w:t>
      </w:r>
      <w:r>
        <w:rPr>
          <w:color w:val="231F20"/>
        </w:rPr>
        <w:t>pizarrón</w:t>
      </w:r>
      <w:r>
        <w:rPr>
          <w:color w:val="231F20"/>
          <w:spacing w:val="-21"/>
        </w:rPr>
        <w:t> </w:t>
      </w:r>
      <w:r>
        <w:rPr>
          <w:color w:val="231F20"/>
        </w:rPr>
        <w:t>enfrente,</w:t>
      </w:r>
      <w:r>
        <w:rPr>
          <w:color w:val="231F20"/>
          <w:spacing w:val="-21"/>
        </w:rPr>
        <w:t> </w:t>
      </w:r>
      <w:r>
        <w:rPr>
          <w:color w:val="231F20"/>
        </w:rPr>
        <w:t>así</w:t>
      </w:r>
      <w:r>
        <w:rPr>
          <w:color w:val="231F20"/>
          <w:spacing w:val="-21"/>
        </w:rPr>
        <w:t> </w:t>
      </w:r>
      <w:r>
        <w:rPr>
          <w:color w:val="231F20"/>
        </w:rPr>
        <w:t>como</w:t>
      </w:r>
      <w:r>
        <w:rPr>
          <w:color w:val="231F20"/>
          <w:spacing w:val="-21"/>
        </w:rPr>
        <w:t> </w:t>
      </w:r>
      <w:r>
        <w:rPr>
          <w:color w:val="231F20"/>
        </w:rPr>
        <w:t>del</w:t>
      </w:r>
      <w:r>
        <w:rPr>
          <w:color w:val="231F20"/>
          <w:spacing w:val="-21"/>
        </w:rPr>
        <w:t> </w:t>
      </w:r>
      <w:r>
        <w:rPr>
          <w:color w:val="231F20"/>
        </w:rPr>
        <w:t>conjunto de</w:t>
      </w:r>
      <w:r>
        <w:rPr>
          <w:color w:val="231F20"/>
          <w:spacing w:val="-22"/>
        </w:rPr>
        <w:t> </w:t>
      </w:r>
      <w:r>
        <w:rPr>
          <w:color w:val="231F20"/>
        </w:rPr>
        <w:t>la</w:t>
      </w:r>
      <w:r>
        <w:rPr>
          <w:color w:val="231F20"/>
          <w:spacing w:val="-22"/>
        </w:rPr>
        <w:t> </w:t>
      </w:r>
      <w:r>
        <w:rPr>
          <w:color w:val="231F20"/>
        </w:rPr>
        <w:t>tradiciones</w:t>
      </w:r>
      <w:r>
        <w:rPr>
          <w:color w:val="231F20"/>
          <w:spacing w:val="-22"/>
        </w:rPr>
        <w:t> </w:t>
      </w:r>
      <w:r>
        <w:rPr>
          <w:color w:val="231F20"/>
        </w:rPr>
        <w:t>que</w:t>
      </w:r>
      <w:r>
        <w:rPr>
          <w:color w:val="231F20"/>
          <w:spacing w:val="-22"/>
        </w:rPr>
        <w:t> </w:t>
      </w:r>
      <w:r>
        <w:rPr>
          <w:color w:val="231F20"/>
        </w:rPr>
        <w:t>conforman</w:t>
      </w:r>
      <w:r>
        <w:rPr>
          <w:color w:val="231F20"/>
          <w:spacing w:val="-22"/>
        </w:rPr>
        <w:t> </w:t>
      </w:r>
      <w:r>
        <w:rPr>
          <w:color w:val="231F20"/>
        </w:rPr>
        <w:t>la</w:t>
      </w:r>
      <w:r>
        <w:rPr>
          <w:color w:val="231F20"/>
          <w:spacing w:val="-22"/>
        </w:rPr>
        <w:t> </w:t>
      </w:r>
      <w:r>
        <w:rPr>
          <w:color w:val="231F20"/>
        </w:rPr>
        <w:t>cultura</w:t>
      </w:r>
      <w:r>
        <w:rPr>
          <w:color w:val="231F20"/>
          <w:spacing w:val="-22"/>
        </w:rPr>
        <w:t> </w:t>
      </w:r>
      <w:r>
        <w:rPr>
          <w:color w:val="231F20"/>
        </w:rPr>
        <w:t>escolar</w:t>
      </w:r>
      <w:r>
        <w:rPr>
          <w:color w:val="231F20"/>
          <w:spacing w:val="-22"/>
        </w:rPr>
        <w:t> </w:t>
      </w:r>
      <w:r>
        <w:rPr>
          <w:color w:val="231F20"/>
        </w:rPr>
        <w:t>(Díaz</w:t>
      </w:r>
      <w:r>
        <w:rPr>
          <w:color w:val="231F20"/>
          <w:spacing w:val="-22"/>
        </w:rPr>
        <w:t> </w:t>
      </w:r>
      <w:r>
        <w:rPr>
          <w:color w:val="231F20"/>
        </w:rPr>
        <w:t>barriga,</w:t>
      </w:r>
      <w:r>
        <w:rPr>
          <w:color w:val="231F20"/>
          <w:spacing w:val="-22"/>
        </w:rPr>
        <w:t> </w:t>
      </w:r>
      <w:r>
        <w:rPr>
          <w:color w:val="231F20"/>
        </w:rPr>
        <w:t>2006).</w:t>
      </w:r>
    </w:p>
    <w:p>
      <w:pPr>
        <w:pStyle w:val="BodyText"/>
        <w:spacing w:line="288" w:lineRule="auto" w:before="2"/>
        <w:ind w:left="114" w:right="108" w:firstLine="359"/>
        <w:jc w:val="both"/>
      </w:pPr>
      <w:r>
        <w:rPr>
          <w:color w:val="231F20"/>
        </w:rPr>
        <w:t>La</w:t>
      </w:r>
      <w:r>
        <w:rPr>
          <w:color w:val="231F20"/>
          <w:spacing w:val="-39"/>
        </w:rPr>
        <w:t> </w:t>
      </w:r>
      <w:r>
        <w:rPr>
          <w:color w:val="231F20"/>
        </w:rPr>
        <w:t>concientización</w:t>
      </w:r>
      <w:r>
        <w:rPr>
          <w:color w:val="231F20"/>
          <w:spacing w:val="-39"/>
        </w:rPr>
        <w:t> </w:t>
      </w:r>
      <w:r>
        <w:rPr>
          <w:color w:val="231F20"/>
        </w:rPr>
        <w:t>de</w:t>
      </w:r>
      <w:r>
        <w:rPr>
          <w:color w:val="231F20"/>
          <w:spacing w:val="-39"/>
        </w:rPr>
        <w:t> </w:t>
      </w:r>
      <w:r>
        <w:rPr>
          <w:color w:val="231F20"/>
        </w:rPr>
        <w:t>valores</w:t>
      </w:r>
      <w:r>
        <w:rPr>
          <w:color w:val="231F20"/>
          <w:spacing w:val="-39"/>
        </w:rPr>
        <w:t> </w:t>
      </w:r>
      <w:r>
        <w:rPr>
          <w:color w:val="231F20"/>
        </w:rPr>
        <w:t>dentro</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universidades</w:t>
      </w:r>
      <w:r>
        <w:rPr>
          <w:color w:val="231F20"/>
          <w:spacing w:val="-39"/>
        </w:rPr>
        <w:t> </w:t>
      </w:r>
      <w:r>
        <w:rPr>
          <w:color w:val="231F20"/>
        </w:rPr>
        <w:t>se</w:t>
      </w:r>
      <w:r>
        <w:rPr>
          <w:color w:val="231F20"/>
          <w:spacing w:val="-39"/>
        </w:rPr>
        <w:t> </w:t>
      </w:r>
      <w:r>
        <w:rPr>
          <w:color w:val="231F20"/>
        </w:rPr>
        <w:t>ha</w:t>
      </w:r>
      <w:r>
        <w:rPr>
          <w:color w:val="231F20"/>
          <w:spacing w:val="-39"/>
        </w:rPr>
        <w:t> </w:t>
      </w:r>
      <w:r>
        <w:rPr>
          <w:color w:val="231F20"/>
        </w:rPr>
        <w:t>vuelto</w:t>
      </w:r>
      <w:r>
        <w:rPr>
          <w:color w:val="231F20"/>
          <w:spacing w:val="-39"/>
        </w:rPr>
        <w:t> </w:t>
      </w:r>
      <w:r>
        <w:rPr>
          <w:color w:val="231F20"/>
        </w:rPr>
        <w:t>una</w:t>
      </w:r>
      <w:r>
        <w:rPr>
          <w:color w:val="231F20"/>
          <w:spacing w:val="-39"/>
        </w:rPr>
        <w:t> </w:t>
      </w:r>
      <w:r>
        <w:rPr>
          <w:color w:val="231F20"/>
        </w:rPr>
        <w:t>necesidad por</w:t>
      </w:r>
      <w:r>
        <w:rPr>
          <w:color w:val="231F20"/>
          <w:spacing w:val="-8"/>
        </w:rPr>
        <w:t> </w:t>
      </w:r>
      <w:r>
        <w:rPr>
          <w:color w:val="231F20"/>
        </w:rPr>
        <w:t>la</w:t>
      </w:r>
      <w:r>
        <w:rPr>
          <w:color w:val="231F20"/>
          <w:spacing w:val="-8"/>
        </w:rPr>
        <w:t> </w:t>
      </w:r>
      <w:r>
        <w:rPr>
          <w:color w:val="231F20"/>
        </w:rPr>
        <w:t>situación</w:t>
      </w:r>
      <w:r>
        <w:rPr>
          <w:color w:val="231F20"/>
          <w:spacing w:val="-8"/>
        </w:rPr>
        <w:t> </w:t>
      </w:r>
      <w:r>
        <w:rPr>
          <w:color w:val="231F20"/>
        </w:rPr>
        <w:t>social</w:t>
      </w:r>
      <w:r>
        <w:rPr>
          <w:color w:val="231F20"/>
          <w:spacing w:val="-8"/>
        </w:rPr>
        <w:t> </w:t>
      </w:r>
      <w:r>
        <w:rPr>
          <w:color w:val="231F20"/>
        </w:rPr>
        <w:t>compleja,</w:t>
      </w:r>
      <w:r>
        <w:rPr>
          <w:color w:val="231F20"/>
          <w:spacing w:val="-8"/>
        </w:rPr>
        <w:t> </w:t>
      </w:r>
      <w:r>
        <w:rPr>
          <w:color w:val="231F20"/>
        </w:rPr>
        <w:t>por</w:t>
      </w:r>
      <w:r>
        <w:rPr>
          <w:color w:val="231F20"/>
          <w:spacing w:val="-8"/>
        </w:rPr>
        <w:t> </w:t>
      </w:r>
      <w:r>
        <w:rPr>
          <w:color w:val="231F20"/>
        </w:rPr>
        <w:t>eso</w:t>
      </w:r>
      <w:r>
        <w:rPr>
          <w:color w:val="231F20"/>
          <w:spacing w:val="-8"/>
        </w:rPr>
        <w:t> </w:t>
      </w:r>
      <w:r>
        <w:rPr>
          <w:color w:val="231F20"/>
        </w:rPr>
        <w:t>es</w:t>
      </w:r>
      <w:r>
        <w:rPr>
          <w:color w:val="231F20"/>
          <w:spacing w:val="-8"/>
        </w:rPr>
        <w:t> </w:t>
      </w:r>
      <w:r>
        <w:rPr>
          <w:color w:val="231F20"/>
        </w:rPr>
        <w:t>necesario</w:t>
      </w:r>
      <w:r>
        <w:rPr>
          <w:color w:val="231F20"/>
          <w:spacing w:val="-8"/>
        </w:rPr>
        <w:t> </w:t>
      </w:r>
      <w:r>
        <w:rPr>
          <w:color w:val="231F20"/>
        </w:rPr>
        <w:t>hacer</w:t>
      </w:r>
      <w:r>
        <w:rPr>
          <w:color w:val="231F20"/>
          <w:spacing w:val="-8"/>
        </w:rPr>
        <w:t> </w:t>
      </w:r>
      <w:r>
        <w:rPr>
          <w:color w:val="231F20"/>
        </w:rPr>
        <w:t>un</w:t>
      </w:r>
      <w:r>
        <w:rPr>
          <w:color w:val="231F20"/>
          <w:spacing w:val="-8"/>
        </w:rPr>
        <w:t> </w:t>
      </w:r>
      <w:r>
        <w:rPr>
          <w:color w:val="231F20"/>
        </w:rPr>
        <w:t>análisis</w:t>
      </w:r>
      <w:r>
        <w:rPr>
          <w:color w:val="231F20"/>
          <w:spacing w:val="-8"/>
        </w:rPr>
        <w:t> </w:t>
      </w:r>
      <w:r>
        <w:rPr>
          <w:color w:val="231F20"/>
        </w:rPr>
        <w:t>por</w:t>
      </w:r>
      <w:r>
        <w:rPr>
          <w:color w:val="231F20"/>
          <w:spacing w:val="-8"/>
        </w:rPr>
        <w:t> </w:t>
      </w:r>
      <w:r>
        <w:rPr>
          <w:color w:val="231F20"/>
        </w:rPr>
        <w:t>medio</w:t>
      </w:r>
      <w:r>
        <w:rPr>
          <w:color w:val="231F20"/>
          <w:spacing w:val="-8"/>
        </w:rPr>
        <w:t> </w:t>
      </w:r>
      <w:r>
        <w:rPr>
          <w:color w:val="231F20"/>
          <w:spacing w:val="2"/>
        </w:rPr>
        <w:t>del </w:t>
      </w:r>
      <w:r>
        <w:rPr>
          <w:color w:val="231F20"/>
        </w:rPr>
        <w:t>diagnóstico de valores en el ámbito escolar, implementar estrategias y una continua evaluación de tal ejercicio, que contemple no sólo a los alumnos, sino también al profesorado y los administrativos. Para ello se deben aplicar los modelos</w:t>
      </w:r>
      <w:r>
        <w:rPr>
          <w:color w:val="231F20"/>
          <w:spacing w:val="-31"/>
        </w:rPr>
        <w:t> </w:t>
      </w:r>
      <w:r>
        <w:rPr>
          <w:color w:val="231F20"/>
        </w:rPr>
        <w:t>novedosos que han tenido resultados efectivos en los objetivos que se han planteado. Este es el caso del modelo de genomas para las empresas, es un modelo cuya finalidad es la diagnosis del tema a tratar, tomando en cuenta todos los eslabones de la empresa, en este caso alumnos, administrativos, docentes y directivos, posteriormente se plantean situaciones con las que se resuelve las problemáticas planteadas y se hace una</w:t>
      </w:r>
      <w:r>
        <w:rPr>
          <w:color w:val="231F20"/>
          <w:spacing w:val="-32"/>
        </w:rPr>
        <w:t> </w:t>
      </w:r>
      <w:r>
        <w:rPr>
          <w:color w:val="231F20"/>
        </w:rPr>
        <w:t>evaluación.</w:t>
      </w:r>
    </w:p>
    <w:p>
      <w:pPr>
        <w:pStyle w:val="BodyText"/>
        <w:spacing w:line="288" w:lineRule="auto" w:before="2"/>
        <w:ind w:left="114" w:right="110" w:firstLine="359"/>
        <w:jc w:val="both"/>
      </w:pPr>
      <w:r>
        <w:rPr>
          <w:color w:val="231F20"/>
        </w:rPr>
        <w:t>La novedad es la creación conjunta del modelo por todos los involucrados, los resultados se presentan en forma de tablas de contingencia que permiten  reconocer</w:t>
      </w:r>
    </w:p>
    <w:p>
      <w:pPr>
        <w:spacing w:after="0" w:line="288" w:lineRule="auto"/>
        <w:jc w:val="both"/>
        <w:sectPr>
          <w:headerReference w:type="even" r:id="rId36"/>
          <w:headerReference w:type="default" r:id="rId37"/>
          <w:pgSz w:w="9640" w:h="13040"/>
          <w:pgMar w:header="779" w:footer="0" w:top="980" w:bottom="280" w:left="1020" w:right="1020"/>
          <w:pgNumType w:start="64"/>
        </w:sectPr>
      </w:pPr>
    </w:p>
    <w:p>
      <w:pPr>
        <w:pStyle w:val="BodyText"/>
        <w:spacing w:before="4"/>
        <w:rPr>
          <w:sz w:val="27"/>
        </w:rPr>
      </w:pPr>
    </w:p>
    <w:p>
      <w:pPr>
        <w:pStyle w:val="BodyText"/>
        <w:spacing w:line="288" w:lineRule="auto" w:before="54"/>
        <w:ind w:left="113" w:right="111"/>
        <w:jc w:val="both"/>
      </w:pPr>
      <w:r>
        <w:rPr>
          <w:color w:val="231F20"/>
        </w:rPr>
        <w:t>rápidamente</w:t>
      </w:r>
      <w:r>
        <w:rPr>
          <w:color w:val="231F20"/>
          <w:spacing w:val="-29"/>
        </w:rPr>
        <w:t> </w:t>
      </w:r>
      <w:r>
        <w:rPr>
          <w:color w:val="231F20"/>
        </w:rPr>
        <w:t>las</w:t>
      </w:r>
      <w:r>
        <w:rPr>
          <w:color w:val="231F20"/>
          <w:spacing w:val="-29"/>
        </w:rPr>
        <w:t> </w:t>
      </w:r>
      <w:r>
        <w:rPr>
          <w:color w:val="231F20"/>
        </w:rPr>
        <w:t>problemáticas,</w:t>
      </w:r>
      <w:r>
        <w:rPr>
          <w:color w:val="231F20"/>
          <w:spacing w:val="-29"/>
        </w:rPr>
        <w:t> </w:t>
      </w:r>
      <w:r>
        <w:rPr>
          <w:color w:val="231F20"/>
        </w:rPr>
        <w:t>las</w:t>
      </w:r>
      <w:r>
        <w:rPr>
          <w:color w:val="231F20"/>
          <w:spacing w:val="-29"/>
        </w:rPr>
        <w:t> </w:t>
      </w:r>
      <w:r>
        <w:rPr>
          <w:color w:val="231F20"/>
        </w:rPr>
        <w:t>fortalezas,</w:t>
      </w:r>
      <w:r>
        <w:rPr>
          <w:color w:val="231F20"/>
          <w:spacing w:val="-29"/>
        </w:rPr>
        <w:t> </w:t>
      </w:r>
      <w:r>
        <w:rPr>
          <w:color w:val="231F20"/>
        </w:rPr>
        <w:t>las</w:t>
      </w:r>
      <w:r>
        <w:rPr>
          <w:color w:val="231F20"/>
          <w:spacing w:val="-29"/>
        </w:rPr>
        <w:t> </w:t>
      </w:r>
      <w:r>
        <w:rPr>
          <w:color w:val="231F20"/>
        </w:rPr>
        <w:t>áreas</w:t>
      </w:r>
      <w:r>
        <w:rPr>
          <w:color w:val="231F20"/>
          <w:spacing w:val="-29"/>
        </w:rPr>
        <w:t> </w:t>
      </w:r>
      <w:r>
        <w:rPr>
          <w:color w:val="231F20"/>
        </w:rPr>
        <w:t>de</w:t>
      </w:r>
      <w:r>
        <w:rPr>
          <w:color w:val="231F20"/>
          <w:spacing w:val="-29"/>
        </w:rPr>
        <w:t> </w:t>
      </w:r>
      <w:r>
        <w:rPr>
          <w:color w:val="231F20"/>
        </w:rPr>
        <w:t>oportunidad</w:t>
      </w:r>
      <w:r>
        <w:rPr>
          <w:color w:val="231F20"/>
          <w:spacing w:val="-29"/>
        </w:rPr>
        <w:t> </w:t>
      </w:r>
      <w:r>
        <w:rPr>
          <w:color w:val="231F20"/>
        </w:rPr>
        <w:t>y</w:t>
      </w:r>
      <w:r>
        <w:rPr>
          <w:color w:val="231F20"/>
          <w:spacing w:val="-29"/>
        </w:rPr>
        <w:t> </w:t>
      </w:r>
      <w:r>
        <w:rPr>
          <w:color w:val="231F20"/>
        </w:rPr>
        <w:t>las</w:t>
      </w:r>
      <w:r>
        <w:rPr>
          <w:color w:val="231F20"/>
          <w:spacing w:val="-29"/>
        </w:rPr>
        <w:t> </w:t>
      </w:r>
      <w:r>
        <w:rPr>
          <w:color w:val="231F20"/>
        </w:rPr>
        <w:t>soluciones. Otra</w:t>
      </w:r>
      <w:r>
        <w:rPr>
          <w:color w:val="231F20"/>
          <w:spacing w:val="-8"/>
        </w:rPr>
        <w:t> </w:t>
      </w:r>
      <w:r>
        <w:rPr>
          <w:color w:val="231F20"/>
        </w:rPr>
        <w:t>novedad</w:t>
      </w:r>
      <w:r>
        <w:rPr>
          <w:color w:val="231F20"/>
          <w:spacing w:val="-8"/>
        </w:rPr>
        <w:t> </w:t>
      </w:r>
      <w:r>
        <w:rPr>
          <w:color w:val="231F20"/>
        </w:rPr>
        <w:t>es</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manejo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empresas</w:t>
      </w:r>
      <w:r>
        <w:rPr>
          <w:color w:val="231F20"/>
          <w:spacing w:val="-8"/>
        </w:rPr>
        <w:t> </w:t>
      </w:r>
      <w:r>
        <w:rPr>
          <w:color w:val="231F20"/>
        </w:rPr>
        <w:t>se</w:t>
      </w:r>
      <w:r>
        <w:rPr>
          <w:color w:val="231F20"/>
          <w:spacing w:val="-8"/>
        </w:rPr>
        <w:t> </w:t>
      </w:r>
      <w:r>
        <w:rPr>
          <w:color w:val="231F20"/>
        </w:rPr>
        <w:t>basa</w:t>
      </w:r>
      <w:r>
        <w:rPr>
          <w:color w:val="231F20"/>
          <w:spacing w:val="-8"/>
        </w:rPr>
        <w:t> </w:t>
      </w:r>
      <w:r>
        <w:rPr>
          <w:color w:val="231F20"/>
        </w:rPr>
        <w:t>en</w:t>
      </w:r>
      <w:r>
        <w:rPr>
          <w:color w:val="231F20"/>
          <w:spacing w:val="-8"/>
        </w:rPr>
        <w:t> </w:t>
      </w:r>
      <w:r>
        <w:rPr>
          <w:color w:val="231F20"/>
        </w:rPr>
        <w:t>modelos</w:t>
      </w:r>
      <w:r>
        <w:rPr>
          <w:color w:val="231F20"/>
          <w:spacing w:val="-8"/>
        </w:rPr>
        <w:t> </w:t>
      </w:r>
      <w:r>
        <w:rPr>
          <w:color w:val="231F20"/>
        </w:rPr>
        <w:t>de</w:t>
      </w:r>
      <w:r>
        <w:rPr>
          <w:color w:val="231F20"/>
          <w:spacing w:val="-8"/>
        </w:rPr>
        <w:t> </w:t>
      </w:r>
      <w:r>
        <w:rPr>
          <w:color w:val="231F20"/>
        </w:rPr>
        <w:t>valores,</w:t>
      </w:r>
      <w:r>
        <w:rPr>
          <w:color w:val="231F20"/>
          <w:spacing w:val="-8"/>
        </w:rPr>
        <w:t> </w:t>
      </w:r>
      <w:r>
        <w:rPr>
          <w:color w:val="231F20"/>
        </w:rPr>
        <w:t>por</w:t>
      </w:r>
      <w:r>
        <w:rPr>
          <w:color w:val="231F20"/>
          <w:spacing w:val="-8"/>
        </w:rPr>
        <w:t> </w:t>
      </w:r>
      <w:r>
        <w:rPr>
          <w:color w:val="231F20"/>
        </w:rPr>
        <w:t>lo que</w:t>
      </w:r>
      <w:r>
        <w:rPr>
          <w:color w:val="231F20"/>
          <w:spacing w:val="-14"/>
        </w:rPr>
        <w:t> </w:t>
      </w:r>
      <w:r>
        <w:rPr>
          <w:color w:val="231F20"/>
        </w:rPr>
        <w:t>el</w:t>
      </w:r>
      <w:r>
        <w:rPr>
          <w:color w:val="231F20"/>
          <w:spacing w:val="-14"/>
        </w:rPr>
        <w:t> </w:t>
      </w:r>
      <w:r>
        <w:rPr>
          <w:color w:val="231F20"/>
        </w:rPr>
        <w:t>modelo</w:t>
      </w:r>
      <w:r>
        <w:rPr>
          <w:color w:val="231F20"/>
          <w:spacing w:val="-14"/>
        </w:rPr>
        <w:t> </w:t>
      </w:r>
      <w:r>
        <w:rPr>
          <w:color w:val="231F20"/>
        </w:rPr>
        <w:t>propone</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solución</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trabajo</w:t>
      </w:r>
      <w:r>
        <w:rPr>
          <w:color w:val="231F20"/>
          <w:spacing w:val="-14"/>
        </w:rPr>
        <w:t> </w:t>
      </w:r>
      <w:r>
        <w:rPr>
          <w:color w:val="231F20"/>
        </w:rPr>
        <w:t>es</w:t>
      </w:r>
      <w:r>
        <w:rPr>
          <w:color w:val="231F20"/>
          <w:spacing w:val="-14"/>
        </w:rPr>
        <w:t> </w:t>
      </w:r>
      <w:r>
        <w:rPr>
          <w:color w:val="231F20"/>
        </w:rPr>
        <w:t>la</w:t>
      </w:r>
      <w:r>
        <w:rPr>
          <w:color w:val="231F20"/>
          <w:spacing w:val="-14"/>
        </w:rPr>
        <w:t> </w:t>
      </w:r>
      <w:r>
        <w:rPr>
          <w:color w:val="231F20"/>
        </w:rPr>
        <w:t>formación</w:t>
      </w:r>
      <w:r>
        <w:rPr>
          <w:color w:val="231F20"/>
          <w:spacing w:val="-14"/>
        </w:rPr>
        <w:t> </w:t>
      </w:r>
      <w:r>
        <w:rPr>
          <w:color w:val="231F20"/>
        </w:rPr>
        <w:t>y</w:t>
      </w:r>
      <w:r>
        <w:rPr>
          <w:color w:val="231F20"/>
          <w:spacing w:val="-14"/>
        </w:rPr>
        <w:t> </w:t>
      </w:r>
      <w:r>
        <w:rPr>
          <w:color w:val="231F20"/>
        </w:rPr>
        <w:t>permanencia</w:t>
      </w:r>
      <w:r>
        <w:rPr>
          <w:color w:val="231F20"/>
          <w:spacing w:val="-14"/>
        </w:rPr>
        <w:t> </w:t>
      </w:r>
      <w:r>
        <w:rPr>
          <w:color w:val="231F20"/>
        </w:rPr>
        <w:t>de los</w:t>
      </w:r>
      <w:r>
        <w:rPr>
          <w:color w:val="231F20"/>
          <w:spacing w:val="-16"/>
        </w:rPr>
        <w:t> </w:t>
      </w:r>
      <w:r>
        <w:rPr>
          <w:color w:val="231F20"/>
        </w:rPr>
        <w:t>valores,</w:t>
      </w:r>
      <w:r>
        <w:rPr>
          <w:color w:val="231F20"/>
          <w:spacing w:val="-16"/>
        </w:rPr>
        <w:t> </w:t>
      </w:r>
      <w:r>
        <w:rPr>
          <w:color w:val="231F20"/>
        </w:rPr>
        <w:t>porque</w:t>
      </w:r>
      <w:r>
        <w:rPr>
          <w:color w:val="231F20"/>
          <w:spacing w:val="-16"/>
        </w:rPr>
        <w:t> </w:t>
      </w:r>
      <w:r>
        <w:rPr>
          <w:color w:val="231F20"/>
        </w:rPr>
        <w:t>con</w:t>
      </w:r>
      <w:r>
        <w:rPr>
          <w:color w:val="231F20"/>
          <w:spacing w:val="-16"/>
        </w:rPr>
        <w:t> </w:t>
      </w:r>
      <w:r>
        <w:rPr>
          <w:color w:val="231F20"/>
        </w:rPr>
        <w:t>ello</w:t>
      </w:r>
      <w:r>
        <w:rPr>
          <w:color w:val="231F20"/>
          <w:spacing w:val="-16"/>
        </w:rPr>
        <w:t> </w:t>
      </w:r>
      <w:r>
        <w:rPr>
          <w:color w:val="231F20"/>
        </w:rPr>
        <w:t>se</w:t>
      </w:r>
      <w:r>
        <w:rPr>
          <w:color w:val="231F20"/>
          <w:spacing w:val="-16"/>
        </w:rPr>
        <w:t> </w:t>
      </w:r>
      <w:r>
        <w:rPr>
          <w:color w:val="231F20"/>
        </w:rPr>
        <w:t>soluciona</w:t>
      </w:r>
      <w:r>
        <w:rPr>
          <w:color w:val="231F20"/>
          <w:spacing w:val="-16"/>
        </w:rPr>
        <w:t> </w:t>
      </w:r>
      <w:r>
        <w:rPr>
          <w:color w:val="231F20"/>
        </w:rPr>
        <w:t>el</w:t>
      </w:r>
      <w:r>
        <w:rPr>
          <w:color w:val="231F20"/>
          <w:spacing w:val="-16"/>
        </w:rPr>
        <w:t> </w:t>
      </w:r>
      <w:r>
        <w:rPr>
          <w:color w:val="231F20"/>
        </w:rPr>
        <w:t>cumplimiento</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trabajo,</w:t>
      </w:r>
      <w:r>
        <w:rPr>
          <w:color w:val="231F20"/>
          <w:spacing w:val="-16"/>
        </w:rPr>
        <w:t> </w:t>
      </w:r>
      <w:r>
        <w:rPr>
          <w:color w:val="231F20"/>
        </w:rPr>
        <w:t>la</w:t>
      </w:r>
      <w:r>
        <w:rPr>
          <w:color w:val="231F20"/>
          <w:spacing w:val="-16"/>
        </w:rPr>
        <w:t> </w:t>
      </w:r>
      <w:r>
        <w:rPr>
          <w:color w:val="231F20"/>
        </w:rPr>
        <w:t>producción, el trabajo en equipo, la honestidad, entre otras conductas necesarias para el éxito empresarial</w:t>
      </w:r>
      <w:r>
        <w:rPr>
          <w:color w:val="231F20"/>
          <w:spacing w:val="-16"/>
        </w:rPr>
        <w:t> </w:t>
      </w:r>
      <w:r>
        <w:rPr>
          <w:color w:val="231F20"/>
        </w:rPr>
        <w:t>(Ulloa</w:t>
      </w:r>
      <w:r>
        <w:rPr>
          <w:color w:val="231F20"/>
          <w:spacing w:val="-16"/>
        </w:rPr>
        <w:t> </w:t>
      </w:r>
      <w:r>
        <w:rPr>
          <w:color w:val="231F20"/>
        </w:rPr>
        <w:t>Gleason,</w:t>
      </w:r>
      <w:r>
        <w:rPr>
          <w:color w:val="231F20"/>
          <w:spacing w:val="-16"/>
        </w:rPr>
        <w:t> </w:t>
      </w:r>
      <w:r>
        <w:rPr>
          <w:color w:val="231F20"/>
        </w:rPr>
        <w:t>2010;</w:t>
      </w:r>
      <w:r>
        <w:rPr>
          <w:color w:val="231F20"/>
          <w:spacing w:val="-16"/>
        </w:rPr>
        <w:t> </w:t>
      </w:r>
      <w:r>
        <w:rPr>
          <w:color w:val="231F20"/>
        </w:rPr>
        <w:t>hamilton,</w:t>
      </w:r>
      <w:r>
        <w:rPr>
          <w:color w:val="231F20"/>
          <w:spacing w:val="-16"/>
        </w:rPr>
        <w:t> </w:t>
      </w:r>
      <w:r>
        <w:rPr>
          <w:color w:val="231F20"/>
        </w:rPr>
        <w:t>2006).</w:t>
      </w:r>
    </w:p>
    <w:p>
      <w:pPr>
        <w:pStyle w:val="BodyText"/>
        <w:spacing w:line="288" w:lineRule="auto" w:before="2"/>
        <w:ind w:left="114" w:right="111" w:firstLine="359"/>
        <w:jc w:val="both"/>
      </w:pPr>
      <w:r>
        <w:rPr>
          <w:color w:val="231F20"/>
        </w:rPr>
        <w:t>Se ha retomado el modelo para el ámbito escolar con el fin de no descuidar   esta importante área de la concientización de valores en la universidad y ofrecer un planteamiento</w:t>
      </w:r>
      <w:r>
        <w:rPr>
          <w:color w:val="231F20"/>
          <w:spacing w:val="-35"/>
        </w:rPr>
        <w:t> </w:t>
      </w:r>
      <w:r>
        <w:rPr>
          <w:color w:val="231F20"/>
        </w:rPr>
        <w:t>aplicable</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comunidad</w:t>
      </w:r>
      <w:r>
        <w:rPr>
          <w:color w:val="231F20"/>
          <w:spacing w:val="-35"/>
        </w:rPr>
        <w:t> </w:t>
      </w:r>
      <w:r>
        <w:rPr>
          <w:color w:val="231F20"/>
        </w:rPr>
        <w:t>universitaria.</w:t>
      </w:r>
    </w:p>
    <w:p>
      <w:pPr>
        <w:pStyle w:val="BodyText"/>
        <w:spacing w:line="288" w:lineRule="auto" w:before="2"/>
        <w:ind w:left="114" w:right="110" w:firstLine="359"/>
        <w:jc w:val="both"/>
      </w:pPr>
      <w:r>
        <w:rPr>
          <w:color w:val="231F20"/>
          <w:spacing w:val="-3"/>
        </w:rPr>
        <w:t>Para</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modelo</w:t>
      </w:r>
      <w:r>
        <w:rPr>
          <w:color w:val="231F20"/>
          <w:spacing w:val="-13"/>
        </w:rPr>
        <w:t> </w:t>
      </w:r>
      <w:r>
        <w:rPr>
          <w:color w:val="231F20"/>
        </w:rPr>
        <w:t>de</w:t>
      </w:r>
      <w:r>
        <w:rPr>
          <w:color w:val="231F20"/>
          <w:spacing w:val="-13"/>
        </w:rPr>
        <w:t> </w:t>
      </w:r>
      <w:r>
        <w:rPr>
          <w:color w:val="231F20"/>
        </w:rPr>
        <w:t>valores</w:t>
      </w:r>
      <w:r>
        <w:rPr>
          <w:color w:val="231F20"/>
          <w:spacing w:val="-13"/>
        </w:rPr>
        <w:t> </w:t>
      </w:r>
      <w:r>
        <w:rPr>
          <w:color w:val="231F20"/>
        </w:rPr>
        <w:t>resulte</w:t>
      </w:r>
      <w:r>
        <w:rPr>
          <w:color w:val="231F20"/>
          <w:spacing w:val="-13"/>
        </w:rPr>
        <w:t> </w:t>
      </w:r>
      <w:r>
        <w:rPr>
          <w:color w:val="231F20"/>
        </w:rPr>
        <w:t>de</w:t>
      </w:r>
      <w:r>
        <w:rPr>
          <w:color w:val="231F20"/>
          <w:spacing w:val="-13"/>
        </w:rPr>
        <w:t> </w:t>
      </w:r>
      <w:r>
        <w:rPr>
          <w:color w:val="231F20"/>
        </w:rPr>
        <w:t>acuerdo</w:t>
      </w:r>
      <w:r>
        <w:rPr>
          <w:color w:val="231F20"/>
          <w:spacing w:val="-13"/>
        </w:rPr>
        <w:t> </w:t>
      </w:r>
      <w:r>
        <w:rPr>
          <w:color w:val="231F20"/>
        </w:rPr>
        <w:t>con</w:t>
      </w:r>
      <w:r>
        <w:rPr>
          <w:color w:val="231F20"/>
          <w:spacing w:val="-13"/>
        </w:rPr>
        <w:t> </w:t>
      </w:r>
      <w:r>
        <w:rPr>
          <w:color w:val="231F20"/>
        </w:rPr>
        <w:t>las</w:t>
      </w:r>
      <w:r>
        <w:rPr>
          <w:color w:val="231F20"/>
          <w:spacing w:val="-13"/>
        </w:rPr>
        <w:t> </w:t>
      </w:r>
      <w:r>
        <w:rPr>
          <w:color w:val="231F20"/>
        </w:rPr>
        <w:t>posibilidades</w:t>
      </w:r>
      <w:r>
        <w:rPr>
          <w:color w:val="231F20"/>
          <w:spacing w:val="-13"/>
        </w:rPr>
        <w:t> </w:t>
      </w:r>
      <w:r>
        <w:rPr>
          <w:color w:val="231F20"/>
        </w:rPr>
        <w:t>educativas de</w:t>
      </w:r>
      <w:r>
        <w:rPr>
          <w:color w:val="231F20"/>
          <w:spacing w:val="-12"/>
        </w:rPr>
        <w:t> </w:t>
      </w:r>
      <w:r>
        <w:rPr>
          <w:color w:val="231F20"/>
        </w:rPr>
        <w:t>los</w:t>
      </w:r>
      <w:r>
        <w:rPr>
          <w:color w:val="231F20"/>
          <w:spacing w:val="-12"/>
        </w:rPr>
        <w:t> </w:t>
      </w:r>
      <w:r>
        <w:rPr>
          <w:color w:val="231F20"/>
        </w:rPr>
        <w:t>alumnos,</w:t>
      </w:r>
      <w:r>
        <w:rPr>
          <w:color w:val="231F20"/>
          <w:spacing w:val="-12"/>
        </w:rPr>
        <w:t> </w:t>
      </w:r>
      <w:r>
        <w:rPr>
          <w:color w:val="231F20"/>
        </w:rPr>
        <w:t>es</w:t>
      </w:r>
      <w:r>
        <w:rPr>
          <w:color w:val="231F20"/>
          <w:spacing w:val="-12"/>
        </w:rPr>
        <w:t> </w:t>
      </w:r>
      <w:r>
        <w:rPr>
          <w:color w:val="231F20"/>
        </w:rPr>
        <w:t>necesario</w:t>
      </w:r>
      <w:r>
        <w:rPr>
          <w:color w:val="231F20"/>
          <w:spacing w:val="-12"/>
        </w:rPr>
        <w:t> </w:t>
      </w:r>
      <w:r>
        <w:rPr>
          <w:color w:val="231F20"/>
        </w:rPr>
        <w:t>retomar</w:t>
      </w:r>
      <w:r>
        <w:rPr>
          <w:color w:val="231F20"/>
          <w:spacing w:val="-12"/>
        </w:rPr>
        <w:t> </w:t>
      </w:r>
      <w:r>
        <w:rPr>
          <w:color w:val="231F20"/>
        </w:rPr>
        <w:t>si</w:t>
      </w:r>
      <w:r>
        <w:rPr>
          <w:color w:val="231F20"/>
          <w:spacing w:val="-12"/>
        </w:rPr>
        <w:t> </w:t>
      </w:r>
      <w:r>
        <w:rPr>
          <w:color w:val="231F20"/>
        </w:rPr>
        <w:t>se</w:t>
      </w:r>
      <w:r>
        <w:rPr>
          <w:color w:val="231F20"/>
          <w:spacing w:val="-12"/>
        </w:rPr>
        <w:t> </w:t>
      </w:r>
      <w:r>
        <w:rPr>
          <w:color w:val="231F20"/>
        </w:rPr>
        <w:t>tiene</w:t>
      </w:r>
      <w:r>
        <w:rPr>
          <w:color w:val="231F20"/>
          <w:spacing w:val="-12"/>
        </w:rPr>
        <w:t> </w:t>
      </w:r>
      <w:r>
        <w:rPr>
          <w:color w:val="231F20"/>
        </w:rPr>
        <w:t>el</w:t>
      </w:r>
      <w:r>
        <w:rPr>
          <w:color w:val="231F20"/>
          <w:spacing w:val="-12"/>
        </w:rPr>
        <w:t> </w:t>
      </w:r>
      <w:r>
        <w:rPr>
          <w:color w:val="231F20"/>
        </w:rPr>
        <w:t>desarrollo</w:t>
      </w:r>
      <w:r>
        <w:rPr>
          <w:color w:val="231F20"/>
          <w:spacing w:val="-12"/>
        </w:rPr>
        <w:t> </w:t>
      </w:r>
      <w:r>
        <w:rPr>
          <w:color w:val="231F20"/>
        </w:rPr>
        <w:t>cognitivo</w:t>
      </w:r>
      <w:r>
        <w:rPr>
          <w:color w:val="231F20"/>
          <w:spacing w:val="-12"/>
        </w:rPr>
        <w:t> </w:t>
      </w:r>
      <w:r>
        <w:rPr>
          <w:color w:val="231F20"/>
        </w:rPr>
        <w:t>adecuado</w:t>
      </w:r>
      <w:r>
        <w:rPr>
          <w:color w:val="231F20"/>
          <w:spacing w:val="-12"/>
        </w:rPr>
        <w:t> </w:t>
      </w:r>
      <w:r>
        <w:rPr>
          <w:color w:val="231F20"/>
        </w:rPr>
        <w:t>para la</w:t>
      </w:r>
      <w:r>
        <w:rPr>
          <w:color w:val="231F20"/>
          <w:spacing w:val="-22"/>
        </w:rPr>
        <w:t> </w:t>
      </w:r>
      <w:r>
        <w:rPr>
          <w:color w:val="231F20"/>
        </w:rPr>
        <w:t>concientización</w:t>
      </w:r>
      <w:r>
        <w:rPr>
          <w:color w:val="231F20"/>
          <w:spacing w:val="-22"/>
        </w:rPr>
        <w:t> </w:t>
      </w:r>
      <w:r>
        <w:rPr>
          <w:color w:val="231F20"/>
        </w:rPr>
        <w:t>de</w:t>
      </w:r>
      <w:r>
        <w:rPr>
          <w:color w:val="231F20"/>
          <w:spacing w:val="-22"/>
        </w:rPr>
        <w:t> </w:t>
      </w:r>
      <w:r>
        <w:rPr>
          <w:color w:val="231F20"/>
        </w:rPr>
        <w:t>valores,</w:t>
      </w:r>
      <w:r>
        <w:rPr>
          <w:color w:val="231F20"/>
          <w:spacing w:val="-22"/>
        </w:rPr>
        <w:t> </w:t>
      </w:r>
      <w:r>
        <w:rPr>
          <w:color w:val="231F20"/>
        </w:rPr>
        <w:t>por</w:t>
      </w:r>
      <w:r>
        <w:rPr>
          <w:color w:val="231F20"/>
          <w:spacing w:val="-22"/>
        </w:rPr>
        <w:t> </w:t>
      </w:r>
      <w:r>
        <w:rPr>
          <w:color w:val="231F20"/>
        </w:rPr>
        <w:t>eso</w:t>
      </w:r>
      <w:r>
        <w:rPr>
          <w:color w:val="231F20"/>
          <w:spacing w:val="-22"/>
        </w:rPr>
        <w:t> </w:t>
      </w:r>
      <w:r>
        <w:rPr>
          <w:color w:val="231F20"/>
        </w:rPr>
        <w:t>es</w:t>
      </w:r>
      <w:r>
        <w:rPr>
          <w:color w:val="231F20"/>
          <w:spacing w:val="-22"/>
        </w:rPr>
        <w:t> </w:t>
      </w:r>
      <w:r>
        <w:rPr>
          <w:color w:val="231F20"/>
        </w:rPr>
        <w:t>indispensable</w:t>
      </w:r>
      <w:r>
        <w:rPr>
          <w:color w:val="231F20"/>
          <w:spacing w:val="-22"/>
        </w:rPr>
        <w:t> </w:t>
      </w:r>
      <w:r>
        <w:rPr>
          <w:color w:val="231F20"/>
        </w:rPr>
        <w:t>su</w:t>
      </w:r>
      <w:r>
        <w:rPr>
          <w:color w:val="231F20"/>
          <w:spacing w:val="-22"/>
        </w:rPr>
        <w:t> </w:t>
      </w:r>
      <w:r>
        <w:rPr>
          <w:color w:val="231F20"/>
        </w:rPr>
        <w:t>relación</w:t>
      </w:r>
      <w:r>
        <w:rPr>
          <w:color w:val="231F20"/>
          <w:spacing w:val="-22"/>
        </w:rPr>
        <w:t> </w:t>
      </w:r>
      <w:r>
        <w:rPr>
          <w:color w:val="231F20"/>
        </w:rPr>
        <w:t>con</w:t>
      </w:r>
      <w:r>
        <w:rPr>
          <w:color w:val="231F20"/>
          <w:spacing w:val="-22"/>
        </w:rPr>
        <w:t> </w:t>
      </w:r>
      <w:r>
        <w:rPr>
          <w:color w:val="231F20"/>
        </w:rPr>
        <w:t>el</w:t>
      </w:r>
      <w:r>
        <w:rPr>
          <w:color w:val="231F20"/>
          <w:spacing w:val="-22"/>
        </w:rPr>
        <w:t> </w:t>
      </w:r>
      <w:r>
        <w:rPr>
          <w:color w:val="231F20"/>
        </w:rPr>
        <w:t>desarrollo</w:t>
      </w:r>
      <w:r>
        <w:rPr>
          <w:color w:val="231F20"/>
          <w:spacing w:val="-22"/>
        </w:rPr>
        <w:t> </w:t>
      </w:r>
      <w:r>
        <w:rPr>
          <w:color w:val="231F20"/>
        </w:rPr>
        <w:t>del lóbulo</w:t>
      </w:r>
      <w:r>
        <w:rPr>
          <w:color w:val="231F20"/>
          <w:spacing w:val="-30"/>
        </w:rPr>
        <w:t> </w:t>
      </w:r>
      <w:r>
        <w:rPr>
          <w:color w:val="231F20"/>
        </w:rPr>
        <w:t>frontal,</w:t>
      </w:r>
      <w:r>
        <w:rPr>
          <w:color w:val="231F20"/>
          <w:spacing w:val="-30"/>
        </w:rPr>
        <w:t> </w:t>
      </w:r>
      <w:r>
        <w:rPr>
          <w:color w:val="231F20"/>
        </w:rPr>
        <w:t>ya</w:t>
      </w:r>
      <w:r>
        <w:rPr>
          <w:color w:val="231F20"/>
          <w:spacing w:val="-30"/>
        </w:rPr>
        <w:t> </w:t>
      </w:r>
      <w:r>
        <w:rPr>
          <w:color w:val="231F20"/>
        </w:rPr>
        <w:t>que</w:t>
      </w:r>
      <w:r>
        <w:rPr>
          <w:color w:val="231F20"/>
          <w:spacing w:val="-30"/>
        </w:rPr>
        <w:t> </w:t>
      </w:r>
      <w:r>
        <w:rPr>
          <w:color w:val="231F20"/>
        </w:rPr>
        <w:t>si</w:t>
      </w:r>
      <w:r>
        <w:rPr>
          <w:color w:val="231F20"/>
          <w:spacing w:val="-30"/>
        </w:rPr>
        <w:t> </w:t>
      </w:r>
      <w:r>
        <w:rPr>
          <w:color w:val="231F20"/>
        </w:rPr>
        <w:t>bien</w:t>
      </w:r>
      <w:r>
        <w:rPr>
          <w:color w:val="231F20"/>
          <w:spacing w:val="-30"/>
        </w:rPr>
        <w:t> </w:t>
      </w:r>
      <w:r>
        <w:rPr>
          <w:color w:val="231F20"/>
        </w:rPr>
        <w:t>se</w:t>
      </w:r>
      <w:r>
        <w:rPr>
          <w:color w:val="231F20"/>
          <w:spacing w:val="-30"/>
        </w:rPr>
        <w:t> </w:t>
      </w:r>
      <w:r>
        <w:rPr>
          <w:color w:val="231F20"/>
        </w:rPr>
        <w:t>han</w:t>
      </w:r>
      <w:r>
        <w:rPr>
          <w:color w:val="231F20"/>
          <w:spacing w:val="-30"/>
        </w:rPr>
        <w:t> </w:t>
      </w:r>
      <w:r>
        <w:rPr>
          <w:color w:val="231F20"/>
        </w:rPr>
        <w:t>caracterizado</w:t>
      </w:r>
      <w:r>
        <w:rPr>
          <w:color w:val="231F20"/>
          <w:spacing w:val="-30"/>
        </w:rPr>
        <w:t> </w:t>
      </w:r>
      <w:r>
        <w:rPr>
          <w:color w:val="231F20"/>
        </w:rPr>
        <w:t>cuáles</w:t>
      </w:r>
      <w:r>
        <w:rPr>
          <w:color w:val="231F20"/>
          <w:spacing w:val="-30"/>
        </w:rPr>
        <w:t> </w:t>
      </w:r>
      <w:r>
        <w:rPr>
          <w:color w:val="231F20"/>
        </w:rPr>
        <w:t>eran</w:t>
      </w:r>
      <w:r>
        <w:rPr>
          <w:color w:val="231F20"/>
          <w:spacing w:val="-30"/>
        </w:rPr>
        <w:t> </w:t>
      </w:r>
      <w:r>
        <w:rPr>
          <w:color w:val="231F20"/>
        </w:rPr>
        <w:t>los</w:t>
      </w:r>
      <w:r>
        <w:rPr>
          <w:color w:val="231F20"/>
          <w:spacing w:val="-30"/>
        </w:rPr>
        <w:t> </w:t>
      </w:r>
      <w:r>
        <w:rPr>
          <w:color w:val="231F20"/>
        </w:rPr>
        <w:t>valores</w:t>
      </w:r>
      <w:r>
        <w:rPr>
          <w:color w:val="231F20"/>
          <w:spacing w:val="-30"/>
        </w:rPr>
        <w:t> </w:t>
      </w:r>
      <w:r>
        <w:rPr>
          <w:color w:val="231F20"/>
        </w:rPr>
        <w:t>de</w:t>
      </w:r>
      <w:r>
        <w:rPr>
          <w:color w:val="231F20"/>
          <w:spacing w:val="-30"/>
        </w:rPr>
        <w:t> </w:t>
      </w:r>
      <w:r>
        <w:rPr>
          <w:color w:val="231F20"/>
        </w:rPr>
        <w:t>importancia para</w:t>
      </w:r>
      <w:r>
        <w:rPr>
          <w:color w:val="231F20"/>
          <w:spacing w:val="-4"/>
        </w:rPr>
        <w:t> </w:t>
      </w:r>
      <w:r>
        <w:rPr>
          <w:color w:val="231F20"/>
        </w:rPr>
        <w:t>la</w:t>
      </w:r>
      <w:r>
        <w:rPr>
          <w:color w:val="231F20"/>
          <w:spacing w:val="-4"/>
        </w:rPr>
        <w:t> </w:t>
      </w:r>
      <w:r>
        <w:rPr>
          <w:color w:val="231F20"/>
        </w:rPr>
        <w:t>comunidad,</w:t>
      </w:r>
      <w:r>
        <w:rPr>
          <w:color w:val="231F20"/>
          <w:spacing w:val="-4"/>
        </w:rPr>
        <w:t> </w:t>
      </w:r>
      <w:r>
        <w:rPr>
          <w:color w:val="231F20"/>
        </w:rPr>
        <w:t>es</w:t>
      </w:r>
      <w:r>
        <w:rPr>
          <w:color w:val="231F20"/>
          <w:spacing w:val="-4"/>
        </w:rPr>
        <w:t> </w:t>
      </w:r>
      <w:r>
        <w:rPr>
          <w:color w:val="231F20"/>
        </w:rPr>
        <w:t>esencial</w:t>
      </w:r>
      <w:r>
        <w:rPr>
          <w:color w:val="231F20"/>
          <w:spacing w:val="-4"/>
        </w:rPr>
        <w:t> </w:t>
      </w:r>
      <w:r>
        <w:rPr>
          <w:color w:val="231F20"/>
        </w:rPr>
        <w:t>saber</w:t>
      </w:r>
      <w:r>
        <w:rPr>
          <w:color w:val="231F20"/>
          <w:spacing w:val="-4"/>
        </w:rPr>
        <w:t> </w:t>
      </w:r>
      <w:r>
        <w:rPr>
          <w:color w:val="231F20"/>
        </w:rPr>
        <w:t>si</w:t>
      </w:r>
      <w:r>
        <w:rPr>
          <w:color w:val="231F20"/>
          <w:spacing w:val="-4"/>
        </w:rPr>
        <w:t> </w:t>
      </w:r>
      <w:r>
        <w:rPr>
          <w:color w:val="231F20"/>
        </w:rPr>
        <w:t>esto</w:t>
      </w:r>
      <w:r>
        <w:rPr>
          <w:color w:val="231F20"/>
          <w:spacing w:val="-4"/>
        </w:rPr>
        <w:t> </w:t>
      </w:r>
      <w:r>
        <w:rPr>
          <w:color w:val="231F20"/>
        </w:rPr>
        <w:t>era</w:t>
      </w:r>
      <w:r>
        <w:rPr>
          <w:color w:val="231F20"/>
          <w:spacing w:val="-4"/>
        </w:rPr>
        <w:t> </w:t>
      </w:r>
      <w:r>
        <w:rPr>
          <w:color w:val="231F20"/>
        </w:rPr>
        <w:t>el</w:t>
      </w:r>
      <w:r>
        <w:rPr>
          <w:color w:val="231F20"/>
          <w:spacing w:val="-4"/>
        </w:rPr>
        <w:t> </w:t>
      </w:r>
      <w:r>
        <w:rPr>
          <w:color w:val="231F20"/>
        </w:rPr>
        <w:t>resultado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deseabilidad</w:t>
      </w:r>
      <w:r>
        <w:rPr>
          <w:color w:val="231F20"/>
          <w:spacing w:val="-4"/>
        </w:rPr>
        <w:t> </w:t>
      </w:r>
      <w:r>
        <w:rPr>
          <w:color w:val="231F20"/>
        </w:rPr>
        <w:t>social propiamente</w:t>
      </w:r>
      <w:r>
        <w:rPr>
          <w:color w:val="231F20"/>
          <w:spacing w:val="-32"/>
        </w:rPr>
        <w:t> </w:t>
      </w:r>
      <w:r>
        <w:rPr>
          <w:color w:val="231F20"/>
        </w:rPr>
        <w:t>dicha</w:t>
      </w:r>
      <w:r>
        <w:rPr>
          <w:color w:val="231F20"/>
          <w:spacing w:val="-32"/>
        </w:rPr>
        <w:t> </w:t>
      </w:r>
      <w:r>
        <w:rPr>
          <w:color w:val="231F20"/>
        </w:rPr>
        <w:t>o</w:t>
      </w:r>
      <w:r>
        <w:rPr>
          <w:color w:val="231F20"/>
          <w:spacing w:val="-32"/>
        </w:rPr>
        <w:t> </w:t>
      </w:r>
      <w:r>
        <w:rPr>
          <w:color w:val="231F20"/>
        </w:rPr>
        <w:t>es</w:t>
      </w:r>
      <w:r>
        <w:rPr>
          <w:color w:val="231F20"/>
          <w:spacing w:val="-32"/>
        </w:rPr>
        <w:t> </w:t>
      </w:r>
      <w:r>
        <w:rPr>
          <w:color w:val="231F20"/>
        </w:rPr>
        <w:t>el</w:t>
      </w:r>
      <w:r>
        <w:rPr>
          <w:color w:val="231F20"/>
          <w:spacing w:val="-32"/>
        </w:rPr>
        <w:t> </w:t>
      </w:r>
      <w:r>
        <w:rPr>
          <w:color w:val="231F20"/>
        </w:rPr>
        <w:t>resultado</w:t>
      </w:r>
      <w:r>
        <w:rPr>
          <w:color w:val="231F20"/>
          <w:spacing w:val="-32"/>
        </w:rPr>
        <w:t> </w:t>
      </w:r>
      <w:r>
        <w:rPr>
          <w:color w:val="231F20"/>
        </w:rPr>
        <w:t>de</w:t>
      </w:r>
      <w:r>
        <w:rPr>
          <w:color w:val="231F20"/>
          <w:spacing w:val="-32"/>
        </w:rPr>
        <w:t> </w:t>
      </w:r>
      <w:r>
        <w:rPr>
          <w:color w:val="231F20"/>
        </w:rPr>
        <w:t>un</w:t>
      </w:r>
      <w:r>
        <w:rPr>
          <w:color w:val="231F20"/>
          <w:spacing w:val="-32"/>
        </w:rPr>
        <w:t> </w:t>
      </w:r>
      <w:r>
        <w:rPr>
          <w:color w:val="231F20"/>
        </w:rPr>
        <w:t>proceso</w:t>
      </w:r>
      <w:r>
        <w:rPr>
          <w:color w:val="231F20"/>
          <w:spacing w:val="-32"/>
        </w:rPr>
        <w:t> </w:t>
      </w:r>
      <w:r>
        <w:rPr>
          <w:color w:val="231F20"/>
        </w:rPr>
        <w:t>cognitivo,</w:t>
      </w:r>
      <w:r>
        <w:rPr>
          <w:color w:val="231F20"/>
          <w:spacing w:val="-32"/>
        </w:rPr>
        <w:t> </w:t>
      </w:r>
      <w:r>
        <w:rPr>
          <w:color w:val="231F20"/>
        </w:rPr>
        <w:t>que</w:t>
      </w:r>
      <w:r>
        <w:rPr>
          <w:color w:val="231F20"/>
          <w:spacing w:val="-32"/>
        </w:rPr>
        <w:t> </w:t>
      </w:r>
      <w:r>
        <w:rPr>
          <w:color w:val="231F20"/>
        </w:rPr>
        <w:t>tendría</w:t>
      </w:r>
      <w:r>
        <w:rPr>
          <w:color w:val="231F20"/>
          <w:spacing w:val="-32"/>
        </w:rPr>
        <w:t> </w:t>
      </w:r>
      <w:r>
        <w:rPr>
          <w:color w:val="231F20"/>
        </w:rPr>
        <w:t>como</w:t>
      </w:r>
      <w:r>
        <w:rPr>
          <w:color w:val="231F20"/>
          <w:spacing w:val="-32"/>
        </w:rPr>
        <w:t> </w:t>
      </w:r>
      <w:r>
        <w:rPr>
          <w:color w:val="231F20"/>
        </w:rPr>
        <w:t>resultado un</w:t>
      </w:r>
      <w:r>
        <w:rPr>
          <w:color w:val="231F20"/>
          <w:spacing w:val="-28"/>
        </w:rPr>
        <w:t> </w:t>
      </w:r>
      <w:r>
        <w:rPr>
          <w:color w:val="231F20"/>
        </w:rPr>
        <w:t>mejor</w:t>
      </w:r>
      <w:r>
        <w:rPr>
          <w:color w:val="231F20"/>
          <w:spacing w:val="-28"/>
        </w:rPr>
        <w:t> </w:t>
      </w:r>
      <w:r>
        <w:rPr>
          <w:color w:val="231F20"/>
        </w:rPr>
        <w:t>diagnóstico</w:t>
      </w:r>
      <w:r>
        <w:rPr>
          <w:color w:val="231F20"/>
          <w:spacing w:val="-28"/>
        </w:rPr>
        <w:t> </w:t>
      </w:r>
      <w:r>
        <w:rPr>
          <w:color w:val="231F20"/>
        </w:rPr>
        <w:t>para</w:t>
      </w:r>
      <w:r>
        <w:rPr>
          <w:color w:val="231F20"/>
          <w:spacing w:val="-28"/>
        </w:rPr>
        <w:t> </w:t>
      </w:r>
      <w:r>
        <w:rPr>
          <w:color w:val="231F20"/>
        </w:rPr>
        <w:t>el</w:t>
      </w:r>
      <w:r>
        <w:rPr>
          <w:color w:val="231F20"/>
          <w:spacing w:val="-28"/>
        </w:rPr>
        <w:t> </w:t>
      </w:r>
      <w:r>
        <w:rPr>
          <w:color w:val="231F20"/>
        </w:rPr>
        <w:t>programa</w:t>
      </w:r>
      <w:r>
        <w:rPr>
          <w:color w:val="231F20"/>
          <w:spacing w:val="-28"/>
        </w:rPr>
        <w:t> </w:t>
      </w:r>
      <w:r>
        <w:rPr>
          <w:color w:val="231F20"/>
        </w:rPr>
        <w:t>de</w:t>
      </w:r>
      <w:r>
        <w:rPr>
          <w:color w:val="231F20"/>
          <w:spacing w:val="-28"/>
        </w:rPr>
        <w:t> </w:t>
      </w:r>
      <w:r>
        <w:rPr>
          <w:color w:val="231F20"/>
        </w:rPr>
        <w:t>valores.</w:t>
      </w:r>
    </w:p>
    <w:p>
      <w:pPr>
        <w:pStyle w:val="BodyText"/>
        <w:spacing w:line="288" w:lineRule="auto" w:before="2"/>
        <w:ind w:left="114" w:right="111" w:firstLine="359"/>
        <w:jc w:val="both"/>
      </w:pPr>
      <w:r>
        <w:rPr>
          <w:color w:val="231F20"/>
        </w:rPr>
        <w:t>¿Porqué el lóbulo frontal?, porque dentro de sus funciones están las ejecutivas, que regulan cualquier comportamiento que tenga una función finalista por medio</w:t>
      </w:r>
      <w:r>
        <w:rPr>
          <w:color w:val="231F20"/>
          <w:spacing w:val="-22"/>
        </w:rPr>
        <w:t> </w:t>
      </w:r>
      <w:r>
        <w:rPr>
          <w:color w:val="231F20"/>
        </w:rPr>
        <w:t>de la identificación de un objetivo, la proyección de una meta y establecer planes para alcanzarlo</w:t>
      </w:r>
      <w:r>
        <w:rPr>
          <w:color w:val="231F20"/>
          <w:spacing w:val="-8"/>
        </w:rPr>
        <w:t> </w:t>
      </w:r>
      <w:r>
        <w:rPr>
          <w:color w:val="231F20"/>
        </w:rPr>
        <w:t>(Goldberg,</w:t>
      </w:r>
      <w:r>
        <w:rPr>
          <w:color w:val="231F20"/>
          <w:spacing w:val="-8"/>
        </w:rPr>
        <w:t> </w:t>
      </w:r>
      <w:r>
        <w:rPr>
          <w:color w:val="231F20"/>
        </w:rPr>
        <w:t>2001).</w:t>
      </w:r>
      <w:r>
        <w:rPr>
          <w:color w:val="231F20"/>
          <w:spacing w:val="-14"/>
        </w:rPr>
        <w:t> </w:t>
      </w:r>
      <w:r>
        <w:rPr>
          <w:color w:val="231F20"/>
          <w:spacing w:val="-7"/>
        </w:rPr>
        <w:t>Todo</w:t>
      </w:r>
      <w:r>
        <w:rPr>
          <w:color w:val="231F20"/>
          <w:spacing w:val="-8"/>
        </w:rPr>
        <w:t> </w:t>
      </w:r>
      <w:r>
        <w:rPr>
          <w:color w:val="231F20"/>
        </w:rPr>
        <w:t>ello</w:t>
      </w:r>
      <w:r>
        <w:rPr>
          <w:color w:val="231F20"/>
          <w:spacing w:val="-8"/>
        </w:rPr>
        <w:t> </w:t>
      </w:r>
      <w:r>
        <w:rPr>
          <w:color w:val="231F20"/>
        </w:rPr>
        <w:t>con</w:t>
      </w:r>
      <w:r>
        <w:rPr>
          <w:color w:val="231F20"/>
          <w:spacing w:val="-8"/>
        </w:rPr>
        <w:t> </w:t>
      </w:r>
      <w:r>
        <w:rPr>
          <w:color w:val="231F20"/>
        </w:rPr>
        <w:t>base</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reconocimiento</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contexto social,</w:t>
      </w:r>
      <w:r>
        <w:rPr>
          <w:color w:val="231F20"/>
          <w:spacing w:val="-27"/>
        </w:rPr>
        <w:t> </w:t>
      </w:r>
      <w:r>
        <w:rPr>
          <w:color w:val="231F20"/>
        </w:rPr>
        <w:t>para</w:t>
      </w:r>
      <w:r>
        <w:rPr>
          <w:color w:val="231F20"/>
          <w:spacing w:val="-27"/>
        </w:rPr>
        <w:t> </w:t>
      </w:r>
      <w:r>
        <w:rPr>
          <w:color w:val="231F20"/>
        </w:rPr>
        <w:t>no</w:t>
      </w:r>
      <w:r>
        <w:rPr>
          <w:color w:val="231F20"/>
          <w:spacing w:val="-27"/>
        </w:rPr>
        <w:t> </w:t>
      </w:r>
      <w:r>
        <w:rPr>
          <w:color w:val="231F20"/>
        </w:rPr>
        <w:t>causar</w:t>
      </w:r>
      <w:r>
        <w:rPr>
          <w:color w:val="231F20"/>
          <w:spacing w:val="-27"/>
        </w:rPr>
        <w:t> </w:t>
      </w:r>
      <w:r>
        <w:rPr>
          <w:color w:val="231F20"/>
        </w:rPr>
        <w:t>daño</w:t>
      </w:r>
      <w:r>
        <w:rPr>
          <w:color w:val="231F20"/>
          <w:spacing w:val="-27"/>
        </w:rPr>
        <w:t> </w:t>
      </w:r>
      <w:r>
        <w:rPr>
          <w:color w:val="231F20"/>
        </w:rPr>
        <w:t>a</w:t>
      </w:r>
      <w:r>
        <w:rPr>
          <w:color w:val="231F20"/>
          <w:spacing w:val="-27"/>
        </w:rPr>
        <w:t> </w:t>
      </w:r>
      <w:r>
        <w:rPr>
          <w:color w:val="231F20"/>
        </w:rPr>
        <w:t>terceros.</w:t>
      </w:r>
    </w:p>
    <w:p>
      <w:pPr>
        <w:pStyle w:val="BodyText"/>
        <w:spacing w:line="288" w:lineRule="auto" w:before="2"/>
        <w:ind w:left="114" w:right="109" w:firstLine="359"/>
        <w:jc w:val="both"/>
      </w:pPr>
      <w:r>
        <w:rPr>
          <w:color w:val="231F20"/>
        </w:rPr>
        <w:t>Sánchez-Carpintero y Narbona (2004) incluyen dentro de las funciones de los lóbulos</w:t>
      </w:r>
      <w:r>
        <w:rPr>
          <w:color w:val="231F20"/>
          <w:spacing w:val="-9"/>
        </w:rPr>
        <w:t> </w:t>
      </w:r>
      <w:r>
        <w:rPr>
          <w:color w:val="231F20"/>
        </w:rPr>
        <w:t>frontales</w:t>
      </w:r>
      <w:r>
        <w:rPr>
          <w:color w:val="231F20"/>
          <w:spacing w:val="-9"/>
        </w:rPr>
        <w:t> </w:t>
      </w:r>
      <w:r>
        <w:rPr>
          <w:color w:val="231F20"/>
        </w:rPr>
        <w:t>realizar</w:t>
      </w:r>
      <w:r>
        <w:rPr>
          <w:color w:val="231F20"/>
          <w:spacing w:val="-9"/>
        </w:rPr>
        <w:t> </w:t>
      </w:r>
      <w:r>
        <w:rPr>
          <w:color w:val="231F20"/>
        </w:rPr>
        <w:t>y</w:t>
      </w:r>
      <w:r>
        <w:rPr>
          <w:color w:val="231F20"/>
          <w:spacing w:val="-9"/>
        </w:rPr>
        <w:t> </w:t>
      </w:r>
      <w:r>
        <w:rPr>
          <w:color w:val="231F20"/>
        </w:rPr>
        <w:t>decidir</w:t>
      </w:r>
      <w:r>
        <w:rPr>
          <w:color w:val="231F20"/>
          <w:spacing w:val="-9"/>
        </w:rPr>
        <w:t> </w:t>
      </w:r>
      <w:r>
        <w:rPr>
          <w:color w:val="231F20"/>
        </w:rPr>
        <w:t>tareas</w:t>
      </w:r>
      <w:r>
        <w:rPr>
          <w:color w:val="231F20"/>
          <w:spacing w:val="-9"/>
        </w:rPr>
        <w:t> </w:t>
      </w:r>
      <w:r>
        <w:rPr>
          <w:color w:val="231F20"/>
        </w:rPr>
        <w:t>no</w:t>
      </w:r>
      <w:r>
        <w:rPr>
          <w:color w:val="231F20"/>
          <w:spacing w:val="-9"/>
        </w:rPr>
        <w:t> </w:t>
      </w:r>
      <w:r>
        <w:rPr>
          <w:color w:val="231F20"/>
        </w:rPr>
        <w:t>rutinarias,</w:t>
      </w:r>
      <w:r>
        <w:rPr>
          <w:color w:val="231F20"/>
          <w:spacing w:val="-9"/>
        </w:rPr>
        <w:t> </w:t>
      </w:r>
      <w:r>
        <w:rPr>
          <w:color w:val="231F20"/>
        </w:rPr>
        <w:t>acciones</w:t>
      </w:r>
      <w:r>
        <w:rPr>
          <w:color w:val="231F20"/>
          <w:spacing w:val="-9"/>
        </w:rPr>
        <w:t> </w:t>
      </w:r>
      <w:r>
        <w:rPr>
          <w:color w:val="231F20"/>
        </w:rPr>
        <w:t>que</w:t>
      </w:r>
      <w:r>
        <w:rPr>
          <w:color w:val="231F20"/>
          <w:spacing w:val="-9"/>
        </w:rPr>
        <w:t> </w:t>
      </w:r>
      <w:r>
        <w:rPr>
          <w:color w:val="231F20"/>
        </w:rPr>
        <w:t>implican</w:t>
      </w:r>
      <w:r>
        <w:rPr>
          <w:color w:val="231F20"/>
          <w:spacing w:val="-9"/>
        </w:rPr>
        <w:t> </w:t>
      </w:r>
      <w:r>
        <w:rPr>
          <w:color w:val="231F20"/>
        </w:rPr>
        <w:t>inhibir las</w:t>
      </w:r>
      <w:r>
        <w:rPr>
          <w:color w:val="231F20"/>
          <w:spacing w:val="-32"/>
        </w:rPr>
        <w:t> </w:t>
      </w:r>
      <w:r>
        <w:rPr>
          <w:color w:val="231F20"/>
        </w:rPr>
        <w:t>respuestas</w:t>
      </w:r>
      <w:r>
        <w:rPr>
          <w:color w:val="231F20"/>
          <w:spacing w:val="-32"/>
        </w:rPr>
        <w:t> </w:t>
      </w:r>
      <w:r>
        <w:rPr>
          <w:color w:val="231F20"/>
        </w:rPr>
        <w:t>habituales</w:t>
      </w:r>
      <w:r>
        <w:rPr>
          <w:color w:val="231F20"/>
          <w:spacing w:val="-32"/>
        </w:rPr>
        <w:t> </w:t>
      </w:r>
      <w:r>
        <w:rPr>
          <w:color w:val="231F20"/>
        </w:rPr>
        <w:t>que</w:t>
      </w:r>
      <w:r>
        <w:rPr>
          <w:color w:val="231F20"/>
          <w:spacing w:val="-32"/>
        </w:rPr>
        <w:t> </w:t>
      </w:r>
      <w:r>
        <w:rPr>
          <w:color w:val="231F20"/>
        </w:rPr>
        <w:t>podrían</w:t>
      </w:r>
      <w:r>
        <w:rPr>
          <w:color w:val="231F20"/>
          <w:spacing w:val="-32"/>
        </w:rPr>
        <w:t> </w:t>
      </w:r>
      <w:r>
        <w:rPr>
          <w:color w:val="231F20"/>
        </w:rPr>
        <w:t>causar</w:t>
      </w:r>
      <w:r>
        <w:rPr>
          <w:color w:val="231F20"/>
          <w:spacing w:val="-32"/>
        </w:rPr>
        <w:t> </w:t>
      </w:r>
      <w:r>
        <w:rPr>
          <w:color w:val="231F20"/>
        </w:rPr>
        <w:t>conflictos</w:t>
      </w:r>
      <w:r>
        <w:rPr>
          <w:color w:val="231F20"/>
          <w:spacing w:val="-32"/>
        </w:rPr>
        <w:t> </w:t>
      </w:r>
      <w:r>
        <w:rPr>
          <w:color w:val="231F20"/>
        </w:rPr>
        <w:t>conductuales,</w:t>
      </w:r>
      <w:r>
        <w:rPr>
          <w:color w:val="231F20"/>
          <w:spacing w:val="-32"/>
        </w:rPr>
        <w:t> </w:t>
      </w:r>
      <w:r>
        <w:rPr>
          <w:color w:val="231F20"/>
        </w:rPr>
        <w:t>como</w:t>
      </w:r>
      <w:r>
        <w:rPr>
          <w:color w:val="231F20"/>
          <w:spacing w:val="-32"/>
        </w:rPr>
        <w:t> </w:t>
      </w:r>
      <w:r>
        <w:rPr>
          <w:color w:val="231F20"/>
        </w:rPr>
        <w:t>la</w:t>
      </w:r>
      <w:r>
        <w:rPr>
          <w:color w:val="231F20"/>
          <w:spacing w:val="-32"/>
        </w:rPr>
        <w:t> </w:t>
      </w:r>
      <w:r>
        <w:rPr>
          <w:color w:val="231F20"/>
        </w:rPr>
        <w:t>respuesta para atacar a alguien; por eso trabajan procesos de conducta en el ámbito de lo mejor para la persona y de quien la rodea. ¿No es esto acaso una “conducta ética?”. Además en las áreas de los lóbulos prefrontales se generan circuitos neuronales relacionados con las reglas del comportamiento que establecen conexiones con otro grupo</w:t>
      </w:r>
      <w:r>
        <w:rPr>
          <w:color w:val="231F20"/>
          <w:spacing w:val="-32"/>
        </w:rPr>
        <w:t> </w:t>
      </w:r>
      <w:r>
        <w:rPr>
          <w:color w:val="231F20"/>
        </w:rPr>
        <w:t>de</w:t>
      </w:r>
      <w:r>
        <w:rPr>
          <w:color w:val="231F20"/>
          <w:spacing w:val="-32"/>
        </w:rPr>
        <w:t> </w:t>
      </w:r>
      <w:r>
        <w:rPr>
          <w:color w:val="231F20"/>
        </w:rPr>
        <w:t>neuronas</w:t>
      </w:r>
      <w:r>
        <w:rPr>
          <w:color w:val="231F20"/>
          <w:spacing w:val="-32"/>
        </w:rPr>
        <w:t> </w:t>
      </w:r>
      <w:r>
        <w:rPr>
          <w:color w:val="231F20"/>
        </w:rPr>
        <w:t>conocidas</w:t>
      </w:r>
      <w:r>
        <w:rPr>
          <w:color w:val="231F20"/>
          <w:spacing w:val="-32"/>
        </w:rPr>
        <w:t> </w:t>
      </w:r>
      <w:r>
        <w:rPr>
          <w:color w:val="231F20"/>
        </w:rPr>
        <w:t>como</w:t>
      </w:r>
      <w:r>
        <w:rPr>
          <w:color w:val="231F20"/>
          <w:spacing w:val="-32"/>
        </w:rPr>
        <w:t> </w:t>
      </w:r>
      <w:r>
        <w:rPr>
          <w:color w:val="231F20"/>
        </w:rPr>
        <w:t>“neuronas</w:t>
      </w:r>
      <w:r>
        <w:rPr>
          <w:color w:val="231F20"/>
          <w:spacing w:val="-32"/>
        </w:rPr>
        <w:t> </w:t>
      </w:r>
      <w:r>
        <w:rPr>
          <w:color w:val="231F20"/>
        </w:rPr>
        <w:t>espejo”,</w:t>
      </w:r>
      <w:r>
        <w:rPr>
          <w:color w:val="231F20"/>
          <w:spacing w:val="-32"/>
        </w:rPr>
        <w:t> </w:t>
      </w:r>
      <w:r>
        <w:rPr>
          <w:color w:val="231F20"/>
        </w:rPr>
        <w:t>como</w:t>
      </w:r>
      <w:r>
        <w:rPr>
          <w:color w:val="231F20"/>
          <w:spacing w:val="-32"/>
        </w:rPr>
        <w:t> </w:t>
      </w:r>
      <w:r>
        <w:rPr>
          <w:color w:val="231F20"/>
        </w:rPr>
        <w:t>ya</w:t>
      </w:r>
      <w:r>
        <w:rPr>
          <w:color w:val="231F20"/>
          <w:spacing w:val="-32"/>
        </w:rPr>
        <w:t> </w:t>
      </w:r>
      <w:r>
        <w:rPr>
          <w:color w:val="231F20"/>
        </w:rPr>
        <w:t>se</w:t>
      </w:r>
      <w:r>
        <w:rPr>
          <w:color w:val="231F20"/>
          <w:spacing w:val="-32"/>
        </w:rPr>
        <w:t> </w:t>
      </w:r>
      <w:r>
        <w:rPr>
          <w:color w:val="231F20"/>
        </w:rPr>
        <w:t>ha</w:t>
      </w:r>
      <w:r>
        <w:rPr>
          <w:color w:val="231F20"/>
          <w:spacing w:val="-32"/>
        </w:rPr>
        <w:t> </w:t>
      </w:r>
      <w:r>
        <w:rPr>
          <w:color w:val="231F20"/>
        </w:rPr>
        <w:t>revisado.</w:t>
      </w:r>
    </w:p>
    <w:p>
      <w:pPr>
        <w:pStyle w:val="BodyText"/>
        <w:spacing w:line="288" w:lineRule="auto" w:before="2"/>
        <w:ind w:left="114" w:right="110" w:firstLine="359"/>
        <w:jc w:val="both"/>
      </w:pPr>
      <w:r>
        <w:rPr>
          <w:color w:val="231F20"/>
        </w:rPr>
        <w:t>Autores</w:t>
      </w:r>
      <w:r>
        <w:rPr>
          <w:color w:val="231F20"/>
          <w:spacing w:val="-24"/>
        </w:rPr>
        <w:t> </w:t>
      </w:r>
      <w:r>
        <w:rPr>
          <w:color w:val="231F20"/>
        </w:rPr>
        <w:t>como</w:t>
      </w:r>
      <w:r>
        <w:rPr>
          <w:color w:val="231F20"/>
          <w:spacing w:val="-24"/>
        </w:rPr>
        <w:t> </w:t>
      </w:r>
      <w:r>
        <w:rPr>
          <w:color w:val="231F20"/>
        </w:rPr>
        <w:t>Rizzolatti</w:t>
      </w:r>
      <w:r>
        <w:rPr>
          <w:color w:val="231F20"/>
          <w:spacing w:val="-24"/>
        </w:rPr>
        <w:t> </w:t>
      </w:r>
      <w:r>
        <w:rPr>
          <w:color w:val="231F20"/>
        </w:rPr>
        <w:t>y</w:t>
      </w:r>
      <w:r>
        <w:rPr>
          <w:color w:val="231F20"/>
          <w:spacing w:val="-24"/>
        </w:rPr>
        <w:t> </w:t>
      </w:r>
      <w:r>
        <w:rPr>
          <w:color w:val="231F20"/>
        </w:rPr>
        <w:t>Sinigaglia</w:t>
      </w:r>
      <w:r>
        <w:rPr>
          <w:color w:val="231F20"/>
          <w:spacing w:val="-24"/>
        </w:rPr>
        <w:t> </w:t>
      </w:r>
      <w:r>
        <w:rPr>
          <w:color w:val="231F20"/>
        </w:rPr>
        <w:t>(2006),</w:t>
      </w:r>
      <w:r>
        <w:rPr>
          <w:color w:val="231F20"/>
          <w:spacing w:val="-24"/>
        </w:rPr>
        <w:t> </w:t>
      </w:r>
      <w:r>
        <w:rPr>
          <w:color w:val="231F20"/>
        </w:rPr>
        <w:t>al</w:t>
      </w:r>
      <w:r>
        <w:rPr>
          <w:color w:val="231F20"/>
          <w:spacing w:val="-24"/>
        </w:rPr>
        <w:t> </w:t>
      </w:r>
      <w:r>
        <w:rPr>
          <w:color w:val="231F20"/>
        </w:rPr>
        <w:t>explicar</w:t>
      </w:r>
      <w:r>
        <w:rPr>
          <w:color w:val="231F20"/>
          <w:spacing w:val="-24"/>
        </w:rPr>
        <w:t> </w:t>
      </w:r>
      <w:r>
        <w:rPr>
          <w:color w:val="231F20"/>
        </w:rPr>
        <w:t>la</w:t>
      </w:r>
      <w:r>
        <w:rPr>
          <w:color w:val="231F20"/>
          <w:spacing w:val="-24"/>
        </w:rPr>
        <w:t> </w:t>
      </w:r>
      <w:r>
        <w:rPr>
          <w:color w:val="231F20"/>
        </w:rPr>
        <w:t>función</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neuronas espejo</w:t>
      </w:r>
      <w:r>
        <w:rPr>
          <w:color w:val="231F20"/>
          <w:spacing w:val="-22"/>
        </w:rPr>
        <w:t> </w:t>
      </w:r>
      <w:r>
        <w:rPr>
          <w:color w:val="231F20"/>
        </w:rPr>
        <w:t>recurren</w:t>
      </w:r>
      <w:r>
        <w:rPr>
          <w:color w:val="231F20"/>
          <w:spacing w:val="-22"/>
        </w:rPr>
        <w:t> </w:t>
      </w:r>
      <w:r>
        <w:rPr>
          <w:color w:val="231F20"/>
        </w:rPr>
        <w:t>al</w:t>
      </w:r>
      <w:r>
        <w:rPr>
          <w:color w:val="231F20"/>
          <w:spacing w:val="-22"/>
        </w:rPr>
        <w:t> </w:t>
      </w:r>
      <w:r>
        <w:rPr>
          <w:color w:val="231F20"/>
        </w:rPr>
        <w:t>símil</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trapecistas</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circo;</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trapecio</w:t>
      </w:r>
      <w:r>
        <w:rPr>
          <w:color w:val="231F20"/>
          <w:spacing w:val="-22"/>
        </w:rPr>
        <w:t> </w:t>
      </w:r>
      <w:r>
        <w:rPr>
          <w:color w:val="231F20"/>
        </w:rPr>
        <w:t>hay</w:t>
      </w:r>
      <w:r>
        <w:rPr>
          <w:color w:val="231F20"/>
          <w:spacing w:val="-22"/>
        </w:rPr>
        <w:t> </w:t>
      </w:r>
      <w:r>
        <w:rPr>
          <w:color w:val="231F20"/>
        </w:rPr>
        <w:t>un</w:t>
      </w:r>
      <w:r>
        <w:rPr>
          <w:color w:val="231F20"/>
          <w:spacing w:val="-22"/>
        </w:rPr>
        <w:t> </w:t>
      </w:r>
      <w:r>
        <w:rPr>
          <w:color w:val="231F20"/>
        </w:rPr>
        <w:t>acróbata</w:t>
      </w:r>
      <w:r>
        <w:rPr>
          <w:color w:val="231F20"/>
          <w:spacing w:val="-22"/>
        </w:rPr>
        <w:t> </w:t>
      </w:r>
      <w:r>
        <w:rPr>
          <w:color w:val="231F20"/>
        </w:rPr>
        <w:t>que resbala</w:t>
      </w:r>
      <w:r>
        <w:rPr>
          <w:color w:val="231F20"/>
          <w:spacing w:val="-25"/>
        </w:rPr>
        <w:t> </w:t>
      </w:r>
      <w:r>
        <w:rPr>
          <w:color w:val="231F20"/>
        </w:rPr>
        <w:t>y</w:t>
      </w:r>
      <w:r>
        <w:rPr>
          <w:color w:val="231F20"/>
          <w:spacing w:val="-25"/>
        </w:rPr>
        <w:t> </w:t>
      </w:r>
      <w:r>
        <w:rPr>
          <w:color w:val="231F20"/>
        </w:rPr>
        <w:t>pierde</w:t>
      </w:r>
      <w:r>
        <w:rPr>
          <w:color w:val="231F20"/>
          <w:spacing w:val="-25"/>
        </w:rPr>
        <w:t> </w:t>
      </w:r>
      <w:r>
        <w:rPr>
          <w:color w:val="231F20"/>
        </w:rPr>
        <w:t>el</w:t>
      </w:r>
      <w:r>
        <w:rPr>
          <w:color w:val="231F20"/>
          <w:spacing w:val="-25"/>
        </w:rPr>
        <w:t> </w:t>
      </w:r>
      <w:r>
        <w:rPr>
          <w:color w:val="231F20"/>
        </w:rPr>
        <w:t>equilibrio.</w:t>
      </w:r>
      <w:r>
        <w:rPr>
          <w:color w:val="231F20"/>
          <w:spacing w:val="-25"/>
        </w:rPr>
        <w:t> </w:t>
      </w:r>
      <w:r>
        <w:rPr>
          <w:color w:val="231F20"/>
        </w:rPr>
        <w:t>El</w:t>
      </w:r>
      <w:r>
        <w:rPr>
          <w:color w:val="231F20"/>
          <w:spacing w:val="-25"/>
        </w:rPr>
        <w:t> </w:t>
      </w:r>
      <w:r>
        <w:rPr>
          <w:color w:val="231F20"/>
        </w:rPr>
        <w:t>público</w:t>
      </w:r>
      <w:r>
        <w:rPr>
          <w:color w:val="231F20"/>
          <w:spacing w:val="-25"/>
        </w:rPr>
        <w:t> </w:t>
      </w:r>
      <w:r>
        <w:rPr>
          <w:color w:val="231F20"/>
        </w:rPr>
        <w:t>que</w:t>
      </w:r>
      <w:r>
        <w:rPr>
          <w:color w:val="231F20"/>
          <w:spacing w:val="-25"/>
        </w:rPr>
        <w:t> </w:t>
      </w:r>
      <w:r>
        <w:rPr>
          <w:color w:val="231F20"/>
        </w:rPr>
        <w:t>lo</w:t>
      </w:r>
      <w:r>
        <w:rPr>
          <w:color w:val="231F20"/>
          <w:spacing w:val="-25"/>
        </w:rPr>
        <w:t> </w:t>
      </w:r>
      <w:r>
        <w:rPr>
          <w:color w:val="231F20"/>
        </w:rPr>
        <w:t>observa</w:t>
      </w:r>
      <w:r>
        <w:rPr>
          <w:color w:val="231F20"/>
          <w:spacing w:val="-25"/>
        </w:rPr>
        <w:t> </w:t>
      </w:r>
      <w:r>
        <w:rPr>
          <w:color w:val="231F20"/>
        </w:rPr>
        <w:t>se</w:t>
      </w:r>
      <w:r>
        <w:rPr>
          <w:color w:val="231F20"/>
          <w:spacing w:val="-25"/>
        </w:rPr>
        <w:t> </w:t>
      </w:r>
      <w:r>
        <w:rPr>
          <w:color w:val="231F20"/>
        </w:rPr>
        <w:t>le</w:t>
      </w:r>
      <w:r>
        <w:rPr>
          <w:color w:val="231F20"/>
          <w:spacing w:val="-25"/>
        </w:rPr>
        <w:t> </w:t>
      </w:r>
      <w:r>
        <w:rPr>
          <w:color w:val="231F20"/>
        </w:rPr>
        <w:t>encoge</w:t>
      </w:r>
      <w:r>
        <w:rPr>
          <w:color w:val="231F20"/>
          <w:spacing w:val="-25"/>
        </w:rPr>
        <w:t> </w:t>
      </w:r>
      <w:r>
        <w:rPr>
          <w:color w:val="231F20"/>
        </w:rPr>
        <w:t>el</w:t>
      </w:r>
      <w:r>
        <w:rPr>
          <w:color w:val="231F20"/>
          <w:spacing w:val="-25"/>
        </w:rPr>
        <w:t> </w:t>
      </w:r>
      <w:r>
        <w:rPr>
          <w:color w:val="231F20"/>
        </w:rPr>
        <w:t>estómago,</w:t>
      </w:r>
      <w:r>
        <w:rPr>
          <w:color w:val="231F20"/>
          <w:spacing w:val="-25"/>
        </w:rPr>
        <w:t> </w:t>
      </w:r>
      <w:r>
        <w:rPr>
          <w:color w:val="231F20"/>
        </w:rPr>
        <w:t>siente un nudo en la garganta y se le acelera el pulso, como si fueran ellos mismos</w:t>
      </w:r>
      <w:r>
        <w:rPr>
          <w:color w:val="231F20"/>
          <w:spacing w:val="-31"/>
        </w:rPr>
        <w:t> </w:t>
      </w:r>
      <w:r>
        <w:rPr>
          <w:color w:val="231F20"/>
        </w:rPr>
        <w:t>quienes cuelgan</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abismo.</w:t>
      </w:r>
      <w:r>
        <w:rPr>
          <w:color w:val="231F20"/>
          <w:spacing w:val="-18"/>
        </w:rPr>
        <w:t> </w:t>
      </w:r>
      <w:r>
        <w:rPr>
          <w:color w:val="231F20"/>
        </w:rPr>
        <w:t>Esta</w:t>
      </w:r>
      <w:r>
        <w:rPr>
          <w:color w:val="231F20"/>
          <w:spacing w:val="-18"/>
        </w:rPr>
        <w:t> </w:t>
      </w:r>
      <w:r>
        <w:rPr>
          <w:color w:val="231F20"/>
        </w:rPr>
        <w:t>capacidad</w:t>
      </w:r>
      <w:r>
        <w:rPr>
          <w:color w:val="231F20"/>
          <w:spacing w:val="-18"/>
        </w:rPr>
        <w:t> </w:t>
      </w:r>
      <w:r>
        <w:rPr>
          <w:color w:val="231F20"/>
        </w:rPr>
        <w:t>para</w:t>
      </w:r>
      <w:r>
        <w:rPr>
          <w:color w:val="231F20"/>
          <w:spacing w:val="-18"/>
        </w:rPr>
        <w:t> </w:t>
      </w:r>
      <w:r>
        <w:rPr>
          <w:color w:val="231F20"/>
        </w:rPr>
        <w:t>sentirse</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piel</w:t>
      </w:r>
      <w:r>
        <w:rPr>
          <w:color w:val="231F20"/>
          <w:spacing w:val="-18"/>
        </w:rPr>
        <w:t> </w:t>
      </w:r>
      <w:r>
        <w:rPr>
          <w:color w:val="231F20"/>
        </w:rPr>
        <w:t>del</w:t>
      </w:r>
      <w:r>
        <w:rPr>
          <w:color w:val="231F20"/>
          <w:spacing w:val="-18"/>
        </w:rPr>
        <w:t> </w:t>
      </w:r>
      <w:r>
        <w:rPr>
          <w:color w:val="231F20"/>
        </w:rPr>
        <w:t>otro</w:t>
      </w:r>
      <w:r>
        <w:rPr>
          <w:color w:val="231F20"/>
          <w:spacing w:val="-18"/>
        </w:rPr>
        <w:t> </w:t>
      </w:r>
      <w:r>
        <w:rPr>
          <w:color w:val="231F20"/>
        </w:rPr>
        <w:t>es</w:t>
      </w:r>
      <w:r>
        <w:rPr>
          <w:color w:val="231F20"/>
          <w:spacing w:val="-18"/>
        </w:rPr>
        <w:t> </w:t>
      </w:r>
      <w:r>
        <w:rPr>
          <w:color w:val="231F20"/>
        </w:rPr>
        <w:t>posible</w:t>
      </w:r>
      <w:r>
        <w:rPr>
          <w:color w:val="231F20"/>
          <w:spacing w:val="-18"/>
        </w:rPr>
        <w:t> </w:t>
      </w:r>
      <w:r>
        <w:rPr>
          <w:color w:val="231F20"/>
        </w:rPr>
        <w:t>gracias</w:t>
      </w:r>
    </w:p>
    <w:p>
      <w:pPr>
        <w:spacing w:after="0" w:line="288" w:lineRule="auto"/>
        <w:jc w:val="both"/>
        <w:sectPr>
          <w:pgSz w:w="9640" w:h="13040"/>
          <w:pgMar w:header="803" w:footer="0" w:top="1000" w:bottom="280" w:left="1020" w:right="1020"/>
        </w:sectPr>
      </w:pPr>
    </w:p>
    <w:p>
      <w:pPr>
        <w:pStyle w:val="BodyText"/>
        <w:spacing w:before="1"/>
        <w:rPr>
          <w:sz w:val="29"/>
        </w:rPr>
      </w:pPr>
    </w:p>
    <w:p>
      <w:pPr>
        <w:pStyle w:val="BodyText"/>
        <w:spacing w:line="288" w:lineRule="auto" w:before="54"/>
        <w:ind w:left="113" w:right="99"/>
      </w:pPr>
      <w:r>
        <w:rPr>
          <w:color w:val="231F20"/>
        </w:rPr>
        <w:t>a</w:t>
      </w:r>
      <w:r>
        <w:rPr>
          <w:color w:val="231F20"/>
          <w:spacing w:val="-17"/>
        </w:rPr>
        <w:t> </w:t>
      </w:r>
      <w:r>
        <w:rPr>
          <w:color w:val="231F20"/>
        </w:rPr>
        <w:t>la</w:t>
      </w:r>
      <w:r>
        <w:rPr>
          <w:color w:val="231F20"/>
          <w:spacing w:val="-17"/>
        </w:rPr>
        <w:t> </w:t>
      </w:r>
      <w:r>
        <w:rPr>
          <w:color w:val="231F20"/>
        </w:rPr>
        <w:t>existencia</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neuronas</w:t>
      </w:r>
      <w:r>
        <w:rPr>
          <w:color w:val="231F20"/>
          <w:spacing w:val="-17"/>
        </w:rPr>
        <w:t> </w:t>
      </w:r>
      <w:r>
        <w:rPr>
          <w:color w:val="231F20"/>
        </w:rPr>
        <w:t>espejo.</w:t>
      </w:r>
      <w:r>
        <w:rPr>
          <w:color w:val="231F20"/>
          <w:spacing w:val="-17"/>
        </w:rPr>
        <w:t> </w:t>
      </w:r>
      <w:r>
        <w:rPr>
          <w:color w:val="231F20"/>
        </w:rPr>
        <w:t>El</w:t>
      </w:r>
      <w:r>
        <w:rPr>
          <w:color w:val="231F20"/>
          <w:spacing w:val="-17"/>
        </w:rPr>
        <w:t> </w:t>
      </w:r>
      <w:r>
        <w:rPr>
          <w:color w:val="231F20"/>
        </w:rPr>
        <w:t>mecanismo</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neuronas</w:t>
      </w:r>
      <w:r>
        <w:rPr>
          <w:color w:val="231F20"/>
          <w:spacing w:val="-17"/>
        </w:rPr>
        <w:t> </w:t>
      </w:r>
      <w:r>
        <w:rPr>
          <w:color w:val="231F20"/>
        </w:rPr>
        <w:t>espejo</w:t>
      </w:r>
      <w:r>
        <w:rPr>
          <w:color w:val="231F20"/>
          <w:spacing w:val="-17"/>
        </w:rPr>
        <w:t> </w:t>
      </w:r>
      <w:r>
        <w:rPr>
          <w:color w:val="231F20"/>
        </w:rPr>
        <w:t>permite</w:t>
      </w:r>
      <w:r>
        <w:rPr>
          <w:color w:val="231F20"/>
          <w:spacing w:val="-17"/>
        </w:rPr>
        <w:t> </w:t>
      </w:r>
      <w:r>
        <w:rPr>
          <w:color w:val="231F20"/>
        </w:rPr>
        <w:t>la comprensión</w:t>
      </w:r>
      <w:r>
        <w:rPr>
          <w:color w:val="231F20"/>
          <w:spacing w:val="-29"/>
        </w:rPr>
        <w:t> </w:t>
      </w:r>
      <w:r>
        <w:rPr>
          <w:color w:val="231F20"/>
        </w:rPr>
        <w:t>inmediata</w:t>
      </w:r>
      <w:r>
        <w:rPr>
          <w:color w:val="231F20"/>
          <w:spacing w:val="-29"/>
        </w:rPr>
        <w:t> </w:t>
      </w:r>
      <w:r>
        <w:rPr>
          <w:color w:val="231F20"/>
        </w:rPr>
        <w:t>del</w:t>
      </w:r>
      <w:r>
        <w:rPr>
          <w:color w:val="231F20"/>
          <w:spacing w:val="-29"/>
        </w:rPr>
        <w:t> </w:t>
      </w:r>
      <w:r>
        <w:rPr>
          <w:color w:val="231F20"/>
        </w:rPr>
        <w:t>estado</w:t>
      </w:r>
      <w:r>
        <w:rPr>
          <w:color w:val="231F20"/>
          <w:spacing w:val="-29"/>
        </w:rPr>
        <w:t> </w:t>
      </w:r>
      <w:r>
        <w:rPr>
          <w:color w:val="231F20"/>
        </w:rPr>
        <w:t>emocional</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demás.</w:t>
      </w:r>
    </w:p>
    <w:p>
      <w:pPr>
        <w:pStyle w:val="BodyText"/>
        <w:spacing w:line="288" w:lineRule="auto" w:before="2"/>
        <w:ind w:left="113" w:right="112" w:firstLine="359"/>
        <w:jc w:val="both"/>
      </w:pPr>
      <w:r>
        <w:rPr>
          <w:color w:val="231F20"/>
        </w:rPr>
        <w:t>De</w:t>
      </w:r>
      <w:r>
        <w:rPr>
          <w:color w:val="231F20"/>
          <w:spacing w:val="-24"/>
        </w:rPr>
        <w:t> </w:t>
      </w:r>
      <w:r>
        <w:rPr>
          <w:color w:val="231F20"/>
        </w:rPr>
        <w:t>acuerdo</w:t>
      </w:r>
      <w:r>
        <w:rPr>
          <w:color w:val="231F20"/>
          <w:spacing w:val="-24"/>
        </w:rPr>
        <w:t> </w:t>
      </w:r>
      <w:r>
        <w:rPr>
          <w:color w:val="231F20"/>
        </w:rPr>
        <w:t>con</w:t>
      </w:r>
      <w:r>
        <w:rPr>
          <w:color w:val="231F20"/>
          <w:spacing w:val="-24"/>
        </w:rPr>
        <w:t> </w:t>
      </w:r>
      <w:r>
        <w:rPr>
          <w:color w:val="231F20"/>
        </w:rPr>
        <w:t>lo</w:t>
      </w:r>
      <w:r>
        <w:rPr>
          <w:color w:val="231F20"/>
          <w:spacing w:val="-24"/>
        </w:rPr>
        <w:t> </w:t>
      </w:r>
      <w:r>
        <w:rPr>
          <w:color w:val="231F20"/>
        </w:rPr>
        <w:t>anterior,</w:t>
      </w:r>
      <w:r>
        <w:rPr>
          <w:color w:val="231F20"/>
          <w:spacing w:val="-24"/>
        </w:rPr>
        <w:t> </w:t>
      </w:r>
      <w:r>
        <w:rPr>
          <w:color w:val="231F20"/>
        </w:rPr>
        <w:t>se</w:t>
      </w:r>
      <w:r>
        <w:rPr>
          <w:color w:val="231F20"/>
          <w:spacing w:val="-24"/>
        </w:rPr>
        <w:t> </w:t>
      </w:r>
      <w:r>
        <w:rPr>
          <w:color w:val="231F20"/>
        </w:rPr>
        <w:t>plantea</w:t>
      </w:r>
      <w:r>
        <w:rPr>
          <w:color w:val="231F20"/>
          <w:spacing w:val="-24"/>
        </w:rPr>
        <w:t> </w:t>
      </w:r>
      <w:r>
        <w:rPr>
          <w:color w:val="231F20"/>
        </w:rPr>
        <w:t>la</w:t>
      </w:r>
      <w:r>
        <w:rPr>
          <w:color w:val="231F20"/>
          <w:spacing w:val="-24"/>
        </w:rPr>
        <w:t> </w:t>
      </w:r>
      <w:r>
        <w:rPr>
          <w:color w:val="231F20"/>
        </w:rPr>
        <w:t>implementación</w:t>
      </w:r>
      <w:r>
        <w:rPr>
          <w:color w:val="231F20"/>
          <w:spacing w:val="-24"/>
        </w:rPr>
        <w:t> </w:t>
      </w:r>
      <w:r>
        <w:rPr>
          <w:color w:val="231F20"/>
        </w:rPr>
        <w:t>del</w:t>
      </w:r>
      <w:r>
        <w:rPr>
          <w:color w:val="231F20"/>
          <w:spacing w:val="-24"/>
        </w:rPr>
        <w:t> </w:t>
      </w:r>
      <w:r>
        <w:rPr>
          <w:color w:val="231F20"/>
        </w:rPr>
        <w:t>“Genoma</w:t>
      </w:r>
      <w:r>
        <w:rPr>
          <w:color w:val="231F20"/>
          <w:spacing w:val="-24"/>
        </w:rPr>
        <w:t> </w:t>
      </w:r>
      <w:r>
        <w:rPr>
          <w:color w:val="231F20"/>
        </w:rPr>
        <w:t>de</w:t>
      </w:r>
      <w:r>
        <w:rPr>
          <w:color w:val="231F20"/>
          <w:spacing w:val="-24"/>
        </w:rPr>
        <w:t> </w:t>
      </w:r>
      <w:r>
        <w:rPr>
          <w:color w:val="231F20"/>
        </w:rPr>
        <w:t>valores” con</w:t>
      </w:r>
      <w:r>
        <w:rPr>
          <w:color w:val="231F20"/>
          <w:spacing w:val="-19"/>
        </w:rPr>
        <w:t> </w:t>
      </w:r>
      <w:r>
        <w:rPr>
          <w:color w:val="231F20"/>
        </w:rPr>
        <w:t>base</w:t>
      </w:r>
      <w:r>
        <w:rPr>
          <w:color w:val="231F20"/>
          <w:spacing w:val="-19"/>
        </w:rPr>
        <w:t> </w:t>
      </w:r>
      <w:r>
        <w:rPr>
          <w:color w:val="231F20"/>
        </w:rPr>
        <w:t>en</w:t>
      </w:r>
      <w:r>
        <w:rPr>
          <w:color w:val="231F20"/>
          <w:spacing w:val="-19"/>
        </w:rPr>
        <w:t> </w:t>
      </w:r>
      <w:r>
        <w:rPr>
          <w:color w:val="231F20"/>
        </w:rPr>
        <w:t>lo</w:t>
      </w:r>
      <w:r>
        <w:rPr>
          <w:color w:val="231F20"/>
          <w:spacing w:val="-19"/>
        </w:rPr>
        <w:t> </w:t>
      </w:r>
      <w:r>
        <w:rPr>
          <w:color w:val="231F20"/>
        </w:rPr>
        <w:t>requerido</w:t>
      </w:r>
      <w:r>
        <w:rPr>
          <w:color w:val="231F20"/>
          <w:spacing w:val="-19"/>
        </w:rPr>
        <w:t> </w:t>
      </w:r>
      <w:r>
        <w:rPr>
          <w:color w:val="231F20"/>
        </w:rPr>
        <w:t>por</w:t>
      </w:r>
      <w:r>
        <w:rPr>
          <w:color w:val="231F20"/>
          <w:spacing w:val="-19"/>
        </w:rPr>
        <w:t> </w:t>
      </w:r>
      <w:r>
        <w:rPr>
          <w:color w:val="231F20"/>
        </w:rPr>
        <w:t>la</w:t>
      </w:r>
      <w:r>
        <w:rPr>
          <w:color w:val="231F20"/>
          <w:spacing w:val="-19"/>
        </w:rPr>
        <w:t> </w:t>
      </w:r>
      <w:r>
        <w:rPr>
          <w:color w:val="231F20"/>
        </w:rPr>
        <w:t>comunidad</w:t>
      </w:r>
      <w:r>
        <w:rPr>
          <w:color w:val="231F20"/>
          <w:spacing w:val="-19"/>
        </w:rPr>
        <w:t> </w:t>
      </w:r>
      <w:r>
        <w:rPr>
          <w:color w:val="231F20"/>
        </w:rPr>
        <w:t>y</w:t>
      </w:r>
      <w:r>
        <w:rPr>
          <w:color w:val="231F20"/>
          <w:spacing w:val="-19"/>
        </w:rPr>
        <w:t> </w:t>
      </w:r>
      <w:r>
        <w:rPr>
          <w:color w:val="231F20"/>
        </w:rPr>
        <w:t>se</w:t>
      </w:r>
      <w:r>
        <w:rPr>
          <w:color w:val="231F20"/>
          <w:spacing w:val="-19"/>
        </w:rPr>
        <w:t> </w:t>
      </w:r>
      <w:r>
        <w:rPr>
          <w:color w:val="231F20"/>
        </w:rPr>
        <w:t>desarrolla</w:t>
      </w:r>
      <w:r>
        <w:rPr>
          <w:color w:val="231F20"/>
          <w:spacing w:val="-19"/>
        </w:rPr>
        <w:t> </w:t>
      </w:r>
      <w:r>
        <w:rPr>
          <w:color w:val="231F20"/>
        </w:rPr>
        <w:t>un</w:t>
      </w:r>
      <w:r>
        <w:rPr>
          <w:color w:val="231F20"/>
          <w:spacing w:val="-19"/>
        </w:rPr>
        <w:t> </w:t>
      </w:r>
      <w:r>
        <w:rPr>
          <w:color w:val="231F20"/>
        </w:rPr>
        <w:t>programa</w:t>
      </w:r>
      <w:r>
        <w:rPr>
          <w:color w:val="231F20"/>
          <w:spacing w:val="-19"/>
        </w:rPr>
        <w:t> </w:t>
      </w:r>
      <w:r>
        <w:rPr>
          <w:color w:val="231F20"/>
        </w:rPr>
        <w:t>en</w:t>
      </w:r>
      <w:r>
        <w:rPr>
          <w:color w:val="231F20"/>
          <w:spacing w:val="-19"/>
        </w:rPr>
        <w:t> </w:t>
      </w:r>
      <w:r>
        <w:rPr>
          <w:color w:val="231F20"/>
        </w:rPr>
        <w:t>relación</w:t>
      </w:r>
      <w:r>
        <w:rPr>
          <w:color w:val="231F20"/>
          <w:spacing w:val="-19"/>
        </w:rPr>
        <w:t> </w:t>
      </w:r>
      <w:r>
        <w:rPr>
          <w:color w:val="231F20"/>
        </w:rPr>
        <w:t>con los</w:t>
      </w:r>
      <w:r>
        <w:rPr>
          <w:color w:val="231F20"/>
          <w:spacing w:val="-26"/>
        </w:rPr>
        <w:t> </w:t>
      </w:r>
      <w:r>
        <w:rPr>
          <w:color w:val="231F20"/>
        </w:rPr>
        <w:t>análisis</w:t>
      </w:r>
      <w:r>
        <w:rPr>
          <w:color w:val="231F20"/>
          <w:spacing w:val="-26"/>
        </w:rPr>
        <w:t> </w:t>
      </w:r>
      <w:r>
        <w:rPr>
          <w:color w:val="231F20"/>
        </w:rPr>
        <w:t>del</w:t>
      </w:r>
      <w:r>
        <w:rPr>
          <w:color w:val="231F20"/>
          <w:spacing w:val="-26"/>
        </w:rPr>
        <w:t> </w:t>
      </w:r>
      <w:r>
        <w:rPr>
          <w:color w:val="231F20"/>
        </w:rPr>
        <w:t>lóbulo</w:t>
      </w:r>
      <w:r>
        <w:rPr>
          <w:color w:val="231F20"/>
          <w:spacing w:val="-26"/>
        </w:rPr>
        <w:t> </w:t>
      </w:r>
      <w:r>
        <w:rPr>
          <w:color w:val="231F20"/>
        </w:rPr>
        <w:t>frontal</w:t>
      </w:r>
      <w:r>
        <w:rPr>
          <w:color w:val="231F20"/>
          <w:spacing w:val="-26"/>
        </w:rPr>
        <w:t> </w:t>
      </w:r>
      <w:r>
        <w:rPr>
          <w:color w:val="231F20"/>
        </w:rPr>
        <w:t>hecho</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rPr>
        <w:t>alumnos.</w:t>
      </w:r>
    </w:p>
    <w:p>
      <w:pPr>
        <w:pStyle w:val="BodyText"/>
      </w:pPr>
    </w:p>
    <w:p>
      <w:pPr>
        <w:pStyle w:val="BodyText"/>
        <w:rPr>
          <w:sz w:val="31"/>
        </w:rPr>
      </w:pPr>
    </w:p>
    <w:p>
      <w:pPr>
        <w:pStyle w:val="BodyText"/>
        <w:ind w:left="113" w:right="-6"/>
      </w:pPr>
      <w:r>
        <w:rPr>
          <w:color w:val="231F20"/>
        </w:rPr>
        <w:t>Método</w:t>
      </w:r>
    </w:p>
    <w:p>
      <w:pPr>
        <w:pStyle w:val="BodyText"/>
        <w:spacing w:before="10"/>
        <w:rPr>
          <w:sz w:val="30"/>
        </w:rPr>
      </w:pPr>
    </w:p>
    <w:p>
      <w:pPr>
        <w:pStyle w:val="ListParagraph"/>
        <w:numPr>
          <w:ilvl w:val="0"/>
          <w:numId w:val="8"/>
        </w:numPr>
        <w:tabs>
          <w:tab w:pos="474" w:val="left" w:leader="none"/>
        </w:tabs>
        <w:spacing w:line="288" w:lineRule="auto" w:before="0" w:after="0"/>
        <w:ind w:left="473" w:right="111" w:hanging="360"/>
        <w:jc w:val="both"/>
        <w:rPr>
          <w:sz w:val="22"/>
        </w:rPr>
      </w:pPr>
      <w:r>
        <w:rPr>
          <w:color w:val="231F20"/>
          <w:sz w:val="22"/>
        </w:rPr>
        <w:t>Caracterización de valores. Se aplicó el Instrumento de </w:t>
      </w:r>
      <w:r>
        <w:rPr>
          <w:color w:val="231F20"/>
          <w:spacing w:val="-4"/>
          <w:sz w:val="22"/>
        </w:rPr>
        <w:t>Valores </w:t>
      </w:r>
      <w:r>
        <w:rPr>
          <w:color w:val="231F20"/>
          <w:sz w:val="22"/>
        </w:rPr>
        <w:t>donde se</w:t>
      </w:r>
      <w:r>
        <w:rPr>
          <w:color w:val="231F20"/>
          <w:spacing w:val="-22"/>
          <w:sz w:val="22"/>
        </w:rPr>
        <w:t> </w:t>
      </w:r>
      <w:r>
        <w:rPr>
          <w:color w:val="231F20"/>
          <w:sz w:val="22"/>
        </w:rPr>
        <w:t>evaluó en</w:t>
      </w:r>
      <w:r>
        <w:rPr>
          <w:color w:val="231F20"/>
          <w:spacing w:val="-15"/>
          <w:sz w:val="22"/>
        </w:rPr>
        <w:t> </w:t>
      </w:r>
      <w:r>
        <w:rPr>
          <w:color w:val="231F20"/>
          <w:sz w:val="22"/>
        </w:rPr>
        <w:t>una</w:t>
      </w:r>
      <w:r>
        <w:rPr>
          <w:color w:val="231F20"/>
          <w:spacing w:val="-15"/>
          <w:sz w:val="22"/>
        </w:rPr>
        <w:t> </w:t>
      </w:r>
      <w:r>
        <w:rPr>
          <w:color w:val="231F20"/>
          <w:sz w:val="22"/>
        </w:rPr>
        <w:t>escala</w:t>
      </w:r>
      <w:r>
        <w:rPr>
          <w:color w:val="231F20"/>
          <w:spacing w:val="-15"/>
          <w:sz w:val="22"/>
        </w:rPr>
        <w:t> </w:t>
      </w:r>
      <w:r>
        <w:rPr>
          <w:color w:val="231F20"/>
          <w:sz w:val="22"/>
        </w:rPr>
        <w:t>del</w:t>
      </w:r>
      <w:r>
        <w:rPr>
          <w:color w:val="231F20"/>
          <w:spacing w:val="-15"/>
          <w:sz w:val="22"/>
        </w:rPr>
        <w:t> </w:t>
      </w:r>
      <w:r>
        <w:rPr>
          <w:color w:val="231F20"/>
          <w:sz w:val="22"/>
        </w:rPr>
        <w:t>1</w:t>
      </w:r>
      <w:r>
        <w:rPr>
          <w:color w:val="231F20"/>
          <w:spacing w:val="-15"/>
          <w:sz w:val="22"/>
        </w:rPr>
        <w:t> </w:t>
      </w:r>
      <w:r>
        <w:rPr>
          <w:color w:val="231F20"/>
          <w:sz w:val="22"/>
        </w:rPr>
        <w:t>al</w:t>
      </w:r>
      <w:r>
        <w:rPr>
          <w:color w:val="231F20"/>
          <w:spacing w:val="-15"/>
          <w:sz w:val="22"/>
        </w:rPr>
        <w:t> </w:t>
      </w:r>
      <w:r>
        <w:rPr>
          <w:color w:val="231F20"/>
          <w:sz w:val="22"/>
        </w:rPr>
        <w:t>6</w:t>
      </w:r>
      <w:r>
        <w:rPr>
          <w:color w:val="231F20"/>
          <w:spacing w:val="-15"/>
          <w:sz w:val="22"/>
        </w:rPr>
        <w:t> </w:t>
      </w:r>
      <w:r>
        <w:rPr>
          <w:color w:val="231F20"/>
          <w:sz w:val="22"/>
        </w:rPr>
        <w:t>la</w:t>
      </w:r>
      <w:r>
        <w:rPr>
          <w:color w:val="231F20"/>
          <w:spacing w:val="-15"/>
          <w:sz w:val="22"/>
        </w:rPr>
        <w:t> </w:t>
      </w:r>
      <w:r>
        <w:rPr>
          <w:color w:val="231F20"/>
          <w:sz w:val="22"/>
        </w:rPr>
        <w:t>importancia</w:t>
      </w:r>
      <w:r>
        <w:rPr>
          <w:color w:val="231F20"/>
          <w:spacing w:val="-15"/>
          <w:sz w:val="22"/>
        </w:rPr>
        <w:t> </w:t>
      </w:r>
      <w:r>
        <w:rPr>
          <w:color w:val="231F20"/>
          <w:sz w:val="22"/>
        </w:rPr>
        <w:t>que</w:t>
      </w:r>
      <w:r>
        <w:rPr>
          <w:color w:val="231F20"/>
          <w:spacing w:val="-15"/>
          <w:sz w:val="22"/>
        </w:rPr>
        <w:t> </w:t>
      </w:r>
      <w:r>
        <w:rPr>
          <w:color w:val="231F20"/>
          <w:sz w:val="22"/>
        </w:rPr>
        <w:t>tienen</w:t>
      </w:r>
      <w:r>
        <w:rPr>
          <w:color w:val="231F20"/>
          <w:spacing w:val="-15"/>
          <w:sz w:val="22"/>
        </w:rPr>
        <w:t> </w:t>
      </w:r>
      <w:r>
        <w:rPr>
          <w:color w:val="231F20"/>
          <w:sz w:val="22"/>
        </w:rPr>
        <w:t>los</w:t>
      </w:r>
      <w:r>
        <w:rPr>
          <w:color w:val="231F20"/>
          <w:spacing w:val="-15"/>
          <w:sz w:val="22"/>
        </w:rPr>
        <w:t> </w:t>
      </w:r>
      <w:r>
        <w:rPr>
          <w:color w:val="231F20"/>
          <w:sz w:val="22"/>
        </w:rPr>
        <w:t>valores</w:t>
      </w:r>
      <w:r>
        <w:rPr>
          <w:color w:val="231F20"/>
          <w:spacing w:val="-15"/>
          <w:sz w:val="22"/>
        </w:rPr>
        <w:t> </w:t>
      </w:r>
      <w:r>
        <w:rPr>
          <w:color w:val="231F20"/>
          <w:sz w:val="22"/>
        </w:rPr>
        <w:t>para</w:t>
      </w:r>
      <w:r>
        <w:rPr>
          <w:color w:val="231F20"/>
          <w:spacing w:val="-15"/>
          <w:sz w:val="22"/>
        </w:rPr>
        <w:t> </w:t>
      </w:r>
      <w:r>
        <w:rPr>
          <w:color w:val="231F20"/>
          <w:sz w:val="22"/>
        </w:rPr>
        <w:t>los</w:t>
      </w:r>
      <w:r>
        <w:rPr>
          <w:color w:val="231F20"/>
          <w:spacing w:val="-15"/>
          <w:sz w:val="22"/>
        </w:rPr>
        <w:t> </w:t>
      </w:r>
      <w:r>
        <w:rPr>
          <w:color w:val="231F20"/>
          <w:sz w:val="22"/>
        </w:rPr>
        <w:t>alumnos,</w:t>
      </w:r>
      <w:r>
        <w:rPr>
          <w:color w:val="231F20"/>
          <w:spacing w:val="-15"/>
          <w:sz w:val="22"/>
        </w:rPr>
        <w:t> </w:t>
      </w:r>
      <w:r>
        <w:rPr>
          <w:color w:val="231F20"/>
          <w:sz w:val="22"/>
        </w:rPr>
        <w:t>los docentes y los administrativos, así como el interés que le dan a los valores</w:t>
      </w:r>
      <w:r>
        <w:rPr>
          <w:color w:val="231F20"/>
          <w:spacing w:val="-14"/>
          <w:sz w:val="22"/>
        </w:rPr>
        <w:t> </w:t>
      </w:r>
      <w:r>
        <w:rPr>
          <w:color w:val="231F20"/>
          <w:sz w:val="22"/>
        </w:rPr>
        <w:t>estos grupos</w:t>
      </w:r>
      <w:r>
        <w:rPr>
          <w:color w:val="231F20"/>
          <w:spacing w:val="-35"/>
          <w:sz w:val="22"/>
        </w:rPr>
        <w:t> </w:t>
      </w:r>
      <w:r>
        <w:rPr>
          <w:color w:val="231F20"/>
          <w:sz w:val="22"/>
        </w:rPr>
        <w:t>en</w:t>
      </w:r>
      <w:r>
        <w:rPr>
          <w:color w:val="231F20"/>
          <w:spacing w:val="-35"/>
          <w:sz w:val="22"/>
        </w:rPr>
        <w:t> </w:t>
      </w:r>
      <w:r>
        <w:rPr>
          <w:color w:val="231F20"/>
          <w:sz w:val="22"/>
        </w:rPr>
        <w:t>forma</w:t>
      </w:r>
      <w:r>
        <w:rPr>
          <w:color w:val="231F20"/>
          <w:spacing w:val="-35"/>
          <w:sz w:val="22"/>
        </w:rPr>
        <w:t> </w:t>
      </w:r>
      <w:r>
        <w:rPr>
          <w:color w:val="231F20"/>
          <w:sz w:val="22"/>
        </w:rPr>
        <w:t>cruzada;</w:t>
      </w:r>
      <w:r>
        <w:rPr>
          <w:color w:val="231F20"/>
          <w:spacing w:val="-35"/>
          <w:sz w:val="22"/>
        </w:rPr>
        <w:t> </w:t>
      </w:r>
      <w:r>
        <w:rPr>
          <w:color w:val="231F20"/>
          <w:sz w:val="22"/>
        </w:rPr>
        <w:t>esto</w:t>
      </w:r>
      <w:r>
        <w:rPr>
          <w:color w:val="231F20"/>
          <w:spacing w:val="-35"/>
          <w:sz w:val="22"/>
        </w:rPr>
        <w:t> </w:t>
      </w:r>
      <w:r>
        <w:rPr>
          <w:color w:val="231F20"/>
          <w:sz w:val="22"/>
        </w:rPr>
        <w:t>es,</w:t>
      </w:r>
      <w:r>
        <w:rPr>
          <w:color w:val="231F20"/>
          <w:spacing w:val="-35"/>
          <w:sz w:val="22"/>
        </w:rPr>
        <w:t> </w:t>
      </w:r>
      <w:r>
        <w:rPr>
          <w:color w:val="231F20"/>
          <w:sz w:val="22"/>
        </w:rPr>
        <w:t>los</w:t>
      </w:r>
      <w:r>
        <w:rPr>
          <w:color w:val="231F20"/>
          <w:spacing w:val="-35"/>
          <w:sz w:val="22"/>
        </w:rPr>
        <w:t> </w:t>
      </w:r>
      <w:r>
        <w:rPr>
          <w:color w:val="231F20"/>
          <w:sz w:val="22"/>
        </w:rPr>
        <w:t>alumnos</w:t>
      </w:r>
      <w:r>
        <w:rPr>
          <w:color w:val="231F20"/>
          <w:spacing w:val="-35"/>
          <w:sz w:val="22"/>
        </w:rPr>
        <w:t> </w:t>
      </w:r>
      <w:r>
        <w:rPr>
          <w:color w:val="231F20"/>
          <w:sz w:val="22"/>
        </w:rPr>
        <w:t>evaluaron</w:t>
      </w:r>
      <w:r>
        <w:rPr>
          <w:color w:val="231F20"/>
          <w:spacing w:val="-35"/>
          <w:sz w:val="22"/>
        </w:rPr>
        <w:t> </w:t>
      </w:r>
      <w:r>
        <w:rPr>
          <w:color w:val="231F20"/>
          <w:sz w:val="22"/>
        </w:rPr>
        <w:t>a</w:t>
      </w:r>
      <w:r>
        <w:rPr>
          <w:color w:val="231F20"/>
          <w:spacing w:val="-35"/>
          <w:sz w:val="22"/>
        </w:rPr>
        <w:t> </w:t>
      </w:r>
      <w:r>
        <w:rPr>
          <w:color w:val="231F20"/>
          <w:sz w:val="22"/>
        </w:rPr>
        <w:t>los</w:t>
      </w:r>
      <w:r>
        <w:rPr>
          <w:color w:val="231F20"/>
          <w:spacing w:val="-35"/>
          <w:sz w:val="22"/>
        </w:rPr>
        <w:t> </w:t>
      </w:r>
      <w:r>
        <w:rPr>
          <w:color w:val="231F20"/>
          <w:sz w:val="22"/>
        </w:rPr>
        <w:t>docentes,</w:t>
      </w:r>
      <w:r>
        <w:rPr>
          <w:color w:val="231F20"/>
          <w:spacing w:val="-35"/>
          <w:sz w:val="22"/>
        </w:rPr>
        <w:t> </w:t>
      </w:r>
      <w:r>
        <w:rPr>
          <w:color w:val="231F20"/>
          <w:sz w:val="22"/>
        </w:rPr>
        <w:t>los</w:t>
      </w:r>
      <w:r>
        <w:rPr>
          <w:color w:val="231F20"/>
          <w:spacing w:val="-35"/>
          <w:sz w:val="22"/>
        </w:rPr>
        <w:t> </w:t>
      </w:r>
      <w:r>
        <w:rPr>
          <w:color w:val="231F20"/>
          <w:sz w:val="22"/>
        </w:rPr>
        <w:t>docentes a</w:t>
      </w:r>
      <w:r>
        <w:rPr>
          <w:color w:val="231F20"/>
          <w:spacing w:val="-27"/>
          <w:sz w:val="22"/>
        </w:rPr>
        <w:t> </w:t>
      </w:r>
      <w:r>
        <w:rPr>
          <w:color w:val="231F20"/>
          <w:sz w:val="22"/>
        </w:rPr>
        <w:t>los</w:t>
      </w:r>
      <w:r>
        <w:rPr>
          <w:color w:val="231F20"/>
          <w:spacing w:val="-27"/>
          <w:sz w:val="22"/>
        </w:rPr>
        <w:t> </w:t>
      </w:r>
      <w:r>
        <w:rPr>
          <w:color w:val="231F20"/>
          <w:sz w:val="22"/>
        </w:rPr>
        <w:t>alumnos</w:t>
      </w:r>
      <w:r>
        <w:rPr>
          <w:color w:val="231F20"/>
          <w:spacing w:val="-27"/>
          <w:sz w:val="22"/>
        </w:rPr>
        <w:t> </w:t>
      </w:r>
      <w:r>
        <w:rPr>
          <w:color w:val="231F20"/>
          <w:sz w:val="22"/>
        </w:rPr>
        <w:t>y</w:t>
      </w:r>
      <w:r>
        <w:rPr>
          <w:color w:val="231F20"/>
          <w:spacing w:val="-27"/>
          <w:sz w:val="22"/>
        </w:rPr>
        <w:t> </w:t>
      </w:r>
      <w:r>
        <w:rPr>
          <w:color w:val="231F20"/>
          <w:sz w:val="22"/>
        </w:rPr>
        <w:t>los</w:t>
      </w:r>
      <w:r>
        <w:rPr>
          <w:color w:val="231F20"/>
          <w:spacing w:val="-27"/>
          <w:sz w:val="22"/>
        </w:rPr>
        <w:t> </w:t>
      </w:r>
      <w:r>
        <w:rPr>
          <w:color w:val="231F20"/>
          <w:sz w:val="22"/>
        </w:rPr>
        <w:t>administrativos</w:t>
      </w:r>
      <w:r>
        <w:rPr>
          <w:color w:val="231F20"/>
          <w:spacing w:val="-27"/>
          <w:sz w:val="22"/>
        </w:rPr>
        <w:t> </w:t>
      </w:r>
      <w:r>
        <w:rPr>
          <w:color w:val="231F20"/>
          <w:sz w:val="22"/>
        </w:rPr>
        <w:t>a</w:t>
      </w:r>
      <w:r>
        <w:rPr>
          <w:color w:val="231F20"/>
          <w:spacing w:val="-27"/>
          <w:sz w:val="22"/>
        </w:rPr>
        <w:t> </w:t>
      </w:r>
      <w:r>
        <w:rPr>
          <w:color w:val="231F20"/>
          <w:sz w:val="22"/>
        </w:rPr>
        <w:t>los</w:t>
      </w:r>
      <w:r>
        <w:rPr>
          <w:color w:val="231F20"/>
          <w:spacing w:val="-27"/>
          <w:sz w:val="22"/>
        </w:rPr>
        <w:t> </w:t>
      </w:r>
      <w:r>
        <w:rPr>
          <w:color w:val="231F20"/>
          <w:sz w:val="22"/>
        </w:rPr>
        <w:t>alumnos.</w:t>
      </w:r>
    </w:p>
    <w:p>
      <w:pPr>
        <w:pStyle w:val="ListParagraph"/>
        <w:numPr>
          <w:ilvl w:val="0"/>
          <w:numId w:val="8"/>
        </w:numPr>
        <w:tabs>
          <w:tab w:pos="474" w:val="left" w:leader="none"/>
        </w:tabs>
        <w:spacing w:line="288" w:lineRule="auto" w:before="2" w:after="0"/>
        <w:ind w:left="473" w:right="111" w:hanging="360"/>
        <w:jc w:val="both"/>
        <w:rPr>
          <w:sz w:val="22"/>
        </w:rPr>
      </w:pPr>
      <w:r>
        <w:rPr>
          <w:color w:val="231F20"/>
          <w:sz w:val="22"/>
        </w:rPr>
        <w:t>Lóbulos</w:t>
      </w:r>
      <w:r>
        <w:rPr>
          <w:color w:val="231F20"/>
          <w:spacing w:val="-16"/>
          <w:sz w:val="22"/>
        </w:rPr>
        <w:t> </w:t>
      </w:r>
      <w:r>
        <w:rPr>
          <w:color w:val="231F20"/>
          <w:sz w:val="22"/>
        </w:rPr>
        <w:t>frontales</w:t>
      </w:r>
      <w:r>
        <w:rPr>
          <w:color w:val="231F20"/>
          <w:spacing w:val="-16"/>
          <w:sz w:val="22"/>
        </w:rPr>
        <w:t> </w:t>
      </w:r>
      <w:r>
        <w:rPr>
          <w:color w:val="231F20"/>
          <w:sz w:val="22"/>
        </w:rPr>
        <w:t>y</w:t>
      </w:r>
      <w:r>
        <w:rPr>
          <w:color w:val="231F20"/>
          <w:spacing w:val="-16"/>
          <w:sz w:val="22"/>
        </w:rPr>
        <w:t> </w:t>
      </w:r>
      <w:r>
        <w:rPr>
          <w:color w:val="231F20"/>
          <w:sz w:val="22"/>
        </w:rPr>
        <w:t>valores.</w:t>
      </w:r>
      <w:r>
        <w:rPr>
          <w:color w:val="231F20"/>
          <w:spacing w:val="-16"/>
          <w:sz w:val="22"/>
        </w:rPr>
        <w:t> </w:t>
      </w:r>
      <w:r>
        <w:rPr>
          <w:color w:val="231F20"/>
          <w:spacing w:val="-3"/>
          <w:sz w:val="22"/>
        </w:rPr>
        <w:t>Para</w:t>
      </w:r>
      <w:r>
        <w:rPr>
          <w:color w:val="231F20"/>
          <w:spacing w:val="-16"/>
          <w:sz w:val="22"/>
        </w:rPr>
        <w:t> </w:t>
      </w:r>
      <w:r>
        <w:rPr>
          <w:color w:val="231F20"/>
          <w:sz w:val="22"/>
        </w:rPr>
        <w:t>hacer</w:t>
      </w:r>
      <w:r>
        <w:rPr>
          <w:color w:val="231F20"/>
          <w:spacing w:val="-16"/>
          <w:sz w:val="22"/>
        </w:rPr>
        <w:t> </w:t>
      </w:r>
      <w:r>
        <w:rPr>
          <w:color w:val="231F20"/>
          <w:sz w:val="22"/>
        </w:rPr>
        <w:t>el</w:t>
      </w:r>
      <w:r>
        <w:rPr>
          <w:color w:val="231F20"/>
          <w:spacing w:val="-16"/>
          <w:sz w:val="22"/>
        </w:rPr>
        <w:t> </w:t>
      </w:r>
      <w:r>
        <w:rPr>
          <w:color w:val="231F20"/>
          <w:sz w:val="22"/>
        </w:rPr>
        <w:t>análisis</w:t>
      </w:r>
      <w:r>
        <w:rPr>
          <w:color w:val="231F20"/>
          <w:spacing w:val="-16"/>
          <w:sz w:val="22"/>
        </w:rPr>
        <w:t> </w:t>
      </w:r>
      <w:r>
        <w:rPr>
          <w:color w:val="231F20"/>
          <w:sz w:val="22"/>
        </w:rPr>
        <w:t>de</w:t>
      </w:r>
      <w:r>
        <w:rPr>
          <w:color w:val="231F20"/>
          <w:spacing w:val="-16"/>
          <w:sz w:val="22"/>
        </w:rPr>
        <w:t> </w:t>
      </w:r>
      <w:r>
        <w:rPr>
          <w:color w:val="231F20"/>
          <w:sz w:val="22"/>
        </w:rPr>
        <w:t>que</w:t>
      </w:r>
      <w:r>
        <w:rPr>
          <w:color w:val="231F20"/>
          <w:spacing w:val="-16"/>
          <w:sz w:val="22"/>
        </w:rPr>
        <w:t> </w:t>
      </w:r>
      <w:r>
        <w:rPr>
          <w:color w:val="231F20"/>
          <w:sz w:val="22"/>
        </w:rPr>
        <w:t>si</w:t>
      </w:r>
      <w:r>
        <w:rPr>
          <w:color w:val="231F20"/>
          <w:spacing w:val="-16"/>
          <w:sz w:val="22"/>
        </w:rPr>
        <w:t> </w:t>
      </w:r>
      <w:r>
        <w:rPr>
          <w:color w:val="231F20"/>
          <w:sz w:val="22"/>
        </w:rPr>
        <w:t>los</w:t>
      </w:r>
      <w:r>
        <w:rPr>
          <w:color w:val="231F20"/>
          <w:spacing w:val="-16"/>
          <w:sz w:val="22"/>
        </w:rPr>
        <w:t> </w:t>
      </w:r>
      <w:r>
        <w:rPr>
          <w:color w:val="231F20"/>
          <w:sz w:val="22"/>
        </w:rPr>
        <w:t>valores</w:t>
      </w:r>
      <w:r>
        <w:rPr>
          <w:color w:val="231F20"/>
          <w:spacing w:val="-16"/>
          <w:sz w:val="22"/>
        </w:rPr>
        <w:t> </w:t>
      </w:r>
      <w:r>
        <w:rPr>
          <w:color w:val="231F20"/>
          <w:sz w:val="22"/>
        </w:rPr>
        <w:t>les</w:t>
      </w:r>
      <w:r>
        <w:rPr>
          <w:color w:val="231F20"/>
          <w:spacing w:val="-16"/>
          <w:sz w:val="22"/>
        </w:rPr>
        <w:t> </w:t>
      </w:r>
      <w:r>
        <w:rPr>
          <w:color w:val="231F20"/>
          <w:sz w:val="22"/>
        </w:rPr>
        <w:t>parecen importantes</w:t>
      </w:r>
      <w:r>
        <w:rPr>
          <w:color w:val="231F20"/>
          <w:spacing w:val="-15"/>
          <w:sz w:val="22"/>
        </w:rPr>
        <w:t> </w:t>
      </w:r>
      <w:r>
        <w:rPr>
          <w:color w:val="231F20"/>
          <w:sz w:val="22"/>
        </w:rPr>
        <w:t>a</w:t>
      </w:r>
      <w:r>
        <w:rPr>
          <w:color w:val="231F20"/>
          <w:spacing w:val="-15"/>
          <w:sz w:val="22"/>
        </w:rPr>
        <w:t> </w:t>
      </w:r>
      <w:r>
        <w:rPr>
          <w:color w:val="231F20"/>
          <w:sz w:val="22"/>
        </w:rPr>
        <w:t>los</w:t>
      </w:r>
      <w:r>
        <w:rPr>
          <w:color w:val="231F20"/>
          <w:spacing w:val="-15"/>
          <w:sz w:val="22"/>
        </w:rPr>
        <w:t> </w:t>
      </w:r>
      <w:r>
        <w:rPr>
          <w:color w:val="231F20"/>
          <w:sz w:val="22"/>
        </w:rPr>
        <w:t>estudiantes</w:t>
      </w:r>
      <w:r>
        <w:rPr>
          <w:color w:val="231F20"/>
          <w:spacing w:val="-15"/>
          <w:sz w:val="22"/>
        </w:rPr>
        <w:t> </w:t>
      </w:r>
      <w:r>
        <w:rPr>
          <w:color w:val="231F20"/>
          <w:sz w:val="22"/>
        </w:rPr>
        <w:t>de</w:t>
      </w:r>
      <w:r>
        <w:rPr>
          <w:color w:val="231F20"/>
          <w:spacing w:val="-15"/>
          <w:sz w:val="22"/>
        </w:rPr>
        <w:t> </w:t>
      </w:r>
      <w:r>
        <w:rPr>
          <w:color w:val="231F20"/>
          <w:sz w:val="22"/>
        </w:rPr>
        <w:t>nuestra</w:t>
      </w:r>
      <w:r>
        <w:rPr>
          <w:color w:val="231F20"/>
          <w:spacing w:val="-15"/>
          <w:sz w:val="22"/>
        </w:rPr>
        <w:t> </w:t>
      </w:r>
      <w:r>
        <w:rPr>
          <w:color w:val="231F20"/>
          <w:sz w:val="22"/>
        </w:rPr>
        <w:t>comunidad,</w:t>
      </w:r>
      <w:r>
        <w:rPr>
          <w:color w:val="231F20"/>
          <w:spacing w:val="-15"/>
          <w:sz w:val="22"/>
        </w:rPr>
        <w:t> </w:t>
      </w:r>
      <w:r>
        <w:rPr>
          <w:color w:val="231F20"/>
          <w:sz w:val="22"/>
        </w:rPr>
        <w:t>se</w:t>
      </w:r>
      <w:r>
        <w:rPr>
          <w:color w:val="231F20"/>
          <w:spacing w:val="-15"/>
          <w:sz w:val="22"/>
        </w:rPr>
        <w:t> </w:t>
      </w:r>
      <w:r>
        <w:rPr>
          <w:color w:val="231F20"/>
          <w:sz w:val="22"/>
        </w:rPr>
        <w:t>realizó</w:t>
      </w:r>
      <w:r>
        <w:rPr>
          <w:color w:val="231F20"/>
          <w:spacing w:val="-15"/>
          <w:sz w:val="22"/>
        </w:rPr>
        <w:t> </w:t>
      </w:r>
      <w:r>
        <w:rPr>
          <w:color w:val="231F20"/>
          <w:sz w:val="22"/>
        </w:rPr>
        <w:t>una</w:t>
      </w:r>
      <w:r>
        <w:rPr>
          <w:color w:val="231F20"/>
          <w:spacing w:val="-15"/>
          <w:sz w:val="22"/>
        </w:rPr>
        <w:t> </w:t>
      </w:r>
      <w:r>
        <w:rPr>
          <w:color w:val="231F20"/>
          <w:sz w:val="22"/>
        </w:rPr>
        <w:t>evaluación</w:t>
      </w:r>
      <w:r>
        <w:rPr>
          <w:color w:val="231F20"/>
          <w:spacing w:val="-15"/>
          <w:sz w:val="22"/>
        </w:rPr>
        <w:t> </w:t>
      </w:r>
      <w:r>
        <w:rPr>
          <w:color w:val="231F20"/>
          <w:sz w:val="22"/>
        </w:rPr>
        <w:t>del lóbulo</w:t>
      </w:r>
      <w:r>
        <w:rPr>
          <w:color w:val="231F20"/>
          <w:spacing w:val="-8"/>
          <w:sz w:val="22"/>
        </w:rPr>
        <w:t> </w:t>
      </w:r>
      <w:r>
        <w:rPr>
          <w:color w:val="231F20"/>
          <w:sz w:val="22"/>
        </w:rPr>
        <w:t>frontal</w:t>
      </w:r>
      <w:r>
        <w:rPr>
          <w:color w:val="231F20"/>
          <w:spacing w:val="-8"/>
          <w:sz w:val="22"/>
        </w:rPr>
        <w:t> </w:t>
      </w:r>
      <w:r>
        <w:rPr>
          <w:color w:val="231F20"/>
          <w:sz w:val="22"/>
        </w:rPr>
        <w:t>de</w:t>
      </w:r>
      <w:r>
        <w:rPr>
          <w:color w:val="231F20"/>
          <w:spacing w:val="-8"/>
          <w:sz w:val="22"/>
        </w:rPr>
        <w:t> </w:t>
      </w:r>
      <w:r>
        <w:rPr>
          <w:color w:val="231F20"/>
          <w:sz w:val="22"/>
        </w:rPr>
        <w:t>acuerdo</w:t>
      </w:r>
      <w:r>
        <w:rPr>
          <w:color w:val="231F20"/>
          <w:spacing w:val="-8"/>
          <w:sz w:val="22"/>
        </w:rPr>
        <w:t> </w:t>
      </w:r>
      <w:r>
        <w:rPr>
          <w:color w:val="231F20"/>
          <w:sz w:val="22"/>
        </w:rPr>
        <w:t>con</w:t>
      </w:r>
      <w:r>
        <w:rPr>
          <w:color w:val="231F20"/>
          <w:spacing w:val="-8"/>
          <w:sz w:val="22"/>
        </w:rPr>
        <w:t> </w:t>
      </w:r>
      <w:r>
        <w:rPr>
          <w:color w:val="231F20"/>
          <w:sz w:val="22"/>
        </w:rPr>
        <w:t>flores</w:t>
      </w:r>
      <w:r>
        <w:rPr>
          <w:color w:val="231F20"/>
          <w:spacing w:val="-8"/>
          <w:sz w:val="22"/>
        </w:rPr>
        <w:t> </w:t>
      </w:r>
      <w:r>
        <w:rPr>
          <w:color w:val="231F20"/>
          <w:sz w:val="22"/>
        </w:rPr>
        <w:t>Lazáro</w:t>
      </w:r>
      <w:r>
        <w:rPr>
          <w:color w:val="231F20"/>
          <w:spacing w:val="-8"/>
          <w:sz w:val="22"/>
        </w:rPr>
        <w:t> </w:t>
      </w:r>
      <w:r>
        <w:rPr>
          <w:color w:val="231F20"/>
          <w:sz w:val="22"/>
        </w:rPr>
        <w:t>en</w:t>
      </w:r>
      <w:r>
        <w:rPr>
          <w:color w:val="231F20"/>
          <w:spacing w:val="-8"/>
          <w:sz w:val="22"/>
        </w:rPr>
        <w:t> </w:t>
      </w:r>
      <w:r>
        <w:rPr>
          <w:color w:val="231F20"/>
          <w:sz w:val="22"/>
        </w:rPr>
        <w:t>2008,</w:t>
      </w:r>
      <w:r>
        <w:rPr>
          <w:color w:val="231F20"/>
          <w:spacing w:val="-8"/>
          <w:sz w:val="22"/>
        </w:rPr>
        <w:t> </w:t>
      </w:r>
      <w:r>
        <w:rPr>
          <w:color w:val="231F20"/>
          <w:sz w:val="22"/>
        </w:rPr>
        <w:t>que</w:t>
      </w:r>
      <w:r>
        <w:rPr>
          <w:color w:val="231F20"/>
          <w:spacing w:val="-8"/>
          <w:sz w:val="22"/>
        </w:rPr>
        <w:t> </w:t>
      </w:r>
      <w:r>
        <w:rPr>
          <w:color w:val="231F20"/>
          <w:sz w:val="22"/>
        </w:rPr>
        <w:t>incluyó</w:t>
      </w:r>
      <w:r>
        <w:rPr>
          <w:color w:val="231F20"/>
          <w:spacing w:val="-8"/>
          <w:sz w:val="22"/>
        </w:rPr>
        <w:t> </w:t>
      </w:r>
      <w:r>
        <w:rPr>
          <w:color w:val="231F20"/>
          <w:sz w:val="22"/>
        </w:rPr>
        <w:t>una</w:t>
      </w:r>
      <w:r>
        <w:rPr>
          <w:color w:val="231F20"/>
          <w:spacing w:val="-8"/>
          <w:sz w:val="22"/>
        </w:rPr>
        <w:t> </w:t>
      </w:r>
      <w:r>
        <w:rPr>
          <w:color w:val="231F20"/>
          <w:sz w:val="22"/>
        </w:rPr>
        <w:t>evaluación </w:t>
      </w:r>
      <w:r>
        <w:rPr>
          <w:color w:val="231F20"/>
          <w:w w:val="95"/>
          <w:sz w:val="22"/>
        </w:rPr>
        <w:t>verbal,</w:t>
      </w:r>
      <w:r>
        <w:rPr>
          <w:color w:val="231F20"/>
          <w:spacing w:val="-10"/>
          <w:w w:val="95"/>
          <w:sz w:val="22"/>
        </w:rPr>
        <w:t> </w:t>
      </w:r>
      <w:r>
        <w:rPr>
          <w:color w:val="231F20"/>
          <w:w w:val="95"/>
          <w:sz w:val="22"/>
        </w:rPr>
        <w:t>solución</w:t>
      </w:r>
      <w:r>
        <w:rPr>
          <w:color w:val="231F20"/>
          <w:spacing w:val="-10"/>
          <w:w w:val="95"/>
          <w:sz w:val="22"/>
        </w:rPr>
        <w:t> </w:t>
      </w:r>
      <w:r>
        <w:rPr>
          <w:color w:val="231F20"/>
          <w:w w:val="95"/>
          <w:sz w:val="22"/>
        </w:rPr>
        <w:t>de</w:t>
      </w:r>
      <w:r>
        <w:rPr>
          <w:color w:val="231F20"/>
          <w:spacing w:val="-10"/>
          <w:w w:val="95"/>
          <w:sz w:val="22"/>
        </w:rPr>
        <w:t> </w:t>
      </w:r>
      <w:r>
        <w:rPr>
          <w:color w:val="231F20"/>
          <w:w w:val="95"/>
          <w:sz w:val="22"/>
        </w:rPr>
        <w:t>problemas,</w:t>
      </w:r>
      <w:r>
        <w:rPr>
          <w:color w:val="231F20"/>
          <w:spacing w:val="-10"/>
          <w:w w:val="95"/>
          <w:sz w:val="22"/>
        </w:rPr>
        <w:t> </w:t>
      </w:r>
      <w:r>
        <w:rPr>
          <w:color w:val="231F20"/>
          <w:w w:val="95"/>
          <w:sz w:val="22"/>
        </w:rPr>
        <w:t>soluciones</w:t>
      </w:r>
      <w:r>
        <w:rPr>
          <w:color w:val="231F20"/>
          <w:spacing w:val="-10"/>
          <w:w w:val="95"/>
          <w:sz w:val="22"/>
        </w:rPr>
        <w:t> </w:t>
      </w:r>
      <w:r>
        <w:rPr>
          <w:color w:val="231F20"/>
          <w:w w:val="95"/>
          <w:sz w:val="22"/>
        </w:rPr>
        <w:t>visuales,</w:t>
      </w:r>
      <w:r>
        <w:rPr>
          <w:color w:val="231F20"/>
          <w:spacing w:val="-10"/>
          <w:w w:val="95"/>
          <w:sz w:val="22"/>
        </w:rPr>
        <w:t> </w:t>
      </w:r>
      <w:r>
        <w:rPr>
          <w:color w:val="231F20"/>
          <w:w w:val="95"/>
          <w:sz w:val="22"/>
        </w:rPr>
        <w:t>empatía</w:t>
      </w:r>
      <w:r>
        <w:rPr>
          <w:color w:val="231F20"/>
          <w:spacing w:val="-10"/>
          <w:w w:val="95"/>
          <w:sz w:val="22"/>
        </w:rPr>
        <w:t> </w:t>
      </w:r>
      <w:r>
        <w:rPr>
          <w:color w:val="231F20"/>
          <w:w w:val="95"/>
          <w:sz w:val="22"/>
        </w:rPr>
        <w:t>(asertividad)</w:t>
      </w:r>
      <w:r>
        <w:rPr>
          <w:color w:val="231F20"/>
          <w:spacing w:val="-10"/>
          <w:w w:val="95"/>
          <w:sz w:val="22"/>
        </w:rPr>
        <w:t> </w:t>
      </w:r>
      <w:r>
        <w:rPr>
          <w:color w:val="231F20"/>
          <w:w w:val="95"/>
          <w:sz w:val="22"/>
        </w:rPr>
        <w:t>y</w:t>
      </w:r>
      <w:r>
        <w:rPr>
          <w:color w:val="231F20"/>
          <w:spacing w:val="-10"/>
          <w:w w:val="95"/>
          <w:sz w:val="22"/>
        </w:rPr>
        <w:t> </w:t>
      </w:r>
      <w:r>
        <w:rPr>
          <w:color w:val="231F20"/>
          <w:w w:val="95"/>
          <w:sz w:val="22"/>
        </w:rPr>
        <w:t>se</w:t>
      </w:r>
      <w:r>
        <w:rPr>
          <w:color w:val="231F20"/>
          <w:spacing w:val="-10"/>
          <w:w w:val="95"/>
          <w:sz w:val="22"/>
        </w:rPr>
        <w:t> </w:t>
      </w:r>
      <w:r>
        <w:rPr>
          <w:color w:val="231F20"/>
          <w:w w:val="95"/>
          <w:sz w:val="22"/>
        </w:rPr>
        <w:t>realizó </w:t>
      </w:r>
      <w:r>
        <w:rPr>
          <w:color w:val="231F20"/>
          <w:sz w:val="22"/>
        </w:rPr>
        <w:t>un</w:t>
      </w:r>
      <w:r>
        <w:rPr>
          <w:color w:val="231F20"/>
          <w:spacing w:val="-22"/>
          <w:sz w:val="22"/>
        </w:rPr>
        <w:t> </w:t>
      </w:r>
      <w:r>
        <w:rPr>
          <w:color w:val="231F20"/>
          <w:sz w:val="22"/>
        </w:rPr>
        <w:t>segundo</w:t>
      </w:r>
      <w:r>
        <w:rPr>
          <w:color w:val="231F20"/>
          <w:spacing w:val="-22"/>
          <w:sz w:val="22"/>
        </w:rPr>
        <w:t> </w:t>
      </w:r>
      <w:r>
        <w:rPr>
          <w:color w:val="231F20"/>
          <w:sz w:val="22"/>
        </w:rPr>
        <w:t>instrumento</w:t>
      </w:r>
      <w:r>
        <w:rPr>
          <w:color w:val="231F20"/>
          <w:spacing w:val="-22"/>
          <w:sz w:val="22"/>
        </w:rPr>
        <w:t> </w:t>
      </w:r>
      <w:r>
        <w:rPr>
          <w:color w:val="231F20"/>
          <w:sz w:val="22"/>
        </w:rPr>
        <w:t>de</w:t>
      </w:r>
      <w:r>
        <w:rPr>
          <w:color w:val="231F20"/>
          <w:spacing w:val="-22"/>
          <w:sz w:val="22"/>
        </w:rPr>
        <w:t> </w:t>
      </w:r>
      <w:r>
        <w:rPr>
          <w:color w:val="231F20"/>
          <w:sz w:val="22"/>
        </w:rPr>
        <w:t>“valores</w:t>
      </w:r>
      <w:r>
        <w:rPr>
          <w:color w:val="231F20"/>
          <w:spacing w:val="-22"/>
          <w:sz w:val="22"/>
        </w:rPr>
        <w:t> </w:t>
      </w:r>
      <w:r>
        <w:rPr>
          <w:color w:val="231F20"/>
          <w:sz w:val="22"/>
        </w:rPr>
        <w:t>propios”.</w:t>
      </w:r>
      <w:r>
        <w:rPr>
          <w:color w:val="231F20"/>
          <w:spacing w:val="-22"/>
          <w:sz w:val="22"/>
        </w:rPr>
        <w:t> </w:t>
      </w:r>
      <w:r>
        <w:rPr>
          <w:color w:val="231F20"/>
          <w:sz w:val="22"/>
        </w:rPr>
        <w:t>La</w:t>
      </w:r>
      <w:r>
        <w:rPr>
          <w:color w:val="231F20"/>
          <w:spacing w:val="-22"/>
          <w:sz w:val="22"/>
        </w:rPr>
        <w:t> </w:t>
      </w:r>
      <w:r>
        <w:rPr>
          <w:color w:val="231F20"/>
          <w:sz w:val="22"/>
        </w:rPr>
        <w:t>prueba</w:t>
      </w:r>
      <w:r>
        <w:rPr>
          <w:color w:val="231F20"/>
          <w:spacing w:val="-22"/>
          <w:sz w:val="22"/>
        </w:rPr>
        <w:t> </w:t>
      </w:r>
      <w:r>
        <w:rPr>
          <w:color w:val="231F20"/>
          <w:sz w:val="22"/>
        </w:rPr>
        <w:t>se</w:t>
      </w:r>
      <w:r>
        <w:rPr>
          <w:color w:val="231F20"/>
          <w:spacing w:val="-22"/>
          <w:sz w:val="22"/>
        </w:rPr>
        <w:t> </w:t>
      </w:r>
      <w:r>
        <w:rPr>
          <w:color w:val="231F20"/>
          <w:sz w:val="22"/>
        </w:rPr>
        <w:t>aplicó</w:t>
      </w:r>
      <w:r>
        <w:rPr>
          <w:color w:val="231F20"/>
          <w:spacing w:val="-22"/>
          <w:sz w:val="22"/>
        </w:rPr>
        <w:t> </w:t>
      </w:r>
      <w:r>
        <w:rPr>
          <w:color w:val="231F20"/>
          <w:sz w:val="22"/>
        </w:rPr>
        <w:t>a</w:t>
      </w:r>
      <w:r>
        <w:rPr>
          <w:color w:val="231F20"/>
          <w:spacing w:val="-22"/>
          <w:sz w:val="22"/>
        </w:rPr>
        <w:t> </w:t>
      </w:r>
      <w:r>
        <w:rPr>
          <w:color w:val="231F20"/>
          <w:sz w:val="22"/>
        </w:rPr>
        <w:t>40</w:t>
      </w:r>
      <w:r>
        <w:rPr>
          <w:color w:val="231F20"/>
          <w:spacing w:val="-22"/>
          <w:sz w:val="22"/>
        </w:rPr>
        <w:t> </w:t>
      </w:r>
      <w:r>
        <w:rPr>
          <w:color w:val="231F20"/>
          <w:sz w:val="22"/>
        </w:rPr>
        <w:t>alumnos</w:t>
      </w:r>
      <w:r>
        <w:rPr>
          <w:color w:val="231F20"/>
          <w:spacing w:val="-22"/>
          <w:sz w:val="22"/>
        </w:rPr>
        <w:t> </w:t>
      </w:r>
      <w:r>
        <w:rPr>
          <w:color w:val="231F20"/>
          <w:sz w:val="22"/>
        </w:rPr>
        <w:t>de primer</w:t>
      </w:r>
      <w:r>
        <w:rPr>
          <w:color w:val="231F20"/>
          <w:spacing w:val="-17"/>
          <w:sz w:val="22"/>
        </w:rPr>
        <w:t> </w:t>
      </w:r>
      <w:r>
        <w:rPr>
          <w:color w:val="231F20"/>
          <w:sz w:val="22"/>
        </w:rPr>
        <w:t>semestre</w:t>
      </w:r>
      <w:r>
        <w:rPr>
          <w:color w:val="231F20"/>
          <w:spacing w:val="-17"/>
          <w:sz w:val="22"/>
        </w:rPr>
        <w:t> </w:t>
      </w:r>
      <w:r>
        <w:rPr>
          <w:color w:val="231F20"/>
          <w:sz w:val="22"/>
        </w:rPr>
        <w:t>(20</w:t>
      </w:r>
      <w:r>
        <w:rPr>
          <w:color w:val="231F20"/>
          <w:spacing w:val="-17"/>
          <w:sz w:val="22"/>
        </w:rPr>
        <w:t> </w:t>
      </w:r>
      <w:r>
        <w:rPr>
          <w:color w:val="231F20"/>
          <w:sz w:val="22"/>
        </w:rPr>
        <w:t>mujeres</w:t>
      </w:r>
      <w:r>
        <w:rPr>
          <w:color w:val="231F20"/>
          <w:spacing w:val="-17"/>
          <w:sz w:val="22"/>
        </w:rPr>
        <w:t> </w:t>
      </w:r>
      <w:r>
        <w:rPr>
          <w:color w:val="231F20"/>
          <w:sz w:val="22"/>
        </w:rPr>
        <w:t>y</w:t>
      </w:r>
      <w:r>
        <w:rPr>
          <w:color w:val="231F20"/>
          <w:spacing w:val="-17"/>
          <w:sz w:val="22"/>
        </w:rPr>
        <w:t> </w:t>
      </w:r>
      <w:r>
        <w:rPr>
          <w:color w:val="231F20"/>
          <w:sz w:val="22"/>
        </w:rPr>
        <w:t>20</w:t>
      </w:r>
      <w:r>
        <w:rPr>
          <w:color w:val="231F20"/>
          <w:spacing w:val="-17"/>
          <w:sz w:val="22"/>
        </w:rPr>
        <w:t> </w:t>
      </w:r>
      <w:r>
        <w:rPr>
          <w:color w:val="231F20"/>
          <w:sz w:val="22"/>
        </w:rPr>
        <w:t>hombres)</w:t>
      </w:r>
      <w:r>
        <w:rPr>
          <w:color w:val="231F20"/>
          <w:spacing w:val="-17"/>
          <w:sz w:val="22"/>
        </w:rPr>
        <w:t> </w:t>
      </w:r>
      <w:r>
        <w:rPr>
          <w:color w:val="231F20"/>
          <w:sz w:val="22"/>
        </w:rPr>
        <w:t>y</w:t>
      </w:r>
      <w:r>
        <w:rPr>
          <w:color w:val="231F20"/>
          <w:spacing w:val="-17"/>
          <w:sz w:val="22"/>
        </w:rPr>
        <w:t> </w:t>
      </w:r>
      <w:r>
        <w:rPr>
          <w:color w:val="231F20"/>
          <w:sz w:val="22"/>
        </w:rPr>
        <w:t>40</w:t>
      </w:r>
      <w:r>
        <w:rPr>
          <w:color w:val="231F20"/>
          <w:spacing w:val="-17"/>
          <w:sz w:val="22"/>
        </w:rPr>
        <w:t> </w:t>
      </w:r>
      <w:r>
        <w:rPr>
          <w:color w:val="231F20"/>
          <w:sz w:val="22"/>
        </w:rPr>
        <w:t>alumnos</w:t>
      </w:r>
      <w:r>
        <w:rPr>
          <w:color w:val="231F20"/>
          <w:spacing w:val="-17"/>
          <w:sz w:val="22"/>
        </w:rPr>
        <w:t> </w:t>
      </w:r>
      <w:r>
        <w:rPr>
          <w:color w:val="231F20"/>
          <w:sz w:val="22"/>
        </w:rPr>
        <w:t>de</w:t>
      </w:r>
      <w:r>
        <w:rPr>
          <w:color w:val="231F20"/>
          <w:spacing w:val="-17"/>
          <w:sz w:val="22"/>
        </w:rPr>
        <w:t> </w:t>
      </w:r>
      <w:r>
        <w:rPr>
          <w:color w:val="231F20"/>
          <w:sz w:val="22"/>
        </w:rPr>
        <w:t>noveno</w:t>
      </w:r>
      <w:r>
        <w:rPr>
          <w:color w:val="231F20"/>
          <w:spacing w:val="-17"/>
          <w:sz w:val="22"/>
        </w:rPr>
        <w:t> </w:t>
      </w:r>
      <w:r>
        <w:rPr>
          <w:color w:val="231F20"/>
          <w:sz w:val="22"/>
        </w:rPr>
        <w:t>semestre</w:t>
      </w:r>
      <w:r>
        <w:rPr>
          <w:color w:val="231F20"/>
          <w:spacing w:val="-17"/>
          <w:sz w:val="22"/>
        </w:rPr>
        <w:t> </w:t>
      </w:r>
      <w:r>
        <w:rPr>
          <w:color w:val="231F20"/>
          <w:sz w:val="22"/>
        </w:rPr>
        <w:t>(20 mujeres</w:t>
      </w:r>
      <w:r>
        <w:rPr>
          <w:color w:val="231F20"/>
          <w:spacing w:val="-28"/>
          <w:sz w:val="22"/>
        </w:rPr>
        <w:t> </w:t>
      </w:r>
      <w:r>
        <w:rPr>
          <w:color w:val="231F20"/>
          <w:sz w:val="22"/>
        </w:rPr>
        <w:t>y</w:t>
      </w:r>
      <w:r>
        <w:rPr>
          <w:color w:val="231F20"/>
          <w:spacing w:val="-28"/>
          <w:sz w:val="22"/>
        </w:rPr>
        <w:t> </w:t>
      </w:r>
      <w:r>
        <w:rPr>
          <w:color w:val="231F20"/>
          <w:sz w:val="22"/>
        </w:rPr>
        <w:t>20</w:t>
      </w:r>
      <w:r>
        <w:rPr>
          <w:color w:val="231F20"/>
          <w:spacing w:val="-28"/>
          <w:sz w:val="22"/>
        </w:rPr>
        <w:t> </w:t>
      </w:r>
      <w:r>
        <w:rPr>
          <w:color w:val="231F20"/>
          <w:sz w:val="22"/>
        </w:rPr>
        <w:t>hombres).</w:t>
      </w:r>
    </w:p>
    <w:p>
      <w:pPr>
        <w:pStyle w:val="BodyText"/>
      </w:pPr>
    </w:p>
    <w:p>
      <w:pPr>
        <w:pStyle w:val="BodyText"/>
        <w:rPr>
          <w:sz w:val="31"/>
        </w:rPr>
      </w:pPr>
    </w:p>
    <w:p>
      <w:pPr>
        <w:pStyle w:val="BodyText"/>
        <w:ind w:left="113" w:right="-6"/>
      </w:pPr>
      <w:r>
        <w:rPr>
          <w:color w:val="231F20"/>
        </w:rPr>
        <w:t>Resultados</w:t>
      </w:r>
    </w:p>
    <w:p>
      <w:pPr>
        <w:pStyle w:val="BodyText"/>
        <w:spacing w:before="10"/>
        <w:rPr>
          <w:sz w:val="30"/>
        </w:rPr>
      </w:pPr>
    </w:p>
    <w:p>
      <w:pPr>
        <w:pStyle w:val="ListParagraph"/>
        <w:numPr>
          <w:ilvl w:val="0"/>
          <w:numId w:val="9"/>
        </w:numPr>
        <w:tabs>
          <w:tab w:pos="474" w:val="left" w:leader="none"/>
        </w:tabs>
        <w:spacing w:line="288" w:lineRule="auto" w:before="0" w:after="0"/>
        <w:ind w:left="473" w:right="111" w:hanging="360"/>
        <w:jc w:val="both"/>
        <w:rPr>
          <w:sz w:val="22"/>
        </w:rPr>
      </w:pPr>
      <w:r>
        <w:rPr>
          <w:color w:val="231F20"/>
          <w:sz w:val="22"/>
        </w:rPr>
        <w:t>Caracterización</w:t>
      </w:r>
      <w:r>
        <w:rPr>
          <w:color w:val="231F20"/>
          <w:spacing w:val="-22"/>
          <w:sz w:val="22"/>
        </w:rPr>
        <w:t> </w:t>
      </w:r>
      <w:r>
        <w:rPr>
          <w:color w:val="231F20"/>
          <w:sz w:val="22"/>
        </w:rPr>
        <w:t>de</w:t>
      </w:r>
      <w:r>
        <w:rPr>
          <w:color w:val="231F20"/>
          <w:spacing w:val="-22"/>
          <w:sz w:val="22"/>
        </w:rPr>
        <w:t> </w:t>
      </w:r>
      <w:r>
        <w:rPr>
          <w:color w:val="231F20"/>
          <w:sz w:val="22"/>
        </w:rPr>
        <w:t>valores.</w:t>
      </w:r>
      <w:r>
        <w:rPr>
          <w:color w:val="231F20"/>
          <w:spacing w:val="-22"/>
          <w:sz w:val="22"/>
        </w:rPr>
        <w:t> </w:t>
      </w:r>
      <w:r>
        <w:rPr>
          <w:color w:val="231F20"/>
          <w:spacing w:val="-3"/>
          <w:sz w:val="22"/>
        </w:rPr>
        <w:t>Para</w:t>
      </w:r>
      <w:r>
        <w:rPr>
          <w:color w:val="231F20"/>
          <w:spacing w:val="-22"/>
          <w:sz w:val="22"/>
        </w:rPr>
        <w:t> </w:t>
      </w:r>
      <w:r>
        <w:rPr>
          <w:color w:val="231F20"/>
          <w:sz w:val="22"/>
        </w:rPr>
        <w:t>el</w:t>
      </w:r>
      <w:r>
        <w:rPr>
          <w:color w:val="231F20"/>
          <w:spacing w:val="-22"/>
          <w:sz w:val="22"/>
        </w:rPr>
        <w:t> </w:t>
      </w:r>
      <w:r>
        <w:rPr>
          <w:color w:val="231F20"/>
          <w:sz w:val="22"/>
        </w:rPr>
        <w:t>instrumento</w:t>
      </w:r>
      <w:r>
        <w:rPr>
          <w:color w:val="231F20"/>
          <w:spacing w:val="-22"/>
          <w:sz w:val="22"/>
        </w:rPr>
        <w:t> </w:t>
      </w:r>
      <w:r>
        <w:rPr>
          <w:color w:val="231F20"/>
          <w:sz w:val="22"/>
        </w:rPr>
        <w:t>de</w:t>
      </w:r>
      <w:r>
        <w:rPr>
          <w:color w:val="231F20"/>
          <w:spacing w:val="-23"/>
          <w:sz w:val="22"/>
        </w:rPr>
        <w:t> </w:t>
      </w:r>
      <w:r>
        <w:rPr>
          <w:color w:val="231F20"/>
          <w:spacing w:val="-4"/>
          <w:sz w:val="22"/>
        </w:rPr>
        <w:t>Valores</w:t>
      </w:r>
      <w:r>
        <w:rPr>
          <w:color w:val="231F20"/>
          <w:spacing w:val="-22"/>
          <w:sz w:val="22"/>
        </w:rPr>
        <w:t> </w:t>
      </w:r>
      <w:r>
        <w:rPr>
          <w:color w:val="231F20"/>
          <w:sz w:val="22"/>
        </w:rPr>
        <w:t>dentro</w:t>
      </w:r>
      <w:r>
        <w:rPr>
          <w:color w:val="231F20"/>
          <w:spacing w:val="-22"/>
          <w:sz w:val="22"/>
        </w:rPr>
        <w:t> </w:t>
      </w:r>
      <w:r>
        <w:rPr>
          <w:color w:val="231F20"/>
          <w:sz w:val="22"/>
        </w:rPr>
        <w:t>de</w:t>
      </w:r>
      <w:r>
        <w:rPr>
          <w:color w:val="231F20"/>
          <w:spacing w:val="-22"/>
          <w:sz w:val="22"/>
        </w:rPr>
        <w:t> </w:t>
      </w:r>
      <w:r>
        <w:rPr>
          <w:color w:val="231F20"/>
          <w:sz w:val="22"/>
        </w:rPr>
        <w:t>la</w:t>
      </w:r>
      <w:r>
        <w:rPr>
          <w:color w:val="231F20"/>
          <w:spacing w:val="-22"/>
          <w:sz w:val="22"/>
        </w:rPr>
        <w:t> </w:t>
      </w:r>
      <w:r>
        <w:rPr>
          <w:color w:val="231F20"/>
          <w:sz w:val="22"/>
        </w:rPr>
        <w:t>comunidad se obtuvo una Alpha de Cronbach´s de 0.907, lo que significa un valor alto     de</w:t>
      </w:r>
      <w:r>
        <w:rPr>
          <w:color w:val="231F20"/>
          <w:spacing w:val="-16"/>
          <w:sz w:val="22"/>
        </w:rPr>
        <w:t> </w:t>
      </w:r>
      <w:r>
        <w:rPr>
          <w:color w:val="231F20"/>
          <w:spacing w:val="-3"/>
          <w:sz w:val="22"/>
        </w:rPr>
        <w:t>confiabilidad</w:t>
      </w:r>
      <w:r>
        <w:rPr>
          <w:color w:val="231F20"/>
          <w:spacing w:val="-16"/>
          <w:sz w:val="22"/>
        </w:rPr>
        <w:t> </w:t>
      </w:r>
      <w:r>
        <w:rPr>
          <w:color w:val="231F20"/>
          <w:sz w:val="22"/>
        </w:rPr>
        <w:t>en</w:t>
      </w:r>
      <w:r>
        <w:rPr>
          <w:color w:val="231F20"/>
          <w:spacing w:val="-16"/>
          <w:sz w:val="22"/>
        </w:rPr>
        <w:t> </w:t>
      </w:r>
      <w:r>
        <w:rPr>
          <w:color w:val="231F20"/>
          <w:sz w:val="22"/>
        </w:rPr>
        <w:t>la</w:t>
      </w:r>
      <w:r>
        <w:rPr>
          <w:color w:val="231F20"/>
          <w:spacing w:val="-16"/>
          <w:sz w:val="22"/>
        </w:rPr>
        <w:t> </w:t>
      </w:r>
      <w:r>
        <w:rPr>
          <w:color w:val="231F20"/>
          <w:spacing w:val="-3"/>
          <w:sz w:val="22"/>
        </w:rPr>
        <w:t>estructura</w:t>
      </w:r>
      <w:r>
        <w:rPr>
          <w:color w:val="231F20"/>
          <w:spacing w:val="-16"/>
          <w:sz w:val="22"/>
        </w:rPr>
        <w:t> </w:t>
      </w:r>
      <w:r>
        <w:rPr>
          <w:color w:val="231F20"/>
          <w:sz w:val="22"/>
        </w:rPr>
        <w:t>del</w:t>
      </w:r>
      <w:r>
        <w:rPr>
          <w:color w:val="231F20"/>
          <w:spacing w:val="-16"/>
          <w:sz w:val="22"/>
        </w:rPr>
        <w:t> </w:t>
      </w:r>
      <w:r>
        <w:rPr>
          <w:color w:val="231F20"/>
          <w:spacing w:val="-3"/>
          <w:sz w:val="22"/>
        </w:rPr>
        <w:t>instrumento.</w:t>
      </w:r>
      <w:r>
        <w:rPr>
          <w:color w:val="231F20"/>
          <w:spacing w:val="-22"/>
          <w:sz w:val="22"/>
        </w:rPr>
        <w:t> </w:t>
      </w:r>
      <w:r>
        <w:rPr>
          <w:color w:val="231F20"/>
          <w:spacing w:val="-6"/>
          <w:sz w:val="22"/>
        </w:rPr>
        <w:t>También</w:t>
      </w:r>
      <w:r>
        <w:rPr>
          <w:color w:val="231F20"/>
          <w:spacing w:val="-16"/>
          <w:sz w:val="22"/>
        </w:rPr>
        <w:t> </w:t>
      </w:r>
      <w:r>
        <w:rPr>
          <w:color w:val="231F20"/>
          <w:sz w:val="22"/>
        </w:rPr>
        <w:t>se</w:t>
      </w:r>
      <w:r>
        <w:rPr>
          <w:color w:val="231F20"/>
          <w:spacing w:val="-16"/>
          <w:sz w:val="22"/>
        </w:rPr>
        <w:t> </w:t>
      </w:r>
      <w:r>
        <w:rPr>
          <w:color w:val="231F20"/>
          <w:spacing w:val="-3"/>
          <w:sz w:val="22"/>
        </w:rPr>
        <w:t>observó</w:t>
      </w:r>
      <w:r>
        <w:rPr>
          <w:color w:val="231F20"/>
          <w:spacing w:val="-16"/>
          <w:sz w:val="22"/>
        </w:rPr>
        <w:t> </w:t>
      </w:r>
      <w:r>
        <w:rPr>
          <w:color w:val="231F20"/>
          <w:sz w:val="22"/>
        </w:rPr>
        <w:t>por</w:t>
      </w:r>
      <w:r>
        <w:rPr>
          <w:color w:val="231F20"/>
          <w:spacing w:val="-16"/>
          <w:sz w:val="22"/>
        </w:rPr>
        <w:t> </w:t>
      </w:r>
      <w:r>
        <w:rPr>
          <w:color w:val="231F20"/>
          <w:spacing w:val="-3"/>
          <w:sz w:val="22"/>
        </w:rPr>
        <w:t>medio</w:t>
      </w:r>
      <w:r>
        <w:rPr>
          <w:color w:val="231F20"/>
          <w:spacing w:val="-16"/>
          <w:sz w:val="22"/>
        </w:rPr>
        <w:t> </w:t>
      </w:r>
      <w:r>
        <w:rPr>
          <w:color w:val="231F20"/>
          <w:spacing w:val="-3"/>
          <w:sz w:val="22"/>
        </w:rPr>
        <w:t>de </w:t>
      </w:r>
      <w:r>
        <w:rPr>
          <w:color w:val="231F20"/>
          <w:sz w:val="22"/>
        </w:rPr>
        <w:t>un</w:t>
      </w:r>
      <w:r>
        <w:rPr>
          <w:color w:val="231F20"/>
          <w:spacing w:val="-6"/>
          <w:sz w:val="22"/>
        </w:rPr>
        <w:t> </w:t>
      </w:r>
      <w:r>
        <w:rPr>
          <w:color w:val="231F20"/>
          <w:sz w:val="22"/>
        </w:rPr>
        <w:t>análisis</w:t>
      </w:r>
      <w:r>
        <w:rPr>
          <w:color w:val="231F20"/>
          <w:spacing w:val="-6"/>
          <w:sz w:val="22"/>
        </w:rPr>
        <w:t> </w:t>
      </w:r>
      <w:r>
        <w:rPr>
          <w:color w:val="231F20"/>
          <w:sz w:val="22"/>
        </w:rPr>
        <w:t>de</w:t>
      </w:r>
      <w:r>
        <w:rPr>
          <w:color w:val="231F20"/>
          <w:spacing w:val="-6"/>
          <w:sz w:val="22"/>
        </w:rPr>
        <w:t> </w:t>
      </w:r>
      <w:r>
        <w:rPr>
          <w:color w:val="231F20"/>
          <w:spacing w:val="-4"/>
          <w:sz w:val="22"/>
        </w:rPr>
        <w:t>ANOVA,</w:t>
      </w:r>
      <w:r>
        <w:rPr>
          <w:color w:val="231F20"/>
          <w:spacing w:val="-6"/>
          <w:sz w:val="22"/>
        </w:rPr>
        <w:t> </w:t>
      </w:r>
      <w:r>
        <w:rPr>
          <w:color w:val="231F20"/>
          <w:sz w:val="22"/>
        </w:rPr>
        <w:t>que</w:t>
      </w:r>
      <w:r>
        <w:rPr>
          <w:color w:val="231F20"/>
          <w:spacing w:val="-6"/>
          <w:sz w:val="22"/>
        </w:rPr>
        <w:t> </w:t>
      </w:r>
      <w:r>
        <w:rPr>
          <w:color w:val="231F20"/>
          <w:sz w:val="22"/>
        </w:rPr>
        <w:t>hay</w:t>
      </w:r>
      <w:r>
        <w:rPr>
          <w:color w:val="231F20"/>
          <w:spacing w:val="-6"/>
          <w:sz w:val="22"/>
        </w:rPr>
        <w:t> </w:t>
      </w:r>
      <w:r>
        <w:rPr>
          <w:color w:val="231F20"/>
          <w:sz w:val="22"/>
        </w:rPr>
        <w:t>diferencias</w:t>
      </w:r>
      <w:r>
        <w:rPr>
          <w:color w:val="231F20"/>
          <w:spacing w:val="-6"/>
          <w:sz w:val="22"/>
        </w:rPr>
        <w:t> </w:t>
      </w:r>
      <w:r>
        <w:rPr>
          <w:color w:val="231F20"/>
          <w:sz w:val="22"/>
        </w:rPr>
        <w:t>significativas</w:t>
      </w:r>
      <w:r>
        <w:rPr>
          <w:color w:val="231F20"/>
          <w:spacing w:val="-6"/>
          <w:sz w:val="22"/>
        </w:rPr>
        <w:t> </w:t>
      </w:r>
      <w:r>
        <w:rPr>
          <w:color w:val="231F20"/>
          <w:sz w:val="22"/>
        </w:rPr>
        <w:t>entre</w:t>
      </w:r>
      <w:r>
        <w:rPr>
          <w:color w:val="231F20"/>
          <w:spacing w:val="-6"/>
          <w:sz w:val="22"/>
        </w:rPr>
        <w:t> </w:t>
      </w:r>
      <w:r>
        <w:rPr>
          <w:color w:val="231F20"/>
          <w:sz w:val="22"/>
        </w:rPr>
        <w:t>los</w:t>
      </w:r>
      <w:r>
        <w:rPr>
          <w:color w:val="231F20"/>
          <w:spacing w:val="-6"/>
          <w:sz w:val="22"/>
        </w:rPr>
        <w:t> </w:t>
      </w:r>
      <w:r>
        <w:rPr>
          <w:color w:val="231F20"/>
          <w:sz w:val="22"/>
        </w:rPr>
        <w:t>grupos</w:t>
      </w:r>
      <w:r>
        <w:rPr>
          <w:color w:val="231F20"/>
          <w:spacing w:val="-6"/>
          <w:sz w:val="22"/>
        </w:rPr>
        <w:t> </w:t>
      </w:r>
      <w:r>
        <w:rPr>
          <w:color w:val="231F20"/>
          <w:sz w:val="22"/>
        </w:rPr>
        <w:t>sobre la importancia que le dan a los valores. Los alumnos consideran que tienen alta estima (con valores mayores a una media de 4.5), desarrollo personal, orden, </w:t>
      </w:r>
      <w:r>
        <w:rPr>
          <w:color w:val="231F20"/>
          <w:w w:val="95"/>
          <w:sz w:val="22"/>
        </w:rPr>
        <w:t>responsabilidad, familia, confianza, amistad, cooperación, amistad y tolerancia. Los </w:t>
      </w:r>
      <w:r>
        <w:rPr>
          <w:color w:val="231F20"/>
          <w:sz w:val="22"/>
        </w:rPr>
        <w:t>docentes</w:t>
      </w:r>
      <w:r>
        <w:rPr>
          <w:color w:val="231F20"/>
          <w:spacing w:val="-40"/>
          <w:sz w:val="22"/>
        </w:rPr>
        <w:t> </w:t>
      </w:r>
      <w:r>
        <w:rPr>
          <w:color w:val="231F20"/>
          <w:sz w:val="22"/>
        </w:rPr>
        <w:t>consideran</w:t>
      </w:r>
      <w:r>
        <w:rPr>
          <w:color w:val="231F20"/>
          <w:spacing w:val="-40"/>
          <w:sz w:val="22"/>
        </w:rPr>
        <w:t> </w:t>
      </w:r>
      <w:r>
        <w:rPr>
          <w:color w:val="231F20"/>
          <w:sz w:val="22"/>
        </w:rPr>
        <w:t>que</w:t>
      </w:r>
      <w:r>
        <w:rPr>
          <w:color w:val="231F20"/>
          <w:spacing w:val="-40"/>
          <w:sz w:val="22"/>
        </w:rPr>
        <w:t> </w:t>
      </w:r>
      <w:r>
        <w:rPr>
          <w:color w:val="231F20"/>
          <w:sz w:val="22"/>
        </w:rPr>
        <w:t>tienen</w:t>
      </w:r>
      <w:r>
        <w:rPr>
          <w:color w:val="231F20"/>
          <w:spacing w:val="-40"/>
          <w:sz w:val="22"/>
        </w:rPr>
        <w:t> </w:t>
      </w:r>
      <w:r>
        <w:rPr>
          <w:color w:val="231F20"/>
          <w:sz w:val="22"/>
        </w:rPr>
        <w:t>alta</w:t>
      </w:r>
      <w:r>
        <w:rPr>
          <w:color w:val="231F20"/>
          <w:spacing w:val="-40"/>
          <w:sz w:val="22"/>
        </w:rPr>
        <w:t> </w:t>
      </w:r>
      <w:r>
        <w:rPr>
          <w:color w:val="231F20"/>
          <w:sz w:val="22"/>
        </w:rPr>
        <w:t>estima</w:t>
      </w:r>
      <w:r>
        <w:rPr>
          <w:color w:val="231F20"/>
          <w:spacing w:val="-40"/>
          <w:sz w:val="22"/>
        </w:rPr>
        <w:t> </w:t>
      </w:r>
      <w:r>
        <w:rPr>
          <w:color w:val="231F20"/>
          <w:sz w:val="22"/>
        </w:rPr>
        <w:t>(con</w:t>
      </w:r>
      <w:r>
        <w:rPr>
          <w:color w:val="231F20"/>
          <w:spacing w:val="-40"/>
          <w:sz w:val="22"/>
        </w:rPr>
        <w:t> </w:t>
      </w:r>
      <w:r>
        <w:rPr>
          <w:color w:val="231F20"/>
          <w:sz w:val="22"/>
        </w:rPr>
        <w:t>valores</w:t>
      </w:r>
      <w:r>
        <w:rPr>
          <w:color w:val="231F20"/>
          <w:spacing w:val="-40"/>
          <w:sz w:val="22"/>
        </w:rPr>
        <w:t> </w:t>
      </w:r>
      <w:r>
        <w:rPr>
          <w:color w:val="231F20"/>
          <w:sz w:val="22"/>
        </w:rPr>
        <w:t>mayores</w:t>
      </w:r>
      <w:r>
        <w:rPr>
          <w:color w:val="231F20"/>
          <w:spacing w:val="-40"/>
          <w:sz w:val="22"/>
        </w:rPr>
        <w:t> </w:t>
      </w:r>
      <w:r>
        <w:rPr>
          <w:color w:val="231F20"/>
          <w:sz w:val="22"/>
        </w:rPr>
        <w:t>a</w:t>
      </w:r>
      <w:r>
        <w:rPr>
          <w:color w:val="231F20"/>
          <w:spacing w:val="-40"/>
          <w:sz w:val="22"/>
        </w:rPr>
        <w:t> </w:t>
      </w:r>
      <w:r>
        <w:rPr>
          <w:color w:val="231F20"/>
          <w:sz w:val="22"/>
        </w:rPr>
        <w:t>una</w:t>
      </w:r>
      <w:r>
        <w:rPr>
          <w:color w:val="231F20"/>
          <w:spacing w:val="-40"/>
          <w:sz w:val="22"/>
        </w:rPr>
        <w:t> </w:t>
      </w:r>
      <w:r>
        <w:rPr>
          <w:color w:val="231F20"/>
          <w:sz w:val="22"/>
        </w:rPr>
        <w:t>media</w:t>
      </w:r>
      <w:r>
        <w:rPr>
          <w:color w:val="231F20"/>
          <w:spacing w:val="-40"/>
          <w:sz w:val="22"/>
        </w:rPr>
        <w:t> </w:t>
      </w:r>
      <w:r>
        <w:rPr>
          <w:color w:val="231F20"/>
          <w:sz w:val="22"/>
        </w:rPr>
        <w:t>de</w:t>
      </w:r>
      <w:r>
        <w:rPr>
          <w:color w:val="231F20"/>
          <w:spacing w:val="-40"/>
          <w:sz w:val="22"/>
        </w:rPr>
        <w:t> </w:t>
      </w:r>
      <w:r>
        <w:rPr>
          <w:color w:val="231F20"/>
          <w:sz w:val="22"/>
        </w:rPr>
        <w:t>4.5), </w:t>
      </w:r>
      <w:r>
        <w:rPr>
          <w:color w:val="231F20"/>
          <w:w w:val="95"/>
          <w:sz w:val="22"/>
        </w:rPr>
        <w:t>desarrollo personal, orden, responsabilidad, familia, confianza, amistad, </w:t>
      </w:r>
      <w:r>
        <w:rPr>
          <w:color w:val="231F20"/>
          <w:spacing w:val="47"/>
          <w:w w:val="95"/>
          <w:sz w:val="22"/>
        </w:rPr>
        <w:t> </w:t>
      </w:r>
      <w:r>
        <w:rPr>
          <w:color w:val="231F20"/>
          <w:w w:val="95"/>
          <w:sz w:val="22"/>
        </w:rPr>
        <w:t>humildad,</w:t>
      </w:r>
    </w:p>
    <w:p>
      <w:pPr>
        <w:spacing w:after="0" w:line="288" w:lineRule="auto"/>
        <w:jc w:val="both"/>
        <w:rPr>
          <w:sz w:val="22"/>
        </w:rPr>
        <w:sectPr>
          <w:pgSz w:w="9640" w:h="13040"/>
          <w:pgMar w:header="779" w:footer="0" w:top="980" w:bottom="280" w:left="1020" w:right="1020"/>
        </w:sectPr>
      </w:pPr>
    </w:p>
    <w:p>
      <w:pPr>
        <w:pStyle w:val="BodyText"/>
        <w:spacing w:before="4"/>
        <w:rPr>
          <w:sz w:val="27"/>
        </w:rPr>
      </w:pPr>
    </w:p>
    <w:p>
      <w:pPr>
        <w:pStyle w:val="BodyText"/>
        <w:spacing w:line="278" w:lineRule="auto" w:before="54"/>
        <w:ind w:left="473" w:right="111"/>
        <w:jc w:val="both"/>
      </w:pPr>
      <w:r>
        <w:rPr>
          <w:color w:val="231F20"/>
        </w:rPr>
        <w:t>verdad,</w:t>
      </w:r>
      <w:r>
        <w:rPr>
          <w:color w:val="231F20"/>
          <w:spacing w:val="-20"/>
        </w:rPr>
        <w:t> </w:t>
      </w:r>
      <w:r>
        <w:rPr>
          <w:color w:val="231F20"/>
        </w:rPr>
        <w:t>cooperación,</w:t>
      </w:r>
      <w:r>
        <w:rPr>
          <w:color w:val="231F20"/>
          <w:spacing w:val="-20"/>
        </w:rPr>
        <w:t> </w:t>
      </w:r>
      <w:r>
        <w:rPr>
          <w:color w:val="231F20"/>
        </w:rPr>
        <w:t>honestidad</w:t>
      </w:r>
      <w:r>
        <w:rPr>
          <w:color w:val="231F20"/>
          <w:spacing w:val="-20"/>
        </w:rPr>
        <w:t> </w:t>
      </w:r>
      <w:r>
        <w:rPr>
          <w:color w:val="231F20"/>
        </w:rPr>
        <w:t>y</w:t>
      </w:r>
      <w:r>
        <w:rPr>
          <w:color w:val="231F20"/>
          <w:spacing w:val="-20"/>
        </w:rPr>
        <w:t> </w:t>
      </w:r>
      <w:r>
        <w:rPr>
          <w:color w:val="231F20"/>
        </w:rPr>
        <w:t>tolerancia.</w:t>
      </w:r>
      <w:r>
        <w:rPr>
          <w:color w:val="231F20"/>
          <w:spacing w:val="-20"/>
        </w:rPr>
        <w:t> </w:t>
      </w:r>
      <w:r>
        <w:rPr>
          <w:color w:val="231F20"/>
        </w:rPr>
        <w:t>Los</w:t>
      </w:r>
      <w:r>
        <w:rPr>
          <w:color w:val="231F20"/>
          <w:spacing w:val="-20"/>
        </w:rPr>
        <w:t> </w:t>
      </w:r>
      <w:r>
        <w:rPr>
          <w:color w:val="231F20"/>
        </w:rPr>
        <w:t>administrativos</w:t>
      </w:r>
      <w:r>
        <w:rPr>
          <w:color w:val="231F20"/>
          <w:spacing w:val="-20"/>
        </w:rPr>
        <w:t> </w:t>
      </w:r>
      <w:r>
        <w:rPr>
          <w:color w:val="231F20"/>
        </w:rPr>
        <w:t>consideran</w:t>
      </w:r>
      <w:r>
        <w:rPr>
          <w:color w:val="231F20"/>
          <w:spacing w:val="-20"/>
        </w:rPr>
        <w:t> </w:t>
      </w:r>
      <w:r>
        <w:rPr>
          <w:color w:val="231F20"/>
        </w:rPr>
        <w:t>que tienen</w:t>
      </w:r>
      <w:r>
        <w:rPr>
          <w:color w:val="231F20"/>
          <w:spacing w:val="-36"/>
        </w:rPr>
        <w:t> </w:t>
      </w:r>
      <w:r>
        <w:rPr>
          <w:color w:val="231F20"/>
        </w:rPr>
        <w:t>alta</w:t>
      </w:r>
      <w:r>
        <w:rPr>
          <w:color w:val="231F20"/>
          <w:spacing w:val="-36"/>
        </w:rPr>
        <w:t> </w:t>
      </w:r>
      <w:r>
        <w:rPr>
          <w:color w:val="231F20"/>
        </w:rPr>
        <w:t>estima</w:t>
      </w:r>
      <w:r>
        <w:rPr>
          <w:color w:val="231F20"/>
          <w:spacing w:val="-36"/>
        </w:rPr>
        <w:t> </w:t>
      </w:r>
      <w:r>
        <w:rPr>
          <w:color w:val="231F20"/>
        </w:rPr>
        <w:t>(con</w:t>
      </w:r>
      <w:r>
        <w:rPr>
          <w:color w:val="231F20"/>
          <w:spacing w:val="-36"/>
        </w:rPr>
        <w:t> </w:t>
      </w:r>
      <w:r>
        <w:rPr>
          <w:color w:val="231F20"/>
        </w:rPr>
        <w:t>valores</w:t>
      </w:r>
      <w:r>
        <w:rPr>
          <w:color w:val="231F20"/>
          <w:spacing w:val="-36"/>
        </w:rPr>
        <w:t> </w:t>
      </w:r>
      <w:r>
        <w:rPr>
          <w:color w:val="231F20"/>
        </w:rPr>
        <w:t>mayores</w:t>
      </w:r>
      <w:r>
        <w:rPr>
          <w:color w:val="231F20"/>
          <w:spacing w:val="-36"/>
        </w:rPr>
        <w:t> </w:t>
      </w:r>
      <w:r>
        <w:rPr>
          <w:color w:val="231F20"/>
        </w:rPr>
        <w:t>a</w:t>
      </w:r>
      <w:r>
        <w:rPr>
          <w:color w:val="231F20"/>
          <w:spacing w:val="-36"/>
        </w:rPr>
        <w:t> </w:t>
      </w:r>
      <w:r>
        <w:rPr>
          <w:color w:val="231F20"/>
        </w:rPr>
        <w:t>una</w:t>
      </w:r>
      <w:r>
        <w:rPr>
          <w:color w:val="231F20"/>
          <w:spacing w:val="-36"/>
        </w:rPr>
        <w:t> </w:t>
      </w:r>
      <w:r>
        <w:rPr>
          <w:color w:val="231F20"/>
        </w:rPr>
        <w:t>media</w:t>
      </w:r>
      <w:r>
        <w:rPr>
          <w:color w:val="231F20"/>
          <w:spacing w:val="-36"/>
        </w:rPr>
        <w:t> </w:t>
      </w:r>
      <w:r>
        <w:rPr>
          <w:color w:val="231F20"/>
        </w:rPr>
        <w:t>de</w:t>
      </w:r>
      <w:r>
        <w:rPr>
          <w:color w:val="231F20"/>
          <w:spacing w:val="-36"/>
        </w:rPr>
        <w:t> </w:t>
      </w:r>
      <w:r>
        <w:rPr>
          <w:color w:val="231F20"/>
        </w:rPr>
        <w:t>4.5),</w:t>
      </w:r>
      <w:r>
        <w:rPr>
          <w:color w:val="231F20"/>
          <w:spacing w:val="-36"/>
        </w:rPr>
        <w:t> </w:t>
      </w:r>
      <w:r>
        <w:rPr>
          <w:color w:val="231F20"/>
        </w:rPr>
        <w:t>cooperación,</w:t>
      </w:r>
      <w:r>
        <w:rPr>
          <w:color w:val="231F20"/>
          <w:spacing w:val="-36"/>
        </w:rPr>
        <w:t> </w:t>
      </w:r>
      <w:r>
        <w:rPr>
          <w:color w:val="231F20"/>
        </w:rPr>
        <w:t>desarrollo personal,</w:t>
      </w:r>
      <w:r>
        <w:rPr>
          <w:color w:val="231F20"/>
          <w:spacing w:val="-20"/>
        </w:rPr>
        <w:t> </w:t>
      </w:r>
      <w:r>
        <w:rPr>
          <w:color w:val="231F20"/>
        </w:rPr>
        <w:t>orden,</w:t>
      </w:r>
      <w:r>
        <w:rPr>
          <w:color w:val="231F20"/>
          <w:spacing w:val="-20"/>
        </w:rPr>
        <w:t> </w:t>
      </w:r>
      <w:r>
        <w:rPr>
          <w:color w:val="231F20"/>
        </w:rPr>
        <w:t>estatus</w:t>
      </w:r>
      <w:r>
        <w:rPr>
          <w:color w:val="231F20"/>
          <w:spacing w:val="-20"/>
        </w:rPr>
        <w:t> </w:t>
      </w:r>
      <w:r>
        <w:rPr>
          <w:color w:val="231F20"/>
        </w:rPr>
        <w:t>social,</w:t>
      </w:r>
      <w:r>
        <w:rPr>
          <w:color w:val="231F20"/>
          <w:spacing w:val="-20"/>
        </w:rPr>
        <w:t> </w:t>
      </w:r>
      <w:r>
        <w:rPr>
          <w:color w:val="231F20"/>
        </w:rPr>
        <w:t>familia,</w:t>
      </w:r>
      <w:r>
        <w:rPr>
          <w:color w:val="231F20"/>
          <w:spacing w:val="-20"/>
        </w:rPr>
        <w:t> </w:t>
      </w:r>
      <w:r>
        <w:rPr>
          <w:color w:val="231F20"/>
        </w:rPr>
        <w:t>confianza,</w:t>
      </w:r>
      <w:r>
        <w:rPr>
          <w:color w:val="231F20"/>
          <w:spacing w:val="-20"/>
        </w:rPr>
        <w:t> </w:t>
      </w:r>
      <w:r>
        <w:rPr>
          <w:color w:val="231F20"/>
        </w:rPr>
        <w:t>amistad,</w:t>
      </w:r>
      <w:r>
        <w:rPr>
          <w:color w:val="231F20"/>
          <w:spacing w:val="-20"/>
        </w:rPr>
        <w:t> </w:t>
      </w:r>
      <w:r>
        <w:rPr>
          <w:color w:val="231F20"/>
        </w:rPr>
        <w:t>verdad</w:t>
      </w:r>
      <w:r>
        <w:rPr>
          <w:color w:val="231F20"/>
          <w:spacing w:val="-20"/>
        </w:rPr>
        <w:t> </w:t>
      </w:r>
      <w:r>
        <w:rPr>
          <w:color w:val="231F20"/>
        </w:rPr>
        <w:t>y</w:t>
      </w:r>
      <w:r>
        <w:rPr>
          <w:color w:val="231F20"/>
          <w:spacing w:val="-20"/>
        </w:rPr>
        <w:t> </w:t>
      </w:r>
      <w:r>
        <w:rPr>
          <w:color w:val="231F20"/>
        </w:rPr>
        <w:t>cooperación. Cuando se calificaron entre grupos, se obtuvo que los alumnos consideran que los docentes tienen alta estima en los valores (con valores mayores a una media de</w:t>
      </w:r>
      <w:r>
        <w:rPr>
          <w:color w:val="231F20"/>
          <w:spacing w:val="-8"/>
        </w:rPr>
        <w:t> </w:t>
      </w:r>
      <w:r>
        <w:rPr>
          <w:color w:val="231F20"/>
        </w:rPr>
        <w:t>4.5)</w:t>
      </w:r>
      <w:r>
        <w:rPr>
          <w:color w:val="231F20"/>
          <w:spacing w:val="-8"/>
        </w:rPr>
        <w:t> </w:t>
      </w:r>
      <w:r>
        <w:rPr>
          <w:color w:val="231F20"/>
        </w:rPr>
        <w:t>de</w:t>
      </w:r>
      <w:r>
        <w:rPr>
          <w:color w:val="231F20"/>
          <w:spacing w:val="-8"/>
        </w:rPr>
        <w:t> </w:t>
      </w:r>
      <w:r>
        <w:rPr>
          <w:color w:val="231F20"/>
        </w:rPr>
        <w:t>desarrollo</w:t>
      </w:r>
      <w:r>
        <w:rPr>
          <w:color w:val="231F20"/>
          <w:spacing w:val="-8"/>
        </w:rPr>
        <w:t> </w:t>
      </w:r>
      <w:r>
        <w:rPr>
          <w:color w:val="231F20"/>
        </w:rPr>
        <w:t>personal,</w:t>
      </w:r>
      <w:r>
        <w:rPr>
          <w:color w:val="231F20"/>
          <w:spacing w:val="-8"/>
        </w:rPr>
        <w:t> </w:t>
      </w:r>
      <w:r>
        <w:rPr>
          <w:color w:val="231F20"/>
        </w:rPr>
        <w:t>cooperación,</w:t>
      </w:r>
      <w:r>
        <w:rPr>
          <w:color w:val="231F20"/>
          <w:spacing w:val="-8"/>
        </w:rPr>
        <w:t> </w:t>
      </w:r>
      <w:r>
        <w:rPr>
          <w:color w:val="231F20"/>
        </w:rPr>
        <w:t>responsabilidad,</w:t>
      </w:r>
      <w:r>
        <w:rPr>
          <w:color w:val="231F20"/>
          <w:spacing w:val="-8"/>
        </w:rPr>
        <w:t> </w:t>
      </w:r>
      <w:r>
        <w:rPr>
          <w:color w:val="231F20"/>
        </w:rPr>
        <w:t>trabajo</w:t>
      </w:r>
      <w:r>
        <w:rPr>
          <w:color w:val="231F20"/>
          <w:spacing w:val="-8"/>
        </w:rPr>
        <w:t> </w:t>
      </w:r>
      <w:r>
        <w:rPr>
          <w:color w:val="231F20"/>
        </w:rPr>
        <w:t>en</w:t>
      </w:r>
      <w:r>
        <w:rPr>
          <w:color w:val="231F20"/>
          <w:spacing w:val="-8"/>
        </w:rPr>
        <w:t> </w:t>
      </w:r>
      <w:r>
        <w:rPr>
          <w:color w:val="231F20"/>
        </w:rPr>
        <w:t>equipo</w:t>
      </w:r>
      <w:r>
        <w:rPr>
          <w:color w:val="231F20"/>
          <w:spacing w:val="-8"/>
        </w:rPr>
        <w:t> </w:t>
      </w:r>
      <w:r>
        <w:rPr>
          <w:color w:val="231F20"/>
        </w:rPr>
        <w:t>y tolerancia;</w:t>
      </w:r>
      <w:r>
        <w:rPr>
          <w:color w:val="231F20"/>
          <w:spacing w:val="-12"/>
        </w:rPr>
        <w:t> </w:t>
      </w:r>
      <w:r>
        <w:rPr>
          <w:color w:val="231F20"/>
        </w:rPr>
        <w:t>mientras</w:t>
      </w:r>
      <w:r>
        <w:rPr>
          <w:color w:val="231F20"/>
          <w:spacing w:val="-12"/>
        </w:rPr>
        <w:t> </w:t>
      </w:r>
      <w:r>
        <w:rPr>
          <w:color w:val="231F20"/>
        </w:rPr>
        <w:t>que</w:t>
      </w:r>
      <w:r>
        <w:rPr>
          <w:color w:val="231F20"/>
          <w:spacing w:val="-12"/>
        </w:rPr>
        <w:t> </w:t>
      </w:r>
      <w:r>
        <w:rPr>
          <w:color w:val="231F20"/>
        </w:rPr>
        <w:t>los</w:t>
      </w:r>
      <w:r>
        <w:rPr>
          <w:color w:val="231F20"/>
          <w:spacing w:val="-12"/>
        </w:rPr>
        <w:t> </w:t>
      </w:r>
      <w:r>
        <w:rPr>
          <w:color w:val="231F20"/>
        </w:rPr>
        <w:t>docentes</w:t>
      </w:r>
      <w:r>
        <w:rPr>
          <w:color w:val="231F20"/>
          <w:spacing w:val="-12"/>
        </w:rPr>
        <w:t> </w:t>
      </w:r>
      <w:r>
        <w:rPr>
          <w:color w:val="231F20"/>
        </w:rPr>
        <w:t>califican</w:t>
      </w:r>
      <w:r>
        <w:rPr>
          <w:color w:val="231F20"/>
          <w:spacing w:val="-12"/>
        </w:rPr>
        <w:t> </w:t>
      </w:r>
      <w:r>
        <w:rPr>
          <w:color w:val="231F20"/>
        </w:rPr>
        <w:t>que</w:t>
      </w:r>
      <w:r>
        <w:rPr>
          <w:color w:val="231F20"/>
          <w:spacing w:val="-12"/>
        </w:rPr>
        <w:t> </w:t>
      </w:r>
      <w:r>
        <w:rPr>
          <w:color w:val="231F20"/>
        </w:rPr>
        <w:t>los</w:t>
      </w:r>
      <w:r>
        <w:rPr>
          <w:color w:val="231F20"/>
          <w:spacing w:val="-12"/>
        </w:rPr>
        <w:t> </w:t>
      </w:r>
      <w:r>
        <w:rPr>
          <w:color w:val="231F20"/>
        </w:rPr>
        <w:t>administrativos</w:t>
      </w:r>
      <w:r>
        <w:rPr>
          <w:color w:val="231F20"/>
          <w:spacing w:val="-12"/>
        </w:rPr>
        <w:t> </w:t>
      </w:r>
      <w:r>
        <w:rPr>
          <w:color w:val="231F20"/>
        </w:rPr>
        <w:t>tienen</w:t>
      </w:r>
      <w:r>
        <w:rPr>
          <w:color w:val="231F20"/>
          <w:spacing w:val="-12"/>
        </w:rPr>
        <w:t> </w:t>
      </w:r>
      <w:r>
        <w:rPr>
          <w:color w:val="231F20"/>
        </w:rPr>
        <w:t>alta estima en los valores (con valores mayores a una media de 4.5) de cooperación, </w:t>
      </w:r>
      <w:r>
        <w:rPr>
          <w:color w:val="231F20"/>
          <w:w w:val="95"/>
        </w:rPr>
        <w:t>desarrollo</w:t>
      </w:r>
      <w:r>
        <w:rPr>
          <w:color w:val="231F20"/>
          <w:spacing w:val="-7"/>
          <w:w w:val="95"/>
        </w:rPr>
        <w:t> </w:t>
      </w:r>
      <w:r>
        <w:rPr>
          <w:color w:val="231F20"/>
          <w:w w:val="95"/>
        </w:rPr>
        <w:t>personal,</w:t>
      </w:r>
      <w:r>
        <w:rPr>
          <w:color w:val="231F20"/>
          <w:spacing w:val="-7"/>
          <w:w w:val="95"/>
        </w:rPr>
        <w:t> </w:t>
      </w:r>
      <w:r>
        <w:rPr>
          <w:color w:val="231F20"/>
          <w:w w:val="95"/>
        </w:rPr>
        <w:t>orden,</w:t>
      </w:r>
      <w:r>
        <w:rPr>
          <w:color w:val="231F20"/>
          <w:spacing w:val="-7"/>
          <w:w w:val="95"/>
        </w:rPr>
        <w:t> </w:t>
      </w:r>
      <w:r>
        <w:rPr>
          <w:color w:val="231F20"/>
          <w:w w:val="95"/>
        </w:rPr>
        <w:t>responsabilidad,</w:t>
      </w:r>
      <w:r>
        <w:rPr>
          <w:color w:val="231F20"/>
          <w:spacing w:val="-7"/>
          <w:w w:val="95"/>
        </w:rPr>
        <w:t> </w:t>
      </w:r>
      <w:r>
        <w:rPr>
          <w:color w:val="231F20"/>
          <w:w w:val="95"/>
        </w:rPr>
        <w:t>familia,</w:t>
      </w:r>
      <w:r>
        <w:rPr>
          <w:color w:val="231F20"/>
          <w:spacing w:val="-7"/>
          <w:w w:val="95"/>
        </w:rPr>
        <w:t> </w:t>
      </w:r>
      <w:r>
        <w:rPr>
          <w:color w:val="231F20"/>
          <w:w w:val="95"/>
        </w:rPr>
        <w:t>confianza,</w:t>
      </w:r>
      <w:r>
        <w:rPr>
          <w:color w:val="231F20"/>
          <w:spacing w:val="-7"/>
          <w:w w:val="95"/>
        </w:rPr>
        <w:t> </w:t>
      </w:r>
      <w:r>
        <w:rPr>
          <w:color w:val="231F20"/>
          <w:w w:val="95"/>
        </w:rPr>
        <w:t>amistad,</w:t>
      </w:r>
      <w:r>
        <w:rPr>
          <w:color w:val="231F20"/>
          <w:spacing w:val="-7"/>
          <w:w w:val="95"/>
        </w:rPr>
        <w:t> </w:t>
      </w:r>
      <w:r>
        <w:rPr>
          <w:color w:val="231F20"/>
          <w:w w:val="95"/>
        </w:rPr>
        <w:t>creatividad, </w:t>
      </w:r>
      <w:r>
        <w:rPr>
          <w:color w:val="231F20"/>
        </w:rPr>
        <w:t>humildad,</w:t>
      </w:r>
      <w:r>
        <w:rPr>
          <w:color w:val="231F20"/>
          <w:spacing w:val="-10"/>
        </w:rPr>
        <w:t> </w:t>
      </w:r>
      <w:r>
        <w:rPr>
          <w:color w:val="231F20"/>
        </w:rPr>
        <w:t>verdad,</w:t>
      </w:r>
      <w:r>
        <w:rPr>
          <w:color w:val="231F20"/>
          <w:spacing w:val="-10"/>
        </w:rPr>
        <w:t> </w:t>
      </w:r>
      <w:r>
        <w:rPr>
          <w:color w:val="231F20"/>
        </w:rPr>
        <w:t>cooperación,</w:t>
      </w:r>
      <w:r>
        <w:rPr>
          <w:color w:val="231F20"/>
          <w:spacing w:val="-10"/>
        </w:rPr>
        <w:t> </w:t>
      </w:r>
      <w:r>
        <w:rPr>
          <w:color w:val="231F20"/>
        </w:rPr>
        <w:t>amistad,</w:t>
      </w:r>
      <w:r>
        <w:rPr>
          <w:color w:val="231F20"/>
          <w:spacing w:val="-10"/>
        </w:rPr>
        <w:t> </w:t>
      </w:r>
      <w:r>
        <w:rPr>
          <w:color w:val="231F20"/>
        </w:rPr>
        <w:t>tolerancia</w:t>
      </w:r>
      <w:r>
        <w:rPr>
          <w:color w:val="231F20"/>
          <w:spacing w:val="-10"/>
        </w:rPr>
        <w:t> </w:t>
      </w:r>
      <w:r>
        <w:rPr>
          <w:color w:val="231F20"/>
        </w:rPr>
        <w:t>y</w:t>
      </w:r>
      <w:r>
        <w:rPr>
          <w:color w:val="231F20"/>
          <w:spacing w:val="-10"/>
        </w:rPr>
        <w:t> </w:t>
      </w:r>
      <w:r>
        <w:rPr>
          <w:color w:val="231F20"/>
        </w:rPr>
        <w:t>organizado.</w:t>
      </w:r>
      <w:r>
        <w:rPr>
          <w:color w:val="231F20"/>
          <w:spacing w:val="-10"/>
        </w:rPr>
        <w:t> </w:t>
      </w:r>
      <w:r>
        <w:rPr>
          <w:color w:val="231F20"/>
          <w:spacing w:val="-4"/>
        </w:rPr>
        <w:t>Por</w:t>
      </w:r>
      <w:r>
        <w:rPr>
          <w:color w:val="231F20"/>
          <w:spacing w:val="-10"/>
        </w:rPr>
        <w:t> </w:t>
      </w:r>
      <w:r>
        <w:rPr>
          <w:color w:val="231F20"/>
        </w:rPr>
        <w:t>último,</w:t>
      </w:r>
      <w:r>
        <w:rPr>
          <w:color w:val="231F20"/>
          <w:spacing w:val="-10"/>
        </w:rPr>
        <w:t> </w:t>
      </w:r>
      <w:r>
        <w:rPr>
          <w:color w:val="231F20"/>
        </w:rPr>
        <w:t>los administrativos</w:t>
      </w:r>
      <w:r>
        <w:rPr>
          <w:color w:val="231F20"/>
          <w:spacing w:val="-30"/>
        </w:rPr>
        <w:t> </w:t>
      </w:r>
      <w:r>
        <w:rPr>
          <w:color w:val="231F20"/>
        </w:rPr>
        <w:t>consideraron</w:t>
      </w:r>
      <w:r>
        <w:rPr>
          <w:color w:val="231F20"/>
          <w:spacing w:val="-30"/>
        </w:rPr>
        <w:t> </w:t>
      </w:r>
      <w:r>
        <w:rPr>
          <w:color w:val="231F20"/>
        </w:rPr>
        <w:t>que</w:t>
      </w:r>
      <w:r>
        <w:rPr>
          <w:color w:val="231F20"/>
          <w:spacing w:val="-30"/>
        </w:rPr>
        <w:t> </w:t>
      </w:r>
      <w:r>
        <w:rPr>
          <w:color w:val="231F20"/>
        </w:rPr>
        <w:t>los</w:t>
      </w:r>
      <w:r>
        <w:rPr>
          <w:color w:val="231F20"/>
          <w:spacing w:val="-30"/>
        </w:rPr>
        <w:t> </w:t>
      </w:r>
      <w:r>
        <w:rPr>
          <w:color w:val="231F20"/>
        </w:rPr>
        <w:t>alumnos</w:t>
      </w:r>
      <w:r>
        <w:rPr>
          <w:color w:val="231F20"/>
          <w:spacing w:val="-30"/>
        </w:rPr>
        <w:t> </w:t>
      </w:r>
      <w:r>
        <w:rPr>
          <w:color w:val="231F20"/>
        </w:rPr>
        <w:t>tienen</w:t>
      </w:r>
      <w:r>
        <w:rPr>
          <w:color w:val="231F20"/>
          <w:spacing w:val="-30"/>
        </w:rPr>
        <w:t> </w:t>
      </w:r>
      <w:r>
        <w:rPr>
          <w:color w:val="231F20"/>
        </w:rPr>
        <w:t>alta</w:t>
      </w:r>
      <w:r>
        <w:rPr>
          <w:color w:val="231F20"/>
          <w:spacing w:val="-30"/>
        </w:rPr>
        <w:t> </w:t>
      </w:r>
      <w:r>
        <w:rPr>
          <w:color w:val="231F20"/>
        </w:rPr>
        <w:t>estima</w:t>
      </w:r>
      <w:r>
        <w:rPr>
          <w:color w:val="231F20"/>
          <w:spacing w:val="-30"/>
        </w:rPr>
        <w:t> </w:t>
      </w:r>
      <w:r>
        <w:rPr>
          <w:color w:val="231F20"/>
        </w:rPr>
        <w:t>en</w:t>
      </w:r>
      <w:r>
        <w:rPr>
          <w:color w:val="231F20"/>
          <w:spacing w:val="-30"/>
        </w:rPr>
        <w:t> </w:t>
      </w:r>
      <w:r>
        <w:rPr>
          <w:color w:val="231F20"/>
        </w:rPr>
        <w:t>los</w:t>
      </w:r>
      <w:r>
        <w:rPr>
          <w:color w:val="231F20"/>
          <w:spacing w:val="-30"/>
        </w:rPr>
        <w:t> </w:t>
      </w:r>
      <w:r>
        <w:rPr>
          <w:color w:val="231F20"/>
        </w:rPr>
        <w:t>valores</w:t>
      </w:r>
      <w:r>
        <w:rPr>
          <w:color w:val="231F20"/>
          <w:spacing w:val="-30"/>
        </w:rPr>
        <w:t> </w:t>
      </w:r>
      <w:r>
        <w:rPr>
          <w:color w:val="231F20"/>
        </w:rPr>
        <w:t>(con valores</w:t>
      </w:r>
      <w:r>
        <w:rPr>
          <w:color w:val="231F20"/>
          <w:spacing w:val="-8"/>
        </w:rPr>
        <w:t> </w:t>
      </w:r>
      <w:r>
        <w:rPr>
          <w:color w:val="231F20"/>
        </w:rPr>
        <w:t>mayores</w:t>
      </w:r>
      <w:r>
        <w:rPr>
          <w:color w:val="231F20"/>
          <w:spacing w:val="-8"/>
        </w:rPr>
        <w:t> </w:t>
      </w:r>
      <w:r>
        <w:rPr>
          <w:color w:val="231F20"/>
        </w:rPr>
        <w:t>a</w:t>
      </w:r>
      <w:r>
        <w:rPr>
          <w:color w:val="231F20"/>
          <w:spacing w:val="-8"/>
        </w:rPr>
        <w:t> </w:t>
      </w:r>
      <w:r>
        <w:rPr>
          <w:color w:val="231F20"/>
        </w:rPr>
        <w:t>una</w:t>
      </w:r>
      <w:r>
        <w:rPr>
          <w:color w:val="231F20"/>
          <w:spacing w:val="-8"/>
        </w:rPr>
        <w:t> </w:t>
      </w:r>
      <w:r>
        <w:rPr>
          <w:color w:val="231F20"/>
        </w:rPr>
        <w:t>media</w:t>
      </w:r>
      <w:r>
        <w:rPr>
          <w:color w:val="231F20"/>
          <w:spacing w:val="-8"/>
        </w:rPr>
        <w:t> </w:t>
      </w:r>
      <w:r>
        <w:rPr>
          <w:color w:val="231F20"/>
        </w:rPr>
        <w:t>de</w:t>
      </w:r>
      <w:r>
        <w:rPr>
          <w:color w:val="231F20"/>
          <w:spacing w:val="-8"/>
        </w:rPr>
        <w:t> </w:t>
      </w:r>
      <w:r>
        <w:rPr>
          <w:color w:val="231F20"/>
        </w:rPr>
        <w:t>4.5)</w:t>
      </w:r>
      <w:r>
        <w:rPr>
          <w:color w:val="231F20"/>
          <w:spacing w:val="-8"/>
        </w:rPr>
        <w:t> </w:t>
      </w:r>
      <w:r>
        <w:rPr>
          <w:color w:val="231F20"/>
        </w:rPr>
        <w:t>de</w:t>
      </w:r>
      <w:r>
        <w:rPr>
          <w:color w:val="231F20"/>
          <w:spacing w:val="-8"/>
        </w:rPr>
        <w:t> </w:t>
      </w:r>
      <w:r>
        <w:rPr>
          <w:color w:val="231F20"/>
        </w:rPr>
        <w:t>familia,</w:t>
      </w:r>
      <w:r>
        <w:rPr>
          <w:color w:val="231F20"/>
          <w:spacing w:val="-8"/>
        </w:rPr>
        <w:t> </w:t>
      </w:r>
      <w:r>
        <w:rPr>
          <w:color w:val="231F20"/>
        </w:rPr>
        <w:t>verdad,</w:t>
      </w:r>
      <w:r>
        <w:rPr>
          <w:color w:val="231F20"/>
          <w:spacing w:val="-8"/>
        </w:rPr>
        <w:t> </w:t>
      </w:r>
      <w:r>
        <w:rPr>
          <w:color w:val="231F20"/>
        </w:rPr>
        <w:t>liderazgo,</w:t>
      </w:r>
      <w:r>
        <w:rPr>
          <w:color w:val="231F20"/>
          <w:spacing w:val="-8"/>
        </w:rPr>
        <w:t> </w:t>
      </w:r>
      <w:r>
        <w:rPr>
          <w:color w:val="231F20"/>
        </w:rPr>
        <w:t>cooperativos, </w:t>
      </w:r>
      <w:r>
        <w:rPr>
          <w:color w:val="231F20"/>
          <w:w w:val="95"/>
        </w:rPr>
        <w:t>responsables y</w:t>
      </w:r>
      <w:r>
        <w:rPr>
          <w:color w:val="231F20"/>
          <w:spacing w:val="-17"/>
          <w:w w:val="95"/>
        </w:rPr>
        <w:t> </w:t>
      </w:r>
      <w:r>
        <w:rPr>
          <w:color w:val="231F20"/>
          <w:w w:val="95"/>
        </w:rPr>
        <w:t>tolerantes.</w:t>
      </w:r>
    </w:p>
    <w:p>
      <w:pPr>
        <w:pStyle w:val="ListParagraph"/>
        <w:numPr>
          <w:ilvl w:val="0"/>
          <w:numId w:val="9"/>
        </w:numPr>
        <w:tabs>
          <w:tab w:pos="474" w:val="left" w:leader="none"/>
        </w:tabs>
        <w:spacing w:line="278" w:lineRule="auto" w:before="2" w:after="0"/>
        <w:ind w:left="473" w:right="112" w:hanging="360"/>
        <w:jc w:val="both"/>
        <w:rPr>
          <w:sz w:val="22"/>
        </w:rPr>
      </w:pPr>
      <w:r>
        <w:rPr>
          <w:color w:val="231F20"/>
          <w:sz w:val="22"/>
        </w:rPr>
        <w:t>Lóbulos</w:t>
      </w:r>
      <w:r>
        <w:rPr>
          <w:color w:val="231F20"/>
          <w:spacing w:val="-10"/>
          <w:sz w:val="22"/>
        </w:rPr>
        <w:t> </w:t>
      </w:r>
      <w:r>
        <w:rPr>
          <w:color w:val="231F20"/>
          <w:sz w:val="22"/>
        </w:rPr>
        <w:t>frontales</w:t>
      </w:r>
      <w:r>
        <w:rPr>
          <w:color w:val="231F20"/>
          <w:spacing w:val="-10"/>
          <w:sz w:val="22"/>
        </w:rPr>
        <w:t> </w:t>
      </w:r>
      <w:r>
        <w:rPr>
          <w:color w:val="231F20"/>
          <w:sz w:val="22"/>
        </w:rPr>
        <w:t>y</w:t>
      </w:r>
      <w:r>
        <w:rPr>
          <w:color w:val="231F20"/>
          <w:spacing w:val="-10"/>
          <w:sz w:val="22"/>
        </w:rPr>
        <w:t> </w:t>
      </w:r>
      <w:r>
        <w:rPr>
          <w:color w:val="231F20"/>
          <w:sz w:val="22"/>
        </w:rPr>
        <w:t>valores.</w:t>
      </w:r>
      <w:r>
        <w:rPr>
          <w:color w:val="231F20"/>
          <w:spacing w:val="-10"/>
          <w:sz w:val="22"/>
        </w:rPr>
        <w:t> </w:t>
      </w:r>
      <w:r>
        <w:rPr>
          <w:color w:val="231F20"/>
          <w:sz w:val="22"/>
        </w:rPr>
        <w:t>Los</w:t>
      </w:r>
      <w:r>
        <w:rPr>
          <w:color w:val="231F20"/>
          <w:spacing w:val="-10"/>
          <w:sz w:val="22"/>
        </w:rPr>
        <w:t> </w:t>
      </w:r>
      <w:r>
        <w:rPr>
          <w:color w:val="231F20"/>
          <w:sz w:val="22"/>
        </w:rPr>
        <w:t>resultados</w:t>
      </w:r>
      <w:r>
        <w:rPr>
          <w:color w:val="231F20"/>
          <w:spacing w:val="-10"/>
          <w:sz w:val="22"/>
        </w:rPr>
        <w:t> </w:t>
      </w:r>
      <w:r>
        <w:rPr>
          <w:color w:val="231F20"/>
          <w:sz w:val="22"/>
        </w:rPr>
        <w:t>muestras</w:t>
      </w:r>
      <w:r>
        <w:rPr>
          <w:color w:val="231F20"/>
          <w:spacing w:val="-10"/>
          <w:sz w:val="22"/>
        </w:rPr>
        <w:t> </w:t>
      </w:r>
      <w:r>
        <w:rPr>
          <w:color w:val="231F20"/>
          <w:sz w:val="22"/>
        </w:rPr>
        <w:t>que</w:t>
      </w:r>
      <w:r>
        <w:rPr>
          <w:color w:val="231F20"/>
          <w:spacing w:val="-10"/>
          <w:sz w:val="22"/>
        </w:rPr>
        <w:t> </w:t>
      </w:r>
      <w:r>
        <w:rPr>
          <w:color w:val="231F20"/>
          <w:sz w:val="22"/>
        </w:rPr>
        <w:t>existe</w:t>
      </w:r>
      <w:r>
        <w:rPr>
          <w:color w:val="231F20"/>
          <w:spacing w:val="-10"/>
          <w:sz w:val="22"/>
        </w:rPr>
        <w:t> </w:t>
      </w:r>
      <w:r>
        <w:rPr>
          <w:color w:val="231F20"/>
          <w:sz w:val="22"/>
        </w:rPr>
        <w:t>correlación</w:t>
      </w:r>
      <w:r>
        <w:rPr>
          <w:color w:val="231F20"/>
          <w:spacing w:val="-10"/>
          <w:sz w:val="22"/>
        </w:rPr>
        <w:t> </w:t>
      </w:r>
      <w:r>
        <w:rPr>
          <w:color w:val="231F20"/>
          <w:sz w:val="22"/>
        </w:rPr>
        <w:t>entre la</w:t>
      </w:r>
      <w:r>
        <w:rPr>
          <w:color w:val="231F20"/>
          <w:spacing w:val="-15"/>
          <w:sz w:val="22"/>
        </w:rPr>
        <w:t> </w:t>
      </w:r>
      <w:r>
        <w:rPr>
          <w:color w:val="231F20"/>
          <w:sz w:val="22"/>
        </w:rPr>
        <w:t>concientización</w:t>
      </w:r>
      <w:r>
        <w:rPr>
          <w:color w:val="231F20"/>
          <w:spacing w:val="-15"/>
          <w:sz w:val="22"/>
        </w:rPr>
        <w:t> </w:t>
      </w:r>
      <w:r>
        <w:rPr>
          <w:color w:val="231F20"/>
          <w:sz w:val="22"/>
        </w:rPr>
        <w:t>de</w:t>
      </w:r>
      <w:r>
        <w:rPr>
          <w:color w:val="231F20"/>
          <w:spacing w:val="-15"/>
          <w:sz w:val="22"/>
        </w:rPr>
        <w:t> </w:t>
      </w:r>
      <w:r>
        <w:rPr>
          <w:color w:val="231F20"/>
          <w:sz w:val="22"/>
        </w:rPr>
        <w:t>los</w:t>
      </w:r>
      <w:r>
        <w:rPr>
          <w:color w:val="231F20"/>
          <w:spacing w:val="-15"/>
          <w:sz w:val="22"/>
        </w:rPr>
        <w:t> </w:t>
      </w:r>
      <w:r>
        <w:rPr>
          <w:color w:val="231F20"/>
          <w:sz w:val="22"/>
        </w:rPr>
        <w:t>valores</w:t>
      </w:r>
      <w:r>
        <w:rPr>
          <w:color w:val="231F20"/>
          <w:spacing w:val="-15"/>
          <w:sz w:val="22"/>
        </w:rPr>
        <w:t> </w:t>
      </w:r>
      <w:r>
        <w:rPr>
          <w:color w:val="231F20"/>
          <w:sz w:val="22"/>
        </w:rPr>
        <w:t>y</w:t>
      </w:r>
      <w:r>
        <w:rPr>
          <w:color w:val="231F20"/>
          <w:spacing w:val="-15"/>
          <w:sz w:val="22"/>
        </w:rPr>
        <w:t> </w:t>
      </w:r>
      <w:r>
        <w:rPr>
          <w:color w:val="231F20"/>
          <w:sz w:val="22"/>
        </w:rPr>
        <w:t>el</w:t>
      </w:r>
      <w:r>
        <w:rPr>
          <w:color w:val="231F20"/>
          <w:spacing w:val="-15"/>
          <w:sz w:val="22"/>
        </w:rPr>
        <w:t> </w:t>
      </w:r>
      <w:r>
        <w:rPr>
          <w:color w:val="231F20"/>
          <w:sz w:val="22"/>
        </w:rPr>
        <w:t>desarrollo</w:t>
      </w:r>
      <w:r>
        <w:rPr>
          <w:color w:val="231F20"/>
          <w:spacing w:val="-15"/>
          <w:sz w:val="22"/>
        </w:rPr>
        <w:t> </w:t>
      </w:r>
      <w:r>
        <w:rPr>
          <w:color w:val="231F20"/>
          <w:sz w:val="22"/>
        </w:rPr>
        <w:t>del</w:t>
      </w:r>
      <w:r>
        <w:rPr>
          <w:color w:val="231F20"/>
          <w:spacing w:val="-15"/>
          <w:sz w:val="22"/>
        </w:rPr>
        <w:t> </w:t>
      </w:r>
      <w:r>
        <w:rPr>
          <w:color w:val="231F20"/>
          <w:sz w:val="22"/>
        </w:rPr>
        <w:t>lóbulo</w:t>
      </w:r>
      <w:r>
        <w:rPr>
          <w:color w:val="231F20"/>
          <w:spacing w:val="-15"/>
          <w:sz w:val="22"/>
        </w:rPr>
        <w:t> </w:t>
      </w:r>
      <w:r>
        <w:rPr>
          <w:color w:val="231F20"/>
          <w:sz w:val="22"/>
        </w:rPr>
        <w:t>frontal</w:t>
      </w:r>
      <w:r>
        <w:rPr>
          <w:color w:val="231F20"/>
          <w:spacing w:val="-15"/>
          <w:sz w:val="22"/>
        </w:rPr>
        <w:t> </w:t>
      </w:r>
      <w:r>
        <w:rPr>
          <w:color w:val="231F20"/>
          <w:sz w:val="22"/>
        </w:rPr>
        <w:t>(R=</w:t>
      </w:r>
      <w:r>
        <w:rPr>
          <w:color w:val="231F20"/>
          <w:spacing w:val="-15"/>
          <w:sz w:val="22"/>
        </w:rPr>
        <w:t> </w:t>
      </w:r>
      <w:r>
        <w:rPr>
          <w:color w:val="231F20"/>
          <w:sz w:val="22"/>
        </w:rPr>
        <w:t>.815,</w:t>
      </w:r>
      <w:r>
        <w:rPr>
          <w:color w:val="231F20"/>
          <w:spacing w:val="-15"/>
          <w:sz w:val="22"/>
        </w:rPr>
        <w:t> </w:t>
      </w:r>
      <w:r>
        <w:rPr>
          <w:color w:val="231F20"/>
          <w:sz w:val="22"/>
        </w:rPr>
        <w:t>**p</w:t>
      </w:r>
      <w:r>
        <w:rPr>
          <w:color w:val="231F20"/>
          <w:spacing w:val="-15"/>
          <w:sz w:val="22"/>
        </w:rPr>
        <w:t> </w:t>
      </w:r>
      <w:r>
        <w:rPr>
          <w:color w:val="231F20"/>
          <w:sz w:val="22"/>
        </w:rPr>
        <w:t>&lt; 0,001).</w:t>
      </w:r>
      <w:r>
        <w:rPr>
          <w:color w:val="231F20"/>
          <w:spacing w:val="-35"/>
          <w:sz w:val="22"/>
        </w:rPr>
        <w:t> </w:t>
      </w:r>
      <w:r>
        <w:rPr>
          <w:color w:val="231F20"/>
          <w:sz w:val="22"/>
        </w:rPr>
        <w:t>Además,</w:t>
      </w:r>
      <w:r>
        <w:rPr>
          <w:color w:val="231F20"/>
          <w:spacing w:val="-36"/>
          <w:sz w:val="22"/>
        </w:rPr>
        <w:t> </w:t>
      </w:r>
      <w:r>
        <w:rPr>
          <w:color w:val="231F20"/>
          <w:sz w:val="22"/>
        </w:rPr>
        <w:t>se</w:t>
      </w:r>
      <w:r>
        <w:rPr>
          <w:color w:val="231F20"/>
          <w:spacing w:val="-35"/>
          <w:sz w:val="22"/>
        </w:rPr>
        <w:t> </w:t>
      </w:r>
      <w:r>
        <w:rPr>
          <w:color w:val="231F20"/>
          <w:sz w:val="22"/>
        </w:rPr>
        <w:t>observó</w:t>
      </w:r>
      <w:r>
        <w:rPr>
          <w:color w:val="231F20"/>
          <w:spacing w:val="-35"/>
          <w:sz w:val="22"/>
        </w:rPr>
        <w:t> </w:t>
      </w:r>
      <w:r>
        <w:rPr>
          <w:color w:val="231F20"/>
          <w:sz w:val="22"/>
        </w:rPr>
        <w:t>que</w:t>
      </w:r>
      <w:r>
        <w:rPr>
          <w:color w:val="231F20"/>
          <w:spacing w:val="-36"/>
          <w:sz w:val="22"/>
        </w:rPr>
        <w:t> </w:t>
      </w:r>
      <w:r>
        <w:rPr>
          <w:color w:val="231F20"/>
          <w:sz w:val="22"/>
        </w:rPr>
        <w:t>existen</w:t>
      </w:r>
      <w:r>
        <w:rPr>
          <w:color w:val="231F20"/>
          <w:spacing w:val="-36"/>
          <w:sz w:val="22"/>
        </w:rPr>
        <w:t> </w:t>
      </w:r>
      <w:r>
        <w:rPr>
          <w:color w:val="231F20"/>
          <w:sz w:val="22"/>
        </w:rPr>
        <w:t>diferencias</w:t>
      </w:r>
      <w:r>
        <w:rPr>
          <w:color w:val="231F20"/>
          <w:spacing w:val="-36"/>
          <w:sz w:val="22"/>
        </w:rPr>
        <w:t> </w:t>
      </w:r>
      <w:r>
        <w:rPr>
          <w:color w:val="231F20"/>
          <w:sz w:val="22"/>
        </w:rPr>
        <w:t>significativas</w:t>
      </w:r>
      <w:r>
        <w:rPr>
          <w:color w:val="231F20"/>
          <w:spacing w:val="-36"/>
          <w:sz w:val="22"/>
        </w:rPr>
        <w:t> </w:t>
      </w:r>
      <w:r>
        <w:rPr>
          <w:color w:val="231F20"/>
          <w:sz w:val="22"/>
        </w:rPr>
        <w:t>entre</w:t>
      </w:r>
      <w:r>
        <w:rPr>
          <w:color w:val="231F20"/>
          <w:spacing w:val="-35"/>
          <w:sz w:val="22"/>
        </w:rPr>
        <w:t> </w:t>
      </w:r>
      <w:r>
        <w:rPr>
          <w:color w:val="231F20"/>
          <w:sz w:val="22"/>
        </w:rPr>
        <w:t>alumnos</w:t>
      </w:r>
      <w:r>
        <w:rPr>
          <w:color w:val="231F20"/>
          <w:spacing w:val="-35"/>
          <w:sz w:val="22"/>
        </w:rPr>
        <w:t> </w:t>
      </w:r>
      <w:r>
        <w:rPr>
          <w:color w:val="231F20"/>
          <w:sz w:val="22"/>
        </w:rPr>
        <w:t>del primer</w:t>
      </w:r>
      <w:r>
        <w:rPr>
          <w:color w:val="231F20"/>
          <w:spacing w:val="-28"/>
          <w:sz w:val="22"/>
        </w:rPr>
        <w:t> </w:t>
      </w:r>
      <w:r>
        <w:rPr>
          <w:color w:val="231F20"/>
          <w:sz w:val="22"/>
        </w:rPr>
        <w:t>semestre</w:t>
      </w:r>
      <w:r>
        <w:rPr>
          <w:color w:val="231F20"/>
          <w:spacing w:val="-28"/>
          <w:sz w:val="22"/>
        </w:rPr>
        <w:t> </w:t>
      </w:r>
      <w:r>
        <w:rPr>
          <w:color w:val="231F20"/>
          <w:sz w:val="22"/>
        </w:rPr>
        <w:t>y</w:t>
      </w:r>
      <w:r>
        <w:rPr>
          <w:color w:val="231F20"/>
          <w:spacing w:val="-28"/>
          <w:sz w:val="22"/>
        </w:rPr>
        <w:t> </w:t>
      </w:r>
      <w:r>
        <w:rPr>
          <w:color w:val="231F20"/>
          <w:sz w:val="22"/>
        </w:rPr>
        <w:t>los</w:t>
      </w:r>
      <w:r>
        <w:rPr>
          <w:color w:val="231F20"/>
          <w:spacing w:val="-28"/>
          <w:sz w:val="22"/>
        </w:rPr>
        <w:t> </w:t>
      </w:r>
      <w:r>
        <w:rPr>
          <w:color w:val="231F20"/>
          <w:sz w:val="22"/>
        </w:rPr>
        <w:t>de</w:t>
      </w:r>
      <w:r>
        <w:rPr>
          <w:color w:val="231F20"/>
          <w:spacing w:val="-28"/>
          <w:sz w:val="22"/>
        </w:rPr>
        <w:t> </w:t>
      </w:r>
      <w:r>
        <w:rPr>
          <w:color w:val="231F20"/>
          <w:sz w:val="22"/>
        </w:rPr>
        <w:t>noveno,</w:t>
      </w:r>
      <w:r>
        <w:rPr>
          <w:color w:val="231F20"/>
          <w:spacing w:val="-28"/>
          <w:sz w:val="22"/>
        </w:rPr>
        <w:t> </w:t>
      </w:r>
      <w:r>
        <w:rPr>
          <w:color w:val="231F20"/>
          <w:sz w:val="22"/>
        </w:rPr>
        <w:t>en</w:t>
      </w:r>
      <w:r>
        <w:rPr>
          <w:color w:val="231F20"/>
          <w:spacing w:val="-28"/>
          <w:sz w:val="22"/>
        </w:rPr>
        <w:t> </w:t>
      </w:r>
      <w:r>
        <w:rPr>
          <w:color w:val="231F20"/>
          <w:sz w:val="22"/>
        </w:rPr>
        <w:t>reconocimiento</w:t>
      </w:r>
      <w:r>
        <w:rPr>
          <w:color w:val="231F20"/>
          <w:spacing w:val="-28"/>
          <w:sz w:val="22"/>
        </w:rPr>
        <w:t> </w:t>
      </w:r>
      <w:r>
        <w:rPr>
          <w:color w:val="231F20"/>
          <w:sz w:val="22"/>
        </w:rPr>
        <w:t>empático.</w:t>
      </w:r>
    </w:p>
    <w:p>
      <w:pPr>
        <w:pStyle w:val="BodyText"/>
      </w:pPr>
    </w:p>
    <w:p>
      <w:pPr>
        <w:pStyle w:val="BodyText"/>
        <w:spacing w:before="3"/>
        <w:rPr>
          <w:sz w:val="29"/>
        </w:rPr>
      </w:pPr>
    </w:p>
    <w:p>
      <w:pPr>
        <w:pStyle w:val="BodyText"/>
        <w:ind w:left="113"/>
        <w:jc w:val="both"/>
      </w:pPr>
      <w:r>
        <w:rPr>
          <w:color w:val="231F20"/>
        </w:rPr>
        <w:t>Discusión</w:t>
      </w:r>
    </w:p>
    <w:p>
      <w:pPr>
        <w:pStyle w:val="BodyText"/>
        <w:spacing w:before="1"/>
        <w:rPr>
          <w:sz w:val="29"/>
        </w:rPr>
      </w:pPr>
    </w:p>
    <w:p>
      <w:pPr>
        <w:pStyle w:val="BodyText"/>
        <w:spacing w:line="278" w:lineRule="auto"/>
        <w:ind w:left="113" w:right="112"/>
        <w:jc w:val="both"/>
      </w:pPr>
      <w:r>
        <w:rPr>
          <w:color w:val="231F20"/>
        </w:rPr>
        <w:t>hasta</w:t>
      </w:r>
      <w:r>
        <w:rPr>
          <w:color w:val="231F20"/>
          <w:spacing w:val="-12"/>
        </w:rPr>
        <w:t> </w:t>
      </w:r>
      <w:r>
        <w:rPr>
          <w:color w:val="231F20"/>
        </w:rPr>
        <w:t>el</w:t>
      </w:r>
      <w:r>
        <w:rPr>
          <w:color w:val="231F20"/>
          <w:spacing w:val="-12"/>
        </w:rPr>
        <w:t> </w:t>
      </w:r>
      <w:r>
        <w:rPr>
          <w:color w:val="231F20"/>
        </w:rPr>
        <w:t>momento</w:t>
      </w:r>
      <w:r>
        <w:rPr>
          <w:color w:val="231F20"/>
          <w:spacing w:val="-12"/>
        </w:rPr>
        <w:t> </w:t>
      </w:r>
      <w:r>
        <w:rPr>
          <w:color w:val="231F20"/>
        </w:rPr>
        <w:t>se</w:t>
      </w:r>
      <w:r>
        <w:rPr>
          <w:color w:val="231F20"/>
          <w:spacing w:val="-12"/>
        </w:rPr>
        <w:t> </w:t>
      </w:r>
      <w:r>
        <w:rPr>
          <w:color w:val="231F20"/>
        </w:rPr>
        <w:t>ha</w:t>
      </w:r>
      <w:r>
        <w:rPr>
          <w:color w:val="231F20"/>
          <w:spacing w:val="-12"/>
        </w:rPr>
        <w:t> </w:t>
      </w:r>
      <w:r>
        <w:rPr>
          <w:color w:val="231F20"/>
        </w:rPr>
        <w:t>caracterizado</w:t>
      </w:r>
      <w:r>
        <w:rPr>
          <w:color w:val="231F20"/>
          <w:spacing w:val="-12"/>
        </w:rPr>
        <w:t> </w:t>
      </w:r>
      <w:r>
        <w:rPr>
          <w:color w:val="231F20"/>
        </w:rPr>
        <w:t>el</w:t>
      </w:r>
      <w:r>
        <w:rPr>
          <w:color w:val="231F20"/>
          <w:spacing w:val="-12"/>
        </w:rPr>
        <w:t> </w:t>
      </w:r>
      <w:r>
        <w:rPr>
          <w:color w:val="231F20"/>
        </w:rPr>
        <w:t>Modelo</w:t>
      </w:r>
      <w:r>
        <w:rPr>
          <w:color w:val="231F20"/>
          <w:spacing w:val="-12"/>
        </w:rPr>
        <w:t> </w:t>
      </w:r>
      <w:r>
        <w:rPr>
          <w:color w:val="231F20"/>
        </w:rPr>
        <w:t>de</w:t>
      </w:r>
      <w:r>
        <w:rPr>
          <w:color w:val="231F20"/>
          <w:spacing w:val="-12"/>
        </w:rPr>
        <w:t> </w:t>
      </w:r>
      <w:r>
        <w:rPr>
          <w:color w:val="231F20"/>
        </w:rPr>
        <w:t>valores</w:t>
      </w:r>
      <w:r>
        <w:rPr>
          <w:color w:val="231F20"/>
          <w:spacing w:val="-12"/>
        </w:rPr>
        <w:t> </w:t>
      </w:r>
      <w:r>
        <w:rPr>
          <w:color w:val="231F20"/>
        </w:rPr>
        <w:t>y</w:t>
      </w:r>
      <w:r>
        <w:rPr>
          <w:color w:val="231F20"/>
          <w:spacing w:val="-12"/>
        </w:rPr>
        <w:t> </w:t>
      </w:r>
      <w:r>
        <w:rPr>
          <w:color w:val="231F20"/>
        </w:rPr>
        <w:t>resaltado</w:t>
      </w:r>
      <w:r>
        <w:rPr>
          <w:color w:val="231F20"/>
          <w:spacing w:val="-12"/>
        </w:rPr>
        <w:t> </w:t>
      </w:r>
      <w:r>
        <w:rPr>
          <w:color w:val="231F20"/>
        </w:rPr>
        <w:t>la</w:t>
      </w:r>
      <w:r>
        <w:rPr>
          <w:color w:val="231F20"/>
          <w:spacing w:val="-12"/>
        </w:rPr>
        <w:t> </w:t>
      </w:r>
      <w:r>
        <w:rPr>
          <w:color w:val="231F20"/>
        </w:rPr>
        <w:t>importancia de</w:t>
      </w:r>
      <w:r>
        <w:rPr>
          <w:color w:val="231F20"/>
          <w:spacing w:val="-4"/>
        </w:rPr>
        <w:t> </w:t>
      </w:r>
      <w:r>
        <w:rPr>
          <w:color w:val="231F20"/>
        </w:rPr>
        <w:t>las</w:t>
      </w:r>
      <w:r>
        <w:rPr>
          <w:color w:val="231F20"/>
          <w:spacing w:val="-4"/>
        </w:rPr>
        <w:t> </w:t>
      </w:r>
      <w:r>
        <w:rPr>
          <w:color w:val="231F20"/>
        </w:rPr>
        <w:t>funciones</w:t>
      </w:r>
      <w:r>
        <w:rPr>
          <w:color w:val="231F20"/>
          <w:spacing w:val="-4"/>
        </w:rPr>
        <w:t> </w:t>
      </w:r>
      <w:r>
        <w:rPr>
          <w:color w:val="231F20"/>
        </w:rPr>
        <w:t>cognitivas</w:t>
      </w:r>
      <w:r>
        <w:rPr>
          <w:color w:val="231F20"/>
          <w:spacing w:val="-4"/>
        </w:rPr>
        <w:t> </w:t>
      </w:r>
      <w:r>
        <w:rPr>
          <w:color w:val="231F20"/>
        </w:rPr>
        <w:t>para</w:t>
      </w:r>
      <w:r>
        <w:rPr>
          <w:color w:val="231F20"/>
          <w:spacing w:val="-4"/>
        </w:rPr>
        <w:t> </w:t>
      </w:r>
      <w:r>
        <w:rPr>
          <w:color w:val="231F20"/>
        </w:rPr>
        <w:t>el</w:t>
      </w:r>
      <w:r>
        <w:rPr>
          <w:color w:val="231F20"/>
          <w:spacing w:val="-4"/>
        </w:rPr>
        <w:t> </w:t>
      </w:r>
      <w:r>
        <w:rPr>
          <w:color w:val="231F20"/>
        </w:rPr>
        <w:t>desarrollo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implementación</w:t>
      </w:r>
      <w:r>
        <w:rPr>
          <w:color w:val="231F20"/>
          <w:spacing w:val="-4"/>
        </w:rPr>
        <w:t> </w:t>
      </w:r>
      <w:r>
        <w:rPr>
          <w:color w:val="231F20"/>
        </w:rPr>
        <w:t>de</w:t>
      </w:r>
      <w:r>
        <w:rPr>
          <w:color w:val="231F20"/>
          <w:spacing w:val="-4"/>
        </w:rPr>
        <w:t> </w:t>
      </w:r>
      <w:r>
        <w:rPr>
          <w:color w:val="231F20"/>
        </w:rPr>
        <w:t>estrategias</w:t>
      </w:r>
      <w:r>
        <w:rPr>
          <w:color w:val="231F20"/>
          <w:spacing w:val="-4"/>
        </w:rPr>
        <w:t> </w:t>
      </w:r>
      <w:r>
        <w:rPr>
          <w:color w:val="231F20"/>
        </w:rPr>
        <w:t>de concientización de valores, además de que debe tomarse en cuenta el desarrollo del lóbulo</w:t>
      </w:r>
      <w:r>
        <w:rPr>
          <w:color w:val="231F20"/>
          <w:spacing w:val="-35"/>
        </w:rPr>
        <w:t> </w:t>
      </w:r>
      <w:r>
        <w:rPr>
          <w:color w:val="231F20"/>
        </w:rPr>
        <w:t>frontal</w:t>
      </w:r>
      <w:r>
        <w:rPr>
          <w:color w:val="231F20"/>
          <w:spacing w:val="-35"/>
        </w:rPr>
        <w:t> </w:t>
      </w:r>
      <w:r>
        <w:rPr>
          <w:color w:val="231F20"/>
        </w:rPr>
        <w:t>para</w:t>
      </w:r>
      <w:r>
        <w:rPr>
          <w:color w:val="231F20"/>
          <w:spacing w:val="-35"/>
        </w:rPr>
        <w:t> </w:t>
      </w:r>
      <w:r>
        <w:rPr>
          <w:color w:val="231F20"/>
        </w:rPr>
        <w:t>la</w:t>
      </w:r>
      <w:r>
        <w:rPr>
          <w:color w:val="231F20"/>
          <w:spacing w:val="-35"/>
        </w:rPr>
        <w:t> </w:t>
      </w:r>
      <w:r>
        <w:rPr>
          <w:color w:val="231F20"/>
        </w:rPr>
        <w:t>implementación</w:t>
      </w:r>
      <w:r>
        <w:rPr>
          <w:color w:val="231F20"/>
          <w:spacing w:val="-35"/>
        </w:rPr>
        <w:t> </w:t>
      </w:r>
      <w:r>
        <w:rPr>
          <w:color w:val="231F20"/>
        </w:rPr>
        <w:t>de</w:t>
      </w:r>
      <w:r>
        <w:rPr>
          <w:color w:val="231F20"/>
          <w:spacing w:val="-35"/>
        </w:rPr>
        <w:t> </w:t>
      </w:r>
      <w:r>
        <w:rPr>
          <w:color w:val="231F20"/>
        </w:rPr>
        <w:t>dichas</w:t>
      </w:r>
      <w:r>
        <w:rPr>
          <w:color w:val="231F20"/>
          <w:spacing w:val="-35"/>
        </w:rPr>
        <w:t> </w:t>
      </w:r>
      <w:r>
        <w:rPr>
          <w:color w:val="231F20"/>
        </w:rPr>
        <w:t>estrategias,</w:t>
      </w:r>
      <w:r>
        <w:rPr>
          <w:color w:val="231F20"/>
          <w:spacing w:val="-35"/>
        </w:rPr>
        <w:t> </w:t>
      </w:r>
      <w:r>
        <w:rPr>
          <w:color w:val="231F20"/>
        </w:rPr>
        <w:t>de</w:t>
      </w:r>
      <w:r>
        <w:rPr>
          <w:color w:val="231F20"/>
          <w:spacing w:val="-35"/>
        </w:rPr>
        <w:t> </w:t>
      </w:r>
      <w:r>
        <w:rPr>
          <w:color w:val="231F20"/>
        </w:rPr>
        <w:t>acuerdo</w:t>
      </w:r>
      <w:r>
        <w:rPr>
          <w:color w:val="231F20"/>
          <w:spacing w:val="-35"/>
        </w:rPr>
        <w:t> </w:t>
      </w:r>
      <w:r>
        <w:rPr>
          <w:color w:val="231F20"/>
        </w:rPr>
        <w:t>con</w:t>
      </w:r>
      <w:r>
        <w:rPr>
          <w:color w:val="231F20"/>
          <w:spacing w:val="-35"/>
        </w:rPr>
        <w:t> </w:t>
      </w:r>
      <w:r>
        <w:rPr>
          <w:color w:val="231F20"/>
        </w:rPr>
        <w:t>el</w:t>
      </w:r>
      <w:r>
        <w:rPr>
          <w:color w:val="231F20"/>
          <w:spacing w:val="-35"/>
        </w:rPr>
        <w:t> </w:t>
      </w:r>
      <w:r>
        <w:rPr>
          <w:color w:val="231F20"/>
        </w:rPr>
        <w:t>desarrollo </w:t>
      </w:r>
      <w:r>
        <w:rPr>
          <w:color w:val="231F20"/>
          <w:w w:val="95"/>
        </w:rPr>
        <w:t>cognitivo en los diferentes niveles</w:t>
      </w:r>
      <w:r>
        <w:rPr>
          <w:color w:val="231F20"/>
          <w:spacing w:val="-34"/>
          <w:w w:val="95"/>
        </w:rPr>
        <w:t> </w:t>
      </w:r>
      <w:r>
        <w:rPr>
          <w:color w:val="231F20"/>
          <w:w w:val="95"/>
        </w:rPr>
        <w:t>educativos.</w:t>
      </w:r>
    </w:p>
    <w:p>
      <w:pPr>
        <w:pStyle w:val="BodyText"/>
        <w:spacing w:line="278" w:lineRule="auto" w:before="2"/>
        <w:ind w:left="113" w:right="111" w:firstLine="359"/>
        <w:jc w:val="both"/>
      </w:pPr>
      <w:r>
        <w:rPr>
          <w:color w:val="231F20"/>
          <w:w w:val="95"/>
        </w:rPr>
        <w:t>La</w:t>
      </w:r>
      <w:r>
        <w:rPr>
          <w:color w:val="231F20"/>
          <w:spacing w:val="-19"/>
          <w:w w:val="95"/>
        </w:rPr>
        <w:t> </w:t>
      </w:r>
      <w:r>
        <w:rPr>
          <w:color w:val="231F20"/>
          <w:w w:val="95"/>
        </w:rPr>
        <w:t>ética</w:t>
      </w:r>
      <w:r>
        <w:rPr>
          <w:color w:val="231F20"/>
          <w:spacing w:val="-19"/>
          <w:w w:val="95"/>
        </w:rPr>
        <w:t> </w:t>
      </w:r>
      <w:r>
        <w:rPr>
          <w:color w:val="231F20"/>
          <w:w w:val="95"/>
        </w:rPr>
        <w:t>sí</w:t>
      </w:r>
      <w:r>
        <w:rPr>
          <w:color w:val="231F20"/>
          <w:spacing w:val="-19"/>
          <w:w w:val="95"/>
        </w:rPr>
        <w:t> </w:t>
      </w:r>
      <w:r>
        <w:rPr>
          <w:color w:val="231F20"/>
          <w:w w:val="95"/>
        </w:rPr>
        <w:t>se</w:t>
      </w:r>
      <w:r>
        <w:rPr>
          <w:color w:val="231F20"/>
          <w:spacing w:val="-19"/>
          <w:w w:val="95"/>
        </w:rPr>
        <w:t> </w:t>
      </w:r>
      <w:r>
        <w:rPr>
          <w:color w:val="231F20"/>
          <w:w w:val="95"/>
        </w:rPr>
        <w:t>puede</w:t>
      </w:r>
      <w:r>
        <w:rPr>
          <w:color w:val="231F20"/>
          <w:spacing w:val="-19"/>
          <w:w w:val="95"/>
        </w:rPr>
        <w:t> </w:t>
      </w:r>
      <w:r>
        <w:rPr>
          <w:color w:val="231F20"/>
          <w:w w:val="95"/>
        </w:rPr>
        <w:t>aprender</w:t>
      </w:r>
      <w:r>
        <w:rPr>
          <w:color w:val="231F20"/>
          <w:spacing w:val="-19"/>
          <w:w w:val="95"/>
        </w:rPr>
        <w:t> </w:t>
      </w:r>
      <w:r>
        <w:rPr>
          <w:color w:val="231F20"/>
          <w:w w:val="95"/>
        </w:rPr>
        <w:t>en</w:t>
      </w:r>
      <w:r>
        <w:rPr>
          <w:color w:val="231F20"/>
          <w:spacing w:val="-19"/>
          <w:w w:val="95"/>
        </w:rPr>
        <w:t> </w:t>
      </w:r>
      <w:r>
        <w:rPr>
          <w:color w:val="231F20"/>
          <w:w w:val="95"/>
        </w:rPr>
        <w:t>las</w:t>
      </w:r>
      <w:r>
        <w:rPr>
          <w:color w:val="231F20"/>
          <w:spacing w:val="-19"/>
          <w:w w:val="95"/>
        </w:rPr>
        <w:t> </w:t>
      </w:r>
      <w:r>
        <w:rPr>
          <w:color w:val="231F20"/>
          <w:w w:val="95"/>
        </w:rPr>
        <w:t>universidades</w:t>
      </w:r>
      <w:r>
        <w:rPr>
          <w:color w:val="231F20"/>
          <w:spacing w:val="-19"/>
          <w:w w:val="95"/>
        </w:rPr>
        <w:t> </w:t>
      </w:r>
      <w:r>
        <w:rPr>
          <w:color w:val="231F20"/>
          <w:w w:val="95"/>
        </w:rPr>
        <w:t>y</w:t>
      </w:r>
      <w:r>
        <w:rPr>
          <w:color w:val="231F20"/>
          <w:spacing w:val="-19"/>
          <w:w w:val="95"/>
        </w:rPr>
        <w:t> </w:t>
      </w:r>
      <w:r>
        <w:rPr>
          <w:color w:val="231F20"/>
          <w:w w:val="95"/>
        </w:rPr>
        <w:t>tenemos</w:t>
      </w:r>
      <w:r>
        <w:rPr>
          <w:color w:val="231F20"/>
          <w:spacing w:val="-19"/>
          <w:w w:val="95"/>
        </w:rPr>
        <w:t> </w:t>
      </w:r>
      <w:r>
        <w:rPr>
          <w:color w:val="231F20"/>
          <w:w w:val="95"/>
        </w:rPr>
        <w:t>una</w:t>
      </w:r>
      <w:r>
        <w:rPr>
          <w:color w:val="231F20"/>
          <w:spacing w:val="-19"/>
          <w:w w:val="95"/>
        </w:rPr>
        <w:t> </w:t>
      </w:r>
      <w:r>
        <w:rPr>
          <w:color w:val="231F20"/>
          <w:w w:val="95"/>
        </w:rPr>
        <w:t>ventana</w:t>
      </w:r>
      <w:r>
        <w:rPr>
          <w:color w:val="231F20"/>
          <w:spacing w:val="-19"/>
          <w:w w:val="95"/>
        </w:rPr>
        <w:t> </w:t>
      </w:r>
      <w:r>
        <w:rPr>
          <w:color w:val="231F20"/>
          <w:w w:val="95"/>
        </w:rPr>
        <w:t>de</w:t>
      </w:r>
      <w:r>
        <w:rPr>
          <w:color w:val="231F20"/>
          <w:spacing w:val="-19"/>
          <w:w w:val="95"/>
        </w:rPr>
        <w:t> </w:t>
      </w:r>
      <w:r>
        <w:rPr>
          <w:color w:val="231F20"/>
          <w:w w:val="95"/>
        </w:rPr>
        <w:t>desarrollo </w:t>
      </w:r>
      <w:r>
        <w:rPr>
          <w:color w:val="231F20"/>
        </w:rPr>
        <w:t>en</w:t>
      </w:r>
      <w:r>
        <w:rPr>
          <w:color w:val="231F20"/>
          <w:spacing w:val="-20"/>
        </w:rPr>
        <w:t> </w:t>
      </w:r>
      <w:r>
        <w:rPr>
          <w:color w:val="231F20"/>
        </w:rPr>
        <w:t>nuestros</w:t>
      </w:r>
      <w:r>
        <w:rPr>
          <w:color w:val="231F20"/>
          <w:spacing w:val="-20"/>
        </w:rPr>
        <w:t> </w:t>
      </w:r>
      <w:r>
        <w:rPr>
          <w:color w:val="231F20"/>
        </w:rPr>
        <w:t>alumnos</w:t>
      </w:r>
      <w:r>
        <w:rPr>
          <w:color w:val="231F20"/>
          <w:spacing w:val="-20"/>
        </w:rPr>
        <w:t> </w:t>
      </w:r>
      <w:r>
        <w:rPr>
          <w:color w:val="231F20"/>
        </w:rPr>
        <w:t>para</w:t>
      </w:r>
      <w:r>
        <w:rPr>
          <w:color w:val="231F20"/>
          <w:spacing w:val="-20"/>
        </w:rPr>
        <w:t> </w:t>
      </w:r>
      <w:r>
        <w:rPr>
          <w:color w:val="231F20"/>
        </w:rPr>
        <w:t>que</w:t>
      </w:r>
      <w:r>
        <w:rPr>
          <w:color w:val="231F20"/>
          <w:spacing w:val="-20"/>
        </w:rPr>
        <w:t> </w:t>
      </w:r>
      <w:r>
        <w:rPr>
          <w:color w:val="231F20"/>
        </w:rPr>
        <w:t>su</w:t>
      </w:r>
      <w:r>
        <w:rPr>
          <w:color w:val="231F20"/>
          <w:spacing w:val="-20"/>
        </w:rPr>
        <w:t> </w:t>
      </w:r>
      <w:r>
        <w:rPr>
          <w:color w:val="231F20"/>
        </w:rPr>
        <w:t>experiencia</w:t>
      </w:r>
      <w:r>
        <w:rPr>
          <w:color w:val="231F20"/>
          <w:spacing w:val="-20"/>
        </w:rPr>
        <w:t> </w:t>
      </w:r>
      <w:r>
        <w:rPr>
          <w:color w:val="231F20"/>
        </w:rPr>
        <w:t>previa</w:t>
      </w:r>
      <w:r>
        <w:rPr>
          <w:color w:val="231F20"/>
          <w:spacing w:val="-20"/>
        </w:rPr>
        <w:t> </w:t>
      </w:r>
      <w:r>
        <w:rPr>
          <w:color w:val="231F20"/>
        </w:rPr>
        <w:t>no</w:t>
      </w:r>
      <w:r>
        <w:rPr>
          <w:color w:val="231F20"/>
          <w:spacing w:val="-20"/>
        </w:rPr>
        <w:t> </w:t>
      </w:r>
      <w:r>
        <w:rPr>
          <w:color w:val="231F20"/>
        </w:rPr>
        <w:t>permee</w:t>
      </w:r>
      <w:r>
        <w:rPr>
          <w:color w:val="231F20"/>
          <w:spacing w:val="-20"/>
        </w:rPr>
        <w:t> </w:t>
      </w:r>
      <w:r>
        <w:rPr>
          <w:color w:val="231F20"/>
        </w:rPr>
        <w:t>definitivamente</w:t>
      </w:r>
      <w:r>
        <w:rPr>
          <w:color w:val="231F20"/>
          <w:spacing w:val="-20"/>
        </w:rPr>
        <w:t> </w:t>
      </w:r>
      <w:r>
        <w:rPr>
          <w:color w:val="231F20"/>
        </w:rPr>
        <w:t>en</w:t>
      </w:r>
      <w:r>
        <w:rPr>
          <w:color w:val="231F20"/>
          <w:spacing w:val="-20"/>
        </w:rPr>
        <w:t> </w:t>
      </w:r>
      <w:r>
        <w:rPr>
          <w:color w:val="231F20"/>
        </w:rPr>
        <w:t>este </w:t>
      </w:r>
      <w:r>
        <w:rPr>
          <w:color w:val="231F20"/>
          <w:w w:val="95"/>
        </w:rPr>
        <w:t>comportamiento</w:t>
      </w:r>
      <w:r>
        <w:rPr>
          <w:color w:val="231F20"/>
          <w:spacing w:val="37"/>
          <w:w w:val="95"/>
        </w:rPr>
        <w:t> </w:t>
      </w:r>
      <w:r>
        <w:rPr>
          <w:color w:val="231F20"/>
          <w:w w:val="95"/>
        </w:rPr>
        <w:t>social.</w:t>
      </w:r>
    </w:p>
    <w:p>
      <w:pPr>
        <w:pStyle w:val="BodyText"/>
        <w:spacing w:line="283" w:lineRule="auto" w:before="2"/>
        <w:ind w:left="113" w:right="111" w:firstLine="359"/>
        <w:jc w:val="both"/>
      </w:pPr>
      <w:r>
        <w:rPr>
          <w:color w:val="231F20"/>
        </w:rPr>
        <w:t>En conclusión, la anatomía de nuestras ideas éticas está sustentada en nuestra neurobiología y es necesario que aprendamos a usarla de manera eficiente, porque los datos apoyan ampliamente la idea de que debemos seguir desarrollándonos como</w:t>
      </w:r>
      <w:r>
        <w:rPr>
          <w:color w:val="231F20"/>
          <w:spacing w:val="-36"/>
        </w:rPr>
        <w:t> </w:t>
      </w:r>
      <w:r>
        <w:rPr>
          <w:color w:val="231F20"/>
        </w:rPr>
        <w:t>sociedad.</w:t>
      </w:r>
      <w:r>
        <w:rPr>
          <w:color w:val="231F20"/>
          <w:spacing w:val="-36"/>
        </w:rPr>
        <w:t> </w:t>
      </w:r>
      <w:r>
        <w:rPr>
          <w:color w:val="231F20"/>
        </w:rPr>
        <w:t>Si</w:t>
      </w:r>
      <w:r>
        <w:rPr>
          <w:color w:val="231F20"/>
          <w:spacing w:val="-36"/>
        </w:rPr>
        <w:t> </w:t>
      </w:r>
      <w:r>
        <w:rPr>
          <w:color w:val="231F20"/>
        </w:rPr>
        <w:t>esto</w:t>
      </w:r>
      <w:r>
        <w:rPr>
          <w:color w:val="231F20"/>
          <w:spacing w:val="-36"/>
        </w:rPr>
        <w:t> </w:t>
      </w:r>
      <w:r>
        <w:rPr>
          <w:color w:val="231F20"/>
        </w:rPr>
        <w:t>no</w:t>
      </w:r>
      <w:r>
        <w:rPr>
          <w:color w:val="231F20"/>
          <w:spacing w:val="-36"/>
        </w:rPr>
        <w:t> </w:t>
      </w:r>
      <w:r>
        <w:rPr>
          <w:color w:val="231F20"/>
        </w:rPr>
        <w:t>sucede,</w:t>
      </w:r>
      <w:r>
        <w:rPr>
          <w:color w:val="231F20"/>
          <w:spacing w:val="-36"/>
        </w:rPr>
        <w:t> </w:t>
      </w:r>
      <w:r>
        <w:rPr>
          <w:color w:val="231F20"/>
        </w:rPr>
        <w:t>podríamos</w:t>
      </w:r>
      <w:r>
        <w:rPr>
          <w:color w:val="231F20"/>
          <w:spacing w:val="-36"/>
        </w:rPr>
        <w:t> </w:t>
      </w:r>
      <w:r>
        <w:rPr>
          <w:color w:val="231F20"/>
        </w:rPr>
        <w:t>estar</w:t>
      </w:r>
      <w:r>
        <w:rPr>
          <w:color w:val="231F20"/>
          <w:spacing w:val="-36"/>
        </w:rPr>
        <w:t> </w:t>
      </w:r>
      <w:r>
        <w:rPr>
          <w:color w:val="231F20"/>
        </w:rPr>
        <w:t>no</w:t>
      </w:r>
      <w:r>
        <w:rPr>
          <w:color w:val="231F20"/>
          <w:spacing w:val="-36"/>
        </w:rPr>
        <w:t> </w:t>
      </w:r>
      <w:r>
        <w:rPr>
          <w:color w:val="231F20"/>
        </w:rPr>
        <w:t>sólo</w:t>
      </w:r>
      <w:r>
        <w:rPr>
          <w:color w:val="231F20"/>
          <w:spacing w:val="-36"/>
        </w:rPr>
        <w:t> </w:t>
      </w:r>
      <w:r>
        <w:rPr>
          <w:color w:val="231F20"/>
        </w:rPr>
        <w:t>en</w:t>
      </w:r>
      <w:r>
        <w:rPr>
          <w:color w:val="231F20"/>
          <w:spacing w:val="-36"/>
        </w:rPr>
        <w:t> </w:t>
      </w:r>
      <w:r>
        <w:rPr>
          <w:color w:val="231F20"/>
        </w:rPr>
        <w:t>una</w:t>
      </w:r>
      <w:r>
        <w:rPr>
          <w:color w:val="231F20"/>
          <w:spacing w:val="-36"/>
        </w:rPr>
        <w:t> </w:t>
      </w:r>
      <w:r>
        <w:rPr>
          <w:color w:val="231F20"/>
        </w:rPr>
        <w:t>enredada</w:t>
      </w:r>
      <w:r>
        <w:rPr>
          <w:color w:val="231F20"/>
          <w:spacing w:val="-36"/>
        </w:rPr>
        <w:t> </w:t>
      </w:r>
      <w:r>
        <w:rPr>
          <w:color w:val="231F20"/>
        </w:rPr>
        <w:t>organización social,</w:t>
      </w:r>
      <w:r>
        <w:rPr>
          <w:color w:val="231F20"/>
          <w:spacing w:val="-12"/>
        </w:rPr>
        <w:t> </w:t>
      </w:r>
      <w:r>
        <w:rPr>
          <w:color w:val="231F20"/>
        </w:rPr>
        <w:t>como</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actualidad,</w:t>
      </w:r>
      <w:r>
        <w:rPr>
          <w:color w:val="231F20"/>
          <w:spacing w:val="-12"/>
        </w:rPr>
        <w:t> </w:t>
      </w:r>
      <w:r>
        <w:rPr>
          <w:color w:val="231F20"/>
        </w:rPr>
        <w:t>sino</w:t>
      </w:r>
      <w:r>
        <w:rPr>
          <w:color w:val="231F20"/>
          <w:spacing w:val="-12"/>
        </w:rPr>
        <w:t> </w:t>
      </w:r>
      <w:r>
        <w:rPr>
          <w:color w:val="231F20"/>
        </w:rPr>
        <w:t>en</w:t>
      </w:r>
      <w:r>
        <w:rPr>
          <w:color w:val="231F20"/>
          <w:spacing w:val="-12"/>
        </w:rPr>
        <w:t> </w:t>
      </w:r>
      <w:r>
        <w:rPr>
          <w:color w:val="231F20"/>
        </w:rPr>
        <w:t>un</w:t>
      </w:r>
      <w:r>
        <w:rPr>
          <w:color w:val="231F20"/>
          <w:spacing w:val="-12"/>
        </w:rPr>
        <w:t> </w:t>
      </w:r>
      <w:r>
        <w:rPr>
          <w:color w:val="231F20"/>
        </w:rPr>
        <w:t>camino</w:t>
      </w:r>
      <w:r>
        <w:rPr>
          <w:color w:val="231F20"/>
          <w:spacing w:val="-12"/>
        </w:rPr>
        <w:t> </w:t>
      </w:r>
      <w:r>
        <w:rPr>
          <w:color w:val="231F20"/>
        </w:rPr>
        <w:t>de</w:t>
      </w:r>
      <w:r>
        <w:rPr>
          <w:color w:val="231F20"/>
          <w:spacing w:val="-12"/>
        </w:rPr>
        <w:t> </w:t>
      </w:r>
      <w:r>
        <w:rPr>
          <w:color w:val="231F20"/>
        </w:rPr>
        <w:t>no</w:t>
      </w:r>
      <w:r>
        <w:rPr>
          <w:color w:val="231F20"/>
          <w:spacing w:val="-12"/>
        </w:rPr>
        <w:t> </w:t>
      </w:r>
      <w:r>
        <w:rPr>
          <w:color w:val="231F20"/>
        </w:rPr>
        <w:t>adaptación</w:t>
      </w:r>
      <w:r>
        <w:rPr>
          <w:color w:val="231F20"/>
          <w:spacing w:val="-12"/>
        </w:rPr>
        <w:t> </w:t>
      </w:r>
      <w:r>
        <w:rPr>
          <w:color w:val="231F20"/>
        </w:rPr>
        <w:t>que</w:t>
      </w:r>
      <w:r>
        <w:rPr>
          <w:color w:val="231F20"/>
          <w:spacing w:val="-12"/>
        </w:rPr>
        <w:t> </w:t>
      </w:r>
      <w:r>
        <w:rPr>
          <w:color w:val="231F20"/>
        </w:rPr>
        <w:t>finalmente</w:t>
      </w:r>
      <w:r>
        <w:rPr>
          <w:color w:val="231F20"/>
          <w:spacing w:val="-12"/>
        </w:rPr>
        <w:t> </w:t>
      </w:r>
      <w:r>
        <w:rPr>
          <w:color w:val="231F20"/>
        </w:rPr>
        <w:t>nos </w:t>
      </w:r>
      <w:r>
        <w:rPr>
          <w:color w:val="231F20"/>
          <w:w w:val="95"/>
        </w:rPr>
        <w:t>llevaría</w:t>
      </w:r>
      <w:r>
        <w:rPr>
          <w:color w:val="231F20"/>
          <w:spacing w:val="-9"/>
          <w:w w:val="95"/>
        </w:rPr>
        <w:t> </w:t>
      </w:r>
      <w:r>
        <w:rPr>
          <w:color w:val="231F20"/>
          <w:w w:val="95"/>
        </w:rPr>
        <w:t>a</w:t>
      </w:r>
      <w:r>
        <w:rPr>
          <w:color w:val="231F20"/>
          <w:spacing w:val="-9"/>
          <w:w w:val="95"/>
        </w:rPr>
        <w:t> </w:t>
      </w:r>
      <w:r>
        <w:rPr>
          <w:color w:val="231F20"/>
          <w:w w:val="95"/>
        </w:rPr>
        <w:t>la</w:t>
      </w:r>
      <w:r>
        <w:rPr>
          <w:color w:val="231F20"/>
          <w:spacing w:val="-9"/>
          <w:w w:val="95"/>
        </w:rPr>
        <w:t> </w:t>
      </w:r>
      <w:r>
        <w:rPr>
          <w:color w:val="231F20"/>
          <w:w w:val="95"/>
        </w:rPr>
        <w:t>desaparición</w:t>
      </w:r>
      <w:r>
        <w:rPr>
          <w:color w:val="231F20"/>
          <w:spacing w:val="-9"/>
          <w:w w:val="95"/>
        </w:rPr>
        <w:t> </w:t>
      </w:r>
      <w:r>
        <w:rPr>
          <w:color w:val="231F20"/>
          <w:w w:val="95"/>
        </w:rPr>
        <w:t>como</w:t>
      </w:r>
      <w:r>
        <w:rPr>
          <w:color w:val="231F20"/>
          <w:spacing w:val="-9"/>
          <w:w w:val="95"/>
        </w:rPr>
        <w:t> </w:t>
      </w:r>
      <w:r>
        <w:rPr>
          <w:color w:val="231F20"/>
          <w:w w:val="95"/>
        </w:rPr>
        <w:t>especie.</w:t>
      </w:r>
    </w:p>
    <w:p>
      <w:pPr>
        <w:spacing w:after="0" w:line="283" w:lineRule="auto"/>
        <w:jc w:val="both"/>
        <w:sectPr>
          <w:pgSz w:w="9640" w:h="13040"/>
          <w:pgMar w:header="803" w:footer="0" w:top="1000" w:bottom="280" w:left="1020" w:right="1020"/>
        </w:sectPr>
      </w:pPr>
    </w:p>
    <w:p>
      <w:pPr>
        <w:pStyle w:val="BodyText"/>
        <w:spacing w:before="1"/>
        <w:rPr>
          <w:sz w:val="29"/>
        </w:rPr>
      </w:pPr>
    </w:p>
    <w:p>
      <w:pPr>
        <w:pStyle w:val="BodyText"/>
        <w:spacing w:line="288" w:lineRule="auto" w:before="54"/>
        <w:ind w:left="113" w:right="112" w:firstLine="359"/>
        <w:jc w:val="both"/>
      </w:pPr>
      <w:r>
        <w:rPr>
          <w:color w:val="231F20"/>
        </w:rPr>
        <w:t>Nuestra</w:t>
      </w:r>
      <w:r>
        <w:rPr>
          <w:color w:val="231F20"/>
          <w:spacing w:val="-27"/>
        </w:rPr>
        <w:t> </w:t>
      </w:r>
      <w:r>
        <w:rPr>
          <w:color w:val="231F20"/>
        </w:rPr>
        <w:t>evolución</w:t>
      </w:r>
      <w:r>
        <w:rPr>
          <w:color w:val="231F20"/>
          <w:spacing w:val="-27"/>
        </w:rPr>
        <w:t> </w:t>
      </w:r>
      <w:r>
        <w:rPr>
          <w:color w:val="231F20"/>
        </w:rPr>
        <w:t>nos</w:t>
      </w:r>
      <w:r>
        <w:rPr>
          <w:color w:val="231F20"/>
          <w:spacing w:val="-27"/>
        </w:rPr>
        <w:t> </w:t>
      </w:r>
      <w:r>
        <w:rPr>
          <w:color w:val="231F20"/>
        </w:rPr>
        <w:t>ha</w:t>
      </w:r>
      <w:r>
        <w:rPr>
          <w:color w:val="231F20"/>
          <w:spacing w:val="-27"/>
        </w:rPr>
        <w:t> </w:t>
      </w:r>
      <w:r>
        <w:rPr>
          <w:color w:val="231F20"/>
        </w:rPr>
        <w:t>llevado</w:t>
      </w:r>
      <w:r>
        <w:rPr>
          <w:color w:val="231F20"/>
          <w:spacing w:val="-27"/>
        </w:rPr>
        <w:t> </w:t>
      </w:r>
      <w:r>
        <w:rPr>
          <w:color w:val="231F20"/>
        </w:rPr>
        <w:t>a</w:t>
      </w:r>
      <w:r>
        <w:rPr>
          <w:color w:val="231F20"/>
          <w:spacing w:val="-27"/>
        </w:rPr>
        <w:t> </w:t>
      </w:r>
      <w:r>
        <w:rPr>
          <w:color w:val="231F20"/>
        </w:rPr>
        <w:t>que</w:t>
      </w:r>
      <w:r>
        <w:rPr>
          <w:color w:val="231F20"/>
          <w:spacing w:val="-27"/>
        </w:rPr>
        <w:t> </w:t>
      </w:r>
      <w:r>
        <w:rPr>
          <w:color w:val="231F20"/>
        </w:rPr>
        <w:t>estemos</w:t>
      </w:r>
      <w:r>
        <w:rPr>
          <w:color w:val="231F20"/>
          <w:spacing w:val="-27"/>
        </w:rPr>
        <w:t> </w:t>
      </w:r>
      <w:r>
        <w:rPr>
          <w:color w:val="231F20"/>
        </w:rPr>
        <w:t>diseñados</w:t>
      </w:r>
      <w:r>
        <w:rPr>
          <w:color w:val="231F20"/>
          <w:spacing w:val="-27"/>
        </w:rPr>
        <w:t> </w:t>
      </w:r>
      <w:r>
        <w:rPr>
          <w:color w:val="231F20"/>
        </w:rPr>
        <w:t>para</w:t>
      </w:r>
      <w:r>
        <w:rPr>
          <w:color w:val="231F20"/>
          <w:spacing w:val="-27"/>
        </w:rPr>
        <w:t> </w:t>
      </w:r>
      <w:r>
        <w:rPr>
          <w:color w:val="231F20"/>
        </w:rPr>
        <w:t>enfrentar</w:t>
      </w:r>
      <w:r>
        <w:rPr>
          <w:color w:val="231F20"/>
          <w:spacing w:val="-27"/>
        </w:rPr>
        <w:t> </w:t>
      </w:r>
      <w:r>
        <w:rPr>
          <w:color w:val="231F20"/>
        </w:rPr>
        <w:t>cualquier situación,</w:t>
      </w:r>
      <w:r>
        <w:rPr>
          <w:color w:val="231F20"/>
          <w:spacing w:val="-15"/>
        </w:rPr>
        <w:t> </w:t>
      </w:r>
      <w:r>
        <w:rPr>
          <w:color w:val="231F20"/>
        </w:rPr>
        <w:t>sólo</w:t>
      </w:r>
      <w:r>
        <w:rPr>
          <w:color w:val="231F20"/>
          <w:spacing w:val="-15"/>
        </w:rPr>
        <w:t> </w:t>
      </w:r>
      <w:r>
        <w:rPr>
          <w:color w:val="231F20"/>
        </w:rPr>
        <w:t>falta</w:t>
      </w:r>
      <w:r>
        <w:rPr>
          <w:color w:val="231F20"/>
          <w:spacing w:val="-15"/>
        </w:rPr>
        <w:t> </w:t>
      </w:r>
      <w:r>
        <w:rPr>
          <w:color w:val="231F20"/>
        </w:rPr>
        <w:t>que</w:t>
      </w:r>
      <w:r>
        <w:rPr>
          <w:color w:val="231F20"/>
          <w:spacing w:val="-15"/>
        </w:rPr>
        <w:t> </w:t>
      </w:r>
      <w:r>
        <w:rPr>
          <w:color w:val="231F20"/>
        </w:rPr>
        <w:t>nos</w:t>
      </w:r>
      <w:r>
        <w:rPr>
          <w:color w:val="231F20"/>
          <w:spacing w:val="-15"/>
        </w:rPr>
        <w:t> </w:t>
      </w:r>
      <w:r>
        <w:rPr>
          <w:color w:val="231F20"/>
        </w:rPr>
        <w:t>demos</w:t>
      </w:r>
      <w:r>
        <w:rPr>
          <w:color w:val="231F20"/>
          <w:spacing w:val="-15"/>
        </w:rPr>
        <w:t> </w:t>
      </w:r>
      <w:r>
        <w:rPr>
          <w:color w:val="231F20"/>
        </w:rPr>
        <w:t>cuenta</w:t>
      </w:r>
      <w:r>
        <w:rPr>
          <w:color w:val="231F20"/>
          <w:spacing w:val="-15"/>
        </w:rPr>
        <w:t> </w:t>
      </w:r>
      <w:r>
        <w:rPr>
          <w:color w:val="231F20"/>
        </w:rPr>
        <w:t>de</w:t>
      </w:r>
      <w:r>
        <w:rPr>
          <w:color w:val="231F20"/>
          <w:spacing w:val="-15"/>
        </w:rPr>
        <w:t> </w:t>
      </w:r>
      <w:r>
        <w:rPr>
          <w:color w:val="231F20"/>
        </w:rPr>
        <w:t>que</w:t>
      </w:r>
      <w:r>
        <w:rPr>
          <w:color w:val="231F20"/>
          <w:spacing w:val="-15"/>
        </w:rPr>
        <w:t> </w:t>
      </w:r>
      <w:r>
        <w:rPr>
          <w:color w:val="231F20"/>
        </w:rPr>
        <w:t>sí</w:t>
      </w:r>
      <w:r>
        <w:rPr>
          <w:color w:val="231F20"/>
          <w:spacing w:val="-15"/>
        </w:rPr>
        <w:t> </w:t>
      </w:r>
      <w:r>
        <w:rPr>
          <w:color w:val="231F20"/>
        </w:rPr>
        <w:t>podemos,</w:t>
      </w:r>
      <w:r>
        <w:rPr>
          <w:color w:val="231F20"/>
          <w:spacing w:val="-15"/>
        </w:rPr>
        <w:t> </w:t>
      </w:r>
      <w:r>
        <w:rPr>
          <w:color w:val="231F20"/>
        </w:rPr>
        <w:t>pues</w:t>
      </w:r>
      <w:r>
        <w:rPr>
          <w:color w:val="231F20"/>
          <w:spacing w:val="-15"/>
        </w:rPr>
        <w:t> </w:t>
      </w:r>
      <w:r>
        <w:rPr>
          <w:color w:val="231F20"/>
        </w:rPr>
        <w:t>nuestro</w:t>
      </w:r>
      <w:r>
        <w:rPr>
          <w:color w:val="231F20"/>
          <w:spacing w:val="-15"/>
        </w:rPr>
        <w:t> </w:t>
      </w:r>
      <w:r>
        <w:rPr>
          <w:color w:val="231F20"/>
        </w:rPr>
        <w:t>cerebro</w:t>
      </w:r>
      <w:r>
        <w:rPr>
          <w:color w:val="231F20"/>
          <w:spacing w:val="-15"/>
        </w:rPr>
        <w:t> </w:t>
      </w:r>
      <w:r>
        <w:rPr>
          <w:color w:val="231F20"/>
        </w:rPr>
        <w:t>se ha</w:t>
      </w:r>
      <w:r>
        <w:rPr>
          <w:color w:val="231F20"/>
          <w:spacing w:val="-33"/>
        </w:rPr>
        <w:t> </w:t>
      </w:r>
      <w:r>
        <w:rPr>
          <w:color w:val="231F20"/>
        </w:rPr>
        <w:t>asegurado</w:t>
      </w:r>
      <w:r>
        <w:rPr>
          <w:color w:val="231F20"/>
          <w:spacing w:val="-33"/>
        </w:rPr>
        <w:t> </w:t>
      </w:r>
      <w:r>
        <w:rPr>
          <w:color w:val="231F20"/>
        </w:rPr>
        <w:t>de</w:t>
      </w:r>
      <w:r>
        <w:rPr>
          <w:color w:val="231F20"/>
          <w:spacing w:val="-33"/>
        </w:rPr>
        <w:t> </w:t>
      </w:r>
      <w:r>
        <w:rPr>
          <w:color w:val="231F20"/>
        </w:rPr>
        <w:t>ello.</w:t>
      </w:r>
    </w:p>
    <w:p>
      <w:pPr>
        <w:pStyle w:val="BodyText"/>
      </w:pPr>
    </w:p>
    <w:p>
      <w:pPr>
        <w:pStyle w:val="BodyText"/>
        <w:rPr>
          <w:sz w:val="31"/>
        </w:rPr>
      </w:pPr>
    </w:p>
    <w:p>
      <w:pPr>
        <w:pStyle w:val="BodyText"/>
        <w:ind w:left="113" w:right="-6"/>
      </w:pPr>
      <w:r>
        <w:rPr>
          <w:color w:val="231F20"/>
          <w:w w:val="110"/>
        </w:rPr>
        <w:t>Referencias</w:t>
      </w:r>
    </w:p>
    <w:p>
      <w:pPr>
        <w:pStyle w:val="BodyText"/>
        <w:spacing w:before="10"/>
        <w:rPr>
          <w:sz w:val="30"/>
        </w:rPr>
      </w:pPr>
    </w:p>
    <w:p>
      <w:pPr>
        <w:pStyle w:val="BodyText"/>
        <w:spacing w:line="288" w:lineRule="auto"/>
        <w:ind w:left="473" w:right="111" w:hanging="360"/>
        <w:jc w:val="both"/>
      </w:pPr>
      <w:r>
        <w:rPr>
          <w:color w:val="231F20"/>
        </w:rPr>
        <w:t>Díaz barriga, A. (2006), “La educación en valores: Avatares del currículum formal, </w:t>
      </w:r>
      <w:r>
        <w:rPr>
          <w:color w:val="231F20"/>
          <w:w w:val="95"/>
        </w:rPr>
        <w:t>oculto</w:t>
      </w:r>
      <w:r>
        <w:rPr>
          <w:color w:val="231F20"/>
          <w:spacing w:val="-24"/>
          <w:w w:val="95"/>
        </w:rPr>
        <w:t> </w:t>
      </w:r>
      <w:r>
        <w:rPr>
          <w:color w:val="231F20"/>
          <w:w w:val="95"/>
        </w:rPr>
        <w:t>y</w:t>
      </w:r>
      <w:r>
        <w:rPr>
          <w:color w:val="231F20"/>
          <w:spacing w:val="-24"/>
          <w:w w:val="95"/>
        </w:rPr>
        <w:t> </w:t>
      </w:r>
      <w:r>
        <w:rPr>
          <w:color w:val="231F20"/>
          <w:w w:val="95"/>
        </w:rPr>
        <w:t>los</w:t>
      </w:r>
      <w:r>
        <w:rPr>
          <w:color w:val="231F20"/>
          <w:spacing w:val="-24"/>
          <w:w w:val="95"/>
        </w:rPr>
        <w:t> </w:t>
      </w:r>
      <w:r>
        <w:rPr>
          <w:color w:val="231F20"/>
          <w:w w:val="95"/>
        </w:rPr>
        <w:t>temas</w:t>
      </w:r>
      <w:r>
        <w:rPr>
          <w:color w:val="231F20"/>
          <w:spacing w:val="-24"/>
          <w:w w:val="95"/>
        </w:rPr>
        <w:t> </w:t>
      </w:r>
      <w:r>
        <w:rPr>
          <w:color w:val="231F20"/>
          <w:w w:val="95"/>
        </w:rPr>
        <w:t>transversales”,</w:t>
      </w:r>
      <w:r>
        <w:rPr>
          <w:color w:val="231F20"/>
          <w:spacing w:val="-24"/>
          <w:w w:val="95"/>
        </w:rPr>
        <w:t> </w:t>
      </w:r>
      <w:r>
        <w:rPr>
          <w:i/>
          <w:color w:val="231F20"/>
          <w:w w:val="95"/>
        </w:rPr>
        <w:t>Revista</w:t>
      </w:r>
      <w:r>
        <w:rPr>
          <w:i/>
          <w:color w:val="231F20"/>
          <w:spacing w:val="-24"/>
          <w:w w:val="95"/>
        </w:rPr>
        <w:t> </w:t>
      </w:r>
      <w:r>
        <w:rPr>
          <w:i/>
          <w:color w:val="231F20"/>
          <w:w w:val="95"/>
        </w:rPr>
        <w:t>Electrónica</w:t>
      </w:r>
      <w:r>
        <w:rPr>
          <w:i/>
          <w:color w:val="231F20"/>
          <w:spacing w:val="-24"/>
          <w:w w:val="95"/>
        </w:rPr>
        <w:t> </w:t>
      </w:r>
      <w:r>
        <w:rPr>
          <w:i/>
          <w:color w:val="231F20"/>
          <w:w w:val="95"/>
        </w:rPr>
        <w:t>de</w:t>
      </w:r>
      <w:r>
        <w:rPr>
          <w:i/>
          <w:color w:val="231F20"/>
          <w:spacing w:val="-24"/>
          <w:w w:val="95"/>
        </w:rPr>
        <w:t> </w:t>
      </w:r>
      <w:r>
        <w:rPr>
          <w:i/>
          <w:color w:val="231F20"/>
          <w:w w:val="95"/>
        </w:rPr>
        <w:t>Investigación</w:t>
      </w:r>
      <w:r>
        <w:rPr>
          <w:i/>
          <w:color w:val="231F20"/>
          <w:spacing w:val="-24"/>
          <w:w w:val="95"/>
        </w:rPr>
        <w:t> </w:t>
      </w:r>
      <w:r>
        <w:rPr>
          <w:i/>
          <w:color w:val="231F20"/>
          <w:w w:val="95"/>
        </w:rPr>
        <w:t>Educativa</w:t>
      </w:r>
      <w:r>
        <w:rPr>
          <w:color w:val="231F20"/>
          <w:w w:val="95"/>
        </w:rPr>
        <w:t>,</w:t>
      </w:r>
      <w:r>
        <w:rPr>
          <w:color w:val="231F20"/>
          <w:spacing w:val="-24"/>
          <w:w w:val="95"/>
        </w:rPr>
        <w:t> </w:t>
      </w:r>
      <w:r>
        <w:rPr>
          <w:color w:val="231F20"/>
          <w:w w:val="95"/>
        </w:rPr>
        <w:t>vol. </w:t>
      </w:r>
      <w:r>
        <w:rPr>
          <w:color w:val="231F20"/>
        </w:rPr>
        <w:t>8, núm. 1. Disponible en </w:t>
      </w:r>
      <w:hyperlink r:id="rId38">
        <w:r>
          <w:rPr>
            <w:color w:val="231F20"/>
          </w:rPr>
          <w:t>http://redie.uabc.mx/vol8no1/contenidodiazbarriga2.</w:t>
        </w:r>
      </w:hyperlink>
      <w:r>
        <w:rPr>
          <w:color w:val="231F20"/>
        </w:rPr>
        <w:t> html.</w:t>
      </w:r>
    </w:p>
    <w:p>
      <w:pPr>
        <w:spacing w:before="2"/>
        <w:ind w:left="113" w:right="-6" w:firstLine="0"/>
        <w:jc w:val="left"/>
        <w:rPr>
          <w:sz w:val="22"/>
        </w:rPr>
      </w:pPr>
      <w:r>
        <w:rPr>
          <w:color w:val="231F20"/>
          <w:w w:val="95"/>
          <w:sz w:val="22"/>
        </w:rPr>
        <w:t>Durkheim, E. (1976), </w:t>
      </w:r>
      <w:r>
        <w:rPr>
          <w:i/>
          <w:color w:val="231F20"/>
          <w:w w:val="95"/>
          <w:sz w:val="22"/>
        </w:rPr>
        <w:t>La educación como socialización</w:t>
      </w:r>
      <w:r>
        <w:rPr>
          <w:color w:val="231F20"/>
          <w:w w:val="95"/>
          <w:sz w:val="22"/>
        </w:rPr>
        <w:t>, Salamanca, Sígueme.</w:t>
      </w:r>
    </w:p>
    <w:p>
      <w:pPr>
        <w:spacing w:line="288" w:lineRule="auto" w:before="51"/>
        <w:ind w:left="474" w:right="111" w:hanging="361"/>
        <w:jc w:val="both"/>
        <w:rPr>
          <w:sz w:val="22"/>
        </w:rPr>
      </w:pPr>
      <w:r>
        <w:rPr>
          <w:color w:val="231F20"/>
          <w:sz w:val="22"/>
        </w:rPr>
        <w:t>flores</w:t>
      </w:r>
      <w:r>
        <w:rPr>
          <w:color w:val="231F20"/>
          <w:spacing w:val="-42"/>
          <w:sz w:val="22"/>
        </w:rPr>
        <w:t> </w:t>
      </w:r>
      <w:r>
        <w:rPr>
          <w:color w:val="231F20"/>
          <w:sz w:val="22"/>
        </w:rPr>
        <w:t>Lázaro,</w:t>
      </w:r>
      <w:r>
        <w:rPr>
          <w:color w:val="231F20"/>
          <w:spacing w:val="-42"/>
          <w:sz w:val="22"/>
        </w:rPr>
        <w:t> </w:t>
      </w:r>
      <w:r>
        <w:rPr>
          <w:color w:val="231F20"/>
          <w:sz w:val="22"/>
        </w:rPr>
        <w:t>J.</w:t>
      </w:r>
      <w:r>
        <w:rPr>
          <w:color w:val="231F20"/>
          <w:spacing w:val="-42"/>
          <w:sz w:val="22"/>
        </w:rPr>
        <w:t> </w:t>
      </w:r>
      <w:r>
        <w:rPr>
          <w:color w:val="231F20"/>
          <w:sz w:val="22"/>
        </w:rPr>
        <w:t>C.</w:t>
      </w:r>
      <w:r>
        <w:rPr>
          <w:color w:val="231F20"/>
          <w:spacing w:val="-42"/>
          <w:sz w:val="22"/>
        </w:rPr>
        <w:t> </w:t>
      </w:r>
      <w:r>
        <w:rPr>
          <w:color w:val="231F20"/>
          <w:sz w:val="22"/>
        </w:rPr>
        <w:t>y</w:t>
      </w:r>
      <w:r>
        <w:rPr>
          <w:color w:val="231F20"/>
          <w:spacing w:val="-42"/>
          <w:sz w:val="22"/>
        </w:rPr>
        <w:t> </w:t>
      </w:r>
      <w:r>
        <w:rPr>
          <w:color w:val="231F20"/>
          <w:sz w:val="22"/>
        </w:rPr>
        <w:t>Ostrosky-Solís,</w:t>
      </w:r>
      <w:r>
        <w:rPr>
          <w:color w:val="231F20"/>
          <w:spacing w:val="-42"/>
          <w:sz w:val="22"/>
        </w:rPr>
        <w:t> </w:t>
      </w:r>
      <w:r>
        <w:rPr>
          <w:color w:val="231F20"/>
          <w:spacing w:val="-16"/>
          <w:sz w:val="22"/>
        </w:rPr>
        <w:t>f.</w:t>
      </w:r>
      <w:r>
        <w:rPr>
          <w:color w:val="231F20"/>
          <w:spacing w:val="-42"/>
          <w:sz w:val="22"/>
        </w:rPr>
        <w:t> </w:t>
      </w:r>
      <w:r>
        <w:rPr>
          <w:color w:val="231F20"/>
          <w:sz w:val="22"/>
        </w:rPr>
        <w:t>(2008),</w:t>
      </w:r>
      <w:r>
        <w:rPr>
          <w:color w:val="231F20"/>
          <w:spacing w:val="-42"/>
          <w:sz w:val="22"/>
        </w:rPr>
        <w:t> </w:t>
      </w:r>
      <w:r>
        <w:rPr>
          <w:color w:val="231F20"/>
          <w:sz w:val="22"/>
        </w:rPr>
        <w:t>“Neuropsicología</w:t>
      </w:r>
      <w:r>
        <w:rPr>
          <w:color w:val="231F20"/>
          <w:spacing w:val="-42"/>
          <w:sz w:val="22"/>
        </w:rPr>
        <w:t> </w:t>
      </w:r>
      <w:r>
        <w:rPr>
          <w:color w:val="231F20"/>
          <w:sz w:val="22"/>
        </w:rPr>
        <w:t>de</w:t>
      </w:r>
      <w:r>
        <w:rPr>
          <w:color w:val="231F20"/>
          <w:spacing w:val="-42"/>
          <w:sz w:val="22"/>
        </w:rPr>
        <w:t> </w:t>
      </w:r>
      <w:r>
        <w:rPr>
          <w:color w:val="231F20"/>
          <w:sz w:val="22"/>
        </w:rPr>
        <w:t>los</w:t>
      </w:r>
      <w:r>
        <w:rPr>
          <w:color w:val="231F20"/>
          <w:spacing w:val="-42"/>
          <w:sz w:val="22"/>
        </w:rPr>
        <w:t> </w:t>
      </w:r>
      <w:r>
        <w:rPr>
          <w:color w:val="231F20"/>
          <w:sz w:val="22"/>
        </w:rPr>
        <w:t>lóbulos</w:t>
      </w:r>
      <w:r>
        <w:rPr>
          <w:color w:val="231F20"/>
          <w:spacing w:val="-42"/>
          <w:sz w:val="22"/>
        </w:rPr>
        <w:t> </w:t>
      </w:r>
      <w:r>
        <w:rPr>
          <w:color w:val="231F20"/>
          <w:sz w:val="22"/>
        </w:rPr>
        <w:t>frontales, </w:t>
      </w:r>
      <w:r>
        <w:rPr>
          <w:color w:val="231F20"/>
          <w:w w:val="95"/>
          <w:sz w:val="22"/>
        </w:rPr>
        <w:t>funciones</w:t>
      </w:r>
      <w:r>
        <w:rPr>
          <w:color w:val="231F20"/>
          <w:spacing w:val="-25"/>
          <w:w w:val="95"/>
          <w:sz w:val="22"/>
        </w:rPr>
        <w:t> </w:t>
      </w:r>
      <w:r>
        <w:rPr>
          <w:color w:val="231F20"/>
          <w:w w:val="95"/>
          <w:sz w:val="22"/>
        </w:rPr>
        <w:t>ejecutivas</w:t>
      </w:r>
      <w:r>
        <w:rPr>
          <w:color w:val="231F20"/>
          <w:spacing w:val="-25"/>
          <w:w w:val="95"/>
          <w:sz w:val="22"/>
        </w:rPr>
        <w:t> </w:t>
      </w:r>
      <w:r>
        <w:rPr>
          <w:color w:val="231F20"/>
          <w:w w:val="95"/>
          <w:sz w:val="22"/>
        </w:rPr>
        <w:t>y</w:t>
      </w:r>
      <w:r>
        <w:rPr>
          <w:color w:val="231F20"/>
          <w:spacing w:val="-25"/>
          <w:w w:val="95"/>
          <w:sz w:val="22"/>
        </w:rPr>
        <w:t> </w:t>
      </w:r>
      <w:r>
        <w:rPr>
          <w:color w:val="231F20"/>
          <w:w w:val="95"/>
          <w:sz w:val="22"/>
        </w:rPr>
        <w:t>conducta</w:t>
      </w:r>
      <w:r>
        <w:rPr>
          <w:color w:val="231F20"/>
          <w:spacing w:val="-25"/>
          <w:w w:val="95"/>
          <w:sz w:val="22"/>
        </w:rPr>
        <w:t> </w:t>
      </w:r>
      <w:r>
        <w:rPr>
          <w:color w:val="231F20"/>
          <w:w w:val="95"/>
          <w:sz w:val="22"/>
        </w:rPr>
        <w:t>humana”,</w:t>
      </w:r>
      <w:r>
        <w:rPr>
          <w:color w:val="231F20"/>
          <w:spacing w:val="-25"/>
          <w:w w:val="95"/>
          <w:sz w:val="22"/>
        </w:rPr>
        <w:t> </w:t>
      </w:r>
      <w:r>
        <w:rPr>
          <w:i/>
          <w:color w:val="231F20"/>
          <w:w w:val="95"/>
          <w:sz w:val="22"/>
        </w:rPr>
        <w:t>Revista</w:t>
      </w:r>
      <w:r>
        <w:rPr>
          <w:i/>
          <w:color w:val="231F20"/>
          <w:spacing w:val="-25"/>
          <w:w w:val="95"/>
          <w:sz w:val="22"/>
        </w:rPr>
        <w:t> </w:t>
      </w:r>
      <w:r>
        <w:rPr>
          <w:i/>
          <w:color w:val="231F20"/>
          <w:w w:val="95"/>
          <w:sz w:val="22"/>
        </w:rPr>
        <w:t>Neuropsicología,</w:t>
      </w:r>
      <w:r>
        <w:rPr>
          <w:i/>
          <w:color w:val="231F20"/>
          <w:spacing w:val="-25"/>
          <w:w w:val="95"/>
          <w:sz w:val="22"/>
        </w:rPr>
        <w:t> </w:t>
      </w:r>
      <w:r>
        <w:rPr>
          <w:i/>
          <w:color w:val="231F20"/>
          <w:w w:val="95"/>
          <w:sz w:val="22"/>
        </w:rPr>
        <w:t>Neuropsiquiatría </w:t>
      </w:r>
      <w:r>
        <w:rPr>
          <w:i/>
          <w:color w:val="231F20"/>
          <w:w w:val="95"/>
          <w:sz w:val="22"/>
        </w:rPr>
        <w:t>y Neurociencias</w:t>
      </w:r>
      <w:r>
        <w:rPr>
          <w:color w:val="231F20"/>
          <w:w w:val="95"/>
          <w:sz w:val="22"/>
        </w:rPr>
        <w:t>, vol.8, núm.1, pp.</w:t>
      </w:r>
      <w:r>
        <w:rPr>
          <w:color w:val="231F20"/>
          <w:spacing w:val="-10"/>
          <w:w w:val="95"/>
          <w:sz w:val="22"/>
        </w:rPr>
        <w:t> </w:t>
      </w:r>
      <w:r>
        <w:rPr>
          <w:color w:val="231F20"/>
          <w:w w:val="95"/>
          <w:sz w:val="22"/>
        </w:rPr>
        <w:t>47-58.</w:t>
      </w:r>
    </w:p>
    <w:p>
      <w:pPr>
        <w:spacing w:line="288" w:lineRule="auto" w:before="2"/>
        <w:ind w:left="474" w:right="111" w:hanging="360"/>
        <w:jc w:val="both"/>
        <w:rPr>
          <w:sz w:val="22"/>
        </w:rPr>
      </w:pPr>
      <w:r>
        <w:rPr>
          <w:color w:val="231F20"/>
          <w:sz w:val="22"/>
        </w:rPr>
        <w:t>Goldberg,</w:t>
      </w:r>
      <w:r>
        <w:rPr>
          <w:color w:val="231F20"/>
          <w:spacing w:val="-12"/>
          <w:sz w:val="22"/>
        </w:rPr>
        <w:t> </w:t>
      </w:r>
      <w:r>
        <w:rPr>
          <w:color w:val="231F20"/>
          <w:sz w:val="22"/>
        </w:rPr>
        <w:t>E.</w:t>
      </w:r>
      <w:r>
        <w:rPr>
          <w:color w:val="231F20"/>
          <w:spacing w:val="-12"/>
          <w:sz w:val="22"/>
        </w:rPr>
        <w:t> </w:t>
      </w:r>
      <w:r>
        <w:rPr>
          <w:color w:val="231F20"/>
          <w:sz w:val="22"/>
        </w:rPr>
        <w:t>(2001),</w:t>
      </w:r>
      <w:r>
        <w:rPr>
          <w:color w:val="231F20"/>
          <w:spacing w:val="-12"/>
          <w:sz w:val="22"/>
        </w:rPr>
        <w:t> </w:t>
      </w:r>
      <w:r>
        <w:rPr>
          <w:i/>
          <w:color w:val="231F20"/>
          <w:sz w:val="22"/>
        </w:rPr>
        <w:t>The</w:t>
      </w:r>
      <w:r>
        <w:rPr>
          <w:i/>
          <w:color w:val="231F20"/>
          <w:spacing w:val="-12"/>
          <w:sz w:val="22"/>
        </w:rPr>
        <w:t> </w:t>
      </w:r>
      <w:r>
        <w:rPr>
          <w:i/>
          <w:color w:val="231F20"/>
          <w:sz w:val="22"/>
        </w:rPr>
        <w:t>Executive</w:t>
      </w:r>
      <w:r>
        <w:rPr>
          <w:i/>
          <w:color w:val="231F20"/>
          <w:spacing w:val="-12"/>
          <w:sz w:val="22"/>
        </w:rPr>
        <w:t> </w:t>
      </w:r>
      <w:r>
        <w:rPr>
          <w:i/>
          <w:color w:val="231F20"/>
          <w:sz w:val="22"/>
        </w:rPr>
        <w:t>Brain:</w:t>
      </w:r>
      <w:r>
        <w:rPr>
          <w:i/>
          <w:color w:val="231F20"/>
          <w:spacing w:val="-12"/>
          <w:sz w:val="22"/>
        </w:rPr>
        <w:t> </w:t>
      </w:r>
      <w:r>
        <w:rPr>
          <w:i/>
          <w:color w:val="231F20"/>
          <w:sz w:val="22"/>
        </w:rPr>
        <w:t>Frontal</w:t>
      </w:r>
      <w:r>
        <w:rPr>
          <w:i/>
          <w:color w:val="231F20"/>
          <w:spacing w:val="-12"/>
          <w:sz w:val="22"/>
        </w:rPr>
        <w:t> </w:t>
      </w:r>
      <w:r>
        <w:rPr>
          <w:i/>
          <w:color w:val="231F20"/>
          <w:sz w:val="22"/>
        </w:rPr>
        <w:t>lobes</w:t>
      </w:r>
      <w:r>
        <w:rPr>
          <w:i/>
          <w:color w:val="231F20"/>
          <w:spacing w:val="-12"/>
          <w:sz w:val="22"/>
        </w:rPr>
        <w:t> </w:t>
      </w:r>
      <w:r>
        <w:rPr>
          <w:i/>
          <w:color w:val="231F20"/>
          <w:sz w:val="22"/>
        </w:rPr>
        <w:t>and</w:t>
      </w:r>
      <w:r>
        <w:rPr>
          <w:i/>
          <w:color w:val="231F20"/>
          <w:spacing w:val="-12"/>
          <w:sz w:val="22"/>
        </w:rPr>
        <w:t> </w:t>
      </w:r>
      <w:r>
        <w:rPr>
          <w:i/>
          <w:color w:val="231F20"/>
          <w:sz w:val="22"/>
        </w:rPr>
        <w:t>the</w:t>
      </w:r>
      <w:r>
        <w:rPr>
          <w:i/>
          <w:color w:val="231F20"/>
          <w:spacing w:val="-12"/>
          <w:sz w:val="22"/>
        </w:rPr>
        <w:t> </w:t>
      </w:r>
      <w:r>
        <w:rPr>
          <w:i/>
          <w:color w:val="231F20"/>
          <w:sz w:val="22"/>
        </w:rPr>
        <w:t>civilized</w:t>
      </w:r>
      <w:r>
        <w:rPr>
          <w:color w:val="231F20"/>
          <w:sz w:val="22"/>
        </w:rPr>
        <w:t>,</w:t>
      </w:r>
      <w:r>
        <w:rPr>
          <w:color w:val="231F20"/>
          <w:spacing w:val="-12"/>
          <w:sz w:val="22"/>
        </w:rPr>
        <w:t> </w:t>
      </w:r>
      <w:r>
        <w:rPr>
          <w:color w:val="231F20"/>
          <w:sz w:val="22"/>
        </w:rPr>
        <w:t>New</w:t>
      </w:r>
      <w:r>
        <w:rPr>
          <w:color w:val="231F20"/>
          <w:spacing w:val="-14"/>
          <w:sz w:val="22"/>
        </w:rPr>
        <w:t> </w:t>
      </w:r>
      <w:r>
        <w:rPr>
          <w:color w:val="231F20"/>
          <w:spacing w:val="-5"/>
          <w:sz w:val="22"/>
        </w:rPr>
        <w:t>york, </w:t>
      </w:r>
      <w:r>
        <w:rPr>
          <w:color w:val="231F20"/>
          <w:w w:val="95"/>
          <w:sz w:val="22"/>
        </w:rPr>
        <w:t>Oxford University</w:t>
      </w:r>
      <w:r>
        <w:rPr>
          <w:color w:val="231F20"/>
          <w:spacing w:val="-12"/>
          <w:w w:val="95"/>
          <w:sz w:val="22"/>
        </w:rPr>
        <w:t> </w:t>
      </w:r>
      <w:r>
        <w:rPr>
          <w:color w:val="231F20"/>
          <w:w w:val="95"/>
          <w:sz w:val="22"/>
        </w:rPr>
        <w:t>Press.</w:t>
      </w:r>
    </w:p>
    <w:p>
      <w:pPr>
        <w:pStyle w:val="BodyText"/>
        <w:spacing w:line="288" w:lineRule="auto" w:before="2"/>
        <w:ind w:left="474" w:right="111" w:hanging="360"/>
        <w:jc w:val="both"/>
      </w:pPr>
      <w:r>
        <w:rPr>
          <w:color w:val="231F20"/>
        </w:rPr>
        <w:t>hamilton,</w:t>
      </w:r>
      <w:r>
        <w:rPr>
          <w:color w:val="231F20"/>
          <w:spacing w:val="-39"/>
        </w:rPr>
        <w:t> </w:t>
      </w:r>
      <w:r>
        <w:rPr>
          <w:color w:val="231F20"/>
        </w:rPr>
        <w:t>b.</w:t>
      </w:r>
      <w:r>
        <w:rPr>
          <w:color w:val="231F20"/>
          <w:spacing w:val="-39"/>
        </w:rPr>
        <w:t> </w:t>
      </w:r>
      <w:r>
        <w:rPr>
          <w:color w:val="231F20"/>
        </w:rPr>
        <w:t>A.</w:t>
      </w:r>
      <w:r>
        <w:rPr>
          <w:color w:val="231F20"/>
          <w:spacing w:val="-39"/>
        </w:rPr>
        <w:t> </w:t>
      </w:r>
      <w:r>
        <w:rPr>
          <w:color w:val="231F20"/>
        </w:rPr>
        <w:t>(2006),</w:t>
      </w:r>
      <w:r>
        <w:rPr>
          <w:color w:val="231F20"/>
          <w:spacing w:val="-39"/>
        </w:rPr>
        <w:t> </w:t>
      </w:r>
      <w:r>
        <w:rPr>
          <w:i/>
          <w:color w:val="231F20"/>
        </w:rPr>
        <w:t>About</w:t>
      </w:r>
      <w:r>
        <w:rPr>
          <w:i/>
          <w:color w:val="231F20"/>
          <w:spacing w:val="-39"/>
        </w:rPr>
        <w:t> </w:t>
      </w:r>
      <w:r>
        <w:rPr>
          <w:i/>
          <w:color w:val="231F20"/>
        </w:rPr>
        <w:t>Organizational</w:t>
      </w:r>
      <w:r>
        <w:rPr>
          <w:i/>
          <w:color w:val="231F20"/>
          <w:spacing w:val="-39"/>
        </w:rPr>
        <w:t> </w:t>
      </w:r>
      <w:r>
        <w:rPr>
          <w:i/>
          <w:color w:val="231F20"/>
        </w:rPr>
        <w:t>DNA</w:t>
      </w:r>
      <w:r>
        <w:rPr>
          <w:color w:val="231F20"/>
        </w:rPr>
        <w:t>,</w:t>
      </w:r>
      <w:r>
        <w:rPr>
          <w:color w:val="231F20"/>
          <w:spacing w:val="-39"/>
        </w:rPr>
        <w:t> </w:t>
      </w:r>
      <w:r>
        <w:rPr>
          <w:color w:val="231F20"/>
        </w:rPr>
        <w:t>All</w:t>
      </w:r>
      <w:r>
        <w:rPr>
          <w:color w:val="231F20"/>
          <w:spacing w:val="-39"/>
        </w:rPr>
        <w:t> </w:t>
      </w:r>
      <w:r>
        <w:rPr>
          <w:color w:val="231F20"/>
        </w:rPr>
        <w:t>Rights</w:t>
      </w:r>
      <w:r>
        <w:rPr>
          <w:color w:val="231F20"/>
          <w:spacing w:val="-39"/>
        </w:rPr>
        <w:t> </w:t>
      </w:r>
      <w:r>
        <w:rPr>
          <w:color w:val="231F20"/>
        </w:rPr>
        <w:t>Reserved,</w:t>
      </w:r>
      <w:r>
        <w:rPr>
          <w:color w:val="231F20"/>
          <w:spacing w:val="-39"/>
        </w:rPr>
        <w:t> </w:t>
      </w:r>
      <w:r>
        <w:rPr>
          <w:color w:val="231F20"/>
        </w:rPr>
        <w:t>Privacy</w:t>
      </w:r>
      <w:r>
        <w:rPr>
          <w:color w:val="231F20"/>
          <w:spacing w:val="-39"/>
        </w:rPr>
        <w:t> </w:t>
      </w:r>
      <w:r>
        <w:rPr>
          <w:color w:val="231F20"/>
        </w:rPr>
        <w:t>Policy Statement. Disponible en </w:t>
      </w:r>
      <w:hyperlink r:id="rId39">
        <w:r>
          <w:rPr>
            <w:color w:val="231F20"/>
          </w:rPr>
          <w:t>http://www.orgdna.com/downloads/orgdna_exec_</w:t>
        </w:r>
      </w:hyperlink>
      <w:r>
        <w:rPr>
          <w:color w:val="231F20"/>
        </w:rPr>
        <w:t> summary-spa.pdf.</w:t>
      </w:r>
    </w:p>
    <w:p>
      <w:pPr>
        <w:spacing w:line="288" w:lineRule="auto" w:before="2"/>
        <w:ind w:left="474" w:right="112" w:hanging="360"/>
        <w:jc w:val="both"/>
        <w:rPr>
          <w:sz w:val="22"/>
        </w:rPr>
      </w:pPr>
      <w:r>
        <w:rPr>
          <w:color w:val="231F20"/>
          <w:w w:val="95"/>
          <w:sz w:val="22"/>
        </w:rPr>
        <w:t>Rizzolatti,</w:t>
      </w:r>
      <w:r>
        <w:rPr>
          <w:color w:val="231F20"/>
          <w:spacing w:val="-13"/>
          <w:w w:val="95"/>
          <w:sz w:val="22"/>
        </w:rPr>
        <w:t> </w:t>
      </w:r>
      <w:r>
        <w:rPr>
          <w:color w:val="231F20"/>
          <w:w w:val="95"/>
          <w:sz w:val="22"/>
        </w:rPr>
        <w:t>G.</w:t>
      </w:r>
      <w:r>
        <w:rPr>
          <w:color w:val="231F20"/>
          <w:spacing w:val="-13"/>
          <w:w w:val="95"/>
          <w:sz w:val="22"/>
        </w:rPr>
        <w:t> </w:t>
      </w:r>
      <w:r>
        <w:rPr>
          <w:color w:val="231F20"/>
          <w:w w:val="95"/>
          <w:sz w:val="22"/>
        </w:rPr>
        <w:t>y</w:t>
      </w:r>
      <w:r>
        <w:rPr>
          <w:color w:val="231F20"/>
          <w:spacing w:val="-13"/>
          <w:w w:val="95"/>
          <w:sz w:val="22"/>
        </w:rPr>
        <w:t> </w:t>
      </w:r>
      <w:r>
        <w:rPr>
          <w:color w:val="231F20"/>
          <w:w w:val="95"/>
          <w:sz w:val="22"/>
        </w:rPr>
        <w:t>C.</w:t>
      </w:r>
      <w:r>
        <w:rPr>
          <w:color w:val="231F20"/>
          <w:spacing w:val="-13"/>
          <w:w w:val="95"/>
          <w:sz w:val="22"/>
        </w:rPr>
        <w:t> </w:t>
      </w:r>
      <w:r>
        <w:rPr>
          <w:color w:val="231F20"/>
          <w:w w:val="95"/>
          <w:sz w:val="22"/>
        </w:rPr>
        <w:t>Sinigaglia</w:t>
      </w:r>
      <w:r>
        <w:rPr>
          <w:color w:val="231F20"/>
          <w:spacing w:val="-13"/>
          <w:w w:val="95"/>
          <w:sz w:val="22"/>
        </w:rPr>
        <w:t> </w:t>
      </w:r>
      <w:r>
        <w:rPr>
          <w:color w:val="231F20"/>
          <w:w w:val="95"/>
          <w:sz w:val="22"/>
        </w:rPr>
        <w:t>(2006),</w:t>
      </w:r>
      <w:r>
        <w:rPr>
          <w:color w:val="231F20"/>
          <w:spacing w:val="-13"/>
          <w:w w:val="95"/>
          <w:sz w:val="22"/>
        </w:rPr>
        <w:t> </w:t>
      </w:r>
      <w:r>
        <w:rPr>
          <w:i/>
          <w:color w:val="231F20"/>
          <w:w w:val="95"/>
          <w:sz w:val="22"/>
        </w:rPr>
        <w:t>Las</w:t>
      </w:r>
      <w:r>
        <w:rPr>
          <w:i/>
          <w:color w:val="231F20"/>
          <w:spacing w:val="-13"/>
          <w:w w:val="95"/>
          <w:sz w:val="22"/>
        </w:rPr>
        <w:t> </w:t>
      </w:r>
      <w:r>
        <w:rPr>
          <w:i/>
          <w:color w:val="231F20"/>
          <w:w w:val="95"/>
          <w:sz w:val="22"/>
        </w:rPr>
        <w:t>neuronas</w:t>
      </w:r>
      <w:r>
        <w:rPr>
          <w:i/>
          <w:color w:val="231F20"/>
          <w:spacing w:val="-13"/>
          <w:w w:val="95"/>
          <w:sz w:val="22"/>
        </w:rPr>
        <w:t> </w:t>
      </w:r>
      <w:r>
        <w:rPr>
          <w:i/>
          <w:color w:val="231F20"/>
          <w:w w:val="95"/>
          <w:sz w:val="22"/>
        </w:rPr>
        <w:t>espejo.</w:t>
      </w:r>
      <w:r>
        <w:rPr>
          <w:i/>
          <w:color w:val="231F20"/>
          <w:spacing w:val="-13"/>
          <w:w w:val="95"/>
          <w:sz w:val="22"/>
        </w:rPr>
        <w:t> </w:t>
      </w:r>
      <w:r>
        <w:rPr>
          <w:i/>
          <w:color w:val="231F20"/>
          <w:w w:val="95"/>
          <w:sz w:val="22"/>
        </w:rPr>
        <w:t>Los</w:t>
      </w:r>
      <w:r>
        <w:rPr>
          <w:i/>
          <w:color w:val="231F20"/>
          <w:spacing w:val="-13"/>
          <w:w w:val="95"/>
          <w:sz w:val="22"/>
        </w:rPr>
        <w:t> </w:t>
      </w:r>
      <w:r>
        <w:rPr>
          <w:i/>
          <w:color w:val="231F20"/>
          <w:w w:val="95"/>
          <w:sz w:val="22"/>
        </w:rPr>
        <w:t>mecanismos</w:t>
      </w:r>
      <w:r>
        <w:rPr>
          <w:i/>
          <w:color w:val="231F20"/>
          <w:spacing w:val="-13"/>
          <w:w w:val="95"/>
          <w:sz w:val="22"/>
        </w:rPr>
        <w:t> </w:t>
      </w:r>
      <w:r>
        <w:rPr>
          <w:i/>
          <w:color w:val="231F20"/>
          <w:w w:val="95"/>
          <w:sz w:val="22"/>
        </w:rPr>
        <w:t>de</w:t>
      </w:r>
      <w:r>
        <w:rPr>
          <w:i/>
          <w:color w:val="231F20"/>
          <w:spacing w:val="-13"/>
          <w:w w:val="95"/>
          <w:sz w:val="22"/>
        </w:rPr>
        <w:t> </w:t>
      </w:r>
      <w:r>
        <w:rPr>
          <w:i/>
          <w:color w:val="231F20"/>
          <w:w w:val="95"/>
          <w:sz w:val="22"/>
        </w:rPr>
        <w:t>la</w:t>
      </w:r>
      <w:r>
        <w:rPr>
          <w:i/>
          <w:color w:val="231F20"/>
          <w:spacing w:val="-13"/>
          <w:w w:val="95"/>
          <w:sz w:val="22"/>
        </w:rPr>
        <w:t> </w:t>
      </w:r>
      <w:r>
        <w:rPr>
          <w:i/>
          <w:color w:val="231F20"/>
          <w:w w:val="95"/>
          <w:sz w:val="22"/>
        </w:rPr>
        <w:t>empatía </w:t>
      </w:r>
      <w:r>
        <w:rPr>
          <w:i/>
          <w:color w:val="231F20"/>
          <w:w w:val="95"/>
          <w:sz w:val="22"/>
        </w:rPr>
        <w:t>emocional</w:t>
      </w:r>
      <w:r>
        <w:rPr>
          <w:color w:val="231F20"/>
          <w:w w:val="95"/>
          <w:sz w:val="22"/>
        </w:rPr>
        <w:t>,</w:t>
      </w:r>
      <w:r>
        <w:rPr>
          <w:color w:val="231F20"/>
          <w:spacing w:val="-10"/>
          <w:w w:val="95"/>
          <w:sz w:val="22"/>
        </w:rPr>
        <w:t> </w:t>
      </w:r>
      <w:r>
        <w:rPr>
          <w:color w:val="231F20"/>
          <w:w w:val="95"/>
          <w:sz w:val="22"/>
        </w:rPr>
        <w:t>barcelona,</w:t>
      </w:r>
      <w:r>
        <w:rPr>
          <w:color w:val="231F20"/>
          <w:spacing w:val="-10"/>
          <w:w w:val="95"/>
          <w:sz w:val="22"/>
        </w:rPr>
        <w:t> </w:t>
      </w:r>
      <w:r>
        <w:rPr>
          <w:color w:val="231F20"/>
          <w:w w:val="95"/>
          <w:sz w:val="22"/>
        </w:rPr>
        <w:t>Ediciones</w:t>
      </w:r>
      <w:r>
        <w:rPr>
          <w:color w:val="231F20"/>
          <w:spacing w:val="-10"/>
          <w:w w:val="95"/>
          <w:sz w:val="22"/>
        </w:rPr>
        <w:t> </w:t>
      </w:r>
      <w:r>
        <w:rPr>
          <w:color w:val="231F20"/>
          <w:w w:val="95"/>
          <w:sz w:val="22"/>
        </w:rPr>
        <w:t>Paidós</w:t>
      </w:r>
      <w:r>
        <w:rPr>
          <w:color w:val="231F20"/>
          <w:spacing w:val="-10"/>
          <w:w w:val="95"/>
          <w:sz w:val="22"/>
        </w:rPr>
        <w:t> </w:t>
      </w:r>
      <w:r>
        <w:rPr>
          <w:color w:val="231F20"/>
          <w:w w:val="95"/>
          <w:sz w:val="22"/>
        </w:rPr>
        <w:t>Ibérica.</w:t>
      </w:r>
    </w:p>
    <w:p>
      <w:pPr>
        <w:pStyle w:val="BodyText"/>
        <w:spacing w:line="288" w:lineRule="auto" w:before="2"/>
        <w:ind w:left="114" w:right="469"/>
      </w:pPr>
      <w:r>
        <w:rPr>
          <w:color w:val="231F20"/>
        </w:rPr>
        <w:t>Sanchez-Carpintero,</w:t>
      </w:r>
      <w:r>
        <w:rPr>
          <w:color w:val="231F20"/>
          <w:spacing w:val="-31"/>
        </w:rPr>
        <w:t> </w:t>
      </w:r>
      <w:r>
        <w:rPr>
          <w:color w:val="231F20"/>
        </w:rPr>
        <w:t>R.</w:t>
      </w:r>
      <w:r>
        <w:rPr>
          <w:color w:val="231F20"/>
          <w:spacing w:val="-31"/>
        </w:rPr>
        <w:t> </w:t>
      </w:r>
      <w:r>
        <w:rPr>
          <w:color w:val="231F20"/>
        </w:rPr>
        <w:t>y</w:t>
      </w:r>
      <w:r>
        <w:rPr>
          <w:color w:val="231F20"/>
          <w:spacing w:val="-31"/>
        </w:rPr>
        <w:t> </w:t>
      </w:r>
      <w:r>
        <w:rPr>
          <w:color w:val="231F20"/>
        </w:rPr>
        <w:t>Narbona,</w:t>
      </w:r>
      <w:r>
        <w:rPr>
          <w:color w:val="231F20"/>
          <w:spacing w:val="-31"/>
        </w:rPr>
        <w:t> </w:t>
      </w:r>
      <w:r>
        <w:rPr>
          <w:color w:val="231F20"/>
        </w:rPr>
        <w:t>J.</w:t>
      </w:r>
      <w:r>
        <w:rPr>
          <w:color w:val="231F20"/>
          <w:spacing w:val="-31"/>
        </w:rPr>
        <w:t> </w:t>
      </w:r>
      <w:r>
        <w:rPr>
          <w:color w:val="231F20"/>
        </w:rPr>
        <w:t>(2004),</w:t>
      </w:r>
      <w:r>
        <w:rPr>
          <w:color w:val="231F20"/>
          <w:spacing w:val="-31"/>
        </w:rPr>
        <w:t> </w:t>
      </w:r>
      <w:r>
        <w:rPr>
          <w:color w:val="231F20"/>
        </w:rPr>
        <w:t>“El</w:t>
      </w:r>
      <w:r>
        <w:rPr>
          <w:color w:val="231F20"/>
          <w:spacing w:val="-31"/>
        </w:rPr>
        <w:t> </w:t>
      </w:r>
      <w:r>
        <w:rPr>
          <w:color w:val="231F20"/>
        </w:rPr>
        <w:t>Sistema</w:t>
      </w:r>
      <w:r>
        <w:rPr>
          <w:color w:val="231F20"/>
          <w:spacing w:val="-31"/>
        </w:rPr>
        <w:t> </w:t>
      </w:r>
      <w:r>
        <w:rPr>
          <w:color w:val="231F20"/>
        </w:rPr>
        <w:t>Ejecutivo</w:t>
      </w:r>
      <w:r>
        <w:rPr>
          <w:color w:val="231F20"/>
          <w:spacing w:val="-31"/>
        </w:rPr>
        <w:t> </w:t>
      </w:r>
      <w:r>
        <w:rPr>
          <w:color w:val="231F20"/>
        </w:rPr>
        <w:t>y</w:t>
      </w:r>
      <w:r>
        <w:rPr>
          <w:color w:val="231F20"/>
          <w:spacing w:val="-31"/>
        </w:rPr>
        <w:t> </w:t>
      </w:r>
      <w:r>
        <w:rPr>
          <w:color w:val="231F20"/>
        </w:rPr>
        <w:t>las</w:t>
      </w:r>
      <w:r>
        <w:rPr>
          <w:color w:val="231F20"/>
          <w:spacing w:val="-31"/>
        </w:rPr>
        <w:t> </w:t>
      </w:r>
      <w:r>
        <w:rPr>
          <w:color w:val="231F20"/>
        </w:rPr>
        <w:t>Lesiones. frontales</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spacing w:val="-3"/>
        </w:rPr>
        <w:t>Niño”,</w:t>
      </w:r>
      <w:r>
        <w:rPr>
          <w:color w:val="231F20"/>
          <w:spacing w:val="-21"/>
        </w:rPr>
        <w:t> </w:t>
      </w:r>
      <w:r>
        <w:rPr>
          <w:i/>
          <w:color w:val="231F20"/>
        </w:rPr>
        <w:t>Revista</w:t>
      </w:r>
      <w:r>
        <w:rPr>
          <w:i/>
          <w:color w:val="231F20"/>
          <w:spacing w:val="-21"/>
        </w:rPr>
        <w:t> </w:t>
      </w:r>
      <w:r>
        <w:rPr>
          <w:i/>
          <w:color w:val="231F20"/>
        </w:rPr>
        <w:t>Neurología</w:t>
      </w:r>
      <w:r>
        <w:rPr>
          <w:color w:val="231F20"/>
        </w:rPr>
        <w:t>,</w:t>
      </w:r>
      <w:r>
        <w:rPr>
          <w:color w:val="231F20"/>
          <w:spacing w:val="-21"/>
        </w:rPr>
        <w:t> </w:t>
      </w:r>
      <w:r>
        <w:rPr>
          <w:color w:val="231F20"/>
        </w:rPr>
        <w:t>vol.</w:t>
      </w:r>
      <w:r>
        <w:rPr>
          <w:color w:val="231F20"/>
          <w:spacing w:val="-21"/>
        </w:rPr>
        <w:t> </w:t>
      </w:r>
      <w:r>
        <w:rPr>
          <w:color w:val="231F20"/>
        </w:rPr>
        <w:t>39,</w:t>
      </w:r>
      <w:r>
        <w:rPr>
          <w:color w:val="231F20"/>
          <w:spacing w:val="-21"/>
        </w:rPr>
        <w:t> </w:t>
      </w:r>
      <w:r>
        <w:rPr>
          <w:color w:val="231F20"/>
        </w:rPr>
        <w:t>núm.</w:t>
      </w:r>
      <w:r>
        <w:rPr>
          <w:color w:val="231F20"/>
          <w:spacing w:val="-21"/>
        </w:rPr>
        <w:t> </w:t>
      </w:r>
      <w:r>
        <w:rPr>
          <w:color w:val="231F20"/>
        </w:rPr>
        <w:t>2,</w:t>
      </w:r>
      <w:r>
        <w:rPr>
          <w:color w:val="231F20"/>
          <w:spacing w:val="-21"/>
        </w:rPr>
        <w:t> </w:t>
      </w:r>
      <w:r>
        <w:rPr>
          <w:color w:val="231F20"/>
        </w:rPr>
        <w:t>pp.</w:t>
      </w:r>
      <w:r>
        <w:rPr>
          <w:color w:val="231F20"/>
          <w:spacing w:val="-21"/>
        </w:rPr>
        <w:t> </w:t>
      </w:r>
      <w:r>
        <w:rPr>
          <w:color w:val="231F20"/>
        </w:rPr>
        <w:t>188-191.</w:t>
      </w:r>
    </w:p>
    <w:p>
      <w:pPr>
        <w:spacing w:before="2"/>
        <w:ind w:left="114" w:right="-6" w:firstLine="0"/>
        <w:jc w:val="left"/>
        <w:rPr>
          <w:i/>
          <w:sz w:val="22"/>
        </w:rPr>
      </w:pPr>
      <w:r>
        <w:rPr>
          <w:color w:val="231F20"/>
          <w:sz w:val="22"/>
        </w:rPr>
        <w:t>Ulloa Gleason, f. A. (2010), </w:t>
      </w:r>
      <w:r>
        <w:rPr>
          <w:i/>
          <w:color w:val="231F20"/>
          <w:sz w:val="22"/>
        </w:rPr>
        <w:t>Líder Empresarial.</w:t>
      </w:r>
    </w:p>
    <w:p>
      <w:pPr>
        <w:spacing w:after="0"/>
        <w:jc w:val="left"/>
        <w:rPr>
          <w:sz w:val="22"/>
        </w:rPr>
        <w:sectPr>
          <w:pgSz w:w="9640" w:h="13040"/>
          <w:pgMar w:header="779" w:footer="0" w:top="980" w:bottom="280" w:left="1020" w:right="102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2"/>
        <w:rPr>
          <w:i/>
          <w:sz w:val="27"/>
        </w:rPr>
      </w:pPr>
    </w:p>
    <w:p>
      <w:pPr>
        <w:pStyle w:val="BodyText"/>
        <w:spacing w:before="53"/>
        <w:ind w:left="3399" w:right="3371"/>
        <w:jc w:val="center"/>
      </w:pPr>
      <w:r>
        <w:rPr>
          <w:color w:val="231F20"/>
          <w:w w:val="105"/>
        </w:rPr>
        <w:t>íNDICE</w:t>
      </w:r>
    </w:p>
    <w:p>
      <w:pPr>
        <w:pStyle w:val="BodyText"/>
      </w:pPr>
    </w:p>
    <w:p>
      <w:pPr>
        <w:pStyle w:val="BodyText"/>
      </w:pPr>
    </w:p>
    <w:p>
      <w:pPr>
        <w:pStyle w:val="BodyText"/>
      </w:pPr>
    </w:p>
    <w:p>
      <w:pPr>
        <w:pStyle w:val="BodyText"/>
      </w:pPr>
    </w:p>
    <w:p>
      <w:pPr>
        <w:pStyle w:val="BodyText"/>
        <w:spacing w:before="9"/>
        <w:rPr>
          <w:sz w:val="23"/>
        </w:rPr>
      </w:pPr>
    </w:p>
    <w:p>
      <w:pPr>
        <w:tabs>
          <w:tab w:pos="7473" w:val="right" w:leader="none"/>
        </w:tabs>
        <w:spacing w:before="0"/>
        <w:ind w:left="113" w:right="0" w:firstLine="0"/>
        <w:jc w:val="left"/>
        <w:rPr>
          <w:sz w:val="20"/>
        </w:rPr>
      </w:pPr>
      <w:r>
        <w:rPr>
          <w:color w:val="231F20"/>
          <w:sz w:val="20"/>
        </w:rPr>
        <w:t>PRESENTACIÓN</w:t>
        <w:tab/>
        <w:t>7</w:t>
      </w:r>
    </w:p>
    <w:p>
      <w:pPr>
        <w:tabs>
          <w:tab w:pos="7473" w:val="right" w:leader="none"/>
        </w:tabs>
        <w:spacing w:before="396"/>
        <w:ind w:left="113" w:right="0" w:firstLine="0"/>
        <w:jc w:val="left"/>
        <w:rPr>
          <w:sz w:val="18"/>
        </w:rPr>
      </w:pPr>
      <w:r>
        <w:rPr>
          <w:color w:val="231F20"/>
          <w:sz w:val="18"/>
        </w:rPr>
        <w:t>INTRODUCCIÓN</w:t>
        <w:tab/>
        <w:t>9</w:t>
      </w:r>
    </w:p>
    <w:p>
      <w:pPr>
        <w:tabs>
          <w:tab w:pos="7473" w:val="right" w:leader="none"/>
        </w:tabs>
        <w:spacing w:before="401"/>
        <w:ind w:left="113" w:right="0" w:firstLine="0"/>
        <w:jc w:val="left"/>
        <w:rPr>
          <w:sz w:val="18"/>
        </w:rPr>
      </w:pPr>
      <w:r>
        <w:rPr>
          <w:color w:val="231F20"/>
          <w:sz w:val="18"/>
        </w:rPr>
        <w:t>CAPíTULO I. NUESTRO CONCEPTO</w:t>
      </w:r>
      <w:r>
        <w:rPr>
          <w:color w:val="231F20"/>
          <w:spacing w:val="2"/>
          <w:sz w:val="18"/>
        </w:rPr>
        <w:t> </w:t>
      </w:r>
      <w:r>
        <w:rPr>
          <w:color w:val="231F20"/>
          <w:sz w:val="18"/>
        </w:rPr>
        <w:t>DE ÉTICA</w:t>
        <w:tab/>
        <w:t>11</w:t>
      </w:r>
    </w:p>
    <w:p>
      <w:pPr>
        <w:tabs>
          <w:tab w:pos="7473" w:val="right" w:leader="none"/>
        </w:tabs>
        <w:spacing w:before="78"/>
        <w:ind w:left="113" w:right="0" w:firstLine="0"/>
        <w:jc w:val="left"/>
        <w:rPr>
          <w:sz w:val="20"/>
        </w:rPr>
      </w:pPr>
      <w:r>
        <w:rPr>
          <w:color w:val="231F20"/>
          <w:sz w:val="20"/>
        </w:rPr>
        <w:t>Selección natural y sexual en nuestra</w:t>
      </w:r>
      <w:r>
        <w:rPr>
          <w:color w:val="231F20"/>
          <w:spacing w:val="-17"/>
          <w:sz w:val="20"/>
        </w:rPr>
        <w:t> </w:t>
      </w:r>
      <w:r>
        <w:rPr>
          <w:color w:val="231F20"/>
          <w:sz w:val="20"/>
        </w:rPr>
        <w:t>conducta</w:t>
      </w:r>
      <w:r>
        <w:rPr>
          <w:color w:val="231F20"/>
          <w:spacing w:val="-3"/>
          <w:sz w:val="20"/>
        </w:rPr>
        <w:t> </w:t>
      </w:r>
      <w:r>
        <w:rPr>
          <w:color w:val="231F20"/>
          <w:sz w:val="20"/>
        </w:rPr>
        <w:t>ética</w:t>
        <w:tab/>
        <w:t>12</w:t>
      </w:r>
    </w:p>
    <w:p>
      <w:pPr>
        <w:tabs>
          <w:tab w:pos="7473" w:val="right" w:leader="none"/>
        </w:tabs>
        <w:spacing w:before="396"/>
        <w:ind w:left="113" w:right="0" w:firstLine="0"/>
        <w:jc w:val="left"/>
        <w:rPr>
          <w:sz w:val="18"/>
        </w:rPr>
      </w:pPr>
      <w:r>
        <w:rPr>
          <w:color w:val="231F20"/>
          <w:w w:val="105"/>
          <w:sz w:val="18"/>
        </w:rPr>
        <w:t>CAPíTULO</w:t>
      </w:r>
      <w:r>
        <w:rPr>
          <w:color w:val="231F20"/>
          <w:spacing w:val="-8"/>
          <w:w w:val="105"/>
          <w:sz w:val="18"/>
        </w:rPr>
        <w:t> </w:t>
      </w:r>
      <w:r>
        <w:rPr>
          <w:color w:val="231F20"/>
          <w:w w:val="105"/>
          <w:sz w:val="18"/>
        </w:rPr>
        <w:t>II.</w:t>
      </w:r>
      <w:r>
        <w:rPr>
          <w:color w:val="231F20"/>
          <w:spacing w:val="-16"/>
          <w:w w:val="105"/>
          <w:sz w:val="18"/>
        </w:rPr>
        <w:t> </w:t>
      </w:r>
      <w:r>
        <w:rPr>
          <w:color w:val="231F20"/>
          <w:w w:val="105"/>
          <w:sz w:val="18"/>
        </w:rPr>
        <w:t>TEORíA</w:t>
      </w:r>
      <w:r>
        <w:rPr>
          <w:color w:val="231F20"/>
          <w:spacing w:val="-8"/>
          <w:w w:val="105"/>
          <w:sz w:val="18"/>
        </w:rPr>
        <w:t> </w:t>
      </w:r>
      <w:r>
        <w:rPr>
          <w:color w:val="231F20"/>
          <w:w w:val="105"/>
          <w:sz w:val="18"/>
        </w:rPr>
        <w:t>SOCIAL</w:t>
      </w:r>
      <w:r>
        <w:rPr>
          <w:color w:val="231F20"/>
          <w:spacing w:val="-8"/>
          <w:w w:val="105"/>
          <w:sz w:val="18"/>
        </w:rPr>
        <w:t> </w:t>
      </w:r>
      <w:r>
        <w:rPr>
          <w:color w:val="231F20"/>
          <w:w w:val="105"/>
          <w:sz w:val="18"/>
        </w:rPr>
        <w:t>(CEREbRO</w:t>
      </w:r>
      <w:r>
        <w:rPr>
          <w:color w:val="231F20"/>
          <w:spacing w:val="-10"/>
          <w:w w:val="105"/>
          <w:sz w:val="18"/>
        </w:rPr>
        <w:t> </w:t>
      </w:r>
      <w:r>
        <w:rPr>
          <w:color w:val="231F20"/>
          <w:w w:val="105"/>
          <w:sz w:val="18"/>
        </w:rPr>
        <w:t>y</w:t>
      </w:r>
      <w:r>
        <w:rPr>
          <w:color w:val="231F20"/>
          <w:spacing w:val="-8"/>
          <w:w w:val="105"/>
          <w:sz w:val="18"/>
        </w:rPr>
        <w:t> </w:t>
      </w:r>
      <w:r>
        <w:rPr>
          <w:color w:val="231F20"/>
          <w:w w:val="105"/>
          <w:sz w:val="18"/>
        </w:rPr>
        <w:t>CONDUCTA</w:t>
      </w:r>
      <w:r>
        <w:rPr>
          <w:color w:val="231F20"/>
          <w:spacing w:val="-8"/>
          <w:w w:val="105"/>
          <w:sz w:val="18"/>
        </w:rPr>
        <w:t> </w:t>
      </w:r>
      <w:r>
        <w:rPr>
          <w:color w:val="231F20"/>
          <w:w w:val="105"/>
          <w:sz w:val="18"/>
        </w:rPr>
        <w:t>SOCIAL)</w:t>
        <w:tab/>
        <w:t>27</w:t>
      </w:r>
    </w:p>
    <w:p>
      <w:pPr>
        <w:tabs>
          <w:tab w:pos="7473" w:val="right" w:leader="none"/>
        </w:tabs>
        <w:spacing w:before="401"/>
        <w:ind w:left="113" w:right="0" w:firstLine="0"/>
        <w:jc w:val="left"/>
        <w:rPr>
          <w:sz w:val="18"/>
        </w:rPr>
      </w:pPr>
      <w:r>
        <w:rPr>
          <w:color w:val="231F20"/>
          <w:w w:val="105"/>
          <w:sz w:val="18"/>
        </w:rPr>
        <w:t>CAPíTULO III. CEREbRO y</w:t>
      </w:r>
      <w:r>
        <w:rPr>
          <w:color w:val="231F20"/>
          <w:spacing w:val="-19"/>
          <w:w w:val="105"/>
          <w:sz w:val="18"/>
        </w:rPr>
        <w:t> </w:t>
      </w:r>
      <w:r>
        <w:rPr>
          <w:color w:val="231F20"/>
          <w:w w:val="105"/>
          <w:sz w:val="18"/>
        </w:rPr>
        <w:t>CONDUCTA</w:t>
      </w:r>
      <w:r>
        <w:rPr>
          <w:color w:val="231F20"/>
          <w:spacing w:val="-4"/>
          <w:w w:val="105"/>
          <w:sz w:val="18"/>
        </w:rPr>
        <w:t> </w:t>
      </w:r>
      <w:r>
        <w:rPr>
          <w:color w:val="231F20"/>
          <w:w w:val="105"/>
          <w:sz w:val="18"/>
        </w:rPr>
        <w:t>ÉTICA</w:t>
        <w:tab/>
        <w:t>37</w:t>
      </w:r>
    </w:p>
    <w:p>
      <w:pPr>
        <w:tabs>
          <w:tab w:pos="7473" w:val="right" w:leader="none"/>
        </w:tabs>
        <w:spacing w:before="78"/>
        <w:ind w:left="113" w:right="0" w:firstLine="0"/>
        <w:jc w:val="left"/>
        <w:rPr>
          <w:sz w:val="20"/>
        </w:rPr>
      </w:pPr>
      <w:r>
        <w:rPr>
          <w:color w:val="231F20"/>
          <w:sz w:val="20"/>
        </w:rPr>
        <w:t>La</w:t>
      </w:r>
      <w:r>
        <w:rPr>
          <w:color w:val="231F20"/>
          <w:spacing w:val="-1"/>
          <w:sz w:val="20"/>
        </w:rPr>
        <w:t> </w:t>
      </w:r>
      <w:r>
        <w:rPr>
          <w:color w:val="231F20"/>
          <w:sz w:val="20"/>
        </w:rPr>
        <w:t>ética</w:t>
      </w:r>
      <w:r>
        <w:rPr>
          <w:color w:val="231F20"/>
          <w:spacing w:val="-1"/>
          <w:sz w:val="20"/>
        </w:rPr>
        <w:t> </w:t>
      </w:r>
      <w:r>
        <w:rPr>
          <w:color w:val="231F20"/>
          <w:sz w:val="20"/>
        </w:rPr>
        <w:t>reptiliana</w:t>
        <w:tab/>
        <w:t>38</w:t>
      </w:r>
    </w:p>
    <w:p>
      <w:pPr>
        <w:tabs>
          <w:tab w:pos="7473" w:val="right" w:leader="none"/>
        </w:tabs>
        <w:spacing w:before="74"/>
        <w:ind w:left="113" w:right="0" w:firstLine="0"/>
        <w:jc w:val="left"/>
        <w:rPr>
          <w:sz w:val="20"/>
        </w:rPr>
      </w:pPr>
      <w:r>
        <w:rPr>
          <w:color w:val="231F20"/>
          <w:sz w:val="20"/>
        </w:rPr>
        <w:t>La</w:t>
      </w:r>
      <w:r>
        <w:rPr>
          <w:color w:val="231F20"/>
          <w:spacing w:val="-1"/>
          <w:sz w:val="20"/>
        </w:rPr>
        <w:t> </w:t>
      </w:r>
      <w:r>
        <w:rPr>
          <w:color w:val="231F20"/>
          <w:sz w:val="20"/>
        </w:rPr>
        <w:t>ética</w:t>
      </w:r>
      <w:r>
        <w:rPr>
          <w:color w:val="231F20"/>
          <w:spacing w:val="-1"/>
          <w:sz w:val="20"/>
        </w:rPr>
        <w:t> </w:t>
      </w:r>
      <w:r>
        <w:rPr>
          <w:color w:val="231F20"/>
          <w:sz w:val="20"/>
        </w:rPr>
        <w:t>mamífera</w:t>
        <w:tab/>
        <w:t>42</w:t>
      </w:r>
    </w:p>
    <w:p>
      <w:pPr>
        <w:tabs>
          <w:tab w:pos="7473" w:val="right" w:leader="none"/>
        </w:tabs>
        <w:spacing w:before="74"/>
        <w:ind w:left="113" w:right="0" w:firstLine="0"/>
        <w:jc w:val="left"/>
        <w:rPr>
          <w:sz w:val="20"/>
        </w:rPr>
      </w:pPr>
      <w:r>
        <w:rPr>
          <w:color w:val="231F20"/>
          <w:sz w:val="20"/>
        </w:rPr>
        <w:t>La</w:t>
      </w:r>
      <w:r>
        <w:rPr>
          <w:color w:val="231F20"/>
          <w:spacing w:val="-1"/>
          <w:sz w:val="20"/>
        </w:rPr>
        <w:t> </w:t>
      </w:r>
      <w:r>
        <w:rPr>
          <w:color w:val="231F20"/>
          <w:sz w:val="20"/>
        </w:rPr>
        <w:t>ética</w:t>
      </w:r>
      <w:r>
        <w:rPr>
          <w:color w:val="231F20"/>
          <w:spacing w:val="-1"/>
          <w:sz w:val="20"/>
        </w:rPr>
        <w:t> </w:t>
      </w:r>
      <w:r>
        <w:rPr>
          <w:color w:val="231F20"/>
          <w:sz w:val="20"/>
        </w:rPr>
        <w:t>cognitiva</w:t>
        <w:tab/>
        <w:t>44</w:t>
      </w:r>
    </w:p>
    <w:p>
      <w:pPr>
        <w:tabs>
          <w:tab w:pos="7473" w:val="right" w:leader="none"/>
        </w:tabs>
        <w:spacing w:before="396"/>
        <w:ind w:left="113" w:right="0" w:firstLine="0"/>
        <w:jc w:val="left"/>
        <w:rPr>
          <w:sz w:val="18"/>
        </w:rPr>
      </w:pPr>
      <w:r>
        <w:rPr>
          <w:color w:val="231F20"/>
          <w:w w:val="105"/>
          <w:sz w:val="18"/>
        </w:rPr>
        <w:t>CAPíTULO </w:t>
      </w:r>
      <w:r>
        <w:rPr>
          <w:color w:val="231F20"/>
          <w:spacing w:val="-8"/>
          <w:w w:val="105"/>
          <w:sz w:val="18"/>
        </w:rPr>
        <w:t>IV. </w:t>
      </w:r>
      <w:r>
        <w:rPr>
          <w:color w:val="231F20"/>
          <w:spacing w:val="-3"/>
          <w:w w:val="105"/>
          <w:sz w:val="18"/>
        </w:rPr>
        <w:t>EMPATíA, </w:t>
      </w:r>
      <w:r>
        <w:rPr>
          <w:color w:val="231F20"/>
          <w:w w:val="105"/>
          <w:sz w:val="18"/>
        </w:rPr>
        <w:t>CUIDADO y</w:t>
      </w:r>
      <w:r>
        <w:rPr>
          <w:color w:val="231F20"/>
          <w:spacing w:val="-18"/>
          <w:w w:val="105"/>
          <w:sz w:val="18"/>
        </w:rPr>
        <w:t> </w:t>
      </w:r>
      <w:r>
        <w:rPr>
          <w:color w:val="231F20"/>
          <w:w w:val="105"/>
          <w:sz w:val="18"/>
        </w:rPr>
        <w:t>DOLOR</w:t>
      </w:r>
      <w:r>
        <w:rPr>
          <w:color w:val="231F20"/>
          <w:spacing w:val="-6"/>
          <w:w w:val="105"/>
          <w:sz w:val="18"/>
        </w:rPr>
        <w:t> </w:t>
      </w:r>
      <w:r>
        <w:rPr>
          <w:color w:val="231F20"/>
          <w:w w:val="105"/>
          <w:sz w:val="18"/>
        </w:rPr>
        <w:t>SOCIAL</w:t>
        <w:tab/>
        <w:t>51</w:t>
      </w:r>
    </w:p>
    <w:p>
      <w:pPr>
        <w:tabs>
          <w:tab w:pos="7473" w:val="right" w:leader="none"/>
        </w:tabs>
        <w:spacing w:before="78"/>
        <w:ind w:left="113" w:right="0" w:firstLine="0"/>
        <w:jc w:val="left"/>
        <w:rPr>
          <w:sz w:val="20"/>
        </w:rPr>
      </w:pPr>
      <w:r>
        <w:rPr>
          <w:color w:val="231F20"/>
          <w:sz w:val="20"/>
        </w:rPr>
        <w:t>Tipos de</w:t>
      </w:r>
      <w:r>
        <w:rPr>
          <w:color w:val="231F20"/>
          <w:spacing w:val="-3"/>
          <w:sz w:val="20"/>
        </w:rPr>
        <w:t> </w:t>
      </w:r>
      <w:r>
        <w:rPr>
          <w:color w:val="231F20"/>
          <w:sz w:val="20"/>
        </w:rPr>
        <w:t>emociones</w:t>
      </w:r>
      <w:r>
        <w:rPr>
          <w:color w:val="231F20"/>
          <w:spacing w:val="-2"/>
          <w:sz w:val="20"/>
        </w:rPr>
        <w:t> </w:t>
      </w:r>
      <w:r>
        <w:rPr>
          <w:color w:val="231F20"/>
          <w:sz w:val="20"/>
        </w:rPr>
        <w:t>morales</w:t>
        <w:tab/>
        <w:t>55</w:t>
      </w:r>
    </w:p>
    <w:p>
      <w:pPr>
        <w:tabs>
          <w:tab w:pos="7473" w:val="right" w:leader="none"/>
        </w:tabs>
        <w:spacing w:before="74"/>
        <w:ind w:left="113" w:right="0" w:firstLine="0"/>
        <w:jc w:val="left"/>
        <w:rPr>
          <w:sz w:val="20"/>
        </w:rPr>
      </w:pPr>
      <w:r>
        <w:rPr>
          <w:color w:val="231F20"/>
          <w:spacing w:val="-3"/>
          <w:sz w:val="20"/>
        </w:rPr>
        <w:t>¿Por </w:t>
      </w:r>
      <w:r>
        <w:rPr>
          <w:color w:val="231F20"/>
          <w:sz w:val="20"/>
        </w:rPr>
        <w:t>qué de</w:t>
      </w:r>
      <w:r>
        <w:rPr>
          <w:color w:val="231F20"/>
          <w:spacing w:val="-1"/>
          <w:sz w:val="20"/>
        </w:rPr>
        <w:t> </w:t>
      </w:r>
      <w:r>
        <w:rPr>
          <w:color w:val="231F20"/>
          <w:sz w:val="20"/>
        </w:rPr>
        <w:t>las</w:t>
      </w:r>
      <w:r>
        <w:rPr>
          <w:color w:val="231F20"/>
          <w:spacing w:val="-2"/>
          <w:sz w:val="20"/>
        </w:rPr>
        <w:t> </w:t>
      </w:r>
      <w:r>
        <w:rPr>
          <w:color w:val="231F20"/>
          <w:sz w:val="20"/>
        </w:rPr>
        <w:t>conductas?</w:t>
        <w:tab/>
        <w:t>57</w:t>
      </w:r>
    </w:p>
    <w:p>
      <w:pPr>
        <w:tabs>
          <w:tab w:pos="7473" w:val="right" w:leader="none"/>
        </w:tabs>
        <w:spacing w:before="396"/>
        <w:ind w:left="113" w:right="0" w:firstLine="0"/>
        <w:jc w:val="left"/>
        <w:rPr>
          <w:sz w:val="18"/>
        </w:rPr>
      </w:pPr>
      <w:r>
        <w:rPr>
          <w:color w:val="231F20"/>
          <w:sz w:val="18"/>
        </w:rPr>
        <w:t>CAPíTULO </w:t>
      </w:r>
      <w:r>
        <w:rPr>
          <w:color w:val="231F20"/>
          <w:spacing w:val="-11"/>
          <w:sz w:val="18"/>
        </w:rPr>
        <w:t>V. </w:t>
      </w:r>
      <w:r>
        <w:rPr>
          <w:color w:val="231F20"/>
          <w:sz w:val="18"/>
        </w:rPr>
        <w:t>EL CEREbRO DE LA RESILIENCIA y EL</w:t>
      </w:r>
      <w:r>
        <w:rPr>
          <w:color w:val="231F20"/>
          <w:spacing w:val="-8"/>
          <w:sz w:val="18"/>
        </w:rPr>
        <w:t> </w:t>
      </w:r>
      <w:r>
        <w:rPr>
          <w:color w:val="231F20"/>
          <w:sz w:val="18"/>
        </w:rPr>
        <w:t>CEREbRO</w:t>
      </w:r>
      <w:r>
        <w:rPr>
          <w:color w:val="231F20"/>
          <w:spacing w:val="-2"/>
          <w:sz w:val="18"/>
        </w:rPr>
        <w:t> </w:t>
      </w:r>
      <w:r>
        <w:rPr>
          <w:color w:val="231F20"/>
          <w:sz w:val="18"/>
        </w:rPr>
        <w:t>RELIGIOSO</w:t>
        <w:tab/>
        <w:t>61</w:t>
      </w:r>
    </w:p>
    <w:p>
      <w:pPr>
        <w:tabs>
          <w:tab w:pos="7473" w:val="right" w:leader="none"/>
        </w:tabs>
        <w:spacing w:before="401"/>
        <w:ind w:left="113" w:right="0" w:firstLine="0"/>
        <w:jc w:val="left"/>
        <w:rPr>
          <w:sz w:val="18"/>
        </w:rPr>
      </w:pPr>
      <w:r>
        <w:rPr>
          <w:color w:val="231F20"/>
          <w:sz w:val="18"/>
        </w:rPr>
        <w:t>CAPíTULO VI. ÉTICA, CEREbRO</w:t>
      </w:r>
      <w:r>
        <w:rPr>
          <w:color w:val="231F20"/>
          <w:spacing w:val="-5"/>
          <w:sz w:val="18"/>
        </w:rPr>
        <w:t> </w:t>
      </w:r>
      <w:r>
        <w:rPr>
          <w:color w:val="231F20"/>
          <w:sz w:val="18"/>
        </w:rPr>
        <w:t>y APRENDIzAJE</w:t>
        <w:tab/>
        <w:t>63</w:t>
      </w:r>
    </w:p>
    <w:p>
      <w:pPr>
        <w:spacing w:after="0"/>
        <w:jc w:val="left"/>
        <w:rPr>
          <w:sz w:val="18"/>
        </w:rPr>
        <w:sectPr>
          <w:headerReference w:type="default" r:id="rId40"/>
          <w:pgSz w:w="9640" w:h="13040"/>
          <w:pgMar w:header="0" w:footer="0" w:top="1200" w:bottom="280" w:left="1020" w:right="104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pPr>
    </w:p>
    <w:p>
      <w:pPr>
        <w:spacing w:line="260" w:lineRule="exact" w:before="0"/>
        <w:ind w:left="1501" w:right="1499" w:firstLine="0"/>
        <w:jc w:val="both"/>
        <w:rPr>
          <w:sz w:val="18"/>
        </w:rPr>
      </w:pPr>
      <w:r>
        <w:rPr>
          <w:i/>
          <w:color w:val="231F20"/>
          <w:sz w:val="18"/>
        </w:rPr>
        <w:t>La ética del rey</w:t>
      </w:r>
      <w:r>
        <w:rPr>
          <w:color w:val="231F20"/>
          <w:sz w:val="18"/>
        </w:rPr>
        <w:t>, de </w:t>
      </w:r>
      <w:r>
        <w:rPr>
          <w:sz w:val="18"/>
        </w:rPr>
        <w:t>Georgina I. García López, fidencio Ochoa flores y Ulises Aguilera Reyes</w:t>
      </w:r>
      <w:r>
        <w:rPr>
          <w:color w:val="231F20"/>
          <w:sz w:val="18"/>
        </w:rPr>
        <w:t>, se terminó de </w:t>
      </w:r>
      <w:r>
        <w:rPr>
          <w:color w:val="231F20"/>
          <w:spacing w:val="-3"/>
          <w:sz w:val="18"/>
        </w:rPr>
        <w:t>imprimir </w:t>
      </w:r>
      <w:r>
        <w:rPr>
          <w:color w:val="231F20"/>
          <w:sz w:val="18"/>
        </w:rPr>
        <w:t>en </w:t>
      </w:r>
      <w:r>
        <w:rPr>
          <w:color w:val="231F20"/>
          <w:spacing w:val="-3"/>
          <w:sz w:val="18"/>
        </w:rPr>
        <w:t>enero </w:t>
      </w:r>
      <w:r>
        <w:rPr>
          <w:color w:val="231F20"/>
          <w:sz w:val="18"/>
        </w:rPr>
        <w:t>de </w:t>
      </w:r>
      <w:r>
        <w:rPr>
          <w:color w:val="231F20"/>
          <w:spacing w:val="-3"/>
          <w:sz w:val="18"/>
        </w:rPr>
        <w:t>2014, </w:t>
      </w:r>
      <w:r>
        <w:rPr>
          <w:color w:val="231F20"/>
          <w:sz w:val="18"/>
        </w:rPr>
        <w:t>en </w:t>
      </w:r>
      <w:r>
        <w:rPr>
          <w:color w:val="231F20"/>
          <w:spacing w:val="-3"/>
          <w:sz w:val="18"/>
        </w:rPr>
        <w:t>editorial </w:t>
      </w:r>
      <w:r>
        <w:rPr>
          <w:color w:val="231F20"/>
          <w:spacing w:val="-4"/>
          <w:sz w:val="22"/>
        </w:rPr>
        <w:t>cigome, </w:t>
      </w:r>
      <w:r>
        <w:rPr>
          <w:color w:val="231F20"/>
          <w:sz w:val="18"/>
        </w:rPr>
        <w:t>S.A. de</w:t>
      </w:r>
      <w:r>
        <w:rPr>
          <w:color w:val="231F20"/>
          <w:spacing w:val="-17"/>
          <w:sz w:val="18"/>
        </w:rPr>
        <w:t> </w:t>
      </w:r>
      <w:r>
        <w:rPr>
          <w:color w:val="231F20"/>
          <w:spacing w:val="-7"/>
          <w:sz w:val="18"/>
        </w:rPr>
        <w:t>C.V.</w:t>
      </w:r>
      <w:r>
        <w:rPr>
          <w:color w:val="231F20"/>
          <w:spacing w:val="-17"/>
          <w:sz w:val="18"/>
        </w:rPr>
        <w:t> </w:t>
      </w:r>
      <w:r>
        <w:rPr>
          <w:color w:val="231F20"/>
          <w:sz w:val="18"/>
        </w:rPr>
        <w:t>La</w:t>
      </w:r>
      <w:r>
        <w:rPr>
          <w:color w:val="231F20"/>
          <w:spacing w:val="-17"/>
          <w:sz w:val="18"/>
        </w:rPr>
        <w:t> </w:t>
      </w:r>
      <w:r>
        <w:rPr>
          <w:color w:val="231F20"/>
          <w:sz w:val="18"/>
        </w:rPr>
        <w:t>edición</w:t>
      </w:r>
      <w:r>
        <w:rPr>
          <w:color w:val="231F20"/>
          <w:spacing w:val="-17"/>
          <w:sz w:val="18"/>
        </w:rPr>
        <w:t> </w:t>
      </w:r>
      <w:r>
        <w:rPr>
          <w:color w:val="231F20"/>
          <w:sz w:val="18"/>
        </w:rPr>
        <w:t>consta</w:t>
      </w:r>
      <w:r>
        <w:rPr>
          <w:color w:val="231F20"/>
          <w:spacing w:val="-17"/>
          <w:sz w:val="18"/>
        </w:rPr>
        <w:t> </w:t>
      </w:r>
      <w:r>
        <w:rPr>
          <w:color w:val="231F20"/>
          <w:sz w:val="18"/>
        </w:rPr>
        <w:t>de</w:t>
      </w:r>
      <w:r>
        <w:rPr>
          <w:color w:val="231F20"/>
          <w:spacing w:val="-17"/>
          <w:sz w:val="18"/>
        </w:rPr>
        <w:t> </w:t>
      </w:r>
      <w:r>
        <w:rPr>
          <w:color w:val="231F20"/>
          <w:sz w:val="18"/>
        </w:rPr>
        <w:t>500</w:t>
      </w:r>
      <w:r>
        <w:rPr>
          <w:color w:val="231F20"/>
          <w:spacing w:val="-17"/>
          <w:sz w:val="18"/>
        </w:rPr>
        <w:t> </w:t>
      </w:r>
      <w:r>
        <w:rPr>
          <w:color w:val="231F20"/>
          <w:sz w:val="18"/>
        </w:rPr>
        <w:t>ejemplares.</w:t>
      </w:r>
      <w:r>
        <w:rPr>
          <w:color w:val="231F20"/>
          <w:spacing w:val="-17"/>
          <w:sz w:val="18"/>
        </w:rPr>
        <w:t> </w:t>
      </w:r>
      <w:r>
        <w:rPr>
          <w:i/>
          <w:color w:val="231F20"/>
          <w:spacing w:val="-3"/>
          <w:sz w:val="18"/>
        </w:rPr>
        <w:t>Cuidado</w:t>
      </w:r>
      <w:r>
        <w:rPr>
          <w:i/>
          <w:color w:val="231F20"/>
          <w:spacing w:val="-17"/>
          <w:sz w:val="18"/>
        </w:rPr>
        <w:t> </w:t>
      </w:r>
      <w:r>
        <w:rPr>
          <w:i/>
          <w:color w:val="231F20"/>
          <w:sz w:val="18"/>
        </w:rPr>
        <w:t>de </w:t>
      </w:r>
      <w:r>
        <w:rPr>
          <w:i/>
          <w:color w:val="231F20"/>
          <w:w w:val="95"/>
          <w:sz w:val="18"/>
        </w:rPr>
        <w:t>la</w:t>
      </w:r>
      <w:r>
        <w:rPr>
          <w:i/>
          <w:color w:val="231F20"/>
          <w:spacing w:val="-16"/>
          <w:w w:val="95"/>
          <w:sz w:val="18"/>
        </w:rPr>
        <w:t> </w:t>
      </w:r>
      <w:r>
        <w:rPr>
          <w:i/>
          <w:color w:val="231F20"/>
          <w:w w:val="95"/>
          <w:sz w:val="18"/>
        </w:rPr>
        <w:t>edición:</w:t>
      </w:r>
      <w:r>
        <w:rPr>
          <w:i/>
          <w:color w:val="231F20"/>
          <w:spacing w:val="-16"/>
          <w:w w:val="95"/>
          <w:sz w:val="18"/>
        </w:rPr>
        <w:t> </w:t>
      </w:r>
      <w:r>
        <w:rPr>
          <w:color w:val="231F20"/>
          <w:w w:val="95"/>
          <w:sz w:val="18"/>
        </w:rPr>
        <w:t>Erika</w:t>
      </w:r>
      <w:r>
        <w:rPr>
          <w:color w:val="231F20"/>
          <w:spacing w:val="-16"/>
          <w:w w:val="95"/>
          <w:sz w:val="18"/>
        </w:rPr>
        <w:t> </w:t>
      </w:r>
      <w:r>
        <w:rPr>
          <w:color w:val="231F20"/>
          <w:w w:val="95"/>
          <w:sz w:val="18"/>
        </w:rPr>
        <w:t>Mendoza</w:t>
      </w:r>
      <w:r>
        <w:rPr>
          <w:color w:val="231F20"/>
          <w:spacing w:val="-16"/>
          <w:w w:val="95"/>
          <w:sz w:val="18"/>
        </w:rPr>
        <w:t> </w:t>
      </w:r>
      <w:r>
        <w:rPr>
          <w:color w:val="231F20"/>
          <w:w w:val="95"/>
          <w:sz w:val="18"/>
        </w:rPr>
        <w:t>Enríquez.</w:t>
      </w:r>
      <w:r>
        <w:rPr>
          <w:color w:val="231F20"/>
          <w:spacing w:val="-20"/>
          <w:w w:val="95"/>
          <w:sz w:val="18"/>
        </w:rPr>
        <w:t> </w:t>
      </w:r>
      <w:r>
        <w:rPr>
          <w:i/>
          <w:color w:val="231F20"/>
          <w:spacing w:val="-4"/>
          <w:w w:val="95"/>
          <w:sz w:val="18"/>
        </w:rPr>
        <w:t>Formación</w:t>
      </w:r>
      <w:r>
        <w:rPr>
          <w:i/>
          <w:color w:val="231F20"/>
          <w:spacing w:val="-20"/>
          <w:w w:val="95"/>
          <w:sz w:val="18"/>
        </w:rPr>
        <w:t> </w:t>
      </w:r>
      <w:r>
        <w:rPr>
          <w:i/>
          <w:color w:val="231F20"/>
          <w:w w:val="95"/>
          <w:sz w:val="18"/>
        </w:rPr>
        <w:t>y</w:t>
      </w:r>
      <w:r>
        <w:rPr>
          <w:i/>
          <w:color w:val="231F20"/>
          <w:spacing w:val="-20"/>
          <w:w w:val="95"/>
          <w:sz w:val="18"/>
        </w:rPr>
        <w:t> </w:t>
      </w:r>
      <w:r>
        <w:rPr>
          <w:i/>
          <w:color w:val="231F20"/>
          <w:spacing w:val="-3"/>
          <w:w w:val="95"/>
          <w:sz w:val="18"/>
        </w:rPr>
        <w:t>diseño</w:t>
      </w:r>
      <w:r>
        <w:rPr>
          <w:i/>
          <w:color w:val="231F20"/>
          <w:spacing w:val="-20"/>
          <w:w w:val="95"/>
          <w:sz w:val="18"/>
        </w:rPr>
        <w:t> </w:t>
      </w:r>
      <w:r>
        <w:rPr>
          <w:i/>
          <w:color w:val="231F20"/>
          <w:spacing w:val="-3"/>
          <w:w w:val="95"/>
          <w:sz w:val="18"/>
        </w:rPr>
        <w:t>de </w:t>
      </w:r>
      <w:r>
        <w:rPr>
          <w:i/>
          <w:color w:val="231F20"/>
          <w:spacing w:val="-3"/>
          <w:w w:val="95"/>
          <w:sz w:val="18"/>
        </w:rPr>
        <w:t>portada:</w:t>
      </w:r>
      <w:r>
        <w:rPr>
          <w:i/>
          <w:color w:val="231F20"/>
          <w:spacing w:val="-21"/>
          <w:w w:val="95"/>
          <w:sz w:val="18"/>
        </w:rPr>
        <w:t> </w:t>
      </w:r>
      <w:r>
        <w:rPr>
          <w:color w:val="231F20"/>
          <w:spacing w:val="-3"/>
          <w:w w:val="95"/>
          <w:sz w:val="18"/>
        </w:rPr>
        <w:t>Elizabeth</w:t>
      </w:r>
      <w:r>
        <w:rPr>
          <w:color w:val="231F20"/>
          <w:spacing w:val="-23"/>
          <w:w w:val="95"/>
          <w:sz w:val="18"/>
        </w:rPr>
        <w:t> </w:t>
      </w:r>
      <w:r>
        <w:rPr>
          <w:color w:val="231F20"/>
          <w:spacing w:val="-6"/>
          <w:w w:val="95"/>
          <w:sz w:val="18"/>
        </w:rPr>
        <w:t>Vargas</w:t>
      </w:r>
      <w:r>
        <w:rPr>
          <w:color w:val="231F20"/>
          <w:spacing w:val="-21"/>
          <w:w w:val="95"/>
          <w:sz w:val="18"/>
        </w:rPr>
        <w:t> </w:t>
      </w:r>
      <w:r>
        <w:rPr>
          <w:color w:val="231F20"/>
          <w:spacing w:val="-3"/>
          <w:w w:val="95"/>
          <w:sz w:val="18"/>
        </w:rPr>
        <w:t>Albarrán.</w:t>
      </w:r>
    </w:p>
    <w:p>
      <w:pPr>
        <w:pStyle w:val="BodyText"/>
        <w:rPr>
          <w:sz w:val="20"/>
        </w:rPr>
      </w:pPr>
    </w:p>
    <w:p>
      <w:pPr>
        <w:pStyle w:val="BodyText"/>
        <w:rPr>
          <w:sz w:val="20"/>
        </w:rPr>
      </w:pPr>
    </w:p>
    <w:p>
      <w:pPr>
        <w:pStyle w:val="BodyText"/>
        <w:rPr>
          <w:sz w:val="20"/>
        </w:rPr>
      </w:pPr>
    </w:p>
    <w:p>
      <w:pPr>
        <w:pStyle w:val="BodyText"/>
        <w:spacing w:before="10"/>
        <w:rPr>
          <w:sz w:val="16"/>
        </w:rPr>
      </w:pPr>
    </w:p>
    <w:p>
      <w:pPr>
        <w:spacing w:before="64"/>
        <w:ind w:left="525" w:right="516" w:firstLine="0"/>
        <w:jc w:val="center"/>
        <w:rPr>
          <w:i/>
          <w:sz w:val="18"/>
        </w:rPr>
      </w:pPr>
      <w:r>
        <w:rPr>
          <w:i/>
          <w:color w:val="231F20"/>
          <w:w w:val="90"/>
          <w:sz w:val="18"/>
        </w:rPr>
        <w:t>Editora responsable</w:t>
      </w:r>
    </w:p>
    <w:p>
      <w:pPr>
        <w:spacing w:before="73"/>
        <w:ind w:left="523" w:right="523" w:firstLine="0"/>
        <w:jc w:val="center"/>
        <w:rPr>
          <w:sz w:val="18"/>
        </w:rPr>
      </w:pPr>
      <w:r>
        <w:rPr>
          <w:color w:val="231F20"/>
          <w:sz w:val="18"/>
        </w:rPr>
        <w:t>María Lucina Ayala López</w:t>
      </w:r>
    </w:p>
    <w:p>
      <w:pPr>
        <w:pStyle w:val="BodyText"/>
        <w:rPr>
          <w:sz w:val="20"/>
        </w:rPr>
      </w:pPr>
    </w:p>
    <w:p>
      <w:pPr>
        <w:pStyle w:val="BodyText"/>
        <w:rPr>
          <w:sz w:val="20"/>
        </w:rPr>
      </w:pPr>
    </w:p>
    <w:p>
      <w:pPr>
        <w:pStyle w:val="BodyText"/>
        <w:rPr>
          <w:sz w:val="20"/>
        </w:rPr>
      </w:pPr>
    </w:p>
    <w:p>
      <w:pPr>
        <w:pStyle w:val="BodyText"/>
        <w:spacing w:before="3"/>
        <w:rPr>
          <w:sz w:val="24"/>
        </w:rPr>
      </w:pPr>
      <w:r>
        <w:rPr/>
        <w:drawing>
          <wp:anchor distT="0" distB="0" distL="0" distR="0" allowOverlap="1" layoutInCell="1" locked="0" behindDoc="0" simplePos="0" relativeHeight="1216">
            <wp:simplePos x="0" y="0"/>
            <wp:positionH relativeFrom="page">
              <wp:posOffset>2570035</wp:posOffset>
            </wp:positionH>
            <wp:positionV relativeFrom="paragraph">
              <wp:posOffset>202036</wp:posOffset>
            </wp:positionV>
            <wp:extent cx="968388" cy="774096"/>
            <wp:effectExtent l="0" t="0" r="0" b="0"/>
            <wp:wrapTopAndBottom/>
            <wp:docPr id="9" name="image9.png" descr=""/>
            <wp:cNvGraphicFramePr>
              <a:graphicFrameLocks noChangeAspect="1"/>
            </wp:cNvGraphicFramePr>
            <a:graphic>
              <a:graphicData uri="http://schemas.openxmlformats.org/drawingml/2006/picture">
                <pic:pic>
                  <pic:nvPicPr>
                    <pic:cNvPr id="10" name="image9.png"/>
                    <pic:cNvPicPr/>
                  </pic:nvPicPr>
                  <pic:blipFill>
                    <a:blip r:embed="rId42" cstate="print"/>
                    <a:stretch>
                      <a:fillRect/>
                    </a:stretch>
                  </pic:blipFill>
                  <pic:spPr>
                    <a:xfrm>
                      <a:off x="0" y="0"/>
                      <a:ext cx="968388" cy="774096"/>
                    </a:xfrm>
                    <a:prstGeom prst="rect">
                      <a:avLst/>
                    </a:prstGeom>
                  </pic:spPr>
                </pic:pic>
              </a:graphicData>
            </a:graphic>
          </wp:anchor>
        </w:drawing>
      </w:r>
    </w:p>
    <w:sectPr>
      <w:headerReference w:type="even" r:id="rId41"/>
      <w:pgSz w:w="9640" w:h="13040"/>
      <w:pgMar w:header="0" w:footer="0" w:top="1200" w:bottom="280" w:left="1340" w:right="13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MingLiU">
    <w:altName w:val="PMingLiU"/>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4.692902pt;margin-top:37.936504pt;width:14pt;height:12pt;mso-position-horizontal-relative:page;mso-position-vertical-relative:page;z-index:-35656" type="#_x0000_t202" filled="false" stroked="false">
          <v:textbox inset="0,0,0,0">
            <w:txbxContent>
              <w:p>
                <w:pPr>
                  <w:spacing w:line="208" w:lineRule="exact" w:before="0"/>
                  <w:ind w:left="40" w:right="0" w:firstLine="0"/>
                  <w:jc w:val="left"/>
                  <w:rPr>
                    <w:sz w:val="20"/>
                  </w:rPr>
                </w:pPr>
                <w:r>
                  <w:rPr/>
                  <w:fldChar w:fldCharType="begin"/>
                </w:r>
                <w:r>
                  <w:rPr>
                    <w:color w:val="231F20"/>
                    <w:sz w:val="20"/>
                  </w:rPr>
                  <w:instrText> PAGE </w:instrText>
                </w:r>
                <w:r>
                  <w:rPr/>
                  <w:fldChar w:fldCharType="separate"/>
                </w:r>
                <w:r>
                  <w:rPr/>
                  <w:t>10</w:t>
                </w:r>
                <w:r>
                  <w:rPr/>
                  <w:fldChar w:fldCharType="end"/>
                </w:r>
              </w:p>
            </w:txbxContent>
          </v:textbox>
          <w10:wrap type="none"/>
        </v:shape>
      </w:pict>
    </w:r>
    <w:r>
      <w:rPr/>
      <w:pict>
        <v:shape style="position:absolute;margin-left:237.430695pt;margin-top:39.132881pt;width:189.25pt;height:11pt;mso-position-horizontal-relative:page;mso-position-vertical-relative:page;z-index:-35632" type="#_x0000_t202" filled="false" stroked="false">
          <v:textbox inset="0,0,0,0">
            <w:txbxContent>
              <w:p>
                <w:pPr>
                  <w:spacing w:line="189" w:lineRule="exact" w:before="0"/>
                  <w:ind w:left="20" w:right="0" w:firstLine="0"/>
                  <w:jc w:val="left"/>
                  <w:rPr>
                    <w:sz w:val="18"/>
                  </w:rPr>
                </w:pPr>
                <w:r>
                  <w:rPr>
                    <w:color w:val="231F20"/>
                    <w:w w:val="115"/>
                    <w:sz w:val="18"/>
                  </w:rPr>
                  <w:t>garcía lópez / ochoa flores / aguilera reyes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37.936504pt;width:14pt;height:12pt;mso-position-horizontal-relative:page;mso-position-vertical-relative:page;z-index:-35368" type="#_x0000_t202" filled="false" stroked="false">
          <v:textbox inset="0,0,0,0">
            <w:txbxContent>
              <w:p>
                <w:pPr>
                  <w:spacing w:line="208" w:lineRule="exact" w:before="0"/>
                  <w:ind w:left="40" w:right="0" w:firstLine="0"/>
                  <w:jc w:val="left"/>
                  <w:rPr>
                    <w:sz w:val="20"/>
                  </w:rPr>
                </w:pPr>
                <w:r>
                  <w:rPr/>
                  <w:fldChar w:fldCharType="begin"/>
                </w:r>
                <w:r>
                  <w:rPr>
                    <w:color w:val="231F20"/>
                    <w:sz w:val="20"/>
                  </w:rPr>
                  <w:instrText> PAGE </w:instrText>
                </w:r>
                <w:r>
                  <w:rPr/>
                  <w:fldChar w:fldCharType="separate"/>
                </w:r>
                <w:r>
                  <w:rPr/>
                  <w:t>38</w:t>
                </w:r>
                <w:r>
                  <w:rPr/>
                  <w:fldChar w:fldCharType="end"/>
                </w:r>
              </w:p>
            </w:txbxContent>
          </v:textbox>
          <w10:wrap type="none"/>
        </v:shape>
      </w:pict>
    </w:r>
    <w:r>
      <w:rPr/>
      <w:pict>
        <v:shape style="position:absolute;margin-left:237.430695pt;margin-top:39.132881pt;width:189.25pt;height:11pt;mso-position-horizontal-relative:page;mso-position-vertical-relative:page;z-index:-35344" type="#_x0000_t202" filled="false" stroked="false">
          <v:textbox inset="0,0,0,0">
            <w:txbxContent>
              <w:p>
                <w:pPr>
                  <w:spacing w:line="189" w:lineRule="exact" w:before="0"/>
                  <w:ind w:left="20" w:right="0" w:firstLine="0"/>
                  <w:jc w:val="left"/>
                  <w:rPr>
                    <w:sz w:val="18"/>
                  </w:rPr>
                </w:pPr>
                <w:r>
                  <w:rPr>
                    <w:color w:val="231F20"/>
                    <w:w w:val="115"/>
                    <w:sz w:val="18"/>
                  </w:rPr>
                  <w:t>garcía lópez / ochoa flores / aguilera reyes</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39.132881pt;width:68.1pt;height:11pt;mso-position-horizontal-relative:page;mso-position-vertical-relative:page;z-index:-35320" type="#_x0000_t202" filled="false" stroked="false">
          <v:textbox inset="0,0,0,0">
            <w:txbxContent>
              <w:p>
                <w:pPr>
                  <w:spacing w:line="189" w:lineRule="exact" w:before="0"/>
                  <w:ind w:left="20" w:right="0" w:firstLine="0"/>
                  <w:jc w:val="left"/>
                  <w:rPr>
                    <w:sz w:val="18"/>
                  </w:rPr>
                </w:pPr>
                <w:r>
                  <w:rPr>
                    <w:color w:val="231F20"/>
                    <w:w w:val="115"/>
                    <w:sz w:val="18"/>
                  </w:rPr>
                  <w:t>la ética del rey</w:t>
                </w:r>
              </w:p>
            </w:txbxContent>
          </v:textbox>
          <w10:wrap type="none"/>
        </v:shape>
      </w:pict>
    </w:r>
    <w:r>
      <w:rPr/>
      <w:pict>
        <v:shape style="position:absolute;margin-left:413.196808pt;margin-top:39.136402pt;width:14pt;height:12pt;mso-position-horizontal-relative:page;mso-position-vertical-relative:page;z-index:-35296" type="#_x0000_t202" filled="false" stroked="false">
          <v:textbox inset="0,0,0,0">
            <w:txbxContent>
              <w:p>
                <w:pPr>
                  <w:spacing w:line="208" w:lineRule="exact" w:before="0"/>
                  <w:ind w:left="40" w:right="0" w:firstLine="0"/>
                  <w:jc w:val="left"/>
                  <w:rPr>
                    <w:sz w:val="20"/>
                  </w:rPr>
                </w:pPr>
                <w:r>
                  <w:rPr/>
                  <w:fldChar w:fldCharType="begin"/>
                </w:r>
                <w:r>
                  <w:rPr>
                    <w:color w:val="231F20"/>
                    <w:sz w:val="20"/>
                  </w:rPr>
                  <w:instrText> PAGE </w:instrText>
                </w:r>
                <w:r>
                  <w:rPr/>
                  <w:fldChar w:fldCharType="separate"/>
                </w:r>
                <w:r>
                  <w:rPr/>
                  <w:t>39</w:t>
                </w:r>
                <w:r>
                  <w:rPr/>
                  <w:fldChar w:fldCharType="end"/>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37.936504pt;width:14pt;height:12pt;mso-position-horizontal-relative:page;mso-position-vertical-relative:page;z-index:-35272" type="#_x0000_t202" filled="false" stroked="false">
          <v:textbox inset="0,0,0,0">
            <w:txbxContent>
              <w:p>
                <w:pPr>
                  <w:spacing w:line="208" w:lineRule="exact" w:before="0"/>
                  <w:ind w:left="40" w:right="0" w:firstLine="0"/>
                  <w:jc w:val="left"/>
                  <w:rPr>
                    <w:sz w:val="20"/>
                  </w:rPr>
                </w:pPr>
                <w:r>
                  <w:rPr/>
                  <w:fldChar w:fldCharType="begin"/>
                </w:r>
                <w:r>
                  <w:rPr>
                    <w:color w:val="231F20"/>
                    <w:sz w:val="20"/>
                  </w:rPr>
                  <w:instrText> PAGE </w:instrText>
                </w:r>
                <w:r>
                  <w:rPr/>
                  <w:fldChar w:fldCharType="separate"/>
                </w:r>
                <w:r>
                  <w:rPr/>
                  <w:t>52</w:t>
                </w:r>
                <w:r>
                  <w:rPr/>
                  <w:fldChar w:fldCharType="end"/>
                </w:r>
              </w:p>
            </w:txbxContent>
          </v:textbox>
          <w10:wrap type="none"/>
        </v:shape>
      </w:pict>
    </w:r>
    <w:r>
      <w:rPr/>
      <w:pict>
        <v:shape style="position:absolute;margin-left:237.430695pt;margin-top:39.132881pt;width:189.25pt;height:11pt;mso-position-horizontal-relative:page;mso-position-vertical-relative:page;z-index:-35248" type="#_x0000_t202" filled="false" stroked="false">
          <v:textbox inset="0,0,0,0">
            <w:txbxContent>
              <w:p>
                <w:pPr>
                  <w:spacing w:line="189" w:lineRule="exact" w:before="0"/>
                  <w:ind w:left="20" w:right="0" w:firstLine="0"/>
                  <w:jc w:val="left"/>
                  <w:rPr>
                    <w:sz w:val="18"/>
                  </w:rPr>
                </w:pPr>
                <w:r>
                  <w:rPr>
                    <w:color w:val="231F20"/>
                    <w:w w:val="115"/>
                    <w:sz w:val="18"/>
                  </w:rPr>
                  <w:t>garcía lópez / ochoa flores / aguilera reyes</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39.132881pt;width:68.1pt;height:11pt;mso-position-horizontal-relative:page;mso-position-vertical-relative:page;z-index:-35224" type="#_x0000_t202" filled="false" stroked="false">
          <v:textbox inset="0,0,0,0">
            <w:txbxContent>
              <w:p>
                <w:pPr>
                  <w:spacing w:line="189" w:lineRule="exact" w:before="0"/>
                  <w:ind w:left="20" w:right="0" w:firstLine="0"/>
                  <w:jc w:val="left"/>
                  <w:rPr>
                    <w:sz w:val="18"/>
                  </w:rPr>
                </w:pPr>
                <w:r>
                  <w:rPr>
                    <w:color w:val="231F20"/>
                    <w:w w:val="115"/>
                    <w:sz w:val="18"/>
                  </w:rPr>
                  <w:t>la ética del rey</w:t>
                </w:r>
              </w:p>
            </w:txbxContent>
          </v:textbox>
          <w10:wrap type="none"/>
        </v:shape>
      </w:pict>
    </w:r>
    <w:r>
      <w:rPr/>
      <w:pict>
        <v:shape style="position:absolute;margin-left:413.196808pt;margin-top:39.136402pt;width:14pt;height:12pt;mso-position-horizontal-relative:page;mso-position-vertical-relative:page;z-index:-35200" type="#_x0000_t202" filled="false" stroked="false">
          <v:textbox inset="0,0,0,0">
            <w:txbxContent>
              <w:p>
                <w:pPr>
                  <w:spacing w:line="208" w:lineRule="exact" w:before="0"/>
                  <w:ind w:left="40" w:right="0" w:firstLine="0"/>
                  <w:jc w:val="left"/>
                  <w:rPr>
                    <w:sz w:val="20"/>
                  </w:rPr>
                </w:pPr>
                <w:r>
                  <w:rPr/>
                  <w:fldChar w:fldCharType="begin"/>
                </w:r>
                <w:r>
                  <w:rPr>
                    <w:color w:val="231F20"/>
                    <w:sz w:val="20"/>
                  </w:rPr>
                  <w:instrText> PAGE </w:instrText>
                </w:r>
                <w:r>
                  <w:rPr/>
                  <w:fldChar w:fldCharType="separate"/>
                </w:r>
                <w:r>
                  <w:rPr/>
                  <w:t>53</w:t>
                </w:r>
                <w:r>
                  <w:rPr/>
                  <w:fldChar w:fldCharType="end"/>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37.936504pt;width:14pt;height:12pt;mso-position-horizontal-relative:page;mso-position-vertical-relative:page;z-index:-35176" type="#_x0000_t202" filled="false" stroked="false">
          <v:textbox inset="0,0,0,0">
            <w:txbxContent>
              <w:p>
                <w:pPr>
                  <w:spacing w:line="208" w:lineRule="exact" w:before="0"/>
                  <w:ind w:left="40" w:right="0" w:firstLine="0"/>
                  <w:jc w:val="left"/>
                  <w:rPr>
                    <w:sz w:val="20"/>
                  </w:rPr>
                </w:pPr>
                <w:r>
                  <w:rPr/>
                  <w:fldChar w:fldCharType="begin"/>
                </w:r>
                <w:r>
                  <w:rPr>
                    <w:color w:val="231F20"/>
                    <w:sz w:val="20"/>
                  </w:rPr>
                  <w:instrText> PAGE </w:instrText>
                </w:r>
                <w:r>
                  <w:rPr/>
                  <w:fldChar w:fldCharType="separate"/>
                </w:r>
                <w:r>
                  <w:rPr/>
                  <w:t>62</w:t>
                </w:r>
                <w:r>
                  <w:rPr/>
                  <w:fldChar w:fldCharType="end"/>
                </w:r>
              </w:p>
            </w:txbxContent>
          </v:textbox>
          <w10:wrap type="none"/>
        </v:shape>
      </w:pict>
    </w:r>
    <w:r>
      <w:rPr/>
      <w:pict>
        <v:shape style="position:absolute;margin-left:237.430695pt;margin-top:39.132881pt;width:189.25pt;height:11pt;mso-position-horizontal-relative:page;mso-position-vertical-relative:page;z-index:-35152" type="#_x0000_t202" filled="false" stroked="false">
          <v:textbox inset="0,0,0,0">
            <w:txbxContent>
              <w:p>
                <w:pPr>
                  <w:spacing w:line="189" w:lineRule="exact" w:before="0"/>
                  <w:ind w:left="20" w:right="0" w:firstLine="0"/>
                  <w:jc w:val="left"/>
                  <w:rPr>
                    <w:sz w:val="18"/>
                  </w:rPr>
                </w:pPr>
                <w:r>
                  <w:rPr>
                    <w:color w:val="231F20"/>
                    <w:w w:val="115"/>
                    <w:sz w:val="18"/>
                  </w:rPr>
                  <w:t>garcía lópez / ochoa flores / aguilera reyes</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37.936504pt;width:14pt;height:12pt;mso-position-horizontal-relative:page;mso-position-vertical-relative:page;z-index:-35128" type="#_x0000_t202" filled="false" stroked="false">
          <v:textbox inset="0,0,0,0">
            <w:txbxContent>
              <w:p>
                <w:pPr>
                  <w:spacing w:line="208" w:lineRule="exact" w:before="0"/>
                  <w:ind w:left="40" w:right="0" w:firstLine="0"/>
                  <w:jc w:val="left"/>
                  <w:rPr>
                    <w:sz w:val="20"/>
                  </w:rPr>
                </w:pPr>
                <w:r>
                  <w:rPr/>
                  <w:fldChar w:fldCharType="begin"/>
                </w:r>
                <w:r>
                  <w:rPr>
                    <w:color w:val="231F20"/>
                    <w:sz w:val="20"/>
                  </w:rPr>
                  <w:instrText> PAGE </w:instrText>
                </w:r>
                <w:r>
                  <w:rPr/>
                  <w:fldChar w:fldCharType="separate"/>
                </w:r>
                <w:r>
                  <w:rPr/>
                  <w:t>64</w:t>
                </w:r>
                <w:r>
                  <w:rPr/>
                  <w:fldChar w:fldCharType="end"/>
                </w:r>
              </w:p>
            </w:txbxContent>
          </v:textbox>
          <w10:wrap type="none"/>
        </v:shape>
      </w:pict>
    </w:r>
    <w:r>
      <w:rPr/>
      <w:pict>
        <v:shape style="position:absolute;margin-left:237.430695pt;margin-top:39.132881pt;width:189.25pt;height:11pt;mso-position-horizontal-relative:page;mso-position-vertical-relative:page;z-index:-35104" type="#_x0000_t202" filled="false" stroked="false">
          <v:textbox inset="0,0,0,0">
            <w:txbxContent>
              <w:p>
                <w:pPr>
                  <w:spacing w:line="189" w:lineRule="exact" w:before="0"/>
                  <w:ind w:left="20" w:right="0" w:firstLine="0"/>
                  <w:jc w:val="left"/>
                  <w:rPr>
                    <w:sz w:val="18"/>
                  </w:rPr>
                </w:pPr>
                <w:r>
                  <w:rPr>
                    <w:color w:val="231F20"/>
                    <w:w w:val="115"/>
                    <w:sz w:val="18"/>
                  </w:rPr>
                  <w:t>garcía lópez / ochoa flores / aguilera reyes</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39.132881pt;width:68.1pt;height:11pt;mso-position-horizontal-relative:page;mso-position-vertical-relative:page;z-index:-35080" type="#_x0000_t202" filled="false" stroked="false">
          <v:textbox inset="0,0,0,0">
            <w:txbxContent>
              <w:p>
                <w:pPr>
                  <w:spacing w:line="189" w:lineRule="exact" w:before="0"/>
                  <w:ind w:left="20" w:right="0" w:firstLine="0"/>
                  <w:jc w:val="left"/>
                  <w:rPr>
                    <w:sz w:val="18"/>
                  </w:rPr>
                </w:pPr>
                <w:r>
                  <w:rPr>
                    <w:color w:val="231F20"/>
                    <w:w w:val="115"/>
                    <w:sz w:val="18"/>
                  </w:rPr>
                  <w:t>la ética del rey</w:t>
                </w:r>
              </w:p>
            </w:txbxContent>
          </v:textbox>
          <w10:wrap type="none"/>
        </v:shape>
      </w:pict>
    </w:r>
    <w:r>
      <w:rPr/>
      <w:pict>
        <v:shape style="position:absolute;margin-left:413.196808pt;margin-top:39.136402pt;width:14pt;height:12pt;mso-position-horizontal-relative:page;mso-position-vertical-relative:page;z-index:-35056" type="#_x0000_t202" filled="false" stroked="false">
          <v:textbox inset="0,0,0,0">
            <w:txbxContent>
              <w:p>
                <w:pPr>
                  <w:spacing w:line="208" w:lineRule="exact" w:before="0"/>
                  <w:ind w:left="40" w:right="0" w:firstLine="0"/>
                  <w:jc w:val="left"/>
                  <w:rPr>
                    <w:sz w:val="20"/>
                  </w:rPr>
                </w:pPr>
                <w:r>
                  <w:rPr/>
                  <w:fldChar w:fldCharType="begin"/>
                </w:r>
                <w:r>
                  <w:rPr>
                    <w:color w:val="231F20"/>
                    <w:sz w:val="20"/>
                  </w:rPr>
                  <w:instrText> PAGE </w:instrText>
                </w:r>
                <w:r>
                  <w:rPr/>
                  <w:fldChar w:fldCharType="separate"/>
                </w:r>
                <w:r>
                  <w:rPr/>
                  <w:t>65</w:t>
                </w:r>
                <w:r>
                  <w:rPr/>
                  <w:fldChar w:fldCharType="end"/>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37.936504pt;width:14pt;height:12pt;mso-position-horizontal-relative:page;mso-position-vertical-relative:page;z-index:-35608" type="#_x0000_t202" filled="false" stroked="false">
          <v:textbox inset="0,0,0,0">
            <w:txbxContent>
              <w:p>
                <w:pPr>
                  <w:spacing w:line="208" w:lineRule="exact" w:before="0"/>
                  <w:ind w:left="40" w:right="0" w:firstLine="0"/>
                  <w:jc w:val="left"/>
                  <w:rPr>
                    <w:sz w:val="20"/>
                  </w:rPr>
                </w:pPr>
                <w:r>
                  <w:rPr/>
                  <w:fldChar w:fldCharType="begin"/>
                </w:r>
                <w:r>
                  <w:rPr>
                    <w:color w:val="231F20"/>
                    <w:sz w:val="20"/>
                  </w:rPr>
                  <w:instrText> PAGE </w:instrText>
                </w:r>
                <w:r>
                  <w:rPr/>
                  <w:fldChar w:fldCharType="separate"/>
                </w:r>
                <w:r>
                  <w:rPr/>
                  <w:t>10</w:t>
                </w:r>
                <w:r>
                  <w:rPr/>
                  <w:fldChar w:fldCharType="end"/>
                </w:r>
              </w:p>
            </w:txbxContent>
          </v:textbox>
          <w10:wrap type="none"/>
        </v:shape>
      </w:pict>
    </w:r>
    <w:r>
      <w:rPr/>
      <w:pict>
        <v:shape style="position:absolute;margin-left:237.430695pt;margin-top:39.132881pt;width:189.25pt;height:11pt;mso-position-horizontal-relative:page;mso-position-vertical-relative:page;z-index:-35584" type="#_x0000_t202" filled="false" stroked="false">
          <v:textbox inset="0,0,0,0">
            <w:txbxContent>
              <w:p>
                <w:pPr>
                  <w:spacing w:line="189" w:lineRule="exact" w:before="0"/>
                  <w:ind w:left="20" w:right="0" w:firstLine="0"/>
                  <w:jc w:val="left"/>
                  <w:rPr>
                    <w:sz w:val="18"/>
                  </w:rPr>
                </w:pPr>
                <w:r>
                  <w:rPr>
                    <w:color w:val="231F20"/>
                    <w:w w:val="115"/>
                    <w:sz w:val="18"/>
                  </w:rPr>
                  <w:t>garcía lópez / ochoa flores / aguilera reyes</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37.936504pt;width:14pt;height:12pt;mso-position-horizontal-relative:page;mso-position-vertical-relative:page;z-index:-35560" type="#_x0000_t202" filled="false" stroked="false">
          <v:textbox inset="0,0,0,0">
            <w:txbxContent>
              <w:p>
                <w:pPr>
                  <w:spacing w:line="208" w:lineRule="exact" w:before="0"/>
                  <w:ind w:left="40" w:right="0" w:firstLine="0"/>
                  <w:jc w:val="left"/>
                  <w:rPr>
                    <w:sz w:val="20"/>
                  </w:rPr>
                </w:pPr>
                <w:r>
                  <w:rPr/>
                  <w:fldChar w:fldCharType="begin"/>
                </w:r>
                <w:r>
                  <w:rPr>
                    <w:color w:val="231F20"/>
                    <w:sz w:val="20"/>
                  </w:rPr>
                  <w:instrText> PAGE </w:instrText>
                </w:r>
                <w:r>
                  <w:rPr/>
                  <w:fldChar w:fldCharType="separate"/>
                </w:r>
                <w:r>
                  <w:rPr/>
                  <w:t>12</w:t>
                </w:r>
                <w:r>
                  <w:rPr/>
                  <w:fldChar w:fldCharType="end"/>
                </w:r>
              </w:p>
            </w:txbxContent>
          </v:textbox>
          <w10:wrap type="none"/>
        </v:shape>
      </w:pict>
    </w:r>
    <w:r>
      <w:rPr/>
      <w:pict>
        <v:shape style="position:absolute;margin-left:237.430695pt;margin-top:39.132881pt;width:189.25pt;height:11pt;mso-position-horizontal-relative:page;mso-position-vertical-relative:page;z-index:-35536" type="#_x0000_t202" filled="false" stroked="false">
          <v:textbox inset="0,0,0,0">
            <w:txbxContent>
              <w:p>
                <w:pPr>
                  <w:spacing w:line="189" w:lineRule="exact" w:before="0"/>
                  <w:ind w:left="20" w:right="0" w:firstLine="0"/>
                  <w:jc w:val="left"/>
                  <w:rPr>
                    <w:sz w:val="18"/>
                  </w:rPr>
                </w:pPr>
                <w:r>
                  <w:rPr>
                    <w:color w:val="231F20"/>
                    <w:w w:val="115"/>
                    <w:sz w:val="18"/>
                  </w:rPr>
                  <w:t>garcía lópez / ochoa flores / aguilera reyes</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39.132881pt;width:68.1pt;height:11pt;mso-position-horizontal-relative:page;mso-position-vertical-relative:page;z-index:-35512" type="#_x0000_t202" filled="false" stroked="false">
          <v:textbox inset="0,0,0,0">
            <w:txbxContent>
              <w:p>
                <w:pPr>
                  <w:spacing w:line="189" w:lineRule="exact" w:before="0"/>
                  <w:ind w:left="20" w:right="0" w:firstLine="0"/>
                  <w:jc w:val="left"/>
                  <w:rPr>
                    <w:sz w:val="18"/>
                  </w:rPr>
                </w:pPr>
                <w:r>
                  <w:rPr>
                    <w:color w:val="231F20"/>
                    <w:w w:val="115"/>
                    <w:sz w:val="18"/>
                  </w:rPr>
                  <w:t>la ética del rey</w:t>
                </w:r>
              </w:p>
            </w:txbxContent>
          </v:textbox>
          <w10:wrap type="none"/>
        </v:shape>
      </w:pict>
    </w:r>
    <w:r>
      <w:rPr/>
      <w:pict>
        <v:shape style="position:absolute;margin-left:413.196808pt;margin-top:39.136402pt;width:14pt;height:12pt;mso-position-horizontal-relative:page;mso-position-vertical-relative:page;z-index:-35488" type="#_x0000_t202" filled="false" stroked="false">
          <v:textbox inset="0,0,0,0">
            <w:txbxContent>
              <w:p>
                <w:pPr>
                  <w:spacing w:line="208" w:lineRule="exact" w:before="0"/>
                  <w:ind w:left="40" w:right="0" w:firstLine="0"/>
                  <w:jc w:val="left"/>
                  <w:rPr>
                    <w:sz w:val="20"/>
                  </w:rPr>
                </w:pPr>
                <w:r>
                  <w:rPr/>
                  <w:fldChar w:fldCharType="begin"/>
                </w:r>
                <w:r>
                  <w:rPr>
                    <w:color w:val="231F20"/>
                    <w:sz w:val="20"/>
                  </w:rPr>
                  <w:instrText> PAGE </w:instrText>
                </w:r>
                <w:r>
                  <w:rPr/>
                  <w:fldChar w:fldCharType="separate"/>
                </w:r>
                <w:r>
                  <w:rPr/>
                  <w:t>13</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37.936504pt;width:14pt;height:12pt;mso-position-horizontal-relative:page;mso-position-vertical-relative:page;z-index:-35464" type="#_x0000_t202" filled="false" stroked="false">
          <v:textbox inset="0,0,0,0">
            <w:txbxContent>
              <w:p>
                <w:pPr>
                  <w:spacing w:line="208" w:lineRule="exact" w:before="0"/>
                  <w:ind w:left="40" w:right="0" w:firstLine="0"/>
                  <w:jc w:val="left"/>
                  <w:rPr>
                    <w:sz w:val="20"/>
                  </w:rPr>
                </w:pPr>
                <w:r>
                  <w:rPr/>
                  <w:fldChar w:fldCharType="begin"/>
                </w:r>
                <w:r>
                  <w:rPr>
                    <w:color w:val="231F20"/>
                    <w:sz w:val="20"/>
                  </w:rPr>
                  <w:instrText> PAGE </w:instrText>
                </w:r>
                <w:r>
                  <w:rPr/>
                  <w:fldChar w:fldCharType="separate"/>
                </w:r>
                <w:r>
                  <w:rPr/>
                  <w:t>28</w:t>
                </w:r>
                <w:r>
                  <w:rPr/>
                  <w:fldChar w:fldCharType="end"/>
                </w:r>
              </w:p>
            </w:txbxContent>
          </v:textbox>
          <w10:wrap type="none"/>
        </v:shape>
      </w:pict>
    </w:r>
    <w:r>
      <w:rPr/>
      <w:pict>
        <v:shape style="position:absolute;margin-left:237.430695pt;margin-top:39.132881pt;width:189.25pt;height:11pt;mso-position-horizontal-relative:page;mso-position-vertical-relative:page;z-index:-35440" type="#_x0000_t202" filled="false" stroked="false">
          <v:textbox inset="0,0,0,0">
            <w:txbxContent>
              <w:p>
                <w:pPr>
                  <w:spacing w:line="189" w:lineRule="exact" w:before="0"/>
                  <w:ind w:left="20" w:right="0" w:firstLine="0"/>
                  <w:jc w:val="left"/>
                  <w:rPr>
                    <w:sz w:val="18"/>
                  </w:rPr>
                </w:pPr>
                <w:r>
                  <w:rPr>
                    <w:color w:val="231F20"/>
                    <w:w w:val="115"/>
                    <w:sz w:val="18"/>
                  </w:rPr>
                  <w:t>garcía lópez / ochoa flores / aguilera reyes</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39.132881pt;width:68.1pt;height:11pt;mso-position-horizontal-relative:page;mso-position-vertical-relative:page;z-index:-35416" type="#_x0000_t202" filled="false" stroked="false">
          <v:textbox inset="0,0,0,0">
            <w:txbxContent>
              <w:p>
                <w:pPr>
                  <w:spacing w:line="189" w:lineRule="exact" w:before="0"/>
                  <w:ind w:left="20" w:right="0" w:firstLine="0"/>
                  <w:jc w:val="left"/>
                  <w:rPr>
                    <w:sz w:val="18"/>
                  </w:rPr>
                </w:pPr>
                <w:r>
                  <w:rPr>
                    <w:color w:val="231F20"/>
                    <w:w w:val="115"/>
                    <w:sz w:val="18"/>
                  </w:rPr>
                  <w:t>la ética del rey</w:t>
                </w:r>
              </w:p>
            </w:txbxContent>
          </v:textbox>
          <w10:wrap type="none"/>
        </v:shape>
      </w:pict>
    </w:r>
    <w:r>
      <w:rPr/>
      <w:pict>
        <v:shape style="position:absolute;margin-left:413.196808pt;margin-top:39.136402pt;width:14pt;height:12pt;mso-position-horizontal-relative:page;mso-position-vertical-relative:page;z-index:-35392" type="#_x0000_t202" filled="false" stroked="false">
          <v:textbox inset="0,0,0,0">
            <w:txbxContent>
              <w:p>
                <w:pPr>
                  <w:spacing w:line="208" w:lineRule="exact" w:before="0"/>
                  <w:ind w:left="40" w:right="0" w:firstLine="0"/>
                  <w:jc w:val="left"/>
                  <w:rPr>
                    <w:sz w:val="20"/>
                  </w:rPr>
                </w:pPr>
                <w:r>
                  <w:rPr/>
                  <w:fldChar w:fldCharType="begin"/>
                </w:r>
                <w:r>
                  <w:rPr>
                    <w:color w:val="231F20"/>
                    <w:sz w:val="20"/>
                  </w:rPr>
                  <w:instrText> PAGE </w:instrText>
                </w:r>
                <w:r>
                  <w:rPr/>
                  <w:fldChar w:fldCharType="separate"/>
                </w:r>
                <w:r>
                  <w:rPr/>
                  <w:t>29</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1"/>
      <w:numFmt w:val="lowerLetter"/>
      <w:lvlText w:val="%1)"/>
      <w:lvlJc w:val="left"/>
      <w:pPr>
        <w:ind w:left="473" w:hanging="360"/>
        <w:jc w:val="left"/>
      </w:pPr>
      <w:rPr>
        <w:rFonts w:hint="default" w:ascii="Times New Roman" w:hAnsi="Times New Roman" w:eastAsia="Times New Roman" w:cs="Times New Roman"/>
        <w:color w:val="231F20"/>
        <w:w w:val="93"/>
        <w:sz w:val="22"/>
        <w:szCs w:val="22"/>
      </w:rPr>
    </w:lvl>
    <w:lvl w:ilvl="1">
      <w:start w:val="1"/>
      <w:numFmt w:val="bullet"/>
      <w:lvlText w:val="•"/>
      <w:lvlJc w:val="left"/>
      <w:pPr>
        <w:ind w:left="1191" w:hanging="360"/>
      </w:pPr>
      <w:rPr>
        <w:rFonts w:hint="default"/>
      </w:rPr>
    </w:lvl>
    <w:lvl w:ilvl="2">
      <w:start w:val="1"/>
      <w:numFmt w:val="bullet"/>
      <w:lvlText w:val="•"/>
      <w:lvlJc w:val="left"/>
      <w:pPr>
        <w:ind w:left="1903" w:hanging="360"/>
      </w:pPr>
      <w:rPr>
        <w:rFonts w:hint="default"/>
      </w:rPr>
    </w:lvl>
    <w:lvl w:ilvl="3">
      <w:start w:val="1"/>
      <w:numFmt w:val="bullet"/>
      <w:lvlText w:val="•"/>
      <w:lvlJc w:val="left"/>
      <w:pPr>
        <w:ind w:left="2615" w:hanging="360"/>
      </w:pPr>
      <w:rPr>
        <w:rFonts w:hint="default"/>
      </w:rPr>
    </w:lvl>
    <w:lvl w:ilvl="4">
      <w:start w:val="1"/>
      <w:numFmt w:val="bullet"/>
      <w:lvlText w:val="•"/>
      <w:lvlJc w:val="left"/>
      <w:pPr>
        <w:ind w:left="3327" w:hanging="360"/>
      </w:pPr>
      <w:rPr>
        <w:rFonts w:hint="default"/>
      </w:rPr>
    </w:lvl>
    <w:lvl w:ilvl="5">
      <w:start w:val="1"/>
      <w:numFmt w:val="bullet"/>
      <w:lvlText w:val="•"/>
      <w:lvlJc w:val="left"/>
      <w:pPr>
        <w:ind w:left="4038" w:hanging="360"/>
      </w:pPr>
      <w:rPr>
        <w:rFonts w:hint="default"/>
      </w:rPr>
    </w:lvl>
    <w:lvl w:ilvl="6">
      <w:start w:val="1"/>
      <w:numFmt w:val="bullet"/>
      <w:lvlText w:val="•"/>
      <w:lvlJc w:val="left"/>
      <w:pPr>
        <w:ind w:left="4750" w:hanging="360"/>
      </w:pPr>
      <w:rPr>
        <w:rFonts w:hint="default"/>
      </w:rPr>
    </w:lvl>
    <w:lvl w:ilvl="7">
      <w:start w:val="1"/>
      <w:numFmt w:val="bullet"/>
      <w:lvlText w:val="•"/>
      <w:lvlJc w:val="left"/>
      <w:pPr>
        <w:ind w:left="5462" w:hanging="360"/>
      </w:pPr>
      <w:rPr>
        <w:rFonts w:hint="default"/>
      </w:rPr>
    </w:lvl>
    <w:lvl w:ilvl="8">
      <w:start w:val="1"/>
      <w:numFmt w:val="bullet"/>
      <w:lvlText w:val="•"/>
      <w:lvlJc w:val="left"/>
      <w:pPr>
        <w:ind w:left="6174" w:hanging="360"/>
      </w:pPr>
      <w:rPr>
        <w:rFonts w:hint="default"/>
      </w:rPr>
    </w:lvl>
  </w:abstractNum>
  <w:abstractNum w:abstractNumId="7">
    <w:multiLevelType w:val="hybridMultilevel"/>
    <w:lvl w:ilvl="0">
      <w:start w:val="1"/>
      <w:numFmt w:val="lowerLetter"/>
      <w:lvlText w:val="%1)"/>
      <w:lvlJc w:val="left"/>
      <w:pPr>
        <w:ind w:left="473" w:hanging="360"/>
        <w:jc w:val="left"/>
      </w:pPr>
      <w:rPr>
        <w:rFonts w:hint="default" w:ascii="Times New Roman" w:hAnsi="Times New Roman" w:eastAsia="Times New Roman" w:cs="Times New Roman"/>
        <w:color w:val="231F20"/>
        <w:w w:val="93"/>
        <w:sz w:val="22"/>
        <w:szCs w:val="22"/>
      </w:rPr>
    </w:lvl>
    <w:lvl w:ilvl="1">
      <w:start w:val="1"/>
      <w:numFmt w:val="bullet"/>
      <w:lvlText w:val="•"/>
      <w:lvlJc w:val="left"/>
      <w:pPr>
        <w:ind w:left="1191" w:hanging="360"/>
      </w:pPr>
      <w:rPr>
        <w:rFonts w:hint="default"/>
      </w:rPr>
    </w:lvl>
    <w:lvl w:ilvl="2">
      <w:start w:val="1"/>
      <w:numFmt w:val="bullet"/>
      <w:lvlText w:val="•"/>
      <w:lvlJc w:val="left"/>
      <w:pPr>
        <w:ind w:left="1903" w:hanging="360"/>
      </w:pPr>
      <w:rPr>
        <w:rFonts w:hint="default"/>
      </w:rPr>
    </w:lvl>
    <w:lvl w:ilvl="3">
      <w:start w:val="1"/>
      <w:numFmt w:val="bullet"/>
      <w:lvlText w:val="•"/>
      <w:lvlJc w:val="left"/>
      <w:pPr>
        <w:ind w:left="2615" w:hanging="360"/>
      </w:pPr>
      <w:rPr>
        <w:rFonts w:hint="default"/>
      </w:rPr>
    </w:lvl>
    <w:lvl w:ilvl="4">
      <w:start w:val="1"/>
      <w:numFmt w:val="bullet"/>
      <w:lvlText w:val="•"/>
      <w:lvlJc w:val="left"/>
      <w:pPr>
        <w:ind w:left="3327" w:hanging="360"/>
      </w:pPr>
      <w:rPr>
        <w:rFonts w:hint="default"/>
      </w:rPr>
    </w:lvl>
    <w:lvl w:ilvl="5">
      <w:start w:val="1"/>
      <w:numFmt w:val="bullet"/>
      <w:lvlText w:val="•"/>
      <w:lvlJc w:val="left"/>
      <w:pPr>
        <w:ind w:left="4038" w:hanging="360"/>
      </w:pPr>
      <w:rPr>
        <w:rFonts w:hint="default"/>
      </w:rPr>
    </w:lvl>
    <w:lvl w:ilvl="6">
      <w:start w:val="1"/>
      <w:numFmt w:val="bullet"/>
      <w:lvlText w:val="•"/>
      <w:lvlJc w:val="left"/>
      <w:pPr>
        <w:ind w:left="4750" w:hanging="360"/>
      </w:pPr>
      <w:rPr>
        <w:rFonts w:hint="default"/>
      </w:rPr>
    </w:lvl>
    <w:lvl w:ilvl="7">
      <w:start w:val="1"/>
      <w:numFmt w:val="bullet"/>
      <w:lvlText w:val="•"/>
      <w:lvlJc w:val="left"/>
      <w:pPr>
        <w:ind w:left="5462" w:hanging="360"/>
      </w:pPr>
      <w:rPr>
        <w:rFonts w:hint="default"/>
      </w:rPr>
    </w:lvl>
    <w:lvl w:ilvl="8">
      <w:start w:val="1"/>
      <w:numFmt w:val="bullet"/>
      <w:lvlText w:val="•"/>
      <w:lvlJc w:val="left"/>
      <w:pPr>
        <w:ind w:left="6174" w:hanging="360"/>
      </w:pPr>
      <w:rPr>
        <w:rFonts w:hint="default"/>
      </w:rPr>
    </w:lvl>
  </w:abstractNum>
  <w:abstractNum w:abstractNumId="6">
    <w:multiLevelType w:val="hybridMultilevel"/>
    <w:lvl w:ilvl="0">
      <w:start w:val="1"/>
      <w:numFmt w:val="lowerLetter"/>
      <w:lvlText w:val="%1)"/>
      <w:lvlJc w:val="left"/>
      <w:pPr>
        <w:ind w:left="473" w:hanging="360"/>
        <w:jc w:val="left"/>
      </w:pPr>
      <w:rPr>
        <w:rFonts w:hint="default" w:ascii="Times New Roman" w:hAnsi="Times New Roman" w:eastAsia="Times New Roman" w:cs="Times New Roman"/>
        <w:color w:val="231F20"/>
        <w:w w:val="93"/>
        <w:sz w:val="22"/>
        <w:szCs w:val="22"/>
      </w:rPr>
    </w:lvl>
    <w:lvl w:ilvl="1">
      <w:start w:val="1"/>
      <w:numFmt w:val="bullet"/>
      <w:lvlText w:val="•"/>
      <w:lvlJc w:val="left"/>
      <w:pPr>
        <w:ind w:left="1191" w:hanging="360"/>
      </w:pPr>
      <w:rPr>
        <w:rFonts w:hint="default"/>
      </w:rPr>
    </w:lvl>
    <w:lvl w:ilvl="2">
      <w:start w:val="1"/>
      <w:numFmt w:val="bullet"/>
      <w:lvlText w:val="•"/>
      <w:lvlJc w:val="left"/>
      <w:pPr>
        <w:ind w:left="1903" w:hanging="360"/>
      </w:pPr>
      <w:rPr>
        <w:rFonts w:hint="default"/>
      </w:rPr>
    </w:lvl>
    <w:lvl w:ilvl="3">
      <w:start w:val="1"/>
      <w:numFmt w:val="bullet"/>
      <w:lvlText w:val="•"/>
      <w:lvlJc w:val="left"/>
      <w:pPr>
        <w:ind w:left="2615" w:hanging="360"/>
      </w:pPr>
      <w:rPr>
        <w:rFonts w:hint="default"/>
      </w:rPr>
    </w:lvl>
    <w:lvl w:ilvl="4">
      <w:start w:val="1"/>
      <w:numFmt w:val="bullet"/>
      <w:lvlText w:val="•"/>
      <w:lvlJc w:val="left"/>
      <w:pPr>
        <w:ind w:left="3327" w:hanging="360"/>
      </w:pPr>
      <w:rPr>
        <w:rFonts w:hint="default"/>
      </w:rPr>
    </w:lvl>
    <w:lvl w:ilvl="5">
      <w:start w:val="1"/>
      <w:numFmt w:val="bullet"/>
      <w:lvlText w:val="•"/>
      <w:lvlJc w:val="left"/>
      <w:pPr>
        <w:ind w:left="4038" w:hanging="360"/>
      </w:pPr>
      <w:rPr>
        <w:rFonts w:hint="default"/>
      </w:rPr>
    </w:lvl>
    <w:lvl w:ilvl="6">
      <w:start w:val="1"/>
      <w:numFmt w:val="bullet"/>
      <w:lvlText w:val="•"/>
      <w:lvlJc w:val="left"/>
      <w:pPr>
        <w:ind w:left="4750" w:hanging="360"/>
      </w:pPr>
      <w:rPr>
        <w:rFonts w:hint="default"/>
      </w:rPr>
    </w:lvl>
    <w:lvl w:ilvl="7">
      <w:start w:val="1"/>
      <w:numFmt w:val="bullet"/>
      <w:lvlText w:val="•"/>
      <w:lvlJc w:val="left"/>
      <w:pPr>
        <w:ind w:left="5462" w:hanging="360"/>
      </w:pPr>
      <w:rPr>
        <w:rFonts w:hint="default"/>
      </w:rPr>
    </w:lvl>
    <w:lvl w:ilvl="8">
      <w:start w:val="1"/>
      <w:numFmt w:val="bullet"/>
      <w:lvlText w:val="•"/>
      <w:lvlJc w:val="left"/>
      <w:pPr>
        <w:ind w:left="6174" w:hanging="360"/>
      </w:pPr>
      <w:rPr>
        <w:rFonts w:hint="default"/>
      </w:rPr>
    </w:lvl>
  </w:abstractNum>
  <w:abstractNum w:abstractNumId="5">
    <w:multiLevelType w:val="hybridMultilevel"/>
    <w:lvl w:ilvl="0">
      <w:start w:val="1"/>
      <w:numFmt w:val="decimal"/>
      <w:lvlText w:val="%1."/>
      <w:lvlJc w:val="left"/>
      <w:pPr>
        <w:ind w:left="473" w:hanging="360"/>
        <w:jc w:val="left"/>
      </w:pPr>
      <w:rPr>
        <w:rFonts w:hint="default" w:ascii="Times New Roman" w:hAnsi="Times New Roman" w:eastAsia="Times New Roman" w:cs="Times New Roman"/>
        <w:color w:val="231F20"/>
        <w:spacing w:val="-26"/>
        <w:w w:val="86"/>
        <w:sz w:val="22"/>
        <w:szCs w:val="22"/>
      </w:rPr>
    </w:lvl>
    <w:lvl w:ilvl="1">
      <w:start w:val="1"/>
      <w:numFmt w:val="bullet"/>
      <w:lvlText w:val="•"/>
      <w:lvlJc w:val="left"/>
      <w:pPr>
        <w:ind w:left="1191" w:hanging="360"/>
      </w:pPr>
      <w:rPr>
        <w:rFonts w:hint="default"/>
      </w:rPr>
    </w:lvl>
    <w:lvl w:ilvl="2">
      <w:start w:val="1"/>
      <w:numFmt w:val="bullet"/>
      <w:lvlText w:val="•"/>
      <w:lvlJc w:val="left"/>
      <w:pPr>
        <w:ind w:left="1903" w:hanging="360"/>
      </w:pPr>
      <w:rPr>
        <w:rFonts w:hint="default"/>
      </w:rPr>
    </w:lvl>
    <w:lvl w:ilvl="3">
      <w:start w:val="1"/>
      <w:numFmt w:val="bullet"/>
      <w:lvlText w:val="•"/>
      <w:lvlJc w:val="left"/>
      <w:pPr>
        <w:ind w:left="2615" w:hanging="360"/>
      </w:pPr>
      <w:rPr>
        <w:rFonts w:hint="default"/>
      </w:rPr>
    </w:lvl>
    <w:lvl w:ilvl="4">
      <w:start w:val="1"/>
      <w:numFmt w:val="bullet"/>
      <w:lvlText w:val="•"/>
      <w:lvlJc w:val="left"/>
      <w:pPr>
        <w:ind w:left="3327" w:hanging="360"/>
      </w:pPr>
      <w:rPr>
        <w:rFonts w:hint="default"/>
      </w:rPr>
    </w:lvl>
    <w:lvl w:ilvl="5">
      <w:start w:val="1"/>
      <w:numFmt w:val="bullet"/>
      <w:lvlText w:val="•"/>
      <w:lvlJc w:val="left"/>
      <w:pPr>
        <w:ind w:left="4038" w:hanging="360"/>
      </w:pPr>
      <w:rPr>
        <w:rFonts w:hint="default"/>
      </w:rPr>
    </w:lvl>
    <w:lvl w:ilvl="6">
      <w:start w:val="1"/>
      <w:numFmt w:val="bullet"/>
      <w:lvlText w:val="•"/>
      <w:lvlJc w:val="left"/>
      <w:pPr>
        <w:ind w:left="4750" w:hanging="360"/>
      </w:pPr>
      <w:rPr>
        <w:rFonts w:hint="default"/>
      </w:rPr>
    </w:lvl>
    <w:lvl w:ilvl="7">
      <w:start w:val="1"/>
      <w:numFmt w:val="bullet"/>
      <w:lvlText w:val="•"/>
      <w:lvlJc w:val="left"/>
      <w:pPr>
        <w:ind w:left="5462" w:hanging="360"/>
      </w:pPr>
      <w:rPr>
        <w:rFonts w:hint="default"/>
      </w:rPr>
    </w:lvl>
    <w:lvl w:ilvl="8">
      <w:start w:val="1"/>
      <w:numFmt w:val="bullet"/>
      <w:lvlText w:val="•"/>
      <w:lvlJc w:val="left"/>
      <w:pPr>
        <w:ind w:left="6174" w:hanging="360"/>
      </w:pPr>
      <w:rPr>
        <w:rFonts w:hint="default"/>
      </w:rPr>
    </w:lvl>
  </w:abstractNum>
  <w:abstractNum w:abstractNumId="4">
    <w:multiLevelType w:val="hybridMultilevel"/>
    <w:lvl w:ilvl="0">
      <w:start w:val="1"/>
      <w:numFmt w:val="lowerLetter"/>
      <w:lvlText w:val="%1)"/>
      <w:lvlJc w:val="left"/>
      <w:pPr>
        <w:ind w:left="473" w:hanging="360"/>
        <w:jc w:val="left"/>
      </w:pPr>
      <w:rPr>
        <w:rFonts w:hint="default" w:ascii="Times New Roman" w:hAnsi="Times New Roman" w:eastAsia="Times New Roman" w:cs="Times New Roman"/>
        <w:color w:val="231F20"/>
        <w:w w:val="93"/>
        <w:sz w:val="22"/>
        <w:szCs w:val="22"/>
      </w:rPr>
    </w:lvl>
    <w:lvl w:ilvl="1">
      <w:start w:val="1"/>
      <w:numFmt w:val="bullet"/>
      <w:lvlText w:val="•"/>
      <w:lvlJc w:val="left"/>
      <w:pPr>
        <w:ind w:left="1191" w:hanging="360"/>
      </w:pPr>
      <w:rPr>
        <w:rFonts w:hint="default"/>
      </w:rPr>
    </w:lvl>
    <w:lvl w:ilvl="2">
      <w:start w:val="1"/>
      <w:numFmt w:val="bullet"/>
      <w:lvlText w:val="•"/>
      <w:lvlJc w:val="left"/>
      <w:pPr>
        <w:ind w:left="1903" w:hanging="360"/>
      </w:pPr>
      <w:rPr>
        <w:rFonts w:hint="default"/>
      </w:rPr>
    </w:lvl>
    <w:lvl w:ilvl="3">
      <w:start w:val="1"/>
      <w:numFmt w:val="bullet"/>
      <w:lvlText w:val="•"/>
      <w:lvlJc w:val="left"/>
      <w:pPr>
        <w:ind w:left="2615" w:hanging="360"/>
      </w:pPr>
      <w:rPr>
        <w:rFonts w:hint="default"/>
      </w:rPr>
    </w:lvl>
    <w:lvl w:ilvl="4">
      <w:start w:val="1"/>
      <w:numFmt w:val="bullet"/>
      <w:lvlText w:val="•"/>
      <w:lvlJc w:val="left"/>
      <w:pPr>
        <w:ind w:left="3327" w:hanging="360"/>
      </w:pPr>
      <w:rPr>
        <w:rFonts w:hint="default"/>
      </w:rPr>
    </w:lvl>
    <w:lvl w:ilvl="5">
      <w:start w:val="1"/>
      <w:numFmt w:val="bullet"/>
      <w:lvlText w:val="•"/>
      <w:lvlJc w:val="left"/>
      <w:pPr>
        <w:ind w:left="4038" w:hanging="360"/>
      </w:pPr>
      <w:rPr>
        <w:rFonts w:hint="default"/>
      </w:rPr>
    </w:lvl>
    <w:lvl w:ilvl="6">
      <w:start w:val="1"/>
      <w:numFmt w:val="bullet"/>
      <w:lvlText w:val="•"/>
      <w:lvlJc w:val="left"/>
      <w:pPr>
        <w:ind w:left="4750" w:hanging="360"/>
      </w:pPr>
      <w:rPr>
        <w:rFonts w:hint="default"/>
      </w:rPr>
    </w:lvl>
    <w:lvl w:ilvl="7">
      <w:start w:val="1"/>
      <w:numFmt w:val="bullet"/>
      <w:lvlText w:val="•"/>
      <w:lvlJc w:val="left"/>
      <w:pPr>
        <w:ind w:left="5462" w:hanging="360"/>
      </w:pPr>
      <w:rPr>
        <w:rFonts w:hint="default"/>
      </w:rPr>
    </w:lvl>
    <w:lvl w:ilvl="8">
      <w:start w:val="1"/>
      <w:numFmt w:val="bullet"/>
      <w:lvlText w:val="•"/>
      <w:lvlJc w:val="left"/>
      <w:pPr>
        <w:ind w:left="6174" w:hanging="360"/>
      </w:pPr>
      <w:rPr>
        <w:rFonts w:hint="default"/>
      </w:rPr>
    </w:lvl>
  </w:abstractNum>
  <w:abstractNum w:abstractNumId="3">
    <w:multiLevelType w:val="hybridMultilevel"/>
    <w:lvl w:ilvl="0">
      <w:start w:val="1"/>
      <w:numFmt w:val="decimal"/>
      <w:lvlText w:val="%1."/>
      <w:lvlJc w:val="left"/>
      <w:pPr>
        <w:ind w:left="473" w:hanging="360"/>
        <w:jc w:val="left"/>
      </w:pPr>
      <w:rPr>
        <w:rFonts w:hint="default" w:ascii="Times New Roman" w:hAnsi="Times New Roman" w:eastAsia="Times New Roman" w:cs="Times New Roman"/>
        <w:color w:val="231F20"/>
        <w:spacing w:val="-26"/>
        <w:w w:val="85"/>
        <w:sz w:val="22"/>
        <w:szCs w:val="22"/>
      </w:rPr>
    </w:lvl>
    <w:lvl w:ilvl="1">
      <w:start w:val="1"/>
      <w:numFmt w:val="lowerLetter"/>
      <w:lvlText w:val="%2)"/>
      <w:lvlJc w:val="left"/>
      <w:pPr>
        <w:ind w:left="833" w:hanging="360"/>
        <w:jc w:val="left"/>
      </w:pPr>
      <w:rPr>
        <w:rFonts w:hint="default" w:ascii="Times New Roman" w:hAnsi="Times New Roman" w:eastAsia="Times New Roman" w:cs="Times New Roman"/>
        <w:color w:val="231F20"/>
        <w:w w:val="93"/>
        <w:sz w:val="22"/>
        <w:szCs w:val="22"/>
      </w:rPr>
    </w:lvl>
    <w:lvl w:ilvl="2">
      <w:start w:val="1"/>
      <w:numFmt w:val="bullet"/>
      <w:lvlText w:val="•"/>
      <w:lvlJc w:val="left"/>
      <w:pPr>
        <w:ind w:left="1590" w:hanging="360"/>
      </w:pPr>
      <w:rPr>
        <w:rFonts w:hint="default"/>
      </w:rPr>
    </w:lvl>
    <w:lvl w:ilvl="3">
      <w:start w:val="1"/>
      <w:numFmt w:val="bullet"/>
      <w:lvlText w:val="•"/>
      <w:lvlJc w:val="left"/>
      <w:pPr>
        <w:ind w:left="2341" w:hanging="360"/>
      </w:pPr>
      <w:rPr>
        <w:rFonts w:hint="default"/>
      </w:rPr>
    </w:lvl>
    <w:lvl w:ilvl="4">
      <w:start w:val="1"/>
      <w:numFmt w:val="bullet"/>
      <w:lvlText w:val="•"/>
      <w:lvlJc w:val="left"/>
      <w:pPr>
        <w:ind w:left="3092" w:hanging="360"/>
      </w:pPr>
      <w:rPr>
        <w:rFonts w:hint="default"/>
      </w:rPr>
    </w:lvl>
    <w:lvl w:ilvl="5">
      <w:start w:val="1"/>
      <w:numFmt w:val="bullet"/>
      <w:lvlText w:val="•"/>
      <w:lvlJc w:val="left"/>
      <w:pPr>
        <w:ind w:left="3843" w:hanging="360"/>
      </w:pPr>
      <w:rPr>
        <w:rFonts w:hint="default"/>
      </w:rPr>
    </w:lvl>
    <w:lvl w:ilvl="6">
      <w:start w:val="1"/>
      <w:numFmt w:val="bullet"/>
      <w:lvlText w:val="•"/>
      <w:lvlJc w:val="left"/>
      <w:pPr>
        <w:ind w:left="4594" w:hanging="360"/>
      </w:pPr>
      <w:rPr>
        <w:rFonts w:hint="default"/>
      </w:rPr>
    </w:lvl>
    <w:lvl w:ilvl="7">
      <w:start w:val="1"/>
      <w:numFmt w:val="bullet"/>
      <w:lvlText w:val="•"/>
      <w:lvlJc w:val="left"/>
      <w:pPr>
        <w:ind w:left="5345" w:hanging="360"/>
      </w:pPr>
      <w:rPr>
        <w:rFonts w:hint="default"/>
      </w:rPr>
    </w:lvl>
    <w:lvl w:ilvl="8">
      <w:start w:val="1"/>
      <w:numFmt w:val="bullet"/>
      <w:lvlText w:val="•"/>
      <w:lvlJc w:val="left"/>
      <w:pPr>
        <w:ind w:left="6096" w:hanging="360"/>
      </w:pPr>
      <w:rPr>
        <w:rFonts w:hint="default"/>
      </w:rPr>
    </w:lvl>
  </w:abstractNum>
  <w:abstractNum w:abstractNumId="2">
    <w:multiLevelType w:val="hybridMultilevel"/>
    <w:lvl w:ilvl="0">
      <w:start w:val="1"/>
      <w:numFmt w:val="lowerLetter"/>
      <w:lvlText w:val="%1)"/>
      <w:lvlJc w:val="left"/>
      <w:pPr>
        <w:ind w:left="474" w:hanging="360"/>
        <w:jc w:val="left"/>
      </w:pPr>
      <w:rPr>
        <w:rFonts w:hint="default" w:ascii="Times New Roman" w:hAnsi="Times New Roman" w:eastAsia="Times New Roman" w:cs="Times New Roman"/>
        <w:color w:val="231F20"/>
        <w:w w:val="93"/>
        <w:sz w:val="22"/>
        <w:szCs w:val="22"/>
      </w:rPr>
    </w:lvl>
    <w:lvl w:ilvl="1">
      <w:start w:val="1"/>
      <w:numFmt w:val="bullet"/>
      <w:lvlText w:val="•"/>
      <w:lvlJc w:val="left"/>
      <w:pPr>
        <w:ind w:left="834" w:hanging="360"/>
      </w:pPr>
      <w:rPr>
        <w:rFonts w:hint="default" w:ascii="Times New Roman" w:hAnsi="Times New Roman" w:eastAsia="Times New Roman" w:cs="Times New Roman"/>
        <w:i/>
        <w:color w:val="231F20"/>
        <w:w w:val="111"/>
        <w:sz w:val="22"/>
        <w:szCs w:val="22"/>
      </w:rPr>
    </w:lvl>
    <w:lvl w:ilvl="2">
      <w:start w:val="1"/>
      <w:numFmt w:val="bullet"/>
      <w:lvlText w:val="•"/>
      <w:lvlJc w:val="left"/>
      <w:pPr>
        <w:ind w:left="1590" w:hanging="360"/>
      </w:pPr>
      <w:rPr>
        <w:rFonts w:hint="default"/>
      </w:rPr>
    </w:lvl>
    <w:lvl w:ilvl="3">
      <w:start w:val="1"/>
      <w:numFmt w:val="bullet"/>
      <w:lvlText w:val="•"/>
      <w:lvlJc w:val="left"/>
      <w:pPr>
        <w:ind w:left="2341" w:hanging="360"/>
      </w:pPr>
      <w:rPr>
        <w:rFonts w:hint="default"/>
      </w:rPr>
    </w:lvl>
    <w:lvl w:ilvl="4">
      <w:start w:val="1"/>
      <w:numFmt w:val="bullet"/>
      <w:lvlText w:val="•"/>
      <w:lvlJc w:val="left"/>
      <w:pPr>
        <w:ind w:left="3092" w:hanging="360"/>
      </w:pPr>
      <w:rPr>
        <w:rFonts w:hint="default"/>
      </w:rPr>
    </w:lvl>
    <w:lvl w:ilvl="5">
      <w:start w:val="1"/>
      <w:numFmt w:val="bullet"/>
      <w:lvlText w:val="•"/>
      <w:lvlJc w:val="left"/>
      <w:pPr>
        <w:ind w:left="3843" w:hanging="360"/>
      </w:pPr>
      <w:rPr>
        <w:rFonts w:hint="default"/>
      </w:rPr>
    </w:lvl>
    <w:lvl w:ilvl="6">
      <w:start w:val="1"/>
      <w:numFmt w:val="bullet"/>
      <w:lvlText w:val="•"/>
      <w:lvlJc w:val="left"/>
      <w:pPr>
        <w:ind w:left="4594" w:hanging="360"/>
      </w:pPr>
      <w:rPr>
        <w:rFonts w:hint="default"/>
      </w:rPr>
    </w:lvl>
    <w:lvl w:ilvl="7">
      <w:start w:val="1"/>
      <w:numFmt w:val="bullet"/>
      <w:lvlText w:val="•"/>
      <w:lvlJc w:val="left"/>
      <w:pPr>
        <w:ind w:left="5345" w:hanging="360"/>
      </w:pPr>
      <w:rPr>
        <w:rFonts w:hint="default"/>
      </w:rPr>
    </w:lvl>
    <w:lvl w:ilvl="8">
      <w:start w:val="1"/>
      <w:numFmt w:val="bullet"/>
      <w:lvlText w:val="•"/>
      <w:lvlJc w:val="left"/>
      <w:pPr>
        <w:ind w:left="6096" w:hanging="360"/>
      </w:pPr>
      <w:rPr>
        <w:rFonts w:hint="default"/>
      </w:rPr>
    </w:lvl>
  </w:abstractNum>
  <w:abstractNum w:abstractNumId="1">
    <w:multiLevelType w:val="hybridMultilevel"/>
    <w:lvl w:ilvl="0">
      <w:start w:val="1"/>
      <w:numFmt w:val="bullet"/>
      <w:lvlText w:val="•"/>
      <w:lvlJc w:val="left"/>
      <w:pPr>
        <w:ind w:left="473" w:hanging="360"/>
      </w:pPr>
      <w:rPr>
        <w:rFonts w:hint="default" w:ascii="PMingLiU" w:hAnsi="PMingLiU" w:eastAsia="PMingLiU" w:cs="PMingLiU"/>
        <w:color w:val="231F20"/>
        <w:w w:val="38"/>
        <w:sz w:val="22"/>
        <w:szCs w:val="22"/>
      </w:rPr>
    </w:lvl>
    <w:lvl w:ilvl="1">
      <w:start w:val="1"/>
      <w:numFmt w:val="bullet"/>
      <w:lvlText w:val="•"/>
      <w:lvlJc w:val="left"/>
      <w:pPr>
        <w:ind w:left="1191" w:hanging="360"/>
      </w:pPr>
      <w:rPr>
        <w:rFonts w:hint="default"/>
      </w:rPr>
    </w:lvl>
    <w:lvl w:ilvl="2">
      <w:start w:val="1"/>
      <w:numFmt w:val="bullet"/>
      <w:lvlText w:val="•"/>
      <w:lvlJc w:val="left"/>
      <w:pPr>
        <w:ind w:left="1903" w:hanging="360"/>
      </w:pPr>
      <w:rPr>
        <w:rFonts w:hint="default"/>
      </w:rPr>
    </w:lvl>
    <w:lvl w:ilvl="3">
      <w:start w:val="1"/>
      <w:numFmt w:val="bullet"/>
      <w:lvlText w:val="•"/>
      <w:lvlJc w:val="left"/>
      <w:pPr>
        <w:ind w:left="2615" w:hanging="360"/>
      </w:pPr>
      <w:rPr>
        <w:rFonts w:hint="default"/>
      </w:rPr>
    </w:lvl>
    <w:lvl w:ilvl="4">
      <w:start w:val="1"/>
      <w:numFmt w:val="bullet"/>
      <w:lvlText w:val="•"/>
      <w:lvlJc w:val="left"/>
      <w:pPr>
        <w:ind w:left="3327" w:hanging="360"/>
      </w:pPr>
      <w:rPr>
        <w:rFonts w:hint="default"/>
      </w:rPr>
    </w:lvl>
    <w:lvl w:ilvl="5">
      <w:start w:val="1"/>
      <w:numFmt w:val="bullet"/>
      <w:lvlText w:val="•"/>
      <w:lvlJc w:val="left"/>
      <w:pPr>
        <w:ind w:left="4038" w:hanging="360"/>
      </w:pPr>
      <w:rPr>
        <w:rFonts w:hint="default"/>
      </w:rPr>
    </w:lvl>
    <w:lvl w:ilvl="6">
      <w:start w:val="1"/>
      <w:numFmt w:val="bullet"/>
      <w:lvlText w:val="•"/>
      <w:lvlJc w:val="left"/>
      <w:pPr>
        <w:ind w:left="4750" w:hanging="360"/>
      </w:pPr>
      <w:rPr>
        <w:rFonts w:hint="default"/>
      </w:rPr>
    </w:lvl>
    <w:lvl w:ilvl="7">
      <w:start w:val="1"/>
      <w:numFmt w:val="bullet"/>
      <w:lvlText w:val="•"/>
      <w:lvlJc w:val="left"/>
      <w:pPr>
        <w:ind w:left="5462" w:hanging="360"/>
      </w:pPr>
      <w:rPr>
        <w:rFonts w:hint="default"/>
      </w:rPr>
    </w:lvl>
    <w:lvl w:ilvl="8">
      <w:start w:val="1"/>
      <w:numFmt w:val="bullet"/>
      <w:lvlText w:val="•"/>
      <w:lvlJc w:val="left"/>
      <w:pPr>
        <w:ind w:left="6174" w:hanging="360"/>
      </w:pPr>
      <w:rPr>
        <w:rFonts w:hint="default"/>
      </w:rPr>
    </w:lvl>
  </w:abstractNum>
  <w:abstractNum w:abstractNumId="0">
    <w:multiLevelType w:val="hybridMultilevel"/>
    <w:lvl w:ilvl="0">
      <w:start w:val="13"/>
      <w:numFmt w:val="upperLetter"/>
      <w:lvlText w:val="%1."/>
      <w:lvlJc w:val="left"/>
      <w:pPr>
        <w:ind w:left="2445" w:hanging="260"/>
        <w:jc w:val="left"/>
      </w:pPr>
      <w:rPr>
        <w:rFonts w:hint="default" w:ascii="Times New Roman" w:hAnsi="Times New Roman" w:eastAsia="Times New Roman" w:cs="Times New Roman"/>
        <w:color w:val="231F20"/>
        <w:spacing w:val="0"/>
        <w:w w:val="102"/>
        <w:sz w:val="18"/>
        <w:szCs w:val="18"/>
      </w:rPr>
    </w:lvl>
    <w:lvl w:ilvl="1">
      <w:start w:val="13"/>
      <w:numFmt w:val="upperLetter"/>
      <w:lvlText w:val="%2."/>
      <w:lvlJc w:val="left"/>
      <w:pPr>
        <w:ind w:left="2572" w:hanging="260"/>
        <w:jc w:val="right"/>
      </w:pPr>
      <w:rPr>
        <w:rFonts w:hint="default" w:ascii="Times New Roman" w:hAnsi="Times New Roman" w:eastAsia="Times New Roman" w:cs="Times New Roman"/>
        <w:color w:val="231F20"/>
        <w:spacing w:val="0"/>
        <w:w w:val="102"/>
        <w:sz w:val="18"/>
        <w:szCs w:val="18"/>
      </w:rPr>
    </w:lvl>
    <w:lvl w:ilvl="2">
      <w:start w:val="1"/>
      <w:numFmt w:val="bullet"/>
      <w:lvlText w:val="•"/>
      <w:lvlJc w:val="left"/>
      <w:pPr>
        <w:ind w:left="3066" w:hanging="260"/>
      </w:pPr>
      <w:rPr>
        <w:rFonts w:hint="default"/>
      </w:rPr>
    </w:lvl>
    <w:lvl w:ilvl="3">
      <w:start w:val="1"/>
      <w:numFmt w:val="bullet"/>
      <w:lvlText w:val="•"/>
      <w:lvlJc w:val="left"/>
      <w:pPr>
        <w:ind w:left="3552" w:hanging="260"/>
      </w:pPr>
      <w:rPr>
        <w:rFonts w:hint="default"/>
      </w:rPr>
    </w:lvl>
    <w:lvl w:ilvl="4">
      <w:start w:val="1"/>
      <w:numFmt w:val="bullet"/>
      <w:lvlText w:val="•"/>
      <w:lvlJc w:val="left"/>
      <w:pPr>
        <w:ind w:left="4039" w:hanging="260"/>
      </w:pPr>
      <w:rPr>
        <w:rFonts w:hint="default"/>
      </w:rPr>
    </w:lvl>
    <w:lvl w:ilvl="5">
      <w:start w:val="1"/>
      <w:numFmt w:val="bullet"/>
      <w:lvlText w:val="•"/>
      <w:lvlJc w:val="left"/>
      <w:pPr>
        <w:ind w:left="4525" w:hanging="260"/>
      </w:pPr>
      <w:rPr>
        <w:rFonts w:hint="default"/>
      </w:rPr>
    </w:lvl>
    <w:lvl w:ilvl="6">
      <w:start w:val="1"/>
      <w:numFmt w:val="bullet"/>
      <w:lvlText w:val="•"/>
      <w:lvlJc w:val="left"/>
      <w:pPr>
        <w:ind w:left="5012" w:hanging="260"/>
      </w:pPr>
      <w:rPr>
        <w:rFonts w:hint="default"/>
      </w:rPr>
    </w:lvl>
    <w:lvl w:ilvl="7">
      <w:start w:val="1"/>
      <w:numFmt w:val="bullet"/>
      <w:lvlText w:val="•"/>
      <w:lvlJc w:val="left"/>
      <w:pPr>
        <w:ind w:left="5498" w:hanging="260"/>
      </w:pPr>
      <w:rPr>
        <w:rFonts w:hint="default"/>
      </w:rPr>
    </w:lvl>
    <w:lvl w:ilvl="8">
      <w:start w:val="1"/>
      <w:numFmt w:val="bullet"/>
      <w:lvlText w:val="•"/>
      <w:lvlJc w:val="left"/>
      <w:pPr>
        <w:ind w:left="5984" w:hanging="260"/>
      </w:pPr>
      <w:rPr>
        <w:rFonts w:hint="default"/>
      </w:rPr>
    </w:lvl>
  </w:abstract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ListParagraph" w:type="paragraph">
    <w:name w:val="List Paragraph"/>
    <w:basedOn w:val="Normal"/>
    <w:uiPriority w:val="1"/>
    <w:qFormat/>
    <w:pPr>
      <w:spacing w:before="2"/>
      <w:ind w:left="473" w:hanging="360"/>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hyperlink" Target="http://www.uaemex.mx/" TargetMode="External"/><Relationship Id="rId9" Type="http://schemas.openxmlformats.org/officeDocument/2006/relationships/header" Target="header1.xml"/><Relationship Id="rId10" Type="http://schemas.openxmlformats.org/officeDocument/2006/relationships/header" Target="header2.xml"/><Relationship Id="rId11" Type="http://schemas.openxmlformats.org/officeDocument/2006/relationships/header" Target="header3.xml"/><Relationship Id="rId12" Type="http://schemas.openxmlformats.org/officeDocument/2006/relationships/header" Target="header4.xml"/><Relationship Id="rId13" Type="http://schemas.openxmlformats.org/officeDocument/2006/relationships/header" Target="header5.xml"/><Relationship Id="rId14" Type="http://schemas.openxmlformats.org/officeDocument/2006/relationships/header" Target="header6.xml"/><Relationship Id="rId15" Type="http://schemas.openxmlformats.org/officeDocument/2006/relationships/image" Target="media/image4.jpeg"/><Relationship Id="rId16" Type="http://schemas.openxmlformats.org/officeDocument/2006/relationships/hyperlink" Target="http://www.genomasur.com/a_evo/evo_28.htm" TargetMode="External"/><Relationship Id="rId17" Type="http://schemas.openxmlformats.org/officeDocument/2006/relationships/image" Target="media/image5.jpeg"/><Relationship Id="rId18" Type="http://schemas.openxmlformats.org/officeDocument/2006/relationships/image" Target="media/image6.jpeg"/><Relationship Id="rId19" Type="http://schemas.openxmlformats.org/officeDocument/2006/relationships/hyperlink" Target="http://cl.noticias.yahoo.com/blogs/cuaderno-" TargetMode="External"/><Relationship Id="rId20" Type="http://schemas.openxmlformats.org/officeDocument/2006/relationships/header" Target="header7.xml"/><Relationship Id="rId21" Type="http://schemas.openxmlformats.org/officeDocument/2006/relationships/header" Target="header8.xml"/><Relationship Id="rId22" Type="http://schemas.openxmlformats.org/officeDocument/2006/relationships/header" Target="header9.xml"/><Relationship Id="rId23" Type="http://schemas.openxmlformats.org/officeDocument/2006/relationships/image" Target="media/image7.jpeg"/><Relationship Id="rId24" Type="http://schemas.openxmlformats.org/officeDocument/2006/relationships/hyperlink" Target="http://www/" TargetMode="External"/><Relationship Id="rId25" Type="http://schemas.openxmlformats.org/officeDocument/2006/relationships/header" Target="header10.xml"/><Relationship Id="rId26" Type="http://schemas.openxmlformats.org/officeDocument/2006/relationships/header" Target="header11.xml"/><Relationship Id="rId27" Type="http://schemas.openxmlformats.org/officeDocument/2006/relationships/header" Target="header12.xml"/><Relationship Id="rId28" Type="http://schemas.openxmlformats.org/officeDocument/2006/relationships/image" Target="media/image8.jpeg"/><Relationship Id="rId29" Type="http://schemas.openxmlformats.org/officeDocument/2006/relationships/header" Target="header13.xml"/><Relationship Id="rId30" Type="http://schemas.openxmlformats.org/officeDocument/2006/relationships/header" Target="header14.xml"/><Relationship Id="rId31" Type="http://schemas.openxmlformats.org/officeDocument/2006/relationships/header" Target="header15.xml"/><Relationship Id="rId32" Type="http://schemas.openxmlformats.org/officeDocument/2006/relationships/header" Target="header16.xml"/><Relationship Id="rId33" Type="http://schemas.openxmlformats.org/officeDocument/2006/relationships/header" Target="header17.xml"/><Relationship Id="rId34" Type="http://schemas.openxmlformats.org/officeDocument/2006/relationships/header" Target="header18.xml"/><Relationship Id="rId35" Type="http://schemas.openxmlformats.org/officeDocument/2006/relationships/header" Target="header19.xml"/><Relationship Id="rId36" Type="http://schemas.openxmlformats.org/officeDocument/2006/relationships/header" Target="header20.xml"/><Relationship Id="rId37" Type="http://schemas.openxmlformats.org/officeDocument/2006/relationships/header" Target="header21.xml"/><Relationship Id="rId38" Type="http://schemas.openxmlformats.org/officeDocument/2006/relationships/hyperlink" Target="http://redie.uabc.mx/vol8no1/contenidodiazbarriga2" TargetMode="External"/><Relationship Id="rId39" Type="http://schemas.openxmlformats.org/officeDocument/2006/relationships/hyperlink" Target="http://www.orgdna.com/downloads/orgdna_exec_" TargetMode="External"/><Relationship Id="rId40" Type="http://schemas.openxmlformats.org/officeDocument/2006/relationships/header" Target="header22.xml"/><Relationship Id="rId41" Type="http://schemas.openxmlformats.org/officeDocument/2006/relationships/header" Target="header23.xml"/><Relationship Id="rId42" Type="http://schemas.openxmlformats.org/officeDocument/2006/relationships/image" Target="media/image9.png"/><Relationship Id="rId4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2017-05-31T20:48:17Z</dcterms:created>
  <dcterms:modified xsi:type="dcterms:W3CDTF">2017-05-31T20:48:17Z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2014-01-27T00:00:00Z</vt:filetime>
  </property>
  <property fmtid="{D5CDD505-2E9C-101B-9397-08002B2CF9AE}" pid="3" name="Creator">
    <vt:lpwstr>Adobe InDesign CS5 (7.0)</vt:lpwstr>
  </property>
  <property fmtid="{D5CDD505-2E9C-101B-9397-08002B2CF9AE}" pid="4" name="LastSaved">
    <vt:filetime>2017-05-31T00:00:00Z</vt:filetime>
  </property>
</Properties>
</file>