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Default Extension="png" ContentType="image/png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5.xml" ContentType="application/vnd.openxmlformats-officedocument.wordprocessingml.footer+xml"/>
  <Override PartName="/word/header12.xml" ContentType="application/vnd.openxmlformats-officedocument.wordprocessingml.header+xml"/>
  <Override PartName="/word/footer6.xml" ContentType="application/vnd.openxmlformats-officedocument.wordprocessingml.footer+xml"/>
  <Override PartName="/word/header13.xml" ContentType="application/vnd.openxmlformats-officedocument.wordprocessingml.header+xml"/>
  <Override PartName="/word/footer7.xml" ContentType="application/vnd.openxmlformats-officedocument.wordprocessingml.footer+xml"/>
  <Override PartName="/word/header14.xml" ContentType="application/vnd.openxmlformats-officedocument.wordprocessingml.header+xml"/>
  <Override PartName="/word/footer8.xml" ContentType="application/vnd.openxmlformats-officedocument.wordprocessingml.footer+xml"/>
  <Override PartName="/word/header15.xml" ContentType="application/vnd.openxmlformats-officedocument.wordprocessingml.header+xml"/>
  <Override PartName="/word/footer9.xml" ContentType="application/vnd.openxmlformats-officedocument.wordprocessingml.footer+xml"/>
  <Override PartName="/word/header16.xml" ContentType="application/vnd.openxmlformats-officedocument.wordprocessingml.header+xml"/>
  <Override PartName="/word/footer10.xml" ContentType="application/vnd.openxmlformats-officedocument.wordprocessingml.footer+xml"/>
  <Override PartName="/word/header17.xml" ContentType="application/vnd.openxmlformats-officedocument.wordprocessingml.header+xml"/>
  <Override PartName="/word/footer11.xml" ContentType="application/vnd.openxmlformats-officedocument.wordprocessingml.footer+xml"/>
  <Override PartName="/word/header18.xml" ContentType="application/vnd.openxmlformats-officedocument.wordprocessingml.header+xml"/>
  <Override PartName="/word/footer12.xml" ContentType="application/vnd.openxmlformats-officedocument.wordprocessingml.footer+xml"/>
  <Override PartName="/word/header19.xml" ContentType="application/vnd.openxmlformats-officedocument.wordprocessingml.header+xml"/>
  <Override PartName="/word/footer13.xml" ContentType="application/vnd.openxmlformats-officedocument.wordprocessingml.footer+xml"/>
  <Override PartName="/word/header20.xml" ContentType="application/vnd.openxmlformats-officedocument.wordprocessingml.header+xml"/>
  <Override PartName="/word/footer14.xml" ContentType="application/vnd.openxmlformats-officedocument.wordprocessingml.footer+xml"/>
  <Override PartName="/word/header21.xml" ContentType="application/vnd.openxmlformats-officedocument.wordprocessingml.header+xml"/>
  <Override PartName="/word/footer15.xml" ContentType="application/vnd.openxmlformats-officedocument.wordprocessingml.footer+xml"/>
  <Override PartName="/word/header22.xml" ContentType="application/vnd.openxmlformats-officedocument.wordprocessingml.header+xml"/>
  <Override PartName="/word/footer16.xml" ContentType="application/vnd.openxmlformats-officedocument.wordprocessingml.footer+xml"/>
  <Override PartName="/word/header23.xml" ContentType="application/vnd.openxmlformats-officedocument.wordprocessingml.header+xml"/>
  <Override PartName="/word/footer17.xml" ContentType="application/vnd.openxmlformats-officedocument.wordprocessingml.foot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header26.xml" ContentType="application/vnd.openxmlformats-officedocument.wordprocessingml.header+xml"/>
  <Override PartName="/word/footer20.xml" ContentType="application/vnd.openxmlformats-officedocument.wordprocessingml.footer+xml"/>
  <Override PartName="/word/header27.xml" ContentType="application/vnd.openxmlformats-officedocument.wordprocessingml.header+xml"/>
  <Override PartName="/word/footer21.xml" ContentType="application/vnd.openxmlformats-officedocument.wordprocessingml.footer+xml"/>
  <Override PartName="/word/header28.xml" ContentType="application/vnd.openxmlformats-officedocument.wordprocessingml.header+xml"/>
  <Override PartName="/word/footer22.xml" ContentType="application/vnd.openxmlformats-officedocument.wordprocessingml.footer+xml"/>
  <Override PartName="/word/header29.xml" ContentType="application/vnd.openxmlformats-officedocument.wordprocessingml.header+xml"/>
  <Override PartName="/word/footer23.xml" ContentType="application/vnd.openxmlformats-officedocument.wordprocessingml.footer+xml"/>
  <Override PartName="/word/header30.xml" ContentType="application/vnd.openxmlformats-officedocument.wordprocessingml.header+xml"/>
  <Override PartName="/word/footer24.xml" ContentType="application/vnd.openxmlformats-officedocument.wordprocessingml.footer+xml"/>
  <Override PartName="/word/header31.xml" ContentType="application/vnd.openxmlformats-officedocument.wordprocessingml.header+xml"/>
  <Override PartName="/word/footer25.xml" ContentType="application/vnd.openxmlformats-officedocument.wordprocessingml.foot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header34.xml" ContentType="application/vnd.openxmlformats-officedocument.wordprocessingml.header+xml"/>
  <Override PartName="/word/footer28.xml" ContentType="application/vnd.openxmlformats-officedocument.wordprocessingml.footer+xml"/>
  <Override PartName="/word/header35.xml" ContentType="application/vnd.openxmlformats-officedocument.wordprocessingml.header+xml"/>
  <Override PartName="/word/footer29.xml" ContentType="application/vnd.openxmlformats-officedocument.wordprocessingml.footer+xml"/>
  <Override PartName="/word/header36.xml" ContentType="application/vnd.openxmlformats-officedocument.wordprocessingml.header+xml"/>
  <Override PartName="/word/footer30.xml" ContentType="application/vnd.openxmlformats-officedocument.wordprocessingml.footer+xml"/>
  <Override PartName="/word/header37.xml" ContentType="application/vnd.openxmlformats-officedocument.wordprocessingml.header+xml"/>
  <Override PartName="/word/footer31.xml" ContentType="application/vnd.openxmlformats-officedocument.wordprocessingml.footer+xml"/>
  <Override PartName="/word/header38.xml" ContentType="application/vnd.openxmlformats-officedocument.wordprocessingml.header+xml"/>
  <Override PartName="/word/footer32.xml" ContentType="application/vnd.openxmlformats-officedocument.wordprocessingml.footer+xml"/>
  <Override PartName="/word/header39.xml" ContentType="application/vnd.openxmlformats-officedocument.wordprocessingml.header+xml"/>
  <Override PartName="/word/footer33.xml" ContentType="application/vnd.openxmlformats-officedocument.wordprocessingml.foot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header42.xml" ContentType="application/vnd.openxmlformats-officedocument.wordprocessingml.header+xml"/>
  <Override PartName="/word/footer38.xml" ContentType="application/vnd.openxmlformats-officedocument.wordprocessingml.footer+xml"/>
  <Override PartName="/word/header43.xml" ContentType="application/vnd.openxmlformats-officedocument.wordprocessingml.header+xml"/>
  <Override PartName="/word/footer39.xml" ContentType="application/vnd.openxmlformats-officedocument.wordprocessingml.footer+xml"/>
  <Override PartName="/word/header44.xml" ContentType="application/vnd.openxmlformats-officedocument.wordprocessingml.header+xml"/>
  <Override PartName="/word/footer40.xml" ContentType="application/vnd.openxmlformats-officedocument.wordprocessingml.footer+xml"/>
  <Override PartName="/word/header45.xml" ContentType="application/vnd.openxmlformats-officedocument.wordprocessingml.header+xml"/>
  <Override PartName="/word/footer41.xml" ContentType="application/vnd.openxmlformats-officedocument.wordprocessingml.footer+xml"/>
  <Override PartName="/word/header46.xml" ContentType="application/vnd.openxmlformats-officedocument.wordprocessingml.header+xml"/>
  <Override PartName="/word/footer42.xml" ContentType="application/vnd.openxmlformats-officedocument.wordprocessingml.footer+xml"/>
  <Override PartName="/word/header47.xml" ContentType="application/vnd.openxmlformats-officedocument.wordprocessingml.header+xml"/>
  <Override PartName="/word/footer43.xml" ContentType="application/vnd.openxmlformats-officedocument.wordprocessingml.foot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header50.xml" ContentType="application/vnd.openxmlformats-officedocument.wordprocessingml.header+xml"/>
  <Override PartName="/word/footer49.xml" ContentType="application/vnd.openxmlformats-officedocument.wordprocessingml.footer+xml"/>
  <Override PartName="/word/header51.xml" ContentType="application/vnd.openxmlformats-officedocument.wordprocessingml.header+xml"/>
  <Override PartName="/word/footer50.xml" ContentType="application/vnd.openxmlformats-officedocument.wordprocessingml.footer+xml"/>
  <Override PartName="/word/header52.xml" ContentType="application/vnd.openxmlformats-officedocument.wordprocessingml.header+xml"/>
  <Override PartName="/word/footer5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line="1530" w:lineRule="exact" w:before="0"/>
        <w:ind w:left="2062" w:right="0" w:firstLine="0"/>
        <w:jc w:val="left"/>
        <w:rPr>
          <w:rFonts w:ascii="Palatino Linotype"/>
          <w:i/>
          <w:sz w:val="126"/>
        </w:rPr>
      </w:pPr>
      <w:r>
        <w:rPr/>
        <w:pict>
          <v:shape style="position:absolute;margin-left:124.991074pt;margin-top:68.783737pt;width:2.5pt;height:3.6pt;mso-position-horizontal-relative:page;mso-position-vertical-relative:paragraph;z-index:-56872;rotation:3" type="#_x0000_t136" fillcolor="#ffffff" stroked="f">
            <o:extrusion v:ext="view" autorotationcenter="t"/>
            <v:textpath style="font-family:&amp;quot;Times New Roman&amp;quot;;font-size:3pt;v-text-kern:t;mso-text-shadow:auto" string="C"/>
            <w10:wrap type="none"/>
          </v:shape>
        </w:pict>
      </w:r>
      <w:r>
        <w:rPr/>
        <w:pict>
          <v:shape style="position:absolute;margin-left:127.47374pt;margin-top:68.938240pt;width:1.35pt;height:3.6pt;mso-position-horizontal-relative:page;mso-position-vertical-relative:paragraph;z-index:-56848;rotation:6" type="#_x0000_t136" fillcolor="#ffffff" stroked="f">
            <o:extrusion v:ext="view" autorotationcenter="t"/>
            <v:textpath style="font-family:&amp;quot;Times New Roman&amp;quot;;font-size:3pt;v-text-kern:t;mso-text-shadow:auto" string="I"/>
            <w10:wrap type="none"/>
          </v:shape>
        </w:pict>
      </w:r>
      <w:r>
        <w:rPr/>
        <w:pict>
          <v:shape style="position:absolute;margin-left:128.732758pt;margin-top:69.260071pt;width:2.8pt;height:3.6pt;mso-position-horizontal-relative:page;mso-position-vertical-relative:paragraph;z-index:-56824;rotation:11" type="#_x0000_t136" fillcolor="#ffffff" stroked="f">
            <o:extrusion v:ext="view" autorotationcenter="t"/>
            <v:textpath style="font-family:&amp;quot;Times New Roman&amp;quot;;font-size:3pt;v-text-kern:t;mso-text-shadow:auto" string="O"/>
            <w10:wrap type="none"/>
          </v:shape>
        </w:pict>
      </w:r>
      <w:r>
        <w:rPr/>
        <w:pict>
          <v:shape style="position:absolute;margin-left:131.378799pt;margin-top:69.961151pt;width:2.8pt;height:3.6pt;mso-position-horizontal-relative:page;mso-position-vertical-relative:paragraph;z-index:-56800;rotation:17" type="#_x0000_t136" fillcolor="#ffffff" stroked="f">
            <o:extrusion v:ext="view" autorotationcenter="t"/>
            <v:textpath style="font-family:&amp;quot;Times New Roman&amp;quot;;font-size:3pt;v-text-kern:t;mso-text-shadow:auto" string="N"/>
            <w10:wrap type="none"/>
          </v:shape>
        </w:pict>
      </w:r>
      <w:r>
        <w:rPr/>
        <w:pict>
          <v:shape style="position:absolute;margin-left:133.884827pt;margin-top:70.903481pt;width:2.7pt;height:3.6pt;mso-position-horizontal-relative:page;mso-position-vertical-relative:paragraph;z-index:-56776;rotation:23" type="#_x0000_t136" fillcolor="#ffffff" stroked="f">
            <o:extrusion v:ext="view" autorotationcenter="t"/>
            <v:textpath style="font-family:&amp;quot;Times New Roman&amp;quot;;font-size:3pt;v-text-kern:t;mso-text-shadow:auto" string="A"/>
            <w10:wrap type="none"/>
          </v:shape>
        </w:pict>
      </w:r>
      <w:r>
        <w:rPr/>
        <w:pict>
          <v:shape style="position:absolute;margin-left:136.339279pt;margin-top:72.030815pt;width:2.2pt;height:3.6pt;mso-position-horizontal-relative:page;mso-position-vertical-relative:paragraph;z-index:-56752;rotation:28" type="#_x0000_t136" fillcolor="#ffffff" stroked="f">
            <o:extrusion v:ext="view" autorotationcenter="t"/>
            <v:textpath style="font-family:&amp;quot;Times New Roman&amp;quot;;font-size:3pt;v-text-kern:t;mso-text-shadow:auto" string="L"/>
            <w10:wrap type="none"/>
          </v:shape>
        </w:pict>
      </w:r>
      <w:r>
        <w:rPr/>
        <w:pict>
          <v:shape style="position:absolute;margin-left:138.909958pt;margin-top:73.960754pt;width:2.75pt;height:3.6pt;mso-position-horizontal-relative:page;mso-position-vertical-relative:paragraph;z-index:-56728;rotation:37" type="#_x0000_t136" fillcolor="#ffffff" stroked="f">
            <o:extrusion v:ext="view" autorotationcenter="t"/>
            <v:textpath style="font-family:&amp;quot;Times New Roman&amp;quot;;font-size:3pt;v-text-kern:t;mso-text-shadow:auto" string="D"/>
            <w10:wrap type="none"/>
          </v:shape>
        </w:pict>
      </w:r>
      <w:r>
        <w:rPr/>
        <w:pict>
          <v:shape style="position:absolute;margin-left:141.005768pt;margin-top:75.557541pt;width:2.2pt;height:3.6pt;mso-position-horizontal-relative:page;mso-position-vertical-relative:paragraph;z-index:-56704;rotation:42" type="#_x0000_t136" fillcolor="#ffffff" stroked="f">
            <o:extrusion v:ext="view" autorotationcenter="t"/>
            <v:textpath style="font-family:&amp;quot;Times New Roman&amp;quot;;font-size:3pt;v-text-kern:t;mso-text-shadow:auto" string="E"/>
            <w10:wrap type="none"/>
          </v:shape>
        </w:pict>
      </w:r>
      <w:r>
        <w:rPr/>
        <w:pict>
          <v:shape style="position:absolute;margin-left:143.155383pt;margin-top:77.902097pt;width:2.2pt;height:3.6pt;mso-position-horizontal-relative:page;mso-position-vertical-relative:paragraph;z-index:-56680;rotation:50" type="#_x0000_t136" fillcolor="#ffffff" stroked="f">
            <o:extrusion v:ext="view" autorotationcenter="t"/>
            <v:textpath style="font-family:&amp;quot;Times New Roman&amp;quot;;font-size:3pt;v-text-kern:t;mso-text-shadow:auto" string="P"/>
            <w10:wrap type="none"/>
          </v:shape>
        </w:pict>
      </w:r>
      <w:r>
        <w:rPr/>
        <w:pict>
          <v:shape style="position:absolute;margin-left:144.348431pt;margin-top:79.918727pt;width:2.75pt;height:3.6pt;mso-position-horizontal-relative:page;mso-position-vertical-relative:paragraph;z-index:-56656;rotation:56" type="#_x0000_t136" fillcolor="#ffffff" stroked="f">
            <o:extrusion v:ext="view" autorotationcenter="t"/>
            <v:textpath style="font-family:&amp;quot;Times New Roman&amp;quot;;font-size:3pt;v-text-kern:t;mso-text-shadow:auto" string="O"/>
            <w10:wrap type="none"/>
          </v:shape>
        </w:pict>
      </w:r>
      <w:r>
        <w:rPr/>
        <w:pict>
          <v:shape style="position:absolute;margin-left:145.82179pt;margin-top:82.049838pt;width:2.25pt;height:3.6pt;mso-position-horizontal-relative:page;mso-position-vertical-relative:paragraph;z-index:-56632;rotation:61" type="#_x0000_t136" fillcolor="#ffffff" stroked="f">
            <o:extrusion v:ext="view" autorotationcenter="t"/>
            <v:textpath style="font-family:&amp;quot;Times New Roman&amp;quot;;font-size:3pt;v-text-kern:t;mso-text-shadow:auto" string="E"/>
            <w10:wrap type="none"/>
          </v:shape>
        </w:pict>
      </w:r>
      <w:r>
        <w:rPr/>
        <w:pict>
          <v:shape style="position:absolute;margin-left:146.870874pt;margin-top:83.953978pt;width:1.9pt;height:3.6pt;mso-position-horizontal-relative:page;mso-position-vertical-relative:paragraph;z-index:-56608;rotation:67" type="#_x0000_t136" fillcolor="#ffffff" stroked="f">
            <o:extrusion v:ext="view" autorotationcenter="t"/>
            <v:textpath style="font-family:&amp;quot;Times New Roman&amp;quot;;font-size:3pt;v-text-kern:t;mso-text-shadow:auto" string="S"/>
            <w10:wrap type="none"/>
          </v:shape>
        </w:pict>
      </w:r>
      <w:r>
        <w:rPr/>
        <w:pict>
          <v:shape style="position:absolute;margin-left:147.701355pt;margin-top:85.456055pt;width:1.35pt;height:3.6pt;mso-position-horizontal-relative:page;mso-position-vertical-relative:paragraph;z-index:-56584;rotation:70" type="#_x0000_t136" fillcolor="#ffffff" stroked="f">
            <o:extrusion v:ext="view" autorotationcenter="t"/>
            <v:textpath style="font-family:&amp;quot;Times New Roman&amp;quot;;font-size:3pt;v-text-kern:t;mso-text-shadow:auto" string="Í"/>
            <w10:wrap type="none"/>
          </v:shape>
        </w:pict>
      </w:r>
      <w:r>
        <w:rPr/>
        <w:pict>
          <v:shape style="position:absolute;margin-left:101.466205pt;margin-top:83.847226pt;width:2.450pt;height:3.6pt;mso-position-horizontal-relative:page;mso-position-vertical-relative:paragraph;z-index:-56512;rotation:294" type="#_x0000_t136" fillcolor="#ffffff" stroked="f">
            <o:extrusion v:ext="view" autorotationcenter="t"/>
            <v:textpath style="font-family:&amp;quot;Times New Roman&amp;quot;;font-size:3pt;v-text-kern:t;mso-text-shadow:auto" string="R"/>
            <w10:wrap type="none"/>
          </v:shape>
        </w:pict>
      </w:r>
      <w:r>
        <w:rPr/>
        <w:pict>
          <v:shape style="position:absolute;margin-left:102.605388pt;margin-top:81.710599pt;width:2.2pt;height:3.6pt;mso-position-horizontal-relative:page;mso-position-vertical-relative:paragraph;z-index:-56488;rotation:299" type="#_x0000_t136" fillcolor="#ffffff" stroked="f">
            <o:extrusion v:ext="view" autorotationcenter="t"/>
            <v:textpath style="font-family:&amp;quot;Times New Roman&amp;quot;;font-size:3pt;v-text-kern:t;mso-text-shadow:auto" string="E"/>
            <w10:wrap type="none"/>
          </v:shape>
        </w:pict>
      </w:r>
      <w:r>
        <w:rPr/>
        <w:pict>
          <v:shape style="position:absolute;margin-left:103.518796pt;margin-top:79.343463pt;width:3.25pt;height:3.6pt;mso-position-horizontal-relative:page;mso-position-vertical-relative:paragraph;z-index:-56464;rotation:305" type="#_x0000_t136" fillcolor="#ffffff" stroked="f">
            <o:extrusion v:ext="view" autorotationcenter="t"/>
            <v:textpath style="font-family:&amp;quot;Times New Roman&amp;quot;;font-size:3pt;v-text-kern:t;mso-text-shadow:auto" string="M"/>
            <w10:wrap type="none"/>
          </v:shape>
        </w:pict>
      </w:r>
      <w:r>
        <w:rPr/>
        <w:pict>
          <v:shape style="position:absolute;margin-left:105.907484pt;margin-top:77.467844pt;width:1.3pt;height:3.6pt;mso-position-horizontal-relative:page;mso-position-vertical-relative:paragraph;z-index:-56440;rotation:310" type="#_x0000_t136" fillcolor="#ffffff" stroked="f">
            <o:extrusion v:ext="view" autorotationcenter="t"/>
            <v:textpath style="font-family:&amp;quot;Times New Roman&amp;quot;;font-size:3pt;v-text-kern:t;mso-text-shadow:auto" string="I"/>
            <w10:wrap type="none"/>
          </v:shape>
        </w:pict>
      </w:r>
      <w:r>
        <w:rPr/>
        <w:pict>
          <v:shape style="position:absolute;margin-left:106.516823pt;margin-top:75.9963pt;width:2.8pt;height:3.6pt;mso-position-horizontal-relative:page;mso-position-vertical-relative:paragraph;z-index:-56416;rotation:316" type="#_x0000_t136" fillcolor="#ffffff" stroked="f">
            <o:extrusion v:ext="view" autorotationcenter="t"/>
            <v:textpath style="font-family:&amp;quot;Times New Roman&amp;quot;;font-size:3pt;v-text-kern:t;mso-text-shadow:auto" string="O"/>
            <w10:wrap type="none"/>
          </v:shape>
        </w:pict>
      </w:r>
      <w:r>
        <w:rPr/>
        <w:pict>
          <v:shape style="position:absolute;margin-left:109.472054pt;margin-top:74.000465pt;width:1.35pt;height:3.6pt;mso-position-horizontal-relative:page;mso-position-vertical-relative:paragraph;z-index:-56392;rotation:321" type="#_x0000_t136" fillcolor="#ffffff" stroked="f">
            <o:extrusion v:ext="view" autorotationcenter="t"/>
            <v:textpath style="font-family:&amp;quot;Times New Roman&amp;quot;;font-size:3pt;v-text-kern:t;mso-text-shadow:auto" string="I"/>
            <w10:wrap type="none"/>
          </v:shape>
        </w:pict>
      </w:r>
      <w:r>
        <w:rPr/>
        <w:pict>
          <v:shape style="position:absolute;margin-left:110.449486pt;margin-top:72.76181pt;width:2.8pt;height:3.6pt;mso-position-horizontal-relative:page;mso-position-vertical-relative:paragraph;z-index:-56368;rotation:327" type="#_x0000_t136" fillcolor="#ffffff" stroked="f">
            <o:extrusion v:ext="view" autorotationcenter="t"/>
            <v:textpath style="font-family:&amp;quot;Times New Roman&amp;quot;;font-size:3pt;v-text-kern:t;mso-text-shadow:auto" string="N"/>
            <w10:wrap type="none"/>
          </v:shape>
        </w:pict>
      </w:r>
      <w:r>
        <w:rPr/>
        <w:pict>
          <v:shape style="position:absolute;margin-left:112.952179pt;margin-top:71.430092pt;width:2.35pt;height:3.6pt;mso-position-horizontal-relative:page;mso-position-vertical-relative:paragraph;z-index:-56344;rotation:332" type="#_x0000_t136" fillcolor="#ffffff" stroked="f">
            <o:extrusion v:ext="view" autorotationcenter="t"/>
            <v:textpath style="font-family:&amp;quot;Times New Roman&amp;quot;;font-size:3pt;v-text-kern:t;mso-text-shadow:auto" string="T"/>
            <w10:wrap type="none"/>
          </v:shape>
        </w:pict>
      </w:r>
      <w:r>
        <w:rPr/>
        <w:pict>
          <v:shape style="position:absolute;margin-left:115.166176pt;margin-top:70.463402pt;width:2.2pt;height:3.6pt;mso-position-horizontal-relative:page;mso-position-vertical-relative:paragraph;z-index:-56320;rotation:338" type="#_x0000_t136" fillcolor="#ffffff" stroked="f">
            <o:extrusion v:ext="view" autorotationcenter="t"/>
            <v:textpath style="font-family:&amp;quot;Times New Roman&amp;quot;;font-size:3pt;v-text-kern:t;mso-text-shadow:auto" string="E"/>
            <w10:wrap type="none"/>
          </v:shape>
        </w:pict>
      </w:r>
      <w:r>
        <w:rPr/>
        <w:pict>
          <v:shape style="position:absolute;margin-left:117.287338pt;margin-top:69.697647pt;width:2.5pt;height:3.6pt;mso-position-horizontal-relative:page;mso-position-vertical-relative:paragraph;z-index:-56296;rotation:344" type="#_x0000_t136" fillcolor="#ffffff" stroked="f">
            <o:extrusion v:ext="view" autorotationcenter="t"/>
            <v:textpath style="font-family:&amp;quot;Times New Roman&amp;quot;;font-size:3pt;v-text-kern:t;mso-text-shadow:auto" string="R"/>
            <w10:wrap type="none"/>
          </v:shape>
        </w:pict>
      </w:r>
      <w:r>
        <w:rPr/>
        <w:pict>
          <v:shape style="position:absolute;margin-left:119.754082pt;margin-top:69.100777pt;width:2.8pt;height:3.6pt;mso-position-horizontal-relative:page;mso-position-vertical-relative:paragraph;z-index:-56272;rotation:349" type="#_x0000_t136" fillcolor="#ffffff" stroked="f">
            <o:extrusion v:ext="view" autorotationcenter="t"/>
            <v:textpath style="font-family:&amp;quot;Times New Roman&amp;quot;;font-size:3pt;v-text-kern:t;mso-text-shadow:auto" string="N"/>
            <w10:wrap type="none"/>
          </v:shape>
        </w:pict>
      </w:r>
      <w:r>
        <w:rPr/>
        <w:pict>
          <v:shape style="position:absolute;margin-left:122.453613pt;margin-top:68.806793pt;width:2.7pt;height:3.6pt;mso-position-horizontal-relative:page;mso-position-vertical-relative:paragraph;z-index:-56248;rotation:358" type="#_x0000_t136" fillcolor="#ffffff" stroked="f">
            <o:extrusion v:ext="view" autorotationcenter="t"/>
            <v:textpath style="font-family:&amp;quot;Times New Roman&amp;quot;;font-size:3pt;v-text-kern:t;mso-text-shadow:auto" string="A"/>
            <w10:wrap type="none"/>
          </v:shape>
        </w:pict>
      </w:r>
      <w:r>
        <w:rPr>
          <w:rFonts w:ascii="Palatino Linotype"/>
          <w:i/>
          <w:color w:val="BF211D"/>
          <w:sz w:val="126"/>
        </w:rPr>
        <w:t>Balacera</w:t>
      </w:r>
    </w:p>
    <w:p>
      <w:pPr>
        <w:pStyle w:val="BodyText"/>
        <w:spacing w:before="4"/>
        <w:rPr>
          <w:rFonts w:ascii="Palatino Linotype"/>
          <w:i/>
          <w:sz w:val="17"/>
        </w:rPr>
      </w:pPr>
    </w:p>
    <w:p>
      <w:pPr>
        <w:spacing w:after="0"/>
        <w:rPr>
          <w:rFonts w:ascii="Palatino Linotype"/>
          <w:sz w:val="17"/>
        </w:rPr>
        <w:sectPr>
          <w:headerReference w:type="default" r:id="rId5"/>
          <w:headerReference w:type="even" r:id="rId6"/>
          <w:type w:val="continuous"/>
          <w:pgSz w:w="7090" w:h="11340"/>
          <w:pgMar w:header="0" w:top="0" w:bottom="280" w:left="0" w:right="0"/>
        </w:sectPr>
      </w:pPr>
    </w:p>
    <w:p>
      <w:pPr>
        <w:pStyle w:val="BodyText"/>
        <w:rPr>
          <w:rFonts w:ascii="Palatino Linotype"/>
          <w:i/>
          <w:sz w:val="8"/>
        </w:rPr>
      </w:pPr>
      <w:r>
        <w:rPr/>
        <w:pict>
          <v:group style="position:absolute;margin-left:0pt;margin-top:.000012pt;width:354.35pt;height:566.950pt;mso-position-horizontal-relative:page;mso-position-vertical-relative:page;z-index:-56896" coordorigin="0,0" coordsize="7087,11339">
            <v:shape style="position:absolute;left:0;top:0;width:7087;height:11339" type="#_x0000_t75" stroked="false">
              <v:imagedata r:id="rId7" o:title=""/>
            </v:shape>
            <v:shape style="position:absolute;left:1838;top:2881;width:1338;height:1338" coordorigin="1838,2881" coordsize="1338,1338" path="m2507,2881l2434,2885,2363,2896,2295,2915,2231,2940,2169,2972,2112,3010,2059,3053,2010,3102,1967,3155,1929,3212,1897,3273,1872,3338,1853,3406,1842,3477,1838,3550,1842,3623,1853,3693,1872,3761,1897,3826,1929,3887,1967,3945,2010,3998,2059,4046,2112,4089,2169,4127,2231,4159,2295,4184,2363,4203,2434,4215,2507,4218,2580,4215,2650,4203,2718,4184,2783,4159,2844,4127,2902,4089,2955,4046,3003,3998,3046,3945,3084,3887,3116,3826,3141,3761,3160,3693,3172,3623,3175,3550,3172,3477,3160,3406,3141,3338,3116,3273,3084,3212,3046,3155,3003,3102,2955,3053,2902,3010,2844,2972,2783,2940,2718,2915,2650,2896,2580,2885,2507,2881xe" filled="true" fillcolor="#000000" stroked="false">
              <v:path arrowok="t"/>
              <v:fill type="solid"/>
            </v:shape>
            <v:shape style="position:absolute;left:1838;top:2881;width:1338;height:1338" coordorigin="1838,2881" coordsize="1338,1338" path="m2507,4218l2580,4215,2650,4203,2718,4184,2783,4159,2844,4127,2902,4089,2955,4046,3003,3998,3046,3945,3084,3887,3116,3826,3141,3761,3160,3693,3172,3623,3175,3550,3172,3477,3160,3406,3141,3338,3116,3273,3084,3212,3046,3155,3003,3102,2955,3053,2902,3010,2844,2972,2783,2940,2718,2915,2650,2896,2580,2885,2507,2881,2434,2885,2363,2896,2295,2915,2231,2940,2169,2972,2112,3010,2059,3053,2010,3102,1967,3155,1929,3212,1897,3273,1872,3338,1853,3406,1842,3477,1838,3550,1842,3623,1853,3693,1872,3761,1897,3826,1929,3887,1967,3945,2010,3998,2059,4046,2112,4089,2169,4127,2231,4159,2295,4184,2363,4203,2434,4215,2507,4218xe" filled="false" stroked="true" strokeweight="1.764pt" strokecolor="#a38a00">
              <v:path arrowok="t"/>
            </v:shape>
            <v:shape style="position:absolute;left:1837;top:3579;width:1343;height:232" coordorigin="1837,3579" coordsize="1343,232" path="m3179,3579l1837,3579,1893,3810,3115,3810,3179,3579xe" filled="true" fillcolor="#a38a00" stroked="false">
              <v:path arrowok="t"/>
              <v:fill type="solid"/>
            </v:shape>
            <v:shape style="position:absolute;left:2289;top:3075;width:438;height:503" type="#_x0000_t75" stroked="false">
              <v:imagedata r:id="rId8" o:title=""/>
            </v:shape>
            <w10:wrap type="none"/>
          </v:group>
        </w:pict>
      </w:r>
    </w:p>
    <w:p>
      <w:pPr>
        <w:pStyle w:val="BodyText"/>
        <w:spacing w:before="7"/>
        <w:rPr>
          <w:rFonts w:ascii="Palatino Linotype"/>
          <w:i/>
          <w:sz w:val="7"/>
        </w:rPr>
      </w:pPr>
    </w:p>
    <w:p>
      <w:pPr>
        <w:spacing w:line="86" w:lineRule="exact" w:before="0"/>
        <w:ind w:left="0" w:right="0" w:firstLine="0"/>
        <w:jc w:val="right"/>
        <w:rPr>
          <w:rFonts w:ascii="Georgia" w:hAnsi="Georgia"/>
          <w:b/>
          <w:sz w:val="8"/>
        </w:rPr>
      </w:pPr>
      <w:r>
        <w:rPr/>
        <w:pict>
          <v:shape style="position:absolute;margin-left:147.613pt;margin-top:-11.211447pt;width:2.65pt;height:3.6pt;mso-position-horizontal-relative:page;mso-position-vertical-relative:paragraph;z-index:-56560;rotation:76" type="#_x0000_t136" fillcolor="#ffffff" stroked="f">
            <o:extrusion v:ext="view" autorotationcenter="t"/>
            <v:textpath style="font-family:&amp;quot;Times New Roman&amp;quot;;font-size:3pt;v-text-kern:t;mso-text-shadow:auto" string="A"/>
            <w10:wrap type="none"/>
          </v:shape>
        </w:pict>
      </w:r>
      <w:r>
        <w:rPr/>
        <w:pict>
          <v:shape style="position:absolute;margin-left:100.837411pt;margin-top:-12.597173pt;width:2.15pt;height:3.6pt;mso-position-horizontal-relative:page;mso-position-vertical-relative:paragraph;z-index:-56536;rotation:288" type="#_x0000_t136" fillcolor="#ffffff" stroked="f">
            <o:extrusion v:ext="view" autorotationcenter="t"/>
            <v:textpath style="font-family:&amp;quot;Times New Roman&amp;quot;;font-size:3pt;v-text-kern:t;mso-text-shadow:auto" string="P"/>
            <w10:wrap type="none"/>
          </v:shape>
        </w:pict>
      </w:r>
      <w:r>
        <w:rPr>
          <w:rFonts w:ascii="Georgia" w:hAnsi="Georgia"/>
          <w:b/>
          <w:color w:val="FFFFFF"/>
          <w:w w:val="90"/>
          <w:sz w:val="8"/>
        </w:rPr>
        <w:t>MENCIÓN HONORÍFICA</w:t>
      </w:r>
    </w:p>
    <w:p>
      <w:pPr>
        <w:spacing w:line="51" w:lineRule="exact" w:before="0"/>
        <w:ind w:left="0" w:right="38" w:firstLine="0"/>
        <w:jc w:val="right"/>
        <w:rPr>
          <w:rFonts w:ascii="Georgia" w:hAnsi="Georgia"/>
          <w:b/>
          <w:sz w:val="6"/>
        </w:rPr>
      </w:pPr>
      <w:r>
        <w:rPr>
          <w:rFonts w:ascii="Georgia" w:hAnsi="Georgia"/>
          <w:b/>
          <w:color w:val="FFFFFF"/>
          <w:w w:val="90"/>
          <w:sz w:val="6"/>
        </w:rPr>
        <w:t>“GILBERTO OWEN ESTRADA”</w:t>
      </w:r>
    </w:p>
    <w:p>
      <w:pPr>
        <w:spacing w:line="95" w:lineRule="exact" w:before="0"/>
        <w:ind w:left="0" w:right="284" w:firstLine="0"/>
        <w:jc w:val="right"/>
        <w:rPr>
          <w:rFonts w:ascii="Palatino Linotype" w:hAnsi="Palatino Linotype"/>
          <w:sz w:val="8"/>
        </w:rPr>
      </w:pPr>
      <w:r>
        <w:rPr>
          <w:rFonts w:ascii="Palatino Linotype" w:hAnsi="Palatino Linotype"/>
          <w:color w:val="FFFFFF"/>
          <w:sz w:val="8"/>
        </w:rPr>
        <w:t>2014 • 2015</w:t>
      </w:r>
    </w:p>
    <w:p>
      <w:pPr>
        <w:spacing w:line="88" w:lineRule="exact" w:before="50"/>
        <w:ind w:left="2105" w:right="112" w:firstLine="0"/>
        <w:jc w:val="center"/>
        <w:rPr>
          <w:rFonts w:ascii="Palatino Linotype" w:hAnsi="Palatino Linotype"/>
          <w:sz w:val="7"/>
        </w:rPr>
      </w:pPr>
      <w:r>
        <w:rPr>
          <w:rFonts w:ascii="Palatino Linotype" w:hAnsi="Palatino Linotype"/>
          <w:color w:val="FFFFFF"/>
          <w:w w:val="103"/>
          <w:sz w:val="7"/>
        </w:rPr>
        <w:t>Univers</w:t>
      </w:r>
      <w:r>
        <w:rPr>
          <w:rFonts w:ascii="Palatino Linotype" w:hAnsi="Palatino Linotype"/>
          <w:color w:val="FFFFFF"/>
          <w:w w:val="103"/>
          <w:sz w:val="7"/>
        </w:rPr>
        <w:t>id</w:t>
      </w:r>
      <w:r>
        <w:rPr>
          <w:rFonts w:ascii="Palatino Linotype" w:hAnsi="Palatino Linotype"/>
          <w:color w:val="FFFFFF"/>
          <w:w w:val="108"/>
          <w:sz w:val="7"/>
        </w:rPr>
        <w:t>ad</w:t>
      </w:r>
      <w:r>
        <w:rPr>
          <w:rFonts w:ascii="Palatino Linotype" w:hAnsi="Palatino Linotype"/>
          <w:color w:val="FFFFFF"/>
          <w:sz w:val="7"/>
        </w:rPr>
        <w:t> </w:t>
      </w:r>
      <w:r>
        <w:rPr>
          <w:rFonts w:ascii="Palatino Linotype" w:hAnsi="Palatino Linotype"/>
          <w:color w:val="FFFFFF"/>
          <w:w w:val="76"/>
          <w:sz w:val="7"/>
        </w:rPr>
        <w:t>A</w:t>
      </w:r>
      <w:r>
        <w:rPr>
          <w:rFonts w:ascii="Palatino Linotype" w:hAnsi="Palatino Linotype"/>
          <w:color w:val="FFFFFF"/>
          <w:w w:val="101"/>
          <w:sz w:val="7"/>
        </w:rPr>
        <w:t>u</w:t>
      </w:r>
      <w:r>
        <w:rPr>
          <w:rFonts w:ascii="Palatino Linotype" w:hAnsi="Palatino Linotype"/>
          <w:color w:val="FFFFFF"/>
          <w:w w:val="164"/>
          <w:sz w:val="7"/>
        </w:rPr>
        <w:t>t</w:t>
      </w:r>
      <w:r>
        <w:rPr>
          <w:rFonts w:ascii="Palatino Linotype" w:hAnsi="Palatino Linotype"/>
          <w:color w:val="FFFFFF"/>
          <w:w w:val="112"/>
          <w:sz w:val="7"/>
        </w:rPr>
        <w:t>ó</w:t>
      </w:r>
      <w:r>
        <w:rPr>
          <w:rFonts w:ascii="Palatino Linotype" w:hAnsi="Palatino Linotype"/>
          <w:color w:val="FFFFFF"/>
          <w:w w:val="101"/>
          <w:sz w:val="7"/>
        </w:rPr>
        <w:t>noma </w:t>
      </w:r>
      <w:r>
        <w:rPr>
          <w:rFonts w:ascii="Palatino Linotype" w:hAnsi="Palatino Linotype"/>
          <w:color w:val="FFFFFF"/>
          <w:w w:val="110"/>
          <w:sz w:val="7"/>
        </w:rPr>
        <w:t>del Estado de México</w:t>
      </w:r>
    </w:p>
    <w:p>
      <w:pPr>
        <w:spacing w:line="479" w:lineRule="exact" w:before="7"/>
        <w:ind w:left="217" w:right="0" w:firstLine="0"/>
        <w:jc w:val="left"/>
        <w:rPr>
          <w:rFonts w:ascii="Times New Roman"/>
          <w:sz w:val="44"/>
        </w:rPr>
      </w:pPr>
      <w:r>
        <w:rPr/>
        <w:br w:type="column"/>
      </w:r>
      <w:r>
        <w:rPr>
          <w:rFonts w:ascii="Times New Roman"/>
          <w:color w:val="858E67"/>
          <w:w w:val="105"/>
          <w:sz w:val="44"/>
        </w:rPr>
        <w:t>ARMANDO</w:t>
      </w:r>
    </w:p>
    <w:p>
      <w:pPr>
        <w:spacing w:line="272" w:lineRule="exact" w:before="0"/>
        <w:ind w:left="421" w:right="0" w:firstLine="0"/>
        <w:jc w:val="left"/>
        <w:rPr>
          <w:rFonts w:ascii="Times New Roman" w:hAnsi="Times New Roman"/>
          <w:sz w:val="26"/>
        </w:rPr>
      </w:pPr>
      <w:r>
        <w:rPr>
          <w:rFonts w:ascii="Times New Roman" w:hAnsi="Times New Roman"/>
          <w:color w:val="A4B18D"/>
          <w:sz w:val="26"/>
        </w:rPr>
        <w:t>ALANÍS PULIDO</w:t>
      </w:r>
    </w:p>
    <w:p>
      <w:pPr>
        <w:spacing w:after="0" w:line="272" w:lineRule="exact"/>
        <w:jc w:val="left"/>
        <w:rPr>
          <w:rFonts w:ascii="Times New Roman" w:hAnsi="Times New Roman"/>
          <w:sz w:val="26"/>
        </w:rPr>
        <w:sectPr>
          <w:type w:val="continuous"/>
          <w:pgSz w:w="7090" w:h="11340"/>
          <w:pgMar w:top="0" w:bottom="280" w:left="0" w:right="0"/>
          <w:cols w:num="2" w:equalWidth="0">
            <w:col w:w="3021" w:space="40"/>
            <w:col w:w="4029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.019pt;margin-top:.000012pt;width:354.35pt;height:566.950pt;mso-position-horizontal-relative:page;mso-position-vertical-relative:page;z-index:-56224" coordorigin="0,0" coordsize="7087,11339">
            <v:shape style="position:absolute;left:0;top:0;width:7087;height:11339" type="#_x0000_t75" stroked="false">
              <v:imagedata r:id="rId9" o:title=""/>
            </v:shape>
            <v:shape style="position:absolute;left:4751;top:9783;width:1150;height:922" type="#_x0000_t75" stroked="false">
              <v:imagedata r:id="rId10" o:title=""/>
            </v:shape>
            <v:shape style="position:absolute;left:1173;top:9859;width:651;height:844" type="#_x0000_t75" stroked="false">
              <v:imagedata r:id="rId11" o:title=""/>
            </v:shape>
            <v:shape style="position:absolute;left:2987;top:10650;width:952;height:53" type="#_x0000_t75" stroked="false">
              <v:imagedata r:id="rId12" o:title=""/>
            </v:shape>
            <v:line style="position:absolute" from="3945,10677" to="3951,10677" stroked="true" strokeweight="2.556pt" strokecolor="#ffffff"/>
            <v:shape style="position:absolute;left:2881;top:10204;width:309;height:388" type="#_x0000_t75" stroked="false">
              <v:imagedata r:id="rId13" o:title=""/>
            </v:shape>
            <v:shape style="position:absolute;left:3100;top:10044;width:966;height:538" coordorigin="3100,10044" coordsize="966,538" path="m3658,10309l3657,10279,3653,10250,3647,10223,3637,10198,3626,10174,3611,10153,3594,10133,3574,10115,3552,10099,3549,10097,3549,10312,3548,10340,3545,10367,3540,10392,3534,10416,3525,10439,3515,10460,3503,10479,3490,10496,3476,10511,3459,10525,3442,10537,3424,10546,3404,10554,3383,10559,3362,10563,3340,10564,3318,10564,3306,10563,3295,10562,3286,10561,3279,10560,3272,10559,3260,10556,3260,10067,3273,10066,3279,10065,3285,10064,3292,10063,3299,10062,3315,10061,3323,10061,3338,10061,3361,10062,3383,10065,3404,10071,3424,10079,3443,10089,3460,10101,3476,10114,3491,10130,3504,10147,3516,10166,3526,10187,3534,10209,3541,10233,3545,10258,3548,10285,3549,10312,3549,10097,3527,10085,3499,10072,3469,10062,3463,10061,3436,10054,3400,10048,3361,10045,3320,10044,3100,10044,3101,10052,3120,10054,3136,10059,3148,10068,3156,10080,3161,10094,3165,10109,3167,10126,3168,10145,3168,10219,3168,10220,3169,10220,3170,10221,3178,10230,3184,10241,3188,10254,3190,10268,3191,10282,3192,10296,3193,10311,3193,10337,3168,10337,3168,10405,3171,10408,3174,10411,3177,10413,3191,10429,3201,10447,3207,10468,3210,10491,3209,10505,3206,10519,3201,10532,3195,10544,3189,10552,3183,10560,3176,10567,3168,10574,3168,10581,3342,10581,3380,10580,3415,10576,3448,10569,3468,10564,3479,10561,3507,10550,3533,10537,3557,10522,3578,10505,3597,10486,3613,10466,3627,10443,3638,10419,3647,10394,3653,10367,3657,10338,3658,10309m4066,10465l4052,10454,4037,10478,4020,10499,4001,10517,3979,10532,3955,10545,3929,10555,3902,10560,3875,10562,3851,10561,3829,10557,3809,10551,3791,10542,3775,10531,3760,10518,3746,10504,3735,10488,3725,10471,3716,10452,3709,10432,3703,10411,3699,10390,3696,10368,3694,10345,3694,10323,3695,10288,3697,10256,3702,10227,3708,10202,3715,10178,3724,10157,3734,10139,3746,10123,3759,10109,3773,10097,3788,10087,3804,10080,3821,10074,3838,10071,3856,10068,3875,10067,3907,10070,3936,10078,3962,10090,3985,10108,4003,10129,4019,10154,4031,10182,4040,10215,4049,10215,4049,10200,4048,10186,4048,10171,4047,10157,4045,10139,4044,10128,4041,10118,4036,10109,4025,10099,4010,10089,3991,10078,3967,10067,3967,10067,3943,10059,3916,10053,3885,10050,3851,10049,3825,10050,3799,10054,3775,10061,3751,10070,3729,10081,3709,10095,3690,10110,3672,10128,3664,10138,3656,10148,3649,10158,3642,10169,3646,10176,3649,10184,3652,10191,3662,10218,3669,10247,3674,10277,3675,10309,3674,10340,3670,10370,3663,10398,3653,10426,3649,10435,3645,10444,3640,10454,3634,10462,3641,10474,3649,10486,3657,10497,3666,10507,3683,10523,3701,10538,3722,10550,3744,10561,3768,10570,3794,10576,3822,10580,3851,10581,3889,10579,3924,10574,3955,10564,3960,10562,3983,10551,4006,10536,4028,10516,4048,10492,4066,10465e" filled="true" fillcolor="#ffffff" stroked="false">
              <v:path arrowok="t"/>
              <v:fill type="solid"/>
            </v:shape>
            <v:shape style="position:absolute;left:670;top:4056;width:1705;height:2990" type="#_x0000_t75" stroked="false">
              <v:imagedata r:id="rId14" o:title="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7"/>
        <w:rPr>
          <w:rFonts w:ascii="Times New Roman"/>
          <w:sz w:val="26"/>
        </w:rPr>
      </w:pPr>
    </w:p>
    <w:p>
      <w:pPr>
        <w:spacing w:line="424" w:lineRule="exact" w:before="0"/>
        <w:ind w:left="398" w:right="419" w:firstLine="0"/>
        <w:jc w:val="center"/>
        <w:rPr>
          <w:rFonts w:ascii="Palatino Linotype"/>
          <w:i/>
          <w:sz w:val="32"/>
        </w:rPr>
      </w:pPr>
      <w:r>
        <w:rPr>
          <w:rFonts w:ascii="Palatino Linotype"/>
          <w:i/>
          <w:sz w:val="32"/>
        </w:rPr>
        <w:t>Balacera</w:t>
      </w:r>
    </w:p>
    <w:p>
      <w:pPr>
        <w:pStyle w:val="BodyText"/>
        <w:spacing w:before="5"/>
        <w:rPr>
          <w:rFonts w:ascii="Palatino Linotype"/>
          <w:i/>
          <w:sz w:val="27"/>
        </w:rPr>
      </w:pPr>
    </w:p>
    <w:p>
      <w:pPr>
        <w:spacing w:line="252" w:lineRule="auto" w:before="1"/>
        <w:ind w:left="208" w:right="229" w:firstLine="0"/>
        <w:jc w:val="both"/>
        <w:rPr>
          <w:rFonts w:ascii="Times New Roman" w:hAnsi="Times New Roman"/>
          <w:sz w:val="15"/>
        </w:rPr>
      </w:pPr>
      <w:r>
        <w:rPr>
          <w:rFonts w:ascii="Times New Roman" w:hAnsi="Times New Roman"/>
          <w:color w:val="FFFFFF"/>
          <w:sz w:val="15"/>
        </w:rPr>
        <w:t>Para mí es una realidad desconocida, una parte contundente de la vida mexicana; me sorprende la manera en que el autor maneja el tema, su velocidad me asombra.</w:t>
      </w:r>
    </w:p>
    <w:p>
      <w:pPr>
        <w:pStyle w:val="BodyText"/>
        <w:spacing w:before="7"/>
        <w:rPr>
          <w:rFonts w:ascii="Times New Roman"/>
          <w:sz w:val="17"/>
        </w:rPr>
      </w:pPr>
    </w:p>
    <w:p>
      <w:pPr>
        <w:spacing w:before="0"/>
        <w:ind w:left="1199" w:right="229" w:firstLine="0"/>
        <w:jc w:val="right"/>
        <w:rPr>
          <w:rFonts w:ascii="Times New Roman"/>
          <w:sz w:val="15"/>
        </w:rPr>
      </w:pPr>
      <w:r>
        <w:rPr>
          <w:rFonts w:ascii="Times New Roman"/>
          <w:sz w:val="15"/>
        </w:rPr>
        <w:t>Subhro  Bandopadhyay, India</w:t>
      </w:r>
    </w:p>
    <w:p>
      <w:pPr>
        <w:pStyle w:val="BodyText"/>
        <w:spacing w:before="4"/>
        <w:rPr>
          <w:rFonts w:ascii="Times New Roman"/>
          <w:sz w:val="18"/>
        </w:rPr>
      </w:pPr>
    </w:p>
    <w:p>
      <w:pPr>
        <w:spacing w:line="252" w:lineRule="auto" w:before="0"/>
        <w:ind w:left="208" w:right="228" w:firstLine="0"/>
        <w:jc w:val="both"/>
        <w:rPr>
          <w:rFonts w:ascii="Times New Roman" w:hAnsi="Times New Roman"/>
          <w:sz w:val="15"/>
        </w:rPr>
      </w:pPr>
      <w:r>
        <w:rPr>
          <w:rFonts w:ascii="Times New Roman" w:hAnsi="Times New Roman"/>
          <w:color w:val="FFFFFF"/>
          <w:sz w:val="15"/>
        </w:rPr>
        <w:t>Atestigua el dominio de la palabra poética, muestra gran acervo de lecturas previas y que tiene oficio. Los versos son contundentes y recurren al humor negro, que es aparentemente fácil de construir, aunque el humor o la ironía    en poesía son recursos que requieren mucho dominio del símbolo. Destaca    en su estructura lo depurado y lo conciso, recursos muy bien logrados en        el</w:t>
      </w:r>
      <w:r>
        <w:rPr>
          <w:rFonts w:ascii="Times New Roman" w:hAnsi="Times New Roman"/>
          <w:color w:val="FFFFFF"/>
          <w:spacing w:val="14"/>
          <w:sz w:val="15"/>
        </w:rPr>
        <w:t> </w:t>
      </w:r>
      <w:r>
        <w:rPr>
          <w:rFonts w:ascii="Times New Roman" w:hAnsi="Times New Roman"/>
          <w:color w:val="FFFFFF"/>
          <w:sz w:val="15"/>
        </w:rPr>
        <w:t>poemario.</w:t>
      </w:r>
    </w:p>
    <w:p>
      <w:pPr>
        <w:pStyle w:val="BodyText"/>
        <w:spacing w:before="7"/>
        <w:rPr>
          <w:rFonts w:ascii="Times New Roman"/>
          <w:sz w:val="17"/>
        </w:rPr>
      </w:pPr>
    </w:p>
    <w:p>
      <w:pPr>
        <w:spacing w:before="0"/>
        <w:ind w:left="1199" w:right="229" w:firstLine="0"/>
        <w:jc w:val="right"/>
        <w:rPr>
          <w:rFonts w:ascii="Times New Roman" w:hAnsi="Times New Roman"/>
          <w:sz w:val="15"/>
        </w:rPr>
      </w:pPr>
      <w:r>
        <w:rPr>
          <w:rFonts w:ascii="Times New Roman" w:hAnsi="Times New Roman"/>
          <w:sz w:val="15"/>
        </w:rPr>
        <w:t>Françoise Roy, Canadá</w:t>
      </w:r>
    </w:p>
    <w:p>
      <w:pPr>
        <w:pStyle w:val="BodyText"/>
        <w:spacing w:before="4"/>
        <w:rPr>
          <w:rFonts w:ascii="Times New Roman"/>
          <w:sz w:val="18"/>
        </w:rPr>
      </w:pPr>
    </w:p>
    <w:p>
      <w:pPr>
        <w:spacing w:line="252" w:lineRule="auto" w:before="0"/>
        <w:ind w:left="1097" w:right="229" w:hanging="202"/>
        <w:jc w:val="right"/>
        <w:rPr>
          <w:rFonts w:ascii="Times New Roman"/>
          <w:sz w:val="15"/>
        </w:rPr>
      </w:pPr>
      <w:r>
        <w:rPr>
          <w:rFonts w:ascii="Times New Roman"/>
          <w:color w:val="FFFFFF"/>
          <w:sz w:val="15"/>
        </w:rPr>
        <w:t>Veo dos partes importantes en este libro: una, su manera de hacer</w:t>
      </w:r>
      <w:r>
        <w:rPr>
          <w:rFonts w:ascii="Times New Roman"/>
          <w:color w:val="FFFFFF"/>
          <w:w w:val="102"/>
          <w:sz w:val="15"/>
        </w:rPr>
        <w:t> </w:t>
      </w:r>
      <w:r>
        <w:rPr>
          <w:rFonts w:ascii="Times New Roman"/>
          <w:color w:val="FFFFFF"/>
          <w:sz w:val="15"/>
        </w:rPr>
        <w:t>humor negro, lo cual maneja perfectamente, la otra, la forma de</w:t>
      </w:r>
      <w:r>
        <w:rPr>
          <w:rFonts w:ascii="Times New Roman"/>
          <w:color w:val="FFFFFF"/>
          <w:w w:val="106"/>
          <w:sz w:val="15"/>
        </w:rPr>
        <w:t> </w:t>
      </w:r>
      <w:r>
        <w:rPr>
          <w:rFonts w:ascii="Times New Roman"/>
          <w:color w:val="FFFFFF"/>
          <w:sz w:val="15"/>
        </w:rPr>
        <w:t>acercarnos a una realidad tan dolorosa. Para realizar humor</w:t>
      </w:r>
      <w:r>
        <w:rPr>
          <w:rFonts w:ascii="Times New Roman"/>
          <w:color w:val="FFFFFF"/>
          <w:w w:val="103"/>
          <w:sz w:val="15"/>
        </w:rPr>
        <w:t> </w:t>
      </w:r>
      <w:r>
        <w:rPr>
          <w:rFonts w:ascii="Times New Roman"/>
          <w:color w:val="FFFFFF"/>
          <w:sz w:val="15"/>
        </w:rPr>
        <w:t>negro se necesita coraje, el mismo que contiene el libro. Su</w:t>
      </w:r>
    </w:p>
    <w:p>
      <w:pPr>
        <w:spacing w:before="1"/>
        <w:ind w:left="1400" w:right="181" w:firstLine="0"/>
        <w:jc w:val="left"/>
        <w:rPr>
          <w:rFonts w:ascii="Times New Roman"/>
          <w:sz w:val="15"/>
        </w:rPr>
      </w:pPr>
      <w:r>
        <w:rPr>
          <w:rFonts w:ascii="Times New Roman"/>
          <w:color w:val="FFFFFF"/>
          <w:sz w:val="15"/>
        </w:rPr>
        <w:t>estructura me parece maravillosa.</w:t>
      </w:r>
    </w:p>
    <w:p>
      <w:pPr>
        <w:pStyle w:val="BodyText"/>
        <w:spacing w:before="4"/>
        <w:rPr>
          <w:rFonts w:ascii="Times New Roman"/>
          <w:sz w:val="18"/>
        </w:rPr>
      </w:pPr>
    </w:p>
    <w:p>
      <w:pPr>
        <w:spacing w:before="0"/>
        <w:ind w:left="1199" w:right="229" w:firstLine="0"/>
        <w:jc w:val="right"/>
        <w:rPr>
          <w:rFonts w:ascii="Times New Roman" w:hAnsi="Times New Roman"/>
          <w:sz w:val="15"/>
        </w:rPr>
      </w:pPr>
      <w:r>
        <w:rPr>
          <w:rFonts w:ascii="Times New Roman" w:hAnsi="Times New Roman"/>
          <w:sz w:val="15"/>
        </w:rPr>
        <w:t>Mohsen Emadi, Irán</w:t>
      </w:r>
    </w:p>
    <w:p>
      <w:pPr>
        <w:pStyle w:val="BodyText"/>
        <w:spacing w:before="4"/>
        <w:rPr>
          <w:rFonts w:ascii="Times New Roman"/>
          <w:sz w:val="18"/>
        </w:rPr>
      </w:pPr>
    </w:p>
    <w:p>
      <w:pPr>
        <w:spacing w:line="252" w:lineRule="auto" w:before="0"/>
        <w:ind w:left="1199" w:right="229" w:firstLine="0"/>
        <w:jc w:val="right"/>
        <w:rPr>
          <w:rFonts w:ascii="Times New Roman" w:hAnsi="Times New Roman"/>
          <w:sz w:val="15"/>
        </w:rPr>
      </w:pPr>
      <w:r>
        <w:rPr>
          <w:rFonts w:ascii="Times New Roman" w:hAnsi="Times New Roman"/>
          <w:color w:val="FFFFFF"/>
          <w:sz w:val="15"/>
        </w:rPr>
        <w:t>Un libro que me ha conmovido, he estado en México dos</w:t>
      </w:r>
      <w:r>
        <w:rPr>
          <w:rFonts w:ascii="Times New Roman" w:hAnsi="Times New Roman"/>
          <w:color w:val="FFFFFF"/>
          <w:w w:val="101"/>
          <w:sz w:val="15"/>
        </w:rPr>
        <w:t> </w:t>
      </w:r>
      <w:r>
        <w:rPr>
          <w:rFonts w:ascii="Times New Roman" w:hAnsi="Times New Roman"/>
          <w:color w:val="FFFFFF"/>
          <w:sz w:val="15"/>
        </w:rPr>
        <w:t>veces y estoy enamorado del país. El texto es a la vez crónica</w:t>
      </w:r>
    </w:p>
    <w:p>
      <w:pPr>
        <w:spacing w:line="252" w:lineRule="auto" w:before="1"/>
        <w:ind w:left="996" w:right="181" w:firstLine="80"/>
        <w:jc w:val="left"/>
        <w:rPr>
          <w:rFonts w:ascii="Times New Roman" w:hAnsi="Times New Roman"/>
          <w:sz w:val="15"/>
        </w:rPr>
      </w:pPr>
      <w:r>
        <w:rPr>
          <w:rFonts w:ascii="Times New Roman" w:hAnsi="Times New Roman"/>
          <w:color w:val="FFFFFF"/>
          <w:w w:val="105"/>
          <w:sz w:val="15"/>
        </w:rPr>
        <w:t>y poesía fuerte, atrevida; me ha enamorado. Una realidad que puede doler.</w:t>
      </w:r>
    </w:p>
    <w:p>
      <w:pPr>
        <w:pStyle w:val="BodyText"/>
        <w:spacing w:before="7"/>
        <w:rPr>
          <w:rFonts w:ascii="Times New Roman"/>
          <w:sz w:val="17"/>
        </w:rPr>
      </w:pPr>
    </w:p>
    <w:p>
      <w:pPr>
        <w:spacing w:before="0"/>
        <w:ind w:left="1199" w:right="229" w:firstLine="0"/>
        <w:jc w:val="right"/>
        <w:rPr>
          <w:rFonts w:ascii="Times New Roman" w:hAnsi="Times New Roman"/>
          <w:sz w:val="15"/>
        </w:rPr>
      </w:pPr>
      <w:r>
        <w:rPr>
          <w:rFonts w:ascii="Times New Roman" w:hAnsi="Times New Roman"/>
          <w:sz w:val="15"/>
        </w:rPr>
        <w:t>Joan Manresa, España</w:t>
      </w:r>
    </w:p>
    <w:p>
      <w:pPr>
        <w:pStyle w:val="BodyText"/>
        <w:spacing w:before="4"/>
        <w:rPr>
          <w:rFonts w:ascii="Times New Roman"/>
          <w:sz w:val="18"/>
        </w:rPr>
      </w:pPr>
    </w:p>
    <w:p>
      <w:pPr>
        <w:spacing w:line="252" w:lineRule="auto" w:before="0"/>
        <w:ind w:left="208" w:right="229" w:firstLine="0"/>
        <w:jc w:val="both"/>
        <w:rPr>
          <w:rFonts w:ascii="Times New Roman" w:hAnsi="Times New Roman"/>
          <w:sz w:val="15"/>
        </w:rPr>
      </w:pPr>
      <w:r>
        <w:rPr>
          <w:rFonts w:ascii="Times New Roman" w:hAnsi="Times New Roman"/>
          <w:color w:val="FFFFFF"/>
          <w:sz w:val="15"/>
        </w:rPr>
        <w:t>El autor tiene gran habilidad para transmitir emociones a través de la construcción de un lenguaje desnudo, sin falsa espectacularidad. Posee gran fuerza en cuanto a su realidad social.</w:t>
      </w:r>
    </w:p>
    <w:p>
      <w:pPr>
        <w:pStyle w:val="BodyText"/>
        <w:spacing w:before="7"/>
        <w:rPr>
          <w:rFonts w:ascii="Times New Roman"/>
          <w:sz w:val="17"/>
        </w:rPr>
      </w:pPr>
    </w:p>
    <w:p>
      <w:pPr>
        <w:spacing w:before="0"/>
        <w:ind w:left="1199" w:right="229" w:firstLine="0"/>
        <w:jc w:val="right"/>
        <w:rPr>
          <w:rFonts w:ascii="Times New Roman" w:hAnsi="Times New Roman"/>
          <w:sz w:val="15"/>
        </w:rPr>
      </w:pPr>
      <w:r>
        <w:rPr>
          <w:rFonts w:ascii="Times New Roman" w:hAnsi="Times New Roman"/>
          <w:sz w:val="15"/>
        </w:rPr>
        <w:t>Juan Carlos Pajares, España</w:t>
      </w:r>
    </w:p>
    <w:p>
      <w:pPr>
        <w:spacing w:after="0"/>
        <w:jc w:val="right"/>
        <w:rPr>
          <w:rFonts w:ascii="Times New Roman" w:hAnsi="Times New Roman"/>
          <w:sz w:val="15"/>
        </w:rPr>
        <w:sectPr>
          <w:pgSz w:w="7090" w:h="11340"/>
          <w:pgMar w:header="0" w:footer="0" w:top="0" w:bottom="280" w:left="960" w:right="960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line style="position:absolute;mso-position-horizontal-relative:page;mso-position-vertical-relative:page;z-index:-56200" from="0pt,.000012pt" to="0pt,566.950012pt" stroked="true" strokeweight="0pt" strokecolor="#d82b21">
            <w10:wrap type="none"/>
          </v:line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6"/>
        </w:rPr>
      </w:pPr>
    </w:p>
    <w:p>
      <w:pPr>
        <w:spacing w:before="0"/>
        <w:ind w:left="3179" w:right="2219" w:firstLine="0"/>
        <w:jc w:val="center"/>
        <w:rPr>
          <w:sz w:val="20"/>
        </w:rPr>
      </w:pPr>
      <w:r>
        <w:rPr>
          <w:color w:val="7AAA6C"/>
          <w:w w:val="105"/>
          <w:sz w:val="20"/>
        </w:rPr>
        <w:t>Balacera</w:t>
      </w:r>
    </w:p>
    <w:p>
      <w:pPr>
        <w:spacing w:after="0"/>
        <w:jc w:val="center"/>
        <w:rPr>
          <w:sz w:val="20"/>
        </w:rPr>
        <w:sectPr>
          <w:headerReference w:type="default" r:id="rId15"/>
          <w:pgSz w:w="7090" w:h="11340"/>
          <w:pgMar w:header="0" w:footer="0" w:top="0" w:bottom="0" w:left="0" w:right="960"/>
        </w:sectPr>
      </w:pPr>
    </w:p>
    <w:p>
      <w:pPr>
        <w:pStyle w:val="BodyText"/>
        <w:spacing w:before="2"/>
        <w:rPr>
          <w:sz w:val="21"/>
        </w:rPr>
      </w:pPr>
    </w:p>
    <w:p>
      <w:pPr>
        <w:spacing w:line="297" w:lineRule="auto" w:before="80"/>
        <w:ind w:left="120" w:right="181" w:firstLine="0"/>
        <w:jc w:val="left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B1B3B4"/>
          <w:w w:val="110"/>
          <w:sz w:val="14"/>
        </w:rPr>
        <w:t>Premio Internacional de Poesía “Gilberto Owen Estrada”, 2014-2015 Certificado ante el Notario Público 116</w:t>
      </w:r>
    </w:p>
    <w:p>
      <w:pPr>
        <w:spacing w:before="2"/>
        <w:ind w:left="120" w:right="181" w:firstLine="0"/>
        <w:jc w:val="left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B1B3B4"/>
          <w:w w:val="110"/>
          <w:sz w:val="14"/>
        </w:rPr>
        <w:t>Dr. en D. Isidro Muñoz Rivera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spacing w:line="302" w:lineRule="auto" w:before="117"/>
        <w:ind w:left="120" w:right="3672" w:firstLine="0"/>
        <w:jc w:val="left"/>
        <w:rPr>
          <w:rFonts w:ascii="Georgia" w:hAnsi="Georgia"/>
          <w:i/>
          <w:sz w:val="14"/>
        </w:rPr>
      </w:pPr>
      <w:r>
        <w:rPr>
          <w:rFonts w:ascii="Times New Roman" w:hAnsi="Times New Roman"/>
          <w:b/>
          <w:i/>
          <w:color w:val="B1B3B4"/>
          <w:sz w:val="14"/>
        </w:rPr>
        <w:t>Comité organizador </w:t>
      </w:r>
      <w:r>
        <w:rPr>
          <w:rFonts w:ascii="Georgia" w:hAnsi="Georgia"/>
          <w:i/>
          <w:color w:val="B1B3B4"/>
          <w:sz w:val="14"/>
        </w:rPr>
        <w:t>Ivett Tinoco García </w:t>
      </w:r>
      <w:r>
        <w:rPr>
          <w:rFonts w:ascii="Georgia" w:hAnsi="Georgia"/>
          <w:i/>
          <w:color w:val="B1B3B4"/>
          <w:w w:val="95"/>
          <w:sz w:val="14"/>
        </w:rPr>
        <w:t>Rosario Rogel Salazar Alicia Gutiérrez Romo</w:t>
      </w:r>
    </w:p>
    <w:p>
      <w:pPr>
        <w:pStyle w:val="BodyText"/>
        <w:spacing w:before="4"/>
        <w:rPr>
          <w:rFonts w:ascii="Georgia"/>
          <w:i/>
          <w:sz w:val="17"/>
        </w:rPr>
      </w:pPr>
    </w:p>
    <w:p>
      <w:pPr>
        <w:spacing w:line="297" w:lineRule="auto" w:before="0"/>
        <w:ind w:left="120" w:right="117" w:firstLine="0"/>
        <w:jc w:val="both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B1B3B4"/>
          <w:w w:val="110"/>
          <w:sz w:val="14"/>
        </w:rPr>
        <w:t>Para la presente emisión del certamen se contó con la participación de jurados calificadores internacionales, los poetas </w:t>
      </w:r>
      <w:r>
        <w:rPr>
          <w:rFonts w:ascii="Times New Roman" w:hAnsi="Times New Roman"/>
          <w:color w:val="A1A3A7"/>
          <w:w w:val="110"/>
          <w:sz w:val="14"/>
        </w:rPr>
        <w:t>Mohsen Emadi, de Irán</w:t>
      </w:r>
      <w:r>
        <w:rPr>
          <w:rFonts w:ascii="Times New Roman" w:hAnsi="Times New Roman"/>
          <w:color w:val="B1B3B4"/>
          <w:w w:val="110"/>
          <w:sz w:val="14"/>
        </w:rPr>
        <w:t>; Joan Manresa Matorell y Juan Carlos Pajares, de España; </w:t>
      </w:r>
      <w:r>
        <w:rPr>
          <w:rFonts w:ascii="Times New Roman" w:hAnsi="Times New Roman"/>
          <w:color w:val="A1A3A7"/>
          <w:w w:val="110"/>
          <w:sz w:val="14"/>
        </w:rPr>
        <w:t>Francoise Roy, de Canadá, y Subhro Bandopadhyay, de India.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spacing w:line="266" w:lineRule="auto" w:before="86"/>
        <w:ind w:left="120" w:right="4683" w:firstLine="0"/>
        <w:jc w:val="left"/>
        <w:rPr>
          <w:rFonts w:ascii="Palatino Linotype"/>
          <w:b/>
          <w:sz w:val="12"/>
        </w:rPr>
      </w:pPr>
      <w:r>
        <w:rPr>
          <w:rFonts w:ascii="Palatino Linotype"/>
          <w:b/>
          <w:w w:val="105"/>
          <w:sz w:val="12"/>
        </w:rPr>
        <w:t>PQ 7298.1</w:t>
      </w:r>
    </w:p>
    <w:p>
      <w:pPr>
        <w:spacing w:line="261" w:lineRule="auto" w:before="0"/>
        <w:ind w:left="120" w:right="4747" w:firstLine="0"/>
        <w:jc w:val="left"/>
        <w:rPr>
          <w:sz w:val="12"/>
        </w:rPr>
      </w:pPr>
      <w:r>
        <w:rPr>
          <w:rFonts w:ascii="Palatino Linotype"/>
          <w:b/>
          <w:sz w:val="12"/>
        </w:rPr>
        <w:t>.L376 B36 </w:t>
      </w:r>
      <w:r>
        <w:rPr>
          <w:sz w:val="12"/>
        </w:rPr>
        <w:t>2015</w:t>
      </w:r>
    </w:p>
    <w:p>
      <w:pPr>
        <w:pStyle w:val="BodyText"/>
        <w:spacing w:before="12"/>
        <w:rPr>
          <w:sz w:val="12"/>
        </w:rPr>
      </w:pPr>
    </w:p>
    <w:p>
      <w:pPr>
        <w:spacing w:line="182" w:lineRule="exact" w:before="1"/>
        <w:ind w:left="120" w:right="181" w:firstLine="0"/>
        <w:jc w:val="left"/>
        <w:rPr>
          <w:sz w:val="14"/>
        </w:rPr>
      </w:pPr>
      <w:r>
        <w:rPr>
          <w:w w:val="105"/>
          <w:sz w:val="14"/>
        </w:rPr>
        <w:t>Alanís Pulido, José Armando 1969-</w:t>
      </w:r>
    </w:p>
    <w:p>
      <w:pPr>
        <w:spacing w:line="180" w:lineRule="exact" w:before="9"/>
        <w:ind w:left="359" w:right="1099" w:firstLine="0"/>
        <w:jc w:val="both"/>
        <w:rPr>
          <w:sz w:val="14"/>
        </w:rPr>
      </w:pPr>
      <w:r>
        <w:rPr>
          <w:w w:val="105"/>
          <w:sz w:val="14"/>
        </w:rPr>
        <w:t>Balacera / José Armando Alanís Pulido.--[1ª ed. Toluca, Estado de México : Universidad Autónoma del Estado de México, 2015.] [102 p. ; 20 cm.] --(Colección Premio Internacional de </w:t>
      </w:r>
      <w:r>
        <w:rPr>
          <w:spacing w:val="2"/>
          <w:w w:val="105"/>
          <w:sz w:val="14"/>
        </w:rPr>
        <w:t>Poesía </w:t>
      </w:r>
      <w:r>
        <w:rPr>
          <w:w w:val="95"/>
          <w:sz w:val="14"/>
        </w:rPr>
        <w:t>“Gilberto Owen</w:t>
      </w:r>
      <w:r>
        <w:rPr>
          <w:spacing w:val="-6"/>
          <w:w w:val="95"/>
          <w:sz w:val="14"/>
        </w:rPr>
        <w:t> </w:t>
      </w:r>
      <w:r>
        <w:rPr>
          <w:w w:val="95"/>
          <w:sz w:val="14"/>
        </w:rPr>
        <w:t>Estrada”).</w:t>
      </w:r>
    </w:p>
    <w:p>
      <w:pPr>
        <w:pStyle w:val="BodyText"/>
        <w:spacing w:before="11"/>
        <w:rPr>
          <w:sz w:val="12"/>
        </w:rPr>
      </w:pPr>
    </w:p>
    <w:p>
      <w:pPr>
        <w:spacing w:before="0"/>
        <w:ind w:left="359" w:right="0" w:firstLine="0"/>
        <w:jc w:val="both"/>
        <w:rPr>
          <w:sz w:val="14"/>
        </w:rPr>
      </w:pPr>
      <w:r>
        <w:rPr>
          <w:rFonts w:ascii="Times New Roman"/>
          <w:sz w:val="10"/>
        </w:rPr>
        <w:t>isbn</w:t>
      </w:r>
      <w:r>
        <w:rPr>
          <w:sz w:val="14"/>
        </w:rPr>
        <w:t>: 978-607-422-618-8</w:t>
      </w:r>
    </w:p>
    <w:p>
      <w:pPr>
        <w:pStyle w:val="BodyText"/>
        <w:spacing w:before="6"/>
        <w:rPr>
          <w:sz w:val="13"/>
        </w:rPr>
      </w:pPr>
    </w:p>
    <w:p>
      <w:pPr>
        <w:spacing w:before="0"/>
        <w:ind w:left="120" w:right="181" w:firstLine="0"/>
        <w:jc w:val="left"/>
        <w:rPr>
          <w:sz w:val="14"/>
        </w:rPr>
      </w:pPr>
      <w:r>
        <w:rPr>
          <w:sz w:val="14"/>
        </w:rPr>
        <w:t>1. Poesía mexicana -- Siglo  XXI.</w:t>
      </w:r>
    </w:p>
    <w:p>
      <w:pPr>
        <w:spacing w:after="0"/>
        <w:jc w:val="left"/>
        <w:rPr>
          <w:sz w:val="14"/>
        </w:rPr>
        <w:sectPr>
          <w:headerReference w:type="even" r:id="rId16"/>
          <w:pgSz w:w="7090" w:h="11340"/>
          <w:pgMar w:header="0" w:footer="0" w:top="1040" w:bottom="280" w:left="960" w:right="960"/>
        </w:sectPr>
      </w:pPr>
    </w:p>
    <w:p>
      <w:pPr>
        <w:pStyle w:val="BodyText"/>
        <w:spacing w:before="12"/>
        <w:rPr>
          <w:sz w:val="20"/>
        </w:rPr>
      </w:pPr>
    </w:p>
    <w:p>
      <w:pPr>
        <w:spacing w:line="393" w:lineRule="exact" w:before="0"/>
        <w:ind w:left="102" w:right="102" w:firstLine="0"/>
        <w:jc w:val="center"/>
        <w:rPr>
          <w:sz w:val="32"/>
        </w:rPr>
      </w:pPr>
      <w:r>
        <w:rPr>
          <w:w w:val="105"/>
          <w:sz w:val="32"/>
        </w:rPr>
        <w:t>Armando Alanís Pulido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28"/>
        </w:rPr>
      </w:pPr>
    </w:p>
    <w:p>
      <w:pPr>
        <w:spacing w:before="0"/>
        <w:ind w:left="112" w:right="54" w:firstLine="0"/>
        <w:jc w:val="center"/>
        <w:rPr>
          <w:sz w:val="56"/>
        </w:rPr>
      </w:pPr>
      <w:r>
        <w:rPr>
          <w:color w:val="7AAA6C"/>
          <w:w w:val="105"/>
          <w:sz w:val="56"/>
        </w:rPr>
        <w:t>BALACERA</w:t>
      </w:r>
      <w:r>
        <w:rPr>
          <w:color w:val="7AAA6C"/>
          <w:sz w:val="56"/>
        </w:rPr>
        <w:t> </w:t>
      </w:r>
    </w:p>
    <w:p>
      <w:pPr>
        <w:pStyle w:val="BodyText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1744">
            <wp:simplePos x="0" y="0"/>
            <wp:positionH relativeFrom="page">
              <wp:posOffset>687179</wp:posOffset>
            </wp:positionH>
            <wp:positionV relativeFrom="paragraph">
              <wp:posOffset>266259</wp:posOffset>
            </wp:positionV>
            <wp:extent cx="3131019" cy="2423160"/>
            <wp:effectExtent l="0" t="0" r="0" b="0"/>
            <wp:wrapTopAndBottom/>
            <wp:docPr id="1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9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31019" cy="2423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3"/>
        </w:rPr>
      </w:pPr>
      <w:r>
        <w:rPr/>
        <w:pict>
          <v:group style="position:absolute;margin-left:161.585297pt;margin-top:10.535363pt;width:28.3pt;height:24.9pt;mso-position-horizontal-relative:page;mso-position-vertical-relative:paragraph;z-index:1768;mso-wrap-distance-left:0;mso-wrap-distance-right:0" coordorigin="3232,211" coordsize="566,498">
            <v:shape style="position:absolute;left:3270;top:222;width:490;height:78" type="#_x0000_t75" stroked="false">
              <v:imagedata r:id="rId19" o:title=""/>
            </v:shape>
            <v:shape style="position:absolute;left:3365;top:321;width:296;height:279" type="#_x0000_t75" stroked="false">
              <v:imagedata r:id="rId20" o:title=""/>
            </v:shape>
            <v:shape style="position:absolute;left:3232;top:211;width:566;height:498" type="#_x0000_t75" stroked="false">
              <v:imagedata r:id="rId21" o:title=""/>
            </v:shape>
            <w10:wrap type="topAndBottom"/>
          </v:group>
        </w:pict>
      </w:r>
    </w:p>
    <w:p>
      <w:pPr>
        <w:pStyle w:val="BodyText"/>
        <w:spacing w:before="2"/>
        <w:rPr>
          <w:sz w:val="4"/>
        </w:rPr>
      </w:pPr>
    </w:p>
    <w:p>
      <w:pPr>
        <w:spacing w:line="240" w:lineRule="auto"/>
        <w:ind w:left="1637" w:right="0" w:firstLine="0"/>
        <w:rPr>
          <w:sz w:val="20"/>
        </w:rPr>
      </w:pPr>
      <w:r>
        <w:rPr>
          <w:position w:val="5"/>
          <w:sz w:val="20"/>
        </w:rPr>
        <w:drawing>
          <wp:inline distT="0" distB="0" distL="0" distR="0">
            <wp:extent cx="490632" cy="126301"/>
            <wp:effectExtent l="0" t="0" r="0" b="0"/>
            <wp:docPr id="3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3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632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</w:r>
      <w:r>
        <w:rPr>
          <w:rFonts w:ascii="Times New Roman"/>
          <w:spacing w:val="36"/>
          <w:position w:val="5"/>
          <w:sz w:val="20"/>
        </w:rPr>
        <w:t> </w:t>
      </w:r>
      <w:r>
        <w:rPr>
          <w:spacing w:val="36"/>
          <w:sz w:val="20"/>
        </w:rPr>
        <w:pict>
          <v:group style="width:.3pt;height:15.3pt;mso-position-horizontal-relative:char;mso-position-vertical-relative:line" coordorigin="0,0" coordsize="6,306">
            <v:line style="position:absolute" from="3,3" to="3,302" stroked="true" strokeweight=".282pt" strokecolor="#000000"/>
          </v:group>
        </w:pict>
      </w:r>
      <w:r>
        <w:rPr>
          <w:spacing w:val="36"/>
          <w:sz w:val="20"/>
        </w:rPr>
      </w:r>
      <w:r>
        <w:rPr>
          <w:rFonts w:ascii="Times New Roman"/>
          <w:spacing w:val="18"/>
          <w:sz w:val="17"/>
        </w:rPr>
        <w:t> </w:t>
      </w:r>
      <w:r>
        <w:rPr>
          <w:spacing w:val="18"/>
          <w:position w:val="7"/>
          <w:sz w:val="20"/>
        </w:rPr>
        <w:drawing>
          <wp:inline distT="0" distB="0" distL="0" distR="0">
            <wp:extent cx="587334" cy="112013"/>
            <wp:effectExtent l="0" t="0" r="0" b="0"/>
            <wp:docPr id="5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4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7334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8"/>
          <w:position w:val="7"/>
          <w:sz w:val="20"/>
        </w:rPr>
      </w:r>
    </w:p>
    <w:p>
      <w:pPr>
        <w:spacing w:before="0"/>
        <w:ind w:left="112" w:right="102" w:firstLine="0"/>
        <w:jc w:val="center"/>
        <w:rPr>
          <w:sz w:val="18"/>
        </w:rPr>
      </w:pPr>
      <w:r>
        <w:rPr>
          <w:color w:val="B1B3B4"/>
          <w:w w:val="40"/>
          <w:sz w:val="18"/>
        </w:rPr>
        <w:t>“</w:t>
      </w:r>
      <w:r>
        <w:rPr>
          <w:rFonts w:ascii="Cambria" w:hAnsi="Cambria"/>
          <w:i/>
          <w:color w:val="B1B3B4"/>
          <w:spacing w:val="-1"/>
          <w:w w:val="108"/>
          <w:sz w:val="18"/>
        </w:rPr>
        <w:t>2015</w:t>
      </w:r>
      <w:r>
        <w:rPr>
          <w:rFonts w:ascii="Cambria" w:hAnsi="Cambria"/>
          <w:i/>
          <w:color w:val="B1B3B4"/>
          <w:w w:val="108"/>
          <w:sz w:val="18"/>
        </w:rPr>
        <w:t>,</w:t>
      </w:r>
      <w:r>
        <w:rPr>
          <w:rFonts w:ascii="Cambria" w:hAnsi="Cambria"/>
          <w:i/>
          <w:color w:val="B1B3B4"/>
          <w:spacing w:val="7"/>
          <w:sz w:val="18"/>
        </w:rPr>
        <w:t> </w:t>
      </w:r>
      <w:r>
        <w:rPr>
          <w:rFonts w:ascii="Cambria" w:hAnsi="Cambria"/>
          <w:i/>
          <w:color w:val="B1B3B4"/>
          <w:spacing w:val="-1"/>
          <w:w w:val="99"/>
          <w:sz w:val="18"/>
        </w:rPr>
        <w:t>Añ</w:t>
      </w:r>
      <w:r>
        <w:rPr>
          <w:rFonts w:ascii="Cambria" w:hAnsi="Cambria"/>
          <w:i/>
          <w:color w:val="B1B3B4"/>
          <w:w w:val="99"/>
          <w:sz w:val="18"/>
        </w:rPr>
        <w:t>o</w:t>
      </w:r>
      <w:r>
        <w:rPr>
          <w:rFonts w:ascii="Cambria" w:hAnsi="Cambria"/>
          <w:i/>
          <w:color w:val="B1B3B4"/>
          <w:spacing w:val="7"/>
          <w:sz w:val="18"/>
        </w:rPr>
        <w:t> </w:t>
      </w:r>
      <w:r>
        <w:rPr>
          <w:rFonts w:ascii="Cambria" w:hAnsi="Cambria"/>
          <w:i/>
          <w:color w:val="B1B3B4"/>
          <w:w w:val="88"/>
          <w:sz w:val="18"/>
        </w:rPr>
        <w:t>del</w:t>
      </w:r>
      <w:r>
        <w:rPr>
          <w:rFonts w:ascii="Cambria" w:hAnsi="Cambria"/>
          <w:i/>
          <w:color w:val="B1B3B4"/>
          <w:spacing w:val="7"/>
          <w:sz w:val="18"/>
        </w:rPr>
        <w:t> </w:t>
      </w:r>
      <w:r>
        <w:rPr>
          <w:rFonts w:ascii="Cambria" w:hAnsi="Cambria"/>
          <w:i/>
          <w:color w:val="B1B3B4"/>
          <w:spacing w:val="-1"/>
          <w:w w:val="90"/>
          <w:sz w:val="18"/>
        </w:rPr>
        <w:t>Bicentenari</w:t>
      </w:r>
      <w:r>
        <w:rPr>
          <w:rFonts w:ascii="Cambria" w:hAnsi="Cambria"/>
          <w:i/>
          <w:color w:val="B1B3B4"/>
          <w:w w:val="90"/>
          <w:sz w:val="18"/>
        </w:rPr>
        <w:t>o</w:t>
      </w:r>
      <w:r>
        <w:rPr>
          <w:rFonts w:ascii="Cambria" w:hAnsi="Cambria"/>
          <w:i/>
          <w:color w:val="B1B3B4"/>
          <w:spacing w:val="7"/>
          <w:sz w:val="18"/>
        </w:rPr>
        <w:t> </w:t>
      </w:r>
      <w:r>
        <w:rPr>
          <w:rFonts w:ascii="Cambria" w:hAnsi="Cambria"/>
          <w:i/>
          <w:color w:val="B1B3B4"/>
          <w:spacing w:val="-1"/>
          <w:w w:val="93"/>
          <w:sz w:val="18"/>
        </w:rPr>
        <w:t>Luctuos</w:t>
      </w:r>
      <w:r>
        <w:rPr>
          <w:rFonts w:ascii="Cambria" w:hAnsi="Cambria"/>
          <w:i/>
          <w:color w:val="B1B3B4"/>
          <w:w w:val="93"/>
          <w:sz w:val="18"/>
        </w:rPr>
        <w:t>o</w:t>
      </w:r>
      <w:r>
        <w:rPr>
          <w:rFonts w:ascii="Cambria" w:hAnsi="Cambria"/>
          <w:i/>
          <w:color w:val="B1B3B4"/>
          <w:spacing w:val="7"/>
          <w:sz w:val="18"/>
        </w:rPr>
        <w:t> </w:t>
      </w:r>
      <w:r>
        <w:rPr>
          <w:rFonts w:ascii="Cambria" w:hAnsi="Cambria"/>
          <w:i/>
          <w:color w:val="B1B3B4"/>
          <w:w w:val="85"/>
          <w:sz w:val="18"/>
        </w:rPr>
        <w:t>de</w:t>
      </w:r>
      <w:r>
        <w:rPr>
          <w:rFonts w:ascii="Cambria" w:hAnsi="Cambria"/>
          <w:i/>
          <w:color w:val="B1B3B4"/>
          <w:spacing w:val="7"/>
          <w:sz w:val="18"/>
        </w:rPr>
        <w:t> </w:t>
      </w:r>
      <w:r>
        <w:rPr>
          <w:rFonts w:ascii="Cambria" w:hAnsi="Cambria"/>
          <w:i/>
          <w:color w:val="B1B3B4"/>
          <w:w w:val="85"/>
          <w:sz w:val="18"/>
        </w:rPr>
        <w:t>José</w:t>
      </w:r>
      <w:r>
        <w:rPr>
          <w:rFonts w:ascii="Cambria" w:hAnsi="Cambria"/>
          <w:i/>
          <w:color w:val="B1B3B4"/>
          <w:spacing w:val="7"/>
          <w:sz w:val="18"/>
        </w:rPr>
        <w:t> </w:t>
      </w:r>
      <w:r>
        <w:rPr>
          <w:rFonts w:ascii="Cambria" w:hAnsi="Cambria"/>
          <w:i/>
          <w:color w:val="B1B3B4"/>
          <w:w w:val="99"/>
          <w:sz w:val="18"/>
        </w:rPr>
        <w:t>María</w:t>
      </w:r>
      <w:r>
        <w:rPr>
          <w:rFonts w:ascii="Cambria" w:hAnsi="Cambria"/>
          <w:i/>
          <w:color w:val="B1B3B4"/>
          <w:spacing w:val="7"/>
          <w:sz w:val="18"/>
        </w:rPr>
        <w:t> </w:t>
      </w:r>
      <w:r>
        <w:rPr>
          <w:rFonts w:ascii="Cambria" w:hAnsi="Cambria"/>
          <w:i/>
          <w:color w:val="B1B3B4"/>
          <w:w w:val="90"/>
          <w:sz w:val="18"/>
        </w:rPr>
        <w:t>Morelos</w:t>
      </w:r>
      <w:r>
        <w:rPr>
          <w:rFonts w:ascii="Cambria" w:hAnsi="Cambria"/>
          <w:i/>
          <w:color w:val="B1B3B4"/>
          <w:spacing w:val="7"/>
          <w:sz w:val="18"/>
        </w:rPr>
        <w:t> </w:t>
      </w:r>
      <w:r>
        <w:rPr>
          <w:rFonts w:ascii="Cambria" w:hAnsi="Cambria"/>
          <w:i/>
          <w:color w:val="B1B3B4"/>
          <w:w w:val="82"/>
          <w:sz w:val="18"/>
        </w:rPr>
        <w:t>y</w:t>
      </w:r>
      <w:r>
        <w:rPr>
          <w:rFonts w:ascii="Cambria" w:hAnsi="Cambria"/>
          <w:i/>
          <w:color w:val="B1B3B4"/>
          <w:spacing w:val="7"/>
          <w:sz w:val="18"/>
        </w:rPr>
        <w:t> </w:t>
      </w:r>
      <w:r>
        <w:rPr>
          <w:rFonts w:ascii="Cambria" w:hAnsi="Cambria"/>
          <w:i/>
          <w:color w:val="B1B3B4"/>
          <w:w w:val="97"/>
          <w:sz w:val="18"/>
        </w:rPr>
        <w:t>Pavó</w:t>
      </w:r>
      <w:r>
        <w:rPr>
          <w:rFonts w:ascii="Cambria" w:hAnsi="Cambria"/>
          <w:i/>
          <w:color w:val="B1B3B4"/>
          <w:spacing w:val="-2"/>
          <w:w w:val="97"/>
          <w:sz w:val="18"/>
        </w:rPr>
        <w:t>n</w:t>
      </w:r>
      <w:r>
        <w:rPr>
          <w:color w:val="B1B3B4"/>
          <w:w w:val="40"/>
          <w:sz w:val="18"/>
        </w:rPr>
        <w:t>”</w:t>
      </w:r>
    </w:p>
    <w:p>
      <w:pPr>
        <w:spacing w:after="0"/>
        <w:jc w:val="center"/>
        <w:rPr>
          <w:sz w:val="18"/>
        </w:rPr>
        <w:sectPr>
          <w:headerReference w:type="default" r:id="rId17"/>
          <w:pgSz w:w="7090" w:h="11340"/>
          <w:pgMar w:header="0" w:footer="0" w:top="1040" w:bottom="280" w:left="940" w:right="940"/>
        </w:sectPr>
      </w:pPr>
    </w:p>
    <w:p>
      <w:pPr>
        <w:pStyle w:val="BodyText"/>
        <w:spacing w:before="3"/>
        <w:rPr>
          <w:sz w:val="21"/>
        </w:rPr>
      </w:pPr>
    </w:p>
    <w:p>
      <w:pPr>
        <w:spacing w:before="69"/>
        <w:ind w:left="591" w:right="181" w:firstLine="0"/>
        <w:jc w:val="left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B1B3B4"/>
          <w:spacing w:val="-1"/>
          <w:w w:val="157"/>
          <w:sz w:val="14"/>
        </w:rPr>
        <w:t>c</w:t>
      </w:r>
      <w:r>
        <w:rPr>
          <w:rFonts w:ascii="Times New Roman" w:hAnsi="Times New Roman"/>
          <w:color w:val="B1B3B4"/>
          <w:spacing w:val="-1"/>
          <w:w w:val="174"/>
          <w:sz w:val="9"/>
        </w:rPr>
        <w:t>o</w:t>
      </w:r>
      <w:r>
        <w:rPr>
          <w:rFonts w:ascii="Times New Roman" w:hAnsi="Times New Roman"/>
          <w:color w:val="B1B3B4"/>
          <w:spacing w:val="-1"/>
          <w:w w:val="223"/>
          <w:sz w:val="9"/>
        </w:rPr>
        <w:t>l</w:t>
      </w:r>
      <w:r>
        <w:rPr>
          <w:rFonts w:ascii="Times New Roman" w:hAnsi="Times New Roman"/>
          <w:color w:val="B1B3B4"/>
          <w:spacing w:val="-1"/>
          <w:w w:val="143"/>
          <w:sz w:val="9"/>
        </w:rPr>
        <w:t>e</w:t>
      </w:r>
      <w:r>
        <w:rPr>
          <w:rFonts w:ascii="Times New Roman" w:hAnsi="Times New Roman"/>
          <w:color w:val="B1B3B4"/>
          <w:spacing w:val="-1"/>
          <w:w w:val="171"/>
          <w:sz w:val="9"/>
        </w:rPr>
        <w:t>cc</w:t>
      </w:r>
      <w:r>
        <w:rPr>
          <w:rFonts w:ascii="Times New Roman" w:hAnsi="Times New Roman"/>
          <w:color w:val="B1B3B4"/>
          <w:spacing w:val="-1"/>
          <w:w w:val="128"/>
          <w:sz w:val="9"/>
        </w:rPr>
        <w:t>i</w:t>
      </w:r>
      <w:r>
        <w:rPr>
          <w:rFonts w:ascii="Times New Roman" w:hAnsi="Times New Roman"/>
          <w:color w:val="B1B3B4"/>
          <w:spacing w:val="-1"/>
          <w:w w:val="174"/>
          <w:sz w:val="9"/>
        </w:rPr>
        <w:t>ó</w:t>
      </w:r>
      <w:r>
        <w:rPr>
          <w:rFonts w:ascii="Times New Roman" w:hAnsi="Times New Roman"/>
          <w:color w:val="B1B3B4"/>
          <w:w w:val="157"/>
          <w:sz w:val="9"/>
        </w:rPr>
        <w:t>n</w:t>
      </w:r>
      <w:r>
        <w:rPr>
          <w:rFonts w:ascii="Times New Roman" w:hAnsi="Times New Roman"/>
          <w:color w:val="B1B3B4"/>
          <w:sz w:val="9"/>
        </w:rPr>
        <w:t> </w:t>
      </w:r>
      <w:r>
        <w:rPr>
          <w:rFonts w:ascii="Times New Roman" w:hAnsi="Times New Roman"/>
          <w:color w:val="B1B3B4"/>
          <w:spacing w:val="-8"/>
          <w:sz w:val="9"/>
        </w:rPr>
        <w:t> </w:t>
      </w:r>
      <w:r>
        <w:rPr>
          <w:rFonts w:ascii="Times New Roman" w:hAnsi="Times New Roman"/>
          <w:color w:val="B1B3B4"/>
          <w:spacing w:val="-1"/>
          <w:w w:val="96"/>
          <w:sz w:val="14"/>
        </w:rPr>
        <w:t>P</w:t>
      </w:r>
      <w:r>
        <w:rPr>
          <w:rFonts w:ascii="Times New Roman" w:hAnsi="Times New Roman"/>
          <w:color w:val="B1B3B4"/>
          <w:spacing w:val="-1"/>
          <w:w w:val="220"/>
          <w:sz w:val="9"/>
        </w:rPr>
        <w:t>r</w:t>
      </w:r>
      <w:r>
        <w:rPr>
          <w:rFonts w:ascii="Times New Roman" w:hAnsi="Times New Roman"/>
          <w:color w:val="B1B3B4"/>
          <w:spacing w:val="-1"/>
          <w:w w:val="143"/>
          <w:sz w:val="9"/>
        </w:rPr>
        <w:t>e</w:t>
      </w:r>
      <w:r>
        <w:rPr>
          <w:rFonts w:ascii="Times New Roman" w:hAnsi="Times New Roman"/>
          <w:color w:val="B1B3B4"/>
          <w:spacing w:val="-1"/>
          <w:w w:val="123"/>
          <w:sz w:val="9"/>
        </w:rPr>
        <w:t>m</w:t>
      </w:r>
      <w:r>
        <w:rPr>
          <w:rFonts w:ascii="Times New Roman" w:hAnsi="Times New Roman"/>
          <w:color w:val="B1B3B4"/>
          <w:spacing w:val="-1"/>
          <w:w w:val="128"/>
          <w:sz w:val="9"/>
        </w:rPr>
        <w:t>i</w:t>
      </w:r>
      <w:r>
        <w:rPr>
          <w:rFonts w:ascii="Times New Roman" w:hAnsi="Times New Roman"/>
          <w:color w:val="B1B3B4"/>
          <w:w w:val="174"/>
          <w:sz w:val="9"/>
        </w:rPr>
        <w:t>o</w:t>
      </w:r>
      <w:r>
        <w:rPr>
          <w:rFonts w:ascii="Times New Roman" w:hAnsi="Times New Roman"/>
          <w:color w:val="B1B3B4"/>
          <w:sz w:val="9"/>
        </w:rPr>
        <w:t> </w:t>
      </w:r>
      <w:r>
        <w:rPr>
          <w:rFonts w:ascii="Times New Roman" w:hAnsi="Times New Roman"/>
          <w:color w:val="B1B3B4"/>
          <w:spacing w:val="-8"/>
          <w:sz w:val="9"/>
        </w:rPr>
        <w:t> </w:t>
      </w:r>
      <w:r>
        <w:rPr>
          <w:rFonts w:ascii="Times New Roman" w:hAnsi="Times New Roman"/>
          <w:color w:val="B1B3B4"/>
          <w:spacing w:val="-1"/>
          <w:w w:val="117"/>
          <w:sz w:val="14"/>
        </w:rPr>
        <w:t>i</w:t>
      </w:r>
      <w:r>
        <w:rPr>
          <w:rFonts w:ascii="Times New Roman" w:hAnsi="Times New Roman"/>
          <w:color w:val="B1B3B4"/>
          <w:spacing w:val="-1"/>
          <w:w w:val="157"/>
          <w:sz w:val="9"/>
        </w:rPr>
        <w:t>n</w:t>
      </w:r>
      <w:r>
        <w:rPr>
          <w:rFonts w:ascii="Times New Roman" w:hAnsi="Times New Roman"/>
          <w:color w:val="B1B3B4"/>
          <w:spacing w:val="-1"/>
          <w:w w:val="252"/>
          <w:sz w:val="9"/>
        </w:rPr>
        <w:t>t</w:t>
      </w:r>
      <w:r>
        <w:rPr>
          <w:rFonts w:ascii="Times New Roman" w:hAnsi="Times New Roman"/>
          <w:color w:val="B1B3B4"/>
          <w:spacing w:val="-1"/>
          <w:w w:val="143"/>
          <w:sz w:val="9"/>
        </w:rPr>
        <w:t>e</w:t>
      </w:r>
      <w:r>
        <w:rPr>
          <w:rFonts w:ascii="Times New Roman" w:hAnsi="Times New Roman"/>
          <w:color w:val="B1B3B4"/>
          <w:spacing w:val="-1"/>
          <w:w w:val="220"/>
          <w:sz w:val="9"/>
        </w:rPr>
        <w:t>r</w:t>
      </w:r>
      <w:r>
        <w:rPr>
          <w:rFonts w:ascii="Times New Roman" w:hAnsi="Times New Roman"/>
          <w:color w:val="B1B3B4"/>
          <w:spacing w:val="-1"/>
          <w:w w:val="157"/>
          <w:sz w:val="9"/>
        </w:rPr>
        <w:t>n</w:t>
      </w:r>
      <w:r>
        <w:rPr>
          <w:rFonts w:ascii="Times New Roman" w:hAnsi="Times New Roman"/>
          <w:color w:val="B1B3B4"/>
          <w:spacing w:val="-1"/>
          <w:w w:val="177"/>
          <w:sz w:val="9"/>
        </w:rPr>
        <w:t>a</w:t>
      </w:r>
      <w:r>
        <w:rPr>
          <w:rFonts w:ascii="Times New Roman" w:hAnsi="Times New Roman"/>
          <w:color w:val="B1B3B4"/>
          <w:spacing w:val="-1"/>
          <w:w w:val="171"/>
          <w:sz w:val="9"/>
        </w:rPr>
        <w:t>c</w:t>
      </w:r>
      <w:r>
        <w:rPr>
          <w:rFonts w:ascii="Times New Roman" w:hAnsi="Times New Roman"/>
          <w:color w:val="B1B3B4"/>
          <w:spacing w:val="-1"/>
          <w:w w:val="128"/>
          <w:sz w:val="9"/>
        </w:rPr>
        <w:t>i</w:t>
      </w:r>
      <w:r>
        <w:rPr>
          <w:rFonts w:ascii="Times New Roman" w:hAnsi="Times New Roman"/>
          <w:color w:val="B1B3B4"/>
          <w:spacing w:val="-1"/>
          <w:w w:val="174"/>
          <w:sz w:val="9"/>
        </w:rPr>
        <w:t>o</w:t>
      </w:r>
      <w:r>
        <w:rPr>
          <w:rFonts w:ascii="Times New Roman" w:hAnsi="Times New Roman"/>
          <w:color w:val="B1B3B4"/>
          <w:spacing w:val="-1"/>
          <w:w w:val="157"/>
          <w:sz w:val="9"/>
        </w:rPr>
        <w:t>n</w:t>
      </w:r>
      <w:r>
        <w:rPr>
          <w:rFonts w:ascii="Times New Roman" w:hAnsi="Times New Roman"/>
          <w:color w:val="B1B3B4"/>
          <w:spacing w:val="-1"/>
          <w:w w:val="177"/>
          <w:sz w:val="9"/>
        </w:rPr>
        <w:t>a</w:t>
      </w:r>
      <w:r>
        <w:rPr>
          <w:rFonts w:ascii="Times New Roman" w:hAnsi="Times New Roman"/>
          <w:color w:val="B1B3B4"/>
          <w:w w:val="223"/>
          <w:sz w:val="9"/>
        </w:rPr>
        <w:t>l</w:t>
      </w:r>
      <w:r>
        <w:rPr>
          <w:rFonts w:ascii="Times New Roman" w:hAnsi="Times New Roman"/>
          <w:color w:val="B1B3B4"/>
          <w:sz w:val="9"/>
        </w:rPr>
        <w:t> </w:t>
      </w:r>
      <w:r>
        <w:rPr>
          <w:rFonts w:ascii="Times New Roman" w:hAnsi="Times New Roman"/>
          <w:color w:val="B1B3B4"/>
          <w:spacing w:val="-8"/>
          <w:sz w:val="9"/>
        </w:rPr>
        <w:t> </w:t>
      </w:r>
      <w:r>
        <w:rPr>
          <w:rFonts w:ascii="Times New Roman" w:hAnsi="Times New Roman"/>
          <w:color w:val="B1B3B4"/>
          <w:spacing w:val="-1"/>
          <w:w w:val="159"/>
          <w:sz w:val="9"/>
        </w:rPr>
        <w:t>d</w:t>
      </w:r>
      <w:r>
        <w:rPr>
          <w:rFonts w:ascii="Times New Roman" w:hAnsi="Times New Roman"/>
          <w:color w:val="B1B3B4"/>
          <w:w w:val="143"/>
          <w:sz w:val="9"/>
        </w:rPr>
        <w:t>e</w:t>
      </w:r>
      <w:r>
        <w:rPr>
          <w:rFonts w:ascii="Times New Roman" w:hAnsi="Times New Roman"/>
          <w:color w:val="B1B3B4"/>
          <w:sz w:val="9"/>
        </w:rPr>
        <w:t> </w:t>
      </w:r>
      <w:r>
        <w:rPr>
          <w:rFonts w:ascii="Times New Roman" w:hAnsi="Times New Roman"/>
          <w:color w:val="B1B3B4"/>
          <w:spacing w:val="-8"/>
          <w:sz w:val="9"/>
        </w:rPr>
        <w:t> </w:t>
      </w:r>
      <w:r>
        <w:rPr>
          <w:rFonts w:ascii="Times New Roman" w:hAnsi="Times New Roman"/>
          <w:color w:val="B1B3B4"/>
          <w:spacing w:val="-1"/>
          <w:w w:val="96"/>
          <w:sz w:val="14"/>
        </w:rPr>
        <w:t>P</w:t>
      </w:r>
      <w:r>
        <w:rPr>
          <w:rFonts w:ascii="Times New Roman" w:hAnsi="Times New Roman"/>
          <w:color w:val="B1B3B4"/>
          <w:spacing w:val="-1"/>
          <w:w w:val="174"/>
          <w:sz w:val="9"/>
        </w:rPr>
        <w:t>o</w:t>
      </w:r>
      <w:r>
        <w:rPr>
          <w:rFonts w:ascii="Times New Roman" w:hAnsi="Times New Roman"/>
          <w:color w:val="B1B3B4"/>
          <w:spacing w:val="-1"/>
          <w:w w:val="143"/>
          <w:sz w:val="9"/>
        </w:rPr>
        <w:t>e</w:t>
      </w:r>
      <w:r>
        <w:rPr>
          <w:rFonts w:ascii="Times New Roman" w:hAnsi="Times New Roman"/>
          <w:color w:val="B1B3B4"/>
          <w:spacing w:val="-1"/>
          <w:w w:val="142"/>
          <w:sz w:val="9"/>
        </w:rPr>
        <w:t>s</w:t>
      </w:r>
      <w:r>
        <w:rPr>
          <w:rFonts w:ascii="Times New Roman" w:hAnsi="Times New Roman"/>
          <w:color w:val="B1B3B4"/>
          <w:spacing w:val="-1"/>
          <w:w w:val="128"/>
          <w:sz w:val="9"/>
        </w:rPr>
        <w:t>í</w:t>
      </w:r>
      <w:r>
        <w:rPr>
          <w:rFonts w:ascii="Times New Roman" w:hAnsi="Times New Roman"/>
          <w:color w:val="B1B3B4"/>
          <w:w w:val="177"/>
          <w:sz w:val="9"/>
        </w:rPr>
        <w:t>a</w:t>
      </w:r>
      <w:r>
        <w:rPr>
          <w:rFonts w:ascii="Times New Roman" w:hAnsi="Times New Roman"/>
          <w:color w:val="B1B3B4"/>
          <w:sz w:val="9"/>
        </w:rPr>
        <w:t> </w:t>
      </w:r>
      <w:r>
        <w:rPr>
          <w:rFonts w:ascii="Times New Roman" w:hAnsi="Times New Roman"/>
          <w:color w:val="B1B3B4"/>
          <w:spacing w:val="-8"/>
          <w:sz w:val="9"/>
        </w:rPr>
        <w:t> </w:t>
      </w:r>
      <w:r>
        <w:rPr>
          <w:rFonts w:ascii="Times New Roman" w:hAnsi="Times New Roman"/>
          <w:color w:val="B1B3B4"/>
          <w:spacing w:val="-1"/>
          <w:w w:val="91"/>
          <w:sz w:val="14"/>
        </w:rPr>
        <w:t>“</w:t>
      </w:r>
      <w:r>
        <w:rPr>
          <w:rFonts w:ascii="Times New Roman" w:hAnsi="Times New Roman"/>
          <w:color w:val="B1B3B4"/>
          <w:spacing w:val="-1"/>
          <w:w w:val="103"/>
          <w:sz w:val="14"/>
        </w:rPr>
        <w:t>G</w:t>
      </w:r>
      <w:r>
        <w:rPr>
          <w:rFonts w:ascii="Times New Roman" w:hAnsi="Times New Roman"/>
          <w:color w:val="B1B3B4"/>
          <w:spacing w:val="-1"/>
          <w:w w:val="128"/>
          <w:sz w:val="9"/>
        </w:rPr>
        <w:t>i</w:t>
      </w:r>
      <w:r>
        <w:rPr>
          <w:rFonts w:ascii="Times New Roman" w:hAnsi="Times New Roman"/>
          <w:color w:val="B1B3B4"/>
          <w:spacing w:val="-1"/>
          <w:w w:val="223"/>
          <w:sz w:val="9"/>
        </w:rPr>
        <w:t>l</w:t>
      </w:r>
      <w:r>
        <w:rPr>
          <w:rFonts w:ascii="Times New Roman" w:hAnsi="Times New Roman"/>
          <w:color w:val="B1B3B4"/>
          <w:spacing w:val="-1"/>
          <w:w w:val="129"/>
          <w:sz w:val="9"/>
        </w:rPr>
        <w:t>b</w:t>
      </w:r>
      <w:r>
        <w:rPr>
          <w:rFonts w:ascii="Times New Roman" w:hAnsi="Times New Roman"/>
          <w:color w:val="B1B3B4"/>
          <w:spacing w:val="-1"/>
          <w:w w:val="143"/>
          <w:sz w:val="9"/>
        </w:rPr>
        <w:t>e</w:t>
      </w:r>
      <w:r>
        <w:rPr>
          <w:rFonts w:ascii="Times New Roman" w:hAnsi="Times New Roman"/>
          <w:color w:val="B1B3B4"/>
          <w:spacing w:val="-1"/>
          <w:w w:val="220"/>
          <w:sz w:val="9"/>
        </w:rPr>
        <w:t>r</w:t>
      </w:r>
      <w:r>
        <w:rPr>
          <w:rFonts w:ascii="Times New Roman" w:hAnsi="Times New Roman"/>
          <w:color w:val="B1B3B4"/>
          <w:spacing w:val="-1"/>
          <w:w w:val="252"/>
          <w:sz w:val="9"/>
        </w:rPr>
        <w:t>t</w:t>
      </w:r>
      <w:r>
        <w:rPr>
          <w:rFonts w:ascii="Times New Roman" w:hAnsi="Times New Roman"/>
          <w:color w:val="B1B3B4"/>
          <w:w w:val="174"/>
          <w:sz w:val="9"/>
        </w:rPr>
        <w:t>o</w:t>
      </w:r>
      <w:r>
        <w:rPr>
          <w:rFonts w:ascii="Times New Roman" w:hAnsi="Times New Roman"/>
          <w:color w:val="B1B3B4"/>
          <w:sz w:val="9"/>
        </w:rPr>
        <w:t> </w:t>
      </w:r>
      <w:r>
        <w:rPr>
          <w:rFonts w:ascii="Times New Roman" w:hAnsi="Times New Roman"/>
          <w:color w:val="B1B3B4"/>
          <w:spacing w:val="-8"/>
          <w:sz w:val="9"/>
        </w:rPr>
        <w:t> </w:t>
      </w:r>
      <w:r>
        <w:rPr>
          <w:rFonts w:ascii="Times New Roman" w:hAnsi="Times New Roman"/>
          <w:color w:val="B1B3B4"/>
          <w:spacing w:val="-1"/>
          <w:w w:val="160"/>
          <w:sz w:val="14"/>
        </w:rPr>
        <w:t>o</w:t>
      </w:r>
      <w:r>
        <w:rPr>
          <w:rFonts w:ascii="Times New Roman" w:hAnsi="Times New Roman"/>
          <w:color w:val="B1B3B4"/>
          <w:spacing w:val="-1"/>
          <w:w w:val="142"/>
          <w:sz w:val="9"/>
        </w:rPr>
        <w:t>w</w:t>
      </w:r>
      <w:r>
        <w:rPr>
          <w:rFonts w:ascii="Times New Roman" w:hAnsi="Times New Roman"/>
          <w:color w:val="B1B3B4"/>
          <w:spacing w:val="-1"/>
          <w:w w:val="143"/>
          <w:sz w:val="9"/>
        </w:rPr>
        <w:t>e</w:t>
      </w:r>
      <w:r>
        <w:rPr>
          <w:rFonts w:ascii="Times New Roman" w:hAnsi="Times New Roman"/>
          <w:color w:val="B1B3B4"/>
          <w:w w:val="157"/>
          <w:sz w:val="9"/>
        </w:rPr>
        <w:t>n</w:t>
      </w:r>
      <w:r>
        <w:rPr>
          <w:rFonts w:ascii="Times New Roman" w:hAnsi="Times New Roman"/>
          <w:color w:val="B1B3B4"/>
          <w:sz w:val="9"/>
        </w:rPr>
        <w:t> </w:t>
      </w:r>
      <w:r>
        <w:rPr>
          <w:rFonts w:ascii="Times New Roman" w:hAnsi="Times New Roman"/>
          <w:color w:val="B1B3B4"/>
          <w:spacing w:val="-8"/>
          <w:sz w:val="9"/>
        </w:rPr>
        <w:t> </w:t>
      </w:r>
      <w:r>
        <w:rPr>
          <w:rFonts w:ascii="Times New Roman" w:hAnsi="Times New Roman"/>
          <w:color w:val="B1B3B4"/>
          <w:spacing w:val="-1"/>
          <w:w w:val="131"/>
          <w:sz w:val="14"/>
        </w:rPr>
        <w:t>e</w:t>
      </w:r>
      <w:r>
        <w:rPr>
          <w:rFonts w:ascii="Times New Roman" w:hAnsi="Times New Roman"/>
          <w:color w:val="B1B3B4"/>
          <w:spacing w:val="-1"/>
          <w:w w:val="142"/>
          <w:sz w:val="9"/>
        </w:rPr>
        <w:t>s</w:t>
      </w:r>
      <w:r>
        <w:rPr>
          <w:rFonts w:ascii="Times New Roman" w:hAnsi="Times New Roman"/>
          <w:color w:val="B1B3B4"/>
          <w:spacing w:val="-1"/>
          <w:w w:val="252"/>
          <w:sz w:val="9"/>
        </w:rPr>
        <w:t>t</w:t>
      </w:r>
      <w:r>
        <w:rPr>
          <w:rFonts w:ascii="Times New Roman" w:hAnsi="Times New Roman"/>
          <w:color w:val="B1B3B4"/>
          <w:spacing w:val="-1"/>
          <w:w w:val="220"/>
          <w:sz w:val="9"/>
        </w:rPr>
        <w:t>r</w:t>
      </w:r>
      <w:r>
        <w:rPr>
          <w:rFonts w:ascii="Times New Roman" w:hAnsi="Times New Roman"/>
          <w:color w:val="B1B3B4"/>
          <w:spacing w:val="-1"/>
          <w:w w:val="177"/>
          <w:sz w:val="9"/>
        </w:rPr>
        <w:t>a</w:t>
      </w:r>
      <w:r>
        <w:rPr>
          <w:rFonts w:ascii="Times New Roman" w:hAnsi="Times New Roman"/>
          <w:color w:val="B1B3B4"/>
          <w:spacing w:val="-1"/>
          <w:w w:val="159"/>
          <w:sz w:val="9"/>
        </w:rPr>
        <w:t>d</w:t>
      </w:r>
      <w:r>
        <w:rPr>
          <w:rFonts w:ascii="Times New Roman" w:hAnsi="Times New Roman"/>
          <w:color w:val="B1B3B4"/>
          <w:spacing w:val="-1"/>
          <w:w w:val="177"/>
          <w:sz w:val="9"/>
        </w:rPr>
        <w:t>a</w:t>
      </w:r>
      <w:r>
        <w:rPr>
          <w:rFonts w:ascii="Times New Roman" w:hAnsi="Times New Roman"/>
          <w:color w:val="B1B3B4"/>
          <w:w w:val="91"/>
          <w:sz w:val="14"/>
        </w:rPr>
        <w:t>”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8"/>
        </w:rPr>
      </w:pPr>
    </w:p>
    <w:p>
      <w:pPr>
        <w:spacing w:before="45"/>
        <w:ind w:left="120" w:right="0" w:firstLine="0"/>
        <w:jc w:val="both"/>
        <w:rPr>
          <w:sz w:val="14"/>
        </w:rPr>
      </w:pPr>
      <w:r>
        <w:rPr>
          <w:w w:val="105"/>
          <w:sz w:val="14"/>
        </w:rPr>
        <w:t>Primera edición, agosto 2015</w:t>
      </w:r>
    </w:p>
    <w:p>
      <w:pPr>
        <w:pStyle w:val="BodyText"/>
        <w:spacing w:before="3"/>
        <w:rPr>
          <w:sz w:val="18"/>
        </w:rPr>
      </w:pPr>
    </w:p>
    <w:p>
      <w:pPr>
        <w:spacing w:before="0"/>
        <w:ind w:left="120" w:right="0" w:firstLine="0"/>
        <w:jc w:val="both"/>
        <w:rPr>
          <w:rFonts w:ascii="Cambria"/>
          <w:i/>
          <w:sz w:val="14"/>
        </w:rPr>
      </w:pPr>
      <w:r>
        <w:rPr>
          <w:rFonts w:ascii="Cambria"/>
          <w:i/>
          <w:sz w:val="14"/>
        </w:rPr>
        <w:t>Balacera</w:t>
      </w:r>
    </w:p>
    <w:p>
      <w:pPr>
        <w:spacing w:before="13"/>
        <w:ind w:left="120" w:right="0" w:firstLine="0"/>
        <w:jc w:val="both"/>
        <w:rPr>
          <w:sz w:val="14"/>
        </w:rPr>
      </w:pPr>
      <w:r>
        <w:rPr>
          <w:w w:val="105"/>
          <w:sz w:val="14"/>
        </w:rPr>
        <w:t>Armando Alanís Pulido</w:t>
      </w:r>
    </w:p>
    <w:p>
      <w:pPr>
        <w:pStyle w:val="BodyText"/>
        <w:spacing w:before="7"/>
        <w:rPr>
          <w:sz w:val="16"/>
        </w:rPr>
      </w:pPr>
    </w:p>
    <w:p>
      <w:pPr>
        <w:spacing w:line="261" w:lineRule="auto" w:before="0"/>
        <w:ind w:left="120" w:right="2318" w:firstLine="0"/>
        <w:jc w:val="left"/>
        <w:rPr>
          <w:sz w:val="14"/>
        </w:rPr>
      </w:pPr>
      <w:r>
        <w:rPr>
          <w:w w:val="105"/>
          <w:sz w:val="14"/>
        </w:rPr>
        <w:t>Universidad Autónoma del Estado de México Av. Instituto Literario 100 Ote.</w:t>
      </w:r>
    </w:p>
    <w:p>
      <w:pPr>
        <w:spacing w:before="4"/>
        <w:ind w:left="120" w:right="0" w:firstLine="0"/>
        <w:jc w:val="both"/>
        <w:rPr>
          <w:sz w:val="14"/>
        </w:rPr>
      </w:pPr>
      <w:r>
        <w:rPr>
          <w:w w:val="105"/>
          <w:sz w:val="14"/>
        </w:rPr>
        <w:t>Toluca, Estado de México</w:t>
      </w:r>
    </w:p>
    <w:p>
      <w:pPr>
        <w:spacing w:before="17"/>
        <w:ind w:left="120" w:right="0" w:firstLine="0"/>
        <w:jc w:val="both"/>
        <w:rPr>
          <w:sz w:val="14"/>
        </w:rPr>
      </w:pPr>
      <w:r>
        <w:rPr>
          <w:sz w:val="14"/>
        </w:rPr>
        <w:t>C.P. 50000</w:t>
      </w:r>
    </w:p>
    <w:p>
      <w:pPr>
        <w:spacing w:before="17"/>
        <w:ind w:left="120" w:right="0" w:firstLine="0"/>
        <w:jc w:val="both"/>
        <w:rPr>
          <w:sz w:val="14"/>
        </w:rPr>
      </w:pPr>
      <w:r>
        <w:rPr>
          <w:sz w:val="14"/>
        </w:rPr>
        <w:t>Tel. (52) 722 277 38 35 y 36</w:t>
      </w:r>
    </w:p>
    <w:p>
      <w:pPr>
        <w:spacing w:line="261" w:lineRule="auto" w:before="17"/>
        <w:ind w:left="120" w:right="3288" w:firstLine="0"/>
        <w:jc w:val="left"/>
        <w:rPr>
          <w:sz w:val="14"/>
        </w:rPr>
      </w:pPr>
      <w:hyperlink r:id="rId25">
        <w:r>
          <w:rPr>
            <w:w w:val="105"/>
            <w:sz w:val="14"/>
          </w:rPr>
          <w:t>http://www.uaemex.mx</w:t>
        </w:r>
      </w:hyperlink>
      <w:r>
        <w:rPr>
          <w:w w:val="105"/>
          <w:sz w:val="14"/>
        </w:rPr>
        <w:t> </w:t>
      </w:r>
      <w:hyperlink r:id="rId26">
        <w:r>
          <w:rPr>
            <w:w w:val="105"/>
            <w:sz w:val="14"/>
          </w:rPr>
          <w:t>direccioneditorial@uaemex.mx</w:t>
        </w:r>
      </w:hyperlink>
    </w:p>
    <w:p>
      <w:pPr>
        <w:pStyle w:val="BodyText"/>
        <w:rPr>
          <w:sz w:val="14"/>
        </w:rPr>
      </w:pPr>
    </w:p>
    <w:p>
      <w:pPr>
        <w:spacing w:line="256" w:lineRule="auto" w:before="108"/>
        <w:ind w:left="120" w:right="119" w:firstLine="0"/>
        <w:jc w:val="both"/>
        <w:rPr>
          <w:sz w:val="14"/>
        </w:rPr>
      </w:pPr>
      <w:r>
        <w:rPr/>
        <w:drawing>
          <wp:inline distT="0" distB="0" distL="0" distR="0">
            <wp:extent cx="486103" cy="170075"/>
            <wp:effectExtent l="0" t="0" r="0" b="0"/>
            <wp:docPr id="7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5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103" cy="170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spacing w:val="-3"/>
          <w:w w:val="105"/>
          <w:sz w:val="14"/>
        </w:rPr>
        <w:t>Esta</w:t>
      </w:r>
      <w:r>
        <w:rPr>
          <w:spacing w:val="-16"/>
          <w:w w:val="105"/>
          <w:sz w:val="14"/>
        </w:rPr>
        <w:t> </w:t>
      </w:r>
      <w:r>
        <w:rPr>
          <w:spacing w:val="-3"/>
          <w:w w:val="105"/>
          <w:sz w:val="14"/>
        </w:rPr>
        <w:t>obra</w:t>
      </w:r>
      <w:r>
        <w:rPr>
          <w:spacing w:val="-16"/>
          <w:w w:val="105"/>
          <w:sz w:val="14"/>
        </w:rPr>
        <w:t> </w:t>
      </w:r>
      <w:r>
        <w:rPr>
          <w:spacing w:val="-3"/>
          <w:w w:val="105"/>
          <w:sz w:val="14"/>
        </w:rPr>
        <w:t>está</w:t>
      </w:r>
      <w:r>
        <w:rPr>
          <w:spacing w:val="-16"/>
          <w:w w:val="105"/>
          <w:sz w:val="14"/>
        </w:rPr>
        <w:t> </w:t>
      </w:r>
      <w:r>
        <w:rPr>
          <w:spacing w:val="-3"/>
          <w:w w:val="105"/>
          <w:sz w:val="14"/>
        </w:rPr>
        <w:t>sujeta</w:t>
      </w:r>
      <w:r>
        <w:rPr>
          <w:spacing w:val="-16"/>
          <w:w w:val="105"/>
          <w:sz w:val="14"/>
        </w:rPr>
        <w:t> </w:t>
      </w:r>
      <w:r>
        <w:rPr>
          <w:w w:val="105"/>
          <w:sz w:val="14"/>
        </w:rPr>
        <w:t>a</w:t>
      </w:r>
      <w:r>
        <w:rPr>
          <w:spacing w:val="-16"/>
          <w:w w:val="105"/>
          <w:sz w:val="14"/>
        </w:rPr>
        <w:t> </w:t>
      </w:r>
      <w:r>
        <w:rPr>
          <w:w w:val="105"/>
          <w:sz w:val="14"/>
        </w:rPr>
        <w:t>una</w:t>
      </w:r>
      <w:r>
        <w:rPr>
          <w:spacing w:val="-16"/>
          <w:w w:val="105"/>
          <w:sz w:val="14"/>
        </w:rPr>
        <w:t> </w:t>
      </w:r>
      <w:r>
        <w:rPr>
          <w:spacing w:val="-3"/>
          <w:w w:val="105"/>
          <w:sz w:val="14"/>
        </w:rPr>
        <w:t>licencia</w:t>
      </w:r>
      <w:r>
        <w:rPr>
          <w:spacing w:val="-16"/>
          <w:w w:val="105"/>
          <w:sz w:val="14"/>
        </w:rPr>
        <w:t> </w:t>
      </w:r>
      <w:r>
        <w:rPr>
          <w:rFonts w:ascii="Cambria" w:hAnsi="Cambria"/>
          <w:i/>
          <w:spacing w:val="-3"/>
          <w:w w:val="105"/>
          <w:sz w:val="14"/>
        </w:rPr>
        <w:t>Creative</w:t>
      </w:r>
      <w:r>
        <w:rPr>
          <w:rFonts w:ascii="Cambria" w:hAnsi="Cambria"/>
          <w:i/>
          <w:spacing w:val="-12"/>
          <w:w w:val="105"/>
          <w:sz w:val="14"/>
        </w:rPr>
        <w:t> </w:t>
      </w:r>
      <w:r>
        <w:rPr>
          <w:rFonts w:ascii="Cambria" w:hAnsi="Cambria"/>
          <w:i/>
          <w:spacing w:val="-3"/>
          <w:w w:val="105"/>
          <w:sz w:val="14"/>
        </w:rPr>
        <w:t>Commons</w:t>
      </w:r>
      <w:r>
        <w:rPr>
          <w:rFonts w:ascii="Cambria" w:hAnsi="Cambria"/>
          <w:i/>
          <w:spacing w:val="-11"/>
          <w:w w:val="105"/>
          <w:sz w:val="14"/>
        </w:rPr>
        <w:t> </w:t>
      </w:r>
      <w:r>
        <w:rPr>
          <w:spacing w:val="-3"/>
          <w:w w:val="105"/>
          <w:sz w:val="14"/>
        </w:rPr>
        <w:t>Atribución</w:t>
      </w:r>
      <w:r>
        <w:rPr>
          <w:spacing w:val="-16"/>
          <w:w w:val="105"/>
          <w:sz w:val="14"/>
        </w:rPr>
        <w:t> </w:t>
      </w:r>
      <w:r>
        <w:rPr>
          <w:w w:val="105"/>
          <w:sz w:val="14"/>
        </w:rPr>
        <w:t>2.5</w:t>
      </w:r>
      <w:r>
        <w:rPr>
          <w:spacing w:val="-16"/>
          <w:w w:val="105"/>
          <w:sz w:val="14"/>
        </w:rPr>
        <w:t> </w:t>
      </w:r>
      <w:r>
        <w:rPr>
          <w:spacing w:val="-3"/>
          <w:w w:val="105"/>
          <w:sz w:val="14"/>
        </w:rPr>
        <w:t>México </w:t>
      </w:r>
      <w:r>
        <w:rPr>
          <w:w w:val="105"/>
          <w:sz w:val="14"/>
        </w:rPr>
        <w:t>(</w:t>
      </w:r>
      <w:r>
        <w:rPr>
          <w:rFonts w:ascii="Times New Roman" w:hAnsi="Times New Roman"/>
          <w:w w:val="105"/>
          <w:sz w:val="10"/>
        </w:rPr>
        <w:t>cc by </w:t>
      </w:r>
      <w:r>
        <w:rPr>
          <w:spacing w:val="-3"/>
          <w:w w:val="105"/>
          <w:sz w:val="14"/>
        </w:rPr>
        <w:t>2.5). </w:t>
      </w:r>
      <w:r>
        <w:rPr>
          <w:w w:val="105"/>
          <w:sz w:val="14"/>
        </w:rPr>
        <w:t>Para ver una copia de esta licencia visite </w:t>
      </w:r>
      <w:hyperlink r:id="rId28">
        <w:r>
          <w:rPr>
            <w:w w:val="105"/>
            <w:sz w:val="14"/>
          </w:rPr>
          <w:t>http://creativecommons.org/licenses/</w:t>
        </w:r>
      </w:hyperlink>
      <w:r>
        <w:rPr>
          <w:w w:val="105"/>
          <w:sz w:val="14"/>
        </w:rPr>
        <w:t> by/2.5/mx.</w:t>
      </w:r>
      <w:r>
        <w:rPr>
          <w:spacing w:val="-15"/>
          <w:w w:val="105"/>
          <w:sz w:val="14"/>
        </w:rPr>
        <w:t> </w:t>
      </w:r>
      <w:r>
        <w:rPr>
          <w:w w:val="105"/>
          <w:sz w:val="14"/>
        </w:rPr>
        <w:t>Puede</w:t>
      </w:r>
      <w:r>
        <w:rPr>
          <w:spacing w:val="-15"/>
          <w:w w:val="105"/>
          <w:sz w:val="14"/>
        </w:rPr>
        <w:t> </w:t>
      </w:r>
      <w:r>
        <w:rPr>
          <w:w w:val="105"/>
          <w:sz w:val="14"/>
        </w:rPr>
        <w:t>ser</w:t>
      </w:r>
      <w:r>
        <w:rPr>
          <w:spacing w:val="-15"/>
          <w:w w:val="105"/>
          <w:sz w:val="14"/>
        </w:rPr>
        <w:t> </w:t>
      </w:r>
      <w:r>
        <w:rPr>
          <w:w w:val="105"/>
          <w:sz w:val="14"/>
        </w:rPr>
        <w:t>utilizada</w:t>
      </w:r>
      <w:r>
        <w:rPr>
          <w:spacing w:val="-15"/>
          <w:w w:val="105"/>
          <w:sz w:val="14"/>
        </w:rPr>
        <w:t> </w:t>
      </w:r>
      <w:r>
        <w:rPr>
          <w:w w:val="105"/>
          <w:sz w:val="14"/>
        </w:rPr>
        <w:t>con</w:t>
      </w:r>
      <w:r>
        <w:rPr>
          <w:spacing w:val="-15"/>
          <w:w w:val="105"/>
          <w:sz w:val="14"/>
        </w:rPr>
        <w:t> </w:t>
      </w:r>
      <w:r>
        <w:rPr>
          <w:w w:val="105"/>
          <w:sz w:val="14"/>
        </w:rPr>
        <w:t>fines</w:t>
      </w:r>
      <w:r>
        <w:rPr>
          <w:spacing w:val="-15"/>
          <w:w w:val="105"/>
          <w:sz w:val="14"/>
        </w:rPr>
        <w:t> </w:t>
      </w:r>
      <w:r>
        <w:rPr>
          <w:w w:val="105"/>
          <w:sz w:val="14"/>
        </w:rPr>
        <w:t>educativos,</w:t>
      </w:r>
      <w:r>
        <w:rPr>
          <w:spacing w:val="-15"/>
          <w:w w:val="105"/>
          <w:sz w:val="14"/>
        </w:rPr>
        <w:t> </w:t>
      </w:r>
      <w:r>
        <w:rPr>
          <w:w w:val="105"/>
          <w:sz w:val="14"/>
        </w:rPr>
        <w:t>informativos</w:t>
      </w:r>
      <w:r>
        <w:rPr>
          <w:spacing w:val="-15"/>
          <w:w w:val="105"/>
          <w:sz w:val="14"/>
        </w:rPr>
        <w:t> </w:t>
      </w:r>
      <w:r>
        <w:rPr>
          <w:w w:val="105"/>
          <w:sz w:val="14"/>
        </w:rPr>
        <w:t>o</w:t>
      </w:r>
      <w:r>
        <w:rPr>
          <w:spacing w:val="-15"/>
          <w:w w:val="105"/>
          <w:sz w:val="14"/>
        </w:rPr>
        <w:t> </w:t>
      </w:r>
      <w:r>
        <w:rPr>
          <w:w w:val="105"/>
          <w:sz w:val="14"/>
        </w:rPr>
        <w:t>culturales,</w:t>
      </w:r>
      <w:r>
        <w:rPr>
          <w:spacing w:val="-15"/>
          <w:w w:val="105"/>
          <w:sz w:val="14"/>
        </w:rPr>
        <w:t> </w:t>
      </w:r>
      <w:r>
        <w:rPr>
          <w:w w:val="105"/>
          <w:sz w:val="14"/>
        </w:rPr>
        <w:t>siempre</w:t>
      </w:r>
      <w:r>
        <w:rPr>
          <w:spacing w:val="-15"/>
          <w:w w:val="105"/>
          <w:sz w:val="14"/>
        </w:rPr>
        <w:t> </w:t>
      </w:r>
      <w:r>
        <w:rPr>
          <w:spacing w:val="-2"/>
          <w:w w:val="105"/>
          <w:sz w:val="14"/>
        </w:rPr>
        <w:t>que </w:t>
      </w:r>
      <w:r>
        <w:rPr>
          <w:w w:val="105"/>
          <w:sz w:val="14"/>
        </w:rPr>
        <w:t>se cite la fuente. Disponible para su descarga en acceso abierto en:</w:t>
      </w:r>
      <w:r>
        <w:rPr>
          <w:spacing w:val="-11"/>
          <w:w w:val="105"/>
          <w:sz w:val="14"/>
        </w:rPr>
        <w:t> </w:t>
      </w:r>
      <w:hyperlink r:id="rId29">
        <w:r>
          <w:rPr>
            <w:w w:val="105"/>
            <w:sz w:val="14"/>
          </w:rPr>
          <w:t>http://ri.uaemex.mx/</w:t>
        </w:r>
      </w:hyperlink>
    </w:p>
    <w:p>
      <w:pPr>
        <w:pStyle w:val="BodyText"/>
        <w:spacing w:before="10"/>
        <w:rPr>
          <w:sz w:val="15"/>
        </w:rPr>
      </w:pPr>
    </w:p>
    <w:p>
      <w:pPr>
        <w:spacing w:before="0"/>
        <w:ind w:left="120" w:right="0" w:firstLine="0"/>
        <w:jc w:val="both"/>
        <w:rPr>
          <w:sz w:val="14"/>
        </w:rPr>
      </w:pPr>
      <w:r>
        <w:rPr>
          <w:w w:val="105"/>
          <w:sz w:val="14"/>
        </w:rPr>
        <w:t>Citación:</w:t>
      </w:r>
    </w:p>
    <w:p>
      <w:pPr>
        <w:spacing w:line="256" w:lineRule="auto" w:before="17"/>
        <w:ind w:left="120" w:right="108" w:firstLine="0"/>
        <w:jc w:val="left"/>
        <w:rPr>
          <w:sz w:val="14"/>
        </w:rPr>
      </w:pPr>
      <w:r>
        <w:rPr>
          <w:w w:val="105"/>
          <w:sz w:val="14"/>
        </w:rPr>
        <w:t>Alanís</w:t>
      </w:r>
      <w:r>
        <w:rPr>
          <w:spacing w:val="-11"/>
          <w:w w:val="105"/>
          <w:sz w:val="14"/>
        </w:rPr>
        <w:t> </w:t>
      </w:r>
      <w:r>
        <w:rPr>
          <w:w w:val="105"/>
          <w:sz w:val="14"/>
        </w:rPr>
        <w:t>Pulido,</w:t>
      </w:r>
      <w:r>
        <w:rPr>
          <w:spacing w:val="-11"/>
          <w:w w:val="105"/>
          <w:sz w:val="14"/>
        </w:rPr>
        <w:t> </w:t>
      </w:r>
      <w:r>
        <w:rPr>
          <w:w w:val="105"/>
          <w:sz w:val="14"/>
        </w:rPr>
        <w:t>Armando</w:t>
      </w:r>
      <w:r>
        <w:rPr>
          <w:spacing w:val="-12"/>
          <w:w w:val="105"/>
          <w:sz w:val="14"/>
        </w:rPr>
        <w:t> </w:t>
      </w:r>
      <w:r>
        <w:rPr>
          <w:w w:val="105"/>
          <w:sz w:val="14"/>
        </w:rPr>
        <w:t>(2015),</w:t>
      </w:r>
      <w:r>
        <w:rPr>
          <w:spacing w:val="-13"/>
          <w:w w:val="105"/>
          <w:sz w:val="14"/>
        </w:rPr>
        <w:t> </w:t>
      </w:r>
      <w:r>
        <w:rPr>
          <w:rFonts w:ascii="Cambria" w:hAnsi="Cambria"/>
          <w:i/>
          <w:w w:val="105"/>
          <w:sz w:val="14"/>
        </w:rPr>
        <w:t>Balacera,</w:t>
      </w:r>
      <w:r>
        <w:rPr>
          <w:rFonts w:ascii="Cambria" w:hAnsi="Cambria"/>
          <w:i/>
          <w:spacing w:val="-8"/>
          <w:w w:val="105"/>
          <w:sz w:val="14"/>
        </w:rPr>
        <w:t> </w:t>
      </w:r>
      <w:r>
        <w:rPr>
          <w:w w:val="105"/>
          <w:sz w:val="14"/>
        </w:rPr>
        <w:t>México,</w:t>
      </w:r>
      <w:r>
        <w:rPr>
          <w:spacing w:val="-11"/>
          <w:w w:val="105"/>
          <w:sz w:val="14"/>
        </w:rPr>
        <w:t> </w:t>
      </w:r>
      <w:r>
        <w:rPr>
          <w:w w:val="105"/>
          <w:sz w:val="14"/>
        </w:rPr>
        <w:t>Universidad</w:t>
      </w:r>
      <w:r>
        <w:rPr>
          <w:spacing w:val="-11"/>
          <w:w w:val="105"/>
          <w:sz w:val="14"/>
        </w:rPr>
        <w:t> </w:t>
      </w:r>
      <w:r>
        <w:rPr>
          <w:w w:val="105"/>
          <w:sz w:val="14"/>
        </w:rPr>
        <w:t>Autónoma</w:t>
      </w:r>
      <w:r>
        <w:rPr>
          <w:spacing w:val="-11"/>
          <w:w w:val="105"/>
          <w:sz w:val="14"/>
        </w:rPr>
        <w:t> </w:t>
      </w:r>
      <w:r>
        <w:rPr>
          <w:w w:val="105"/>
          <w:sz w:val="14"/>
        </w:rPr>
        <w:t>del</w:t>
      </w:r>
      <w:r>
        <w:rPr>
          <w:spacing w:val="-11"/>
          <w:w w:val="105"/>
          <w:sz w:val="14"/>
        </w:rPr>
        <w:t> </w:t>
      </w:r>
      <w:r>
        <w:rPr>
          <w:w w:val="105"/>
          <w:sz w:val="14"/>
        </w:rPr>
        <w:t>Estado</w:t>
      </w:r>
      <w:r>
        <w:rPr>
          <w:spacing w:val="-11"/>
          <w:w w:val="105"/>
          <w:sz w:val="14"/>
        </w:rPr>
        <w:t> </w:t>
      </w:r>
      <w:r>
        <w:rPr>
          <w:w w:val="105"/>
          <w:sz w:val="14"/>
        </w:rPr>
        <w:t>de </w:t>
      </w:r>
      <w:r>
        <w:rPr>
          <w:sz w:val="14"/>
        </w:rPr>
        <w:t>México, </w:t>
      </w:r>
      <w:r>
        <w:rPr>
          <w:rFonts w:ascii="Times New Roman" w:hAnsi="Times New Roman"/>
          <w:sz w:val="9"/>
        </w:rPr>
        <w:t>isbn</w:t>
      </w:r>
      <w:r>
        <w:rPr>
          <w:sz w:val="14"/>
        </w:rPr>
        <w:t>:</w:t>
      </w:r>
      <w:r>
        <w:rPr>
          <w:spacing w:val="16"/>
          <w:sz w:val="14"/>
        </w:rPr>
        <w:t> </w:t>
      </w:r>
      <w:r>
        <w:rPr>
          <w:sz w:val="14"/>
        </w:rPr>
        <w:t>978-607-422-618-8.</w:t>
      </w:r>
    </w:p>
    <w:p>
      <w:pPr>
        <w:pStyle w:val="BodyText"/>
        <w:spacing w:before="10"/>
        <w:rPr>
          <w:sz w:val="15"/>
        </w:rPr>
      </w:pPr>
    </w:p>
    <w:p>
      <w:pPr>
        <w:spacing w:line="261" w:lineRule="auto" w:before="0"/>
        <w:ind w:left="119" w:right="118" w:firstLine="0"/>
        <w:jc w:val="both"/>
        <w:rPr>
          <w:sz w:val="14"/>
        </w:rPr>
      </w:pPr>
      <w:r>
        <w:rPr>
          <w:w w:val="105"/>
          <w:sz w:val="14"/>
        </w:rPr>
        <w:t>Responsable</w:t>
      </w:r>
      <w:r>
        <w:rPr>
          <w:spacing w:val="-16"/>
          <w:w w:val="105"/>
          <w:sz w:val="14"/>
        </w:rPr>
        <w:t> </w:t>
      </w:r>
      <w:r>
        <w:rPr>
          <w:w w:val="105"/>
          <w:sz w:val="14"/>
        </w:rPr>
        <w:t>editorial:</w:t>
      </w:r>
      <w:r>
        <w:rPr>
          <w:spacing w:val="-16"/>
          <w:w w:val="105"/>
          <w:sz w:val="14"/>
        </w:rPr>
        <w:t> </w:t>
      </w:r>
      <w:r>
        <w:rPr>
          <w:w w:val="105"/>
          <w:sz w:val="14"/>
        </w:rPr>
        <w:t>Rosario</w:t>
      </w:r>
      <w:r>
        <w:rPr>
          <w:spacing w:val="-16"/>
          <w:w w:val="105"/>
          <w:sz w:val="14"/>
        </w:rPr>
        <w:t> </w:t>
      </w:r>
      <w:r>
        <w:rPr>
          <w:w w:val="105"/>
          <w:sz w:val="14"/>
        </w:rPr>
        <w:t>Rogel</w:t>
      </w:r>
      <w:r>
        <w:rPr>
          <w:spacing w:val="-16"/>
          <w:w w:val="105"/>
          <w:sz w:val="14"/>
        </w:rPr>
        <w:t> </w:t>
      </w:r>
      <w:r>
        <w:rPr>
          <w:w w:val="105"/>
          <w:sz w:val="14"/>
        </w:rPr>
        <w:t>Salazar.Coordinación</w:t>
      </w:r>
      <w:r>
        <w:rPr>
          <w:spacing w:val="-16"/>
          <w:w w:val="105"/>
          <w:sz w:val="14"/>
        </w:rPr>
        <w:t> </w:t>
      </w:r>
      <w:r>
        <w:rPr>
          <w:w w:val="105"/>
          <w:sz w:val="14"/>
        </w:rPr>
        <w:t>editorial:</w:t>
      </w:r>
      <w:r>
        <w:rPr>
          <w:spacing w:val="-16"/>
          <w:w w:val="105"/>
          <w:sz w:val="14"/>
        </w:rPr>
        <w:t> </w:t>
      </w:r>
      <w:r>
        <w:rPr>
          <w:w w:val="105"/>
          <w:sz w:val="14"/>
        </w:rPr>
        <w:t>María</w:t>
      </w:r>
      <w:r>
        <w:rPr>
          <w:spacing w:val="-16"/>
          <w:w w:val="105"/>
          <w:sz w:val="14"/>
        </w:rPr>
        <w:t> </w:t>
      </w:r>
      <w:r>
        <w:rPr>
          <w:w w:val="105"/>
          <w:sz w:val="14"/>
        </w:rPr>
        <w:t>Lucina</w:t>
      </w:r>
      <w:r>
        <w:rPr>
          <w:spacing w:val="-16"/>
          <w:w w:val="105"/>
          <w:sz w:val="14"/>
        </w:rPr>
        <w:t> </w:t>
      </w:r>
      <w:r>
        <w:rPr>
          <w:w w:val="105"/>
          <w:sz w:val="14"/>
        </w:rPr>
        <w:t>Ayala López.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Corrección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de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estilo: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Vianeth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Elí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Guzmán.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Formación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y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diseño: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Elizabeth</w:t>
      </w:r>
      <w:r>
        <w:rPr>
          <w:spacing w:val="-5"/>
          <w:w w:val="105"/>
          <w:sz w:val="14"/>
        </w:rPr>
        <w:t> </w:t>
      </w:r>
      <w:r>
        <w:rPr>
          <w:w w:val="105"/>
          <w:sz w:val="14"/>
        </w:rPr>
        <w:t>Vargas Albarrán. Diseño de forros: Mayra Flores Mercado. Asesoría creativa: Pablo Mitlanian. Servicios</w:t>
      </w:r>
      <w:r>
        <w:rPr>
          <w:spacing w:val="-17"/>
          <w:w w:val="105"/>
          <w:sz w:val="14"/>
        </w:rPr>
        <w:t> </w:t>
      </w:r>
      <w:r>
        <w:rPr>
          <w:w w:val="105"/>
          <w:sz w:val="14"/>
        </w:rPr>
        <w:t>de</w:t>
      </w:r>
      <w:r>
        <w:rPr>
          <w:spacing w:val="-17"/>
          <w:w w:val="105"/>
          <w:sz w:val="14"/>
        </w:rPr>
        <w:t> </w:t>
      </w:r>
      <w:r>
        <w:rPr>
          <w:w w:val="105"/>
          <w:sz w:val="14"/>
        </w:rPr>
        <w:t>catalogación:</w:t>
      </w:r>
      <w:r>
        <w:rPr>
          <w:spacing w:val="-17"/>
          <w:w w:val="105"/>
          <w:sz w:val="14"/>
        </w:rPr>
        <w:t> </w:t>
      </w:r>
      <w:r>
        <w:rPr>
          <w:w w:val="105"/>
          <w:sz w:val="14"/>
        </w:rPr>
        <w:t>Marciano</w:t>
      </w:r>
      <w:r>
        <w:rPr>
          <w:spacing w:val="-17"/>
          <w:w w:val="105"/>
          <w:sz w:val="14"/>
        </w:rPr>
        <w:t> </w:t>
      </w:r>
      <w:r>
        <w:rPr>
          <w:w w:val="105"/>
          <w:sz w:val="14"/>
        </w:rPr>
        <w:t>Díaz</w:t>
      </w:r>
      <w:r>
        <w:rPr>
          <w:spacing w:val="-17"/>
          <w:w w:val="105"/>
          <w:sz w:val="14"/>
        </w:rPr>
        <w:t> </w:t>
      </w:r>
      <w:r>
        <w:rPr>
          <w:w w:val="105"/>
          <w:sz w:val="14"/>
        </w:rPr>
        <w:t>Fierro.</w:t>
      </w:r>
      <w:r>
        <w:rPr>
          <w:spacing w:val="-17"/>
          <w:w w:val="105"/>
          <w:sz w:val="14"/>
        </w:rPr>
        <w:t> </w:t>
      </w:r>
      <w:r>
        <w:rPr>
          <w:w w:val="105"/>
          <w:sz w:val="14"/>
        </w:rPr>
        <w:t>Asesoría</w:t>
      </w:r>
      <w:r>
        <w:rPr>
          <w:spacing w:val="-17"/>
          <w:w w:val="105"/>
          <w:sz w:val="14"/>
        </w:rPr>
        <w:t> </w:t>
      </w:r>
      <w:r>
        <w:rPr>
          <w:w w:val="105"/>
          <w:sz w:val="14"/>
        </w:rPr>
        <w:t>legal:</w:t>
      </w:r>
      <w:r>
        <w:rPr>
          <w:spacing w:val="-17"/>
          <w:w w:val="105"/>
          <w:sz w:val="14"/>
        </w:rPr>
        <w:t> </w:t>
      </w:r>
      <w:r>
        <w:rPr>
          <w:w w:val="105"/>
          <w:sz w:val="14"/>
        </w:rPr>
        <w:t>Shamara</w:t>
      </w:r>
      <w:r>
        <w:rPr>
          <w:spacing w:val="-17"/>
          <w:w w:val="105"/>
          <w:sz w:val="14"/>
        </w:rPr>
        <w:t> </w:t>
      </w:r>
      <w:r>
        <w:rPr>
          <w:w w:val="105"/>
          <w:sz w:val="14"/>
        </w:rPr>
        <w:t>de</w:t>
      </w:r>
      <w:r>
        <w:rPr>
          <w:spacing w:val="-17"/>
          <w:w w:val="105"/>
          <w:sz w:val="14"/>
        </w:rPr>
        <w:t> </w:t>
      </w:r>
      <w:r>
        <w:rPr>
          <w:w w:val="105"/>
          <w:sz w:val="14"/>
        </w:rPr>
        <w:t>León</w:t>
      </w:r>
      <w:r>
        <w:rPr>
          <w:spacing w:val="-17"/>
          <w:w w:val="105"/>
          <w:sz w:val="14"/>
        </w:rPr>
        <w:t> </w:t>
      </w:r>
      <w:r>
        <w:rPr>
          <w:w w:val="105"/>
          <w:sz w:val="14"/>
        </w:rPr>
        <w:t>García. Imagen de portada: </w:t>
      </w:r>
      <w:r>
        <w:rPr>
          <w:rFonts w:ascii="Cambria" w:hAnsi="Cambria"/>
          <w:i/>
          <w:w w:val="105"/>
          <w:sz w:val="14"/>
        </w:rPr>
        <w:t>Olimpia, </w:t>
      </w:r>
      <w:r>
        <w:rPr>
          <w:w w:val="105"/>
          <w:sz w:val="14"/>
        </w:rPr>
        <w:t>Abraham Morales</w:t>
      </w:r>
      <w:r>
        <w:rPr>
          <w:spacing w:val="23"/>
          <w:w w:val="105"/>
          <w:sz w:val="14"/>
        </w:rPr>
        <w:t> </w:t>
      </w:r>
      <w:r>
        <w:rPr>
          <w:w w:val="105"/>
          <w:sz w:val="14"/>
        </w:rPr>
        <w:t>(www.abrahammoralesink.com).</w:t>
      </w:r>
    </w:p>
    <w:p>
      <w:pPr>
        <w:pStyle w:val="BodyText"/>
        <w:spacing w:before="2"/>
        <w:rPr>
          <w:sz w:val="15"/>
        </w:rPr>
      </w:pPr>
    </w:p>
    <w:p>
      <w:pPr>
        <w:spacing w:before="0"/>
        <w:ind w:left="120" w:right="0" w:firstLine="0"/>
        <w:jc w:val="both"/>
        <w:rPr>
          <w:sz w:val="14"/>
        </w:rPr>
      </w:pPr>
      <w:r>
        <w:rPr>
          <w:rFonts w:ascii="Times New Roman"/>
          <w:sz w:val="10"/>
        </w:rPr>
        <w:t>isbn</w:t>
      </w:r>
      <w:r>
        <w:rPr>
          <w:sz w:val="14"/>
        </w:rPr>
        <w:t>: 978-607-422-618-8</w:t>
      </w:r>
    </w:p>
    <w:p>
      <w:pPr>
        <w:pStyle w:val="BodyText"/>
        <w:spacing w:before="7"/>
        <w:rPr>
          <w:sz w:val="16"/>
        </w:rPr>
      </w:pPr>
    </w:p>
    <w:p>
      <w:pPr>
        <w:spacing w:before="0"/>
        <w:ind w:left="119" w:right="0" w:firstLine="0"/>
        <w:jc w:val="both"/>
        <w:rPr>
          <w:sz w:val="14"/>
        </w:rPr>
      </w:pPr>
      <w:r>
        <w:rPr>
          <w:w w:val="105"/>
          <w:sz w:val="14"/>
        </w:rPr>
        <w:t>Impreso y hecho en México</w:t>
      </w:r>
    </w:p>
    <w:p>
      <w:pPr>
        <w:spacing w:before="39"/>
        <w:ind w:left="119" w:right="0" w:firstLine="0"/>
        <w:jc w:val="both"/>
        <w:rPr>
          <w:rFonts w:ascii="Cambria"/>
          <w:i/>
          <w:sz w:val="14"/>
        </w:rPr>
      </w:pPr>
      <w:r>
        <w:rPr>
          <w:rFonts w:ascii="Cambria"/>
          <w:i/>
          <w:sz w:val="14"/>
        </w:rPr>
        <w:t>Printed and made in Mexico</w:t>
      </w:r>
    </w:p>
    <w:p>
      <w:pPr>
        <w:spacing w:after="0"/>
        <w:jc w:val="both"/>
        <w:rPr>
          <w:rFonts w:ascii="Cambria"/>
          <w:sz w:val="14"/>
        </w:rPr>
        <w:sectPr>
          <w:headerReference w:type="even" r:id="rId24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37"/>
        <w:ind w:left="1724" w:right="181"/>
      </w:pPr>
      <w:r>
        <w:rPr>
          <w:w w:val="105"/>
        </w:rPr>
        <w:t>PRESENTACIÓN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44" w:lineRule="auto"/>
        <w:ind w:left="120" w:right="119" w:hanging="1"/>
        <w:jc w:val="both"/>
      </w:pPr>
      <w:r>
        <w:rPr>
          <w:rFonts w:ascii="Times New Roman" w:hAnsi="Times New Roman"/>
          <w:color w:val="B1B3B4"/>
          <w:w w:val="125"/>
        </w:rPr>
        <w:t>¶</w:t>
      </w:r>
      <w:r>
        <w:rPr>
          <w:rFonts w:ascii="Times New Roman" w:hAnsi="Times New Roman"/>
          <w:color w:val="B1B3B4"/>
        </w:rPr>
        <w:t> </w:t>
      </w:r>
      <w:r>
        <w:rPr>
          <w:rFonts w:ascii="Times New Roman" w:hAnsi="Times New Roman"/>
          <w:color w:val="B1B3B4"/>
          <w:spacing w:val="-12"/>
        </w:rPr>
        <w:t> </w:t>
      </w:r>
      <w:r>
        <w:rPr>
          <w:rFonts w:ascii="Times New Roman" w:hAnsi="Times New Roman"/>
          <w:color w:val="B1B3B4"/>
          <w:w w:val="205"/>
        </w:rPr>
        <w:t>l</w:t>
      </w:r>
      <w:r>
        <w:rPr>
          <w:rFonts w:ascii="Times New Roman" w:hAnsi="Times New Roman"/>
          <w:color w:val="B1B3B4"/>
          <w:w w:val="167"/>
          <w:sz w:val="15"/>
        </w:rPr>
        <w:t>a</w:t>
      </w:r>
      <w:r>
        <w:rPr>
          <w:rFonts w:ascii="Times New Roman" w:hAnsi="Times New Roman"/>
          <w:color w:val="B1B3B4"/>
          <w:sz w:val="15"/>
        </w:rPr>
        <w:t> </w:t>
      </w:r>
      <w:r>
        <w:rPr>
          <w:rFonts w:ascii="Times New Roman" w:hAnsi="Times New Roman"/>
          <w:color w:val="B1B3B4"/>
          <w:spacing w:val="18"/>
          <w:sz w:val="15"/>
        </w:rPr>
        <w:t> </w:t>
      </w:r>
      <w:r>
        <w:rPr>
          <w:rFonts w:ascii="Times New Roman" w:hAnsi="Times New Roman"/>
          <w:color w:val="B1B3B4"/>
          <w:w w:val="96"/>
        </w:rPr>
        <w:t>U</w:t>
      </w:r>
      <w:r>
        <w:rPr>
          <w:rFonts w:ascii="Times New Roman" w:hAnsi="Times New Roman"/>
          <w:color w:val="B1B3B4"/>
          <w:w w:val="148"/>
          <w:sz w:val="15"/>
        </w:rPr>
        <w:t>n</w:t>
      </w:r>
      <w:r>
        <w:rPr>
          <w:rFonts w:ascii="Times New Roman" w:hAnsi="Times New Roman"/>
          <w:color w:val="B1B3B4"/>
          <w:w w:val="120"/>
          <w:sz w:val="15"/>
        </w:rPr>
        <w:t>i</w:t>
      </w:r>
      <w:r>
        <w:rPr>
          <w:rFonts w:ascii="Times New Roman" w:hAnsi="Times New Roman"/>
          <w:color w:val="B1B3B4"/>
          <w:w w:val="148"/>
          <w:sz w:val="15"/>
        </w:rPr>
        <w:t>v</w:t>
      </w:r>
      <w:r>
        <w:rPr>
          <w:rFonts w:ascii="Times New Roman" w:hAnsi="Times New Roman"/>
          <w:color w:val="B1B3B4"/>
          <w:w w:val="135"/>
          <w:sz w:val="15"/>
        </w:rPr>
        <w:t>e</w:t>
      </w:r>
      <w:r>
        <w:rPr>
          <w:rFonts w:ascii="Times New Roman" w:hAnsi="Times New Roman"/>
          <w:color w:val="B1B3B4"/>
          <w:w w:val="208"/>
          <w:sz w:val="15"/>
        </w:rPr>
        <w:t>r</w:t>
      </w:r>
      <w:r>
        <w:rPr>
          <w:rFonts w:ascii="Times New Roman" w:hAnsi="Times New Roman"/>
          <w:color w:val="B1B3B4"/>
          <w:w w:val="134"/>
          <w:sz w:val="15"/>
        </w:rPr>
        <w:t>s</w:t>
      </w:r>
      <w:r>
        <w:rPr>
          <w:rFonts w:ascii="Times New Roman" w:hAnsi="Times New Roman"/>
          <w:color w:val="B1B3B4"/>
          <w:w w:val="120"/>
          <w:sz w:val="15"/>
        </w:rPr>
        <w:t>i</w:t>
      </w:r>
      <w:r>
        <w:rPr>
          <w:rFonts w:ascii="Times New Roman" w:hAnsi="Times New Roman"/>
          <w:color w:val="B1B3B4"/>
          <w:w w:val="150"/>
          <w:sz w:val="15"/>
        </w:rPr>
        <w:t>d</w:t>
      </w:r>
      <w:r>
        <w:rPr>
          <w:rFonts w:ascii="Times New Roman" w:hAnsi="Times New Roman"/>
          <w:color w:val="B1B3B4"/>
          <w:w w:val="167"/>
          <w:sz w:val="15"/>
        </w:rPr>
        <w:t>a</w:t>
      </w:r>
      <w:r>
        <w:rPr>
          <w:rFonts w:ascii="Times New Roman" w:hAnsi="Times New Roman"/>
          <w:color w:val="B1B3B4"/>
          <w:w w:val="150"/>
          <w:sz w:val="15"/>
        </w:rPr>
        <w:t>d</w:t>
      </w:r>
      <w:r>
        <w:rPr>
          <w:rFonts w:ascii="Times New Roman" w:hAnsi="Times New Roman"/>
          <w:color w:val="B1B3B4"/>
          <w:sz w:val="15"/>
        </w:rPr>
        <w:t> </w:t>
      </w:r>
      <w:r>
        <w:rPr>
          <w:rFonts w:ascii="Times New Roman" w:hAnsi="Times New Roman"/>
          <w:color w:val="B1B3B4"/>
          <w:spacing w:val="18"/>
          <w:sz w:val="15"/>
        </w:rPr>
        <w:t> </w:t>
      </w:r>
      <w:r>
        <w:rPr>
          <w:rFonts w:ascii="Times New Roman" w:hAnsi="Times New Roman"/>
          <w:color w:val="B1B3B4"/>
          <w:w w:val="162"/>
        </w:rPr>
        <w:t>a</w:t>
      </w:r>
      <w:r>
        <w:rPr>
          <w:rFonts w:ascii="Times New Roman" w:hAnsi="Times New Roman"/>
          <w:color w:val="B1B3B4"/>
          <w:w w:val="99"/>
          <w:sz w:val="15"/>
        </w:rPr>
        <w:t>U</w:t>
      </w:r>
      <w:r>
        <w:rPr>
          <w:rFonts w:ascii="Times New Roman" w:hAnsi="Times New Roman"/>
          <w:color w:val="B1B3B4"/>
          <w:w w:val="237"/>
          <w:sz w:val="15"/>
        </w:rPr>
        <w:t>t</w:t>
      </w:r>
      <w:r>
        <w:rPr>
          <w:rFonts w:ascii="Times New Roman" w:hAnsi="Times New Roman"/>
          <w:color w:val="B1B3B4"/>
          <w:w w:val="164"/>
          <w:sz w:val="15"/>
        </w:rPr>
        <w:t>ó</w:t>
      </w:r>
      <w:r>
        <w:rPr>
          <w:rFonts w:ascii="Times New Roman" w:hAnsi="Times New Roman"/>
          <w:color w:val="B1B3B4"/>
          <w:w w:val="148"/>
          <w:sz w:val="15"/>
        </w:rPr>
        <w:t>n</w:t>
      </w:r>
      <w:r>
        <w:rPr>
          <w:rFonts w:ascii="Times New Roman" w:hAnsi="Times New Roman"/>
          <w:color w:val="B1B3B4"/>
          <w:w w:val="164"/>
          <w:sz w:val="15"/>
        </w:rPr>
        <w:t>o</w:t>
      </w:r>
      <w:r>
        <w:rPr>
          <w:rFonts w:ascii="Times New Roman" w:hAnsi="Times New Roman"/>
          <w:color w:val="B1B3B4"/>
          <w:w w:val="116"/>
          <w:sz w:val="15"/>
        </w:rPr>
        <w:t>m</w:t>
      </w:r>
      <w:r>
        <w:rPr>
          <w:rFonts w:ascii="Times New Roman" w:hAnsi="Times New Roman"/>
          <w:color w:val="B1B3B4"/>
          <w:w w:val="167"/>
          <w:sz w:val="15"/>
        </w:rPr>
        <w:t>a</w:t>
      </w:r>
      <w:r>
        <w:rPr>
          <w:rFonts w:ascii="Times New Roman" w:hAnsi="Times New Roman"/>
          <w:color w:val="B1B3B4"/>
          <w:sz w:val="15"/>
        </w:rPr>
        <w:t> </w:t>
      </w:r>
      <w:r>
        <w:rPr>
          <w:rFonts w:ascii="Times New Roman" w:hAnsi="Times New Roman"/>
          <w:color w:val="B1B3B4"/>
          <w:spacing w:val="18"/>
          <w:sz w:val="15"/>
        </w:rPr>
        <w:t> </w:t>
      </w:r>
      <w:r>
        <w:rPr>
          <w:rFonts w:ascii="Times New Roman" w:hAnsi="Times New Roman"/>
          <w:color w:val="B1B3B4"/>
          <w:w w:val="150"/>
          <w:sz w:val="15"/>
        </w:rPr>
        <w:t>d</w:t>
      </w:r>
      <w:r>
        <w:rPr>
          <w:rFonts w:ascii="Times New Roman" w:hAnsi="Times New Roman"/>
          <w:color w:val="B1B3B4"/>
          <w:w w:val="135"/>
          <w:sz w:val="15"/>
        </w:rPr>
        <w:t>e</w:t>
      </w:r>
      <w:r>
        <w:rPr>
          <w:rFonts w:ascii="Times New Roman" w:hAnsi="Times New Roman"/>
          <w:color w:val="B1B3B4"/>
          <w:w w:val="211"/>
          <w:sz w:val="15"/>
        </w:rPr>
        <w:t>l</w:t>
      </w:r>
      <w:r>
        <w:rPr>
          <w:rFonts w:ascii="Times New Roman" w:hAnsi="Times New Roman"/>
          <w:color w:val="B1B3B4"/>
          <w:sz w:val="15"/>
        </w:rPr>
        <w:t> </w:t>
      </w:r>
      <w:r>
        <w:rPr>
          <w:rFonts w:ascii="Times New Roman" w:hAnsi="Times New Roman"/>
          <w:color w:val="B1B3B4"/>
          <w:spacing w:val="18"/>
          <w:sz w:val="15"/>
        </w:rPr>
        <w:t> </w:t>
      </w:r>
      <w:r>
        <w:rPr>
          <w:rFonts w:ascii="Times New Roman" w:hAnsi="Times New Roman"/>
          <w:color w:val="B1B3B4"/>
          <w:w w:val="131"/>
        </w:rPr>
        <w:t>e</w:t>
      </w:r>
      <w:r>
        <w:rPr>
          <w:rFonts w:ascii="Times New Roman" w:hAnsi="Times New Roman"/>
          <w:color w:val="B1B3B4"/>
          <w:w w:val="134"/>
          <w:sz w:val="15"/>
        </w:rPr>
        <w:t>s</w:t>
      </w:r>
      <w:r>
        <w:rPr>
          <w:rFonts w:ascii="Times New Roman" w:hAnsi="Times New Roman"/>
          <w:color w:val="B1B3B4"/>
          <w:w w:val="237"/>
          <w:sz w:val="15"/>
        </w:rPr>
        <w:t>t</w:t>
      </w:r>
      <w:r>
        <w:rPr>
          <w:rFonts w:ascii="Times New Roman" w:hAnsi="Times New Roman"/>
          <w:color w:val="B1B3B4"/>
          <w:w w:val="167"/>
          <w:sz w:val="15"/>
        </w:rPr>
        <w:t>a</w:t>
      </w:r>
      <w:r>
        <w:rPr>
          <w:rFonts w:ascii="Times New Roman" w:hAnsi="Times New Roman"/>
          <w:color w:val="B1B3B4"/>
          <w:w w:val="150"/>
          <w:sz w:val="15"/>
        </w:rPr>
        <w:t>d</w:t>
      </w:r>
      <w:r>
        <w:rPr>
          <w:rFonts w:ascii="Times New Roman" w:hAnsi="Times New Roman"/>
          <w:color w:val="B1B3B4"/>
          <w:w w:val="164"/>
          <w:sz w:val="15"/>
        </w:rPr>
        <w:t>o</w:t>
      </w:r>
      <w:r>
        <w:rPr>
          <w:rFonts w:ascii="Times New Roman" w:hAnsi="Times New Roman"/>
          <w:color w:val="B1B3B4"/>
          <w:sz w:val="15"/>
        </w:rPr>
        <w:t> </w:t>
      </w:r>
      <w:r>
        <w:rPr>
          <w:rFonts w:ascii="Times New Roman" w:hAnsi="Times New Roman"/>
          <w:color w:val="B1B3B4"/>
          <w:spacing w:val="18"/>
          <w:sz w:val="15"/>
        </w:rPr>
        <w:t> </w:t>
      </w:r>
      <w:r>
        <w:rPr>
          <w:rFonts w:ascii="Times New Roman" w:hAnsi="Times New Roman"/>
          <w:color w:val="B1B3B4"/>
          <w:w w:val="150"/>
          <w:sz w:val="15"/>
        </w:rPr>
        <w:t>d</w:t>
      </w:r>
      <w:r>
        <w:rPr>
          <w:rFonts w:ascii="Times New Roman" w:hAnsi="Times New Roman"/>
          <w:color w:val="B1B3B4"/>
          <w:w w:val="135"/>
          <w:sz w:val="15"/>
        </w:rPr>
        <w:t>e</w:t>
      </w:r>
      <w:r>
        <w:rPr>
          <w:rFonts w:ascii="Times New Roman" w:hAnsi="Times New Roman"/>
          <w:color w:val="B1B3B4"/>
          <w:sz w:val="15"/>
        </w:rPr>
        <w:t> </w:t>
      </w:r>
      <w:r>
        <w:rPr>
          <w:rFonts w:ascii="Times New Roman" w:hAnsi="Times New Roman"/>
          <w:color w:val="B1B3B4"/>
          <w:spacing w:val="18"/>
          <w:sz w:val="15"/>
        </w:rPr>
        <w:t> </w:t>
      </w:r>
      <w:r>
        <w:rPr>
          <w:rFonts w:ascii="Times New Roman" w:hAnsi="Times New Roman"/>
          <w:color w:val="B1B3B4"/>
          <w:w w:val="113"/>
        </w:rPr>
        <w:t>m</w:t>
      </w:r>
      <w:r>
        <w:rPr>
          <w:rFonts w:ascii="Times New Roman" w:hAnsi="Times New Roman"/>
          <w:color w:val="B1B3B4"/>
          <w:w w:val="135"/>
          <w:sz w:val="15"/>
        </w:rPr>
        <w:t>é</w:t>
      </w:r>
      <w:r>
        <w:rPr>
          <w:rFonts w:ascii="Times New Roman" w:hAnsi="Times New Roman"/>
          <w:color w:val="B1B3B4"/>
          <w:w w:val="145"/>
          <w:sz w:val="15"/>
        </w:rPr>
        <w:t>x</w:t>
      </w:r>
      <w:r>
        <w:rPr>
          <w:rFonts w:ascii="Times New Roman" w:hAnsi="Times New Roman"/>
          <w:color w:val="B1B3B4"/>
          <w:w w:val="120"/>
          <w:sz w:val="15"/>
        </w:rPr>
        <w:t>i</w:t>
      </w:r>
      <w:r>
        <w:rPr>
          <w:rFonts w:ascii="Times New Roman" w:hAnsi="Times New Roman"/>
          <w:color w:val="B1B3B4"/>
          <w:w w:val="161"/>
          <w:sz w:val="15"/>
        </w:rPr>
        <w:t>c</w:t>
      </w:r>
      <w:r>
        <w:rPr>
          <w:rFonts w:ascii="Times New Roman" w:hAnsi="Times New Roman"/>
          <w:color w:val="B1B3B4"/>
          <w:w w:val="164"/>
          <w:sz w:val="15"/>
        </w:rPr>
        <w:t>o </w:t>
      </w:r>
      <w:r>
        <w:rPr>
          <w:spacing w:val="-3"/>
          <w:w w:val="110"/>
        </w:rPr>
        <w:t>salvaguarda</w:t>
      </w:r>
      <w:r>
        <w:rPr>
          <w:spacing w:val="-18"/>
          <w:w w:val="110"/>
        </w:rPr>
        <w:t> </w:t>
      </w:r>
      <w:r>
        <w:rPr>
          <w:w w:val="110"/>
        </w:rPr>
        <w:t>la</w:t>
      </w:r>
      <w:r>
        <w:rPr>
          <w:spacing w:val="-16"/>
          <w:w w:val="110"/>
        </w:rPr>
        <w:t> </w:t>
      </w:r>
      <w:r>
        <w:rPr>
          <w:w w:val="110"/>
        </w:rPr>
        <w:t>producción,</w:t>
      </w:r>
      <w:r>
        <w:rPr>
          <w:spacing w:val="-16"/>
          <w:w w:val="110"/>
        </w:rPr>
        <w:t> </w:t>
      </w:r>
      <w:r>
        <w:rPr>
          <w:w w:val="110"/>
        </w:rPr>
        <w:t>reproducción</w:t>
      </w:r>
      <w:r>
        <w:rPr>
          <w:spacing w:val="-16"/>
          <w:w w:val="110"/>
        </w:rPr>
        <w:t> </w:t>
      </w:r>
      <w:r>
        <w:rPr>
          <w:w w:val="110"/>
        </w:rPr>
        <w:t>y</w:t>
      </w:r>
      <w:r>
        <w:rPr>
          <w:spacing w:val="-16"/>
          <w:w w:val="110"/>
        </w:rPr>
        <w:t> </w:t>
      </w:r>
      <w:r>
        <w:rPr>
          <w:w w:val="110"/>
        </w:rPr>
        <w:t>divulgación del</w:t>
      </w:r>
      <w:r>
        <w:rPr>
          <w:spacing w:val="-47"/>
          <w:w w:val="110"/>
        </w:rPr>
        <w:t> </w:t>
      </w:r>
      <w:r>
        <w:rPr>
          <w:spacing w:val="-3"/>
          <w:w w:val="110"/>
        </w:rPr>
        <w:t>conocimiento</w:t>
      </w:r>
      <w:r>
        <w:rPr>
          <w:spacing w:val="-47"/>
          <w:w w:val="110"/>
        </w:rPr>
        <w:t> </w:t>
      </w:r>
      <w:r>
        <w:rPr>
          <w:w w:val="110"/>
        </w:rPr>
        <w:t>y</w:t>
      </w:r>
      <w:r>
        <w:rPr>
          <w:spacing w:val="-47"/>
          <w:w w:val="110"/>
        </w:rPr>
        <w:t> </w:t>
      </w:r>
      <w:r>
        <w:rPr>
          <w:w w:val="110"/>
        </w:rPr>
        <w:t>del</w:t>
      </w:r>
      <w:r>
        <w:rPr>
          <w:spacing w:val="-47"/>
          <w:w w:val="110"/>
        </w:rPr>
        <w:t> </w:t>
      </w:r>
      <w:r>
        <w:rPr>
          <w:spacing w:val="-3"/>
          <w:w w:val="110"/>
        </w:rPr>
        <w:t>arte.</w:t>
      </w:r>
      <w:r>
        <w:rPr>
          <w:spacing w:val="-47"/>
          <w:w w:val="110"/>
        </w:rPr>
        <w:t> </w:t>
      </w:r>
      <w:r>
        <w:rPr>
          <w:w w:val="110"/>
        </w:rPr>
        <w:t>Por</w:t>
      </w:r>
      <w:r>
        <w:rPr>
          <w:spacing w:val="-47"/>
          <w:w w:val="110"/>
        </w:rPr>
        <w:t> </w:t>
      </w:r>
      <w:r>
        <w:rPr>
          <w:spacing w:val="-3"/>
          <w:w w:val="110"/>
        </w:rPr>
        <w:t>ello</w:t>
      </w:r>
      <w:r>
        <w:rPr>
          <w:spacing w:val="-47"/>
          <w:w w:val="110"/>
        </w:rPr>
        <w:t> </w:t>
      </w:r>
      <w:r>
        <w:rPr>
          <w:spacing w:val="-3"/>
          <w:w w:val="110"/>
        </w:rPr>
        <w:t>impulsa</w:t>
      </w:r>
      <w:r>
        <w:rPr>
          <w:spacing w:val="-47"/>
          <w:w w:val="110"/>
        </w:rPr>
        <w:t> </w:t>
      </w:r>
      <w:r>
        <w:rPr>
          <w:w w:val="110"/>
        </w:rPr>
        <w:t>las</w:t>
      </w:r>
      <w:r>
        <w:rPr>
          <w:spacing w:val="-47"/>
          <w:w w:val="110"/>
        </w:rPr>
        <w:t> </w:t>
      </w:r>
      <w:r>
        <w:rPr>
          <w:spacing w:val="-3"/>
          <w:w w:val="110"/>
        </w:rPr>
        <w:t>creaciones </w:t>
      </w:r>
      <w:r>
        <w:rPr>
          <w:w w:val="105"/>
        </w:rPr>
        <w:t>de</w:t>
      </w:r>
      <w:r>
        <w:rPr>
          <w:spacing w:val="-29"/>
          <w:w w:val="105"/>
        </w:rPr>
        <w:t> </w:t>
      </w:r>
      <w:r>
        <w:rPr>
          <w:w w:val="105"/>
        </w:rPr>
        <w:t>literatos</w:t>
      </w:r>
      <w:r>
        <w:rPr>
          <w:spacing w:val="-29"/>
          <w:w w:val="105"/>
        </w:rPr>
        <w:t> </w:t>
      </w:r>
      <w:r>
        <w:rPr>
          <w:w w:val="105"/>
        </w:rPr>
        <w:t>contemporáneos</w:t>
      </w:r>
      <w:r>
        <w:rPr>
          <w:spacing w:val="-29"/>
          <w:w w:val="105"/>
        </w:rPr>
        <w:t> </w:t>
      </w:r>
      <w:r>
        <w:rPr>
          <w:w w:val="105"/>
        </w:rPr>
        <w:t>e</w:t>
      </w:r>
      <w:r>
        <w:rPr>
          <w:spacing w:val="-29"/>
          <w:w w:val="105"/>
        </w:rPr>
        <w:t> </w:t>
      </w:r>
      <w:r>
        <w:rPr>
          <w:w w:val="105"/>
        </w:rPr>
        <w:t>incentiva</w:t>
      </w:r>
      <w:r>
        <w:rPr>
          <w:spacing w:val="-29"/>
          <w:w w:val="105"/>
        </w:rPr>
        <w:t> </w:t>
      </w:r>
      <w:r>
        <w:rPr>
          <w:w w:val="105"/>
        </w:rPr>
        <w:t>sus</w:t>
      </w:r>
      <w:r>
        <w:rPr>
          <w:spacing w:val="-29"/>
          <w:w w:val="105"/>
        </w:rPr>
        <w:t> </w:t>
      </w:r>
      <w:r>
        <w:rPr>
          <w:w w:val="105"/>
        </w:rPr>
        <w:t>esfuerzos</w:t>
      </w:r>
      <w:r>
        <w:rPr>
          <w:spacing w:val="-29"/>
          <w:w w:val="105"/>
        </w:rPr>
        <w:t> </w:t>
      </w:r>
      <w:r>
        <w:rPr>
          <w:w w:val="105"/>
        </w:rPr>
        <w:t>para </w:t>
      </w:r>
      <w:r>
        <w:rPr>
          <w:w w:val="110"/>
        </w:rPr>
        <w:t>fomentar</w:t>
      </w:r>
      <w:r>
        <w:rPr>
          <w:spacing w:val="-30"/>
          <w:w w:val="110"/>
        </w:rPr>
        <w:t> </w:t>
      </w:r>
      <w:r>
        <w:rPr>
          <w:w w:val="110"/>
        </w:rPr>
        <w:t>el</w:t>
      </w:r>
      <w:r>
        <w:rPr>
          <w:spacing w:val="-30"/>
          <w:w w:val="110"/>
        </w:rPr>
        <w:t> </w:t>
      </w:r>
      <w:r>
        <w:rPr>
          <w:w w:val="110"/>
        </w:rPr>
        <w:t>crecimiento</w:t>
      </w:r>
      <w:r>
        <w:rPr>
          <w:spacing w:val="-30"/>
          <w:w w:val="110"/>
        </w:rPr>
        <w:t> </w:t>
      </w:r>
      <w:r>
        <w:rPr>
          <w:w w:val="110"/>
        </w:rPr>
        <w:t>cultural</w:t>
      </w:r>
      <w:r>
        <w:rPr>
          <w:spacing w:val="-30"/>
          <w:w w:val="110"/>
        </w:rPr>
        <w:t> </w:t>
      </w:r>
      <w:r>
        <w:rPr>
          <w:w w:val="110"/>
        </w:rPr>
        <w:t>en</w:t>
      </w:r>
      <w:r>
        <w:rPr>
          <w:spacing w:val="-30"/>
          <w:w w:val="110"/>
        </w:rPr>
        <w:t> </w:t>
      </w:r>
      <w:r>
        <w:rPr>
          <w:w w:val="110"/>
        </w:rPr>
        <w:t>nuestra</w:t>
      </w:r>
      <w:r>
        <w:rPr>
          <w:spacing w:val="-30"/>
          <w:w w:val="110"/>
        </w:rPr>
        <w:t> </w:t>
      </w:r>
      <w:r>
        <w:rPr>
          <w:w w:val="110"/>
        </w:rPr>
        <w:t>sociedad.</w:t>
      </w:r>
    </w:p>
    <w:p>
      <w:pPr>
        <w:pStyle w:val="BodyText"/>
        <w:spacing w:line="244" w:lineRule="auto" w:before="1"/>
        <w:ind w:left="120" w:right="115" w:firstLine="240"/>
        <w:jc w:val="both"/>
      </w:pPr>
      <w:r>
        <w:rPr>
          <w:w w:val="110"/>
        </w:rPr>
        <w:t>La</w:t>
      </w:r>
      <w:r>
        <w:rPr>
          <w:spacing w:val="-13"/>
          <w:w w:val="110"/>
        </w:rPr>
        <w:t> </w:t>
      </w:r>
      <w:r>
        <w:rPr>
          <w:w w:val="110"/>
        </w:rPr>
        <w:t>importancia</w:t>
      </w:r>
      <w:r>
        <w:rPr>
          <w:spacing w:val="-13"/>
          <w:w w:val="110"/>
        </w:rPr>
        <w:t> </w:t>
      </w:r>
      <w:r>
        <w:rPr>
          <w:w w:val="110"/>
        </w:rPr>
        <w:t>de</w:t>
      </w:r>
      <w:r>
        <w:rPr>
          <w:spacing w:val="-13"/>
          <w:w w:val="110"/>
        </w:rPr>
        <w:t> </w:t>
      </w:r>
      <w:r>
        <w:rPr>
          <w:w w:val="110"/>
        </w:rPr>
        <w:t>la</w:t>
      </w:r>
      <w:r>
        <w:rPr>
          <w:spacing w:val="-13"/>
          <w:w w:val="110"/>
        </w:rPr>
        <w:t> </w:t>
      </w:r>
      <w:r>
        <w:rPr>
          <w:w w:val="110"/>
        </w:rPr>
        <w:t>obra</w:t>
      </w:r>
      <w:r>
        <w:rPr>
          <w:spacing w:val="-13"/>
          <w:w w:val="110"/>
        </w:rPr>
        <w:t> </w:t>
      </w:r>
      <w:r>
        <w:rPr>
          <w:w w:val="110"/>
        </w:rPr>
        <w:t>poética</w:t>
      </w:r>
      <w:r>
        <w:rPr>
          <w:spacing w:val="-13"/>
          <w:w w:val="110"/>
        </w:rPr>
        <w:t> </w:t>
      </w:r>
      <w:r>
        <w:rPr>
          <w:w w:val="110"/>
        </w:rPr>
        <w:t>aquí</w:t>
      </w:r>
      <w:r>
        <w:rPr>
          <w:spacing w:val="-13"/>
          <w:w w:val="110"/>
        </w:rPr>
        <w:t> </w:t>
      </w:r>
      <w:r>
        <w:rPr>
          <w:w w:val="110"/>
        </w:rPr>
        <w:t>reunida</w:t>
      </w:r>
      <w:r>
        <w:rPr>
          <w:spacing w:val="-13"/>
          <w:w w:val="110"/>
        </w:rPr>
        <w:t> </w:t>
      </w:r>
      <w:r>
        <w:rPr>
          <w:w w:val="110"/>
        </w:rPr>
        <w:t>en</w:t>
      </w:r>
      <w:r>
        <w:rPr>
          <w:spacing w:val="-13"/>
          <w:w w:val="110"/>
        </w:rPr>
        <w:t> </w:t>
      </w:r>
      <w:r>
        <w:rPr>
          <w:w w:val="110"/>
        </w:rPr>
        <w:t>el marco</w:t>
      </w:r>
      <w:r>
        <w:rPr>
          <w:spacing w:val="-31"/>
          <w:w w:val="110"/>
        </w:rPr>
        <w:t> </w:t>
      </w:r>
      <w:r>
        <w:rPr>
          <w:w w:val="110"/>
        </w:rPr>
        <w:t>de</w:t>
      </w:r>
      <w:r>
        <w:rPr>
          <w:spacing w:val="-31"/>
          <w:w w:val="110"/>
        </w:rPr>
        <w:t> </w:t>
      </w:r>
      <w:r>
        <w:rPr>
          <w:w w:val="110"/>
        </w:rPr>
        <w:t>la</w:t>
      </w:r>
      <w:r>
        <w:rPr>
          <w:spacing w:val="-31"/>
          <w:w w:val="110"/>
        </w:rPr>
        <w:t> </w:t>
      </w:r>
      <w:r>
        <w:rPr>
          <w:w w:val="110"/>
        </w:rPr>
        <w:t>novena</w:t>
      </w:r>
      <w:r>
        <w:rPr>
          <w:spacing w:val="-31"/>
          <w:w w:val="110"/>
        </w:rPr>
        <w:t> </w:t>
      </w:r>
      <w:r>
        <w:rPr>
          <w:w w:val="110"/>
        </w:rPr>
        <w:t>emisión</w:t>
      </w:r>
      <w:r>
        <w:rPr>
          <w:spacing w:val="-31"/>
          <w:w w:val="110"/>
        </w:rPr>
        <w:t> </w:t>
      </w:r>
      <w:r>
        <w:rPr>
          <w:w w:val="110"/>
        </w:rPr>
        <w:t>del</w:t>
      </w:r>
      <w:r>
        <w:rPr>
          <w:spacing w:val="-31"/>
          <w:w w:val="110"/>
        </w:rPr>
        <w:t> </w:t>
      </w:r>
      <w:r>
        <w:rPr>
          <w:w w:val="110"/>
        </w:rPr>
        <w:t>Premio</w:t>
      </w:r>
      <w:r>
        <w:rPr>
          <w:spacing w:val="-31"/>
          <w:w w:val="110"/>
        </w:rPr>
        <w:t> </w:t>
      </w:r>
      <w:r>
        <w:rPr>
          <w:w w:val="110"/>
        </w:rPr>
        <w:t>Internacional</w:t>
      </w:r>
      <w:r>
        <w:rPr>
          <w:spacing w:val="-31"/>
          <w:w w:val="110"/>
        </w:rPr>
        <w:t> </w:t>
      </w:r>
      <w:r>
        <w:rPr>
          <w:w w:val="110"/>
        </w:rPr>
        <w:t>de </w:t>
      </w:r>
      <w:r>
        <w:rPr/>
        <w:t>Poesía “Gilberto Owen Estrada”, refleja diversas</w:t>
      </w:r>
      <w:r>
        <w:rPr>
          <w:spacing w:val="-37"/>
        </w:rPr>
        <w:t> </w:t>
      </w:r>
      <w:r>
        <w:rPr/>
        <w:t>formas </w:t>
      </w:r>
      <w:r>
        <w:rPr>
          <w:spacing w:val="3"/>
          <w:w w:val="110"/>
        </w:rPr>
        <w:t>expresivas </w:t>
      </w:r>
      <w:r>
        <w:rPr>
          <w:w w:val="110"/>
        </w:rPr>
        <w:t>de la </w:t>
      </w:r>
      <w:r>
        <w:rPr>
          <w:spacing w:val="3"/>
          <w:w w:val="110"/>
        </w:rPr>
        <w:t>lírica contemporánea </w:t>
      </w:r>
      <w:r>
        <w:rPr>
          <w:w w:val="110"/>
        </w:rPr>
        <w:t>al </w:t>
      </w:r>
      <w:r>
        <w:rPr>
          <w:spacing w:val="4"/>
          <w:w w:val="110"/>
        </w:rPr>
        <w:t>manifestar </w:t>
      </w:r>
      <w:r>
        <w:rPr>
          <w:w w:val="110"/>
        </w:rPr>
        <w:t>cambios</w:t>
      </w:r>
      <w:r>
        <w:rPr>
          <w:spacing w:val="-30"/>
          <w:w w:val="110"/>
        </w:rPr>
        <w:t> </w:t>
      </w:r>
      <w:r>
        <w:rPr>
          <w:w w:val="110"/>
        </w:rPr>
        <w:t>y</w:t>
      </w:r>
      <w:r>
        <w:rPr>
          <w:spacing w:val="-30"/>
          <w:w w:val="110"/>
        </w:rPr>
        <w:t> </w:t>
      </w:r>
      <w:r>
        <w:rPr>
          <w:w w:val="110"/>
        </w:rPr>
        <w:t>necesidades</w:t>
      </w:r>
      <w:r>
        <w:rPr>
          <w:spacing w:val="-30"/>
          <w:w w:val="110"/>
        </w:rPr>
        <w:t> </w:t>
      </w:r>
      <w:r>
        <w:rPr>
          <w:w w:val="110"/>
        </w:rPr>
        <w:t>propios</w:t>
      </w:r>
      <w:r>
        <w:rPr>
          <w:spacing w:val="-30"/>
          <w:w w:val="110"/>
        </w:rPr>
        <w:t> </w:t>
      </w:r>
      <w:r>
        <w:rPr>
          <w:w w:val="110"/>
        </w:rPr>
        <w:t>de</w:t>
      </w:r>
      <w:r>
        <w:rPr>
          <w:spacing w:val="-30"/>
          <w:w w:val="110"/>
        </w:rPr>
        <w:t> </w:t>
      </w:r>
      <w:r>
        <w:rPr>
          <w:w w:val="110"/>
        </w:rPr>
        <w:t>nuestra</w:t>
      </w:r>
      <w:r>
        <w:rPr>
          <w:spacing w:val="-30"/>
          <w:w w:val="110"/>
        </w:rPr>
        <w:t> </w:t>
      </w:r>
      <w:r>
        <w:rPr>
          <w:w w:val="110"/>
        </w:rPr>
        <w:t>sociedad,</w:t>
      </w:r>
      <w:r>
        <w:rPr>
          <w:spacing w:val="-30"/>
          <w:w w:val="110"/>
        </w:rPr>
        <w:t> </w:t>
      </w:r>
      <w:r>
        <w:rPr>
          <w:w w:val="110"/>
        </w:rPr>
        <w:t>que se observan en las historias que superan el trasfondo de</w:t>
      </w:r>
      <w:r>
        <w:rPr>
          <w:spacing w:val="-18"/>
          <w:w w:val="110"/>
        </w:rPr>
        <w:t> </w:t>
      </w:r>
      <w:r>
        <w:rPr>
          <w:w w:val="110"/>
        </w:rPr>
        <w:t>nuestra</w:t>
      </w:r>
      <w:r>
        <w:rPr>
          <w:spacing w:val="-18"/>
          <w:w w:val="110"/>
        </w:rPr>
        <w:t> </w:t>
      </w:r>
      <w:r>
        <w:rPr>
          <w:w w:val="110"/>
        </w:rPr>
        <w:t>imaginación,</w:t>
      </w:r>
      <w:r>
        <w:rPr>
          <w:spacing w:val="-18"/>
          <w:w w:val="110"/>
        </w:rPr>
        <w:t> </w:t>
      </w:r>
      <w:r>
        <w:rPr>
          <w:w w:val="110"/>
        </w:rPr>
        <w:t>guiadas</w:t>
      </w:r>
      <w:r>
        <w:rPr>
          <w:spacing w:val="-18"/>
          <w:w w:val="110"/>
        </w:rPr>
        <w:t> </w:t>
      </w:r>
      <w:r>
        <w:rPr>
          <w:w w:val="110"/>
        </w:rPr>
        <w:t>por</w:t>
      </w:r>
      <w:r>
        <w:rPr>
          <w:spacing w:val="-18"/>
          <w:w w:val="110"/>
        </w:rPr>
        <w:t> </w:t>
      </w:r>
      <w:r>
        <w:rPr>
          <w:w w:val="110"/>
        </w:rPr>
        <w:t>las</w:t>
      </w:r>
      <w:r>
        <w:rPr>
          <w:spacing w:val="-18"/>
          <w:w w:val="110"/>
        </w:rPr>
        <w:t> </w:t>
      </w:r>
      <w:r>
        <w:rPr>
          <w:w w:val="110"/>
        </w:rPr>
        <w:t>palabras</w:t>
      </w:r>
      <w:r>
        <w:rPr>
          <w:spacing w:val="-18"/>
          <w:w w:val="110"/>
        </w:rPr>
        <w:t> </w:t>
      </w:r>
      <w:r>
        <w:rPr>
          <w:w w:val="110"/>
        </w:rPr>
        <w:t>de</w:t>
      </w:r>
      <w:r>
        <w:rPr>
          <w:spacing w:val="-18"/>
          <w:w w:val="110"/>
        </w:rPr>
        <w:t> </w:t>
      </w:r>
      <w:r>
        <w:rPr>
          <w:w w:val="110"/>
        </w:rPr>
        <w:t>sus autores y realizadas bajo el sello editorial de nuestra </w:t>
      </w:r>
      <w:r>
        <w:rPr>
          <w:w w:val="105"/>
        </w:rPr>
        <w:t>Alma</w:t>
      </w:r>
      <w:r>
        <w:rPr>
          <w:spacing w:val="9"/>
          <w:w w:val="105"/>
        </w:rPr>
        <w:t> </w:t>
      </w:r>
      <w:r>
        <w:rPr>
          <w:w w:val="105"/>
        </w:rPr>
        <w:t>Mater.</w:t>
      </w:r>
    </w:p>
    <w:p>
      <w:pPr>
        <w:spacing w:line="249" w:lineRule="auto" w:before="1"/>
        <w:ind w:left="120" w:right="117" w:firstLine="240"/>
        <w:jc w:val="both"/>
        <w:rPr>
          <w:sz w:val="22"/>
        </w:rPr>
      </w:pPr>
      <w:r>
        <w:rPr>
          <w:w w:val="105"/>
          <w:sz w:val="22"/>
        </w:rPr>
        <w:t>Por ello, nos complace editar la obra literaria de los </w:t>
      </w:r>
      <w:r>
        <w:rPr>
          <w:spacing w:val="-3"/>
          <w:w w:val="105"/>
          <w:sz w:val="22"/>
        </w:rPr>
        <w:t>escritores</w:t>
      </w:r>
      <w:r>
        <w:rPr>
          <w:spacing w:val="-13"/>
          <w:w w:val="105"/>
          <w:sz w:val="22"/>
        </w:rPr>
        <w:t> </w:t>
      </w:r>
      <w:r>
        <w:rPr>
          <w:spacing w:val="-3"/>
          <w:w w:val="105"/>
          <w:sz w:val="22"/>
        </w:rPr>
        <w:t>mexicanos</w:t>
      </w:r>
      <w:r>
        <w:rPr>
          <w:spacing w:val="-13"/>
          <w:w w:val="105"/>
          <w:sz w:val="22"/>
        </w:rPr>
        <w:t> </w:t>
      </w:r>
      <w:r>
        <w:rPr>
          <w:spacing w:val="-3"/>
          <w:w w:val="105"/>
          <w:sz w:val="22"/>
        </w:rPr>
        <w:t>elegidos</w:t>
      </w:r>
      <w:r>
        <w:rPr>
          <w:spacing w:val="-13"/>
          <w:w w:val="105"/>
          <w:sz w:val="22"/>
        </w:rPr>
        <w:t> </w:t>
      </w:r>
      <w:r>
        <w:rPr>
          <w:w w:val="105"/>
          <w:sz w:val="22"/>
        </w:rPr>
        <w:t>por</w:t>
      </w:r>
      <w:r>
        <w:rPr>
          <w:spacing w:val="-13"/>
          <w:w w:val="105"/>
          <w:sz w:val="22"/>
        </w:rPr>
        <w:t> </w:t>
      </w:r>
      <w:r>
        <w:rPr>
          <w:w w:val="105"/>
          <w:sz w:val="22"/>
        </w:rPr>
        <w:t>un</w:t>
      </w:r>
      <w:r>
        <w:rPr>
          <w:spacing w:val="-13"/>
          <w:w w:val="105"/>
          <w:sz w:val="22"/>
        </w:rPr>
        <w:t> </w:t>
      </w:r>
      <w:r>
        <w:rPr>
          <w:spacing w:val="-3"/>
          <w:w w:val="105"/>
          <w:sz w:val="22"/>
        </w:rPr>
        <w:t>jurado</w:t>
      </w:r>
      <w:r>
        <w:rPr>
          <w:spacing w:val="-13"/>
          <w:w w:val="105"/>
          <w:sz w:val="22"/>
        </w:rPr>
        <w:t> </w:t>
      </w:r>
      <w:r>
        <w:rPr>
          <w:spacing w:val="-3"/>
          <w:w w:val="105"/>
          <w:sz w:val="22"/>
        </w:rPr>
        <w:t>internacional. </w:t>
      </w:r>
      <w:r>
        <w:rPr>
          <w:sz w:val="22"/>
        </w:rPr>
        <w:t>Primer</w:t>
      </w:r>
      <w:r>
        <w:rPr>
          <w:spacing w:val="-24"/>
          <w:sz w:val="22"/>
        </w:rPr>
        <w:t> </w:t>
      </w:r>
      <w:r>
        <w:rPr>
          <w:sz w:val="22"/>
        </w:rPr>
        <w:t>lugar:</w:t>
      </w:r>
      <w:r>
        <w:rPr>
          <w:spacing w:val="-24"/>
          <w:sz w:val="22"/>
        </w:rPr>
        <w:t> </w:t>
      </w:r>
      <w:r>
        <w:rPr>
          <w:rFonts w:ascii="Cambria" w:hAnsi="Cambria"/>
          <w:i/>
          <w:sz w:val="22"/>
        </w:rPr>
        <w:t>Muchachos</w:t>
      </w:r>
      <w:r>
        <w:rPr>
          <w:rFonts w:ascii="Cambria" w:hAnsi="Cambria"/>
          <w:i/>
          <w:spacing w:val="-18"/>
          <w:sz w:val="22"/>
        </w:rPr>
        <w:t> </w:t>
      </w:r>
      <w:r>
        <w:rPr>
          <w:rFonts w:ascii="Cambria" w:hAnsi="Cambria"/>
          <w:i/>
          <w:sz w:val="22"/>
        </w:rPr>
        <w:t>que</w:t>
      </w:r>
      <w:r>
        <w:rPr>
          <w:rFonts w:ascii="Cambria" w:hAnsi="Cambria"/>
          <w:i/>
          <w:spacing w:val="-18"/>
          <w:sz w:val="22"/>
        </w:rPr>
        <w:t> </w:t>
      </w:r>
      <w:r>
        <w:rPr>
          <w:rFonts w:ascii="Cambria" w:hAnsi="Cambria"/>
          <w:i/>
          <w:sz w:val="22"/>
        </w:rPr>
        <w:t>no</w:t>
      </w:r>
      <w:r>
        <w:rPr>
          <w:rFonts w:ascii="Cambria" w:hAnsi="Cambria"/>
          <w:i/>
          <w:spacing w:val="-18"/>
          <w:sz w:val="22"/>
        </w:rPr>
        <w:t> </w:t>
      </w:r>
      <w:r>
        <w:rPr>
          <w:rFonts w:ascii="Cambria" w:hAnsi="Cambria"/>
          <w:i/>
          <w:sz w:val="22"/>
        </w:rPr>
        <w:t>besan</w:t>
      </w:r>
      <w:r>
        <w:rPr>
          <w:rFonts w:ascii="Cambria" w:hAnsi="Cambria"/>
          <w:i/>
          <w:spacing w:val="-18"/>
          <w:sz w:val="22"/>
        </w:rPr>
        <w:t> </w:t>
      </w:r>
      <w:r>
        <w:rPr>
          <w:rFonts w:ascii="Cambria" w:hAnsi="Cambria"/>
          <w:i/>
          <w:sz w:val="22"/>
        </w:rPr>
        <w:t>en</w:t>
      </w:r>
      <w:r>
        <w:rPr>
          <w:rFonts w:ascii="Cambria" w:hAnsi="Cambria"/>
          <w:i/>
          <w:spacing w:val="-18"/>
          <w:sz w:val="22"/>
        </w:rPr>
        <w:t> </w:t>
      </w:r>
      <w:r>
        <w:rPr>
          <w:rFonts w:ascii="Cambria" w:hAnsi="Cambria"/>
          <w:i/>
          <w:sz w:val="22"/>
        </w:rPr>
        <w:t>la</w:t>
      </w:r>
      <w:r>
        <w:rPr>
          <w:rFonts w:ascii="Cambria" w:hAnsi="Cambria"/>
          <w:i/>
          <w:spacing w:val="-18"/>
          <w:sz w:val="22"/>
        </w:rPr>
        <w:t> </w:t>
      </w:r>
      <w:r>
        <w:rPr>
          <w:rFonts w:ascii="Cambria" w:hAnsi="Cambria"/>
          <w:i/>
          <w:sz w:val="22"/>
        </w:rPr>
        <w:t>boca,</w:t>
      </w:r>
      <w:r>
        <w:rPr>
          <w:rFonts w:ascii="Cambria" w:hAnsi="Cambria"/>
          <w:i/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Luis </w:t>
      </w:r>
      <w:r>
        <w:rPr>
          <w:w w:val="105"/>
          <w:sz w:val="22"/>
        </w:rPr>
        <w:t>Aguilar Martínez; y dos menciones: </w:t>
      </w:r>
      <w:r>
        <w:rPr>
          <w:rFonts w:ascii="Cambria" w:hAnsi="Cambria"/>
          <w:i/>
          <w:w w:val="105"/>
          <w:sz w:val="22"/>
        </w:rPr>
        <w:t>Balacera, </w:t>
      </w:r>
      <w:r>
        <w:rPr>
          <w:w w:val="105"/>
          <w:sz w:val="22"/>
        </w:rPr>
        <w:t>de </w:t>
      </w:r>
      <w:r>
        <w:rPr>
          <w:spacing w:val="39"/>
          <w:w w:val="105"/>
          <w:sz w:val="22"/>
        </w:rPr>
        <w:t> </w:t>
      </w:r>
      <w:r>
        <w:rPr>
          <w:w w:val="105"/>
          <w:sz w:val="22"/>
        </w:rPr>
        <w:t>José</w:t>
      </w:r>
    </w:p>
    <w:p>
      <w:pPr>
        <w:spacing w:after="0" w:line="249" w:lineRule="auto"/>
        <w:jc w:val="both"/>
        <w:rPr>
          <w:sz w:val="22"/>
        </w:rPr>
        <w:sectPr>
          <w:headerReference w:type="default" r:id="rId30"/>
          <w:footerReference w:type="default" r:id="rId31"/>
          <w:footerReference w:type="even" r:id="rId32"/>
          <w:pgSz w:w="7090" w:h="11340"/>
          <w:pgMar w:header="0" w:footer="998" w:top="1040" w:bottom="1180" w:left="960" w:right="960"/>
          <w:pgNumType w:start="7"/>
        </w:sectPr>
      </w:pPr>
    </w:p>
    <w:p>
      <w:pPr>
        <w:spacing w:before="50"/>
        <w:ind w:left="2707" w:right="181" w:firstLine="0"/>
        <w:jc w:val="left"/>
        <w:rPr>
          <w:rFonts w:ascii="Times New Roman" w:hAnsi="Times New Roman"/>
          <w:sz w:val="16"/>
        </w:rPr>
      </w:pPr>
      <w:r>
        <w:rPr>
          <w:rFonts w:ascii="Times New Roman" w:hAnsi="Times New Roman"/>
          <w:color w:val="B1B3B4"/>
          <w:sz w:val="16"/>
        </w:rPr>
        <w:t>Presentación: Jorge Olvera García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7"/>
        <w:rPr>
          <w:rFonts w:ascii="Times New Roman"/>
          <w:sz w:val="16"/>
        </w:rPr>
      </w:pPr>
    </w:p>
    <w:p>
      <w:pPr>
        <w:spacing w:line="249" w:lineRule="auto" w:before="0"/>
        <w:ind w:left="120" w:right="113" w:firstLine="0"/>
        <w:jc w:val="both"/>
        <w:rPr>
          <w:sz w:val="22"/>
        </w:rPr>
      </w:pPr>
      <w:r>
        <w:rPr>
          <w:sz w:val="22"/>
        </w:rPr>
        <w:t>Armando Alanís Pulido, y </w:t>
      </w:r>
      <w:r>
        <w:rPr>
          <w:rFonts w:ascii="Cambria" w:hAnsi="Cambria"/>
          <w:i/>
          <w:sz w:val="22"/>
        </w:rPr>
        <w:t>En las lágrimas de la Abuela </w:t>
      </w:r>
      <w:r>
        <w:rPr>
          <w:rFonts w:ascii="Cambria" w:hAnsi="Cambria"/>
          <w:i/>
          <w:sz w:val="22"/>
        </w:rPr>
        <w:t>nunca retoñó un paquidermo, </w:t>
      </w:r>
      <w:r>
        <w:rPr>
          <w:sz w:val="22"/>
        </w:rPr>
        <w:t>de Jesús Bartolo Bello López. ¡Nuestras felicitaciones y reconocimiento a los ganadores!</w:t>
      </w:r>
    </w:p>
    <w:p>
      <w:pPr>
        <w:pStyle w:val="BodyText"/>
        <w:spacing w:line="254" w:lineRule="auto" w:before="7"/>
        <w:ind w:left="120" w:right="111" w:firstLine="240"/>
        <w:jc w:val="both"/>
      </w:pPr>
      <w:r>
        <w:rPr>
          <w:w w:val="105"/>
        </w:rPr>
        <w:t>Para la deliberación de este Premio contamos con    </w:t>
      </w:r>
      <w:r>
        <w:rPr>
          <w:spacing w:val="2"/>
          <w:w w:val="105"/>
        </w:rPr>
        <w:t>la</w:t>
      </w:r>
      <w:r>
        <w:rPr>
          <w:spacing w:val="51"/>
          <w:w w:val="105"/>
        </w:rPr>
        <w:t> </w:t>
      </w:r>
      <w:r>
        <w:rPr>
          <w:spacing w:val="4"/>
          <w:w w:val="105"/>
        </w:rPr>
        <w:t>valiosa</w:t>
      </w:r>
      <w:r>
        <w:rPr>
          <w:spacing w:val="51"/>
          <w:w w:val="105"/>
        </w:rPr>
        <w:t> </w:t>
      </w:r>
      <w:r>
        <w:rPr>
          <w:spacing w:val="4"/>
          <w:w w:val="105"/>
        </w:rPr>
        <w:t>colaboración</w:t>
      </w:r>
      <w:r>
        <w:rPr>
          <w:spacing w:val="51"/>
          <w:w w:val="105"/>
        </w:rPr>
        <w:t> </w:t>
      </w:r>
      <w:r>
        <w:rPr>
          <w:spacing w:val="2"/>
          <w:w w:val="105"/>
        </w:rPr>
        <w:t>de</w:t>
      </w:r>
      <w:r>
        <w:rPr>
          <w:spacing w:val="51"/>
          <w:w w:val="105"/>
        </w:rPr>
        <w:t> </w:t>
      </w:r>
      <w:r>
        <w:rPr>
          <w:spacing w:val="4"/>
          <w:w w:val="105"/>
        </w:rPr>
        <w:t>Mohsen</w:t>
      </w:r>
      <w:r>
        <w:rPr>
          <w:spacing w:val="51"/>
          <w:w w:val="105"/>
        </w:rPr>
        <w:t> </w:t>
      </w:r>
      <w:r>
        <w:rPr>
          <w:spacing w:val="4"/>
          <w:w w:val="105"/>
        </w:rPr>
        <w:t>Emadi,</w:t>
      </w:r>
      <w:r>
        <w:rPr>
          <w:spacing w:val="51"/>
          <w:w w:val="105"/>
        </w:rPr>
        <w:t> </w:t>
      </w:r>
      <w:r>
        <w:rPr>
          <w:spacing w:val="2"/>
          <w:w w:val="105"/>
        </w:rPr>
        <w:t>de</w:t>
      </w:r>
      <w:r>
        <w:rPr>
          <w:spacing w:val="51"/>
          <w:w w:val="105"/>
        </w:rPr>
        <w:t> </w:t>
      </w:r>
      <w:r>
        <w:rPr>
          <w:spacing w:val="5"/>
          <w:w w:val="105"/>
        </w:rPr>
        <w:t>Irán</w:t>
      </w:r>
    </w:p>
    <w:p>
      <w:pPr>
        <w:pStyle w:val="BodyText"/>
        <w:spacing w:line="254" w:lineRule="auto" w:before="3"/>
        <w:ind w:left="120" w:right="110"/>
        <w:jc w:val="both"/>
      </w:pPr>
      <w:r>
        <w:rPr>
          <w:w w:val="105"/>
        </w:rPr>
        <w:t>–coordinador</w:t>
      </w:r>
      <w:r>
        <w:rPr>
          <w:spacing w:val="-14"/>
          <w:w w:val="105"/>
        </w:rPr>
        <w:t> </w:t>
      </w:r>
      <w:r>
        <w:rPr>
          <w:w w:val="105"/>
        </w:rPr>
        <w:t>del</w:t>
      </w:r>
      <w:r>
        <w:rPr>
          <w:spacing w:val="-14"/>
          <w:w w:val="105"/>
        </w:rPr>
        <w:t> </w:t>
      </w:r>
      <w:r>
        <w:rPr>
          <w:w w:val="105"/>
        </w:rPr>
        <w:t>jurado–,</w:t>
      </w:r>
      <w:r>
        <w:rPr>
          <w:spacing w:val="-14"/>
          <w:w w:val="105"/>
        </w:rPr>
        <w:t> </w:t>
      </w:r>
      <w:r>
        <w:rPr>
          <w:w w:val="105"/>
        </w:rPr>
        <w:t>Joan</w:t>
      </w:r>
      <w:r>
        <w:rPr>
          <w:spacing w:val="-14"/>
          <w:w w:val="105"/>
        </w:rPr>
        <w:t> </w:t>
      </w:r>
      <w:r>
        <w:rPr>
          <w:w w:val="105"/>
        </w:rPr>
        <w:t>Manresa</w:t>
      </w:r>
      <w:r>
        <w:rPr>
          <w:spacing w:val="-14"/>
          <w:w w:val="105"/>
        </w:rPr>
        <w:t> </w:t>
      </w:r>
      <w:r>
        <w:rPr>
          <w:w w:val="105"/>
        </w:rPr>
        <w:t>y</w:t>
      </w:r>
      <w:r>
        <w:rPr>
          <w:spacing w:val="-14"/>
          <w:w w:val="105"/>
        </w:rPr>
        <w:t> </w:t>
      </w:r>
      <w:r>
        <w:rPr>
          <w:w w:val="105"/>
        </w:rPr>
        <w:t>Juan</w:t>
      </w:r>
      <w:r>
        <w:rPr>
          <w:spacing w:val="-14"/>
          <w:w w:val="105"/>
        </w:rPr>
        <w:t> </w:t>
      </w:r>
      <w:r>
        <w:rPr>
          <w:w w:val="105"/>
        </w:rPr>
        <w:t>Carlos Pajares de España, Francoise Roy de Canadá y Subhro </w:t>
      </w:r>
      <w:bookmarkStart w:name="_GoBack" w:id="1"/>
      <w:bookmarkEnd w:id="1"/>
      <w:r>
        <w:rPr>
          <w:w w:val="105"/>
        </w:rPr>
      </w:r>
      <w:r>
        <w:rPr>
          <w:w w:val="105"/>
        </w:rPr>
        <w:t>Bandopadhyay de la India, quienes en reunión virtual </w:t>
      </w:r>
      <w:r>
        <w:rPr>
          <w:spacing w:val="6"/>
          <w:w w:val="105"/>
        </w:rPr>
        <w:t>seleccionaron </w:t>
      </w:r>
      <w:r>
        <w:rPr>
          <w:w w:val="105"/>
        </w:rPr>
        <w:t>a </w:t>
      </w:r>
      <w:r>
        <w:rPr>
          <w:spacing w:val="4"/>
          <w:w w:val="105"/>
        </w:rPr>
        <w:t>los </w:t>
      </w:r>
      <w:r>
        <w:rPr>
          <w:spacing w:val="6"/>
          <w:w w:val="105"/>
        </w:rPr>
        <w:t>ganadores, </w:t>
      </w:r>
      <w:r>
        <w:rPr>
          <w:w w:val="105"/>
        </w:rPr>
        <w:t>a </w:t>
      </w:r>
      <w:r>
        <w:rPr>
          <w:spacing w:val="5"/>
          <w:w w:val="105"/>
        </w:rPr>
        <w:t>partir </w:t>
      </w:r>
      <w:r>
        <w:rPr>
          <w:spacing w:val="3"/>
          <w:w w:val="105"/>
        </w:rPr>
        <w:t>de </w:t>
      </w:r>
      <w:r>
        <w:rPr>
          <w:spacing w:val="4"/>
          <w:w w:val="105"/>
        </w:rPr>
        <w:t>los </w:t>
      </w:r>
      <w:r>
        <w:rPr>
          <w:spacing w:val="7"/>
          <w:w w:val="105"/>
        </w:rPr>
        <w:t>100 </w:t>
      </w:r>
      <w:r>
        <w:rPr>
          <w:w w:val="105"/>
        </w:rPr>
        <w:t>trabajos</w:t>
      </w:r>
      <w:r>
        <w:rPr>
          <w:spacing w:val="-12"/>
          <w:w w:val="105"/>
        </w:rPr>
        <w:t> </w:t>
      </w:r>
      <w:r>
        <w:rPr>
          <w:w w:val="105"/>
        </w:rPr>
        <w:t>provenientes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10</w:t>
      </w:r>
      <w:r>
        <w:rPr>
          <w:spacing w:val="-12"/>
          <w:w w:val="105"/>
        </w:rPr>
        <w:t> </w:t>
      </w:r>
      <w:r>
        <w:rPr>
          <w:w w:val="105"/>
        </w:rPr>
        <w:t>países:</w:t>
      </w:r>
      <w:r>
        <w:rPr>
          <w:spacing w:val="-12"/>
          <w:w w:val="105"/>
        </w:rPr>
        <w:t> </w:t>
      </w:r>
      <w:r>
        <w:rPr>
          <w:w w:val="105"/>
        </w:rPr>
        <w:t>Alemania,</w:t>
      </w:r>
      <w:r>
        <w:rPr>
          <w:spacing w:val="-12"/>
          <w:w w:val="105"/>
        </w:rPr>
        <w:t> </w:t>
      </w:r>
      <w:r>
        <w:rPr>
          <w:w w:val="105"/>
        </w:rPr>
        <w:t>Argentina, </w:t>
      </w:r>
      <w:r>
        <w:rPr>
          <w:spacing w:val="2"/>
          <w:w w:val="105"/>
        </w:rPr>
        <w:t>Colombia, Cuba, Ecuador, España, Estados </w:t>
      </w:r>
      <w:r>
        <w:rPr>
          <w:spacing w:val="3"/>
          <w:w w:val="105"/>
        </w:rPr>
        <w:t>Unidos, </w:t>
      </w:r>
      <w:r>
        <w:rPr>
          <w:w w:val="105"/>
        </w:rPr>
        <w:t>Puerto Rico, Venezuela y</w:t>
      </w:r>
      <w:r>
        <w:rPr>
          <w:spacing w:val="14"/>
          <w:w w:val="105"/>
        </w:rPr>
        <w:t> </w:t>
      </w:r>
      <w:r>
        <w:rPr>
          <w:w w:val="105"/>
        </w:rPr>
        <w:t>México.</w:t>
      </w:r>
    </w:p>
    <w:p>
      <w:pPr>
        <w:pStyle w:val="BodyText"/>
        <w:spacing w:line="254" w:lineRule="auto" w:before="3"/>
        <w:ind w:left="120" w:right="111" w:firstLine="240"/>
        <w:jc w:val="both"/>
      </w:pPr>
      <w:r>
        <w:rPr>
          <w:w w:val="105"/>
        </w:rPr>
        <w:t>Agradecemos a los participantes su creatividad, esfuerzo, disciplina y dedicación, así como su confianza al compartir sus obras literarias, que nos trasladan a horizontes y escenarios insospechados, para disfrute y reflexión de nuestros lectores.</w:t>
      </w:r>
    </w:p>
    <w:p>
      <w:pPr>
        <w:pStyle w:val="BodyText"/>
        <w:spacing w:before="4"/>
        <w:rPr>
          <w:sz w:val="26"/>
        </w:rPr>
      </w:pPr>
    </w:p>
    <w:p>
      <w:pPr>
        <w:spacing w:before="0"/>
        <w:ind w:left="419" w:right="419" w:firstLine="0"/>
        <w:jc w:val="center"/>
        <w:rPr>
          <w:rFonts w:ascii="Times New Roman"/>
          <w:sz w:val="15"/>
        </w:rPr>
      </w:pPr>
      <w:r>
        <w:rPr>
          <w:rFonts w:ascii="Times New Roman"/>
          <w:spacing w:val="5"/>
          <w:w w:val="96"/>
          <w:sz w:val="22"/>
        </w:rPr>
        <w:t>P</w:t>
      </w:r>
      <w:r>
        <w:rPr>
          <w:rFonts w:ascii="Times New Roman"/>
          <w:spacing w:val="5"/>
          <w:w w:val="167"/>
          <w:sz w:val="15"/>
        </w:rPr>
        <w:t>a</w:t>
      </w:r>
      <w:r>
        <w:rPr>
          <w:rFonts w:ascii="Times New Roman"/>
          <w:spacing w:val="5"/>
          <w:w w:val="237"/>
          <w:sz w:val="15"/>
        </w:rPr>
        <w:t>t</w:t>
      </w:r>
      <w:r>
        <w:rPr>
          <w:rFonts w:ascii="Times New Roman"/>
          <w:spacing w:val="5"/>
          <w:w w:val="208"/>
          <w:sz w:val="15"/>
        </w:rPr>
        <w:t>r</w:t>
      </w:r>
      <w:r>
        <w:rPr>
          <w:rFonts w:ascii="Times New Roman"/>
          <w:spacing w:val="5"/>
          <w:w w:val="120"/>
          <w:sz w:val="15"/>
        </w:rPr>
        <w:t>i</w:t>
      </w:r>
      <w:r>
        <w:rPr>
          <w:rFonts w:ascii="Times New Roman"/>
          <w:spacing w:val="5"/>
          <w:w w:val="167"/>
          <w:sz w:val="15"/>
        </w:rPr>
        <w:t>a</w:t>
      </w:r>
      <w:r>
        <w:rPr>
          <w:rFonts w:ascii="Times New Roman"/>
          <w:w w:val="94"/>
          <w:sz w:val="22"/>
        </w:rPr>
        <w:t>,</w:t>
      </w:r>
      <w:r>
        <w:rPr>
          <w:rFonts w:ascii="Times New Roman"/>
          <w:spacing w:val="17"/>
          <w:sz w:val="22"/>
        </w:rPr>
        <w:t> </w:t>
      </w:r>
      <w:r>
        <w:rPr>
          <w:rFonts w:ascii="Times New Roman"/>
          <w:spacing w:val="5"/>
          <w:w w:val="161"/>
          <w:sz w:val="15"/>
        </w:rPr>
        <w:t>c</w:t>
      </w:r>
      <w:r>
        <w:rPr>
          <w:rFonts w:ascii="Times New Roman"/>
          <w:spacing w:val="5"/>
          <w:w w:val="120"/>
          <w:sz w:val="15"/>
        </w:rPr>
        <w:t>i</w:t>
      </w:r>
      <w:r>
        <w:rPr>
          <w:rFonts w:ascii="Times New Roman"/>
          <w:spacing w:val="5"/>
          <w:w w:val="135"/>
          <w:sz w:val="15"/>
        </w:rPr>
        <w:t>e</w:t>
      </w:r>
      <w:r>
        <w:rPr>
          <w:rFonts w:ascii="Times New Roman"/>
          <w:spacing w:val="5"/>
          <w:w w:val="148"/>
          <w:sz w:val="15"/>
        </w:rPr>
        <w:t>n</w:t>
      </w:r>
      <w:r>
        <w:rPr>
          <w:rFonts w:ascii="Times New Roman"/>
          <w:spacing w:val="5"/>
          <w:w w:val="161"/>
          <w:sz w:val="15"/>
        </w:rPr>
        <w:t>c</w:t>
      </w:r>
      <w:r>
        <w:rPr>
          <w:rFonts w:ascii="Times New Roman"/>
          <w:spacing w:val="5"/>
          <w:w w:val="120"/>
          <w:sz w:val="15"/>
        </w:rPr>
        <w:t>i</w:t>
      </w:r>
      <w:r>
        <w:rPr>
          <w:rFonts w:ascii="Times New Roman"/>
          <w:w w:val="167"/>
          <w:sz w:val="15"/>
        </w:rPr>
        <w:t>a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-3"/>
          <w:sz w:val="15"/>
        </w:rPr>
        <w:t> </w:t>
      </w:r>
      <w:r>
        <w:rPr>
          <w:rFonts w:ascii="Times New Roman"/>
          <w:w w:val="136"/>
          <w:sz w:val="15"/>
        </w:rPr>
        <w:t>y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-3"/>
          <w:sz w:val="15"/>
        </w:rPr>
        <w:t> </w:t>
      </w:r>
      <w:r>
        <w:rPr>
          <w:rFonts w:ascii="Times New Roman"/>
          <w:spacing w:val="5"/>
          <w:w w:val="237"/>
          <w:sz w:val="15"/>
        </w:rPr>
        <w:t>t</w:t>
      </w:r>
      <w:r>
        <w:rPr>
          <w:rFonts w:ascii="Times New Roman"/>
          <w:spacing w:val="5"/>
          <w:w w:val="208"/>
          <w:sz w:val="15"/>
        </w:rPr>
        <w:t>r</w:t>
      </w:r>
      <w:r>
        <w:rPr>
          <w:rFonts w:ascii="Times New Roman"/>
          <w:spacing w:val="5"/>
          <w:w w:val="167"/>
          <w:sz w:val="15"/>
        </w:rPr>
        <w:t>a</w:t>
      </w:r>
      <w:r>
        <w:rPr>
          <w:rFonts w:ascii="Times New Roman"/>
          <w:spacing w:val="5"/>
          <w:w w:val="122"/>
          <w:sz w:val="15"/>
        </w:rPr>
        <w:t>b</w:t>
      </w:r>
      <w:r>
        <w:rPr>
          <w:rFonts w:ascii="Times New Roman"/>
          <w:spacing w:val="5"/>
          <w:w w:val="167"/>
          <w:sz w:val="15"/>
        </w:rPr>
        <w:t>a</w:t>
      </w:r>
      <w:r>
        <w:rPr>
          <w:rFonts w:ascii="Times New Roman"/>
          <w:spacing w:val="5"/>
          <w:w w:val="117"/>
          <w:sz w:val="15"/>
        </w:rPr>
        <w:t>j</w:t>
      </w:r>
      <w:r>
        <w:rPr>
          <w:rFonts w:ascii="Times New Roman"/>
          <w:w w:val="164"/>
          <w:sz w:val="15"/>
        </w:rPr>
        <w:t>o</w:t>
      </w:r>
    </w:p>
    <w:p>
      <w:pPr>
        <w:spacing w:before="51"/>
        <w:ind w:left="419" w:right="419" w:firstLine="0"/>
        <w:jc w:val="center"/>
        <w:rPr>
          <w:rFonts w:ascii="Times New Roman" w:hAnsi="Times New Roman"/>
          <w:sz w:val="15"/>
        </w:rPr>
      </w:pPr>
      <w:r>
        <w:rPr>
          <w:rFonts w:ascii="Times New Roman" w:hAnsi="Times New Roman"/>
          <w:spacing w:val="5"/>
          <w:w w:val="146"/>
          <w:sz w:val="22"/>
        </w:rPr>
        <w:t>d</w:t>
      </w:r>
      <w:r>
        <w:rPr>
          <w:rFonts w:ascii="Times New Roman" w:hAnsi="Times New Roman"/>
          <w:spacing w:val="5"/>
          <w:w w:val="208"/>
          <w:sz w:val="15"/>
        </w:rPr>
        <w:t>r</w:t>
      </w:r>
      <w:r>
        <w:rPr>
          <w:rFonts w:ascii="Times New Roman" w:hAnsi="Times New Roman"/>
          <w:w w:val="94"/>
          <w:sz w:val="22"/>
        </w:rPr>
        <w:t>.</w:t>
      </w:r>
      <w:r>
        <w:rPr>
          <w:rFonts w:ascii="Times New Roman" w:hAnsi="Times New Roman"/>
          <w:spacing w:val="17"/>
          <w:sz w:val="22"/>
        </w:rPr>
        <w:t> </w:t>
      </w:r>
      <w:r>
        <w:rPr>
          <w:rFonts w:ascii="Times New Roman" w:hAnsi="Times New Roman"/>
          <w:spacing w:val="5"/>
          <w:w w:val="135"/>
          <w:sz w:val="15"/>
        </w:rPr>
        <w:t>e</w:t>
      </w:r>
      <w:r>
        <w:rPr>
          <w:rFonts w:ascii="Times New Roman" w:hAnsi="Times New Roman"/>
          <w:w w:val="148"/>
          <w:sz w:val="15"/>
        </w:rPr>
        <w:t>n</w:t>
      </w:r>
      <w:r>
        <w:rPr>
          <w:rFonts w:ascii="Times New Roman" w:hAnsi="Times New Roman"/>
          <w:sz w:val="15"/>
        </w:rPr>
        <w:t> </w:t>
      </w:r>
      <w:r>
        <w:rPr>
          <w:rFonts w:ascii="Times New Roman" w:hAnsi="Times New Roman"/>
          <w:spacing w:val="-3"/>
          <w:sz w:val="15"/>
        </w:rPr>
        <w:t> </w:t>
      </w:r>
      <w:r>
        <w:rPr>
          <w:rFonts w:ascii="Times New Roman" w:hAnsi="Times New Roman"/>
          <w:spacing w:val="5"/>
          <w:w w:val="146"/>
          <w:sz w:val="22"/>
        </w:rPr>
        <w:t>d</w:t>
      </w:r>
      <w:r>
        <w:rPr>
          <w:rFonts w:ascii="Times New Roman" w:hAnsi="Times New Roman"/>
          <w:w w:val="94"/>
          <w:sz w:val="22"/>
        </w:rPr>
        <w:t>.</w:t>
      </w:r>
      <w:r>
        <w:rPr>
          <w:rFonts w:ascii="Times New Roman" w:hAnsi="Times New Roman"/>
          <w:spacing w:val="17"/>
          <w:sz w:val="22"/>
        </w:rPr>
        <w:t> </w:t>
      </w:r>
      <w:r>
        <w:rPr>
          <w:rFonts w:ascii="Times New Roman" w:hAnsi="Times New Roman"/>
          <w:spacing w:val="5"/>
          <w:w w:val="114"/>
          <w:sz w:val="22"/>
        </w:rPr>
        <w:t>j</w:t>
      </w:r>
      <w:r>
        <w:rPr>
          <w:rFonts w:ascii="Times New Roman" w:hAnsi="Times New Roman"/>
          <w:spacing w:val="5"/>
          <w:w w:val="164"/>
          <w:sz w:val="15"/>
        </w:rPr>
        <w:t>o</w:t>
      </w:r>
      <w:r>
        <w:rPr>
          <w:rFonts w:ascii="Times New Roman" w:hAnsi="Times New Roman"/>
          <w:spacing w:val="5"/>
          <w:w w:val="208"/>
          <w:sz w:val="15"/>
        </w:rPr>
        <w:t>r</w:t>
      </w:r>
      <w:r>
        <w:rPr>
          <w:rFonts w:ascii="Times New Roman" w:hAnsi="Times New Roman"/>
          <w:spacing w:val="5"/>
          <w:w w:val="106"/>
          <w:sz w:val="15"/>
        </w:rPr>
        <w:t>G</w:t>
      </w:r>
      <w:r>
        <w:rPr>
          <w:rFonts w:ascii="Times New Roman" w:hAnsi="Times New Roman"/>
          <w:w w:val="135"/>
          <w:sz w:val="15"/>
        </w:rPr>
        <w:t>e</w:t>
      </w:r>
      <w:r>
        <w:rPr>
          <w:rFonts w:ascii="Times New Roman" w:hAnsi="Times New Roman"/>
          <w:sz w:val="15"/>
        </w:rPr>
        <w:t> </w:t>
      </w:r>
      <w:r>
        <w:rPr>
          <w:rFonts w:ascii="Times New Roman" w:hAnsi="Times New Roman"/>
          <w:spacing w:val="-3"/>
          <w:sz w:val="15"/>
        </w:rPr>
        <w:t> </w:t>
      </w:r>
      <w:r>
        <w:rPr>
          <w:rFonts w:ascii="Times New Roman" w:hAnsi="Times New Roman"/>
          <w:spacing w:val="5"/>
          <w:w w:val="160"/>
          <w:sz w:val="22"/>
        </w:rPr>
        <w:t>o</w:t>
      </w:r>
      <w:r>
        <w:rPr>
          <w:rFonts w:ascii="Times New Roman" w:hAnsi="Times New Roman"/>
          <w:spacing w:val="5"/>
          <w:w w:val="211"/>
          <w:sz w:val="15"/>
        </w:rPr>
        <w:t>l</w:t>
      </w:r>
      <w:r>
        <w:rPr>
          <w:rFonts w:ascii="Times New Roman" w:hAnsi="Times New Roman"/>
          <w:spacing w:val="5"/>
          <w:w w:val="148"/>
          <w:sz w:val="15"/>
        </w:rPr>
        <w:t>v</w:t>
      </w:r>
      <w:r>
        <w:rPr>
          <w:rFonts w:ascii="Times New Roman" w:hAnsi="Times New Roman"/>
          <w:spacing w:val="5"/>
          <w:w w:val="135"/>
          <w:sz w:val="15"/>
        </w:rPr>
        <w:t>e</w:t>
      </w:r>
      <w:r>
        <w:rPr>
          <w:rFonts w:ascii="Times New Roman" w:hAnsi="Times New Roman"/>
          <w:spacing w:val="5"/>
          <w:w w:val="208"/>
          <w:sz w:val="15"/>
        </w:rPr>
        <w:t>r</w:t>
      </w:r>
      <w:r>
        <w:rPr>
          <w:rFonts w:ascii="Times New Roman" w:hAnsi="Times New Roman"/>
          <w:w w:val="167"/>
          <w:sz w:val="15"/>
        </w:rPr>
        <w:t>a</w:t>
      </w:r>
      <w:r>
        <w:rPr>
          <w:rFonts w:ascii="Times New Roman" w:hAnsi="Times New Roman"/>
          <w:sz w:val="15"/>
        </w:rPr>
        <w:t> </w:t>
      </w:r>
      <w:r>
        <w:rPr>
          <w:rFonts w:ascii="Times New Roman" w:hAnsi="Times New Roman"/>
          <w:spacing w:val="-3"/>
          <w:sz w:val="15"/>
        </w:rPr>
        <w:t> </w:t>
      </w:r>
      <w:r>
        <w:rPr>
          <w:rFonts w:ascii="Times New Roman" w:hAnsi="Times New Roman"/>
          <w:spacing w:val="5"/>
          <w:w w:val="103"/>
          <w:sz w:val="22"/>
        </w:rPr>
        <w:t>G</w:t>
      </w:r>
      <w:r>
        <w:rPr>
          <w:rFonts w:ascii="Times New Roman" w:hAnsi="Times New Roman"/>
          <w:spacing w:val="5"/>
          <w:w w:val="167"/>
          <w:sz w:val="15"/>
        </w:rPr>
        <w:t>a</w:t>
      </w:r>
      <w:r>
        <w:rPr>
          <w:rFonts w:ascii="Times New Roman" w:hAnsi="Times New Roman"/>
          <w:spacing w:val="5"/>
          <w:w w:val="208"/>
          <w:sz w:val="15"/>
        </w:rPr>
        <w:t>r</w:t>
      </w:r>
      <w:r>
        <w:rPr>
          <w:rFonts w:ascii="Times New Roman" w:hAnsi="Times New Roman"/>
          <w:spacing w:val="5"/>
          <w:w w:val="161"/>
          <w:sz w:val="15"/>
        </w:rPr>
        <w:t>c</w:t>
      </w:r>
      <w:r>
        <w:rPr>
          <w:rFonts w:ascii="Times New Roman" w:hAnsi="Times New Roman"/>
          <w:spacing w:val="5"/>
          <w:w w:val="120"/>
          <w:sz w:val="15"/>
        </w:rPr>
        <w:t>í</w:t>
      </w:r>
      <w:r>
        <w:rPr>
          <w:rFonts w:ascii="Times New Roman" w:hAnsi="Times New Roman"/>
          <w:w w:val="167"/>
          <w:sz w:val="15"/>
        </w:rPr>
        <w:t>a</w:t>
      </w:r>
    </w:p>
    <w:p>
      <w:pPr>
        <w:spacing w:before="47"/>
        <w:ind w:left="419" w:right="419" w:firstLine="0"/>
        <w:jc w:val="center"/>
        <w:rPr>
          <w:rFonts w:ascii="Cambria"/>
          <w:i/>
          <w:sz w:val="22"/>
        </w:rPr>
      </w:pPr>
      <w:r>
        <w:rPr>
          <w:rFonts w:ascii="Cambria"/>
          <w:i/>
          <w:w w:val="95"/>
          <w:sz w:val="22"/>
        </w:rPr>
        <w:t>Rector</w:t>
      </w:r>
    </w:p>
    <w:p>
      <w:pPr>
        <w:spacing w:after="0"/>
        <w:jc w:val="center"/>
        <w:rPr>
          <w:rFonts w:ascii="Cambria"/>
          <w:sz w:val="22"/>
        </w:rPr>
        <w:sectPr>
          <w:headerReference w:type="even" r:id="rId33"/>
          <w:pgSz w:w="7090" w:h="11340"/>
          <w:pgMar w:header="0" w:footer="1010" w:top="720" w:bottom="1200" w:left="960" w:right="960"/>
        </w:sect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37"/>
        <w:ind w:left="424" w:right="419"/>
        <w:jc w:val="center"/>
      </w:pPr>
      <w:r>
        <w:rPr>
          <w:w w:val="110"/>
        </w:rPr>
        <w:t>PRÓLOGO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25"/>
        </w:rPr>
      </w:pPr>
    </w:p>
    <w:p>
      <w:pPr>
        <w:spacing w:line="288" w:lineRule="auto" w:before="1"/>
        <w:ind w:left="120" w:right="181" w:firstLine="0"/>
        <w:jc w:val="left"/>
        <w:rPr>
          <w:rFonts w:ascii="Times New Roman" w:hAnsi="Times New Roman"/>
          <w:sz w:val="15"/>
        </w:rPr>
      </w:pPr>
      <w:r>
        <w:rPr>
          <w:rFonts w:ascii="Times New Roman" w:hAnsi="Times New Roman"/>
          <w:w w:val="160"/>
          <w:sz w:val="22"/>
        </w:rPr>
        <w:t>l</w:t>
      </w:r>
      <w:r>
        <w:rPr>
          <w:rFonts w:ascii="Times New Roman" w:hAnsi="Times New Roman"/>
          <w:w w:val="160"/>
          <w:sz w:val="15"/>
        </w:rPr>
        <w:t>a </w:t>
      </w:r>
      <w:r>
        <w:rPr>
          <w:rFonts w:ascii="Times New Roman" w:hAnsi="Times New Roman"/>
          <w:w w:val="155"/>
          <w:sz w:val="15"/>
        </w:rPr>
        <w:t>insoPortable levedad de </w:t>
      </w:r>
      <w:r>
        <w:rPr>
          <w:rFonts w:ascii="Times New Roman" w:hAnsi="Times New Roman"/>
          <w:w w:val="160"/>
          <w:sz w:val="15"/>
        </w:rPr>
        <w:t>lo </w:t>
      </w:r>
      <w:r>
        <w:rPr>
          <w:rFonts w:ascii="Times New Roman" w:hAnsi="Times New Roman"/>
          <w:w w:val="155"/>
          <w:sz w:val="15"/>
        </w:rPr>
        <w:t>cotidiano intervenido o </w:t>
      </w:r>
      <w:r>
        <w:rPr>
          <w:rFonts w:ascii="Times New Roman" w:hAnsi="Times New Roman"/>
          <w:w w:val="155"/>
          <w:sz w:val="22"/>
        </w:rPr>
        <w:t>a</w:t>
      </w:r>
      <w:r>
        <w:rPr>
          <w:rFonts w:ascii="Times New Roman" w:hAnsi="Times New Roman"/>
          <w:w w:val="155"/>
          <w:sz w:val="15"/>
        </w:rPr>
        <w:t>rmando </w:t>
      </w:r>
      <w:r>
        <w:rPr>
          <w:rFonts w:ascii="Times New Roman" w:hAnsi="Times New Roman"/>
          <w:w w:val="155"/>
          <w:sz w:val="22"/>
        </w:rPr>
        <w:t>a</w:t>
      </w:r>
      <w:r>
        <w:rPr>
          <w:rFonts w:ascii="Times New Roman" w:hAnsi="Times New Roman"/>
          <w:w w:val="155"/>
          <w:sz w:val="15"/>
        </w:rPr>
        <w:t>lanis y lás víctimas qUe faltaban</w:t>
      </w:r>
    </w:p>
    <w:p>
      <w:pPr>
        <w:pStyle w:val="BodyText"/>
        <w:spacing w:before="3"/>
        <w:rPr>
          <w:rFonts w:ascii="Times New Roman"/>
          <w:sz w:val="23"/>
        </w:rPr>
      </w:pPr>
    </w:p>
    <w:p>
      <w:pPr>
        <w:pStyle w:val="BodyText"/>
        <w:spacing w:line="254" w:lineRule="auto"/>
        <w:ind w:left="120" w:right="113" w:hanging="1"/>
        <w:jc w:val="both"/>
      </w:pPr>
      <w:r>
        <w:rPr>
          <w:rFonts w:ascii="Times New Roman" w:hAnsi="Times New Roman"/>
          <w:color w:val="B1B3B4"/>
          <w:w w:val="105"/>
        </w:rPr>
        <w:t>¶ </w:t>
      </w:r>
      <w:r>
        <w:rPr>
          <w:rFonts w:ascii="Times New Roman" w:hAnsi="Times New Roman"/>
          <w:color w:val="B1B3B4"/>
          <w:w w:val="135"/>
        </w:rPr>
        <w:t>s</w:t>
      </w:r>
      <w:r>
        <w:rPr>
          <w:rFonts w:ascii="Times New Roman" w:hAnsi="Times New Roman"/>
          <w:color w:val="B1B3B4"/>
          <w:w w:val="135"/>
          <w:sz w:val="15"/>
        </w:rPr>
        <w:t>ólo los hombres firmes son  Poetas</w:t>
      </w:r>
      <w:r>
        <w:rPr>
          <w:w w:val="135"/>
        </w:rPr>
        <w:t>, </w:t>
      </w:r>
      <w:r>
        <w:rPr>
          <w:w w:val="105"/>
        </w:rPr>
        <w:t>y  sólo  los  que ven las heridas supurando escriben la verdad. Son los únicos que pueden soportar ese desprendimiento que  los</w:t>
      </w:r>
      <w:r>
        <w:rPr>
          <w:spacing w:val="-5"/>
          <w:w w:val="105"/>
        </w:rPr>
        <w:t> </w:t>
      </w:r>
      <w:r>
        <w:rPr>
          <w:w w:val="105"/>
        </w:rPr>
        <w:t>mata</w:t>
      </w:r>
      <w:r>
        <w:rPr>
          <w:spacing w:val="-5"/>
          <w:w w:val="105"/>
        </w:rPr>
        <w:t> </w:t>
      </w:r>
      <w:r>
        <w:rPr>
          <w:w w:val="105"/>
        </w:rPr>
        <w:t>una</w:t>
      </w:r>
      <w:r>
        <w:rPr>
          <w:spacing w:val="-5"/>
          <w:w w:val="105"/>
        </w:rPr>
        <w:t> </w:t>
      </w:r>
      <w:r>
        <w:rPr>
          <w:w w:val="105"/>
        </w:rPr>
        <w:t>y</w:t>
      </w:r>
      <w:r>
        <w:rPr>
          <w:spacing w:val="-5"/>
          <w:w w:val="105"/>
        </w:rPr>
        <w:t> </w:t>
      </w:r>
      <w:r>
        <w:rPr>
          <w:w w:val="105"/>
        </w:rPr>
        <w:t>otra</w:t>
      </w:r>
      <w:r>
        <w:rPr>
          <w:spacing w:val="-5"/>
          <w:w w:val="105"/>
        </w:rPr>
        <w:t> </w:t>
      </w:r>
      <w:r>
        <w:rPr>
          <w:w w:val="105"/>
        </w:rPr>
        <w:t>vez,</w:t>
      </w:r>
      <w:r>
        <w:rPr>
          <w:spacing w:val="-5"/>
          <w:w w:val="105"/>
        </w:rPr>
        <w:t> </w:t>
      </w:r>
      <w:r>
        <w:rPr>
          <w:w w:val="105"/>
        </w:rPr>
        <w:t>cuando</w:t>
      </w:r>
      <w:r>
        <w:rPr>
          <w:spacing w:val="-5"/>
          <w:w w:val="105"/>
        </w:rPr>
        <w:t> </w:t>
      </w:r>
      <w:r>
        <w:rPr>
          <w:w w:val="105"/>
        </w:rPr>
        <w:t>los</w:t>
      </w:r>
      <w:r>
        <w:rPr>
          <w:spacing w:val="-5"/>
          <w:w w:val="105"/>
        </w:rPr>
        <w:t> </w:t>
      </w:r>
      <w:r>
        <w:rPr>
          <w:w w:val="105"/>
        </w:rPr>
        <w:t>tiempos</w:t>
      </w:r>
      <w:r>
        <w:rPr>
          <w:spacing w:val="-5"/>
          <w:w w:val="105"/>
        </w:rPr>
        <w:t> </w:t>
      </w:r>
      <w:r>
        <w:rPr>
          <w:w w:val="105"/>
        </w:rPr>
        <w:t>se</w:t>
      </w:r>
      <w:r>
        <w:rPr>
          <w:spacing w:val="-5"/>
          <w:w w:val="105"/>
        </w:rPr>
        <w:t> </w:t>
      </w:r>
      <w:r>
        <w:rPr>
          <w:w w:val="105"/>
        </w:rPr>
        <w:t>resisten</w:t>
      </w:r>
      <w:r>
        <w:rPr>
          <w:spacing w:val="-5"/>
          <w:w w:val="105"/>
        </w:rPr>
        <w:t> </w:t>
      </w:r>
      <w:r>
        <w:rPr>
          <w:w w:val="105"/>
        </w:rPr>
        <w:t>y el sonido también es enemigo. Balacera es una palabra de profundas connotaciones y muy hostil a los poetas. Palabra que es país y es noche y labio de mujer que se parte. Que parte. Balacera y ciudades convertidas en blancos fijos, móviles; en callejones sin salida, pasos de gato. A ir contra esa crueldad nos invita el poeta; parte de la estrategia es este libro, que descubre un creador que </w:t>
      </w:r>
      <w:r>
        <w:rPr>
          <w:spacing w:val="2"/>
          <w:w w:val="105"/>
        </w:rPr>
        <w:t>encontró </w:t>
      </w:r>
      <w:r>
        <w:rPr>
          <w:w w:val="105"/>
        </w:rPr>
        <w:t>las </w:t>
      </w:r>
      <w:r>
        <w:rPr>
          <w:spacing w:val="2"/>
          <w:w w:val="105"/>
        </w:rPr>
        <w:t>palabras para nombrar </w:t>
      </w:r>
      <w:r>
        <w:rPr>
          <w:w w:val="105"/>
        </w:rPr>
        <w:t>la </w:t>
      </w:r>
      <w:r>
        <w:rPr>
          <w:spacing w:val="2"/>
          <w:w w:val="105"/>
        </w:rPr>
        <w:t>rabia, </w:t>
      </w:r>
      <w:r>
        <w:rPr>
          <w:spacing w:val="3"/>
          <w:w w:val="105"/>
        </w:rPr>
        <w:t>el </w:t>
      </w:r>
      <w:r>
        <w:rPr>
          <w:w w:val="105"/>
        </w:rPr>
        <w:t>abismo, el gesto y el miedo que ahora ocupa su ciudad, para informar los nombres del </w:t>
      </w:r>
      <w:r>
        <w:rPr>
          <w:spacing w:val="58"/>
          <w:w w:val="105"/>
        </w:rPr>
        <w:t> </w:t>
      </w:r>
      <w:r>
        <w:rPr>
          <w:w w:val="105"/>
        </w:rPr>
        <w:t>canalla.</w:t>
      </w:r>
    </w:p>
    <w:p>
      <w:pPr>
        <w:spacing w:after="0" w:line="254" w:lineRule="auto"/>
        <w:jc w:val="both"/>
        <w:sectPr>
          <w:headerReference w:type="default" r:id="rId34"/>
          <w:footerReference w:type="default" r:id="rId35"/>
          <w:footerReference w:type="even" r:id="rId36"/>
          <w:pgSz w:w="7090" w:h="11340"/>
          <w:pgMar w:header="0" w:footer="998" w:top="1040" w:bottom="1180" w:left="960" w:right="960"/>
          <w:pgNumType w:start="9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54" w:lineRule="auto" w:before="14"/>
        <w:ind w:left="119" w:right="110" w:firstLine="240"/>
        <w:jc w:val="both"/>
      </w:pPr>
      <w:r>
        <w:rPr>
          <w:spacing w:val="2"/>
          <w:w w:val="105"/>
        </w:rPr>
        <w:t>Hay </w:t>
      </w:r>
      <w:r>
        <w:rPr>
          <w:spacing w:val="3"/>
          <w:w w:val="105"/>
        </w:rPr>
        <w:t>rabia </w:t>
      </w:r>
      <w:r>
        <w:rPr>
          <w:w w:val="105"/>
        </w:rPr>
        <w:t>y </w:t>
      </w:r>
      <w:r>
        <w:rPr>
          <w:spacing w:val="3"/>
          <w:w w:val="105"/>
        </w:rPr>
        <w:t>hiel </w:t>
      </w:r>
      <w:r>
        <w:rPr>
          <w:w w:val="105"/>
        </w:rPr>
        <w:t>en </w:t>
      </w:r>
      <w:r>
        <w:rPr>
          <w:spacing w:val="3"/>
          <w:w w:val="105"/>
        </w:rPr>
        <w:t>este libro; también </w:t>
      </w:r>
      <w:r>
        <w:rPr>
          <w:spacing w:val="4"/>
          <w:w w:val="105"/>
        </w:rPr>
        <w:t>desazón, </w:t>
      </w:r>
      <w:r>
        <w:rPr>
          <w:spacing w:val="5"/>
          <w:w w:val="105"/>
        </w:rPr>
        <w:t>censura, indefensión. “Antes </w:t>
      </w:r>
      <w:r>
        <w:rPr>
          <w:spacing w:val="3"/>
          <w:w w:val="105"/>
        </w:rPr>
        <w:t>de la </w:t>
      </w:r>
      <w:r>
        <w:rPr>
          <w:spacing w:val="5"/>
          <w:w w:val="105"/>
        </w:rPr>
        <w:t>decapitación </w:t>
      </w:r>
      <w:r>
        <w:rPr>
          <w:spacing w:val="6"/>
          <w:w w:val="105"/>
        </w:rPr>
        <w:t>ya </w:t>
      </w:r>
      <w:r>
        <w:rPr>
          <w:w w:val="105"/>
        </w:rPr>
        <w:t>había</w:t>
      </w:r>
      <w:r>
        <w:rPr>
          <w:spacing w:val="-12"/>
          <w:w w:val="105"/>
        </w:rPr>
        <w:t> </w:t>
      </w:r>
      <w:r>
        <w:rPr>
          <w:w w:val="105"/>
        </w:rPr>
        <w:t>perdido</w:t>
      </w:r>
      <w:r>
        <w:rPr>
          <w:spacing w:val="-12"/>
          <w:w w:val="105"/>
        </w:rPr>
        <w:t> </w:t>
      </w:r>
      <w:r>
        <w:rPr>
          <w:w w:val="105"/>
        </w:rPr>
        <w:t>la</w:t>
      </w:r>
      <w:r>
        <w:rPr>
          <w:spacing w:val="-12"/>
          <w:w w:val="105"/>
        </w:rPr>
        <w:t> </w:t>
      </w:r>
      <w:r>
        <w:rPr>
          <w:w w:val="105"/>
        </w:rPr>
        <w:t>cabeza”.</w:t>
      </w:r>
      <w:r>
        <w:rPr>
          <w:spacing w:val="-12"/>
          <w:w w:val="105"/>
        </w:rPr>
        <w:t> </w:t>
      </w:r>
      <w:r>
        <w:rPr>
          <w:w w:val="105"/>
        </w:rPr>
        <w:t>Cada</w:t>
      </w:r>
      <w:r>
        <w:rPr>
          <w:spacing w:val="-12"/>
          <w:w w:val="105"/>
        </w:rPr>
        <w:t> </w:t>
      </w:r>
      <w:r>
        <w:rPr>
          <w:w w:val="105"/>
        </w:rPr>
        <w:t>poema</w:t>
      </w:r>
      <w:r>
        <w:rPr>
          <w:spacing w:val="-12"/>
          <w:w w:val="105"/>
        </w:rPr>
        <w:t> </w:t>
      </w:r>
      <w:r>
        <w:rPr>
          <w:w w:val="105"/>
        </w:rPr>
        <w:t>es</w:t>
      </w:r>
      <w:r>
        <w:rPr>
          <w:spacing w:val="-12"/>
          <w:w w:val="105"/>
        </w:rPr>
        <w:t> </w:t>
      </w:r>
      <w:r>
        <w:rPr>
          <w:w w:val="105"/>
        </w:rPr>
        <w:t>muscular,</w:t>
      </w:r>
      <w:r>
        <w:rPr>
          <w:spacing w:val="-12"/>
          <w:w w:val="105"/>
        </w:rPr>
        <w:t> </w:t>
      </w:r>
      <w:r>
        <w:rPr>
          <w:w w:val="105"/>
        </w:rPr>
        <w:t>una llamada de atención y una desnudez. El sentimiento de que</w:t>
      </w:r>
      <w:r>
        <w:rPr>
          <w:spacing w:val="-10"/>
          <w:w w:val="105"/>
        </w:rPr>
        <w:t> </w:t>
      </w:r>
      <w:r>
        <w:rPr>
          <w:w w:val="105"/>
        </w:rPr>
        <w:t>no</w:t>
      </w:r>
      <w:r>
        <w:rPr>
          <w:spacing w:val="-10"/>
          <w:w w:val="105"/>
        </w:rPr>
        <w:t> </w:t>
      </w:r>
      <w:r>
        <w:rPr>
          <w:w w:val="105"/>
        </w:rPr>
        <w:t>es</w:t>
      </w:r>
      <w:r>
        <w:rPr>
          <w:spacing w:val="-10"/>
          <w:w w:val="105"/>
        </w:rPr>
        <w:t> </w:t>
      </w:r>
      <w:r>
        <w:rPr>
          <w:w w:val="105"/>
        </w:rPr>
        <w:t>tiempo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callar</w:t>
      </w:r>
      <w:r>
        <w:rPr>
          <w:spacing w:val="-10"/>
          <w:w w:val="105"/>
        </w:rPr>
        <w:t> </w:t>
      </w:r>
      <w:r>
        <w:rPr>
          <w:w w:val="105"/>
        </w:rPr>
        <w:t>ni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estar</w:t>
      </w:r>
      <w:r>
        <w:rPr>
          <w:spacing w:val="-10"/>
          <w:w w:val="105"/>
        </w:rPr>
        <w:t> </w:t>
      </w:r>
      <w:r>
        <w:rPr>
          <w:w w:val="105"/>
        </w:rPr>
        <w:t>solos.</w:t>
      </w:r>
      <w:r>
        <w:rPr>
          <w:spacing w:val="-10"/>
          <w:w w:val="105"/>
        </w:rPr>
        <w:t> </w:t>
      </w:r>
      <w:r>
        <w:rPr>
          <w:w w:val="105"/>
        </w:rPr>
        <w:t>“¿Todas</w:t>
      </w:r>
      <w:r>
        <w:rPr>
          <w:spacing w:val="-10"/>
          <w:w w:val="105"/>
        </w:rPr>
        <w:t> </w:t>
      </w:r>
      <w:r>
        <w:rPr>
          <w:w w:val="105"/>
        </w:rPr>
        <w:t>las preguntas</w:t>
      </w:r>
      <w:r>
        <w:rPr>
          <w:spacing w:val="-42"/>
          <w:w w:val="105"/>
        </w:rPr>
        <w:t> </w:t>
      </w:r>
      <w:r>
        <w:rPr>
          <w:w w:val="105"/>
        </w:rPr>
        <w:t>tienen</w:t>
      </w:r>
      <w:r>
        <w:rPr>
          <w:spacing w:val="-42"/>
          <w:w w:val="105"/>
        </w:rPr>
        <w:t> </w:t>
      </w:r>
      <w:r>
        <w:rPr>
          <w:w w:val="105"/>
        </w:rPr>
        <w:t>respuesta?”.</w:t>
      </w:r>
      <w:r>
        <w:rPr>
          <w:spacing w:val="-42"/>
          <w:w w:val="105"/>
        </w:rPr>
        <w:t> </w:t>
      </w:r>
      <w:r>
        <w:rPr>
          <w:w w:val="105"/>
        </w:rPr>
        <w:t>Claro,</w:t>
      </w:r>
      <w:r>
        <w:rPr>
          <w:spacing w:val="-42"/>
          <w:w w:val="105"/>
        </w:rPr>
        <w:t> </w:t>
      </w:r>
      <w:r>
        <w:rPr>
          <w:w w:val="105"/>
        </w:rPr>
        <w:t>la</w:t>
      </w:r>
      <w:r>
        <w:rPr>
          <w:spacing w:val="-42"/>
          <w:w w:val="105"/>
        </w:rPr>
        <w:t> </w:t>
      </w:r>
      <w:r>
        <w:rPr>
          <w:w w:val="105"/>
        </w:rPr>
        <w:t>raza</w:t>
      </w:r>
      <w:r>
        <w:rPr>
          <w:spacing w:val="-42"/>
          <w:w w:val="105"/>
        </w:rPr>
        <w:t> </w:t>
      </w:r>
      <w:r>
        <w:rPr>
          <w:w w:val="105"/>
        </w:rPr>
        <w:t>humana</w:t>
      </w:r>
      <w:r>
        <w:rPr>
          <w:spacing w:val="-42"/>
          <w:w w:val="105"/>
        </w:rPr>
        <w:t> </w:t>
      </w:r>
      <w:r>
        <w:rPr>
          <w:spacing w:val="-2"/>
          <w:w w:val="105"/>
        </w:rPr>
        <w:t>existe </w:t>
      </w:r>
      <w:r>
        <w:rPr>
          <w:w w:val="105"/>
        </w:rPr>
        <w:t>porque se acompaña; no como dócil manada, sino como imbricación de luz y sombra donde el miedo es a los fantasmas y a lo desconocido; no a jóvenes en</w:t>
      </w:r>
      <w:r>
        <w:rPr>
          <w:spacing w:val="-23"/>
          <w:w w:val="105"/>
        </w:rPr>
        <w:t> </w:t>
      </w:r>
      <w:r>
        <w:rPr>
          <w:w w:val="105"/>
        </w:rPr>
        <w:t>vehículos de</w:t>
      </w:r>
      <w:r>
        <w:rPr>
          <w:spacing w:val="-26"/>
          <w:w w:val="105"/>
        </w:rPr>
        <w:t> </w:t>
      </w:r>
      <w:r>
        <w:rPr>
          <w:spacing w:val="-3"/>
          <w:w w:val="105"/>
        </w:rPr>
        <w:t>ensueño</w:t>
      </w:r>
      <w:r>
        <w:rPr>
          <w:spacing w:val="-26"/>
          <w:w w:val="105"/>
        </w:rPr>
        <w:t> </w:t>
      </w:r>
      <w:r>
        <w:rPr>
          <w:spacing w:val="-3"/>
          <w:w w:val="105"/>
        </w:rPr>
        <w:t>entrenados</w:t>
      </w:r>
      <w:r>
        <w:rPr>
          <w:spacing w:val="-26"/>
          <w:w w:val="105"/>
        </w:rPr>
        <w:t> </w:t>
      </w:r>
      <w:r>
        <w:rPr>
          <w:spacing w:val="-3"/>
          <w:w w:val="105"/>
        </w:rPr>
        <w:t>para</w:t>
      </w:r>
      <w:r>
        <w:rPr>
          <w:spacing w:val="-26"/>
          <w:w w:val="105"/>
        </w:rPr>
        <w:t> </w:t>
      </w:r>
      <w:r>
        <w:rPr>
          <w:spacing w:val="-3"/>
          <w:w w:val="105"/>
        </w:rPr>
        <w:t>matar:</w:t>
      </w:r>
      <w:r>
        <w:rPr>
          <w:spacing w:val="-26"/>
          <w:w w:val="105"/>
        </w:rPr>
        <w:t> </w:t>
      </w:r>
      <w:r>
        <w:rPr>
          <w:spacing w:val="-3"/>
          <w:w w:val="105"/>
        </w:rPr>
        <w:t>“Aparecieron/</w:t>
      </w:r>
      <w:r>
        <w:rPr>
          <w:spacing w:val="-26"/>
          <w:w w:val="105"/>
        </w:rPr>
        <w:t> </w:t>
      </w:r>
      <w:r>
        <w:rPr>
          <w:w w:val="105"/>
        </w:rPr>
        <w:t>Sí,</w:t>
      </w:r>
      <w:r>
        <w:rPr>
          <w:spacing w:val="-26"/>
          <w:w w:val="105"/>
        </w:rPr>
        <w:t> </w:t>
      </w:r>
      <w:r>
        <w:rPr>
          <w:spacing w:val="-3"/>
          <w:w w:val="105"/>
        </w:rPr>
        <w:t>pero </w:t>
      </w:r>
      <w:r>
        <w:rPr>
          <w:w w:val="105"/>
        </w:rPr>
        <w:t>en</w:t>
      </w:r>
      <w:r>
        <w:rPr>
          <w:spacing w:val="-25"/>
          <w:w w:val="105"/>
        </w:rPr>
        <w:t> </w:t>
      </w:r>
      <w:r>
        <w:rPr>
          <w:w w:val="105"/>
        </w:rPr>
        <w:t>una</w:t>
      </w:r>
      <w:r>
        <w:rPr>
          <w:spacing w:val="-25"/>
          <w:w w:val="105"/>
        </w:rPr>
        <w:t> </w:t>
      </w:r>
      <w:r>
        <w:rPr>
          <w:w w:val="105"/>
        </w:rPr>
        <w:t>lista</w:t>
      </w:r>
      <w:r>
        <w:rPr>
          <w:spacing w:val="-25"/>
          <w:w w:val="105"/>
        </w:rPr>
        <w:t> </w:t>
      </w:r>
      <w:r>
        <w:rPr>
          <w:w w:val="105"/>
        </w:rPr>
        <w:t>de</w:t>
      </w:r>
      <w:r>
        <w:rPr>
          <w:spacing w:val="-25"/>
          <w:w w:val="105"/>
        </w:rPr>
        <w:t> </w:t>
      </w:r>
      <w:r>
        <w:rPr>
          <w:w w:val="105"/>
        </w:rPr>
        <w:t>desaparecidos”.</w:t>
      </w:r>
    </w:p>
    <w:p>
      <w:pPr>
        <w:pStyle w:val="BodyText"/>
        <w:spacing w:line="254" w:lineRule="auto" w:before="3"/>
        <w:ind w:left="119" w:right="114" w:firstLine="285"/>
        <w:jc w:val="both"/>
      </w:pPr>
      <w:r>
        <w:rPr>
          <w:w w:val="105"/>
        </w:rPr>
        <w:t>Alanís</w:t>
      </w:r>
      <w:r>
        <w:rPr>
          <w:spacing w:val="-21"/>
          <w:w w:val="105"/>
        </w:rPr>
        <w:t> </w:t>
      </w:r>
      <w:r>
        <w:rPr>
          <w:w w:val="105"/>
        </w:rPr>
        <w:t>reflexiona</w:t>
      </w:r>
      <w:r>
        <w:rPr>
          <w:spacing w:val="-21"/>
          <w:w w:val="105"/>
        </w:rPr>
        <w:t> </w:t>
      </w:r>
      <w:r>
        <w:rPr>
          <w:w w:val="105"/>
        </w:rPr>
        <w:t>sobre</w:t>
      </w:r>
      <w:r>
        <w:rPr>
          <w:spacing w:val="-21"/>
          <w:w w:val="105"/>
        </w:rPr>
        <w:t> </w:t>
      </w:r>
      <w:r>
        <w:rPr>
          <w:w w:val="105"/>
        </w:rPr>
        <w:t>la</w:t>
      </w:r>
      <w:r>
        <w:rPr>
          <w:spacing w:val="-21"/>
          <w:w w:val="105"/>
        </w:rPr>
        <w:t> </w:t>
      </w:r>
      <w:r>
        <w:rPr>
          <w:w w:val="105"/>
        </w:rPr>
        <w:t>confusión</w:t>
      </w:r>
      <w:r>
        <w:rPr>
          <w:spacing w:val="-21"/>
          <w:w w:val="105"/>
        </w:rPr>
        <w:t> </w:t>
      </w:r>
      <w:r>
        <w:rPr>
          <w:w w:val="105"/>
        </w:rPr>
        <w:t>que</w:t>
      </w:r>
      <w:r>
        <w:rPr>
          <w:spacing w:val="-21"/>
          <w:w w:val="105"/>
        </w:rPr>
        <w:t> </w:t>
      </w:r>
      <w:r>
        <w:rPr>
          <w:w w:val="105"/>
        </w:rPr>
        <w:t>produce</w:t>
      </w:r>
      <w:r>
        <w:rPr>
          <w:spacing w:val="-21"/>
          <w:w w:val="105"/>
        </w:rPr>
        <w:t> </w:t>
      </w:r>
      <w:r>
        <w:rPr>
          <w:w w:val="105"/>
        </w:rPr>
        <w:t>vivir bajo la amenaza de nadie y de todos, reconoce que es imposible ponerse en situación para ver, sentir o</w:t>
      </w:r>
      <w:r>
        <w:rPr>
          <w:spacing w:val="-27"/>
          <w:w w:val="105"/>
        </w:rPr>
        <w:t> </w:t>
      </w:r>
      <w:r>
        <w:rPr>
          <w:w w:val="105"/>
        </w:rPr>
        <w:t>escribir de otra manera, de otros temas. Por eso su poesía es húmeda, filo de papel que devela y revela en nombre  de sí mismo, la insoportable levedad de lo cotidiano intervenido. Por momentos, el hartazgo tiene la palabra: “Habrá</w:t>
      </w:r>
      <w:r>
        <w:rPr>
          <w:spacing w:val="-20"/>
          <w:w w:val="105"/>
        </w:rPr>
        <w:t> </w:t>
      </w:r>
      <w:r>
        <w:rPr>
          <w:w w:val="105"/>
        </w:rPr>
        <w:t>analistas,</w:t>
      </w:r>
      <w:r>
        <w:rPr>
          <w:spacing w:val="-20"/>
          <w:w w:val="105"/>
        </w:rPr>
        <w:t> </w:t>
      </w:r>
      <w:r>
        <w:rPr>
          <w:w w:val="105"/>
        </w:rPr>
        <w:t>habrá</w:t>
      </w:r>
      <w:r>
        <w:rPr>
          <w:spacing w:val="-20"/>
          <w:w w:val="105"/>
        </w:rPr>
        <w:t> </w:t>
      </w:r>
      <w:r>
        <w:rPr>
          <w:w w:val="105"/>
        </w:rPr>
        <w:t>clientes,</w:t>
      </w:r>
      <w:r>
        <w:rPr>
          <w:spacing w:val="-20"/>
          <w:w w:val="105"/>
        </w:rPr>
        <w:t> </w:t>
      </w:r>
      <w:r>
        <w:rPr>
          <w:w w:val="105"/>
        </w:rPr>
        <w:t>habrá</w:t>
      </w:r>
      <w:r>
        <w:rPr>
          <w:spacing w:val="-20"/>
          <w:w w:val="105"/>
        </w:rPr>
        <w:t> </w:t>
      </w:r>
      <w:r>
        <w:rPr>
          <w:w w:val="105"/>
        </w:rPr>
        <w:t>cómplices,</w:t>
      </w:r>
      <w:r>
        <w:rPr>
          <w:spacing w:val="-20"/>
          <w:w w:val="105"/>
        </w:rPr>
        <w:t> </w:t>
      </w:r>
      <w:r>
        <w:rPr>
          <w:w w:val="105"/>
        </w:rPr>
        <w:t>habrá </w:t>
      </w:r>
      <w:r>
        <w:rPr>
          <w:spacing w:val="2"/>
          <w:w w:val="105"/>
        </w:rPr>
        <w:t>optimistas pero </w:t>
      </w:r>
      <w:r>
        <w:rPr>
          <w:w w:val="105"/>
        </w:rPr>
        <w:t>no </w:t>
      </w:r>
      <w:r>
        <w:rPr>
          <w:spacing w:val="2"/>
          <w:w w:val="105"/>
        </w:rPr>
        <w:t>habrá valientes”, </w:t>
      </w:r>
      <w:r>
        <w:rPr>
          <w:w w:val="105"/>
        </w:rPr>
        <w:t>nos </w:t>
      </w:r>
      <w:r>
        <w:rPr>
          <w:spacing w:val="2"/>
          <w:w w:val="105"/>
        </w:rPr>
        <w:t>señalan </w:t>
      </w:r>
      <w:r>
        <w:rPr>
          <w:w w:val="105"/>
        </w:rPr>
        <w:t>las voces múltiples que intentan explicar un país desde su palidez. Las fuentes del poeta regiomontano son vivas: narcomantas, prensa escrita, conversaciones en bares y la de su ventana. El sol de Monterrey es capturado, ¿es posible</w:t>
      </w:r>
      <w:r>
        <w:rPr>
          <w:spacing w:val="-6"/>
          <w:w w:val="105"/>
        </w:rPr>
        <w:t> </w:t>
      </w:r>
      <w:r>
        <w:rPr>
          <w:w w:val="105"/>
        </w:rPr>
        <w:t>hacer</w:t>
      </w:r>
      <w:r>
        <w:rPr>
          <w:spacing w:val="-6"/>
          <w:w w:val="105"/>
        </w:rPr>
        <w:t> </w:t>
      </w:r>
      <w:r>
        <w:rPr>
          <w:w w:val="105"/>
        </w:rPr>
        <w:t>un</w:t>
      </w:r>
      <w:r>
        <w:rPr>
          <w:spacing w:val="-6"/>
          <w:w w:val="105"/>
        </w:rPr>
        <w:t> </w:t>
      </w:r>
      <w:r>
        <w:rPr>
          <w:w w:val="105"/>
        </w:rPr>
        <w:t>poema?</w:t>
      </w:r>
      <w:r>
        <w:rPr>
          <w:spacing w:val="-6"/>
          <w:w w:val="105"/>
        </w:rPr>
        <w:t> </w:t>
      </w:r>
      <w:r>
        <w:rPr>
          <w:w w:val="105"/>
        </w:rPr>
        <w:t>“Ciudad</w:t>
      </w:r>
      <w:r>
        <w:rPr>
          <w:spacing w:val="-6"/>
          <w:w w:val="105"/>
        </w:rPr>
        <w:t> </w:t>
      </w:r>
      <w:r>
        <w:rPr>
          <w:w w:val="105"/>
        </w:rPr>
        <w:t>Juárez/</w:t>
      </w:r>
      <w:r>
        <w:rPr>
          <w:spacing w:val="-6"/>
          <w:w w:val="105"/>
        </w:rPr>
        <w:t> </w:t>
      </w:r>
      <w:r>
        <w:rPr>
          <w:w w:val="105"/>
        </w:rPr>
        <w:t>la</w:t>
      </w:r>
      <w:r>
        <w:rPr>
          <w:spacing w:val="-6"/>
          <w:w w:val="105"/>
        </w:rPr>
        <w:t> </w:t>
      </w:r>
      <w:r>
        <w:rPr>
          <w:w w:val="105"/>
        </w:rPr>
        <w:t>gente</w:t>
      </w:r>
      <w:r>
        <w:rPr>
          <w:spacing w:val="-6"/>
          <w:w w:val="105"/>
        </w:rPr>
        <w:t> </w:t>
      </w:r>
      <w:r>
        <w:rPr>
          <w:w w:val="105"/>
        </w:rPr>
        <w:t>paso a</w:t>
      </w:r>
      <w:r>
        <w:rPr>
          <w:spacing w:val="-27"/>
          <w:w w:val="105"/>
        </w:rPr>
        <w:t> </w:t>
      </w:r>
      <w:r>
        <w:rPr>
          <w:w w:val="105"/>
        </w:rPr>
        <w:t>paso</w:t>
      </w:r>
      <w:r>
        <w:rPr>
          <w:spacing w:val="-27"/>
          <w:w w:val="105"/>
        </w:rPr>
        <w:t> </w:t>
      </w:r>
      <w:r>
        <w:rPr>
          <w:w w:val="105"/>
        </w:rPr>
        <w:t>huye</w:t>
      </w:r>
      <w:r>
        <w:rPr>
          <w:spacing w:val="-27"/>
          <w:w w:val="105"/>
        </w:rPr>
        <w:t> </w:t>
      </w:r>
      <w:r>
        <w:rPr>
          <w:w w:val="105"/>
        </w:rPr>
        <w:t>a</w:t>
      </w:r>
      <w:r>
        <w:rPr>
          <w:spacing w:val="-27"/>
          <w:w w:val="105"/>
        </w:rPr>
        <w:t> </w:t>
      </w:r>
      <w:r>
        <w:rPr>
          <w:w w:val="105"/>
        </w:rPr>
        <w:t>El</w:t>
      </w:r>
      <w:r>
        <w:rPr>
          <w:spacing w:val="-27"/>
          <w:w w:val="105"/>
        </w:rPr>
        <w:t> </w:t>
      </w:r>
      <w:r>
        <w:rPr>
          <w:w w:val="105"/>
        </w:rPr>
        <w:t>Paso”.</w:t>
      </w:r>
    </w:p>
    <w:p>
      <w:pPr>
        <w:spacing w:after="0" w:line="254" w:lineRule="auto"/>
        <w:jc w:val="both"/>
        <w:sectPr>
          <w:headerReference w:type="even" r:id="rId37"/>
          <w:pgSz w:w="7090" w:h="11340"/>
          <w:pgMar w:header="784" w:footer="1010" w:top="980" w:bottom="1200" w:left="960" w:right="960"/>
        </w:sectPr>
      </w:pPr>
    </w:p>
    <w:p>
      <w:pPr>
        <w:spacing w:before="22"/>
        <w:ind w:left="120" w:right="181" w:firstLine="0"/>
        <w:jc w:val="left"/>
        <w:rPr>
          <w:sz w:val="16"/>
        </w:rPr>
      </w:pPr>
      <w:r>
        <w:rPr>
          <w:color w:val="B1B3B4"/>
          <w:w w:val="105"/>
          <w:sz w:val="16"/>
        </w:rPr>
        <w:t>Balacera</w:t>
      </w:r>
    </w:p>
    <w:p>
      <w:pPr>
        <w:pStyle w:val="BodyText"/>
        <w:rPr>
          <w:sz w:val="16"/>
        </w:rPr>
      </w:pP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252" w:lineRule="auto"/>
        <w:ind w:left="119" w:right="117" w:firstLine="240"/>
        <w:jc w:val="both"/>
      </w:pPr>
      <w:r>
        <w:rPr>
          <w:rFonts w:ascii="Cambria" w:hAnsi="Cambria"/>
          <w:i/>
          <w:spacing w:val="-4"/>
        </w:rPr>
        <w:t>Balacera </w:t>
      </w:r>
      <w:r>
        <w:rPr/>
        <w:t>es un </w:t>
      </w:r>
      <w:r>
        <w:rPr>
          <w:spacing w:val="-4"/>
        </w:rPr>
        <w:t>libro </w:t>
      </w:r>
      <w:r>
        <w:rPr/>
        <w:t>de </w:t>
      </w:r>
      <w:r>
        <w:rPr>
          <w:spacing w:val="-4"/>
        </w:rPr>
        <w:t>poemas sobre </w:t>
      </w:r>
      <w:r>
        <w:rPr/>
        <w:t>el </w:t>
      </w:r>
      <w:r>
        <w:rPr>
          <w:spacing w:val="-4"/>
        </w:rPr>
        <w:t>desgarramiento; </w:t>
      </w:r>
      <w:r>
        <w:rPr/>
        <w:t>no obstante, mantiene un grado de picardía y le pica los ojos a la muerte, el único ser que jamás aprendió a reír. “Hagan una rueda, hagan una rueda… donde rueden las cabezas”,</w:t>
      </w:r>
      <w:r>
        <w:rPr>
          <w:spacing w:val="-8"/>
        </w:rPr>
        <w:t> </w:t>
      </w:r>
      <w:r>
        <w:rPr/>
        <w:t>canta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baila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poeta,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luego</w:t>
      </w:r>
      <w:r>
        <w:rPr>
          <w:spacing w:val="-8"/>
        </w:rPr>
        <w:t> </w:t>
      </w:r>
      <w:r>
        <w:rPr/>
        <w:t>confiesa:</w:t>
      </w:r>
      <w:r>
        <w:rPr>
          <w:spacing w:val="-8"/>
        </w:rPr>
        <w:t> </w:t>
      </w:r>
      <w:r>
        <w:rPr/>
        <w:t>“Yo no era apto para tal acto”, y se desnuda: “Quiero vivir sin tacha”; seguro en la palabra y en las reflexiones, no sobre las formas de elaborar un verso, sino en las líneas que levanta el aire que recorre las calles y los cuerpos    que caen acribillados construyendo otra historia: “Una narco manta, ¿es una publicación?” Evidentemente, se </w:t>
      </w:r>
      <w:r>
        <w:rPr>
          <w:spacing w:val="-3"/>
        </w:rPr>
        <w:t>detecta </w:t>
      </w:r>
      <w:r>
        <w:rPr/>
        <w:t>una </w:t>
      </w:r>
      <w:r>
        <w:rPr>
          <w:spacing w:val="-3"/>
        </w:rPr>
        <w:t>profunda ironía </w:t>
      </w:r>
      <w:r>
        <w:rPr/>
        <w:t>en </w:t>
      </w:r>
      <w:r>
        <w:rPr>
          <w:spacing w:val="-3"/>
        </w:rPr>
        <w:t>estos versos decididamente </w:t>
      </w:r>
      <w:r>
        <w:rPr/>
        <w:t>emergentes,  que  pueden  tener  todo,  menos</w:t>
      </w:r>
      <w:r>
        <w:rPr>
          <w:spacing w:val="44"/>
        </w:rPr>
        <w:t> </w:t>
      </w:r>
      <w:r>
        <w:rPr/>
        <w:t>inocencia.</w:t>
      </w:r>
    </w:p>
    <w:p>
      <w:pPr>
        <w:pStyle w:val="BodyText"/>
        <w:spacing w:line="254" w:lineRule="auto" w:before="5"/>
        <w:ind w:left="119" w:right="113" w:firstLine="240"/>
        <w:jc w:val="both"/>
      </w:pPr>
      <w:r>
        <w:rPr>
          <w:spacing w:val="6"/>
        </w:rPr>
        <w:t>Ingeniosamente, Armando Alanís, </w:t>
      </w:r>
      <w:r>
        <w:rPr>
          <w:spacing w:val="4"/>
        </w:rPr>
        <w:t>que </w:t>
      </w:r>
      <w:r>
        <w:rPr>
          <w:spacing w:val="5"/>
        </w:rPr>
        <w:t>nació </w:t>
      </w:r>
      <w:r>
        <w:rPr>
          <w:spacing w:val="7"/>
        </w:rPr>
        <w:t>en </w:t>
      </w:r>
      <w:r>
        <w:rPr/>
        <w:t>Monterrey, México, en 1969, reparte  la  carga  terrible que una conflagración maldita ha traído para algunas de nuestras ciudades emblemáticas: Tijuana/ “Dura patria: permite que en cobijas te envuelva”; Ciudad Juárez/ </w:t>
      </w:r>
      <w:r>
        <w:rPr>
          <w:spacing w:val="2"/>
        </w:rPr>
        <w:t>“¡Arriba Juárez! (Pero </w:t>
      </w:r>
      <w:r>
        <w:rPr/>
        <w:t>en las </w:t>
      </w:r>
      <w:r>
        <w:rPr>
          <w:spacing w:val="2"/>
        </w:rPr>
        <w:t>estadísticas)”; </w:t>
      </w:r>
      <w:r>
        <w:rPr>
          <w:spacing w:val="3"/>
        </w:rPr>
        <w:t>Reynosa/ </w:t>
      </w:r>
      <w:r>
        <w:rPr/>
        <w:t>“Dura</w:t>
      </w:r>
      <w:r>
        <w:rPr>
          <w:spacing w:val="-18"/>
        </w:rPr>
        <w:t> </w:t>
      </w:r>
      <w:r>
        <w:rPr/>
        <w:t>patria:</w:t>
      </w:r>
      <w:r>
        <w:rPr>
          <w:spacing w:val="-18"/>
        </w:rPr>
        <w:t> </w:t>
      </w:r>
      <w:r>
        <w:rPr/>
        <w:t>te</w:t>
      </w:r>
      <w:r>
        <w:rPr>
          <w:spacing w:val="-18"/>
        </w:rPr>
        <w:t> </w:t>
      </w:r>
      <w:r>
        <w:rPr/>
        <w:t>amo…por</w:t>
      </w:r>
      <w:r>
        <w:rPr>
          <w:spacing w:val="-18"/>
        </w:rPr>
        <w:t> </w:t>
      </w:r>
      <w:r>
        <w:rPr/>
        <w:t>tu</w:t>
      </w:r>
      <w:r>
        <w:rPr>
          <w:spacing w:val="-18"/>
        </w:rPr>
        <w:t> </w:t>
      </w:r>
      <w:r>
        <w:rPr/>
        <w:t>maldad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polvo</w:t>
      </w:r>
      <w:r>
        <w:rPr>
          <w:spacing w:val="-18"/>
        </w:rPr>
        <w:t> </w:t>
      </w:r>
      <w:r>
        <w:rPr/>
        <w:t>maldito”; Matamoros/ “No hay moros en la costa, los ejecutaron, </w:t>
      </w:r>
      <w:r>
        <w:rPr>
          <w:w w:val="95"/>
        </w:rPr>
        <w:t>me</w:t>
      </w:r>
      <w:r>
        <w:rPr>
          <w:spacing w:val="-23"/>
          <w:w w:val="95"/>
        </w:rPr>
        <w:t> </w:t>
      </w:r>
      <w:r>
        <w:rPr>
          <w:w w:val="95"/>
        </w:rPr>
        <w:t>consta”.</w:t>
      </w:r>
    </w:p>
    <w:p>
      <w:pPr>
        <w:pStyle w:val="BodyText"/>
        <w:spacing w:line="254" w:lineRule="auto" w:before="3"/>
        <w:ind w:left="119" w:right="116" w:firstLine="240"/>
        <w:jc w:val="both"/>
      </w:pPr>
      <w:r>
        <w:rPr>
          <w:w w:val="105"/>
        </w:rPr>
        <w:t>La estética de la fineza del lenguaje y la forma se diluye en el estruendo de un tema que todos los días    es alimentado con las víctimas que faltaban. </w:t>
      </w:r>
      <w:r>
        <w:rPr/>
        <w:t>“El </w:t>
      </w:r>
      <w:r>
        <w:rPr>
          <w:w w:val="105"/>
        </w:rPr>
        <w:t>azar devasta</w:t>
      </w:r>
      <w:r>
        <w:rPr>
          <w:spacing w:val="-35"/>
          <w:w w:val="105"/>
        </w:rPr>
        <w:t> </w:t>
      </w:r>
      <w:r>
        <w:rPr>
          <w:w w:val="105"/>
        </w:rPr>
        <w:t>sólo</w:t>
      </w:r>
      <w:r>
        <w:rPr>
          <w:spacing w:val="-35"/>
          <w:w w:val="105"/>
        </w:rPr>
        <w:t> </w:t>
      </w:r>
      <w:r>
        <w:rPr>
          <w:w w:val="105"/>
        </w:rPr>
        <w:t>lo</w:t>
      </w:r>
      <w:r>
        <w:rPr>
          <w:spacing w:val="-35"/>
          <w:w w:val="105"/>
        </w:rPr>
        <w:t> </w:t>
      </w:r>
      <w:r>
        <w:rPr>
          <w:w w:val="105"/>
        </w:rPr>
        <w:t>necesario”,</w:t>
      </w:r>
      <w:r>
        <w:rPr>
          <w:spacing w:val="-35"/>
          <w:w w:val="105"/>
        </w:rPr>
        <w:t> </w:t>
      </w:r>
      <w:r>
        <w:rPr>
          <w:w w:val="105"/>
        </w:rPr>
        <w:t>expresa</w:t>
      </w:r>
      <w:r>
        <w:rPr>
          <w:spacing w:val="-35"/>
          <w:w w:val="105"/>
        </w:rPr>
        <w:t> </w:t>
      </w:r>
      <w:r>
        <w:rPr>
          <w:w w:val="105"/>
        </w:rPr>
        <w:t>Alanís,</w:t>
      </w:r>
      <w:r>
        <w:rPr>
          <w:spacing w:val="-35"/>
          <w:w w:val="105"/>
        </w:rPr>
        <w:t> </w:t>
      </w:r>
      <w:r>
        <w:rPr>
          <w:w w:val="105"/>
        </w:rPr>
        <w:t>y</w:t>
      </w:r>
      <w:r>
        <w:rPr>
          <w:spacing w:val="-35"/>
          <w:w w:val="105"/>
        </w:rPr>
        <w:t> </w:t>
      </w:r>
      <w:r>
        <w:rPr>
          <w:w w:val="105"/>
        </w:rPr>
        <w:t>es</w:t>
      </w:r>
      <w:r>
        <w:rPr>
          <w:spacing w:val="-35"/>
          <w:w w:val="105"/>
        </w:rPr>
        <w:t> </w:t>
      </w:r>
      <w:r>
        <w:rPr>
          <w:w w:val="105"/>
        </w:rPr>
        <w:t>otra</w:t>
      </w:r>
      <w:r>
        <w:rPr>
          <w:spacing w:val="-35"/>
          <w:w w:val="105"/>
        </w:rPr>
        <w:t> </w:t>
      </w:r>
      <w:r>
        <w:rPr>
          <w:w w:val="105"/>
        </w:rPr>
        <w:t>vez</w:t>
      </w:r>
      <w:r>
        <w:rPr>
          <w:spacing w:val="-35"/>
          <w:w w:val="105"/>
        </w:rPr>
        <w:t> </w:t>
      </w:r>
      <w:r>
        <w:rPr>
          <w:w w:val="105"/>
        </w:rPr>
        <w:t>la desnudez,</w:t>
      </w:r>
      <w:r>
        <w:rPr>
          <w:spacing w:val="-23"/>
          <w:w w:val="105"/>
        </w:rPr>
        <w:t> </w:t>
      </w:r>
      <w:r>
        <w:rPr>
          <w:w w:val="105"/>
        </w:rPr>
        <w:t>el</w:t>
      </w:r>
      <w:r>
        <w:rPr>
          <w:spacing w:val="-23"/>
          <w:w w:val="105"/>
        </w:rPr>
        <w:t> </w:t>
      </w:r>
      <w:r>
        <w:rPr>
          <w:w w:val="105"/>
        </w:rPr>
        <w:t>frío</w:t>
      </w:r>
      <w:r>
        <w:rPr>
          <w:spacing w:val="-23"/>
          <w:w w:val="105"/>
        </w:rPr>
        <w:t> </w:t>
      </w:r>
      <w:r>
        <w:rPr>
          <w:w w:val="105"/>
        </w:rPr>
        <w:t>y</w:t>
      </w:r>
      <w:r>
        <w:rPr>
          <w:spacing w:val="-23"/>
          <w:w w:val="105"/>
        </w:rPr>
        <w:t> </w:t>
      </w:r>
      <w:r>
        <w:rPr>
          <w:w w:val="105"/>
        </w:rPr>
        <w:t>las</w:t>
      </w:r>
      <w:r>
        <w:rPr>
          <w:spacing w:val="-23"/>
          <w:w w:val="105"/>
        </w:rPr>
        <w:t> </w:t>
      </w:r>
      <w:r>
        <w:rPr>
          <w:w w:val="105"/>
        </w:rPr>
        <w:t>preguntas:</w:t>
      </w:r>
      <w:r>
        <w:rPr>
          <w:spacing w:val="-23"/>
          <w:w w:val="105"/>
        </w:rPr>
        <w:t> </w:t>
      </w:r>
      <w:r>
        <w:rPr>
          <w:w w:val="105"/>
        </w:rPr>
        <w:t>“¿Cómo</w:t>
      </w:r>
      <w:r>
        <w:rPr>
          <w:spacing w:val="-23"/>
          <w:w w:val="105"/>
        </w:rPr>
        <w:t> </w:t>
      </w:r>
      <w:r>
        <w:rPr>
          <w:w w:val="105"/>
        </w:rPr>
        <w:t>se</w:t>
      </w:r>
      <w:r>
        <w:rPr>
          <w:spacing w:val="-23"/>
          <w:w w:val="105"/>
        </w:rPr>
        <w:t> </w:t>
      </w:r>
      <w:r>
        <w:rPr>
          <w:w w:val="105"/>
        </w:rPr>
        <w:t>defiende</w:t>
      </w:r>
      <w:r>
        <w:rPr>
          <w:spacing w:val="-23"/>
          <w:w w:val="105"/>
        </w:rPr>
        <w:t> </w:t>
      </w:r>
      <w:r>
        <w:rPr>
          <w:w w:val="105"/>
        </w:rPr>
        <w:t>un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spacing w:before="22"/>
        <w:ind w:left="1199" w:right="119" w:firstLine="0"/>
        <w:jc w:val="right"/>
        <w:rPr>
          <w:sz w:val="20"/>
        </w:rPr>
      </w:pPr>
      <w:r>
        <w:rPr>
          <w:w w:val="95"/>
          <w:sz w:val="20"/>
        </w:rPr>
        <w:t>11</w:t>
      </w:r>
    </w:p>
    <w:p>
      <w:pPr>
        <w:spacing w:after="0"/>
        <w:jc w:val="right"/>
        <w:rPr>
          <w:sz w:val="20"/>
        </w:rPr>
        <w:sectPr>
          <w:headerReference w:type="default" r:id="rId38"/>
          <w:footerReference w:type="default" r:id="rId39"/>
          <w:pgSz w:w="7090" w:h="11340"/>
          <w:pgMar w:header="0" w:footer="0" w:top="720" w:bottom="28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54" w:lineRule="auto" w:before="14"/>
        <w:ind w:left="120" w:right="117"/>
        <w:jc w:val="both"/>
      </w:pPr>
      <w:r>
        <w:rPr/>
        <w:t>poema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sí</w:t>
      </w:r>
      <w:r>
        <w:rPr>
          <w:spacing w:val="-20"/>
        </w:rPr>
        <w:t> </w:t>
      </w:r>
      <w:r>
        <w:rPr/>
        <w:t>mismo?”,</w:t>
      </w:r>
      <w:r>
        <w:rPr>
          <w:spacing w:val="-20"/>
        </w:rPr>
        <w:t> </w:t>
      </w:r>
      <w:r>
        <w:rPr/>
        <w:t>“¿Para</w:t>
      </w:r>
      <w:r>
        <w:rPr>
          <w:spacing w:val="-20"/>
        </w:rPr>
        <w:t> </w:t>
      </w:r>
      <w:r>
        <w:rPr/>
        <w:t>qué</w:t>
      </w:r>
      <w:r>
        <w:rPr>
          <w:spacing w:val="-20"/>
        </w:rPr>
        <w:t> </w:t>
      </w:r>
      <w:r>
        <w:rPr/>
        <w:t>sirve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poeta?”;</w:t>
      </w:r>
      <w:r>
        <w:rPr>
          <w:spacing w:val="-20"/>
        </w:rPr>
        <w:t> </w:t>
      </w:r>
      <w:r>
        <w:rPr/>
        <w:t>desde luego que hay imágenes poderosas: “sueño que tengo insomnio”, “Hay una rebelión en la quietud con que me miras”. La total belleza del oxímoron; “la</w:t>
      </w:r>
      <w:r>
        <w:rPr>
          <w:spacing w:val="-12"/>
        </w:rPr>
        <w:t> </w:t>
      </w:r>
      <w:r>
        <w:rPr/>
        <w:t>interpretación es la única ilusión completa”, “es tu brillo imponente la imagen que me recorre”. Es el poema muscular, que sólo es</w:t>
      </w:r>
      <w:r>
        <w:rPr>
          <w:spacing w:val="26"/>
        </w:rPr>
        <w:t> </w:t>
      </w:r>
      <w:r>
        <w:rPr/>
        <w:t>capaz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hacer</w:t>
      </w:r>
      <w:r>
        <w:rPr>
          <w:spacing w:val="26"/>
        </w:rPr>
        <w:t> </w:t>
      </w:r>
      <w:r>
        <w:rPr/>
        <w:t>brotar</w:t>
      </w:r>
      <w:r>
        <w:rPr>
          <w:spacing w:val="26"/>
        </w:rPr>
        <w:t> </w:t>
      </w:r>
      <w:r>
        <w:rPr/>
        <w:t>el</w:t>
      </w:r>
      <w:r>
        <w:rPr>
          <w:spacing w:val="26"/>
        </w:rPr>
        <w:t> </w:t>
      </w:r>
      <w:r>
        <w:rPr/>
        <w:t>que</w:t>
      </w:r>
      <w:r>
        <w:rPr>
          <w:spacing w:val="26"/>
        </w:rPr>
        <w:t> </w:t>
      </w:r>
      <w:r>
        <w:rPr/>
        <w:t>es</w:t>
      </w:r>
      <w:r>
        <w:rPr>
          <w:spacing w:val="26"/>
        </w:rPr>
        <w:t> </w:t>
      </w:r>
      <w:r>
        <w:rPr/>
        <w:t>poeta</w:t>
      </w:r>
      <w:r>
        <w:rPr>
          <w:spacing w:val="26"/>
        </w:rPr>
        <w:t> </w:t>
      </w:r>
      <w:r>
        <w:rPr/>
        <w:t>en</w:t>
      </w:r>
      <w:r>
        <w:rPr>
          <w:spacing w:val="26"/>
        </w:rPr>
        <w:t> </w:t>
      </w:r>
      <w:r>
        <w:rPr/>
        <w:t>sí</w:t>
      </w:r>
      <w:r>
        <w:rPr>
          <w:spacing w:val="26"/>
        </w:rPr>
        <w:t> </w:t>
      </w:r>
      <w:r>
        <w:rPr/>
        <w:t>mismo.</w:t>
      </w:r>
    </w:p>
    <w:p>
      <w:pPr>
        <w:spacing w:line="249" w:lineRule="auto" w:before="3"/>
        <w:ind w:left="120" w:right="114" w:firstLine="240"/>
        <w:jc w:val="both"/>
        <w:rPr>
          <w:sz w:val="22"/>
        </w:rPr>
      </w:pPr>
      <w:r>
        <w:rPr>
          <w:rFonts w:ascii="Cambria" w:hAnsi="Cambria"/>
          <w:i/>
          <w:sz w:val="22"/>
        </w:rPr>
        <w:t>Balacera </w:t>
      </w:r>
      <w:r>
        <w:rPr>
          <w:sz w:val="22"/>
        </w:rPr>
        <w:t>está planteado en tres momentos y el que </w:t>
      </w:r>
      <w:r>
        <w:rPr>
          <w:spacing w:val="4"/>
          <w:sz w:val="22"/>
        </w:rPr>
        <w:t>sentenció Gabriel Celaya. </w:t>
      </w:r>
      <w:r>
        <w:rPr>
          <w:spacing w:val="3"/>
          <w:sz w:val="22"/>
        </w:rPr>
        <w:t>Cada uno </w:t>
      </w:r>
      <w:r>
        <w:rPr>
          <w:spacing w:val="4"/>
          <w:sz w:val="22"/>
        </w:rPr>
        <w:t>tiene </w:t>
      </w:r>
      <w:r>
        <w:rPr>
          <w:spacing w:val="3"/>
          <w:sz w:val="22"/>
        </w:rPr>
        <w:t>una </w:t>
      </w:r>
      <w:r>
        <w:rPr>
          <w:spacing w:val="5"/>
          <w:sz w:val="22"/>
        </w:rPr>
        <w:t>voz </w:t>
      </w:r>
      <w:r>
        <w:rPr>
          <w:sz w:val="22"/>
        </w:rPr>
        <w:t>madrina que lo protege y guía más allá de las amenazas hechiceras de cualquier aguja de tejer o destejer. Peter Samson</w:t>
      </w:r>
      <w:r>
        <w:rPr>
          <w:spacing w:val="-11"/>
          <w:sz w:val="22"/>
        </w:rPr>
        <w:t> </w:t>
      </w:r>
      <w:r>
        <w:rPr>
          <w:sz w:val="22"/>
        </w:rPr>
        <w:t>deja</w:t>
      </w:r>
      <w:r>
        <w:rPr>
          <w:spacing w:val="-11"/>
          <w:sz w:val="22"/>
        </w:rPr>
        <w:t> </w:t>
      </w:r>
      <w:r>
        <w:rPr>
          <w:sz w:val="22"/>
        </w:rPr>
        <w:t>claro</w:t>
      </w:r>
      <w:r>
        <w:rPr>
          <w:spacing w:val="-11"/>
          <w:sz w:val="22"/>
        </w:rPr>
        <w:t> </w:t>
      </w:r>
      <w:r>
        <w:rPr>
          <w:sz w:val="22"/>
        </w:rPr>
        <w:t>que</w:t>
      </w:r>
      <w:r>
        <w:rPr>
          <w:spacing w:val="-11"/>
          <w:sz w:val="22"/>
        </w:rPr>
        <w:t> </w:t>
      </w:r>
      <w:r>
        <w:rPr>
          <w:sz w:val="22"/>
        </w:rPr>
        <w:t>aquí</w:t>
      </w:r>
      <w:r>
        <w:rPr>
          <w:spacing w:val="-11"/>
          <w:sz w:val="22"/>
        </w:rPr>
        <w:t> </w:t>
      </w:r>
      <w:r>
        <w:rPr>
          <w:sz w:val="22"/>
        </w:rPr>
        <w:t>nadie</w:t>
      </w:r>
      <w:r>
        <w:rPr>
          <w:spacing w:val="-11"/>
          <w:sz w:val="22"/>
        </w:rPr>
        <w:t> </w:t>
      </w:r>
      <w:r>
        <w:rPr>
          <w:sz w:val="22"/>
        </w:rPr>
        <w:t>se</w:t>
      </w:r>
      <w:r>
        <w:rPr>
          <w:spacing w:val="-11"/>
          <w:sz w:val="22"/>
        </w:rPr>
        <w:t> </w:t>
      </w:r>
      <w:r>
        <w:rPr>
          <w:sz w:val="22"/>
        </w:rPr>
        <w:t>duerme:</w:t>
      </w:r>
      <w:r>
        <w:rPr>
          <w:spacing w:val="-8"/>
          <w:sz w:val="22"/>
        </w:rPr>
        <w:t> </w:t>
      </w:r>
      <w:r>
        <w:rPr>
          <w:rFonts w:ascii="Cambria" w:hAnsi="Cambria"/>
          <w:i/>
          <w:sz w:val="22"/>
        </w:rPr>
        <w:t>Hoy</w:t>
      </w:r>
      <w:r>
        <w:rPr>
          <w:rFonts w:ascii="Cambria" w:hAnsi="Cambria"/>
          <w:i/>
          <w:spacing w:val="-5"/>
          <w:sz w:val="22"/>
        </w:rPr>
        <w:t> </w:t>
      </w:r>
      <w:r>
        <w:rPr>
          <w:rFonts w:ascii="Cambria" w:hAnsi="Cambria"/>
          <w:i/>
          <w:sz w:val="22"/>
        </w:rPr>
        <w:t>estamos </w:t>
      </w:r>
      <w:r>
        <w:rPr>
          <w:rFonts w:ascii="Cambria" w:hAnsi="Cambria"/>
          <w:i/>
          <w:sz w:val="22"/>
        </w:rPr>
        <w:t>balaceando</w:t>
      </w:r>
      <w:r>
        <w:rPr>
          <w:rFonts w:ascii="Cambria" w:hAnsi="Cambria"/>
          <w:i/>
          <w:spacing w:val="-25"/>
          <w:sz w:val="22"/>
        </w:rPr>
        <w:t> </w:t>
      </w:r>
      <w:r>
        <w:rPr>
          <w:rFonts w:ascii="Cambria" w:hAnsi="Cambria"/>
          <w:i/>
          <w:sz w:val="22"/>
        </w:rPr>
        <w:t>poetas</w:t>
      </w:r>
      <w:r>
        <w:rPr>
          <w:sz w:val="22"/>
        </w:rPr>
        <w:t>;</w:t>
      </w:r>
      <w:r>
        <w:rPr>
          <w:spacing w:val="-32"/>
          <w:sz w:val="22"/>
        </w:rPr>
        <w:t> </w:t>
      </w:r>
      <w:r>
        <w:rPr>
          <w:sz w:val="22"/>
        </w:rPr>
        <w:t>Alfonso</w:t>
      </w:r>
      <w:r>
        <w:rPr>
          <w:spacing w:val="-32"/>
          <w:sz w:val="22"/>
        </w:rPr>
        <w:t> </w:t>
      </w:r>
      <w:r>
        <w:rPr>
          <w:sz w:val="22"/>
        </w:rPr>
        <w:t>Reyes</w:t>
      </w:r>
      <w:r>
        <w:rPr>
          <w:spacing w:val="-32"/>
          <w:sz w:val="22"/>
        </w:rPr>
        <w:t> </w:t>
      </w:r>
      <w:r>
        <w:rPr>
          <w:sz w:val="22"/>
        </w:rPr>
        <w:t>exige</w:t>
      </w:r>
      <w:r>
        <w:rPr>
          <w:spacing w:val="-32"/>
          <w:sz w:val="22"/>
        </w:rPr>
        <w:t> </w:t>
      </w:r>
      <w:r>
        <w:rPr>
          <w:sz w:val="22"/>
        </w:rPr>
        <w:t>poco</w:t>
      </w:r>
      <w:r>
        <w:rPr>
          <w:spacing w:val="-32"/>
          <w:sz w:val="22"/>
        </w:rPr>
        <w:t> </w:t>
      </w:r>
      <w:r>
        <w:rPr>
          <w:spacing w:val="-2"/>
          <w:sz w:val="22"/>
        </w:rPr>
        <w:t>diplomático: </w:t>
      </w:r>
      <w:r>
        <w:rPr>
          <w:rFonts w:ascii="Cambria" w:hAnsi="Cambria"/>
          <w:i/>
          <w:sz w:val="22"/>
        </w:rPr>
        <w:t>No te dejes matar por bala perdida</w:t>
      </w:r>
      <w:r>
        <w:rPr>
          <w:sz w:val="22"/>
        </w:rPr>
        <w:t>; Eulalio González, Piporro, zapatea y opina seguro: </w:t>
      </w:r>
      <w:r>
        <w:rPr>
          <w:rFonts w:ascii="Cambria" w:hAnsi="Cambria"/>
          <w:i/>
          <w:sz w:val="22"/>
        </w:rPr>
        <w:t>Frontera del norte, ¡ah </w:t>
      </w:r>
      <w:r>
        <w:rPr>
          <w:rFonts w:ascii="Cambria" w:hAnsi="Cambria"/>
          <w:i/>
          <w:sz w:val="22"/>
        </w:rPr>
        <w:t>que</w:t>
      </w:r>
      <w:r>
        <w:rPr>
          <w:rFonts w:ascii="Cambria" w:hAnsi="Cambria"/>
          <w:i/>
          <w:spacing w:val="-14"/>
          <w:sz w:val="22"/>
        </w:rPr>
        <w:t> </w:t>
      </w:r>
      <w:r>
        <w:rPr>
          <w:rFonts w:ascii="Cambria" w:hAnsi="Cambria"/>
          <w:i/>
          <w:sz w:val="22"/>
        </w:rPr>
        <w:t>cosa</w:t>
      </w:r>
      <w:r>
        <w:rPr>
          <w:rFonts w:ascii="Cambria" w:hAnsi="Cambria"/>
          <w:i/>
          <w:spacing w:val="-15"/>
          <w:sz w:val="22"/>
        </w:rPr>
        <w:t> </w:t>
      </w:r>
      <w:r>
        <w:rPr>
          <w:rFonts w:ascii="Cambria" w:hAnsi="Cambria"/>
          <w:i/>
          <w:sz w:val="22"/>
        </w:rPr>
        <w:t>tan</w:t>
      </w:r>
      <w:r>
        <w:rPr>
          <w:rFonts w:ascii="Cambria" w:hAnsi="Cambria"/>
          <w:i/>
          <w:spacing w:val="-15"/>
          <w:sz w:val="22"/>
        </w:rPr>
        <w:t> </w:t>
      </w:r>
      <w:r>
        <w:rPr>
          <w:rFonts w:ascii="Cambria" w:hAnsi="Cambria"/>
          <w:i/>
          <w:sz w:val="22"/>
        </w:rPr>
        <w:t>hermosa!</w:t>
      </w:r>
      <w:r>
        <w:rPr>
          <w:rFonts w:ascii="Cambria" w:hAnsi="Cambria"/>
          <w:i/>
          <w:spacing w:val="-12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el</w:t>
      </w:r>
      <w:r>
        <w:rPr>
          <w:spacing w:val="-21"/>
          <w:sz w:val="22"/>
        </w:rPr>
        <w:t> </w:t>
      </w:r>
      <w:r>
        <w:rPr>
          <w:sz w:val="22"/>
        </w:rPr>
        <w:t>maestro</w:t>
      </w:r>
      <w:r>
        <w:rPr>
          <w:spacing w:val="-21"/>
          <w:sz w:val="22"/>
        </w:rPr>
        <w:t> </w:t>
      </w:r>
      <w:r>
        <w:rPr>
          <w:sz w:val="22"/>
        </w:rPr>
        <w:t>Celaya</w:t>
      </w:r>
      <w:r>
        <w:rPr>
          <w:spacing w:val="-21"/>
          <w:sz w:val="22"/>
        </w:rPr>
        <w:t> </w:t>
      </w:r>
      <w:r>
        <w:rPr>
          <w:sz w:val="22"/>
        </w:rPr>
        <w:t>que</w:t>
      </w:r>
      <w:r>
        <w:rPr>
          <w:spacing w:val="-21"/>
          <w:sz w:val="22"/>
        </w:rPr>
        <w:t> </w:t>
      </w:r>
      <w:r>
        <w:rPr>
          <w:sz w:val="22"/>
        </w:rPr>
        <w:t>llama</w:t>
      </w:r>
      <w:r>
        <w:rPr>
          <w:spacing w:val="-21"/>
          <w:sz w:val="22"/>
        </w:rPr>
        <w:t> </w:t>
      </w:r>
      <w:r>
        <w:rPr>
          <w:sz w:val="22"/>
        </w:rPr>
        <w:t>a</w:t>
      </w:r>
      <w:r>
        <w:rPr>
          <w:spacing w:val="-21"/>
          <w:sz w:val="22"/>
        </w:rPr>
        <w:t> </w:t>
      </w:r>
      <w:r>
        <w:rPr>
          <w:sz w:val="22"/>
        </w:rPr>
        <w:t>las cosas</w:t>
      </w:r>
      <w:r>
        <w:rPr>
          <w:spacing w:val="-27"/>
          <w:sz w:val="22"/>
        </w:rPr>
        <w:t> </w:t>
      </w:r>
      <w:r>
        <w:rPr>
          <w:sz w:val="22"/>
        </w:rPr>
        <w:t>por</w:t>
      </w:r>
      <w:r>
        <w:rPr>
          <w:spacing w:val="-27"/>
          <w:sz w:val="22"/>
        </w:rPr>
        <w:t> </w:t>
      </w:r>
      <w:r>
        <w:rPr>
          <w:sz w:val="22"/>
        </w:rPr>
        <w:t>su</w:t>
      </w:r>
      <w:r>
        <w:rPr>
          <w:spacing w:val="-27"/>
          <w:sz w:val="22"/>
        </w:rPr>
        <w:t> </w:t>
      </w:r>
      <w:r>
        <w:rPr>
          <w:sz w:val="22"/>
        </w:rPr>
        <w:t>nombre,</w:t>
      </w:r>
      <w:r>
        <w:rPr>
          <w:spacing w:val="-27"/>
          <w:sz w:val="22"/>
        </w:rPr>
        <w:t> </w:t>
      </w:r>
      <w:r>
        <w:rPr>
          <w:sz w:val="22"/>
        </w:rPr>
        <w:t>repite:</w:t>
      </w:r>
      <w:r>
        <w:rPr>
          <w:spacing w:val="-28"/>
          <w:sz w:val="22"/>
        </w:rPr>
        <w:t> </w:t>
      </w:r>
      <w:r>
        <w:rPr>
          <w:rFonts w:ascii="Cambria" w:hAnsi="Cambria"/>
          <w:i/>
          <w:sz w:val="22"/>
        </w:rPr>
        <w:t>La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poesía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es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un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arma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cargada </w:t>
      </w:r>
      <w:r>
        <w:rPr>
          <w:rFonts w:ascii="Cambria" w:hAnsi="Cambria"/>
          <w:i/>
          <w:sz w:val="22"/>
        </w:rPr>
        <w:t>de  futuro</w:t>
      </w:r>
      <w:r>
        <w:rPr>
          <w:sz w:val="22"/>
        </w:rPr>
        <w:t>. Una </w:t>
      </w:r>
      <w:bookmarkStart w:name="_GoBack" w:id="2"/>
      <w:bookmarkEnd w:id="2"/>
      <w:r>
        <w:rPr>
          <w:sz w:val="22"/>
        </w:rPr>
        <w:t>víbora</w:t>
      </w:r>
      <w:r>
        <w:rPr>
          <w:sz w:val="22"/>
        </w:rPr>
        <w:t> habita estos poemas, y Armando  la  ha  dejado</w:t>
      </w:r>
      <w:r>
        <w:rPr>
          <w:spacing w:val="15"/>
          <w:sz w:val="22"/>
        </w:rPr>
        <w:t> </w:t>
      </w:r>
      <w:r>
        <w:rPr>
          <w:sz w:val="22"/>
        </w:rPr>
        <w:t>chillando.</w:t>
      </w:r>
    </w:p>
    <w:p>
      <w:pPr>
        <w:pStyle w:val="BodyText"/>
      </w:pPr>
    </w:p>
    <w:p>
      <w:pPr>
        <w:pStyle w:val="BodyText"/>
        <w:rPr>
          <w:sz w:val="25"/>
        </w:rPr>
      </w:pPr>
    </w:p>
    <w:p>
      <w:pPr>
        <w:pStyle w:val="BodyText"/>
        <w:ind w:left="120"/>
        <w:jc w:val="both"/>
      </w:pPr>
      <w:r>
        <w:rPr>
          <w:color w:val="87888A"/>
          <w:w w:val="105"/>
        </w:rPr>
        <w:t>Élmer Mendoza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254" w:lineRule="auto"/>
        <w:ind w:left="120" w:right="119"/>
        <w:jc w:val="both"/>
      </w:pPr>
      <w:r>
        <w:rPr>
          <w:color w:val="87888A"/>
          <w:w w:val="105"/>
        </w:rPr>
        <w:t>Novelista. Miembro de El Colegio de Sinaloa y de la Academia Mexicana de la</w:t>
      </w:r>
      <w:r>
        <w:rPr>
          <w:color w:val="87888A"/>
          <w:spacing w:val="51"/>
          <w:w w:val="105"/>
        </w:rPr>
        <w:t> </w:t>
      </w:r>
      <w:r>
        <w:rPr>
          <w:color w:val="87888A"/>
          <w:w w:val="105"/>
        </w:rPr>
        <w:t>Lengua.</w:t>
      </w:r>
    </w:p>
    <w:p>
      <w:pPr>
        <w:spacing w:after="0" w:line="254" w:lineRule="auto"/>
        <w:jc w:val="both"/>
        <w:sectPr>
          <w:headerReference w:type="even" r:id="rId40"/>
          <w:footerReference w:type="even" r:id="rId41"/>
          <w:pgSz w:w="7090" w:h="11340"/>
          <w:pgMar w:header="784" w:footer="1010" w:top="980" w:bottom="1200" w:left="960" w:right="960"/>
          <w:pgNumType w:start="1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</w:p>
    <w:p>
      <w:pPr>
        <w:spacing w:before="0"/>
        <w:ind w:left="1199" w:right="117" w:firstLine="0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Para Martín Solares</w:t>
      </w:r>
    </w:p>
    <w:p>
      <w:pPr>
        <w:spacing w:after="0"/>
        <w:jc w:val="right"/>
        <w:rPr>
          <w:rFonts w:ascii="Cambria" w:hAnsi="Cambria"/>
          <w:sz w:val="18"/>
        </w:rPr>
        <w:sectPr>
          <w:headerReference w:type="default" r:id="rId42"/>
          <w:footerReference w:type="default" r:id="rId43"/>
          <w:pgSz w:w="7090" w:h="11340"/>
          <w:pgMar w:header="0" w:footer="0" w:top="1040" w:bottom="280" w:left="960" w:right="96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44"/>
          <w:footerReference w:type="even" r:id="rId45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4"/>
        </w:rPr>
      </w:pPr>
    </w:p>
    <w:p>
      <w:pPr>
        <w:pStyle w:val="BodyText"/>
        <w:spacing w:line="287" w:lineRule="exact" w:before="13"/>
        <w:ind w:left="424" w:right="419"/>
        <w:jc w:val="center"/>
      </w:pPr>
      <w:r>
        <w:rPr>
          <w:w w:val="105"/>
        </w:rPr>
        <w:t>EL HUBIERA NO EXISTE</w:t>
      </w:r>
    </w:p>
    <w:p>
      <w:pPr>
        <w:pStyle w:val="BodyText"/>
        <w:spacing w:line="287" w:lineRule="exact"/>
        <w:ind w:left="419" w:right="419"/>
        <w:jc w:val="center"/>
      </w:pPr>
      <w:r>
        <w:rPr>
          <w:w w:val="105"/>
        </w:rPr>
        <w:t>(Nota del autor)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spacing w:line="254" w:lineRule="auto"/>
        <w:ind w:left="120" w:right="43"/>
      </w:pPr>
      <w:r>
        <w:rPr>
          <w:w w:val="105"/>
        </w:rPr>
        <w:t>Sin intentar desdecirme, declaro que me hubiera gustado no haber escrito este libro.</w:t>
      </w:r>
    </w:p>
    <w:p>
      <w:pPr>
        <w:pStyle w:val="BodyText"/>
        <w:spacing w:before="10"/>
        <w:rPr>
          <w:sz w:val="27"/>
        </w:rPr>
      </w:pPr>
    </w:p>
    <w:p>
      <w:pPr>
        <w:spacing w:before="1"/>
        <w:ind w:left="2966" w:right="43" w:firstLine="0"/>
        <w:jc w:val="left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B1B3B4"/>
          <w:spacing w:val="5"/>
          <w:w w:val="162"/>
          <w:sz w:val="20"/>
        </w:rPr>
        <w:t>a</w:t>
      </w:r>
      <w:r>
        <w:rPr>
          <w:rFonts w:ascii="Times New Roman" w:hAnsi="Times New Roman"/>
          <w:color w:val="B1B3B4"/>
          <w:spacing w:val="5"/>
          <w:w w:val="202"/>
          <w:sz w:val="14"/>
        </w:rPr>
        <w:t>r</w:t>
      </w:r>
      <w:r>
        <w:rPr>
          <w:rFonts w:ascii="Times New Roman" w:hAnsi="Times New Roman"/>
          <w:color w:val="B1B3B4"/>
          <w:spacing w:val="5"/>
          <w:w w:val="113"/>
          <w:sz w:val="14"/>
        </w:rPr>
        <w:t>m</w:t>
      </w:r>
      <w:r>
        <w:rPr>
          <w:rFonts w:ascii="Times New Roman" w:hAnsi="Times New Roman"/>
          <w:color w:val="B1B3B4"/>
          <w:spacing w:val="5"/>
          <w:w w:val="162"/>
          <w:sz w:val="14"/>
        </w:rPr>
        <w:t>a</w:t>
      </w:r>
      <w:r>
        <w:rPr>
          <w:rFonts w:ascii="Times New Roman" w:hAnsi="Times New Roman"/>
          <w:color w:val="B1B3B4"/>
          <w:spacing w:val="5"/>
          <w:w w:val="145"/>
          <w:sz w:val="14"/>
        </w:rPr>
        <w:t>n</w:t>
      </w:r>
      <w:r>
        <w:rPr>
          <w:rFonts w:ascii="Times New Roman" w:hAnsi="Times New Roman"/>
          <w:color w:val="B1B3B4"/>
          <w:spacing w:val="5"/>
          <w:w w:val="146"/>
          <w:sz w:val="14"/>
        </w:rPr>
        <w:t>d</w:t>
      </w:r>
      <w:r>
        <w:rPr>
          <w:rFonts w:ascii="Times New Roman" w:hAnsi="Times New Roman"/>
          <w:color w:val="B1B3B4"/>
          <w:w w:val="160"/>
          <w:sz w:val="14"/>
        </w:rPr>
        <w:t>o</w:t>
      </w:r>
      <w:r>
        <w:rPr>
          <w:rFonts w:ascii="Times New Roman" w:hAnsi="Times New Roman"/>
          <w:color w:val="B1B3B4"/>
          <w:sz w:val="14"/>
        </w:rPr>
        <w:t> </w:t>
      </w:r>
      <w:r>
        <w:rPr>
          <w:rFonts w:ascii="Times New Roman" w:hAnsi="Times New Roman"/>
          <w:color w:val="B1B3B4"/>
          <w:spacing w:val="-5"/>
          <w:sz w:val="14"/>
        </w:rPr>
        <w:t> </w:t>
      </w:r>
      <w:r>
        <w:rPr>
          <w:rFonts w:ascii="Times New Roman" w:hAnsi="Times New Roman"/>
          <w:color w:val="B1B3B4"/>
          <w:spacing w:val="5"/>
          <w:w w:val="162"/>
          <w:sz w:val="20"/>
        </w:rPr>
        <w:t>a</w:t>
      </w:r>
      <w:r>
        <w:rPr>
          <w:rFonts w:ascii="Times New Roman" w:hAnsi="Times New Roman"/>
          <w:color w:val="B1B3B4"/>
          <w:spacing w:val="5"/>
          <w:w w:val="205"/>
          <w:sz w:val="14"/>
        </w:rPr>
        <w:t>l</w:t>
      </w:r>
      <w:r>
        <w:rPr>
          <w:rFonts w:ascii="Times New Roman" w:hAnsi="Times New Roman"/>
          <w:color w:val="B1B3B4"/>
          <w:spacing w:val="5"/>
          <w:w w:val="162"/>
          <w:sz w:val="14"/>
        </w:rPr>
        <w:t>a</w:t>
      </w:r>
      <w:r>
        <w:rPr>
          <w:rFonts w:ascii="Times New Roman" w:hAnsi="Times New Roman"/>
          <w:color w:val="B1B3B4"/>
          <w:spacing w:val="5"/>
          <w:w w:val="145"/>
          <w:sz w:val="14"/>
        </w:rPr>
        <w:t>n</w:t>
      </w:r>
      <w:r>
        <w:rPr>
          <w:rFonts w:ascii="Times New Roman" w:hAnsi="Times New Roman"/>
          <w:color w:val="B1B3B4"/>
          <w:spacing w:val="5"/>
          <w:w w:val="117"/>
          <w:sz w:val="14"/>
        </w:rPr>
        <w:t>í</w:t>
      </w:r>
      <w:r>
        <w:rPr>
          <w:rFonts w:ascii="Times New Roman" w:hAnsi="Times New Roman"/>
          <w:color w:val="B1B3B4"/>
          <w:w w:val="130"/>
          <w:sz w:val="14"/>
        </w:rPr>
        <w:t>s</w:t>
      </w:r>
      <w:r>
        <w:rPr>
          <w:rFonts w:ascii="Times New Roman" w:hAnsi="Times New Roman"/>
          <w:color w:val="B1B3B4"/>
          <w:sz w:val="14"/>
        </w:rPr>
        <w:t> </w:t>
      </w:r>
      <w:r>
        <w:rPr>
          <w:rFonts w:ascii="Times New Roman" w:hAnsi="Times New Roman"/>
          <w:color w:val="B1B3B4"/>
          <w:spacing w:val="-5"/>
          <w:sz w:val="14"/>
        </w:rPr>
        <w:t> </w:t>
      </w:r>
      <w:r>
        <w:rPr>
          <w:rFonts w:ascii="Times New Roman" w:hAnsi="Times New Roman"/>
          <w:color w:val="B1B3B4"/>
          <w:spacing w:val="5"/>
          <w:w w:val="96"/>
          <w:sz w:val="20"/>
        </w:rPr>
        <w:t>P</w:t>
      </w:r>
      <w:r>
        <w:rPr>
          <w:rFonts w:ascii="Times New Roman" w:hAnsi="Times New Roman"/>
          <w:color w:val="B1B3B4"/>
          <w:spacing w:val="5"/>
          <w:w w:val="96"/>
          <w:sz w:val="14"/>
        </w:rPr>
        <w:t>U</w:t>
      </w:r>
      <w:r>
        <w:rPr>
          <w:rFonts w:ascii="Times New Roman" w:hAnsi="Times New Roman"/>
          <w:color w:val="B1B3B4"/>
          <w:spacing w:val="5"/>
          <w:w w:val="205"/>
          <w:sz w:val="14"/>
        </w:rPr>
        <w:t>l</w:t>
      </w:r>
      <w:r>
        <w:rPr>
          <w:rFonts w:ascii="Times New Roman" w:hAnsi="Times New Roman"/>
          <w:color w:val="B1B3B4"/>
          <w:spacing w:val="5"/>
          <w:w w:val="117"/>
          <w:sz w:val="14"/>
        </w:rPr>
        <w:t>i</w:t>
      </w:r>
      <w:r>
        <w:rPr>
          <w:rFonts w:ascii="Times New Roman" w:hAnsi="Times New Roman"/>
          <w:color w:val="B1B3B4"/>
          <w:spacing w:val="5"/>
          <w:w w:val="146"/>
          <w:sz w:val="14"/>
        </w:rPr>
        <w:t>d</w:t>
      </w:r>
      <w:r>
        <w:rPr>
          <w:rFonts w:ascii="Times New Roman" w:hAnsi="Times New Roman"/>
          <w:color w:val="B1B3B4"/>
          <w:w w:val="160"/>
          <w:sz w:val="14"/>
        </w:rPr>
        <w:t>o</w:t>
      </w:r>
    </w:p>
    <w:p>
      <w:pPr>
        <w:spacing w:before="39"/>
        <w:ind w:left="1911" w:right="43" w:firstLine="0"/>
        <w:jc w:val="left"/>
        <w:rPr>
          <w:sz w:val="20"/>
        </w:rPr>
      </w:pPr>
      <w:r>
        <w:rPr>
          <w:color w:val="B1B3B4"/>
          <w:w w:val="105"/>
          <w:sz w:val="20"/>
        </w:rPr>
        <w:t>Monterrey Nuevo León, México, 2015.</w:t>
      </w:r>
    </w:p>
    <w:p>
      <w:pPr>
        <w:spacing w:after="0"/>
        <w:jc w:val="left"/>
        <w:rPr>
          <w:sz w:val="20"/>
        </w:rPr>
        <w:sectPr>
          <w:headerReference w:type="default" r:id="rId46"/>
          <w:footerReference w:type="default" r:id="rId47"/>
          <w:pgSz w:w="7090" w:h="11340"/>
          <w:pgMar w:header="0" w:footer="0" w:top="1040" w:bottom="280" w:left="960" w:right="96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48"/>
          <w:footerReference w:type="even" r:id="rId49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18"/>
        </w:rPr>
      </w:pPr>
    </w:p>
    <w:p>
      <w:pPr>
        <w:spacing w:line="295" w:lineRule="auto" w:before="0"/>
        <w:ind w:left="2029" w:right="117" w:hanging="341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¿Y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también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habrá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cantos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tiempos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oscuros?</w:t>
      </w:r>
      <w:r>
        <w:rPr>
          <w:rFonts w:ascii="Cambria" w:hAnsi="Cambria"/>
          <w:i/>
          <w:w w:val="90"/>
          <w:sz w:val="18"/>
        </w:rPr>
        <w:t> </w:t>
      </w:r>
      <w:r>
        <w:rPr>
          <w:rFonts w:ascii="Cambria" w:hAnsi="Cambria"/>
          <w:i/>
          <w:w w:val="95"/>
          <w:sz w:val="18"/>
        </w:rPr>
        <w:t>Sí,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cantará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acerca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tiempos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oscuros.</w:t>
      </w:r>
    </w:p>
    <w:p>
      <w:pPr>
        <w:pStyle w:val="BodyText"/>
        <w:spacing w:before="5"/>
        <w:rPr>
          <w:rFonts w:ascii="Cambria"/>
          <w:i/>
        </w:rPr>
      </w:pPr>
    </w:p>
    <w:p>
      <w:pPr>
        <w:spacing w:before="0"/>
        <w:ind w:left="1199" w:right="119" w:firstLine="0"/>
        <w:jc w:val="right"/>
        <w:rPr>
          <w:rFonts w:ascii="Times New Roman"/>
          <w:sz w:val="12"/>
        </w:rPr>
      </w:pPr>
      <w:r>
        <w:rPr>
          <w:rFonts w:ascii="Times New Roman"/>
          <w:w w:val="175"/>
          <w:sz w:val="18"/>
        </w:rPr>
        <w:t>b</w:t>
      </w:r>
      <w:r>
        <w:rPr>
          <w:rFonts w:ascii="Times New Roman"/>
          <w:w w:val="175"/>
          <w:sz w:val="12"/>
        </w:rPr>
        <w:t>ertolt </w:t>
      </w:r>
      <w:r>
        <w:rPr>
          <w:rFonts w:ascii="Times New Roman"/>
          <w:w w:val="175"/>
          <w:sz w:val="18"/>
        </w:rPr>
        <w:t>b</w:t>
      </w:r>
      <w:r>
        <w:rPr>
          <w:rFonts w:ascii="Times New Roman"/>
          <w:w w:val="175"/>
          <w:sz w:val="12"/>
        </w:rPr>
        <w:t>recht</w:t>
      </w:r>
    </w:p>
    <w:p>
      <w:pPr>
        <w:spacing w:after="0"/>
        <w:jc w:val="right"/>
        <w:rPr>
          <w:rFonts w:ascii="Times New Roman"/>
          <w:sz w:val="12"/>
        </w:rPr>
        <w:sectPr>
          <w:headerReference w:type="default" r:id="rId50"/>
          <w:footerReference w:type="default" r:id="rId51"/>
          <w:pgSz w:w="7090" w:h="11340"/>
          <w:pgMar w:header="0" w:footer="0" w:top="1040" w:bottom="280" w:left="960" w:right="96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52"/>
          <w:footerReference w:type="even" r:id="rId53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0"/>
        </w:rPr>
      </w:pPr>
      <w:r>
        <w:rPr/>
        <w:drawing>
          <wp:anchor distT="0" distB="0" distL="0" distR="0" allowOverlap="1" layoutInCell="1" locked="0" behindDoc="0" simplePos="0" relativeHeight="1816">
            <wp:simplePos x="0" y="0"/>
            <wp:positionH relativeFrom="page">
              <wp:posOffset>2226576</wp:posOffset>
            </wp:positionH>
            <wp:positionV relativeFrom="page">
              <wp:posOffset>4011752</wp:posOffset>
            </wp:positionV>
            <wp:extent cx="2273668" cy="3188512"/>
            <wp:effectExtent l="0" t="0" r="0" b="0"/>
            <wp:wrapNone/>
            <wp:docPr id="9" name="image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6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3668" cy="31885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Heading1"/>
        <w:ind w:left="1824"/>
        <w:rPr>
          <w:i/>
        </w:rPr>
      </w:pPr>
      <w:r>
        <w:rPr>
          <w:i/>
          <w:w w:val="95"/>
        </w:rPr>
        <w:t>Bala perdida</w:t>
      </w:r>
    </w:p>
    <w:p>
      <w:pPr>
        <w:spacing w:after="0"/>
        <w:sectPr>
          <w:headerReference w:type="default" r:id="rId54"/>
          <w:footerReference w:type="default" r:id="rId55"/>
          <w:pgSz w:w="7090" w:h="11340"/>
          <w:pgMar w:header="0" w:footer="0" w:top="1040" w:bottom="0" w:left="9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57"/>
          <w:footerReference w:type="even" r:id="rId58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18"/>
        </w:rPr>
      </w:pPr>
    </w:p>
    <w:p>
      <w:pPr>
        <w:spacing w:before="0"/>
        <w:ind w:left="1199" w:right="116" w:firstLine="0"/>
        <w:jc w:val="right"/>
        <w:rPr>
          <w:rFonts w:ascii="Cambria"/>
          <w:i/>
          <w:sz w:val="18"/>
        </w:rPr>
      </w:pPr>
      <w:r>
        <w:rPr>
          <w:rFonts w:ascii="Cambria"/>
          <w:i/>
          <w:w w:val="95"/>
          <w:sz w:val="18"/>
        </w:rPr>
        <w:t>Que ninguna fuerza de afuera venga a interponerse.</w:t>
      </w:r>
    </w:p>
    <w:p>
      <w:pPr>
        <w:pStyle w:val="BodyText"/>
        <w:spacing w:before="4"/>
        <w:rPr>
          <w:rFonts w:ascii="Cambria"/>
          <w:i/>
          <w:sz w:val="26"/>
        </w:rPr>
      </w:pPr>
    </w:p>
    <w:p>
      <w:pPr>
        <w:spacing w:line="295" w:lineRule="auto" w:before="0"/>
        <w:ind w:left="1980" w:right="116" w:firstLine="86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No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tropieces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contra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fortuito,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anules</w:t>
      </w:r>
      <w:r>
        <w:rPr>
          <w:rFonts w:ascii="Cambria" w:hAnsi="Cambria"/>
          <w:i/>
          <w:w w:val="94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choque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contra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indiferente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inútil.</w:t>
      </w:r>
    </w:p>
    <w:p>
      <w:pPr>
        <w:pStyle w:val="BodyText"/>
        <w:spacing w:before="2"/>
        <w:rPr>
          <w:rFonts w:ascii="Cambria"/>
          <w:i/>
        </w:rPr>
      </w:pPr>
    </w:p>
    <w:p>
      <w:pPr>
        <w:spacing w:before="0"/>
        <w:ind w:left="0" w:right="117" w:firstLine="0"/>
        <w:jc w:val="right"/>
        <w:rPr>
          <w:rFonts w:ascii="Cambria"/>
          <w:i/>
          <w:sz w:val="18"/>
        </w:rPr>
      </w:pPr>
      <w:r>
        <w:rPr>
          <w:rFonts w:ascii="Cambria"/>
          <w:i/>
          <w:sz w:val="18"/>
        </w:rPr>
        <w:t>No quiera cada uno hacerte una sardina de su ascua.</w:t>
      </w:r>
    </w:p>
    <w:p>
      <w:pPr>
        <w:pStyle w:val="BodyText"/>
        <w:spacing w:before="4"/>
        <w:rPr>
          <w:rFonts w:ascii="Cambria"/>
          <w:i/>
          <w:sz w:val="26"/>
        </w:rPr>
      </w:pPr>
    </w:p>
    <w:p>
      <w:pPr>
        <w:spacing w:line="295" w:lineRule="auto" w:before="0"/>
        <w:ind w:left="1822" w:right="117" w:hanging="274"/>
        <w:jc w:val="right"/>
        <w:rPr>
          <w:rFonts w:ascii="Cambria"/>
          <w:i/>
          <w:sz w:val="18"/>
        </w:rPr>
      </w:pPr>
      <w:r>
        <w:rPr>
          <w:rFonts w:ascii="Cambria"/>
          <w:i/>
          <w:w w:val="95"/>
          <w:sz w:val="18"/>
        </w:rPr>
        <w:t>Cuida tu largo curso, prescindiendo, a</w:t>
      </w:r>
      <w:r>
        <w:rPr>
          <w:rFonts w:ascii="Cambria"/>
          <w:i/>
          <w:spacing w:val="-10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izquierda</w:t>
      </w:r>
      <w:r>
        <w:rPr>
          <w:rFonts w:ascii="Cambria"/>
          <w:i/>
          <w:spacing w:val="-3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y</w:t>
      </w:r>
      <w:r>
        <w:rPr>
          <w:rFonts w:ascii="Cambria"/>
          <w:i/>
          <w:w w:val="82"/>
          <w:sz w:val="18"/>
        </w:rPr>
        <w:t> </w:t>
      </w:r>
      <w:r>
        <w:rPr>
          <w:rFonts w:ascii="Cambria"/>
          <w:i/>
          <w:w w:val="95"/>
          <w:sz w:val="18"/>
        </w:rPr>
        <w:t>a</w:t>
      </w:r>
      <w:r>
        <w:rPr>
          <w:rFonts w:ascii="Cambria"/>
          <w:i/>
          <w:spacing w:val="-12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derecha</w:t>
      </w:r>
      <w:r>
        <w:rPr>
          <w:rFonts w:ascii="Cambria"/>
          <w:i/>
          <w:spacing w:val="-12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de</w:t>
      </w:r>
      <w:r>
        <w:rPr>
          <w:rFonts w:ascii="Cambria"/>
          <w:i/>
          <w:spacing w:val="-12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toda</w:t>
      </w:r>
      <w:r>
        <w:rPr>
          <w:rFonts w:ascii="Cambria"/>
          <w:i/>
          <w:spacing w:val="-12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guerra</w:t>
      </w:r>
      <w:r>
        <w:rPr>
          <w:rFonts w:ascii="Cambria"/>
          <w:i/>
          <w:spacing w:val="-12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que</w:t>
      </w:r>
      <w:r>
        <w:rPr>
          <w:rFonts w:ascii="Cambria"/>
          <w:i/>
          <w:spacing w:val="-12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no</w:t>
      </w:r>
      <w:r>
        <w:rPr>
          <w:rFonts w:ascii="Cambria"/>
          <w:i/>
          <w:spacing w:val="-12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sea</w:t>
      </w:r>
      <w:r>
        <w:rPr>
          <w:rFonts w:ascii="Cambria"/>
          <w:i/>
          <w:spacing w:val="-12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tu</w:t>
      </w:r>
      <w:r>
        <w:rPr>
          <w:rFonts w:ascii="Cambria"/>
          <w:i/>
          <w:spacing w:val="-12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guerra.</w:t>
      </w:r>
    </w:p>
    <w:p>
      <w:pPr>
        <w:pStyle w:val="BodyText"/>
        <w:spacing w:before="2"/>
        <w:rPr>
          <w:rFonts w:ascii="Cambria"/>
          <w:i/>
        </w:rPr>
      </w:pPr>
    </w:p>
    <w:p>
      <w:pPr>
        <w:spacing w:line="295" w:lineRule="auto" w:before="0"/>
        <w:ind w:left="2678" w:right="117" w:hanging="612"/>
        <w:jc w:val="right"/>
        <w:rPr>
          <w:rFonts w:ascii="Cambria"/>
          <w:i/>
          <w:sz w:val="18"/>
        </w:rPr>
      </w:pPr>
      <w:r>
        <w:rPr>
          <w:rFonts w:ascii="Cambria"/>
          <w:i/>
          <w:sz w:val="18"/>
        </w:rPr>
        <w:t>No</w:t>
      </w:r>
      <w:r>
        <w:rPr>
          <w:rFonts w:ascii="Cambria"/>
          <w:i/>
          <w:spacing w:val="-24"/>
          <w:sz w:val="18"/>
        </w:rPr>
        <w:t> </w:t>
      </w:r>
      <w:r>
        <w:rPr>
          <w:rFonts w:ascii="Cambria"/>
          <w:i/>
          <w:sz w:val="18"/>
        </w:rPr>
        <w:t>te</w:t>
      </w:r>
      <w:r>
        <w:rPr>
          <w:rFonts w:ascii="Cambria"/>
          <w:i/>
          <w:spacing w:val="-24"/>
          <w:sz w:val="18"/>
        </w:rPr>
        <w:t> </w:t>
      </w:r>
      <w:r>
        <w:rPr>
          <w:rFonts w:ascii="Cambria"/>
          <w:i/>
          <w:sz w:val="18"/>
        </w:rPr>
        <w:t>atraviese</w:t>
      </w:r>
      <w:r>
        <w:rPr>
          <w:rFonts w:ascii="Cambria"/>
          <w:i/>
          <w:spacing w:val="-24"/>
          <w:sz w:val="18"/>
        </w:rPr>
        <w:t> </w:t>
      </w:r>
      <w:r>
        <w:rPr>
          <w:rFonts w:ascii="Cambria"/>
          <w:i/>
          <w:sz w:val="18"/>
        </w:rPr>
        <w:t>la</w:t>
      </w:r>
      <w:r>
        <w:rPr>
          <w:rFonts w:ascii="Cambria"/>
          <w:i/>
          <w:spacing w:val="-24"/>
          <w:sz w:val="18"/>
        </w:rPr>
        <w:t> </w:t>
      </w:r>
      <w:r>
        <w:rPr>
          <w:rFonts w:ascii="Cambria"/>
          <w:i/>
          <w:sz w:val="18"/>
        </w:rPr>
        <w:t>espada</w:t>
      </w:r>
      <w:r>
        <w:rPr>
          <w:rFonts w:ascii="Cambria"/>
          <w:i/>
          <w:spacing w:val="-25"/>
          <w:sz w:val="18"/>
        </w:rPr>
        <w:t> </w:t>
      </w:r>
      <w:r>
        <w:rPr>
          <w:rFonts w:ascii="Cambria"/>
          <w:i/>
          <w:sz w:val="18"/>
        </w:rPr>
        <w:t>que</w:t>
      </w:r>
      <w:r>
        <w:rPr>
          <w:rFonts w:ascii="Cambria"/>
          <w:i/>
          <w:spacing w:val="-24"/>
          <w:sz w:val="18"/>
        </w:rPr>
        <w:t> </w:t>
      </w:r>
      <w:r>
        <w:rPr>
          <w:rFonts w:ascii="Cambria"/>
          <w:i/>
          <w:sz w:val="18"/>
        </w:rPr>
        <w:t>no</w:t>
      </w:r>
      <w:r>
        <w:rPr>
          <w:rFonts w:ascii="Cambria"/>
          <w:i/>
          <w:spacing w:val="-24"/>
          <w:sz w:val="18"/>
        </w:rPr>
        <w:t> </w:t>
      </w:r>
      <w:r>
        <w:rPr>
          <w:rFonts w:ascii="Cambria"/>
          <w:i/>
          <w:sz w:val="18"/>
        </w:rPr>
        <w:t>es</w:t>
      </w:r>
      <w:r>
        <w:rPr>
          <w:rFonts w:ascii="Cambria"/>
          <w:i/>
          <w:spacing w:val="-24"/>
          <w:sz w:val="18"/>
        </w:rPr>
        <w:t> </w:t>
      </w:r>
      <w:r>
        <w:rPr>
          <w:rFonts w:ascii="Cambria"/>
          <w:i/>
          <w:sz w:val="18"/>
        </w:rPr>
        <w:t>para</w:t>
      </w:r>
      <w:r>
        <w:rPr>
          <w:rFonts w:ascii="Cambria"/>
          <w:i/>
          <w:spacing w:val="-24"/>
          <w:sz w:val="18"/>
        </w:rPr>
        <w:t> </w:t>
      </w:r>
      <w:r>
        <w:rPr>
          <w:rFonts w:ascii="Cambria"/>
          <w:i/>
          <w:sz w:val="18"/>
        </w:rPr>
        <w:t>ti.</w:t>
      </w:r>
      <w:r>
        <w:rPr>
          <w:rFonts w:ascii="Cambria"/>
          <w:i/>
          <w:w w:val="102"/>
          <w:sz w:val="18"/>
        </w:rPr>
        <w:t> </w:t>
      </w:r>
      <w:r>
        <w:rPr>
          <w:rFonts w:ascii="Cambria"/>
          <w:i/>
          <w:w w:val="95"/>
          <w:sz w:val="18"/>
        </w:rPr>
        <w:t>No</w:t>
      </w:r>
      <w:r>
        <w:rPr>
          <w:rFonts w:ascii="Cambria"/>
          <w:i/>
          <w:spacing w:val="-13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te</w:t>
      </w:r>
      <w:r>
        <w:rPr>
          <w:rFonts w:ascii="Cambria"/>
          <w:i/>
          <w:spacing w:val="-13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dejes</w:t>
      </w:r>
      <w:r>
        <w:rPr>
          <w:rFonts w:ascii="Cambria"/>
          <w:i/>
          <w:spacing w:val="-13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matar</w:t>
      </w:r>
      <w:r>
        <w:rPr>
          <w:rFonts w:ascii="Cambria"/>
          <w:i/>
          <w:spacing w:val="-13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de</w:t>
      </w:r>
      <w:r>
        <w:rPr>
          <w:rFonts w:ascii="Cambria"/>
          <w:i/>
          <w:spacing w:val="-13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bala</w:t>
      </w:r>
      <w:r>
        <w:rPr>
          <w:rFonts w:ascii="Cambria"/>
          <w:i/>
          <w:spacing w:val="-13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perdida.</w:t>
      </w:r>
    </w:p>
    <w:p>
      <w:pPr>
        <w:pStyle w:val="BodyText"/>
        <w:spacing w:before="2"/>
        <w:rPr>
          <w:rFonts w:ascii="Cambria"/>
          <w:i/>
        </w:rPr>
      </w:pPr>
    </w:p>
    <w:p>
      <w:pPr>
        <w:spacing w:line="295" w:lineRule="auto" w:before="0"/>
        <w:ind w:left="2346" w:right="117" w:firstLine="286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sz w:val="18"/>
        </w:rPr>
        <w:t>Mira como anulas la casualidad,</w:t>
      </w:r>
      <w:r>
        <w:rPr>
          <w:rFonts w:ascii="Cambria" w:hAnsi="Cambria"/>
          <w:i/>
          <w:w w:val="97"/>
          <w:sz w:val="18"/>
        </w:rPr>
        <w:t> </w:t>
      </w:r>
      <w:r>
        <w:rPr>
          <w:rFonts w:ascii="Cambria" w:hAnsi="Cambria"/>
          <w:i/>
          <w:w w:val="95"/>
          <w:sz w:val="18"/>
        </w:rPr>
        <w:t>no te hagas víctima de cosa tan ciega.</w:t>
      </w:r>
    </w:p>
    <w:p>
      <w:pPr>
        <w:pStyle w:val="BodyText"/>
        <w:spacing w:before="9"/>
        <w:rPr>
          <w:rFonts w:ascii="Cambria"/>
          <w:i/>
        </w:rPr>
      </w:pPr>
    </w:p>
    <w:p>
      <w:pPr>
        <w:spacing w:before="0"/>
        <w:ind w:left="1199" w:right="119" w:firstLine="0"/>
        <w:jc w:val="right"/>
        <w:rPr>
          <w:rFonts w:ascii="Times New Roman"/>
          <w:sz w:val="12"/>
        </w:rPr>
      </w:pPr>
      <w:r>
        <w:rPr>
          <w:rFonts w:ascii="Times New Roman"/>
          <w:w w:val="160"/>
          <w:sz w:val="18"/>
        </w:rPr>
        <w:t>a</w:t>
      </w:r>
      <w:r>
        <w:rPr>
          <w:rFonts w:ascii="Times New Roman"/>
          <w:w w:val="160"/>
          <w:sz w:val="12"/>
        </w:rPr>
        <w:t>lfonso </w:t>
      </w:r>
      <w:r>
        <w:rPr>
          <w:rFonts w:ascii="Times New Roman"/>
          <w:w w:val="160"/>
          <w:sz w:val="18"/>
        </w:rPr>
        <w:t>r</w:t>
      </w:r>
      <w:r>
        <w:rPr>
          <w:rFonts w:ascii="Times New Roman"/>
          <w:w w:val="160"/>
          <w:sz w:val="12"/>
        </w:rPr>
        <w:t>eyes</w:t>
      </w:r>
    </w:p>
    <w:p>
      <w:pPr>
        <w:spacing w:after="0"/>
        <w:jc w:val="right"/>
        <w:rPr>
          <w:rFonts w:ascii="Times New Roman"/>
          <w:sz w:val="12"/>
        </w:rPr>
        <w:sectPr>
          <w:headerReference w:type="default" r:id="rId59"/>
          <w:footerReference w:type="default" r:id="rId60"/>
          <w:pgSz w:w="7090" w:h="11340"/>
          <w:pgMar w:header="0" w:footer="0" w:top="1040" w:bottom="280" w:left="960" w:right="96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61"/>
          <w:footerReference w:type="even" r:id="rId62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4"/>
        </w:rPr>
      </w:pPr>
    </w:p>
    <w:p>
      <w:pPr>
        <w:pStyle w:val="BodyText"/>
        <w:spacing w:before="13"/>
        <w:ind w:left="424" w:right="419"/>
        <w:jc w:val="center"/>
      </w:pPr>
      <w:r>
        <w:rPr>
          <w:w w:val="105"/>
        </w:rPr>
        <w:t>ZETAS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spacing w:line="506" w:lineRule="auto"/>
        <w:ind w:left="120" w:right="548"/>
      </w:pPr>
      <w:r>
        <w:rPr>
          <w:w w:val="105"/>
        </w:rPr>
        <w:t>Los que encabezan las notas de los periódicos deben ser los poetas, no otros.</w:t>
      </w:r>
    </w:p>
    <w:p>
      <w:pPr>
        <w:pStyle w:val="BodyText"/>
        <w:rPr>
          <w:sz w:val="29"/>
        </w:rPr>
      </w:pPr>
    </w:p>
    <w:p>
      <w:pPr>
        <w:pStyle w:val="BodyText"/>
        <w:spacing w:line="506" w:lineRule="auto"/>
        <w:ind w:left="120" w:right="548"/>
      </w:pPr>
      <w:r>
        <w:rPr>
          <w:w w:val="105"/>
        </w:rPr>
        <w:t>Los que defienden su oficio hasta la muerte deberían ser los poetas, no otros.</w:t>
      </w:r>
    </w:p>
    <w:p>
      <w:pPr>
        <w:pStyle w:val="BodyText"/>
        <w:rPr>
          <w:sz w:val="29"/>
        </w:rPr>
      </w:pPr>
    </w:p>
    <w:p>
      <w:pPr>
        <w:pStyle w:val="BodyText"/>
        <w:ind w:left="120" w:right="181"/>
      </w:pPr>
      <w:r>
        <w:rPr>
          <w:w w:val="105"/>
        </w:rPr>
        <w:t>Los que tienen mala ortografía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son otros (y también algunos poetas).</w:t>
      </w:r>
    </w:p>
    <w:p>
      <w:pPr>
        <w:pStyle w:val="BodyText"/>
      </w:pPr>
    </w:p>
    <w:p>
      <w:pPr>
        <w:pStyle w:val="BodyText"/>
        <w:spacing w:before="8"/>
        <w:rPr>
          <w:sz w:val="25"/>
        </w:rPr>
      </w:pPr>
    </w:p>
    <w:p>
      <w:pPr>
        <w:pStyle w:val="BodyText"/>
        <w:spacing w:before="1"/>
        <w:ind w:left="120" w:right="181"/>
      </w:pPr>
      <w:r>
        <w:rPr>
          <w:w w:val="105"/>
        </w:rPr>
        <w:t>Los de la letra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deberían ser los poetas, no otros.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4"/>
        </w:rPr>
      </w:pPr>
    </w:p>
    <w:p>
      <w:pPr>
        <w:spacing w:before="28"/>
        <w:ind w:left="419" w:right="419" w:firstLine="0"/>
        <w:jc w:val="center"/>
        <w:rPr>
          <w:sz w:val="20"/>
        </w:rPr>
      </w:pPr>
      <w:r>
        <w:rPr>
          <w:sz w:val="20"/>
        </w:rPr>
        <w:t>[ 23 ]</w:t>
      </w:r>
    </w:p>
    <w:p>
      <w:pPr>
        <w:spacing w:after="0"/>
        <w:jc w:val="center"/>
        <w:rPr>
          <w:sz w:val="20"/>
        </w:rPr>
        <w:sectPr>
          <w:headerReference w:type="default" r:id="rId63"/>
          <w:footerReference w:type="default" r:id="rId64"/>
          <w:pgSz w:w="7090" w:h="11340"/>
          <w:pgMar w:header="0" w:footer="0" w:top="1040" w:bottom="28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GUILLOTINA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19" w:right="181"/>
      </w:pPr>
      <w:r>
        <w:rPr>
          <w:w w:val="110"/>
        </w:rPr>
        <w:t>Antes de seguir órdenes de los de arriba, ya había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[caído muy bajo.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506" w:lineRule="auto"/>
        <w:ind w:left="119" w:right="548"/>
      </w:pPr>
      <w:r>
        <w:rPr>
          <w:w w:val="105"/>
        </w:rPr>
        <w:t>Antes de las armas largas, ya tenía el alma corta. Antes de la decapitación, había perdido la  cabeza.</w:t>
      </w:r>
    </w:p>
    <w:p>
      <w:pPr>
        <w:spacing w:after="0" w:line="506" w:lineRule="auto"/>
        <w:sectPr>
          <w:headerReference w:type="even" r:id="rId65"/>
          <w:headerReference w:type="default" r:id="rId66"/>
          <w:footerReference w:type="even" r:id="rId67"/>
          <w:footerReference w:type="default" r:id="rId68"/>
          <w:pgSz w:w="7090" w:h="11340"/>
          <w:pgMar w:header="784" w:footer="1010" w:top="980" w:bottom="1200" w:left="960" w:right="960"/>
          <w:pgNumType w:start="24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424" w:right="419"/>
        <w:jc w:val="center"/>
      </w:pPr>
      <w:r>
        <w:rPr>
          <w:w w:val="110"/>
        </w:rPr>
        <w:t>CUERNO DE CHIVO</w:t>
      </w:r>
    </w:p>
    <w:p>
      <w:pPr>
        <w:pStyle w:val="BodyText"/>
        <w:spacing w:line="287" w:lineRule="exact"/>
        <w:ind w:left="419" w:right="419"/>
        <w:jc w:val="center"/>
      </w:pPr>
      <w:r>
        <w:rPr>
          <w:spacing w:val="3"/>
          <w:w w:val="105"/>
        </w:rPr>
        <w:t>(La </w:t>
      </w:r>
      <w:r>
        <w:rPr>
          <w:spacing w:val="4"/>
          <w:w w:val="105"/>
        </w:rPr>
        <w:t>melodía </w:t>
      </w:r>
      <w:r>
        <w:rPr>
          <w:spacing w:val="3"/>
          <w:w w:val="105"/>
        </w:rPr>
        <w:t>que </w:t>
      </w:r>
      <w:r>
        <w:rPr>
          <w:spacing w:val="2"/>
          <w:w w:val="105"/>
        </w:rPr>
        <w:t>me</w:t>
      </w:r>
      <w:r>
        <w:rPr>
          <w:spacing w:val="54"/>
          <w:w w:val="105"/>
        </w:rPr>
        <w:t> </w:t>
      </w:r>
      <w:r>
        <w:rPr>
          <w:spacing w:val="4"/>
          <w:w w:val="105"/>
        </w:rPr>
        <w:t>dolía)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120" w:right="181"/>
      </w:pPr>
      <w:r>
        <w:rPr>
          <w:w w:val="105"/>
        </w:rPr>
        <w:t>Igual que adoptamos el acordeón, las AK47 ya son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[del norte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(y están en el gusto de las masas).</w:t>
      </w:r>
    </w:p>
    <w:p>
      <w:pPr>
        <w:pStyle w:val="BodyText"/>
      </w:pP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506" w:lineRule="auto" w:before="1"/>
        <w:ind w:left="120" w:right="1763"/>
      </w:pPr>
      <w:r>
        <w:rPr>
          <w:w w:val="105"/>
        </w:rPr>
        <w:t>Nunca la euforia tan miserable. Nunca el argumento tan desvalido.</w:t>
      </w:r>
    </w:p>
    <w:p>
      <w:pPr>
        <w:pStyle w:val="BodyText"/>
        <w:spacing w:line="506" w:lineRule="auto" w:before="76"/>
        <w:ind w:left="120" w:right="548"/>
      </w:pPr>
      <w:r>
        <w:rPr>
          <w:w w:val="105"/>
        </w:rPr>
        <w:t>Nunca tan automático el desmoronamiento. Siempre esa música tan conocida.</w:t>
      </w:r>
    </w:p>
    <w:p>
      <w:pPr>
        <w:spacing w:after="0" w:line="506" w:lineRule="auto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1537" w:right="181"/>
      </w:pPr>
      <w:r>
        <w:rPr>
          <w:w w:val="105"/>
        </w:rPr>
        <w:t>MIS ASPIRACIONES</w:t>
      </w:r>
    </w:p>
    <w:p>
      <w:pPr>
        <w:pStyle w:val="BodyText"/>
        <w:spacing w:line="287" w:lineRule="exact"/>
        <w:ind w:left="1702" w:right="181"/>
      </w:pPr>
      <w:r>
        <w:rPr>
          <w:w w:val="105"/>
        </w:rPr>
        <w:t>(Carta a un amigo)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119" w:right="181"/>
      </w:pPr>
      <w:r>
        <w:rPr>
          <w:w w:val="105"/>
        </w:rPr>
        <w:t>Mis aspiraciones son muchas: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19" w:right="181"/>
      </w:pPr>
      <w:r>
        <w:rPr>
          <w:w w:val="105"/>
        </w:rPr>
        <w:t>Líneas suficientes (ahí no hay problema).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19" w:right="43"/>
      </w:pPr>
      <w:r>
        <w:rPr>
          <w:w w:val="105"/>
        </w:rPr>
        <w:t>Tener un corrido (y que lo canten Los Tigres del Norte).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19" w:right="181"/>
      </w:pPr>
      <w:r>
        <w:rPr>
          <w:w w:val="105"/>
        </w:rPr>
        <w:t>Eliminar a mis enemigos (que son todos, hasta</w:t>
      </w:r>
    </w:p>
    <w:p>
      <w:pPr>
        <w:pStyle w:val="BodyText"/>
        <w:spacing w:before="16"/>
        <w:ind w:left="1199" w:right="117"/>
        <w:jc w:val="right"/>
      </w:pPr>
      <w:r>
        <w:rPr/>
        <w:t>[mis amigos).</w:t>
      </w:r>
    </w:p>
    <w:p>
      <w:pPr>
        <w:spacing w:after="0"/>
        <w:jc w:val="right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LA CASA PIERDE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20" w:right="181"/>
      </w:pPr>
      <w:r>
        <w:rPr>
          <w:w w:val="105"/>
        </w:rPr>
        <w:t>La vida ya no es una cuestión personal...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La vida es una ruleta y el azar la devastó más de</w:t>
      </w:r>
    </w:p>
    <w:p>
      <w:pPr>
        <w:pStyle w:val="BodyText"/>
        <w:spacing w:before="16"/>
        <w:ind w:left="1199" w:right="117"/>
        <w:jc w:val="right"/>
      </w:pPr>
      <w:r>
        <w:rPr/>
        <w:t>[lo necesario.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Ahora no sólo el verano y las discusiones acaloradas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[son un infierno.</w:t>
      </w:r>
    </w:p>
    <w:p>
      <w:pPr>
        <w:pStyle w:val="BodyText"/>
      </w:pPr>
    </w:p>
    <w:p>
      <w:pPr>
        <w:pStyle w:val="BodyText"/>
        <w:spacing w:before="8"/>
        <w:rPr>
          <w:sz w:val="25"/>
        </w:rPr>
      </w:pPr>
    </w:p>
    <w:p>
      <w:pPr>
        <w:pStyle w:val="BodyText"/>
        <w:spacing w:before="1"/>
        <w:ind w:left="120" w:right="181"/>
      </w:pPr>
      <w:r>
        <w:rPr>
          <w:w w:val="105"/>
        </w:rPr>
        <w:t>Somos la evidencia amparada por la  abulia,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43"/>
      </w:pPr>
      <w:r>
        <w:rPr>
          <w:w w:val="105"/>
        </w:rPr>
        <w:t>somos</w:t>
      </w:r>
      <w:r>
        <w:rPr>
          <w:spacing w:val="-29"/>
          <w:w w:val="105"/>
        </w:rPr>
        <w:t> </w:t>
      </w:r>
      <w:r>
        <w:rPr>
          <w:w w:val="105"/>
        </w:rPr>
        <w:t>un</w:t>
      </w:r>
      <w:r>
        <w:rPr>
          <w:spacing w:val="-29"/>
          <w:w w:val="105"/>
        </w:rPr>
        <w:t> </w:t>
      </w:r>
      <w:r>
        <w:rPr>
          <w:w w:val="105"/>
        </w:rPr>
        <w:t>arsenal</w:t>
      </w:r>
      <w:r>
        <w:rPr>
          <w:spacing w:val="-29"/>
          <w:w w:val="105"/>
        </w:rPr>
        <w:t> </w:t>
      </w:r>
      <w:r>
        <w:rPr>
          <w:w w:val="105"/>
        </w:rPr>
        <w:t>—decomisado—</w:t>
      </w:r>
      <w:r>
        <w:rPr>
          <w:spacing w:val="-29"/>
          <w:w w:val="105"/>
        </w:rPr>
        <w:t> </w:t>
      </w:r>
      <w:r>
        <w:rPr>
          <w:w w:val="105"/>
        </w:rPr>
        <w:t>de</w:t>
      </w:r>
      <w:r>
        <w:rPr>
          <w:spacing w:val="-29"/>
          <w:w w:val="105"/>
        </w:rPr>
        <w:t> </w:t>
      </w:r>
      <w:r>
        <w:rPr>
          <w:w w:val="105"/>
        </w:rPr>
        <w:t>buenas</w:t>
      </w:r>
      <w:r>
        <w:rPr>
          <w:spacing w:val="-29"/>
          <w:w w:val="105"/>
        </w:rPr>
        <w:t> </w:t>
      </w:r>
      <w:r>
        <w:rPr>
          <w:w w:val="105"/>
        </w:rPr>
        <w:t>intenciones.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¿A qué le apostamos ahora?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9"/>
        </w:rPr>
      </w:pPr>
      <w:r>
        <w:rPr/>
        <w:pict>
          <v:line style="position:absolute;mso-position-horizontal-relative:page;mso-position-vertical-relative:paragraph;z-index:1840;mso-wrap-distance-left:0;mso-wrap-distance-right:0" from="54pt,21.752575pt" to="87.752pt,21.752575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181" w:firstLine="0"/>
        <w:jc w:val="left"/>
        <w:rPr>
          <w:sz w:val="18"/>
        </w:rPr>
      </w:pPr>
      <w:r>
        <w:rPr>
          <w:w w:val="105"/>
          <w:sz w:val="18"/>
        </w:rPr>
        <w:t>25 de agosto de 2011.</w:t>
      </w:r>
    </w:p>
    <w:p>
      <w:pPr>
        <w:spacing w:after="0" w:line="205" w:lineRule="exact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TONALIDADES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spacing w:line="506" w:lineRule="auto"/>
        <w:ind w:left="120" w:right="1157"/>
      </w:pPr>
      <w:r>
        <w:rPr>
          <w:w w:val="105"/>
        </w:rPr>
        <w:t>Ellos inocentemente iban pasando… Platicaban de lo mal que anda su  equipo,</w:t>
      </w:r>
    </w:p>
    <w:p>
      <w:pPr>
        <w:pStyle w:val="BodyText"/>
        <w:spacing w:before="76"/>
        <w:ind w:left="120" w:right="108"/>
      </w:pPr>
      <w:r>
        <w:rPr>
          <w:w w:val="105"/>
        </w:rPr>
        <w:t>del amarillismo de los medios, del asunto económico…</w:t>
      </w:r>
    </w:p>
    <w:p>
      <w:pPr>
        <w:pStyle w:val="BodyText"/>
      </w:pP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506" w:lineRule="auto" w:before="1"/>
        <w:ind w:left="120" w:right="3672"/>
      </w:pPr>
      <w:r>
        <w:rPr>
          <w:w w:val="105"/>
        </w:rPr>
        <w:t>Luego el rojo: la troka,</w:t>
      </w:r>
    </w:p>
    <w:p>
      <w:pPr>
        <w:pStyle w:val="BodyText"/>
        <w:spacing w:before="76"/>
        <w:ind w:left="120" w:right="181"/>
      </w:pPr>
      <w:r>
        <w:rPr>
          <w:w w:val="105"/>
        </w:rPr>
        <w:t>la sangre,</w:t>
      </w:r>
    </w:p>
    <w:p>
      <w:pPr>
        <w:pStyle w:val="BodyText"/>
        <w:spacing w:before="6"/>
        <w:rPr>
          <w:sz w:val="24"/>
        </w:rPr>
      </w:pPr>
    </w:p>
    <w:p>
      <w:pPr>
        <w:spacing w:before="0"/>
        <w:ind w:left="120" w:right="181" w:firstLine="0"/>
        <w:jc w:val="left"/>
        <w:rPr>
          <w:rFonts w:ascii="Cambria"/>
          <w:i/>
          <w:sz w:val="22"/>
        </w:rPr>
      </w:pPr>
      <w:r>
        <w:rPr>
          <w:w w:val="95"/>
          <w:sz w:val="22"/>
        </w:rPr>
        <w:t>la nota: </w:t>
      </w:r>
      <w:r>
        <w:rPr>
          <w:rFonts w:ascii="Cambria"/>
          <w:i/>
          <w:w w:val="95"/>
          <w:sz w:val="22"/>
        </w:rPr>
        <w:t>mueren inocentes en fuego cruzado.</w:t>
      </w:r>
    </w:p>
    <w:p>
      <w:pPr>
        <w:spacing w:after="0"/>
        <w:jc w:val="left"/>
        <w:rPr>
          <w:rFonts w:ascii="Cambria"/>
          <w:sz w:val="22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rFonts w:ascii="Cambria"/>
          <w:i/>
          <w:sz w:val="29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10"/>
        </w:rPr>
        <w:t>DISPAROS PERO SÓLO A GOL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419" w:right="419"/>
        <w:jc w:val="center"/>
      </w:pPr>
      <w:r>
        <w:rPr>
          <w:w w:val="105"/>
        </w:rPr>
        <w:t>Para los libres y lokos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2"/>
        <w:rPr>
          <w:sz w:val="26"/>
        </w:rPr>
      </w:pPr>
    </w:p>
    <w:p>
      <w:pPr>
        <w:pStyle w:val="BodyText"/>
        <w:ind w:left="119" w:right="181"/>
      </w:pPr>
      <w:r>
        <w:rPr>
          <w:w w:val="110"/>
        </w:rPr>
        <w:t>En el estadio donde me encuentro busco en vano un</w:t>
      </w:r>
    </w:p>
    <w:p>
      <w:pPr>
        <w:pStyle w:val="BodyText"/>
        <w:spacing w:line="254" w:lineRule="auto" w:before="16"/>
        <w:ind w:left="119" w:right="43" w:firstLine="3154"/>
      </w:pPr>
      <w:r>
        <w:rPr>
          <w:w w:val="105"/>
        </w:rPr>
        <w:t>[rostro perturbado… En el estado en que me encuentro escribo esto  para</w:t>
      </w:r>
    </w:p>
    <w:p>
      <w:pPr>
        <w:pStyle w:val="BodyText"/>
        <w:spacing w:before="3"/>
        <w:ind w:left="2755" w:right="43"/>
      </w:pPr>
      <w:r>
        <w:rPr>
          <w:w w:val="105"/>
        </w:rPr>
        <w:t>[averiguar de qué se trata.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RÁFAGA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20" w:right="181"/>
      </w:pPr>
      <w:r>
        <w:rPr>
          <w:w w:val="105"/>
        </w:rPr>
        <w:t>Se rompe el aire y no hay nada más terrible que  la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[escena siguiente: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506" w:lineRule="auto"/>
        <w:ind w:left="120" w:right="2318"/>
      </w:pPr>
      <w:r>
        <w:rPr>
          <w:w w:val="105"/>
        </w:rPr>
        <w:t>la declaración del funcionario, la del testigo,</w:t>
      </w:r>
    </w:p>
    <w:p>
      <w:pPr>
        <w:pStyle w:val="BodyText"/>
        <w:spacing w:before="76"/>
        <w:ind w:left="120" w:right="181"/>
      </w:pPr>
      <w:r>
        <w:rPr>
          <w:w w:val="105"/>
        </w:rPr>
        <w:t>la del periodista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(todas coinciden en que no son iguales).</w:t>
      </w:r>
    </w:p>
    <w:p>
      <w:pPr>
        <w:pStyle w:val="BodyText"/>
        <w:rPr>
          <w:sz w:val="23"/>
        </w:rPr>
      </w:pPr>
    </w:p>
    <w:p>
      <w:pPr>
        <w:pStyle w:val="BodyText"/>
        <w:spacing w:line="610" w:lineRule="atLeast" w:before="1"/>
        <w:ind w:left="120" w:right="43"/>
      </w:pPr>
      <w:r>
        <w:rPr>
          <w:w w:val="105"/>
        </w:rPr>
        <w:t>Uno cosecha lo que siembra: hierba, terror, indiferencia, y lo peor es que no son advertencias, son el</w:t>
      </w:r>
      <w:r>
        <w:rPr>
          <w:spacing w:val="54"/>
          <w:w w:val="105"/>
        </w:rPr>
        <w:t> </w:t>
      </w:r>
      <w:r>
        <w:rPr>
          <w:w w:val="105"/>
        </w:rPr>
        <w:t>notorio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[desastre de nuestras almas.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0"/>
        </w:rPr>
      </w:pPr>
      <w:r>
        <w:rPr/>
        <w:pict>
          <v:line style="position:absolute;mso-position-horizontal-relative:page;mso-position-vertical-relative:paragraph;z-index:1864;mso-wrap-distance-left:0;mso-wrap-distance-right:0" from="54pt,15.93988pt" to="87.752pt,15.93988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181" w:firstLine="0"/>
        <w:jc w:val="left"/>
        <w:rPr>
          <w:sz w:val="18"/>
        </w:rPr>
      </w:pPr>
      <w:r>
        <w:rPr>
          <w:w w:val="105"/>
          <w:sz w:val="18"/>
        </w:rPr>
        <w:t>El último verso se tomó de la penúltima declaración de un</w:t>
      </w:r>
    </w:p>
    <w:p>
      <w:pPr>
        <w:spacing w:before="44"/>
        <w:ind w:left="120" w:right="181" w:firstLine="0"/>
        <w:jc w:val="left"/>
        <w:rPr>
          <w:sz w:val="18"/>
        </w:rPr>
      </w:pPr>
      <w:r>
        <w:rPr>
          <w:w w:val="105"/>
          <w:sz w:val="18"/>
        </w:rPr>
        <w:t>funcionario antes de declarar que no haría más  declaraciones.</w:t>
      </w:r>
    </w:p>
    <w:p>
      <w:pPr>
        <w:spacing w:after="0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546" w:right="181"/>
      </w:pPr>
      <w:r>
        <w:rPr>
          <w:w w:val="105"/>
        </w:rPr>
        <w:t>LA SABIDURÍA DE LA  ANIQUILACIÓN</w:t>
      </w:r>
    </w:p>
    <w:p>
      <w:pPr>
        <w:pStyle w:val="BodyText"/>
        <w:spacing w:line="287" w:lineRule="exact"/>
        <w:ind w:left="1987" w:right="181"/>
      </w:pPr>
      <w:r>
        <w:rPr/>
        <w:t>(Estadísticas)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119" w:right="181"/>
      </w:pPr>
      <w:r>
        <w:rPr>
          <w:w w:val="105"/>
        </w:rPr>
        <w:t>Corta es y triste nuestra vida,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19" w:right="181"/>
      </w:pPr>
      <w:r>
        <w:rPr>
          <w:w w:val="110"/>
        </w:rPr>
        <w:t>no hay remedio ni rumbo, no hay nada justo en</w:t>
      </w:r>
    </w:p>
    <w:p>
      <w:pPr>
        <w:pStyle w:val="BodyText"/>
        <w:spacing w:before="16"/>
        <w:ind w:left="1199" w:right="118"/>
        <w:jc w:val="right"/>
      </w:pPr>
      <w:r>
        <w:rPr>
          <w:w w:val="105"/>
        </w:rPr>
        <w:t>[este asunto.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19" w:right="181"/>
      </w:pPr>
      <w:r>
        <w:rPr/>
        <w:t>La guerra —para algunos imaginaria— registrará</w:t>
      </w:r>
    </w:p>
    <w:p>
      <w:pPr>
        <w:pStyle w:val="BodyText"/>
        <w:spacing w:before="16"/>
        <w:ind w:left="1199" w:right="118"/>
        <w:jc w:val="right"/>
      </w:pPr>
      <w:r>
        <w:rPr>
          <w:w w:val="105"/>
        </w:rPr>
        <w:t>[nuestros nombres.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19" w:right="181"/>
      </w:pPr>
      <w:r>
        <w:rPr>
          <w:w w:val="105"/>
        </w:rPr>
        <w:t>Es incontable la ausencia de sentido.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OÍR EL MIEDO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spacing w:line="254" w:lineRule="auto"/>
        <w:ind w:left="120" w:right="181"/>
      </w:pPr>
      <w:r>
        <w:rPr>
          <w:w w:val="105"/>
        </w:rPr>
        <w:t>Miedo es oír tu nombre en una lista de desaparecidos, oír el rumor después de la humareda…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20" w:right="181"/>
      </w:pPr>
      <w:r>
        <w:rPr>
          <w:w w:val="105"/>
        </w:rPr>
        <w:t>Miedo es oír a un hombre suplicar que le  perdonen</w:t>
      </w:r>
    </w:p>
    <w:p>
      <w:pPr>
        <w:pStyle w:val="BodyText"/>
        <w:spacing w:before="16"/>
        <w:ind w:left="1199" w:right="118"/>
        <w:jc w:val="right"/>
      </w:pPr>
      <w:r>
        <w:rPr/>
        <w:t>[la vida</w:t>
      </w:r>
    </w:p>
    <w:p>
      <w:pPr>
        <w:pStyle w:val="BodyText"/>
        <w:spacing w:before="16"/>
        <w:ind w:left="120" w:right="181"/>
      </w:pPr>
      <w:r>
        <w:rPr>
          <w:w w:val="105"/>
        </w:rPr>
        <w:t>y un balazo justo después de eso.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9"/>
        <w:rPr>
          <w:sz w:val="27"/>
        </w:rPr>
      </w:pPr>
    </w:p>
    <w:p>
      <w:pPr>
        <w:pStyle w:val="BodyText"/>
        <w:spacing w:before="14"/>
        <w:ind w:left="153"/>
        <w:jc w:val="both"/>
      </w:pPr>
      <w:r>
        <w:rPr>
          <w:spacing w:val="4"/>
          <w:w w:val="105"/>
        </w:rPr>
        <w:t>TODAS </w:t>
      </w:r>
      <w:r>
        <w:rPr>
          <w:spacing w:val="3"/>
          <w:w w:val="105"/>
        </w:rPr>
        <w:t>LAS </w:t>
      </w:r>
      <w:r>
        <w:rPr>
          <w:spacing w:val="4"/>
          <w:w w:val="105"/>
        </w:rPr>
        <w:t>PREGUNTAS TIENEN</w:t>
      </w:r>
      <w:r>
        <w:rPr>
          <w:spacing w:val="54"/>
          <w:w w:val="105"/>
        </w:rPr>
        <w:t> </w:t>
      </w:r>
      <w:r>
        <w:rPr>
          <w:spacing w:val="5"/>
          <w:w w:val="105"/>
        </w:rPr>
        <w:t>RESPUESTA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24"/>
        </w:rPr>
      </w:pPr>
    </w:p>
    <w:p>
      <w:pPr>
        <w:spacing w:before="0"/>
        <w:ind w:left="1199" w:right="117" w:firstLine="0"/>
        <w:jc w:val="right"/>
        <w:rPr>
          <w:rFonts w:ascii="Cambria"/>
          <w:i/>
          <w:sz w:val="18"/>
        </w:rPr>
      </w:pPr>
      <w:r>
        <w:rPr>
          <w:rFonts w:ascii="Cambria"/>
          <w:i/>
          <w:w w:val="95"/>
          <w:sz w:val="18"/>
        </w:rPr>
        <w:t>Para Javier Sicilia</w:t>
      </w:r>
    </w:p>
    <w:p>
      <w:pPr>
        <w:pStyle w:val="BodyText"/>
        <w:rPr>
          <w:rFonts w:ascii="Cambria"/>
          <w:i/>
          <w:sz w:val="18"/>
        </w:rPr>
      </w:pPr>
    </w:p>
    <w:p>
      <w:pPr>
        <w:pStyle w:val="BodyText"/>
        <w:spacing w:before="113"/>
        <w:ind w:left="120"/>
        <w:jc w:val="both"/>
      </w:pPr>
      <w:r>
        <w:rPr>
          <w:w w:val="105"/>
        </w:rPr>
        <w:t>¿A qué le apostamos ahora? ¿Hay un  plan?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[¿Cuándo se va a acabar esto?</w:t>
      </w:r>
    </w:p>
    <w:p>
      <w:pPr>
        <w:pStyle w:val="BodyText"/>
        <w:spacing w:before="16"/>
        <w:ind w:left="120"/>
        <w:jc w:val="both"/>
      </w:pPr>
      <w:r>
        <w:rPr>
          <w:w w:val="105"/>
        </w:rPr>
        <w:t>¿Estás seguro? ¿Estás nervioso? ¿No tiene importancia?</w:t>
      </w:r>
    </w:p>
    <w:p>
      <w:pPr>
        <w:pStyle w:val="BodyText"/>
        <w:spacing w:line="254" w:lineRule="auto" w:before="16"/>
        <w:ind w:left="120" w:right="108"/>
        <w:jc w:val="both"/>
      </w:pPr>
      <w:r>
        <w:rPr>
          <w:w w:val="105"/>
        </w:rPr>
        <w:t>¿No nos importa? ¿Tenemos el gobierno que nos merecemos? ¿Es necesario? ¿Por qué no pide licencia?</w:t>
      </w:r>
    </w:p>
    <w:p>
      <w:pPr>
        <w:pStyle w:val="BodyText"/>
        <w:spacing w:before="3"/>
        <w:ind w:left="120"/>
        <w:jc w:val="both"/>
      </w:pPr>
      <w:r>
        <w:rPr>
          <w:w w:val="105"/>
        </w:rPr>
        <w:t>¿Por qué no renuncia?  ¿El video mató a la democracia?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[¿Por qué salió libre?</w:t>
      </w:r>
    </w:p>
    <w:p>
      <w:pPr>
        <w:pStyle w:val="BodyText"/>
        <w:spacing w:before="16"/>
        <w:ind w:left="120"/>
        <w:jc w:val="both"/>
      </w:pPr>
      <w:r>
        <w:rPr>
          <w:w w:val="105"/>
        </w:rPr>
        <w:t>¿Por qué siguen pasando esas cosas en la televisión?</w:t>
      </w:r>
    </w:p>
    <w:p>
      <w:pPr>
        <w:pStyle w:val="BodyText"/>
        <w:spacing w:before="16"/>
        <w:ind w:left="120"/>
        <w:jc w:val="both"/>
      </w:pPr>
      <w:r>
        <w:rPr>
          <w:w w:val="105"/>
        </w:rPr>
        <w:t>¿Por qué seguimos viendo esa televisión?</w:t>
      </w:r>
    </w:p>
    <w:p>
      <w:pPr>
        <w:pStyle w:val="BodyText"/>
        <w:spacing w:line="254" w:lineRule="auto" w:before="16"/>
        <w:ind w:left="120" w:right="119"/>
        <w:jc w:val="both"/>
      </w:pPr>
      <w:r>
        <w:rPr>
          <w:w w:val="105"/>
        </w:rPr>
        <w:t>¿Por qué la mayoría de los ejecutados son menores de treinta años? ¿En quién confiar? ¿Es innecesario? ¿Qué he</w:t>
      </w:r>
      <w:r>
        <w:rPr>
          <w:spacing w:val="-17"/>
          <w:w w:val="105"/>
        </w:rPr>
        <w:t> </w:t>
      </w:r>
      <w:r>
        <w:rPr>
          <w:w w:val="105"/>
        </w:rPr>
        <w:t>hecho</w:t>
      </w:r>
      <w:r>
        <w:rPr>
          <w:spacing w:val="-17"/>
          <w:w w:val="105"/>
        </w:rPr>
        <w:t> </w:t>
      </w:r>
      <w:r>
        <w:rPr>
          <w:w w:val="105"/>
        </w:rPr>
        <w:t>yo</w:t>
      </w:r>
      <w:r>
        <w:rPr>
          <w:spacing w:val="-17"/>
          <w:w w:val="105"/>
        </w:rPr>
        <w:t> </w:t>
      </w:r>
      <w:r>
        <w:rPr>
          <w:w w:val="105"/>
        </w:rPr>
        <w:t>para</w:t>
      </w:r>
      <w:r>
        <w:rPr>
          <w:spacing w:val="-17"/>
          <w:w w:val="105"/>
        </w:rPr>
        <w:t> </w:t>
      </w:r>
      <w:r>
        <w:rPr>
          <w:w w:val="105"/>
        </w:rPr>
        <w:t>merecer</w:t>
      </w:r>
      <w:r>
        <w:rPr>
          <w:spacing w:val="-17"/>
          <w:w w:val="105"/>
        </w:rPr>
        <w:t> </w:t>
      </w:r>
      <w:r>
        <w:rPr>
          <w:w w:val="105"/>
        </w:rPr>
        <w:t>esto?</w:t>
      </w:r>
      <w:r>
        <w:rPr>
          <w:spacing w:val="-17"/>
          <w:w w:val="105"/>
        </w:rPr>
        <w:t> </w:t>
      </w:r>
      <w:r>
        <w:rPr>
          <w:w w:val="105"/>
        </w:rPr>
        <w:t>¿En</w:t>
      </w:r>
      <w:r>
        <w:rPr>
          <w:spacing w:val="-17"/>
          <w:w w:val="105"/>
        </w:rPr>
        <w:t> </w:t>
      </w:r>
      <w:r>
        <w:rPr>
          <w:w w:val="105"/>
        </w:rPr>
        <w:t>serio</w:t>
      </w:r>
      <w:r>
        <w:rPr>
          <w:spacing w:val="-17"/>
          <w:w w:val="105"/>
        </w:rPr>
        <w:t> </w:t>
      </w:r>
      <w:r>
        <w:rPr>
          <w:w w:val="105"/>
        </w:rPr>
        <w:t>nadie</w:t>
      </w:r>
      <w:r>
        <w:rPr>
          <w:spacing w:val="-17"/>
          <w:w w:val="105"/>
        </w:rPr>
        <w:t> </w:t>
      </w:r>
      <w:r>
        <w:rPr>
          <w:w w:val="105"/>
        </w:rPr>
        <w:t>vio</w:t>
      </w:r>
      <w:r>
        <w:rPr>
          <w:spacing w:val="-17"/>
          <w:w w:val="105"/>
        </w:rPr>
        <w:t> </w:t>
      </w:r>
      <w:r>
        <w:rPr>
          <w:w w:val="105"/>
        </w:rPr>
        <w:t>nada?</w:t>
      </w:r>
    </w:p>
    <w:p>
      <w:pPr>
        <w:pStyle w:val="BodyText"/>
        <w:spacing w:line="254" w:lineRule="auto" w:before="3"/>
        <w:ind w:left="120" w:right="119"/>
        <w:jc w:val="both"/>
      </w:pPr>
      <w:r>
        <w:rPr>
          <w:w w:val="105"/>
        </w:rPr>
        <w:t>¿Por</w:t>
      </w:r>
      <w:r>
        <w:rPr>
          <w:spacing w:val="-10"/>
          <w:w w:val="105"/>
        </w:rPr>
        <w:t> </w:t>
      </w:r>
      <w:r>
        <w:rPr>
          <w:w w:val="105"/>
        </w:rPr>
        <w:t>qué</w:t>
      </w:r>
      <w:r>
        <w:rPr>
          <w:spacing w:val="-10"/>
          <w:w w:val="105"/>
        </w:rPr>
        <w:t> </w:t>
      </w:r>
      <w:r>
        <w:rPr>
          <w:w w:val="105"/>
        </w:rPr>
        <w:t>lo</w:t>
      </w:r>
      <w:r>
        <w:rPr>
          <w:spacing w:val="-10"/>
          <w:w w:val="105"/>
        </w:rPr>
        <w:t> </w:t>
      </w:r>
      <w:r>
        <w:rPr>
          <w:w w:val="105"/>
        </w:rPr>
        <w:t>permitimos?</w:t>
      </w:r>
      <w:r>
        <w:rPr>
          <w:spacing w:val="-10"/>
          <w:w w:val="105"/>
        </w:rPr>
        <w:t> </w:t>
      </w:r>
      <w:r>
        <w:rPr>
          <w:w w:val="105"/>
        </w:rPr>
        <w:t>¿Y</w:t>
      </w:r>
      <w:r>
        <w:rPr>
          <w:spacing w:val="-10"/>
          <w:w w:val="105"/>
        </w:rPr>
        <w:t> </w:t>
      </w:r>
      <w:r>
        <w:rPr>
          <w:w w:val="105"/>
        </w:rPr>
        <w:t>si</w:t>
      </w:r>
      <w:r>
        <w:rPr>
          <w:spacing w:val="-10"/>
          <w:w w:val="105"/>
        </w:rPr>
        <w:t> </w:t>
      </w:r>
      <w:r>
        <w:rPr>
          <w:w w:val="105"/>
        </w:rPr>
        <w:t>mejor</w:t>
      </w:r>
      <w:r>
        <w:rPr>
          <w:spacing w:val="-10"/>
          <w:w w:val="105"/>
        </w:rPr>
        <w:t> </w:t>
      </w:r>
      <w:r>
        <w:rPr>
          <w:w w:val="105"/>
        </w:rPr>
        <w:t>vamos?</w:t>
      </w:r>
      <w:r>
        <w:rPr>
          <w:spacing w:val="-10"/>
          <w:w w:val="105"/>
        </w:rPr>
        <w:t> </w:t>
      </w:r>
      <w:r>
        <w:rPr>
          <w:w w:val="105"/>
        </w:rPr>
        <w:t>¿Y</w:t>
      </w:r>
      <w:r>
        <w:rPr>
          <w:spacing w:val="-10"/>
          <w:w w:val="105"/>
        </w:rPr>
        <w:t> </w:t>
      </w:r>
      <w:r>
        <w:rPr>
          <w:w w:val="105"/>
        </w:rPr>
        <w:t>si</w:t>
      </w:r>
      <w:r>
        <w:rPr>
          <w:spacing w:val="-10"/>
          <w:w w:val="105"/>
        </w:rPr>
        <w:t> </w:t>
      </w:r>
      <w:r>
        <w:rPr>
          <w:w w:val="105"/>
        </w:rPr>
        <w:t>mejor nos</w:t>
      </w:r>
      <w:r>
        <w:rPr>
          <w:spacing w:val="-5"/>
          <w:w w:val="105"/>
        </w:rPr>
        <w:t> </w:t>
      </w:r>
      <w:r>
        <w:rPr>
          <w:w w:val="105"/>
        </w:rPr>
        <w:t>vamos?</w:t>
      </w:r>
    </w:p>
    <w:p>
      <w:pPr>
        <w:pStyle w:val="BodyText"/>
        <w:spacing w:before="3"/>
        <w:ind w:left="120"/>
        <w:jc w:val="both"/>
      </w:pPr>
      <w:r>
        <w:rPr>
          <w:w w:val="105"/>
        </w:rPr>
        <w:t>¿Recibieron su merecido? ¿Tienes</w:t>
      </w:r>
      <w:r>
        <w:rPr>
          <w:spacing w:val="58"/>
          <w:w w:val="105"/>
        </w:rPr>
        <w:t> </w:t>
      </w:r>
      <w:r>
        <w:rPr>
          <w:w w:val="105"/>
        </w:rPr>
        <w:t>miedo?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[¿Tenemos alguna intención?</w:t>
      </w:r>
    </w:p>
    <w:p>
      <w:pPr>
        <w:pStyle w:val="BodyText"/>
        <w:spacing w:line="254" w:lineRule="auto" w:before="16"/>
        <w:ind w:left="120" w:right="115"/>
        <w:jc w:val="both"/>
      </w:pPr>
      <w:r>
        <w:rPr>
          <w:w w:val="105"/>
        </w:rPr>
        <w:t>¿Se</w:t>
      </w:r>
      <w:r>
        <w:rPr>
          <w:spacing w:val="-13"/>
          <w:w w:val="105"/>
        </w:rPr>
        <w:t> </w:t>
      </w:r>
      <w:r>
        <w:rPr>
          <w:w w:val="105"/>
        </w:rPr>
        <w:t>tomaron</w:t>
      </w:r>
      <w:r>
        <w:rPr>
          <w:spacing w:val="-13"/>
          <w:w w:val="105"/>
        </w:rPr>
        <w:t> </w:t>
      </w:r>
      <w:r>
        <w:rPr>
          <w:w w:val="105"/>
        </w:rPr>
        <w:t>las</w:t>
      </w:r>
      <w:r>
        <w:rPr>
          <w:spacing w:val="-13"/>
          <w:w w:val="105"/>
        </w:rPr>
        <w:t> </w:t>
      </w:r>
      <w:r>
        <w:rPr>
          <w:w w:val="105"/>
        </w:rPr>
        <w:t>medidas</w:t>
      </w:r>
      <w:r>
        <w:rPr>
          <w:spacing w:val="-13"/>
          <w:w w:val="105"/>
        </w:rPr>
        <w:t> </w:t>
      </w:r>
      <w:r>
        <w:rPr>
          <w:w w:val="105"/>
        </w:rPr>
        <w:t>necesarias?</w:t>
      </w:r>
      <w:r>
        <w:rPr>
          <w:spacing w:val="-13"/>
          <w:w w:val="105"/>
        </w:rPr>
        <w:t> </w:t>
      </w:r>
      <w:r>
        <w:rPr>
          <w:w w:val="105"/>
        </w:rPr>
        <w:t>¿A</w:t>
      </w:r>
      <w:r>
        <w:rPr>
          <w:spacing w:val="-13"/>
          <w:w w:val="105"/>
        </w:rPr>
        <w:t> </w:t>
      </w:r>
      <w:r>
        <w:rPr>
          <w:w w:val="105"/>
        </w:rPr>
        <w:t>poco</w:t>
      </w:r>
      <w:r>
        <w:rPr>
          <w:spacing w:val="-13"/>
          <w:w w:val="105"/>
        </w:rPr>
        <w:t> </w:t>
      </w:r>
      <w:r>
        <w:rPr>
          <w:w w:val="105"/>
        </w:rPr>
        <w:t>no</w:t>
      </w:r>
      <w:r>
        <w:rPr>
          <w:spacing w:val="-13"/>
          <w:w w:val="105"/>
        </w:rPr>
        <w:t> </w:t>
      </w:r>
      <w:r>
        <w:rPr>
          <w:w w:val="105"/>
        </w:rPr>
        <w:t>estaban enterados? ¿Por qué fueron tan pocos a la marcha? ¿Y</w:t>
      </w:r>
      <w:r>
        <w:rPr>
          <w:spacing w:val="-29"/>
          <w:w w:val="105"/>
        </w:rPr>
        <w:t> </w:t>
      </w:r>
      <w:r>
        <w:rPr>
          <w:w w:val="105"/>
        </w:rPr>
        <w:t>si regresan? ¿Queremos que </w:t>
      </w:r>
      <w:r>
        <w:rPr>
          <w:spacing w:val="2"/>
          <w:w w:val="105"/>
        </w:rPr>
        <w:t> </w:t>
      </w:r>
      <w:r>
        <w:rPr>
          <w:w w:val="105"/>
        </w:rPr>
        <w:t>regresen?</w:t>
      </w:r>
    </w:p>
    <w:p>
      <w:pPr>
        <w:spacing w:after="0" w:line="254" w:lineRule="auto"/>
        <w:jc w:val="both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20" w:right="108"/>
      </w:pPr>
      <w:r>
        <w:rPr>
          <w:w w:val="105"/>
        </w:rPr>
        <w:t>¿Si está desgastado el discurso por qué lo vienen a oír?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[¿Por qué permiten eso?</w:t>
      </w:r>
    </w:p>
    <w:p>
      <w:pPr>
        <w:pStyle w:val="BodyText"/>
        <w:spacing w:before="16"/>
        <w:ind w:left="120" w:right="43"/>
      </w:pPr>
      <w:r>
        <w:rPr>
          <w:w w:val="105"/>
        </w:rPr>
        <w:t>¿Qué hicimos mal? ¿Ya tocamos fondo? ¿Qué nos pasa?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[¿Por qué mienten?</w:t>
      </w:r>
    </w:p>
    <w:p>
      <w:pPr>
        <w:pStyle w:val="BodyText"/>
        <w:spacing w:before="16"/>
        <w:ind w:left="120" w:right="181"/>
      </w:pPr>
      <w:r>
        <w:rPr>
          <w:w w:val="105"/>
        </w:rPr>
        <w:t>¿A ellos quién los invitó? ¿A ellos quién los inventó?</w:t>
      </w:r>
    </w:p>
    <w:p>
      <w:pPr>
        <w:pStyle w:val="BodyText"/>
        <w:spacing w:before="16"/>
        <w:ind w:left="120" w:right="43"/>
      </w:pPr>
      <w:r>
        <w:rPr>
          <w:w w:val="105"/>
        </w:rPr>
        <w:t>¿Qué es más lamentable, las declaraciones o el silencio?</w:t>
      </w:r>
    </w:p>
    <w:p>
      <w:pPr>
        <w:pStyle w:val="BodyText"/>
        <w:spacing w:before="16"/>
        <w:ind w:left="120" w:right="181"/>
      </w:pPr>
      <w:r>
        <w:rPr>
          <w:w w:val="105"/>
        </w:rPr>
        <w:t>¿Desde cuándo estaba involucrado? ¿Existe? ¿Y si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[nos organizamos?</w:t>
      </w:r>
    </w:p>
    <w:p>
      <w:pPr>
        <w:pStyle w:val="BodyText"/>
        <w:spacing w:before="16"/>
        <w:ind w:left="120" w:right="181"/>
      </w:pPr>
      <w:r>
        <w:rPr>
          <w:w w:val="105"/>
        </w:rPr>
        <w:t>¿Por qué me hago tantas preguntas? ¿Para qué</w:t>
      </w:r>
      <w:r>
        <w:rPr>
          <w:spacing w:val="51"/>
          <w:w w:val="105"/>
        </w:rPr>
        <w:t> </w:t>
      </w:r>
      <w:r>
        <w:rPr>
          <w:w w:val="105"/>
        </w:rPr>
        <w:t>sirve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[un poeta?</w:t>
      </w:r>
    </w:p>
    <w:p>
      <w:pPr>
        <w:spacing w:after="0"/>
        <w:jc w:val="right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10"/>
        </w:rPr>
        <w:t>CORTAR CARTUCHO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20" w:right="181"/>
      </w:pPr>
      <w:r>
        <w:rPr>
          <w:w w:val="105"/>
        </w:rPr>
        <w:t>Nunca la exquisitez del cadáver aunque sea</w:t>
      </w:r>
      <w:r>
        <w:rPr>
          <w:spacing w:val="52"/>
          <w:w w:val="105"/>
        </w:rPr>
        <w:t> </w:t>
      </w:r>
      <w:r>
        <w:rPr>
          <w:w w:val="105"/>
        </w:rPr>
        <w:t>el</w:t>
      </w:r>
    </w:p>
    <w:p>
      <w:pPr>
        <w:pStyle w:val="BodyText"/>
        <w:spacing w:line="254" w:lineRule="auto" w:before="16"/>
        <w:ind w:left="120" w:right="43" w:firstLine="2418"/>
      </w:pPr>
      <w:r>
        <w:rPr>
          <w:w w:val="105"/>
        </w:rPr>
        <w:t>[resultado de varias manos… Nunca llamar a los gatitos, gatillos…</w:t>
      </w:r>
    </w:p>
    <w:p>
      <w:pPr>
        <w:pStyle w:val="BodyText"/>
        <w:spacing w:before="3"/>
        <w:ind w:left="120" w:right="181"/>
      </w:pPr>
      <w:r>
        <w:rPr>
          <w:w w:val="105"/>
        </w:rPr>
        <w:t>Ni elogiar la puntería.</w:t>
      </w:r>
    </w:p>
    <w:p>
      <w:pPr>
        <w:pStyle w:val="BodyText"/>
        <w:spacing w:before="16"/>
        <w:ind w:left="120" w:right="43"/>
      </w:pPr>
      <w:r>
        <w:rPr>
          <w:spacing w:val="-3"/>
          <w:w w:val="105"/>
        </w:rPr>
        <w:t>Todos </w:t>
      </w:r>
      <w:r>
        <w:rPr>
          <w:w w:val="105"/>
        </w:rPr>
        <w:t>los </w:t>
      </w:r>
      <w:r>
        <w:rPr>
          <w:spacing w:val="-3"/>
          <w:w w:val="105"/>
        </w:rPr>
        <w:t>muertos cuentan </w:t>
      </w:r>
      <w:r>
        <w:rPr>
          <w:w w:val="105"/>
        </w:rPr>
        <w:t>y </w:t>
      </w:r>
      <w:r>
        <w:rPr>
          <w:spacing w:val="-3"/>
          <w:w w:val="105"/>
        </w:rPr>
        <w:t>cuentan </w:t>
      </w:r>
      <w:r>
        <w:rPr>
          <w:w w:val="105"/>
        </w:rPr>
        <w:t>más por </w:t>
      </w:r>
      <w:r>
        <w:rPr>
          <w:spacing w:val="-3"/>
          <w:w w:val="105"/>
        </w:rPr>
        <w:t>acorralados</w:t>
      </w:r>
    </w:p>
    <w:p>
      <w:pPr>
        <w:pStyle w:val="BodyText"/>
        <w:spacing w:line="254" w:lineRule="auto" w:before="16"/>
        <w:ind w:left="120" w:right="116" w:firstLine="3348"/>
        <w:jc w:val="both"/>
      </w:pPr>
      <w:r>
        <w:rPr>
          <w:w w:val="105"/>
        </w:rPr>
        <w:t>[que por mártires, cuentan</w:t>
      </w:r>
      <w:r>
        <w:rPr>
          <w:spacing w:val="-19"/>
          <w:w w:val="105"/>
        </w:rPr>
        <w:t> </w:t>
      </w:r>
      <w:r>
        <w:rPr>
          <w:w w:val="105"/>
        </w:rPr>
        <w:t>más</w:t>
      </w:r>
      <w:r>
        <w:rPr>
          <w:spacing w:val="-19"/>
          <w:w w:val="105"/>
        </w:rPr>
        <w:t> </w:t>
      </w:r>
      <w:r>
        <w:rPr>
          <w:w w:val="105"/>
        </w:rPr>
        <w:t>por</w:t>
      </w:r>
      <w:r>
        <w:rPr>
          <w:spacing w:val="-19"/>
          <w:w w:val="105"/>
        </w:rPr>
        <w:t> </w:t>
      </w:r>
      <w:r>
        <w:rPr>
          <w:w w:val="105"/>
        </w:rPr>
        <w:t>necesitados</w:t>
      </w:r>
      <w:r>
        <w:rPr>
          <w:spacing w:val="-19"/>
          <w:w w:val="105"/>
        </w:rPr>
        <w:t> </w:t>
      </w:r>
      <w:r>
        <w:rPr>
          <w:w w:val="105"/>
        </w:rPr>
        <w:t>que</w:t>
      </w:r>
      <w:r>
        <w:rPr>
          <w:spacing w:val="-19"/>
          <w:w w:val="105"/>
        </w:rPr>
        <w:t> </w:t>
      </w:r>
      <w:r>
        <w:rPr>
          <w:w w:val="105"/>
        </w:rPr>
        <w:t>por</w:t>
      </w:r>
      <w:r>
        <w:rPr>
          <w:spacing w:val="-19"/>
          <w:w w:val="105"/>
        </w:rPr>
        <w:t> </w:t>
      </w:r>
      <w:r>
        <w:rPr>
          <w:w w:val="105"/>
        </w:rPr>
        <w:t>llevados</w:t>
      </w:r>
      <w:r>
        <w:rPr>
          <w:spacing w:val="-19"/>
          <w:w w:val="105"/>
        </w:rPr>
        <w:t> </w:t>
      </w:r>
      <w:r>
        <w:rPr>
          <w:w w:val="105"/>
        </w:rPr>
        <w:t>al</w:t>
      </w:r>
      <w:r>
        <w:rPr>
          <w:spacing w:val="-19"/>
          <w:w w:val="105"/>
        </w:rPr>
        <w:t> </w:t>
      </w:r>
      <w:r>
        <w:rPr>
          <w:w w:val="105"/>
        </w:rPr>
        <w:t>extremo, cuentan más (entiéndanlo, contadores) por </w:t>
      </w:r>
      <w:r>
        <w:rPr>
          <w:spacing w:val="7"/>
          <w:w w:val="105"/>
        </w:rPr>
        <w:t> </w:t>
      </w:r>
      <w:r>
        <w:rPr>
          <w:w w:val="105"/>
        </w:rPr>
        <w:t>mexicanos</w:t>
      </w:r>
    </w:p>
    <w:p>
      <w:pPr>
        <w:pStyle w:val="BodyText"/>
        <w:spacing w:before="3"/>
        <w:ind w:left="1199" w:right="117"/>
        <w:jc w:val="right"/>
      </w:pPr>
      <w:r>
        <w:rPr>
          <w:w w:val="105"/>
        </w:rPr>
        <w:t>[que por muertos.</w:t>
      </w:r>
    </w:p>
    <w:p>
      <w:pPr>
        <w:spacing w:after="0"/>
        <w:jc w:val="right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6" w:right="419"/>
        <w:jc w:val="center"/>
      </w:pPr>
      <w:r>
        <w:rPr>
          <w:w w:val="105"/>
        </w:rPr>
        <w:t>LOS DÍAS ACIAGOS DE ENTONCES HAN SIDO OPACADOS POR LOS DÍAS ACIAGOS  DE HOY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</w:pPr>
    </w:p>
    <w:p>
      <w:pPr>
        <w:pStyle w:val="BodyText"/>
        <w:ind w:left="120" w:right="181"/>
      </w:pPr>
      <w:r>
        <w:rPr>
          <w:w w:val="105"/>
        </w:rPr>
        <w:t>Cuando un efecto distractor es activado,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la percepción inigualablemente vana y superficial de</w:t>
      </w:r>
    </w:p>
    <w:p>
      <w:pPr>
        <w:pStyle w:val="BodyText"/>
        <w:spacing w:before="16"/>
        <w:ind w:left="3753" w:right="43"/>
      </w:pPr>
      <w:r>
        <w:rPr>
          <w:w w:val="105"/>
        </w:rPr>
        <w:t>[la ciudadanía,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actúa como termómetro: aquí no pasa nada, este</w:t>
      </w:r>
      <w:r>
        <w:rPr>
          <w:spacing w:val="57"/>
          <w:w w:val="105"/>
        </w:rPr>
        <w:t> </w:t>
      </w:r>
      <w:r>
        <w:rPr>
          <w:w w:val="105"/>
        </w:rPr>
        <w:t>país</w:t>
      </w:r>
    </w:p>
    <w:p>
      <w:pPr>
        <w:pStyle w:val="BodyText"/>
        <w:spacing w:before="16"/>
        <w:ind w:left="1199" w:right="117"/>
        <w:jc w:val="right"/>
      </w:pPr>
      <w:r>
        <w:rPr/>
        <w:t>[es seguro.</w:t>
      </w:r>
    </w:p>
    <w:p>
      <w:pPr>
        <w:pStyle w:val="BodyText"/>
      </w:pPr>
    </w:p>
    <w:p>
      <w:pPr>
        <w:pStyle w:val="BodyText"/>
        <w:spacing w:before="8"/>
        <w:rPr>
          <w:sz w:val="25"/>
        </w:rPr>
      </w:pPr>
    </w:p>
    <w:p>
      <w:pPr>
        <w:pStyle w:val="BodyText"/>
        <w:spacing w:before="1"/>
        <w:ind w:left="120" w:right="181"/>
      </w:pPr>
      <w:r>
        <w:rPr>
          <w:w w:val="105"/>
        </w:rPr>
        <w:t>Cuando el ajuste de cuentas es obvio,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" w:right="54"/>
        <w:jc w:val="center"/>
      </w:pPr>
      <w:r>
        <w:rPr>
          <w:w w:val="105"/>
        </w:rPr>
        <w:t>no hay quien pueda redimir a la patria, habrá  analistas,</w:t>
      </w:r>
    </w:p>
    <w:p>
      <w:pPr>
        <w:pStyle w:val="BodyText"/>
        <w:spacing w:line="506" w:lineRule="auto" w:before="16"/>
        <w:ind w:left="120" w:right="103" w:firstLine="3597"/>
      </w:pPr>
      <w:r>
        <w:rPr>
          <w:w w:val="105"/>
        </w:rPr>
        <w:t>[habrá</w:t>
      </w:r>
      <w:r>
        <w:rPr>
          <w:spacing w:val="-7"/>
          <w:w w:val="105"/>
        </w:rPr>
        <w:t> </w:t>
      </w:r>
      <w:r>
        <w:rPr>
          <w:w w:val="105"/>
        </w:rPr>
        <w:t>clientes, </w:t>
      </w:r>
      <w:r>
        <w:rPr>
          <w:spacing w:val="-4"/>
          <w:w w:val="105"/>
        </w:rPr>
        <w:t>habrá</w:t>
      </w:r>
      <w:r>
        <w:rPr>
          <w:spacing w:val="-17"/>
          <w:w w:val="105"/>
        </w:rPr>
        <w:t> </w:t>
      </w:r>
      <w:r>
        <w:rPr>
          <w:spacing w:val="-4"/>
          <w:w w:val="105"/>
        </w:rPr>
        <w:t>cómplices,</w:t>
      </w:r>
      <w:r>
        <w:rPr>
          <w:spacing w:val="-17"/>
          <w:w w:val="105"/>
        </w:rPr>
        <w:t> </w:t>
      </w:r>
      <w:r>
        <w:rPr>
          <w:spacing w:val="-4"/>
          <w:w w:val="105"/>
        </w:rPr>
        <w:t>habrá</w:t>
      </w:r>
      <w:r>
        <w:rPr>
          <w:spacing w:val="-17"/>
          <w:w w:val="105"/>
        </w:rPr>
        <w:t> </w:t>
      </w:r>
      <w:r>
        <w:rPr>
          <w:spacing w:val="-4"/>
          <w:w w:val="105"/>
        </w:rPr>
        <w:t>optimistas,</w:t>
      </w:r>
      <w:r>
        <w:rPr>
          <w:spacing w:val="-17"/>
          <w:w w:val="105"/>
        </w:rPr>
        <w:t> </w:t>
      </w:r>
      <w:r>
        <w:rPr>
          <w:spacing w:val="-3"/>
          <w:w w:val="105"/>
        </w:rPr>
        <w:t>pero</w:t>
      </w:r>
      <w:r>
        <w:rPr>
          <w:spacing w:val="-17"/>
          <w:w w:val="105"/>
        </w:rPr>
        <w:t> </w:t>
      </w:r>
      <w:r>
        <w:rPr>
          <w:w w:val="105"/>
        </w:rPr>
        <w:t>no</w:t>
      </w:r>
      <w:r>
        <w:rPr>
          <w:spacing w:val="-17"/>
          <w:w w:val="105"/>
        </w:rPr>
        <w:t> </w:t>
      </w:r>
      <w:r>
        <w:rPr>
          <w:spacing w:val="-4"/>
          <w:w w:val="105"/>
        </w:rPr>
        <w:t>habrá</w:t>
      </w:r>
      <w:r>
        <w:rPr>
          <w:spacing w:val="-17"/>
          <w:w w:val="105"/>
        </w:rPr>
        <w:t> </w:t>
      </w:r>
      <w:r>
        <w:rPr>
          <w:w w:val="105"/>
        </w:rPr>
        <w:t>valientes.</w:t>
      </w:r>
    </w:p>
    <w:p>
      <w:pPr>
        <w:spacing w:after="0" w:line="506" w:lineRule="auto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PALABRAS EMBOSCADAS (¿Y?)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spacing w:line="506" w:lineRule="auto"/>
        <w:ind w:left="120" w:right="548"/>
      </w:pPr>
      <w:r>
        <w:rPr>
          <w:w w:val="105"/>
        </w:rPr>
        <w:t>En la colonia me respetan, saben de mis contactos, de la cercanía que tengo con los que están lejos, saben que yo controlo la zona</w:t>
      </w:r>
    </w:p>
    <w:p>
      <w:pPr>
        <w:pStyle w:val="BodyText"/>
        <w:spacing w:line="506" w:lineRule="auto" w:before="76"/>
        <w:ind w:left="120" w:right="1635"/>
      </w:pPr>
      <w:r>
        <w:rPr>
          <w:w w:val="105"/>
        </w:rPr>
        <w:t>y que la chota me conoce y halconea  y me da el pitazo cuando es</w:t>
      </w:r>
      <w:r>
        <w:rPr>
          <w:spacing w:val="42"/>
          <w:w w:val="105"/>
        </w:rPr>
        <w:t> </w:t>
      </w:r>
      <w:r>
        <w:rPr>
          <w:w w:val="105"/>
        </w:rPr>
        <w:t>necesario,</w:t>
      </w:r>
    </w:p>
    <w:p>
      <w:pPr>
        <w:pStyle w:val="BodyText"/>
        <w:spacing w:before="76"/>
        <w:ind w:left="120" w:right="181"/>
      </w:pPr>
      <w:r>
        <w:rPr>
          <w:w w:val="105"/>
        </w:rPr>
        <w:t>saben que soy tan agradecido como</w:t>
      </w:r>
      <w:r>
        <w:rPr>
          <w:spacing w:val="54"/>
          <w:w w:val="105"/>
        </w:rPr>
        <w:t> </w:t>
      </w:r>
      <w:r>
        <w:rPr>
          <w:w w:val="105"/>
        </w:rPr>
        <w:t>agresivo.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2"/>
        <w:rPr>
          <w:sz w:val="26"/>
        </w:rPr>
      </w:pPr>
    </w:p>
    <w:p>
      <w:pPr>
        <w:pStyle w:val="BodyText"/>
        <w:ind w:left="120" w:right="181"/>
      </w:pPr>
      <w:r>
        <w:rPr>
          <w:w w:val="105"/>
        </w:rPr>
        <w:t>En estas calles me dejan ser, en estas calles distribuyo.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5"/>
        </w:rPr>
      </w:pPr>
      <w:r>
        <w:rPr/>
        <w:pict>
          <v:line style="position:absolute;mso-position-horizontal-relative:page;mso-position-vertical-relative:paragraph;z-index:1888;mso-wrap-distance-left:0;mso-wrap-distance-right:0" from="54pt,19.143202pt" to="87.752pt,19.143202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181" w:firstLine="0"/>
        <w:jc w:val="left"/>
        <w:rPr>
          <w:sz w:val="18"/>
        </w:rPr>
      </w:pPr>
      <w:r>
        <w:rPr>
          <w:w w:val="105"/>
          <w:sz w:val="18"/>
        </w:rPr>
        <w:t>Últimas palabras del Rodo, narco de mi colonia.</w:t>
      </w:r>
    </w:p>
    <w:p>
      <w:pPr>
        <w:spacing w:after="0" w:line="205" w:lineRule="exact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866" w:right="181"/>
      </w:pPr>
      <w:r>
        <w:rPr>
          <w:w w:val="105"/>
        </w:rPr>
        <w:t>DOS  CASQUILLOS PERCUTIDOS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23"/>
        </w:rPr>
      </w:pPr>
    </w:p>
    <w:p>
      <w:pPr>
        <w:pStyle w:val="Heading2"/>
        <w:numPr>
          <w:ilvl w:val="0"/>
          <w:numId w:val="1"/>
        </w:numPr>
        <w:tabs>
          <w:tab w:pos="354" w:val="left" w:leader="none"/>
        </w:tabs>
        <w:spacing w:line="240" w:lineRule="auto" w:before="0" w:after="0"/>
        <w:ind w:left="353" w:right="0" w:hanging="234"/>
        <w:jc w:val="left"/>
      </w:pPr>
      <w:r>
        <w:rPr>
          <w:w w:val="95"/>
        </w:rPr>
        <w:t>Protestas contra la</w:t>
      </w:r>
      <w:r>
        <w:rPr>
          <w:spacing w:val="14"/>
          <w:w w:val="95"/>
        </w:rPr>
        <w:t> </w:t>
      </w:r>
      <w:r>
        <w:rPr>
          <w:w w:val="95"/>
        </w:rPr>
        <w:t>inseguridad</w:t>
      </w:r>
    </w:p>
    <w:p>
      <w:pPr>
        <w:pStyle w:val="BodyText"/>
        <w:spacing w:before="1"/>
        <w:rPr>
          <w:rFonts w:ascii="Palatino Linotype"/>
          <w:b/>
        </w:rPr>
      </w:pPr>
    </w:p>
    <w:p>
      <w:pPr>
        <w:pStyle w:val="BodyText"/>
        <w:ind w:left="840" w:right="181"/>
      </w:pPr>
      <w:r>
        <w:rPr>
          <w:w w:val="105"/>
        </w:rPr>
        <w:t>Muy seguros de sí mismos los del crimen</w:t>
      </w:r>
    </w:p>
    <w:p>
      <w:pPr>
        <w:pStyle w:val="BodyText"/>
        <w:spacing w:line="254" w:lineRule="auto" w:before="16"/>
        <w:ind w:left="840" w:right="108" w:firstLine="1378"/>
      </w:pPr>
      <w:r>
        <w:rPr>
          <w:w w:val="105"/>
        </w:rPr>
        <w:t>[organizado observan la marcha y se marchan a seguir con sus asuntos.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26"/>
        </w:rPr>
      </w:pPr>
    </w:p>
    <w:p>
      <w:pPr>
        <w:pStyle w:val="Heading2"/>
        <w:numPr>
          <w:ilvl w:val="0"/>
          <w:numId w:val="1"/>
        </w:numPr>
        <w:tabs>
          <w:tab w:pos="2500" w:val="left" w:leader="none"/>
        </w:tabs>
        <w:spacing w:line="240" w:lineRule="auto" w:before="1" w:after="0"/>
        <w:ind w:left="2499" w:right="0" w:hanging="219"/>
        <w:jc w:val="left"/>
      </w:pPr>
      <w:r>
        <w:rPr>
          <w:w w:val="95"/>
        </w:rPr>
        <w:t>Se escuchó una</w:t>
      </w:r>
      <w:r>
        <w:rPr>
          <w:spacing w:val="-26"/>
          <w:w w:val="95"/>
        </w:rPr>
        <w:t> </w:t>
      </w:r>
      <w:r>
        <w:rPr>
          <w:w w:val="95"/>
        </w:rPr>
        <w:t>detonación</w:t>
      </w:r>
    </w:p>
    <w:p>
      <w:pPr>
        <w:pStyle w:val="BodyText"/>
        <w:spacing w:before="1"/>
        <w:rPr>
          <w:rFonts w:ascii="Palatino Linotype"/>
          <w:b/>
        </w:rPr>
      </w:pPr>
    </w:p>
    <w:p>
      <w:pPr>
        <w:pStyle w:val="BodyText"/>
        <w:ind w:left="1199" w:right="144"/>
        <w:jc w:val="right"/>
      </w:pPr>
      <w:r>
        <w:rPr>
          <w:w w:val="105"/>
        </w:rPr>
        <w:t>Con otra musicalidad, la roja carcajada</w:t>
      </w:r>
    </w:p>
    <w:p>
      <w:pPr>
        <w:pStyle w:val="BodyText"/>
        <w:spacing w:line="254" w:lineRule="auto" w:before="16"/>
        <w:ind w:left="1559" w:right="116" w:firstLine="2822"/>
      </w:pPr>
      <w:r>
        <w:rPr>
          <w:w w:val="90"/>
        </w:rPr>
        <w:t>[sigue… </w:t>
      </w:r>
      <w:r>
        <w:rPr>
          <w:w w:val="105"/>
        </w:rPr>
        <w:t>sólo que hoy, la fruta de</w:t>
      </w:r>
      <w:r>
        <w:rPr>
          <w:spacing w:val="57"/>
          <w:w w:val="105"/>
        </w:rPr>
        <w:t> </w:t>
      </w:r>
      <w:r>
        <w:rPr>
          <w:w w:val="105"/>
        </w:rPr>
        <w:t>temporada</w:t>
      </w:r>
    </w:p>
    <w:p>
      <w:pPr>
        <w:pStyle w:val="BodyText"/>
        <w:spacing w:before="3"/>
        <w:ind w:left="1199" w:right="118"/>
        <w:jc w:val="right"/>
      </w:pPr>
      <w:r>
        <w:rPr>
          <w:w w:val="105"/>
        </w:rPr>
        <w:t>[es la granada.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  <w:r>
        <w:rPr/>
        <w:pict>
          <v:line style="position:absolute;mso-position-horizontal-relative:page;mso-position-vertical-relative:paragraph;z-index:1912;mso-wrap-distance-left:0;mso-wrap-distance-right:0" from="54pt,21.265913pt" to="87.752pt,21.265913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43" w:firstLine="0"/>
        <w:jc w:val="left"/>
        <w:rPr>
          <w:sz w:val="18"/>
        </w:rPr>
      </w:pPr>
      <w:r>
        <w:rPr>
          <w:w w:val="105"/>
          <w:sz w:val="18"/>
        </w:rPr>
        <w:t>Los títulos son los encabezados del periódico de ayer, de    hoy</w:t>
      </w:r>
    </w:p>
    <w:p>
      <w:pPr>
        <w:spacing w:before="4"/>
        <w:ind w:left="120" w:right="181" w:firstLine="0"/>
        <w:jc w:val="left"/>
        <w:rPr>
          <w:sz w:val="18"/>
        </w:rPr>
      </w:pPr>
      <w:r>
        <w:rPr>
          <w:w w:val="105"/>
          <w:sz w:val="18"/>
        </w:rPr>
        <w:t>y de mañana.</w:t>
      </w:r>
    </w:p>
    <w:p>
      <w:pPr>
        <w:spacing w:after="0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424" w:right="419"/>
        <w:jc w:val="center"/>
      </w:pPr>
      <w:r>
        <w:rPr>
          <w:w w:val="110"/>
        </w:rPr>
        <w:t>TIRO DE GRACIA</w:t>
      </w:r>
    </w:p>
    <w:p>
      <w:pPr>
        <w:pStyle w:val="BodyText"/>
        <w:spacing w:line="287" w:lineRule="exact"/>
        <w:ind w:left="419" w:right="419"/>
        <w:jc w:val="center"/>
      </w:pPr>
      <w:r>
        <w:rPr>
          <w:w w:val="105"/>
        </w:rPr>
        <w:t>(¿Alinearse o alienarse?)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24"/>
        </w:rPr>
      </w:pPr>
    </w:p>
    <w:p>
      <w:pPr>
        <w:spacing w:line="295" w:lineRule="auto" w:before="0"/>
        <w:ind w:left="2024" w:right="108" w:hanging="13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Pero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tú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escribe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humor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tu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poesía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romana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vida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encuentre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retratada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ella.</w:t>
      </w:r>
    </w:p>
    <w:p>
      <w:pPr>
        <w:spacing w:before="3"/>
        <w:ind w:left="3202" w:right="-9" w:firstLine="0"/>
        <w:jc w:val="left"/>
        <w:rPr>
          <w:rFonts w:ascii="Times New Roman"/>
          <w:sz w:val="12"/>
        </w:rPr>
      </w:pPr>
      <w:r>
        <w:rPr>
          <w:rFonts w:ascii="Times New Roman"/>
          <w:w w:val="165"/>
          <w:sz w:val="18"/>
        </w:rPr>
        <w:t>m</w:t>
      </w:r>
      <w:r>
        <w:rPr>
          <w:rFonts w:ascii="Times New Roman"/>
          <w:w w:val="165"/>
          <w:sz w:val="12"/>
        </w:rPr>
        <w:t>arco </w:t>
      </w:r>
      <w:r>
        <w:rPr>
          <w:rFonts w:ascii="Times New Roman"/>
          <w:w w:val="165"/>
          <w:sz w:val="18"/>
        </w:rPr>
        <w:t>v</w:t>
      </w:r>
      <w:r>
        <w:rPr>
          <w:rFonts w:ascii="Times New Roman"/>
          <w:w w:val="165"/>
          <w:sz w:val="12"/>
        </w:rPr>
        <w:t>alerio </w:t>
      </w:r>
      <w:r>
        <w:rPr>
          <w:rFonts w:ascii="Times New Roman"/>
          <w:w w:val="165"/>
          <w:sz w:val="18"/>
        </w:rPr>
        <w:t>m</w:t>
      </w:r>
      <w:r>
        <w:rPr>
          <w:rFonts w:ascii="Times New Roman"/>
          <w:w w:val="165"/>
          <w:sz w:val="12"/>
        </w:rPr>
        <w:t>arcial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8"/>
        <w:rPr>
          <w:rFonts w:ascii="Times New Roman"/>
          <w:sz w:val="18"/>
        </w:rPr>
      </w:pPr>
    </w:p>
    <w:p>
      <w:pPr>
        <w:pStyle w:val="BodyText"/>
        <w:ind w:left="120" w:right="181"/>
      </w:pPr>
      <w:r>
        <w:rPr>
          <w:w w:val="105"/>
        </w:rPr>
        <w:t>¿No es gracioso miembros del senado? Hay instantes</w:t>
      </w:r>
    </w:p>
    <w:p>
      <w:pPr>
        <w:pStyle w:val="BodyText"/>
        <w:spacing w:line="506" w:lineRule="auto" w:before="16"/>
        <w:ind w:left="120" w:right="104" w:firstLine="2293"/>
      </w:pPr>
      <w:r>
        <w:rPr>
          <w:w w:val="105"/>
        </w:rPr>
        <w:t>[tan</w:t>
      </w:r>
      <w:r>
        <w:rPr>
          <w:spacing w:val="-23"/>
          <w:w w:val="105"/>
        </w:rPr>
        <w:t> </w:t>
      </w:r>
      <w:r>
        <w:rPr>
          <w:w w:val="105"/>
        </w:rPr>
        <w:t>parecidos</w:t>
      </w:r>
      <w:r>
        <w:rPr>
          <w:spacing w:val="-23"/>
          <w:w w:val="105"/>
        </w:rPr>
        <w:t> </w:t>
      </w:r>
      <w:r>
        <w:rPr>
          <w:w w:val="105"/>
        </w:rPr>
        <w:t>a</w:t>
      </w:r>
      <w:r>
        <w:rPr>
          <w:spacing w:val="-23"/>
          <w:w w:val="105"/>
        </w:rPr>
        <w:t> </w:t>
      </w:r>
      <w:r>
        <w:rPr>
          <w:w w:val="105"/>
        </w:rPr>
        <w:t>los</w:t>
      </w:r>
      <w:r>
        <w:rPr>
          <w:spacing w:val="-23"/>
          <w:w w:val="105"/>
        </w:rPr>
        <w:t> </w:t>
      </w:r>
      <w:r>
        <w:rPr>
          <w:w w:val="105"/>
        </w:rPr>
        <w:t>instintos… Hay</w:t>
      </w:r>
      <w:r>
        <w:rPr>
          <w:spacing w:val="-7"/>
          <w:w w:val="105"/>
        </w:rPr>
        <w:t> </w:t>
      </w:r>
      <w:r>
        <w:rPr>
          <w:w w:val="105"/>
        </w:rPr>
        <w:t>blancura</w:t>
      </w:r>
      <w:r>
        <w:rPr>
          <w:spacing w:val="-7"/>
          <w:w w:val="105"/>
        </w:rPr>
        <w:t> </w:t>
      </w:r>
      <w:r>
        <w:rPr>
          <w:w w:val="105"/>
        </w:rPr>
        <w:t>en</w:t>
      </w:r>
      <w:r>
        <w:rPr>
          <w:spacing w:val="-7"/>
          <w:w w:val="105"/>
        </w:rPr>
        <w:t> </w:t>
      </w:r>
      <w:r>
        <w:rPr>
          <w:w w:val="105"/>
        </w:rPr>
        <w:t>mi</w:t>
      </w:r>
      <w:r>
        <w:rPr>
          <w:spacing w:val="-7"/>
          <w:w w:val="105"/>
        </w:rPr>
        <w:t> </w:t>
      </w:r>
      <w:r>
        <w:rPr>
          <w:w w:val="105"/>
        </w:rPr>
        <w:t>escritorio:</w:t>
      </w:r>
      <w:r>
        <w:rPr>
          <w:spacing w:val="-7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página,</w:t>
      </w:r>
      <w:r>
        <w:rPr>
          <w:spacing w:val="-7"/>
          <w:w w:val="105"/>
        </w:rPr>
        <w:t> </w:t>
      </w:r>
      <w:r>
        <w:rPr>
          <w:w w:val="105"/>
        </w:rPr>
        <w:t>el</w:t>
      </w:r>
      <w:r>
        <w:rPr>
          <w:spacing w:val="-7"/>
          <w:w w:val="105"/>
        </w:rPr>
        <w:t> </w:t>
      </w:r>
      <w:r>
        <w:rPr>
          <w:w w:val="105"/>
        </w:rPr>
        <w:t>polvo…</w:t>
      </w:r>
    </w:p>
    <w:p>
      <w:pPr>
        <w:pStyle w:val="BodyText"/>
        <w:spacing w:before="76"/>
        <w:ind w:left="120" w:right="181"/>
      </w:pPr>
      <w:r>
        <w:rPr>
          <w:w w:val="105"/>
        </w:rPr>
        <w:t>Y me elevo y luego caigo y algo sale de mi cabeza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(supongo son los efectos del poema, porque  de</w:t>
      </w:r>
    </w:p>
    <w:p>
      <w:pPr>
        <w:pStyle w:val="BodyText"/>
        <w:spacing w:before="16"/>
        <w:ind w:left="3123" w:right="43"/>
      </w:pPr>
      <w:r>
        <w:rPr>
          <w:w w:val="105"/>
        </w:rPr>
        <w:t>[músico, poeta y coco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todos tenemos un poco).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Consúmanse en sus discusiones estériles,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08"/>
      </w:pPr>
      <w:r>
        <w:rPr>
          <w:w w:val="105"/>
        </w:rPr>
        <w:t>esas en las que nadie habla de los índices de  consumo,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506" w:lineRule="auto" w:before="14"/>
        <w:ind w:left="120" w:right="1157"/>
      </w:pPr>
      <w:r>
        <w:rPr>
          <w:w w:val="105"/>
        </w:rPr>
        <w:t>eso</w:t>
      </w:r>
      <w:r>
        <w:rPr>
          <w:spacing w:val="-11"/>
          <w:w w:val="105"/>
        </w:rPr>
        <w:t> </w:t>
      </w:r>
      <w:r>
        <w:rPr>
          <w:w w:val="105"/>
        </w:rPr>
        <w:t>sí,</w:t>
      </w:r>
      <w:r>
        <w:rPr>
          <w:spacing w:val="-11"/>
          <w:w w:val="105"/>
        </w:rPr>
        <w:t> </w:t>
      </w:r>
      <w:r>
        <w:rPr>
          <w:w w:val="105"/>
        </w:rPr>
        <w:t>ya</w:t>
      </w:r>
      <w:r>
        <w:rPr>
          <w:spacing w:val="-11"/>
          <w:w w:val="105"/>
        </w:rPr>
        <w:t> </w:t>
      </w:r>
      <w:r>
        <w:rPr>
          <w:w w:val="105"/>
        </w:rPr>
        <w:t>en</w:t>
      </w:r>
      <w:r>
        <w:rPr>
          <w:spacing w:val="-11"/>
          <w:w w:val="105"/>
        </w:rPr>
        <w:t> </w:t>
      </w:r>
      <w:r>
        <w:rPr>
          <w:w w:val="105"/>
        </w:rPr>
        <w:t>lo</w:t>
      </w:r>
      <w:r>
        <w:rPr>
          <w:spacing w:val="-11"/>
          <w:w w:val="105"/>
        </w:rPr>
        <w:t> </w:t>
      </w:r>
      <w:r>
        <w:rPr>
          <w:w w:val="105"/>
        </w:rPr>
        <w:t>oscurito</w:t>
      </w:r>
      <w:r>
        <w:rPr>
          <w:spacing w:val="-11"/>
          <w:w w:val="105"/>
        </w:rPr>
        <w:t> </w:t>
      </w:r>
      <w:r>
        <w:rPr>
          <w:w w:val="105"/>
        </w:rPr>
        <w:t>la</w:t>
      </w:r>
      <w:r>
        <w:rPr>
          <w:spacing w:val="-11"/>
          <w:w w:val="105"/>
        </w:rPr>
        <w:t> </w:t>
      </w:r>
      <w:r>
        <w:rPr>
          <w:w w:val="105"/>
        </w:rPr>
        <w:t>praxis,</w:t>
      </w:r>
      <w:r>
        <w:rPr>
          <w:spacing w:val="-11"/>
          <w:w w:val="105"/>
        </w:rPr>
        <w:t> </w:t>
      </w:r>
      <w:r>
        <w:rPr>
          <w:w w:val="105"/>
        </w:rPr>
        <w:t>la</w:t>
      </w:r>
      <w:r>
        <w:rPr>
          <w:spacing w:val="-11"/>
          <w:w w:val="105"/>
        </w:rPr>
        <w:t> </w:t>
      </w:r>
      <w:r>
        <w:rPr>
          <w:w w:val="105"/>
        </w:rPr>
        <w:t>praxis… y los testigos firman, afirman y confirman que les dan</w:t>
      </w:r>
      <w:r>
        <w:rPr>
          <w:spacing w:val="16"/>
          <w:w w:val="105"/>
        </w:rPr>
        <w:t> </w:t>
      </w:r>
      <w:r>
        <w:rPr>
          <w:w w:val="105"/>
        </w:rPr>
        <w:t>línea.</w:t>
      </w:r>
    </w:p>
    <w:p>
      <w:pPr>
        <w:spacing w:after="0" w:line="506" w:lineRule="auto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ESTRATEGIA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spacing w:line="254" w:lineRule="auto"/>
        <w:ind w:left="119" w:right="112"/>
        <w:jc w:val="both"/>
      </w:pPr>
      <w:r>
        <w:rPr>
          <w:w w:val="105"/>
        </w:rPr>
        <w:t>Reunidos aquí los representantes de las dos partes, y considerando que nuestras visiones del mundo están trazadas alegremente por las coincidencias entre las que se encuentra, por supuesto, nuestra preocupación por el destino y donde se establece un paralelo y se prefiguran episodios, damos por sentado que conocemos —hasta cierto</w:t>
      </w:r>
      <w:r>
        <w:rPr>
          <w:spacing w:val="-29"/>
          <w:w w:val="105"/>
        </w:rPr>
        <w:t> </w:t>
      </w:r>
      <w:r>
        <w:rPr>
          <w:w w:val="105"/>
        </w:rPr>
        <w:t>punto</w:t>
      </w:r>
      <w:r>
        <w:rPr>
          <w:spacing w:val="-29"/>
          <w:w w:val="105"/>
        </w:rPr>
        <w:t> </w:t>
      </w:r>
      <w:r>
        <w:rPr>
          <w:w w:val="105"/>
        </w:rPr>
        <w:t>por</w:t>
      </w:r>
      <w:r>
        <w:rPr>
          <w:spacing w:val="-29"/>
          <w:w w:val="105"/>
        </w:rPr>
        <w:t> </w:t>
      </w:r>
      <w:r>
        <w:rPr>
          <w:w w:val="105"/>
        </w:rPr>
        <w:t>azar—</w:t>
      </w:r>
      <w:r>
        <w:rPr>
          <w:spacing w:val="-29"/>
          <w:w w:val="105"/>
        </w:rPr>
        <w:t> </w:t>
      </w:r>
      <w:r>
        <w:rPr>
          <w:w w:val="105"/>
        </w:rPr>
        <w:t>nuestras</w:t>
      </w:r>
      <w:r>
        <w:rPr>
          <w:spacing w:val="-29"/>
          <w:w w:val="105"/>
        </w:rPr>
        <w:t> </w:t>
      </w:r>
      <w:r>
        <w:rPr>
          <w:w w:val="105"/>
        </w:rPr>
        <w:t>obligaciones</w:t>
      </w:r>
      <w:r>
        <w:rPr>
          <w:spacing w:val="-29"/>
          <w:w w:val="105"/>
        </w:rPr>
        <w:t> </w:t>
      </w:r>
      <w:r>
        <w:rPr>
          <w:w w:val="105"/>
        </w:rPr>
        <w:t>en</w:t>
      </w:r>
      <w:r>
        <w:rPr>
          <w:spacing w:val="-29"/>
          <w:w w:val="105"/>
        </w:rPr>
        <w:t> </w:t>
      </w:r>
      <w:r>
        <w:rPr>
          <w:w w:val="105"/>
        </w:rPr>
        <w:t>conjunto: Llevar un mensaje, concienciar que nuestros actos, es decir,</w:t>
      </w:r>
      <w:r>
        <w:rPr>
          <w:spacing w:val="-9"/>
          <w:w w:val="105"/>
        </w:rPr>
        <w:t> </w:t>
      </w:r>
      <w:r>
        <w:rPr>
          <w:w w:val="105"/>
        </w:rPr>
        <w:t>nuestros</w:t>
      </w:r>
      <w:r>
        <w:rPr>
          <w:spacing w:val="-9"/>
          <w:w w:val="105"/>
        </w:rPr>
        <w:t> </w:t>
      </w:r>
      <w:r>
        <w:rPr>
          <w:w w:val="105"/>
        </w:rPr>
        <w:t>oficios,</w:t>
      </w:r>
      <w:r>
        <w:rPr>
          <w:spacing w:val="-9"/>
          <w:w w:val="105"/>
        </w:rPr>
        <w:t> </w:t>
      </w:r>
      <w:r>
        <w:rPr>
          <w:w w:val="105"/>
        </w:rPr>
        <w:t>proveen</w:t>
      </w:r>
      <w:r>
        <w:rPr>
          <w:spacing w:val="-9"/>
          <w:w w:val="105"/>
        </w:rPr>
        <w:t> </w:t>
      </w: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la</w:t>
      </w:r>
      <w:r>
        <w:rPr>
          <w:spacing w:val="-9"/>
          <w:w w:val="105"/>
        </w:rPr>
        <w:t> </w:t>
      </w:r>
      <w:r>
        <w:rPr>
          <w:w w:val="105"/>
        </w:rPr>
        <w:t>sociedad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las</w:t>
      </w:r>
      <w:r>
        <w:rPr>
          <w:spacing w:val="-9"/>
          <w:w w:val="105"/>
        </w:rPr>
        <w:t> </w:t>
      </w:r>
      <w:r>
        <w:rPr>
          <w:w w:val="105"/>
        </w:rPr>
        <w:t>dosis justas para que en armonía evadamos la </w:t>
      </w:r>
      <w:r>
        <w:rPr>
          <w:spacing w:val="8"/>
          <w:w w:val="105"/>
        </w:rPr>
        <w:t> </w:t>
      </w:r>
      <w:r>
        <w:rPr>
          <w:w w:val="105"/>
        </w:rPr>
        <w:t>realidad.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19"/>
        <w:jc w:val="both"/>
      </w:pPr>
      <w:r>
        <w:rPr>
          <w:w w:val="105"/>
        </w:rPr>
        <w:t>Atentamente los abajo firmantes.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  <w:r>
        <w:rPr/>
        <w:pict>
          <v:line style="position:absolute;mso-position-horizontal-relative:page;mso-position-vertical-relative:paragraph;z-index:1936;mso-wrap-distance-left:0;mso-wrap-distance-right:0" from="54pt,12.710228pt" to="87.752pt,12.710228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120" w:right="43" w:firstLine="360"/>
        <w:jc w:val="left"/>
        <w:rPr>
          <w:sz w:val="18"/>
        </w:rPr>
      </w:pPr>
      <w:r>
        <w:rPr>
          <w:w w:val="105"/>
          <w:sz w:val="18"/>
        </w:rPr>
        <w:t>Los abajo firmantes son: un poeta editor en busca de fondos   y</w:t>
      </w:r>
    </w:p>
    <w:p>
      <w:pPr>
        <w:spacing w:line="244" w:lineRule="auto" w:before="4"/>
        <w:ind w:left="120" w:right="43" w:firstLine="0"/>
        <w:jc w:val="left"/>
        <w:rPr>
          <w:sz w:val="18"/>
        </w:rPr>
      </w:pPr>
      <w:r>
        <w:rPr>
          <w:w w:val="105"/>
          <w:sz w:val="18"/>
        </w:rPr>
        <w:t>un sicario que en el fondo se cree escritor, a fin de cuentas una narco manta, ¿no es una publicación?</w:t>
      </w:r>
    </w:p>
    <w:p>
      <w:pPr>
        <w:spacing w:after="0" w:line="244" w:lineRule="auto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424" w:right="419"/>
        <w:jc w:val="center"/>
      </w:pPr>
      <w:r>
        <w:rPr>
          <w:w w:val="110"/>
        </w:rPr>
        <w:t>NARCOBLOQUEOS</w:t>
      </w:r>
    </w:p>
    <w:p>
      <w:pPr>
        <w:pStyle w:val="BodyText"/>
        <w:spacing w:line="287" w:lineRule="exact"/>
        <w:ind w:left="419" w:right="419"/>
        <w:jc w:val="center"/>
      </w:pPr>
      <w:r>
        <w:rPr/>
        <w:t>(Sincronía)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24"/>
        </w:rPr>
      </w:pPr>
    </w:p>
    <w:p>
      <w:pPr>
        <w:spacing w:before="0"/>
        <w:ind w:left="400" w:right="-9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El asunto es que estamos viviendo una época en la que no podemos</w:t>
      </w:r>
    </w:p>
    <w:p>
      <w:pPr>
        <w:spacing w:before="49"/>
        <w:ind w:left="1980" w:right="43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distinguir la destrucción de la imaginación.</w:t>
      </w:r>
    </w:p>
    <w:p>
      <w:pPr>
        <w:spacing w:before="52"/>
        <w:ind w:left="3543" w:right="43" w:firstLine="0"/>
        <w:jc w:val="left"/>
        <w:rPr>
          <w:rFonts w:ascii="Times New Roman"/>
          <w:sz w:val="12"/>
        </w:rPr>
      </w:pPr>
      <w:r>
        <w:rPr>
          <w:rFonts w:ascii="Times New Roman"/>
          <w:w w:val="160"/>
          <w:sz w:val="18"/>
        </w:rPr>
        <w:t>s</w:t>
      </w:r>
      <w:r>
        <w:rPr>
          <w:rFonts w:ascii="Times New Roman"/>
          <w:w w:val="160"/>
          <w:sz w:val="12"/>
        </w:rPr>
        <w:t>hUntaro </w:t>
      </w:r>
      <w:r>
        <w:rPr>
          <w:rFonts w:ascii="Times New Roman"/>
          <w:w w:val="160"/>
          <w:sz w:val="18"/>
        </w:rPr>
        <w:t>t</w:t>
      </w:r>
      <w:r>
        <w:rPr>
          <w:rFonts w:ascii="Times New Roman"/>
          <w:w w:val="160"/>
          <w:sz w:val="12"/>
        </w:rPr>
        <w:t>anikawa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8"/>
        <w:rPr>
          <w:rFonts w:ascii="Times New Roman"/>
          <w:sz w:val="18"/>
        </w:rPr>
      </w:pPr>
    </w:p>
    <w:p>
      <w:pPr>
        <w:pStyle w:val="BodyText"/>
        <w:ind w:left="120" w:right="181"/>
      </w:pPr>
      <w:r>
        <w:rPr>
          <w:w w:val="105"/>
        </w:rPr>
        <w:t>El sol de Monterrey es capturado en el forcejeo,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08"/>
      </w:pPr>
      <w:r>
        <w:rPr>
          <w:w w:val="105"/>
        </w:rPr>
        <w:t>se</w:t>
      </w:r>
      <w:r>
        <w:rPr>
          <w:spacing w:val="-18"/>
          <w:w w:val="105"/>
        </w:rPr>
        <w:t> </w:t>
      </w:r>
      <w:r>
        <w:rPr>
          <w:w w:val="105"/>
        </w:rPr>
        <w:t>hace</w:t>
      </w:r>
      <w:r>
        <w:rPr>
          <w:spacing w:val="-18"/>
          <w:w w:val="105"/>
        </w:rPr>
        <w:t> </w:t>
      </w:r>
      <w:r>
        <w:rPr>
          <w:w w:val="105"/>
        </w:rPr>
        <w:t>tarde,</w:t>
      </w:r>
      <w:r>
        <w:rPr>
          <w:spacing w:val="-18"/>
          <w:w w:val="105"/>
        </w:rPr>
        <w:t> </w:t>
      </w:r>
      <w:r>
        <w:rPr>
          <w:w w:val="105"/>
        </w:rPr>
        <w:t>se</w:t>
      </w:r>
      <w:r>
        <w:rPr>
          <w:spacing w:val="-18"/>
          <w:w w:val="105"/>
        </w:rPr>
        <w:t> </w:t>
      </w:r>
      <w:r>
        <w:rPr>
          <w:w w:val="105"/>
        </w:rPr>
        <w:t>tensa</w:t>
      </w:r>
      <w:r>
        <w:rPr>
          <w:spacing w:val="-18"/>
          <w:w w:val="105"/>
        </w:rPr>
        <w:t> </w:t>
      </w:r>
      <w:r>
        <w:rPr>
          <w:w w:val="105"/>
        </w:rPr>
        <w:t>la</w:t>
      </w:r>
      <w:r>
        <w:rPr>
          <w:spacing w:val="-18"/>
          <w:w w:val="105"/>
        </w:rPr>
        <w:t> </w:t>
      </w:r>
      <w:r>
        <w:rPr>
          <w:w w:val="105"/>
        </w:rPr>
        <w:t>tarde</w:t>
      </w:r>
      <w:r>
        <w:rPr>
          <w:spacing w:val="-18"/>
          <w:w w:val="105"/>
        </w:rPr>
        <w:t> </w:t>
      </w:r>
      <w:r>
        <w:rPr>
          <w:w w:val="105"/>
        </w:rPr>
        <w:t>y</w:t>
      </w:r>
      <w:r>
        <w:rPr>
          <w:spacing w:val="-18"/>
          <w:w w:val="105"/>
        </w:rPr>
        <w:t> </w:t>
      </w:r>
      <w:r>
        <w:rPr>
          <w:w w:val="105"/>
        </w:rPr>
        <w:t>la</w:t>
      </w:r>
      <w:r>
        <w:rPr>
          <w:spacing w:val="-18"/>
          <w:w w:val="105"/>
        </w:rPr>
        <w:t> </w:t>
      </w:r>
      <w:r>
        <w:rPr>
          <w:w w:val="105"/>
        </w:rPr>
        <w:t>quietud</w:t>
      </w:r>
      <w:r>
        <w:rPr>
          <w:spacing w:val="-18"/>
          <w:w w:val="105"/>
        </w:rPr>
        <w:t> </w:t>
      </w:r>
      <w:r>
        <w:rPr>
          <w:w w:val="105"/>
        </w:rPr>
        <w:t>es</w:t>
      </w:r>
      <w:r>
        <w:rPr>
          <w:spacing w:val="-18"/>
          <w:w w:val="105"/>
        </w:rPr>
        <w:t> </w:t>
      </w:r>
      <w:r>
        <w:rPr>
          <w:spacing w:val="-2"/>
          <w:w w:val="105"/>
        </w:rPr>
        <w:t>responsable.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¿Y si esa armonía la convirtiéramos en poema?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¿Habrá metáforas posibles?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10"/>
        </w:rPr>
        <w:t>¿Habrá desbloqueo?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19 DE FEBRERO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20" w:right="181"/>
      </w:pPr>
      <w:r>
        <w:rPr>
          <w:w w:val="105"/>
        </w:rPr>
        <w:t>Es complicado pero me concierne: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506" w:lineRule="auto"/>
        <w:ind w:left="120" w:right="181"/>
      </w:pPr>
      <w:r>
        <w:rPr>
          <w:w w:val="105"/>
        </w:rPr>
        <w:t>He rastreado contenidos, patrullado incertidumbres, replegado mi conciencia.</w:t>
      </w:r>
    </w:p>
    <w:p>
      <w:pPr>
        <w:pStyle w:val="BodyText"/>
        <w:rPr>
          <w:sz w:val="29"/>
        </w:rPr>
      </w:pPr>
    </w:p>
    <w:p>
      <w:pPr>
        <w:pStyle w:val="BodyText"/>
        <w:spacing w:line="506" w:lineRule="auto"/>
        <w:ind w:left="120" w:right="2082"/>
      </w:pPr>
      <w:r>
        <w:rPr>
          <w:w w:val="105"/>
        </w:rPr>
        <w:t>Resignado estoy a que la suerte (la mala por supuesto)</w:t>
      </w:r>
    </w:p>
    <w:p>
      <w:pPr>
        <w:pStyle w:val="BodyText"/>
        <w:spacing w:before="76"/>
        <w:ind w:left="120" w:right="181"/>
      </w:pPr>
      <w:r>
        <w:rPr>
          <w:w w:val="105"/>
        </w:rPr>
        <w:t>me haga marchar sin ser soldado.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1960;mso-wrap-distance-left:0;mso-wrap-distance-right:0" from="54pt,12.370392pt" to="87.752pt,12.370392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43" w:firstLine="0"/>
        <w:jc w:val="left"/>
        <w:rPr>
          <w:sz w:val="18"/>
        </w:rPr>
      </w:pPr>
      <w:r>
        <w:rPr>
          <w:w w:val="105"/>
          <w:sz w:val="18"/>
        </w:rPr>
        <w:t>El título alude al ejército mexicano y este texto por supuesto es</w:t>
      </w:r>
    </w:p>
    <w:p>
      <w:pPr>
        <w:spacing w:before="4"/>
        <w:ind w:left="120" w:right="181" w:firstLine="0"/>
        <w:jc w:val="left"/>
        <w:rPr>
          <w:sz w:val="18"/>
        </w:rPr>
      </w:pPr>
      <w:r>
        <w:rPr>
          <w:w w:val="110"/>
          <w:sz w:val="18"/>
        </w:rPr>
        <w:t>una sospecha.</w:t>
      </w:r>
    </w:p>
    <w:p>
      <w:pPr>
        <w:spacing w:after="0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424" w:right="419"/>
        <w:jc w:val="center"/>
      </w:pPr>
      <w:r>
        <w:rPr>
          <w:w w:val="110"/>
        </w:rPr>
        <w:t>LEVANTÓN</w:t>
      </w:r>
    </w:p>
    <w:p>
      <w:pPr>
        <w:pStyle w:val="BodyText"/>
        <w:spacing w:line="287" w:lineRule="exact"/>
        <w:ind w:left="1392" w:right="181"/>
      </w:pPr>
      <w:r>
        <w:rPr>
          <w:w w:val="105"/>
        </w:rPr>
        <w:t>(Sólo hay una última vez)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120" w:right="181"/>
      </w:pPr>
      <w:r>
        <w:rPr>
          <w:w w:val="105"/>
        </w:rPr>
        <w:t>Este paseo inmoral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506" w:lineRule="auto"/>
        <w:ind w:left="120" w:right="778"/>
      </w:pPr>
      <w:r>
        <w:rPr>
          <w:w w:val="105"/>
        </w:rPr>
        <w:t>presupone</w:t>
      </w:r>
      <w:r>
        <w:rPr>
          <w:spacing w:val="-21"/>
          <w:w w:val="105"/>
        </w:rPr>
        <w:t> </w:t>
      </w:r>
      <w:r>
        <w:rPr>
          <w:w w:val="105"/>
        </w:rPr>
        <w:t>cierto</w:t>
      </w:r>
      <w:r>
        <w:rPr>
          <w:spacing w:val="-21"/>
          <w:w w:val="105"/>
        </w:rPr>
        <w:t> </w:t>
      </w:r>
      <w:r>
        <w:rPr>
          <w:w w:val="105"/>
        </w:rPr>
        <w:t>esfuerzo</w:t>
      </w:r>
      <w:r>
        <w:rPr>
          <w:spacing w:val="-21"/>
          <w:w w:val="105"/>
        </w:rPr>
        <w:t> </w:t>
      </w:r>
      <w:r>
        <w:rPr>
          <w:w w:val="105"/>
        </w:rPr>
        <w:t>—callado—</w:t>
      </w:r>
      <w:r>
        <w:rPr>
          <w:spacing w:val="-21"/>
          <w:w w:val="105"/>
        </w:rPr>
        <w:t> </w:t>
      </w:r>
      <w:r>
        <w:rPr>
          <w:w w:val="105"/>
        </w:rPr>
        <w:t>de</w:t>
      </w:r>
      <w:r>
        <w:rPr>
          <w:spacing w:val="-21"/>
          <w:w w:val="105"/>
        </w:rPr>
        <w:t> </w:t>
      </w:r>
      <w:r>
        <w:rPr>
          <w:w w:val="105"/>
        </w:rPr>
        <w:t>tu</w:t>
      </w:r>
      <w:r>
        <w:rPr>
          <w:spacing w:val="-21"/>
          <w:w w:val="105"/>
        </w:rPr>
        <w:t> </w:t>
      </w:r>
      <w:r>
        <w:rPr>
          <w:w w:val="105"/>
        </w:rPr>
        <w:t>parte y no es nada personal, el asunto</w:t>
      </w:r>
      <w:r>
        <w:rPr>
          <w:spacing w:val="-38"/>
          <w:w w:val="105"/>
        </w:rPr>
        <w:t> </w:t>
      </w:r>
      <w:r>
        <w:rPr>
          <w:w w:val="105"/>
        </w:rPr>
        <w:t>es…</w:t>
      </w:r>
    </w:p>
    <w:p>
      <w:pPr>
        <w:pStyle w:val="BodyText"/>
        <w:spacing w:line="506" w:lineRule="auto" w:before="76"/>
        <w:ind w:left="120" w:right="1157"/>
      </w:pPr>
      <w:r>
        <w:rPr>
          <w:w w:val="105"/>
        </w:rPr>
        <w:t>frívolo como las carcajadas que nos separan y que son lo último que escucharás.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  <w:r>
        <w:rPr/>
        <w:pict>
          <v:line style="position:absolute;mso-position-horizontal-relative:page;mso-position-vertical-relative:paragraph;z-index:1984;mso-wrap-distance-left:0;mso-wrap-distance-right:0" from="54pt,19.892656pt" to="87.752pt,19.892656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120" w:right="43" w:firstLine="360"/>
        <w:jc w:val="left"/>
        <w:rPr>
          <w:sz w:val="18"/>
        </w:rPr>
      </w:pPr>
      <w:r>
        <w:rPr>
          <w:w w:val="105"/>
          <w:sz w:val="18"/>
        </w:rPr>
        <w:t>El diálogo es verídico, aunque se cambió un poco para el guion</w:t>
      </w:r>
    </w:p>
    <w:p>
      <w:pPr>
        <w:spacing w:line="244" w:lineRule="auto" w:before="4"/>
        <w:ind w:left="120" w:right="108" w:firstLine="0"/>
        <w:jc w:val="left"/>
        <w:rPr>
          <w:sz w:val="18"/>
        </w:rPr>
      </w:pPr>
      <w:r>
        <w:rPr>
          <w:w w:val="105"/>
          <w:sz w:val="18"/>
        </w:rPr>
        <w:t>de una película mexicana que con humor negro retratará la realidad, cosa que no tiene nada de chistoso.</w:t>
      </w:r>
    </w:p>
    <w:p>
      <w:pPr>
        <w:spacing w:after="0" w:line="244" w:lineRule="auto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424" w:right="419"/>
        <w:jc w:val="center"/>
      </w:pPr>
      <w:r>
        <w:rPr>
          <w:spacing w:val="2"/>
          <w:w w:val="105"/>
        </w:rPr>
        <w:t>LA</w:t>
      </w:r>
      <w:r>
        <w:rPr>
          <w:spacing w:val="53"/>
          <w:w w:val="105"/>
        </w:rPr>
        <w:t> </w:t>
      </w:r>
      <w:r>
        <w:rPr>
          <w:spacing w:val="5"/>
          <w:w w:val="105"/>
        </w:rPr>
        <w:t>TORTURA</w:t>
      </w:r>
    </w:p>
    <w:p>
      <w:pPr>
        <w:pStyle w:val="BodyText"/>
        <w:spacing w:line="287" w:lineRule="exact"/>
        <w:ind w:left="2099" w:right="181"/>
      </w:pPr>
      <w:r>
        <w:rPr>
          <w:w w:val="105"/>
        </w:rPr>
        <w:t>(Tablazos)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spacing w:line="506" w:lineRule="auto"/>
        <w:ind w:left="119" w:right="2318"/>
      </w:pPr>
      <w:r>
        <w:rPr>
          <w:w w:val="105"/>
        </w:rPr>
        <w:t>Duele la razón, la terquedad, los días y las noches por vivir.</w:t>
      </w:r>
    </w:p>
    <w:p>
      <w:pPr>
        <w:spacing w:after="0" w:line="506" w:lineRule="auto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69"/>
          <w:footerReference w:type="even" r:id="rId70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  <w:sz w:val="24"/>
        </w:rPr>
      </w:pPr>
    </w:p>
    <w:p>
      <w:pPr>
        <w:pStyle w:val="Heading1"/>
        <w:spacing w:before="26"/>
        <w:rPr>
          <w:i/>
        </w:rPr>
      </w:pPr>
      <w:r>
        <w:rPr/>
        <w:pict>
          <v:group style="position:absolute;margin-left:200.041pt;margin-top:-152.814362pt;width:154.35pt;height:245.35pt;mso-position-horizontal-relative:page;mso-position-vertical-relative:paragraph;z-index:2032" coordorigin="4001,-3056" coordsize="3087,4907">
            <v:shape style="position:absolute;left:4001;top:-3056;width:3086;height:4906" type="#_x0000_t75" stroked="false">
              <v:imagedata r:id="rId73" o:title=""/>
            </v:shape>
            <v:shape style="position:absolute;left:4012;top:100;width:1284;height:300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-19" w:firstLine="0"/>
                      <w:jc w:val="left"/>
                      <w:rPr>
                        <w:rFonts w:ascii="Cambria"/>
                        <w:i/>
                        <w:sz w:val="30"/>
                      </w:rPr>
                    </w:pPr>
                    <w:r>
                      <w:rPr>
                        <w:rFonts w:ascii="Cambria"/>
                        <w:i/>
                        <w:w w:val="95"/>
                        <w:sz w:val="30"/>
                      </w:rPr>
                      <w:t>a</w:t>
                    </w:r>
                    <w:r>
                      <w:rPr>
                        <w:rFonts w:ascii="Cambria"/>
                        <w:i/>
                        <w:spacing w:val="-27"/>
                        <w:w w:val="95"/>
                        <w:sz w:val="30"/>
                      </w:rPr>
                      <w:t> </w:t>
                    </w:r>
                    <w:r>
                      <w:rPr>
                        <w:rFonts w:ascii="Cambria"/>
                        <w:i/>
                        <w:w w:val="95"/>
                        <w:sz w:val="30"/>
                      </w:rPr>
                      <w:t>domicilio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i/>
          <w:w w:val="90"/>
        </w:rPr>
        <w:t>Se balacean poetas</w:t>
      </w:r>
    </w:p>
    <w:p>
      <w:pPr>
        <w:spacing w:after="0"/>
        <w:sectPr>
          <w:headerReference w:type="default" r:id="rId71"/>
          <w:footerReference w:type="default" r:id="rId72"/>
          <w:pgSz w:w="7090" w:h="11340"/>
          <w:pgMar w:header="0" w:footer="0" w:top="0" w:bottom="280" w:left="9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74"/>
          <w:footerReference w:type="even" r:id="rId75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7"/>
        <w:rPr>
          <w:rFonts w:ascii="Times New Roman"/>
          <w:sz w:val="17"/>
        </w:rPr>
      </w:pPr>
    </w:p>
    <w:p>
      <w:pPr>
        <w:spacing w:line="283" w:lineRule="auto" w:before="0"/>
        <w:ind w:left="2263" w:right="36" w:hanging="989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… no poetas que escriben como si estuvieran hablando </w:t>
      </w:r>
      <w:r>
        <w:rPr>
          <w:rFonts w:ascii="Cambria" w:hAnsi="Cambria"/>
          <w:i/>
          <w:w w:val="95"/>
          <w:sz w:val="18"/>
        </w:rPr>
        <w:t>como si alguien alguna vez hablara así,</w:t>
      </w:r>
    </w:p>
    <w:p>
      <w:pPr>
        <w:pStyle w:val="BodyText"/>
        <w:spacing w:before="4"/>
        <w:rPr>
          <w:rFonts w:ascii="Cambria"/>
          <w:i/>
          <w:sz w:val="21"/>
        </w:rPr>
      </w:pPr>
    </w:p>
    <w:p>
      <w:pPr>
        <w:spacing w:before="1"/>
        <w:ind w:left="333" w:right="43" w:firstLine="0"/>
        <w:jc w:val="left"/>
        <w:rPr>
          <w:rFonts w:ascii="Cambria"/>
          <w:i/>
          <w:sz w:val="18"/>
        </w:rPr>
      </w:pPr>
      <w:r>
        <w:rPr>
          <w:rFonts w:ascii="Cambria"/>
          <w:i/>
          <w:w w:val="95"/>
          <w:sz w:val="18"/>
        </w:rPr>
        <w:t>no</w:t>
      </w:r>
      <w:r>
        <w:rPr>
          <w:rFonts w:ascii="Cambria"/>
          <w:i/>
          <w:spacing w:val="-15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poetas</w:t>
      </w:r>
      <w:r>
        <w:rPr>
          <w:rFonts w:ascii="Cambria"/>
          <w:i/>
          <w:spacing w:val="-15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que</w:t>
      </w:r>
      <w:r>
        <w:rPr>
          <w:rFonts w:ascii="Cambria"/>
          <w:i/>
          <w:spacing w:val="-15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escriben</w:t>
      </w:r>
      <w:r>
        <w:rPr>
          <w:rFonts w:ascii="Cambria"/>
          <w:i/>
          <w:spacing w:val="-16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sobre</w:t>
      </w:r>
      <w:r>
        <w:rPr>
          <w:rFonts w:ascii="Cambria"/>
          <w:i/>
          <w:spacing w:val="-15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lo</w:t>
      </w:r>
      <w:r>
        <w:rPr>
          <w:rFonts w:ascii="Cambria"/>
          <w:i/>
          <w:spacing w:val="-15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que</w:t>
      </w:r>
      <w:r>
        <w:rPr>
          <w:rFonts w:ascii="Cambria"/>
          <w:i/>
          <w:spacing w:val="-15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significa</w:t>
      </w:r>
      <w:r>
        <w:rPr>
          <w:rFonts w:ascii="Cambria"/>
          <w:i/>
          <w:spacing w:val="-16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no</w:t>
      </w:r>
      <w:r>
        <w:rPr>
          <w:rFonts w:ascii="Cambria"/>
          <w:i/>
          <w:spacing w:val="-15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poder</w:t>
      </w:r>
      <w:r>
        <w:rPr>
          <w:rFonts w:ascii="Cambria"/>
          <w:i/>
          <w:spacing w:val="-15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nunca</w:t>
      </w:r>
      <w:r>
        <w:rPr>
          <w:rFonts w:ascii="Cambria"/>
          <w:i/>
          <w:spacing w:val="-15"/>
          <w:w w:val="95"/>
          <w:sz w:val="18"/>
        </w:rPr>
        <w:t> </w:t>
      </w:r>
      <w:r>
        <w:rPr>
          <w:rFonts w:ascii="Cambria"/>
          <w:i/>
          <w:spacing w:val="-3"/>
          <w:w w:val="95"/>
          <w:sz w:val="18"/>
        </w:rPr>
        <w:t>escribir,</w:t>
      </w:r>
    </w:p>
    <w:p>
      <w:pPr>
        <w:spacing w:line="283" w:lineRule="auto" w:before="39"/>
        <w:ind w:left="2301" w:right="99" w:firstLine="32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poemas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amor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poemas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sexo </w:t>
      </w:r>
      <w:r>
        <w:rPr>
          <w:rFonts w:ascii="Cambria" w:hAnsi="Cambria"/>
          <w:i/>
          <w:w w:val="95"/>
          <w:sz w:val="18"/>
        </w:rPr>
        <w:t>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poemas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acerca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color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opresión</w:t>
      </w:r>
    </w:p>
    <w:p>
      <w:pPr>
        <w:spacing w:before="1"/>
        <w:ind w:left="2383" w:right="43" w:hanging="594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género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opresión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clase,</w:t>
      </w:r>
    </w:p>
    <w:p>
      <w:pPr>
        <w:pStyle w:val="BodyText"/>
        <w:spacing w:before="7"/>
        <w:rPr>
          <w:rFonts w:ascii="Cambria"/>
          <w:i/>
          <w:sz w:val="24"/>
        </w:rPr>
      </w:pPr>
    </w:p>
    <w:p>
      <w:pPr>
        <w:spacing w:line="283" w:lineRule="auto" w:before="0"/>
        <w:ind w:left="2772" w:right="103" w:hanging="389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no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poetas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palabras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por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todos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lados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nombres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propios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minúscula,</w:t>
      </w:r>
    </w:p>
    <w:p>
      <w:pPr>
        <w:spacing w:before="1"/>
        <w:ind w:left="1374" w:right="-9" w:firstLine="28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ni poetas incomprensibles incluso para sí mismos</w:t>
      </w:r>
    </w:p>
    <w:p>
      <w:pPr>
        <w:pStyle w:val="BodyText"/>
        <w:spacing w:before="7"/>
        <w:rPr>
          <w:rFonts w:ascii="Cambria"/>
          <w:i/>
          <w:sz w:val="24"/>
        </w:rPr>
      </w:pPr>
    </w:p>
    <w:p>
      <w:pPr>
        <w:spacing w:line="283" w:lineRule="auto" w:before="0"/>
        <w:ind w:left="1347" w:right="116" w:firstLine="26"/>
        <w:jc w:val="center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no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poetas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hacen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famosos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por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algo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poesía </w:t>
      </w:r>
      <w:r>
        <w:rPr>
          <w:rFonts w:ascii="Cambria" w:hAnsi="Cambria"/>
          <w:i/>
          <w:w w:val="95"/>
          <w:sz w:val="18"/>
        </w:rPr>
        <w:t>o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hacen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además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escribir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poemas</w:t>
      </w:r>
    </w:p>
    <w:p>
      <w:pPr>
        <w:pStyle w:val="BodyText"/>
        <w:spacing w:before="4"/>
        <w:rPr>
          <w:rFonts w:ascii="Cambria"/>
          <w:i/>
          <w:sz w:val="21"/>
        </w:rPr>
      </w:pPr>
    </w:p>
    <w:p>
      <w:pPr>
        <w:spacing w:line="283" w:lineRule="auto" w:before="1"/>
        <w:ind w:left="2736" w:right="106" w:firstLine="705"/>
        <w:jc w:val="left"/>
        <w:rPr>
          <w:rFonts w:ascii="Cambria"/>
          <w:i/>
          <w:sz w:val="18"/>
        </w:rPr>
      </w:pPr>
      <w:r>
        <w:rPr>
          <w:rFonts w:ascii="Cambria"/>
          <w:i/>
          <w:w w:val="95"/>
          <w:sz w:val="18"/>
        </w:rPr>
        <w:t>no</w:t>
      </w:r>
      <w:r>
        <w:rPr>
          <w:rFonts w:ascii="Cambria"/>
          <w:i/>
          <w:spacing w:val="-16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poetas</w:t>
      </w:r>
      <w:r>
        <w:rPr>
          <w:rFonts w:ascii="Cambria"/>
          <w:i/>
          <w:spacing w:val="-16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ninguneados </w:t>
      </w:r>
      <w:r>
        <w:rPr>
          <w:rFonts w:ascii="Cambria"/>
          <w:i/>
          <w:w w:val="95"/>
          <w:sz w:val="18"/>
        </w:rPr>
        <w:t>ni</w:t>
      </w:r>
      <w:r>
        <w:rPr>
          <w:rFonts w:ascii="Cambria"/>
          <w:i/>
          <w:spacing w:val="-19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expertos</w:t>
      </w:r>
      <w:r>
        <w:rPr>
          <w:rFonts w:ascii="Cambria"/>
          <w:i/>
          <w:spacing w:val="-20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en</w:t>
      </w:r>
      <w:r>
        <w:rPr>
          <w:rFonts w:ascii="Cambria"/>
          <w:i/>
          <w:spacing w:val="-19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sus</w:t>
      </w:r>
      <w:r>
        <w:rPr>
          <w:rFonts w:ascii="Cambria"/>
          <w:i/>
          <w:spacing w:val="-19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propios</w:t>
      </w:r>
      <w:r>
        <w:rPr>
          <w:rFonts w:ascii="Cambria"/>
          <w:i/>
          <w:spacing w:val="-19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poemas</w:t>
      </w:r>
    </w:p>
    <w:p>
      <w:pPr>
        <w:spacing w:before="1"/>
        <w:ind w:left="1520" w:right="-9" w:firstLine="288"/>
        <w:jc w:val="left"/>
        <w:rPr>
          <w:rFonts w:ascii="Cambria"/>
          <w:i/>
          <w:sz w:val="18"/>
        </w:rPr>
      </w:pPr>
      <w:r>
        <w:rPr>
          <w:rFonts w:ascii="Cambria"/>
          <w:i/>
          <w:w w:val="95"/>
          <w:sz w:val="18"/>
        </w:rPr>
        <w:t>que no leen a otros por temor a las influencias,</w:t>
      </w:r>
    </w:p>
    <w:p>
      <w:pPr>
        <w:pStyle w:val="BodyText"/>
        <w:spacing w:before="7"/>
        <w:rPr>
          <w:rFonts w:ascii="Cambria"/>
          <w:i/>
          <w:sz w:val="24"/>
        </w:rPr>
      </w:pPr>
    </w:p>
    <w:p>
      <w:pPr>
        <w:spacing w:before="0"/>
        <w:ind w:left="1455" w:right="54" w:firstLine="0"/>
        <w:jc w:val="center"/>
        <w:rPr>
          <w:rFonts w:ascii="Cambria"/>
          <w:i/>
          <w:sz w:val="18"/>
        </w:rPr>
      </w:pPr>
      <w:r>
        <w:rPr>
          <w:rFonts w:ascii="Cambria"/>
          <w:i/>
          <w:w w:val="95"/>
          <w:sz w:val="18"/>
        </w:rPr>
        <w:t>no poetas metidos hasta las narices en la academia</w:t>
      </w:r>
    </w:p>
    <w:p>
      <w:pPr>
        <w:spacing w:line="283" w:lineRule="auto" w:before="39"/>
        <w:ind w:left="2297" w:right="116" w:firstLine="622"/>
        <w:jc w:val="both"/>
        <w:rPr>
          <w:rFonts w:ascii="Cambria" w:hAnsi="Cambria"/>
          <w:i/>
          <w:sz w:val="18"/>
        </w:rPr>
      </w:pPr>
      <w:r>
        <w:rPr>
          <w:rFonts w:ascii="Cambria" w:hAnsi="Cambria"/>
          <w:i/>
          <w:sz w:val="18"/>
        </w:rPr>
        <w:t>sin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chispa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alguna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ellos,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no. </w:t>
      </w:r>
      <w:r>
        <w:rPr>
          <w:rFonts w:ascii="Cambria" w:hAnsi="Cambria"/>
          <w:i/>
          <w:w w:val="95"/>
          <w:sz w:val="18"/>
        </w:rPr>
        <w:t>Estamos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balaceando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otros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poetas. Ustedes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saben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quiénes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yo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también.</w:t>
      </w:r>
    </w:p>
    <w:p>
      <w:pPr>
        <w:spacing w:before="1"/>
        <w:ind w:left="3420" w:right="43" w:firstLine="0"/>
        <w:jc w:val="left"/>
        <w:rPr>
          <w:rFonts w:ascii="Cambria"/>
          <w:i/>
          <w:sz w:val="18"/>
        </w:rPr>
      </w:pPr>
      <w:r>
        <w:rPr>
          <w:rFonts w:ascii="Cambria"/>
          <w:i/>
          <w:w w:val="95"/>
          <w:sz w:val="18"/>
        </w:rPr>
        <w:t>Vamos amigo, a darles.</w:t>
      </w:r>
    </w:p>
    <w:p>
      <w:pPr>
        <w:pStyle w:val="BodyText"/>
        <w:spacing w:before="1"/>
        <w:rPr>
          <w:rFonts w:ascii="Cambria"/>
          <w:i/>
        </w:rPr>
      </w:pPr>
    </w:p>
    <w:p>
      <w:pPr>
        <w:spacing w:before="1"/>
        <w:ind w:left="864" w:right="-9" w:firstLine="0"/>
        <w:jc w:val="left"/>
        <w:rPr>
          <w:sz w:val="18"/>
        </w:rPr>
      </w:pPr>
      <w:r>
        <w:rPr>
          <w:rFonts w:ascii="Times New Roman"/>
          <w:w w:val="135"/>
          <w:sz w:val="18"/>
        </w:rPr>
        <w:t>P</w:t>
      </w:r>
      <w:r>
        <w:rPr>
          <w:rFonts w:ascii="Times New Roman"/>
          <w:w w:val="135"/>
          <w:sz w:val="12"/>
        </w:rPr>
        <w:t>eter </w:t>
      </w:r>
      <w:r>
        <w:rPr>
          <w:rFonts w:ascii="Times New Roman"/>
          <w:w w:val="135"/>
          <w:sz w:val="18"/>
        </w:rPr>
        <w:t>s</w:t>
      </w:r>
      <w:r>
        <w:rPr>
          <w:rFonts w:ascii="Times New Roman"/>
          <w:w w:val="135"/>
          <w:sz w:val="12"/>
        </w:rPr>
        <w:t>amson</w:t>
      </w:r>
      <w:r>
        <w:rPr>
          <w:rFonts w:ascii="Times New Roman"/>
          <w:w w:val="135"/>
          <w:sz w:val="18"/>
        </w:rPr>
        <w:t>, </w:t>
      </w:r>
      <w:r>
        <w:rPr>
          <w:rFonts w:ascii="Cambria"/>
          <w:i/>
          <w:sz w:val="18"/>
        </w:rPr>
        <w:t>Hoy estamos balaceando poetas. </w:t>
      </w:r>
      <w:r>
        <w:rPr>
          <w:sz w:val="18"/>
        </w:rPr>
        <w:t>Fragmento.</w:t>
      </w:r>
    </w:p>
    <w:p>
      <w:pPr>
        <w:spacing w:after="0"/>
        <w:jc w:val="left"/>
        <w:rPr>
          <w:sz w:val="18"/>
        </w:rPr>
        <w:sectPr>
          <w:headerReference w:type="default" r:id="rId76"/>
          <w:footerReference w:type="default" r:id="rId77"/>
          <w:pgSz w:w="7090" w:h="11340"/>
          <w:pgMar w:header="0" w:footer="0" w:top="1040" w:bottom="280" w:left="960" w:right="96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78"/>
          <w:footerReference w:type="even" r:id="rId79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4"/>
        </w:rPr>
      </w:pPr>
    </w:p>
    <w:p>
      <w:pPr>
        <w:pStyle w:val="BodyText"/>
        <w:spacing w:before="13"/>
        <w:ind w:left="1063" w:right="181"/>
      </w:pPr>
      <w:r>
        <w:rPr>
          <w:w w:val="105"/>
        </w:rPr>
        <w:t>ESTE (poema) SERÁ  NOTICIA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19"/>
        </w:rPr>
      </w:pPr>
    </w:p>
    <w:p>
      <w:pPr>
        <w:pStyle w:val="BodyText"/>
        <w:spacing w:line="610" w:lineRule="atLeast"/>
        <w:ind w:left="120" w:right="778"/>
      </w:pPr>
      <w:r>
        <w:rPr>
          <w:w w:val="105"/>
        </w:rPr>
        <w:t>Escribí un poema trabajosamente ejecutado… Pero lo desaparecí porque todos lo  relacionaron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[con el narco.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  <w:r>
        <w:rPr/>
        <w:pict>
          <v:line style="position:absolute;mso-position-horizontal-relative:page;mso-position-vertical-relative:paragraph;z-index:2056;mso-wrap-distance-left:0;mso-wrap-distance-right:0" from="54pt,14.840628pt" to="87.752pt,14.840628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181" w:firstLine="0"/>
        <w:jc w:val="left"/>
        <w:rPr>
          <w:sz w:val="18"/>
        </w:rPr>
      </w:pPr>
      <w:r>
        <w:rPr>
          <w:w w:val="105"/>
          <w:sz w:val="18"/>
        </w:rPr>
        <w:t>El autor pasó los exámenes de confianza.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spacing w:before="28"/>
        <w:ind w:left="419" w:right="419" w:firstLine="0"/>
        <w:jc w:val="center"/>
        <w:rPr>
          <w:sz w:val="20"/>
        </w:rPr>
      </w:pPr>
      <w:r>
        <w:rPr>
          <w:sz w:val="20"/>
        </w:rPr>
        <w:t>[ 51 ]</w:t>
      </w:r>
    </w:p>
    <w:p>
      <w:pPr>
        <w:spacing w:after="0"/>
        <w:jc w:val="center"/>
        <w:rPr>
          <w:sz w:val="20"/>
        </w:rPr>
        <w:sectPr>
          <w:headerReference w:type="default" r:id="rId80"/>
          <w:footerReference w:type="default" r:id="rId81"/>
          <w:pgSz w:w="7090" w:h="11340"/>
          <w:pgMar w:header="0" w:footer="0" w:top="1040" w:bottom="28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73" w:right="108"/>
      </w:pPr>
      <w:r>
        <w:rPr>
          <w:w w:val="105"/>
        </w:rPr>
        <w:t>FRAGMENTO DE UN (poema)  DESCUARTIZADO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19" w:right="181"/>
      </w:pPr>
      <w:r>
        <w:rPr>
          <w:w w:val="105"/>
        </w:rPr>
        <w:t>De tajo parte de tus brazos…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19" w:right="181"/>
      </w:pPr>
      <w:r>
        <w:rPr>
          <w:w w:val="105"/>
        </w:rPr>
        <w:t>la mitad de tu espalda y entrepierna la mitad…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19" w:right="181"/>
      </w:pPr>
      <w:r>
        <w:rPr>
          <w:w w:val="105"/>
        </w:rPr>
        <w:t>…Yo no era apto para tal acto.</w:t>
      </w:r>
    </w:p>
    <w:p>
      <w:pPr>
        <w:spacing w:after="0"/>
        <w:sectPr>
          <w:headerReference w:type="even" r:id="rId82"/>
          <w:headerReference w:type="default" r:id="rId83"/>
          <w:footerReference w:type="even" r:id="rId84"/>
          <w:footerReference w:type="default" r:id="rId85"/>
          <w:pgSz w:w="7090" w:h="11340"/>
          <w:pgMar w:header="784" w:footer="1010" w:top="980" w:bottom="1200" w:left="960" w:right="960"/>
          <w:pgNumType w:start="52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677" w:right="181"/>
      </w:pPr>
      <w:r>
        <w:rPr>
          <w:w w:val="105"/>
        </w:rPr>
        <w:t>(Poema) EN FUGA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20" w:right="181"/>
      </w:pPr>
      <w:r>
        <w:rPr>
          <w:w w:val="105"/>
        </w:rPr>
        <w:t>Este es un texto sin palabras: porque no las tengo,</w:t>
      </w:r>
    </w:p>
    <w:p>
      <w:pPr>
        <w:pStyle w:val="BodyText"/>
        <w:spacing w:line="506" w:lineRule="auto" w:before="16"/>
        <w:ind w:left="120" w:right="108" w:firstLine="2379"/>
      </w:pPr>
      <w:r>
        <w:rPr>
          <w:w w:val="105"/>
        </w:rPr>
        <w:t>[porque no las he capturado, les hice el alto, pasaron mi señal por alto,</w:t>
      </w:r>
    </w:p>
    <w:p>
      <w:pPr>
        <w:pStyle w:val="BodyText"/>
        <w:spacing w:before="76"/>
        <w:ind w:left="120" w:right="181"/>
      </w:pPr>
      <w:r>
        <w:rPr>
          <w:w w:val="110"/>
        </w:rPr>
        <w:t>es de todos conocido que huyeron con rumbo</w:t>
      </w:r>
    </w:p>
    <w:p>
      <w:pPr>
        <w:pStyle w:val="BodyText"/>
        <w:spacing w:before="16"/>
        <w:ind w:left="1199" w:right="116"/>
        <w:jc w:val="right"/>
      </w:pPr>
      <w:r>
        <w:rPr>
          <w:w w:val="105"/>
        </w:rPr>
        <w:t>[desconocido.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Aquí la persecución y el enfrentamiento</w:t>
      </w:r>
      <w:r>
        <w:rPr>
          <w:spacing w:val="55"/>
          <w:w w:val="105"/>
        </w:rPr>
        <w:t> </w:t>
      </w:r>
      <w:r>
        <w:rPr>
          <w:w w:val="105"/>
        </w:rPr>
        <w:t>anteceden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[al argumento.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  <w:r>
        <w:rPr/>
        <w:pict>
          <v:line style="position:absolute;mso-position-horizontal-relative:page;mso-position-vertical-relative:paragraph;z-index:2080;mso-wrap-distance-left:0;mso-wrap-distance-right:0" from="54pt,15.230185pt" to="87.752pt,15.230185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181" w:firstLine="0"/>
        <w:jc w:val="left"/>
        <w:rPr>
          <w:sz w:val="18"/>
        </w:rPr>
      </w:pPr>
      <w:r>
        <w:rPr>
          <w:w w:val="105"/>
          <w:sz w:val="18"/>
        </w:rPr>
        <w:t>Por los caminos del sur, vámonos para Guerrero...</w:t>
      </w:r>
    </w:p>
    <w:p>
      <w:pPr>
        <w:spacing w:after="0" w:line="205" w:lineRule="exact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128" w:right="181"/>
      </w:pPr>
      <w:r>
        <w:rPr>
          <w:w w:val="110"/>
        </w:rPr>
        <w:t>TODO QUEDA EN FAMILIA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24"/>
        </w:rPr>
      </w:pPr>
    </w:p>
    <w:p>
      <w:pPr>
        <w:spacing w:line="295" w:lineRule="auto" w:before="0"/>
        <w:ind w:left="3274" w:right="117" w:hanging="429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Más valen cinco años como rey</w:t>
      </w:r>
      <w:r>
        <w:rPr>
          <w:rFonts w:ascii="Cambria" w:hAnsi="Cambria"/>
          <w:i/>
          <w:w w:val="80"/>
          <w:sz w:val="18"/>
        </w:rPr>
        <w:t> </w:t>
      </w:r>
      <w:r>
        <w:rPr>
          <w:rFonts w:ascii="Cambria" w:hAnsi="Cambria"/>
          <w:i/>
          <w:w w:val="90"/>
          <w:sz w:val="18"/>
        </w:rPr>
        <w:t>que cincuenta como güey</w:t>
      </w:r>
    </w:p>
    <w:p>
      <w:pPr>
        <w:spacing w:before="3"/>
        <w:ind w:left="4380" w:right="43" w:firstLine="0"/>
        <w:jc w:val="left"/>
        <w:rPr>
          <w:rFonts w:ascii="Times New Roman" w:hAnsi="Times New Roman"/>
          <w:sz w:val="12"/>
        </w:rPr>
      </w:pPr>
      <w:r>
        <w:rPr>
          <w:rFonts w:ascii="Times New Roman" w:hAnsi="Times New Roman"/>
          <w:w w:val="150"/>
          <w:sz w:val="18"/>
        </w:rPr>
        <w:t>a</w:t>
      </w:r>
      <w:r>
        <w:rPr>
          <w:rFonts w:ascii="Times New Roman" w:hAnsi="Times New Roman"/>
          <w:w w:val="150"/>
          <w:sz w:val="12"/>
        </w:rPr>
        <w:t>nónimo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8"/>
        <w:rPr>
          <w:rFonts w:ascii="Times New Roman"/>
          <w:sz w:val="18"/>
        </w:rPr>
      </w:pPr>
    </w:p>
    <w:p>
      <w:pPr>
        <w:pStyle w:val="BodyText"/>
        <w:ind w:left="120" w:right="181"/>
      </w:pPr>
      <w:r>
        <w:rPr>
          <w:w w:val="105"/>
        </w:rPr>
        <w:t>Aquí estoy firmando mi sentencia de muerte,</w:t>
      </w:r>
    </w:p>
    <w:p>
      <w:pPr>
        <w:pStyle w:val="BodyText"/>
        <w:spacing w:before="16"/>
        <w:ind w:left="1199" w:right="117"/>
        <w:jc w:val="right"/>
      </w:pPr>
      <w:r>
        <w:rPr/>
        <w:t>[—ya hasta me dieron fecha—.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Pero eso sí, me voy a ganar una buena</w:t>
      </w:r>
      <w:r>
        <w:rPr>
          <w:spacing w:val="54"/>
          <w:w w:val="105"/>
        </w:rPr>
        <w:t> </w:t>
      </w:r>
      <w:r>
        <w:rPr>
          <w:w w:val="105"/>
        </w:rPr>
        <w:t>lanota</w:t>
      </w:r>
    </w:p>
    <w:p>
      <w:pPr>
        <w:pStyle w:val="BodyText"/>
        <w:spacing w:before="16"/>
        <w:ind w:left="1199" w:right="117"/>
        <w:jc w:val="right"/>
      </w:pPr>
      <w:r>
        <w:rPr>
          <w:w w:val="105"/>
        </w:rPr>
        <w:t>[mientras tanto.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  <w:r>
        <w:rPr/>
        <w:pict>
          <v:line style="position:absolute;mso-position-horizontal-relative:page;mso-position-vertical-relative:paragraph;z-index:2104;mso-wrap-distance-left:0;mso-wrap-distance-right:0" from="54pt,10.857349pt" to="87.752pt,10.857349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181" w:firstLine="0"/>
        <w:jc w:val="left"/>
        <w:rPr>
          <w:sz w:val="18"/>
        </w:rPr>
      </w:pPr>
      <w:r>
        <w:rPr>
          <w:w w:val="105"/>
          <w:sz w:val="18"/>
        </w:rPr>
        <w:t>Escuchado en algún lugar de Michoacán.</w:t>
      </w:r>
    </w:p>
    <w:p>
      <w:pPr>
        <w:spacing w:after="0" w:line="205" w:lineRule="exact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308" w:right="181"/>
      </w:pPr>
      <w:r>
        <w:rPr>
          <w:spacing w:val="2"/>
          <w:w w:val="105"/>
        </w:rPr>
        <w:t>EL </w:t>
      </w:r>
      <w:r>
        <w:rPr>
          <w:spacing w:val="3"/>
          <w:w w:val="105"/>
        </w:rPr>
        <w:t>RAP DEL</w:t>
      </w:r>
      <w:r>
        <w:rPr>
          <w:spacing w:val="59"/>
          <w:w w:val="105"/>
        </w:rPr>
        <w:t> </w:t>
      </w:r>
      <w:r>
        <w:rPr>
          <w:spacing w:val="5"/>
          <w:w w:val="105"/>
        </w:rPr>
        <w:t>DECOMISO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24"/>
        </w:rPr>
      </w:pPr>
    </w:p>
    <w:p>
      <w:pPr>
        <w:spacing w:before="0"/>
        <w:ind w:left="2517" w:right="43" w:firstLine="0"/>
        <w:jc w:val="left"/>
        <w:rPr>
          <w:rFonts w:ascii="Cambria"/>
          <w:i/>
          <w:sz w:val="18"/>
        </w:rPr>
      </w:pPr>
      <w:r>
        <w:rPr>
          <w:rFonts w:ascii="Cambria"/>
          <w:i/>
          <w:w w:val="95"/>
          <w:sz w:val="18"/>
        </w:rPr>
        <w:t>El rock es cultura, el ska agricultura</w:t>
      </w:r>
    </w:p>
    <w:p>
      <w:pPr>
        <w:spacing w:before="52"/>
        <w:ind w:left="4341" w:right="-9" w:firstLine="0"/>
        <w:jc w:val="left"/>
        <w:rPr>
          <w:rFonts w:ascii="Times New Roman"/>
          <w:sz w:val="12"/>
        </w:rPr>
      </w:pPr>
      <w:r>
        <w:rPr>
          <w:rFonts w:ascii="Times New Roman"/>
          <w:w w:val="170"/>
          <w:sz w:val="18"/>
        </w:rPr>
        <w:t>m</w:t>
      </w:r>
      <w:r>
        <w:rPr>
          <w:rFonts w:ascii="Times New Roman"/>
          <w:w w:val="170"/>
          <w:sz w:val="12"/>
        </w:rPr>
        <w:t>olotov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8"/>
        <w:rPr>
          <w:rFonts w:ascii="Times New Roman"/>
          <w:sz w:val="18"/>
        </w:rPr>
      </w:pPr>
    </w:p>
    <w:p>
      <w:pPr>
        <w:pStyle w:val="BodyText"/>
        <w:ind w:left="120" w:right="181"/>
      </w:pPr>
      <w:r>
        <w:rPr/>
        <w:t>Sr. agricultor: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506" w:lineRule="auto"/>
        <w:ind w:left="120" w:right="1220"/>
      </w:pPr>
      <w:r>
        <w:rPr>
          <w:w w:val="105"/>
        </w:rPr>
        <w:t>No pida permiso, siembre lo que pueda haga  caso omisoooooooooooooooo.</w:t>
      </w:r>
    </w:p>
    <w:p>
      <w:pPr>
        <w:pStyle w:val="BodyText"/>
        <w:spacing w:before="9"/>
        <w:rPr>
          <w:sz w:val="31"/>
        </w:rPr>
      </w:pPr>
    </w:p>
    <w:p>
      <w:pPr>
        <w:spacing w:before="0"/>
        <w:ind w:left="120" w:right="181" w:firstLine="0"/>
        <w:jc w:val="left"/>
        <w:rPr>
          <w:rFonts w:ascii="Cambria"/>
          <w:i/>
          <w:sz w:val="22"/>
        </w:rPr>
      </w:pPr>
      <w:r>
        <w:rPr>
          <w:rFonts w:ascii="Cambria"/>
          <w:i/>
          <w:sz w:val="22"/>
        </w:rPr>
        <w:t>Coro:</w:t>
      </w:r>
    </w:p>
    <w:p>
      <w:pPr>
        <w:pStyle w:val="BodyText"/>
        <w:spacing w:before="10"/>
        <w:rPr>
          <w:rFonts w:ascii="Cambria"/>
          <w:i/>
          <w:sz w:val="26"/>
        </w:rPr>
      </w:pPr>
    </w:p>
    <w:p>
      <w:pPr>
        <w:pStyle w:val="BodyText"/>
        <w:spacing w:line="506" w:lineRule="auto"/>
        <w:ind w:left="120" w:right="1635"/>
      </w:pPr>
      <w:r>
        <w:rPr>
          <w:w w:val="105"/>
        </w:rPr>
        <w:t>Hagan una rueda, hagan una rueda… donde rueden las</w:t>
      </w:r>
      <w:r>
        <w:rPr>
          <w:spacing w:val="55"/>
          <w:w w:val="105"/>
        </w:rPr>
        <w:t> </w:t>
      </w:r>
      <w:r>
        <w:rPr>
          <w:w w:val="105"/>
        </w:rPr>
        <w:t>cabezas.</w:t>
      </w:r>
    </w:p>
    <w:p>
      <w:pPr>
        <w:spacing w:after="0" w:line="506" w:lineRule="auto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20" w:right="181"/>
      </w:pPr>
      <w:r>
        <w:rPr/>
        <w:t>Sr. agricultor:</w:t>
      </w:r>
    </w:p>
    <w:p>
      <w:pPr>
        <w:pStyle w:val="BodyText"/>
        <w:spacing w:before="6"/>
        <w:rPr>
          <w:sz w:val="24"/>
        </w:rPr>
      </w:pPr>
    </w:p>
    <w:p>
      <w:pPr>
        <w:spacing w:before="0"/>
        <w:ind w:left="120" w:right="181" w:firstLine="0"/>
        <w:jc w:val="left"/>
        <w:rPr>
          <w:rFonts w:ascii="Cambria"/>
          <w:i/>
          <w:sz w:val="22"/>
        </w:rPr>
      </w:pPr>
      <w:r>
        <w:rPr>
          <w:sz w:val="22"/>
        </w:rPr>
        <w:t>Usted no es </w:t>
      </w:r>
      <w:r>
        <w:rPr>
          <w:rFonts w:ascii="Cambria"/>
          <w:i/>
          <w:sz w:val="22"/>
        </w:rPr>
        <w:t>rara avis</w:t>
      </w:r>
    </w:p>
    <w:p>
      <w:pPr>
        <w:pStyle w:val="BodyText"/>
        <w:spacing w:before="10"/>
        <w:rPr>
          <w:rFonts w:ascii="Cambria"/>
          <w:i/>
          <w:sz w:val="26"/>
        </w:rPr>
      </w:pPr>
    </w:p>
    <w:p>
      <w:pPr>
        <w:pStyle w:val="BodyText"/>
        <w:ind w:left="120" w:right="181"/>
      </w:pPr>
      <w:r>
        <w:rPr>
          <w:w w:val="105"/>
        </w:rPr>
        <w:t>siembre cannabis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506" w:lineRule="auto"/>
        <w:ind w:left="120" w:right="1157"/>
      </w:pPr>
      <w:r>
        <w:rPr>
          <w:w w:val="105"/>
        </w:rPr>
        <w:t>y aunque la gente se consuma al consumir esa oportunidad no deje</w:t>
      </w:r>
      <w:r>
        <w:rPr>
          <w:spacing w:val="57"/>
          <w:w w:val="105"/>
        </w:rPr>
        <w:t> </w:t>
      </w:r>
      <w:r>
        <w:rPr>
          <w:w w:val="105"/>
        </w:rPr>
        <w:t>ir.</w:t>
      </w:r>
    </w:p>
    <w:p>
      <w:pPr>
        <w:pStyle w:val="BodyText"/>
        <w:rPr>
          <w:sz w:val="29"/>
        </w:rPr>
      </w:pPr>
    </w:p>
    <w:p>
      <w:pPr>
        <w:pStyle w:val="BodyText"/>
        <w:ind w:left="120" w:right="181"/>
      </w:pPr>
      <w:r>
        <w:rPr/>
        <w:t>Sr. agricultor: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10"/>
        </w:rPr>
        <w:t>No pida permiso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506" w:lineRule="auto"/>
        <w:ind w:left="120" w:right="1220"/>
      </w:pPr>
      <w:r>
        <w:rPr>
          <w:w w:val="105"/>
        </w:rPr>
        <w:t>despístele eso sí, de Procampo pida apoyo si oye balacera tírese al piso</w:t>
      </w:r>
    </w:p>
    <w:p>
      <w:pPr>
        <w:pStyle w:val="BodyText"/>
        <w:spacing w:line="506" w:lineRule="auto" w:before="76"/>
        <w:ind w:left="120" w:right="43"/>
      </w:pPr>
      <w:r>
        <w:rPr>
          <w:w w:val="105"/>
        </w:rPr>
        <w:t>y si aparece algún encobijado en una brecha o un arroyo haga  caso omisoooooooooooooooooooo</w:t>
      </w:r>
    </w:p>
    <w:p>
      <w:pPr>
        <w:spacing w:after="0" w:line="506" w:lineRule="auto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20" w:right="181"/>
      </w:pPr>
      <w:r>
        <w:rPr>
          <w:w w:val="105"/>
        </w:rPr>
        <w:t>Coro: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506" w:lineRule="auto"/>
        <w:ind w:left="120" w:right="1635"/>
      </w:pPr>
      <w:r>
        <w:rPr>
          <w:w w:val="105"/>
        </w:rPr>
        <w:t>Hagan una rueda, hagan una rueda… donde rueden las</w:t>
      </w:r>
      <w:r>
        <w:rPr>
          <w:spacing w:val="55"/>
          <w:w w:val="105"/>
        </w:rPr>
        <w:t> </w:t>
      </w:r>
      <w:r>
        <w:rPr>
          <w:w w:val="105"/>
        </w:rPr>
        <w:t>cabezas.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2"/>
        </w:rPr>
      </w:pPr>
      <w:r>
        <w:rPr/>
        <w:pict>
          <v:line style="position:absolute;mso-position-horizontal-relative:page;mso-position-vertical-relative:paragraph;z-index:2128;mso-wrap-distance-left:0;mso-wrap-distance-right:0" from="54pt,10.294841pt" to="87.752pt,10.294841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181" w:firstLine="0"/>
        <w:jc w:val="left"/>
        <w:rPr>
          <w:sz w:val="18"/>
        </w:rPr>
      </w:pPr>
      <w:r>
        <w:rPr>
          <w:w w:val="105"/>
          <w:sz w:val="18"/>
        </w:rPr>
        <w:t>Se lee (o se rapea) con voz ronca.</w:t>
      </w:r>
    </w:p>
    <w:p>
      <w:pPr>
        <w:spacing w:after="0" w:line="205" w:lineRule="exact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826" w:right="548" w:hanging="266"/>
      </w:pPr>
      <w:r>
        <w:rPr>
          <w:w w:val="105"/>
        </w:rPr>
        <w:t>PARA OCULTARSE —O DEFENDERSE— HAY QUE PONERSE MUY  CERCA</w:t>
      </w:r>
    </w:p>
    <w:p>
      <w:pPr>
        <w:pStyle w:val="BodyText"/>
        <w:spacing w:line="286" w:lineRule="exact"/>
        <w:ind w:left="650" w:right="181"/>
      </w:pPr>
      <w:r>
        <w:rPr>
          <w:w w:val="105"/>
        </w:rPr>
        <w:t>(Ahora que es la hora de nuestra   muerte)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</w:pPr>
    </w:p>
    <w:p>
      <w:pPr>
        <w:pStyle w:val="BodyText"/>
        <w:ind w:left="120" w:right="181"/>
      </w:pPr>
      <w:r>
        <w:rPr>
          <w:w w:val="105"/>
        </w:rPr>
        <w:t>Señor de los cielos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506" w:lineRule="auto"/>
        <w:ind w:left="120" w:right="378"/>
      </w:pPr>
      <w:r>
        <w:rPr>
          <w:w w:val="105"/>
        </w:rPr>
        <w:t>que estás en la Tierra (porque vives en Tamaulipas) la venganza por tu reino se está cumpliendo</w:t>
      </w:r>
    </w:p>
    <w:p>
      <w:pPr>
        <w:pStyle w:val="BodyText"/>
        <w:spacing w:before="76"/>
        <w:ind w:left="120" w:right="181"/>
      </w:pPr>
      <w:r>
        <w:rPr>
          <w:w w:val="105"/>
        </w:rPr>
        <w:t>(ayer desertaron algunos militares).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La tentación es tanta que atonta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506" w:lineRule="auto"/>
        <w:ind w:left="120" w:right="108"/>
      </w:pPr>
      <w:r>
        <w:rPr>
          <w:w w:val="105"/>
        </w:rPr>
        <w:t>(si</w:t>
      </w:r>
      <w:r>
        <w:rPr>
          <w:spacing w:val="-31"/>
          <w:w w:val="105"/>
        </w:rPr>
        <w:t> </w:t>
      </w:r>
      <w:r>
        <w:rPr>
          <w:w w:val="105"/>
        </w:rPr>
        <w:t>libramos</w:t>
      </w:r>
      <w:r>
        <w:rPr>
          <w:spacing w:val="-31"/>
          <w:w w:val="105"/>
        </w:rPr>
        <w:t> </w:t>
      </w:r>
      <w:r>
        <w:rPr>
          <w:w w:val="105"/>
        </w:rPr>
        <w:t>este</w:t>
      </w:r>
      <w:r>
        <w:rPr>
          <w:spacing w:val="-31"/>
          <w:w w:val="105"/>
        </w:rPr>
        <w:t> </w:t>
      </w:r>
      <w:r>
        <w:rPr>
          <w:w w:val="105"/>
        </w:rPr>
        <w:t>jale:</w:t>
      </w:r>
      <w:r>
        <w:rPr>
          <w:spacing w:val="-31"/>
          <w:w w:val="105"/>
        </w:rPr>
        <w:t> </w:t>
      </w:r>
      <w:r>
        <w:rPr>
          <w:w w:val="105"/>
        </w:rPr>
        <w:t>¿saldrán</w:t>
      </w:r>
      <w:r>
        <w:rPr>
          <w:spacing w:val="-31"/>
          <w:w w:val="105"/>
        </w:rPr>
        <w:t> </w:t>
      </w:r>
      <w:r>
        <w:rPr>
          <w:w w:val="105"/>
        </w:rPr>
        <w:t>libres</w:t>
      </w:r>
      <w:r>
        <w:rPr>
          <w:spacing w:val="-31"/>
          <w:w w:val="105"/>
        </w:rPr>
        <w:t> </w:t>
      </w:r>
      <w:r>
        <w:rPr>
          <w:w w:val="105"/>
        </w:rPr>
        <w:t>nuestros</w:t>
      </w:r>
      <w:r>
        <w:rPr>
          <w:spacing w:val="-31"/>
          <w:w w:val="105"/>
        </w:rPr>
        <w:t> </w:t>
      </w:r>
      <w:r>
        <w:rPr>
          <w:w w:val="105"/>
        </w:rPr>
        <w:t>familiares?). Líbranos del mal hábito de la</w:t>
      </w:r>
      <w:r>
        <w:rPr>
          <w:spacing w:val="32"/>
          <w:w w:val="105"/>
        </w:rPr>
        <w:t> </w:t>
      </w:r>
      <w:r>
        <w:rPr>
          <w:w w:val="105"/>
        </w:rPr>
        <w:t>negociación.</w:t>
      </w:r>
    </w:p>
    <w:p>
      <w:pPr>
        <w:pStyle w:val="BodyText"/>
        <w:spacing w:line="506" w:lineRule="auto" w:before="76"/>
        <w:ind w:left="120" w:right="1113"/>
      </w:pPr>
      <w:r>
        <w:rPr/>
        <w:pict>
          <v:line style="position:absolute;mso-position-horizontal-relative:page;mso-position-vertical-relative:paragraph;z-index:2152;mso-wrap-distance-left:0;mso-wrap-distance-right:0" from="54pt,67.499916pt" to="87.752pt,67.499916pt" stroked="true" strokeweight=".5pt" strokecolor="#000000">
            <w10:wrap type="topAndBottom"/>
          </v:line>
        </w:pict>
      </w:r>
      <w:r>
        <w:rPr>
          <w:w w:val="105"/>
        </w:rPr>
        <w:t>No trajimos chalecos, pero estamos cerca… Amedrentados están, culeados están.</w:t>
      </w:r>
      <w:r>
        <w:rPr>
          <w:spacing w:val="52"/>
          <w:w w:val="105"/>
        </w:rPr>
        <w:t> </w:t>
      </w:r>
      <w:r>
        <w:rPr>
          <w:w w:val="105"/>
        </w:rPr>
        <w:t>Amén.</w:t>
      </w:r>
    </w:p>
    <w:p>
      <w:pPr>
        <w:spacing w:line="205" w:lineRule="exact" w:before="0"/>
        <w:ind w:left="120" w:right="43" w:firstLine="360"/>
        <w:jc w:val="left"/>
        <w:rPr>
          <w:sz w:val="18"/>
        </w:rPr>
      </w:pPr>
      <w:r>
        <w:rPr>
          <w:w w:val="110"/>
          <w:sz w:val="18"/>
        </w:rPr>
        <w:t>Escrito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en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una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cartulina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a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manera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de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oración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encontrado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en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una</w:t>
      </w:r>
    </w:p>
    <w:p>
      <w:pPr>
        <w:spacing w:line="244" w:lineRule="auto" w:before="4"/>
        <w:ind w:left="120" w:right="43" w:firstLine="0"/>
        <w:jc w:val="left"/>
        <w:rPr>
          <w:sz w:val="18"/>
        </w:rPr>
      </w:pPr>
      <w:r>
        <w:rPr>
          <w:w w:val="105"/>
          <w:sz w:val="18"/>
        </w:rPr>
        <w:t>capilla dedicada a la Santa Muerte, ubicada en el kilómetro 156 de la </w:t>
      </w:r>
      <w:r>
        <w:rPr>
          <w:w w:val="105"/>
          <w:sz w:val="18"/>
          <w:u w:val="single"/>
        </w:rPr>
        <w:t>carretera </w:t>
      </w:r>
      <w:r>
        <w:rPr>
          <w:w w:val="105"/>
          <w:sz w:val="18"/>
        </w:rPr>
        <w:t>libre Monterrey-Reynosa.</w:t>
      </w:r>
    </w:p>
    <w:p>
      <w:pPr>
        <w:spacing w:before="0"/>
        <w:ind w:left="480" w:right="181" w:firstLine="0"/>
        <w:jc w:val="left"/>
        <w:rPr>
          <w:sz w:val="18"/>
        </w:rPr>
      </w:pPr>
      <w:r>
        <w:rPr>
          <w:w w:val="105"/>
          <w:sz w:val="18"/>
        </w:rPr>
        <w:t>Se corrigió la ortografía.</w:t>
      </w:r>
    </w:p>
    <w:p>
      <w:pPr>
        <w:spacing w:after="0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424" w:right="419"/>
        <w:jc w:val="center"/>
      </w:pPr>
      <w:r>
        <w:rPr>
          <w:w w:val="105"/>
        </w:rPr>
        <w:t>EXAMEN  DE CONCIENCIA</w:t>
      </w:r>
    </w:p>
    <w:p>
      <w:pPr>
        <w:pStyle w:val="BodyText"/>
        <w:spacing w:line="286" w:lineRule="exact"/>
        <w:ind w:left="424" w:right="419"/>
        <w:jc w:val="center"/>
      </w:pPr>
      <w:r>
        <w:rPr>
          <w:w w:val="110"/>
        </w:rPr>
        <w:t>O DE CONFIANZA QUÉ MÁS DA</w:t>
      </w:r>
    </w:p>
    <w:p>
      <w:pPr>
        <w:pStyle w:val="BodyText"/>
        <w:spacing w:line="287" w:lineRule="exact"/>
        <w:ind w:left="399" w:right="181"/>
      </w:pPr>
      <w:r>
        <w:rPr>
          <w:w w:val="105"/>
        </w:rPr>
        <w:t>(I. Una las palabras, II. Subraye,  III.  Cúbrase)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23"/>
        </w:rPr>
      </w:pPr>
    </w:p>
    <w:p>
      <w:pPr>
        <w:pStyle w:val="Heading2"/>
        <w:numPr>
          <w:ilvl w:val="0"/>
          <w:numId w:val="2"/>
        </w:numPr>
        <w:tabs>
          <w:tab w:pos="480" w:val="left" w:leader="none"/>
          <w:tab w:pos="481" w:val="left" w:leader="none"/>
        </w:tabs>
        <w:spacing w:line="240" w:lineRule="auto" w:before="0" w:after="0"/>
        <w:ind w:left="120" w:right="0" w:firstLine="0"/>
        <w:jc w:val="left"/>
      </w:pPr>
      <w:r>
        <w:rPr/>
        <w:t>¿Qué</w:t>
      </w:r>
      <w:r>
        <w:rPr>
          <w:spacing w:val="-24"/>
        </w:rPr>
        <w:t> </w:t>
      </w:r>
      <w:r>
        <w:rPr/>
        <w:t>rima</w:t>
      </w:r>
      <w:r>
        <w:rPr>
          <w:spacing w:val="-24"/>
        </w:rPr>
        <w:t> </w:t>
      </w:r>
      <w:r>
        <w:rPr/>
        <w:t>con…</w:t>
      </w:r>
    </w:p>
    <w:p>
      <w:pPr>
        <w:pStyle w:val="BodyText"/>
        <w:spacing w:before="1"/>
        <w:rPr>
          <w:rFonts w:ascii="Palatino Linotype"/>
          <w:b/>
        </w:rPr>
      </w:pPr>
    </w:p>
    <w:p>
      <w:pPr>
        <w:pStyle w:val="BodyText"/>
        <w:tabs>
          <w:tab w:pos="2280" w:val="left" w:leader="none"/>
        </w:tabs>
        <w:ind w:left="480" w:right="181"/>
      </w:pPr>
      <w:r>
        <w:rPr>
          <w:w w:val="105"/>
        </w:rPr>
        <w:t>A</w:t>
      </w:r>
      <w:r>
        <w:rPr>
          <w:spacing w:val="3"/>
          <w:w w:val="105"/>
        </w:rPr>
        <w:t> </w:t>
      </w:r>
      <w:r>
        <w:rPr>
          <w:w w:val="105"/>
        </w:rPr>
        <w:t>diario</w:t>
        <w:tab/>
        <w:t>Antipatía</w:t>
      </w:r>
    </w:p>
    <w:p>
      <w:pPr>
        <w:pStyle w:val="BodyText"/>
        <w:tabs>
          <w:tab w:pos="2280" w:val="left" w:leader="none"/>
        </w:tabs>
        <w:spacing w:before="16"/>
        <w:ind w:left="480" w:right="181"/>
      </w:pPr>
      <w:r>
        <w:rPr>
          <w:w w:val="105"/>
        </w:rPr>
        <w:t>Institución</w:t>
        <w:tab/>
        <w:t>Infierno</w:t>
      </w:r>
    </w:p>
    <w:p>
      <w:pPr>
        <w:pStyle w:val="BodyText"/>
        <w:tabs>
          <w:tab w:pos="2280" w:val="left" w:leader="none"/>
        </w:tabs>
        <w:spacing w:before="16"/>
        <w:ind w:left="480" w:right="181"/>
      </w:pPr>
      <w:r>
        <w:rPr>
          <w:w w:val="105"/>
        </w:rPr>
        <w:t>Cuartel</w:t>
        <w:tab/>
        <w:t>Corrupción,</w:t>
      </w:r>
      <w:r>
        <w:rPr>
          <w:spacing w:val="32"/>
          <w:w w:val="105"/>
        </w:rPr>
        <w:t> </w:t>
      </w:r>
      <w:r>
        <w:rPr>
          <w:w w:val="105"/>
        </w:rPr>
        <w:t>ejecución</w:t>
      </w:r>
    </w:p>
    <w:p>
      <w:pPr>
        <w:pStyle w:val="BodyText"/>
        <w:tabs>
          <w:tab w:pos="2280" w:val="left" w:leader="none"/>
        </w:tabs>
        <w:spacing w:before="16"/>
        <w:ind w:left="480" w:right="181"/>
      </w:pPr>
      <w:r>
        <w:rPr>
          <w:w w:val="105"/>
        </w:rPr>
        <w:t>Policía</w:t>
        <w:tab/>
        <w:t>Encajuelado,</w:t>
      </w:r>
      <w:r>
        <w:rPr>
          <w:spacing w:val="35"/>
          <w:w w:val="105"/>
        </w:rPr>
        <w:t> </w:t>
      </w:r>
      <w:r>
        <w:rPr>
          <w:w w:val="105"/>
        </w:rPr>
        <w:t>encobijado</w:t>
      </w:r>
    </w:p>
    <w:p>
      <w:pPr>
        <w:pStyle w:val="BodyText"/>
        <w:tabs>
          <w:tab w:pos="2280" w:val="left" w:leader="none"/>
        </w:tabs>
        <w:spacing w:before="16"/>
        <w:ind w:left="480" w:right="181"/>
      </w:pPr>
      <w:r>
        <w:rPr>
          <w:w w:val="105"/>
        </w:rPr>
        <w:t>Gobierno</w:t>
        <w:tab/>
        <w:t>Sicario,</w:t>
      </w:r>
      <w:r>
        <w:rPr>
          <w:spacing w:val="2"/>
          <w:w w:val="105"/>
        </w:rPr>
        <w:t> </w:t>
      </w:r>
      <w:r>
        <w:rPr>
          <w:w w:val="105"/>
        </w:rPr>
        <w:t>intermediario</w:t>
      </w:r>
    </w:p>
    <w:p>
      <w:pPr>
        <w:pStyle w:val="BodyText"/>
        <w:tabs>
          <w:tab w:pos="2280" w:val="left" w:leader="none"/>
        </w:tabs>
        <w:spacing w:before="16"/>
        <w:ind w:left="480" w:right="181"/>
      </w:pPr>
      <w:r>
        <w:rPr>
          <w:w w:val="105"/>
        </w:rPr>
        <w:t>Amenazado</w:t>
        <w:tab/>
        <w:t>Cartel</w:t>
      </w:r>
    </w:p>
    <w:p>
      <w:pPr>
        <w:pStyle w:val="BodyText"/>
        <w:spacing w:before="6"/>
        <w:rPr>
          <w:sz w:val="25"/>
        </w:rPr>
      </w:pPr>
    </w:p>
    <w:p>
      <w:pPr>
        <w:pStyle w:val="Heading2"/>
        <w:numPr>
          <w:ilvl w:val="0"/>
          <w:numId w:val="2"/>
        </w:numPr>
        <w:tabs>
          <w:tab w:pos="481" w:val="left" w:leader="none"/>
        </w:tabs>
        <w:spacing w:line="240" w:lineRule="auto" w:before="0" w:after="0"/>
        <w:ind w:left="480" w:right="0" w:hanging="360"/>
        <w:jc w:val="left"/>
      </w:pPr>
      <w:r>
        <w:rPr/>
        <w:t>¿Cómo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defiende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poema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sí</w:t>
      </w:r>
      <w:r>
        <w:rPr>
          <w:spacing w:val="-26"/>
        </w:rPr>
        <w:t> </w:t>
      </w:r>
      <w:r>
        <w:rPr/>
        <w:t>mismo?</w:t>
      </w:r>
    </w:p>
    <w:p>
      <w:pPr>
        <w:pStyle w:val="BodyText"/>
        <w:spacing w:before="1"/>
        <w:rPr>
          <w:rFonts w:ascii="Palatino Linotype"/>
          <w:b/>
        </w:rPr>
      </w:pPr>
    </w:p>
    <w:p>
      <w:pPr>
        <w:pStyle w:val="ListParagraph"/>
        <w:numPr>
          <w:ilvl w:val="0"/>
          <w:numId w:val="3"/>
        </w:numPr>
        <w:tabs>
          <w:tab w:pos="481" w:val="left" w:leader="none"/>
        </w:tabs>
        <w:spacing w:line="240" w:lineRule="auto" w:before="0" w:after="0"/>
        <w:ind w:left="480" w:right="0" w:hanging="360"/>
        <w:jc w:val="left"/>
        <w:rPr>
          <w:rFonts w:ascii="PMingLiU"/>
          <w:sz w:val="22"/>
        </w:rPr>
      </w:pPr>
      <w:r>
        <w:rPr>
          <w:rFonts w:ascii="PMingLiU"/>
          <w:w w:val="110"/>
          <w:sz w:val="22"/>
        </w:rPr>
        <w:t>Con</w:t>
      </w:r>
      <w:r>
        <w:rPr>
          <w:rFonts w:ascii="PMingLiU"/>
          <w:spacing w:val="-23"/>
          <w:w w:val="110"/>
          <w:sz w:val="22"/>
        </w:rPr>
        <w:t> </w:t>
      </w:r>
      <w:r>
        <w:rPr>
          <w:rFonts w:ascii="PMingLiU"/>
          <w:w w:val="110"/>
          <w:sz w:val="22"/>
        </w:rPr>
        <w:t>un</w:t>
      </w:r>
      <w:r>
        <w:rPr>
          <w:rFonts w:ascii="PMingLiU"/>
          <w:spacing w:val="-23"/>
          <w:w w:val="110"/>
          <w:sz w:val="22"/>
        </w:rPr>
        <w:t> </w:t>
      </w:r>
      <w:r>
        <w:rPr>
          <w:rFonts w:ascii="PMingLiU"/>
          <w:w w:val="110"/>
          <w:sz w:val="22"/>
        </w:rPr>
        <w:t>chaleco</w:t>
      </w:r>
      <w:r>
        <w:rPr>
          <w:rFonts w:ascii="PMingLiU"/>
          <w:spacing w:val="-23"/>
          <w:w w:val="110"/>
          <w:sz w:val="22"/>
        </w:rPr>
        <w:t> </w:t>
      </w:r>
      <w:r>
        <w:rPr>
          <w:rFonts w:ascii="PMingLiU"/>
          <w:w w:val="110"/>
          <w:sz w:val="22"/>
        </w:rPr>
        <w:t>antibalas.</w:t>
      </w:r>
    </w:p>
    <w:p>
      <w:pPr>
        <w:pStyle w:val="ListParagraph"/>
        <w:numPr>
          <w:ilvl w:val="0"/>
          <w:numId w:val="3"/>
        </w:numPr>
        <w:tabs>
          <w:tab w:pos="481" w:val="left" w:leader="none"/>
        </w:tabs>
        <w:spacing w:line="240" w:lineRule="auto" w:before="16" w:after="0"/>
        <w:ind w:left="480" w:right="0" w:hanging="360"/>
        <w:jc w:val="left"/>
        <w:rPr>
          <w:rFonts w:ascii="PMingLiU" w:hAnsi="PMingLiU"/>
          <w:sz w:val="22"/>
        </w:rPr>
      </w:pPr>
      <w:r>
        <w:rPr>
          <w:rFonts w:ascii="PMingLiU" w:hAnsi="PMingLiU"/>
          <w:w w:val="105"/>
          <w:sz w:val="22"/>
        </w:rPr>
        <w:t>Escapando</w:t>
      </w:r>
      <w:r>
        <w:rPr>
          <w:rFonts w:ascii="PMingLiU" w:hAnsi="PMingLiU"/>
          <w:spacing w:val="-9"/>
          <w:w w:val="105"/>
          <w:sz w:val="22"/>
        </w:rPr>
        <w:t> </w:t>
      </w:r>
      <w:r>
        <w:rPr>
          <w:rFonts w:ascii="PMingLiU" w:hAnsi="PMingLiU"/>
          <w:w w:val="105"/>
          <w:sz w:val="22"/>
        </w:rPr>
        <w:t>de</w:t>
      </w:r>
      <w:r>
        <w:rPr>
          <w:rFonts w:ascii="PMingLiU" w:hAnsi="PMingLiU"/>
          <w:spacing w:val="-9"/>
          <w:w w:val="105"/>
          <w:sz w:val="22"/>
        </w:rPr>
        <w:t> </w:t>
      </w:r>
      <w:r>
        <w:rPr>
          <w:rFonts w:ascii="PMingLiU" w:hAnsi="PMingLiU"/>
          <w:w w:val="105"/>
          <w:sz w:val="22"/>
        </w:rPr>
        <w:t>las</w:t>
      </w:r>
      <w:r>
        <w:rPr>
          <w:rFonts w:ascii="PMingLiU" w:hAnsi="PMingLiU"/>
          <w:spacing w:val="-9"/>
          <w:w w:val="105"/>
          <w:sz w:val="22"/>
        </w:rPr>
        <w:t> </w:t>
      </w:r>
      <w:r>
        <w:rPr>
          <w:rFonts w:ascii="PMingLiU" w:hAnsi="PMingLiU"/>
          <w:w w:val="105"/>
          <w:sz w:val="22"/>
        </w:rPr>
        <w:t>trampas</w:t>
      </w:r>
      <w:r>
        <w:rPr>
          <w:rFonts w:ascii="PMingLiU" w:hAnsi="PMingLiU"/>
          <w:spacing w:val="-9"/>
          <w:w w:val="105"/>
          <w:sz w:val="22"/>
        </w:rPr>
        <w:t> </w:t>
      </w:r>
      <w:r>
        <w:rPr>
          <w:rFonts w:ascii="PMingLiU" w:hAnsi="PMingLiU"/>
          <w:w w:val="105"/>
          <w:sz w:val="22"/>
        </w:rPr>
        <w:t>en</w:t>
      </w:r>
      <w:r>
        <w:rPr>
          <w:rFonts w:ascii="PMingLiU" w:hAnsi="PMingLiU"/>
          <w:spacing w:val="-9"/>
          <w:w w:val="105"/>
          <w:sz w:val="22"/>
        </w:rPr>
        <w:t> </w:t>
      </w:r>
      <w:r>
        <w:rPr>
          <w:rFonts w:ascii="PMingLiU" w:hAnsi="PMingLiU"/>
          <w:w w:val="105"/>
          <w:sz w:val="22"/>
        </w:rPr>
        <w:t>una</w:t>
      </w:r>
      <w:r>
        <w:rPr>
          <w:rFonts w:ascii="PMingLiU" w:hAnsi="PMingLiU"/>
          <w:spacing w:val="-9"/>
          <w:w w:val="105"/>
          <w:sz w:val="22"/>
        </w:rPr>
        <w:t> </w:t>
      </w:r>
      <w:r>
        <w:rPr>
          <w:rFonts w:ascii="PMingLiU" w:hAnsi="PMingLiU"/>
          <w:w w:val="105"/>
          <w:sz w:val="22"/>
        </w:rPr>
        <w:t>metáfora</w:t>
      </w:r>
      <w:r>
        <w:rPr>
          <w:rFonts w:ascii="PMingLiU" w:hAnsi="PMingLiU"/>
          <w:spacing w:val="-9"/>
          <w:w w:val="105"/>
          <w:sz w:val="22"/>
        </w:rPr>
        <w:t> </w:t>
      </w:r>
      <w:r>
        <w:rPr>
          <w:rFonts w:ascii="PMingLiU" w:hAnsi="PMingLiU"/>
          <w:w w:val="105"/>
          <w:sz w:val="22"/>
        </w:rPr>
        <w:t>blindada.</w:t>
      </w:r>
    </w:p>
    <w:p>
      <w:pPr>
        <w:pStyle w:val="ListParagraph"/>
        <w:numPr>
          <w:ilvl w:val="0"/>
          <w:numId w:val="3"/>
        </w:numPr>
        <w:tabs>
          <w:tab w:pos="481" w:val="left" w:leader="none"/>
        </w:tabs>
        <w:spacing w:line="240" w:lineRule="auto" w:before="16" w:after="0"/>
        <w:ind w:left="480" w:right="0" w:hanging="360"/>
        <w:jc w:val="left"/>
        <w:rPr>
          <w:rFonts w:ascii="PMingLiU" w:hAnsi="PMingLiU"/>
          <w:sz w:val="22"/>
        </w:rPr>
      </w:pPr>
      <w:r>
        <w:rPr>
          <w:rFonts w:ascii="PMingLiU" w:hAnsi="PMingLiU"/>
          <w:w w:val="105"/>
          <w:sz w:val="22"/>
        </w:rPr>
        <w:t>Reinventando un destino al cual aún no </w:t>
      </w:r>
      <w:r>
        <w:rPr>
          <w:rFonts w:ascii="PMingLiU" w:hAnsi="PMingLiU"/>
          <w:spacing w:val="30"/>
          <w:w w:val="105"/>
          <w:sz w:val="22"/>
        </w:rPr>
        <w:t> </w:t>
      </w:r>
      <w:r>
        <w:rPr>
          <w:rFonts w:ascii="PMingLiU" w:hAnsi="PMingLiU"/>
          <w:w w:val="105"/>
          <w:sz w:val="22"/>
        </w:rPr>
        <w:t>pertenece.</w:t>
      </w:r>
    </w:p>
    <w:p>
      <w:pPr>
        <w:pStyle w:val="ListParagraph"/>
        <w:numPr>
          <w:ilvl w:val="0"/>
          <w:numId w:val="3"/>
        </w:numPr>
        <w:tabs>
          <w:tab w:pos="481" w:val="left" w:leader="none"/>
        </w:tabs>
        <w:spacing w:line="240" w:lineRule="auto" w:before="16" w:after="0"/>
        <w:ind w:left="480" w:right="0" w:hanging="360"/>
        <w:jc w:val="left"/>
        <w:rPr>
          <w:rFonts w:ascii="PMingLiU" w:hAnsi="PMingLiU"/>
          <w:sz w:val="22"/>
        </w:rPr>
      </w:pPr>
      <w:r>
        <w:rPr>
          <w:rFonts w:ascii="PMingLiU" w:hAnsi="PMingLiU"/>
          <w:w w:val="105"/>
          <w:sz w:val="22"/>
        </w:rPr>
        <w:t>Implicando una falta de</w:t>
      </w:r>
      <w:r>
        <w:rPr>
          <w:rFonts w:ascii="PMingLiU" w:hAnsi="PMingLiU"/>
          <w:spacing w:val="40"/>
          <w:w w:val="105"/>
          <w:sz w:val="22"/>
        </w:rPr>
        <w:t> </w:t>
      </w:r>
      <w:r>
        <w:rPr>
          <w:rFonts w:ascii="PMingLiU" w:hAnsi="PMingLiU"/>
          <w:w w:val="105"/>
          <w:sz w:val="22"/>
        </w:rPr>
        <w:t>explicación</w:t>
      </w:r>
    </w:p>
    <w:p>
      <w:pPr>
        <w:pStyle w:val="BodyText"/>
        <w:spacing w:before="16"/>
        <w:ind w:left="2550" w:right="108"/>
      </w:pPr>
      <w:r>
        <w:rPr>
          <w:w w:val="105"/>
        </w:rPr>
        <w:t>[generada intencionalmente.</w:t>
      </w:r>
    </w:p>
    <w:p>
      <w:pPr>
        <w:pStyle w:val="ListParagraph"/>
        <w:numPr>
          <w:ilvl w:val="0"/>
          <w:numId w:val="3"/>
        </w:numPr>
        <w:tabs>
          <w:tab w:pos="480" w:val="left" w:leader="none"/>
        </w:tabs>
        <w:spacing w:line="240" w:lineRule="auto" w:before="16" w:after="0"/>
        <w:ind w:left="479" w:right="0" w:hanging="360"/>
        <w:jc w:val="left"/>
        <w:rPr>
          <w:rFonts w:ascii="PMingLiU"/>
          <w:sz w:val="22"/>
        </w:rPr>
      </w:pPr>
      <w:r>
        <w:rPr>
          <w:rFonts w:ascii="PMingLiU"/>
          <w:w w:val="110"/>
          <w:sz w:val="22"/>
        </w:rPr>
        <w:t>Inventando una</w:t>
      </w:r>
      <w:r>
        <w:rPr>
          <w:rFonts w:ascii="PMingLiU"/>
          <w:spacing w:val="-41"/>
          <w:w w:val="110"/>
          <w:sz w:val="22"/>
        </w:rPr>
        <w:t> </w:t>
      </w:r>
      <w:r>
        <w:rPr>
          <w:rFonts w:ascii="PMingLiU"/>
          <w:w w:val="110"/>
          <w:sz w:val="22"/>
        </w:rPr>
        <w:t>guerra.</w:t>
      </w:r>
    </w:p>
    <w:p>
      <w:pPr>
        <w:pStyle w:val="ListParagraph"/>
        <w:numPr>
          <w:ilvl w:val="0"/>
          <w:numId w:val="3"/>
        </w:numPr>
        <w:tabs>
          <w:tab w:pos="479" w:val="left" w:leader="none"/>
          <w:tab w:pos="480" w:val="left" w:leader="none"/>
        </w:tabs>
        <w:spacing w:line="240" w:lineRule="auto" w:before="16" w:after="0"/>
        <w:ind w:left="479" w:right="0" w:hanging="360"/>
        <w:jc w:val="left"/>
        <w:rPr>
          <w:rFonts w:ascii="PMingLiU"/>
          <w:sz w:val="22"/>
        </w:rPr>
      </w:pPr>
      <w:r>
        <w:rPr>
          <w:rFonts w:ascii="PMingLiU"/>
          <w:w w:val="105"/>
          <w:sz w:val="22"/>
        </w:rPr>
        <w:t>Todas las</w:t>
      </w:r>
      <w:r>
        <w:rPr>
          <w:rFonts w:ascii="PMingLiU"/>
          <w:spacing w:val="12"/>
          <w:w w:val="105"/>
          <w:sz w:val="22"/>
        </w:rPr>
        <w:t> </w:t>
      </w:r>
      <w:r>
        <w:rPr>
          <w:rFonts w:ascii="PMingLiU"/>
          <w:w w:val="105"/>
          <w:sz w:val="22"/>
        </w:rPr>
        <w:t>anteriores.</w:t>
      </w:r>
    </w:p>
    <w:p>
      <w:pPr>
        <w:spacing w:after="0" w:line="240" w:lineRule="auto"/>
        <w:jc w:val="left"/>
        <w:rPr>
          <w:rFonts w:ascii="PMingLiU"/>
          <w:sz w:val="22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Heading2"/>
        <w:numPr>
          <w:ilvl w:val="0"/>
          <w:numId w:val="2"/>
        </w:numPr>
        <w:tabs>
          <w:tab w:pos="481" w:val="left" w:leader="none"/>
        </w:tabs>
        <w:spacing w:line="244" w:lineRule="auto" w:before="14" w:after="0"/>
        <w:ind w:left="120" w:right="118" w:firstLine="0"/>
        <w:jc w:val="both"/>
        <w:rPr>
          <w:rFonts w:ascii="PMingLiU" w:hAnsi="PMingLiU"/>
        </w:rPr>
      </w:pPr>
      <w:r>
        <w:rPr>
          <w:spacing w:val="-6"/>
          <w:w w:val="95"/>
        </w:rPr>
        <w:t>Explique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entrecruzamiento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imágenes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amena- </w:t>
      </w:r>
      <w:r>
        <w:rPr>
          <w:spacing w:val="-3"/>
        </w:rPr>
        <w:t>zadas,</w:t>
      </w:r>
      <w:r>
        <w:rPr>
          <w:spacing w:val="-19"/>
        </w:rPr>
        <w:t> </w:t>
      </w:r>
      <w:r>
        <w:rPr>
          <w:spacing w:val="-3"/>
        </w:rPr>
        <w:t>donde</w:t>
      </w:r>
      <w:r>
        <w:rPr>
          <w:spacing w:val="-19"/>
        </w:rPr>
        <w:t> </w:t>
      </w:r>
      <w:r>
        <w:rPr>
          <w:spacing w:val="-3"/>
        </w:rPr>
        <w:t>quedan</w:t>
      </w:r>
      <w:r>
        <w:rPr>
          <w:spacing w:val="-19"/>
        </w:rPr>
        <w:t> </w:t>
      </w:r>
      <w:r>
        <w:rPr>
          <w:spacing w:val="-3"/>
        </w:rPr>
        <w:t>incluidas:</w:t>
      </w:r>
      <w:r>
        <w:rPr>
          <w:spacing w:val="-20"/>
        </w:rPr>
        <w:t> </w:t>
      </w:r>
      <w:r>
        <w:rPr>
          <w:spacing w:val="-3"/>
        </w:rPr>
        <w:t>toda</w:t>
      </w:r>
      <w:r>
        <w:rPr>
          <w:spacing w:val="-19"/>
        </w:rPr>
        <w:t> </w:t>
      </w:r>
      <w:r>
        <w:rPr>
          <w:spacing w:val="-3"/>
        </w:rPr>
        <w:t>declaración</w:t>
      </w:r>
      <w:r>
        <w:rPr>
          <w:spacing w:val="-19"/>
        </w:rPr>
        <w:t> </w:t>
      </w:r>
      <w:r>
        <w:rPr>
          <w:spacing w:val="-3"/>
        </w:rPr>
        <w:t>de </w:t>
      </w:r>
      <w:r>
        <w:rPr/>
        <w:t>las</w:t>
      </w:r>
      <w:r>
        <w:rPr>
          <w:spacing w:val="-23"/>
        </w:rPr>
        <w:t> </w:t>
      </w:r>
      <w:r>
        <w:rPr>
          <w:spacing w:val="-3"/>
        </w:rPr>
        <w:t>autoridades,</w:t>
      </w:r>
      <w:r>
        <w:rPr>
          <w:spacing w:val="-23"/>
        </w:rPr>
        <w:t> </w:t>
      </w:r>
      <w:r>
        <w:rPr>
          <w:spacing w:val="-3"/>
        </w:rPr>
        <w:t>todos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>
          <w:spacing w:val="-3"/>
        </w:rPr>
        <w:t>textos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>
          <w:spacing w:val="-4"/>
        </w:rPr>
        <w:t>narcomantas, </w:t>
      </w:r>
      <w:r>
        <w:rPr>
          <w:spacing w:val="-3"/>
          <w:w w:val="95"/>
        </w:rPr>
        <w:t>todos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estados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república,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todas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nuestras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vidas.</w:t>
      </w:r>
    </w:p>
    <w:p>
      <w:pPr>
        <w:pStyle w:val="BodyText"/>
        <w:spacing w:before="8"/>
        <w:rPr>
          <w:rFonts w:ascii="Palatino Linotype"/>
          <w:b/>
          <w:sz w:val="21"/>
        </w:rPr>
      </w:pPr>
    </w:p>
    <w:p>
      <w:pPr>
        <w:pStyle w:val="BodyText"/>
        <w:spacing w:before="1"/>
        <w:ind w:left="120"/>
        <w:jc w:val="both"/>
      </w:pPr>
      <w:r>
        <w:rPr>
          <w:w w:val="105"/>
        </w:rPr>
        <w:t>Una balacera.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7"/>
        </w:rPr>
      </w:pPr>
      <w:r>
        <w:rPr/>
        <w:pict>
          <v:line style="position:absolute;mso-position-horizontal-relative:page;mso-position-vertical-relative:paragraph;z-index:2176;mso-wrap-distance-left:0;mso-wrap-distance-right:0" from="54pt,20.448381pt" to="87.752pt,20.448381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181" w:firstLine="0"/>
        <w:jc w:val="left"/>
        <w:rPr>
          <w:sz w:val="18"/>
        </w:rPr>
      </w:pPr>
      <w:r>
        <w:rPr>
          <w:w w:val="105"/>
          <w:sz w:val="18"/>
        </w:rPr>
        <w:t>Detone el texto y aténgase a las consecuencias.</w:t>
      </w:r>
    </w:p>
    <w:p>
      <w:pPr>
        <w:spacing w:after="0" w:line="205" w:lineRule="exact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984" w:right="970" w:firstLine="569"/>
      </w:pPr>
      <w:r>
        <w:rPr>
          <w:spacing w:val="4"/>
          <w:w w:val="105"/>
        </w:rPr>
        <w:t>PRIMERO </w:t>
      </w:r>
      <w:r>
        <w:rPr>
          <w:spacing w:val="5"/>
          <w:w w:val="105"/>
        </w:rPr>
        <w:t>MUERTO </w:t>
      </w:r>
      <w:r>
        <w:rPr>
          <w:spacing w:val="4"/>
          <w:w w:val="105"/>
        </w:rPr>
        <w:t>ANTES </w:t>
      </w:r>
      <w:r>
        <w:rPr>
          <w:spacing w:val="3"/>
          <w:w w:val="105"/>
        </w:rPr>
        <w:t>QUE </w:t>
      </w:r>
      <w:r>
        <w:rPr>
          <w:spacing w:val="4"/>
          <w:w w:val="105"/>
        </w:rPr>
        <w:t>PERDER </w:t>
      </w:r>
      <w:r>
        <w:rPr>
          <w:spacing w:val="2"/>
          <w:w w:val="105"/>
        </w:rPr>
        <w:t>LA</w:t>
      </w:r>
      <w:r>
        <w:rPr>
          <w:spacing w:val="59"/>
          <w:w w:val="105"/>
        </w:rPr>
        <w:t> </w:t>
      </w:r>
      <w:r>
        <w:rPr>
          <w:spacing w:val="5"/>
          <w:w w:val="105"/>
        </w:rPr>
        <w:t>VIDA</w:t>
      </w:r>
    </w:p>
    <w:p>
      <w:pPr>
        <w:pStyle w:val="BodyText"/>
        <w:spacing w:line="286" w:lineRule="exact"/>
        <w:ind w:left="419" w:right="419"/>
        <w:jc w:val="center"/>
      </w:pPr>
      <w:r>
        <w:rPr>
          <w:w w:val="105"/>
        </w:rPr>
        <w:t>(Siempre ascendentes)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</w:pPr>
    </w:p>
    <w:p>
      <w:pPr>
        <w:pStyle w:val="BodyText"/>
        <w:ind w:left="119" w:right="181"/>
      </w:pPr>
      <w:r>
        <w:rPr>
          <w:w w:val="105"/>
        </w:rPr>
        <w:t>Soy un desertor: fui soldado, madrina, soplón, halcón,</w:t>
      </w:r>
    </w:p>
    <w:p>
      <w:pPr>
        <w:pStyle w:val="BodyText"/>
        <w:spacing w:before="16"/>
        <w:ind w:left="119" w:right="-9" w:firstLine="3151"/>
      </w:pPr>
      <w:r>
        <w:rPr>
          <w:w w:val="105"/>
        </w:rPr>
        <w:t>[estaca, fui un zeta…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19" w:right="-9"/>
      </w:pPr>
      <w:r>
        <w:rPr>
          <w:w w:val="105"/>
        </w:rPr>
        <w:t>Y </w:t>
      </w:r>
      <w:r>
        <w:rPr>
          <w:spacing w:val="-4"/>
          <w:w w:val="105"/>
        </w:rPr>
        <w:t>antes </w:t>
      </w:r>
      <w:r>
        <w:rPr>
          <w:w w:val="105"/>
        </w:rPr>
        <w:t>de </w:t>
      </w:r>
      <w:r>
        <w:rPr>
          <w:spacing w:val="-3"/>
          <w:w w:val="105"/>
        </w:rPr>
        <w:t>eso fui </w:t>
      </w:r>
      <w:r>
        <w:rPr>
          <w:spacing w:val="-4"/>
          <w:w w:val="105"/>
        </w:rPr>
        <w:t>mojado, cantinero, obrero, desempleado,</w:t>
      </w:r>
    </w:p>
    <w:p>
      <w:pPr>
        <w:pStyle w:val="BodyText"/>
        <w:spacing w:before="16"/>
        <w:ind w:left="3441" w:right="43"/>
      </w:pPr>
      <w:r>
        <w:rPr>
          <w:w w:val="105"/>
        </w:rPr>
        <w:t>[albañil, franelero,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19" w:right="181"/>
      </w:pPr>
      <w:r>
        <w:rPr/>
        <w:t>fui un equis…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19" w:right="181"/>
      </w:pPr>
      <w:r>
        <w:rPr>
          <w:w w:val="110"/>
        </w:rPr>
        <w:t>Ahora soy hombre de mundo…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840" w:right="181"/>
      </w:pPr>
      <w:r>
        <w:rPr>
          <w:w w:val="105"/>
        </w:rPr>
        <w:t>-¿Cuál es el motivo de su visita a Colombia?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840" w:right="181"/>
      </w:pPr>
      <w:r>
        <w:rPr/>
        <w:t>-Negocios…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3"/>
        </w:rPr>
      </w:pPr>
      <w:r>
        <w:rPr/>
        <w:pict>
          <v:line style="position:absolute;mso-position-horizontal-relative:page;mso-position-vertical-relative:paragraph;z-index:2200;mso-wrap-distance-left:0;mso-wrap-distance-right:0" from="54pt,11.09417pt" to="87.752pt,11.09417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120" w:right="181" w:firstLine="360"/>
        <w:jc w:val="left"/>
        <w:rPr>
          <w:sz w:val="18"/>
        </w:rPr>
      </w:pPr>
      <w:r>
        <w:rPr>
          <w:w w:val="105"/>
          <w:sz w:val="18"/>
        </w:rPr>
        <w:t>El subtítulo del poema alude a la frase que va en el escudo</w:t>
      </w:r>
    </w:p>
    <w:p>
      <w:pPr>
        <w:spacing w:line="244" w:lineRule="auto" w:before="4"/>
        <w:ind w:left="120" w:right="181" w:firstLine="0"/>
        <w:jc w:val="left"/>
        <w:rPr>
          <w:sz w:val="18"/>
        </w:rPr>
      </w:pPr>
      <w:r>
        <w:rPr>
          <w:w w:val="105"/>
          <w:sz w:val="18"/>
        </w:rPr>
        <w:t>del estado de Nuevo León, este texto por supuesto también es una sospecha.</w:t>
      </w:r>
    </w:p>
    <w:p>
      <w:pPr>
        <w:spacing w:after="0" w:line="244" w:lineRule="auto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4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0" simplePos="0" relativeHeight="2224">
            <wp:simplePos x="0" y="0"/>
            <wp:positionH relativeFrom="page">
              <wp:posOffset>3406559</wp:posOffset>
            </wp:positionH>
            <wp:positionV relativeFrom="page">
              <wp:posOffset>169637</wp:posOffset>
            </wp:positionV>
            <wp:extent cx="1093685" cy="3238293"/>
            <wp:effectExtent l="0" t="0" r="0" b="0"/>
            <wp:wrapNone/>
            <wp:docPr id="11" name="image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8.png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3685" cy="32382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headerReference w:type="even" r:id="rId86"/>
          <w:footerReference w:type="even" r:id="rId87"/>
          <w:pgSz w:w="7090" w:h="11340"/>
          <w:pgMar w:header="0" w:footer="0" w:top="240" w:bottom="280" w:left="960" w:right="0"/>
        </w:sectPr>
      </w:pPr>
    </w:p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230.8pt;height:261.05pt;mso-position-horizontal-relative:char;mso-position-vertical-relative:line" coordorigin="0,0" coordsize="4616,5221">
            <v:shape style="position:absolute;left:0;top:0;width:4616;height:5221" type="#_x0000_t75" stroked="false">
              <v:imagedata r:id="rId91" o:title=""/>
            </v:shape>
            <v:shape style="position:absolute;left:2578;top:3156;width:1933;height:300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-14" w:firstLine="0"/>
                      <w:jc w:val="left"/>
                      <w:rPr>
                        <w:rFonts w:ascii="Cambria"/>
                        <w:i/>
                        <w:sz w:val="30"/>
                      </w:rPr>
                    </w:pPr>
                    <w:r>
                      <w:rPr>
                        <w:rFonts w:ascii="Cambria"/>
                        <w:i/>
                        <w:w w:val="95"/>
                        <w:sz w:val="30"/>
                      </w:rPr>
                      <w:t>Chulas</w:t>
                    </w:r>
                    <w:r>
                      <w:rPr>
                        <w:rFonts w:ascii="Cambria"/>
                        <w:i/>
                        <w:spacing w:val="-28"/>
                        <w:w w:val="95"/>
                        <w:sz w:val="30"/>
                      </w:rPr>
                      <w:t> </w:t>
                    </w:r>
                    <w:r>
                      <w:rPr>
                        <w:rFonts w:ascii="Cambria"/>
                        <w:i/>
                        <w:w w:val="95"/>
                        <w:sz w:val="30"/>
                      </w:rPr>
                      <w:t>fronteras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headerReference w:type="default" r:id="rId89"/>
          <w:footerReference w:type="default" r:id="rId90"/>
          <w:pgSz w:w="7090" w:h="11340"/>
          <w:pgMar w:header="0" w:footer="0" w:top="0" w:bottom="280" w:left="0" w:right="96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92"/>
          <w:footerReference w:type="even" r:id="rId93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18"/>
        </w:rPr>
      </w:pPr>
    </w:p>
    <w:p>
      <w:pPr>
        <w:spacing w:before="0"/>
        <w:ind w:left="1199" w:right="117" w:firstLine="0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Andándome yo paseando por las fronteras del norte</w:t>
      </w:r>
    </w:p>
    <w:p>
      <w:pPr>
        <w:spacing w:line="295" w:lineRule="auto" w:before="49"/>
        <w:ind w:left="2981" w:right="117" w:firstLine="172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¡Ah qué cosa tan hermosa!</w:t>
      </w:r>
      <w:r>
        <w:rPr>
          <w:rFonts w:ascii="Cambria" w:hAnsi="Cambria"/>
          <w:i/>
          <w:w w:val="88"/>
          <w:sz w:val="18"/>
        </w:rPr>
        <w:t> </w:t>
      </w:r>
      <w:r>
        <w:rPr>
          <w:rFonts w:ascii="Cambria" w:hAnsi="Cambria"/>
          <w:i/>
          <w:sz w:val="18"/>
        </w:rPr>
        <w:t>De Tijuana a Ciudad Juárez</w:t>
      </w:r>
      <w:r>
        <w:rPr>
          <w:rFonts w:ascii="Cambria" w:hAnsi="Cambria"/>
          <w:i/>
          <w:w w:val="89"/>
          <w:sz w:val="18"/>
        </w:rPr>
        <w:t> </w:t>
      </w:r>
      <w:r>
        <w:rPr>
          <w:rFonts w:ascii="Cambria" w:hAnsi="Cambria"/>
          <w:i/>
          <w:w w:val="95"/>
          <w:sz w:val="18"/>
        </w:rPr>
        <w:t>De Ciudad Juárez Laredo</w:t>
      </w:r>
    </w:p>
    <w:p>
      <w:pPr>
        <w:spacing w:line="295" w:lineRule="auto" w:before="0"/>
        <w:ind w:left="3276" w:right="117" w:firstLine="32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De Laredo a Matamoros</w:t>
      </w:r>
      <w:r>
        <w:rPr>
          <w:rFonts w:ascii="Cambria" w:hAnsi="Cambria"/>
          <w:i/>
          <w:w w:val="91"/>
          <w:sz w:val="18"/>
        </w:rPr>
        <w:t> </w:t>
      </w:r>
      <w:r>
        <w:rPr>
          <w:rFonts w:ascii="Cambria" w:hAnsi="Cambria"/>
          <w:i/>
          <w:sz w:val="18"/>
        </w:rPr>
        <w:t>Sin olvidar a Reynosa…</w:t>
      </w:r>
    </w:p>
    <w:p>
      <w:pPr>
        <w:pStyle w:val="BodyText"/>
        <w:spacing w:before="9"/>
        <w:rPr>
          <w:rFonts w:ascii="Cambria"/>
          <w:i/>
          <w:sz w:val="19"/>
        </w:rPr>
      </w:pPr>
    </w:p>
    <w:p>
      <w:pPr>
        <w:spacing w:before="0"/>
        <w:ind w:left="0" w:right="118" w:firstLine="0"/>
        <w:jc w:val="right"/>
        <w:rPr>
          <w:sz w:val="18"/>
        </w:rPr>
      </w:pPr>
      <w:r>
        <w:rPr>
          <w:rFonts w:ascii="Times New Roman" w:hAnsi="Times New Roman"/>
          <w:w w:val="140"/>
          <w:sz w:val="18"/>
        </w:rPr>
        <w:t>e</w:t>
      </w:r>
      <w:r>
        <w:rPr>
          <w:rFonts w:ascii="Times New Roman" w:hAnsi="Times New Roman"/>
          <w:w w:val="140"/>
          <w:sz w:val="12"/>
        </w:rPr>
        <w:t>Ulalio </w:t>
      </w:r>
      <w:r>
        <w:rPr>
          <w:rFonts w:ascii="Times New Roman" w:hAnsi="Times New Roman"/>
          <w:w w:val="140"/>
          <w:sz w:val="18"/>
        </w:rPr>
        <w:t>G</w:t>
      </w:r>
      <w:r>
        <w:rPr>
          <w:rFonts w:ascii="Times New Roman" w:hAnsi="Times New Roman"/>
          <w:w w:val="140"/>
          <w:sz w:val="12"/>
        </w:rPr>
        <w:t>onzález </w:t>
      </w:r>
      <w:r>
        <w:rPr>
          <w:rFonts w:ascii="Cambria" w:hAnsi="Cambria"/>
          <w:i/>
          <w:sz w:val="18"/>
        </w:rPr>
        <w:t>Piporro </w:t>
      </w:r>
      <w:r>
        <w:rPr>
          <w:sz w:val="18"/>
        </w:rPr>
        <w:t>(Canción: </w:t>
      </w:r>
      <w:r>
        <w:rPr>
          <w:rFonts w:ascii="Cambria" w:hAnsi="Cambria"/>
          <w:i/>
          <w:sz w:val="18"/>
        </w:rPr>
        <w:t>Chulas fronteras</w:t>
      </w:r>
      <w:r>
        <w:rPr>
          <w:sz w:val="18"/>
        </w:rPr>
        <w:t>)</w:t>
      </w:r>
    </w:p>
    <w:p>
      <w:pPr>
        <w:spacing w:after="0"/>
        <w:jc w:val="right"/>
        <w:rPr>
          <w:sz w:val="18"/>
        </w:rPr>
        <w:sectPr>
          <w:headerReference w:type="default" r:id="rId94"/>
          <w:footerReference w:type="default" r:id="rId95"/>
          <w:pgSz w:w="7090" w:h="11340"/>
          <w:pgMar w:header="0" w:footer="0" w:top="1040" w:bottom="280" w:left="960" w:right="96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96"/>
          <w:footerReference w:type="even" r:id="rId97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4"/>
        </w:rPr>
      </w:pPr>
    </w:p>
    <w:p>
      <w:pPr>
        <w:pStyle w:val="BodyText"/>
        <w:spacing w:before="13"/>
        <w:ind w:left="424" w:right="419"/>
        <w:jc w:val="center"/>
      </w:pPr>
      <w:r>
        <w:rPr>
          <w:w w:val="105"/>
        </w:rPr>
        <w:t>TIJUANA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spacing w:line="506" w:lineRule="auto"/>
        <w:ind w:left="120" w:right="817"/>
      </w:pPr>
      <w:r>
        <w:rPr>
          <w:w w:val="105"/>
        </w:rPr>
        <w:t>Dura patria: permite que en cobijas te envuelva y que la música de las balas lo resuelva</w:t>
      </w:r>
    </w:p>
    <w:p>
      <w:pPr>
        <w:pStyle w:val="BodyText"/>
        <w:spacing w:line="506" w:lineRule="auto" w:before="76"/>
        <w:ind w:left="120" w:right="1311"/>
      </w:pPr>
      <w:r>
        <w:rPr>
          <w:w w:val="105"/>
        </w:rPr>
        <w:t>porque lo sabes: me madreaste por entero con golpes tendenciosos de los fusiles entre llantos y gritos de los civiles</w:t>
      </w:r>
    </w:p>
    <w:p>
      <w:pPr>
        <w:pStyle w:val="BodyText"/>
        <w:spacing w:before="76"/>
        <w:ind w:left="120" w:right="181"/>
      </w:pPr>
      <w:r>
        <w:rPr>
          <w:w w:val="105"/>
        </w:rPr>
        <w:t>y batos de oficio pozolero.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6"/>
        </w:rPr>
      </w:pPr>
      <w:r>
        <w:rPr/>
        <w:pict>
          <v:line style="position:absolute;mso-position-horizontal-relative:page;mso-position-vertical-relative:paragraph;z-index:2296;mso-wrap-distance-left:0;mso-wrap-distance-right:0" from="54pt,19.70326pt" to="87.752pt,19.70326pt" stroked="true" strokeweight=".5pt" strokecolor="#000000">
            <w10:wrap type="topAndBottom"/>
          </v:line>
        </w:pict>
      </w:r>
    </w:p>
    <w:p>
      <w:pPr>
        <w:spacing w:line="209" w:lineRule="exact" w:before="0"/>
        <w:ind w:left="120" w:right="108" w:firstLine="360"/>
        <w:jc w:val="left"/>
        <w:rPr>
          <w:rFonts w:ascii="Cambria" w:hAnsi="Cambria"/>
          <w:i/>
          <w:sz w:val="18"/>
        </w:rPr>
      </w:pPr>
      <w:r>
        <w:rPr>
          <w:w w:val="105"/>
          <w:sz w:val="18"/>
        </w:rPr>
        <w:t>Aquí nomás… corrompiendo el proemio de </w:t>
      </w:r>
      <w:r>
        <w:rPr>
          <w:rFonts w:ascii="Cambria" w:hAnsi="Cambria"/>
          <w:i/>
          <w:w w:val="105"/>
          <w:sz w:val="18"/>
        </w:rPr>
        <w:t>La suave   patria,</w:t>
      </w:r>
    </w:p>
    <w:p>
      <w:pPr>
        <w:spacing w:line="244" w:lineRule="auto" w:before="0"/>
        <w:ind w:left="120" w:right="119" w:firstLine="0"/>
        <w:jc w:val="both"/>
        <w:rPr>
          <w:sz w:val="18"/>
        </w:rPr>
      </w:pPr>
      <w:r>
        <w:rPr>
          <w:w w:val="105"/>
          <w:sz w:val="18"/>
        </w:rPr>
        <w:t>poema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de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Ramón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López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Velarde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que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dice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originalmente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así:</w:t>
      </w:r>
      <w:r>
        <w:rPr>
          <w:spacing w:val="-11"/>
          <w:w w:val="105"/>
          <w:sz w:val="18"/>
        </w:rPr>
        <w:t> </w:t>
      </w:r>
      <w:r>
        <w:rPr>
          <w:w w:val="105"/>
          <w:sz w:val="18"/>
        </w:rPr>
        <w:t>“Suave patria: permite que te envuelva / en la más honda música de selva / con que me modelaste por entero / al golpe cadencioso de las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hachas</w:t>
      </w:r>
    </w:p>
    <w:p>
      <w:pPr>
        <w:spacing w:before="0"/>
        <w:ind w:left="120" w:right="0" w:firstLine="0"/>
        <w:jc w:val="both"/>
        <w:rPr>
          <w:sz w:val="18"/>
        </w:rPr>
      </w:pPr>
      <w:r>
        <w:rPr>
          <w:sz w:val="18"/>
        </w:rPr>
        <w:t>/ entre risas y gritos de muchachas / y pájaros de oficio   carpintero”.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spacing w:before="28"/>
        <w:ind w:left="419" w:right="419" w:firstLine="0"/>
        <w:jc w:val="center"/>
        <w:rPr>
          <w:sz w:val="20"/>
        </w:rPr>
      </w:pPr>
      <w:r>
        <w:rPr>
          <w:sz w:val="20"/>
        </w:rPr>
        <w:t>[ 67 ]</w:t>
      </w:r>
    </w:p>
    <w:p>
      <w:pPr>
        <w:spacing w:after="0"/>
        <w:jc w:val="center"/>
        <w:rPr>
          <w:sz w:val="20"/>
        </w:rPr>
        <w:sectPr>
          <w:headerReference w:type="default" r:id="rId98"/>
          <w:footerReference w:type="default" r:id="rId99"/>
          <w:pgSz w:w="7090" w:h="11340"/>
          <w:pgMar w:header="0" w:footer="0" w:top="1040" w:bottom="28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CD. JUÁREZ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24"/>
        </w:rPr>
      </w:pPr>
    </w:p>
    <w:p>
      <w:pPr>
        <w:spacing w:line="295" w:lineRule="auto" w:before="0"/>
        <w:ind w:left="2757" w:right="43" w:firstLine="208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Ciudad Juárez es número uno </w:t>
      </w:r>
      <w:r>
        <w:rPr>
          <w:rFonts w:ascii="Cambria" w:hAnsi="Cambria"/>
          <w:i/>
          <w:w w:val="95"/>
          <w:sz w:val="18"/>
        </w:rPr>
        <w:t>Ciudad Juárez es the number one</w:t>
      </w:r>
    </w:p>
    <w:p>
      <w:pPr>
        <w:spacing w:before="0"/>
        <w:ind w:left="2484" w:right="43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sz w:val="18"/>
        </w:rPr>
        <w:t>y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frontera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donde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debe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vivir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Dios…</w:t>
      </w:r>
    </w:p>
    <w:p>
      <w:pPr>
        <w:spacing w:before="52"/>
        <w:ind w:left="4096" w:right="43" w:firstLine="0"/>
        <w:jc w:val="left"/>
        <w:rPr>
          <w:rFonts w:ascii="Times New Roman"/>
          <w:sz w:val="12"/>
        </w:rPr>
      </w:pPr>
      <w:r>
        <w:rPr>
          <w:rFonts w:ascii="Times New Roman"/>
          <w:w w:val="145"/>
          <w:sz w:val="18"/>
        </w:rPr>
        <w:t>j</w:t>
      </w:r>
      <w:r>
        <w:rPr>
          <w:rFonts w:ascii="Times New Roman"/>
          <w:w w:val="145"/>
          <w:sz w:val="12"/>
        </w:rPr>
        <w:t>Uan </w:t>
      </w:r>
      <w:r>
        <w:rPr>
          <w:rFonts w:ascii="Times New Roman"/>
          <w:w w:val="145"/>
          <w:sz w:val="18"/>
        </w:rPr>
        <w:t>G</w:t>
      </w:r>
      <w:r>
        <w:rPr>
          <w:rFonts w:ascii="Times New Roman"/>
          <w:w w:val="145"/>
          <w:sz w:val="12"/>
        </w:rPr>
        <w:t>abriel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8"/>
        <w:rPr>
          <w:rFonts w:ascii="Times New Roman"/>
          <w:sz w:val="18"/>
        </w:rPr>
      </w:pPr>
    </w:p>
    <w:p>
      <w:pPr>
        <w:pStyle w:val="BodyText"/>
        <w:ind w:left="120" w:right="181"/>
      </w:pPr>
      <w:r>
        <w:rPr/>
        <w:t>Qué equivocado está Juanga —</w:t>
      </w:r>
      <w:r>
        <w:rPr>
          <w:rFonts w:ascii="Cambria" w:hAnsi="Cambria"/>
          <w:i/>
        </w:rPr>
        <w:t>sorry</w:t>
      </w:r>
      <w:r>
        <w:rPr/>
        <w:t>—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ind w:left="120" w:right="181"/>
        <w:rPr>
          <w:rFonts w:ascii="Cambria" w:hAnsi="Cambria"/>
          <w:i/>
        </w:rPr>
      </w:pPr>
      <w:r>
        <w:rPr>
          <w:w w:val="105"/>
        </w:rPr>
        <w:t>Dios anda en otra onda —ya lo dijo Al Pacino, en </w:t>
      </w:r>
      <w:r>
        <w:rPr>
          <w:rFonts w:ascii="Cambria" w:hAnsi="Cambria"/>
          <w:i/>
          <w:w w:val="105"/>
        </w:rPr>
        <w:t>El</w:t>
      </w:r>
    </w:p>
    <w:p>
      <w:pPr>
        <w:spacing w:before="11"/>
        <w:ind w:left="3211" w:right="-9" w:firstLine="0"/>
        <w:jc w:val="left"/>
        <w:rPr>
          <w:sz w:val="22"/>
        </w:rPr>
      </w:pPr>
      <w:r>
        <w:rPr>
          <w:w w:val="90"/>
          <w:sz w:val="22"/>
        </w:rPr>
        <w:t>[</w:t>
      </w:r>
      <w:r>
        <w:rPr>
          <w:rFonts w:ascii="Cambria" w:hAnsi="Cambria"/>
          <w:i/>
          <w:w w:val="90"/>
          <w:sz w:val="22"/>
        </w:rPr>
        <w:t>abogado del diablo</w:t>
      </w:r>
      <w:r>
        <w:rPr>
          <w:w w:val="90"/>
          <w:sz w:val="22"/>
        </w:rPr>
        <w:t>—.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ind w:left="120" w:right="181"/>
      </w:pPr>
      <w:r>
        <w:rPr>
          <w:w w:val="105"/>
        </w:rPr>
        <w:t>Es que hay ciudades donde no pesa lo que  pasa</w:t>
      </w:r>
    </w:p>
    <w:p>
      <w:pPr>
        <w:pStyle w:val="BodyText"/>
        <w:spacing w:line="506" w:lineRule="auto" w:before="16"/>
        <w:ind w:left="120" w:right="42" w:firstLine="2873"/>
      </w:pPr>
      <w:r>
        <w:rPr/>
        <w:t>[—sino lo que no pasa— </w:t>
      </w:r>
      <w:r>
        <w:rPr>
          <w:w w:val="105"/>
        </w:rPr>
        <w:t>y la gente paso a paso huye a El Paso.</w:t>
      </w:r>
    </w:p>
    <w:p>
      <w:pPr>
        <w:spacing w:after="0" w:line="506" w:lineRule="auto"/>
        <w:sectPr>
          <w:headerReference w:type="even" r:id="rId100"/>
          <w:headerReference w:type="default" r:id="rId101"/>
          <w:footerReference w:type="even" r:id="rId102"/>
          <w:footerReference w:type="default" r:id="rId103"/>
          <w:pgSz w:w="7090" w:h="11340"/>
          <w:pgMar w:header="784" w:footer="1811" w:top="980" w:bottom="20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LAREDO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20" w:right="181"/>
      </w:pPr>
      <w:r>
        <w:rPr>
          <w:w w:val="110"/>
        </w:rPr>
        <w:t>Dura patria, vendedora de mota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506" w:lineRule="auto"/>
        <w:ind w:left="120" w:right="1157"/>
      </w:pPr>
      <w:r>
        <w:rPr>
          <w:w w:val="105"/>
        </w:rPr>
        <w:t>ya te rapté desde hace más de un sexenio sobre un garañón con poco  ingenio</w:t>
      </w:r>
    </w:p>
    <w:p>
      <w:pPr>
        <w:pStyle w:val="BodyText"/>
        <w:spacing w:before="76"/>
        <w:ind w:left="120" w:right="181"/>
      </w:pPr>
      <w:r>
        <w:rPr>
          <w:w w:val="105"/>
        </w:rPr>
        <w:t>y entre los tiros de la chota.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  <w:r>
        <w:rPr/>
        <w:pict>
          <v:line style="position:absolute;mso-position-horizontal-relative:page;mso-position-vertical-relative:paragraph;z-index:2320;mso-wrap-distance-left:0;mso-wrap-distance-right:0" from="54pt,13.734435pt" to="87.752pt,13.734435pt" stroked="true" strokeweight=".5pt" strokecolor="#000000">
            <w10:wrap type="topAndBottom"/>
          </v:line>
        </w:pict>
      </w:r>
    </w:p>
    <w:p>
      <w:pPr>
        <w:spacing w:line="209" w:lineRule="exact" w:before="0"/>
        <w:ind w:left="120" w:right="43" w:firstLine="360"/>
        <w:jc w:val="left"/>
        <w:rPr>
          <w:rFonts w:ascii="Cambria" w:hAnsi="Cambria"/>
          <w:i/>
          <w:sz w:val="18"/>
        </w:rPr>
      </w:pPr>
      <w:r>
        <w:rPr>
          <w:w w:val="105"/>
          <w:sz w:val="18"/>
        </w:rPr>
        <w:t>Aquí nomás… raptando un fragmento del segundo acto de   </w:t>
      </w:r>
      <w:r>
        <w:rPr>
          <w:rFonts w:ascii="Cambria" w:hAnsi="Cambria"/>
          <w:i/>
          <w:w w:val="105"/>
          <w:sz w:val="18"/>
        </w:rPr>
        <w:t>La</w:t>
      </w:r>
    </w:p>
    <w:p>
      <w:pPr>
        <w:spacing w:line="242" w:lineRule="auto" w:before="0"/>
        <w:ind w:left="120" w:right="119" w:firstLine="0"/>
        <w:jc w:val="both"/>
        <w:rPr>
          <w:sz w:val="18"/>
        </w:rPr>
      </w:pPr>
      <w:r>
        <w:rPr>
          <w:rFonts w:ascii="Cambria" w:hAnsi="Cambria"/>
          <w:i/>
          <w:sz w:val="18"/>
        </w:rPr>
        <w:t>suave patria, </w:t>
      </w:r>
      <w:r>
        <w:rPr>
          <w:sz w:val="18"/>
        </w:rPr>
        <w:t>poema de Ramón López Velarde, que originalmente dice así: “Suave patria vendedora de chía / quiero raptarte en la cuaresma </w:t>
      </w:r>
      <w:r>
        <w:rPr>
          <w:spacing w:val="-2"/>
          <w:w w:val="108"/>
          <w:sz w:val="18"/>
        </w:rPr>
        <w:t>o</w:t>
      </w:r>
      <w:r>
        <w:rPr>
          <w:spacing w:val="-2"/>
          <w:w w:val="112"/>
          <w:sz w:val="18"/>
        </w:rPr>
        <w:t>p</w:t>
      </w:r>
      <w:r>
        <w:rPr>
          <w:spacing w:val="-2"/>
          <w:w w:val="105"/>
          <w:sz w:val="18"/>
        </w:rPr>
        <w:t>ac</w:t>
      </w:r>
      <w:r>
        <w:rPr>
          <w:w w:val="108"/>
          <w:sz w:val="18"/>
        </w:rPr>
        <w:t>a</w:t>
      </w:r>
      <w:r>
        <w:rPr>
          <w:spacing w:val="-12"/>
          <w:sz w:val="18"/>
        </w:rPr>
        <w:t> </w:t>
      </w:r>
      <w:r>
        <w:rPr>
          <w:w w:val="88"/>
          <w:sz w:val="18"/>
        </w:rPr>
        <w:t>/</w:t>
      </w:r>
      <w:r>
        <w:rPr>
          <w:spacing w:val="-12"/>
          <w:sz w:val="18"/>
        </w:rPr>
        <w:t> </w:t>
      </w:r>
      <w:r>
        <w:rPr>
          <w:spacing w:val="-2"/>
          <w:w w:val="102"/>
          <w:sz w:val="18"/>
        </w:rPr>
        <w:t>so</w:t>
      </w:r>
      <w:r>
        <w:rPr>
          <w:spacing w:val="-2"/>
          <w:w w:val="115"/>
          <w:sz w:val="18"/>
        </w:rPr>
        <w:t>b</w:t>
      </w:r>
      <w:r>
        <w:rPr>
          <w:spacing w:val="-2"/>
          <w:w w:val="108"/>
          <w:sz w:val="18"/>
        </w:rPr>
        <w:t>r</w:t>
      </w:r>
      <w:r>
        <w:rPr>
          <w:w w:val="108"/>
          <w:sz w:val="18"/>
        </w:rPr>
        <w:t>e</w:t>
      </w:r>
      <w:r>
        <w:rPr>
          <w:spacing w:val="-12"/>
          <w:sz w:val="18"/>
        </w:rPr>
        <w:t> </w:t>
      </w:r>
      <w:r>
        <w:rPr>
          <w:spacing w:val="-2"/>
          <w:w w:val="110"/>
          <w:sz w:val="18"/>
        </w:rPr>
        <w:t>u</w:t>
      </w:r>
      <w:r>
        <w:rPr>
          <w:w w:val="110"/>
          <w:sz w:val="18"/>
        </w:rPr>
        <w:t>n</w:t>
      </w:r>
      <w:r>
        <w:rPr>
          <w:spacing w:val="-12"/>
          <w:sz w:val="18"/>
        </w:rPr>
        <w:t> </w:t>
      </w:r>
      <w:r>
        <w:rPr>
          <w:spacing w:val="-2"/>
          <w:w w:val="100"/>
          <w:sz w:val="18"/>
        </w:rPr>
        <w:t>g</w:t>
      </w:r>
      <w:r>
        <w:rPr>
          <w:spacing w:val="-2"/>
          <w:w w:val="108"/>
          <w:sz w:val="18"/>
        </w:rPr>
        <w:t>a</w:t>
      </w:r>
      <w:r>
        <w:rPr>
          <w:spacing w:val="-2"/>
          <w:w w:val="108"/>
          <w:sz w:val="18"/>
        </w:rPr>
        <w:t>r</w:t>
      </w:r>
      <w:r>
        <w:rPr>
          <w:spacing w:val="-2"/>
          <w:w w:val="105"/>
          <w:sz w:val="18"/>
        </w:rPr>
        <w:t>añ</w:t>
      </w:r>
      <w:r>
        <w:rPr>
          <w:spacing w:val="-2"/>
          <w:w w:val="107"/>
          <w:sz w:val="18"/>
        </w:rPr>
        <w:t>ó</w:t>
      </w:r>
      <w:r>
        <w:rPr>
          <w:w w:val="110"/>
          <w:sz w:val="18"/>
        </w:rPr>
        <w:t>n</w:t>
      </w:r>
      <w:r>
        <w:rPr>
          <w:spacing w:val="-12"/>
          <w:sz w:val="18"/>
        </w:rPr>
        <w:t> </w:t>
      </w:r>
      <w:r>
        <w:rPr>
          <w:w w:val="99"/>
          <w:sz w:val="18"/>
        </w:rPr>
        <w:t>y</w:t>
      </w:r>
      <w:r>
        <w:rPr>
          <w:spacing w:val="-12"/>
          <w:sz w:val="18"/>
        </w:rPr>
        <w:t> </w:t>
      </w:r>
      <w:r>
        <w:rPr>
          <w:spacing w:val="-2"/>
          <w:w w:val="106"/>
          <w:sz w:val="18"/>
        </w:rPr>
        <w:t>co</w:t>
      </w:r>
      <w:r>
        <w:rPr>
          <w:w w:val="110"/>
          <w:sz w:val="18"/>
        </w:rPr>
        <w:t>n</w:t>
      </w:r>
      <w:r>
        <w:rPr>
          <w:spacing w:val="-12"/>
          <w:sz w:val="18"/>
        </w:rPr>
        <w:t> </w:t>
      </w:r>
      <w:r>
        <w:rPr>
          <w:spacing w:val="-2"/>
          <w:w w:val="108"/>
          <w:sz w:val="18"/>
        </w:rPr>
        <w:t>m</w:t>
      </w:r>
      <w:r>
        <w:rPr>
          <w:spacing w:val="-2"/>
          <w:w w:val="104"/>
          <w:sz w:val="18"/>
        </w:rPr>
        <w:t>at</w:t>
      </w:r>
      <w:r>
        <w:rPr>
          <w:spacing w:val="-2"/>
          <w:w w:val="108"/>
          <w:sz w:val="18"/>
        </w:rPr>
        <w:t>r</w:t>
      </w:r>
      <w:r>
        <w:rPr>
          <w:spacing w:val="-2"/>
          <w:w w:val="105"/>
          <w:sz w:val="18"/>
        </w:rPr>
        <w:t>ac</w:t>
      </w:r>
      <w:r>
        <w:rPr>
          <w:w w:val="108"/>
          <w:sz w:val="18"/>
        </w:rPr>
        <w:t>a</w:t>
      </w:r>
      <w:r>
        <w:rPr>
          <w:spacing w:val="-12"/>
          <w:sz w:val="18"/>
        </w:rPr>
        <w:t> </w:t>
      </w:r>
      <w:r>
        <w:rPr>
          <w:w w:val="88"/>
          <w:sz w:val="18"/>
        </w:rPr>
        <w:t>/</w:t>
      </w:r>
      <w:r>
        <w:rPr>
          <w:spacing w:val="-12"/>
          <w:sz w:val="18"/>
        </w:rPr>
        <w:t> </w:t>
      </w:r>
      <w:r>
        <w:rPr>
          <w:w w:val="99"/>
          <w:sz w:val="18"/>
        </w:rPr>
        <w:t>y</w:t>
      </w:r>
      <w:r>
        <w:rPr>
          <w:spacing w:val="-12"/>
          <w:sz w:val="18"/>
        </w:rPr>
        <w:t> </w:t>
      </w:r>
      <w:r>
        <w:rPr>
          <w:spacing w:val="-2"/>
          <w:w w:val="108"/>
          <w:sz w:val="18"/>
        </w:rPr>
        <w:t>e</w:t>
      </w:r>
      <w:r>
        <w:rPr>
          <w:spacing w:val="-2"/>
          <w:w w:val="110"/>
          <w:sz w:val="18"/>
        </w:rPr>
        <w:t>n</w:t>
      </w:r>
      <w:r>
        <w:rPr>
          <w:spacing w:val="-2"/>
          <w:w w:val="98"/>
          <w:sz w:val="18"/>
        </w:rPr>
        <w:t>t</w:t>
      </w:r>
      <w:r>
        <w:rPr>
          <w:spacing w:val="-2"/>
          <w:w w:val="108"/>
          <w:sz w:val="18"/>
        </w:rPr>
        <w:t>r</w:t>
      </w:r>
      <w:r>
        <w:rPr>
          <w:w w:val="108"/>
          <w:sz w:val="18"/>
        </w:rPr>
        <w:t>e</w:t>
      </w:r>
      <w:r>
        <w:rPr>
          <w:spacing w:val="-12"/>
          <w:sz w:val="18"/>
        </w:rPr>
        <w:t> </w:t>
      </w:r>
      <w:r>
        <w:rPr>
          <w:spacing w:val="-2"/>
          <w:w w:val="103"/>
          <w:sz w:val="18"/>
        </w:rPr>
        <w:t>lo</w:t>
      </w:r>
      <w:r>
        <w:rPr>
          <w:w w:val="94"/>
          <w:sz w:val="18"/>
        </w:rPr>
        <w:t>s</w:t>
      </w:r>
      <w:r>
        <w:rPr>
          <w:spacing w:val="-12"/>
          <w:sz w:val="18"/>
        </w:rPr>
        <w:t> </w:t>
      </w:r>
      <w:r>
        <w:rPr>
          <w:spacing w:val="-2"/>
          <w:w w:val="96"/>
          <w:sz w:val="18"/>
        </w:rPr>
        <w:t>ti</w:t>
      </w:r>
      <w:r>
        <w:rPr>
          <w:spacing w:val="-2"/>
          <w:w w:val="108"/>
          <w:sz w:val="18"/>
        </w:rPr>
        <w:t>ro</w:t>
      </w:r>
      <w:r>
        <w:rPr>
          <w:w w:val="94"/>
          <w:sz w:val="18"/>
        </w:rPr>
        <w:t>s</w:t>
      </w:r>
      <w:r>
        <w:rPr>
          <w:spacing w:val="-12"/>
          <w:sz w:val="18"/>
        </w:rPr>
        <w:t> </w:t>
      </w:r>
      <w:r>
        <w:rPr>
          <w:spacing w:val="-2"/>
          <w:w w:val="115"/>
          <w:sz w:val="18"/>
        </w:rPr>
        <w:t>d</w:t>
      </w:r>
      <w:r>
        <w:rPr>
          <w:w w:val="108"/>
          <w:sz w:val="18"/>
        </w:rPr>
        <w:t>e</w:t>
      </w:r>
      <w:r>
        <w:rPr>
          <w:spacing w:val="-12"/>
          <w:sz w:val="18"/>
        </w:rPr>
        <w:t> </w:t>
      </w:r>
      <w:r>
        <w:rPr>
          <w:spacing w:val="-2"/>
          <w:w w:val="93"/>
          <w:sz w:val="18"/>
        </w:rPr>
        <w:t>l</w:t>
      </w:r>
      <w:r>
        <w:rPr>
          <w:w w:val="108"/>
          <w:sz w:val="18"/>
        </w:rPr>
        <w:t>a</w:t>
      </w:r>
      <w:r>
        <w:rPr>
          <w:spacing w:val="-12"/>
          <w:sz w:val="18"/>
        </w:rPr>
        <w:t> </w:t>
      </w:r>
      <w:r>
        <w:rPr>
          <w:spacing w:val="-2"/>
          <w:w w:val="112"/>
          <w:sz w:val="18"/>
        </w:rPr>
        <w:t>p</w:t>
      </w:r>
      <w:r>
        <w:rPr>
          <w:spacing w:val="-2"/>
          <w:w w:val="108"/>
          <w:sz w:val="18"/>
        </w:rPr>
        <w:t>o</w:t>
      </w:r>
      <w:r>
        <w:rPr>
          <w:spacing w:val="-2"/>
          <w:w w:val="93"/>
          <w:sz w:val="18"/>
        </w:rPr>
        <w:t>l</w:t>
      </w:r>
      <w:r>
        <w:rPr>
          <w:spacing w:val="-2"/>
          <w:w w:val="99"/>
          <w:sz w:val="18"/>
        </w:rPr>
        <w:t>ic</w:t>
      </w:r>
      <w:r>
        <w:rPr>
          <w:spacing w:val="-2"/>
          <w:w w:val="83"/>
          <w:sz w:val="18"/>
        </w:rPr>
        <w:t>í</w:t>
      </w:r>
      <w:r>
        <w:rPr>
          <w:spacing w:val="-2"/>
          <w:w w:val="108"/>
          <w:sz w:val="18"/>
        </w:rPr>
        <w:t>a</w:t>
      </w:r>
      <w:r>
        <w:rPr>
          <w:spacing w:val="-2"/>
          <w:w w:val="52"/>
          <w:sz w:val="18"/>
        </w:rPr>
        <w:t>”.</w:t>
      </w:r>
    </w:p>
    <w:p>
      <w:pPr>
        <w:spacing w:after="0" w:line="242" w:lineRule="auto"/>
        <w:jc w:val="both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10"/>
        </w:rPr>
        <w:t>MATAMOROS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24"/>
        </w:rPr>
      </w:pPr>
    </w:p>
    <w:p>
      <w:pPr>
        <w:spacing w:line="295" w:lineRule="auto" w:before="0"/>
        <w:ind w:left="1627" w:right="38" w:firstLine="82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Mi matamoros querido (nunca te podré olvidar) </w:t>
      </w:r>
      <w:r>
        <w:rPr>
          <w:rFonts w:ascii="Cambria" w:hAnsi="Cambria"/>
          <w:i/>
          <w:w w:val="95"/>
          <w:sz w:val="18"/>
        </w:rPr>
        <w:t>Mi matamoros del alma (nunca te podré olvidar)</w:t>
      </w:r>
    </w:p>
    <w:p>
      <w:pPr>
        <w:spacing w:before="3"/>
        <w:ind w:left="4154" w:right="43" w:firstLine="0"/>
        <w:jc w:val="left"/>
        <w:rPr>
          <w:rFonts w:ascii="Times New Roman"/>
          <w:sz w:val="12"/>
        </w:rPr>
      </w:pPr>
      <w:r>
        <w:rPr>
          <w:rFonts w:ascii="Times New Roman"/>
          <w:w w:val="170"/>
          <w:sz w:val="18"/>
        </w:rPr>
        <w:t>r</w:t>
      </w:r>
      <w:r>
        <w:rPr>
          <w:rFonts w:ascii="Times New Roman"/>
          <w:w w:val="170"/>
          <w:sz w:val="12"/>
        </w:rPr>
        <w:t>iGo </w:t>
      </w:r>
      <w:r>
        <w:rPr>
          <w:rFonts w:ascii="Times New Roman"/>
          <w:w w:val="170"/>
          <w:sz w:val="18"/>
        </w:rPr>
        <w:t>t</w:t>
      </w:r>
      <w:r>
        <w:rPr>
          <w:rFonts w:ascii="Times New Roman"/>
          <w:w w:val="170"/>
          <w:sz w:val="12"/>
        </w:rPr>
        <w:t>ovar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8"/>
        <w:rPr>
          <w:rFonts w:ascii="Times New Roman"/>
          <w:sz w:val="18"/>
        </w:rPr>
      </w:pPr>
    </w:p>
    <w:p>
      <w:pPr>
        <w:pStyle w:val="BodyText"/>
        <w:ind w:left="120" w:right="181"/>
      </w:pPr>
      <w:r>
        <w:rPr>
          <w:w w:val="105"/>
        </w:rPr>
        <w:t>En la central de autobuses me dijo:</w:t>
      </w:r>
    </w:p>
    <w:p>
      <w:pPr>
        <w:pStyle w:val="BodyText"/>
        <w:spacing w:before="16"/>
        <w:ind w:left="120" w:right="181"/>
      </w:pPr>
      <w:r>
        <w:rPr/>
        <w:t>–¿Qué? ¿Le sigues?</w:t>
      </w:r>
    </w:p>
    <w:p>
      <w:pPr>
        <w:pStyle w:val="BodyText"/>
        <w:spacing w:before="16"/>
        <w:ind w:left="120" w:right="181"/>
      </w:pPr>
      <w:r>
        <w:rPr>
          <w:w w:val="90"/>
        </w:rPr>
        <w:t>–Le sigo</w:t>
      </w:r>
    </w:p>
    <w:p>
      <w:pPr>
        <w:pStyle w:val="BodyText"/>
        <w:spacing w:line="254" w:lineRule="auto" w:before="16"/>
        <w:ind w:left="120" w:right="3324"/>
      </w:pPr>
      <w:r>
        <w:rPr>
          <w:w w:val="105"/>
        </w:rPr>
        <w:t>–Pero te siguen. Soy el matamorros, (no hay tos).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120" w:right="181"/>
      </w:pPr>
      <w:r>
        <w:rPr>
          <w:w w:val="105"/>
        </w:rPr>
        <w:t>Tiempo después, misma escena, mismo lugar:</w:t>
      </w:r>
    </w:p>
    <w:p>
      <w:pPr>
        <w:pStyle w:val="BodyText"/>
        <w:spacing w:before="16"/>
        <w:ind w:left="120" w:right="181"/>
      </w:pPr>
      <w:r>
        <w:rPr/>
        <w:t>–¿Qué? ¿Le sigues?</w:t>
      </w:r>
    </w:p>
    <w:p>
      <w:pPr>
        <w:pStyle w:val="BodyText"/>
        <w:spacing w:before="16"/>
        <w:ind w:left="120" w:right="181"/>
      </w:pPr>
      <w:r>
        <w:rPr>
          <w:w w:val="90"/>
        </w:rPr>
        <w:t>–Le sigo</w:t>
      </w:r>
    </w:p>
    <w:p>
      <w:pPr>
        <w:pStyle w:val="BodyText"/>
        <w:spacing w:line="254" w:lineRule="auto" w:before="16"/>
        <w:ind w:left="120" w:right="3350"/>
      </w:pPr>
      <w:r>
        <w:rPr/>
        <w:t>–Pero tú sigues Soy de Matamoros (no hay tos).</w:t>
      </w:r>
    </w:p>
    <w:p>
      <w:pPr>
        <w:spacing w:after="0" w:line="254" w:lineRule="auto"/>
        <w:sectPr>
          <w:footerReference w:type="even" r:id="rId104"/>
          <w:footerReference w:type="default" r:id="rId105"/>
          <w:pgSz w:w="7090" w:h="11340"/>
          <w:pgMar w:footer="1820" w:header="784" w:top="980" w:bottom="20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REYNOSA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spacing w:line="506" w:lineRule="auto"/>
        <w:ind w:left="120" w:right="2116"/>
        <w:jc w:val="both"/>
      </w:pPr>
      <w:r>
        <w:rPr>
          <w:w w:val="105"/>
        </w:rPr>
        <w:t>Dura patria, te amo no cual mito por tu maldad y el polvo maldito como a sicario que no se deja</w:t>
      </w:r>
    </w:p>
    <w:p>
      <w:pPr>
        <w:pStyle w:val="BodyText"/>
        <w:spacing w:before="76"/>
        <w:ind w:left="120"/>
        <w:jc w:val="both"/>
      </w:pPr>
      <w:r>
        <w:rPr>
          <w:w w:val="105"/>
        </w:rPr>
        <w:t>y se defiende sin queja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20"/>
        <w:jc w:val="both"/>
      </w:pPr>
      <w:r>
        <w:rPr>
          <w:w w:val="105"/>
        </w:rPr>
        <w:t>dejando en vergüenza al soldadito.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2"/>
        </w:rPr>
      </w:pPr>
      <w:r>
        <w:rPr/>
        <w:pict>
          <v:line style="position:absolute;mso-position-horizontal-relative:page;mso-position-vertical-relative:paragraph;z-index:2344;mso-wrap-distance-left:0;mso-wrap-distance-right:0" from="54pt,10.304855pt" to="87.752pt,10.304855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120" w:right="108" w:firstLine="360"/>
        <w:jc w:val="left"/>
        <w:rPr>
          <w:sz w:val="18"/>
        </w:rPr>
      </w:pPr>
      <w:r>
        <w:rPr>
          <w:w w:val="105"/>
          <w:sz w:val="18"/>
        </w:rPr>
        <w:t>Aquí nomás… balaceando otro fragmento ahora del    segundo</w:t>
      </w:r>
    </w:p>
    <w:p>
      <w:pPr>
        <w:spacing w:line="242" w:lineRule="auto" w:before="4"/>
        <w:ind w:left="119" w:right="115" w:firstLine="0"/>
        <w:jc w:val="both"/>
        <w:rPr>
          <w:sz w:val="18"/>
        </w:rPr>
      </w:pPr>
      <w:r>
        <w:rPr>
          <w:w w:val="105"/>
          <w:sz w:val="18"/>
        </w:rPr>
        <w:t>acto de </w:t>
      </w:r>
      <w:r>
        <w:rPr>
          <w:rFonts w:ascii="Cambria" w:hAnsi="Cambria"/>
          <w:i/>
          <w:w w:val="105"/>
          <w:sz w:val="18"/>
        </w:rPr>
        <w:t>La suave patria, </w:t>
      </w:r>
      <w:r>
        <w:rPr>
          <w:w w:val="105"/>
          <w:sz w:val="18"/>
        </w:rPr>
        <w:t>poema de Ramón López Velarde, que originalmente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dice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así: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“Suave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patria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te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amo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no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cual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mito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/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sino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por tu verdad de pan bendito / como a niña que asoma por la reja / con la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blusa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corrida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hasta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la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oreja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/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y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la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falda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bajada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hasta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el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huesito”.</w:t>
      </w:r>
    </w:p>
    <w:p>
      <w:pPr>
        <w:spacing w:after="0" w:line="242" w:lineRule="auto"/>
        <w:jc w:val="both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106"/>
          <w:footerReference w:type="even" r:id="rId107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Heading1"/>
        <w:ind w:left="2723"/>
        <w:rPr>
          <w:i/>
        </w:rPr>
      </w:pPr>
      <w:r>
        <w:rPr/>
        <w:drawing>
          <wp:anchor distT="0" distB="0" distL="0" distR="0" allowOverlap="1" layoutInCell="1" locked="0" behindDoc="0" simplePos="0" relativeHeight="2368">
            <wp:simplePos x="0" y="0"/>
            <wp:positionH relativeFrom="page">
              <wp:posOffset>0</wp:posOffset>
            </wp:positionH>
            <wp:positionV relativeFrom="paragraph">
              <wp:posOffset>390558</wp:posOffset>
            </wp:positionV>
            <wp:extent cx="3576885" cy="1347597"/>
            <wp:effectExtent l="0" t="0" r="0" b="0"/>
            <wp:wrapTopAndBottom/>
            <wp:docPr id="13" name="image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20.png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6885" cy="13475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</w:rPr>
        <w:t>Unas líneas...</w:t>
      </w:r>
    </w:p>
    <w:p>
      <w:pPr>
        <w:spacing w:after="0"/>
        <w:sectPr>
          <w:headerReference w:type="default" r:id="rId108"/>
          <w:footerReference w:type="default" r:id="rId109"/>
          <w:pgSz w:w="7090" w:h="11340"/>
          <w:pgMar w:header="0" w:footer="0" w:top="1040" w:bottom="280" w:left="0" w:right="96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111"/>
          <w:footerReference w:type="even" r:id="rId112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18"/>
        </w:rPr>
      </w:pPr>
    </w:p>
    <w:p>
      <w:pPr>
        <w:spacing w:before="0"/>
        <w:ind w:left="1199" w:right="118" w:firstLine="0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sz w:val="18"/>
        </w:rPr>
        <w:t>La poesía es un arma cargada de futuro.</w:t>
      </w:r>
    </w:p>
    <w:p>
      <w:pPr>
        <w:pStyle w:val="BodyText"/>
        <w:spacing w:before="7"/>
        <w:rPr>
          <w:rFonts w:ascii="Cambria"/>
          <w:i/>
          <w:sz w:val="26"/>
        </w:rPr>
      </w:pPr>
    </w:p>
    <w:p>
      <w:pPr>
        <w:spacing w:before="0"/>
        <w:ind w:left="1199" w:right="119" w:firstLine="0"/>
        <w:jc w:val="right"/>
        <w:rPr>
          <w:rFonts w:ascii="Times New Roman"/>
          <w:sz w:val="12"/>
        </w:rPr>
      </w:pPr>
      <w:r>
        <w:rPr>
          <w:rFonts w:ascii="Times New Roman"/>
          <w:w w:val="155"/>
          <w:sz w:val="18"/>
        </w:rPr>
        <w:t>G</w:t>
      </w:r>
      <w:r>
        <w:rPr>
          <w:rFonts w:ascii="Times New Roman"/>
          <w:w w:val="155"/>
          <w:sz w:val="12"/>
        </w:rPr>
        <w:t>abriel </w:t>
      </w:r>
      <w:r>
        <w:rPr>
          <w:rFonts w:ascii="Times New Roman"/>
          <w:w w:val="155"/>
          <w:sz w:val="18"/>
        </w:rPr>
        <w:t>c</w:t>
      </w:r>
      <w:r>
        <w:rPr>
          <w:rFonts w:ascii="Times New Roman"/>
          <w:w w:val="155"/>
          <w:sz w:val="12"/>
        </w:rPr>
        <w:t>elaya</w:t>
      </w:r>
    </w:p>
    <w:p>
      <w:pPr>
        <w:spacing w:after="0"/>
        <w:jc w:val="right"/>
        <w:rPr>
          <w:rFonts w:ascii="Times New Roman"/>
          <w:sz w:val="12"/>
        </w:rPr>
        <w:sectPr>
          <w:headerReference w:type="default" r:id="rId113"/>
          <w:footerReference w:type="default" r:id="rId114"/>
          <w:pgSz w:w="7090" w:h="11340"/>
          <w:pgMar w:header="0" w:footer="0" w:top="1040" w:bottom="280" w:left="960" w:right="96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115"/>
          <w:footerReference w:type="even" r:id="rId116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4"/>
        </w:rPr>
      </w:pPr>
    </w:p>
    <w:p>
      <w:pPr>
        <w:pStyle w:val="BodyText"/>
        <w:spacing w:before="13"/>
        <w:ind w:left="1157" w:right="181"/>
      </w:pPr>
      <w:r>
        <w:rPr>
          <w:w w:val="105"/>
        </w:rPr>
        <w:t>ALGUIEN LO DIJO  ANTIER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20" w:right="181"/>
      </w:pPr>
      <w:r>
        <w:rPr>
          <w:w w:val="110"/>
        </w:rPr>
        <w:t>Todo tiempo pasado fue peor.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9"/>
        </w:rPr>
      </w:pPr>
    </w:p>
    <w:p>
      <w:pPr>
        <w:spacing w:before="28"/>
        <w:ind w:left="419" w:right="419" w:firstLine="0"/>
        <w:jc w:val="center"/>
        <w:rPr>
          <w:sz w:val="20"/>
        </w:rPr>
      </w:pPr>
      <w:r>
        <w:rPr>
          <w:sz w:val="20"/>
        </w:rPr>
        <w:t>[ 77 ]</w:t>
      </w:r>
    </w:p>
    <w:p>
      <w:pPr>
        <w:spacing w:after="0"/>
        <w:jc w:val="center"/>
        <w:rPr>
          <w:sz w:val="20"/>
        </w:rPr>
        <w:sectPr>
          <w:headerReference w:type="default" r:id="rId117"/>
          <w:footerReference w:type="default" r:id="rId118"/>
          <w:pgSz w:w="7090" w:h="11340"/>
          <w:pgMar w:header="0" w:footer="0" w:top="1040" w:bottom="28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ARSENAL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19" w:right="181"/>
      </w:pPr>
      <w:r>
        <w:rPr>
          <w:w w:val="105"/>
        </w:rPr>
        <w:t>Declaro suspendido a mitad de la caída, que  la</w:t>
      </w:r>
    </w:p>
    <w:p>
      <w:pPr>
        <w:pStyle w:val="BodyText"/>
        <w:spacing w:before="16"/>
        <w:ind w:left="2189" w:right="43"/>
      </w:pPr>
      <w:r>
        <w:rPr>
          <w:w w:val="105"/>
        </w:rPr>
        <w:t>[verdad  tiene un calibre</w:t>
      </w:r>
      <w:r>
        <w:rPr>
          <w:spacing w:val="56"/>
          <w:w w:val="105"/>
        </w:rPr>
        <w:t> </w:t>
      </w:r>
      <w:r>
        <w:rPr>
          <w:w w:val="105"/>
        </w:rPr>
        <w:t>menor.</w:t>
      </w:r>
    </w:p>
    <w:p>
      <w:pPr>
        <w:spacing w:after="0"/>
        <w:sectPr>
          <w:headerReference w:type="even" r:id="rId119"/>
          <w:headerReference w:type="default" r:id="rId120"/>
          <w:footerReference w:type="even" r:id="rId121"/>
          <w:footerReference w:type="default" r:id="rId122"/>
          <w:pgSz w:w="7090" w:h="11340"/>
          <w:pgMar w:header="784" w:footer="1010" w:top="980" w:bottom="1200" w:left="960" w:right="960"/>
          <w:pgNumType w:start="78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095" w:right="181"/>
      </w:pPr>
      <w:r>
        <w:rPr>
          <w:spacing w:val="4"/>
          <w:w w:val="105"/>
        </w:rPr>
        <w:t>PARECE </w:t>
      </w:r>
      <w:r>
        <w:rPr>
          <w:spacing w:val="3"/>
          <w:w w:val="105"/>
        </w:rPr>
        <w:t>COSA DEL</w:t>
      </w:r>
      <w:r>
        <w:rPr>
          <w:spacing w:val="59"/>
          <w:w w:val="105"/>
        </w:rPr>
        <w:t> </w:t>
      </w:r>
      <w:r>
        <w:rPr>
          <w:spacing w:val="5"/>
          <w:w w:val="105"/>
        </w:rPr>
        <w:t>DIABLO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20" w:right="181"/>
      </w:pPr>
      <w:r>
        <w:rPr>
          <w:w w:val="105"/>
        </w:rPr>
        <w:t>La felicidad está trazada en línea recta.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274" w:right="1157" w:firstLine="37"/>
      </w:pPr>
      <w:r>
        <w:rPr>
          <w:w w:val="110"/>
        </w:rPr>
        <w:t>RECORDANDO LO QUE SE TIENE QUE OLVIDAR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119" w:right="181"/>
      </w:pPr>
      <w:r>
        <w:rPr>
          <w:w w:val="105"/>
        </w:rPr>
        <w:t>Esta ciudad es un sitio sitiado.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424" w:right="419"/>
        <w:jc w:val="center"/>
      </w:pPr>
      <w:r>
        <w:rPr>
          <w:w w:val="105"/>
        </w:rPr>
        <w:t>AUTO DE FORMAL  PRISIÓN</w:t>
      </w:r>
    </w:p>
    <w:p>
      <w:pPr>
        <w:pStyle w:val="BodyText"/>
        <w:spacing w:line="287" w:lineRule="exact"/>
        <w:ind w:left="419" w:right="419"/>
        <w:jc w:val="center"/>
      </w:pPr>
      <w:r>
        <w:rPr>
          <w:w w:val="105"/>
        </w:rPr>
        <w:t>(O dictamen del  jurado)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38" w:right="38"/>
        <w:jc w:val="center"/>
      </w:pPr>
      <w:r>
        <w:rPr/>
        <w:t>El azar —pegajosa certidumbre— devasta sólo lo necesario.</w:t>
      </w:r>
    </w:p>
    <w:p>
      <w:pPr>
        <w:spacing w:after="0"/>
        <w:jc w:val="center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322" w:right="181"/>
      </w:pPr>
      <w:r>
        <w:rPr>
          <w:w w:val="105"/>
        </w:rPr>
        <w:t>LA  ANCHUROSA NADA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20" w:right="181"/>
      </w:pPr>
      <w:r>
        <w:rPr>
          <w:w w:val="105"/>
        </w:rPr>
        <w:t>Sueño que tengo insomnio.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080" w:right="548" w:hanging="288"/>
      </w:pPr>
      <w:r>
        <w:rPr>
          <w:w w:val="105"/>
        </w:rPr>
        <w:t>LAS DISCUSIONES ACALORADAS PARA MÍ SON UN  INFIERNO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120" w:right="181"/>
      </w:pPr>
      <w:r>
        <w:rPr>
          <w:w w:val="105"/>
        </w:rPr>
        <w:t>Préndeme fuego si quieres olvidarme.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1"/>
        </w:rPr>
      </w:pPr>
      <w:r>
        <w:rPr/>
        <w:pict>
          <v:line style="position:absolute;mso-position-horizontal-relative:page;mso-position-vertical-relative:paragraph;z-index:2392;mso-wrap-distance-left:0;mso-wrap-distance-right:0" from="54pt,9.756366pt" to="87.752pt,9.756366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181" w:firstLine="0"/>
        <w:jc w:val="left"/>
        <w:rPr>
          <w:sz w:val="18"/>
        </w:rPr>
      </w:pPr>
      <w:r>
        <w:rPr>
          <w:w w:val="105"/>
          <w:sz w:val="18"/>
        </w:rPr>
        <w:t>¿Homenaje a José Alfredo Jiménez?</w:t>
      </w:r>
    </w:p>
    <w:p>
      <w:pPr>
        <w:spacing w:after="0" w:line="205" w:lineRule="exact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303" w:right="351" w:firstLine="149"/>
      </w:pPr>
      <w:r>
        <w:rPr>
          <w:w w:val="110"/>
        </w:rPr>
        <w:t>UNA ESTRELLA CAE COMO UNA GOTA Y SÓLO NOSOTROS NOS DAMOS CUENTA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24"/>
        </w:rPr>
      </w:pPr>
    </w:p>
    <w:p>
      <w:pPr>
        <w:spacing w:before="0"/>
        <w:ind w:left="3513" w:right="43" w:firstLine="0"/>
        <w:jc w:val="left"/>
        <w:rPr>
          <w:rFonts w:ascii="Cambria"/>
          <w:i/>
          <w:sz w:val="18"/>
        </w:rPr>
      </w:pPr>
      <w:r>
        <w:rPr>
          <w:rFonts w:ascii="Cambria"/>
          <w:i/>
          <w:w w:val="95"/>
          <w:sz w:val="18"/>
        </w:rPr>
        <w:t>Para Kate del Castillo</w:t>
      </w:r>
    </w:p>
    <w:p>
      <w:pPr>
        <w:pStyle w:val="BodyText"/>
        <w:rPr>
          <w:rFonts w:ascii="Cambria"/>
          <w:i/>
          <w:sz w:val="18"/>
        </w:rPr>
      </w:pPr>
    </w:p>
    <w:p>
      <w:pPr>
        <w:pStyle w:val="BodyText"/>
        <w:rPr>
          <w:rFonts w:ascii="Cambria"/>
          <w:i/>
          <w:sz w:val="18"/>
        </w:rPr>
      </w:pPr>
    </w:p>
    <w:p>
      <w:pPr>
        <w:pStyle w:val="BodyText"/>
        <w:spacing w:before="6"/>
        <w:rPr>
          <w:rFonts w:ascii="Cambria"/>
          <w:i/>
          <w:sz w:val="17"/>
        </w:rPr>
      </w:pPr>
    </w:p>
    <w:p>
      <w:pPr>
        <w:pStyle w:val="BodyText"/>
        <w:ind w:left="120" w:right="181"/>
      </w:pPr>
      <w:r>
        <w:rPr>
          <w:w w:val="105"/>
        </w:rPr>
        <w:t>Hay una rebelión en la quietud con que me  miras.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424" w:right="419"/>
        <w:jc w:val="center"/>
      </w:pPr>
      <w:r>
        <w:rPr>
          <w:w w:val="105"/>
        </w:rPr>
        <w:t>POSTEMPORAL</w:t>
      </w:r>
    </w:p>
    <w:p>
      <w:pPr>
        <w:pStyle w:val="BodyText"/>
        <w:ind w:left="1087" w:right="1085"/>
        <w:jc w:val="center"/>
      </w:pPr>
      <w:r>
        <w:rPr>
          <w:w w:val="105"/>
        </w:rPr>
        <w:t>(Reflexión después del discurso y procurador, la porra te  saluda)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</w:pPr>
    </w:p>
    <w:p>
      <w:pPr>
        <w:pStyle w:val="BodyText"/>
        <w:ind w:left="119" w:right="181"/>
      </w:pPr>
      <w:r>
        <w:rPr>
          <w:w w:val="105"/>
        </w:rPr>
        <w:t>La interpretación es la única ilusión completa.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736" w:right="181"/>
      </w:pPr>
      <w:r>
        <w:rPr>
          <w:w w:val="105"/>
        </w:rPr>
        <w:t>SI FUERAS DOS, ¿CUÁL GANARÍA?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19" w:right="181"/>
      </w:pPr>
      <w:r>
        <w:rPr>
          <w:w w:val="105"/>
        </w:rPr>
        <w:t>Sin duda, quien formule la pregunta llevará ventaja.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551" w:right="181"/>
      </w:pPr>
      <w:r>
        <w:rPr>
          <w:w w:val="105"/>
        </w:rPr>
        <w:t>TAMBIÉN LO INVISIBLE DESAPARECE</w:t>
      </w:r>
    </w:p>
    <w:p>
      <w:pPr>
        <w:pStyle w:val="BodyText"/>
        <w:spacing w:line="287" w:lineRule="exact"/>
        <w:ind w:left="1401" w:right="181"/>
      </w:pPr>
      <w:r>
        <w:rPr>
          <w:w w:val="105"/>
        </w:rPr>
        <w:t>(Nuestra nueva nostalgia)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119" w:right="181"/>
      </w:pPr>
      <w:r>
        <w:rPr>
          <w:w w:val="105"/>
        </w:rPr>
        <w:t>Estoy seguro que la felicidad estaba por aquí.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424" w:right="419"/>
        <w:jc w:val="center"/>
      </w:pPr>
      <w:r>
        <w:rPr>
          <w:w w:val="105"/>
        </w:rPr>
        <w:t>DEL  DESASTRE COMETIDO</w:t>
      </w:r>
    </w:p>
    <w:p>
      <w:pPr>
        <w:pStyle w:val="BodyText"/>
        <w:spacing w:line="287" w:lineRule="exact"/>
        <w:ind w:left="424" w:right="419"/>
        <w:jc w:val="center"/>
      </w:pPr>
      <w:r>
        <w:rPr>
          <w:w w:val="105"/>
        </w:rPr>
        <w:t>(Salió en la prensa)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12" w:right="54"/>
        <w:jc w:val="center"/>
      </w:pPr>
      <w:r>
        <w:rPr>
          <w:w w:val="105"/>
        </w:rPr>
        <w:t>Una feroz visita y de recuerdo una foto donde estamos.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3"/>
        </w:rPr>
      </w:pPr>
      <w:r>
        <w:rPr/>
        <w:pict>
          <v:line style="position:absolute;mso-position-horizontal-relative:page;mso-position-vertical-relative:paragraph;z-index:2416;mso-wrap-distance-left:0;mso-wrap-distance-right:0" from="54pt,11.167703pt" to="87.752pt,11.167703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108" w:firstLine="0"/>
        <w:jc w:val="left"/>
        <w:rPr>
          <w:sz w:val="18"/>
        </w:rPr>
      </w:pPr>
      <w:r>
        <w:rPr>
          <w:w w:val="105"/>
          <w:sz w:val="18"/>
        </w:rPr>
        <w:t>Algo sobre esto salió publicado en un periódico de Torreón,  el</w:t>
      </w:r>
    </w:p>
    <w:p>
      <w:pPr>
        <w:spacing w:before="4"/>
        <w:ind w:left="120" w:right="181" w:firstLine="0"/>
        <w:jc w:val="left"/>
        <w:rPr>
          <w:sz w:val="18"/>
        </w:rPr>
      </w:pPr>
      <w:r>
        <w:rPr>
          <w:w w:val="105"/>
          <w:sz w:val="18"/>
        </w:rPr>
        <w:t>periodista que hizo la nota sigue desaparecido.</w:t>
      </w:r>
    </w:p>
    <w:p>
      <w:pPr>
        <w:spacing w:after="0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604" w:right="970" w:hanging="736"/>
      </w:pPr>
      <w:r>
        <w:rPr>
          <w:w w:val="105"/>
        </w:rPr>
        <w:t>CONGREGADO EN LA LATITUD DE TUS IMPULSOS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119" w:right="181"/>
      </w:pPr>
      <w:r>
        <w:rPr>
          <w:w w:val="105"/>
        </w:rPr>
        <w:t>El perfume de las casualidades convenientes se</w:t>
      </w:r>
    </w:p>
    <w:p>
      <w:pPr>
        <w:pStyle w:val="BodyText"/>
        <w:spacing w:before="16"/>
        <w:ind w:left="2815" w:right="108"/>
      </w:pPr>
      <w:r>
        <w:rPr>
          <w:w w:val="105"/>
        </w:rPr>
        <w:t>[impregnó en la realidad.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8"/>
        </w:rPr>
      </w:pPr>
      <w:r>
        <w:rPr/>
        <w:pict>
          <v:line style="position:absolute;mso-position-horizontal-relative:page;mso-position-vertical-relative:paragraph;z-index:2440;mso-wrap-distance-left:0;mso-wrap-distance-right:0" from="54pt,20.883844pt" to="87.752pt,20.883844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181" w:firstLine="0"/>
        <w:jc w:val="left"/>
        <w:rPr>
          <w:sz w:val="18"/>
        </w:rPr>
      </w:pPr>
      <w:r>
        <w:rPr>
          <w:w w:val="110"/>
          <w:sz w:val="18"/>
        </w:rPr>
        <w:t>Olor a pólvora.</w:t>
      </w:r>
    </w:p>
    <w:p>
      <w:pPr>
        <w:spacing w:after="0" w:line="205" w:lineRule="exact"/>
        <w:jc w:val="left"/>
        <w:rPr>
          <w:sz w:val="18"/>
        </w:rPr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192" w:right="181"/>
      </w:pPr>
      <w:r>
        <w:rPr>
          <w:spacing w:val="2"/>
          <w:w w:val="105"/>
        </w:rPr>
        <w:t>NO </w:t>
      </w:r>
      <w:r>
        <w:rPr>
          <w:spacing w:val="4"/>
          <w:w w:val="105"/>
        </w:rPr>
        <w:t>BASTA </w:t>
      </w:r>
      <w:r>
        <w:rPr>
          <w:spacing w:val="3"/>
          <w:w w:val="105"/>
        </w:rPr>
        <w:t>QUE </w:t>
      </w:r>
      <w:r>
        <w:rPr>
          <w:spacing w:val="2"/>
          <w:w w:val="105"/>
        </w:rPr>
        <w:t>LO</w:t>
      </w:r>
      <w:r>
        <w:rPr>
          <w:spacing w:val="60"/>
          <w:w w:val="105"/>
        </w:rPr>
        <w:t> </w:t>
      </w:r>
      <w:r>
        <w:rPr>
          <w:spacing w:val="5"/>
          <w:w w:val="105"/>
        </w:rPr>
        <w:t>SEPAS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19" w:right="181"/>
      </w:pPr>
      <w:r>
        <w:rPr>
          <w:w w:val="105"/>
        </w:rPr>
        <w:t>Corazón delator, ¿por qué lates?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351" w:right="181"/>
      </w:pPr>
      <w:r>
        <w:rPr>
          <w:w w:val="105"/>
        </w:rPr>
        <w:t>SOMOS LA EVIDENCIA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19" w:right="181"/>
      </w:pPr>
      <w:r>
        <w:rPr>
          <w:w w:val="105"/>
        </w:rPr>
        <w:t>Es tu brillo imponente la imagen que me  recorre.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  <w:r>
        <w:rPr/>
        <w:pict>
          <v:line style="position:absolute;mso-position-horizontal-relative:page;mso-position-vertical-relative:paragraph;z-index:2464;mso-wrap-distance-left:0;mso-wrap-distance-right:0" from="54pt,9.814466pt" to="87.752pt,9.814466pt" stroked="true" strokeweight=".5pt" strokecolor="#000000">
            <w10:wrap type="topAndBottom"/>
          </v:line>
        </w:pict>
      </w:r>
    </w:p>
    <w:p>
      <w:pPr>
        <w:spacing w:line="205" w:lineRule="exact" w:before="0"/>
        <w:ind w:left="480" w:right="181" w:firstLine="0"/>
        <w:jc w:val="left"/>
        <w:rPr>
          <w:sz w:val="18"/>
        </w:rPr>
      </w:pPr>
      <w:r>
        <w:rPr>
          <w:w w:val="105"/>
          <w:sz w:val="18"/>
        </w:rPr>
        <w:t>Charolazo de la cacha de la pistola.</w:t>
      </w:r>
    </w:p>
    <w:p>
      <w:pPr>
        <w:spacing w:after="0" w:line="205" w:lineRule="exact"/>
        <w:jc w:val="left"/>
        <w:rPr>
          <w:sz w:val="18"/>
        </w:rPr>
        <w:sectPr>
          <w:footerReference w:type="default" r:id="rId123"/>
          <w:footerReference w:type="even" r:id="rId124"/>
          <w:pgSz w:w="7090" w:h="11340"/>
          <w:pgMar w:footer="1010" w:header="784" w:top="980" w:bottom="1200" w:left="960" w:right="960"/>
          <w:pgNumType w:start="91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BICENTENARIO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19" w:right="181"/>
      </w:pPr>
      <w:r>
        <w:rPr>
          <w:w w:val="105"/>
        </w:rPr>
        <w:t>Doscientos pesos cuesta la grapa.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424" w:right="419"/>
        <w:jc w:val="center"/>
      </w:pPr>
      <w:r>
        <w:rPr>
          <w:w w:val="110"/>
        </w:rPr>
        <w:t>HÉROE NACIONAL</w:t>
      </w:r>
    </w:p>
    <w:p>
      <w:pPr>
        <w:pStyle w:val="BodyText"/>
        <w:spacing w:line="287" w:lineRule="exact"/>
        <w:ind w:left="419" w:right="419"/>
        <w:jc w:val="center"/>
      </w:pPr>
      <w:r>
        <w:rPr>
          <w:w w:val="105"/>
        </w:rPr>
        <w:t>(Atínele al precio)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119" w:right="181"/>
      </w:pPr>
      <w:r>
        <w:rPr>
          <w:w w:val="105"/>
        </w:rPr>
        <w:t>Hay que rebajarse para ser un ser  completo.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558" w:right="181"/>
      </w:pPr>
      <w:r>
        <w:rPr>
          <w:w w:val="105"/>
        </w:rPr>
        <w:t>CULPABLE SOY YO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19" w:right="181"/>
      </w:pPr>
      <w:r>
        <w:rPr>
          <w:w w:val="105"/>
        </w:rPr>
        <w:t>Todo tiene solución en la otra vida.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972" w:right="181"/>
      </w:pPr>
      <w:r>
        <w:rPr>
          <w:w w:val="105"/>
        </w:rPr>
        <w:t>IMÁGENES ESPECTACULARES</w:t>
      </w:r>
    </w:p>
    <w:p>
      <w:pPr>
        <w:pStyle w:val="BodyText"/>
        <w:spacing w:line="287" w:lineRule="exact"/>
        <w:ind w:left="1726" w:right="181"/>
      </w:pPr>
      <w:r>
        <w:rPr>
          <w:spacing w:val="4"/>
        </w:rPr>
        <w:t>(Poesía</w:t>
      </w:r>
      <w:r>
        <w:rPr>
          <w:spacing w:val="60"/>
        </w:rPr>
        <w:t> </w:t>
      </w:r>
      <w:r>
        <w:rPr>
          <w:spacing w:val="4"/>
        </w:rPr>
        <w:t>goliárdica)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120" w:right="181"/>
      </w:pPr>
      <w:r>
        <w:rPr>
          <w:w w:val="105"/>
        </w:rPr>
        <w:t>Quiero vivir sin tacha.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424" w:right="419"/>
        <w:jc w:val="center"/>
      </w:pPr>
      <w:r>
        <w:rPr>
          <w:spacing w:val="4"/>
          <w:w w:val="105"/>
        </w:rPr>
        <w:t>QUEDARSE</w:t>
      </w:r>
      <w:r>
        <w:rPr>
          <w:spacing w:val="57"/>
          <w:w w:val="105"/>
        </w:rPr>
        <w:t> </w:t>
      </w:r>
      <w:r>
        <w:rPr>
          <w:spacing w:val="5"/>
          <w:w w:val="105"/>
        </w:rPr>
        <w:t>CALLADITO</w:t>
      </w:r>
    </w:p>
    <w:p>
      <w:pPr>
        <w:pStyle w:val="BodyText"/>
        <w:spacing w:line="287" w:lineRule="exact"/>
        <w:ind w:left="424" w:right="419"/>
        <w:jc w:val="center"/>
      </w:pPr>
      <w:r>
        <w:rPr>
          <w:spacing w:val="4"/>
          <w:w w:val="105"/>
        </w:rPr>
        <w:t>(Impiedad </w:t>
      </w:r>
      <w:r>
        <w:rPr>
          <w:spacing w:val="3"/>
          <w:w w:val="105"/>
        </w:rPr>
        <w:t>que</w:t>
      </w:r>
      <w:r>
        <w:rPr>
          <w:spacing w:val="64"/>
          <w:w w:val="105"/>
        </w:rPr>
        <w:t> </w:t>
      </w:r>
      <w:r>
        <w:rPr>
          <w:spacing w:val="5"/>
          <w:w w:val="105"/>
        </w:rPr>
        <w:t>maltrata)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39" w:right="38"/>
        <w:jc w:val="center"/>
      </w:pPr>
      <w:r>
        <w:rPr>
          <w:w w:val="105"/>
        </w:rPr>
        <w:t>El mágico dictado del dictador no se dice, no se comenta.</w:t>
      </w:r>
    </w:p>
    <w:p>
      <w:pPr>
        <w:spacing w:after="0"/>
        <w:jc w:val="center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87" w:lineRule="exact" w:before="14"/>
        <w:ind w:left="1450" w:right="181"/>
      </w:pPr>
      <w:r>
        <w:rPr>
          <w:w w:val="105"/>
        </w:rPr>
        <w:t>EL REALISMO FALSO</w:t>
      </w:r>
    </w:p>
    <w:p>
      <w:pPr>
        <w:pStyle w:val="BodyText"/>
        <w:spacing w:line="287" w:lineRule="exact"/>
        <w:ind w:left="1529" w:right="181"/>
      </w:pPr>
      <w:r>
        <w:rPr>
          <w:w w:val="105"/>
        </w:rPr>
        <w:t>(Periodismo oportuno)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119" w:right="181"/>
      </w:pPr>
      <w:r>
        <w:rPr>
          <w:w w:val="105"/>
        </w:rPr>
        <w:t>¿Verdad que yo no dije</w:t>
      </w:r>
      <w:r>
        <w:rPr>
          <w:spacing w:val="54"/>
          <w:w w:val="105"/>
        </w:rPr>
        <w:t> </w:t>
      </w:r>
      <w:r>
        <w:rPr>
          <w:w w:val="105"/>
        </w:rPr>
        <w:t>eso?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424" w:right="419"/>
        <w:jc w:val="center"/>
      </w:pPr>
      <w:r>
        <w:rPr>
          <w:w w:val="105"/>
        </w:rPr>
        <w:t>HABLANDO  A BORBOTONES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6" w:right="54"/>
        <w:jc w:val="center"/>
      </w:pPr>
      <w:r>
        <w:rPr>
          <w:w w:val="105"/>
        </w:rPr>
        <w:t>Si ahora hay sangre por todos lados, ¿podrían  donarla?</w:t>
      </w:r>
    </w:p>
    <w:p>
      <w:pPr>
        <w:spacing w:after="0"/>
        <w:jc w:val="center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1515" w:right="181"/>
      </w:pPr>
      <w:r>
        <w:rPr>
          <w:w w:val="105"/>
        </w:rPr>
        <w:t>(in) TRANQUILIDAD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20" w:right="181"/>
      </w:pPr>
      <w:r>
        <w:rPr>
          <w:w w:val="110"/>
        </w:rPr>
        <w:t>Andamos como si nada porque perdimos todo.</w:t>
      </w:r>
    </w:p>
    <w:p>
      <w:pPr>
        <w:spacing w:after="0"/>
        <w:sectPr>
          <w:pgSz w:w="7090" w:h="11340"/>
          <w:pgMar w:header="784" w:footer="1010" w:top="980" w:bottom="1200" w:left="960" w:right="96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before="14"/>
        <w:ind w:left="945" w:right="181"/>
      </w:pPr>
      <w:bookmarkStart w:name="_GoBack" w:id="3"/>
      <w:bookmarkEnd w:id="3"/>
      <w:r>
        <w:rPr/>
      </w:r>
      <w:r>
        <w:rPr>
          <w:w w:val="105"/>
        </w:rPr>
        <w:t>MÁRCHATE. SI NO,  MARCHAS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19" w:right="181"/>
      </w:pPr>
      <w:r>
        <w:rPr>
          <w:w w:val="105"/>
        </w:rPr>
        <w:t>Cada seis años, meses, semanas, días, horas, minutos,</w:t>
      </w:r>
    </w:p>
    <w:p>
      <w:pPr>
        <w:pStyle w:val="BodyText"/>
        <w:spacing w:before="16"/>
        <w:ind w:left="2780" w:right="43"/>
      </w:pPr>
      <w:r>
        <w:rPr>
          <w:w w:val="105"/>
        </w:rPr>
        <w:t>[segundos hay elecciones.</w:t>
      </w:r>
    </w:p>
    <w:p>
      <w:pPr>
        <w:spacing w:after="0"/>
        <w:sectPr>
          <w:footerReference w:type="even" r:id="rId125"/>
          <w:pgSz w:w="7090" w:h="11340"/>
          <w:pgMar w:footer="1010" w:header="784" w:top="980" w:bottom="1200" w:left="960" w:right="96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default" r:id="rId126"/>
          <w:footerReference w:type="default" r:id="rId127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ind w:left="1333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1697375" cy="1036319"/>
            <wp:effectExtent l="0" t="0" r="0" b="0"/>
            <wp:docPr id="15" name="image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21.png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7375" cy="10363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97" w:lineRule="auto" w:before="105"/>
        <w:ind w:left="1408" w:right="1405" w:firstLine="0"/>
        <w:jc w:val="both"/>
        <w:rPr>
          <w:rFonts w:ascii="Times New Roman" w:hAnsi="Times New Roman"/>
          <w:sz w:val="14"/>
        </w:rPr>
      </w:pPr>
      <w:r>
        <w:rPr>
          <w:rFonts w:ascii="Cambria" w:hAnsi="Cambria"/>
          <w:i/>
          <w:sz w:val="14"/>
        </w:rPr>
        <w:t>Balacera, </w:t>
      </w:r>
      <w:r>
        <w:rPr>
          <w:rFonts w:ascii="Times New Roman" w:hAnsi="Times New Roman"/>
          <w:sz w:val="14"/>
        </w:rPr>
        <w:t>de Armando Alanís Pulido, se terminó</w:t>
      </w:r>
      <w:r>
        <w:rPr>
          <w:rFonts w:ascii="Times New Roman" w:hAnsi="Times New Roman"/>
          <w:spacing w:val="-7"/>
          <w:sz w:val="14"/>
        </w:rPr>
        <w:t> </w:t>
      </w:r>
      <w:r>
        <w:rPr>
          <w:rFonts w:ascii="Times New Roman" w:hAnsi="Times New Roman"/>
          <w:sz w:val="14"/>
        </w:rPr>
        <w:t>de</w:t>
      </w:r>
      <w:r>
        <w:rPr>
          <w:rFonts w:ascii="Times New Roman" w:hAnsi="Times New Roman"/>
          <w:spacing w:val="-7"/>
          <w:sz w:val="14"/>
        </w:rPr>
        <w:t> </w:t>
      </w:r>
      <w:r>
        <w:rPr>
          <w:rFonts w:ascii="Times New Roman" w:hAnsi="Times New Roman"/>
          <w:sz w:val="14"/>
        </w:rPr>
        <w:t>imprimir</w:t>
      </w:r>
      <w:r>
        <w:rPr>
          <w:rFonts w:ascii="Times New Roman" w:hAnsi="Times New Roman"/>
          <w:spacing w:val="-7"/>
          <w:sz w:val="14"/>
        </w:rPr>
        <w:t> </w:t>
      </w:r>
      <w:r>
        <w:rPr>
          <w:rFonts w:ascii="Times New Roman" w:hAnsi="Times New Roman"/>
          <w:sz w:val="14"/>
        </w:rPr>
        <w:t>en</w:t>
      </w:r>
      <w:r>
        <w:rPr>
          <w:rFonts w:ascii="Times New Roman" w:hAnsi="Times New Roman"/>
          <w:spacing w:val="-7"/>
          <w:sz w:val="14"/>
        </w:rPr>
        <w:t> </w:t>
      </w:r>
      <w:r>
        <w:rPr>
          <w:rFonts w:ascii="Times New Roman" w:hAnsi="Times New Roman"/>
          <w:sz w:val="14"/>
        </w:rPr>
        <w:t>agosto</w:t>
      </w:r>
      <w:r>
        <w:rPr>
          <w:rFonts w:ascii="Times New Roman" w:hAnsi="Times New Roman"/>
          <w:spacing w:val="-7"/>
          <w:sz w:val="14"/>
        </w:rPr>
        <w:t> </w:t>
      </w:r>
      <w:r>
        <w:rPr>
          <w:rFonts w:ascii="Times New Roman" w:hAnsi="Times New Roman"/>
          <w:sz w:val="14"/>
        </w:rPr>
        <w:t>de</w:t>
      </w:r>
      <w:r>
        <w:rPr>
          <w:rFonts w:ascii="Times New Roman" w:hAnsi="Times New Roman"/>
          <w:spacing w:val="-7"/>
          <w:sz w:val="14"/>
        </w:rPr>
        <w:t> </w:t>
      </w:r>
      <w:r>
        <w:rPr>
          <w:rFonts w:ascii="Times New Roman" w:hAnsi="Times New Roman"/>
          <w:sz w:val="14"/>
        </w:rPr>
        <w:t>2015,</w:t>
      </w:r>
      <w:r>
        <w:rPr>
          <w:rFonts w:ascii="Times New Roman" w:hAnsi="Times New Roman"/>
          <w:spacing w:val="-7"/>
          <w:sz w:val="14"/>
        </w:rPr>
        <w:t> </w:t>
      </w:r>
      <w:r>
        <w:rPr>
          <w:rFonts w:ascii="Times New Roman" w:hAnsi="Times New Roman"/>
          <w:sz w:val="14"/>
        </w:rPr>
        <w:t>en JAno S.A. de </w:t>
      </w:r>
      <w:r>
        <w:rPr>
          <w:rFonts w:ascii="Times New Roman" w:hAnsi="Times New Roman"/>
          <w:spacing w:val="-5"/>
          <w:sz w:val="14"/>
        </w:rPr>
        <w:t>C.V. </w:t>
      </w:r>
      <w:r>
        <w:rPr>
          <w:rFonts w:ascii="Times New Roman" w:hAnsi="Times New Roman"/>
          <w:sz w:val="14"/>
        </w:rPr>
        <w:t>El tiraje consta de 400 ejemplares.</w:t>
      </w:r>
    </w:p>
    <w:p>
      <w:pPr>
        <w:spacing w:after="0" w:line="297" w:lineRule="auto"/>
        <w:jc w:val="both"/>
        <w:rPr>
          <w:rFonts w:ascii="Times New Roman" w:hAnsi="Times New Roman"/>
          <w:sz w:val="14"/>
        </w:rPr>
        <w:sectPr>
          <w:headerReference w:type="even" r:id="rId128"/>
          <w:footerReference w:type="even" r:id="rId129"/>
          <w:pgSz w:w="7090" w:h="11340"/>
          <w:pgMar w:header="0" w:footer="0" w:top="1040" w:bottom="280" w:left="960" w:right="960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88.441002pt;margin-top:.000012pt;width:265.95pt;height:566.950pt;mso-position-horizontal-relative:page;mso-position-vertical-relative:page;z-index:-55432" coordorigin="1769,0" coordsize="5319,11339">
            <v:shape style="position:absolute;left:2254;top:0;width:4833;height:11339" type="#_x0000_t75" stroked="false">
              <v:imagedata r:id="rId133" o:title=""/>
            </v:shape>
            <v:shape style="position:absolute;left:3502;top:1177;width:2016;height:2463" type="#_x0000_t75" stroked="false">
              <v:imagedata r:id="rId134" o:title=""/>
            </v:shape>
            <v:rect style="position:absolute;left:1769;top:0;width:717;height:11339" filled="true" fillcolor="#ffffff" stroked="false">
              <v:fill type="solid"/>
            </v:rect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spacing w:line="202" w:lineRule="exact" w:before="0"/>
        <w:ind w:left="2410" w:right="903" w:firstLine="0"/>
        <w:jc w:val="both"/>
        <w:rPr>
          <w:rFonts w:ascii="Times New Roman" w:hAnsi="Times New Roman"/>
          <w:sz w:val="16"/>
        </w:rPr>
      </w:pPr>
      <w:r>
        <w:rPr/>
        <w:pict>
          <v:shape style="position:absolute;margin-left:167.698456pt;margin-top:-68.694031pt;width:6.05pt;height:55.45pt;mso-position-horizontal-relative:page;mso-position-vertical-relative:paragraph;z-index:2512" type="#_x0000_t202" filled="false" stroked="false">
            <v:textbox inset="0,0,0,0" style="layout-flow:vertical;mso-layout-flow-alt:bottom-to-top">
              <w:txbxContent>
                <w:p>
                  <w:pPr>
                    <w:spacing w:before="3"/>
                    <w:ind w:left="20" w:right="-263" w:firstLine="0"/>
                    <w:jc w:val="left"/>
                    <w:rPr>
                      <w:rFonts w:ascii="Times New Roman" w:hAnsi="Times New Roman"/>
                      <w:sz w:val="8"/>
                    </w:rPr>
                  </w:pPr>
                  <w:r>
                    <w:rPr>
                      <w:rFonts w:ascii="Times New Roman" w:hAnsi="Times New Roman"/>
                      <w:color w:val="FFFFFF"/>
                      <w:w w:val="96"/>
                      <w:sz w:val="8"/>
                    </w:rPr>
                    <w:t>Fotografía:</w:t>
                  </w:r>
                  <w:r>
                    <w:rPr>
                      <w:rFonts w:ascii="Times New Roman" w:hAnsi="Times New Roman"/>
                      <w:color w:val="FFFFFF"/>
                      <w:spacing w:val="2"/>
                      <w:sz w:val="8"/>
                    </w:rPr>
                    <w:t> </w:t>
                  </w:r>
                  <w:r>
                    <w:rPr>
                      <w:rFonts w:ascii="Times New Roman" w:hAnsi="Times New Roman"/>
                      <w:color w:val="FFFFFF"/>
                      <w:w w:val="99"/>
                      <w:sz w:val="8"/>
                    </w:rPr>
                    <w:t>Víctor</w:t>
                  </w:r>
                  <w:r>
                    <w:rPr>
                      <w:rFonts w:ascii="Times New Roman" w:hAnsi="Times New Roman"/>
                      <w:color w:val="FFFFFF"/>
                      <w:spacing w:val="2"/>
                      <w:sz w:val="8"/>
                    </w:rPr>
                    <w:t> </w:t>
                  </w:r>
                  <w:r>
                    <w:rPr>
                      <w:rFonts w:ascii="Times New Roman" w:hAnsi="Times New Roman"/>
                      <w:color w:val="FFFFFF"/>
                      <w:w w:val="102"/>
                      <w:sz w:val="8"/>
                    </w:rPr>
                    <w:t>Hugo</w:t>
                  </w:r>
                  <w:r>
                    <w:rPr>
                      <w:rFonts w:ascii="Times New Roman" w:hAnsi="Times New Roman"/>
                      <w:color w:val="FFFFFF"/>
                      <w:spacing w:val="2"/>
                      <w:sz w:val="8"/>
                    </w:rPr>
                    <w:t> </w:t>
                  </w:r>
                  <w:r>
                    <w:rPr>
                      <w:rFonts w:ascii="Times New Roman" w:hAnsi="Times New Roman"/>
                      <w:color w:val="FFFFFF"/>
                      <w:w w:val="98"/>
                      <w:sz w:val="8"/>
                    </w:rPr>
                    <w:t>Valdivia</w:t>
                  </w:r>
                </w:p>
              </w:txbxContent>
            </v:textbox>
            <w10:wrap type="none"/>
          </v:shape>
        </w:pict>
      </w:r>
      <w:r>
        <w:rPr>
          <w:rFonts w:ascii="Palatino Linotype" w:hAnsi="Palatino Linotype"/>
          <w:i/>
          <w:sz w:val="18"/>
        </w:rPr>
        <w:t>Armando Alanís Pulido</w:t>
      </w:r>
      <w:r>
        <w:rPr>
          <w:rFonts w:ascii="Times New Roman" w:hAnsi="Times New Roman"/>
          <w:sz w:val="18"/>
        </w:rPr>
        <w:t>. </w:t>
      </w:r>
      <w:r>
        <w:rPr>
          <w:rFonts w:ascii="Times New Roman" w:hAnsi="Times New Roman"/>
          <w:color w:val="FFFFFF"/>
          <w:sz w:val="16"/>
        </w:rPr>
        <w:t>Originario de Monterrey, Nuevo León, poeta y promotor cultural, ha publicado más de una veintena de libros de poesía, tres han sido traducidos a  otros  idiomas  (dos  al  francés  y  uno   al portugués). Aparece en la </w:t>
      </w:r>
      <w:r>
        <w:rPr>
          <w:rFonts w:ascii="Palatino Linotype" w:hAnsi="Palatino Linotype"/>
          <w:i/>
          <w:color w:val="FFFFFF"/>
          <w:sz w:val="16"/>
        </w:rPr>
        <w:t>Antología </w:t>
      </w:r>
      <w:r>
        <w:rPr>
          <w:rFonts w:ascii="Palatino Linotype" w:hAnsi="Palatino Linotype"/>
          <w:i/>
          <w:color w:val="FFFFFF"/>
          <w:sz w:val="16"/>
        </w:rPr>
        <w:t>general de la poesía mexicana</w:t>
      </w:r>
      <w:r>
        <w:rPr>
          <w:rFonts w:ascii="Times New Roman" w:hAnsi="Times New Roman"/>
          <w:color w:val="FFFFFF"/>
          <w:sz w:val="16"/>
        </w:rPr>
        <w:t>, compilada por Juan Domingo Argüelles. En 2005, la Universidad  Autónoma  de  Nuevo  León  le concedió el Premio a las Artes por su trayectoria literaria. Obtuvo el Premio Internacional de Poesía Nicolás Guillén 2008 y el Premio Nacional de Poesía Experimental Raúl Renán 2009. En 2010,</w:t>
      </w:r>
      <w:r>
        <w:rPr>
          <w:rFonts w:ascii="Times New Roman" w:hAnsi="Times New Roman"/>
          <w:color w:val="FFFFFF"/>
          <w:spacing w:val="-17"/>
          <w:sz w:val="16"/>
        </w:rPr>
        <w:t> </w:t>
      </w:r>
      <w:r>
        <w:rPr>
          <w:rFonts w:ascii="Times New Roman" w:hAnsi="Times New Roman"/>
          <w:color w:val="FFFFFF"/>
          <w:sz w:val="16"/>
        </w:rPr>
        <w:t>la ciudad de Monterrey le otorgó la medalla   al Mérito Cívico “Diego de Montemayor”, declarándolo ciudadano distinguido. Es fundador y creador del proyecto Acción Poética, que actualmente se lleva a cabo en más de treinta</w:t>
      </w:r>
      <w:r>
        <w:rPr>
          <w:rFonts w:ascii="Times New Roman" w:hAnsi="Times New Roman"/>
          <w:color w:val="FFFFFF"/>
          <w:spacing w:val="10"/>
          <w:sz w:val="16"/>
        </w:rPr>
        <w:t> </w:t>
      </w:r>
      <w:r>
        <w:rPr>
          <w:rFonts w:ascii="Times New Roman" w:hAnsi="Times New Roman"/>
          <w:color w:val="FFFFFF"/>
          <w:sz w:val="16"/>
        </w:rPr>
        <w:t>países.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1"/>
        <w:rPr>
          <w:rFonts w:ascii="Times New Roman"/>
          <w:sz w:val="23"/>
        </w:rPr>
      </w:pPr>
    </w:p>
    <w:p>
      <w:pPr>
        <w:spacing w:line="202" w:lineRule="exact" w:before="0"/>
        <w:ind w:left="2409" w:right="903" w:firstLine="0"/>
        <w:jc w:val="both"/>
        <w:rPr>
          <w:rFonts w:ascii="Times New Roman" w:hAnsi="Times New Roman"/>
          <w:sz w:val="13"/>
        </w:rPr>
      </w:pPr>
      <w:r>
        <w:rPr>
          <w:rFonts w:ascii="Times New Roman" w:hAnsi="Times New Roman"/>
          <w:w w:val="105"/>
          <w:sz w:val="13"/>
        </w:rPr>
        <w:t>Ilustraciones: Abraham Morales. </w:t>
      </w:r>
      <w:r>
        <w:rPr>
          <w:rFonts w:ascii="Times New Roman" w:hAnsi="Times New Roman"/>
          <w:color w:val="FFFFFF"/>
          <w:w w:val="105"/>
          <w:sz w:val="13"/>
        </w:rPr>
        <w:t>Estudió Diseño Gráfico en la Facultad de Arquitectura y Diseño   de la Universidad Autónoma del Estado de  México, es egresado de la School of Visual Arts de Nueva York, donde estudió Illustration and visual storytelling: art and industry. Desde 2001 se dedica a la ilustración profesional, su trabajo ha sido publicado en revistas como </w:t>
      </w:r>
      <w:r>
        <w:rPr>
          <w:rFonts w:ascii="Palatino Linotype" w:hAnsi="Palatino Linotype"/>
          <w:i/>
          <w:color w:val="FFFFFF"/>
          <w:w w:val="105"/>
          <w:sz w:val="13"/>
        </w:rPr>
        <w:t>Rolling Stone</w:t>
      </w:r>
      <w:r>
        <w:rPr>
          <w:rFonts w:ascii="Times New Roman" w:hAnsi="Times New Roman"/>
          <w:color w:val="FFFFFF"/>
          <w:w w:val="105"/>
          <w:sz w:val="13"/>
        </w:rPr>
        <w:t>, </w:t>
      </w:r>
      <w:r>
        <w:rPr>
          <w:rFonts w:ascii="Palatino Linotype" w:hAnsi="Palatino Linotype"/>
          <w:i/>
          <w:color w:val="FFFFFF"/>
          <w:w w:val="105"/>
          <w:sz w:val="13"/>
        </w:rPr>
        <w:t>Men’s </w:t>
      </w:r>
      <w:r>
        <w:rPr>
          <w:rFonts w:ascii="Palatino Linotype" w:hAnsi="Palatino Linotype"/>
          <w:i/>
          <w:color w:val="FFFFFF"/>
          <w:w w:val="105"/>
          <w:sz w:val="13"/>
        </w:rPr>
        <w:t>Health</w:t>
      </w:r>
      <w:r>
        <w:rPr>
          <w:rFonts w:ascii="Times New Roman" w:hAnsi="Times New Roman"/>
          <w:color w:val="FFFFFF"/>
          <w:w w:val="105"/>
          <w:sz w:val="13"/>
        </w:rPr>
        <w:t>,</w:t>
      </w:r>
      <w:r>
        <w:rPr>
          <w:rFonts w:ascii="Times New Roman" w:hAnsi="Times New Roman"/>
          <w:color w:val="FFFFFF"/>
          <w:spacing w:val="-14"/>
          <w:w w:val="105"/>
          <w:sz w:val="13"/>
        </w:rPr>
        <w:t> </w:t>
      </w:r>
      <w:r>
        <w:rPr>
          <w:rFonts w:ascii="Palatino Linotype" w:hAnsi="Palatino Linotype"/>
          <w:i/>
          <w:color w:val="FFFFFF"/>
          <w:w w:val="105"/>
          <w:sz w:val="13"/>
        </w:rPr>
        <w:t>Esquire</w:t>
      </w:r>
      <w:r>
        <w:rPr>
          <w:rFonts w:ascii="Times New Roman" w:hAnsi="Times New Roman"/>
          <w:color w:val="FFFFFF"/>
          <w:w w:val="105"/>
          <w:sz w:val="13"/>
        </w:rPr>
        <w:t>,</w:t>
      </w:r>
      <w:r>
        <w:rPr>
          <w:rFonts w:ascii="Times New Roman" w:hAnsi="Times New Roman"/>
          <w:color w:val="FFFFFF"/>
          <w:spacing w:val="-14"/>
          <w:w w:val="105"/>
          <w:sz w:val="13"/>
        </w:rPr>
        <w:t> </w:t>
      </w:r>
      <w:r>
        <w:rPr>
          <w:rFonts w:ascii="Palatino Linotype" w:hAnsi="Palatino Linotype"/>
          <w:i/>
          <w:color w:val="FFFFFF"/>
          <w:w w:val="105"/>
          <w:sz w:val="13"/>
        </w:rPr>
        <w:t>Elle</w:t>
      </w:r>
      <w:r>
        <w:rPr>
          <w:rFonts w:ascii="Times New Roman" w:hAnsi="Times New Roman"/>
          <w:color w:val="FFFFFF"/>
          <w:w w:val="105"/>
          <w:sz w:val="13"/>
        </w:rPr>
        <w:t>,</w:t>
      </w:r>
      <w:r>
        <w:rPr>
          <w:rFonts w:ascii="Times New Roman" w:hAnsi="Times New Roman"/>
          <w:color w:val="FFFFFF"/>
          <w:spacing w:val="-14"/>
          <w:w w:val="105"/>
          <w:sz w:val="13"/>
        </w:rPr>
        <w:t> </w:t>
      </w:r>
      <w:r>
        <w:rPr>
          <w:rFonts w:ascii="Palatino Linotype" w:hAnsi="Palatino Linotype"/>
          <w:i/>
          <w:color w:val="FFFFFF"/>
          <w:w w:val="105"/>
          <w:sz w:val="13"/>
        </w:rPr>
        <w:t>Conozca</w:t>
      </w:r>
      <w:r>
        <w:rPr>
          <w:rFonts w:ascii="Palatino Linotype" w:hAnsi="Palatino Linotype"/>
          <w:i/>
          <w:color w:val="FFFFFF"/>
          <w:spacing w:val="-16"/>
          <w:w w:val="105"/>
          <w:sz w:val="13"/>
        </w:rPr>
        <w:t> </w:t>
      </w:r>
      <w:r>
        <w:rPr>
          <w:rFonts w:ascii="Palatino Linotype" w:hAnsi="Palatino Linotype"/>
          <w:i/>
          <w:color w:val="FFFFFF"/>
          <w:w w:val="105"/>
          <w:sz w:val="13"/>
        </w:rPr>
        <w:t>Más</w:t>
      </w:r>
      <w:r>
        <w:rPr>
          <w:rFonts w:ascii="Palatino Linotype" w:hAnsi="Palatino Linotype"/>
          <w:i/>
          <w:color w:val="FFFFFF"/>
          <w:spacing w:val="-14"/>
          <w:w w:val="105"/>
          <w:sz w:val="13"/>
        </w:rPr>
        <w:t> </w:t>
      </w:r>
      <w:r>
        <w:rPr>
          <w:rFonts w:ascii="Times New Roman" w:hAnsi="Times New Roman"/>
          <w:color w:val="FFFFFF"/>
          <w:w w:val="105"/>
          <w:sz w:val="13"/>
        </w:rPr>
        <w:t>y</w:t>
      </w:r>
      <w:r>
        <w:rPr>
          <w:rFonts w:ascii="Times New Roman" w:hAnsi="Times New Roman"/>
          <w:color w:val="FFFFFF"/>
          <w:spacing w:val="-14"/>
          <w:w w:val="105"/>
          <w:sz w:val="13"/>
        </w:rPr>
        <w:t> </w:t>
      </w:r>
      <w:r>
        <w:rPr>
          <w:rFonts w:ascii="Palatino Linotype" w:hAnsi="Palatino Linotype"/>
          <w:i/>
          <w:color w:val="FFFFFF"/>
          <w:w w:val="105"/>
          <w:sz w:val="13"/>
        </w:rPr>
        <w:t>Cine</w:t>
      </w:r>
      <w:r>
        <w:rPr>
          <w:rFonts w:ascii="Palatino Linotype" w:hAnsi="Palatino Linotype"/>
          <w:i/>
          <w:color w:val="FFFFFF"/>
          <w:spacing w:val="-16"/>
          <w:w w:val="105"/>
          <w:sz w:val="13"/>
        </w:rPr>
        <w:t> </w:t>
      </w:r>
      <w:r>
        <w:rPr>
          <w:rFonts w:ascii="Palatino Linotype" w:hAnsi="Palatino Linotype"/>
          <w:i/>
          <w:color w:val="FFFFFF"/>
          <w:w w:val="105"/>
          <w:sz w:val="13"/>
        </w:rPr>
        <w:t>Premiere</w:t>
      </w:r>
      <w:r>
        <w:rPr>
          <w:rFonts w:ascii="Times New Roman" w:hAnsi="Times New Roman"/>
          <w:color w:val="FFFFFF"/>
          <w:w w:val="105"/>
          <w:sz w:val="13"/>
        </w:rPr>
        <w:t>, véase:</w:t>
      </w:r>
      <w:r>
        <w:rPr>
          <w:rFonts w:ascii="Times New Roman" w:hAnsi="Times New Roman"/>
          <w:color w:val="FFFFFF"/>
          <w:spacing w:val="-13"/>
          <w:w w:val="105"/>
          <w:sz w:val="13"/>
        </w:rPr>
        <w:t> </w:t>
      </w:r>
      <w:hyperlink r:id="rId135">
        <w:r>
          <w:rPr>
            <w:rFonts w:ascii="Times New Roman" w:hAnsi="Times New Roman"/>
            <w:color w:val="FFFFFF"/>
            <w:w w:val="105"/>
            <w:sz w:val="13"/>
          </w:rPr>
          <w:t>www.abrahammoralesink.com</w:t>
        </w:r>
      </w:hyperlink>
    </w:p>
    <w:sectPr>
      <w:headerReference w:type="default" r:id="rId131"/>
      <w:footerReference w:type="default" r:id="rId132"/>
      <w:pgSz w:w="7090" w:h="11340"/>
      <w:pgMar w:header="0" w:footer="0" w:top="0" w:bottom="0" w:left="96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Georgia">
    <w:altName w:val="Georgia"/>
    <w:charset w:val="0"/>
    <w:family w:val="roman"/>
    <w:pitch w:val="variable"/>
  </w:font>
  <w:font w:name="PMingLiU">
    <w:altName w:val="PMingLiU"/>
    <w:charset w:val="0"/>
    <w:family w:val="roman"/>
    <w:pitch w:val="variable"/>
  </w:font>
  <w:font w:name="Cambria">
    <w:altName w:val="Cambria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68.281906pt;margin-top:506.075012pt;width:17.8pt;height:12pt;mso-position-horizontal-relative:page;mso-position-vertical-relative:page;z-index:-5684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[ </w:t>
                </w: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</w:t>
                </w:r>
                <w:r>
                  <w:rPr/>
                  <w:fldChar w:fldCharType="end"/>
                </w:r>
                <w:r>
                  <w:rPr>
                    <w:sz w:val="20"/>
                  </w:rPr>
                  <w:t> ]</w:t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505.474854pt;width:13.35pt;height:12pt;mso-position-horizontal-relative:page;mso-position-vertical-relative:page;z-index:-5663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9.010101pt;margin-top:505.474854pt;width:13.35pt;height:12pt;mso-position-horizontal-relative:page;mso-position-vertical-relative:page;z-index:-5660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505.474854pt;width:13.35pt;height:12pt;mso-position-horizontal-relative:page;mso-position-vertical-relative:page;z-index:-5682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505.474854pt;width:13.35pt;height:12pt;mso-position-horizontal-relative:page;mso-position-vertical-relative:page;z-index:-5653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9.010101pt;margin-top:505.474854pt;width:13.35pt;height:12pt;mso-position-horizontal-relative:page;mso-position-vertical-relative:page;z-index:-5651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68.281906pt;margin-top:506.075012pt;width:17.8pt;height:12pt;mso-position-horizontal-relative:page;mso-position-vertical-relative:page;z-index:-56800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[ </w:t>
                </w: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</w:t>
                </w:r>
                <w:r>
                  <w:rPr/>
                  <w:fldChar w:fldCharType="end"/>
                </w:r>
                <w:r>
                  <w:rPr>
                    <w:sz w:val="20"/>
                  </w:rPr>
                  <w:t> ]</w:t>
                </w:r>
              </w:p>
            </w:txbxContent>
          </v:textbox>
          <w10:wrap type="none"/>
        </v:shape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56440" from="54pt,466.625824pt" to="87.752pt,466.625824pt" stroked="true" strokeweight=".5pt" strokecolor="#000000">
          <w10:wrap type="none"/>
        </v:line>
      </w:pict>
    </w:r>
    <w:r>
      <w:rPr/>
      <w:pict>
        <v:shape style="position:absolute;margin-left:71pt;margin-top:469.348572pt;width:146.450pt;height:11pt;mso-position-horizontal-relative:page;mso-position-vertical-relative:page;z-index:-5641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05"/>
                    <w:sz w:val="18"/>
                  </w:rPr>
                  <w:t>¡Arriba Juárez! (pero en las</w:t>
                </w:r>
                <w:r>
                  <w:rPr>
                    <w:spacing w:val="-27"/>
                    <w:w w:val="105"/>
                    <w:sz w:val="18"/>
                  </w:rPr>
                  <w:t> </w:t>
                </w:r>
                <w:r>
                  <w:rPr>
                    <w:w w:val="105"/>
                    <w:sz w:val="18"/>
                  </w:rPr>
                  <w:t>estadísticas).</w:t>
                </w:r>
              </w:p>
            </w:txbxContent>
          </v:textbox>
          <w10:wrap type="none"/>
        </v:shape>
      </w:pict>
    </w:r>
    <w:r>
      <w:rPr/>
      <w:pict>
        <v:shape style="position:absolute;margin-left:53pt;margin-top:505.474854pt;width:11.35pt;height:12pt;mso-position-horizontal-relative:page;mso-position-vertical-relative:page;z-index:-5639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1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68</w:t>
                </w:r>
              </w:p>
            </w:txbxContent>
          </v:textbox>
          <w10:wrap type="non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9.010101pt;margin-top:505.474854pt;width:13.35pt;height:12pt;mso-position-horizontal-relative:page;mso-position-vertical-relative:page;z-index:-5636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69</w:t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56344" from="54pt,466.204712pt" to="87.752pt,466.204712pt" stroked="true" strokeweight=".5pt" strokecolor="#000000">
          <w10:wrap type="none"/>
        </v:line>
      </w:pict>
    </w:r>
    <w:r>
      <w:rPr/>
      <w:pict>
        <v:shape style="position:absolute;margin-left:71pt;margin-top:468.927551pt;width:191.85pt;height:11pt;mso-position-horizontal-relative:page;mso-position-vertical-relative:page;z-index:-5632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05"/>
                    <w:sz w:val="18"/>
                  </w:rPr>
                  <w:t>No hay moros en la costa, los ejecutaron, me consta.</w:t>
                </w:r>
              </w:p>
            </w:txbxContent>
          </v:textbox>
          <w10:wrap type="none"/>
        </v:shape>
      </w:pict>
    </w:r>
    <w:r>
      <w:rPr/>
      <w:pict>
        <v:shape style="position:absolute;margin-left:53pt;margin-top:505.474854pt;width:11.35pt;height:12pt;mso-position-horizontal-relative:page;mso-position-vertical-relative:page;z-index:-5629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1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70</w:t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9.010101pt;margin-top:505.474854pt;width:13.35pt;height:12pt;mso-position-horizontal-relative:page;mso-position-vertical-relative:page;z-index:-5627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71</w:t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505.474854pt;width:13.35pt;height:12pt;mso-position-horizontal-relative:page;mso-position-vertical-relative:page;z-index:-5677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505.474854pt;width:13.35pt;height:12pt;mso-position-horizontal-relative:page;mso-position-vertical-relative:page;z-index:-5620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9.010101pt;margin-top:505.474854pt;width:13.35pt;height:12pt;mso-position-horizontal-relative:page;mso-position-vertical-relative:page;z-index:-5617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9.010101pt;margin-top:505.474854pt;width:13.35pt;height:12pt;mso-position-horizontal-relative:page;mso-position-vertical-relative:page;z-index:-5615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505.474854pt;width:13.35pt;height:12pt;mso-position-horizontal-relative:page;mso-position-vertical-relative:page;z-index:-5612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3pt;margin-top:505.474854pt;width:16.05pt;height:12pt;mso-position-horizontal-relative:page;mso-position-vertical-relative:page;z-index:-5610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1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100</w:t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505.474854pt;width:13.35pt;height:12pt;mso-position-horizontal-relative:page;mso-position-vertical-relative:page;z-index:-5670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  <w:r>
      <w:rPr/>
      <w:pict>
        <v:rect style="position:absolute;margin-left:0pt;margin-top:.000012pt;width:354.35pt;height:566.950pt;mso-position-horizontal-relative:page;mso-position-vertical-relative:page;z-index:-56896" filled="true" fillcolor="#d82b21" stroked="false">
          <v:fill type="solid"/>
          <w10:wrap type="none"/>
        </v:rect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3.663101pt;margin-top:40.205753pt;width:87.95pt;height:10pt;mso-position-horizontal-relative:page;mso-position-vertical-relative:page;z-index:-56752" type="#_x0000_t202" filled="false" stroked="false">
          <v:textbox inset="0,0,0,0">
            <w:txbxContent>
              <w:p>
                <w:pPr>
                  <w:spacing w:line="169" w:lineRule="exact" w:before="0"/>
                  <w:ind w:left="20" w:right="0" w:firstLine="0"/>
                  <w:jc w:val="left"/>
                  <w:rPr>
                    <w:rFonts w:ascii="Times New Roman" w:hAnsi="Times New Roman"/>
                    <w:sz w:val="16"/>
                  </w:rPr>
                </w:pPr>
                <w:r>
                  <w:rPr>
                    <w:rFonts w:ascii="Times New Roman" w:hAnsi="Times New Roman"/>
                    <w:color w:val="B1B3B4"/>
                    <w:sz w:val="16"/>
                  </w:rPr>
                  <w:t>Prólogo: Élmer Mendoza</w:t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3.663101pt;margin-top:40.205753pt;width:87.95pt;height:10pt;mso-position-horizontal-relative:page;mso-position-vertical-relative:page;z-index:-56728" type="#_x0000_t202" filled="false" stroked="false">
          <v:textbox inset="0,0,0,0">
            <w:txbxContent>
              <w:p>
                <w:pPr>
                  <w:spacing w:line="169" w:lineRule="exact" w:before="0"/>
                  <w:ind w:left="20" w:right="0" w:firstLine="0"/>
                  <w:jc w:val="left"/>
                  <w:rPr>
                    <w:rFonts w:ascii="Times New Roman" w:hAnsi="Times New Roman"/>
                    <w:sz w:val="16"/>
                  </w:rPr>
                </w:pPr>
                <w:r>
                  <w:rPr>
                    <w:rFonts w:ascii="Times New Roman" w:hAnsi="Times New Roman"/>
                    <w:color w:val="B1B3B4"/>
                    <w:sz w:val="16"/>
                  </w:rPr>
                  <w:t>Prólogo: Élmer Mendoza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  <w:r>
      <w:rPr/>
      <w:pict>
        <v:rect style="position:absolute;margin-left:.019pt;margin-top:.000012pt;width:354.331pt;height:566.950pt;mso-position-horizontal-relative:page;mso-position-vertical-relative:page;z-index:-56872" filled="true" fillcolor="#d82b21" stroked="false">
          <v:fill type="solid"/>
          <w10:wrap type="none"/>
        </v:rect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8.103104pt;margin-top:40.205753pt;width:83.5pt;height:10pt;mso-position-horizontal-relative:page;mso-position-vertical-relative:page;z-index:-56680" type="#_x0000_t202" filled="false" stroked="false">
          <v:textbox inset="0,0,0,0">
            <w:txbxContent>
              <w:p>
                <w:pPr>
                  <w:spacing w:line="169" w:lineRule="exact" w:before="0"/>
                  <w:ind w:left="20" w:right="0" w:firstLine="0"/>
                  <w:jc w:val="left"/>
                  <w:rPr>
                    <w:rFonts w:ascii="Times New Roman" w:hAnsi="Times New Roman"/>
                    <w:sz w:val="16"/>
                  </w:rPr>
                </w:pPr>
                <w:r>
                  <w:rPr>
                    <w:rFonts w:ascii="Times New Roman" w:hAnsi="Times New Roman"/>
                    <w:color w:val="B1B3B4"/>
                    <w:sz w:val="16"/>
                  </w:rPr>
                  <w:t>Armando Alanís Pulido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3pt;margin-top:40.205753pt;width:31.3pt;height:10pt;mso-position-horizontal-relative:page;mso-position-vertical-relative:page;z-index:-56656" type="#_x0000_t202" filled="false" stroked="false">
          <v:textbox inset="0,0,0,0">
            <w:txbxContent>
              <w:p>
                <w:pPr>
                  <w:spacing w:line="167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B1B3B4"/>
                    <w:w w:val="105"/>
                    <w:sz w:val="16"/>
                  </w:rPr>
                  <w:t>Balacera</w:t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8.103104pt;margin-top:40.205753pt;width:83.5pt;height:10pt;mso-position-horizontal-relative:page;mso-position-vertical-relative:page;z-index:-56584" type="#_x0000_t202" filled="false" stroked="false">
          <v:textbox inset="0,0,0,0">
            <w:txbxContent>
              <w:p>
                <w:pPr>
                  <w:spacing w:line="169" w:lineRule="exact" w:before="0"/>
                  <w:ind w:left="20" w:right="0" w:firstLine="0"/>
                  <w:jc w:val="left"/>
                  <w:rPr>
                    <w:rFonts w:ascii="Times New Roman" w:hAnsi="Times New Roman"/>
                    <w:sz w:val="16"/>
                  </w:rPr>
                </w:pPr>
                <w:r>
                  <w:rPr>
                    <w:rFonts w:ascii="Times New Roman" w:hAnsi="Times New Roman"/>
                    <w:color w:val="B1B3B4"/>
                    <w:sz w:val="16"/>
                  </w:rPr>
                  <w:t>Armando Alanís Pulido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3pt;margin-top:40.205753pt;width:31.3pt;height:10pt;mso-position-horizontal-relative:page;mso-position-vertical-relative:page;z-index:-56560" type="#_x0000_t202" filled="false" stroked="false">
          <v:textbox inset="0,0,0,0">
            <w:txbxContent>
              <w:p>
                <w:pPr>
                  <w:spacing w:line="167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B1B3B4"/>
                    <w:w w:val="105"/>
                    <w:sz w:val="16"/>
                  </w:rPr>
                  <w:t>Balacera</w:t>
                </w:r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8.103104pt;margin-top:40.205753pt;width:83.5pt;height:10pt;mso-position-horizontal-relative:page;mso-position-vertical-relative:page;z-index:-56488" type="#_x0000_t202" filled="false" stroked="false">
          <v:textbox inset="0,0,0,0">
            <w:txbxContent>
              <w:p>
                <w:pPr>
                  <w:spacing w:line="169" w:lineRule="exact" w:before="0"/>
                  <w:ind w:left="20" w:right="0" w:firstLine="0"/>
                  <w:jc w:val="left"/>
                  <w:rPr>
                    <w:rFonts w:ascii="Times New Roman" w:hAnsi="Times New Roman"/>
                    <w:sz w:val="16"/>
                  </w:rPr>
                </w:pPr>
                <w:r>
                  <w:rPr>
                    <w:rFonts w:ascii="Times New Roman" w:hAnsi="Times New Roman"/>
                    <w:color w:val="B1B3B4"/>
                    <w:sz w:val="16"/>
                  </w:rPr>
                  <w:t>Armando Alanís Pulido</w:t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3pt;margin-top:40.205753pt;width:31.3pt;height:10pt;mso-position-horizontal-relative:page;mso-position-vertical-relative:page;z-index:-56464" type="#_x0000_t202" filled="false" stroked="false">
          <v:textbox inset="0,0,0,0">
            <w:txbxContent>
              <w:p>
                <w:pPr>
                  <w:spacing w:line="167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B1B3B4"/>
                    <w:w w:val="105"/>
                    <w:sz w:val="16"/>
                  </w:rPr>
                  <w:t>Balacera</w:t>
                </w:r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8.103104pt;margin-top:40.205753pt;width:83.5pt;height:10pt;mso-position-horizontal-relative:page;mso-position-vertical-relative:page;z-index:-56248" type="#_x0000_t202" filled="false" stroked="false">
          <v:textbox inset="0,0,0,0">
            <w:txbxContent>
              <w:p>
                <w:pPr>
                  <w:spacing w:line="169" w:lineRule="exact" w:before="0"/>
                  <w:ind w:left="20" w:right="0" w:firstLine="0"/>
                  <w:jc w:val="left"/>
                  <w:rPr>
                    <w:rFonts w:ascii="Times New Roman" w:hAnsi="Times New Roman"/>
                    <w:sz w:val="16"/>
                  </w:rPr>
                </w:pPr>
                <w:r>
                  <w:rPr>
                    <w:rFonts w:ascii="Times New Roman" w:hAnsi="Times New Roman"/>
                    <w:color w:val="B1B3B4"/>
                    <w:sz w:val="16"/>
                  </w:rPr>
                  <w:t>Armando Alanís Pulido</w:t>
                </w:r>
              </w:p>
            </w:txbxContent>
          </v:textbox>
          <w10:wrap type="none"/>
        </v:shape>
      </w:pict>
    </w: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3pt;margin-top:40.205753pt;width:31.3pt;height:10pt;mso-position-horizontal-relative:page;mso-position-vertical-relative:page;z-index:-56224" type="#_x0000_t202" filled="false" stroked="false">
          <v:textbox inset="0,0,0,0">
            <w:txbxContent>
              <w:p>
                <w:pPr>
                  <w:spacing w:line="167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color w:val="B1B3B4"/>
                    <w:w w:val="105"/>
                    <w:sz w:val="16"/>
                  </w:rPr>
                  <w:t>Balacera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lowerLetter"/>
      <w:lvlText w:val="%1)"/>
      <w:lvlJc w:val="left"/>
      <w:pPr>
        <w:ind w:left="480" w:hanging="360"/>
        <w:jc w:val="left"/>
      </w:pPr>
      <w:rPr>
        <w:rFonts w:hint="default" w:ascii="PMingLiU" w:hAnsi="PMingLiU" w:eastAsia="PMingLiU" w:cs="PMingLiU"/>
        <w:w w:val="102"/>
        <w:sz w:val="22"/>
        <w:szCs w:val="22"/>
      </w:rPr>
    </w:lvl>
    <w:lvl w:ilvl="1">
      <w:start w:val="1"/>
      <w:numFmt w:val="bullet"/>
      <w:lvlText w:val="•"/>
      <w:lvlJc w:val="left"/>
      <w:pPr>
        <w:ind w:left="948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8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5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82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29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6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29" w:hanging="360"/>
      </w:pPr>
      <w:rPr>
        <w:rFonts w:hint="default"/>
      </w:rPr>
    </w:lvl>
  </w:abstractNum>
  <w:abstractNum w:abstractNumId="1">
    <w:multiLevelType w:val="hybridMultilevel"/>
    <w:lvl w:ilvl="0">
      <w:start w:val="1"/>
      <w:numFmt w:val="upperRoman"/>
      <w:lvlText w:val="%1."/>
      <w:lvlJc w:val="left"/>
      <w:pPr>
        <w:ind w:left="120" w:hanging="360"/>
        <w:jc w:val="left"/>
      </w:pPr>
      <w:rPr>
        <w:rFonts w:hint="default"/>
        <w:b/>
        <w:bCs/>
        <w:w w:val="103"/>
      </w:rPr>
    </w:lvl>
    <w:lvl w:ilvl="1">
      <w:start w:val="1"/>
      <w:numFmt w:val="bullet"/>
      <w:lvlText w:val="•"/>
      <w:lvlJc w:val="left"/>
      <w:pPr>
        <w:ind w:left="62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12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3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38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4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1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65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157" w:hanging="36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53" w:hanging="234"/>
        <w:jc w:val="right"/>
      </w:pPr>
      <w:rPr>
        <w:rFonts w:hint="default" w:ascii="Palatino Linotype" w:hAnsi="Palatino Linotype" w:eastAsia="Palatino Linotype" w:cs="Palatino Linotype"/>
        <w:b/>
        <w:bCs/>
        <w:w w:val="106"/>
        <w:sz w:val="22"/>
        <w:szCs w:val="22"/>
      </w:rPr>
    </w:lvl>
    <w:lvl w:ilvl="1">
      <w:start w:val="1"/>
      <w:numFmt w:val="bullet"/>
      <w:lvlText w:val="•"/>
      <w:lvlJc w:val="left"/>
      <w:pPr>
        <w:ind w:left="840" w:hanging="23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21" w:hanging="23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02" w:hanging="23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282" w:hanging="23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763" w:hanging="23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244" w:hanging="23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24" w:hanging="23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05" w:hanging="234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MingLiU" w:hAnsi="PMingLiU" w:eastAsia="PMingLiU" w:cs="PMingLiU"/>
    </w:rPr>
  </w:style>
  <w:style w:styleId="BodyText" w:type="paragraph">
    <w:name w:val="Body Text"/>
    <w:basedOn w:val="Normal"/>
    <w:uiPriority w:val="1"/>
    <w:qFormat/>
    <w:pPr/>
    <w:rPr>
      <w:rFonts w:ascii="PMingLiU" w:hAnsi="PMingLiU" w:eastAsia="PMingLiU" w:cs="PMingLiU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183"/>
      <w:ind w:left="831"/>
      <w:outlineLvl w:val="1"/>
    </w:pPr>
    <w:rPr>
      <w:rFonts w:ascii="Cambria" w:hAnsi="Cambria" w:eastAsia="Cambria" w:cs="Cambria"/>
      <w:i/>
      <w:sz w:val="30"/>
      <w:szCs w:val="30"/>
    </w:rPr>
  </w:style>
  <w:style w:styleId="Heading2" w:type="paragraph">
    <w:name w:val="Heading 2"/>
    <w:basedOn w:val="Normal"/>
    <w:uiPriority w:val="1"/>
    <w:qFormat/>
    <w:pPr>
      <w:ind w:left="120"/>
      <w:outlineLvl w:val="2"/>
    </w:pPr>
    <w:rPr>
      <w:rFonts w:ascii="Palatino Linotype" w:hAnsi="Palatino Linotype" w:eastAsia="Palatino Linotype" w:cs="Palatino Linotype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>
      <w:spacing w:before="16"/>
      <w:ind w:left="480" w:hanging="360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image" Target="media/image7.png"/><Relationship Id="rId14" Type="http://schemas.openxmlformats.org/officeDocument/2006/relationships/image" Target="media/image8.png"/><Relationship Id="rId15" Type="http://schemas.openxmlformats.org/officeDocument/2006/relationships/header" Target="header3.xml"/><Relationship Id="rId16" Type="http://schemas.openxmlformats.org/officeDocument/2006/relationships/header" Target="header4.xml"/><Relationship Id="rId17" Type="http://schemas.openxmlformats.org/officeDocument/2006/relationships/header" Target="header5.xml"/><Relationship Id="rId18" Type="http://schemas.openxmlformats.org/officeDocument/2006/relationships/image" Target="media/image9.png"/><Relationship Id="rId19" Type="http://schemas.openxmlformats.org/officeDocument/2006/relationships/image" Target="media/image10.png"/><Relationship Id="rId20" Type="http://schemas.openxmlformats.org/officeDocument/2006/relationships/image" Target="media/image11.png"/><Relationship Id="rId21" Type="http://schemas.openxmlformats.org/officeDocument/2006/relationships/image" Target="media/image12.png"/><Relationship Id="rId22" Type="http://schemas.openxmlformats.org/officeDocument/2006/relationships/image" Target="media/image13.png"/><Relationship Id="rId23" Type="http://schemas.openxmlformats.org/officeDocument/2006/relationships/image" Target="media/image14.png"/><Relationship Id="rId24" Type="http://schemas.openxmlformats.org/officeDocument/2006/relationships/header" Target="header6.xml"/><Relationship Id="rId25" Type="http://schemas.openxmlformats.org/officeDocument/2006/relationships/hyperlink" Target="http://www.uaemex.mx/" TargetMode="External"/><Relationship Id="rId26" Type="http://schemas.openxmlformats.org/officeDocument/2006/relationships/hyperlink" Target="mailto:direccioneditorial@uaemex.mx" TargetMode="External"/><Relationship Id="rId27" Type="http://schemas.openxmlformats.org/officeDocument/2006/relationships/image" Target="media/image15.png"/><Relationship Id="rId28" Type="http://schemas.openxmlformats.org/officeDocument/2006/relationships/hyperlink" Target="http://creativecommons.org/licenses/" TargetMode="External"/><Relationship Id="rId29" Type="http://schemas.openxmlformats.org/officeDocument/2006/relationships/hyperlink" Target="http://ri.uaemex.mx/" TargetMode="External"/><Relationship Id="rId30" Type="http://schemas.openxmlformats.org/officeDocument/2006/relationships/header" Target="header7.xml"/><Relationship Id="rId31" Type="http://schemas.openxmlformats.org/officeDocument/2006/relationships/footer" Target="footer1.xml"/><Relationship Id="rId32" Type="http://schemas.openxmlformats.org/officeDocument/2006/relationships/footer" Target="footer2.xml"/><Relationship Id="rId33" Type="http://schemas.openxmlformats.org/officeDocument/2006/relationships/header" Target="header8.xml"/><Relationship Id="rId34" Type="http://schemas.openxmlformats.org/officeDocument/2006/relationships/header" Target="header9.xml"/><Relationship Id="rId35" Type="http://schemas.openxmlformats.org/officeDocument/2006/relationships/footer" Target="footer3.xml"/><Relationship Id="rId36" Type="http://schemas.openxmlformats.org/officeDocument/2006/relationships/footer" Target="footer4.xml"/><Relationship Id="rId37" Type="http://schemas.openxmlformats.org/officeDocument/2006/relationships/header" Target="header10.xml"/><Relationship Id="rId38" Type="http://schemas.openxmlformats.org/officeDocument/2006/relationships/header" Target="header11.xml"/><Relationship Id="rId39" Type="http://schemas.openxmlformats.org/officeDocument/2006/relationships/footer" Target="footer5.xml"/><Relationship Id="rId40" Type="http://schemas.openxmlformats.org/officeDocument/2006/relationships/header" Target="header12.xml"/><Relationship Id="rId41" Type="http://schemas.openxmlformats.org/officeDocument/2006/relationships/footer" Target="footer6.xml"/><Relationship Id="rId42" Type="http://schemas.openxmlformats.org/officeDocument/2006/relationships/header" Target="header13.xml"/><Relationship Id="rId43" Type="http://schemas.openxmlformats.org/officeDocument/2006/relationships/footer" Target="footer7.xml"/><Relationship Id="rId44" Type="http://schemas.openxmlformats.org/officeDocument/2006/relationships/header" Target="header14.xml"/><Relationship Id="rId45" Type="http://schemas.openxmlformats.org/officeDocument/2006/relationships/footer" Target="footer8.xml"/><Relationship Id="rId46" Type="http://schemas.openxmlformats.org/officeDocument/2006/relationships/header" Target="header15.xml"/><Relationship Id="rId47" Type="http://schemas.openxmlformats.org/officeDocument/2006/relationships/footer" Target="footer9.xml"/><Relationship Id="rId48" Type="http://schemas.openxmlformats.org/officeDocument/2006/relationships/header" Target="header16.xml"/><Relationship Id="rId49" Type="http://schemas.openxmlformats.org/officeDocument/2006/relationships/footer" Target="footer10.xml"/><Relationship Id="rId50" Type="http://schemas.openxmlformats.org/officeDocument/2006/relationships/header" Target="header17.xml"/><Relationship Id="rId51" Type="http://schemas.openxmlformats.org/officeDocument/2006/relationships/footer" Target="footer11.xml"/><Relationship Id="rId52" Type="http://schemas.openxmlformats.org/officeDocument/2006/relationships/header" Target="header18.xml"/><Relationship Id="rId53" Type="http://schemas.openxmlformats.org/officeDocument/2006/relationships/footer" Target="footer12.xml"/><Relationship Id="rId54" Type="http://schemas.openxmlformats.org/officeDocument/2006/relationships/header" Target="header19.xml"/><Relationship Id="rId55" Type="http://schemas.openxmlformats.org/officeDocument/2006/relationships/footer" Target="footer13.xml"/><Relationship Id="rId56" Type="http://schemas.openxmlformats.org/officeDocument/2006/relationships/image" Target="media/image16.png"/><Relationship Id="rId57" Type="http://schemas.openxmlformats.org/officeDocument/2006/relationships/header" Target="header20.xml"/><Relationship Id="rId58" Type="http://schemas.openxmlformats.org/officeDocument/2006/relationships/footer" Target="footer14.xml"/><Relationship Id="rId59" Type="http://schemas.openxmlformats.org/officeDocument/2006/relationships/header" Target="header21.xml"/><Relationship Id="rId60" Type="http://schemas.openxmlformats.org/officeDocument/2006/relationships/footer" Target="footer15.xml"/><Relationship Id="rId61" Type="http://schemas.openxmlformats.org/officeDocument/2006/relationships/header" Target="header22.xml"/><Relationship Id="rId62" Type="http://schemas.openxmlformats.org/officeDocument/2006/relationships/footer" Target="footer16.xml"/><Relationship Id="rId63" Type="http://schemas.openxmlformats.org/officeDocument/2006/relationships/header" Target="header23.xml"/><Relationship Id="rId64" Type="http://schemas.openxmlformats.org/officeDocument/2006/relationships/footer" Target="footer17.xml"/><Relationship Id="rId65" Type="http://schemas.openxmlformats.org/officeDocument/2006/relationships/header" Target="header24.xml"/><Relationship Id="rId66" Type="http://schemas.openxmlformats.org/officeDocument/2006/relationships/header" Target="header25.xml"/><Relationship Id="rId67" Type="http://schemas.openxmlformats.org/officeDocument/2006/relationships/footer" Target="footer18.xml"/><Relationship Id="rId68" Type="http://schemas.openxmlformats.org/officeDocument/2006/relationships/footer" Target="footer19.xml"/><Relationship Id="rId69" Type="http://schemas.openxmlformats.org/officeDocument/2006/relationships/header" Target="header26.xml"/><Relationship Id="rId70" Type="http://schemas.openxmlformats.org/officeDocument/2006/relationships/footer" Target="footer20.xml"/><Relationship Id="rId71" Type="http://schemas.openxmlformats.org/officeDocument/2006/relationships/header" Target="header27.xml"/><Relationship Id="rId72" Type="http://schemas.openxmlformats.org/officeDocument/2006/relationships/footer" Target="footer21.xml"/><Relationship Id="rId73" Type="http://schemas.openxmlformats.org/officeDocument/2006/relationships/image" Target="media/image17.png"/><Relationship Id="rId74" Type="http://schemas.openxmlformats.org/officeDocument/2006/relationships/header" Target="header28.xml"/><Relationship Id="rId75" Type="http://schemas.openxmlformats.org/officeDocument/2006/relationships/footer" Target="footer22.xml"/><Relationship Id="rId76" Type="http://schemas.openxmlformats.org/officeDocument/2006/relationships/header" Target="header29.xml"/><Relationship Id="rId77" Type="http://schemas.openxmlformats.org/officeDocument/2006/relationships/footer" Target="footer23.xml"/><Relationship Id="rId78" Type="http://schemas.openxmlformats.org/officeDocument/2006/relationships/header" Target="header30.xml"/><Relationship Id="rId79" Type="http://schemas.openxmlformats.org/officeDocument/2006/relationships/footer" Target="footer24.xml"/><Relationship Id="rId80" Type="http://schemas.openxmlformats.org/officeDocument/2006/relationships/header" Target="header31.xml"/><Relationship Id="rId81" Type="http://schemas.openxmlformats.org/officeDocument/2006/relationships/footer" Target="footer25.xml"/><Relationship Id="rId82" Type="http://schemas.openxmlformats.org/officeDocument/2006/relationships/header" Target="header32.xml"/><Relationship Id="rId83" Type="http://schemas.openxmlformats.org/officeDocument/2006/relationships/header" Target="header33.xml"/><Relationship Id="rId84" Type="http://schemas.openxmlformats.org/officeDocument/2006/relationships/footer" Target="footer26.xml"/><Relationship Id="rId85" Type="http://schemas.openxmlformats.org/officeDocument/2006/relationships/footer" Target="footer27.xml"/><Relationship Id="rId86" Type="http://schemas.openxmlformats.org/officeDocument/2006/relationships/header" Target="header34.xml"/><Relationship Id="rId87" Type="http://schemas.openxmlformats.org/officeDocument/2006/relationships/footer" Target="footer28.xml"/><Relationship Id="rId88" Type="http://schemas.openxmlformats.org/officeDocument/2006/relationships/image" Target="media/image18.png"/><Relationship Id="rId89" Type="http://schemas.openxmlformats.org/officeDocument/2006/relationships/header" Target="header35.xml"/><Relationship Id="rId90" Type="http://schemas.openxmlformats.org/officeDocument/2006/relationships/footer" Target="footer29.xml"/><Relationship Id="rId91" Type="http://schemas.openxmlformats.org/officeDocument/2006/relationships/image" Target="media/image19.png"/><Relationship Id="rId92" Type="http://schemas.openxmlformats.org/officeDocument/2006/relationships/header" Target="header36.xml"/><Relationship Id="rId93" Type="http://schemas.openxmlformats.org/officeDocument/2006/relationships/footer" Target="footer30.xml"/><Relationship Id="rId94" Type="http://schemas.openxmlformats.org/officeDocument/2006/relationships/header" Target="header37.xml"/><Relationship Id="rId95" Type="http://schemas.openxmlformats.org/officeDocument/2006/relationships/footer" Target="footer31.xml"/><Relationship Id="rId96" Type="http://schemas.openxmlformats.org/officeDocument/2006/relationships/header" Target="header38.xml"/><Relationship Id="rId97" Type="http://schemas.openxmlformats.org/officeDocument/2006/relationships/footer" Target="footer32.xml"/><Relationship Id="rId98" Type="http://schemas.openxmlformats.org/officeDocument/2006/relationships/header" Target="header39.xml"/><Relationship Id="rId99" Type="http://schemas.openxmlformats.org/officeDocument/2006/relationships/footer" Target="footer33.xml"/><Relationship Id="rId100" Type="http://schemas.openxmlformats.org/officeDocument/2006/relationships/header" Target="header40.xml"/><Relationship Id="rId101" Type="http://schemas.openxmlformats.org/officeDocument/2006/relationships/header" Target="header41.xml"/><Relationship Id="rId102" Type="http://schemas.openxmlformats.org/officeDocument/2006/relationships/footer" Target="footer34.xml"/><Relationship Id="rId103" Type="http://schemas.openxmlformats.org/officeDocument/2006/relationships/footer" Target="footer35.xml"/><Relationship Id="rId104" Type="http://schemas.openxmlformats.org/officeDocument/2006/relationships/footer" Target="footer36.xml"/><Relationship Id="rId105" Type="http://schemas.openxmlformats.org/officeDocument/2006/relationships/footer" Target="footer37.xml"/><Relationship Id="rId106" Type="http://schemas.openxmlformats.org/officeDocument/2006/relationships/header" Target="header42.xml"/><Relationship Id="rId107" Type="http://schemas.openxmlformats.org/officeDocument/2006/relationships/footer" Target="footer38.xml"/><Relationship Id="rId108" Type="http://schemas.openxmlformats.org/officeDocument/2006/relationships/header" Target="header43.xml"/><Relationship Id="rId109" Type="http://schemas.openxmlformats.org/officeDocument/2006/relationships/footer" Target="footer39.xml"/><Relationship Id="rId110" Type="http://schemas.openxmlformats.org/officeDocument/2006/relationships/image" Target="media/image20.png"/><Relationship Id="rId111" Type="http://schemas.openxmlformats.org/officeDocument/2006/relationships/header" Target="header44.xml"/><Relationship Id="rId112" Type="http://schemas.openxmlformats.org/officeDocument/2006/relationships/footer" Target="footer40.xml"/><Relationship Id="rId113" Type="http://schemas.openxmlformats.org/officeDocument/2006/relationships/header" Target="header45.xml"/><Relationship Id="rId114" Type="http://schemas.openxmlformats.org/officeDocument/2006/relationships/footer" Target="footer41.xml"/><Relationship Id="rId115" Type="http://schemas.openxmlformats.org/officeDocument/2006/relationships/header" Target="header46.xml"/><Relationship Id="rId116" Type="http://schemas.openxmlformats.org/officeDocument/2006/relationships/footer" Target="footer42.xml"/><Relationship Id="rId117" Type="http://schemas.openxmlformats.org/officeDocument/2006/relationships/header" Target="header47.xml"/><Relationship Id="rId118" Type="http://schemas.openxmlformats.org/officeDocument/2006/relationships/footer" Target="footer43.xml"/><Relationship Id="rId119" Type="http://schemas.openxmlformats.org/officeDocument/2006/relationships/header" Target="header48.xml"/><Relationship Id="rId120" Type="http://schemas.openxmlformats.org/officeDocument/2006/relationships/header" Target="header49.xml"/><Relationship Id="rId121" Type="http://schemas.openxmlformats.org/officeDocument/2006/relationships/footer" Target="footer44.xml"/><Relationship Id="rId122" Type="http://schemas.openxmlformats.org/officeDocument/2006/relationships/footer" Target="footer45.xml"/><Relationship Id="rId123" Type="http://schemas.openxmlformats.org/officeDocument/2006/relationships/footer" Target="footer46.xml"/><Relationship Id="rId124" Type="http://schemas.openxmlformats.org/officeDocument/2006/relationships/footer" Target="footer47.xml"/><Relationship Id="rId125" Type="http://schemas.openxmlformats.org/officeDocument/2006/relationships/footer" Target="footer48.xml"/><Relationship Id="rId126" Type="http://schemas.openxmlformats.org/officeDocument/2006/relationships/header" Target="header50.xml"/><Relationship Id="rId127" Type="http://schemas.openxmlformats.org/officeDocument/2006/relationships/footer" Target="footer49.xml"/><Relationship Id="rId128" Type="http://schemas.openxmlformats.org/officeDocument/2006/relationships/header" Target="header51.xml"/><Relationship Id="rId129" Type="http://schemas.openxmlformats.org/officeDocument/2006/relationships/footer" Target="footer50.xml"/><Relationship Id="rId130" Type="http://schemas.openxmlformats.org/officeDocument/2006/relationships/image" Target="media/image21.png"/><Relationship Id="rId131" Type="http://schemas.openxmlformats.org/officeDocument/2006/relationships/header" Target="header52.xml"/><Relationship Id="rId132" Type="http://schemas.openxmlformats.org/officeDocument/2006/relationships/footer" Target="footer51.xml"/><Relationship Id="rId133" Type="http://schemas.openxmlformats.org/officeDocument/2006/relationships/image" Target="media/image22.png"/><Relationship Id="rId134" Type="http://schemas.openxmlformats.org/officeDocument/2006/relationships/image" Target="media/image23.jpeg"/><Relationship Id="rId135" Type="http://schemas.openxmlformats.org/officeDocument/2006/relationships/hyperlink" Target="http://www.abrahammoralesink.com/" TargetMode="External"/><Relationship Id="rId13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2017-05-23T19:59:47Z</dcterms:created>
  <dcterms:modified xsi:type="dcterms:W3CDTF">2017-05-23T19:59:47Z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2015-08-14T00:00:00Z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2017-05-23T00:00:00Z</vt:filetime>
  </property>
</Properties>
</file>