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29"/>
        <w:rPr>
          <w:rFonts w:ascii="Times New Roman"/>
          <w:sz w:val="20"/>
        </w:rPr>
      </w:pPr>
      <w:bookmarkStart w:name="3. CAPITULO-DE-LIBRO-POLITICA" w:id="1"/>
      <w:bookmarkEnd w:id="1"/>
      <w:r>
        <w:rPr/>
      </w:r>
      <w:r>
        <w:rPr>
          <w:rFonts w:ascii="Times New Roman"/>
          <w:sz w:val="20"/>
        </w:rPr>
        <w:drawing>
          <wp:inline distT="0" distB="0" distL="0" distR="0">
            <wp:extent cx="5441269" cy="747064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441269" cy="7470648"/>
                    </a:xfrm>
                    <a:prstGeom prst="rect">
                      <a:avLst/>
                    </a:prstGeom>
                  </pic:spPr>
                </pic:pic>
              </a:graphicData>
            </a:graphic>
          </wp:inline>
        </w:drawing>
      </w:r>
      <w:r>
        <w:rPr>
          <w:rFonts w:ascii="Times New Roman"/>
          <w:sz w:val="20"/>
        </w:rPr>
      </w:r>
    </w:p>
    <w:p>
      <w:pPr>
        <w:spacing w:after="0"/>
        <w:rPr>
          <w:rFonts w:ascii="Times New Roman"/>
          <w:sz w:val="20"/>
        </w:rPr>
        <w:sectPr>
          <w:type w:val="continuous"/>
          <w:pgSz w:w="8580" w:h="11780"/>
          <w:pgMar w:top="0" w:bottom="0" w:left="0" w:right="0"/>
        </w:sectPr>
      </w:pPr>
    </w:p>
    <w:p>
      <w:pPr>
        <w:pStyle w:val="BodyText"/>
        <w:rPr>
          <w:rFonts w:ascii="Times New Roman"/>
          <w:sz w:val="20"/>
        </w:rPr>
      </w:pPr>
      <w:r>
        <w:rPr>
          <w:rFonts w:ascii="Times New Roman"/>
          <w:sz w:val="20"/>
        </w:rPr>
        <w:drawing>
          <wp:inline distT="0" distB="0" distL="0" distR="0">
            <wp:extent cx="9710785" cy="7324344"/>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710785" cy="7324344"/>
                    </a:xfrm>
                    <a:prstGeom prst="rect">
                      <a:avLst/>
                    </a:prstGeom>
                  </pic:spPr>
                </pic:pic>
              </a:graphicData>
            </a:graphic>
          </wp:inline>
        </w:drawing>
      </w:r>
      <w:r>
        <w:rPr>
          <w:rFonts w:ascii="Times New Roman"/>
          <w:sz w:val="20"/>
        </w:rPr>
      </w:r>
    </w:p>
    <w:p>
      <w:pPr>
        <w:spacing w:after="0"/>
        <w:rPr>
          <w:rFonts w:ascii="Times New Roman"/>
          <w:sz w:val="20"/>
        </w:rPr>
        <w:sectPr>
          <w:pgSz w:w="15300" w:h="11540" w:orient="landscape"/>
          <w:pgMar w:top="0" w:bottom="0" w:left="0" w:right="0"/>
        </w:sectPr>
      </w:pPr>
    </w:p>
    <w:p>
      <w:pPr>
        <w:pStyle w:val="BodyText"/>
        <w:rPr>
          <w:rFonts w:ascii="Times New Roman"/>
          <w:sz w:val="20"/>
        </w:rPr>
      </w:pPr>
      <w:r>
        <w:rPr>
          <w:rFonts w:ascii="Times New Roman"/>
          <w:sz w:val="20"/>
        </w:rPr>
        <w:drawing>
          <wp:inline distT="0" distB="0" distL="0" distR="0">
            <wp:extent cx="9710785" cy="7324344"/>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9710785" cy="7324344"/>
                    </a:xfrm>
                    <a:prstGeom prst="rect">
                      <a:avLst/>
                    </a:prstGeom>
                  </pic:spPr>
                </pic:pic>
              </a:graphicData>
            </a:graphic>
          </wp:inline>
        </w:drawing>
      </w:r>
      <w:r>
        <w:rPr>
          <w:rFonts w:ascii="Times New Roman"/>
          <w:sz w:val="20"/>
        </w:rPr>
      </w:r>
    </w:p>
    <w:p>
      <w:pPr>
        <w:spacing w:after="0"/>
        <w:rPr>
          <w:rFonts w:ascii="Times New Roman"/>
          <w:sz w:val="20"/>
        </w:rPr>
        <w:sectPr>
          <w:pgSz w:w="15300" w:h="11540" w:orient="landscape"/>
          <w:pgMar w:top="0" w:bottom="0" w:left="0" w:right="0"/>
        </w:sectPr>
      </w:pPr>
    </w:p>
    <w:p>
      <w:pPr>
        <w:pStyle w:val="BodyText"/>
        <w:spacing w:before="8"/>
        <w:ind w:right="0"/>
        <w:rPr>
          <w:rFonts w:ascii="Times New Roman"/>
          <w:sz w:val="25"/>
        </w:rPr>
      </w:pPr>
    </w:p>
    <w:p>
      <w:pPr>
        <w:pStyle w:val="BodyText"/>
        <w:spacing w:line="276" w:lineRule="auto" w:before="70"/>
        <w:ind w:left="101" w:right="98"/>
        <w:jc w:val="both"/>
      </w:pPr>
      <w:bookmarkStart w:name="POLITICA" w:id="2"/>
      <w:bookmarkEnd w:id="2"/>
      <w:r>
        <w:rPr/>
      </w:r>
      <w:r>
        <w:rPr/>
        <w:t>5</w:t>
      </w:r>
      <w:r>
        <w:rPr>
          <w:spacing w:val="-5"/>
        </w:rPr>
        <w:t> </w:t>
      </w:r>
      <w:r>
        <w:rPr/>
        <w:t>En</w:t>
      </w:r>
      <w:r>
        <w:rPr>
          <w:spacing w:val="-5"/>
        </w:rPr>
        <w:t> </w:t>
      </w:r>
      <w:r>
        <w:rPr/>
        <w:t>el</w:t>
      </w:r>
      <w:r>
        <w:rPr>
          <w:spacing w:val="-5"/>
        </w:rPr>
        <w:t> </w:t>
      </w:r>
      <w:r>
        <w:rPr/>
        <w:t>libro</w:t>
      </w:r>
      <w:r>
        <w:rPr>
          <w:spacing w:val="-5"/>
        </w:rPr>
        <w:t> </w:t>
      </w:r>
      <w:r>
        <w:rPr>
          <w:i/>
        </w:rPr>
        <w:t>Política</w:t>
      </w:r>
      <w:r>
        <w:rPr>
          <w:i/>
          <w:spacing w:val="-5"/>
        </w:rPr>
        <w:t> </w:t>
      </w:r>
      <w:r>
        <w:rPr>
          <w:i/>
        </w:rPr>
        <w:t>y</w:t>
      </w:r>
      <w:r>
        <w:rPr>
          <w:i/>
          <w:spacing w:val="-5"/>
        </w:rPr>
        <w:t> </w:t>
      </w:r>
      <w:r>
        <w:rPr>
          <w:i/>
        </w:rPr>
        <w:t>sociedad</w:t>
      </w:r>
      <w:r>
        <w:rPr>
          <w:i/>
          <w:spacing w:val="-5"/>
        </w:rPr>
        <w:t> </w:t>
      </w:r>
      <w:r>
        <w:rPr>
          <w:i/>
        </w:rPr>
        <w:t>en</w:t>
      </w:r>
      <w:r>
        <w:rPr>
          <w:i/>
          <w:spacing w:val="-5"/>
        </w:rPr>
        <w:t> </w:t>
      </w:r>
      <w:r>
        <w:rPr>
          <w:i/>
        </w:rPr>
        <w:t>América</w:t>
      </w:r>
      <w:r>
        <w:rPr>
          <w:i/>
          <w:spacing w:val="-5"/>
        </w:rPr>
        <w:t> </w:t>
      </w:r>
      <w:r>
        <w:rPr>
          <w:i/>
        </w:rPr>
        <w:t>Latina</w:t>
      </w:r>
      <w:r>
        <w:rPr>
          <w:i/>
          <w:spacing w:val="-5"/>
        </w:rPr>
        <w:t> </w:t>
      </w:r>
      <w:r>
        <w:rPr/>
        <w:t>se</w:t>
      </w:r>
      <w:r>
        <w:rPr>
          <w:spacing w:val="-5"/>
        </w:rPr>
        <w:t> </w:t>
      </w:r>
      <w:r>
        <w:rPr/>
        <w:t>encuentra</w:t>
      </w:r>
      <w:r>
        <w:rPr>
          <w:spacing w:val="-5"/>
        </w:rPr>
        <w:t> </w:t>
      </w:r>
      <w:r>
        <w:rPr/>
        <w:t>el</w:t>
      </w:r>
      <w:r>
        <w:rPr>
          <w:spacing w:val="-5"/>
        </w:rPr>
        <w:t> </w:t>
      </w:r>
      <w:r>
        <w:rPr/>
        <w:t>capítulo</w:t>
      </w:r>
      <w:r>
        <w:rPr>
          <w:spacing w:val="-5"/>
        </w:rPr>
        <w:t> </w:t>
      </w:r>
      <w:r>
        <w:rPr/>
        <w:t>“Educar por</w:t>
      </w:r>
      <w:r>
        <w:rPr>
          <w:spacing w:val="-10"/>
        </w:rPr>
        <w:t> </w:t>
      </w:r>
      <w:r>
        <w:rPr/>
        <w:t>competencias:</w:t>
      </w:r>
      <w:r>
        <w:rPr>
          <w:spacing w:val="-10"/>
        </w:rPr>
        <w:t> </w:t>
      </w:r>
      <w:r>
        <w:rPr/>
        <w:t>estructura</w:t>
      </w:r>
      <w:r>
        <w:rPr>
          <w:spacing w:val="-10"/>
        </w:rPr>
        <w:t> </w:t>
      </w:r>
      <w:r>
        <w:rPr/>
        <w:t>pedagógica</w:t>
      </w:r>
      <w:r>
        <w:rPr>
          <w:spacing w:val="-10"/>
        </w:rPr>
        <w:t> </w:t>
      </w:r>
      <w:r>
        <w:rPr/>
        <w:t>del</w:t>
      </w:r>
      <w:r>
        <w:rPr>
          <w:spacing w:val="-10"/>
        </w:rPr>
        <w:t> </w:t>
      </w:r>
      <w:r>
        <w:rPr/>
        <w:t>programa</w:t>
      </w:r>
      <w:r>
        <w:rPr>
          <w:spacing w:val="-10"/>
        </w:rPr>
        <w:t> </w:t>
      </w:r>
      <w:r>
        <w:rPr/>
        <w:t>de</w:t>
      </w:r>
      <w:r>
        <w:rPr>
          <w:spacing w:val="-10"/>
        </w:rPr>
        <w:t> </w:t>
      </w:r>
      <w:r>
        <w:rPr/>
        <w:t>historia</w:t>
      </w:r>
      <w:r>
        <w:rPr>
          <w:spacing w:val="-9"/>
        </w:rPr>
        <w:t> </w:t>
      </w:r>
      <w:r>
        <w:rPr/>
        <w:t>de</w:t>
      </w:r>
      <w:r>
        <w:rPr>
          <w:spacing w:val="-10"/>
        </w:rPr>
        <w:t> </w:t>
      </w:r>
      <w:r>
        <w:rPr/>
        <w:t>México</w:t>
      </w:r>
      <w:r>
        <w:rPr>
          <w:spacing w:val="-9"/>
        </w:rPr>
        <w:t> </w:t>
      </w:r>
      <w:r>
        <w:rPr/>
        <w:t>en</w:t>
      </w:r>
      <w:r>
        <w:rPr>
          <w:spacing w:val="-10"/>
        </w:rPr>
        <w:t> </w:t>
      </w:r>
      <w:r>
        <w:rPr/>
        <w:t>un bachillerato universitario”. En este texto el autor construye un marco teórico fuerte sobre la pedagogía de las competencias, desde el cual analiza la estructura del programa oficial de la asignatura de historia de México para saber si los docentes que</w:t>
      </w:r>
      <w:r>
        <w:rPr>
          <w:spacing w:val="-14"/>
        </w:rPr>
        <w:t> </w:t>
      </w:r>
      <w:r>
        <w:rPr/>
        <w:t>lo</w:t>
      </w:r>
      <w:r>
        <w:rPr>
          <w:spacing w:val="-14"/>
        </w:rPr>
        <w:t> </w:t>
      </w:r>
      <w:r>
        <w:rPr/>
        <w:t>elaboraron</w:t>
      </w:r>
      <w:r>
        <w:rPr>
          <w:spacing w:val="-14"/>
        </w:rPr>
        <w:t> </w:t>
      </w:r>
      <w:r>
        <w:rPr/>
        <w:t>han</w:t>
      </w:r>
      <w:r>
        <w:rPr>
          <w:spacing w:val="-12"/>
        </w:rPr>
        <w:t> </w:t>
      </w:r>
      <w:r>
        <w:rPr/>
        <w:t>asimilado</w:t>
      </w:r>
      <w:r>
        <w:rPr>
          <w:spacing w:val="-14"/>
        </w:rPr>
        <w:t> </w:t>
      </w:r>
      <w:r>
        <w:rPr/>
        <w:t>o</w:t>
      </w:r>
      <w:r>
        <w:rPr>
          <w:spacing w:val="-14"/>
        </w:rPr>
        <w:t> </w:t>
      </w:r>
      <w:r>
        <w:rPr/>
        <w:t>no</w:t>
      </w:r>
      <w:r>
        <w:rPr>
          <w:spacing w:val="-14"/>
        </w:rPr>
        <w:t> </w:t>
      </w:r>
      <w:r>
        <w:rPr/>
        <w:t>dicho</w:t>
      </w:r>
      <w:r>
        <w:rPr>
          <w:spacing w:val="-12"/>
        </w:rPr>
        <w:t> </w:t>
      </w:r>
      <w:r>
        <w:rPr/>
        <w:t>enfoque</w:t>
      </w:r>
      <w:r>
        <w:rPr>
          <w:spacing w:val="-14"/>
        </w:rPr>
        <w:t> </w:t>
      </w:r>
      <w:r>
        <w:rPr/>
        <w:t>y</w:t>
      </w:r>
      <w:r>
        <w:rPr>
          <w:spacing w:val="-14"/>
        </w:rPr>
        <w:t> </w:t>
      </w:r>
      <w:r>
        <w:rPr/>
        <w:t>lo</w:t>
      </w:r>
      <w:r>
        <w:rPr>
          <w:spacing w:val="-12"/>
        </w:rPr>
        <w:t> </w:t>
      </w:r>
      <w:r>
        <w:rPr/>
        <w:t>proyectan</w:t>
      </w:r>
      <w:r>
        <w:rPr>
          <w:spacing w:val="-14"/>
        </w:rPr>
        <w:t> </w:t>
      </w:r>
      <w:r>
        <w:rPr/>
        <w:t>en</w:t>
      </w:r>
      <w:r>
        <w:rPr>
          <w:spacing w:val="-14"/>
        </w:rPr>
        <w:t> </w:t>
      </w:r>
      <w:r>
        <w:rPr/>
        <w:t>su</w:t>
      </w:r>
      <w:r>
        <w:rPr>
          <w:spacing w:val="-14"/>
        </w:rPr>
        <w:t> </w:t>
      </w:r>
      <w:r>
        <w:rPr/>
        <w:t>planeación didáctica.</w:t>
      </w:r>
    </w:p>
    <w:sectPr>
      <w:pgSz w:w="12240" w:h="15840"/>
      <w:pgMar w:top="150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right="-33"/>
    </w:pPr>
    <w:rPr>
      <w:rFonts w:ascii="Arial" w:hAnsi="Arial" w:eastAsia="Arial" w:cs="Arial"/>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2017-05-26T21:34:25Z</dcterms:created>
  <dcterms:modified xsi:type="dcterms:W3CDTF">2017-05-26T21:34:25Z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2016-02-25T00:00:00Z</vt:filetime>
  </property>
  <property fmtid="{D5CDD505-2E9C-101B-9397-08002B2CF9AE}" pid="3" name="Creator">
    <vt:lpwstr>PScript5.dll Version 5.2.2</vt:lpwstr>
  </property>
  <property fmtid="{D5CDD505-2E9C-101B-9397-08002B2CF9AE}" pid="4" name="LastSaved">
    <vt:filetime>2017-05-26T00:00:00Z</vt:filetime>
  </property>
</Properties>
</file>