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381463">
            <wp:simplePos x="0" y="0"/>
            <wp:positionH relativeFrom="page">
              <wp:posOffset>0</wp:posOffset>
            </wp:positionH>
            <wp:positionV relativeFrom="page">
              <wp:posOffset>0</wp:posOffset>
            </wp:positionV>
            <wp:extent cx="5044989" cy="792784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44989" cy="7927848"/>
                    </a:xfrm>
                    <a:prstGeom prst="rect">
                      <a:avLst/>
                    </a:prstGeom>
                  </pic:spPr>
                </pic:pic>
              </a:graphicData>
            </a:graphic>
          </wp:anchor>
        </w:drawing>
      </w:r>
    </w:p>
    <w:p>
      <w:pPr>
        <w:spacing w:after="0"/>
        <w:rPr>
          <w:sz w:val="17"/>
        </w:rPr>
        <w:sectPr>
          <w:type w:val="continuous"/>
          <w:pgSz w:w="7940" w:h="12480"/>
          <w:pgMar w:top="0" w:bottom="0" w:left="0" w:right="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Heading2"/>
        <w:spacing w:before="220"/>
        <w:ind w:left="1677" w:right="1477"/>
        <w:jc w:val="center"/>
      </w:pPr>
      <w:r>
        <w:rPr>
          <w:color w:val="C6006F"/>
        </w:rPr>
        <w:t>En un laúd</w:t>
      </w:r>
    </w:p>
    <w:p>
      <w:pPr>
        <w:spacing w:before="38"/>
        <w:ind w:left="1677" w:right="1477" w:firstLine="0"/>
        <w:jc w:val="center"/>
        <w:rPr>
          <w:sz w:val="28"/>
        </w:rPr>
      </w:pPr>
      <w:r>
        <w:rPr>
          <w:color w:val="C6006F"/>
          <w:sz w:val="28"/>
        </w:rPr>
        <w:t>—la catedral</w:t>
      </w:r>
    </w:p>
    <w:p>
      <w:pPr>
        <w:spacing w:after="0"/>
        <w:jc w:val="center"/>
        <w:rPr>
          <w:sz w:val="28"/>
        </w:rPr>
        <w:sectPr>
          <w:pgSz w:w="7940" w:h="12480"/>
          <w:pgMar w:top="1160" w:bottom="280" w:left="1080" w:right="1080"/>
        </w:sectPr>
      </w:pPr>
    </w:p>
    <w:p>
      <w:pPr>
        <w:pStyle w:val="BodyText"/>
        <w:rPr>
          <w:sz w:val="20"/>
        </w:rPr>
      </w:pPr>
    </w:p>
    <w:p>
      <w:pPr>
        <w:pStyle w:val="BodyText"/>
        <w:spacing w:before="10"/>
        <w:rPr>
          <w:sz w:val="20"/>
        </w:rPr>
      </w:pPr>
    </w:p>
    <w:p>
      <w:pPr>
        <w:spacing w:line="278" w:lineRule="auto" w:before="1"/>
        <w:ind w:left="100" w:right="112" w:hanging="2"/>
        <w:jc w:val="center"/>
        <w:rPr>
          <w:sz w:val="18"/>
        </w:rPr>
      </w:pPr>
      <w:r>
        <w:rPr>
          <w:color w:val="231F20"/>
          <w:sz w:val="18"/>
        </w:rPr>
        <w:t>Silvia</w:t>
      </w:r>
      <w:r>
        <w:rPr>
          <w:color w:val="231F20"/>
          <w:spacing w:val="-25"/>
          <w:sz w:val="18"/>
        </w:rPr>
        <w:t> </w:t>
      </w:r>
      <w:r>
        <w:rPr>
          <w:color w:val="231F20"/>
          <w:sz w:val="18"/>
        </w:rPr>
        <w:t>Eugenia</w:t>
      </w:r>
      <w:r>
        <w:rPr>
          <w:color w:val="231F20"/>
          <w:spacing w:val="-25"/>
          <w:sz w:val="18"/>
        </w:rPr>
        <w:t> </w:t>
      </w:r>
      <w:r>
        <w:rPr>
          <w:color w:val="231F20"/>
          <w:sz w:val="18"/>
        </w:rPr>
        <w:t>Castillero</w:t>
      </w:r>
      <w:r>
        <w:rPr>
          <w:color w:val="231F20"/>
          <w:spacing w:val="-25"/>
          <w:sz w:val="18"/>
        </w:rPr>
        <w:t> </w:t>
      </w:r>
      <w:r>
        <w:rPr>
          <w:color w:val="231F20"/>
          <w:spacing w:val="-3"/>
          <w:sz w:val="18"/>
        </w:rPr>
        <w:t>obtuvo</w:t>
      </w:r>
      <w:r>
        <w:rPr>
          <w:color w:val="231F20"/>
          <w:spacing w:val="-27"/>
          <w:sz w:val="18"/>
        </w:rPr>
        <w:t> </w:t>
      </w:r>
      <w:r>
        <w:rPr>
          <w:color w:val="231F20"/>
          <w:sz w:val="18"/>
        </w:rPr>
        <w:t>el</w:t>
      </w:r>
      <w:r>
        <w:rPr>
          <w:color w:val="231F20"/>
          <w:spacing w:val="-25"/>
          <w:sz w:val="18"/>
        </w:rPr>
        <w:t> </w:t>
      </w:r>
      <w:r>
        <w:rPr>
          <w:color w:val="231F20"/>
          <w:sz w:val="18"/>
        </w:rPr>
        <w:t>segundo</w:t>
      </w:r>
      <w:r>
        <w:rPr>
          <w:color w:val="231F20"/>
          <w:spacing w:val="-25"/>
          <w:sz w:val="18"/>
        </w:rPr>
        <w:t> </w:t>
      </w:r>
      <w:r>
        <w:rPr>
          <w:color w:val="231F20"/>
          <w:sz w:val="18"/>
        </w:rPr>
        <w:t>lugar</w:t>
      </w:r>
      <w:r>
        <w:rPr>
          <w:color w:val="231F20"/>
          <w:spacing w:val="-25"/>
          <w:sz w:val="18"/>
        </w:rPr>
        <w:t> </w:t>
      </w:r>
      <w:r>
        <w:rPr>
          <w:color w:val="231F20"/>
          <w:sz w:val="18"/>
        </w:rPr>
        <w:t>en</w:t>
      </w:r>
      <w:r>
        <w:rPr>
          <w:color w:val="231F20"/>
          <w:spacing w:val="-25"/>
          <w:sz w:val="18"/>
        </w:rPr>
        <w:t> </w:t>
      </w:r>
      <w:r>
        <w:rPr>
          <w:color w:val="231F20"/>
          <w:sz w:val="18"/>
        </w:rPr>
        <w:t>el</w:t>
      </w:r>
      <w:r>
        <w:rPr>
          <w:color w:val="231F20"/>
          <w:spacing w:val="-25"/>
          <w:sz w:val="18"/>
        </w:rPr>
        <w:t> </w:t>
      </w:r>
      <w:r>
        <w:rPr>
          <w:color w:val="231F20"/>
          <w:sz w:val="18"/>
        </w:rPr>
        <w:t>género</w:t>
      </w:r>
      <w:r>
        <w:rPr>
          <w:color w:val="231F20"/>
          <w:spacing w:val="-25"/>
          <w:sz w:val="18"/>
        </w:rPr>
        <w:t> </w:t>
      </w:r>
      <w:r>
        <w:rPr>
          <w:color w:val="231F20"/>
          <w:sz w:val="18"/>
        </w:rPr>
        <w:t>poesía</w:t>
      </w:r>
      <w:r>
        <w:rPr>
          <w:color w:val="231F20"/>
          <w:spacing w:val="-25"/>
          <w:sz w:val="18"/>
        </w:rPr>
        <w:t> </w:t>
      </w:r>
      <w:r>
        <w:rPr>
          <w:color w:val="231F20"/>
          <w:sz w:val="18"/>
        </w:rPr>
        <w:t>del</w:t>
      </w:r>
      <w:r>
        <w:rPr>
          <w:color w:val="231F20"/>
          <w:spacing w:val="-25"/>
          <w:sz w:val="18"/>
        </w:rPr>
        <w:t> </w:t>
      </w:r>
      <w:r>
        <w:rPr>
          <w:color w:val="231F20"/>
          <w:sz w:val="18"/>
        </w:rPr>
        <w:t>Certamen Internacional de Literatura Letras del Bicentenario “Sor Juana Inés de la</w:t>
      </w:r>
      <w:r>
        <w:rPr>
          <w:color w:val="231F20"/>
          <w:spacing w:val="-21"/>
          <w:sz w:val="18"/>
        </w:rPr>
        <w:t> </w:t>
      </w:r>
      <w:r>
        <w:rPr>
          <w:color w:val="231F20"/>
          <w:sz w:val="18"/>
        </w:rPr>
        <w:t>Cruz”, convocado</w:t>
      </w:r>
      <w:r>
        <w:rPr>
          <w:color w:val="231F20"/>
          <w:spacing w:val="-21"/>
          <w:sz w:val="18"/>
        </w:rPr>
        <w:t> </w:t>
      </w:r>
      <w:r>
        <w:rPr>
          <w:color w:val="231F20"/>
          <w:sz w:val="18"/>
        </w:rPr>
        <w:t>por</w:t>
      </w:r>
      <w:r>
        <w:rPr>
          <w:color w:val="231F20"/>
          <w:spacing w:val="-21"/>
          <w:sz w:val="18"/>
        </w:rPr>
        <w:t> </w:t>
      </w:r>
      <w:r>
        <w:rPr>
          <w:color w:val="231F20"/>
          <w:sz w:val="18"/>
        </w:rPr>
        <w:t>el</w:t>
      </w:r>
      <w:r>
        <w:rPr>
          <w:color w:val="231F20"/>
          <w:spacing w:val="-21"/>
          <w:sz w:val="18"/>
        </w:rPr>
        <w:t> </w:t>
      </w:r>
      <w:r>
        <w:rPr>
          <w:color w:val="231F20"/>
          <w:sz w:val="18"/>
        </w:rPr>
        <w:t>Gobierno</w:t>
      </w:r>
      <w:r>
        <w:rPr>
          <w:color w:val="231F20"/>
          <w:spacing w:val="-21"/>
          <w:sz w:val="18"/>
        </w:rPr>
        <w:t> </w:t>
      </w:r>
      <w:r>
        <w:rPr>
          <w:color w:val="231F20"/>
          <w:sz w:val="18"/>
        </w:rPr>
        <w:t>del</w:t>
      </w:r>
      <w:r>
        <w:rPr>
          <w:color w:val="231F20"/>
          <w:spacing w:val="-21"/>
          <w:sz w:val="18"/>
        </w:rPr>
        <w:t> </w:t>
      </w:r>
      <w:r>
        <w:rPr>
          <w:color w:val="231F20"/>
          <w:sz w:val="18"/>
        </w:rPr>
        <w:t>Estado</w:t>
      </w:r>
      <w:r>
        <w:rPr>
          <w:color w:val="231F20"/>
          <w:spacing w:val="-21"/>
          <w:sz w:val="18"/>
        </w:rPr>
        <w:t> </w:t>
      </w:r>
      <w:r>
        <w:rPr>
          <w:color w:val="231F20"/>
          <w:sz w:val="18"/>
        </w:rPr>
        <w:t>de</w:t>
      </w:r>
      <w:r>
        <w:rPr>
          <w:color w:val="231F20"/>
          <w:spacing w:val="-21"/>
          <w:sz w:val="18"/>
        </w:rPr>
        <w:t> </w:t>
      </w:r>
      <w:r>
        <w:rPr>
          <w:color w:val="231F20"/>
          <w:sz w:val="18"/>
        </w:rPr>
        <w:t>México,</w:t>
      </w:r>
      <w:r>
        <w:rPr>
          <w:color w:val="231F20"/>
          <w:spacing w:val="-27"/>
          <w:sz w:val="18"/>
        </w:rPr>
        <w:t> </w:t>
      </w:r>
      <w:r>
        <w:rPr>
          <w:color w:val="231F20"/>
          <w:sz w:val="18"/>
        </w:rPr>
        <w:t>a</w:t>
      </w:r>
      <w:r>
        <w:rPr>
          <w:color w:val="231F20"/>
          <w:spacing w:val="-21"/>
          <w:sz w:val="18"/>
        </w:rPr>
        <w:t> </w:t>
      </w:r>
      <w:r>
        <w:rPr>
          <w:color w:val="231F20"/>
          <w:sz w:val="18"/>
        </w:rPr>
        <w:t>través</w:t>
      </w:r>
      <w:r>
        <w:rPr>
          <w:color w:val="231F20"/>
          <w:spacing w:val="-21"/>
          <w:sz w:val="18"/>
        </w:rPr>
        <w:t> </w:t>
      </w:r>
      <w:r>
        <w:rPr>
          <w:color w:val="231F20"/>
          <w:sz w:val="18"/>
        </w:rPr>
        <w:t>del</w:t>
      </w:r>
      <w:r>
        <w:rPr>
          <w:color w:val="231F20"/>
          <w:spacing w:val="-21"/>
          <w:sz w:val="18"/>
        </w:rPr>
        <w:t> </w:t>
      </w:r>
      <w:r>
        <w:rPr>
          <w:color w:val="231F20"/>
          <w:sz w:val="18"/>
        </w:rPr>
        <w:t>Consejo</w:t>
      </w:r>
      <w:r>
        <w:rPr>
          <w:color w:val="231F20"/>
          <w:spacing w:val="-21"/>
          <w:sz w:val="18"/>
        </w:rPr>
        <w:t> </w:t>
      </w:r>
      <w:r>
        <w:rPr>
          <w:color w:val="231F20"/>
          <w:sz w:val="18"/>
        </w:rPr>
        <w:t>Editorial</w:t>
      </w:r>
      <w:r>
        <w:rPr>
          <w:color w:val="231F20"/>
          <w:spacing w:val="-21"/>
          <w:sz w:val="18"/>
        </w:rPr>
        <w:t> </w:t>
      </w:r>
      <w:r>
        <w:rPr>
          <w:color w:val="231F20"/>
          <w:sz w:val="18"/>
        </w:rPr>
        <w:t>de la</w:t>
      </w:r>
      <w:r>
        <w:rPr>
          <w:color w:val="231F20"/>
          <w:spacing w:val="-8"/>
          <w:sz w:val="18"/>
        </w:rPr>
        <w:t> </w:t>
      </w:r>
      <w:r>
        <w:rPr>
          <w:color w:val="231F20"/>
          <w:sz w:val="18"/>
        </w:rPr>
        <w:t>Administración</w:t>
      </w:r>
      <w:r>
        <w:rPr>
          <w:color w:val="231F20"/>
          <w:spacing w:val="-8"/>
          <w:sz w:val="18"/>
        </w:rPr>
        <w:t> </w:t>
      </w:r>
      <w:r>
        <w:rPr>
          <w:color w:val="231F20"/>
          <w:sz w:val="18"/>
        </w:rPr>
        <w:t>Pública</w:t>
      </w:r>
      <w:r>
        <w:rPr>
          <w:color w:val="231F20"/>
          <w:spacing w:val="-8"/>
          <w:sz w:val="18"/>
        </w:rPr>
        <w:t> </w:t>
      </w:r>
      <w:r>
        <w:rPr>
          <w:color w:val="231F20"/>
          <w:sz w:val="18"/>
        </w:rPr>
        <w:t>Estatal,</w:t>
      </w:r>
      <w:r>
        <w:rPr>
          <w:color w:val="231F20"/>
          <w:spacing w:val="-14"/>
          <w:sz w:val="18"/>
        </w:rPr>
        <w:t> </w:t>
      </w:r>
      <w:r>
        <w:rPr>
          <w:color w:val="231F20"/>
          <w:sz w:val="18"/>
        </w:rPr>
        <w:t>en</w:t>
      </w:r>
      <w:r>
        <w:rPr>
          <w:color w:val="231F20"/>
          <w:spacing w:val="-8"/>
          <w:sz w:val="18"/>
        </w:rPr>
        <w:t> </w:t>
      </w:r>
      <w:r>
        <w:rPr>
          <w:color w:val="231F20"/>
          <w:sz w:val="18"/>
        </w:rPr>
        <w:t>2011.</w:t>
      </w:r>
      <w:r>
        <w:rPr>
          <w:color w:val="231F20"/>
          <w:spacing w:val="-14"/>
          <w:sz w:val="18"/>
        </w:rPr>
        <w:t> </w:t>
      </w:r>
      <w:r>
        <w:rPr>
          <w:color w:val="231F20"/>
          <w:sz w:val="18"/>
        </w:rPr>
        <w:t>El</w:t>
      </w:r>
      <w:r>
        <w:rPr>
          <w:color w:val="231F20"/>
          <w:spacing w:val="-8"/>
          <w:sz w:val="18"/>
        </w:rPr>
        <w:t> </w:t>
      </w:r>
      <w:r>
        <w:rPr>
          <w:color w:val="231F20"/>
          <w:sz w:val="18"/>
        </w:rPr>
        <w:t>jurado</w:t>
      </w:r>
      <w:r>
        <w:rPr>
          <w:color w:val="231F20"/>
          <w:spacing w:val="-8"/>
          <w:sz w:val="18"/>
        </w:rPr>
        <w:t> </w:t>
      </w:r>
      <w:r>
        <w:rPr>
          <w:color w:val="231F20"/>
          <w:sz w:val="18"/>
        </w:rPr>
        <w:t>estuvo</w:t>
      </w:r>
      <w:r>
        <w:rPr>
          <w:color w:val="231F20"/>
          <w:spacing w:val="-8"/>
          <w:sz w:val="18"/>
        </w:rPr>
        <w:t> </w:t>
      </w:r>
      <w:r>
        <w:rPr>
          <w:color w:val="231F20"/>
          <w:sz w:val="18"/>
        </w:rPr>
        <w:t>integrado</w:t>
      </w:r>
      <w:r>
        <w:rPr>
          <w:color w:val="231F20"/>
          <w:spacing w:val="-8"/>
          <w:sz w:val="18"/>
        </w:rPr>
        <w:t> </w:t>
      </w:r>
      <w:r>
        <w:rPr>
          <w:color w:val="231F20"/>
          <w:sz w:val="18"/>
        </w:rPr>
        <w:t>por</w:t>
      </w:r>
      <w:r>
        <w:rPr>
          <w:color w:val="231F20"/>
          <w:spacing w:val="-8"/>
          <w:sz w:val="18"/>
        </w:rPr>
        <w:t> </w:t>
      </w:r>
      <w:r>
        <w:rPr>
          <w:color w:val="231F20"/>
          <w:sz w:val="18"/>
        </w:rPr>
        <w:t>Lucía Rivadeneyra,</w:t>
      </w:r>
      <w:r>
        <w:rPr>
          <w:color w:val="231F20"/>
          <w:spacing w:val="-30"/>
          <w:sz w:val="18"/>
        </w:rPr>
        <w:t> </w:t>
      </w:r>
      <w:r>
        <w:rPr>
          <w:color w:val="231F20"/>
          <w:sz w:val="18"/>
        </w:rPr>
        <w:t>Eduardo</w:t>
      </w:r>
      <w:r>
        <w:rPr>
          <w:color w:val="231F20"/>
          <w:spacing w:val="-27"/>
          <w:sz w:val="18"/>
        </w:rPr>
        <w:t> </w:t>
      </w:r>
      <w:r>
        <w:rPr>
          <w:color w:val="231F20"/>
          <w:sz w:val="18"/>
        </w:rPr>
        <w:t>Casar</w:t>
      </w:r>
      <w:r>
        <w:rPr>
          <w:color w:val="231F20"/>
          <w:spacing w:val="-27"/>
          <w:sz w:val="18"/>
        </w:rPr>
        <w:t> </w:t>
      </w:r>
      <w:r>
        <w:rPr>
          <w:color w:val="231F20"/>
          <w:sz w:val="18"/>
        </w:rPr>
        <w:t>y</w:t>
      </w:r>
      <w:r>
        <w:rPr>
          <w:color w:val="231F20"/>
          <w:spacing w:val="-27"/>
          <w:sz w:val="18"/>
        </w:rPr>
        <w:t> </w:t>
      </w:r>
      <w:r>
        <w:rPr>
          <w:color w:val="231F20"/>
          <w:sz w:val="18"/>
        </w:rPr>
        <w:t>Ernesto</w:t>
      </w:r>
      <w:r>
        <w:rPr>
          <w:color w:val="231F20"/>
          <w:spacing w:val="-27"/>
          <w:sz w:val="18"/>
        </w:rPr>
        <w:t> </w:t>
      </w:r>
      <w:r>
        <w:rPr>
          <w:color w:val="231F20"/>
          <w:sz w:val="18"/>
        </w:rPr>
        <w:t>Lumbreras.</w:t>
      </w:r>
    </w:p>
    <w:p>
      <w:pPr>
        <w:pStyle w:val="BodyText"/>
        <w:spacing w:before="5"/>
        <w:rPr>
          <w:sz w:val="24"/>
        </w:rPr>
      </w:pPr>
    </w:p>
    <w:p>
      <w:pPr>
        <w:spacing w:line="278" w:lineRule="auto" w:before="0"/>
        <w:ind w:left="522" w:right="540" w:firstLine="0"/>
        <w:jc w:val="center"/>
        <w:rPr>
          <w:sz w:val="18"/>
        </w:rPr>
      </w:pPr>
      <w:r>
        <w:rPr>
          <w:color w:val="231F20"/>
          <w:sz w:val="18"/>
        </w:rPr>
        <w:t>La presente publicación se escribió con apoyo del Sistema Nacional de Creadores de Arte.</w:t>
      </w:r>
    </w:p>
    <w:p>
      <w:pPr>
        <w:pStyle w:val="BodyText"/>
        <w:spacing w:before="7"/>
        <w:rPr>
          <w:sz w:val="16"/>
        </w:rPr>
      </w:pPr>
    </w:p>
    <w:p>
      <w:pPr>
        <w:spacing w:before="58"/>
        <w:ind w:left="522" w:right="533" w:firstLine="0"/>
        <w:jc w:val="center"/>
        <w:rPr>
          <w:rFonts w:ascii="Cambria"/>
          <w:i/>
          <w:sz w:val="24"/>
        </w:rPr>
      </w:pPr>
      <w:r>
        <w:rPr>
          <w:rFonts w:ascii="Cambria"/>
          <w:i/>
          <w:color w:val="6D6E71"/>
          <w:w w:val="90"/>
          <w:sz w:val="24"/>
        </w:rPr>
        <w:t>Leer para pensar en grande</w:t>
      </w: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rPr>
          <w:rFonts w:ascii="Cambria"/>
          <w:i/>
          <w:sz w:val="24"/>
        </w:rPr>
      </w:pPr>
    </w:p>
    <w:p>
      <w:pPr>
        <w:pStyle w:val="BodyText"/>
        <w:spacing w:before="4"/>
        <w:rPr>
          <w:rFonts w:ascii="Cambria"/>
          <w:i/>
          <w:sz w:val="31"/>
        </w:rPr>
      </w:pPr>
    </w:p>
    <w:p>
      <w:pPr>
        <w:spacing w:before="0"/>
        <w:ind w:left="522" w:right="539" w:firstLine="0"/>
        <w:jc w:val="center"/>
        <w:rPr>
          <w:sz w:val="20"/>
        </w:rPr>
      </w:pPr>
      <w:r>
        <w:rPr/>
        <w:pict>
          <v:group style="position:absolute;margin-left:178.615494pt;margin-top:16.340565pt;width:31.75pt;height:32.5500pt;mso-position-horizontal-relative:page;mso-position-vertical-relative:paragraph;z-index:-53968" coordorigin="3572,327" coordsize="635,651">
            <v:shape style="position:absolute;left:3814;top:348;width:205;height:123" type="#_x0000_t75" stroked="false">
              <v:imagedata r:id="rId6" o:title=""/>
            </v:shape>
            <v:shape style="position:absolute;left:3725;top:500;width:329;height:305" type="#_x0000_t75" stroked="false">
              <v:imagedata r:id="rId7" o:title=""/>
            </v:shape>
            <v:shape style="position:absolute;left:3600;top:435;width:573;height:521" type="#_x0000_t75" stroked="false">
              <v:imagedata r:id="rId8" o:title=""/>
            </v:shape>
            <v:shape style="position:absolute;left:3572;top:327;width:634;height:651" type="#_x0000_t75" stroked="false">
              <v:imagedata r:id="rId9" o:title=""/>
            </v:shape>
            <w10:wrap type="none"/>
          </v:group>
        </w:pict>
      </w:r>
      <w:r>
        <w:rPr>
          <w:color w:val="231F20"/>
          <w:sz w:val="20"/>
        </w:rPr>
        <w:t>C </w:t>
      </w:r>
      <w:r>
        <w:rPr>
          <w:color w:val="231F20"/>
          <w:spacing w:val="13"/>
          <w:w w:val="115"/>
          <w:sz w:val="20"/>
        </w:rPr>
        <w:t>ole </w:t>
      </w:r>
      <w:r>
        <w:rPr>
          <w:color w:val="231F20"/>
          <w:sz w:val="20"/>
        </w:rPr>
        <w:t>C C </w:t>
      </w:r>
      <w:r>
        <w:rPr>
          <w:color w:val="231F20"/>
          <w:spacing w:val="12"/>
          <w:w w:val="115"/>
          <w:sz w:val="20"/>
        </w:rPr>
        <w:t>ión </w:t>
      </w:r>
      <w:r>
        <w:rPr>
          <w:color w:val="231F20"/>
          <w:spacing w:val="16"/>
          <w:w w:val="140"/>
          <w:sz w:val="20"/>
        </w:rPr>
        <w:t>letr</w:t>
      </w:r>
      <w:r>
        <w:rPr>
          <w:color w:val="231F20"/>
          <w:spacing w:val="-38"/>
          <w:w w:val="140"/>
          <w:sz w:val="20"/>
        </w:rPr>
        <w:t> </w:t>
      </w:r>
      <w:r>
        <w:rPr>
          <w:color w:val="231F20"/>
          <w:spacing w:val="12"/>
          <w:w w:val="115"/>
          <w:sz w:val="20"/>
        </w:rPr>
        <w:t>as</w:t>
      </w:r>
    </w:p>
    <w:p>
      <w:pPr>
        <w:pStyle w:val="BodyText"/>
        <w:rPr>
          <w:sz w:val="20"/>
        </w:rPr>
      </w:pPr>
    </w:p>
    <w:p>
      <w:pPr>
        <w:pStyle w:val="BodyText"/>
        <w:rPr>
          <w:sz w:val="20"/>
        </w:rPr>
      </w:pPr>
    </w:p>
    <w:p>
      <w:pPr>
        <w:pStyle w:val="BodyText"/>
        <w:spacing w:before="1"/>
        <w:rPr>
          <w:sz w:val="23"/>
        </w:rPr>
      </w:pPr>
    </w:p>
    <w:p>
      <w:pPr>
        <w:spacing w:before="0"/>
        <w:ind w:left="522" w:right="522" w:firstLine="0"/>
        <w:jc w:val="center"/>
        <w:rPr>
          <w:sz w:val="20"/>
        </w:rPr>
      </w:pPr>
      <w:r>
        <w:rPr>
          <w:color w:val="231F20"/>
          <w:sz w:val="20"/>
        </w:rPr>
        <w:t>poesía</w:t>
      </w:r>
    </w:p>
    <w:p>
      <w:pPr>
        <w:spacing w:after="0"/>
        <w:jc w:val="center"/>
        <w:rPr>
          <w:sz w:val="20"/>
        </w:rPr>
        <w:sectPr>
          <w:pgSz w:w="7940" w:h="12480"/>
          <w:pgMar w:top="1160" w:bottom="280" w:left="900" w:right="1080"/>
        </w:sectPr>
      </w:pPr>
    </w:p>
    <w:p>
      <w:pPr>
        <w:pStyle w:val="BodyText"/>
        <w:rPr>
          <w:sz w:val="20"/>
        </w:rPr>
      </w:pPr>
    </w:p>
    <w:p>
      <w:pPr>
        <w:pStyle w:val="Heading2"/>
        <w:spacing w:before="220"/>
        <w:ind w:left="1287"/>
      </w:pPr>
      <w:r>
        <w:rPr>
          <w:color w:val="231F20"/>
          <w:w w:val="125"/>
        </w:rPr>
        <w:t>silvia </w:t>
      </w:r>
      <w:r>
        <w:rPr>
          <w:color w:val="231F20"/>
          <w:spacing w:val="5"/>
          <w:w w:val="125"/>
        </w:rPr>
        <w:t>eugenia</w:t>
      </w:r>
      <w:r>
        <w:rPr>
          <w:color w:val="231F20"/>
          <w:spacing w:val="-62"/>
          <w:w w:val="125"/>
        </w:rPr>
        <w:t> </w:t>
      </w:r>
      <w:r>
        <w:rPr>
          <w:color w:val="231F20"/>
          <w:spacing w:val="4"/>
          <w:w w:val="125"/>
        </w:rPr>
        <w:t>Castillero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7"/>
        <w:ind w:left="1677" w:right="1477" w:firstLine="0"/>
        <w:jc w:val="center"/>
        <w:rPr>
          <w:sz w:val="48"/>
        </w:rPr>
      </w:pPr>
      <w:r>
        <w:rPr>
          <w:color w:val="C6006F"/>
          <w:sz w:val="48"/>
        </w:rPr>
        <w:t>En un laúd</w:t>
      </w:r>
    </w:p>
    <w:p>
      <w:pPr>
        <w:spacing w:before="48"/>
        <w:ind w:left="1797" w:right="1477" w:firstLine="0"/>
        <w:jc w:val="center"/>
        <w:rPr>
          <w:sz w:val="48"/>
        </w:rPr>
      </w:pPr>
      <w:r>
        <w:rPr>
          <w:color w:val="C6006F"/>
          <w:sz w:val="48"/>
        </w:rPr>
        <w:t>—la catedral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r>
        <w:rPr/>
        <w:pict>
          <v:group style="position:absolute;margin-left:166.609406pt;margin-top:15.447455pt;width:63.75pt;height:30.1pt;mso-position-horizontal-relative:page;mso-position-vertical-relative:paragraph;z-index:1072;mso-wrap-distance-left:0;mso-wrap-distance-right:0" coordorigin="3332,309" coordsize="1275,602">
            <v:shape style="position:absolute;left:3359;top:736;width:37;height:60" coordorigin="3359,736" coordsize="37,60" path="m3396,736l3359,736,3359,795,3370,795,3370,771,3391,771,3391,761,3370,761,3370,746,3396,746,3396,736xe" filled="true" fillcolor="#b8babc" stroked="false">
              <v:path arrowok="t"/>
              <v:fill type="solid"/>
            </v:shape>
            <v:shape style="position:absolute;left:3401;top:735;width:63;height:62" coordorigin="3401,735" coordsize="63,62" path="m3432,735l3419,737,3409,744,3403,753,3401,766,3403,778,3409,788,3419,794,3432,797,3445,794,3455,788,3455,787,3421,787,3413,778,3413,754,3421,745,3456,745,3455,744,3445,737,3432,735xm3456,745l3443,745,3451,754,3451,778,3443,787,3455,787,3461,778,3463,766,3461,753,3456,745xe" filled="true" fillcolor="#b8babc" stroked="false">
              <v:path arrowok="t"/>
              <v:fill type="solid"/>
            </v:shape>
            <v:shape style="position:absolute;left:3475;top:736;width:51;height:60" coordorigin="3475,736" coordsize="51,60" path="m3498,752l3485,752,3486,753,3486,754,3486,754,3487,755,3487,755,3488,757,3488,757,3514,796,3525,796,3525,780,3515,780,3514,779,3514,778,3513,777,3513,776,3513,775,3498,752xm3488,736l3475,736,3475,795,3485,795,3485,752,3498,752,3488,736xm3525,736l3515,736,3515,780,3525,780,3525,736xe" filled="true" fillcolor="#b8babc" stroked="false">
              <v:path arrowok="t"/>
              <v:fill type="solid"/>
            </v:shape>
            <v:shape style="position:absolute;left:3542;top:736;width:54;height:60" coordorigin="3542,736" coordsize="54,60" path="m3575,736l3542,736,3542,795,3574,795,3582,793,3588,785,3553,785,3553,746,3589,746,3582,739,3575,736xm3589,746l3569,746,3573,747,3581,753,3583,759,3583,778,3576,785,3588,785,3592,781,3595,774,3595,758,3593,750,3589,746xe" filled="true" fillcolor="#b8babc" stroked="false">
              <v:path arrowok="t"/>
              <v:fill type="solid"/>
            </v:shape>
            <v:shape style="position:absolute;left:3600;top:735;width:63;height:62" coordorigin="3600,735" coordsize="63,62" path="m3632,735l3619,737,3609,744,3603,753,3600,766,3603,778,3609,788,3619,794,3632,797,3645,794,3654,788,3655,787,3621,787,3612,778,3612,754,3621,745,3655,745,3655,744,3645,737,3632,735xm3655,745l3643,745,3651,754,3651,778,3643,787,3655,787,3661,778,3663,766,3661,753,3655,745xe" filled="true" fillcolor="#b8babc" stroked="false">
              <v:path arrowok="t"/>
              <v:fill type="solid"/>
            </v:shape>
            <v:shape style="position:absolute;left:3696;top:736;width:38;height:60" coordorigin="3696,736" coordsize="38,60" path="m3732,736l3696,736,3696,795,3734,795,3734,786,3708,786,3708,770,3728,770,3728,761,3708,761,3708,746,3732,746,3732,736xe" filled="true" fillcolor="#b8babc" stroked="false">
              <v:path arrowok="t"/>
              <v:fill type="solid"/>
            </v:shape>
            <v:shape style="position:absolute;left:3744;top:736;width:54;height:60" coordorigin="3744,736" coordsize="54,60" path="m3777,736l3744,736,3744,795,3777,795,3784,793,3791,785,3756,785,3756,746,3791,746,3784,739,3777,736xm3791,746l3771,746,3776,747,3783,753,3786,759,3786,778,3778,785,3791,785,3795,781,3798,774,3798,758,3795,750,3791,746xe" filled="true" fillcolor="#b8babc" stroked="false">
              <v:path arrowok="t"/>
              <v:fill type="solid"/>
            </v:shape>
            <v:line style="position:absolute" from="3808,766" to="3819,766" stroked="true" strokeweight="2.954pt" strokecolor="#b8babc"/>
            <v:shape style="position:absolute;left:3828;top:736;width:47;height:60" coordorigin="3828,736" coordsize="47,60" path="m3857,746l3846,746,3846,795,3857,795,3857,746xm3875,736l3828,736,3828,746,3875,746,3875,736xe" filled="true" fillcolor="#b8babc" stroked="false">
              <v:path arrowok="t"/>
              <v:fill type="solid"/>
            </v:shape>
            <v:shape style="position:absolute;left:3878;top:735;width:63;height:62" coordorigin="3878,735" coordsize="63,62" path="m3910,735l3897,737,3887,744,3880,753,3878,766,3880,778,3887,788,3897,794,3910,797,3922,794,3932,788,3933,787,3898,787,3890,778,3890,754,3898,745,3933,745,3932,744,3922,737,3910,735xm3933,745l3921,745,3929,754,3929,778,3921,787,3933,787,3939,778,3941,766,3939,753,3933,745xe" filled="true" fillcolor="#b8babc" stroked="false">
              <v:path arrowok="t"/>
              <v:fill type="solid"/>
            </v:shape>
            <v:shape style="position:absolute;left:3952;top:736;width:43;height:60" coordorigin="3952,736" coordsize="43,60" path="m3980,736l3952,736,3952,795,3963,795,3963,772,3981,772,3980,770,3985,769,3987,767,3989,765,3991,762,3963,762,3963,746,3991,746,3991,744,3987,741,3984,737,3980,736xm3981,772l3969,772,3982,795,3994,795,3981,772xm3991,746l3978,746,3981,748,3981,760,3977,762,3991,762,3991,762,3992,758,3992,748,3991,746xe" filled="true" fillcolor="#b8babc" stroked="false">
              <v:path arrowok="t"/>
              <v:fill type="solid"/>
            </v:shape>
            <v:line style="position:absolute" from="4004,766" to="4015,766" stroked="true" strokeweight="2.954pt" strokecolor="#b8babc"/>
            <v:shape style="position:absolute;left:4023;top:736;width:53;height:60" coordorigin="4023,736" coordsize="53,60" path="m4054,736l4044,736,4023,795,4035,795,4040,781,4070,781,4067,771,4043,771,4049,750,4059,750,4054,736xm4070,781l4059,781,4064,795,4076,795,4070,781xm4059,750l4049,750,4056,771,4067,771,4059,750xe" filled="true" fillcolor="#b8babc" stroked="false">
              <v:path arrowok="t"/>
              <v:fill type="solid"/>
            </v:shape>
            <v:shape style="position:absolute;left:4084;top:736;width:36;height:60" coordorigin="4084,736" coordsize="36,60" path="m4095,736l4084,736,4084,795,4119,795,4119,786,4095,786,4095,736xe" filled="true" fillcolor="#b8babc" stroked="false">
              <v:path arrowok="t"/>
              <v:fill type="solid"/>
            </v:shape>
            <v:shape style="position:absolute;left:4156;top:733;width:451;height:177" type="#_x0000_t75" stroked="false">
              <v:imagedata r:id="rId10" o:title=""/>
            </v:shape>
            <v:line style="position:absolute" from="3391,513" to="3391,655" stroked="true" strokeweight="3.205pt" strokecolor="#797a7d"/>
            <v:line style="position:absolute" from="3359,486" to="3541,486" stroked="true" strokeweight="2.7pt" strokecolor="#797a7d"/>
            <v:line style="position:absolute" from="3391,373" to="3391,459" stroked="true" strokeweight="3.205pt" strokecolor="#797a7d"/>
            <v:line style="position:absolute" from="3359,346" to="3567,346" stroked="true" strokeweight="2.7pt" strokecolor="#797a7d"/>
            <v:shape style="position:absolute;left:4255;top:318;width:349;height:336" type="#_x0000_t75" stroked="false">
              <v:imagedata r:id="rId11" o:title=""/>
            </v:shape>
            <v:shape style="position:absolute;left:3591;top:309;width:619;height:360" coordorigin="3591,309" coordsize="619,360" path="m3761,309l3695,321,3640,357,3604,414,3591,491,3603,565,3638,621,3691,656,3756,668,3804,662,3849,642,3873,621,3759,621,3716,611,3684,584,3662,542,3655,489,3661,441,3680,398,3713,368,3760,356,3877,356,3859,339,3815,317,3761,309xm3979,561l3915,561,3937,605,3972,639,4018,661,4074,668,4112,666,4144,661,4170,654,4190,646,4183,619,4083,619,4038,613,4000,591,3979,561xm3877,356l3760,356,3807,368,3839,400,3857,442,3863,488,3855,541,3833,584,3800,611,3759,621,3873,621,3888,609,3915,561,3979,561,3975,554,3965,500,4207,500,4208,493,4209,483,4209,471,4207,455,3965,455,3973,421,3975,419,3917,419,3894,373,3877,356xm4178,602l4160,609,4139,614,4113,618,4083,619,4183,619,4178,602xm4167,354l4061,354,4105,364,4132,390,4145,423,4148,455,4207,455,4202,419,4180,366,4167,354xm4066,309l4015,317,3972,339,3939,374,3917,419,3975,419,3991,388,4020,363,4061,354,4167,354,4136,325,4066,309xe" filled="true" fillcolor="#c6006f" stroked="false">
              <v:path arrowok="t"/>
              <v:fill type="solid"/>
            </v:shape>
            <w10:wrap type="topAndBottom"/>
          </v:group>
        </w:pict>
      </w:r>
    </w:p>
    <w:p>
      <w:pPr>
        <w:spacing w:after="0"/>
        <w:rPr>
          <w:sz w:val="23"/>
        </w:rPr>
        <w:sectPr>
          <w:pgSz w:w="7940" w:h="12480"/>
          <w:pgMar w:top="1160" w:bottom="280" w:left="1080" w:right="1080"/>
        </w:sectPr>
      </w:pPr>
    </w:p>
    <w:p>
      <w:pPr>
        <w:pStyle w:val="BodyText"/>
        <w:rPr>
          <w:sz w:val="20"/>
        </w:rPr>
      </w:pPr>
    </w:p>
    <w:p>
      <w:pPr>
        <w:pStyle w:val="BodyText"/>
        <w:spacing w:before="6"/>
        <w:rPr>
          <w:sz w:val="24"/>
        </w:rPr>
      </w:pPr>
    </w:p>
    <w:p>
      <w:pPr>
        <w:pStyle w:val="BodyText"/>
        <w:ind w:left="119"/>
        <w:rPr>
          <w:sz w:val="20"/>
        </w:rPr>
      </w:pPr>
      <w:r>
        <w:rPr>
          <w:sz w:val="20"/>
        </w:rPr>
        <w:pict>
          <v:group style="width:101.25pt;height:29.8pt;mso-position-horizontal-relative:char;mso-position-vertical-relative:line" coordorigin="0,0" coordsize="2025,596">
            <v:shape style="position:absolute;left:380;top:313;width:33;height:47" coordorigin="380,313" coordsize="33,47" path="m408,313l401,313,397,314,393,315,388,317,383,321,384,322,384,323,387,326,390,328,388,330,385,332,380,339,381,344,381,349,380,353,387,357,392,359,400,357,401,357,403,353,405,349,408,346,410,336,412,328,410,323,409,317,408,313xm401,357l400,357,401,358,401,357xe" filled="true" fillcolor="#231f20" stroked="false">
              <v:path arrowok="t"/>
              <v:fill type="solid"/>
            </v:shape>
            <v:shape style="position:absolute;left:595;top:318;width:679;height:106" type="#_x0000_t75" stroked="false">
              <v:imagedata r:id="rId12" o:title=""/>
            </v:shape>
            <v:shape style="position:absolute;left:1323;top:323;width:84;height:96" coordorigin="1323,323" coordsize="84,96" path="m1364,323l1323,323,1323,418,1364,418,1371,417,1383,412,1389,409,1389,408,1334,408,1334,333,1389,333,1389,332,1383,329,1377,326,1371,324,1364,323xm1389,333l1363,333,1368,334,1373,336,1378,338,1382,340,1389,347,1392,351,1393,356,1395,360,1396,365,1396,376,1395,381,1393,386,1392,390,1389,394,1386,398,1382,401,1378,404,1368,408,1363,408,1389,408,1398,400,1401,395,1406,384,1407,377,1407,364,1406,357,1401,346,1398,341,1389,333xe" filled="true" fillcolor="#231f20" stroked="false">
              <v:path arrowok="t"/>
              <v:fill type="solid"/>
            </v:shape>
            <v:shape style="position:absolute;left:1420;top:323;width:70;height:96" coordorigin="1420,323" coordsize="70,96" path="m1489,323l1420,323,1420,418,1490,418,1490,409,1431,409,1431,375,1483,375,1483,366,1431,366,1431,333,1489,333,1489,323xe" filled="true" fillcolor="#231f20" stroked="false">
              <v:path arrowok="t"/>
              <v:fill type="solid"/>
            </v:shape>
            <v:shape style="position:absolute;left:1501;top:323;width:65;height:96" coordorigin="1501,323" coordsize="65,96" path="m1512,323l1501,323,1501,418,1566,418,1566,408,1512,408,1512,323xe" filled="true" fillcolor="#231f20" stroked="false">
              <v:path arrowok="t"/>
              <v:fill type="solid"/>
            </v:shape>
            <v:shape style="position:absolute;left:594;top:478;width:574;height:104" type="#_x0000_t75" stroked="false">
              <v:imagedata r:id="rId13" o:title=""/>
            </v:shape>
            <v:shape style="position:absolute;left:1223;top:480;width:187;height:101" type="#_x0000_t75" stroked="false">
              <v:imagedata r:id="rId14" o:title=""/>
            </v:shape>
            <v:shape style="position:absolute;left:1455;top:480;width:101;height:101" coordorigin="1455,480" coordsize="101,101" path="m1479,480l1455,480,1455,581,1477,581,1477,515,1501,515,1479,480xm1556,515l1534,515,1534,581,1556,581,1556,515xm1501,515l1477,515,1505,558,1506,558,1529,522,1505,522,1501,515xm1556,480l1532,480,1505,522,1529,522,1534,515,1556,515,1556,480xe" filled="true" fillcolor="#231f20" stroked="false">
              <v:path arrowok="t"/>
              <v:fill type="solid"/>
            </v:shape>
            <v:shape style="position:absolute;left:1577;top:446;width:77;height:135" coordorigin="1577,446" coordsize="77,135" path="m1653,480l1577,480,1577,581,1654,581,1654,561,1599,561,1599,540,1647,540,1647,520,1599,520,1599,499,1653,499,1653,480xm1620,446l1603,472,1620,472,1638,455,1620,446xe" filled="true" fillcolor="#231f20" stroked="false">
              <v:path arrowok="t"/>
              <v:fill type="solid"/>
            </v:shape>
            <v:shape style="position:absolute;left:1657;top:480;width:97;height:101" coordorigin="1657,480" coordsize="97,101" path="m1685,480l1659,480,1693,529,1657,581,1683,581,1705,546,1730,546,1719,529,1730,512,1706,512,1685,480xm1730,546l1705,546,1728,581,1754,581,1730,546xm1753,480l1727,480,1706,512,1730,512,1753,480xe" filled="true" fillcolor="#231f20" stroked="false">
              <v:path arrowok="t"/>
              <v:fill type="solid"/>
            </v:shape>
            <v:shape style="position:absolute;left:1777;top:469;width:247;height:123" type="#_x0000_t75" stroked="false">
              <v:imagedata r:id="rId15" o:title=""/>
            </v:shape>
            <v:shape style="position:absolute;left:71;top:0;width:398;height:133" type="#_x0000_t75" stroked="false">
              <v:imagedata r:id="rId16" o:title=""/>
            </v:shape>
            <v:shape style="position:absolute;left:0;top:87;width:541;height:508" type="#_x0000_t75" stroked="false">
              <v:imagedata r:id="rId17" o:title=""/>
            </v:shape>
          </v:group>
        </w:pict>
      </w:r>
      <w:r>
        <w:rPr>
          <w:sz w:val="20"/>
        </w:rPr>
      </w:r>
    </w:p>
    <w:p>
      <w:pPr>
        <w:pStyle w:val="BodyText"/>
        <w:spacing w:before="2"/>
        <w:rPr>
          <w:sz w:val="21"/>
        </w:rPr>
      </w:pPr>
    </w:p>
    <w:p>
      <w:pPr>
        <w:spacing w:line="261" w:lineRule="auto" w:before="75"/>
        <w:ind w:left="120" w:right="3756" w:firstLine="0"/>
        <w:jc w:val="left"/>
        <w:rPr>
          <w:sz w:val="16"/>
        </w:rPr>
      </w:pPr>
      <w:r>
        <w:rPr>
          <w:color w:val="231F20"/>
          <w:sz w:val="16"/>
        </w:rPr>
        <w:t>Eruviel Ávila Villegas Gobernador Constitucional</w:t>
      </w:r>
    </w:p>
    <w:p>
      <w:pPr>
        <w:pStyle w:val="BodyText"/>
        <w:spacing w:before="4"/>
        <w:rPr>
          <w:sz w:val="17"/>
        </w:rPr>
      </w:pPr>
    </w:p>
    <w:p>
      <w:pPr>
        <w:spacing w:line="261" w:lineRule="auto" w:before="0"/>
        <w:ind w:left="120" w:right="3516" w:firstLine="0"/>
        <w:jc w:val="left"/>
        <w:rPr>
          <w:sz w:val="16"/>
        </w:rPr>
      </w:pPr>
      <w:r>
        <w:rPr>
          <w:color w:val="231F20"/>
          <w:sz w:val="16"/>
        </w:rPr>
        <w:t>Raymundo Édgar Martínez Carbajal </w:t>
      </w:r>
      <w:r>
        <w:rPr>
          <w:color w:val="231F20"/>
          <w:w w:val="95"/>
          <w:sz w:val="16"/>
        </w:rPr>
        <w:t>Secretario de Educación</w:t>
      </w:r>
    </w:p>
    <w:p>
      <w:pPr>
        <w:pStyle w:val="BodyText"/>
        <w:rPr>
          <w:sz w:val="16"/>
        </w:rPr>
      </w:pPr>
    </w:p>
    <w:p>
      <w:pPr>
        <w:pStyle w:val="BodyText"/>
        <w:spacing w:before="9"/>
        <w:rPr>
          <w:sz w:val="18"/>
        </w:rPr>
      </w:pPr>
    </w:p>
    <w:p>
      <w:pPr>
        <w:spacing w:line="261" w:lineRule="auto" w:before="0"/>
        <w:ind w:left="1300" w:right="500" w:hanging="1180"/>
        <w:jc w:val="left"/>
        <w:rPr>
          <w:sz w:val="16"/>
        </w:rPr>
      </w:pPr>
      <w:r>
        <w:rPr>
          <w:color w:val="231F20"/>
          <w:sz w:val="16"/>
        </w:rPr>
        <w:t>Consejo</w:t>
      </w:r>
      <w:r>
        <w:rPr>
          <w:color w:val="231F20"/>
          <w:spacing w:val="-28"/>
          <w:sz w:val="16"/>
        </w:rPr>
        <w:t> </w:t>
      </w:r>
      <w:r>
        <w:rPr>
          <w:color w:val="231F20"/>
          <w:sz w:val="16"/>
        </w:rPr>
        <w:t>Editorial:</w:t>
      </w:r>
      <w:r>
        <w:rPr>
          <w:color w:val="231F20"/>
          <w:spacing w:val="-18"/>
          <w:sz w:val="16"/>
        </w:rPr>
        <w:t> </w:t>
      </w:r>
      <w:r>
        <w:rPr>
          <w:color w:val="231F20"/>
          <w:sz w:val="16"/>
        </w:rPr>
        <w:t>Ernesto</w:t>
      </w:r>
      <w:r>
        <w:rPr>
          <w:color w:val="231F20"/>
          <w:spacing w:val="-28"/>
          <w:sz w:val="16"/>
        </w:rPr>
        <w:t> </w:t>
      </w:r>
      <w:r>
        <w:rPr>
          <w:color w:val="231F20"/>
          <w:sz w:val="16"/>
        </w:rPr>
        <w:t>Javier</w:t>
      </w:r>
      <w:r>
        <w:rPr>
          <w:color w:val="231F20"/>
          <w:spacing w:val="-28"/>
          <w:sz w:val="16"/>
        </w:rPr>
        <w:t> </w:t>
      </w:r>
      <w:r>
        <w:rPr>
          <w:color w:val="231F20"/>
          <w:sz w:val="16"/>
        </w:rPr>
        <w:t>Nemer</w:t>
      </w:r>
      <w:r>
        <w:rPr>
          <w:color w:val="231F20"/>
          <w:spacing w:val="-28"/>
          <w:sz w:val="16"/>
        </w:rPr>
        <w:t> </w:t>
      </w:r>
      <w:r>
        <w:rPr>
          <w:color w:val="231F20"/>
          <w:sz w:val="16"/>
        </w:rPr>
        <w:t>Álvarez,</w:t>
      </w:r>
      <w:r>
        <w:rPr>
          <w:color w:val="231F20"/>
          <w:spacing w:val="-31"/>
          <w:sz w:val="16"/>
        </w:rPr>
        <w:t> </w:t>
      </w:r>
      <w:r>
        <w:rPr>
          <w:color w:val="231F20"/>
          <w:sz w:val="16"/>
        </w:rPr>
        <w:t>Raymundo</w:t>
      </w:r>
      <w:r>
        <w:rPr>
          <w:color w:val="231F20"/>
          <w:spacing w:val="-28"/>
          <w:sz w:val="16"/>
        </w:rPr>
        <w:t> </w:t>
      </w:r>
      <w:r>
        <w:rPr>
          <w:color w:val="231F20"/>
          <w:sz w:val="16"/>
        </w:rPr>
        <w:t>Édgar</w:t>
      </w:r>
      <w:r>
        <w:rPr>
          <w:color w:val="231F20"/>
          <w:spacing w:val="-28"/>
          <w:sz w:val="16"/>
        </w:rPr>
        <w:t> </w:t>
      </w:r>
      <w:r>
        <w:rPr>
          <w:color w:val="231F20"/>
          <w:sz w:val="16"/>
        </w:rPr>
        <w:t>Martínez</w:t>
      </w:r>
      <w:r>
        <w:rPr>
          <w:color w:val="231F20"/>
          <w:spacing w:val="-28"/>
          <w:sz w:val="16"/>
        </w:rPr>
        <w:t> </w:t>
      </w:r>
      <w:r>
        <w:rPr>
          <w:color w:val="231F20"/>
          <w:sz w:val="16"/>
        </w:rPr>
        <w:t>Carbajal, Raúl</w:t>
      </w:r>
      <w:r>
        <w:rPr>
          <w:color w:val="231F20"/>
          <w:spacing w:val="-16"/>
          <w:sz w:val="16"/>
        </w:rPr>
        <w:t> </w:t>
      </w:r>
      <w:r>
        <w:rPr>
          <w:color w:val="231F20"/>
          <w:sz w:val="16"/>
        </w:rPr>
        <w:t>Murrieta</w:t>
      </w:r>
      <w:r>
        <w:rPr>
          <w:color w:val="231F20"/>
          <w:spacing w:val="-16"/>
          <w:sz w:val="16"/>
        </w:rPr>
        <w:t> </w:t>
      </w:r>
      <w:r>
        <w:rPr>
          <w:color w:val="231F20"/>
          <w:sz w:val="16"/>
        </w:rPr>
        <w:t>Cummings,</w:t>
      </w:r>
      <w:r>
        <w:rPr>
          <w:color w:val="231F20"/>
          <w:spacing w:val="-22"/>
          <w:sz w:val="16"/>
        </w:rPr>
        <w:t> </w:t>
      </w:r>
      <w:r>
        <w:rPr>
          <w:color w:val="231F20"/>
          <w:sz w:val="16"/>
        </w:rPr>
        <w:t>Édgar</w:t>
      </w:r>
      <w:r>
        <w:rPr>
          <w:color w:val="231F20"/>
          <w:spacing w:val="-16"/>
          <w:sz w:val="16"/>
        </w:rPr>
        <w:t> </w:t>
      </w:r>
      <w:r>
        <w:rPr>
          <w:color w:val="231F20"/>
          <w:sz w:val="16"/>
        </w:rPr>
        <w:t>Alfonso</w:t>
      </w:r>
      <w:r>
        <w:rPr>
          <w:color w:val="231F20"/>
          <w:spacing w:val="-16"/>
          <w:sz w:val="16"/>
        </w:rPr>
        <w:t> </w:t>
      </w:r>
      <w:r>
        <w:rPr>
          <w:color w:val="231F20"/>
          <w:sz w:val="16"/>
        </w:rPr>
        <w:t>Hernández</w:t>
      </w:r>
      <w:r>
        <w:rPr>
          <w:color w:val="231F20"/>
          <w:spacing w:val="-16"/>
          <w:sz w:val="16"/>
        </w:rPr>
        <w:t> </w:t>
      </w:r>
      <w:r>
        <w:rPr>
          <w:color w:val="231F20"/>
          <w:sz w:val="16"/>
        </w:rPr>
        <w:t>Muñoz,</w:t>
      </w:r>
    </w:p>
    <w:p>
      <w:pPr>
        <w:spacing w:before="0"/>
        <w:ind w:left="1300" w:right="500" w:firstLine="0"/>
        <w:jc w:val="left"/>
        <w:rPr>
          <w:sz w:val="16"/>
        </w:rPr>
      </w:pPr>
      <w:r>
        <w:rPr>
          <w:color w:val="231F20"/>
          <w:sz w:val="16"/>
        </w:rPr>
        <w:t>Raúl Vargas Herrera</w:t>
      </w:r>
    </w:p>
    <w:p>
      <w:pPr>
        <w:pStyle w:val="BodyText"/>
        <w:spacing w:before="9"/>
        <w:rPr>
          <w:sz w:val="18"/>
        </w:rPr>
      </w:pPr>
    </w:p>
    <w:p>
      <w:pPr>
        <w:spacing w:line="520" w:lineRule="auto" w:before="0"/>
        <w:ind w:left="120" w:right="2391" w:firstLine="0"/>
        <w:jc w:val="left"/>
        <w:rPr>
          <w:sz w:val="16"/>
        </w:rPr>
      </w:pPr>
      <w:r>
        <w:rPr>
          <w:color w:val="231F20"/>
          <w:w w:val="95"/>
          <w:sz w:val="16"/>
        </w:rPr>
        <w:t>Comité Técnico: Alfonso Sánchez Arteche, Félix Suárez Secretario Técnico: Agustín Gasca Pliego</w:t>
      </w:r>
    </w:p>
    <w:p>
      <w:pPr>
        <w:spacing w:before="6"/>
        <w:ind w:left="120" w:right="3756" w:firstLine="0"/>
        <w:jc w:val="left"/>
        <w:rPr>
          <w:rFonts w:ascii="Cambria" w:hAnsi="Cambria"/>
          <w:i/>
          <w:sz w:val="16"/>
        </w:rPr>
      </w:pPr>
      <w:r>
        <w:rPr>
          <w:rFonts w:ascii="Cambria" w:hAnsi="Cambria"/>
          <w:i/>
          <w:color w:val="231F20"/>
          <w:w w:val="90"/>
          <w:sz w:val="16"/>
        </w:rPr>
        <w:t>En un laúd —la catedral</w:t>
      </w:r>
    </w:p>
    <w:p>
      <w:pPr>
        <w:spacing w:before="15"/>
        <w:ind w:left="120" w:right="500" w:firstLine="0"/>
        <w:jc w:val="left"/>
        <w:rPr>
          <w:sz w:val="16"/>
        </w:rPr>
      </w:pPr>
      <w:r>
        <w:rPr>
          <w:color w:val="231F20"/>
          <w:sz w:val="16"/>
        </w:rPr>
        <w:t>© Primera edición. Secretaría de Educación del Gobierno del Estado de México</w:t>
      </w:r>
    </w:p>
    <w:p>
      <w:pPr>
        <w:pStyle w:val="BodyText"/>
        <w:spacing w:before="9"/>
        <w:rPr>
          <w:sz w:val="18"/>
        </w:rPr>
      </w:pPr>
    </w:p>
    <w:p>
      <w:pPr>
        <w:spacing w:line="261" w:lineRule="auto" w:before="0"/>
        <w:ind w:left="600" w:right="3399" w:hanging="480"/>
        <w:jc w:val="left"/>
        <w:rPr>
          <w:sz w:val="16"/>
        </w:rPr>
      </w:pPr>
      <w:r>
        <w:rPr>
          <w:color w:val="231F20"/>
          <w:sz w:val="16"/>
        </w:rPr>
        <w:t>DR © Gobierno del Estado de México Palacio del Poder Ejecutivo Lerdo poniente no. 300, </w:t>
      </w:r>
      <w:r>
        <w:rPr>
          <w:color w:val="231F20"/>
          <w:w w:val="95"/>
          <w:sz w:val="16"/>
        </w:rPr>
        <w:t>colonia Centro, C.P. 50000,</w:t>
      </w:r>
    </w:p>
    <w:p>
      <w:pPr>
        <w:spacing w:before="0"/>
        <w:ind w:left="600" w:right="500" w:firstLine="0"/>
        <w:jc w:val="left"/>
        <w:rPr>
          <w:sz w:val="16"/>
        </w:rPr>
      </w:pPr>
      <w:r>
        <w:rPr>
          <w:color w:val="231F20"/>
          <w:sz w:val="16"/>
        </w:rPr>
        <w:t>Toluca de Lerdo, Estado de México.</w:t>
      </w:r>
    </w:p>
    <w:p>
      <w:pPr>
        <w:pStyle w:val="BodyText"/>
        <w:spacing w:before="9"/>
        <w:rPr>
          <w:sz w:val="18"/>
        </w:rPr>
      </w:pPr>
    </w:p>
    <w:p>
      <w:pPr>
        <w:spacing w:before="0"/>
        <w:ind w:left="120" w:right="3756" w:firstLine="0"/>
        <w:jc w:val="left"/>
        <w:rPr>
          <w:sz w:val="16"/>
        </w:rPr>
      </w:pPr>
      <w:r>
        <w:rPr>
          <w:color w:val="231F20"/>
          <w:w w:val="95"/>
          <w:sz w:val="16"/>
        </w:rPr>
        <w:t>ISBN: 978-607-495-178-3</w:t>
      </w:r>
    </w:p>
    <w:p>
      <w:pPr>
        <w:pStyle w:val="BodyText"/>
        <w:spacing w:before="9"/>
        <w:rPr>
          <w:sz w:val="18"/>
        </w:rPr>
      </w:pPr>
    </w:p>
    <w:p>
      <w:pPr>
        <w:spacing w:line="261" w:lineRule="auto" w:before="0"/>
        <w:ind w:left="120" w:right="1940" w:firstLine="0"/>
        <w:jc w:val="left"/>
        <w:rPr>
          <w:sz w:val="16"/>
        </w:rPr>
      </w:pPr>
      <w:r>
        <w:rPr>
          <w:color w:val="231F20"/>
          <w:sz w:val="16"/>
        </w:rPr>
        <w:t>©</w:t>
      </w:r>
      <w:r>
        <w:rPr>
          <w:color w:val="231F20"/>
          <w:spacing w:val="-20"/>
          <w:sz w:val="16"/>
        </w:rPr>
        <w:t> </w:t>
      </w:r>
      <w:r>
        <w:rPr>
          <w:color w:val="231F20"/>
          <w:sz w:val="16"/>
        </w:rPr>
        <w:t>Consejo</w:t>
      </w:r>
      <w:r>
        <w:rPr>
          <w:color w:val="231F20"/>
          <w:spacing w:val="-20"/>
          <w:sz w:val="16"/>
        </w:rPr>
        <w:t> </w:t>
      </w:r>
      <w:r>
        <w:rPr>
          <w:color w:val="231F20"/>
          <w:sz w:val="16"/>
        </w:rPr>
        <w:t>Editorial</w:t>
      </w:r>
      <w:r>
        <w:rPr>
          <w:color w:val="231F20"/>
          <w:spacing w:val="-20"/>
          <w:sz w:val="16"/>
        </w:rPr>
        <w:t> </w:t>
      </w:r>
      <w:r>
        <w:rPr>
          <w:color w:val="231F20"/>
          <w:sz w:val="16"/>
        </w:rPr>
        <w:t>de</w:t>
      </w:r>
      <w:r>
        <w:rPr>
          <w:color w:val="231F20"/>
          <w:spacing w:val="-20"/>
          <w:sz w:val="16"/>
        </w:rPr>
        <w:t> </w:t>
      </w:r>
      <w:r>
        <w:rPr>
          <w:color w:val="231F20"/>
          <w:sz w:val="16"/>
        </w:rPr>
        <w:t>la</w:t>
      </w:r>
      <w:r>
        <w:rPr>
          <w:color w:val="231F20"/>
          <w:spacing w:val="-20"/>
          <w:sz w:val="16"/>
        </w:rPr>
        <w:t> </w:t>
      </w:r>
      <w:r>
        <w:rPr>
          <w:color w:val="231F20"/>
          <w:sz w:val="16"/>
        </w:rPr>
        <w:t>Administración</w:t>
      </w:r>
      <w:r>
        <w:rPr>
          <w:color w:val="231F20"/>
          <w:spacing w:val="-20"/>
          <w:sz w:val="16"/>
        </w:rPr>
        <w:t> </w:t>
      </w:r>
      <w:r>
        <w:rPr>
          <w:color w:val="231F20"/>
          <w:sz w:val="16"/>
        </w:rPr>
        <w:t>Pública</w:t>
      </w:r>
      <w:r>
        <w:rPr>
          <w:color w:val="231F20"/>
          <w:spacing w:val="-20"/>
          <w:sz w:val="16"/>
        </w:rPr>
        <w:t> </w:t>
      </w:r>
      <w:r>
        <w:rPr>
          <w:color w:val="231F20"/>
          <w:sz w:val="16"/>
        </w:rPr>
        <w:t>Estatal.</w:t>
      </w:r>
      <w:r>
        <w:rPr>
          <w:color w:val="231F20"/>
          <w:spacing w:val="-24"/>
          <w:sz w:val="16"/>
        </w:rPr>
        <w:t> </w:t>
      </w:r>
      <w:r>
        <w:rPr>
          <w:color w:val="231F20"/>
          <w:sz w:val="16"/>
        </w:rPr>
        <w:t>2012 </w:t>
      </w:r>
      <w:hyperlink r:id="rId18">
        <w:r>
          <w:rPr>
            <w:color w:val="231F20"/>
            <w:sz w:val="16"/>
          </w:rPr>
          <w:t>www.edomex.gob.mx/consejoeditorial</w:t>
        </w:r>
      </w:hyperlink>
    </w:p>
    <w:p>
      <w:pPr>
        <w:pStyle w:val="BodyText"/>
        <w:rPr>
          <w:sz w:val="16"/>
        </w:rPr>
      </w:pPr>
    </w:p>
    <w:p>
      <w:pPr>
        <w:pStyle w:val="BodyText"/>
        <w:spacing w:before="9"/>
        <w:rPr>
          <w:sz w:val="18"/>
        </w:rPr>
      </w:pPr>
    </w:p>
    <w:p>
      <w:pPr>
        <w:spacing w:line="261" w:lineRule="auto" w:before="0"/>
        <w:ind w:left="120" w:right="1632" w:firstLine="0"/>
        <w:jc w:val="left"/>
        <w:rPr>
          <w:sz w:val="16"/>
        </w:rPr>
      </w:pPr>
      <w:r>
        <w:rPr>
          <w:color w:val="231F20"/>
          <w:sz w:val="16"/>
        </w:rPr>
        <w:t>Número</w:t>
      </w:r>
      <w:r>
        <w:rPr>
          <w:color w:val="231F20"/>
          <w:spacing w:val="-15"/>
          <w:sz w:val="16"/>
        </w:rPr>
        <w:t> </w:t>
      </w:r>
      <w:r>
        <w:rPr>
          <w:color w:val="231F20"/>
          <w:sz w:val="16"/>
        </w:rPr>
        <w:t>de</w:t>
      </w:r>
      <w:r>
        <w:rPr>
          <w:color w:val="231F20"/>
          <w:spacing w:val="-15"/>
          <w:sz w:val="16"/>
        </w:rPr>
        <w:t> </w:t>
      </w:r>
      <w:r>
        <w:rPr>
          <w:color w:val="231F20"/>
          <w:sz w:val="16"/>
        </w:rPr>
        <w:t>autorización</w:t>
      </w:r>
      <w:r>
        <w:rPr>
          <w:color w:val="231F20"/>
          <w:spacing w:val="-15"/>
          <w:sz w:val="16"/>
        </w:rPr>
        <w:t> </w:t>
      </w:r>
      <w:r>
        <w:rPr>
          <w:color w:val="231F20"/>
          <w:sz w:val="16"/>
        </w:rPr>
        <w:t>del</w:t>
      </w:r>
      <w:r>
        <w:rPr>
          <w:color w:val="231F20"/>
          <w:spacing w:val="-15"/>
          <w:sz w:val="16"/>
        </w:rPr>
        <w:t> </w:t>
      </w:r>
      <w:r>
        <w:rPr>
          <w:color w:val="231F20"/>
          <w:sz w:val="16"/>
        </w:rPr>
        <w:t>Consejo</w:t>
      </w:r>
      <w:r>
        <w:rPr>
          <w:color w:val="231F20"/>
          <w:spacing w:val="-15"/>
          <w:sz w:val="16"/>
        </w:rPr>
        <w:t> </w:t>
      </w:r>
      <w:r>
        <w:rPr>
          <w:color w:val="231F20"/>
          <w:sz w:val="16"/>
        </w:rPr>
        <w:t>Editorial</w:t>
      </w:r>
      <w:r>
        <w:rPr>
          <w:color w:val="231F20"/>
          <w:spacing w:val="-15"/>
          <w:sz w:val="16"/>
        </w:rPr>
        <w:t> </w:t>
      </w:r>
      <w:r>
        <w:rPr>
          <w:color w:val="231F20"/>
          <w:sz w:val="16"/>
        </w:rPr>
        <w:t>de</w:t>
      </w:r>
      <w:r>
        <w:rPr>
          <w:color w:val="231F20"/>
          <w:spacing w:val="-15"/>
          <w:sz w:val="16"/>
        </w:rPr>
        <w:t> </w:t>
      </w:r>
      <w:r>
        <w:rPr>
          <w:color w:val="231F20"/>
          <w:sz w:val="16"/>
        </w:rPr>
        <w:t>la</w:t>
      </w:r>
      <w:r>
        <w:rPr>
          <w:color w:val="231F20"/>
          <w:spacing w:val="-15"/>
          <w:sz w:val="16"/>
        </w:rPr>
        <w:t> </w:t>
      </w:r>
      <w:r>
        <w:rPr>
          <w:color w:val="231F20"/>
          <w:sz w:val="16"/>
        </w:rPr>
        <w:t>Administración </w:t>
      </w:r>
      <w:r>
        <w:rPr>
          <w:color w:val="231F20"/>
          <w:w w:val="95"/>
          <w:sz w:val="16"/>
        </w:rPr>
        <w:t>Pública Estatal CE:</w:t>
      </w:r>
      <w:r>
        <w:rPr>
          <w:color w:val="231F20"/>
          <w:spacing w:val="-10"/>
          <w:w w:val="95"/>
          <w:sz w:val="16"/>
        </w:rPr>
        <w:t> </w:t>
      </w:r>
      <w:r>
        <w:rPr>
          <w:color w:val="231F20"/>
          <w:w w:val="95"/>
          <w:sz w:val="16"/>
        </w:rPr>
        <w:t>205/01/25/12</w:t>
      </w:r>
    </w:p>
    <w:p>
      <w:pPr>
        <w:pStyle w:val="BodyText"/>
        <w:spacing w:before="4"/>
        <w:rPr>
          <w:sz w:val="17"/>
        </w:rPr>
      </w:pPr>
    </w:p>
    <w:p>
      <w:pPr>
        <w:spacing w:line="520" w:lineRule="auto" w:before="0"/>
        <w:ind w:left="120" w:right="3539" w:firstLine="0"/>
        <w:jc w:val="left"/>
        <w:rPr>
          <w:sz w:val="16"/>
        </w:rPr>
      </w:pPr>
      <w:r>
        <w:rPr>
          <w:color w:val="231F20"/>
          <w:sz w:val="16"/>
        </w:rPr>
        <w:t>©</w:t>
      </w:r>
      <w:r>
        <w:rPr>
          <w:color w:val="231F20"/>
          <w:spacing w:val="-24"/>
          <w:sz w:val="16"/>
        </w:rPr>
        <w:t> </w:t>
      </w:r>
      <w:r>
        <w:rPr>
          <w:color w:val="231F20"/>
          <w:sz w:val="16"/>
        </w:rPr>
        <w:t>Silvia</w:t>
      </w:r>
      <w:r>
        <w:rPr>
          <w:color w:val="231F20"/>
          <w:spacing w:val="-24"/>
          <w:sz w:val="16"/>
        </w:rPr>
        <w:t> </w:t>
      </w:r>
      <w:r>
        <w:rPr>
          <w:color w:val="231F20"/>
          <w:sz w:val="16"/>
        </w:rPr>
        <w:t>Eugenia</w:t>
      </w:r>
      <w:r>
        <w:rPr>
          <w:color w:val="231F20"/>
          <w:spacing w:val="-24"/>
          <w:sz w:val="16"/>
        </w:rPr>
        <w:t> </w:t>
      </w:r>
      <w:r>
        <w:rPr>
          <w:color w:val="231F20"/>
          <w:sz w:val="16"/>
        </w:rPr>
        <w:t>Castillero</w:t>
      </w:r>
      <w:r>
        <w:rPr>
          <w:color w:val="231F20"/>
          <w:spacing w:val="-24"/>
          <w:sz w:val="16"/>
        </w:rPr>
        <w:t> </w:t>
      </w:r>
      <w:r>
        <w:rPr>
          <w:color w:val="231F20"/>
          <w:sz w:val="16"/>
        </w:rPr>
        <w:t>Manzano Impreso</w:t>
      </w:r>
      <w:r>
        <w:rPr>
          <w:color w:val="231F20"/>
          <w:spacing w:val="-20"/>
          <w:sz w:val="16"/>
        </w:rPr>
        <w:t> </w:t>
      </w:r>
      <w:r>
        <w:rPr>
          <w:color w:val="231F20"/>
          <w:sz w:val="16"/>
        </w:rPr>
        <w:t>en</w:t>
      </w:r>
      <w:r>
        <w:rPr>
          <w:color w:val="231F20"/>
          <w:spacing w:val="-20"/>
          <w:sz w:val="16"/>
        </w:rPr>
        <w:t> </w:t>
      </w:r>
      <w:r>
        <w:rPr>
          <w:color w:val="231F20"/>
          <w:sz w:val="16"/>
        </w:rPr>
        <w:t>México</w:t>
      </w:r>
    </w:p>
    <w:p>
      <w:pPr>
        <w:pStyle w:val="BodyText"/>
        <w:rPr>
          <w:sz w:val="16"/>
        </w:rPr>
      </w:pPr>
    </w:p>
    <w:p>
      <w:pPr>
        <w:pStyle w:val="BodyText"/>
        <w:rPr>
          <w:sz w:val="16"/>
        </w:rPr>
      </w:pPr>
    </w:p>
    <w:p>
      <w:pPr>
        <w:pStyle w:val="BodyText"/>
        <w:spacing w:before="10"/>
        <w:rPr>
          <w:sz w:val="20"/>
        </w:rPr>
      </w:pPr>
    </w:p>
    <w:p>
      <w:pPr>
        <w:spacing w:line="261" w:lineRule="auto" w:before="0"/>
        <w:ind w:left="120" w:right="311" w:firstLine="0"/>
        <w:jc w:val="left"/>
        <w:rPr>
          <w:sz w:val="16"/>
        </w:rPr>
      </w:pPr>
      <w:r>
        <w:rPr>
          <w:color w:val="231F20"/>
          <w:sz w:val="16"/>
        </w:rPr>
        <w:t>Queda prohibida la reproducción total o parcial de esta obra, por cualquier medio o procedimiento,</w:t>
      </w:r>
      <w:r>
        <w:rPr>
          <w:color w:val="231F20"/>
          <w:spacing w:val="-21"/>
          <w:sz w:val="16"/>
        </w:rPr>
        <w:t> </w:t>
      </w:r>
      <w:r>
        <w:rPr>
          <w:color w:val="231F20"/>
          <w:sz w:val="16"/>
        </w:rPr>
        <w:t>sin</w:t>
      </w:r>
      <w:r>
        <w:rPr>
          <w:color w:val="231F20"/>
          <w:spacing w:val="-15"/>
          <w:sz w:val="16"/>
        </w:rPr>
        <w:t> </w:t>
      </w:r>
      <w:r>
        <w:rPr>
          <w:color w:val="231F20"/>
          <w:sz w:val="16"/>
        </w:rPr>
        <w:t>la</w:t>
      </w:r>
      <w:r>
        <w:rPr>
          <w:color w:val="231F20"/>
          <w:spacing w:val="-15"/>
          <w:sz w:val="16"/>
        </w:rPr>
        <w:t> </w:t>
      </w:r>
      <w:r>
        <w:rPr>
          <w:color w:val="231F20"/>
          <w:sz w:val="16"/>
        </w:rPr>
        <w:t>autorización</w:t>
      </w:r>
      <w:r>
        <w:rPr>
          <w:color w:val="231F20"/>
          <w:spacing w:val="-15"/>
          <w:sz w:val="16"/>
        </w:rPr>
        <w:t> </w:t>
      </w:r>
      <w:r>
        <w:rPr>
          <w:color w:val="231F20"/>
          <w:sz w:val="16"/>
        </w:rPr>
        <w:t>previa</w:t>
      </w:r>
      <w:r>
        <w:rPr>
          <w:color w:val="231F20"/>
          <w:spacing w:val="-15"/>
          <w:sz w:val="16"/>
        </w:rPr>
        <w:t> </w:t>
      </w:r>
      <w:r>
        <w:rPr>
          <w:color w:val="231F20"/>
          <w:sz w:val="16"/>
        </w:rPr>
        <w:t>del</w:t>
      </w:r>
      <w:r>
        <w:rPr>
          <w:color w:val="231F20"/>
          <w:spacing w:val="-15"/>
          <w:sz w:val="16"/>
        </w:rPr>
        <w:t> </w:t>
      </w:r>
      <w:r>
        <w:rPr>
          <w:color w:val="231F20"/>
          <w:sz w:val="16"/>
        </w:rPr>
        <w:t>Gobierno</w:t>
      </w:r>
      <w:r>
        <w:rPr>
          <w:color w:val="231F20"/>
          <w:spacing w:val="-15"/>
          <w:sz w:val="16"/>
        </w:rPr>
        <w:t> </w:t>
      </w:r>
      <w:r>
        <w:rPr>
          <w:color w:val="231F20"/>
          <w:sz w:val="16"/>
        </w:rPr>
        <w:t>del</w:t>
      </w:r>
      <w:r>
        <w:rPr>
          <w:color w:val="231F20"/>
          <w:spacing w:val="-15"/>
          <w:sz w:val="16"/>
        </w:rPr>
        <w:t> </w:t>
      </w:r>
      <w:r>
        <w:rPr>
          <w:color w:val="231F20"/>
          <w:sz w:val="16"/>
        </w:rPr>
        <w:t>Estado</w:t>
      </w:r>
      <w:r>
        <w:rPr>
          <w:color w:val="231F20"/>
          <w:spacing w:val="-15"/>
          <w:sz w:val="16"/>
        </w:rPr>
        <w:t> </w:t>
      </w:r>
      <w:r>
        <w:rPr>
          <w:color w:val="231F20"/>
          <w:sz w:val="16"/>
        </w:rPr>
        <w:t>de</w:t>
      </w:r>
      <w:r>
        <w:rPr>
          <w:color w:val="231F20"/>
          <w:spacing w:val="-15"/>
          <w:sz w:val="16"/>
        </w:rPr>
        <w:t> </w:t>
      </w:r>
      <w:r>
        <w:rPr>
          <w:color w:val="231F20"/>
          <w:sz w:val="16"/>
        </w:rPr>
        <w:t>México,</w:t>
      </w:r>
      <w:r>
        <w:rPr>
          <w:color w:val="231F20"/>
          <w:spacing w:val="-21"/>
          <w:sz w:val="16"/>
        </w:rPr>
        <w:t> </w:t>
      </w:r>
      <w:r>
        <w:rPr>
          <w:color w:val="231F20"/>
          <w:sz w:val="16"/>
        </w:rPr>
        <w:t>a</w:t>
      </w:r>
      <w:r>
        <w:rPr>
          <w:color w:val="231F20"/>
          <w:spacing w:val="-15"/>
          <w:sz w:val="16"/>
        </w:rPr>
        <w:t> </w:t>
      </w:r>
      <w:r>
        <w:rPr>
          <w:color w:val="231F20"/>
          <w:sz w:val="16"/>
        </w:rPr>
        <w:t>través</w:t>
      </w:r>
      <w:r>
        <w:rPr>
          <w:color w:val="231F20"/>
          <w:spacing w:val="-15"/>
          <w:sz w:val="16"/>
        </w:rPr>
        <w:t> </w:t>
      </w:r>
      <w:r>
        <w:rPr>
          <w:color w:val="231F20"/>
          <w:sz w:val="16"/>
        </w:rPr>
        <w:t>del Consejo</w:t>
      </w:r>
      <w:r>
        <w:rPr>
          <w:color w:val="231F20"/>
          <w:spacing w:val="-24"/>
          <w:sz w:val="16"/>
        </w:rPr>
        <w:t> </w:t>
      </w:r>
      <w:r>
        <w:rPr>
          <w:color w:val="231F20"/>
          <w:sz w:val="16"/>
        </w:rPr>
        <w:t>Editorial</w:t>
      </w:r>
      <w:r>
        <w:rPr>
          <w:color w:val="231F20"/>
          <w:spacing w:val="-24"/>
          <w:sz w:val="16"/>
        </w:rPr>
        <w:t> </w:t>
      </w:r>
      <w:r>
        <w:rPr>
          <w:color w:val="231F20"/>
          <w:sz w:val="16"/>
        </w:rPr>
        <w:t>de</w:t>
      </w:r>
      <w:r>
        <w:rPr>
          <w:color w:val="231F20"/>
          <w:spacing w:val="-24"/>
          <w:sz w:val="16"/>
        </w:rPr>
        <w:t> </w:t>
      </w:r>
      <w:r>
        <w:rPr>
          <w:color w:val="231F20"/>
          <w:sz w:val="16"/>
        </w:rPr>
        <w:t>la</w:t>
      </w:r>
      <w:r>
        <w:rPr>
          <w:color w:val="231F20"/>
          <w:spacing w:val="-24"/>
          <w:sz w:val="16"/>
        </w:rPr>
        <w:t> </w:t>
      </w:r>
      <w:r>
        <w:rPr>
          <w:color w:val="231F20"/>
          <w:sz w:val="16"/>
        </w:rPr>
        <w:t>Administración</w:t>
      </w:r>
      <w:r>
        <w:rPr>
          <w:color w:val="231F20"/>
          <w:spacing w:val="-24"/>
          <w:sz w:val="16"/>
        </w:rPr>
        <w:t> </w:t>
      </w:r>
      <w:r>
        <w:rPr>
          <w:color w:val="231F20"/>
          <w:sz w:val="16"/>
        </w:rPr>
        <w:t>Pública</w:t>
      </w:r>
      <w:r>
        <w:rPr>
          <w:color w:val="231F20"/>
          <w:spacing w:val="-24"/>
          <w:sz w:val="16"/>
        </w:rPr>
        <w:t> </w:t>
      </w:r>
      <w:r>
        <w:rPr>
          <w:color w:val="231F20"/>
          <w:sz w:val="16"/>
        </w:rPr>
        <w:t>Estatal.</w:t>
      </w:r>
    </w:p>
    <w:p>
      <w:pPr>
        <w:spacing w:after="0" w:line="261" w:lineRule="auto"/>
        <w:jc w:val="left"/>
        <w:rPr>
          <w:sz w:val="16"/>
        </w:rPr>
        <w:sectPr>
          <w:pgSz w:w="7940" w:h="12480"/>
          <w:pgMar w:top="1160" w:bottom="280" w:left="8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line="307" w:lineRule="auto" w:before="66"/>
        <w:ind w:left="4847" w:right="109" w:hanging="354"/>
        <w:jc w:val="right"/>
        <w:rPr>
          <w:rFonts w:ascii="Cambria" w:hAnsi="Cambria"/>
          <w:i/>
          <w:sz w:val="20"/>
        </w:rPr>
      </w:pPr>
      <w:r>
        <w:rPr>
          <w:rFonts w:ascii="Cambria" w:hAnsi="Cambria"/>
          <w:i/>
          <w:color w:val="231F20"/>
          <w:w w:val="90"/>
          <w:sz w:val="20"/>
        </w:rPr>
        <w:t>Para José Ignacio,</w:t>
      </w:r>
      <w:r>
        <w:rPr>
          <w:rFonts w:ascii="Cambria" w:hAnsi="Cambria"/>
          <w:i/>
          <w:color w:val="231F20"/>
          <w:w w:val="112"/>
          <w:sz w:val="20"/>
        </w:rPr>
        <w:t> </w:t>
      </w:r>
      <w:r>
        <w:rPr>
          <w:rFonts w:ascii="Cambria" w:hAnsi="Cambria"/>
          <w:i/>
          <w:color w:val="231F20"/>
          <w:w w:val="90"/>
          <w:sz w:val="20"/>
        </w:rPr>
        <w:t>José Eduardo</w:t>
      </w:r>
      <w:r>
        <w:rPr>
          <w:rFonts w:ascii="Cambria" w:hAnsi="Cambria"/>
          <w:i/>
          <w:color w:val="231F20"/>
          <w:w w:val="84"/>
          <w:sz w:val="20"/>
        </w:rPr>
        <w:t> </w:t>
      </w:r>
      <w:r>
        <w:rPr>
          <w:rFonts w:ascii="Cambria" w:hAnsi="Cambria"/>
          <w:i/>
          <w:color w:val="231F20"/>
          <w:w w:val="90"/>
          <w:sz w:val="20"/>
        </w:rPr>
        <w:t>y Ximena:</w:t>
      </w:r>
    </w:p>
    <w:p>
      <w:pPr>
        <w:spacing w:before="0"/>
        <w:ind w:left="0" w:right="117" w:firstLine="0"/>
        <w:jc w:val="right"/>
        <w:rPr>
          <w:rFonts w:ascii="Cambria"/>
          <w:i/>
          <w:sz w:val="20"/>
        </w:rPr>
      </w:pPr>
      <w:r>
        <w:rPr>
          <w:rFonts w:ascii="Cambria"/>
          <w:i/>
          <w:color w:val="231F20"/>
          <w:w w:val="85"/>
          <w:sz w:val="20"/>
        </w:rPr>
        <w:t>mis tres catedrales</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1"/>
        <w:rPr>
          <w:rFonts w:ascii="Cambria"/>
          <w:i/>
          <w:sz w:val="27"/>
        </w:rPr>
      </w:pPr>
    </w:p>
    <w:p>
      <w:pPr>
        <w:spacing w:before="0"/>
        <w:ind w:left="0" w:right="118" w:firstLine="0"/>
        <w:jc w:val="right"/>
        <w:rPr>
          <w:rFonts w:ascii="Cambria" w:hAnsi="Cambria"/>
          <w:i/>
          <w:sz w:val="20"/>
        </w:rPr>
      </w:pPr>
      <w:r>
        <w:rPr>
          <w:rFonts w:ascii="Cambria" w:hAnsi="Cambria"/>
          <w:i/>
          <w:color w:val="231F20"/>
          <w:w w:val="95"/>
          <w:sz w:val="20"/>
        </w:rPr>
        <w:t>A José María</w:t>
      </w:r>
    </w:p>
    <w:p>
      <w:pPr>
        <w:spacing w:before="65"/>
        <w:ind w:left="0" w:right="118" w:firstLine="0"/>
        <w:jc w:val="right"/>
        <w:rPr>
          <w:rFonts w:ascii="Cambria" w:hAnsi="Cambria"/>
          <w:i/>
          <w:sz w:val="20"/>
        </w:rPr>
      </w:pPr>
      <w:r>
        <w:rPr>
          <w:rFonts w:ascii="Cambria" w:hAnsi="Cambria"/>
          <w:i/>
          <w:color w:val="231F20"/>
          <w:w w:val="90"/>
          <w:sz w:val="20"/>
        </w:rPr>
        <w:t>—para siempre</w:t>
      </w:r>
    </w:p>
    <w:p>
      <w:pPr>
        <w:spacing w:after="0"/>
        <w:jc w:val="right"/>
        <w:rPr>
          <w:rFonts w:ascii="Cambria" w:hAnsi="Cambria"/>
          <w:sz w:val="20"/>
        </w:rPr>
        <w:sectPr>
          <w:pgSz w:w="7940" w:h="12480"/>
          <w:pgMar w:top="1160" w:bottom="280" w:left="1080" w:right="8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before="66"/>
        <w:ind w:left="0" w:right="862" w:firstLine="0"/>
        <w:jc w:val="right"/>
        <w:rPr>
          <w:rFonts w:ascii="Cambria"/>
          <w:i/>
          <w:sz w:val="20"/>
        </w:rPr>
      </w:pPr>
      <w:r>
        <w:rPr>
          <w:rFonts w:ascii="Cambria"/>
          <w:i/>
          <w:color w:val="231F20"/>
          <w:w w:val="90"/>
          <w:sz w:val="20"/>
        </w:rPr>
        <w:t>A mis padres,</w:t>
      </w:r>
    </w:p>
    <w:p>
      <w:pPr>
        <w:spacing w:line="307" w:lineRule="auto" w:before="65"/>
        <w:ind w:left="3944" w:right="178" w:firstLine="0"/>
        <w:jc w:val="left"/>
        <w:rPr>
          <w:rFonts w:ascii="Cambria" w:hAnsi="Cambria"/>
          <w:i/>
          <w:sz w:val="20"/>
        </w:rPr>
      </w:pPr>
      <w:r>
        <w:rPr>
          <w:rFonts w:ascii="Cambria" w:hAnsi="Cambria"/>
          <w:i/>
          <w:color w:val="231F20"/>
          <w:sz w:val="20"/>
        </w:rPr>
        <w:t>por su impulso. Y su </w:t>
      </w:r>
      <w:r>
        <w:rPr>
          <w:rFonts w:ascii="Cambria" w:hAnsi="Cambria"/>
          <w:i/>
          <w:color w:val="231F20"/>
          <w:w w:val="85"/>
          <w:sz w:val="20"/>
        </w:rPr>
        <w:t>compañía  permanente</w:t>
      </w:r>
    </w:p>
    <w:p>
      <w:pPr>
        <w:spacing w:after="0" w:line="307" w:lineRule="auto"/>
        <w:jc w:val="left"/>
        <w:rPr>
          <w:rFonts w:ascii="Cambria" w:hAnsi="Cambria"/>
          <w:sz w:val="20"/>
        </w:rPr>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pPr>
      <w:r>
        <w:rPr>
          <w:color w:val="C6006F"/>
        </w:rPr>
        <w:t>Pórtico</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494"/>
        <w:jc w:val="right"/>
      </w:pPr>
      <w:r>
        <w:rPr>
          <w:color w:val="C6006F"/>
          <w:w w:val="95"/>
        </w:rPr>
        <w:t>13</w:t>
      </w:r>
    </w:p>
    <w:p>
      <w:pPr>
        <w:pStyle w:val="BodyText"/>
        <w:rPr>
          <w:sz w:val="20"/>
        </w:rPr>
      </w:pPr>
    </w:p>
    <w:p>
      <w:pPr>
        <w:pStyle w:val="BodyText"/>
        <w:spacing w:before="7"/>
        <w:rPr>
          <w:sz w:val="25"/>
        </w:rPr>
      </w:pPr>
    </w:p>
    <w:p>
      <w:pPr>
        <w:pStyle w:val="Heading2"/>
      </w:pPr>
      <w:r>
        <w:rPr>
          <w:color w:val="231F20"/>
        </w:rPr>
        <w:t>El ángel</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734"/>
      </w:pPr>
      <w:r>
        <w:rPr>
          <w:color w:val="C6006F"/>
        </w:rPr>
        <w:t>No quiere ver el cielo </w:t>
      </w:r>
      <w:r>
        <w:rPr>
          <w:color w:val="231F20"/>
        </w:rPr>
        <w:t>resbala por el cordel</w:t>
      </w:r>
    </w:p>
    <w:p>
      <w:pPr>
        <w:pStyle w:val="BodyText"/>
        <w:spacing w:line="285" w:lineRule="auto" w:before="1"/>
        <w:ind w:left="120" w:right="2854"/>
      </w:pPr>
      <w:r>
        <w:rPr>
          <w:color w:val="231F20"/>
        </w:rPr>
        <w:t>hacia una penumbra color sepia en el vano de columnas.</w:t>
      </w:r>
    </w:p>
    <w:p>
      <w:pPr>
        <w:pStyle w:val="BodyText"/>
        <w:spacing w:line="285" w:lineRule="auto" w:before="1"/>
        <w:ind w:left="120" w:right="2786"/>
      </w:pPr>
      <w:r>
        <w:rPr>
          <w:color w:val="231F20"/>
        </w:rPr>
        <w:t>No quiere el cielo, en sus manos el temblor:</w:t>
      </w:r>
    </w:p>
    <w:p>
      <w:pPr>
        <w:pStyle w:val="BodyText"/>
        <w:spacing w:before="1"/>
        <w:ind w:left="120" w:right="178"/>
      </w:pPr>
      <w:r>
        <w:rPr>
          <w:color w:val="231F20"/>
        </w:rPr>
        <w:t>rúbricas de la tierra.</w:t>
      </w:r>
    </w:p>
    <w:p>
      <w:pPr>
        <w:pStyle w:val="BodyText"/>
        <w:spacing w:line="285" w:lineRule="auto" w:before="47"/>
        <w:ind w:left="120" w:right="2786"/>
      </w:pPr>
      <w:r>
        <w:rPr>
          <w:color w:val="231F20"/>
        </w:rPr>
        <w:t>Y sus dedos alargan el tacto sobre la desnudez de la bóveda. Las alas abiertas;</w:t>
      </w:r>
    </w:p>
    <w:p>
      <w:pPr>
        <w:pStyle w:val="BodyText"/>
        <w:spacing w:line="285" w:lineRule="auto" w:before="1"/>
        <w:ind w:left="120" w:right="3373"/>
      </w:pPr>
      <w:r>
        <w:rPr>
          <w:color w:val="231F20"/>
        </w:rPr>
        <w:t>mas su cuerpo se inclina ávido de cierzos y cabras, se va con nuestro paso: ese ángel.</w:t>
      </w:r>
    </w:p>
    <w:p>
      <w:pPr>
        <w:spacing w:after="0" w:line="285" w:lineRule="auto"/>
        <w:sectPr>
          <w:pgSz w:w="7940" w:h="12480"/>
          <w:pgMar w:top="820" w:bottom="280" w:left="1080" w:right="1080"/>
        </w:sectPr>
      </w:pPr>
    </w:p>
    <w:p>
      <w:pPr>
        <w:pStyle w:val="BodyText"/>
        <w:spacing w:before="46"/>
        <w:ind w:left="600" w:right="2352"/>
      </w:pPr>
      <w:r>
        <w:rPr>
          <w:color w:val="C6006F"/>
        </w:rPr>
        <w:t>14</w:t>
      </w:r>
    </w:p>
    <w:p>
      <w:pPr>
        <w:pStyle w:val="BodyText"/>
      </w:pPr>
    </w:p>
    <w:p>
      <w:pPr>
        <w:pStyle w:val="BodyText"/>
        <w:spacing w:before="11"/>
        <w:rPr>
          <w:sz w:val="28"/>
        </w:rPr>
      </w:pPr>
    </w:p>
    <w:p>
      <w:pPr>
        <w:pStyle w:val="Heading2"/>
        <w:spacing w:before="0"/>
        <w:ind w:left="100" w:right="2352"/>
      </w:pPr>
      <w:r>
        <w:rPr>
          <w:color w:val="231F20"/>
        </w:rPr>
        <w:t>A una virgen</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Aperlada sobre madera al centro</w:t>
      </w:r>
    </w:p>
    <w:p>
      <w:pPr>
        <w:pStyle w:val="BodyText"/>
        <w:spacing w:line="285" w:lineRule="auto" w:before="47"/>
        <w:ind w:left="100" w:right="2352"/>
      </w:pPr>
      <w:r>
        <w:rPr>
          <w:color w:val="231F20"/>
        </w:rPr>
        <w:t>del</w:t>
      </w:r>
      <w:r>
        <w:rPr>
          <w:color w:val="231F20"/>
          <w:spacing w:val="-12"/>
        </w:rPr>
        <w:t> </w:t>
      </w:r>
      <w:r>
        <w:rPr>
          <w:color w:val="231F20"/>
        </w:rPr>
        <w:t>altar,</w:t>
      </w:r>
      <w:r>
        <w:rPr>
          <w:color w:val="231F20"/>
          <w:spacing w:val="-21"/>
        </w:rPr>
        <w:t> </w:t>
      </w:r>
      <w:r>
        <w:rPr>
          <w:color w:val="231F20"/>
        </w:rPr>
        <w:t>la</w:t>
      </w:r>
      <w:r>
        <w:rPr>
          <w:color w:val="231F20"/>
          <w:spacing w:val="-12"/>
        </w:rPr>
        <w:t> </w:t>
      </w:r>
      <w:r>
        <w:rPr>
          <w:color w:val="231F20"/>
        </w:rPr>
        <w:t>virgen</w:t>
      </w:r>
      <w:r>
        <w:rPr>
          <w:color w:val="231F20"/>
          <w:spacing w:val="-12"/>
        </w:rPr>
        <w:t> </w:t>
      </w:r>
      <w:r>
        <w:rPr>
          <w:color w:val="231F20"/>
        </w:rPr>
        <w:t>se</w:t>
      </w:r>
      <w:r>
        <w:rPr>
          <w:color w:val="231F20"/>
          <w:spacing w:val="-12"/>
        </w:rPr>
        <w:t> </w:t>
      </w:r>
      <w:r>
        <w:rPr>
          <w:color w:val="231F20"/>
        </w:rPr>
        <w:t>mofa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historia, entre</w:t>
      </w:r>
      <w:r>
        <w:rPr>
          <w:color w:val="231F20"/>
          <w:spacing w:val="-12"/>
        </w:rPr>
        <w:t> </w:t>
      </w:r>
      <w:r>
        <w:rPr>
          <w:color w:val="231F20"/>
        </w:rPr>
        <w:t>uvas</w:t>
      </w:r>
      <w:r>
        <w:rPr>
          <w:color w:val="231F20"/>
          <w:spacing w:val="-12"/>
        </w:rPr>
        <w:t> </w:t>
      </w:r>
      <w:r>
        <w:rPr>
          <w:color w:val="231F20"/>
        </w:rPr>
        <w:t>y</w:t>
      </w:r>
      <w:r>
        <w:rPr>
          <w:color w:val="231F20"/>
          <w:spacing w:val="-12"/>
        </w:rPr>
        <w:t> </w:t>
      </w:r>
      <w:r>
        <w:rPr>
          <w:color w:val="231F20"/>
        </w:rPr>
        <w:t>velos</w:t>
      </w:r>
      <w:r>
        <w:rPr>
          <w:color w:val="231F20"/>
          <w:spacing w:val="-12"/>
        </w:rPr>
        <w:t> </w:t>
      </w:r>
      <w:r>
        <w:rPr>
          <w:color w:val="231F20"/>
        </w:rPr>
        <w:t>sonríe</w:t>
      </w:r>
    </w:p>
    <w:p>
      <w:pPr>
        <w:pStyle w:val="BodyText"/>
        <w:spacing w:line="285" w:lineRule="auto" w:before="1"/>
        <w:ind w:left="100" w:right="3124"/>
      </w:pPr>
      <w:r>
        <w:rPr>
          <w:color w:val="231F20"/>
        </w:rPr>
        <w:t>voluptuosa, la ninfa, núbil graciosa, </w:t>
      </w:r>
      <w:r>
        <w:rPr>
          <w:color w:val="231F20"/>
          <w:spacing w:val="-3"/>
        </w:rPr>
        <w:t>lleva </w:t>
      </w:r>
      <w:r>
        <w:rPr>
          <w:color w:val="231F20"/>
        </w:rPr>
        <w:t>en sus manos los rastros de amor, en su</w:t>
      </w:r>
      <w:r>
        <w:rPr>
          <w:color w:val="231F20"/>
          <w:spacing w:val="-28"/>
        </w:rPr>
        <w:t> </w:t>
      </w:r>
      <w:r>
        <w:rPr>
          <w:color w:val="231F20"/>
        </w:rPr>
        <w:t>reojo</w:t>
      </w:r>
    </w:p>
    <w:p>
      <w:pPr>
        <w:pStyle w:val="BodyText"/>
        <w:spacing w:line="285" w:lineRule="auto" w:before="1"/>
        <w:ind w:left="100" w:right="2944"/>
      </w:pPr>
      <w:r>
        <w:rPr>
          <w:color w:val="231F20"/>
        </w:rPr>
        <w:t>desprecia las normas, abandona de los ángeles su candorosa desnudez. Prefiere ocultarse tras de árboles, prefigurar un río</w:t>
      </w:r>
    </w:p>
    <w:p>
      <w:pPr>
        <w:pStyle w:val="BodyText"/>
        <w:spacing w:before="1"/>
        <w:ind w:left="100" w:right="2352"/>
      </w:pPr>
      <w:r>
        <w:rPr>
          <w:color w:val="231F20"/>
        </w:rPr>
        <w:t>y huir, en caudalosa fuga</w:t>
      </w:r>
    </w:p>
    <w:p>
      <w:pPr>
        <w:pStyle w:val="BodyText"/>
        <w:spacing w:before="47"/>
        <w:ind w:left="100" w:right="2352"/>
      </w:pPr>
      <w:r>
        <w:rPr>
          <w:color w:val="231F20"/>
        </w:rPr>
        <w:t>de bosques y destellos. En el altar</w:t>
      </w:r>
    </w:p>
    <w:p>
      <w:pPr>
        <w:pStyle w:val="BodyText"/>
        <w:spacing w:line="285" w:lineRule="auto" w:before="47"/>
        <w:ind w:left="100" w:right="2425"/>
      </w:pPr>
      <w:r>
        <w:rPr>
          <w:color w:val="231F20"/>
        </w:rPr>
        <w:t>la única estrella es el rastro de su paso, una sonrisa abanicándose</w:t>
      </w:r>
    </w:p>
    <w:p>
      <w:pPr>
        <w:pStyle w:val="BodyText"/>
        <w:spacing w:before="1"/>
        <w:ind w:left="100" w:right="2352"/>
      </w:pPr>
      <w:r>
        <w:rPr>
          <w:color w:val="231F20"/>
        </w:rPr>
        <w:t>balancea su encanto.</w:t>
      </w:r>
    </w:p>
    <w:p>
      <w:pPr>
        <w:spacing w:after="0"/>
        <w:sectPr>
          <w:pgSz w:w="7940" w:h="12480"/>
          <w:pgMar w:top="820" w:bottom="280" w:left="900" w:right="1080"/>
        </w:sectPr>
      </w:pPr>
    </w:p>
    <w:p>
      <w:pPr>
        <w:pStyle w:val="BodyText"/>
        <w:spacing w:before="52"/>
        <w:ind w:right="494"/>
        <w:jc w:val="right"/>
      </w:pPr>
      <w:r>
        <w:rPr>
          <w:color w:val="C6006F"/>
          <w:w w:val="95"/>
        </w:rPr>
        <w:t>15</w:t>
      </w:r>
    </w:p>
    <w:p>
      <w:pPr>
        <w:pStyle w:val="BodyText"/>
        <w:rPr>
          <w:sz w:val="20"/>
        </w:rPr>
      </w:pPr>
    </w:p>
    <w:p>
      <w:pPr>
        <w:pStyle w:val="BodyText"/>
        <w:spacing w:before="7"/>
        <w:rPr>
          <w:sz w:val="25"/>
        </w:rPr>
      </w:pPr>
    </w:p>
    <w:p>
      <w:pPr>
        <w:pStyle w:val="Heading2"/>
      </w:pPr>
      <w:r>
        <w:rPr>
          <w:color w:val="231F20"/>
        </w:rPr>
        <w:t>Santo Santiago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4181"/>
      </w:pPr>
      <w:r>
        <w:rPr>
          <w:color w:val="C6006F"/>
        </w:rPr>
        <w:t>Desde la altura </w:t>
      </w:r>
      <w:r>
        <w:rPr>
          <w:color w:val="231F20"/>
        </w:rPr>
        <w:t>el santo de mirar</w:t>
      </w:r>
    </w:p>
    <w:p>
      <w:pPr>
        <w:pStyle w:val="BodyText"/>
        <w:spacing w:before="1"/>
        <w:ind w:left="120" w:right="178"/>
      </w:pPr>
      <w:r>
        <w:rPr>
          <w:color w:val="231F20"/>
        </w:rPr>
        <w:t>translúcido abastece de luz</w:t>
      </w:r>
    </w:p>
    <w:p>
      <w:pPr>
        <w:pStyle w:val="BodyText"/>
        <w:spacing w:line="285" w:lineRule="auto" w:before="47"/>
        <w:ind w:left="120" w:right="2432"/>
      </w:pPr>
      <w:r>
        <w:rPr>
          <w:color w:val="231F20"/>
        </w:rPr>
        <w:t>al templo. Monolito vertido en incienso hacia los puntos cardinales, captura los rayos del sol. Sus ojos trafican brillos de cuarzo y ágata</w:t>
      </w:r>
    </w:p>
    <w:p>
      <w:pPr>
        <w:pStyle w:val="BodyText"/>
        <w:spacing w:line="285" w:lineRule="auto" w:before="1"/>
        <w:ind w:left="120" w:right="3373"/>
      </w:pPr>
      <w:r>
        <w:rPr>
          <w:color w:val="231F20"/>
        </w:rPr>
        <w:t>con siete árboles rojos dentro y en su tronco</w:t>
      </w:r>
    </w:p>
    <w:p>
      <w:pPr>
        <w:pStyle w:val="BodyText"/>
        <w:spacing w:before="1"/>
        <w:ind w:left="120" w:right="178"/>
      </w:pPr>
      <w:r>
        <w:rPr>
          <w:color w:val="231F20"/>
        </w:rPr>
        <w:t>un tinte de piel salpicado</w:t>
      </w:r>
    </w:p>
    <w:p>
      <w:pPr>
        <w:pStyle w:val="BodyText"/>
        <w:spacing w:line="285" w:lineRule="auto" w:before="47"/>
        <w:ind w:left="120" w:right="2141"/>
      </w:pPr>
      <w:r>
        <w:rPr>
          <w:color w:val="231F20"/>
        </w:rPr>
        <w:t>de opacidad. Mirada de color sanguíneo, </w:t>
      </w:r>
      <w:r>
        <w:rPr>
          <w:color w:val="231F20"/>
          <w:spacing w:val="-2"/>
        </w:rPr>
        <w:t>con </w:t>
      </w:r>
      <w:r>
        <w:rPr>
          <w:color w:val="231F20"/>
        </w:rPr>
        <w:t>círculos casi artificiales. </w:t>
      </w:r>
      <w:r>
        <w:rPr>
          <w:color w:val="231F20"/>
          <w:spacing w:val="-3"/>
        </w:rPr>
        <w:t>Por </w:t>
      </w:r>
      <w:r>
        <w:rPr>
          <w:color w:val="231F20"/>
        </w:rPr>
        <w:t>la espalda se llega al santo,</w:t>
      </w:r>
    </w:p>
    <w:p>
      <w:pPr>
        <w:pStyle w:val="BodyText"/>
        <w:spacing w:line="285" w:lineRule="auto" w:before="1"/>
        <w:ind w:left="120" w:right="3373"/>
      </w:pPr>
      <w:r>
        <w:rPr>
          <w:color w:val="231F20"/>
        </w:rPr>
        <w:t>sus ojos en la perfección se vuelven pura bóveda.</w:t>
      </w:r>
    </w:p>
    <w:p>
      <w:pPr>
        <w:spacing w:after="0" w:line="285" w:lineRule="auto"/>
        <w:sectPr>
          <w:pgSz w:w="7940" w:h="12480"/>
          <w:pgMar w:top="820" w:bottom="280" w:left="1080" w:right="1080"/>
        </w:sectPr>
      </w:pPr>
    </w:p>
    <w:p>
      <w:pPr>
        <w:pStyle w:val="BodyText"/>
        <w:spacing w:before="46"/>
        <w:ind w:left="472" w:right="5011"/>
        <w:jc w:val="center"/>
      </w:pPr>
      <w:r>
        <w:rPr>
          <w:color w:val="C6006F"/>
        </w:rPr>
        <w:t>16</w:t>
      </w:r>
    </w:p>
    <w:p>
      <w:pPr>
        <w:pStyle w:val="BodyText"/>
      </w:pPr>
    </w:p>
    <w:p>
      <w:pPr>
        <w:pStyle w:val="BodyText"/>
        <w:spacing w:before="11"/>
        <w:rPr>
          <w:sz w:val="28"/>
        </w:rPr>
      </w:pPr>
    </w:p>
    <w:p>
      <w:pPr>
        <w:pStyle w:val="Heading2"/>
        <w:spacing w:before="0"/>
        <w:ind w:left="100" w:right="2352"/>
      </w:pPr>
      <w:r>
        <w:rPr>
          <w:color w:val="231F20"/>
        </w:rPr>
        <w:t>La noche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139"/>
      </w:pPr>
      <w:r>
        <w:rPr>
          <w:color w:val="C6006F"/>
        </w:rPr>
        <w:t>En la columna Dionisos </w:t>
      </w:r>
      <w:r>
        <w:rPr>
          <w:color w:val="231F20"/>
        </w:rPr>
        <w:t>profiere como Tritón el nuevo desorden, con matemático tino organiza una noche minuciosa</w:t>
      </w:r>
    </w:p>
    <w:p>
      <w:pPr>
        <w:pStyle w:val="BodyText"/>
        <w:spacing w:line="285" w:lineRule="auto" w:before="1"/>
        <w:ind w:left="100" w:right="2944"/>
      </w:pPr>
      <w:r>
        <w:rPr>
          <w:color w:val="231F20"/>
        </w:rPr>
        <w:t>pero la inunda de bruma, oblicua sin orden avanza su ley: ya junta</w:t>
      </w:r>
    </w:p>
    <w:p>
      <w:pPr>
        <w:pStyle w:val="BodyText"/>
        <w:spacing w:before="1"/>
        <w:ind w:left="100" w:right="2352"/>
      </w:pPr>
      <w:r>
        <w:rPr>
          <w:color w:val="231F20"/>
        </w:rPr>
        <w:t>y favorece, ya desalma a las musas.</w:t>
      </w:r>
    </w:p>
    <w:p>
      <w:pPr>
        <w:pStyle w:val="BodyText"/>
        <w:spacing w:before="47"/>
        <w:ind w:left="100" w:right="2352"/>
      </w:pPr>
      <w:r>
        <w:rPr>
          <w:color w:val="231F20"/>
        </w:rPr>
        <w:t>Sus árboles desbordan</w:t>
      </w:r>
    </w:p>
    <w:p>
      <w:pPr>
        <w:pStyle w:val="BodyText"/>
        <w:spacing w:line="285" w:lineRule="auto" w:before="47"/>
        <w:ind w:left="100" w:right="2864"/>
      </w:pPr>
      <w:r>
        <w:rPr>
          <w:color w:val="231F20"/>
        </w:rPr>
        <w:t>racimos sobre multitudes; llegan </w:t>
      </w:r>
      <w:r>
        <w:rPr>
          <w:color w:val="231F20"/>
          <w:w w:val="105"/>
        </w:rPr>
        <w:t>de oriente y del sur. La piedra lleva la firma del dios en forma de uvas y rosas furtivas.</w:t>
      </w:r>
    </w:p>
    <w:p>
      <w:pPr>
        <w:pStyle w:val="BodyText"/>
        <w:spacing w:before="1"/>
        <w:ind w:left="100" w:right="2352"/>
      </w:pPr>
      <w:r>
        <w:rPr>
          <w:color w:val="231F20"/>
        </w:rPr>
        <w:t>Abrupta la roca</w:t>
      </w:r>
    </w:p>
    <w:p>
      <w:pPr>
        <w:pStyle w:val="BodyText"/>
        <w:spacing w:before="47"/>
        <w:ind w:left="100" w:right="2352"/>
      </w:pPr>
      <w:r>
        <w:rPr>
          <w:color w:val="231F20"/>
        </w:rPr>
        <w:t>se yergue tempestuosa.</w:t>
      </w:r>
    </w:p>
    <w:p>
      <w:pPr>
        <w:spacing w:after="0"/>
        <w:sectPr>
          <w:pgSz w:w="7940" w:h="12480"/>
          <w:pgMar w:top="820" w:bottom="280" w:left="900" w:right="1080"/>
        </w:sectPr>
      </w:pPr>
    </w:p>
    <w:p>
      <w:pPr>
        <w:pStyle w:val="BodyText"/>
        <w:spacing w:before="52"/>
        <w:ind w:right="494"/>
        <w:jc w:val="right"/>
      </w:pPr>
      <w:r>
        <w:rPr>
          <w:color w:val="C6006F"/>
          <w:w w:val="95"/>
        </w:rPr>
        <w:t>17</w:t>
      </w:r>
    </w:p>
    <w:p>
      <w:pPr>
        <w:pStyle w:val="BodyText"/>
        <w:rPr>
          <w:sz w:val="20"/>
        </w:rPr>
      </w:pPr>
    </w:p>
    <w:p>
      <w:pPr>
        <w:pStyle w:val="BodyText"/>
        <w:spacing w:before="7"/>
        <w:rPr>
          <w:sz w:val="25"/>
        </w:rPr>
      </w:pPr>
    </w:p>
    <w:p>
      <w:pPr>
        <w:pStyle w:val="Heading2"/>
      </w:pPr>
      <w:r>
        <w:rPr>
          <w:color w:val="231F20"/>
        </w:rPr>
        <w:t>Diablos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Esos polvos</w:t>
      </w:r>
    </w:p>
    <w:p>
      <w:pPr>
        <w:pStyle w:val="BodyText"/>
        <w:spacing w:line="285" w:lineRule="auto" w:before="47"/>
        <w:ind w:left="120" w:right="3299"/>
      </w:pPr>
      <w:r>
        <w:rPr>
          <w:color w:val="231F20"/>
        </w:rPr>
        <w:t>de universo quedan entre los hombros y los gestos: en la cautela de la piedra. De tanto subsistir labrados son versiones sigilosas, vidas falsamente urdidas,</w:t>
      </w:r>
    </w:p>
    <w:p>
      <w:pPr>
        <w:pStyle w:val="BodyText"/>
        <w:spacing w:line="285" w:lineRule="auto" w:before="1"/>
        <w:ind w:left="120" w:right="2939"/>
      </w:pPr>
      <w:r>
        <w:rPr>
          <w:color w:val="231F20"/>
        </w:rPr>
        <w:t>en remolino incendian los ojos de los bajorrelieves y</w:t>
      </w:r>
    </w:p>
    <w:p>
      <w:pPr>
        <w:pStyle w:val="BodyText"/>
        <w:spacing w:before="1"/>
        <w:ind w:left="120" w:right="178"/>
      </w:pPr>
      <w:r>
        <w:rPr>
          <w:color w:val="231F20"/>
        </w:rPr>
        <w:t>adjetivan quebrando</w:t>
      </w:r>
    </w:p>
    <w:p>
      <w:pPr>
        <w:pStyle w:val="BodyText"/>
        <w:spacing w:before="47"/>
        <w:ind w:left="120" w:right="178"/>
      </w:pPr>
      <w:r>
        <w:rPr>
          <w:color w:val="231F20"/>
        </w:rPr>
        <w:t>la expresión de las estatuas.</w:t>
      </w:r>
    </w:p>
    <w:p>
      <w:pPr>
        <w:pStyle w:val="BodyText"/>
        <w:spacing w:line="285" w:lineRule="auto" w:before="47"/>
        <w:ind w:left="120" w:right="3519"/>
      </w:pPr>
      <w:r>
        <w:rPr>
          <w:color w:val="231F20"/>
        </w:rPr>
        <w:t>Esos diablos disueltos en</w:t>
      </w:r>
      <w:r>
        <w:rPr>
          <w:color w:val="231F20"/>
          <w:spacing w:val="-11"/>
        </w:rPr>
        <w:t> </w:t>
      </w:r>
      <w:r>
        <w:rPr>
          <w:color w:val="231F20"/>
        </w:rPr>
        <w:t>el</w:t>
      </w:r>
      <w:r>
        <w:rPr>
          <w:color w:val="231F20"/>
          <w:spacing w:val="-11"/>
        </w:rPr>
        <w:t> </w:t>
      </w:r>
      <w:r>
        <w:rPr>
          <w:color w:val="231F20"/>
        </w:rPr>
        <w:t>polvo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siglos.</w:t>
      </w:r>
    </w:p>
    <w:p>
      <w:pPr>
        <w:spacing w:after="0" w:line="285" w:lineRule="auto"/>
        <w:sectPr>
          <w:pgSz w:w="7940" w:h="12480"/>
          <w:pgMar w:top="820" w:bottom="280" w:left="1080" w:right="1080"/>
        </w:sectPr>
      </w:pPr>
    </w:p>
    <w:p>
      <w:pPr>
        <w:pStyle w:val="BodyText"/>
        <w:spacing w:before="46"/>
        <w:ind w:left="600" w:right="2352"/>
      </w:pPr>
      <w:r>
        <w:rPr>
          <w:color w:val="C6006F"/>
        </w:rPr>
        <w:t>18</w:t>
      </w:r>
    </w:p>
    <w:p>
      <w:pPr>
        <w:pStyle w:val="BodyText"/>
      </w:pPr>
    </w:p>
    <w:p>
      <w:pPr>
        <w:pStyle w:val="BodyText"/>
        <w:spacing w:before="11"/>
        <w:rPr>
          <w:sz w:val="28"/>
        </w:rPr>
      </w:pPr>
    </w:p>
    <w:p>
      <w:pPr>
        <w:pStyle w:val="Heading2"/>
        <w:spacing w:before="0"/>
        <w:ind w:left="100" w:right="2352"/>
      </w:pPr>
      <w:r>
        <w:rPr>
          <w:color w:val="231F20"/>
        </w:rPr>
        <w:t>Diablos terrenos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811"/>
      </w:pPr>
      <w:r>
        <w:rPr>
          <w:color w:val="C6006F"/>
        </w:rPr>
        <w:t>Los diablos terrenos </w:t>
      </w:r>
      <w:r>
        <w:rPr>
          <w:color w:val="231F20"/>
        </w:rPr>
        <w:t>gustan de andar a solas</w:t>
      </w:r>
    </w:p>
    <w:p>
      <w:pPr>
        <w:pStyle w:val="BodyText"/>
        <w:spacing w:before="1"/>
        <w:ind w:left="100" w:right="2352"/>
      </w:pPr>
      <w:r>
        <w:rPr>
          <w:color w:val="231F20"/>
        </w:rPr>
        <w:t>—en el intervalo—</w:t>
      </w:r>
    </w:p>
    <w:p>
      <w:pPr>
        <w:pStyle w:val="BodyText"/>
        <w:spacing w:line="285" w:lineRule="auto" w:before="47"/>
        <w:ind w:left="100" w:right="3124"/>
      </w:pPr>
      <w:r>
        <w:rPr>
          <w:color w:val="231F20"/>
        </w:rPr>
        <w:t>como las hendijas con su pico para separar el final</w:t>
      </w:r>
    </w:p>
    <w:p>
      <w:pPr>
        <w:pStyle w:val="BodyText"/>
        <w:spacing w:before="1"/>
        <w:ind w:left="100" w:right="2352"/>
      </w:pPr>
      <w:r>
        <w:rPr>
          <w:color w:val="231F20"/>
        </w:rPr>
        <w:t>de los principios. Era</w:t>
      </w:r>
    </w:p>
    <w:p>
      <w:pPr>
        <w:pStyle w:val="BodyText"/>
        <w:spacing w:line="285" w:lineRule="auto" w:before="47"/>
        <w:ind w:left="100" w:right="3579"/>
      </w:pPr>
      <w:r>
        <w:rPr>
          <w:color w:val="231F20"/>
        </w:rPr>
        <w:t>un diablo niño, en el puro acontecer y sabía arrullar</w:t>
      </w:r>
    </w:p>
    <w:p>
      <w:pPr>
        <w:pStyle w:val="BodyText"/>
        <w:spacing w:line="285" w:lineRule="auto" w:before="1"/>
        <w:ind w:left="100" w:right="3152"/>
      </w:pPr>
      <w:r>
        <w:rPr>
          <w:color w:val="231F20"/>
        </w:rPr>
        <w:t>a la muerte: quedarse detenido con su boca redonda, comiendo pan, aún roja</w:t>
      </w:r>
    </w:p>
    <w:p>
      <w:pPr>
        <w:pStyle w:val="BodyText"/>
        <w:spacing w:line="285" w:lineRule="auto" w:before="1"/>
        <w:ind w:left="100" w:right="3579"/>
      </w:pPr>
      <w:r>
        <w:rPr>
          <w:color w:val="231F20"/>
        </w:rPr>
        <w:t>la lengua, con su corazón ya gris, ya piedra.</w:t>
      </w:r>
    </w:p>
    <w:p>
      <w:pPr>
        <w:spacing w:after="0" w:line="285" w:lineRule="auto"/>
        <w:sectPr>
          <w:pgSz w:w="7940" w:h="12480"/>
          <w:pgMar w:top="820" w:bottom="280" w:left="900" w:right="1080"/>
        </w:sectPr>
      </w:pPr>
    </w:p>
    <w:p>
      <w:pPr>
        <w:pStyle w:val="BodyText"/>
        <w:spacing w:before="52"/>
        <w:ind w:right="494"/>
        <w:jc w:val="right"/>
      </w:pPr>
      <w:r>
        <w:rPr>
          <w:color w:val="C6006F"/>
          <w:w w:val="95"/>
        </w:rPr>
        <w:t>19</w:t>
      </w:r>
    </w:p>
    <w:p>
      <w:pPr>
        <w:pStyle w:val="BodyText"/>
        <w:rPr>
          <w:sz w:val="20"/>
        </w:rPr>
      </w:pPr>
    </w:p>
    <w:p>
      <w:pPr>
        <w:pStyle w:val="BodyText"/>
        <w:spacing w:before="7"/>
        <w:rPr>
          <w:sz w:val="25"/>
        </w:rPr>
      </w:pPr>
    </w:p>
    <w:p>
      <w:pPr>
        <w:pStyle w:val="Heading2"/>
      </w:pPr>
      <w:r>
        <w:rPr>
          <w:color w:val="231F20"/>
        </w:rPr>
        <w:t>Diablos ígneos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346"/>
      </w:pPr>
      <w:r>
        <w:rPr>
          <w:color w:val="C6006F"/>
        </w:rPr>
        <w:t>Los diablos ígneos </w:t>
      </w:r>
      <w:r>
        <w:rPr>
          <w:color w:val="231F20"/>
        </w:rPr>
        <w:t>parecen astros ilegítimos:</w:t>
      </w:r>
    </w:p>
    <w:p>
      <w:pPr>
        <w:pStyle w:val="BodyText"/>
        <w:spacing w:line="285" w:lineRule="auto" w:before="1"/>
        <w:ind w:left="120" w:right="2292"/>
      </w:pPr>
      <w:r>
        <w:rPr>
          <w:color w:val="231F20"/>
        </w:rPr>
        <w:t>unos degüellan a figuras sonrientes, otros ríen de la pesadumbre universal.</w:t>
      </w:r>
    </w:p>
    <w:p>
      <w:pPr>
        <w:pStyle w:val="BodyText"/>
        <w:spacing w:line="285" w:lineRule="auto" w:before="1"/>
        <w:ind w:left="120" w:right="3734"/>
      </w:pPr>
      <w:r>
        <w:rPr>
          <w:color w:val="231F20"/>
        </w:rPr>
        <w:t>Para huir de la piedra se apropian del rojo,</w:t>
      </w:r>
    </w:p>
    <w:p>
      <w:pPr>
        <w:pStyle w:val="BodyText"/>
        <w:spacing w:line="285" w:lineRule="auto" w:before="1"/>
        <w:ind w:left="120" w:right="2710"/>
      </w:pPr>
      <w:r>
        <w:rPr>
          <w:color w:val="231F20"/>
        </w:rPr>
        <w:t>toman como suyas las</w:t>
      </w:r>
      <w:r>
        <w:rPr>
          <w:color w:val="231F20"/>
          <w:spacing w:val="-33"/>
        </w:rPr>
        <w:t> </w:t>
      </w:r>
      <w:r>
        <w:rPr>
          <w:color w:val="231F20"/>
        </w:rPr>
        <w:t>inflexiones más absurdas de los rostros, hasta</w:t>
      </w:r>
      <w:r>
        <w:rPr>
          <w:color w:val="231F20"/>
          <w:spacing w:val="-10"/>
        </w:rPr>
        <w:t> </w:t>
      </w:r>
      <w:r>
        <w:rPr>
          <w:color w:val="231F20"/>
        </w:rPr>
        <w:t>llegar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orilla</w:t>
      </w:r>
      <w:r>
        <w:rPr>
          <w:color w:val="231F20"/>
          <w:spacing w:val="-10"/>
        </w:rPr>
        <w:t> </w:t>
      </w:r>
      <w:r>
        <w:rPr>
          <w:color w:val="231F20"/>
        </w:rPr>
        <w:t>donde</w:t>
      </w:r>
    </w:p>
    <w:p>
      <w:pPr>
        <w:pStyle w:val="BodyText"/>
        <w:spacing w:line="285" w:lineRule="auto" w:before="1"/>
        <w:ind w:left="120" w:right="2902"/>
      </w:pPr>
      <w:r>
        <w:rPr>
          <w:color w:val="231F20"/>
        </w:rPr>
        <w:t>los espera algún gesto inmortal que los devuelve al mundo.</w:t>
      </w:r>
    </w:p>
    <w:p>
      <w:pPr>
        <w:spacing w:after="0" w:line="285" w:lineRule="auto"/>
        <w:sectPr>
          <w:pgSz w:w="7940" w:h="12480"/>
          <w:pgMar w:top="820" w:bottom="280" w:left="1080" w:right="1080"/>
        </w:sectPr>
      </w:pPr>
    </w:p>
    <w:p>
      <w:pPr>
        <w:pStyle w:val="BodyText"/>
        <w:spacing w:before="46"/>
        <w:ind w:left="600" w:right="2352"/>
      </w:pPr>
      <w:r>
        <w:rPr>
          <w:color w:val="C6006F"/>
        </w:rPr>
        <w:t>20</w:t>
      </w:r>
    </w:p>
    <w:p>
      <w:pPr>
        <w:pStyle w:val="BodyText"/>
      </w:pPr>
    </w:p>
    <w:p>
      <w:pPr>
        <w:pStyle w:val="BodyText"/>
        <w:spacing w:before="11"/>
        <w:rPr>
          <w:sz w:val="28"/>
        </w:rPr>
      </w:pPr>
    </w:p>
    <w:p>
      <w:pPr>
        <w:pStyle w:val="Heading2"/>
        <w:spacing w:before="0"/>
        <w:ind w:left="100" w:right="2352"/>
      </w:pPr>
      <w:r>
        <w:rPr>
          <w:color w:val="231F20"/>
        </w:rPr>
        <w:t>Diablos incoloros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097"/>
      </w:pPr>
      <w:r>
        <w:rPr>
          <w:color w:val="C6006F"/>
        </w:rPr>
        <w:t>Gérmenes de oscuridad atisban </w:t>
      </w:r>
      <w:r>
        <w:rPr>
          <w:color w:val="231F20"/>
        </w:rPr>
        <w:t>un vuelco de luz,</w:t>
      </w:r>
    </w:p>
    <w:p>
      <w:pPr>
        <w:pStyle w:val="BodyText"/>
        <w:spacing w:line="285" w:lineRule="auto" w:before="1"/>
        <w:ind w:left="100" w:right="3658"/>
      </w:pPr>
      <w:r>
        <w:rPr>
          <w:color w:val="231F20"/>
        </w:rPr>
        <w:t>son los diablos incoloros líneas divisorias</w:t>
      </w:r>
    </w:p>
    <w:p>
      <w:pPr>
        <w:pStyle w:val="BodyText"/>
        <w:spacing w:before="1"/>
        <w:ind w:left="100" w:right="2352"/>
      </w:pPr>
      <w:r>
        <w:rPr>
          <w:color w:val="231F20"/>
        </w:rPr>
        <w:t>entre el abismo y lo continuo.</w:t>
      </w:r>
    </w:p>
    <w:p>
      <w:pPr>
        <w:pStyle w:val="BodyText"/>
        <w:spacing w:before="47"/>
        <w:ind w:left="100" w:right="2352"/>
      </w:pPr>
      <w:r>
        <w:rPr>
          <w:color w:val="231F20"/>
        </w:rPr>
        <w:t>En la aurora no quieren el</w:t>
      </w:r>
    </w:p>
    <w:p>
      <w:pPr>
        <w:pStyle w:val="BodyText"/>
        <w:spacing w:line="285" w:lineRule="auto" w:before="47"/>
        <w:ind w:left="100" w:right="2626"/>
      </w:pPr>
      <w:r>
        <w:rPr>
          <w:color w:val="231F20"/>
        </w:rPr>
        <w:t>confín, infectan de un sin comienzo los albores. Prófugos, sin cuerpo, adormecen lo ardiente</w:t>
      </w:r>
    </w:p>
    <w:p>
      <w:pPr>
        <w:pStyle w:val="BodyText"/>
        <w:spacing w:line="285" w:lineRule="auto" w:before="1"/>
        <w:ind w:left="100" w:right="3800"/>
      </w:pPr>
      <w:r>
        <w:rPr>
          <w:color w:val="231F20"/>
          <w:w w:val="105"/>
        </w:rPr>
        <w:t>y anuncian temblando </w:t>
      </w:r>
      <w:r>
        <w:rPr>
          <w:color w:val="231F20"/>
        </w:rPr>
        <w:t>en leves líneas</w:t>
      </w:r>
    </w:p>
    <w:p>
      <w:pPr>
        <w:pStyle w:val="BodyText"/>
        <w:spacing w:before="1"/>
        <w:ind w:left="100" w:right="2352"/>
      </w:pPr>
      <w:r>
        <w:rPr>
          <w:color w:val="231F20"/>
          <w:w w:val="105"/>
        </w:rPr>
        <w:t>un reino en fuga.</w:t>
      </w:r>
    </w:p>
    <w:p>
      <w:pPr>
        <w:spacing w:after="0"/>
        <w:sectPr>
          <w:pgSz w:w="7940" w:h="12480"/>
          <w:pgMar w:top="820" w:bottom="280" w:left="900" w:right="1080"/>
        </w:sectPr>
      </w:pPr>
    </w:p>
    <w:p>
      <w:pPr>
        <w:pStyle w:val="BodyText"/>
        <w:spacing w:before="52"/>
        <w:ind w:right="494"/>
        <w:jc w:val="right"/>
      </w:pPr>
      <w:r>
        <w:rPr>
          <w:color w:val="C6006F"/>
          <w:w w:val="95"/>
        </w:rPr>
        <w:t>21</w:t>
      </w:r>
    </w:p>
    <w:p>
      <w:pPr>
        <w:pStyle w:val="BodyText"/>
        <w:rPr>
          <w:sz w:val="20"/>
        </w:rPr>
      </w:pPr>
    </w:p>
    <w:p>
      <w:pPr>
        <w:pStyle w:val="BodyText"/>
        <w:spacing w:before="7"/>
        <w:rPr>
          <w:sz w:val="25"/>
        </w:rPr>
      </w:pPr>
    </w:p>
    <w:p>
      <w:pPr>
        <w:pStyle w:val="Heading2"/>
      </w:pPr>
      <w:r>
        <w:rPr>
          <w:color w:val="231F20"/>
        </w:rPr>
        <w:t>Diablos aéreos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line="280" w:lineRule="auto" w:before="224"/>
        <w:ind w:left="120" w:right="2432" w:firstLine="0"/>
        <w:jc w:val="left"/>
        <w:rPr>
          <w:rFonts w:ascii="Cambria" w:hAnsi="Cambria"/>
          <w:i/>
          <w:sz w:val="22"/>
        </w:rPr>
      </w:pPr>
      <w:r>
        <w:rPr>
          <w:color w:val="C6006F"/>
          <w:sz w:val="22"/>
        </w:rPr>
        <w:t>Los diablos aéreos son indiscretos, </w:t>
      </w:r>
      <w:r>
        <w:rPr>
          <w:color w:val="231F20"/>
          <w:sz w:val="22"/>
        </w:rPr>
        <w:t>por ellos </w:t>
      </w:r>
      <w:r>
        <w:rPr>
          <w:rFonts w:ascii="Cambria" w:hAnsi="Cambria"/>
          <w:i/>
          <w:color w:val="231F20"/>
          <w:sz w:val="22"/>
        </w:rPr>
        <w:t>Dios hizo que el mundo </w:t>
      </w:r>
      <w:r>
        <w:rPr>
          <w:rFonts w:ascii="Cambria" w:hAnsi="Cambria"/>
          <w:i/>
          <w:color w:val="231F20"/>
          <w:w w:val="90"/>
          <w:sz w:val="22"/>
        </w:rPr>
        <w:t>amaneciera cuerdo un día.</w:t>
      </w:r>
    </w:p>
    <w:p>
      <w:pPr>
        <w:pStyle w:val="BodyText"/>
        <w:spacing w:line="285" w:lineRule="auto" w:before="2"/>
        <w:ind w:left="120" w:right="2780"/>
      </w:pPr>
      <w:r>
        <w:rPr>
          <w:color w:val="231F20"/>
        </w:rPr>
        <w:t>Se les veía balanceando sonrisas ávidas, ojos ilusionados,</w:t>
      </w:r>
    </w:p>
    <w:p>
      <w:pPr>
        <w:pStyle w:val="BodyText"/>
        <w:spacing w:line="285" w:lineRule="auto" w:before="1"/>
        <w:ind w:left="120" w:right="2084"/>
      </w:pPr>
      <w:r>
        <w:rPr>
          <w:color w:val="231F20"/>
        </w:rPr>
        <w:t>bocas abiertas, posturas plácidas: esculpían la vida oculta de los hombres.</w:t>
      </w:r>
    </w:p>
    <w:p>
      <w:pPr>
        <w:pStyle w:val="BodyText"/>
        <w:spacing w:before="1"/>
        <w:rPr>
          <w:sz w:val="26"/>
        </w:rPr>
      </w:pPr>
    </w:p>
    <w:p>
      <w:pPr>
        <w:pStyle w:val="BodyText"/>
        <w:spacing w:line="285" w:lineRule="auto"/>
        <w:ind w:left="120" w:right="2445"/>
      </w:pPr>
      <w:r>
        <w:rPr>
          <w:color w:val="231F20"/>
        </w:rPr>
        <w:t>Crecieron esculturas en las bóvedas, la creencia en la vida</w:t>
      </w:r>
    </w:p>
    <w:p>
      <w:pPr>
        <w:pStyle w:val="BodyText"/>
        <w:spacing w:before="1"/>
        <w:ind w:left="120" w:right="178"/>
      </w:pPr>
      <w:r>
        <w:rPr>
          <w:color w:val="231F20"/>
        </w:rPr>
        <w:t>aumentaba, los adoradores</w:t>
      </w:r>
    </w:p>
    <w:p>
      <w:pPr>
        <w:pStyle w:val="BodyText"/>
        <w:spacing w:line="285" w:lineRule="auto" w:before="47"/>
        <w:ind w:left="120" w:right="2732"/>
      </w:pPr>
      <w:r>
        <w:rPr>
          <w:color w:val="231F20"/>
        </w:rPr>
        <w:t>de los diablos peregrinaron hacia el sótano del mundo. Y Dios puso orden en el cosmos.</w:t>
      </w:r>
    </w:p>
    <w:p>
      <w:pPr>
        <w:spacing w:after="0" w:line="285" w:lineRule="auto"/>
        <w:sectPr>
          <w:pgSz w:w="7940" w:h="12480"/>
          <w:pgMar w:top="820" w:bottom="280" w:left="1080" w:right="1080"/>
        </w:sectPr>
      </w:pPr>
    </w:p>
    <w:p>
      <w:pPr>
        <w:pStyle w:val="BodyText"/>
        <w:spacing w:before="46"/>
        <w:ind w:left="600" w:right="2352"/>
      </w:pPr>
      <w:r>
        <w:rPr>
          <w:color w:val="C6006F"/>
        </w:rPr>
        <w:t>22</w:t>
      </w:r>
    </w:p>
    <w:p>
      <w:pPr>
        <w:pStyle w:val="BodyText"/>
      </w:pPr>
    </w:p>
    <w:p>
      <w:pPr>
        <w:pStyle w:val="BodyText"/>
        <w:spacing w:before="11"/>
        <w:rPr>
          <w:sz w:val="28"/>
        </w:rPr>
      </w:pPr>
    </w:p>
    <w:p>
      <w:pPr>
        <w:pStyle w:val="Heading2"/>
        <w:spacing w:before="0"/>
        <w:ind w:left="100" w:right="2352"/>
      </w:pPr>
      <w:r>
        <w:rPr>
          <w:color w:val="231F20"/>
        </w:rPr>
        <w:t>Silueta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El gallo de marrón</w:t>
      </w:r>
    </w:p>
    <w:p>
      <w:pPr>
        <w:pStyle w:val="BodyText"/>
        <w:spacing w:line="285" w:lineRule="auto" w:before="47"/>
        <w:ind w:left="100" w:right="2864"/>
      </w:pPr>
      <w:r>
        <w:rPr>
          <w:color w:val="231F20"/>
        </w:rPr>
        <w:t>y yeso, evade su contorno vacilante de plumas. Sobre ramas sin tallo las patas esperan, detienen una posible escena:</w:t>
      </w:r>
    </w:p>
    <w:p>
      <w:pPr>
        <w:pStyle w:val="BodyText"/>
        <w:spacing w:line="285" w:lineRule="auto" w:before="1"/>
        <w:ind w:left="100" w:right="3124"/>
      </w:pPr>
      <w:r>
        <w:rPr>
          <w:color w:val="231F20"/>
        </w:rPr>
        <w:t>ya pierden nitidez, ya son líneas tajantes; luego</w:t>
      </w:r>
    </w:p>
    <w:p>
      <w:pPr>
        <w:pStyle w:val="BodyText"/>
        <w:spacing w:before="1"/>
        <w:ind w:left="100" w:right="2352"/>
      </w:pPr>
      <w:r>
        <w:rPr>
          <w:color w:val="231F20"/>
        </w:rPr>
        <w:t>del trazo impreciso nace</w:t>
      </w:r>
    </w:p>
    <w:p>
      <w:pPr>
        <w:pStyle w:val="BodyText"/>
        <w:spacing w:before="47"/>
        <w:ind w:left="100" w:right="2352"/>
      </w:pPr>
      <w:r>
        <w:rPr>
          <w:color w:val="231F20"/>
        </w:rPr>
        <w:t>la contienda entre su silueta y el muro.</w:t>
      </w:r>
    </w:p>
    <w:p>
      <w:pPr>
        <w:spacing w:after="0"/>
        <w:sectPr>
          <w:pgSz w:w="7940" w:h="12480"/>
          <w:pgMar w:top="820" w:bottom="280" w:left="900" w:right="1080"/>
        </w:sectPr>
      </w:pPr>
    </w:p>
    <w:p>
      <w:pPr>
        <w:pStyle w:val="BodyText"/>
        <w:spacing w:before="52"/>
        <w:ind w:right="494"/>
        <w:jc w:val="right"/>
      </w:pPr>
      <w:r>
        <w:rPr>
          <w:color w:val="C6006F"/>
          <w:w w:val="95"/>
        </w:rPr>
        <w:t>23</w:t>
      </w:r>
    </w:p>
    <w:p>
      <w:pPr>
        <w:pStyle w:val="BodyText"/>
        <w:rPr>
          <w:sz w:val="20"/>
        </w:rPr>
      </w:pPr>
    </w:p>
    <w:p>
      <w:pPr>
        <w:pStyle w:val="BodyText"/>
        <w:spacing w:before="7"/>
        <w:rPr>
          <w:sz w:val="25"/>
        </w:rPr>
      </w:pPr>
    </w:p>
    <w:p>
      <w:pPr>
        <w:pStyle w:val="Heading2"/>
      </w:pPr>
      <w:r>
        <w:rPr>
          <w:color w:val="231F20"/>
        </w:rPr>
        <w:t>Una ventana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En el perfil del acanto</w:t>
      </w:r>
    </w:p>
    <w:p>
      <w:pPr>
        <w:pStyle w:val="BodyText"/>
        <w:spacing w:line="285" w:lineRule="auto" w:before="47"/>
        <w:ind w:left="120" w:right="3132"/>
      </w:pPr>
      <w:r>
        <w:rPr>
          <w:color w:val="231F20"/>
        </w:rPr>
        <w:t>y en escuadra </w:t>
      </w:r>
      <w:r>
        <w:rPr>
          <w:color w:val="231F20"/>
          <w:spacing w:val="-2"/>
        </w:rPr>
        <w:t>con </w:t>
      </w:r>
      <w:r>
        <w:rPr>
          <w:color w:val="231F20"/>
        </w:rPr>
        <w:t>la noche, una ventana incompleta baldía entre la piedra, grazna,</w:t>
      </w:r>
      <w:r>
        <w:rPr>
          <w:color w:val="231F20"/>
          <w:spacing w:val="-45"/>
        </w:rPr>
        <w:t> </w:t>
      </w:r>
      <w:r>
        <w:rPr>
          <w:color w:val="231F20"/>
        </w:rPr>
        <w:t>parafrasea ausencias, podría su</w:t>
      </w:r>
      <w:r>
        <w:rPr>
          <w:color w:val="231F20"/>
          <w:spacing w:val="-22"/>
        </w:rPr>
        <w:t> </w:t>
      </w:r>
      <w:r>
        <w:rPr>
          <w:color w:val="231F20"/>
        </w:rPr>
        <w:t>vacío</w:t>
      </w:r>
    </w:p>
    <w:p>
      <w:pPr>
        <w:pStyle w:val="BodyText"/>
        <w:spacing w:line="285" w:lineRule="auto" w:before="1"/>
        <w:ind w:left="120" w:right="3058"/>
      </w:pPr>
      <w:r>
        <w:rPr>
          <w:color w:val="231F20"/>
          <w:w w:val="105"/>
        </w:rPr>
        <w:t>acogernos,</w:t>
      </w:r>
      <w:r>
        <w:rPr>
          <w:color w:val="231F20"/>
          <w:spacing w:val="-40"/>
          <w:w w:val="105"/>
        </w:rPr>
        <w:t> </w:t>
      </w:r>
      <w:r>
        <w:rPr>
          <w:color w:val="231F20"/>
          <w:w w:val="105"/>
        </w:rPr>
        <w:t>pero</w:t>
      </w:r>
      <w:r>
        <w:rPr>
          <w:color w:val="231F20"/>
          <w:spacing w:val="-35"/>
          <w:w w:val="105"/>
        </w:rPr>
        <w:t> </w:t>
      </w:r>
      <w:r>
        <w:rPr>
          <w:color w:val="231F20"/>
          <w:w w:val="105"/>
        </w:rPr>
        <w:t>su</w:t>
      </w:r>
      <w:r>
        <w:rPr>
          <w:color w:val="231F20"/>
          <w:spacing w:val="-35"/>
          <w:w w:val="105"/>
        </w:rPr>
        <w:t> </w:t>
      </w:r>
      <w:r>
        <w:rPr>
          <w:color w:val="231F20"/>
          <w:w w:val="105"/>
        </w:rPr>
        <w:t>forma</w:t>
      </w:r>
      <w:r>
        <w:rPr>
          <w:color w:val="231F20"/>
          <w:spacing w:val="-35"/>
          <w:w w:val="105"/>
        </w:rPr>
        <w:t> </w:t>
      </w:r>
      <w:r>
        <w:rPr>
          <w:color w:val="231F20"/>
          <w:w w:val="105"/>
        </w:rPr>
        <w:t>aún rememora,</w:t>
      </w:r>
    </w:p>
    <w:p>
      <w:pPr>
        <w:pStyle w:val="BodyText"/>
        <w:spacing w:line="285" w:lineRule="auto" w:before="1"/>
        <w:ind w:left="120" w:right="2926"/>
      </w:pPr>
      <w:r>
        <w:rPr>
          <w:color w:val="231F20"/>
        </w:rPr>
        <w:t>su estar no termina, desdibujada</w:t>
      </w:r>
      <w:r>
        <w:rPr>
          <w:color w:val="231F20"/>
          <w:spacing w:val="-16"/>
        </w:rPr>
        <w:t> </w:t>
      </w:r>
      <w:r>
        <w:rPr>
          <w:color w:val="231F20"/>
        </w:rPr>
        <w:t>va,</w:t>
      </w:r>
      <w:r>
        <w:rPr>
          <w:color w:val="231F20"/>
          <w:spacing w:val="-24"/>
        </w:rPr>
        <w:t> </w:t>
      </w:r>
      <w:r>
        <w:rPr>
          <w:color w:val="231F20"/>
        </w:rPr>
        <w:t>así</w:t>
      </w:r>
      <w:r>
        <w:rPr>
          <w:color w:val="231F20"/>
          <w:spacing w:val="-16"/>
        </w:rPr>
        <w:t> </w:t>
      </w:r>
      <w:r>
        <w:rPr>
          <w:color w:val="231F20"/>
        </w:rPr>
        <w:t>se</w:t>
      </w:r>
      <w:r>
        <w:rPr>
          <w:color w:val="231F20"/>
          <w:spacing w:val="-16"/>
        </w:rPr>
        <w:t> </w:t>
      </w:r>
      <w:r>
        <w:rPr>
          <w:color w:val="231F20"/>
        </w:rPr>
        <w:t>balancea.</w:t>
      </w:r>
    </w:p>
    <w:p>
      <w:pPr>
        <w:spacing w:after="0" w:line="285" w:lineRule="auto"/>
        <w:sectPr>
          <w:pgSz w:w="7940" w:h="12480"/>
          <w:pgMar w:top="820" w:bottom="280" w:left="1080" w:right="1080"/>
        </w:sectPr>
      </w:pPr>
    </w:p>
    <w:p>
      <w:pPr>
        <w:pStyle w:val="BodyText"/>
        <w:spacing w:before="46"/>
        <w:ind w:left="600" w:right="2352"/>
      </w:pPr>
      <w:r>
        <w:rPr>
          <w:color w:val="C6006F"/>
        </w:rPr>
        <w:t>24</w:t>
      </w:r>
    </w:p>
    <w:p>
      <w:pPr>
        <w:pStyle w:val="BodyText"/>
      </w:pPr>
    </w:p>
    <w:p>
      <w:pPr>
        <w:pStyle w:val="BodyText"/>
        <w:spacing w:before="11"/>
        <w:rPr>
          <w:sz w:val="28"/>
        </w:rPr>
      </w:pPr>
    </w:p>
    <w:p>
      <w:pPr>
        <w:pStyle w:val="Heading2"/>
        <w:spacing w:before="0"/>
        <w:ind w:left="100" w:right="2352"/>
      </w:pPr>
      <w:r>
        <w:rPr>
          <w:color w:val="231F20"/>
        </w:rPr>
        <w:t>Reflejos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Oculta</w:t>
      </w:r>
    </w:p>
    <w:p>
      <w:pPr>
        <w:pStyle w:val="BodyText"/>
        <w:spacing w:before="47"/>
        <w:ind w:left="100" w:right="2352"/>
      </w:pPr>
      <w:r>
        <w:rPr>
          <w:color w:val="231F20"/>
        </w:rPr>
        <w:t>esa línea conjuga</w:t>
      </w:r>
    </w:p>
    <w:p>
      <w:pPr>
        <w:pStyle w:val="BodyText"/>
        <w:spacing w:before="47"/>
        <w:ind w:left="100" w:right="2352"/>
      </w:pPr>
      <w:r>
        <w:rPr>
          <w:color w:val="231F20"/>
        </w:rPr>
        <w:t>la liturgia de la piedra,</w:t>
      </w:r>
    </w:p>
    <w:p>
      <w:pPr>
        <w:pStyle w:val="BodyText"/>
        <w:spacing w:line="285" w:lineRule="auto" w:before="47"/>
        <w:ind w:left="100" w:right="2944"/>
      </w:pPr>
      <w:r>
        <w:rPr>
          <w:color w:val="231F20"/>
        </w:rPr>
        <w:t>su ondulación de agua viene cargando los ripios del camino, una espiral y luego otra</w:t>
      </w:r>
    </w:p>
    <w:p>
      <w:pPr>
        <w:pStyle w:val="BodyText"/>
        <w:spacing w:line="285" w:lineRule="auto" w:before="1"/>
        <w:ind w:left="100" w:right="2425"/>
      </w:pPr>
      <w:r>
        <w:rPr>
          <w:color w:val="231F20"/>
        </w:rPr>
        <w:t>lanzadas al vacío como un puente. Leve y metálico el trazo,</w:t>
      </w:r>
    </w:p>
    <w:p>
      <w:pPr>
        <w:pStyle w:val="BodyText"/>
        <w:spacing w:line="285" w:lineRule="auto" w:before="1"/>
        <w:ind w:left="100" w:right="3511"/>
      </w:pPr>
      <w:r>
        <w:rPr>
          <w:color w:val="231F20"/>
          <w:w w:val="105"/>
        </w:rPr>
        <w:t>rumia bestial un adelanto de luz.</w:t>
      </w:r>
    </w:p>
    <w:p>
      <w:pPr>
        <w:spacing w:after="0" w:line="285" w:lineRule="auto"/>
        <w:sectPr>
          <w:pgSz w:w="7940" w:h="12480"/>
          <w:pgMar w:top="820" w:bottom="280" w:left="900" w:right="1080"/>
        </w:sectPr>
      </w:pPr>
    </w:p>
    <w:p>
      <w:pPr>
        <w:pStyle w:val="BodyText"/>
        <w:spacing w:before="52"/>
        <w:ind w:right="494"/>
        <w:jc w:val="right"/>
      </w:pPr>
      <w:r>
        <w:rPr>
          <w:color w:val="C6006F"/>
          <w:w w:val="95"/>
        </w:rPr>
        <w:t>25</w:t>
      </w:r>
    </w:p>
    <w:p>
      <w:pPr>
        <w:pStyle w:val="BodyText"/>
        <w:rPr>
          <w:sz w:val="20"/>
        </w:rPr>
      </w:pPr>
    </w:p>
    <w:p>
      <w:pPr>
        <w:pStyle w:val="BodyText"/>
        <w:spacing w:before="7"/>
        <w:rPr>
          <w:sz w:val="25"/>
        </w:rPr>
      </w:pPr>
    </w:p>
    <w:p>
      <w:pPr>
        <w:pStyle w:val="Heading2"/>
      </w:pPr>
      <w:r>
        <w:rPr>
          <w:color w:val="231F20"/>
        </w:rPr>
        <w:t>Espejismo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4181"/>
      </w:pPr>
      <w:r>
        <w:rPr>
          <w:color w:val="C6006F"/>
        </w:rPr>
        <w:t>Seguimos el río, </w:t>
      </w:r>
      <w:r>
        <w:rPr>
          <w:color w:val="231F20"/>
        </w:rPr>
        <w:t>un camino</w:t>
      </w:r>
    </w:p>
    <w:p>
      <w:pPr>
        <w:pStyle w:val="BodyText"/>
        <w:spacing w:before="1"/>
        <w:ind w:left="120" w:right="178"/>
      </w:pPr>
      <w:r>
        <w:rPr>
          <w:color w:val="231F20"/>
        </w:rPr>
        <w:t>de formación incierta</w:t>
      </w:r>
    </w:p>
    <w:p>
      <w:pPr>
        <w:pStyle w:val="BodyText"/>
        <w:spacing w:line="285" w:lineRule="auto" w:before="47"/>
        <w:ind w:left="120" w:right="2786"/>
      </w:pPr>
      <w:r>
        <w:rPr>
          <w:color w:val="231F20"/>
        </w:rPr>
        <w:t>mostró la doble faz de su orilla: la luz ambigua</w:t>
      </w:r>
    </w:p>
    <w:p>
      <w:pPr>
        <w:pStyle w:val="BodyText"/>
        <w:spacing w:line="285" w:lineRule="auto" w:before="1"/>
        <w:ind w:left="120" w:right="4087"/>
      </w:pPr>
      <w:r>
        <w:rPr>
          <w:color w:val="231F20"/>
        </w:rPr>
        <w:t>iluminaba ramajes y</w:t>
      </w:r>
      <w:r>
        <w:rPr>
          <w:color w:val="231F20"/>
          <w:spacing w:val="-32"/>
        </w:rPr>
        <w:t> </w:t>
      </w:r>
      <w:r>
        <w:rPr>
          <w:color w:val="231F20"/>
        </w:rPr>
        <w:t>piedras,</w:t>
      </w:r>
    </w:p>
    <w:p>
      <w:pPr>
        <w:pStyle w:val="BodyText"/>
        <w:spacing w:line="285" w:lineRule="auto" w:before="1"/>
        <w:ind w:left="120" w:right="3453"/>
      </w:pPr>
      <w:r>
        <w:rPr>
          <w:color w:val="231F20"/>
        </w:rPr>
        <w:t>era la secuencia del agua seca para después;</w:t>
      </w:r>
    </w:p>
    <w:p>
      <w:pPr>
        <w:pStyle w:val="BodyText"/>
        <w:spacing w:line="285" w:lineRule="auto" w:before="1"/>
        <w:ind w:left="120" w:right="3303"/>
      </w:pPr>
      <w:r>
        <w:rPr>
          <w:color w:val="231F20"/>
        </w:rPr>
        <w:t>agua corriente pero escasa a punto de perderse adentro de la tierra; devorada en la sed.</w:t>
      </w:r>
    </w:p>
    <w:p>
      <w:pPr>
        <w:pStyle w:val="BodyText"/>
        <w:spacing w:line="285" w:lineRule="auto" w:before="1"/>
        <w:ind w:left="120" w:right="3636"/>
      </w:pPr>
      <w:r>
        <w:rPr>
          <w:color w:val="231F20"/>
        </w:rPr>
        <w:t>La senda no era cauce: era la silueta</w:t>
      </w:r>
    </w:p>
    <w:p>
      <w:pPr>
        <w:pStyle w:val="BodyText"/>
        <w:spacing w:before="1"/>
        <w:ind w:left="120" w:right="178"/>
      </w:pPr>
      <w:r>
        <w:rPr>
          <w:color w:val="231F20"/>
        </w:rPr>
        <w:t>en el deseo de una tarde.</w:t>
      </w:r>
    </w:p>
    <w:p>
      <w:pPr>
        <w:spacing w:after="0"/>
        <w:sectPr>
          <w:pgSz w:w="7940" w:h="12480"/>
          <w:pgMar w:top="820" w:bottom="280" w:left="1080" w:right="1080"/>
        </w:sectPr>
      </w:pPr>
    </w:p>
    <w:p>
      <w:pPr>
        <w:pStyle w:val="BodyText"/>
        <w:spacing w:before="46"/>
        <w:ind w:left="600" w:right="2352"/>
      </w:pPr>
      <w:r>
        <w:rPr>
          <w:color w:val="C6006F"/>
        </w:rPr>
        <w:t>26</w:t>
      </w:r>
    </w:p>
    <w:p>
      <w:pPr>
        <w:pStyle w:val="BodyText"/>
      </w:pPr>
    </w:p>
    <w:p>
      <w:pPr>
        <w:pStyle w:val="BodyText"/>
        <w:spacing w:before="11"/>
        <w:rPr>
          <w:sz w:val="28"/>
        </w:rPr>
      </w:pPr>
    </w:p>
    <w:p>
      <w:pPr>
        <w:pStyle w:val="Heading2"/>
        <w:spacing w:before="0"/>
        <w:ind w:left="100" w:right="2352"/>
      </w:pPr>
      <w:r>
        <w:rPr>
          <w:color w:val="231F20"/>
        </w:rPr>
        <w:t>Oratorio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127"/>
      </w:pPr>
      <w:r>
        <w:rPr>
          <w:color w:val="C6006F"/>
        </w:rPr>
        <w:t>Son rasguños, allí entre la roca </w:t>
      </w:r>
      <w:r>
        <w:rPr>
          <w:color w:val="231F20"/>
        </w:rPr>
        <w:t>en lo alto de la montaña; súplicas adosadas a la piedra balbucean. Es tu rostro</w:t>
      </w:r>
    </w:p>
    <w:p>
      <w:pPr>
        <w:pStyle w:val="BodyText"/>
        <w:spacing w:before="1"/>
        <w:ind w:left="100" w:right="2352"/>
      </w:pPr>
      <w:r>
        <w:rPr>
          <w:color w:val="231F20"/>
        </w:rPr>
        <w:t>vuelto un paralelo de voces,</w:t>
      </w:r>
    </w:p>
    <w:p>
      <w:pPr>
        <w:pStyle w:val="BodyText"/>
        <w:spacing w:before="47"/>
        <w:ind w:left="100" w:right="2352"/>
      </w:pPr>
      <w:r>
        <w:rPr>
          <w:color w:val="231F20"/>
        </w:rPr>
        <w:t>tus ojos retardados en el ahínco</w:t>
      </w:r>
    </w:p>
    <w:p>
      <w:pPr>
        <w:pStyle w:val="BodyText"/>
        <w:spacing w:line="285" w:lineRule="auto" w:before="47"/>
        <w:ind w:left="100" w:right="2352"/>
      </w:pPr>
      <w:r>
        <w:rPr>
          <w:color w:val="231F20"/>
        </w:rPr>
        <w:t>de un monolito salpicado de signos. Todavía te haces ver:</w:t>
      </w:r>
    </w:p>
    <w:p>
      <w:pPr>
        <w:pStyle w:val="BodyText"/>
        <w:spacing w:line="285" w:lineRule="auto" w:before="1"/>
        <w:ind w:left="100" w:right="2352"/>
      </w:pPr>
      <w:r>
        <w:rPr>
          <w:color w:val="231F20"/>
        </w:rPr>
        <w:t>pliegue tras pliegue hundes en alguien tu flama con su reverso.</w:t>
      </w:r>
    </w:p>
    <w:p>
      <w:pPr>
        <w:spacing w:after="0" w:line="285" w:lineRule="auto"/>
        <w:sectPr>
          <w:pgSz w:w="7940" w:h="12480"/>
          <w:pgMar w:top="820" w:bottom="280" w:left="900" w:right="1080"/>
        </w:sectPr>
      </w:pPr>
    </w:p>
    <w:p>
      <w:pPr>
        <w:pStyle w:val="BodyText"/>
        <w:spacing w:before="52"/>
        <w:ind w:right="494"/>
        <w:jc w:val="right"/>
      </w:pPr>
      <w:r>
        <w:rPr>
          <w:color w:val="C6006F"/>
          <w:w w:val="95"/>
        </w:rPr>
        <w:t>27</w:t>
      </w:r>
    </w:p>
    <w:p>
      <w:pPr>
        <w:pStyle w:val="BodyText"/>
        <w:rPr>
          <w:sz w:val="20"/>
        </w:rPr>
      </w:pPr>
    </w:p>
    <w:p>
      <w:pPr>
        <w:pStyle w:val="BodyText"/>
        <w:spacing w:before="7"/>
        <w:rPr>
          <w:sz w:val="25"/>
        </w:rPr>
      </w:pPr>
    </w:p>
    <w:p>
      <w:pPr>
        <w:pStyle w:val="Heading2"/>
      </w:pPr>
      <w:r>
        <w:rPr>
          <w:color w:val="231F20"/>
        </w:rPr>
        <w:t>Arco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Abrupto y como sin nadie, ese arco</w:t>
      </w:r>
    </w:p>
    <w:p>
      <w:pPr>
        <w:pStyle w:val="BodyText"/>
        <w:spacing w:line="285" w:lineRule="auto" w:before="47"/>
        <w:ind w:left="120" w:right="1660"/>
      </w:pPr>
      <w:r>
        <w:rPr>
          <w:color w:val="231F20"/>
        </w:rPr>
        <w:t>se posterga detrás de las plegarias. Ermita que</w:t>
      </w:r>
      <w:r>
        <w:rPr>
          <w:color w:val="231F20"/>
          <w:spacing w:val="-6"/>
        </w:rPr>
        <w:t> </w:t>
      </w:r>
      <w:r>
        <w:rPr>
          <w:color w:val="231F20"/>
        </w:rPr>
        <w:t>aguarda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errantes.</w:t>
      </w:r>
      <w:r>
        <w:rPr>
          <w:color w:val="231F20"/>
          <w:spacing w:val="-16"/>
        </w:rPr>
        <w:t> </w:t>
      </w:r>
      <w:r>
        <w:rPr>
          <w:color w:val="231F20"/>
        </w:rPr>
        <w:t>En</w:t>
      </w:r>
      <w:r>
        <w:rPr>
          <w:color w:val="231F20"/>
          <w:spacing w:val="-6"/>
        </w:rPr>
        <w:t> </w:t>
      </w:r>
      <w:r>
        <w:rPr>
          <w:color w:val="231F20"/>
        </w:rPr>
        <w:t>ese</w:t>
      </w:r>
      <w:r>
        <w:rPr>
          <w:color w:val="231F20"/>
          <w:spacing w:val="-6"/>
        </w:rPr>
        <w:t> </w:t>
      </w:r>
      <w:r>
        <w:rPr>
          <w:color w:val="231F20"/>
        </w:rPr>
        <w:t>despoblado del</w:t>
      </w:r>
      <w:r>
        <w:rPr>
          <w:color w:val="231F20"/>
          <w:spacing w:val="-13"/>
        </w:rPr>
        <w:t> </w:t>
      </w:r>
      <w:r>
        <w:rPr>
          <w:color w:val="231F20"/>
        </w:rPr>
        <w:t>cruce</w:t>
      </w:r>
      <w:r>
        <w:rPr>
          <w:color w:val="231F20"/>
          <w:spacing w:val="-13"/>
        </w:rPr>
        <w:t> </w:t>
      </w:r>
      <w:r>
        <w:rPr>
          <w:color w:val="231F20"/>
        </w:rPr>
        <w:t>de</w:t>
      </w:r>
      <w:r>
        <w:rPr>
          <w:color w:val="231F20"/>
          <w:spacing w:val="-13"/>
        </w:rPr>
        <w:t> </w:t>
      </w:r>
      <w:r>
        <w:rPr>
          <w:color w:val="231F20"/>
        </w:rPr>
        <w:t>caminos</w:t>
      </w:r>
      <w:r>
        <w:rPr>
          <w:color w:val="231F20"/>
          <w:spacing w:val="-13"/>
        </w:rPr>
        <w:t> </w:t>
      </w:r>
      <w:r>
        <w:rPr>
          <w:color w:val="231F20"/>
        </w:rPr>
        <w:t>el</w:t>
      </w:r>
      <w:r>
        <w:rPr>
          <w:color w:val="231F20"/>
          <w:spacing w:val="-13"/>
        </w:rPr>
        <w:t> </w:t>
      </w:r>
      <w:r>
        <w:rPr>
          <w:color w:val="231F20"/>
          <w:spacing w:val="-3"/>
        </w:rPr>
        <w:t>arco</w:t>
      </w:r>
      <w:r>
        <w:rPr>
          <w:color w:val="231F20"/>
          <w:spacing w:val="-13"/>
        </w:rPr>
        <w:t> </w:t>
      </w:r>
      <w:r>
        <w:rPr>
          <w:color w:val="231F20"/>
        </w:rPr>
        <w:t>reta</w:t>
      </w:r>
      <w:r>
        <w:rPr>
          <w:color w:val="231F20"/>
          <w:spacing w:val="-13"/>
        </w:rPr>
        <w:t> </w:t>
      </w:r>
      <w:r>
        <w:rPr>
          <w:color w:val="231F20"/>
        </w:rPr>
        <w:t>firme</w:t>
      </w:r>
    </w:p>
    <w:p>
      <w:pPr>
        <w:pStyle w:val="BodyText"/>
        <w:spacing w:line="285" w:lineRule="auto" w:before="1"/>
        <w:ind w:left="120" w:right="785"/>
      </w:pPr>
      <w:r>
        <w:rPr>
          <w:color w:val="231F20"/>
        </w:rPr>
        <w:t>a</w:t>
      </w:r>
      <w:r>
        <w:rPr>
          <w:color w:val="231F20"/>
          <w:spacing w:val="-10"/>
        </w:rPr>
        <w:t> </w:t>
      </w:r>
      <w:r>
        <w:rPr>
          <w:color w:val="231F20"/>
        </w:rPr>
        <w:t>la</w:t>
      </w:r>
      <w:r>
        <w:rPr>
          <w:color w:val="231F20"/>
          <w:spacing w:val="-10"/>
        </w:rPr>
        <w:t> </w:t>
      </w:r>
      <w:r>
        <w:rPr>
          <w:color w:val="231F20"/>
        </w:rPr>
        <w:t>lluvia</w:t>
      </w:r>
      <w:r>
        <w:rPr>
          <w:color w:val="231F20"/>
          <w:spacing w:val="-10"/>
        </w:rPr>
        <w:t> </w:t>
      </w:r>
      <w:r>
        <w:rPr>
          <w:color w:val="231F20"/>
        </w:rPr>
        <w:t>que</w:t>
      </w:r>
      <w:r>
        <w:rPr>
          <w:color w:val="231F20"/>
          <w:spacing w:val="-10"/>
        </w:rPr>
        <w:t> </w:t>
      </w:r>
      <w:r>
        <w:rPr>
          <w:color w:val="231F20"/>
        </w:rPr>
        <w:t>cae</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desmorona</w:t>
      </w:r>
      <w:r>
        <w:rPr>
          <w:color w:val="231F20"/>
          <w:spacing w:val="-10"/>
        </w:rPr>
        <w:t> </w:t>
      </w:r>
      <w:r>
        <w:rPr>
          <w:color w:val="231F20"/>
        </w:rPr>
        <w:t>en</w:t>
      </w:r>
      <w:r>
        <w:rPr>
          <w:color w:val="231F20"/>
          <w:spacing w:val="-10"/>
        </w:rPr>
        <w:t> </w:t>
      </w:r>
      <w:r>
        <w:rPr>
          <w:color w:val="231F20"/>
        </w:rPr>
        <w:t>partículas</w:t>
      </w:r>
      <w:r>
        <w:rPr>
          <w:color w:val="231F20"/>
          <w:spacing w:val="-10"/>
        </w:rPr>
        <w:t> </w:t>
      </w:r>
      <w:r>
        <w:rPr>
          <w:color w:val="231F20"/>
        </w:rPr>
        <w:t>doradas, se vuelve así un friso suspendido más allá del río, oxidado en sus propios reflejos como una</w:t>
      </w:r>
      <w:r>
        <w:rPr>
          <w:color w:val="231F20"/>
          <w:spacing w:val="-26"/>
        </w:rPr>
        <w:t> </w:t>
      </w:r>
      <w:r>
        <w:rPr>
          <w:color w:val="231F20"/>
        </w:rPr>
        <w:t>espada.</w:t>
      </w:r>
    </w:p>
    <w:p>
      <w:pPr>
        <w:spacing w:after="0" w:line="285" w:lineRule="auto"/>
        <w:sectPr>
          <w:pgSz w:w="7940" w:h="12480"/>
          <w:pgMar w:top="82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pPr>
      <w:r>
        <w:rPr>
          <w:color w:val="C6006F"/>
        </w:rPr>
        <w:t>Vitrales</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494"/>
        <w:jc w:val="right"/>
      </w:pPr>
      <w:r>
        <w:rPr>
          <w:color w:val="C6006F"/>
          <w:w w:val="95"/>
        </w:rPr>
        <w:t>31</w:t>
      </w:r>
    </w:p>
    <w:p>
      <w:pPr>
        <w:pStyle w:val="BodyText"/>
        <w:rPr>
          <w:sz w:val="20"/>
        </w:rPr>
      </w:pPr>
    </w:p>
    <w:p>
      <w:pPr>
        <w:pStyle w:val="BodyText"/>
        <w:spacing w:before="7"/>
        <w:rPr>
          <w:sz w:val="25"/>
        </w:rPr>
      </w:pPr>
    </w:p>
    <w:p>
      <w:pPr>
        <w:pStyle w:val="Heading2"/>
      </w:pPr>
      <w:r>
        <w:rPr>
          <w:color w:val="231F20"/>
        </w:rPr>
        <w:t>Bosquejo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084"/>
      </w:pPr>
      <w:r>
        <w:rPr>
          <w:color w:val="C6006F"/>
        </w:rPr>
        <w:t>Los pliegues apenas se hunden en aceite </w:t>
      </w:r>
      <w:r>
        <w:rPr>
          <w:color w:val="231F20"/>
        </w:rPr>
        <w:t>y el plomo blanquecino del cuerpo</w:t>
      </w:r>
    </w:p>
    <w:p>
      <w:pPr>
        <w:pStyle w:val="BodyText"/>
        <w:spacing w:before="1"/>
        <w:ind w:left="120" w:right="178"/>
      </w:pPr>
      <w:r>
        <w:rPr>
          <w:color w:val="231F20"/>
        </w:rPr>
        <w:t>de virgen amanece;</w:t>
      </w:r>
    </w:p>
    <w:p>
      <w:pPr>
        <w:pStyle w:val="BodyText"/>
        <w:spacing w:before="47"/>
        <w:ind w:left="120" w:right="178"/>
      </w:pPr>
      <w:r>
        <w:rPr>
          <w:color w:val="231F20"/>
          <w:w w:val="105"/>
        </w:rPr>
        <w:t>dentro de una gama de lienzos</w:t>
      </w:r>
    </w:p>
    <w:p>
      <w:pPr>
        <w:pStyle w:val="BodyText"/>
        <w:spacing w:line="285" w:lineRule="auto" w:before="47"/>
        <w:ind w:left="120" w:right="2732" w:firstLine="44"/>
      </w:pPr>
      <w:r>
        <w:rPr>
          <w:color w:val="231F20"/>
        </w:rPr>
        <w:t>—en el azul diurno de la seda— el índigo se vuelve cauteloso</w:t>
      </w:r>
    </w:p>
    <w:p>
      <w:pPr>
        <w:pStyle w:val="BodyText"/>
        <w:spacing w:before="1"/>
        <w:ind w:left="120" w:right="178"/>
      </w:pPr>
      <w:r>
        <w:rPr>
          <w:color w:val="231F20"/>
        </w:rPr>
        <w:t>y relata el caso excepcional</w:t>
      </w:r>
    </w:p>
    <w:p>
      <w:pPr>
        <w:pStyle w:val="BodyText"/>
        <w:spacing w:line="285" w:lineRule="auto" w:before="47"/>
        <w:ind w:left="120" w:right="2518"/>
      </w:pPr>
      <w:r>
        <w:rPr>
          <w:color w:val="231F20"/>
        </w:rPr>
        <w:t>del rojo soleado que cruzara la tela. Intenso, de cochinilla y laca,</w:t>
      </w:r>
    </w:p>
    <w:p>
      <w:pPr>
        <w:pStyle w:val="BodyText"/>
        <w:spacing w:line="285" w:lineRule="auto" w:before="1"/>
        <w:ind w:left="120" w:right="1834"/>
      </w:pPr>
      <w:r>
        <w:rPr>
          <w:color w:val="231F20"/>
        </w:rPr>
        <w:t>es azul sangrado y proviene de la alquimia: la virgen es un bosquejo,</w:t>
      </w:r>
    </w:p>
    <w:p>
      <w:pPr>
        <w:pStyle w:val="BodyText"/>
        <w:spacing w:line="285" w:lineRule="auto" w:before="1"/>
        <w:ind w:left="120" w:right="3000"/>
      </w:pPr>
      <w:r>
        <w:rPr>
          <w:color w:val="231F20"/>
        </w:rPr>
        <w:t>ficción del sulfato y la potasa. Hecha de impurezas,</w:t>
      </w:r>
    </w:p>
    <w:p>
      <w:pPr>
        <w:pStyle w:val="BodyText"/>
        <w:spacing w:line="285" w:lineRule="auto" w:before="1"/>
        <w:ind w:left="120" w:right="2023"/>
      </w:pPr>
      <w:r>
        <w:rPr>
          <w:color w:val="231F20"/>
        </w:rPr>
        <w:t>con su falda sedosa de cianuro es inocua, guarda su fórmula cosmética</w:t>
      </w:r>
    </w:p>
    <w:p>
      <w:pPr>
        <w:pStyle w:val="BodyText"/>
        <w:spacing w:before="1"/>
        <w:ind w:left="120" w:right="178"/>
      </w:pPr>
      <w:r>
        <w:rPr>
          <w:color w:val="231F20"/>
        </w:rPr>
        <w:t>en secreto como una historia sagrada.</w:t>
      </w:r>
    </w:p>
    <w:p>
      <w:pPr>
        <w:spacing w:after="0"/>
        <w:sectPr>
          <w:pgSz w:w="7940" w:h="12480"/>
          <w:pgMar w:top="820" w:bottom="280" w:left="1080" w:right="1080"/>
        </w:sectPr>
      </w:pPr>
    </w:p>
    <w:p>
      <w:pPr>
        <w:pStyle w:val="BodyText"/>
        <w:spacing w:before="46"/>
        <w:ind w:left="600" w:right="2352"/>
      </w:pPr>
      <w:r>
        <w:rPr>
          <w:color w:val="C6006F"/>
        </w:rPr>
        <w:t>32</w:t>
      </w:r>
    </w:p>
    <w:p>
      <w:pPr>
        <w:pStyle w:val="BodyText"/>
      </w:pPr>
    </w:p>
    <w:p>
      <w:pPr>
        <w:pStyle w:val="BodyText"/>
        <w:spacing w:before="11"/>
        <w:rPr>
          <w:sz w:val="28"/>
        </w:rPr>
      </w:pPr>
    </w:p>
    <w:p>
      <w:pPr>
        <w:pStyle w:val="Heading2"/>
        <w:spacing w:before="0"/>
        <w:ind w:left="100" w:right="2352"/>
      </w:pPr>
      <w:r>
        <w:rPr>
          <w:color w:val="231F20"/>
        </w:rPr>
        <w:t>Milagro perdurable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En el manto escarpado un río,</w:t>
      </w:r>
    </w:p>
    <w:p>
      <w:pPr>
        <w:pStyle w:val="BodyText"/>
        <w:spacing w:line="285" w:lineRule="auto" w:before="47"/>
        <w:ind w:left="100" w:right="2170"/>
      </w:pPr>
      <w:r>
        <w:rPr>
          <w:color w:val="231F20"/>
        </w:rPr>
        <w:t>los</w:t>
      </w:r>
      <w:r>
        <w:rPr>
          <w:color w:val="231F20"/>
          <w:spacing w:val="-14"/>
        </w:rPr>
        <w:t> </w:t>
      </w:r>
      <w:r>
        <w:rPr>
          <w:color w:val="231F20"/>
        </w:rPr>
        <w:t>roces</w:t>
      </w:r>
      <w:r>
        <w:rPr>
          <w:color w:val="231F20"/>
          <w:spacing w:val="-14"/>
        </w:rPr>
        <w:t> </w:t>
      </w:r>
      <w:r>
        <w:rPr>
          <w:color w:val="231F20"/>
        </w:rPr>
        <w:t>de</w:t>
      </w:r>
      <w:r>
        <w:rPr>
          <w:color w:val="231F20"/>
          <w:spacing w:val="-14"/>
        </w:rPr>
        <w:t> </w:t>
      </w:r>
      <w:r>
        <w:rPr>
          <w:color w:val="231F20"/>
        </w:rPr>
        <w:t>seda</w:t>
      </w:r>
      <w:r>
        <w:rPr>
          <w:color w:val="231F20"/>
          <w:spacing w:val="-14"/>
        </w:rPr>
        <w:t> </w:t>
      </w:r>
      <w:r>
        <w:rPr>
          <w:color w:val="231F20"/>
        </w:rPr>
        <w:t>son</w:t>
      </w:r>
      <w:r>
        <w:rPr>
          <w:color w:val="231F20"/>
          <w:spacing w:val="-14"/>
        </w:rPr>
        <w:t> </w:t>
      </w:r>
      <w:r>
        <w:rPr>
          <w:color w:val="231F20"/>
        </w:rPr>
        <w:t>veladura</w:t>
      </w:r>
      <w:r>
        <w:rPr>
          <w:color w:val="231F20"/>
          <w:spacing w:val="-14"/>
        </w:rPr>
        <w:t> </w:t>
      </w:r>
      <w:r>
        <w:rPr>
          <w:color w:val="231F20"/>
        </w:rPr>
        <w:t>de</w:t>
      </w:r>
      <w:r>
        <w:rPr>
          <w:color w:val="231F20"/>
          <w:spacing w:val="-14"/>
        </w:rPr>
        <w:t> </w:t>
      </w:r>
      <w:r>
        <w:rPr>
          <w:color w:val="231F20"/>
        </w:rPr>
        <w:t>laca</w:t>
      </w:r>
      <w:r>
        <w:rPr>
          <w:color w:val="231F20"/>
          <w:spacing w:val="-14"/>
        </w:rPr>
        <w:t> </w:t>
      </w:r>
      <w:r>
        <w:rPr>
          <w:color w:val="231F20"/>
        </w:rPr>
        <w:t>roja, allí se van deteniendo las</w:t>
      </w:r>
      <w:r>
        <w:rPr>
          <w:color w:val="231F20"/>
          <w:spacing w:val="-29"/>
        </w:rPr>
        <w:t> </w:t>
      </w:r>
      <w:r>
        <w:rPr>
          <w:color w:val="231F20"/>
        </w:rPr>
        <w:t>sombras:</w:t>
      </w:r>
    </w:p>
    <w:p>
      <w:pPr>
        <w:pStyle w:val="BodyText"/>
        <w:spacing w:line="285" w:lineRule="auto" w:before="1"/>
        <w:ind w:left="100" w:right="2626"/>
      </w:pPr>
      <w:r>
        <w:rPr>
          <w:color w:val="231F20"/>
        </w:rPr>
        <w:t>un gesto y los párpados. Esa mujer de cobalto escondido en los blancos</w:t>
      </w:r>
    </w:p>
    <w:p>
      <w:pPr>
        <w:pStyle w:val="BodyText"/>
        <w:spacing w:line="285" w:lineRule="auto" w:before="1"/>
        <w:ind w:left="100" w:right="1444"/>
      </w:pPr>
      <w:r>
        <w:rPr>
          <w:color w:val="231F20"/>
        </w:rPr>
        <w:t>es intermedia; mediana entre los negros resueltos y los rojos del fracaso. Ella no mira, sólo se mece con prudencia por encima de las rocas. Busca</w:t>
      </w:r>
    </w:p>
    <w:p>
      <w:pPr>
        <w:pStyle w:val="BodyText"/>
        <w:spacing w:line="285" w:lineRule="auto" w:before="1"/>
        <w:ind w:left="100" w:right="1608"/>
      </w:pPr>
      <w:r>
        <w:rPr>
          <w:color w:val="231F20"/>
          <w:w w:val="105"/>
        </w:rPr>
        <w:t>en</w:t>
      </w:r>
      <w:r>
        <w:rPr>
          <w:color w:val="231F20"/>
          <w:spacing w:val="-26"/>
          <w:w w:val="105"/>
        </w:rPr>
        <w:t> </w:t>
      </w:r>
      <w:r>
        <w:rPr>
          <w:color w:val="231F20"/>
          <w:w w:val="105"/>
        </w:rPr>
        <w:t>su</w:t>
      </w:r>
      <w:r>
        <w:rPr>
          <w:color w:val="231F20"/>
          <w:spacing w:val="-26"/>
          <w:w w:val="105"/>
        </w:rPr>
        <w:t> </w:t>
      </w:r>
      <w:r>
        <w:rPr>
          <w:color w:val="231F20"/>
          <w:w w:val="105"/>
        </w:rPr>
        <w:t>cuerpo</w:t>
      </w:r>
      <w:r>
        <w:rPr>
          <w:color w:val="231F20"/>
          <w:spacing w:val="-26"/>
          <w:w w:val="105"/>
        </w:rPr>
        <w:t> </w:t>
      </w:r>
      <w:r>
        <w:rPr>
          <w:color w:val="231F20"/>
          <w:w w:val="105"/>
        </w:rPr>
        <w:t>un</w:t>
      </w:r>
      <w:r>
        <w:rPr>
          <w:color w:val="231F20"/>
          <w:spacing w:val="-26"/>
          <w:w w:val="105"/>
        </w:rPr>
        <w:t> </w:t>
      </w:r>
      <w:r>
        <w:rPr>
          <w:color w:val="231F20"/>
          <w:w w:val="105"/>
        </w:rPr>
        <w:t>prado</w:t>
      </w:r>
      <w:r>
        <w:rPr>
          <w:color w:val="231F20"/>
          <w:spacing w:val="-26"/>
          <w:w w:val="105"/>
        </w:rPr>
        <w:t> </w:t>
      </w:r>
      <w:r>
        <w:rPr>
          <w:color w:val="231F20"/>
          <w:w w:val="105"/>
        </w:rPr>
        <w:t>cardenillo.</w:t>
      </w:r>
      <w:r>
        <w:rPr>
          <w:color w:val="231F20"/>
          <w:spacing w:val="-33"/>
          <w:w w:val="105"/>
        </w:rPr>
        <w:t> </w:t>
      </w:r>
      <w:r>
        <w:rPr>
          <w:color w:val="231F20"/>
          <w:spacing w:val="-3"/>
          <w:w w:val="105"/>
        </w:rPr>
        <w:t>Pero</w:t>
      </w:r>
      <w:r>
        <w:rPr>
          <w:color w:val="231F20"/>
          <w:spacing w:val="-26"/>
          <w:w w:val="105"/>
        </w:rPr>
        <w:t> </w:t>
      </w:r>
      <w:r>
        <w:rPr>
          <w:color w:val="231F20"/>
          <w:w w:val="105"/>
        </w:rPr>
        <w:t>su</w:t>
      </w:r>
      <w:r>
        <w:rPr>
          <w:color w:val="231F20"/>
          <w:spacing w:val="-26"/>
          <w:w w:val="105"/>
        </w:rPr>
        <w:t> </w:t>
      </w:r>
      <w:r>
        <w:rPr>
          <w:color w:val="231F20"/>
          <w:w w:val="105"/>
        </w:rPr>
        <w:t>manto </w:t>
      </w:r>
      <w:r>
        <w:rPr>
          <w:color w:val="231F20"/>
        </w:rPr>
        <w:t>es</w:t>
      </w:r>
      <w:r>
        <w:rPr>
          <w:color w:val="231F20"/>
          <w:spacing w:val="-9"/>
        </w:rPr>
        <w:t> </w:t>
      </w:r>
      <w:r>
        <w:rPr>
          <w:color w:val="231F20"/>
        </w:rPr>
        <w:t>pedregoso,</w:t>
      </w:r>
      <w:r>
        <w:rPr>
          <w:color w:val="231F20"/>
          <w:spacing w:val="-19"/>
        </w:rPr>
        <w:t> </w:t>
      </w:r>
      <w:r>
        <w:rPr>
          <w:color w:val="231F20"/>
        </w:rPr>
        <w:t>áspero</w:t>
      </w:r>
      <w:r>
        <w:rPr>
          <w:color w:val="231F20"/>
          <w:spacing w:val="-9"/>
        </w:rPr>
        <w:t> </w:t>
      </w:r>
      <w:r>
        <w:rPr>
          <w:color w:val="231F20"/>
        </w:rPr>
        <w:t>como</w:t>
      </w:r>
      <w:r>
        <w:rPr>
          <w:color w:val="231F20"/>
          <w:spacing w:val="-9"/>
        </w:rPr>
        <w:t> </w:t>
      </w:r>
      <w:r>
        <w:rPr>
          <w:color w:val="231F20"/>
        </w:rPr>
        <w:t>terracota.</w:t>
      </w:r>
    </w:p>
    <w:p>
      <w:pPr>
        <w:pStyle w:val="BodyText"/>
        <w:spacing w:line="285" w:lineRule="auto" w:before="1"/>
        <w:ind w:left="100" w:right="1444"/>
      </w:pPr>
      <w:r>
        <w:rPr>
          <w:color w:val="231F20"/>
        </w:rPr>
        <w:t>En su aspiración busca lo ultramarino: quiere bañarse en río de incienso con especias.</w:t>
      </w:r>
    </w:p>
    <w:p>
      <w:pPr>
        <w:pStyle w:val="BodyText"/>
        <w:spacing w:before="1"/>
        <w:ind w:left="100" w:right="1444"/>
      </w:pPr>
      <w:r>
        <w:rPr>
          <w:color w:val="231F20"/>
        </w:rPr>
        <w:t>Exótica reina de suntuosos matices: sueña.</w:t>
      </w:r>
    </w:p>
    <w:p>
      <w:pPr>
        <w:spacing w:after="0"/>
        <w:sectPr>
          <w:pgSz w:w="7940" w:h="12480"/>
          <w:pgMar w:top="820" w:bottom="280" w:left="900" w:right="1080"/>
        </w:sectPr>
      </w:pPr>
    </w:p>
    <w:p>
      <w:pPr>
        <w:pStyle w:val="BodyText"/>
        <w:spacing w:before="52"/>
        <w:ind w:right="494"/>
        <w:jc w:val="right"/>
      </w:pPr>
      <w:r>
        <w:rPr>
          <w:color w:val="C6006F"/>
          <w:w w:val="95"/>
        </w:rPr>
        <w:t>33</w:t>
      </w:r>
    </w:p>
    <w:p>
      <w:pPr>
        <w:pStyle w:val="BodyText"/>
        <w:rPr>
          <w:sz w:val="20"/>
        </w:rPr>
      </w:pPr>
    </w:p>
    <w:p>
      <w:pPr>
        <w:pStyle w:val="BodyText"/>
        <w:spacing w:before="7"/>
        <w:rPr>
          <w:sz w:val="25"/>
        </w:rPr>
      </w:pPr>
    </w:p>
    <w:p>
      <w:pPr>
        <w:pStyle w:val="Heading2"/>
      </w:pPr>
      <w:r>
        <w:rPr>
          <w:color w:val="231F20"/>
        </w:rPr>
        <w:t>Virgen negra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854"/>
      </w:pPr>
      <w:r>
        <w:rPr>
          <w:color w:val="C6006F"/>
        </w:rPr>
        <w:t>En la piedra el rostro púrpura </w:t>
      </w:r>
      <w:r>
        <w:rPr>
          <w:color w:val="231F20"/>
        </w:rPr>
        <w:t>virginal brota;</w:t>
      </w:r>
    </w:p>
    <w:p>
      <w:pPr>
        <w:pStyle w:val="BodyText"/>
        <w:spacing w:line="285" w:lineRule="auto" w:before="1"/>
        <w:ind w:left="120" w:right="2687"/>
      </w:pPr>
      <w:r>
        <w:rPr>
          <w:color w:val="231F20"/>
        </w:rPr>
        <w:t>es un lirio espinoso, imperfecto. Y</w:t>
      </w:r>
      <w:r>
        <w:rPr>
          <w:color w:val="231F20"/>
          <w:spacing w:val="-18"/>
        </w:rPr>
        <w:t> </w:t>
      </w:r>
      <w:r>
        <w:rPr>
          <w:color w:val="231F20"/>
        </w:rPr>
        <w:t>se</w:t>
      </w:r>
      <w:r>
        <w:rPr>
          <w:color w:val="231F20"/>
          <w:spacing w:val="-18"/>
        </w:rPr>
        <w:t> </w:t>
      </w:r>
      <w:r>
        <w:rPr>
          <w:color w:val="231F20"/>
        </w:rPr>
        <w:t>desploma</w:t>
      </w:r>
      <w:r>
        <w:rPr>
          <w:color w:val="231F20"/>
          <w:spacing w:val="-18"/>
        </w:rPr>
        <w:t> </w:t>
      </w:r>
      <w:r>
        <w:rPr>
          <w:color w:val="231F20"/>
        </w:rPr>
        <w:t>en</w:t>
      </w:r>
      <w:r>
        <w:rPr>
          <w:color w:val="231F20"/>
          <w:spacing w:val="-18"/>
        </w:rPr>
        <w:t> </w:t>
      </w:r>
      <w:r>
        <w:rPr>
          <w:color w:val="231F20"/>
        </w:rPr>
        <w:t>raíces</w:t>
      </w:r>
      <w:r>
        <w:rPr>
          <w:color w:val="231F20"/>
          <w:spacing w:val="-18"/>
        </w:rPr>
        <w:t> </w:t>
      </w:r>
      <w:r>
        <w:rPr>
          <w:color w:val="231F20"/>
        </w:rPr>
        <w:t>amarillas,</w:t>
      </w:r>
    </w:p>
    <w:p>
      <w:pPr>
        <w:pStyle w:val="BodyText"/>
        <w:spacing w:line="285" w:lineRule="auto" w:before="1"/>
        <w:ind w:left="120" w:right="2432"/>
      </w:pPr>
      <w:r>
        <w:rPr>
          <w:color w:val="231F20"/>
        </w:rPr>
        <w:t>lidia con sombras: lo negro impide su ascenso celestial —soberbio.</w:t>
      </w:r>
    </w:p>
    <w:p>
      <w:pPr>
        <w:pStyle w:val="BodyText"/>
        <w:spacing w:line="285" w:lineRule="auto" w:before="1"/>
        <w:ind w:left="120" w:right="2964"/>
      </w:pPr>
      <w:r>
        <w:rPr>
          <w:color w:val="231F20"/>
        </w:rPr>
        <w:t>Un rejalgar de extraño naranja y pigmentos cobrizos</w:t>
      </w:r>
    </w:p>
    <w:p>
      <w:pPr>
        <w:pStyle w:val="BodyText"/>
        <w:spacing w:line="285" w:lineRule="auto" w:before="1"/>
        <w:ind w:left="120" w:right="2652"/>
      </w:pPr>
      <w:r>
        <w:rPr>
          <w:color w:val="231F20"/>
        </w:rPr>
        <w:t>se vuelve múltiple en su deseo: ráfagas de bronce y gestos de oro. Ese rostro huérfano y seco</w:t>
      </w:r>
    </w:p>
    <w:p>
      <w:pPr>
        <w:pStyle w:val="BodyText"/>
        <w:spacing w:line="285" w:lineRule="auto" w:before="1"/>
        <w:ind w:left="120" w:right="2450"/>
      </w:pPr>
      <w:r>
        <w:rPr>
          <w:color w:val="231F20"/>
        </w:rPr>
        <w:t>—bruñido en arsénico y mercurio— </w:t>
      </w:r>
      <w:r>
        <w:rPr>
          <w:color w:val="231F20"/>
          <w:w w:val="95"/>
        </w:rPr>
        <w:t>vive atado:</w:t>
      </w:r>
    </w:p>
    <w:p>
      <w:pPr>
        <w:pStyle w:val="BodyText"/>
        <w:spacing w:before="1"/>
        <w:ind w:left="120" w:right="178"/>
      </w:pPr>
      <w:r>
        <w:rPr>
          <w:color w:val="231F20"/>
        </w:rPr>
        <w:t>fósil de una virgen sellada y contenida.</w:t>
      </w:r>
    </w:p>
    <w:p>
      <w:pPr>
        <w:spacing w:after="0"/>
        <w:sectPr>
          <w:pgSz w:w="7940" w:h="12480"/>
          <w:pgMar w:top="820" w:bottom="280" w:left="1080" w:right="1080"/>
        </w:sectPr>
      </w:pPr>
    </w:p>
    <w:p>
      <w:pPr>
        <w:pStyle w:val="BodyText"/>
        <w:spacing w:before="46"/>
        <w:ind w:left="600" w:right="2352"/>
      </w:pPr>
      <w:r>
        <w:rPr>
          <w:color w:val="C6006F"/>
        </w:rPr>
        <w:t>34</w:t>
      </w:r>
    </w:p>
    <w:p>
      <w:pPr>
        <w:pStyle w:val="BodyText"/>
      </w:pPr>
    </w:p>
    <w:p>
      <w:pPr>
        <w:pStyle w:val="BodyText"/>
        <w:spacing w:before="11"/>
        <w:rPr>
          <w:sz w:val="28"/>
        </w:rPr>
      </w:pPr>
    </w:p>
    <w:p>
      <w:pPr>
        <w:pStyle w:val="Heading2"/>
        <w:spacing w:before="0"/>
        <w:ind w:left="100" w:right="2352"/>
      </w:pPr>
      <w:r>
        <w:rPr>
          <w:color w:val="231F20"/>
        </w:rPr>
        <w:t>Bóveda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579"/>
      </w:pPr>
      <w:r>
        <w:rPr>
          <w:color w:val="C6006F"/>
        </w:rPr>
        <w:t>No comprendo esa cara, </w:t>
      </w:r>
      <w:r>
        <w:rPr>
          <w:color w:val="231F20"/>
        </w:rPr>
        <w:t>cristal, pura luz</w:t>
      </w:r>
    </w:p>
    <w:p>
      <w:pPr>
        <w:pStyle w:val="BodyText"/>
        <w:spacing w:before="1"/>
        <w:ind w:left="100" w:right="2352"/>
      </w:pPr>
      <w:r>
        <w:rPr>
          <w:color w:val="231F20"/>
        </w:rPr>
        <w:t>¿es mirada deshilada?</w:t>
      </w:r>
    </w:p>
    <w:p>
      <w:pPr>
        <w:pStyle w:val="BodyText"/>
        <w:spacing w:before="47"/>
        <w:ind w:left="100" w:right="2352"/>
      </w:pPr>
      <w:r>
        <w:rPr>
          <w:color w:val="231F20"/>
        </w:rPr>
        <w:t>Frontera que toca</w:t>
      </w:r>
    </w:p>
    <w:p>
      <w:pPr>
        <w:pStyle w:val="BodyText"/>
        <w:spacing w:before="47"/>
        <w:ind w:left="100" w:right="2352"/>
      </w:pPr>
      <w:r>
        <w:rPr>
          <w:color w:val="231F20"/>
          <w:w w:val="105"/>
        </w:rPr>
        <w:t>la bruma de mirarnos</w:t>
      </w:r>
    </w:p>
    <w:p>
      <w:pPr>
        <w:pStyle w:val="BodyText"/>
        <w:spacing w:before="47"/>
        <w:ind w:left="100" w:right="2352"/>
      </w:pPr>
      <w:r>
        <w:rPr>
          <w:color w:val="231F20"/>
        </w:rPr>
        <w:t>¿lleva un rumbo?</w:t>
      </w:r>
    </w:p>
    <w:p>
      <w:pPr>
        <w:pStyle w:val="BodyText"/>
        <w:spacing w:line="285" w:lineRule="auto" w:before="47"/>
        <w:ind w:left="100" w:right="2352"/>
      </w:pPr>
      <w:r>
        <w:rPr>
          <w:color w:val="231F20"/>
        </w:rPr>
        <w:t>Es un escalofrío trepando mi cuerpo furtivo, insólito,</w:t>
      </w:r>
    </w:p>
    <w:p>
      <w:pPr>
        <w:pStyle w:val="BodyText"/>
        <w:spacing w:line="285" w:lineRule="auto" w:before="1"/>
        <w:ind w:left="100" w:right="3366"/>
        <w:jc w:val="both"/>
      </w:pPr>
      <w:r>
        <w:rPr>
          <w:color w:val="231F20"/>
        </w:rPr>
        <w:t>contorno afilado </w:t>
      </w:r>
      <w:r>
        <w:rPr>
          <w:color w:val="231F20"/>
          <w:spacing w:val="-2"/>
        </w:rPr>
        <w:t>con </w:t>
      </w:r>
      <w:r>
        <w:rPr>
          <w:color w:val="231F20"/>
        </w:rPr>
        <w:t>fechas. Estrangula —me</w:t>
      </w:r>
      <w:r>
        <w:rPr>
          <w:color w:val="231F20"/>
          <w:spacing w:val="-22"/>
        </w:rPr>
        <w:t> </w:t>
      </w:r>
      <w:r>
        <w:rPr>
          <w:color w:val="231F20"/>
        </w:rPr>
        <w:t>coloniza— se extingue en</w:t>
      </w:r>
      <w:r>
        <w:rPr>
          <w:color w:val="231F20"/>
          <w:spacing w:val="-15"/>
        </w:rPr>
        <w:t> </w:t>
      </w:r>
      <w:r>
        <w:rPr>
          <w:color w:val="231F20"/>
        </w:rPr>
        <w:t>mí.</w:t>
      </w:r>
    </w:p>
    <w:p>
      <w:pPr>
        <w:pStyle w:val="BodyText"/>
        <w:spacing w:line="285" w:lineRule="auto" w:before="1"/>
        <w:ind w:left="100" w:right="3909"/>
      </w:pPr>
      <w:r>
        <w:rPr>
          <w:color w:val="231F20"/>
        </w:rPr>
        <w:t>Es perfección aislada: temblor de vocales, anuncio del aire</w:t>
      </w:r>
    </w:p>
    <w:p>
      <w:pPr>
        <w:pStyle w:val="BodyText"/>
        <w:spacing w:before="1"/>
        <w:ind w:left="100" w:right="2352"/>
      </w:pPr>
      <w:r>
        <w:rPr>
          <w:color w:val="231F20"/>
        </w:rPr>
        <w:t>—muralla.</w:t>
      </w:r>
    </w:p>
    <w:p>
      <w:pPr>
        <w:pStyle w:val="BodyText"/>
        <w:spacing w:line="285" w:lineRule="auto" w:before="47"/>
        <w:ind w:left="100" w:right="3766"/>
      </w:pPr>
      <w:r>
        <w:rPr>
          <w:color w:val="231F20"/>
        </w:rPr>
        <w:t>Anchura del tiempo. No comprendo esa</w:t>
      </w:r>
      <w:r>
        <w:rPr>
          <w:color w:val="231F20"/>
          <w:spacing w:val="-41"/>
        </w:rPr>
        <w:t> </w:t>
      </w:r>
      <w:r>
        <w:rPr>
          <w:color w:val="231F20"/>
        </w:rPr>
        <w:t>cara, acrobacia en los ojos para subir a la</w:t>
      </w:r>
      <w:r>
        <w:rPr>
          <w:color w:val="231F20"/>
          <w:spacing w:val="-36"/>
        </w:rPr>
        <w:t> </w:t>
      </w:r>
      <w:r>
        <w:rPr>
          <w:color w:val="231F20"/>
        </w:rPr>
        <w:t>bóveda.</w:t>
      </w:r>
    </w:p>
    <w:p>
      <w:pPr>
        <w:pStyle w:val="BodyText"/>
        <w:spacing w:line="285" w:lineRule="auto" w:before="1"/>
        <w:ind w:left="100" w:right="3457"/>
      </w:pPr>
      <w:r>
        <w:rPr>
          <w:color w:val="231F20"/>
        </w:rPr>
        <w:t>Y los reflejos tartamudean. Un rostro incomprensible arde contra el cielo.</w:t>
      </w:r>
    </w:p>
    <w:p>
      <w:pPr>
        <w:spacing w:after="0" w:line="285" w:lineRule="auto"/>
        <w:sectPr>
          <w:pgSz w:w="7940" w:h="12480"/>
          <w:pgMar w:top="820" w:bottom="280" w:left="900" w:right="1080"/>
        </w:sectPr>
      </w:pPr>
    </w:p>
    <w:p>
      <w:pPr>
        <w:pStyle w:val="BodyText"/>
        <w:spacing w:before="52"/>
        <w:ind w:right="494"/>
        <w:jc w:val="right"/>
      </w:pPr>
      <w:r>
        <w:rPr>
          <w:color w:val="C6006F"/>
          <w:w w:val="95"/>
        </w:rPr>
        <w:t>35</w:t>
      </w:r>
    </w:p>
    <w:p>
      <w:pPr>
        <w:pStyle w:val="BodyText"/>
        <w:rPr>
          <w:sz w:val="20"/>
        </w:rPr>
      </w:pPr>
    </w:p>
    <w:p>
      <w:pPr>
        <w:pStyle w:val="BodyText"/>
        <w:spacing w:before="7"/>
        <w:rPr>
          <w:sz w:val="25"/>
        </w:rPr>
      </w:pPr>
    </w:p>
    <w:p>
      <w:pPr>
        <w:pStyle w:val="Heading2"/>
      </w:pPr>
      <w:r>
        <w:rPr>
          <w:color w:val="231F20"/>
        </w:rPr>
        <w:t>Arcángel San Miguel</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756"/>
      </w:pPr>
      <w:r>
        <w:rPr>
          <w:color w:val="C6006F"/>
        </w:rPr>
        <w:t>Y la noche: cúpula hecha vasija. </w:t>
      </w:r>
      <w:r>
        <w:rPr>
          <w:color w:val="231F20"/>
        </w:rPr>
        <w:t>Más allá de columnas y estatuas,</w:t>
      </w:r>
    </w:p>
    <w:p>
      <w:pPr>
        <w:pStyle w:val="BodyText"/>
        <w:spacing w:before="1"/>
        <w:ind w:left="120" w:right="178"/>
      </w:pPr>
      <w:r>
        <w:rPr>
          <w:color w:val="231F20"/>
        </w:rPr>
        <w:t>más allá de la piedra y sus ojos cegados,</w:t>
      </w:r>
    </w:p>
    <w:p>
      <w:pPr>
        <w:pStyle w:val="BodyText"/>
        <w:spacing w:line="285" w:lineRule="auto" w:before="47"/>
        <w:ind w:left="120" w:right="1660"/>
      </w:pPr>
      <w:r>
        <w:rPr>
          <w:color w:val="231F20"/>
        </w:rPr>
        <w:t>el oro nacido del dragón agonizante destila fulgor como descarga eléctrica.</w:t>
      </w:r>
    </w:p>
    <w:p>
      <w:pPr>
        <w:pStyle w:val="BodyText"/>
        <w:spacing w:line="285" w:lineRule="auto" w:before="1"/>
        <w:ind w:left="120" w:right="2511"/>
      </w:pPr>
      <w:r>
        <w:rPr>
          <w:color w:val="231F20"/>
        </w:rPr>
        <w:t>Un cielo de colmillos y hendiduras, devuelve un iris a la noche</w:t>
      </w:r>
    </w:p>
    <w:p>
      <w:pPr>
        <w:pStyle w:val="BodyText"/>
        <w:spacing w:before="1"/>
        <w:ind w:left="120" w:right="178"/>
      </w:pPr>
      <w:r>
        <w:rPr>
          <w:color w:val="231F20"/>
        </w:rPr>
        <w:t>y la cúpula se abre.</w:t>
      </w:r>
    </w:p>
    <w:p>
      <w:pPr>
        <w:pStyle w:val="BodyText"/>
        <w:spacing w:before="2"/>
        <w:rPr>
          <w:sz w:val="30"/>
        </w:rPr>
      </w:pPr>
    </w:p>
    <w:p>
      <w:pPr>
        <w:pStyle w:val="BodyText"/>
        <w:spacing w:line="285" w:lineRule="auto"/>
        <w:ind w:left="120" w:right="2641"/>
      </w:pPr>
      <w:r>
        <w:rPr>
          <w:color w:val="231F20"/>
          <w:w w:val="105"/>
        </w:rPr>
        <w:t>Qué</w:t>
      </w:r>
      <w:r>
        <w:rPr>
          <w:color w:val="231F20"/>
          <w:spacing w:val="-34"/>
          <w:w w:val="105"/>
        </w:rPr>
        <w:t> </w:t>
      </w:r>
      <w:r>
        <w:rPr>
          <w:color w:val="231F20"/>
          <w:w w:val="105"/>
        </w:rPr>
        <w:t>fue</w:t>
      </w:r>
      <w:r>
        <w:rPr>
          <w:color w:val="231F20"/>
          <w:spacing w:val="-34"/>
          <w:w w:val="105"/>
        </w:rPr>
        <w:t> </w:t>
      </w:r>
      <w:r>
        <w:rPr>
          <w:color w:val="231F20"/>
          <w:w w:val="105"/>
        </w:rPr>
        <w:t>la</w:t>
      </w:r>
      <w:r>
        <w:rPr>
          <w:color w:val="231F20"/>
          <w:spacing w:val="-34"/>
          <w:w w:val="105"/>
        </w:rPr>
        <w:t> </w:t>
      </w:r>
      <w:r>
        <w:rPr>
          <w:color w:val="231F20"/>
          <w:w w:val="105"/>
        </w:rPr>
        <w:t>cúpula</w:t>
      </w:r>
      <w:r>
        <w:rPr>
          <w:color w:val="231F20"/>
          <w:spacing w:val="-34"/>
          <w:w w:val="105"/>
        </w:rPr>
        <w:t> </w:t>
      </w:r>
      <w:r>
        <w:rPr>
          <w:color w:val="231F20"/>
          <w:w w:val="105"/>
        </w:rPr>
        <w:t>sino</w:t>
      </w:r>
      <w:r>
        <w:rPr>
          <w:color w:val="231F20"/>
          <w:spacing w:val="-34"/>
          <w:w w:val="105"/>
        </w:rPr>
        <w:t> </w:t>
      </w:r>
      <w:r>
        <w:rPr>
          <w:color w:val="231F20"/>
          <w:w w:val="105"/>
        </w:rPr>
        <w:t>resplandor, las garras del monstruo desterrando</w:t>
      </w:r>
      <w:r>
        <w:rPr>
          <w:color w:val="231F20"/>
          <w:spacing w:val="-23"/>
          <w:w w:val="105"/>
        </w:rPr>
        <w:t> </w:t>
      </w:r>
      <w:r>
        <w:rPr>
          <w:color w:val="231F20"/>
          <w:w w:val="105"/>
        </w:rPr>
        <w:t>al</w:t>
      </w:r>
      <w:r>
        <w:rPr>
          <w:color w:val="231F20"/>
          <w:spacing w:val="-23"/>
          <w:w w:val="105"/>
        </w:rPr>
        <w:t> </w:t>
      </w:r>
      <w:r>
        <w:rPr>
          <w:color w:val="231F20"/>
          <w:w w:val="105"/>
        </w:rPr>
        <w:t>santo</w:t>
      </w:r>
      <w:r>
        <w:rPr>
          <w:color w:val="231F20"/>
          <w:spacing w:val="-23"/>
          <w:w w:val="105"/>
        </w:rPr>
        <w:t> </w:t>
      </w:r>
      <w:r>
        <w:rPr>
          <w:color w:val="231F20"/>
          <w:w w:val="105"/>
        </w:rPr>
        <w:t>que</w:t>
      </w:r>
      <w:r>
        <w:rPr>
          <w:color w:val="231F20"/>
          <w:spacing w:val="-23"/>
          <w:w w:val="105"/>
        </w:rPr>
        <w:t> </w:t>
      </w:r>
      <w:r>
        <w:rPr>
          <w:color w:val="231F20"/>
          <w:w w:val="105"/>
        </w:rPr>
        <w:t>lo</w:t>
      </w:r>
      <w:r>
        <w:rPr>
          <w:color w:val="231F20"/>
          <w:spacing w:val="-23"/>
          <w:w w:val="105"/>
        </w:rPr>
        <w:t> </w:t>
      </w:r>
      <w:r>
        <w:rPr>
          <w:color w:val="231F20"/>
          <w:w w:val="105"/>
        </w:rPr>
        <w:t>mata, le</w:t>
      </w:r>
      <w:r>
        <w:rPr>
          <w:color w:val="231F20"/>
          <w:spacing w:val="-28"/>
          <w:w w:val="105"/>
        </w:rPr>
        <w:t> </w:t>
      </w:r>
      <w:r>
        <w:rPr>
          <w:color w:val="231F20"/>
          <w:w w:val="105"/>
        </w:rPr>
        <w:t>hunde</w:t>
      </w:r>
      <w:r>
        <w:rPr>
          <w:color w:val="231F20"/>
          <w:spacing w:val="-28"/>
          <w:w w:val="105"/>
        </w:rPr>
        <w:t> </w:t>
      </w:r>
      <w:r>
        <w:rPr>
          <w:color w:val="231F20"/>
          <w:w w:val="105"/>
        </w:rPr>
        <w:t>un</w:t>
      </w:r>
      <w:r>
        <w:rPr>
          <w:color w:val="231F20"/>
          <w:spacing w:val="-28"/>
          <w:w w:val="105"/>
        </w:rPr>
        <w:t> </w:t>
      </w:r>
      <w:r>
        <w:rPr>
          <w:color w:val="231F20"/>
          <w:w w:val="105"/>
        </w:rPr>
        <w:t>báculo</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fauces</w:t>
      </w:r>
    </w:p>
    <w:p>
      <w:pPr>
        <w:pStyle w:val="BodyText"/>
        <w:spacing w:line="285" w:lineRule="auto" w:before="1"/>
        <w:ind w:left="120" w:right="1302"/>
      </w:pPr>
      <w:r>
        <w:rPr>
          <w:color w:val="231F20"/>
        </w:rPr>
        <w:t>sin saber que de ellas ha extraído la lumbre solar. No la luz retraída sino la flama.</w:t>
      </w:r>
    </w:p>
    <w:p>
      <w:pPr>
        <w:spacing w:after="0" w:line="285" w:lineRule="auto"/>
        <w:sectPr>
          <w:pgSz w:w="7940" w:h="12480"/>
          <w:pgMar w:top="820" w:bottom="280" w:left="1080" w:right="1080"/>
        </w:sectPr>
      </w:pPr>
    </w:p>
    <w:p>
      <w:pPr>
        <w:pStyle w:val="BodyText"/>
        <w:spacing w:before="46"/>
        <w:ind w:left="600" w:right="2352"/>
      </w:pPr>
      <w:r>
        <w:rPr>
          <w:color w:val="C6006F"/>
        </w:rPr>
        <w:t>36</w:t>
      </w:r>
    </w:p>
    <w:p>
      <w:pPr>
        <w:pStyle w:val="BodyText"/>
      </w:pPr>
    </w:p>
    <w:p>
      <w:pPr>
        <w:pStyle w:val="BodyText"/>
        <w:spacing w:before="11"/>
        <w:rPr>
          <w:sz w:val="28"/>
        </w:rPr>
      </w:pPr>
    </w:p>
    <w:p>
      <w:pPr>
        <w:pStyle w:val="Heading2"/>
        <w:spacing w:before="0"/>
        <w:ind w:left="100" w:right="2352"/>
      </w:pPr>
      <w:r>
        <w:rPr>
          <w:color w:val="231F20"/>
        </w:rPr>
        <w:t>Cirios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Cenizas,</w:t>
      </w:r>
    </w:p>
    <w:p>
      <w:pPr>
        <w:pStyle w:val="BodyText"/>
        <w:spacing w:line="285" w:lineRule="auto" w:before="47"/>
        <w:ind w:left="100" w:right="3686"/>
      </w:pPr>
      <w:r>
        <w:rPr>
          <w:color w:val="231F20"/>
        </w:rPr>
        <w:t>confusión</w:t>
      </w:r>
      <w:r>
        <w:rPr>
          <w:color w:val="231F20"/>
          <w:spacing w:val="-13"/>
        </w:rPr>
        <w:t> </w:t>
      </w:r>
      <w:r>
        <w:rPr>
          <w:color w:val="231F20"/>
        </w:rPr>
        <w:t>de</w:t>
      </w:r>
      <w:r>
        <w:rPr>
          <w:color w:val="231F20"/>
          <w:spacing w:val="-13"/>
        </w:rPr>
        <w:t> </w:t>
      </w:r>
      <w:r>
        <w:rPr>
          <w:color w:val="231F20"/>
        </w:rPr>
        <w:t>aire</w:t>
      </w:r>
      <w:r>
        <w:rPr>
          <w:color w:val="231F20"/>
          <w:spacing w:val="-13"/>
        </w:rPr>
        <w:t> </w:t>
      </w:r>
      <w:r>
        <w:rPr>
          <w:color w:val="231F20"/>
        </w:rPr>
        <w:t>y</w:t>
      </w:r>
      <w:r>
        <w:rPr>
          <w:color w:val="231F20"/>
          <w:spacing w:val="-13"/>
        </w:rPr>
        <w:t> </w:t>
      </w:r>
      <w:r>
        <w:rPr>
          <w:color w:val="231F20"/>
        </w:rPr>
        <w:t>agua, reflejos color plata, negro</w:t>
      </w:r>
      <w:r>
        <w:rPr>
          <w:color w:val="231F20"/>
          <w:spacing w:val="18"/>
        </w:rPr>
        <w:t> </w:t>
      </w:r>
      <w:r>
        <w:rPr>
          <w:color w:val="231F20"/>
        </w:rPr>
        <w:t>horizontal.</w:t>
      </w:r>
    </w:p>
    <w:p>
      <w:pPr>
        <w:pStyle w:val="BodyText"/>
        <w:spacing w:line="285" w:lineRule="auto" w:before="1"/>
        <w:ind w:left="100" w:right="3310"/>
      </w:pPr>
      <w:r>
        <w:rPr>
          <w:color w:val="231F20"/>
        </w:rPr>
        <w:t>Y regresar una y otra vez filoso, insistente su misterio: bruma celeste</w:t>
      </w:r>
    </w:p>
    <w:p>
      <w:pPr>
        <w:pStyle w:val="BodyText"/>
        <w:spacing w:line="285" w:lineRule="auto" w:before="1"/>
        <w:ind w:left="100" w:right="3129"/>
      </w:pPr>
      <w:r>
        <w:rPr>
          <w:color w:val="231F20"/>
        </w:rPr>
        <w:t>y humedad sagrada. La línea de</w:t>
      </w:r>
      <w:r>
        <w:rPr>
          <w:color w:val="231F20"/>
          <w:spacing w:val="-22"/>
        </w:rPr>
        <w:t> </w:t>
      </w:r>
      <w:r>
        <w:rPr>
          <w:color w:val="231F20"/>
        </w:rPr>
        <w:t>las</w:t>
      </w:r>
      <w:r>
        <w:rPr>
          <w:color w:val="231F20"/>
          <w:spacing w:val="-22"/>
        </w:rPr>
        <w:t> </w:t>
      </w:r>
      <w:r>
        <w:rPr>
          <w:color w:val="231F20"/>
        </w:rPr>
        <w:t>formas</w:t>
      </w:r>
      <w:r>
        <w:rPr>
          <w:color w:val="231F20"/>
          <w:spacing w:val="-22"/>
        </w:rPr>
        <w:t> </w:t>
      </w:r>
      <w:r>
        <w:rPr>
          <w:color w:val="231F20"/>
        </w:rPr>
        <w:t>leves,</w:t>
      </w:r>
      <w:r>
        <w:rPr>
          <w:color w:val="231F20"/>
          <w:spacing w:val="-28"/>
        </w:rPr>
        <w:t> </w:t>
      </w:r>
      <w:r>
        <w:rPr>
          <w:color w:val="231F20"/>
        </w:rPr>
        <w:t>incorrectas,</w:t>
      </w:r>
    </w:p>
    <w:p>
      <w:pPr>
        <w:pStyle w:val="BodyText"/>
        <w:spacing w:line="285" w:lineRule="auto" w:before="1"/>
        <w:ind w:left="100" w:right="2681"/>
      </w:pPr>
      <w:r>
        <w:rPr>
          <w:color w:val="231F20"/>
        </w:rPr>
        <w:t>absurdas, se desdibuja en azul puro, en la obsesión de ser sólo un matiz,</w:t>
      </w:r>
    </w:p>
    <w:p>
      <w:pPr>
        <w:pStyle w:val="BodyText"/>
        <w:spacing w:line="285" w:lineRule="auto" w:before="1"/>
        <w:ind w:left="100" w:right="1862"/>
      </w:pPr>
      <w:r>
        <w:rPr>
          <w:color w:val="231F20"/>
        </w:rPr>
        <w:t>y enredar la memoria en sus propios residuos resistentes como cuarzo aunque fugaces, cristales cociéndose.</w:t>
      </w:r>
    </w:p>
    <w:p>
      <w:pPr>
        <w:pStyle w:val="BodyText"/>
        <w:spacing w:line="285" w:lineRule="auto" w:before="1"/>
        <w:ind w:left="100" w:right="3137"/>
      </w:pPr>
      <w:r>
        <w:rPr>
          <w:color w:val="231F20"/>
        </w:rPr>
        <w:t>Y</w:t>
      </w:r>
      <w:r>
        <w:rPr>
          <w:color w:val="231F20"/>
          <w:spacing w:val="-15"/>
        </w:rPr>
        <w:t> </w:t>
      </w:r>
      <w:r>
        <w:rPr>
          <w:color w:val="231F20"/>
        </w:rPr>
        <w:t>el</w:t>
      </w:r>
      <w:r>
        <w:rPr>
          <w:color w:val="231F20"/>
          <w:spacing w:val="-15"/>
        </w:rPr>
        <w:t> </w:t>
      </w:r>
      <w:r>
        <w:rPr>
          <w:color w:val="231F20"/>
        </w:rPr>
        <w:t>vapor</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brinco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luz </w:t>
      </w:r>
      <w:r>
        <w:rPr>
          <w:color w:val="231F20"/>
          <w:w w:val="95"/>
        </w:rPr>
        <w:t>oxida, pulveriza,</w:t>
      </w:r>
      <w:r>
        <w:rPr>
          <w:color w:val="231F20"/>
          <w:spacing w:val="17"/>
          <w:w w:val="95"/>
        </w:rPr>
        <w:t> </w:t>
      </w:r>
      <w:r>
        <w:rPr>
          <w:color w:val="231F20"/>
          <w:w w:val="95"/>
        </w:rPr>
        <w:t>corroe.</w:t>
      </w:r>
    </w:p>
    <w:p>
      <w:pPr>
        <w:spacing w:after="0" w:line="285" w:lineRule="auto"/>
        <w:sectPr>
          <w:pgSz w:w="7940" w:h="12480"/>
          <w:pgMar w:top="820" w:bottom="280" w:left="900" w:right="1080"/>
        </w:sectPr>
      </w:pPr>
    </w:p>
    <w:p>
      <w:pPr>
        <w:pStyle w:val="BodyText"/>
        <w:spacing w:before="52"/>
        <w:ind w:right="494"/>
        <w:jc w:val="right"/>
      </w:pPr>
      <w:r>
        <w:rPr>
          <w:color w:val="C6006F"/>
          <w:w w:val="95"/>
        </w:rPr>
        <w:t>37</w:t>
      </w:r>
    </w:p>
    <w:p>
      <w:pPr>
        <w:pStyle w:val="BodyText"/>
        <w:rPr>
          <w:sz w:val="20"/>
        </w:rPr>
      </w:pPr>
    </w:p>
    <w:p>
      <w:pPr>
        <w:pStyle w:val="BodyText"/>
        <w:spacing w:before="7"/>
        <w:rPr>
          <w:sz w:val="25"/>
        </w:rPr>
      </w:pPr>
    </w:p>
    <w:p>
      <w:pPr>
        <w:pStyle w:val="Heading2"/>
      </w:pPr>
      <w:r>
        <w:rPr>
          <w:color w:val="231F20"/>
        </w:rPr>
        <w:t>El monje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383"/>
      </w:pPr>
      <w:r>
        <w:rPr>
          <w:color w:val="C6006F"/>
        </w:rPr>
        <w:t>Líneas avecindadas —como lluvia— </w:t>
      </w:r>
      <w:r>
        <w:rPr>
          <w:color w:val="231F20"/>
        </w:rPr>
        <w:t>próximas a los bordes del manto arriman una luz de ríos,</w:t>
      </w:r>
    </w:p>
    <w:p>
      <w:pPr>
        <w:pStyle w:val="BodyText"/>
        <w:spacing w:line="285" w:lineRule="auto" w:before="1"/>
        <w:ind w:left="120" w:right="2518"/>
      </w:pPr>
      <w:r>
        <w:rPr>
          <w:color w:val="231F20"/>
        </w:rPr>
        <w:t>titilantes las gotas debieron ser polvo de oro atrapado en su brillo.</w:t>
      </w:r>
    </w:p>
    <w:p>
      <w:pPr>
        <w:pStyle w:val="BodyText"/>
        <w:spacing w:line="285" w:lineRule="auto" w:before="1"/>
        <w:ind w:left="120" w:right="2141"/>
      </w:pPr>
      <w:r>
        <w:rPr>
          <w:color w:val="231F20"/>
        </w:rPr>
        <w:t>Líneas avecindadas, lamento entonado en un rincón de iglesia,</w:t>
      </w:r>
    </w:p>
    <w:p>
      <w:pPr>
        <w:pStyle w:val="BodyText"/>
        <w:spacing w:line="285" w:lineRule="auto" w:before="1"/>
        <w:ind w:left="120" w:right="2786"/>
      </w:pPr>
      <w:r>
        <w:rPr>
          <w:color w:val="231F20"/>
        </w:rPr>
        <w:t>rodean el manto —goterones— oro goteando, pálido,</w:t>
      </w:r>
    </w:p>
    <w:p>
      <w:pPr>
        <w:pStyle w:val="BodyText"/>
        <w:spacing w:before="1"/>
        <w:ind w:left="120" w:right="178"/>
      </w:pPr>
      <w:r>
        <w:rPr>
          <w:color w:val="231F20"/>
        </w:rPr>
        <w:t>de intemperie;</w:t>
      </w:r>
    </w:p>
    <w:p>
      <w:pPr>
        <w:pStyle w:val="BodyText"/>
        <w:spacing w:line="285" w:lineRule="auto" w:before="47"/>
        <w:ind w:left="120" w:right="2141"/>
      </w:pPr>
      <w:r>
        <w:rPr>
          <w:color w:val="231F20"/>
        </w:rPr>
        <w:t>la misma melopea como lluvia pasada, napa extendida brotando</w:t>
      </w:r>
    </w:p>
    <w:p>
      <w:pPr>
        <w:pStyle w:val="BodyText"/>
        <w:spacing w:line="285" w:lineRule="auto" w:before="1"/>
        <w:ind w:left="120" w:right="2867"/>
      </w:pPr>
      <w:r>
        <w:rPr>
          <w:color w:val="231F20"/>
        </w:rPr>
        <w:t>desde el amarillo. Y el monje de boca cerrada queda envuelto en líneas de pentagrama,</w:t>
      </w:r>
    </w:p>
    <w:p>
      <w:pPr>
        <w:pStyle w:val="BodyText"/>
        <w:spacing w:line="285" w:lineRule="auto" w:before="1"/>
        <w:ind w:left="120" w:right="3941"/>
      </w:pPr>
      <w:r>
        <w:rPr>
          <w:color w:val="231F20"/>
        </w:rPr>
        <w:t>¿entona su muerte? Granos de espiga,</w:t>
      </w:r>
    </w:p>
    <w:p>
      <w:pPr>
        <w:pStyle w:val="BodyText"/>
        <w:spacing w:line="285" w:lineRule="auto" w:before="1"/>
        <w:ind w:left="120" w:right="2610"/>
      </w:pPr>
      <w:r>
        <w:rPr>
          <w:color w:val="231F20"/>
          <w:w w:val="105"/>
        </w:rPr>
        <w:t>el brocal del pozo ensimismado en la roldana, sube y baja, instantes</w:t>
      </w:r>
      <w:r>
        <w:rPr>
          <w:color w:val="231F20"/>
          <w:spacing w:val="-27"/>
          <w:w w:val="105"/>
        </w:rPr>
        <w:t> </w:t>
      </w:r>
      <w:r>
        <w:rPr>
          <w:color w:val="231F20"/>
          <w:w w:val="105"/>
        </w:rPr>
        <w:t>partidos</w:t>
      </w:r>
      <w:r>
        <w:rPr>
          <w:color w:val="231F20"/>
          <w:spacing w:val="-27"/>
          <w:w w:val="105"/>
        </w:rPr>
        <w:t> </w:t>
      </w:r>
      <w:r>
        <w:rPr>
          <w:color w:val="231F20"/>
          <w:w w:val="105"/>
        </w:rPr>
        <w:t>en</w:t>
      </w:r>
      <w:r>
        <w:rPr>
          <w:color w:val="231F20"/>
          <w:spacing w:val="-27"/>
          <w:w w:val="105"/>
        </w:rPr>
        <w:t> </w:t>
      </w:r>
      <w:r>
        <w:rPr>
          <w:color w:val="231F20"/>
          <w:w w:val="105"/>
        </w:rPr>
        <w:t>oro</w:t>
      </w:r>
      <w:r>
        <w:rPr>
          <w:color w:val="231F20"/>
          <w:spacing w:val="-27"/>
          <w:w w:val="105"/>
        </w:rPr>
        <w:t> </w:t>
      </w:r>
      <w:r>
        <w:rPr>
          <w:color w:val="231F20"/>
          <w:w w:val="105"/>
        </w:rPr>
        <w:t>múltiple,</w:t>
      </w:r>
    </w:p>
    <w:p>
      <w:pPr>
        <w:pStyle w:val="BodyText"/>
        <w:spacing w:line="285" w:lineRule="auto" w:before="1"/>
        <w:ind w:left="120" w:right="2402"/>
      </w:pPr>
      <w:r>
        <w:rPr>
          <w:color w:val="231F20"/>
        </w:rPr>
        <w:t>amarillo rampante ronda en círculos hasta alcanzar el borde del cielo raso</w:t>
      </w:r>
    </w:p>
    <w:p>
      <w:pPr>
        <w:pStyle w:val="BodyText"/>
        <w:spacing w:line="285" w:lineRule="auto" w:before="1"/>
        <w:ind w:left="120" w:right="2786"/>
      </w:pPr>
      <w:r>
        <w:rPr>
          <w:color w:val="231F20"/>
        </w:rPr>
        <w:t>—los labios tal vez del monje— esquinas múltiples forman</w:t>
      </w:r>
    </w:p>
    <w:p>
      <w:pPr>
        <w:spacing w:after="0" w:line="285" w:lineRule="auto"/>
        <w:sectPr>
          <w:pgSz w:w="7940" w:h="12480"/>
          <w:pgMar w:top="820" w:bottom="280" w:left="1080" w:right="1080"/>
        </w:sectPr>
      </w:pPr>
    </w:p>
    <w:p>
      <w:pPr>
        <w:pStyle w:val="BodyText"/>
        <w:spacing w:before="46"/>
        <w:ind w:left="600" w:right="2352"/>
      </w:pPr>
      <w:r>
        <w:rPr>
          <w:color w:val="C6006F"/>
        </w:rPr>
        <w:t>38</w:t>
      </w:r>
    </w:p>
    <w:p>
      <w:pPr>
        <w:pStyle w:val="BodyText"/>
      </w:pPr>
    </w:p>
    <w:p>
      <w:pPr>
        <w:pStyle w:val="BodyText"/>
      </w:pPr>
    </w:p>
    <w:p>
      <w:pPr>
        <w:pStyle w:val="BodyText"/>
        <w:spacing w:before="136"/>
        <w:ind w:left="100" w:right="2352"/>
      </w:pPr>
      <w:r>
        <w:rPr>
          <w:color w:val="231F20"/>
        </w:rPr>
        <w:t>la estrella del umbral.</w:t>
      </w:r>
    </w:p>
    <w:p>
      <w:pPr>
        <w:pStyle w:val="BodyText"/>
        <w:spacing w:before="47"/>
        <w:ind w:left="100" w:right="2352"/>
      </w:pPr>
      <w:r>
        <w:rPr>
          <w:color w:val="231F20"/>
        </w:rPr>
        <w:t>Empieza el camino</w:t>
      </w:r>
    </w:p>
    <w:p>
      <w:pPr>
        <w:pStyle w:val="BodyText"/>
        <w:spacing w:before="47"/>
        <w:ind w:left="100" w:right="2352"/>
      </w:pPr>
      <w:r>
        <w:rPr>
          <w:color w:val="231F20"/>
          <w:w w:val="105"/>
        </w:rPr>
        <w:t>en el oro mordentado,</w:t>
      </w:r>
    </w:p>
    <w:p>
      <w:pPr>
        <w:pStyle w:val="BodyText"/>
        <w:spacing w:line="285" w:lineRule="auto" w:before="47"/>
        <w:ind w:left="100" w:right="3054"/>
      </w:pPr>
      <w:r>
        <w:rPr>
          <w:color w:val="231F20"/>
        </w:rPr>
        <w:t>sobre el vaho irregular de la luz donde el marrón domina</w:t>
      </w:r>
    </w:p>
    <w:p>
      <w:pPr>
        <w:pStyle w:val="BodyText"/>
        <w:spacing w:line="285" w:lineRule="auto" w:before="1"/>
        <w:ind w:left="100" w:right="3111"/>
      </w:pPr>
      <w:r>
        <w:rPr>
          <w:color w:val="231F20"/>
        </w:rPr>
        <w:t>y el oro forma entre sombras su reino de opacidad y piedra: empieza el resplandor trémulo, túnica del</w:t>
      </w:r>
      <w:r>
        <w:rPr>
          <w:color w:val="231F20"/>
          <w:spacing w:val="8"/>
        </w:rPr>
        <w:t> </w:t>
      </w:r>
      <w:r>
        <w:rPr>
          <w:color w:val="231F20"/>
        </w:rPr>
        <w:t>santo</w:t>
      </w:r>
    </w:p>
    <w:p>
      <w:pPr>
        <w:pStyle w:val="BodyText"/>
        <w:spacing w:line="285" w:lineRule="auto" w:before="1"/>
        <w:ind w:left="100" w:right="2560"/>
      </w:pPr>
      <w:r>
        <w:rPr>
          <w:color w:val="231F20"/>
        </w:rPr>
        <w:t>donde se fraguan el gualda y azafrán. La luz florece —ultraterrena—.</w:t>
      </w:r>
    </w:p>
    <w:p>
      <w:pPr>
        <w:spacing w:after="0" w:line="285" w:lineRule="auto"/>
        <w:sectPr>
          <w:pgSz w:w="7940" w:h="12480"/>
          <w:pgMar w:top="820" w:bottom="280" w:left="900" w:right="1080"/>
        </w:sectPr>
      </w:pPr>
    </w:p>
    <w:p>
      <w:pPr>
        <w:pStyle w:val="BodyText"/>
        <w:spacing w:before="52"/>
        <w:ind w:right="494"/>
        <w:jc w:val="right"/>
      </w:pPr>
      <w:r>
        <w:rPr>
          <w:color w:val="C6006F"/>
          <w:w w:val="95"/>
        </w:rPr>
        <w:t>39</w:t>
      </w:r>
    </w:p>
    <w:p>
      <w:pPr>
        <w:pStyle w:val="BodyText"/>
        <w:rPr>
          <w:sz w:val="20"/>
        </w:rPr>
      </w:pPr>
    </w:p>
    <w:p>
      <w:pPr>
        <w:pStyle w:val="BodyText"/>
        <w:spacing w:before="7"/>
        <w:rPr>
          <w:sz w:val="25"/>
        </w:rPr>
      </w:pPr>
    </w:p>
    <w:p>
      <w:pPr>
        <w:pStyle w:val="Heading2"/>
      </w:pPr>
      <w:r>
        <w:rPr>
          <w:color w:val="231F20"/>
        </w:rPr>
        <w:t>Sombras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648"/>
      </w:pPr>
      <w:r>
        <w:rPr>
          <w:color w:val="C6006F"/>
        </w:rPr>
        <w:t>Granos de resina, </w:t>
      </w:r>
      <w:r>
        <w:rPr>
          <w:color w:val="231F20"/>
        </w:rPr>
        <w:t>luego el cobre en sales</w:t>
      </w:r>
    </w:p>
    <w:p>
      <w:pPr>
        <w:pStyle w:val="BodyText"/>
        <w:spacing w:line="285" w:lineRule="auto" w:before="1"/>
        <w:ind w:left="120" w:right="2854"/>
      </w:pPr>
      <w:r>
        <w:rPr>
          <w:color w:val="231F20"/>
        </w:rPr>
        <w:t>forman los bordes del cuadro; cardenillo primero, festivo,</w:t>
      </w:r>
    </w:p>
    <w:p>
      <w:pPr>
        <w:pStyle w:val="BodyText"/>
        <w:spacing w:line="285" w:lineRule="auto" w:before="1"/>
        <w:ind w:left="120" w:right="1834"/>
      </w:pPr>
      <w:r>
        <w:rPr>
          <w:color w:val="231F20"/>
        </w:rPr>
        <w:t>marrón después —desaparecido el verdor. Abandona el primer plano y va detrás donde la naturaleza</w:t>
      </w:r>
    </w:p>
    <w:p>
      <w:pPr>
        <w:pStyle w:val="BodyText"/>
        <w:spacing w:line="285" w:lineRule="auto" w:before="1"/>
        <w:ind w:left="120" w:right="2805"/>
      </w:pPr>
      <w:r>
        <w:rPr>
          <w:color w:val="231F20"/>
        </w:rPr>
        <w:t>cambia, duda, se ennegrece. Encara al tiempo y se envenena,</w:t>
      </w:r>
    </w:p>
    <w:p>
      <w:pPr>
        <w:pStyle w:val="BodyText"/>
        <w:spacing w:line="285" w:lineRule="auto" w:before="1"/>
        <w:ind w:left="120" w:right="1834"/>
      </w:pPr>
      <w:r>
        <w:rPr>
          <w:color w:val="231F20"/>
        </w:rPr>
        <w:t>bebe del plomo las fuerzas para ser pliegue y repliegue, dobladura, hito.</w:t>
      </w:r>
    </w:p>
    <w:p>
      <w:pPr>
        <w:pStyle w:val="BodyText"/>
        <w:spacing w:line="285" w:lineRule="auto" w:before="1"/>
        <w:ind w:left="120" w:right="2854"/>
      </w:pPr>
      <w:r>
        <w:rPr>
          <w:color w:val="231F20"/>
        </w:rPr>
        <w:t>La luz quiere ser relieve, volverse forma de verdad; mostrar la espalda de las cosas, las manchas de la vida.</w:t>
      </w:r>
    </w:p>
    <w:p>
      <w:pPr>
        <w:pStyle w:val="BodyText"/>
        <w:spacing w:line="285" w:lineRule="auto" w:before="1"/>
        <w:ind w:left="120" w:right="1883"/>
      </w:pPr>
      <w:r>
        <w:rPr>
          <w:color w:val="231F20"/>
        </w:rPr>
        <w:t>Aliada al tiempo la luz es pasajera, traiciona su brillo, resbala en su apariencia y se deslava. Sombría y nublada,</w:t>
      </w:r>
    </w:p>
    <w:p>
      <w:pPr>
        <w:pStyle w:val="BodyText"/>
        <w:spacing w:before="1"/>
        <w:ind w:left="120" w:right="178"/>
      </w:pPr>
      <w:r>
        <w:rPr>
          <w:color w:val="231F20"/>
        </w:rPr>
        <w:t>áspera la iluminación</w:t>
      </w:r>
    </w:p>
    <w:p>
      <w:pPr>
        <w:pStyle w:val="BodyText"/>
        <w:spacing w:before="47"/>
        <w:ind w:left="120" w:right="178"/>
      </w:pPr>
      <w:r>
        <w:rPr>
          <w:color w:val="231F20"/>
        </w:rPr>
        <w:t>se desmadeja a sí misma.</w:t>
      </w:r>
    </w:p>
    <w:p>
      <w:pPr>
        <w:spacing w:after="0"/>
        <w:sectPr>
          <w:pgSz w:w="7940" w:h="12480"/>
          <w:pgMar w:top="820" w:bottom="280" w:left="1080" w:right="1080"/>
        </w:sectPr>
      </w:pPr>
    </w:p>
    <w:p>
      <w:pPr>
        <w:pStyle w:val="BodyText"/>
        <w:spacing w:before="46"/>
        <w:ind w:left="472" w:right="5011"/>
        <w:jc w:val="center"/>
      </w:pPr>
      <w:r>
        <w:rPr>
          <w:color w:val="C6006F"/>
        </w:rPr>
        <w:t>40</w:t>
      </w:r>
    </w:p>
    <w:p>
      <w:pPr>
        <w:pStyle w:val="BodyText"/>
      </w:pPr>
    </w:p>
    <w:p>
      <w:pPr>
        <w:pStyle w:val="BodyText"/>
        <w:spacing w:before="11"/>
        <w:rPr>
          <w:sz w:val="28"/>
        </w:rPr>
      </w:pPr>
    </w:p>
    <w:p>
      <w:pPr>
        <w:pStyle w:val="Heading2"/>
        <w:spacing w:before="0"/>
        <w:ind w:left="100" w:right="2352"/>
      </w:pPr>
      <w:r>
        <w:rPr>
          <w:color w:val="231F20"/>
        </w:rPr>
        <w:t>Altar mayor</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433"/>
      </w:pPr>
      <w:r>
        <w:rPr>
          <w:color w:val="C6006F"/>
        </w:rPr>
        <w:t>La agonía del amarillo otea </w:t>
      </w:r>
      <w:r>
        <w:rPr>
          <w:color w:val="231F20"/>
        </w:rPr>
        <w:t>en los racimos del altar,</w:t>
      </w:r>
    </w:p>
    <w:p>
      <w:pPr>
        <w:pStyle w:val="BodyText"/>
        <w:spacing w:line="285" w:lineRule="auto" w:before="1"/>
        <w:ind w:left="100" w:right="2956"/>
      </w:pPr>
      <w:r>
        <w:rPr>
          <w:color w:val="231F20"/>
        </w:rPr>
        <w:t>desvanecido como fruto agrio; pero la luz insiste en ser correcta y alumbra ya incandescentes</w:t>
      </w:r>
    </w:p>
    <w:p>
      <w:pPr>
        <w:pStyle w:val="BodyText"/>
        <w:spacing w:line="285" w:lineRule="auto" w:before="1"/>
        <w:ind w:left="100" w:right="2899"/>
      </w:pPr>
      <w:r>
        <w:rPr>
          <w:color w:val="231F20"/>
        </w:rPr>
        <w:t>—ficticios—</w:t>
      </w:r>
      <w:r>
        <w:rPr>
          <w:color w:val="231F20"/>
          <w:spacing w:val="-36"/>
        </w:rPr>
        <w:t> </w:t>
      </w:r>
      <w:r>
        <w:rPr>
          <w:color w:val="231F20"/>
        </w:rPr>
        <w:t>azules</w:t>
      </w:r>
      <w:r>
        <w:rPr>
          <w:color w:val="231F20"/>
          <w:spacing w:val="-36"/>
        </w:rPr>
        <w:t> </w:t>
      </w:r>
      <w:r>
        <w:rPr>
          <w:color w:val="231F20"/>
        </w:rPr>
        <w:t>de</w:t>
      </w:r>
      <w:r>
        <w:rPr>
          <w:color w:val="231F20"/>
          <w:spacing w:val="-36"/>
        </w:rPr>
        <w:t> </w:t>
      </w:r>
      <w:r>
        <w:rPr>
          <w:color w:val="231F20"/>
        </w:rPr>
        <w:t>Vía</w:t>
      </w:r>
      <w:r>
        <w:rPr>
          <w:color w:val="231F20"/>
          <w:spacing w:val="-36"/>
        </w:rPr>
        <w:t> </w:t>
      </w:r>
      <w:r>
        <w:rPr>
          <w:color w:val="231F20"/>
        </w:rPr>
        <w:t>Láctea, ya</w:t>
      </w:r>
      <w:r>
        <w:rPr>
          <w:color w:val="231F20"/>
          <w:spacing w:val="-16"/>
        </w:rPr>
        <w:t> </w:t>
      </w:r>
      <w:r>
        <w:rPr>
          <w:color w:val="231F20"/>
        </w:rPr>
        <w:t>el</w:t>
      </w:r>
      <w:r>
        <w:rPr>
          <w:color w:val="231F20"/>
          <w:spacing w:val="-16"/>
        </w:rPr>
        <w:t> </w:t>
      </w:r>
      <w:r>
        <w:rPr>
          <w:color w:val="231F20"/>
        </w:rPr>
        <w:t>castaño</w:t>
      </w:r>
      <w:r>
        <w:rPr>
          <w:color w:val="231F20"/>
          <w:spacing w:val="-16"/>
        </w:rPr>
        <w:t> </w:t>
      </w:r>
      <w:r>
        <w:rPr>
          <w:color w:val="231F20"/>
        </w:rPr>
        <w:t>violeta</w:t>
      </w:r>
      <w:r>
        <w:rPr>
          <w:color w:val="231F20"/>
          <w:spacing w:val="-16"/>
        </w:rPr>
        <w:t> </w:t>
      </w:r>
      <w:r>
        <w:rPr>
          <w:color w:val="231F20"/>
        </w:rPr>
        <w:t>de</w:t>
      </w:r>
      <w:r>
        <w:rPr>
          <w:color w:val="231F20"/>
          <w:spacing w:val="-16"/>
        </w:rPr>
        <w:t> </w:t>
      </w:r>
      <w:r>
        <w:rPr>
          <w:color w:val="231F20"/>
        </w:rPr>
        <w:t>arenas</w:t>
      </w:r>
    </w:p>
    <w:p>
      <w:pPr>
        <w:pStyle w:val="BodyText"/>
        <w:spacing w:line="285" w:lineRule="auto" w:before="1"/>
        <w:ind w:left="100" w:right="3722"/>
      </w:pPr>
      <w:r>
        <w:rPr>
          <w:color w:val="231F20"/>
        </w:rPr>
        <w:t>de remotas dunas. Como</w:t>
      </w:r>
      <w:r>
        <w:rPr>
          <w:color w:val="231F20"/>
          <w:spacing w:val="-14"/>
        </w:rPr>
        <w:t> </w:t>
      </w:r>
      <w:r>
        <w:rPr>
          <w:color w:val="231F20"/>
        </w:rPr>
        <w:t>el</w:t>
      </w:r>
      <w:r>
        <w:rPr>
          <w:color w:val="231F20"/>
          <w:spacing w:val="-14"/>
        </w:rPr>
        <w:t> </w:t>
      </w:r>
      <w:r>
        <w:rPr>
          <w:color w:val="231F20"/>
        </w:rPr>
        <w:t>vino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boca, en lengua de los</w:t>
      </w:r>
      <w:r>
        <w:rPr>
          <w:color w:val="231F20"/>
          <w:spacing w:val="-32"/>
        </w:rPr>
        <w:t> </w:t>
      </w:r>
      <w:r>
        <w:rPr>
          <w:color w:val="231F20"/>
        </w:rPr>
        <w:t>fieles</w:t>
      </w:r>
    </w:p>
    <w:p>
      <w:pPr>
        <w:pStyle w:val="BodyText"/>
        <w:spacing w:before="1"/>
        <w:ind w:left="100" w:right="2170"/>
      </w:pPr>
      <w:r>
        <w:rPr>
          <w:color w:val="231F20"/>
        </w:rPr>
        <w:t>se corrompe vivaz, Dios en su contraste</w:t>
      </w:r>
    </w:p>
    <w:p>
      <w:pPr>
        <w:pStyle w:val="BodyText"/>
        <w:spacing w:line="285" w:lineRule="auto" w:before="47"/>
        <w:ind w:left="100" w:right="3811"/>
      </w:pPr>
      <w:r>
        <w:rPr>
          <w:color w:val="231F20"/>
        </w:rPr>
        <w:t>—carmín y cobalto— se quiebra incoloro.</w:t>
      </w:r>
    </w:p>
    <w:p>
      <w:pPr>
        <w:spacing w:after="0" w:line="285" w:lineRule="auto"/>
        <w:sectPr>
          <w:pgSz w:w="7940" w:h="12480"/>
          <w:pgMar w:top="820" w:bottom="280" w:left="900" w:right="1080"/>
        </w:sectPr>
      </w:pPr>
    </w:p>
    <w:p>
      <w:pPr>
        <w:pStyle w:val="BodyText"/>
        <w:spacing w:before="52"/>
        <w:ind w:right="494"/>
        <w:jc w:val="right"/>
      </w:pPr>
      <w:r>
        <w:rPr>
          <w:color w:val="C6006F"/>
          <w:w w:val="95"/>
        </w:rPr>
        <w:t>41</w:t>
      </w:r>
    </w:p>
    <w:p>
      <w:pPr>
        <w:pStyle w:val="BodyText"/>
        <w:rPr>
          <w:sz w:val="20"/>
        </w:rPr>
      </w:pPr>
    </w:p>
    <w:p>
      <w:pPr>
        <w:pStyle w:val="BodyText"/>
        <w:spacing w:before="7"/>
        <w:rPr>
          <w:sz w:val="25"/>
        </w:rPr>
      </w:pPr>
    </w:p>
    <w:p>
      <w:pPr>
        <w:pStyle w:val="Heading2"/>
      </w:pPr>
      <w:r>
        <w:rPr>
          <w:color w:val="231F20"/>
        </w:rPr>
        <w:t>Rezos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257"/>
      </w:pPr>
      <w:r>
        <w:rPr>
          <w:color w:val="C6006F"/>
        </w:rPr>
        <w:t>Los rezos saturan el aire: </w:t>
      </w:r>
      <w:r>
        <w:rPr>
          <w:color w:val="231F20"/>
        </w:rPr>
        <w:t>como sanguijuelas invaden</w:t>
      </w:r>
    </w:p>
    <w:p>
      <w:pPr>
        <w:pStyle w:val="BodyText"/>
        <w:spacing w:before="1"/>
        <w:ind w:left="120" w:right="178"/>
      </w:pPr>
      <w:r>
        <w:rPr>
          <w:color w:val="231F20"/>
        </w:rPr>
        <w:t>y socavan la imagen frágil del santo.</w:t>
      </w:r>
    </w:p>
    <w:p>
      <w:pPr>
        <w:pStyle w:val="BodyText"/>
        <w:spacing w:line="285" w:lineRule="auto" w:before="47"/>
        <w:ind w:left="120" w:right="3373"/>
      </w:pPr>
      <w:r>
        <w:rPr>
          <w:color w:val="231F20"/>
        </w:rPr>
        <w:t>En el rincón permanece con su cuerpo fatigado</w:t>
      </w:r>
    </w:p>
    <w:p>
      <w:pPr>
        <w:pStyle w:val="BodyText"/>
        <w:spacing w:line="285" w:lineRule="auto" w:before="1"/>
        <w:ind w:left="120" w:right="2554"/>
      </w:pPr>
      <w:r>
        <w:rPr>
          <w:color w:val="231F20"/>
        </w:rPr>
        <w:t>y demasiado silencio en su cara: durante años lo cubrió la oscuridad</w:t>
      </w:r>
    </w:p>
    <w:p>
      <w:pPr>
        <w:pStyle w:val="BodyText"/>
        <w:spacing w:before="1"/>
        <w:ind w:left="120" w:right="178"/>
      </w:pPr>
      <w:r>
        <w:rPr>
          <w:color w:val="231F20"/>
          <w:w w:val="105"/>
        </w:rPr>
        <w:t>y sin más —puertas adentro— terminó</w:t>
      </w:r>
    </w:p>
    <w:p>
      <w:pPr>
        <w:pStyle w:val="BodyText"/>
        <w:spacing w:before="47"/>
        <w:ind w:left="120" w:right="178"/>
      </w:pPr>
      <w:r>
        <w:rPr>
          <w:color w:val="231F20"/>
        </w:rPr>
        <w:t>de envejecer entre el sonsonete de los rezos.</w:t>
      </w:r>
    </w:p>
    <w:p>
      <w:pPr>
        <w:pStyle w:val="BodyText"/>
        <w:spacing w:line="285" w:lineRule="auto" w:before="47"/>
        <w:ind w:left="120" w:right="2232"/>
      </w:pPr>
      <w:r>
        <w:rPr>
          <w:color w:val="231F20"/>
          <w:spacing w:val="-6"/>
          <w:w w:val="105"/>
        </w:rPr>
        <w:t>Ya</w:t>
      </w:r>
      <w:r>
        <w:rPr>
          <w:color w:val="231F20"/>
          <w:spacing w:val="-31"/>
          <w:w w:val="105"/>
        </w:rPr>
        <w:t> </w:t>
      </w:r>
      <w:r>
        <w:rPr>
          <w:color w:val="231F20"/>
          <w:w w:val="105"/>
        </w:rPr>
        <w:t>no</w:t>
      </w:r>
      <w:r>
        <w:rPr>
          <w:color w:val="231F20"/>
          <w:spacing w:val="-31"/>
          <w:w w:val="105"/>
        </w:rPr>
        <w:t> </w:t>
      </w:r>
      <w:r>
        <w:rPr>
          <w:color w:val="231F20"/>
          <w:w w:val="105"/>
        </w:rPr>
        <w:t>hay</w:t>
      </w:r>
      <w:r>
        <w:rPr>
          <w:color w:val="231F20"/>
          <w:spacing w:val="-31"/>
          <w:w w:val="105"/>
        </w:rPr>
        <w:t> </w:t>
      </w:r>
      <w:r>
        <w:rPr>
          <w:color w:val="231F20"/>
          <w:w w:val="105"/>
        </w:rPr>
        <w:t>músculos</w:t>
      </w:r>
      <w:r>
        <w:rPr>
          <w:color w:val="231F20"/>
          <w:spacing w:val="-31"/>
          <w:w w:val="105"/>
        </w:rPr>
        <w:t> </w:t>
      </w:r>
      <w:r>
        <w:rPr>
          <w:color w:val="231F20"/>
          <w:w w:val="105"/>
        </w:rPr>
        <w:t>que</w:t>
      </w:r>
      <w:r>
        <w:rPr>
          <w:color w:val="231F20"/>
          <w:spacing w:val="-31"/>
          <w:w w:val="105"/>
        </w:rPr>
        <w:t> </w:t>
      </w:r>
      <w:r>
        <w:rPr>
          <w:color w:val="231F20"/>
          <w:w w:val="105"/>
        </w:rPr>
        <w:t>lo</w:t>
      </w:r>
      <w:r>
        <w:rPr>
          <w:color w:val="231F20"/>
          <w:spacing w:val="-31"/>
          <w:w w:val="105"/>
        </w:rPr>
        <w:t> </w:t>
      </w:r>
      <w:r>
        <w:rPr>
          <w:color w:val="231F20"/>
          <w:w w:val="105"/>
        </w:rPr>
        <w:t>atormenten ni</w:t>
      </w:r>
      <w:r>
        <w:rPr>
          <w:color w:val="231F20"/>
          <w:spacing w:val="-37"/>
          <w:w w:val="105"/>
        </w:rPr>
        <w:t> </w:t>
      </w:r>
      <w:r>
        <w:rPr>
          <w:color w:val="231F20"/>
          <w:w w:val="105"/>
        </w:rPr>
        <w:t>una</w:t>
      </w:r>
      <w:r>
        <w:rPr>
          <w:color w:val="231F20"/>
          <w:spacing w:val="-37"/>
          <w:w w:val="105"/>
        </w:rPr>
        <w:t> </w:t>
      </w:r>
      <w:r>
        <w:rPr>
          <w:color w:val="231F20"/>
          <w:w w:val="105"/>
        </w:rPr>
        <w:t>respiración</w:t>
      </w:r>
      <w:r>
        <w:rPr>
          <w:color w:val="231F20"/>
          <w:spacing w:val="-37"/>
          <w:w w:val="105"/>
        </w:rPr>
        <w:t> </w:t>
      </w:r>
      <w:r>
        <w:rPr>
          <w:color w:val="231F20"/>
          <w:w w:val="105"/>
        </w:rPr>
        <w:t>inquietante.</w:t>
      </w:r>
    </w:p>
    <w:p>
      <w:pPr>
        <w:pStyle w:val="BodyText"/>
        <w:spacing w:before="1"/>
        <w:ind w:left="120" w:right="178"/>
      </w:pPr>
      <w:r>
        <w:rPr>
          <w:color w:val="231F20"/>
        </w:rPr>
        <w:t>El santo se desvió del tiempo.</w:t>
      </w:r>
    </w:p>
    <w:p>
      <w:pPr>
        <w:pStyle w:val="BodyText"/>
        <w:spacing w:line="285" w:lineRule="auto" w:before="47"/>
        <w:ind w:left="120" w:right="2212"/>
      </w:pPr>
      <w:r>
        <w:rPr>
          <w:color w:val="231F20"/>
        </w:rPr>
        <w:t>Su corazón ancho se volvió indiferente desde la ribera incolora.</w:t>
      </w:r>
    </w:p>
    <w:p>
      <w:pPr>
        <w:spacing w:after="0" w:line="285" w:lineRule="auto"/>
        <w:sectPr>
          <w:pgSz w:w="7940" w:h="12480"/>
          <w:pgMar w:top="820" w:bottom="280" w:left="1080" w:right="1080"/>
        </w:sectPr>
      </w:pPr>
    </w:p>
    <w:p>
      <w:pPr>
        <w:pStyle w:val="BodyText"/>
        <w:spacing w:before="46"/>
        <w:ind w:left="600" w:right="2352"/>
      </w:pPr>
      <w:r>
        <w:rPr>
          <w:color w:val="C6006F"/>
        </w:rPr>
        <w:t>42</w:t>
      </w:r>
    </w:p>
    <w:p>
      <w:pPr>
        <w:pStyle w:val="BodyText"/>
      </w:pPr>
    </w:p>
    <w:p>
      <w:pPr>
        <w:pStyle w:val="BodyText"/>
        <w:spacing w:before="11"/>
        <w:rPr>
          <w:sz w:val="28"/>
        </w:rPr>
      </w:pPr>
    </w:p>
    <w:p>
      <w:pPr>
        <w:pStyle w:val="Heading2"/>
        <w:spacing w:before="0"/>
        <w:ind w:left="100" w:right="2352"/>
      </w:pPr>
      <w:r>
        <w:rPr>
          <w:color w:val="231F20"/>
        </w:rPr>
        <w:t>Túnica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En la túnica del monje</w:t>
      </w:r>
    </w:p>
    <w:p>
      <w:pPr>
        <w:pStyle w:val="BodyText"/>
        <w:spacing w:line="285" w:lineRule="auto" w:before="47"/>
        <w:ind w:left="100" w:right="3124"/>
      </w:pPr>
      <w:r>
        <w:rPr>
          <w:color w:val="231F20"/>
        </w:rPr>
        <w:t>hay residuos de queratina, especie de córnea que mira, venida del bermellón.</w:t>
      </w:r>
    </w:p>
    <w:p>
      <w:pPr>
        <w:pStyle w:val="BodyText"/>
        <w:spacing w:line="285" w:lineRule="auto" w:before="1"/>
        <w:ind w:left="100" w:right="2030"/>
      </w:pPr>
      <w:r>
        <w:rPr>
          <w:color w:val="231F20"/>
        </w:rPr>
        <w:t>Esa túnica viscosa, de viva movilidad, posee líneas fibrosas, abruptas, queloideas. Hay un vigía en la tela,</w:t>
      </w:r>
    </w:p>
    <w:p>
      <w:pPr>
        <w:pStyle w:val="BodyText"/>
        <w:spacing w:line="285" w:lineRule="auto" w:before="1"/>
        <w:ind w:left="100" w:right="3124"/>
      </w:pPr>
      <w:r>
        <w:rPr>
          <w:color w:val="231F20"/>
        </w:rPr>
        <w:t>su estar casi metálico rechina con tanta luz de cristal.</w:t>
      </w:r>
    </w:p>
    <w:p>
      <w:pPr>
        <w:pStyle w:val="BodyText"/>
        <w:spacing w:line="285" w:lineRule="auto" w:before="1"/>
        <w:ind w:left="100" w:right="3718"/>
        <w:jc w:val="both"/>
      </w:pPr>
      <w:r>
        <w:rPr>
          <w:color w:val="231F20"/>
        </w:rPr>
        <w:t>Bajo</w:t>
      </w:r>
      <w:r>
        <w:rPr>
          <w:color w:val="231F20"/>
          <w:spacing w:val="-15"/>
        </w:rPr>
        <w:t> </w:t>
      </w:r>
      <w:r>
        <w:rPr>
          <w:color w:val="231F20"/>
        </w:rPr>
        <w:t>la</w:t>
      </w:r>
      <w:r>
        <w:rPr>
          <w:color w:val="231F20"/>
          <w:spacing w:val="-15"/>
        </w:rPr>
        <w:t> </w:t>
      </w:r>
      <w:r>
        <w:rPr>
          <w:color w:val="231F20"/>
        </w:rPr>
        <w:t>túnica</w:t>
      </w:r>
      <w:r>
        <w:rPr>
          <w:color w:val="231F20"/>
          <w:spacing w:val="-15"/>
        </w:rPr>
        <w:t> </w:t>
      </w:r>
      <w:r>
        <w:rPr>
          <w:color w:val="231F20"/>
        </w:rPr>
        <w:t>del</w:t>
      </w:r>
      <w:r>
        <w:rPr>
          <w:color w:val="231F20"/>
          <w:spacing w:val="-15"/>
        </w:rPr>
        <w:t> </w:t>
      </w:r>
      <w:r>
        <w:rPr>
          <w:color w:val="231F20"/>
        </w:rPr>
        <w:t>monje un enjambre de siluetas. Rojo</w:t>
      </w:r>
      <w:r>
        <w:rPr>
          <w:color w:val="231F20"/>
          <w:spacing w:val="-27"/>
        </w:rPr>
        <w:t> </w:t>
      </w:r>
      <w:r>
        <w:rPr>
          <w:color w:val="231F20"/>
        </w:rPr>
        <w:t>cutáneo,</w:t>
      </w:r>
    </w:p>
    <w:p>
      <w:pPr>
        <w:pStyle w:val="BodyText"/>
        <w:spacing w:line="285" w:lineRule="auto" w:before="1"/>
        <w:ind w:left="100" w:right="2529"/>
      </w:pPr>
      <w:r>
        <w:rPr>
          <w:color w:val="231F20"/>
        </w:rPr>
        <w:t>escruta elástico las arrugas corrosivas de una piel enmascarada.</w:t>
      </w:r>
    </w:p>
    <w:p>
      <w:pPr>
        <w:spacing w:after="0" w:line="285" w:lineRule="auto"/>
        <w:sectPr>
          <w:pgSz w:w="7940" w:h="12480"/>
          <w:pgMar w:top="820" w:bottom="280" w:left="900" w:right="1080"/>
        </w:sectPr>
      </w:pPr>
    </w:p>
    <w:p>
      <w:pPr>
        <w:pStyle w:val="BodyText"/>
        <w:spacing w:before="52"/>
        <w:ind w:right="674"/>
        <w:jc w:val="right"/>
      </w:pPr>
      <w:r>
        <w:rPr>
          <w:color w:val="C6006F"/>
          <w:w w:val="95"/>
        </w:rPr>
        <w:t>43</w:t>
      </w:r>
    </w:p>
    <w:p>
      <w:pPr>
        <w:pStyle w:val="BodyText"/>
        <w:rPr>
          <w:sz w:val="20"/>
        </w:rPr>
      </w:pPr>
    </w:p>
    <w:p>
      <w:pPr>
        <w:pStyle w:val="BodyText"/>
        <w:spacing w:before="7"/>
        <w:rPr>
          <w:sz w:val="25"/>
        </w:rPr>
      </w:pPr>
    </w:p>
    <w:p>
      <w:pPr>
        <w:spacing w:after="0"/>
        <w:rPr>
          <w:sz w:val="25"/>
        </w:rPr>
        <w:sectPr>
          <w:pgSz w:w="7940" w:h="12480"/>
          <w:pgMar w:top="820" w:bottom="280" w:left="1080" w:right="900"/>
        </w:sectPr>
      </w:pPr>
    </w:p>
    <w:p>
      <w:pPr>
        <w:pStyle w:val="Heading2"/>
        <w:ind w:right="0"/>
      </w:pPr>
      <w:r>
        <w:rPr>
          <w:color w:val="231F20"/>
          <w:w w:val="95"/>
        </w:rPr>
        <w:t>Máscara</w:t>
      </w:r>
    </w:p>
    <w:p>
      <w:pPr>
        <w:pStyle w:val="BodyText"/>
        <w:rPr>
          <w:sz w:val="20"/>
        </w:rPr>
      </w:pPr>
      <w:r>
        <w:rPr/>
        <w:br w:type="column"/>
      </w:r>
      <w:r>
        <w:rPr>
          <w:sz w:val="20"/>
        </w:rPr>
      </w:r>
    </w:p>
    <w:p>
      <w:pPr>
        <w:pStyle w:val="BodyText"/>
        <w:spacing w:before="9"/>
        <w:rPr>
          <w:sz w:val="25"/>
        </w:rPr>
      </w:pPr>
    </w:p>
    <w:p>
      <w:pPr>
        <w:spacing w:before="1"/>
        <w:ind w:left="120" w:right="0" w:firstLine="0"/>
        <w:jc w:val="left"/>
        <w:rPr>
          <w:rFonts w:ascii="Cambria" w:hAnsi="Cambria"/>
          <w:i/>
          <w:sz w:val="20"/>
        </w:rPr>
      </w:pPr>
      <w:r>
        <w:rPr>
          <w:rFonts w:ascii="Cambria" w:hAnsi="Cambria"/>
          <w:i/>
          <w:color w:val="231F20"/>
          <w:w w:val="90"/>
          <w:sz w:val="20"/>
        </w:rPr>
        <w:t>Homenaje a Kôbô Abe</w:t>
      </w:r>
    </w:p>
    <w:p>
      <w:pPr>
        <w:spacing w:after="0"/>
        <w:jc w:val="left"/>
        <w:rPr>
          <w:rFonts w:ascii="Cambria" w:hAnsi="Cambria"/>
          <w:sz w:val="20"/>
        </w:rPr>
        <w:sectPr>
          <w:type w:val="continuous"/>
          <w:pgSz w:w="7940" w:h="12480"/>
          <w:pgMar w:top="0" w:bottom="0" w:left="1080" w:right="900"/>
          <w:cols w:num="2" w:equalWidth="0">
            <w:col w:w="1069" w:space="2971"/>
            <w:col w:w="1920"/>
          </w:cols>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
        <w:rPr>
          <w:rFonts w:ascii="Cambria"/>
          <w:i/>
          <w:sz w:val="18"/>
        </w:rPr>
      </w:pPr>
    </w:p>
    <w:p>
      <w:pPr>
        <w:pStyle w:val="BodyText"/>
        <w:spacing w:line="285" w:lineRule="auto" w:before="65"/>
        <w:ind w:left="120" w:right="3009"/>
      </w:pPr>
      <w:r>
        <w:rPr>
          <w:color w:val="C6006F"/>
          <w:spacing w:val="-3"/>
          <w:w w:val="105"/>
        </w:rPr>
        <w:t>Prodiga</w:t>
      </w:r>
      <w:r>
        <w:rPr>
          <w:color w:val="C6006F"/>
          <w:spacing w:val="-38"/>
          <w:w w:val="105"/>
        </w:rPr>
        <w:t> </w:t>
      </w:r>
      <w:r>
        <w:rPr>
          <w:color w:val="C6006F"/>
          <w:w w:val="105"/>
        </w:rPr>
        <w:t>una</w:t>
      </w:r>
      <w:r>
        <w:rPr>
          <w:color w:val="C6006F"/>
          <w:spacing w:val="-38"/>
          <w:w w:val="105"/>
        </w:rPr>
        <w:t> </w:t>
      </w:r>
      <w:r>
        <w:rPr>
          <w:color w:val="C6006F"/>
          <w:w w:val="105"/>
        </w:rPr>
        <w:t>dicha</w:t>
      </w:r>
      <w:r>
        <w:rPr>
          <w:color w:val="C6006F"/>
          <w:spacing w:val="-38"/>
          <w:w w:val="105"/>
        </w:rPr>
        <w:t> </w:t>
      </w:r>
      <w:r>
        <w:rPr>
          <w:color w:val="C6006F"/>
          <w:w w:val="105"/>
        </w:rPr>
        <w:t>falsa</w:t>
      </w:r>
      <w:r>
        <w:rPr>
          <w:color w:val="C6006F"/>
          <w:spacing w:val="-38"/>
          <w:w w:val="105"/>
        </w:rPr>
        <w:t> </w:t>
      </w:r>
      <w:r>
        <w:rPr>
          <w:color w:val="C6006F"/>
          <w:w w:val="105"/>
        </w:rPr>
        <w:t>y</w:t>
      </w:r>
      <w:r>
        <w:rPr>
          <w:color w:val="C6006F"/>
          <w:spacing w:val="-38"/>
          <w:w w:val="105"/>
        </w:rPr>
        <w:t> </w:t>
      </w:r>
      <w:r>
        <w:rPr>
          <w:color w:val="C6006F"/>
          <w:w w:val="105"/>
        </w:rPr>
        <w:t>bordea </w:t>
      </w:r>
      <w:r>
        <w:rPr>
          <w:color w:val="231F20"/>
          <w:w w:val="105"/>
        </w:rPr>
        <w:t>sus</w:t>
      </w:r>
      <w:r>
        <w:rPr>
          <w:color w:val="231F20"/>
          <w:spacing w:val="-32"/>
          <w:w w:val="105"/>
        </w:rPr>
        <w:t> </w:t>
      </w:r>
      <w:r>
        <w:rPr>
          <w:color w:val="231F20"/>
          <w:w w:val="105"/>
        </w:rPr>
        <w:t>labios</w:t>
      </w:r>
      <w:r>
        <w:rPr>
          <w:color w:val="231F20"/>
          <w:spacing w:val="-32"/>
          <w:w w:val="105"/>
        </w:rPr>
        <w:t> </w:t>
      </w:r>
      <w:r>
        <w:rPr>
          <w:color w:val="231F20"/>
          <w:spacing w:val="-2"/>
          <w:w w:val="105"/>
        </w:rPr>
        <w:t>con</w:t>
      </w:r>
      <w:r>
        <w:rPr>
          <w:color w:val="231F20"/>
          <w:spacing w:val="-32"/>
          <w:w w:val="105"/>
        </w:rPr>
        <w:t> </w:t>
      </w:r>
      <w:r>
        <w:rPr>
          <w:color w:val="231F20"/>
          <w:w w:val="105"/>
        </w:rPr>
        <w:t>pigmentos.</w:t>
      </w:r>
    </w:p>
    <w:p>
      <w:pPr>
        <w:pStyle w:val="BodyText"/>
        <w:spacing w:line="285" w:lineRule="auto" w:before="1"/>
        <w:ind w:left="120" w:right="3419"/>
      </w:pPr>
      <w:r>
        <w:rPr>
          <w:color w:val="231F20"/>
        </w:rPr>
        <w:t>La línea divisoria en la piel es una máscara;</w:t>
      </w:r>
    </w:p>
    <w:p>
      <w:pPr>
        <w:pStyle w:val="BodyText"/>
        <w:spacing w:before="1"/>
        <w:ind w:left="120" w:right="2352"/>
      </w:pPr>
      <w:r>
        <w:rPr>
          <w:color w:val="231F20"/>
        </w:rPr>
        <w:t>después el vacío se percibe dentro.</w:t>
      </w:r>
    </w:p>
    <w:p>
      <w:pPr>
        <w:pStyle w:val="BodyText"/>
        <w:spacing w:line="285" w:lineRule="auto" w:before="47"/>
        <w:ind w:left="120" w:right="3675"/>
      </w:pPr>
      <w:r>
        <w:rPr>
          <w:color w:val="231F20"/>
        </w:rPr>
        <w:t>Tubos conectados centímetro a centímetro,</w:t>
      </w:r>
    </w:p>
    <w:p>
      <w:pPr>
        <w:pStyle w:val="BodyText"/>
        <w:spacing w:line="285" w:lineRule="auto" w:before="1"/>
        <w:ind w:left="120" w:right="2170"/>
      </w:pPr>
      <w:r>
        <w:rPr>
          <w:color w:val="231F20"/>
        </w:rPr>
        <w:t>rígidos desde el mentón hasta el cabello. Los ojos en dirección errónea,</w:t>
      </w:r>
    </w:p>
    <w:p>
      <w:pPr>
        <w:pStyle w:val="BodyText"/>
        <w:spacing w:before="1"/>
        <w:ind w:left="120" w:right="2352"/>
      </w:pPr>
      <w:r>
        <w:rPr>
          <w:color w:val="231F20"/>
        </w:rPr>
        <w:t>en ángulo agudo con el espacio.</w:t>
      </w:r>
    </w:p>
    <w:p>
      <w:pPr>
        <w:pStyle w:val="BodyText"/>
        <w:spacing w:before="47"/>
        <w:ind w:left="120" w:right="2352"/>
      </w:pPr>
      <w:r>
        <w:rPr>
          <w:color w:val="231F20"/>
        </w:rPr>
        <w:t>Una cara sin rayos solares</w:t>
      </w:r>
    </w:p>
    <w:p>
      <w:pPr>
        <w:pStyle w:val="BodyText"/>
        <w:spacing w:line="285" w:lineRule="auto" w:before="47"/>
        <w:ind w:left="120" w:right="2425"/>
      </w:pPr>
      <w:r>
        <w:rPr>
          <w:color w:val="231F20"/>
        </w:rPr>
        <w:t>donde brotan espinas y se inflaman para volverse erizos rencorosos.</w:t>
      </w:r>
    </w:p>
    <w:p>
      <w:pPr>
        <w:pStyle w:val="BodyText"/>
        <w:spacing w:line="285" w:lineRule="auto" w:before="1"/>
        <w:ind w:left="120" w:right="1444"/>
      </w:pPr>
      <w:r>
        <w:rPr>
          <w:color w:val="231F20"/>
        </w:rPr>
        <w:t>El bosque sin cierzos desprovisto de un claro esparce su neblina bochornosa</w:t>
      </w:r>
    </w:p>
    <w:p>
      <w:pPr>
        <w:pStyle w:val="BodyText"/>
        <w:spacing w:line="285" w:lineRule="auto" w:before="1"/>
        <w:ind w:left="120" w:right="3124"/>
      </w:pPr>
      <w:r>
        <w:rPr>
          <w:color w:val="231F20"/>
        </w:rPr>
        <w:t>—venda blanquecina— olvidada de tocarse las sienes:</w:t>
      </w:r>
    </w:p>
    <w:p>
      <w:pPr>
        <w:pStyle w:val="BodyText"/>
        <w:spacing w:line="285" w:lineRule="auto" w:before="1"/>
        <w:ind w:left="120" w:right="2129"/>
      </w:pPr>
      <w:r>
        <w:rPr>
          <w:color w:val="231F20"/>
        </w:rPr>
        <w:t>la sensación es algo más que el sólo vacío porque no hay franjas de luz ni poros;</w:t>
      </w:r>
    </w:p>
    <w:p>
      <w:pPr>
        <w:pStyle w:val="BodyText"/>
        <w:spacing w:before="1"/>
        <w:ind w:left="120" w:right="2352"/>
      </w:pPr>
      <w:r>
        <w:rPr>
          <w:color w:val="231F20"/>
        </w:rPr>
        <w:t>no hay glándulas ni venas,</w:t>
      </w:r>
    </w:p>
    <w:p>
      <w:pPr>
        <w:pStyle w:val="BodyText"/>
        <w:spacing w:line="285" w:lineRule="auto" w:before="47"/>
        <w:ind w:left="120" w:right="2752"/>
      </w:pPr>
      <w:r>
        <w:rPr>
          <w:color w:val="231F20"/>
        </w:rPr>
        <w:t>las sombras son engendros violeta: piel sin arrugas carente de sudor.</w:t>
      </w:r>
    </w:p>
    <w:p>
      <w:pPr>
        <w:spacing w:after="0" w:line="285" w:lineRule="auto"/>
        <w:sectPr>
          <w:type w:val="continuous"/>
          <w:pgSz w:w="7940" w:h="12480"/>
          <w:pgMar w:top="0" w:bottom="0" w:left="1080" w:right="900"/>
        </w:sectPr>
      </w:pPr>
    </w:p>
    <w:p>
      <w:pPr>
        <w:pStyle w:val="BodyText"/>
        <w:spacing w:before="46"/>
        <w:ind w:left="472" w:right="5011"/>
        <w:jc w:val="center"/>
      </w:pPr>
      <w:r>
        <w:rPr>
          <w:color w:val="C6006F"/>
        </w:rPr>
        <w:t>44</w:t>
      </w:r>
    </w:p>
    <w:p>
      <w:pPr>
        <w:pStyle w:val="BodyText"/>
      </w:pPr>
    </w:p>
    <w:p>
      <w:pPr>
        <w:pStyle w:val="BodyText"/>
        <w:spacing w:before="11"/>
        <w:rPr>
          <w:sz w:val="28"/>
        </w:rPr>
      </w:pPr>
    </w:p>
    <w:p>
      <w:pPr>
        <w:pStyle w:val="Heading2"/>
        <w:spacing w:before="0"/>
        <w:ind w:left="100" w:right="2352"/>
      </w:pPr>
      <w:r>
        <w:rPr>
          <w:color w:val="231F20"/>
          <w:spacing w:val="4"/>
        </w:rPr>
        <w:t>Bajo la</w:t>
      </w:r>
      <w:r>
        <w:rPr>
          <w:color w:val="231F20"/>
          <w:spacing w:val="-52"/>
        </w:rPr>
        <w:t> </w:t>
      </w:r>
      <w:r>
        <w:rPr>
          <w:color w:val="231F20"/>
          <w:spacing w:val="4"/>
        </w:rPr>
        <w:t>luz</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030"/>
      </w:pPr>
      <w:r>
        <w:rPr>
          <w:color w:val="C6006F"/>
        </w:rPr>
        <w:t>En</w:t>
      </w:r>
      <w:r>
        <w:rPr>
          <w:color w:val="C6006F"/>
          <w:spacing w:val="-18"/>
        </w:rPr>
        <w:t> </w:t>
      </w:r>
      <w:r>
        <w:rPr>
          <w:color w:val="C6006F"/>
        </w:rPr>
        <w:t>Tirio,</w:t>
      </w:r>
      <w:r>
        <w:rPr>
          <w:color w:val="C6006F"/>
          <w:spacing w:val="-26"/>
        </w:rPr>
        <w:t> </w:t>
      </w:r>
      <w:r>
        <w:rPr>
          <w:color w:val="C6006F"/>
        </w:rPr>
        <w:t>ciudad</w:t>
      </w:r>
      <w:r>
        <w:rPr>
          <w:color w:val="C6006F"/>
          <w:spacing w:val="-18"/>
        </w:rPr>
        <w:t> </w:t>
      </w:r>
      <w:r>
        <w:rPr>
          <w:color w:val="C6006F"/>
        </w:rPr>
        <w:t>fenicia,</w:t>
      </w:r>
      <w:r>
        <w:rPr>
          <w:color w:val="C6006F"/>
          <w:spacing w:val="-26"/>
        </w:rPr>
        <w:t> </w:t>
      </w:r>
      <w:r>
        <w:rPr>
          <w:color w:val="C6006F"/>
        </w:rPr>
        <w:t>una</w:t>
      </w:r>
      <w:r>
        <w:rPr>
          <w:color w:val="C6006F"/>
          <w:spacing w:val="-18"/>
        </w:rPr>
        <w:t> </w:t>
      </w:r>
      <w:r>
        <w:rPr>
          <w:color w:val="C6006F"/>
        </w:rPr>
        <w:t>oscura</w:t>
      </w:r>
      <w:r>
        <w:rPr>
          <w:color w:val="C6006F"/>
          <w:spacing w:val="-18"/>
        </w:rPr>
        <w:t> </w:t>
      </w:r>
      <w:r>
        <w:rPr>
          <w:color w:val="C6006F"/>
        </w:rPr>
        <w:t>princesa </w:t>
      </w:r>
      <w:r>
        <w:rPr>
          <w:color w:val="231F20"/>
        </w:rPr>
        <w:t>apacigua</w:t>
      </w:r>
      <w:r>
        <w:rPr>
          <w:color w:val="231F20"/>
          <w:spacing w:val="-15"/>
        </w:rPr>
        <w:t> </w:t>
      </w:r>
      <w:r>
        <w:rPr>
          <w:color w:val="231F20"/>
        </w:rPr>
        <w:t>la</w:t>
      </w:r>
      <w:r>
        <w:rPr>
          <w:color w:val="231F20"/>
          <w:spacing w:val="-15"/>
        </w:rPr>
        <w:t> </w:t>
      </w:r>
      <w:r>
        <w:rPr>
          <w:color w:val="231F20"/>
        </w:rPr>
        <w:t>furia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dioses.</w:t>
      </w:r>
    </w:p>
    <w:p>
      <w:pPr>
        <w:pStyle w:val="BodyText"/>
        <w:spacing w:line="285" w:lineRule="auto" w:before="1"/>
        <w:ind w:left="100" w:right="2626"/>
      </w:pPr>
      <w:r>
        <w:rPr>
          <w:color w:val="231F20"/>
        </w:rPr>
        <w:t>En el éxodo del blanco al amarillo, del verde pubertad al azul erotizado, descubre dentro de sí una gota</w:t>
      </w:r>
    </w:p>
    <w:p>
      <w:pPr>
        <w:pStyle w:val="BodyText"/>
        <w:spacing w:line="285" w:lineRule="auto" w:before="1"/>
        <w:ind w:left="100" w:right="2352"/>
      </w:pPr>
      <w:r>
        <w:rPr>
          <w:color w:val="231F20"/>
        </w:rPr>
        <w:t>de tonos púrpura, tintura o brillantina, gota que cae a plomo al corazón:</w:t>
      </w:r>
    </w:p>
    <w:p>
      <w:pPr>
        <w:pStyle w:val="BodyText"/>
        <w:spacing w:line="285" w:lineRule="auto" w:before="1"/>
        <w:ind w:left="100" w:right="2120"/>
      </w:pPr>
      <w:r>
        <w:rPr>
          <w:color w:val="231F20"/>
        </w:rPr>
        <w:t>ofrece</w:t>
      </w:r>
      <w:r>
        <w:rPr>
          <w:color w:val="231F20"/>
          <w:spacing w:val="-14"/>
        </w:rPr>
        <w:t> </w:t>
      </w:r>
      <w:r>
        <w:rPr>
          <w:color w:val="231F20"/>
        </w:rPr>
        <w:t>el</w:t>
      </w:r>
      <w:r>
        <w:rPr>
          <w:color w:val="231F20"/>
          <w:spacing w:val="-14"/>
        </w:rPr>
        <w:t> </w:t>
      </w:r>
      <w:r>
        <w:rPr>
          <w:color w:val="231F20"/>
        </w:rPr>
        <w:t>índigo</w:t>
      </w:r>
      <w:r>
        <w:rPr>
          <w:color w:val="231F20"/>
          <w:spacing w:val="-14"/>
        </w:rPr>
        <w:t> </w:t>
      </w:r>
      <w:r>
        <w:rPr>
          <w:color w:val="231F20"/>
        </w:rPr>
        <w:t>imperial</w:t>
      </w:r>
      <w:r>
        <w:rPr>
          <w:color w:val="231F20"/>
          <w:spacing w:val="-14"/>
        </w:rPr>
        <w:t> </w:t>
      </w:r>
      <w:r>
        <w:rPr>
          <w:color w:val="231F20"/>
        </w:rPr>
        <w:t>venido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tierra y enciende el devaneo de los dioses cuando bajo la luz</w:t>
      </w:r>
      <w:r>
        <w:rPr>
          <w:color w:val="231F20"/>
          <w:spacing w:val="-26"/>
        </w:rPr>
        <w:t> </w:t>
      </w:r>
      <w:r>
        <w:rPr>
          <w:color w:val="231F20"/>
        </w:rPr>
        <w:t>brillante</w:t>
      </w:r>
    </w:p>
    <w:p>
      <w:pPr>
        <w:pStyle w:val="BodyText"/>
        <w:spacing w:line="285" w:lineRule="auto" w:before="1"/>
        <w:ind w:left="100" w:right="2371"/>
      </w:pPr>
      <w:r>
        <w:rPr>
          <w:color w:val="231F20"/>
        </w:rPr>
        <w:t>se</w:t>
      </w:r>
      <w:r>
        <w:rPr>
          <w:color w:val="231F20"/>
          <w:spacing w:val="-17"/>
        </w:rPr>
        <w:t> </w:t>
      </w:r>
      <w:r>
        <w:rPr>
          <w:color w:val="231F20"/>
        </w:rPr>
        <w:t>refleja</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vibración</w:t>
      </w:r>
      <w:r>
        <w:rPr>
          <w:color w:val="231F20"/>
          <w:spacing w:val="-17"/>
        </w:rPr>
        <w:t> </w:t>
      </w:r>
      <w:r>
        <w:rPr>
          <w:color w:val="231F20"/>
        </w:rPr>
        <w:t>del</w:t>
      </w:r>
      <w:r>
        <w:rPr>
          <w:color w:val="231F20"/>
          <w:spacing w:val="-17"/>
        </w:rPr>
        <w:t> </w:t>
      </w:r>
      <w:r>
        <w:rPr>
          <w:color w:val="231F20"/>
        </w:rPr>
        <w:t>ojo</w:t>
      </w:r>
      <w:r>
        <w:rPr>
          <w:color w:val="231F20"/>
          <w:spacing w:val="-17"/>
        </w:rPr>
        <w:t> </w:t>
      </w:r>
      <w:r>
        <w:rPr>
          <w:color w:val="231F20"/>
        </w:rPr>
        <w:t>divino desaparece</w:t>
      </w:r>
      <w:r>
        <w:rPr>
          <w:color w:val="231F20"/>
          <w:spacing w:val="-13"/>
        </w:rPr>
        <w:t> </w:t>
      </w:r>
      <w:r>
        <w:rPr>
          <w:color w:val="231F20"/>
        </w:rPr>
        <w:t>misteriosa.</w:t>
      </w:r>
    </w:p>
    <w:p>
      <w:pPr>
        <w:spacing w:after="0" w:line="285" w:lineRule="auto"/>
        <w:sectPr>
          <w:pgSz w:w="7940" w:h="12480"/>
          <w:pgMar w:top="820" w:bottom="280" w:left="900" w:right="1080"/>
        </w:sectPr>
      </w:pPr>
    </w:p>
    <w:p>
      <w:pPr>
        <w:pStyle w:val="BodyText"/>
        <w:spacing w:before="52"/>
        <w:ind w:right="494"/>
        <w:jc w:val="right"/>
      </w:pPr>
      <w:r>
        <w:rPr>
          <w:color w:val="C6006F"/>
          <w:w w:val="95"/>
        </w:rPr>
        <w:t>45</w:t>
      </w:r>
    </w:p>
    <w:p>
      <w:pPr>
        <w:pStyle w:val="BodyText"/>
        <w:rPr>
          <w:sz w:val="20"/>
        </w:rPr>
      </w:pPr>
    </w:p>
    <w:p>
      <w:pPr>
        <w:pStyle w:val="BodyText"/>
        <w:spacing w:before="7"/>
        <w:rPr>
          <w:sz w:val="25"/>
        </w:rPr>
      </w:pPr>
    </w:p>
    <w:p>
      <w:pPr>
        <w:pStyle w:val="Heading2"/>
      </w:pPr>
      <w:r>
        <w:rPr>
          <w:color w:val="231F20"/>
          <w:w w:val="95"/>
        </w:rPr>
        <w:t>El cuervo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941"/>
      </w:pPr>
      <w:r>
        <w:rPr>
          <w:color w:val="C6006F"/>
        </w:rPr>
        <w:t>Tengo atado al pie </w:t>
      </w:r>
      <w:r>
        <w:rPr>
          <w:color w:val="231F20"/>
        </w:rPr>
        <w:t>un cuervo-plomo,</w:t>
      </w:r>
    </w:p>
    <w:p>
      <w:pPr>
        <w:pStyle w:val="BodyText"/>
        <w:spacing w:line="285" w:lineRule="auto" w:before="1"/>
        <w:ind w:left="120" w:right="3132"/>
      </w:pPr>
      <w:r>
        <w:rPr>
          <w:color w:val="231F20"/>
        </w:rPr>
        <w:t>con su peso y su nostalgia. Me mira con rostro ajeno,</w:t>
      </w:r>
    </w:p>
    <w:p>
      <w:pPr>
        <w:pStyle w:val="BodyText"/>
        <w:spacing w:before="1"/>
        <w:ind w:left="120" w:right="178"/>
      </w:pPr>
      <w:r>
        <w:rPr>
          <w:color w:val="231F20"/>
        </w:rPr>
        <w:t>en tonos mercuriales hace que mira.</w:t>
      </w:r>
    </w:p>
    <w:p>
      <w:pPr>
        <w:pStyle w:val="BodyText"/>
        <w:spacing w:line="285" w:lineRule="auto" w:before="47"/>
        <w:ind w:left="120" w:right="1786"/>
      </w:pPr>
      <w:r>
        <w:rPr>
          <w:color w:val="231F20"/>
        </w:rPr>
        <w:t>Huele —se acerca— a un azufre decantado, vuelto a reposar, prismático;</w:t>
      </w:r>
    </w:p>
    <w:p>
      <w:pPr>
        <w:pStyle w:val="BodyText"/>
        <w:spacing w:line="285" w:lineRule="auto" w:before="1"/>
        <w:ind w:left="120" w:right="3013"/>
      </w:pPr>
      <w:r>
        <w:rPr>
          <w:color w:val="231F20"/>
        </w:rPr>
        <w:t>asume sus colores falsos. Negro, una piedra ese cuervo,</w:t>
      </w:r>
    </w:p>
    <w:p>
      <w:pPr>
        <w:pStyle w:val="BodyText"/>
        <w:spacing w:line="285" w:lineRule="auto" w:before="1"/>
        <w:ind w:left="120" w:right="2432"/>
      </w:pPr>
      <w:r>
        <w:rPr>
          <w:color w:val="231F20"/>
        </w:rPr>
        <w:t>sin saltos me sigue atado al tobillo. Lleva lustros, la noche completa,</w:t>
      </w:r>
    </w:p>
    <w:p>
      <w:pPr>
        <w:pStyle w:val="BodyText"/>
        <w:spacing w:line="285" w:lineRule="auto" w:before="1"/>
        <w:ind w:left="120" w:right="2732"/>
      </w:pPr>
      <w:r>
        <w:rPr>
          <w:color w:val="231F20"/>
        </w:rPr>
        <w:t>la noche y los pilares del templo. Ese cuervo surge, brilla,</w:t>
      </w:r>
    </w:p>
    <w:p>
      <w:pPr>
        <w:pStyle w:val="BodyText"/>
        <w:spacing w:before="1"/>
        <w:ind w:left="120" w:right="178"/>
      </w:pPr>
      <w:r>
        <w:rPr>
          <w:color w:val="231F20"/>
        </w:rPr>
        <w:t>repite series rosas;</w:t>
      </w:r>
    </w:p>
    <w:p>
      <w:pPr>
        <w:pStyle w:val="BodyText"/>
        <w:spacing w:line="285" w:lineRule="auto" w:before="47"/>
        <w:ind w:left="120" w:right="2334"/>
      </w:pPr>
      <w:r>
        <w:rPr>
          <w:color w:val="231F20"/>
        </w:rPr>
        <w:t>nace y se extingue siempre a mis pies como arena vibrante.</w:t>
      </w:r>
    </w:p>
    <w:p>
      <w:pPr>
        <w:pStyle w:val="BodyText"/>
        <w:spacing w:line="285" w:lineRule="auto" w:before="1"/>
        <w:ind w:left="120" w:right="3886"/>
      </w:pPr>
      <w:r>
        <w:rPr>
          <w:color w:val="231F20"/>
        </w:rPr>
        <w:t>Tumor y hendidura, el cuervo reverbera</w:t>
      </w:r>
    </w:p>
    <w:p>
      <w:pPr>
        <w:pStyle w:val="BodyText"/>
        <w:spacing w:before="1"/>
        <w:ind w:left="120" w:right="178"/>
      </w:pPr>
      <w:r>
        <w:rPr>
          <w:color w:val="231F20"/>
        </w:rPr>
        <w:t>—oro o luz—.</w:t>
      </w:r>
    </w:p>
    <w:p>
      <w:pPr>
        <w:spacing w:after="0"/>
        <w:sectPr>
          <w:pgSz w:w="7940" w:h="12480"/>
          <w:pgMar w:top="820" w:bottom="280" w:left="1080" w:right="1080"/>
        </w:sectPr>
      </w:pPr>
    </w:p>
    <w:p>
      <w:pPr>
        <w:pStyle w:val="BodyText"/>
        <w:spacing w:before="46"/>
        <w:ind w:left="472" w:right="5011"/>
        <w:jc w:val="center"/>
      </w:pPr>
      <w:r>
        <w:rPr>
          <w:color w:val="C6006F"/>
        </w:rPr>
        <w:t>46</w:t>
      </w:r>
    </w:p>
    <w:p>
      <w:pPr>
        <w:pStyle w:val="BodyText"/>
      </w:pPr>
    </w:p>
    <w:p>
      <w:pPr>
        <w:pStyle w:val="BodyText"/>
        <w:spacing w:before="11"/>
        <w:rPr>
          <w:sz w:val="28"/>
        </w:rPr>
      </w:pPr>
    </w:p>
    <w:p>
      <w:pPr>
        <w:pStyle w:val="Heading2"/>
        <w:spacing w:before="0"/>
        <w:ind w:left="100" w:right="2352"/>
      </w:pPr>
      <w:r>
        <w:rPr>
          <w:color w:val="231F20"/>
          <w:spacing w:val="3"/>
        </w:rPr>
        <w:t>El </w:t>
      </w:r>
      <w:r>
        <w:rPr>
          <w:color w:val="231F20"/>
          <w:spacing w:val="5"/>
        </w:rPr>
        <w:t>último ciervo</w:t>
      </w:r>
      <w:r>
        <w:rPr>
          <w:color w:val="231F20"/>
          <w:spacing w:val="-47"/>
        </w:rPr>
        <w:t> </w:t>
      </w:r>
      <w:r>
        <w:rPr>
          <w:color w:val="231F20"/>
          <w:spacing w:val="5"/>
        </w:rPr>
        <w:t>blanco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712"/>
      </w:pPr>
      <w:r>
        <w:rPr>
          <w:color w:val="C6006F"/>
        </w:rPr>
        <w:t>Por la mirilla pasa un ciervo blanco </w:t>
      </w:r>
      <w:r>
        <w:rPr>
          <w:color w:val="231F20"/>
        </w:rPr>
        <w:t>atrapado en su galope.</w:t>
      </w:r>
    </w:p>
    <w:p>
      <w:pPr>
        <w:pStyle w:val="BodyText"/>
        <w:spacing w:line="285" w:lineRule="auto" w:before="1"/>
        <w:ind w:left="100" w:right="3992"/>
      </w:pPr>
      <w:r>
        <w:rPr>
          <w:color w:val="231F20"/>
          <w:w w:val="105"/>
        </w:rPr>
        <w:t>Son cuatro esquinas y un sol.</w:t>
      </w:r>
    </w:p>
    <w:p>
      <w:pPr>
        <w:pStyle w:val="BodyText"/>
        <w:spacing w:line="285" w:lineRule="auto" w:before="1"/>
        <w:ind w:left="100" w:right="3345"/>
      </w:pPr>
      <w:r>
        <w:rPr>
          <w:color w:val="231F20"/>
        </w:rPr>
        <w:t>Porque</w:t>
      </w:r>
      <w:r>
        <w:rPr>
          <w:color w:val="231F20"/>
          <w:spacing w:val="-21"/>
        </w:rPr>
        <w:t> </w:t>
      </w:r>
      <w:r>
        <w:rPr>
          <w:color w:val="231F20"/>
        </w:rPr>
        <w:t>el</w:t>
      </w:r>
      <w:r>
        <w:rPr>
          <w:color w:val="231F20"/>
          <w:spacing w:val="-21"/>
        </w:rPr>
        <w:t> </w:t>
      </w:r>
      <w:r>
        <w:rPr>
          <w:color w:val="231F20"/>
        </w:rPr>
        <w:t>ciervo</w:t>
      </w:r>
      <w:r>
        <w:rPr>
          <w:color w:val="231F20"/>
          <w:spacing w:val="-21"/>
        </w:rPr>
        <w:t> </w:t>
      </w:r>
      <w:r>
        <w:rPr>
          <w:color w:val="231F20"/>
          <w:spacing w:val="-3"/>
        </w:rPr>
        <w:t>lleva</w:t>
      </w:r>
      <w:r>
        <w:rPr>
          <w:color w:val="231F20"/>
          <w:spacing w:val="-21"/>
        </w:rPr>
        <w:t> </w:t>
      </w:r>
      <w:r>
        <w:rPr>
          <w:color w:val="231F20"/>
        </w:rPr>
        <w:t>el</w:t>
      </w:r>
      <w:r>
        <w:rPr>
          <w:color w:val="231F20"/>
          <w:spacing w:val="-21"/>
        </w:rPr>
        <w:t> </w:t>
      </w:r>
      <w:r>
        <w:rPr>
          <w:color w:val="231F20"/>
        </w:rPr>
        <w:t>alba, su cornamenta crece</w:t>
      </w:r>
      <w:r>
        <w:rPr>
          <w:color w:val="231F20"/>
          <w:spacing w:val="-41"/>
        </w:rPr>
        <w:t> </w:t>
      </w:r>
      <w:r>
        <w:rPr>
          <w:color w:val="231F20"/>
        </w:rPr>
        <w:t>hacia</w:t>
      </w:r>
    </w:p>
    <w:p>
      <w:pPr>
        <w:pStyle w:val="BodyText"/>
        <w:spacing w:before="1"/>
        <w:ind w:left="100" w:right="2352"/>
      </w:pPr>
      <w:r>
        <w:rPr>
          <w:color w:val="231F20"/>
        </w:rPr>
        <w:t>el blanco ilimitado.</w:t>
      </w:r>
    </w:p>
    <w:p>
      <w:pPr>
        <w:pStyle w:val="BodyText"/>
        <w:spacing w:before="47"/>
        <w:ind w:left="100" w:right="2352"/>
      </w:pPr>
      <w:r>
        <w:rPr>
          <w:color w:val="231F20"/>
        </w:rPr>
        <w:t>La mirilla tal vez miente:</w:t>
      </w:r>
    </w:p>
    <w:p>
      <w:pPr>
        <w:pStyle w:val="BodyText"/>
        <w:spacing w:line="285" w:lineRule="auto" w:before="47"/>
        <w:ind w:left="100" w:right="3262"/>
      </w:pPr>
      <w:r>
        <w:rPr>
          <w:color w:val="231F20"/>
        </w:rPr>
        <w:t>un grifo torrencial de reflejos multiplica la blancura</w:t>
      </w:r>
    </w:p>
    <w:p>
      <w:pPr>
        <w:pStyle w:val="BodyText"/>
        <w:spacing w:before="1"/>
        <w:ind w:left="100" w:right="2352"/>
      </w:pPr>
      <w:r>
        <w:rPr>
          <w:color w:val="231F20"/>
        </w:rPr>
        <w:t>casi estrella.</w:t>
      </w:r>
    </w:p>
    <w:p>
      <w:pPr>
        <w:pStyle w:val="BodyText"/>
        <w:spacing w:line="285" w:lineRule="auto" w:before="47"/>
        <w:ind w:left="100" w:right="3124"/>
      </w:pPr>
      <w:r>
        <w:rPr>
          <w:color w:val="231F20"/>
        </w:rPr>
        <w:t>Algo asciende intempestivo: cuernos volantes</w:t>
      </w:r>
    </w:p>
    <w:p>
      <w:pPr>
        <w:pStyle w:val="BodyText"/>
        <w:spacing w:before="1"/>
        <w:ind w:left="100" w:right="2352"/>
      </w:pPr>
      <w:r>
        <w:rPr>
          <w:color w:val="231F20"/>
        </w:rPr>
        <w:t>en busca de un cuerpo.</w:t>
      </w:r>
    </w:p>
    <w:p>
      <w:pPr>
        <w:pStyle w:val="BodyText"/>
        <w:spacing w:before="47"/>
        <w:ind w:left="100" w:right="2352"/>
      </w:pPr>
      <w:r>
        <w:rPr>
          <w:color w:val="231F20"/>
        </w:rPr>
        <w:t>No hay cuerpo, ni alba, ni estrellas.</w:t>
      </w:r>
    </w:p>
    <w:p>
      <w:pPr>
        <w:pStyle w:val="BodyText"/>
        <w:spacing w:before="47"/>
        <w:ind w:left="100" w:right="2352"/>
      </w:pPr>
      <w:r>
        <w:rPr>
          <w:color w:val="231F20"/>
        </w:rPr>
        <w:t>Un cuarto vacío: sólo baldosas</w:t>
      </w:r>
    </w:p>
    <w:p>
      <w:pPr>
        <w:pStyle w:val="BodyText"/>
        <w:spacing w:before="47"/>
        <w:ind w:left="100" w:right="2170"/>
      </w:pPr>
      <w:r>
        <w:rPr>
          <w:color w:val="231F20"/>
        </w:rPr>
        <w:t>con ciervos al centro tallados en piedra.</w:t>
      </w:r>
    </w:p>
    <w:p>
      <w:pPr>
        <w:spacing w:after="0"/>
        <w:sectPr>
          <w:pgSz w:w="7940" w:h="12480"/>
          <w:pgMar w:top="820" w:bottom="280" w:left="900" w:right="1080"/>
        </w:sectPr>
      </w:pPr>
    </w:p>
    <w:p>
      <w:pPr>
        <w:pStyle w:val="BodyText"/>
        <w:spacing w:before="52"/>
        <w:ind w:right="494"/>
        <w:jc w:val="right"/>
      </w:pPr>
      <w:r>
        <w:rPr>
          <w:color w:val="C6006F"/>
          <w:w w:val="95"/>
        </w:rPr>
        <w:t>47</w:t>
      </w:r>
    </w:p>
    <w:p>
      <w:pPr>
        <w:pStyle w:val="BodyText"/>
        <w:rPr>
          <w:sz w:val="20"/>
        </w:rPr>
      </w:pPr>
    </w:p>
    <w:p>
      <w:pPr>
        <w:pStyle w:val="BodyText"/>
        <w:spacing w:before="7"/>
        <w:rPr>
          <w:sz w:val="25"/>
        </w:rPr>
      </w:pPr>
    </w:p>
    <w:p>
      <w:pPr>
        <w:pStyle w:val="Heading2"/>
      </w:pPr>
      <w:r>
        <w:rPr>
          <w:color w:val="231F20"/>
        </w:rPr>
        <w:t>Iglesia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Textura áspera:</w:t>
      </w:r>
    </w:p>
    <w:p>
      <w:pPr>
        <w:pStyle w:val="BodyText"/>
        <w:spacing w:line="285" w:lineRule="auto" w:before="47"/>
        <w:ind w:left="120" w:right="2481"/>
      </w:pPr>
      <w:r>
        <w:rPr>
          <w:color w:val="231F20"/>
        </w:rPr>
        <w:t>infieles y creyentes nos mezclamos. Pura luz.</w:t>
      </w:r>
    </w:p>
    <w:p>
      <w:pPr>
        <w:pStyle w:val="BodyText"/>
        <w:spacing w:line="285" w:lineRule="auto" w:before="1"/>
        <w:ind w:left="120" w:right="2854"/>
      </w:pPr>
      <w:r>
        <w:rPr>
          <w:color w:val="231F20"/>
        </w:rPr>
        <w:t>Y la imprecisión de contornos cae en las capas íntimas,</w:t>
      </w:r>
    </w:p>
    <w:p>
      <w:pPr>
        <w:pStyle w:val="BodyText"/>
        <w:spacing w:line="285" w:lineRule="auto" w:before="1"/>
        <w:ind w:left="120" w:right="2662"/>
        <w:jc w:val="both"/>
      </w:pPr>
      <w:r>
        <w:rPr>
          <w:color w:val="231F20"/>
        </w:rPr>
        <w:t>para unir espacios </w:t>
      </w:r>
      <w:r>
        <w:rPr>
          <w:color w:val="231F20"/>
          <w:spacing w:val="-2"/>
        </w:rPr>
        <w:t>con</w:t>
      </w:r>
      <w:r>
        <w:rPr>
          <w:color w:val="231F20"/>
          <w:spacing w:val="-31"/>
        </w:rPr>
        <w:t> </w:t>
      </w:r>
      <w:r>
        <w:rPr>
          <w:color w:val="231F20"/>
        </w:rPr>
        <w:t>superficies. También el resplandor agonizante nos mantiene</w:t>
      </w:r>
      <w:r>
        <w:rPr>
          <w:color w:val="231F20"/>
          <w:spacing w:val="27"/>
        </w:rPr>
        <w:t> </w:t>
      </w:r>
      <w:r>
        <w:rPr>
          <w:color w:val="231F20"/>
        </w:rPr>
        <w:t>ahí.</w:t>
      </w:r>
    </w:p>
    <w:p>
      <w:pPr>
        <w:pStyle w:val="BodyText"/>
        <w:spacing w:before="1"/>
        <w:ind w:left="120" w:right="178"/>
      </w:pPr>
      <w:r>
        <w:rPr>
          <w:color w:val="231F20"/>
        </w:rPr>
        <w:t>Gradaciones y veladuras</w:t>
      </w:r>
    </w:p>
    <w:p>
      <w:pPr>
        <w:pStyle w:val="BodyText"/>
        <w:spacing w:line="285" w:lineRule="auto" w:before="47"/>
        <w:ind w:left="120" w:right="2854"/>
      </w:pPr>
      <w:r>
        <w:rPr>
          <w:color w:val="231F20"/>
        </w:rPr>
        <w:t>se atan a la imagen piadosa, pero la construcción reconcilia</w:t>
      </w:r>
    </w:p>
    <w:p>
      <w:pPr>
        <w:pStyle w:val="BodyText"/>
        <w:spacing w:line="285" w:lineRule="auto" w:before="1"/>
        <w:ind w:left="120" w:right="2213"/>
      </w:pPr>
      <w:r>
        <w:rPr>
          <w:color w:val="231F20"/>
        </w:rPr>
        <w:t>puntos anaranjados con la hierba verde y desaparece el blanco del semblante de los santos: un secuestro de lo puro mezcla sensaciones con pigmentos.</w:t>
      </w:r>
    </w:p>
    <w:p>
      <w:pPr>
        <w:pStyle w:val="BodyText"/>
        <w:spacing w:before="1"/>
        <w:ind w:left="120" w:right="178"/>
      </w:pPr>
      <w:r>
        <w:rPr>
          <w:color w:val="231F20"/>
        </w:rPr>
        <w:t>Los colores se forman.</w:t>
      </w:r>
    </w:p>
    <w:p>
      <w:pPr>
        <w:spacing w:after="0"/>
        <w:sectPr>
          <w:pgSz w:w="7940" w:h="12480"/>
          <w:pgMar w:top="820" w:bottom="280" w:left="1080" w:right="1080"/>
        </w:sectPr>
      </w:pPr>
    </w:p>
    <w:p>
      <w:pPr>
        <w:pStyle w:val="BodyText"/>
        <w:spacing w:before="46"/>
        <w:ind w:left="600" w:right="2352"/>
      </w:pPr>
      <w:r>
        <w:rPr>
          <w:color w:val="C6006F"/>
        </w:rPr>
        <w:t>48</w:t>
      </w:r>
    </w:p>
    <w:p>
      <w:pPr>
        <w:pStyle w:val="BodyText"/>
      </w:pPr>
    </w:p>
    <w:p>
      <w:pPr>
        <w:pStyle w:val="BodyText"/>
        <w:spacing w:before="11"/>
        <w:rPr>
          <w:sz w:val="28"/>
        </w:rPr>
      </w:pPr>
    </w:p>
    <w:p>
      <w:pPr>
        <w:pStyle w:val="Heading2"/>
        <w:spacing w:before="0"/>
        <w:ind w:left="100" w:right="2352"/>
      </w:pPr>
      <w:r>
        <w:rPr>
          <w:color w:val="231F20"/>
        </w:rPr>
        <w:t>Olivo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658"/>
      </w:pPr>
      <w:r>
        <w:rPr>
          <w:color w:val="C6006F"/>
        </w:rPr>
        <w:t>El olivo negro media </w:t>
      </w:r>
      <w:r>
        <w:rPr>
          <w:color w:val="231F20"/>
        </w:rPr>
        <w:t>entre verdes intensos y</w:t>
      </w:r>
    </w:p>
    <w:p>
      <w:pPr>
        <w:pStyle w:val="BodyText"/>
        <w:spacing w:before="1"/>
        <w:ind w:left="100" w:right="2352"/>
      </w:pPr>
      <w:r>
        <w:rPr>
          <w:color w:val="231F20"/>
        </w:rPr>
        <w:t>los tonos apagados de la tierra.</w:t>
      </w:r>
    </w:p>
    <w:p>
      <w:pPr>
        <w:pStyle w:val="BodyText"/>
        <w:spacing w:before="47"/>
        <w:ind w:left="100" w:right="2352"/>
      </w:pPr>
      <w:r>
        <w:rPr>
          <w:color w:val="231F20"/>
        </w:rPr>
        <w:t>Media entre los huecos</w:t>
      </w:r>
    </w:p>
    <w:p>
      <w:pPr>
        <w:pStyle w:val="BodyText"/>
        <w:spacing w:line="285" w:lineRule="auto" w:before="47"/>
        <w:ind w:left="100" w:right="2864"/>
      </w:pPr>
      <w:r>
        <w:rPr>
          <w:color w:val="231F20"/>
        </w:rPr>
        <w:t>y las hojas temblorosas. Pareciera un ocre necio sin ceder</w:t>
      </w:r>
    </w:p>
    <w:p>
      <w:pPr>
        <w:pStyle w:val="BodyText"/>
        <w:spacing w:line="285" w:lineRule="auto" w:before="1"/>
        <w:ind w:left="100" w:right="2626"/>
      </w:pPr>
      <w:r>
        <w:rPr>
          <w:color w:val="231F20"/>
        </w:rPr>
        <w:t>a</w:t>
      </w:r>
      <w:r>
        <w:rPr>
          <w:color w:val="231F20"/>
          <w:spacing w:val="-18"/>
        </w:rPr>
        <w:t> </w:t>
      </w:r>
      <w:r>
        <w:rPr>
          <w:color w:val="231F20"/>
        </w:rPr>
        <w:t>lo</w:t>
      </w:r>
      <w:r>
        <w:rPr>
          <w:color w:val="231F20"/>
          <w:spacing w:val="-18"/>
        </w:rPr>
        <w:t> </w:t>
      </w:r>
      <w:r>
        <w:rPr>
          <w:color w:val="231F20"/>
        </w:rPr>
        <w:t>fugaz</w:t>
      </w:r>
      <w:r>
        <w:rPr>
          <w:color w:val="231F20"/>
          <w:spacing w:val="-18"/>
        </w:rPr>
        <w:t> </w:t>
      </w:r>
      <w:r>
        <w:rPr>
          <w:color w:val="231F20"/>
        </w:rPr>
        <w:t>del</w:t>
      </w:r>
      <w:r>
        <w:rPr>
          <w:color w:val="231F20"/>
          <w:spacing w:val="-18"/>
        </w:rPr>
        <w:t> </w:t>
      </w:r>
      <w:r>
        <w:rPr>
          <w:color w:val="231F20"/>
        </w:rPr>
        <w:t>amarillo.</w:t>
      </w:r>
      <w:r>
        <w:rPr>
          <w:color w:val="231F20"/>
          <w:spacing w:val="-26"/>
        </w:rPr>
        <w:t> </w:t>
      </w:r>
      <w:r>
        <w:rPr>
          <w:color w:val="231F20"/>
        </w:rPr>
        <w:t>El</w:t>
      </w:r>
      <w:r>
        <w:rPr>
          <w:color w:val="231F20"/>
          <w:spacing w:val="-18"/>
        </w:rPr>
        <w:t> </w:t>
      </w:r>
      <w:r>
        <w:rPr>
          <w:color w:val="231F20"/>
        </w:rPr>
        <w:t>olivo</w:t>
      </w:r>
      <w:r>
        <w:rPr>
          <w:color w:val="231F20"/>
          <w:spacing w:val="-18"/>
        </w:rPr>
        <w:t> </w:t>
      </w:r>
      <w:r>
        <w:rPr>
          <w:color w:val="231F20"/>
        </w:rPr>
        <w:t>negro es intermedio, la</w:t>
      </w:r>
      <w:r>
        <w:rPr>
          <w:color w:val="231F20"/>
          <w:spacing w:val="-5"/>
        </w:rPr>
        <w:t> </w:t>
      </w:r>
      <w:r>
        <w:rPr>
          <w:color w:val="231F20"/>
        </w:rPr>
        <w:t>pausa</w:t>
      </w:r>
    </w:p>
    <w:p>
      <w:pPr>
        <w:pStyle w:val="BodyText"/>
        <w:spacing w:line="285" w:lineRule="auto" w:before="1"/>
        <w:ind w:left="100" w:right="2352"/>
      </w:pPr>
      <w:r>
        <w:rPr>
          <w:color w:val="231F20"/>
        </w:rPr>
        <w:t>del marrón al escarlata; sin ramas austeras que modulan calidez</w:t>
      </w:r>
    </w:p>
    <w:p>
      <w:pPr>
        <w:pStyle w:val="BodyText"/>
        <w:spacing w:line="285" w:lineRule="auto" w:before="1"/>
        <w:ind w:left="100" w:right="2858"/>
      </w:pPr>
      <w:r>
        <w:rPr>
          <w:color w:val="231F20"/>
        </w:rPr>
        <w:t>el olivo sería un dique para la luz. De pura tierra opaco,</w:t>
      </w:r>
    </w:p>
    <w:p>
      <w:pPr>
        <w:pStyle w:val="BodyText"/>
        <w:spacing w:line="285" w:lineRule="auto" w:before="1"/>
        <w:ind w:left="100" w:right="2501"/>
      </w:pPr>
      <w:r>
        <w:rPr>
          <w:color w:val="231F20"/>
        </w:rPr>
        <w:t>un</w:t>
      </w:r>
      <w:r>
        <w:rPr>
          <w:color w:val="231F20"/>
          <w:spacing w:val="-6"/>
        </w:rPr>
        <w:t> </w:t>
      </w:r>
      <w:r>
        <w:rPr>
          <w:color w:val="231F20"/>
        </w:rPr>
        <w:t>yute</w:t>
      </w:r>
      <w:r>
        <w:rPr>
          <w:color w:val="231F20"/>
          <w:spacing w:val="-6"/>
        </w:rPr>
        <w:t> </w:t>
      </w:r>
      <w:r>
        <w:rPr>
          <w:color w:val="231F20"/>
        </w:rPr>
        <w:t>olvidado</w:t>
      </w:r>
      <w:r>
        <w:rPr>
          <w:color w:val="231F20"/>
          <w:spacing w:val="-6"/>
        </w:rPr>
        <w:t> </w:t>
      </w:r>
      <w:r>
        <w:rPr>
          <w:color w:val="231F20"/>
        </w:rPr>
        <w:t>a</w:t>
      </w:r>
      <w:r>
        <w:rPr>
          <w:color w:val="231F20"/>
          <w:spacing w:val="-6"/>
        </w:rPr>
        <w:t> </w:t>
      </w:r>
      <w:r>
        <w:rPr>
          <w:color w:val="231F20"/>
        </w:rPr>
        <w:t>mitad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llanura. Arbitrario, rojo y verde, es ácido, turbulento llega a ser rojo sangre, grita</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lo</w:t>
      </w:r>
      <w:r>
        <w:rPr>
          <w:color w:val="231F20"/>
          <w:spacing w:val="-18"/>
        </w:rPr>
        <w:t> </w:t>
      </w:r>
      <w:r>
        <w:rPr>
          <w:color w:val="231F20"/>
        </w:rPr>
        <w:t>salvaje</w:t>
      </w:r>
      <w:r>
        <w:rPr>
          <w:color w:val="231F20"/>
          <w:spacing w:val="-18"/>
        </w:rPr>
        <w:t> </w:t>
      </w:r>
      <w:r>
        <w:rPr>
          <w:color w:val="231F20"/>
        </w:rPr>
        <w:t>se</w:t>
      </w:r>
      <w:r>
        <w:rPr>
          <w:color w:val="231F20"/>
          <w:spacing w:val="-18"/>
        </w:rPr>
        <w:t> </w:t>
      </w:r>
      <w:r>
        <w:rPr>
          <w:color w:val="231F20"/>
        </w:rPr>
        <w:t>vuelve</w:t>
      </w:r>
      <w:r>
        <w:rPr>
          <w:color w:val="231F20"/>
          <w:spacing w:val="-18"/>
        </w:rPr>
        <w:t> </w:t>
      </w:r>
      <w:r>
        <w:rPr>
          <w:color w:val="231F20"/>
        </w:rPr>
        <w:t>sagrado.</w:t>
      </w:r>
    </w:p>
    <w:p>
      <w:pPr>
        <w:spacing w:after="0" w:line="285" w:lineRule="auto"/>
        <w:sectPr>
          <w:pgSz w:w="7940" w:h="12480"/>
          <w:pgMar w:top="820" w:bottom="280" w:left="900" w:right="1080"/>
        </w:sectPr>
      </w:pPr>
    </w:p>
    <w:p>
      <w:pPr>
        <w:pStyle w:val="BodyText"/>
        <w:spacing w:before="52"/>
        <w:ind w:right="494"/>
        <w:jc w:val="right"/>
      </w:pPr>
      <w:r>
        <w:rPr>
          <w:color w:val="C6006F"/>
          <w:w w:val="95"/>
        </w:rPr>
        <w:t>49</w:t>
      </w:r>
    </w:p>
    <w:p>
      <w:pPr>
        <w:pStyle w:val="BodyText"/>
        <w:rPr>
          <w:sz w:val="20"/>
        </w:rPr>
      </w:pPr>
    </w:p>
    <w:p>
      <w:pPr>
        <w:pStyle w:val="BodyText"/>
        <w:spacing w:before="7"/>
        <w:rPr>
          <w:sz w:val="25"/>
        </w:rPr>
      </w:pPr>
    </w:p>
    <w:p>
      <w:pPr>
        <w:pStyle w:val="Heading2"/>
      </w:pPr>
      <w:r>
        <w:rPr>
          <w:color w:val="231F20"/>
        </w:rPr>
        <w:t>Gobelino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A punto de hundirse en la noche</w:t>
      </w:r>
    </w:p>
    <w:p>
      <w:pPr>
        <w:pStyle w:val="BodyText"/>
        <w:spacing w:line="285" w:lineRule="auto" w:before="47"/>
        <w:ind w:left="120" w:right="2095"/>
      </w:pPr>
      <w:r>
        <w:rPr>
          <w:color w:val="231F20"/>
          <w:w w:val="105"/>
        </w:rPr>
        <w:t>el</w:t>
      </w:r>
      <w:r>
        <w:rPr>
          <w:color w:val="231F20"/>
          <w:spacing w:val="-26"/>
          <w:w w:val="105"/>
        </w:rPr>
        <w:t> </w:t>
      </w:r>
      <w:r>
        <w:rPr>
          <w:color w:val="231F20"/>
          <w:w w:val="105"/>
        </w:rPr>
        <w:t>azul</w:t>
      </w:r>
      <w:r>
        <w:rPr>
          <w:color w:val="231F20"/>
          <w:spacing w:val="-26"/>
          <w:w w:val="105"/>
        </w:rPr>
        <w:t> </w:t>
      </w:r>
      <w:r>
        <w:rPr>
          <w:color w:val="231F20"/>
          <w:w w:val="105"/>
        </w:rPr>
        <w:t>abandona</w:t>
      </w:r>
      <w:r>
        <w:rPr>
          <w:color w:val="231F20"/>
          <w:spacing w:val="-26"/>
          <w:w w:val="105"/>
        </w:rPr>
        <w:t> </w:t>
      </w:r>
      <w:r>
        <w:rPr>
          <w:color w:val="231F20"/>
          <w:w w:val="105"/>
        </w:rPr>
        <w:t>su</w:t>
      </w:r>
      <w:r>
        <w:rPr>
          <w:color w:val="231F20"/>
          <w:spacing w:val="-26"/>
          <w:w w:val="105"/>
        </w:rPr>
        <w:t> </w:t>
      </w:r>
      <w:r>
        <w:rPr>
          <w:color w:val="231F20"/>
          <w:w w:val="105"/>
        </w:rPr>
        <w:t>matiz</w:t>
      </w:r>
      <w:r>
        <w:rPr>
          <w:color w:val="231F20"/>
          <w:spacing w:val="-26"/>
          <w:w w:val="105"/>
        </w:rPr>
        <w:t> </w:t>
      </w:r>
      <w:r>
        <w:rPr>
          <w:color w:val="231F20"/>
          <w:w w:val="105"/>
        </w:rPr>
        <w:t>de</w:t>
      </w:r>
      <w:r>
        <w:rPr>
          <w:color w:val="231F20"/>
          <w:spacing w:val="-26"/>
          <w:w w:val="105"/>
        </w:rPr>
        <w:t> </w:t>
      </w:r>
      <w:r>
        <w:rPr>
          <w:color w:val="231F20"/>
          <w:w w:val="105"/>
        </w:rPr>
        <w:t>penumbra, entra</w:t>
      </w:r>
      <w:r>
        <w:rPr>
          <w:color w:val="231F20"/>
          <w:spacing w:val="-35"/>
          <w:w w:val="105"/>
        </w:rPr>
        <w:t> </w:t>
      </w:r>
      <w:r>
        <w:rPr>
          <w:color w:val="231F20"/>
          <w:w w:val="105"/>
        </w:rPr>
        <w:t>en</w:t>
      </w:r>
      <w:r>
        <w:rPr>
          <w:color w:val="231F20"/>
          <w:spacing w:val="-35"/>
          <w:w w:val="105"/>
        </w:rPr>
        <w:t> </w:t>
      </w:r>
      <w:r>
        <w:rPr>
          <w:color w:val="231F20"/>
          <w:w w:val="105"/>
        </w:rPr>
        <w:t>una</w:t>
      </w:r>
      <w:r>
        <w:rPr>
          <w:color w:val="231F20"/>
          <w:spacing w:val="-35"/>
          <w:w w:val="105"/>
        </w:rPr>
        <w:t> </w:t>
      </w:r>
      <w:r>
        <w:rPr>
          <w:color w:val="231F20"/>
          <w:w w:val="105"/>
        </w:rPr>
        <w:t>ceguera</w:t>
      </w:r>
      <w:r>
        <w:rPr>
          <w:color w:val="231F20"/>
          <w:spacing w:val="-35"/>
          <w:w w:val="105"/>
        </w:rPr>
        <w:t> </w:t>
      </w:r>
      <w:r>
        <w:rPr>
          <w:color w:val="231F20"/>
          <w:w w:val="105"/>
        </w:rPr>
        <w:t>de</w:t>
      </w:r>
      <w:r>
        <w:rPr>
          <w:color w:val="231F20"/>
          <w:spacing w:val="-35"/>
          <w:w w:val="105"/>
        </w:rPr>
        <w:t> </w:t>
      </w:r>
      <w:r>
        <w:rPr>
          <w:color w:val="231F20"/>
          <w:w w:val="105"/>
        </w:rPr>
        <w:t>diafragma</w:t>
      </w:r>
    </w:p>
    <w:p>
      <w:pPr>
        <w:pStyle w:val="BodyText"/>
        <w:spacing w:before="1"/>
        <w:ind w:left="120" w:right="178"/>
      </w:pPr>
      <w:r>
        <w:rPr>
          <w:color w:val="231F20"/>
        </w:rPr>
        <w:t>(la melancolía como forma de vida)</w:t>
      </w:r>
    </w:p>
    <w:p>
      <w:pPr>
        <w:pStyle w:val="BodyText"/>
        <w:spacing w:line="285" w:lineRule="auto" w:before="47"/>
        <w:ind w:left="120" w:right="2141"/>
      </w:pPr>
      <w:r>
        <w:rPr>
          <w:color w:val="231F20"/>
        </w:rPr>
        <w:t>sin intensidad: sólo un estar intermedio entre luz y vacío.</w:t>
      </w:r>
    </w:p>
    <w:p>
      <w:pPr>
        <w:pStyle w:val="BodyText"/>
        <w:spacing w:line="285" w:lineRule="auto" w:before="1"/>
        <w:ind w:left="120" w:right="2084"/>
      </w:pPr>
      <w:r>
        <w:rPr>
          <w:color w:val="231F20"/>
        </w:rPr>
        <w:t>La confusión de un umbral pedregoso, suspendido entre el dorado y bermellón, entre lo puro y lo terrible;</w:t>
      </w:r>
    </w:p>
    <w:p>
      <w:pPr>
        <w:pStyle w:val="BodyText"/>
        <w:spacing w:before="1"/>
        <w:ind w:left="120" w:right="178"/>
      </w:pPr>
      <w:r>
        <w:rPr>
          <w:color w:val="231F20"/>
        </w:rPr>
        <w:t>macerado en contraste</w:t>
      </w:r>
    </w:p>
    <w:p>
      <w:pPr>
        <w:pStyle w:val="BodyText"/>
        <w:spacing w:before="47"/>
        <w:ind w:left="120" w:right="178"/>
      </w:pPr>
      <w:r>
        <w:rPr>
          <w:color w:val="231F20"/>
        </w:rPr>
        <w:t>con el hierro. Enrejado, detrito</w:t>
      </w:r>
    </w:p>
    <w:p>
      <w:pPr>
        <w:pStyle w:val="BodyText"/>
        <w:spacing w:line="285" w:lineRule="auto" w:before="47"/>
        <w:ind w:left="120" w:right="2664"/>
      </w:pPr>
      <w:r>
        <w:rPr>
          <w:color w:val="231F20"/>
          <w:w w:val="105"/>
        </w:rPr>
        <w:t>de</w:t>
      </w:r>
      <w:r>
        <w:rPr>
          <w:color w:val="231F20"/>
          <w:spacing w:val="-38"/>
          <w:w w:val="105"/>
        </w:rPr>
        <w:t> </w:t>
      </w:r>
      <w:r>
        <w:rPr>
          <w:color w:val="231F20"/>
          <w:w w:val="105"/>
        </w:rPr>
        <w:t>polvo</w:t>
      </w:r>
      <w:r>
        <w:rPr>
          <w:color w:val="231F20"/>
          <w:spacing w:val="-38"/>
          <w:w w:val="105"/>
        </w:rPr>
        <w:t> </w:t>
      </w:r>
      <w:r>
        <w:rPr>
          <w:color w:val="231F20"/>
          <w:w w:val="105"/>
        </w:rPr>
        <w:t>divino,</w:t>
      </w:r>
      <w:r>
        <w:rPr>
          <w:color w:val="231F20"/>
          <w:spacing w:val="-42"/>
          <w:w w:val="105"/>
        </w:rPr>
        <w:t> </w:t>
      </w:r>
      <w:r>
        <w:rPr>
          <w:color w:val="231F20"/>
          <w:w w:val="105"/>
        </w:rPr>
        <w:t>el</w:t>
      </w:r>
      <w:r>
        <w:rPr>
          <w:color w:val="231F20"/>
          <w:spacing w:val="-38"/>
          <w:w w:val="105"/>
        </w:rPr>
        <w:t> </w:t>
      </w:r>
      <w:r>
        <w:rPr>
          <w:color w:val="231F20"/>
          <w:w w:val="105"/>
        </w:rPr>
        <w:t>azul</w:t>
      </w:r>
      <w:r>
        <w:rPr>
          <w:color w:val="231F20"/>
          <w:spacing w:val="-38"/>
          <w:w w:val="105"/>
        </w:rPr>
        <w:t> </w:t>
      </w:r>
      <w:r>
        <w:rPr>
          <w:color w:val="231F20"/>
          <w:w w:val="105"/>
        </w:rPr>
        <w:t>sedimenta en</w:t>
      </w:r>
      <w:r>
        <w:rPr>
          <w:color w:val="231F20"/>
          <w:spacing w:val="-30"/>
          <w:w w:val="105"/>
        </w:rPr>
        <w:t> </w:t>
      </w:r>
      <w:r>
        <w:rPr>
          <w:color w:val="231F20"/>
          <w:w w:val="105"/>
        </w:rPr>
        <w:t>sus</w:t>
      </w:r>
      <w:r>
        <w:rPr>
          <w:color w:val="231F20"/>
          <w:spacing w:val="-30"/>
          <w:w w:val="105"/>
        </w:rPr>
        <w:t> </w:t>
      </w:r>
      <w:r>
        <w:rPr>
          <w:color w:val="231F20"/>
          <w:w w:val="105"/>
        </w:rPr>
        <w:t>pigmentos</w:t>
      </w:r>
      <w:r>
        <w:rPr>
          <w:color w:val="231F20"/>
          <w:spacing w:val="-30"/>
          <w:w w:val="105"/>
        </w:rPr>
        <w:t> </w:t>
      </w:r>
      <w:r>
        <w:rPr>
          <w:color w:val="231F20"/>
          <w:w w:val="105"/>
        </w:rPr>
        <w:t>partes</w:t>
      </w:r>
      <w:r>
        <w:rPr>
          <w:color w:val="231F20"/>
          <w:spacing w:val="-30"/>
          <w:w w:val="105"/>
        </w:rPr>
        <w:t> </w:t>
      </w:r>
      <w:r>
        <w:rPr>
          <w:color w:val="231F20"/>
          <w:w w:val="105"/>
        </w:rPr>
        <w:t>del</w:t>
      </w:r>
      <w:r>
        <w:rPr>
          <w:color w:val="231F20"/>
          <w:spacing w:val="-30"/>
          <w:w w:val="105"/>
        </w:rPr>
        <w:t> </w:t>
      </w:r>
      <w:r>
        <w:rPr>
          <w:color w:val="231F20"/>
          <w:w w:val="105"/>
        </w:rPr>
        <w:t>cielo,</w:t>
      </w:r>
    </w:p>
    <w:p>
      <w:pPr>
        <w:pStyle w:val="BodyText"/>
        <w:spacing w:line="285" w:lineRule="auto" w:before="1"/>
        <w:ind w:left="120" w:right="2139"/>
      </w:pPr>
      <w:r>
        <w:rPr>
          <w:color w:val="231F20"/>
        </w:rPr>
        <w:t>las gotas de ultramar y una pizca de río. </w:t>
      </w:r>
      <w:r>
        <w:rPr>
          <w:color w:val="231F20"/>
          <w:w w:val="95"/>
        </w:rPr>
        <w:t>Arcilla, linaza, lejía,</w:t>
      </w:r>
    </w:p>
    <w:p>
      <w:pPr>
        <w:pStyle w:val="BodyText"/>
        <w:spacing w:line="285" w:lineRule="auto" w:before="1"/>
        <w:ind w:left="120" w:right="2213"/>
      </w:pPr>
      <w:r>
        <w:rPr>
          <w:color w:val="231F20"/>
        </w:rPr>
        <w:t>azules secos que serán cantera o cuero. O un tapiz lacerante.</w:t>
      </w:r>
    </w:p>
    <w:p>
      <w:pPr>
        <w:spacing w:after="0" w:line="285" w:lineRule="auto"/>
        <w:sectPr>
          <w:pgSz w:w="7940" w:h="12480"/>
          <w:pgMar w:top="820" w:bottom="280" w:left="1080" w:right="1080"/>
        </w:sectPr>
      </w:pPr>
    </w:p>
    <w:p>
      <w:pPr>
        <w:pStyle w:val="BodyText"/>
        <w:spacing w:before="46"/>
        <w:ind w:left="600" w:right="2352"/>
      </w:pPr>
      <w:r>
        <w:rPr>
          <w:color w:val="C6006F"/>
        </w:rPr>
        <w:t>50</w:t>
      </w:r>
    </w:p>
    <w:p>
      <w:pPr>
        <w:pStyle w:val="BodyText"/>
      </w:pPr>
    </w:p>
    <w:p>
      <w:pPr>
        <w:pStyle w:val="BodyText"/>
        <w:spacing w:before="11"/>
        <w:rPr>
          <w:sz w:val="28"/>
        </w:rPr>
      </w:pPr>
    </w:p>
    <w:p>
      <w:pPr>
        <w:pStyle w:val="Heading2"/>
        <w:spacing w:before="0"/>
        <w:ind w:left="100" w:right="2352"/>
      </w:pPr>
      <w:r>
        <w:rPr>
          <w:color w:val="231F20"/>
        </w:rPr>
        <w:t>Lago subterráneo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555"/>
      </w:pPr>
      <w:r>
        <w:rPr>
          <w:color w:val="C6006F"/>
        </w:rPr>
        <w:t>El agua inflama la piedra, </w:t>
      </w:r>
      <w:r>
        <w:rPr>
          <w:color w:val="231F20"/>
        </w:rPr>
        <w:t>un arco interior de luz forma ondas entre pilares.</w:t>
      </w:r>
    </w:p>
    <w:p>
      <w:pPr>
        <w:pStyle w:val="BodyText"/>
        <w:spacing w:before="1"/>
        <w:ind w:left="100" w:right="2352"/>
      </w:pPr>
      <w:r>
        <w:rPr>
          <w:color w:val="231F20"/>
        </w:rPr>
        <w:t>El basamento circular</w:t>
      </w:r>
    </w:p>
    <w:p>
      <w:pPr>
        <w:pStyle w:val="BodyText"/>
        <w:spacing w:line="285" w:lineRule="auto" w:before="47"/>
        <w:ind w:left="100" w:right="2423"/>
      </w:pPr>
      <w:r>
        <w:rPr>
          <w:color w:val="231F20"/>
        </w:rPr>
        <w:t>describe</w:t>
      </w:r>
      <w:r>
        <w:rPr>
          <w:color w:val="231F20"/>
          <w:spacing w:val="-15"/>
        </w:rPr>
        <w:t> </w:t>
      </w:r>
      <w:r>
        <w:rPr>
          <w:color w:val="231F20"/>
        </w:rPr>
        <w:t>la</w:t>
      </w:r>
      <w:r>
        <w:rPr>
          <w:color w:val="231F20"/>
          <w:spacing w:val="-15"/>
        </w:rPr>
        <w:t> </w:t>
      </w:r>
      <w:r>
        <w:rPr>
          <w:color w:val="231F20"/>
        </w:rPr>
        <w:t>estadía</w:t>
      </w:r>
      <w:r>
        <w:rPr>
          <w:color w:val="231F20"/>
          <w:spacing w:val="-15"/>
        </w:rPr>
        <w:t> </w:t>
      </w:r>
      <w:r>
        <w:rPr>
          <w:color w:val="231F20"/>
        </w:rPr>
        <w:t>de</w:t>
      </w:r>
      <w:r>
        <w:rPr>
          <w:color w:val="231F20"/>
          <w:spacing w:val="-15"/>
        </w:rPr>
        <w:t> </w:t>
      </w:r>
      <w:r>
        <w:rPr>
          <w:color w:val="231F20"/>
        </w:rPr>
        <w:t>relieves</w:t>
      </w:r>
      <w:r>
        <w:rPr>
          <w:color w:val="231F20"/>
          <w:spacing w:val="-15"/>
        </w:rPr>
        <w:t> </w:t>
      </w:r>
      <w:r>
        <w:rPr>
          <w:color w:val="231F20"/>
        </w:rPr>
        <w:t>a</w:t>
      </w:r>
      <w:r>
        <w:rPr>
          <w:color w:val="231F20"/>
          <w:spacing w:val="-15"/>
        </w:rPr>
        <w:t> </w:t>
      </w:r>
      <w:r>
        <w:rPr>
          <w:color w:val="231F20"/>
        </w:rPr>
        <w:t>medias: ninfas</w:t>
      </w:r>
      <w:r>
        <w:rPr>
          <w:color w:val="231F20"/>
          <w:spacing w:val="-22"/>
        </w:rPr>
        <w:t> </w:t>
      </w:r>
      <w:r>
        <w:rPr>
          <w:color w:val="231F20"/>
        </w:rPr>
        <w:t>imprecisas,</w:t>
      </w:r>
      <w:r>
        <w:rPr>
          <w:color w:val="231F20"/>
          <w:spacing w:val="-29"/>
        </w:rPr>
        <w:t> </w:t>
      </w:r>
      <w:r>
        <w:rPr>
          <w:color w:val="231F20"/>
        </w:rPr>
        <w:t>¿sirenas?</w:t>
      </w:r>
    </w:p>
    <w:p>
      <w:pPr>
        <w:pStyle w:val="BodyText"/>
        <w:spacing w:line="285" w:lineRule="auto" w:before="1"/>
        <w:ind w:left="100" w:right="3970"/>
      </w:pPr>
      <w:r>
        <w:rPr>
          <w:color w:val="231F20"/>
        </w:rPr>
        <w:t>la medusa convertida en oro y magnesia;</w:t>
      </w:r>
    </w:p>
    <w:p>
      <w:pPr>
        <w:pStyle w:val="BodyText"/>
        <w:spacing w:line="285" w:lineRule="auto" w:before="1"/>
        <w:ind w:left="100" w:right="3292"/>
      </w:pPr>
      <w:r>
        <w:rPr>
          <w:color w:val="231F20"/>
          <w:w w:val="105"/>
        </w:rPr>
        <w:t>una</w:t>
      </w:r>
      <w:r>
        <w:rPr>
          <w:color w:val="231F20"/>
          <w:spacing w:val="-23"/>
          <w:w w:val="105"/>
        </w:rPr>
        <w:t> </w:t>
      </w:r>
      <w:r>
        <w:rPr>
          <w:color w:val="231F20"/>
          <w:w w:val="105"/>
        </w:rPr>
        <w:t>hembra</w:t>
      </w:r>
      <w:r>
        <w:rPr>
          <w:color w:val="231F20"/>
          <w:spacing w:val="-23"/>
          <w:w w:val="105"/>
        </w:rPr>
        <w:t> </w:t>
      </w:r>
      <w:r>
        <w:rPr>
          <w:color w:val="231F20"/>
          <w:w w:val="105"/>
        </w:rPr>
        <w:t>que</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virgen en rojo sin corona, bañándose</w:t>
      </w:r>
      <w:r>
        <w:rPr>
          <w:color w:val="231F20"/>
          <w:spacing w:val="-33"/>
          <w:w w:val="105"/>
        </w:rPr>
        <w:t> </w:t>
      </w:r>
      <w:r>
        <w:rPr>
          <w:color w:val="231F20"/>
          <w:w w:val="105"/>
        </w:rPr>
        <w:t>como</w:t>
      </w:r>
      <w:r>
        <w:rPr>
          <w:color w:val="231F20"/>
          <w:spacing w:val="-33"/>
          <w:w w:val="105"/>
        </w:rPr>
        <w:t> </w:t>
      </w:r>
      <w:r>
        <w:rPr>
          <w:color w:val="231F20"/>
          <w:w w:val="105"/>
        </w:rPr>
        <w:t>luna</w:t>
      </w:r>
    </w:p>
    <w:p>
      <w:pPr>
        <w:pStyle w:val="BodyText"/>
        <w:spacing w:line="285" w:lineRule="auto" w:before="1"/>
        <w:ind w:left="100" w:right="3811"/>
      </w:pPr>
      <w:r>
        <w:rPr>
          <w:color w:val="231F20"/>
        </w:rPr>
        <w:t>en el hueco del roble. El pozo que es abadía</w:t>
      </w:r>
    </w:p>
    <w:p>
      <w:pPr>
        <w:pStyle w:val="BodyText"/>
        <w:spacing w:line="285" w:lineRule="auto" w:before="1"/>
        <w:ind w:left="100" w:right="3811"/>
      </w:pPr>
      <w:r>
        <w:rPr>
          <w:color w:val="231F20"/>
        </w:rPr>
        <w:t>—lago subterráneo— resuelve sus reflejos</w:t>
      </w:r>
    </w:p>
    <w:p>
      <w:pPr>
        <w:pStyle w:val="BodyText"/>
        <w:spacing w:line="285" w:lineRule="auto" w:before="1"/>
        <w:ind w:left="100" w:right="3686"/>
      </w:pPr>
      <w:r>
        <w:rPr>
          <w:color w:val="231F20"/>
        </w:rPr>
        <w:t>en un haz certero de luz y se alza en ojivas.</w:t>
      </w:r>
    </w:p>
    <w:p>
      <w:pPr>
        <w:spacing w:after="0" w:line="285" w:lineRule="auto"/>
        <w:sectPr>
          <w:pgSz w:w="7940" w:h="12480"/>
          <w:pgMar w:top="820" w:bottom="280" w:left="9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ind w:left="1864" w:right="178"/>
        <w:jc w:val="left"/>
      </w:pPr>
      <w:r>
        <w:rPr>
          <w:color w:val="C6006F"/>
        </w:rPr>
        <w:t>Nave principal</w:t>
      </w:r>
    </w:p>
    <w:p>
      <w:pPr>
        <w:spacing w:after="0"/>
        <w:jc w:val="left"/>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494"/>
        <w:jc w:val="right"/>
      </w:pPr>
      <w:r>
        <w:rPr>
          <w:color w:val="C6006F"/>
          <w:w w:val="95"/>
        </w:rPr>
        <w:t>53</w:t>
      </w:r>
    </w:p>
    <w:p>
      <w:pPr>
        <w:pStyle w:val="BodyText"/>
        <w:rPr>
          <w:sz w:val="20"/>
        </w:rPr>
      </w:pPr>
    </w:p>
    <w:p>
      <w:pPr>
        <w:pStyle w:val="BodyText"/>
        <w:spacing w:before="7"/>
        <w:rPr>
          <w:sz w:val="25"/>
        </w:rPr>
      </w:pPr>
    </w:p>
    <w:p>
      <w:pPr>
        <w:pStyle w:val="Heading2"/>
      </w:pPr>
      <w:r>
        <w:rPr>
          <w:color w:val="231F20"/>
        </w:rPr>
        <w:t>El hueco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Es el florero testigo</w:t>
      </w:r>
    </w:p>
    <w:p>
      <w:pPr>
        <w:pStyle w:val="BodyText"/>
        <w:spacing w:line="285" w:lineRule="auto" w:before="47"/>
        <w:ind w:left="120" w:right="3373"/>
      </w:pPr>
      <w:r>
        <w:rPr>
          <w:color w:val="231F20"/>
        </w:rPr>
        <w:t>de sus sílabas de hierro. Sin labios. Sin titubear. Sin ciudad sobre el río muere Margarita.</w:t>
      </w:r>
    </w:p>
    <w:p>
      <w:pPr>
        <w:pStyle w:val="BodyText"/>
        <w:spacing w:before="1"/>
        <w:ind w:left="120" w:right="178"/>
      </w:pPr>
      <w:r>
        <w:rPr>
          <w:color w:val="231F20"/>
        </w:rPr>
        <w:t>Es el agua sin gotas,</w:t>
      </w:r>
    </w:p>
    <w:p>
      <w:pPr>
        <w:pStyle w:val="BodyText"/>
        <w:spacing w:line="285" w:lineRule="auto" w:before="47"/>
        <w:ind w:left="120" w:right="2384"/>
      </w:pPr>
      <w:r>
        <w:rPr>
          <w:color w:val="231F20"/>
        </w:rPr>
        <w:t>el agua silenciosa de Margarita presa mascullando. Y el hilarante hueco</w:t>
      </w:r>
    </w:p>
    <w:p>
      <w:pPr>
        <w:pStyle w:val="BodyText"/>
        <w:spacing w:line="285" w:lineRule="auto" w:before="1"/>
        <w:ind w:left="120" w:right="1302"/>
      </w:pPr>
      <w:r>
        <w:rPr>
          <w:color w:val="231F20"/>
        </w:rPr>
        <w:t>socava inhóspito uno y otro. Cualquier ángulo. Dos y tres: una cavidad. Sin oír.</w:t>
      </w:r>
    </w:p>
    <w:p>
      <w:pPr>
        <w:pStyle w:val="BodyText"/>
        <w:spacing w:before="1"/>
        <w:ind w:left="120" w:right="178"/>
      </w:pPr>
      <w:r>
        <w:rPr>
          <w:color w:val="231F20"/>
        </w:rPr>
        <w:t>Sin temblar. En sus labios viento cerrado.</w:t>
      </w:r>
    </w:p>
    <w:p>
      <w:pPr>
        <w:pStyle w:val="BodyText"/>
        <w:spacing w:line="285" w:lineRule="auto" w:before="47"/>
        <w:ind w:left="120" w:right="3519"/>
      </w:pPr>
      <w:r>
        <w:rPr>
          <w:color w:val="231F20"/>
        </w:rPr>
        <w:t>Terquedad de la prisión en poseerla.</w:t>
      </w:r>
    </w:p>
    <w:p>
      <w:pPr>
        <w:pStyle w:val="BodyText"/>
        <w:spacing w:line="285" w:lineRule="auto" w:before="1"/>
        <w:ind w:left="120" w:right="3076"/>
      </w:pPr>
      <w:r>
        <w:rPr>
          <w:color w:val="231F20"/>
        </w:rPr>
        <w:t>En la ciudad del río Margarita vive anonadada, posesa</w:t>
      </w:r>
      <w:r>
        <w:rPr>
          <w:color w:val="231F20"/>
          <w:spacing w:val="-14"/>
        </w:rPr>
        <w:t> </w:t>
      </w:r>
      <w:r>
        <w:rPr>
          <w:color w:val="231F20"/>
        </w:rPr>
        <w:t>del</w:t>
      </w:r>
      <w:r>
        <w:rPr>
          <w:color w:val="231F20"/>
          <w:spacing w:val="-14"/>
        </w:rPr>
        <w:t> </w:t>
      </w:r>
      <w:r>
        <w:rPr>
          <w:color w:val="231F20"/>
        </w:rPr>
        <w:t>silencio.</w:t>
      </w:r>
      <w:r>
        <w:rPr>
          <w:color w:val="231F20"/>
          <w:spacing w:val="-22"/>
        </w:rPr>
        <w:t> </w:t>
      </w:r>
      <w:r>
        <w:rPr>
          <w:color w:val="231F20"/>
        </w:rPr>
        <w:t>Se</w:t>
      </w:r>
      <w:r>
        <w:rPr>
          <w:color w:val="231F20"/>
          <w:spacing w:val="-14"/>
        </w:rPr>
        <w:t> </w:t>
      </w:r>
      <w:r>
        <w:rPr>
          <w:color w:val="231F20"/>
        </w:rPr>
        <w:t>habita.</w:t>
      </w:r>
    </w:p>
    <w:p>
      <w:pPr>
        <w:spacing w:after="0" w:line="285" w:lineRule="auto"/>
        <w:sectPr>
          <w:pgSz w:w="7940" w:h="12480"/>
          <w:pgMar w:top="820" w:bottom="280" w:left="1080" w:right="1080"/>
        </w:sectPr>
      </w:pPr>
    </w:p>
    <w:p>
      <w:pPr>
        <w:pStyle w:val="BodyText"/>
        <w:spacing w:before="46"/>
        <w:ind w:left="472" w:right="5011"/>
        <w:jc w:val="center"/>
      </w:pPr>
      <w:r>
        <w:rPr>
          <w:color w:val="C6006F"/>
        </w:rPr>
        <w:t>54</w:t>
      </w:r>
    </w:p>
    <w:p>
      <w:pPr>
        <w:pStyle w:val="BodyText"/>
      </w:pPr>
    </w:p>
    <w:p>
      <w:pPr>
        <w:pStyle w:val="BodyText"/>
        <w:spacing w:before="11"/>
        <w:rPr>
          <w:sz w:val="28"/>
        </w:rPr>
      </w:pPr>
    </w:p>
    <w:p>
      <w:pPr>
        <w:pStyle w:val="Heading2"/>
        <w:spacing w:before="0"/>
        <w:ind w:left="100" w:right="0"/>
        <w:jc w:val="both"/>
      </w:pPr>
      <w:r>
        <w:rPr>
          <w:color w:val="231F20"/>
        </w:rPr>
        <w:t>Allí arden</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109"/>
        <w:jc w:val="both"/>
      </w:pPr>
      <w:r>
        <w:rPr>
          <w:color w:val="C6006F"/>
          <w:spacing w:val="-3"/>
        </w:rPr>
        <w:t>Túnicas</w:t>
      </w:r>
      <w:r>
        <w:rPr>
          <w:color w:val="C6006F"/>
          <w:spacing w:val="-11"/>
        </w:rPr>
        <w:t> </w:t>
      </w:r>
      <w:r>
        <w:rPr>
          <w:color w:val="C6006F"/>
        </w:rPr>
        <w:t>negras.</w:t>
      </w:r>
      <w:r>
        <w:rPr>
          <w:color w:val="C6006F"/>
          <w:spacing w:val="-19"/>
        </w:rPr>
        <w:t> </w:t>
      </w:r>
      <w:r>
        <w:rPr>
          <w:color w:val="C6006F"/>
        </w:rPr>
        <w:t>Mantos</w:t>
      </w:r>
      <w:r>
        <w:rPr>
          <w:color w:val="C6006F"/>
          <w:spacing w:val="-11"/>
        </w:rPr>
        <w:t> </w:t>
      </w:r>
      <w:r>
        <w:rPr>
          <w:color w:val="C6006F"/>
        </w:rPr>
        <w:t>rojos</w:t>
      </w:r>
      <w:r>
        <w:rPr>
          <w:color w:val="C6006F"/>
          <w:spacing w:val="-11"/>
        </w:rPr>
        <w:t> </w:t>
      </w:r>
      <w:r>
        <w:rPr>
          <w:color w:val="C6006F"/>
        </w:rPr>
        <w:t>encendidos.</w:t>
      </w:r>
      <w:r>
        <w:rPr>
          <w:color w:val="C6006F"/>
          <w:spacing w:val="-19"/>
        </w:rPr>
        <w:t> </w:t>
      </w:r>
      <w:r>
        <w:rPr>
          <w:color w:val="C6006F"/>
        </w:rPr>
        <w:t>Faldas,</w:t>
      </w:r>
      <w:r>
        <w:rPr>
          <w:color w:val="C6006F"/>
          <w:spacing w:val="-19"/>
        </w:rPr>
        <w:t> </w:t>
      </w:r>
      <w:r>
        <w:rPr>
          <w:color w:val="C6006F"/>
        </w:rPr>
        <w:t>sandalias.</w:t>
      </w:r>
      <w:r>
        <w:rPr>
          <w:color w:val="C6006F"/>
          <w:spacing w:val="-19"/>
        </w:rPr>
        <w:t> </w:t>
      </w:r>
      <w:r>
        <w:rPr>
          <w:color w:val="C6006F"/>
          <w:spacing w:val="-3"/>
        </w:rPr>
        <w:t>Telas. </w:t>
      </w:r>
      <w:r>
        <w:rPr>
          <w:color w:val="231F20"/>
        </w:rPr>
        <w:t>Allí</w:t>
      </w:r>
      <w:r>
        <w:rPr>
          <w:color w:val="231F20"/>
          <w:spacing w:val="-13"/>
        </w:rPr>
        <w:t> </w:t>
      </w:r>
      <w:r>
        <w:rPr>
          <w:color w:val="231F20"/>
        </w:rPr>
        <w:t>arden.</w:t>
      </w:r>
      <w:r>
        <w:rPr>
          <w:color w:val="231F20"/>
          <w:spacing w:val="-21"/>
        </w:rPr>
        <w:t> </w:t>
      </w:r>
      <w:r>
        <w:rPr>
          <w:color w:val="231F20"/>
        </w:rPr>
        <w:t>En</w:t>
      </w:r>
      <w:r>
        <w:rPr>
          <w:color w:val="231F20"/>
          <w:spacing w:val="-13"/>
        </w:rPr>
        <w:t> </w:t>
      </w:r>
      <w:r>
        <w:rPr>
          <w:color w:val="231F20"/>
        </w:rPr>
        <w:t>su</w:t>
      </w:r>
      <w:r>
        <w:rPr>
          <w:color w:val="231F20"/>
          <w:spacing w:val="-13"/>
        </w:rPr>
        <w:t> </w:t>
      </w:r>
      <w:r>
        <w:rPr>
          <w:color w:val="231F20"/>
        </w:rPr>
        <w:t>espalda.</w:t>
      </w:r>
      <w:r>
        <w:rPr>
          <w:color w:val="231F20"/>
          <w:spacing w:val="-21"/>
        </w:rPr>
        <w:t> </w:t>
      </w:r>
      <w:r>
        <w:rPr>
          <w:color w:val="231F20"/>
        </w:rPr>
        <w:t>Es</w:t>
      </w:r>
      <w:r>
        <w:rPr>
          <w:color w:val="231F20"/>
          <w:spacing w:val="-13"/>
        </w:rPr>
        <w:t> </w:t>
      </w:r>
      <w:r>
        <w:rPr>
          <w:color w:val="231F20"/>
        </w:rPr>
        <w:t>la</w:t>
      </w:r>
      <w:r>
        <w:rPr>
          <w:color w:val="231F20"/>
          <w:spacing w:val="-13"/>
        </w:rPr>
        <w:t> </w:t>
      </w:r>
      <w:r>
        <w:rPr>
          <w:color w:val="231F20"/>
        </w:rPr>
        <w:t>hija</w:t>
      </w:r>
      <w:r>
        <w:rPr>
          <w:color w:val="231F20"/>
          <w:spacing w:val="-13"/>
        </w:rPr>
        <w:t> </w:t>
      </w:r>
      <w:r>
        <w:rPr>
          <w:color w:val="231F20"/>
        </w:rPr>
        <w:t>de</w:t>
      </w:r>
      <w:r>
        <w:rPr>
          <w:color w:val="231F20"/>
          <w:spacing w:val="-13"/>
        </w:rPr>
        <w:t> </w:t>
      </w:r>
      <w:r>
        <w:rPr>
          <w:color w:val="231F20"/>
        </w:rPr>
        <w:t>Sión,</w:t>
      </w:r>
      <w:r>
        <w:rPr>
          <w:color w:val="231F20"/>
          <w:spacing w:val="-21"/>
        </w:rPr>
        <w:t> </w:t>
      </w:r>
      <w:r>
        <w:rPr>
          <w:color w:val="231F20"/>
        </w:rPr>
        <w:t>intrépida.</w:t>
      </w:r>
      <w:r>
        <w:rPr>
          <w:color w:val="231F20"/>
          <w:spacing w:val="-21"/>
        </w:rPr>
        <w:t> </w:t>
      </w:r>
      <w:r>
        <w:rPr>
          <w:color w:val="231F20"/>
        </w:rPr>
        <w:t>Fugitiva</w:t>
      </w:r>
      <w:r>
        <w:rPr>
          <w:color w:val="231F20"/>
          <w:spacing w:val="-13"/>
        </w:rPr>
        <w:t> </w:t>
      </w:r>
      <w:r>
        <w:rPr>
          <w:color w:val="231F20"/>
        </w:rPr>
        <w:t>del amor y su abandono. Vino a arder en esta lumbre de culpa.</w:t>
      </w:r>
      <w:r>
        <w:rPr>
          <w:color w:val="231F20"/>
          <w:spacing w:val="-32"/>
        </w:rPr>
        <w:t> </w:t>
      </w:r>
      <w:r>
        <w:rPr>
          <w:color w:val="231F20"/>
        </w:rPr>
        <w:t>Viene de regreso del muelle. Fue columna y fue cetro. Fue un campo</w:t>
      </w:r>
      <w:r>
        <w:rPr>
          <w:color w:val="231F20"/>
          <w:spacing w:val="-35"/>
        </w:rPr>
        <w:t> </w:t>
      </w:r>
      <w:r>
        <w:rPr>
          <w:color w:val="231F20"/>
        </w:rPr>
        <w:t>de gacelas.</w:t>
      </w:r>
      <w:r>
        <w:rPr>
          <w:color w:val="231F20"/>
          <w:spacing w:val="-12"/>
        </w:rPr>
        <w:t> </w:t>
      </w:r>
      <w:r>
        <w:rPr>
          <w:color w:val="231F20"/>
          <w:spacing w:val="-3"/>
        </w:rPr>
        <w:t>Torres </w:t>
      </w:r>
      <w:r>
        <w:rPr>
          <w:color w:val="231F20"/>
        </w:rPr>
        <w:t>púrpura.</w:t>
      </w:r>
      <w:r>
        <w:rPr>
          <w:color w:val="231F20"/>
          <w:spacing w:val="-12"/>
        </w:rPr>
        <w:t> </w:t>
      </w:r>
      <w:r>
        <w:rPr>
          <w:color w:val="231F20"/>
        </w:rPr>
        <w:t>Cintas</w:t>
      </w:r>
      <w:r>
        <w:rPr>
          <w:color w:val="231F20"/>
          <w:spacing w:val="-3"/>
        </w:rPr>
        <w:t> </w:t>
      </w:r>
      <w:r>
        <w:rPr>
          <w:color w:val="231F20"/>
        </w:rPr>
        <w:t>escarlata.</w:t>
      </w:r>
      <w:r>
        <w:rPr>
          <w:color w:val="231F20"/>
          <w:spacing w:val="-12"/>
        </w:rPr>
        <w:t> </w:t>
      </w:r>
      <w:r>
        <w:rPr>
          <w:color w:val="231F20"/>
        </w:rPr>
        <w:t>Centinela.</w:t>
      </w:r>
      <w:r>
        <w:rPr>
          <w:color w:val="231F20"/>
          <w:spacing w:val="-12"/>
        </w:rPr>
        <w:t> </w:t>
      </w:r>
      <w:r>
        <w:rPr>
          <w:color w:val="231F20"/>
        </w:rPr>
        <w:t>Vino</w:t>
      </w:r>
      <w:r>
        <w:rPr>
          <w:color w:val="231F20"/>
          <w:spacing w:val="-3"/>
        </w:rPr>
        <w:t> </w:t>
      </w:r>
      <w:r>
        <w:rPr>
          <w:color w:val="231F20"/>
        </w:rPr>
        <w:t>a</w:t>
      </w:r>
      <w:r>
        <w:rPr>
          <w:color w:val="231F20"/>
          <w:spacing w:val="-3"/>
        </w:rPr>
        <w:t> </w:t>
      </w:r>
      <w:r>
        <w:rPr>
          <w:color w:val="231F20"/>
        </w:rPr>
        <w:t>arder. Cúmulo</w:t>
      </w:r>
      <w:r>
        <w:rPr>
          <w:color w:val="231F20"/>
          <w:spacing w:val="-16"/>
        </w:rPr>
        <w:t> </w:t>
      </w:r>
      <w:r>
        <w:rPr>
          <w:color w:val="231F20"/>
        </w:rPr>
        <w:t>de</w:t>
      </w:r>
      <w:r>
        <w:rPr>
          <w:color w:val="231F20"/>
          <w:spacing w:val="-16"/>
        </w:rPr>
        <w:t> </w:t>
      </w:r>
      <w:r>
        <w:rPr>
          <w:color w:val="231F20"/>
        </w:rPr>
        <w:t>voces</w:t>
      </w:r>
      <w:r>
        <w:rPr>
          <w:color w:val="231F20"/>
          <w:spacing w:val="-16"/>
        </w:rPr>
        <w:t> </w:t>
      </w:r>
      <w:r>
        <w:rPr>
          <w:color w:val="231F20"/>
        </w:rPr>
        <w:t>la</w:t>
      </w:r>
      <w:r>
        <w:rPr>
          <w:color w:val="231F20"/>
          <w:spacing w:val="-16"/>
        </w:rPr>
        <w:t> </w:t>
      </w:r>
      <w:r>
        <w:rPr>
          <w:color w:val="231F20"/>
        </w:rPr>
        <w:t>atraviesan.</w:t>
      </w:r>
      <w:r>
        <w:rPr>
          <w:color w:val="231F20"/>
          <w:spacing w:val="-23"/>
        </w:rPr>
        <w:t> </w:t>
      </w:r>
      <w:r>
        <w:rPr>
          <w:color w:val="231F20"/>
          <w:spacing w:val="-3"/>
        </w:rPr>
        <w:t>Pero</w:t>
      </w:r>
      <w:r>
        <w:rPr>
          <w:color w:val="231F20"/>
          <w:spacing w:val="-16"/>
        </w:rPr>
        <w:t> </w:t>
      </w:r>
      <w:r>
        <w:rPr>
          <w:color w:val="231F20"/>
        </w:rPr>
        <w:t>calla.</w:t>
      </w:r>
      <w:r>
        <w:rPr>
          <w:color w:val="231F20"/>
          <w:spacing w:val="-23"/>
        </w:rPr>
        <w:t> </w:t>
      </w:r>
      <w:r>
        <w:rPr>
          <w:color w:val="231F20"/>
        </w:rPr>
        <w:t>Sólo</w:t>
      </w:r>
      <w:r>
        <w:rPr>
          <w:color w:val="231F20"/>
          <w:spacing w:val="-16"/>
        </w:rPr>
        <w:t> </w:t>
      </w:r>
      <w:r>
        <w:rPr>
          <w:color w:val="231F20"/>
        </w:rPr>
        <w:t>retazos</w:t>
      </w:r>
      <w:r>
        <w:rPr>
          <w:color w:val="231F20"/>
          <w:spacing w:val="-16"/>
        </w:rPr>
        <w:t> </w:t>
      </w:r>
      <w:r>
        <w:rPr>
          <w:color w:val="231F20"/>
        </w:rPr>
        <w:t>de</w:t>
      </w:r>
      <w:r>
        <w:rPr>
          <w:color w:val="231F20"/>
          <w:spacing w:val="-16"/>
        </w:rPr>
        <w:t> </w:t>
      </w:r>
      <w:r>
        <w:rPr>
          <w:color w:val="231F20"/>
        </w:rPr>
        <w:t>rumores atildan —requiebran. La dama cae entre montones de tela. ¿Una cortesana?</w:t>
      </w:r>
      <w:r>
        <w:rPr>
          <w:color w:val="231F20"/>
          <w:spacing w:val="-21"/>
        </w:rPr>
        <w:t> </w:t>
      </w:r>
      <w:r>
        <w:rPr>
          <w:color w:val="231F20"/>
        </w:rPr>
        <w:t>Llena</w:t>
      </w:r>
      <w:r>
        <w:rPr>
          <w:color w:val="231F20"/>
          <w:spacing w:val="-21"/>
        </w:rPr>
        <w:t> </w:t>
      </w:r>
      <w:r>
        <w:rPr>
          <w:color w:val="231F20"/>
        </w:rPr>
        <w:t>la</w:t>
      </w:r>
      <w:r>
        <w:rPr>
          <w:color w:val="231F20"/>
          <w:spacing w:val="-21"/>
        </w:rPr>
        <w:t> </w:t>
      </w:r>
      <w:r>
        <w:rPr>
          <w:color w:val="231F20"/>
        </w:rPr>
        <w:t>boca</w:t>
      </w:r>
      <w:r>
        <w:rPr>
          <w:color w:val="231F20"/>
          <w:spacing w:val="-21"/>
        </w:rPr>
        <w:t> </w:t>
      </w:r>
      <w:r>
        <w:rPr>
          <w:color w:val="231F20"/>
        </w:rPr>
        <w:t>de</w:t>
      </w:r>
      <w:r>
        <w:rPr>
          <w:color w:val="231F20"/>
          <w:spacing w:val="-21"/>
        </w:rPr>
        <w:t> </w:t>
      </w:r>
      <w:r>
        <w:rPr>
          <w:color w:val="231F20"/>
        </w:rPr>
        <w:t>tierra.</w:t>
      </w:r>
    </w:p>
    <w:p>
      <w:pPr>
        <w:spacing w:after="0" w:line="285" w:lineRule="auto"/>
        <w:jc w:val="both"/>
        <w:sectPr>
          <w:pgSz w:w="7940" w:h="12480"/>
          <w:pgMar w:top="820" w:bottom="280" w:left="900" w:right="1080"/>
        </w:sectPr>
      </w:pPr>
    </w:p>
    <w:p>
      <w:pPr>
        <w:pStyle w:val="BodyText"/>
        <w:spacing w:before="52"/>
        <w:ind w:right="494"/>
        <w:jc w:val="right"/>
      </w:pPr>
      <w:r>
        <w:rPr>
          <w:color w:val="C6006F"/>
          <w:w w:val="95"/>
        </w:rPr>
        <w:t>55</w:t>
      </w:r>
    </w:p>
    <w:p>
      <w:pPr>
        <w:pStyle w:val="BodyText"/>
        <w:rPr>
          <w:sz w:val="20"/>
        </w:rPr>
      </w:pPr>
    </w:p>
    <w:p>
      <w:pPr>
        <w:pStyle w:val="BodyText"/>
        <w:spacing w:before="7"/>
        <w:rPr>
          <w:sz w:val="25"/>
        </w:rPr>
      </w:pPr>
    </w:p>
    <w:p>
      <w:pPr>
        <w:pStyle w:val="Heading2"/>
      </w:pPr>
      <w:r>
        <w:rPr>
          <w:color w:val="231F20"/>
        </w:rPr>
        <w:t>La dama oblicua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812"/>
      </w:pPr>
      <w:r>
        <w:rPr>
          <w:color w:val="C6006F"/>
          <w:w w:val="95"/>
        </w:rPr>
        <w:t>Genoveva, Margarita, </w:t>
      </w:r>
      <w:r>
        <w:rPr>
          <w:color w:val="231F20"/>
        </w:rPr>
        <w:t>la dama oblicua.</w:t>
      </w:r>
    </w:p>
    <w:p>
      <w:pPr>
        <w:pStyle w:val="BodyText"/>
        <w:spacing w:line="285" w:lineRule="auto" w:before="1"/>
        <w:ind w:left="120" w:right="2591"/>
      </w:pPr>
      <w:r>
        <w:rPr>
          <w:color w:val="231F20"/>
        </w:rPr>
        <w:t>Desde el fondo nodal, busca, gesta la locura de la fe, sin gramáticas.</w:t>
      </w:r>
    </w:p>
    <w:p>
      <w:pPr>
        <w:pStyle w:val="BodyText"/>
        <w:spacing w:before="1"/>
        <w:ind w:left="120" w:right="178"/>
      </w:pPr>
      <w:r>
        <w:rPr>
          <w:color w:val="231F20"/>
        </w:rPr>
        <w:t>Oblicua quema su sangre en la hoguera,</w:t>
      </w:r>
    </w:p>
    <w:p>
      <w:pPr>
        <w:pStyle w:val="BodyText"/>
        <w:spacing w:line="285" w:lineRule="auto" w:before="47"/>
        <w:ind w:left="120" w:right="1302"/>
      </w:pPr>
      <w:r>
        <w:rPr>
          <w:color w:val="231F20"/>
        </w:rPr>
        <w:t>sus cabellos erizan más el fuego. En penumbra parecen extinguirse los rojos. Los dorados</w:t>
      </w:r>
    </w:p>
    <w:p>
      <w:pPr>
        <w:pStyle w:val="BodyText"/>
        <w:spacing w:line="285" w:lineRule="auto" w:before="1"/>
        <w:ind w:left="120" w:right="1834"/>
      </w:pPr>
      <w:r>
        <w:rPr>
          <w:color w:val="231F20"/>
        </w:rPr>
        <w:t>de su ornato se posesionan del cuerpo hecho hebra, listones fosforescentes, partes</w:t>
      </w:r>
    </w:p>
    <w:p>
      <w:pPr>
        <w:pStyle w:val="BodyText"/>
        <w:spacing w:line="285" w:lineRule="auto" w:before="1"/>
        <w:ind w:left="120" w:right="1320"/>
      </w:pPr>
      <w:r>
        <w:rPr>
          <w:color w:val="231F20"/>
        </w:rPr>
        <w:t>que caen tiesas al suelo y se vuelven medallones, bronces, escudos defendiéndola</w:t>
      </w:r>
    </w:p>
    <w:p>
      <w:pPr>
        <w:pStyle w:val="BodyText"/>
        <w:spacing w:line="285" w:lineRule="auto" w:before="1"/>
        <w:ind w:left="120" w:right="2312"/>
      </w:pPr>
      <w:r>
        <w:rPr>
          <w:color w:val="231F20"/>
        </w:rPr>
        <w:t>del bullicio del fuego que la consume y</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decires</w:t>
      </w:r>
      <w:r>
        <w:rPr>
          <w:color w:val="231F20"/>
          <w:spacing w:val="-14"/>
        </w:rPr>
        <w:t> </w:t>
      </w:r>
      <w:r>
        <w:rPr>
          <w:color w:val="231F20"/>
        </w:rPr>
        <w:t>del</w:t>
      </w:r>
      <w:r>
        <w:rPr>
          <w:color w:val="231F20"/>
          <w:spacing w:val="-14"/>
        </w:rPr>
        <w:t> </w:t>
      </w:r>
      <w:r>
        <w:rPr>
          <w:color w:val="231F20"/>
        </w:rPr>
        <w:t>gentío</w:t>
      </w:r>
      <w:r>
        <w:rPr>
          <w:color w:val="231F20"/>
          <w:spacing w:val="-14"/>
        </w:rPr>
        <w:t> </w:t>
      </w:r>
      <w:r>
        <w:rPr>
          <w:color w:val="231F20"/>
        </w:rPr>
        <w:t>frente</w:t>
      </w:r>
      <w:r>
        <w:rPr>
          <w:color w:val="231F20"/>
          <w:spacing w:val="-14"/>
        </w:rPr>
        <w:t> </w:t>
      </w:r>
      <w:r>
        <w:rPr>
          <w:color w:val="231F20"/>
        </w:rPr>
        <w:t>a</w:t>
      </w:r>
      <w:r>
        <w:rPr>
          <w:color w:val="231F20"/>
          <w:spacing w:val="-14"/>
        </w:rPr>
        <w:t> </w:t>
      </w:r>
      <w:r>
        <w:rPr>
          <w:color w:val="231F20"/>
        </w:rPr>
        <w:t>ella.</w:t>
      </w:r>
    </w:p>
    <w:p>
      <w:pPr>
        <w:pStyle w:val="BodyText"/>
        <w:spacing w:line="285" w:lineRule="auto" w:before="1"/>
        <w:ind w:left="120" w:right="1076"/>
      </w:pPr>
      <w:r>
        <w:rPr>
          <w:color w:val="231F20"/>
        </w:rPr>
        <w:t>Oblicua</w:t>
      </w:r>
      <w:r>
        <w:rPr>
          <w:color w:val="231F20"/>
          <w:spacing w:val="-26"/>
        </w:rPr>
        <w:t> </w:t>
      </w:r>
      <w:r>
        <w:rPr>
          <w:color w:val="231F20"/>
        </w:rPr>
        <w:t>resiste</w:t>
      </w:r>
      <w:r>
        <w:rPr>
          <w:color w:val="231F20"/>
          <w:spacing w:val="-26"/>
        </w:rPr>
        <w:t> </w:t>
      </w:r>
      <w:r>
        <w:rPr>
          <w:color w:val="231F20"/>
        </w:rPr>
        <w:t>el</w:t>
      </w:r>
      <w:r>
        <w:rPr>
          <w:color w:val="231F20"/>
          <w:spacing w:val="-26"/>
        </w:rPr>
        <w:t> </w:t>
      </w:r>
      <w:r>
        <w:rPr>
          <w:color w:val="231F20"/>
        </w:rPr>
        <w:t>fracaso.</w:t>
      </w:r>
      <w:r>
        <w:rPr>
          <w:color w:val="231F20"/>
          <w:spacing w:val="-32"/>
        </w:rPr>
        <w:t> </w:t>
      </w:r>
      <w:r>
        <w:rPr>
          <w:color w:val="231F20"/>
        </w:rPr>
        <w:t>Ríe,</w:t>
      </w:r>
      <w:r>
        <w:rPr>
          <w:color w:val="231F20"/>
          <w:spacing w:val="-32"/>
        </w:rPr>
        <w:t> </w:t>
      </w:r>
      <w:r>
        <w:rPr>
          <w:color w:val="231F20"/>
        </w:rPr>
        <w:t>se</w:t>
      </w:r>
      <w:r>
        <w:rPr>
          <w:color w:val="231F20"/>
          <w:spacing w:val="-26"/>
        </w:rPr>
        <w:t> </w:t>
      </w:r>
      <w:r>
        <w:rPr>
          <w:color w:val="231F20"/>
        </w:rPr>
        <w:t>calcina</w:t>
      </w:r>
      <w:r>
        <w:rPr>
          <w:color w:val="231F20"/>
          <w:spacing w:val="-26"/>
        </w:rPr>
        <w:t> </w:t>
      </w:r>
      <w:r>
        <w:rPr>
          <w:color w:val="231F20"/>
        </w:rPr>
        <w:t>su</w:t>
      </w:r>
      <w:r>
        <w:rPr>
          <w:color w:val="231F20"/>
          <w:spacing w:val="-26"/>
        </w:rPr>
        <w:t> </w:t>
      </w:r>
      <w:r>
        <w:rPr>
          <w:color w:val="231F20"/>
        </w:rPr>
        <w:t>hallazgo de</w:t>
      </w:r>
      <w:r>
        <w:rPr>
          <w:color w:val="231F20"/>
          <w:spacing w:val="-21"/>
        </w:rPr>
        <w:t> </w:t>
      </w:r>
      <w:r>
        <w:rPr>
          <w:color w:val="231F20"/>
        </w:rPr>
        <w:t>Dios.</w:t>
      </w:r>
      <w:r>
        <w:rPr>
          <w:color w:val="231F20"/>
          <w:spacing w:val="-28"/>
        </w:rPr>
        <w:t> </w:t>
      </w:r>
      <w:r>
        <w:rPr>
          <w:color w:val="231F20"/>
        </w:rPr>
        <w:t>No</w:t>
      </w:r>
      <w:r>
        <w:rPr>
          <w:color w:val="231F20"/>
          <w:spacing w:val="-21"/>
        </w:rPr>
        <w:t> </w:t>
      </w:r>
      <w:r>
        <w:rPr>
          <w:color w:val="231F20"/>
        </w:rPr>
        <w:t>hay</w:t>
      </w:r>
      <w:r>
        <w:rPr>
          <w:color w:val="231F20"/>
          <w:spacing w:val="-21"/>
        </w:rPr>
        <w:t> </w:t>
      </w:r>
      <w:r>
        <w:rPr>
          <w:color w:val="231F20"/>
        </w:rPr>
        <w:t>Dios,</w:t>
      </w:r>
      <w:r>
        <w:rPr>
          <w:color w:val="231F20"/>
          <w:spacing w:val="-28"/>
        </w:rPr>
        <w:t> </w:t>
      </w:r>
      <w:r>
        <w:rPr>
          <w:color w:val="231F20"/>
        </w:rPr>
        <w:t>no</w:t>
      </w:r>
      <w:r>
        <w:rPr>
          <w:color w:val="231F20"/>
          <w:spacing w:val="-21"/>
        </w:rPr>
        <w:t> </w:t>
      </w:r>
      <w:r>
        <w:rPr>
          <w:color w:val="231F20"/>
        </w:rPr>
        <w:t>acude,</w:t>
      </w:r>
      <w:r>
        <w:rPr>
          <w:color w:val="231F20"/>
          <w:spacing w:val="-28"/>
        </w:rPr>
        <w:t> </w:t>
      </w:r>
      <w:r>
        <w:rPr>
          <w:color w:val="231F20"/>
        </w:rPr>
        <w:t>ni</w:t>
      </w:r>
      <w:r>
        <w:rPr>
          <w:color w:val="231F20"/>
          <w:spacing w:val="-21"/>
        </w:rPr>
        <w:t> </w:t>
      </w:r>
      <w:r>
        <w:rPr>
          <w:color w:val="231F20"/>
        </w:rPr>
        <w:t>la</w:t>
      </w:r>
      <w:r>
        <w:rPr>
          <w:color w:val="231F20"/>
          <w:spacing w:val="-21"/>
        </w:rPr>
        <w:t> </w:t>
      </w:r>
      <w:r>
        <w:rPr>
          <w:color w:val="231F20"/>
        </w:rPr>
        <w:t>eleva.</w:t>
      </w:r>
    </w:p>
    <w:p>
      <w:pPr>
        <w:pStyle w:val="BodyText"/>
        <w:spacing w:line="285" w:lineRule="auto" w:before="1"/>
        <w:ind w:left="120" w:right="3477"/>
      </w:pPr>
      <w:r>
        <w:rPr>
          <w:color w:val="231F20"/>
        </w:rPr>
        <w:t>Sus destellos en cambio perduran sobre la noche.</w:t>
      </w:r>
    </w:p>
    <w:p>
      <w:pPr>
        <w:spacing w:after="0" w:line="285" w:lineRule="auto"/>
        <w:sectPr>
          <w:pgSz w:w="7940" w:h="12480"/>
          <w:pgMar w:top="820" w:bottom="280" w:left="1080" w:right="1080"/>
        </w:sectPr>
      </w:pPr>
    </w:p>
    <w:p>
      <w:pPr>
        <w:pStyle w:val="BodyText"/>
        <w:spacing w:before="46"/>
        <w:ind w:left="600" w:right="2352"/>
      </w:pPr>
      <w:r>
        <w:rPr>
          <w:color w:val="C6006F"/>
        </w:rPr>
        <w:t>56</w:t>
      </w:r>
    </w:p>
    <w:p>
      <w:pPr>
        <w:pStyle w:val="BodyText"/>
      </w:pPr>
    </w:p>
    <w:p>
      <w:pPr>
        <w:pStyle w:val="BodyText"/>
        <w:spacing w:before="11"/>
        <w:rPr>
          <w:sz w:val="28"/>
        </w:rPr>
      </w:pPr>
    </w:p>
    <w:p>
      <w:pPr>
        <w:pStyle w:val="Heading2"/>
        <w:spacing w:before="0"/>
        <w:ind w:left="100" w:right="0"/>
        <w:jc w:val="both"/>
      </w:pPr>
      <w:r>
        <w:rPr>
          <w:color w:val="231F20"/>
        </w:rPr>
        <w:t>Deslumbrada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108"/>
        <w:jc w:val="both"/>
      </w:pPr>
      <w:r>
        <w:rPr>
          <w:color w:val="C6006F"/>
          <w:spacing w:val="-3"/>
        </w:rPr>
        <w:t>Frente</w:t>
      </w:r>
      <w:r>
        <w:rPr>
          <w:color w:val="C6006F"/>
          <w:spacing w:val="-28"/>
        </w:rPr>
        <w:t> </w:t>
      </w:r>
      <w:r>
        <w:rPr>
          <w:color w:val="C6006F"/>
        </w:rPr>
        <w:t>a</w:t>
      </w:r>
      <w:r>
        <w:rPr>
          <w:color w:val="C6006F"/>
          <w:spacing w:val="-28"/>
        </w:rPr>
        <w:t> </w:t>
      </w:r>
      <w:r>
        <w:rPr>
          <w:color w:val="C6006F"/>
        </w:rPr>
        <w:t>la</w:t>
      </w:r>
      <w:r>
        <w:rPr>
          <w:color w:val="C6006F"/>
          <w:spacing w:val="-28"/>
        </w:rPr>
        <w:t> </w:t>
      </w:r>
      <w:r>
        <w:rPr>
          <w:color w:val="C6006F"/>
        </w:rPr>
        <w:t>luz</w:t>
      </w:r>
      <w:r>
        <w:rPr>
          <w:color w:val="C6006F"/>
          <w:spacing w:val="-28"/>
        </w:rPr>
        <w:t> </w:t>
      </w:r>
      <w:r>
        <w:rPr>
          <w:color w:val="C6006F"/>
        </w:rPr>
        <w:t>—incandescente—</w:t>
      </w:r>
      <w:r>
        <w:rPr>
          <w:color w:val="C6006F"/>
          <w:spacing w:val="-28"/>
        </w:rPr>
        <w:t> </w:t>
      </w:r>
      <w:r>
        <w:rPr>
          <w:color w:val="C6006F"/>
        </w:rPr>
        <w:t>reflectores,</w:t>
      </w:r>
      <w:r>
        <w:rPr>
          <w:color w:val="C6006F"/>
          <w:spacing w:val="-34"/>
        </w:rPr>
        <w:t> </w:t>
      </w:r>
      <w:r>
        <w:rPr>
          <w:color w:val="C6006F"/>
        </w:rPr>
        <w:t>cámaras.</w:t>
      </w:r>
      <w:r>
        <w:rPr>
          <w:color w:val="C6006F"/>
          <w:spacing w:val="-34"/>
        </w:rPr>
        <w:t> </w:t>
      </w:r>
      <w:r>
        <w:rPr>
          <w:color w:val="C6006F"/>
        </w:rPr>
        <w:t>El</w:t>
      </w:r>
      <w:r>
        <w:rPr>
          <w:color w:val="C6006F"/>
          <w:spacing w:val="-28"/>
        </w:rPr>
        <w:t> </w:t>
      </w:r>
      <w:r>
        <w:rPr>
          <w:color w:val="C6006F"/>
        </w:rPr>
        <w:t>desfile,</w:t>
      </w:r>
      <w:r>
        <w:rPr>
          <w:color w:val="C6006F"/>
          <w:spacing w:val="-34"/>
        </w:rPr>
        <w:t> </w:t>
      </w:r>
      <w:r>
        <w:rPr>
          <w:color w:val="C6006F"/>
        </w:rPr>
        <w:t>la </w:t>
      </w:r>
      <w:r>
        <w:rPr>
          <w:color w:val="231F20"/>
        </w:rPr>
        <w:t>moda, los hilvanes del vestido. Fénix levantas, traspiés entre los velos,</w:t>
      </w:r>
      <w:r>
        <w:rPr>
          <w:color w:val="231F20"/>
          <w:spacing w:val="-12"/>
        </w:rPr>
        <w:t> </w:t>
      </w:r>
      <w:r>
        <w:rPr>
          <w:color w:val="231F20"/>
        </w:rPr>
        <w:t>harapos</w:t>
      </w:r>
      <w:r>
        <w:rPr>
          <w:color w:val="231F20"/>
          <w:spacing w:val="-3"/>
        </w:rPr>
        <w:t> </w:t>
      </w:r>
      <w:r>
        <w:rPr>
          <w:color w:val="231F20"/>
        </w:rPr>
        <w:t>de</w:t>
      </w:r>
      <w:r>
        <w:rPr>
          <w:color w:val="231F20"/>
          <w:spacing w:val="-3"/>
        </w:rPr>
        <w:t> </w:t>
      </w:r>
      <w:r>
        <w:rPr>
          <w:color w:val="231F20"/>
        </w:rPr>
        <w:t>antigüedad</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piel.</w:t>
      </w:r>
      <w:r>
        <w:rPr>
          <w:color w:val="231F20"/>
          <w:spacing w:val="-12"/>
        </w:rPr>
        <w:t> </w:t>
      </w:r>
      <w:r>
        <w:rPr>
          <w:color w:val="231F20"/>
        </w:rPr>
        <w:t>Descreída</w:t>
      </w:r>
      <w:r>
        <w:rPr>
          <w:color w:val="231F20"/>
          <w:spacing w:val="-3"/>
        </w:rPr>
        <w:t> </w:t>
      </w:r>
      <w:r>
        <w:rPr>
          <w:color w:val="231F20"/>
        </w:rPr>
        <w:t>o</w:t>
      </w:r>
      <w:r>
        <w:rPr>
          <w:color w:val="231F20"/>
          <w:spacing w:val="-3"/>
        </w:rPr>
        <w:t> </w:t>
      </w:r>
      <w:r>
        <w:rPr>
          <w:color w:val="231F20"/>
        </w:rPr>
        <w:t>turbia,</w:t>
      </w:r>
      <w:r>
        <w:rPr>
          <w:color w:val="231F20"/>
          <w:spacing w:val="-12"/>
        </w:rPr>
        <w:t> </w:t>
      </w:r>
      <w:r>
        <w:rPr>
          <w:color w:val="231F20"/>
        </w:rPr>
        <w:t>cabal- gas tus pasos, pasarela, borde, quieres lo basto </w:t>
      </w:r>
      <w:r>
        <w:rPr>
          <w:color w:val="231F20"/>
          <w:spacing w:val="2"/>
        </w:rPr>
        <w:t>sin </w:t>
      </w:r>
      <w:r>
        <w:rPr>
          <w:color w:val="231F20"/>
        </w:rPr>
        <w:t>lo sutil. Ese incólume</w:t>
      </w:r>
      <w:r>
        <w:rPr>
          <w:color w:val="231F20"/>
          <w:spacing w:val="-4"/>
        </w:rPr>
        <w:t> </w:t>
      </w:r>
      <w:r>
        <w:rPr>
          <w:color w:val="231F20"/>
        </w:rPr>
        <w:t>andar</w:t>
      </w:r>
      <w:r>
        <w:rPr>
          <w:color w:val="231F20"/>
          <w:spacing w:val="-4"/>
        </w:rPr>
        <w:t> </w:t>
      </w:r>
      <w:r>
        <w:rPr>
          <w:color w:val="231F20"/>
        </w:rPr>
        <w:t>aquieta</w:t>
      </w:r>
      <w:r>
        <w:rPr>
          <w:color w:val="231F20"/>
          <w:spacing w:val="-4"/>
        </w:rPr>
        <w:t> </w:t>
      </w:r>
      <w:r>
        <w:rPr>
          <w:color w:val="231F20"/>
        </w:rPr>
        <w:t>la</w:t>
      </w:r>
      <w:r>
        <w:rPr>
          <w:color w:val="231F20"/>
          <w:spacing w:val="-4"/>
        </w:rPr>
        <w:t> </w:t>
      </w:r>
      <w:r>
        <w:rPr>
          <w:color w:val="231F20"/>
        </w:rPr>
        <w:t>herida</w:t>
      </w:r>
      <w:r>
        <w:rPr>
          <w:color w:val="231F20"/>
          <w:spacing w:val="-4"/>
        </w:rPr>
        <w:t> </w:t>
      </w:r>
      <w:r>
        <w:rPr>
          <w:color w:val="231F20"/>
        </w:rPr>
        <w:t>del</w:t>
      </w:r>
      <w:r>
        <w:rPr>
          <w:color w:val="231F20"/>
          <w:spacing w:val="-4"/>
        </w:rPr>
        <w:t> </w:t>
      </w:r>
      <w:r>
        <w:rPr>
          <w:color w:val="231F20"/>
        </w:rPr>
        <w:t>vientre</w:t>
      </w:r>
      <w:r>
        <w:rPr>
          <w:color w:val="231F20"/>
          <w:spacing w:val="-4"/>
        </w:rPr>
        <w:t> </w:t>
      </w:r>
      <w:r>
        <w:rPr>
          <w:color w:val="231F20"/>
        </w:rPr>
        <w:t>en</w:t>
      </w:r>
      <w:r>
        <w:rPr>
          <w:color w:val="231F20"/>
          <w:spacing w:val="-5"/>
        </w:rPr>
        <w:t> </w:t>
      </w:r>
      <w:r>
        <w:rPr>
          <w:color w:val="231F20"/>
        </w:rPr>
        <w:t>llamas,</w:t>
      </w:r>
      <w:r>
        <w:rPr>
          <w:color w:val="231F20"/>
          <w:spacing w:val="-14"/>
        </w:rPr>
        <w:t> </w:t>
      </w:r>
      <w:r>
        <w:rPr>
          <w:color w:val="231F20"/>
        </w:rPr>
        <w:t>el</w:t>
      </w:r>
      <w:r>
        <w:rPr>
          <w:color w:val="231F20"/>
          <w:spacing w:val="-4"/>
        </w:rPr>
        <w:t> </w:t>
      </w:r>
      <w:r>
        <w:rPr>
          <w:color w:val="231F20"/>
        </w:rPr>
        <w:t>infierno atormentándote hasta el juicio. Montaña, llanura, un valle com- pleto para guardar el olvido como gajo cayendo del fuego. Gajos de lumbre, de luz en pequeñas luciérnagas abatidas, hacia la</w:t>
      </w:r>
      <w:r>
        <w:rPr>
          <w:color w:val="231F20"/>
          <w:spacing w:val="-33"/>
        </w:rPr>
        <w:t> </w:t>
      </w:r>
      <w:r>
        <w:rPr>
          <w:color w:val="231F20"/>
        </w:rPr>
        <w:t>nada juntas</w:t>
      </w:r>
      <w:r>
        <w:rPr>
          <w:color w:val="231F20"/>
          <w:spacing w:val="-18"/>
        </w:rPr>
        <w:t> </w:t>
      </w:r>
      <w:r>
        <w:rPr>
          <w:color w:val="231F20"/>
        </w:rPr>
        <w:t>en</w:t>
      </w:r>
      <w:r>
        <w:rPr>
          <w:color w:val="231F20"/>
          <w:spacing w:val="-18"/>
        </w:rPr>
        <w:t> </w:t>
      </w:r>
      <w:r>
        <w:rPr>
          <w:color w:val="231F20"/>
        </w:rPr>
        <w:t>incienso.</w:t>
      </w:r>
      <w:r>
        <w:rPr>
          <w:color w:val="231F20"/>
          <w:spacing w:val="-27"/>
        </w:rPr>
        <w:t> </w:t>
      </w:r>
      <w:r>
        <w:rPr>
          <w:color w:val="231F20"/>
        </w:rPr>
        <w:t>Confundes</w:t>
      </w:r>
      <w:r>
        <w:rPr>
          <w:color w:val="231F20"/>
          <w:spacing w:val="-18"/>
        </w:rPr>
        <w:t> </w:t>
      </w:r>
      <w:r>
        <w:rPr>
          <w:color w:val="231F20"/>
        </w:rPr>
        <w:t>una</w:t>
      </w:r>
      <w:r>
        <w:rPr>
          <w:color w:val="231F20"/>
          <w:spacing w:val="-18"/>
        </w:rPr>
        <w:t> </w:t>
      </w:r>
      <w:r>
        <w:rPr>
          <w:color w:val="231F20"/>
        </w:rPr>
        <w:t>milésima</w:t>
      </w:r>
      <w:r>
        <w:rPr>
          <w:color w:val="231F20"/>
          <w:spacing w:val="-18"/>
        </w:rPr>
        <w:t> </w:t>
      </w:r>
      <w:r>
        <w:rPr>
          <w:color w:val="231F20"/>
        </w:rPr>
        <w:t>parte</w:t>
      </w:r>
      <w:r>
        <w:rPr>
          <w:color w:val="231F20"/>
          <w:spacing w:val="-18"/>
        </w:rPr>
        <w:t> </w:t>
      </w:r>
      <w:r>
        <w:rPr>
          <w:color w:val="231F20"/>
          <w:spacing w:val="-2"/>
        </w:rPr>
        <w:t>con</w:t>
      </w:r>
      <w:r>
        <w:rPr>
          <w:color w:val="231F20"/>
          <w:spacing w:val="-18"/>
        </w:rPr>
        <w:t> </w:t>
      </w:r>
      <w:r>
        <w:rPr>
          <w:color w:val="231F20"/>
        </w:rPr>
        <w:t>el</w:t>
      </w:r>
      <w:r>
        <w:rPr>
          <w:color w:val="231F20"/>
          <w:spacing w:val="-18"/>
        </w:rPr>
        <w:t> </w:t>
      </w:r>
      <w:r>
        <w:rPr>
          <w:color w:val="231F20"/>
        </w:rPr>
        <w:t>todo,</w:t>
      </w:r>
      <w:r>
        <w:rPr>
          <w:color w:val="231F20"/>
          <w:spacing w:val="-27"/>
        </w:rPr>
        <w:t> </w:t>
      </w:r>
      <w:r>
        <w:rPr>
          <w:color w:val="231F20"/>
        </w:rPr>
        <w:t>ano- nadada vas, deslumbrada por bisutería y telas fosforescentes. Sin alma. No gritas, no suplicas: modelas belleza pero caes. No men- digas.</w:t>
      </w:r>
      <w:r>
        <w:rPr>
          <w:color w:val="231F20"/>
          <w:spacing w:val="-14"/>
        </w:rPr>
        <w:t> </w:t>
      </w:r>
      <w:r>
        <w:rPr>
          <w:color w:val="231F20"/>
        </w:rPr>
        <w:t>Aguardas</w:t>
      </w:r>
      <w:r>
        <w:rPr>
          <w:color w:val="231F20"/>
          <w:spacing w:val="-5"/>
        </w:rPr>
        <w:t> </w:t>
      </w:r>
      <w:r>
        <w:rPr>
          <w:color w:val="231F20"/>
        </w:rPr>
        <w:t>la</w:t>
      </w:r>
      <w:r>
        <w:rPr>
          <w:color w:val="231F20"/>
          <w:spacing w:val="-5"/>
        </w:rPr>
        <w:t> </w:t>
      </w:r>
      <w:r>
        <w:rPr>
          <w:color w:val="231F20"/>
        </w:rPr>
        <w:t>riqueza.</w:t>
      </w:r>
      <w:r>
        <w:rPr>
          <w:color w:val="231F20"/>
          <w:spacing w:val="-14"/>
        </w:rPr>
        <w:t> </w:t>
      </w:r>
      <w:r>
        <w:rPr>
          <w:color w:val="231F20"/>
          <w:spacing w:val="-3"/>
        </w:rPr>
        <w:t>Todas</w:t>
      </w:r>
      <w:r>
        <w:rPr>
          <w:color w:val="231F20"/>
          <w:spacing w:val="-5"/>
        </w:rPr>
        <w:t> </w:t>
      </w:r>
      <w:r>
        <w:rPr>
          <w:color w:val="231F20"/>
        </w:rPr>
        <w:t>las</w:t>
      </w:r>
      <w:r>
        <w:rPr>
          <w:color w:val="231F20"/>
          <w:spacing w:val="-5"/>
        </w:rPr>
        <w:t> </w:t>
      </w:r>
      <w:r>
        <w:rPr>
          <w:color w:val="231F20"/>
        </w:rPr>
        <w:t>criaturas</w:t>
      </w:r>
      <w:r>
        <w:rPr>
          <w:color w:val="231F20"/>
          <w:spacing w:val="-5"/>
        </w:rPr>
        <w:t> </w:t>
      </w:r>
      <w:r>
        <w:rPr>
          <w:color w:val="231F20"/>
        </w:rPr>
        <w:t>presentes</w:t>
      </w:r>
      <w:r>
        <w:rPr>
          <w:color w:val="231F20"/>
          <w:spacing w:val="-5"/>
        </w:rPr>
        <w:t> </w:t>
      </w:r>
      <w:r>
        <w:rPr>
          <w:color w:val="231F20"/>
        </w:rPr>
        <w:t>y</w:t>
      </w:r>
      <w:r>
        <w:rPr>
          <w:color w:val="231F20"/>
          <w:spacing w:val="-5"/>
        </w:rPr>
        <w:t> </w:t>
      </w:r>
      <w:r>
        <w:rPr>
          <w:color w:val="231F20"/>
        </w:rPr>
        <w:t>futuras que</w:t>
      </w:r>
      <w:r>
        <w:rPr>
          <w:color w:val="231F20"/>
          <w:spacing w:val="-9"/>
        </w:rPr>
        <w:t> </w:t>
      </w:r>
      <w:r>
        <w:rPr>
          <w:color w:val="231F20"/>
        </w:rPr>
        <w:t>has</w:t>
      </w:r>
      <w:r>
        <w:rPr>
          <w:color w:val="231F20"/>
          <w:spacing w:val="-9"/>
        </w:rPr>
        <w:t> </w:t>
      </w:r>
      <w:r>
        <w:rPr>
          <w:color w:val="231F20"/>
        </w:rPr>
        <w:t>sido</w:t>
      </w:r>
      <w:r>
        <w:rPr>
          <w:color w:val="231F20"/>
          <w:spacing w:val="-9"/>
        </w:rPr>
        <w:t> </w:t>
      </w:r>
      <w:r>
        <w:rPr>
          <w:color w:val="231F20"/>
        </w:rPr>
        <w:t>pasan</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espectro</w:t>
      </w:r>
      <w:r>
        <w:rPr>
          <w:color w:val="231F20"/>
          <w:spacing w:val="-9"/>
        </w:rPr>
        <w:t> </w:t>
      </w:r>
      <w:r>
        <w:rPr>
          <w:color w:val="231F20"/>
        </w:rPr>
        <w:t>de</w:t>
      </w:r>
      <w:r>
        <w:rPr>
          <w:color w:val="231F20"/>
          <w:spacing w:val="-9"/>
        </w:rPr>
        <w:t> </w:t>
      </w:r>
      <w:r>
        <w:rPr>
          <w:color w:val="231F20"/>
        </w:rPr>
        <w:t>tu</w:t>
      </w:r>
      <w:r>
        <w:rPr>
          <w:color w:val="231F20"/>
          <w:spacing w:val="-9"/>
        </w:rPr>
        <w:t> </w:t>
      </w:r>
      <w:r>
        <w:rPr>
          <w:color w:val="231F20"/>
        </w:rPr>
        <w:t>figura</w:t>
      </w:r>
      <w:r>
        <w:rPr>
          <w:color w:val="231F20"/>
          <w:spacing w:val="-9"/>
        </w:rPr>
        <w:t> </w:t>
      </w:r>
      <w:r>
        <w:rPr>
          <w:color w:val="231F20"/>
        </w:rPr>
        <w:t>en</w:t>
      </w:r>
      <w:r>
        <w:rPr>
          <w:color w:val="231F20"/>
          <w:spacing w:val="-9"/>
        </w:rPr>
        <w:t> </w:t>
      </w:r>
      <w:r>
        <w:rPr>
          <w:color w:val="231F20"/>
        </w:rPr>
        <w:t>llamas.</w:t>
      </w:r>
      <w:r>
        <w:rPr>
          <w:color w:val="231F20"/>
          <w:spacing w:val="-19"/>
        </w:rPr>
        <w:t> </w:t>
      </w:r>
      <w:r>
        <w:rPr>
          <w:color w:val="231F20"/>
        </w:rPr>
        <w:t>De</w:t>
      </w:r>
      <w:r>
        <w:rPr>
          <w:color w:val="231F20"/>
          <w:spacing w:val="-9"/>
        </w:rPr>
        <w:t> </w:t>
      </w:r>
      <w:r>
        <w:rPr>
          <w:color w:val="231F20"/>
        </w:rPr>
        <w:t>perfil y de frente eres mil personas, un cuerpo y un corazón: </w:t>
      </w:r>
      <w:r>
        <w:rPr>
          <w:color w:val="231F20"/>
          <w:spacing w:val="-2"/>
        </w:rPr>
        <w:t>con </w:t>
      </w:r>
      <w:r>
        <w:rPr>
          <w:color w:val="231F20"/>
        </w:rPr>
        <w:t>fuerza defiendes</w:t>
      </w:r>
      <w:r>
        <w:rPr>
          <w:color w:val="231F20"/>
          <w:spacing w:val="-26"/>
        </w:rPr>
        <w:t> </w:t>
      </w:r>
      <w:r>
        <w:rPr>
          <w:color w:val="231F20"/>
        </w:rPr>
        <w:t>la</w:t>
      </w:r>
      <w:r>
        <w:rPr>
          <w:color w:val="231F20"/>
          <w:spacing w:val="-26"/>
        </w:rPr>
        <w:t> </w:t>
      </w:r>
      <w:r>
        <w:rPr>
          <w:color w:val="231F20"/>
        </w:rPr>
        <w:t>levedad</w:t>
      </w:r>
      <w:r>
        <w:rPr>
          <w:color w:val="231F20"/>
          <w:spacing w:val="-26"/>
        </w:rPr>
        <w:t> </w:t>
      </w:r>
      <w:r>
        <w:rPr>
          <w:color w:val="231F20"/>
        </w:rPr>
        <w:t>de</w:t>
      </w:r>
      <w:r>
        <w:rPr>
          <w:color w:val="231F20"/>
          <w:spacing w:val="-26"/>
        </w:rPr>
        <w:t> </w:t>
      </w:r>
      <w:r>
        <w:rPr>
          <w:color w:val="231F20"/>
        </w:rPr>
        <w:t>tu</w:t>
      </w:r>
      <w:r>
        <w:rPr>
          <w:color w:val="231F20"/>
          <w:spacing w:val="-26"/>
        </w:rPr>
        <w:t> </w:t>
      </w:r>
      <w:r>
        <w:rPr>
          <w:color w:val="231F20"/>
        </w:rPr>
        <w:t>color</w:t>
      </w:r>
      <w:r>
        <w:rPr>
          <w:color w:val="231F20"/>
          <w:spacing w:val="-26"/>
        </w:rPr>
        <w:t> </w:t>
      </w:r>
      <w:r>
        <w:rPr>
          <w:color w:val="231F20"/>
        </w:rPr>
        <w:t>y</w:t>
      </w:r>
      <w:r>
        <w:rPr>
          <w:color w:val="231F20"/>
          <w:spacing w:val="-26"/>
        </w:rPr>
        <w:t> </w:t>
      </w:r>
      <w:r>
        <w:rPr>
          <w:color w:val="231F20"/>
        </w:rPr>
        <w:t>tu</w:t>
      </w:r>
      <w:r>
        <w:rPr>
          <w:color w:val="231F20"/>
          <w:spacing w:val="-26"/>
        </w:rPr>
        <w:t> </w:t>
      </w:r>
      <w:r>
        <w:rPr>
          <w:color w:val="231F20"/>
        </w:rPr>
        <w:t>forma:</w:t>
      </w:r>
      <w:r>
        <w:rPr>
          <w:color w:val="231F20"/>
          <w:spacing w:val="-32"/>
        </w:rPr>
        <w:t> </w:t>
      </w:r>
      <w:r>
        <w:rPr>
          <w:color w:val="231F20"/>
        </w:rPr>
        <w:t>cada</w:t>
      </w:r>
      <w:r>
        <w:rPr>
          <w:color w:val="231F20"/>
          <w:spacing w:val="-26"/>
        </w:rPr>
        <w:t> </w:t>
      </w:r>
      <w:r>
        <w:rPr>
          <w:color w:val="231F20"/>
        </w:rPr>
        <w:t>vez</w:t>
      </w:r>
      <w:r>
        <w:rPr>
          <w:color w:val="231F20"/>
          <w:spacing w:val="-26"/>
        </w:rPr>
        <w:t> </w:t>
      </w:r>
      <w:r>
        <w:rPr>
          <w:color w:val="231F20"/>
          <w:spacing w:val="-2"/>
        </w:rPr>
        <w:t>mayor,</w:t>
      </w:r>
      <w:r>
        <w:rPr>
          <w:color w:val="231F20"/>
          <w:spacing w:val="-33"/>
        </w:rPr>
        <w:t> </w:t>
      </w:r>
      <w:r>
        <w:rPr>
          <w:color w:val="231F20"/>
        </w:rPr>
        <w:t>crecida, total.</w:t>
      </w:r>
      <w:r>
        <w:rPr>
          <w:color w:val="231F20"/>
          <w:spacing w:val="-23"/>
        </w:rPr>
        <w:t> </w:t>
      </w:r>
      <w:r>
        <w:rPr>
          <w:color w:val="231F20"/>
          <w:spacing w:val="-3"/>
        </w:rPr>
        <w:t>Por</w:t>
      </w:r>
      <w:r>
        <w:rPr>
          <w:color w:val="231F20"/>
          <w:spacing w:val="-14"/>
        </w:rPr>
        <w:t> </w:t>
      </w:r>
      <w:r>
        <w:rPr>
          <w:color w:val="231F20"/>
        </w:rPr>
        <w:t>eso</w:t>
      </w:r>
      <w:r>
        <w:rPr>
          <w:color w:val="231F20"/>
          <w:spacing w:val="-14"/>
        </w:rPr>
        <w:t> </w:t>
      </w:r>
      <w:r>
        <w:rPr>
          <w:color w:val="231F20"/>
        </w:rPr>
        <w:t>te</w:t>
      </w:r>
      <w:r>
        <w:rPr>
          <w:color w:val="231F20"/>
          <w:spacing w:val="-14"/>
        </w:rPr>
        <w:t> </w:t>
      </w:r>
      <w:r>
        <w:rPr>
          <w:color w:val="231F20"/>
        </w:rPr>
        <w:t>maldigo.</w:t>
      </w:r>
      <w:r>
        <w:rPr>
          <w:color w:val="231F20"/>
          <w:spacing w:val="-23"/>
        </w:rPr>
        <w:t> </w:t>
      </w:r>
      <w:r>
        <w:rPr>
          <w:color w:val="231F20"/>
        </w:rPr>
        <w:t>Y</w:t>
      </w:r>
      <w:r>
        <w:rPr>
          <w:color w:val="231F20"/>
          <w:spacing w:val="-14"/>
        </w:rPr>
        <w:t> </w:t>
      </w:r>
      <w:r>
        <w:rPr>
          <w:color w:val="231F20"/>
        </w:rPr>
        <w:t>sigues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alfombra</w:t>
      </w:r>
      <w:r>
        <w:rPr>
          <w:color w:val="231F20"/>
          <w:spacing w:val="-14"/>
        </w:rPr>
        <w:t> </w:t>
      </w:r>
      <w:r>
        <w:rPr>
          <w:color w:val="231F20"/>
        </w:rPr>
        <w:t>roja.</w:t>
      </w:r>
    </w:p>
    <w:p>
      <w:pPr>
        <w:spacing w:after="0" w:line="285" w:lineRule="auto"/>
        <w:jc w:val="both"/>
        <w:sectPr>
          <w:pgSz w:w="7940" w:h="12480"/>
          <w:pgMar w:top="820" w:bottom="280" w:left="900" w:right="1080"/>
        </w:sectPr>
      </w:pPr>
    </w:p>
    <w:p>
      <w:pPr>
        <w:pStyle w:val="BodyText"/>
        <w:spacing w:before="52"/>
        <w:ind w:right="494"/>
        <w:jc w:val="right"/>
      </w:pPr>
      <w:r>
        <w:rPr>
          <w:color w:val="C6006F"/>
          <w:w w:val="95"/>
        </w:rPr>
        <w:t>57</w:t>
      </w:r>
    </w:p>
    <w:p>
      <w:pPr>
        <w:pStyle w:val="BodyText"/>
        <w:rPr>
          <w:sz w:val="20"/>
        </w:rPr>
      </w:pPr>
    </w:p>
    <w:p>
      <w:pPr>
        <w:pStyle w:val="BodyText"/>
        <w:spacing w:before="6"/>
        <w:rPr>
          <w:sz w:val="25"/>
        </w:rPr>
      </w:pPr>
    </w:p>
    <w:p>
      <w:pPr>
        <w:spacing w:before="52"/>
        <w:ind w:left="120" w:right="178" w:firstLine="0"/>
        <w:jc w:val="left"/>
        <w:rPr>
          <w:rFonts w:ascii="Cambria"/>
          <w:i/>
          <w:sz w:val="28"/>
        </w:rPr>
      </w:pPr>
      <w:r>
        <w:rPr>
          <w:rFonts w:ascii="Cambria"/>
          <w:i/>
          <w:color w:val="231F20"/>
          <w:w w:val="95"/>
          <w:sz w:val="28"/>
        </w:rPr>
        <w:t>Lejoscerca</w:t>
      </w:r>
    </w:p>
    <w:p>
      <w:pPr>
        <w:pStyle w:val="BodyText"/>
        <w:rPr>
          <w:rFonts w:ascii="Cambria"/>
          <w:i/>
          <w:sz w:val="28"/>
        </w:rPr>
      </w:pPr>
    </w:p>
    <w:p>
      <w:pPr>
        <w:pStyle w:val="BodyText"/>
        <w:rPr>
          <w:rFonts w:ascii="Cambria"/>
          <w:i/>
          <w:sz w:val="28"/>
        </w:rPr>
      </w:pPr>
    </w:p>
    <w:p>
      <w:pPr>
        <w:pStyle w:val="BodyText"/>
        <w:rPr>
          <w:rFonts w:ascii="Cambria"/>
          <w:i/>
          <w:sz w:val="28"/>
        </w:rPr>
      </w:pPr>
    </w:p>
    <w:p>
      <w:pPr>
        <w:pStyle w:val="BodyText"/>
        <w:rPr>
          <w:rFonts w:ascii="Cambria"/>
          <w:i/>
          <w:sz w:val="28"/>
        </w:rPr>
      </w:pPr>
    </w:p>
    <w:p>
      <w:pPr>
        <w:pStyle w:val="BodyText"/>
        <w:rPr>
          <w:rFonts w:ascii="Cambria"/>
          <w:i/>
          <w:sz w:val="28"/>
        </w:rPr>
      </w:pPr>
    </w:p>
    <w:p>
      <w:pPr>
        <w:pStyle w:val="BodyText"/>
        <w:spacing w:before="191"/>
        <w:ind w:left="120" w:right="178"/>
      </w:pPr>
      <w:r>
        <w:rPr>
          <w:color w:val="C6006F"/>
        </w:rPr>
        <w:t>Ya no de amor ni de odio.</w:t>
      </w:r>
    </w:p>
    <w:p>
      <w:pPr>
        <w:pStyle w:val="BodyText"/>
        <w:spacing w:line="285" w:lineRule="auto" w:before="47"/>
        <w:ind w:left="120" w:right="2141"/>
      </w:pPr>
      <w:r>
        <w:rPr>
          <w:color w:val="231F20"/>
        </w:rPr>
        <w:t>Un derramamiento del color en los ojos de quienes caminan cerca.</w:t>
      </w:r>
    </w:p>
    <w:p>
      <w:pPr>
        <w:pStyle w:val="BodyText"/>
        <w:spacing w:line="285" w:lineRule="auto" w:before="1"/>
        <w:ind w:left="120" w:right="1596"/>
      </w:pPr>
      <w:r>
        <w:rPr>
          <w:color w:val="231F20"/>
        </w:rPr>
        <w:t>Sin escucharse. Un derramamiento de vocales cuando la gente ríe.</w:t>
      </w:r>
    </w:p>
    <w:p>
      <w:pPr>
        <w:pStyle w:val="BodyText"/>
        <w:spacing w:line="285" w:lineRule="auto" w:before="1"/>
        <w:ind w:left="120" w:right="1660"/>
      </w:pPr>
      <w:r>
        <w:rPr>
          <w:color w:val="231F20"/>
        </w:rPr>
        <w:t>Entre gritos como de pájaros huyentes, desconcertados, se ve un relámpago a medio boulevard, un patio con lazos atravesando.</w:t>
      </w:r>
    </w:p>
    <w:p>
      <w:pPr>
        <w:spacing w:line="255" w:lineRule="exact" w:before="0"/>
        <w:ind w:left="120" w:right="178" w:firstLine="0"/>
        <w:jc w:val="left"/>
        <w:rPr>
          <w:sz w:val="22"/>
        </w:rPr>
      </w:pPr>
      <w:r>
        <w:rPr>
          <w:color w:val="231F20"/>
          <w:sz w:val="22"/>
        </w:rPr>
        <w:t>Sin ropa tendida. Ese </w:t>
      </w:r>
      <w:r>
        <w:rPr>
          <w:rFonts w:ascii="Cambria"/>
          <w:i/>
          <w:color w:val="231F20"/>
          <w:sz w:val="22"/>
        </w:rPr>
        <w:t>lejoscerca </w:t>
      </w:r>
      <w:r>
        <w:rPr>
          <w:color w:val="231F20"/>
          <w:sz w:val="22"/>
        </w:rPr>
        <w:t>es una abertura</w:t>
      </w:r>
    </w:p>
    <w:p>
      <w:pPr>
        <w:pStyle w:val="BodyText"/>
        <w:spacing w:line="285" w:lineRule="auto" w:before="46"/>
        <w:ind w:left="120" w:right="1339"/>
      </w:pPr>
      <w:r>
        <w:rPr>
          <w:color w:val="231F20"/>
        </w:rPr>
        <w:t>en</w:t>
      </w:r>
      <w:r>
        <w:rPr>
          <w:color w:val="231F20"/>
          <w:spacing w:val="-16"/>
        </w:rPr>
        <w:t> </w:t>
      </w:r>
      <w:r>
        <w:rPr>
          <w:color w:val="231F20"/>
        </w:rPr>
        <w:t>medio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acera.</w:t>
      </w:r>
      <w:r>
        <w:rPr>
          <w:color w:val="231F20"/>
          <w:spacing w:val="-24"/>
        </w:rPr>
        <w:t> </w:t>
      </w:r>
      <w:r>
        <w:rPr>
          <w:color w:val="231F20"/>
        </w:rPr>
        <w:t>Y</w:t>
      </w:r>
      <w:r>
        <w:rPr>
          <w:color w:val="231F20"/>
          <w:spacing w:val="-16"/>
        </w:rPr>
        <w:t> </w:t>
      </w:r>
      <w:r>
        <w:rPr>
          <w:color w:val="231F20"/>
        </w:rPr>
        <w:t>pasé</w:t>
      </w:r>
      <w:r>
        <w:rPr>
          <w:color w:val="231F20"/>
          <w:spacing w:val="-16"/>
        </w:rPr>
        <w:t> </w:t>
      </w:r>
      <w:r>
        <w:rPr>
          <w:color w:val="231F20"/>
        </w:rPr>
        <w:t>apresurada</w:t>
      </w:r>
      <w:r>
        <w:rPr>
          <w:color w:val="231F20"/>
          <w:spacing w:val="-16"/>
        </w:rPr>
        <w:t> </w:t>
      </w:r>
      <w:r>
        <w:rPr>
          <w:color w:val="231F20"/>
        </w:rPr>
        <w:t>y</w:t>
      </w:r>
      <w:r>
        <w:rPr>
          <w:color w:val="231F20"/>
          <w:spacing w:val="-16"/>
        </w:rPr>
        <w:t> </w:t>
      </w:r>
      <w:r>
        <w:rPr>
          <w:color w:val="231F20"/>
        </w:rPr>
        <w:t>tropecé. Y ni Dios permaneció </w:t>
      </w:r>
      <w:r>
        <w:rPr>
          <w:color w:val="231F20"/>
          <w:spacing w:val="-3"/>
        </w:rPr>
        <w:t>conmigo. </w:t>
      </w:r>
      <w:r>
        <w:rPr>
          <w:color w:val="231F20"/>
        </w:rPr>
        <w:t>Se abrió el cielo pero de inmediato </w:t>
      </w:r>
      <w:r>
        <w:rPr>
          <w:color w:val="231F20"/>
          <w:spacing w:val="-3"/>
        </w:rPr>
        <w:t>cerró </w:t>
      </w:r>
      <w:r>
        <w:rPr>
          <w:color w:val="231F20"/>
        </w:rPr>
        <w:t>su movimiento</w:t>
      </w:r>
      <w:r>
        <w:rPr>
          <w:color w:val="231F20"/>
          <w:spacing w:val="32"/>
        </w:rPr>
        <w:t> </w:t>
      </w:r>
      <w:r>
        <w:rPr>
          <w:color w:val="231F20"/>
        </w:rPr>
        <w:t>nítido.</w:t>
      </w:r>
    </w:p>
    <w:p>
      <w:pPr>
        <w:pStyle w:val="BodyText"/>
        <w:spacing w:before="1"/>
        <w:ind w:left="120" w:right="178"/>
      </w:pPr>
      <w:r>
        <w:rPr>
          <w:color w:val="231F20"/>
        </w:rPr>
        <w:t>Su porosa superficie de paz, o descanso:</w:t>
      </w:r>
    </w:p>
    <w:p>
      <w:pPr>
        <w:spacing w:before="43"/>
        <w:ind w:left="120" w:right="178" w:firstLine="0"/>
        <w:jc w:val="left"/>
        <w:rPr>
          <w:sz w:val="22"/>
        </w:rPr>
      </w:pPr>
      <w:r>
        <w:rPr>
          <w:rFonts w:ascii="Cambria"/>
          <w:i/>
          <w:color w:val="231F20"/>
          <w:sz w:val="22"/>
        </w:rPr>
        <w:t>lejoscerca</w:t>
      </w:r>
      <w:r>
        <w:rPr>
          <w:color w:val="231F20"/>
          <w:sz w:val="22"/>
        </w:rPr>
        <w:t>. El alma vio un movimiento largo</w:t>
      </w:r>
    </w:p>
    <w:p>
      <w:pPr>
        <w:pStyle w:val="BodyText"/>
        <w:spacing w:line="285" w:lineRule="auto" w:before="46"/>
        <w:ind w:left="120" w:right="1076"/>
      </w:pPr>
      <w:r>
        <w:rPr>
          <w:color w:val="231F20"/>
        </w:rPr>
        <w:t>que desapareció en el mismo instante de haber sido. A media calle.</w:t>
      </w:r>
    </w:p>
    <w:p>
      <w:pPr>
        <w:spacing w:after="0" w:line="285" w:lineRule="auto"/>
        <w:sectPr>
          <w:pgSz w:w="7940" w:h="12480"/>
          <w:pgMar w:top="820" w:bottom="280" w:left="1080" w:right="1080"/>
        </w:sectPr>
      </w:pPr>
    </w:p>
    <w:p>
      <w:pPr>
        <w:pStyle w:val="BodyText"/>
        <w:spacing w:before="46"/>
        <w:ind w:left="472" w:right="5011"/>
        <w:jc w:val="center"/>
      </w:pPr>
      <w:r>
        <w:rPr>
          <w:color w:val="C6006F"/>
        </w:rPr>
        <w:t>58</w:t>
      </w:r>
    </w:p>
    <w:p>
      <w:pPr>
        <w:pStyle w:val="BodyText"/>
      </w:pPr>
    </w:p>
    <w:p>
      <w:pPr>
        <w:pStyle w:val="BodyText"/>
        <w:spacing w:before="11"/>
        <w:rPr>
          <w:sz w:val="28"/>
        </w:rPr>
      </w:pPr>
    </w:p>
    <w:p>
      <w:pPr>
        <w:pStyle w:val="Heading2"/>
        <w:spacing w:before="0"/>
        <w:ind w:left="100" w:right="0"/>
        <w:jc w:val="both"/>
      </w:pPr>
      <w:r>
        <w:rPr>
          <w:color w:val="231F20"/>
        </w:rPr>
        <w:t>Mientras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3" w:lineRule="auto" w:before="224"/>
        <w:ind w:left="100" w:right="116"/>
        <w:jc w:val="both"/>
      </w:pPr>
      <w:r>
        <w:rPr>
          <w:color w:val="C6006F"/>
        </w:rPr>
        <w:t>Mientras alistas en filigrana la boca y los dientes tiemblan sin ser </w:t>
      </w:r>
      <w:r>
        <w:rPr>
          <w:color w:val="231F20"/>
        </w:rPr>
        <w:t>vistos,</w:t>
      </w:r>
      <w:r>
        <w:rPr>
          <w:color w:val="231F20"/>
          <w:spacing w:val="-13"/>
        </w:rPr>
        <w:t> </w:t>
      </w:r>
      <w:r>
        <w:rPr>
          <w:color w:val="231F20"/>
        </w:rPr>
        <w:t>mientras</w:t>
      </w:r>
      <w:r>
        <w:rPr>
          <w:color w:val="231F20"/>
          <w:spacing w:val="-6"/>
        </w:rPr>
        <w:t> </w:t>
      </w:r>
      <w:r>
        <w:rPr>
          <w:color w:val="231F20"/>
        </w:rPr>
        <w:t>te</w:t>
      </w:r>
      <w:r>
        <w:rPr>
          <w:color w:val="231F20"/>
          <w:spacing w:val="-6"/>
        </w:rPr>
        <w:t> </w:t>
      </w:r>
      <w:r>
        <w:rPr>
          <w:color w:val="231F20"/>
        </w:rPr>
        <w:t>conviertes</w:t>
      </w:r>
      <w:r>
        <w:rPr>
          <w:color w:val="231F20"/>
          <w:spacing w:val="-6"/>
        </w:rPr>
        <w:t> </w:t>
      </w:r>
      <w:r>
        <w:rPr>
          <w:color w:val="231F20"/>
        </w:rPr>
        <w:t>en</w:t>
      </w:r>
      <w:r>
        <w:rPr>
          <w:color w:val="231F20"/>
          <w:spacing w:val="-6"/>
        </w:rPr>
        <w:t> </w:t>
      </w:r>
      <w:r>
        <w:rPr>
          <w:color w:val="231F20"/>
        </w:rPr>
        <w:t>nadie</w:t>
      </w:r>
      <w:r>
        <w:rPr>
          <w:color w:val="231F20"/>
          <w:spacing w:val="-6"/>
        </w:rPr>
        <w:t> </w:t>
      </w:r>
      <w:r>
        <w:rPr>
          <w:color w:val="231F20"/>
        </w:rPr>
        <w:t>(</w:t>
      </w:r>
      <w:r>
        <w:rPr>
          <w:rFonts w:ascii="Cambria" w:hAnsi="Cambria"/>
          <w:i/>
          <w:color w:val="231F20"/>
        </w:rPr>
        <w:t>la</w:t>
      </w:r>
      <w:r>
        <w:rPr>
          <w:rFonts w:ascii="Cambria" w:hAnsi="Cambria"/>
          <w:i/>
          <w:color w:val="231F20"/>
          <w:spacing w:val="-5"/>
        </w:rPr>
        <w:t> </w:t>
      </w:r>
      <w:r>
        <w:rPr>
          <w:rFonts w:ascii="Cambria" w:hAnsi="Cambria"/>
          <w:i/>
          <w:color w:val="231F20"/>
        </w:rPr>
        <w:t>voluntad</w:t>
      </w:r>
      <w:r>
        <w:rPr>
          <w:rFonts w:ascii="Cambria" w:hAnsi="Cambria"/>
          <w:i/>
          <w:color w:val="231F20"/>
          <w:spacing w:val="-5"/>
        </w:rPr>
        <w:t> </w:t>
      </w:r>
      <w:r>
        <w:rPr>
          <w:rFonts w:ascii="Cambria" w:hAnsi="Cambria"/>
          <w:i/>
          <w:color w:val="231F20"/>
        </w:rPr>
        <w:t>que</w:t>
      </w:r>
      <w:r>
        <w:rPr>
          <w:rFonts w:ascii="Cambria" w:hAnsi="Cambria"/>
          <w:i/>
          <w:color w:val="231F20"/>
          <w:spacing w:val="-5"/>
        </w:rPr>
        <w:t> </w:t>
      </w:r>
      <w:r>
        <w:rPr>
          <w:rFonts w:ascii="Cambria" w:hAnsi="Cambria"/>
          <w:i/>
          <w:color w:val="231F20"/>
        </w:rPr>
        <w:t>producía </w:t>
      </w:r>
      <w:r>
        <w:rPr>
          <w:rFonts w:ascii="Cambria" w:hAnsi="Cambria"/>
          <w:i/>
          <w:color w:val="231F20"/>
        </w:rPr>
        <w:t>el</w:t>
      </w:r>
      <w:r>
        <w:rPr>
          <w:rFonts w:ascii="Cambria" w:hAnsi="Cambria"/>
          <w:i/>
          <w:color w:val="231F20"/>
          <w:spacing w:val="-14"/>
        </w:rPr>
        <w:t> </w:t>
      </w:r>
      <w:r>
        <w:rPr>
          <w:rFonts w:ascii="Cambria" w:hAnsi="Cambria"/>
          <w:i/>
          <w:color w:val="231F20"/>
        </w:rPr>
        <w:t>deseo</w:t>
      </w:r>
      <w:r>
        <w:rPr>
          <w:rFonts w:ascii="Cambria" w:hAnsi="Cambria"/>
          <w:i/>
          <w:color w:val="231F20"/>
          <w:spacing w:val="-14"/>
        </w:rPr>
        <w:t> </w:t>
      </w:r>
      <w:r>
        <w:rPr>
          <w:rFonts w:ascii="Cambria" w:hAnsi="Cambria"/>
          <w:i/>
          <w:color w:val="231F20"/>
        </w:rPr>
        <w:t>está</w:t>
      </w:r>
      <w:r>
        <w:rPr>
          <w:rFonts w:ascii="Cambria" w:hAnsi="Cambria"/>
          <w:i/>
          <w:color w:val="231F20"/>
          <w:spacing w:val="-14"/>
        </w:rPr>
        <w:t> </w:t>
      </w:r>
      <w:r>
        <w:rPr>
          <w:rFonts w:ascii="Cambria" w:hAnsi="Cambria"/>
          <w:i/>
          <w:color w:val="231F20"/>
        </w:rPr>
        <w:t>muerta</w:t>
      </w:r>
      <w:r>
        <w:rPr>
          <w:color w:val="231F20"/>
        </w:rPr>
        <w:t>).</w:t>
      </w:r>
      <w:r>
        <w:rPr>
          <w:color w:val="231F20"/>
          <w:spacing w:val="-22"/>
        </w:rPr>
        <w:t> </w:t>
      </w:r>
      <w:r>
        <w:rPr>
          <w:color w:val="231F20"/>
        </w:rPr>
        <w:t>Mientras</w:t>
      </w:r>
      <w:r>
        <w:rPr>
          <w:color w:val="231F20"/>
          <w:spacing w:val="-16"/>
        </w:rPr>
        <w:t> </w:t>
      </w:r>
      <w:r>
        <w:rPr>
          <w:color w:val="231F20"/>
        </w:rPr>
        <w:t>te</w:t>
      </w:r>
      <w:r>
        <w:rPr>
          <w:color w:val="231F20"/>
          <w:spacing w:val="-16"/>
        </w:rPr>
        <w:t> </w:t>
      </w:r>
      <w:r>
        <w:rPr>
          <w:color w:val="231F20"/>
        </w:rPr>
        <w:t>pintas</w:t>
      </w:r>
      <w:r>
        <w:rPr>
          <w:color w:val="231F20"/>
          <w:spacing w:val="-16"/>
        </w:rPr>
        <w:t> </w:t>
      </w:r>
      <w:r>
        <w:rPr>
          <w:color w:val="231F20"/>
        </w:rPr>
        <w:t>la</w:t>
      </w:r>
      <w:r>
        <w:rPr>
          <w:color w:val="231F20"/>
          <w:spacing w:val="-16"/>
        </w:rPr>
        <w:t> </w:t>
      </w:r>
      <w:r>
        <w:rPr>
          <w:color w:val="231F20"/>
        </w:rPr>
        <w:t>boca</w:t>
      </w:r>
      <w:r>
        <w:rPr>
          <w:color w:val="231F20"/>
          <w:spacing w:val="-16"/>
        </w:rPr>
        <w:t> </w:t>
      </w:r>
      <w:r>
        <w:rPr>
          <w:color w:val="231F20"/>
        </w:rPr>
        <w:t>detrás</w:t>
      </w:r>
      <w:r>
        <w:rPr>
          <w:color w:val="231F20"/>
          <w:spacing w:val="-16"/>
        </w:rPr>
        <w:t> </w:t>
      </w:r>
      <w:r>
        <w:rPr>
          <w:color w:val="231F20"/>
        </w:rPr>
        <w:t>del</w:t>
      </w:r>
      <w:r>
        <w:rPr>
          <w:color w:val="231F20"/>
          <w:spacing w:val="-16"/>
        </w:rPr>
        <w:t> </w:t>
      </w:r>
      <w:r>
        <w:rPr>
          <w:color w:val="231F20"/>
        </w:rPr>
        <w:t>muro</w:t>
      </w:r>
      <w:r>
        <w:rPr>
          <w:color w:val="231F20"/>
          <w:spacing w:val="-16"/>
        </w:rPr>
        <w:t> </w:t>
      </w:r>
      <w:r>
        <w:rPr>
          <w:color w:val="231F20"/>
        </w:rPr>
        <w:t>y avanzas</w:t>
      </w:r>
      <w:r>
        <w:rPr>
          <w:color w:val="231F20"/>
          <w:spacing w:val="-10"/>
        </w:rPr>
        <w:t> </w:t>
      </w:r>
      <w:r>
        <w:rPr>
          <w:color w:val="231F20"/>
          <w:spacing w:val="-3"/>
        </w:rPr>
        <w:t>ligera</w:t>
      </w:r>
      <w:r>
        <w:rPr>
          <w:color w:val="231F20"/>
          <w:spacing w:val="-10"/>
        </w:rPr>
        <w:t> </w:t>
      </w:r>
      <w:r>
        <w:rPr>
          <w:color w:val="231F20"/>
        </w:rPr>
        <w:t>como</w:t>
      </w:r>
      <w:r>
        <w:rPr>
          <w:color w:val="231F20"/>
          <w:spacing w:val="-10"/>
        </w:rPr>
        <w:t> </w:t>
      </w:r>
      <w:r>
        <w:rPr>
          <w:color w:val="231F20"/>
        </w:rPr>
        <w:t>cuando</w:t>
      </w:r>
      <w:r>
        <w:rPr>
          <w:color w:val="231F20"/>
          <w:spacing w:val="-10"/>
        </w:rPr>
        <w:t> </w:t>
      </w:r>
      <w:r>
        <w:rPr>
          <w:color w:val="231F20"/>
        </w:rPr>
        <w:t>ibas</w:t>
      </w:r>
      <w:r>
        <w:rPr>
          <w:color w:val="231F20"/>
          <w:spacing w:val="-10"/>
        </w:rPr>
        <w:t> </w:t>
      </w:r>
      <w:r>
        <w:rPr>
          <w:color w:val="231F20"/>
        </w:rPr>
        <w:t>a</w:t>
      </w:r>
      <w:r>
        <w:rPr>
          <w:color w:val="231F20"/>
          <w:spacing w:val="-10"/>
        </w:rPr>
        <w:t> </w:t>
      </w:r>
      <w:r>
        <w:rPr>
          <w:color w:val="231F20"/>
        </w:rPr>
        <w:t>mitad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noche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piscina</w:t>
      </w:r>
      <w:r>
        <w:rPr>
          <w:color w:val="231F20"/>
          <w:spacing w:val="-10"/>
        </w:rPr>
        <w:t> </w:t>
      </w:r>
      <w:r>
        <w:rPr>
          <w:color w:val="231F20"/>
        </w:rPr>
        <w:t>y cruzabas el reflejo de las estrellas. Mientras buscas un</w:t>
      </w:r>
      <w:r>
        <w:rPr>
          <w:color w:val="231F20"/>
          <w:spacing w:val="-30"/>
        </w:rPr>
        <w:t> </w:t>
      </w:r>
      <w:r>
        <w:rPr>
          <w:color w:val="231F20"/>
        </w:rPr>
        <w:t>argumento en</w:t>
      </w:r>
      <w:r>
        <w:rPr>
          <w:color w:val="231F20"/>
          <w:spacing w:val="-19"/>
        </w:rPr>
        <w:t> </w:t>
      </w:r>
      <w:r>
        <w:rPr>
          <w:color w:val="231F20"/>
        </w:rPr>
        <w:t>tu</w:t>
      </w:r>
      <w:r>
        <w:rPr>
          <w:color w:val="231F20"/>
          <w:spacing w:val="-19"/>
        </w:rPr>
        <w:t> </w:t>
      </w:r>
      <w:r>
        <w:rPr>
          <w:color w:val="231F20"/>
        </w:rPr>
        <w:t>cabeza</w:t>
      </w:r>
      <w:r>
        <w:rPr>
          <w:color w:val="231F20"/>
          <w:spacing w:val="-19"/>
        </w:rPr>
        <w:t> </w:t>
      </w:r>
      <w:r>
        <w:rPr>
          <w:color w:val="231F20"/>
        </w:rPr>
        <w:t>y</w:t>
      </w:r>
      <w:r>
        <w:rPr>
          <w:color w:val="231F20"/>
          <w:spacing w:val="-19"/>
        </w:rPr>
        <w:t> </w:t>
      </w:r>
      <w:r>
        <w:rPr>
          <w:color w:val="231F20"/>
        </w:rPr>
        <w:t>entreabres</w:t>
      </w:r>
      <w:r>
        <w:rPr>
          <w:color w:val="231F20"/>
          <w:spacing w:val="-19"/>
        </w:rPr>
        <w:t> </w:t>
      </w:r>
      <w:r>
        <w:rPr>
          <w:color w:val="231F20"/>
        </w:rPr>
        <w:t>los</w:t>
      </w:r>
      <w:r>
        <w:rPr>
          <w:color w:val="231F20"/>
          <w:spacing w:val="-19"/>
        </w:rPr>
        <w:t> </w:t>
      </w:r>
      <w:r>
        <w:rPr>
          <w:color w:val="231F20"/>
        </w:rPr>
        <w:t>labios,</w:t>
      </w:r>
      <w:r>
        <w:rPr>
          <w:color w:val="231F20"/>
          <w:spacing w:val="-28"/>
        </w:rPr>
        <w:t> </w:t>
      </w:r>
      <w:r>
        <w:rPr>
          <w:color w:val="231F20"/>
        </w:rPr>
        <w:t>esa</w:t>
      </w:r>
      <w:r>
        <w:rPr>
          <w:color w:val="231F20"/>
          <w:spacing w:val="-19"/>
        </w:rPr>
        <w:t> </w:t>
      </w:r>
      <w:r>
        <w:rPr>
          <w:color w:val="231F20"/>
        </w:rPr>
        <w:t>nada</w:t>
      </w:r>
      <w:r>
        <w:rPr>
          <w:color w:val="231F20"/>
          <w:spacing w:val="-19"/>
        </w:rPr>
        <w:t> </w:t>
      </w:r>
      <w:r>
        <w:rPr>
          <w:color w:val="231F20"/>
        </w:rPr>
        <w:t>crece</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todo</w:t>
      </w:r>
      <w:r>
        <w:rPr>
          <w:color w:val="231F20"/>
          <w:spacing w:val="-19"/>
        </w:rPr>
        <w:t> </w:t>
      </w:r>
      <w:r>
        <w:rPr>
          <w:color w:val="231F20"/>
        </w:rPr>
        <w:t>inunda </w:t>
      </w:r>
      <w:r>
        <w:rPr>
          <w:color w:val="231F20"/>
          <w:w w:val="95"/>
        </w:rPr>
        <w:t>tu</w:t>
      </w:r>
      <w:r>
        <w:rPr>
          <w:color w:val="231F20"/>
          <w:spacing w:val="-36"/>
          <w:w w:val="95"/>
        </w:rPr>
        <w:t> </w:t>
      </w:r>
      <w:r>
        <w:rPr>
          <w:color w:val="231F20"/>
          <w:w w:val="95"/>
        </w:rPr>
        <w:t>sensación</w:t>
      </w:r>
      <w:r>
        <w:rPr>
          <w:color w:val="231F20"/>
          <w:spacing w:val="-36"/>
          <w:w w:val="95"/>
        </w:rPr>
        <w:t> </w:t>
      </w:r>
      <w:r>
        <w:rPr>
          <w:color w:val="231F20"/>
          <w:w w:val="95"/>
        </w:rPr>
        <w:t>(</w:t>
      </w:r>
      <w:r>
        <w:rPr>
          <w:rFonts w:ascii="Cambria" w:hAnsi="Cambria"/>
          <w:i/>
          <w:color w:val="231F20"/>
          <w:w w:val="95"/>
        </w:rPr>
        <w:t>la</w:t>
      </w:r>
      <w:r>
        <w:rPr>
          <w:rFonts w:ascii="Cambria" w:hAnsi="Cambria"/>
          <w:i/>
          <w:color w:val="231F20"/>
          <w:spacing w:val="-33"/>
          <w:w w:val="95"/>
        </w:rPr>
        <w:t> </w:t>
      </w:r>
      <w:r>
        <w:rPr>
          <w:rFonts w:ascii="Cambria" w:hAnsi="Cambria"/>
          <w:i/>
          <w:color w:val="231F20"/>
          <w:w w:val="95"/>
        </w:rPr>
        <w:t>voluntad</w:t>
      </w:r>
      <w:r>
        <w:rPr>
          <w:rFonts w:ascii="Cambria" w:hAnsi="Cambria"/>
          <w:i/>
          <w:color w:val="231F20"/>
          <w:spacing w:val="-33"/>
          <w:w w:val="95"/>
        </w:rPr>
        <w:t> </w:t>
      </w:r>
      <w:r>
        <w:rPr>
          <w:rFonts w:ascii="Cambria" w:hAnsi="Cambria"/>
          <w:i/>
          <w:color w:val="231F20"/>
          <w:w w:val="95"/>
        </w:rPr>
        <w:t>que</w:t>
      </w:r>
      <w:r>
        <w:rPr>
          <w:rFonts w:ascii="Cambria" w:hAnsi="Cambria"/>
          <w:i/>
          <w:color w:val="231F20"/>
          <w:spacing w:val="-33"/>
          <w:w w:val="95"/>
        </w:rPr>
        <w:t> </w:t>
      </w:r>
      <w:r>
        <w:rPr>
          <w:rFonts w:ascii="Cambria" w:hAnsi="Cambria"/>
          <w:i/>
          <w:color w:val="231F20"/>
          <w:w w:val="95"/>
        </w:rPr>
        <w:t>producía</w:t>
      </w:r>
      <w:r>
        <w:rPr>
          <w:rFonts w:ascii="Cambria" w:hAnsi="Cambria"/>
          <w:i/>
          <w:color w:val="231F20"/>
          <w:spacing w:val="-33"/>
          <w:w w:val="95"/>
        </w:rPr>
        <w:t> </w:t>
      </w:r>
      <w:r>
        <w:rPr>
          <w:rFonts w:ascii="Cambria" w:hAnsi="Cambria"/>
          <w:i/>
          <w:color w:val="231F20"/>
          <w:w w:val="95"/>
        </w:rPr>
        <w:t>el</w:t>
      </w:r>
      <w:r>
        <w:rPr>
          <w:rFonts w:ascii="Cambria" w:hAnsi="Cambria"/>
          <w:i/>
          <w:color w:val="231F20"/>
          <w:spacing w:val="-33"/>
          <w:w w:val="95"/>
        </w:rPr>
        <w:t> </w:t>
      </w:r>
      <w:r>
        <w:rPr>
          <w:rFonts w:ascii="Cambria" w:hAnsi="Cambria"/>
          <w:i/>
          <w:color w:val="231F20"/>
          <w:w w:val="95"/>
        </w:rPr>
        <w:t>deseo</w:t>
      </w:r>
      <w:r>
        <w:rPr>
          <w:rFonts w:ascii="Cambria" w:hAnsi="Cambria"/>
          <w:i/>
          <w:color w:val="231F20"/>
          <w:spacing w:val="-33"/>
          <w:w w:val="95"/>
        </w:rPr>
        <w:t> </w:t>
      </w:r>
      <w:r>
        <w:rPr>
          <w:rFonts w:ascii="Cambria" w:hAnsi="Cambria"/>
          <w:i/>
          <w:color w:val="231F20"/>
          <w:w w:val="95"/>
        </w:rPr>
        <w:t>está</w:t>
      </w:r>
      <w:r>
        <w:rPr>
          <w:rFonts w:ascii="Cambria" w:hAnsi="Cambria"/>
          <w:i/>
          <w:color w:val="231F20"/>
          <w:spacing w:val="-33"/>
          <w:w w:val="95"/>
        </w:rPr>
        <w:t> </w:t>
      </w:r>
      <w:r>
        <w:rPr>
          <w:rFonts w:ascii="Cambria" w:hAnsi="Cambria"/>
          <w:i/>
          <w:color w:val="231F20"/>
          <w:w w:val="95"/>
        </w:rPr>
        <w:t>muerta</w:t>
      </w:r>
      <w:r>
        <w:rPr>
          <w:color w:val="231F20"/>
          <w:w w:val="95"/>
        </w:rPr>
        <w:t>).</w:t>
      </w:r>
      <w:r>
        <w:rPr>
          <w:color w:val="231F20"/>
          <w:spacing w:val="-40"/>
          <w:w w:val="95"/>
        </w:rPr>
        <w:t> </w:t>
      </w:r>
      <w:r>
        <w:rPr>
          <w:color w:val="231F20"/>
          <w:w w:val="95"/>
        </w:rPr>
        <w:t>Mientras </w:t>
      </w:r>
      <w:r>
        <w:rPr>
          <w:color w:val="231F20"/>
        </w:rPr>
        <w:t>el</w:t>
      </w:r>
      <w:r>
        <w:rPr>
          <w:color w:val="231F20"/>
          <w:spacing w:val="-17"/>
        </w:rPr>
        <w:t> </w:t>
      </w:r>
      <w:r>
        <w:rPr>
          <w:color w:val="231F20"/>
        </w:rPr>
        <w:t>rocío</w:t>
      </w:r>
      <w:r>
        <w:rPr>
          <w:color w:val="231F20"/>
          <w:spacing w:val="-17"/>
        </w:rPr>
        <w:t> </w:t>
      </w:r>
      <w:r>
        <w:rPr>
          <w:color w:val="231F20"/>
        </w:rPr>
        <w:t>del</w:t>
      </w:r>
      <w:r>
        <w:rPr>
          <w:color w:val="231F20"/>
          <w:spacing w:val="-17"/>
        </w:rPr>
        <w:t> </w:t>
      </w:r>
      <w:r>
        <w:rPr>
          <w:color w:val="231F20"/>
        </w:rPr>
        <w:t>alba</w:t>
      </w:r>
      <w:r>
        <w:rPr>
          <w:color w:val="231F20"/>
          <w:spacing w:val="-17"/>
        </w:rPr>
        <w:t> </w:t>
      </w:r>
      <w:r>
        <w:rPr>
          <w:color w:val="231F20"/>
        </w:rPr>
        <w:t>te</w:t>
      </w:r>
      <w:r>
        <w:rPr>
          <w:color w:val="231F20"/>
          <w:spacing w:val="-17"/>
        </w:rPr>
        <w:t> </w:t>
      </w:r>
      <w:r>
        <w:rPr>
          <w:color w:val="231F20"/>
        </w:rPr>
        <w:t>salpica</w:t>
      </w:r>
      <w:r>
        <w:rPr>
          <w:color w:val="231F20"/>
          <w:spacing w:val="-17"/>
        </w:rPr>
        <w:t> </w:t>
      </w:r>
      <w:r>
        <w:rPr>
          <w:color w:val="231F20"/>
        </w:rPr>
        <w:t>la</w:t>
      </w:r>
      <w:r>
        <w:rPr>
          <w:color w:val="231F20"/>
          <w:spacing w:val="-17"/>
        </w:rPr>
        <w:t> </w:t>
      </w:r>
      <w:r>
        <w:rPr>
          <w:color w:val="231F20"/>
        </w:rPr>
        <w:t>mirada</w:t>
      </w:r>
      <w:r>
        <w:rPr>
          <w:color w:val="231F20"/>
          <w:spacing w:val="-17"/>
        </w:rPr>
        <w:t> </w:t>
      </w:r>
      <w:r>
        <w:rPr>
          <w:color w:val="231F20"/>
        </w:rPr>
        <w:t>tus</w:t>
      </w:r>
      <w:r>
        <w:rPr>
          <w:color w:val="231F20"/>
          <w:spacing w:val="-17"/>
        </w:rPr>
        <w:t> </w:t>
      </w:r>
      <w:r>
        <w:rPr>
          <w:color w:val="231F20"/>
        </w:rPr>
        <w:t>pasos</w:t>
      </w:r>
      <w:r>
        <w:rPr>
          <w:color w:val="231F20"/>
          <w:spacing w:val="-17"/>
        </w:rPr>
        <w:t> </w:t>
      </w:r>
      <w:r>
        <w:rPr>
          <w:color w:val="231F20"/>
        </w:rPr>
        <w:t>recorren</w:t>
      </w:r>
      <w:r>
        <w:rPr>
          <w:color w:val="231F20"/>
          <w:spacing w:val="-17"/>
        </w:rPr>
        <w:t> </w:t>
      </w:r>
      <w:r>
        <w:rPr>
          <w:color w:val="231F20"/>
        </w:rPr>
        <w:t>aquella</w:t>
      </w:r>
      <w:r>
        <w:rPr>
          <w:color w:val="231F20"/>
          <w:spacing w:val="-17"/>
        </w:rPr>
        <w:t> </w:t>
      </w:r>
      <w:r>
        <w:rPr>
          <w:color w:val="231F20"/>
          <w:spacing w:val="-3"/>
        </w:rPr>
        <w:t>ave- </w:t>
      </w:r>
      <w:r>
        <w:rPr>
          <w:color w:val="231F20"/>
        </w:rPr>
        <w:t>nida donde para el tren y suben a tu pecho los ires y venires de la memoria.</w:t>
      </w:r>
      <w:r>
        <w:rPr>
          <w:color w:val="231F20"/>
          <w:spacing w:val="-19"/>
        </w:rPr>
        <w:t> </w:t>
      </w:r>
      <w:r>
        <w:rPr>
          <w:color w:val="231F20"/>
        </w:rPr>
        <w:t>Desde</w:t>
      </w:r>
      <w:r>
        <w:rPr>
          <w:color w:val="231F20"/>
          <w:spacing w:val="-11"/>
        </w:rPr>
        <w:t> </w:t>
      </w:r>
      <w:r>
        <w:rPr>
          <w:color w:val="231F20"/>
        </w:rPr>
        <w:t>ahí</w:t>
      </w:r>
      <w:r>
        <w:rPr>
          <w:color w:val="231F20"/>
          <w:spacing w:val="-11"/>
        </w:rPr>
        <w:t> </w:t>
      </w:r>
      <w:r>
        <w:rPr>
          <w:color w:val="231F20"/>
        </w:rPr>
        <w:t>vienes,</w:t>
      </w:r>
      <w:r>
        <w:rPr>
          <w:color w:val="231F20"/>
          <w:spacing w:val="-19"/>
        </w:rPr>
        <w:t> </w:t>
      </w:r>
      <w:r>
        <w:rPr>
          <w:color w:val="231F20"/>
          <w:spacing w:val="-2"/>
        </w:rPr>
        <w:t>con</w:t>
      </w:r>
      <w:r>
        <w:rPr>
          <w:color w:val="231F20"/>
          <w:spacing w:val="-11"/>
        </w:rPr>
        <w:t> </w:t>
      </w:r>
      <w:r>
        <w:rPr>
          <w:color w:val="231F20"/>
        </w:rPr>
        <w:t>la</w:t>
      </w:r>
      <w:r>
        <w:rPr>
          <w:color w:val="231F20"/>
          <w:spacing w:val="-11"/>
        </w:rPr>
        <w:t> </w:t>
      </w:r>
      <w:r>
        <w:rPr>
          <w:color w:val="231F20"/>
          <w:spacing w:val="-3"/>
        </w:rPr>
        <w:t>taza</w:t>
      </w:r>
      <w:r>
        <w:rPr>
          <w:color w:val="231F20"/>
          <w:spacing w:val="-11"/>
        </w:rPr>
        <w:t> </w:t>
      </w:r>
      <w:r>
        <w:rPr>
          <w:color w:val="231F20"/>
        </w:rPr>
        <w:t>de</w:t>
      </w:r>
      <w:r>
        <w:rPr>
          <w:color w:val="231F20"/>
          <w:spacing w:val="-11"/>
        </w:rPr>
        <w:t> </w:t>
      </w:r>
      <w:r>
        <w:rPr>
          <w:color w:val="231F20"/>
        </w:rPr>
        <w:t>café</w:t>
      </w:r>
      <w:r>
        <w:rPr>
          <w:color w:val="231F20"/>
          <w:spacing w:val="-11"/>
        </w:rPr>
        <w:t> </w:t>
      </w:r>
      <w:r>
        <w:rPr>
          <w:color w:val="231F20"/>
        </w:rPr>
        <w:t>tocando</w:t>
      </w:r>
      <w:r>
        <w:rPr>
          <w:color w:val="231F20"/>
          <w:spacing w:val="-11"/>
        </w:rPr>
        <w:t> </w:t>
      </w:r>
      <w:r>
        <w:rPr>
          <w:color w:val="231F20"/>
        </w:rPr>
        <w:t>todavía</w:t>
      </w:r>
      <w:r>
        <w:rPr>
          <w:color w:val="231F20"/>
          <w:spacing w:val="-11"/>
        </w:rPr>
        <w:t> </w:t>
      </w:r>
      <w:r>
        <w:rPr>
          <w:color w:val="231F20"/>
        </w:rPr>
        <w:t>las comisuras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olor</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dedos.</w:t>
      </w:r>
      <w:r>
        <w:rPr>
          <w:color w:val="231F20"/>
          <w:spacing w:val="-15"/>
        </w:rPr>
        <w:t> </w:t>
      </w:r>
      <w:r>
        <w:rPr>
          <w:color w:val="231F20"/>
        </w:rPr>
        <w:t>Cruzas</w:t>
      </w:r>
      <w:r>
        <w:rPr>
          <w:color w:val="231F20"/>
          <w:spacing w:val="-6"/>
        </w:rPr>
        <w:t> </w:t>
      </w:r>
      <w:r>
        <w:rPr>
          <w:color w:val="231F20"/>
        </w:rPr>
        <w:t>el</w:t>
      </w:r>
      <w:r>
        <w:rPr>
          <w:color w:val="231F20"/>
          <w:spacing w:val="-6"/>
        </w:rPr>
        <w:t> </w:t>
      </w:r>
      <w:r>
        <w:rPr>
          <w:color w:val="231F20"/>
        </w:rPr>
        <w:t>umbral,</w:t>
      </w:r>
      <w:r>
        <w:rPr>
          <w:color w:val="231F20"/>
          <w:spacing w:val="-15"/>
        </w:rPr>
        <w:t> </w:t>
      </w:r>
      <w:r>
        <w:rPr>
          <w:color w:val="231F20"/>
        </w:rPr>
        <w:t>te</w:t>
      </w:r>
      <w:r>
        <w:rPr>
          <w:color w:val="231F20"/>
          <w:spacing w:val="-6"/>
        </w:rPr>
        <w:t> </w:t>
      </w:r>
      <w:r>
        <w:rPr>
          <w:color w:val="231F20"/>
        </w:rPr>
        <w:t>desvistes,</w:t>
      </w:r>
      <w:r>
        <w:rPr>
          <w:color w:val="231F20"/>
          <w:spacing w:val="-15"/>
        </w:rPr>
        <w:t> </w:t>
      </w:r>
      <w:r>
        <w:rPr>
          <w:color w:val="231F20"/>
        </w:rPr>
        <w:t>te miras</w:t>
      </w:r>
      <w:r>
        <w:rPr>
          <w:color w:val="231F20"/>
          <w:spacing w:val="-8"/>
        </w:rPr>
        <w:t> </w:t>
      </w:r>
      <w:r>
        <w:rPr>
          <w:color w:val="231F20"/>
        </w:rPr>
        <w:t>sin</w:t>
      </w:r>
      <w:r>
        <w:rPr>
          <w:color w:val="231F20"/>
          <w:spacing w:val="-8"/>
        </w:rPr>
        <w:t> </w:t>
      </w:r>
      <w:r>
        <w:rPr>
          <w:color w:val="231F20"/>
        </w:rPr>
        <w:t>espejos,</w:t>
      </w:r>
      <w:r>
        <w:rPr>
          <w:color w:val="231F20"/>
          <w:spacing w:val="-16"/>
        </w:rPr>
        <w:t> </w:t>
      </w:r>
      <w:r>
        <w:rPr>
          <w:color w:val="231F20"/>
        </w:rPr>
        <w:t>sientes</w:t>
      </w:r>
      <w:r>
        <w:rPr>
          <w:color w:val="231F20"/>
          <w:spacing w:val="-8"/>
        </w:rPr>
        <w:t> </w:t>
      </w:r>
      <w:r>
        <w:rPr>
          <w:color w:val="231F20"/>
        </w:rPr>
        <w:t>la</w:t>
      </w:r>
      <w:r>
        <w:rPr>
          <w:color w:val="231F20"/>
          <w:spacing w:val="-8"/>
        </w:rPr>
        <w:t> </w:t>
      </w:r>
      <w:r>
        <w:rPr>
          <w:color w:val="231F20"/>
        </w:rPr>
        <w:t>plegaria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otros</w:t>
      </w:r>
      <w:r>
        <w:rPr>
          <w:color w:val="231F20"/>
          <w:spacing w:val="-8"/>
        </w:rPr>
        <w:t> </w:t>
      </w:r>
      <w:r>
        <w:rPr>
          <w:color w:val="231F20"/>
        </w:rPr>
        <w:t>(</w:t>
      </w:r>
      <w:r>
        <w:rPr>
          <w:rFonts w:ascii="Cambria" w:hAnsi="Cambria"/>
          <w:i/>
          <w:color w:val="231F20"/>
        </w:rPr>
        <w:t>la</w:t>
      </w:r>
      <w:r>
        <w:rPr>
          <w:rFonts w:ascii="Cambria" w:hAnsi="Cambria"/>
          <w:i/>
          <w:color w:val="231F20"/>
          <w:spacing w:val="-8"/>
        </w:rPr>
        <w:t> </w:t>
      </w:r>
      <w:r>
        <w:rPr>
          <w:rFonts w:ascii="Cambria" w:hAnsi="Cambria"/>
          <w:i/>
          <w:color w:val="231F20"/>
        </w:rPr>
        <w:t>voluntad</w:t>
      </w:r>
      <w:r>
        <w:rPr>
          <w:rFonts w:ascii="Cambria" w:hAnsi="Cambria"/>
          <w:i/>
          <w:color w:val="231F20"/>
          <w:spacing w:val="-8"/>
        </w:rPr>
        <w:t> </w:t>
      </w:r>
      <w:r>
        <w:rPr>
          <w:rFonts w:ascii="Cambria" w:hAnsi="Cambria"/>
          <w:i/>
          <w:color w:val="231F20"/>
        </w:rPr>
        <w:t>que </w:t>
      </w:r>
      <w:r>
        <w:rPr>
          <w:rFonts w:ascii="Cambria" w:hAnsi="Cambria"/>
          <w:i/>
          <w:color w:val="231F20"/>
          <w:w w:val="95"/>
        </w:rPr>
        <w:t>producía</w:t>
      </w:r>
      <w:r>
        <w:rPr>
          <w:rFonts w:ascii="Cambria" w:hAnsi="Cambria"/>
          <w:i/>
          <w:color w:val="231F20"/>
          <w:spacing w:val="-13"/>
          <w:w w:val="95"/>
        </w:rPr>
        <w:t> </w:t>
      </w:r>
      <w:r>
        <w:rPr>
          <w:rFonts w:ascii="Cambria" w:hAnsi="Cambria"/>
          <w:i/>
          <w:color w:val="231F20"/>
          <w:w w:val="95"/>
        </w:rPr>
        <w:t>el</w:t>
      </w:r>
      <w:r>
        <w:rPr>
          <w:rFonts w:ascii="Cambria" w:hAnsi="Cambria"/>
          <w:i/>
          <w:color w:val="231F20"/>
          <w:spacing w:val="-13"/>
          <w:w w:val="95"/>
        </w:rPr>
        <w:t> </w:t>
      </w:r>
      <w:r>
        <w:rPr>
          <w:rFonts w:ascii="Cambria" w:hAnsi="Cambria"/>
          <w:i/>
          <w:color w:val="231F20"/>
          <w:w w:val="95"/>
        </w:rPr>
        <w:t>deseo</w:t>
      </w:r>
      <w:r>
        <w:rPr>
          <w:rFonts w:ascii="Cambria" w:hAnsi="Cambria"/>
          <w:i/>
          <w:color w:val="231F20"/>
          <w:spacing w:val="-13"/>
          <w:w w:val="95"/>
        </w:rPr>
        <w:t> </w:t>
      </w:r>
      <w:r>
        <w:rPr>
          <w:rFonts w:ascii="Cambria" w:hAnsi="Cambria"/>
          <w:i/>
          <w:color w:val="231F20"/>
          <w:w w:val="95"/>
        </w:rPr>
        <w:t>está</w:t>
      </w:r>
      <w:r>
        <w:rPr>
          <w:rFonts w:ascii="Cambria" w:hAnsi="Cambria"/>
          <w:i/>
          <w:color w:val="231F20"/>
          <w:spacing w:val="-13"/>
          <w:w w:val="95"/>
        </w:rPr>
        <w:t> </w:t>
      </w:r>
      <w:r>
        <w:rPr>
          <w:rFonts w:ascii="Cambria" w:hAnsi="Cambria"/>
          <w:i/>
          <w:color w:val="231F20"/>
          <w:w w:val="95"/>
        </w:rPr>
        <w:t>muerta</w:t>
      </w:r>
      <w:r>
        <w:rPr>
          <w:color w:val="231F20"/>
          <w:w w:val="95"/>
        </w:rPr>
        <w:t>).</w:t>
      </w:r>
      <w:r>
        <w:rPr>
          <w:color w:val="231F20"/>
          <w:spacing w:val="-23"/>
          <w:w w:val="95"/>
        </w:rPr>
        <w:t> </w:t>
      </w:r>
      <w:r>
        <w:rPr>
          <w:color w:val="231F20"/>
          <w:w w:val="95"/>
        </w:rPr>
        <w:t>Lo</w:t>
      </w:r>
      <w:r>
        <w:rPr>
          <w:color w:val="231F20"/>
          <w:spacing w:val="-14"/>
          <w:w w:val="95"/>
        </w:rPr>
        <w:t> </w:t>
      </w:r>
      <w:r>
        <w:rPr>
          <w:color w:val="231F20"/>
          <w:w w:val="95"/>
        </w:rPr>
        <w:t>sabes</w:t>
      </w:r>
      <w:r>
        <w:rPr>
          <w:color w:val="231F20"/>
          <w:spacing w:val="-14"/>
          <w:w w:val="95"/>
        </w:rPr>
        <w:t> </w:t>
      </w:r>
      <w:r>
        <w:rPr>
          <w:color w:val="231F20"/>
          <w:w w:val="95"/>
        </w:rPr>
        <w:t>todo,</w:t>
      </w:r>
      <w:r>
        <w:rPr>
          <w:color w:val="231F20"/>
          <w:spacing w:val="-22"/>
          <w:w w:val="95"/>
        </w:rPr>
        <w:t> </w:t>
      </w:r>
      <w:r>
        <w:rPr>
          <w:color w:val="231F20"/>
          <w:w w:val="95"/>
        </w:rPr>
        <w:t>lo</w:t>
      </w:r>
      <w:r>
        <w:rPr>
          <w:color w:val="231F20"/>
          <w:spacing w:val="-15"/>
          <w:w w:val="95"/>
        </w:rPr>
        <w:t> </w:t>
      </w:r>
      <w:r>
        <w:rPr>
          <w:color w:val="231F20"/>
          <w:w w:val="95"/>
        </w:rPr>
        <w:t>tienes</w:t>
      </w:r>
      <w:r>
        <w:rPr>
          <w:color w:val="231F20"/>
          <w:spacing w:val="-14"/>
          <w:w w:val="95"/>
        </w:rPr>
        <w:t> </w:t>
      </w:r>
      <w:r>
        <w:rPr>
          <w:color w:val="231F20"/>
          <w:w w:val="95"/>
        </w:rPr>
        <w:t>todo,</w:t>
      </w:r>
      <w:r>
        <w:rPr>
          <w:color w:val="231F20"/>
          <w:spacing w:val="-22"/>
          <w:w w:val="95"/>
        </w:rPr>
        <w:t> </w:t>
      </w:r>
      <w:r>
        <w:rPr>
          <w:color w:val="231F20"/>
          <w:w w:val="95"/>
        </w:rPr>
        <w:t>lo</w:t>
      </w:r>
      <w:r>
        <w:rPr>
          <w:color w:val="231F20"/>
          <w:spacing w:val="-14"/>
          <w:w w:val="95"/>
        </w:rPr>
        <w:t> </w:t>
      </w:r>
      <w:r>
        <w:rPr>
          <w:color w:val="231F20"/>
          <w:w w:val="95"/>
        </w:rPr>
        <w:t>quie- </w:t>
      </w:r>
      <w:r>
        <w:rPr>
          <w:color w:val="231F20"/>
        </w:rPr>
        <w:t>res</w:t>
      </w:r>
      <w:r>
        <w:rPr>
          <w:color w:val="231F20"/>
          <w:spacing w:val="-6"/>
        </w:rPr>
        <w:t> </w:t>
      </w:r>
      <w:r>
        <w:rPr>
          <w:color w:val="231F20"/>
        </w:rPr>
        <w:t>todo.</w:t>
      </w:r>
      <w:r>
        <w:rPr>
          <w:color w:val="231F20"/>
          <w:spacing w:val="-16"/>
        </w:rPr>
        <w:t> </w:t>
      </w:r>
      <w:r>
        <w:rPr>
          <w:color w:val="231F20"/>
        </w:rPr>
        <w:t>Y</w:t>
      </w:r>
      <w:r>
        <w:rPr>
          <w:color w:val="231F20"/>
          <w:spacing w:val="-6"/>
        </w:rPr>
        <w:t> </w:t>
      </w:r>
      <w:r>
        <w:rPr>
          <w:color w:val="231F20"/>
        </w:rPr>
        <w:t>terminan</w:t>
      </w:r>
      <w:r>
        <w:rPr>
          <w:color w:val="231F20"/>
          <w:spacing w:val="-6"/>
        </w:rPr>
        <w:t> </w:t>
      </w:r>
      <w:r>
        <w:rPr>
          <w:color w:val="231F20"/>
        </w:rPr>
        <w:t>tus</w:t>
      </w:r>
      <w:r>
        <w:rPr>
          <w:color w:val="231F20"/>
          <w:spacing w:val="-6"/>
        </w:rPr>
        <w:t> </w:t>
      </w:r>
      <w:r>
        <w:rPr>
          <w:color w:val="231F20"/>
        </w:rPr>
        <w:t>cenizas</w:t>
      </w:r>
      <w:r>
        <w:rPr>
          <w:color w:val="231F20"/>
          <w:spacing w:val="-6"/>
        </w:rPr>
        <w:t> </w:t>
      </w:r>
      <w:r>
        <w:rPr>
          <w:color w:val="231F20"/>
        </w:rPr>
        <w:t>en</w:t>
      </w:r>
      <w:r>
        <w:rPr>
          <w:color w:val="231F20"/>
          <w:spacing w:val="-6"/>
        </w:rPr>
        <w:t> </w:t>
      </w:r>
      <w:r>
        <w:rPr>
          <w:color w:val="231F20"/>
        </w:rPr>
        <w:t>nada.</w:t>
      </w:r>
    </w:p>
    <w:p>
      <w:pPr>
        <w:spacing w:after="0" w:line="283" w:lineRule="auto"/>
        <w:jc w:val="both"/>
        <w:sectPr>
          <w:pgSz w:w="7940" w:h="12480"/>
          <w:pgMar w:top="820" w:bottom="280" w:left="900" w:right="1080"/>
        </w:sectPr>
      </w:pPr>
    </w:p>
    <w:p>
      <w:pPr>
        <w:pStyle w:val="BodyText"/>
        <w:spacing w:before="52"/>
        <w:ind w:right="694"/>
        <w:jc w:val="right"/>
      </w:pPr>
      <w:r>
        <w:rPr>
          <w:color w:val="C6006F"/>
          <w:w w:val="95"/>
        </w:rPr>
        <w:t>59</w:t>
      </w:r>
    </w:p>
    <w:p>
      <w:pPr>
        <w:pStyle w:val="BodyText"/>
        <w:rPr>
          <w:sz w:val="20"/>
        </w:rPr>
      </w:pPr>
    </w:p>
    <w:p>
      <w:pPr>
        <w:pStyle w:val="BodyText"/>
        <w:spacing w:before="7"/>
        <w:rPr>
          <w:sz w:val="25"/>
        </w:rPr>
      </w:pPr>
    </w:p>
    <w:p>
      <w:pPr>
        <w:pStyle w:val="Heading2"/>
        <w:ind w:right="0"/>
        <w:jc w:val="both"/>
      </w:pPr>
      <w:r>
        <w:rPr>
          <w:color w:val="231F20"/>
        </w:rPr>
        <w:t>Cauce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13"/>
        <w:jc w:val="both"/>
      </w:pPr>
      <w:r>
        <w:rPr>
          <w:color w:val="C6006F"/>
          <w:w w:val="105"/>
        </w:rPr>
        <w:t>Se apagaron las luces. Apareció con orillas —crudo— un eco. </w:t>
      </w:r>
      <w:r>
        <w:rPr>
          <w:color w:val="231F20"/>
          <w:w w:val="105"/>
        </w:rPr>
        <w:t>Sonido</w:t>
      </w:r>
      <w:r>
        <w:rPr>
          <w:color w:val="231F20"/>
          <w:spacing w:val="-41"/>
          <w:w w:val="105"/>
        </w:rPr>
        <w:t> </w:t>
      </w:r>
      <w:r>
        <w:rPr>
          <w:color w:val="231F20"/>
          <w:w w:val="105"/>
        </w:rPr>
        <w:t>peregrino,</w:t>
      </w:r>
      <w:r>
        <w:rPr>
          <w:color w:val="231F20"/>
          <w:spacing w:val="-44"/>
          <w:w w:val="105"/>
        </w:rPr>
        <w:t> </w:t>
      </w:r>
      <w:r>
        <w:rPr>
          <w:color w:val="231F20"/>
          <w:w w:val="105"/>
        </w:rPr>
        <w:t>un</w:t>
      </w:r>
      <w:r>
        <w:rPr>
          <w:color w:val="231F20"/>
          <w:spacing w:val="-41"/>
          <w:w w:val="105"/>
        </w:rPr>
        <w:t> </w:t>
      </w:r>
      <w:r>
        <w:rPr>
          <w:color w:val="231F20"/>
          <w:w w:val="105"/>
        </w:rPr>
        <w:t>felino</w:t>
      </w:r>
      <w:r>
        <w:rPr>
          <w:color w:val="231F20"/>
          <w:spacing w:val="-41"/>
          <w:w w:val="105"/>
        </w:rPr>
        <w:t> </w:t>
      </w:r>
      <w:r>
        <w:rPr>
          <w:color w:val="231F20"/>
          <w:w w:val="105"/>
        </w:rPr>
        <w:t>—dirías.</w:t>
      </w:r>
      <w:r>
        <w:rPr>
          <w:color w:val="231F20"/>
          <w:spacing w:val="-44"/>
          <w:w w:val="105"/>
        </w:rPr>
        <w:t> </w:t>
      </w:r>
      <w:r>
        <w:rPr>
          <w:color w:val="231F20"/>
          <w:w w:val="105"/>
        </w:rPr>
        <w:t>Cauce</w:t>
      </w:r>
      <w:r>
        <w:rPr>
          <w:color w:val="231F20"/>
          <w:spacing w:val="-41"/>
          <w:w w:val="105"/>
        </w:rPr>
        <w:t> </w:t>
      </w:r>
      <w:r>
        <w:rPr>
          <w:color w:val="231F20"/>
          <w:w w:val="105"/>
        </w:rPr>
        <w:t>abierto</w:t>
      </w:r>
      <w:r>
        <w:rPr>
          <w:color w:val="231F20"/>
          <w:spacing w:val="-41"/>
          <w:w w:val="105"/>
        </w:rPr>
        <w:t> </w:t>
      </w:r>
      <w:r>
        <w:rPr>
          <w:color w:val="231F20"/>
          <w:w w:val="105"/>
        </w:rPr>
        <w:t>para</w:t>
      </w:r>
      <w:r>
        <w:rPr>
          <w:color w:val="231F20"/>
          <w:spacing w:val="-41"/>
          <w:w w:val="105"/>
        </w:rPr>
        <w:t> </w:t>
      </w:r>
      <w:r>
        <w:rPr>
          <w:color w:val="231F20"/>
          <w:w w:val="105"/>
        </w:rPr>
        <w:t>ofrecerte el</w:t>
      </w:r>
      <w:r>
        <w:rPr>
          <w:color w:val="231F20"/>
          <w:spacing w:val="-33"/>
          <w:w w:val="105"/>
        </w:rPr>
        <w:t> </w:t>
      </w:r>
      <w:r>
        <w:rPr>
          <w:color w:val="231F20"/>
          <w:w w:val="105"/>
        </w:rPr>
        <w:t>mar.</w:t>
      </w:r>
      <w:r>
        <w:rPr>
          <w:color w:val="231F20"/>
          <w:spacing w:val="-38"/>
          <w:w w:val="105"/>
        </w:rPr>
        <w:t> </w:t>
      </w:r>
      <w:r>
        <w:rPr>
          <w:color w:val="231F20"/>
          <w:w w:val="105"/>
        </w:rPr>
        <w:t>No</w:t>
      </w:r>
      <w:r>
        <w:rPr>
          <w:color w:val="231F20"/>
          <w:spacing w:val="-33"/>
          <w:w w:val="105"/>
        </w:rPr>
        <w:t> </w:t>
      </w:r>
      <w:r>
        <w:rPr>
          <w:color w:val="231F20"/>
          <w:w w:val="105"/>
        </w:rPr>
        <w:t>tengo</w:t>
      </w:r>
      <w:r>
        <w:rPr>
          <w:color w:val="231F20"/>
          <w:spacing w:val="-33"/>
          <w:w w:val="105"/>
        </w:rPr>
        <w:t> </w:t>
      </w:r>
      <w:r>
        <w:rPr>
          <w:color w:val="231F20"/>
          <w:w w:val="105"/>
        </w:rPr>
        <w:t>razones</w:t>
      </w:r>
      <w:r>
        <w:rPr>
          <w:color w:val="231F20"/>
          <w:spacing w:val="-33"/>
          <w:w w:val="105"/>
        </w:rPr>
        <w:t> </w:t>
      </w:r>
      <w:r>
        <w:rPr>
          <w:color w:val="231F20"/>
          <w:w w:val="105"/>
        </w:rPr>
        <w:t>—dice.</w:t>
      </w:r>
      <w:r>
        <w:rPr>
          <w:color w:val="231F20"/>
          <w:spacing w:val="-38"/>
          <w:w w:val="105"/>
        </w:rPr>
        <w:t> </w:t>
      </w:r>
      <w:r>
        <w:rPr>
          <w:color w:val="231F20"/>
          <w:w w:val="105"/>
        </w:rPr>
        <w:t>Lo</w:t>
      </w:r>
      <w:r>
        <w:rPr>
          <w:color w:val="231F20"/>
          <w:spacing w:val="-33"/>
          <w:w w:val="105"/>
        </w:rPr>
        <w:t> </w:t>
      </w:r>
      <w:r>
        <w:rPr>
          <w:color w:val="231F20"/>
          <w:spacing w:val="-3"/>
          <w:w w:val="105"/>
        </w:rPr>
        <w:t>oigo</w:t>
      </w:r>
      <w:r>
        <w:rPr>
          <w:color w:val="231F20"/>
          <w:spacing w:val="-33"/>
          <w:w w:val="105"/>
        </w:rPr>
        <w:t> </w:t>
      </w:r>
      <w:r>
        <w:rPr>
          <w:color w:val="231F20"/>
          <w:w w:val="105"/>
        </w:rPr>
        <w:t>sin</w:t>
      </w:r>
      <w:r>
        <w:rPr>
          <w:color w:val="231F20"/>
          <w:spacing w:val="-33"/>
          <w:w w:val="105"/>
        </w:rPr>
        <w:t> </w:t>
      </w:r>
      <w:r>
        <w:rPr>
          <w:color w:val="231F20"/>
          <w:w w:val="105"/>
        </w:rPr>
        <w:t>palabras</w:t>
      </w:r>
      <w:r>
        <w:rPr>
          <w:color w:val="231F20"/>
          <w:spacing w:val="-33"/>
          <w:w w:val="105"/>
        </w:rPr>
        <w:t> </w:t>
      </w:r>
      <w:r>
        <w:rPr>
          <w:color w:val="231F20"/>
          <w:w w:val="105"/>
        </w:rPr>
        <w:t>como</w:t>
      </w:r>
      <w:r>
        <w:rPr>
          <w:color w:val="231F20"/>
          <w:spacing w:val="-33"/>
          <w:w w:val="105"/>
        </w:rPr>
        <w:t> </w:t>
      </w:r>
      <w:r>
        <w:rPr>
          <w:color w:val="231F20"/>
          <w:w w:val="105"/>
        </w:rPr>
        <w:t>por</w:t>
      </w:r>
      <w:r>
        <w:rPr>
          <w:color w:val="231F20"/>
          <w:spacing w:val="-33"/>
          <w:w w:val="105"/>
        </w:rPr>
        <w:t> </w:t>
      </w:r>
      <w:r>
        <w:rPr>
          <w:color w:val="231F20"/>
          <w:w w:val="105"/>
        </w:rPr>
        <w:t>el cauce</w:t>
      </w:r>
      <w:r>
        <w:rPr>
          <w:color w:val="231F20"/>
          <w:spacing w:val="-24"/>
          <w:w w:val="105"/>
        </w:rPr>
        <w:t> </w:t>
      </w:r>
      <w:r>
        <w:rPr>
          <w:color w:val="231F20"/>
          <w:w w:val="105"/>
        </w:rPr>
        <w:t>abierto.</w:t>
      </w:r>
      <w:r>
        <w:rPr>
          <w:color w:val="231F20"/>
          <w:spacing w:val="-30"/>
          <w:w w:val="105"/>
        </w:rPr>
        <w:t> </w:t>
      </w:r>
      <w:r>
        <w:rPr>
          <w:color w:val="231F20"/>
          <w:w w:val="105"/>
        </w:rPr>
        <w:t>Eco</w:t>
      </w:r>
      <w:r>
        <w:rPr>
          <w:color w:val="231F20"/>
          <w:spacing w:val="-24"/>
          <w:w w:val="105"/>
        </w:rPr>
        <w:t> </w:t>
      </w:r>
      <w:r>
        <w:rPr>
          <w:color w:val="231F20"/>
          <w:w w:val="105"/>
        </w:rPr>
        <w:t>y</w:t>
      </w:r>
      <w:r>
        <w:rPr>
          <w:color w:val="231F20"/>
          <w:spacing w:val="-24"/>
          <w:w w:val="105"/>
        </w:rPr>
        <w:t> </w:t>
      </w:r>
      <w:r>
        <w:rPr>
          <w:color w:val="231F20"/>
          <w:w w:val="105"/>
        </w:rPr>
        <w:t>fluido</w:t>
      </w:r>
      <w:r>
        <w:rPr>
          <w:color w:val="231F20"/>
          <w:spacing w:val="-24"/>
          <w:w w:val="105"/>
        </w:rPr>
        <w:t> </w:t>
      </w:r>
      <w:r>
        <w:rPr>
          <w:color w:val="231F20"/>
          <w:w w:val="105"/>
        </w:rPr>
        <w:t>—corriente—</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voz</w:t>
      </w:r>
      <w:r>
        <w:rPr>
          <w:color w:val="231F20"/>
          <w:spacing w:val="-24"/>
          <w:w w:val="105"/>
        </w:rPr>
        <w:t> </w:t>
      </w:r>
      <w:r>
        <w:rPr>
          <w:color w:val="231F20"/>
          <w:w w:val="105"/>
        </w:rPr>
        <w:t>desentendida que</w:t>
      </w:r>
      <w:r>
        <w:rPr>
          <w:color w:val="231F20"/>
          <w:spacing w:val="-41"/>
          <w:w w:val="105"/>
        </w:rPr>
        <w:t> </w:t>
      </w:r>
      <w:r>
        <w:rPr>
          <w:color w:val="231F20"/>
          <w:w w:val="105"/>
        </w:rPr>
        <w:t>pasa.</w:t>
      </w:r>
      <w:r>
        <w:rPr>
          <w:color w:val="231F20"/>
          <w:spacing w:val="-41"/>
          <w:w w:val="105"/>
        </w:rPr>
        <w:t> </w:t>
      </w:r>
      <w:r>
        <w:rPr>
          <w:color w:val="231F20"/>
          <w:w w:val="105"/>
        </w:rPr>
        <w:t>Sin</w:t>
      </w:r>
      <w:r>
        <w:rPr>
          <w:color w:val="231F20"/>
          <w:spacing w:val="-41"/>
          <w:w w:val="105"/>
        </w:rPr>
        <w:t> </w:t>
      </w:r>
      <w:r>
        <w:rPr>
          <w:color w:val="231F20"/>
          <w:w w:val="105"/>
        </w:rPr>
        <w:t>sed.</w:t>
      </w:r>
      <w:r>
        <w:rPr>
          <w:color w:val="231F20"/>
          <w:spacing w:val="-41"/>
          <w:w w:val="105"/>
        </w:rPr>
        <w:t> </w:t>
      </w:r>
      <w:r>
        <w:rPr>
          <w:color w:val="231F20"/>
          <w:w w:val="105"/>
        </w:rPr>
        <w:t>Sin</w:t>
      </w:r>
      <w:r>
        <w:rPr>
          <w:color w:val="231F20"/>
          <w:spacing w:val="-41"/>
          <w:w w:val="105"/>
        </w:rPr>
        <w:t> </w:t>
      </w:r>
      <w:r>
        <w:rPr>
          <w:color w:val="231F20"/>
          <w:w w:val="105"/>
        </w:rPr>
        <w:t>conocer.</w:t>
      </w:r>
      <w:r>
        <w:rPr>
          <w:color w:val="231F20"/>
          <w:spacing w:val="-41"/>
          <w:w w:val="105"/>
        </w:rPr>
        <w:t> </w:t>
      </w:r>
      <w:r>
        <w:rPr>
          <w:color w:val="231F20"/>
          <w:w w:val="105"/>
        </w:rPr>
        <w:t>Une</w:t>
      </w:r>
      <w:r>
        <w:rPr>
          <w:color w:val="231F20"/>
          <w:spacing w:val="-41"/>
          <w:w w:val="105"/>
        </w:rPr>
        <w:t> </w:t>
      </w:r>
      <w:r>
        <w:rPr>
          <w:color w:val="231F20"/>
          <w:w w:val="105"/>
        </w:rPr>
        <w:t>verdad</w:t>
      </w:r>
      <w:r>
        <w:rPr>
          <w:color w:val="231F20"/>
          <w:spacing w:val="-41"/>
          <w:w w:val="105"/>
        </w:rPr>
        <w:t> </w:t>
      </w:r>
      <w:r>
        <w:rPr>
          <w:color w:val="231F20"/>
          <w:w w:val="105"/>
        </w:rPr>
        <w:t>y</w:t>
      </w:r>
      <w:r>
        <w:rPr>
          <w:color w:val="231F20"/>
          <w:spacing w:val="-41"/>
          <w:w w:val="105"/>
        </w:rPr>
        <w:t> </w:t>
      </w:r>
      <w:r>
        <w:rPr>
          <w:color w:val="231F20"/>
          <w:w w:val="105"/>
        </w:rPr>
        <w:t>rudeza.</w:t>
      </w:r>
      <w:r>
        <w:rPr>
          <w:color w:val="231F20"/>
          <w:spacing w:val="-41"/>
          <w:w w:val="105"/>
        </w:rPr>
        <w:t> </w:t>
      </w:r>
      <w:r>
        <w:rPr>
          <w:color w:val="231F20"/>
          <w:w w:val="105"/>
        </w:rPr>
        <w:t>Urde</w:t>
      </w:r>
      <w:r>
        <w:rPr>
          <w:color w:val="231F20"/>
          <w:spacing w:val="-41"/>
          <w:w w:val="105"/>
        </w:rPr>
        <w:t> </w:t>
      </w:r>
      <w:r>
        <w:rPr>
          <w:color w:val="231F20"/>
          <w:w w:val="105"/>
        </w:rPr>
        <w:t>su</w:t>
      </w:r>
      <w:r>
        <w:rPr>
          <w:color w:val="231F20"/>
          <w:spacing w:val="-41"/>
          <w:w w:val="105"/>
        </w:rPr>
        <w:t> </w:t>
      </w:r>
      <w:r>
        <w:rPr>
          <w:color w:val="231F20"/>
          <w:w w:val="105"/>
        </w:rPr>
        <w:t>pizca de</w:t>
      </w:r>
      <w:r>
        <w:rPr>
          <w:color w:val="231F20"/>
          <w:spacing w:val="-23"/>
          <w:w w:val="105"/>
        </w:rPr>
        <w:t> </w:t>
      </w:r>
      <w:r>
        <w:rPr>
          <w:color w:val="231F20"/>
          <w:w w:val="105"/>
        </w:rPr>
        <w:t>asombro</w:t>
      </w:r>
      <w:r>
        <w:rPr>
          <w:color w:val="231F20"/>
          <w:spacing w:val="-23"/>
          <w:w w:val="105"/>
        </w:rPr>
        <w:t> </w:t>
      </w:r>
      <w:r>
        <w:rPr>
          <w:color w:val="231F20"/>
          <w:w w:val="105"/>
        </w:rPr>
        <w:t>con</w:t>
      </w:r>
      <w:r>
        <w:rPr>
          <w:color w:val="231F20"/>
          <w:spacing w:val="-23"/>
          <w:w w:val="105"/>
        </w:rPr>
        <w:t> </w:t>
      </w:r>
      <w:r>
        <w:rPr>
          <w:color w:val="231F20"/>
          <w:w w:val="105"/>
        </w:rPr>
        <w:t>los</w:t>
      </w:r>
      <w:r>
        <w:rPr>
          <w:color w:val="231F20"/>
          <w:spacing w:val="-23"/>
          <w:w w:val="105"/>
        </w:rPr>
        <w:t> </w:t>
      </w:r>
      <w:r>
        <w:rPr>
          <w:color w:val="231F20"/>
          <w:w w:val="105"/>
        </w:rPr>
        <w:t>bordes</w:t>
      </w:r>
      <w:r>
        <w:rPr>
          <w:color w:val="231F20"/>
          <w:spacing w:val="-23"/>
          <w:w w:val="105"/>
        </w:rPr>
        <w:t> </w:t>
      </w:r>
      <w:r>
        <w:rPr>
          <w:color w:val="231F20"/>
          <w:w w:val="105"/>
        </w:rPr>
        <w:t>del</w:t>
      </w:r>
      <w:r>
        <w:rPr>
          <w:color w:val="231F20"/>
          <w:spacing w:val="-23"/>
          <w:w w:val="105"/>
        </w:rPr>
        <w:t> </w:t>
      </w:r>
      <w:r>
        <w:rPr>
          <w:color w:val="231F20"/>
          <w:w w:val="105"/>
        </w:rPr>
        <w:t>agua.</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cauce,</w:t>
      </w:r>
      <w:r>
        <w:rPr>
          <w:color w:val="231F20"/>
          <w:spacing w:val="-23"/>
          <w:w w:val="105"/>
        </w:rPr>
        <w:t> </w:t>
      </w:r>
      <w:r>
        <w:rPr>
          <w:color w:val="231F20"/>
          <w:w w:val="105"/>
        </w:rPr>
        <w:t>vuelta</w:t>
      </w:r>
      <w:r>
        <w:rPr>
          <w:color w:val="231F20"/>
          <w:spacing w:val="-23"/>
          <w:w w:val="105"/>
        </w:rPr>
        <w:t> </w:t>
      </w:r>
      <w:r>
        <w:rPr>
          <w:color w:val="231F20"/>
          <w:w w:val="105"/>
        </w:rPr>
        <w:t>hacia</w:t>
      </w:r>
      <w:r>
        <w:rPr>
          <w:color w:val="231F20"/>
          <w:spacing w:val="-23"/>
          <w:w w:val="105"/>
        </w:rPr>
        <w:t> </w:t>
      </w:r>
      <w:r>
        <w:rPr>
          <w:color w:val="231F20"/>
          <w:w w:val="105"/>
        </w:rPr>
        <w:t>la </w:t>
      </w:r>
      <w:r>
        <w:rPr>
          <w:color w:val="231F20"/>
        </w:rPr>
        <w:t>nada</w:t>
      </w:r>
      <w:r>
        <w:rPr>
          <w:color w:val="231F20"/>
          <w:spacing w:val="-14"/>
        </w:rPr>
        <w:t> </w:t>
      </w:r>
      <w:r>
        <w:rPr>
          <w:color w:val="231F20"/>
        </w:rPr>
        <w:t>del</w:t>
      </w:r>
      <w:r>
        <w:rPr>
          <w:color w:val="231F20"/>
          <w:spacing w:val="-14"/>
        </w:rPr>
        <w:t> </w:t>
      </w:r>
      <w:r>
        <w:rPr>
          <w:color w:val="231F20"/>
        </w:rPr>
        <w:t>día,</w:t>
      </w:r>
      <w:r>
        <w:rPr>
          <w:color w:val="231F20"/>
          <w:spacing w:val="-22"/>
        </w:rPr>
        <w:t> </w:t>
      </w:r>
      <w:r>
        <w:rPr>
          <w:color w:val="231F20"/>
        </w:rPr>
        <w:t>desaparece.</w:t>
      </w:r>
    </w:p>
    <w:p>
      <w:pPr>
        <w:spacing w:after="0" w:line="285" w:lineRule="auto"/>
        <w:jc w:val="both"/>
        <w:sectPr>
          <w:pgSz w:w="7940" w:h="12480"/>
          <w:pgMar w:top="820" w:bottom="280" w:left="1080" w:right="880"/>
        </w:sectPr>
      </w:pPr>
    </w:p>
    <w:p>
      <w:pPr>
        <w:pStyle w:val="BodyText"/>
        <w:spacing w:before="46"/>
        <w:ind w:left="600" w:right="2352"/>
      </w:pPr>
      <w:r>
        <w:rPr>
          <w:color w:val="C6006F"/>
        </w:rPr>
        <w:t>60</w:t>
      </w:r>
    </w:p>
    <w:p>
      <w:pPr>
        <w:pStyle w:val="BodyText"/>
        <w:rPr>
          <w:sz w:val="20"/>
        </w:rPr>
      </w:pPr>
    </w:p>
    <w:p>
      <w:pPr>
        <w:pStyle w:val="BodyText"/>
        <w:spacing w:before="2"/>
        <w:rPr>
          <w:sz w:val="26"/>
        </w:rPr>
      </w:pPr>
    </w:p>
    <w:p>
      <w:pPr>
        <w:pStyle w:val="Heading2"/>
        <w:spacing w:before="55"/>
        <w:ind w:left="100" w:right="2352"/>
      </w:pPr>
      <w:r>
        <w:rPr>
          <w:color w:val="231F20"/>
        </w:rPr>
        <w:t>Alas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944"/>
      </w:pPr>
      <w:r>
        <w:rPr>
          <w:color w:val="C6006F"/>
        </w:rPr>
        <w:t>Aguijones en la tarde. Brusco </w:t>
      </w:r>
      <w:r>
        <w:rPr>
          <w:color w:val="231F20"/>
        </w:rPr>
        <w:t>cambio del sol en el semblante. Sobre los verdes la piel,</w:t>
      </w:r>
    </w:p>
    <w:p>
      <w:pPr>
        <w:pStyle w:val="BodyText"/>
        <w:spacing w:line="285" w:lineRule="auto" w:before="1"/>
        <w:ind w:left="100" w:right="3077"/>
      </w:pPr>
      <w:r>
        <w:rPr>
          <w:color w:val="231F20"/>
          <w:w w:val="105"/>
        </w:rPr>
        <w:t>se</w:t>
      </w:r>
      <w:r>
        <w:rPr>
          <w:color w:val="231F20"/>
          <w:spacing w:val="-30"/>
          <w:w w:val="105"/>
        </w:rPr>
        <w:t> </w:t>
      </w:r>
      <w:r>
        <w:rPr>
          <w:color w:val="231F20"/>
          <w:w w:val="105"/>
        </w:rPr>
        <w:t>desprende</w:t>
      </w:r>
      <w:r>
        <w:rPr>
          <w:color w:val="231F20"/>
          <w:spacing w:val="-30"/>
          <w:w w:val="105"/>
        </w:rPr>
        <w:t> </w:t>
      </w:r>
      <w:r>
        <w:rPr>
          <w:color w:val="231F20"/>
          <w:w w:val="105"/>
        </w:rPr>
        <w:t>una</w:t>
      </w:r>
      <w:r>
        <w:rPr>
          <w:color w:val="231F20"/>
          <w:spacing w:val="-30"/>
          <w:w w:val="105"/>
        </w:rPr>
        <w:t> </w:t>
      </w:r>
      <w:r>
        <w:rPr>
          <w:color w:val="231F20"/>
          <w:w w:val="105"/>
        </w:rPr>
        <w:t>costra</w:t>
      </w:r>
      <w:r>
        <w:rPr>
          <w:color w:val="231F20"/>
          <w:spacing w:val="-30"/>
          <w:w w:val="105"/>
        </w:rPr>
        <w:t> </w:t>
      </w:r>
      <w:r>
        <w:rPr>
          <w:color w:val="231F20"/>
          <w:w w:val="105"/>
        </w:rPr>
        <w:t>del</w:t>
      </w:r>
      <w:r>
        <w:rPr>
          <w:color w:val="231F20"/>
          <w:spacing w:val="-30"/>
          <w:w w:val="105"/>
        </w:rPr>
        <w:t> </w:t>
      </w:r>
      <w:r>
        <w:rPr>
          <w:color w:val="231F20"/>
          <w:w w:val="105"/>
        </w:rPr>
        <w:t>sol. Cambia</w:t>
      </w:r>
      <w:r>
        <w:rPr>
          <w:color w:val="231F20"/>
          <w:spacing w:val="-43"/>
          <w:w w:val="105"/>
        </w:rPr>
        <w:t> </w:t>
      </w:r>
      <w:r>
        <w:rPr>
          <w:color w:val="231F20"/>
          <w:w w:val="105"/>
        </w:rPr>
        <w:t>su</w:t>
      </w:r>
      <w:r>
        <w:rPr>
          <w:color w:val="231F20"/>
          <w:spacing w:val="-43"/>
          <w:w w:val="105"/>
        </w:rPr>
        <w:t> </w:t>
      </w:r>
      <w:r>
        <w:rPr>
          <w:color w:val="231F20"/>
          <w:w w:val="105"/>
        </w:rPr>
        <w:t>torso.</w:t>
      </w:r>
    </w:p>
    <w:p>
      <w:pPr>
        <w:pStyle w:val="BodyText"/>
        <w:spacing w:line="285" w:lineRule="auto" w:before="1"/>
        <w:ind w:left="100" w:right="3273"/>
      </w:pPr>
      <w:r>
        <w:rPr>
          <w:color w:val="231F20"/>
        </w:rPr>
        <w:t>Sólo</w:t>
      </w:r>
      <w:r>
        <w:rPr>
          <w:color w:val="231F20"/>
          <w:spacing w:val="-16"/>
        </w:rPr>
        <w:t> </w:t>
      </w:r>
      <w:r>
        <w:rPr>
          <w:color w:val="231F20"/>
        </w:rPr>
        <w:t>piel</w:t>
      </w:r>
      <w:r>
        <w:rPr>
          <w:color w:val="231F20"/>
          <w:spacing w:val="-16"/>
        </w:rPr>
        <w:t> </w:t>
      </w:r>
      <w:r>
        <w:rPr>
          <w:color w:val="231F20"/>
        </w:rPr>
        <w:t>y</w:t>
      </w:r>
      <w:r>
        <w:rPr>
          <w:color w:val="231F20"/>
          <w:spacing w:val="-16"/>
        </w:rPr>
        <w:t> </w:t>
      </w:r>
      <w:r>
        <w:rPr>
          <w:color w:val="231F20"/>
        </w:rPr>
        <w:t>un</w:t>
      </w:r>
      <w:r>
        <w:rPr>
          <w:color w:val="231F20"/>
          <w:spacing w:val="-16"/>
        </w:rPr>
        <w:t> </w:t>
      </w:r>
      <w:r>
        <w:rPr>
          <w:color w:val="231F20"/>
        </w:rPr>
        <w:t>sueño.</w:t>
      </w:r>
      <w:r>
        <w:rPr>
          <w:color w:val="231F20"/>
          <w:spacing w:val="-24"/>
        </w:rPr>
        <w:t> </w:t>
      </w:r>
      <w:r>
        <w:rPr>
          <w:color w:val="231F20"/>
        </w:rPr>
        <w:t>Así</w:t>
      </w:r>
      <w:r>
        <w:rPr>
          <w:color w:val="231F20"/>
          <w:spacing w:val="-16"/>
        </w:rPr>
        <w:t> </w:t>
      </w:r>
      <w:r>
        <w:rPr>
          <w:color w:val="231F20"/>
        </w:rPr>
        <w:t>nace la obertura que apresurada abre como</w:t>
      </w:r>
      <w:r>
        <w:rPr>
          <w:color w:val="231F20"/>
          <w:spacing w:val="-16"/>
        </w:rPr>
        <w:t> </w:t>
      </w:r>
      <w:r>
        <w:rPr>
          <w:color w:val="231F20"/>
        </w:rPr>
        <w:t>relámpago:</w:t>
      </w:r>
    </w:p>
    <w:p>
      <w:pPr>
        <w:pStyle w:val="BodyText"/>
        <w:spacing w:line="285" w:lineRule="auto" w:before="1"/>
        <w:ind w:left="100" w:right="3139"/>
      </w:pPr>
      <w:r>
        <w:rPr>
          <w:color w:val="231F20"/>
        </w:rPr>
        <w:t>es el deseo. Una mancha. Medroso el instante cierra. Sólo alas:</w:t>
      </w:r>
    </w:p>
    <w:p>
      <w:pPr>
        <w:pStyle w:val="BodyText"/>
        <w:spacing w:line="285" w:lineRule="auto" w:before="1"/>
        <w:ind w:left="100" w:right="2736"/>
      </w:pPr>
      <w:r>
        <w:rPr>
          <w:color w:val="231F20"/>
        </w:rPr>
        <w:t>sobre los ojos tres pares. Pájaros del</w:t>
      </w:r>
      <w:r>
        <w:rPr>
          <w:color w:val="231F20"/>
          <w:spacing w:val="-7"/>
        </w:rPr>
        <w:t> </w:t>
      </w:r>
      <w:r>
        <w:rPr>
          <w:color w:val="231F20"/>
        </w:rPr>
        <w:t>aire</w:t>
      </w:r>
      <w:r>
        <w:rPr>
          <w:color w:val="231F20"/>
          <w:spacing w:val="-7"/>
        </w:rPr>
        <w:t> </w:t>
      </w:r>
      <w:r>
        <w:rPr>
          <w:color w:val="231F20"/>
        </w:rPr>
        <w:t>y</w:t>
      </w:r>
      <w:r>
        <w:rPr>
          <w:color w:val="231F20"/>
          <w:spacing w:val="-7"/>
        </w:rPr>
        <w:t> </w:t>
      </w:r>
      <w:r>
        <w:rPr>
          <w:color w:val="231F20"/>
        </w:rPr>
        <w:t>bestias</w:t>
      </w:r>
      <w:r>
        <w:rPr>
          <w:color w:val="231F20"/>
          <w:spacing w:val="-7"/>
        </w:rPr>
        <w:t> </w:t>
      </w:r>
      <w:r>
        <w:rPr>
          <w:color w:val="231F20"/>
        </w:rPr>
        <w:t>que</w:t>
      </w:r>
      <w:r>
        <w:rPr>
          <w:color w:val="231F20"/>
          <w:spacing w:val="-7"/>
        </w:rPr>
        <w:t> </w:t>
      </w:r>
      <w:r>
        <w:rPr>
          <w:color w:val="231F20"/>
        </w:rPr>
        <w:t>mudan</w:t>
      </w:r>
      <w:r>
        <w:rPr>
          <w:color w:val="231F20"/>
          <w:spacing w:val="-7"/>
        </w:rPr>
        <w:t> </w:t>
      </w:r>
      <w:r>
        <w:rPr>
          <w:color w:val="231F20"/>
        </w:rPr>
        <w:t>la</w:t>
      </w:r>
      <w:r>
        <w:rPr>
          <w:color w:val="231F20"/>
          <w:spacing w:val="-7"/>
        </w:rPr>
        <w:t> </w:t>
      </w:r>
      <w:r>
        <w:rPr>
          <w:color w:val="231F20"/>
        </w:rPr>
        <w:t>piel. </w:t>
      </w:r>
      <w:r>
        <w:rPr>
          <w:color w:val="231F20"/>
          <w:spacing w:val="-1"/>
          <w:w w:val="95"/>
        </w:rPr>
        <w:t>Acechan,</w:t>
      </w:r>
      <w:r>
        <w:rPr>
          <w:color w:val="231F20"/>
          <w:spacing w:val="17"/>
          <w:w w:val="95"/>
        </w:rPr>
        <w:t> </w:t>
      </w:r>
      <w:r>
        <w:rPr>
          <w:color w:val="231F20"/>
          <w:w w:val="95"/>
        </w:rPr>
        <w:t>devoran.</w:t>
      </w:r>
    </w:p>
    <w:p>
      <w:pPr>
        <w:pStyle w:val="BodyText"/>
        <w:spacing w:before="1"/>
        <w:ind w:left="100" w:right="2352"/>
      </w:pPr>
      <w:r>
        <w:rPr>
          <w:color w:val="231F20"/>
        </w:rPr>
        <w:t>Alas cerradas bajo el rostro de la dama</w:t>
      </w:r>
    </w:p>
    <w:p>
      <w:pPr>
        <w:pStyle w:val="BodyText"/>
        <w:spacing w:before="47"/>
        <w:ind w:left="100" w:right="2352"/>
      </w:pPr>
      <w:r>
        <w:rPr>
          <w:color w:val="231F20"/>
        </w:rPr>
        <w:t>—se abren.</w:t>
      </w:r>
    </w:p>
    <w:p>
      <w:pPr>
        <w:spacing w:after="0"/>
        <w:sectPr>
          <w:pgSz w:w="7940" w:h="12480"/>
          <w:pgMar w:top="820" w:bottom="280" w:left="900" w:right="1080"/>
        </w:sectPr>
      </w:pPr>
    </w:p>
    <w:p>
      <w:pPr>
        <w:pStyle w:val="BodyText"/>
        <w:spacing w:before="52"/>
        <w:ind w:right="694"/>
        <w:jc w:val="right"/>
      </w:pPr>
      <w:r>
        <w:rPr>
          <w:color w:val="C6006F"/>
          <w:w w:val="95"/>
        </w:rPr>
        <w:t>61</w:t>
      </w:r>
    </w:p>
    <w:p>
      <w:pPr>
        <w:pStyle w:val="BodyText"/>
        <w:rPr>
          <w:sz w:val="20"/>
        </w:rPr>
      </w:pPr>
    </w:p>
    <w:p>
      <w:pPr>
        <w:pStyle w:val="BodyText"/>
        <w:spacing w:before="7"/>
        <w:rPr>
          <w:sz w:val="25"/>
        </w:rPr>
      </w:pPr>
    </w:p>
    <w:p>
      <w:pPr>
        <w:pStyle w:val="Heading2"/>
        <w:ind w:right="0"/>
        <w:jc w:val="both"/>
      </w:pPr>
      <w:r>
        <w:rPr>
          <w:color w:val="231F20"/>
        </w:rPr>
        <w:t>El alto cedro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14"/>
        <w:jc w:val="both"/>
      </w:pPr>
      <w:r>
        <w:rPr>
          <w:color w:val="C6006F"/>
        </w:rPr>
        <w:t>El</w:t>
      </w:r>
      <w:r>
        <w:rPr>
          <w:color w:val="C6006F"/>
          <w:spacing w:val="-12"/>
        </w:rPr>
        <w:t> </w:t>
      </w:r>
      <w:r>
        <w:rPr>
          <w:color w:val="C6006F"/>
        </w:rPr>
        <w:t>alto</w:t>
      </w:r>
      <w:r>
        <w:rPr>
          <w:color w:val="C6006F"/>
          <w:spacing w:val="-12"/>
        </w:rPr>
        <w:t> </w:t>
      </w:r>
      <w:r>
        <w:rPr>
          <w:color w:val="C6006F"/>
        </w:rPr>
        <w:t>cedro</w:t>
      </w:r>
      <w:r>
        <w:rPr>
          <w:color w:val="C6006F"/>
          <w:spacing w:val="-12"/>
        </w:rPr>
        <w:t> </w:t>
      </w:r>
      <w:r>
        <w:rPr>
          <w:color w:val="C6006F"/>
        </w:rPr>
        <w:t>se</w:t>
      </w:r>
      <w:r>
        <w:rPr>
          <w:color w:val="C6006F"/>
          <w:spacing w:val="-12"/>
        </w:rPr>
        <w:t> </w:t>
      </w:r>
      <w:r>
        <w:rPr>
          <w:color w:val="C6006F"/>
        </w:rPr>
        <w:t>desprende</w:t>
      </w:r>
      <w:r>
        <w:rPr>
          <w:color w:val="C6006F"/>
          <w:spacing w:val="-12"/>
        </w:rPr>
        <w:t> </w:t>
      </w:r>
      <w:r>
        <w:rPr>
          <w:color w:val="C6006F"/>
        </w:rPr>
        <w:t>en</w:t>
      </w:r>
      <w:r>
        <w:rPr>
          <w:color w:val="C6006F"/>
          <w:spacing w:val="-12"/>
        </w:rPr>
        <w:t> </w:t>
      </w:r>
      <w:r>
        <w:rPr>
          <w:color w:val="C6006F"/>
        </w:rPr>
        <w:t>ramas</w:t>
      </w:r>
      <w:r>
        <w:rPr>
          <w:color w:val="C6006F"/>
          <w:spacing w:val="-12"/>
        </w:rPr>
        <w:t> </w:t>
      </w:r>
      <w:r>
        <w:rPr>
          <w:color w:val="C6006F"/>
        </w:rPr>
        <w:t>heridas,</w:t>
      </w:r>
      <w:r>
        <w:rPr>
          <w:color w:val="C6006F"/>
          <w:spacing w:val="-22"/>
        </w:rPr>
        <w:t> </w:t>
      </w:r>
      <w:r>
        <w:rPr>
          <w:color w:val="C6006F"/>
        </w:rPr>
        <w:t>ramas</w:t>
      </w:r>
      <w:r>
        <w:rPr>
          <w:color w:val="C6006F"/>
          <w:spacing w:val="-12"/>
        </w:rPr>
        <w:t> </w:t>
      </w:r>
      <w:r>
        <w:rPr>
          <w:color w:val="C6006F"/>
        </w:rPr>
        <w:t>desvaneciendo </w:t>
      </w:r>
      <w:r>
        <w:rPr>
          <w:color w:val="231F20"/>
        </w:rPr>
        <w:t>entre savia, ramas ardientes, madera astillada y hueca, vacía su médula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fuego.</w:t>
      </w:r>
      <w:r>
        <w:rPr>
          <w:color w:val="231F20"/>
          <w:spacing w:val="-14"/>
        </w:rPr>
        <w:t> </w:t>
      </w:r>
      <w:r>
        <w:rPr>
          <w:color w:val="231F20"/>
        </w:rPr>
        <w:t>Incisivo.</w:t>
      </w:r>
      <w:r>
        <w:rPr>
          <w:color w:val="231F20"/>
          <w:spacing w:val="-14"/>
        </w:rPr>
        <w:t> </w:t>
      </w:r>
      <w:r>
        <w:rPr>
          <w:color w:val="231F20"/>
        </w:rPr>
        <w:t>El</w:t>
      </w:r>
      <w:r>
        <w:rPr>
          <w:color w:val="231F20"/>
          <w:spacing w:val="-5"/>
        </w:rPr>
        <w:t> </w:t>
      </w:r>
      <w:r>
        <w:rPr>
          <w:color w:val="231F20"/>
        </w:rPr>
        <w:t>alto</w:t>
      </w:r>
      <w:r>
        <w:rPr>
          <w:color w:val="231F20"/>
          <w:spacing w:val="-5"/>
        </w:rPr>
        <w:t> </w:t>
      </w:r>
      <w:r>
        <w:rPr>
          <w:color w:val="231F20"/>
        </w:rPr>
        <w:t>cedro</w:t>
      </w:r>
      <w:r>
        <w:rPr>
          <w:color w:val="231F20"/>
          <w:spacing w:val="-5"/>
        </w:rPr>
        <w:t> </w:t>
      </w:r>
      <w:r>
        <w:rPr>
          <w:color w:val="231F20"/>
        </w:rPr>
        <w:t>posee</w:t>
      </w:r>
      <w:r>
        <w:rPr>
          <w:color w:val="231F20"/>
          <w:spacing w:val="-5"/>
        </w:rPr>
        <w:t> </w:t>
      </w:r>
      <w:r>
        <w:rPr>
          <w:color w:val="231F20"/>
        </w:rPr>
        <w:t>entre</w:t>
      </w:r>
      <w:r>
        <w:rPr>
          <w:color w:val="231F20"/>
          <w:spacing w:val="-5"/>
        </w:rPr>
        <w:t> </w:t>
      </w:r>
      <w:r>
        <w:rPr>
          <w:color w:val="231F20"/>
        </w:rPr>
        <w:t>sus</w:t>
      </w:r>
      <w:r>
        <w:rPr>
          <w:color w:val="231F20"/>
          <w:spacing w:val="-5"/>
        </w:rPr>
        <w:t> </w:t>
      </w:r>
      <w:r>
        <w:rPr>
          <w:color w:val="231F20"/>
        </w:rPr>
        <w:t>ramas un águila, o tal vez un nido de águila; el recuerdo del águila y su nido, el vuelo más alto del águila. No el águila. Posee en la clari- dad de su brillo, de su incendio —en su propio corazón que arde en cientos de lascas— los rayos del sol, el resplandor del sol, las tribulaciones del recuerdo. El águila madura —en vuelo— alegre en su disolución. Entre el querer y el deseo arde ella, arde en el alto</w:t>
      </w:r>
      <w:r>
        <w:rPr>
          <w:color w:val="231F20"/>
          <w:spacing w:val="-12"/>
        </w:rPr>
        <w:t> </w:t>
      </w:r>
      <w:r>
        <w:rPr>
          <w:color w:val="231F20"/>
        </w:rPr>
        <w:t>cedro,</w:t>
      </w:r>
      <w:r>
        <w:rPr>
          <w:color w:val="231F20"/>
          <w:spacing w:val="-21"/>
        </w:rPr>
        <w:t> </w:t>
      </w:r>
      <w:r>
        <w:rPr>
          <w:color w:val="231F20"/>
        </w:rPr>
        <w:t>arde</w:t>
      </w:r>
      <w:r>
        <w:rPr>
          <w:color w:val="231F20"/>
          <w:spacing w:val="-12"/>
        </w:rPr>
        <w:t> </w:t>
      </w:r>
      <w:r>
        <w:rPr>
          <w:color w:val="231F20"/>
        </w:rPr>
        <w:t>embelesada.</w:t>
      </w:r>
      <w:r>
        <w:rPr>
          <w:color w:val="231F20"/>
          <w:spacing w:val="-21"/>
        </w:rPr>
        <w:t> </w:t>
      </w:r>
      <w:r>
        <w:rPr>
          <w:color w:val="231F20"/>
        </w:rPr>
        <w:t>En</w:t>
      </w:r>
      <w:r>
        <w:rPr>
          <w:color w:val="231F20"/>
          <w:spacing w:val="-12"/>
        </w:rPr>
        <w:t> </w:t>
      </w:r>
      <w:r>
        <w:rPr>
          <w:color w:val="231F20"/>
        </w:rPr>
        <w:t>el</w:t>
      </w:r>
      <w:r>
        <w:rPr>
          <w:color w:val="231F20"/>
          <w:spacing w:val="-12"/>
        </w:rPr>
        <w:t> </w:t>
      </w:r>
      <w:r>
        <w:rPr>
          <w:color w:val="231F20"/>
        </w:rPr>
        <w:t>alto</w:t>
      </w:r>
      <w:r>
        <w:rPr>
          <w:color w:val="231F20"/>
          <w:spacing w:val="-12"/>
        </w:rPr>
        <w:t> </w:t>
      </w:r>
      <w:r>
        <w:rPr>
          <w:color w:val="231F20"/>
        </w:rPr>
        <w:t>cedro,</w:t>
      </w:r>
      <w:r>
        <w:rPr>
          <w:color w:val="231F20"/>
          <w:spacing w:val="-21"/>
        </w:rPr>
        <w:t> </w:t>
      </w:r>
      <w:r>
        <w:rPr>
          <w:color w:val="231F20"/>
        </w:rPr>
        <w:t>en</w:t>
      </w:r>
      <w:r>
        <w:rPr>
          <w:color w:val="231F20"/>
          <w:spacing w:val="-12"/>
        </w:rPr>
        <w:t> </w:t>
      </w:r>
      <w:r>
        <w:rPr>
          <w:color w:val="231F20"/>
        </w:rPr>
        <w:t>el</w:t>
      </w:r>
      <w:r>
        <w:rPr>
          <w:color w:val="231F20"/>
          <w:spacing w:val="-12"/>
        </w:rPr>
        <w:t> </w:t>
      </w:r>
      <w:r>
        <w:rPr>
          <w:color w:val="231F20"/>
        </w:rPr>
        <w:t>abismo</w:t>
      </w:r>
      <w:r>
        <w:rPr>
          <w:color w:val="231F20"/>
          <w:spacing w:val="-12"/>
        </w:rPr>
        <w:t> </w:t>
      </w:r>
      <w:r>
        <w:rPr>
          <w:color w:val="231F20"/>
        </w:rPr>
        <w:t>—entre recuerdos—</w:t>
      </w:r>
      <w:r>
        <w:rPr>
          <w:color w:val="231F20"/>
          <w:spacing w:val="-11"/>
        </w:rPr>
        <w:t> </w:t>
      </w:r>
      <w:r>
        <w:rPr>
          <w:color w:val="231F20"/>
        </w:rPr>
        <w:t>como</w:t>
      </w:r>
      <w:r>
        <w:rPr>
          <w:color w:val="231F20"/>
          <w:spacing w:val="-11"/>
        </w:rPr>
        <w:t> </w:t>
      </w:r>
      <w:r>
        <w:rPr>
          <w:color w:val="231F20"/>
        </w:rPr>
        <w:t>vuelo</w:t>
      </w:r>
      <w:r>
        <w:rPr>
          <w:color w:val="231F20"/>
          <w:spacing w:val="-11"/>
        </w:rPr>
        <w:t> </w:t>
      </w:r>
      <w:r>
        <w:rPr>
          <w:color w:val="231F20"/>
        </w:rPr>
        <w:t>de</w:t>
      </w:r>
      <w:r>
        <w:rPr>
          <w:color w:val="231F20"/>
          <w:spacing w:val="-11"/>
        </w:rPr>
        <w:t> </w:t>
      </w:r>
      <w:r>
        <w:rPr>
          <w:color w:val="231F20"/>
        </w:rPr>
        <w:t>águila.</w:t>
      </w:r>
      <w:r>
        <w:rPr>
          <w:color w:val="231F20"/>
          <w:spacing w:val="-20"/>
        </w:rPr>
        <w:t> </w:t>
      </w:r>
      <w:r>
        <w:rPr>
          <w:color w:val="231F20"/>
        </w:rPr>
        <w:t>Como</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nido.</w:t>
      </w:r>
      <w:r>
        <w:rPr>
          <w:color w:val="231F20"/>
          <w:spacing w:val="-20"/>
        </w:rPr>
        <w:t> </w:t>
      </w:r>
      <w:r>
        <w:rPr>
          <w:color w:val="231F20"/>
        </w:rPr>
        <w:t>Arde.</w:t>
      </w:r>
    </w:p>
    <w:p>
      <w:pPr>
        <w:spacing w:after="0" w:line="285" w:lineRule="auto"/>
        <w:jc w:val="both"/>
        <w:sectPr>
          <w:pgSz w:w="7940" w:h="12480"/>
          <w:pgMar w:top="820" w:bottom="280" w:left="1080" w:right="880"/>
        </w:sectPr>
      </w:pPr>
    </w:p>
    <w:p>
      <w:pPr>
        <w:pStyle w:val="BodyText"/>
        <w:spacing w:before="46"/>
        <w:ind w:left="472" w:right="5011"/>
        <w:jc w:val="center"/>
      </w:pPr>
      <w:r>
        <w:rPr>
          <w:color w:val="C6006F"/>
        </w:rPr>
        <w:t>62</w:t>
      </w:r>
    </w:p>
    <w:p>
      <w:pPr>
        <w:pStyle w:val="BodyText"/>
      </w:pPr>
    </w:p>
    <w:p>
      <w:pPr>
        <w:pStyle w:val="BodyText"/>
        <w:spacing w:before="11"/>
        <w:rPr>
          <w:sz w:val="28"/>
        </w:rPr>
      </w:pPr>
    </w:p>
    <w:p>
      <w:pPr>
        <w:pStyle w:val="Heading2"/>
        <w:spacing w:before="0"/>
        <w:ind w:left="100" w:right="2352"/>
      </w:pPr>
      <w:r>
        <w:rPr>
          <w:color w:val="231F20"/>
        </w:rPr>
        <w:t>Lejanía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w w:val="95"/>
        </w:rPr>
        <w:t>Crónicas, actas.</w:t>
      </w:r>
    </w:p>
    <w:p>
      <w:pPr>
        <w:pStyle w:val="BodyText"/>
        <w:spacing w:line="285" w:lineRule="auto" w:before="47"/>
        <w:ind w:left="100" w:right="2570"/>
      </w:pPr>
      <w:r>
        <w:rPr>
          <w:color w:val="231F20"/>
        </w:rPr>
        <w:t>Actas, plumas —el silencio. Plumajes,</w:t>
      </w:r>
      <w:r>
        <w:rPr>
          <w:color w:val="231F20"/>
          <w:spacing w:val="-27"/>
        </w:rPr>
        <w:t> </w:t>
      </w:r>
      <w:r>
        <w:rPr>
          <w:color w:val="231F20"/>
          <w:spacing w:val="-3"/>
        </w:rPr>
        <w:t>aves,</w:t>
      </w:r>
      <w:r>
        <w:rPr>
          <w:color w:val="231F20"/>
          <w:spacing w:val="-27"/>
        </w:rPr>
        <w:t> </w:t>
      </w:r>
      <w:r>
        <w:rPr>
          <w:color w:val="231F20"/>
        </w:rPr>
        <w:t>tonos</w:t>
      </w:r>
      <w:r>
        <w:rPr>
          <w:color w:val="231F20"/>
          <w:spacing w:val="-20"/>
        </w:rPr>
        <w:t> </w:t>
      </w:r>
      <w:r>
        <w:rPr>
          <w:color w:val="231F20"/>
        </w:rPr>
        <w:t>y</w:t>
      </w:r>
      <w:r>
        <w:rPr>
          <w:color w:val="231F20"/>
          <w:spacing w:val="-20"/>
        </w:rPr>
        <w:t> </w:t>
      </w:r>
      <w:r>
        <w:rPr>
          <w:color w:val="231F20"/>
        </w:rPr>
        <w:t>reverberación. Regresa</w:t>
      </w:r>
      <w:r>
        <w:rPr>
          <w:color w:val="231F20"/>
          <w:spacing w:val="-23"/>
        </w:rPr>
        <w:t> </w:t>
      </w:r>
      <w:r>
        <w:rPr>
          <w:color w:val="231F20"/>
        </w:rPr>
        <w:t>la</w:t>
      </w:r>
      <w:r>
        <w:rPr>
          <w:color w:val="231F20"/>
          <w:spacing w:val="-23"/>
        </w:rPr>
        <w:t> </w:t>
      </w:r>
      <w:r>
        <w:rPr>
          <w:color w:val="231F20"/>
        </w:rPr>
        <w:t>dama.</w:t>
      </w:r>
      <w:r>
        <w:rPr>
          <w:color w:val="231F20"/>
          <w:spacing w:val="-30"/>
        </w:rPr>
        <w:t> </w:t>
      </w:r>
      <w:r>
        <w:rPr>
          <w:color w:val="231F20"/>
        </w:rPr>
        <w:t>Es</w:t>
      </w:r>
      <w:r>
        <w:rPr>
          <w:color w:val="231F20"/>
          <w:spacing w:val="-23"/>
        </w:rPr>
        <w:t> </w:t>
      </w:r>
      <w:r>
        <w:rPr>
          <w:color w:val="231F20"/>
        </w:rPr>
        <w:t>el</w:t>
      </w:r>
      <w:r>
        <w:rPr>
          <w:color w:val="231F20"/>
          <w:spacing w:val="-23"/>
        </w:rPr>
        <w:t> </w:t>
      </w:r>
      <w:r>
        <w:rPr>
          <w:color w:val="231F20"/>
        </w:rPr>
        <w:t>fuego.</w:t>
      </w:r>
    </w:p>
    <w:p>
      <w:pPr>
        <w:pStyle w:val="BodyText"/>
        <w:spacing w:before="1"/>
        <w:ind w:left="100" w:right="2352"/>
      </w:pPr>
      <w:r>
        <w:rPr>
          <w:color w:val="231F20"/>
          <w:w w:val="95"/>
        </w:rPr>
        <w:t>Y crece algo:</w:t>
      </w:r>
    </w:p>
    <w:p>
      <w:pPr>
        <w:pStyle w:val="BodyText"/>
        <w:spacing w:line="285" w:lineRule="auto" w:before="47"/>
        <w:ind w:left="100" w:right="3124"/>
      </w:pPr>
      <w:r>
        <w:rPr>
          <w:color w:val="231F20"/>
        </w:rPr>
        <w:t>quema, corroe, anula. Superficie límpida</w:t>
      </w:r>
    </w:p>
    <w:p>
      <w:pPr>
        <w:pStyle w:val="BodyText"/>
        <w:spacing w:before="1"/>
        <w:ind w:left="100" w:right="2352"/>
      </w:pPr>
      <w:r>
        <w:rPr>
          <w:color w:val="231F20"/>
          <w:w w:val="105"/>
        </w:rPr>
        <w:t>—lontananza—</w:t>
      </w:r>
    </w:p>
    <w:p>
      <w:pPr>
        <w:pStyle w:val="BodyText"/>
        <w:spacing w:line="285" w:lineRule="auto" w:before="47"/>
        <w:ind w:left="100" w:right="3124"/>
      </w:pPr>
      <w:r>
        <w:rPr>
          <w:color w:val="231F20"/>
        </w:rPr>
        <w:t>el alma se hace refleja: engendra. La divinidad ciertamente</w:t>
      </w:r>
    </w:p>
    <w:p>
      <w:pPr>
        <w:pStyle w:val="BodyText"/>
        <w:spacing w:line="285" w:lineRule="auto" w:before="1"/>
        <w:ind w:left="100" w:right="3579"/>
      </w:pPr>
      <w:r>
        <w:rPr>
          <w:color w:val="231F20"/>
        </w:rPr>
        <w:t>es distancia innumerable. El Dios que nunca llegó.</w:t>
      </w:r>
    </w:p>
    <w:p>
      <w:pPr>
        <w:pStyle w:val="BodyText"/>
        <w:spacing w:line="285" w:lineRule="auto" w:before="1"/>
        <w:ind w:left="100" w:right="3958"/>
      </w:pPr>
      <w:r>
        <w:rPr>
          <w:color w:val="231F20"/>
        </w:rPr>
        <w:t>Un recorrido y de ahí otra vez la lejanía.</w:t>
      </w:r>
    </w:p>
    <w:p>
      <w:pPr>
        <w:pStyle w:val="BodyText"/>
        <w:spacing w:line="285" w:lineRule="auto" w:before="1"/>
        <w:ind w:left="100" w:right="3124"/>
      </w:pPr>
      <w:r>
        <w:rPr>
          <w:color w:val="231F20"/>
        </w:rPr>
        <w:t>Pero los ojos pueden atreverse a no estar.</w:t>
      </w:r>
    </w:p>
    <w:p>
      <w:pPr>
        <w:spacing w:after="0" w:line="285" w:lineRule="auto"/>
        <w:sectPr>
          <w:pgSz w:w="7940" w:h="12480"/>
          <w:pgMar w:top="820" w:bottom="280" w:left="9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pPr>
      <w:r>
        <w:rPr>
          <w:color w:val="C6006F"/>
        </w:rPr>
        <w:t>Cantos</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694"/>
        <w:jc w:val="right"/>
      </w:pPr>
      <w:r>
        <w:rPr>
          <w:color w:val="C6006F"/>
          <w:w w:val="95"/>
        </w:rPr>
        <w:t>65</w:t>
      </w:r>
    </w:p>
    <w:p>
      <w:pPr>
        <w:pStyle w:val="BodyText"/>
        <w:rPr>
          <w:sz w:val="20"/>
        </w:rPr>
      </w:pPr>
    </w:p>
    <w:p>
      <w:pPr>
        <w:pStyle w:val="BodyText"/>
        <w:spacing w:before="7"/>
        <w:rPr>
          <w:sz w:val="25"/>
        </w:rPr>
      </w:pPr>
    </w:p>
    <w:p>
      <w:pPr>
        <w:pStyle w:val="Heading2"/>
        <w:ind w:right="0"/>
        <w:jc w:val="both"/>
      </w:pPr>
      <w:r>
        <w:rPr>
          <w:color w:val="231F20"/>
        </w:rPr>
        <w:t>Vísperas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0" w:lineRule="auto" w:before="224"/>
        <w:ind w:left="120" w:right="105"/>
        <w:jc w:val="both"/>
        <w:rPr>
          <w:rFonts w:ascii="Cambria" w:hAnsi="Cambria"/>
          <w:i/>
        </w:rPr>
      </w:pPr>
      <w:r>
        <w:rPr>
          <w:color w:val="C6006F"/>
          <w:spacing w:val="-3"/>
        </w:rPr>
        <w:t>Campanadas,</w:t>
      </w:r>
      <w:r>
        <w:rPr>
          <w:color w:val="C6006F"/>
          <w:spacing w:val="-22"/>
        </w:rPr>
        <w:t> </w:t>
      </w:r>
      <w:r>
        <w:rPr>
          <w:color w:val="C6006F"/>
        </w:rPr>
        <w:t>heridas,</w:t>
      </w:r>
      <w:r>
        <w:rPr>
          <w:color w:val="C6006F"/>
          <w:spacing w:val="-22"/>
        </w:rPr>
        <w:t> </w:t>
      </w:r>
      <w:r>
        <w:rPr>
          <w:color w:val="C6006F"/>
          <w:spacing w:val="-3"/>
        </w:rPr>
        <w:t>luces</w:t>
      </w:r>
      <w:r>
        <w:rPr>
          <w:color w:val="C6006F"/>
          <w:spacing w:val="-12"/>
        </w:rPr>
        <w:t> </w:t>
      </w:r>
      <w:r>
        <w:rPr>
          <w:color w:val="C6006F"/>
        </w:rPr>
        <w:t>—su</w:t>
      </w:r>
      <w:r>
        <w:rPr>
          <w:color w:val="C6006F"/>
          <w:spacing w:val="-12"/>
        </w:rPr>
        <w:t> </w:t>
      </w:r>
      <w:r>
        <w:rPr>
          <w:color w:val="C6006F"/>
          <w:spacing w:val="-3"/>
        </w:rPr>
        <w:t>vientre</w:t>
      </w:r>
      <w:r>
        <w:rPr>
          <w:color w:val="C6006F"/>
          <w:spacing w:val="-12"/>
        </w:rPr>
        <w:t> </w:t>
      </w:r>
      <w:r>
        <w:rPr>
          <w:color w:val="C6006F"/>
        </w:rPr>
        <w:t>muerto.</w:t>
      </w:r>
      <w:r>
        <w:rPr>
          <w:color w:val="C6006F"/>
          <w:spacing w:val="-22"/>
        </w:rPr>
        <w:t> </w:t>
      </w:r>
      <w:r>
        <w:rPr>
          <w:color w:val="C6006F"/>
          <w:spacing w:val="-3"/>
        </w:rPr>
        <w:t>Hombres,</w:t>
      </w:r>
      <w:r>
        <w:rPr>
          <w:color w:val="C6006F"/>
          <w:spacing w:val="-22"/>
        </w:rPr>
        <w:t> </w:t>
      </w:r>
      <w:r>
        <w:rPr>
          <w:color w:val="C6006F"/>
        </w:rPr>
        <w:t>ruegos, </w:t>
      </w:r>
      <w:r>
        <w:rPr>
          <w:color w:val="231F20"/>
        </w:rPr>
        <w:t>amenazas, culpas, gozos —desnudo su cuerpo. Se deshace la luz. Entre</w:t>
      </w:r>
      <w:r>
        <w:rPr>
          <w:color w:val="231F20"/>
          <w:spacing w:val="-21"/>
        </w:rPr>
        <w:t> </w:t>
      </w:r>
      <w:r>
        <w:rPr>
          <w:color w:val="231F20"/>
        </w:rPr>
        <w:t>las</w:t>
      </w:r>
      <w:r>
        <w:rPr>
          <w:color w:val="231F20"/>
          <w:spacing w:val="-21"/>
        </w:rPr>
        <w:t> </w:t>
      </w:r>
      <w:r>
        <w:rPr>
          <w:color w:val="231F20"/>
        </w:rPr>
        <w:t>aristas</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lengua</w:t>
      </w:r>
      <w:r>
        <w:rPr>
          <w:color w:val="231F20"/>
          <w:spacing w:val="-21"/>
        </w:rPr>
        <w:t> </w:t>
      </w:r>
      <w:r>
        <w:rPr>
          <w:color w:val="231F20"/>
        </w:rPr>
        <w:t>ajena,</w:t>
      </w:r>
      <w:r>
        <w:rPr>
          <w:color w:val="231F20"/>
          <w:spacing w:val="-26"/>
        </w:rPr>
        <w:t> </w:t>
      </w:r>
      <w:r>
        <w:rPr>
          <w:rFonts w:ascii="Cambria" w:hAnsi="Cambria"/>
          <w:i/>
          <w:color w:val="231F20"/>
        </w:rPr>
        <w:t>inclinativ,</w:t>
      </w:r>
      <w:r>
        <w:rPr>
          <w:rFonts w:ascii="Cambria" w:hAnsi="Cambria"/>
          <w:i/>
          <w:color w:val="231F20"/>
          <w:spacing w:val="-25"/>
        </w:rPr>
        <w:t> </w:t>
      </w:r>
      <w:r>
        <w:rPr>
          <w:rFonts w:ascii="Cambria" w:hAnsi="Cambria"/>
          <w:i/>
          <w:color w:val="231F20"/>
        </w:rPr>
        <w:t>inclinativ</w:t>
      </w:r>
      <w:r>
        <w:rPr>
          <w:rFonts w:ascii="Cambria" w:hAnsi="Cambria"/>
          <w:i/>
          <w:color w:val="231F20"/>
          <w:spacing w:val="-19"/>
        </w:rPr>
        <w:t> </w:t>
      </w:r>
      <w:r>
        <w:rPr>
          <w:rFonts w:ascii="Cambria" w:hAnsi="Cambria"/>
          <w:i/>
          <w:color w:val="231F20"/>
        </w:rPr>
        <w:t>ex</w:t>
      </w:r>
      <w:r>
        <w:rPr>
          <w:rFonts w:ascii="Cambria" w:hAnsi="Cambria"/>
          <w:i/>
          <w:color w:val="231F20"/>
          <w:spacing w:val="-19"/>
        </w:rPr>
        <w:t> </w:t>
      </w:r>
      <w:r>
        <w:rPr>
          <w:rFonts w:ascii="Cambria" w:hAnsi="Cambria"/>
          <w:i/>
          <w:color w:val="231F20"/>
        </w:rPr>
        <w:t>hoc</w:t>
      </w:r>
      <w:r>
        <w:rPr>
          <w:rFonts w:ascii="Cambria" w:hAnsi="Cambria"/>
          <w:i/>
          <w:color w:val="231F20"/>
          <w:spacing w:val="-19"/>
        </w:rPr>
        <w:t> </w:t>
      </w:r>
      <w:r>
        <w:rPr>
          <w:rFonts w:ascii="Cambria" w:hAnsi="Cambria"/>
          <w:i/>
          <w:color w:val="231F20"/>
        </w:rPr>
        <w:t>in </w:t>
      </w:r>
      <w:r>
        <w:rPr>
          <w:rFonts w:ascii="Cambria" w:hAnsi="Cambria"/>
          <w:i/>
          <w:color w:val="231F20"/>
        </w:rPr>
        <w:t>hoc </w:t>
      </w:r>
      <w:r>
        <w:rPr>
          <w:color w:val="231F20"/>
        </w:rPr>
        <w:t>—hila</w:t>
      </w:r>
      <w:r>
        <w:rPr>
          <w:color w:val="231F20"/>
          <w:spacing w:val="-7"/>
        </w:rPr>
        <w:t> </w:t>
      </w:r>
      <w:r>
        <w:rPr>
          <w:color w:val="231F20"/>
        </w:rPr>
        <w:t>sus</w:t>
      </w:r>
      <w:r>
        <w:rPr>
          <w:color w:val="231F20"/>
          <w:spacing w:val="-7"/>
        </w:rPr>
        <w:t> </w:t>
      </w:r>
      <w:r>
        <w:rPr>
          <w:color w:val="231F20"/>
        </w:rPr>
        <w:t>recuerdos.</w:t>
      </w:r>
      <w:r>
        <w:rPr>
          <w:color w:val="231F20"/>
          <w:spacing w:val="-15"/>
        </w:rPr>
        <w:t> </w:t>
      </w:r>
      <w:r>
        <w:rPr>
          <w:color w:val="231F20"/>
        </w:rPr>
        <w:t>Parte</w:t>
      </w:r>
      <w:r>
        <w:rPr>
          <w:color w:val="231F20"/>
          <w:spacing w:val="-7"/>
        </w:rPr>
        <w:t> </w:t>
      </w:r>
      <w:r>
        <w:rPr>
          <w:color w:val="231F20"/>
        </w:rPr>
        <w:t>en</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carnero,</w:t>
      </w:r>
      <w:r>
        <w:rPr>
          <w:color w:val="231F20"/>
          <w:spacing w:val="-15"/>
        </w:rPr>
        <w:t> </w:t>
      </w:r>
      <w:r>
        <w:rPr>
          <w:color w:val="231F20"/>
        </w:rPr>
        <w:t>ciervo,</w:t>
      </w:r>
      <w:r>
        <w:rPr>
          <w:color w:val="231F20"/>
          <w:spacing w:val="-15"/>
        </w:rPr>
        <w:t> </w:t>
      </w:r>
      <w:r>
        <w:rPr>
          <w:color w:val="231F20"/>
        </w:rPr>
        <w:t>arpía, águila. Corriendo. Flechados —la carne—. El hombre inclina el </w:t>
      </w:r>
      <w:r>
        <w:rPr>
          <w:color w:val="231F20"/>
          <w:w w:val="95"/>
        </w:rPr>
        <w:t>corazón.</w:t>
      </w:r>
      <w:r>
        <w:rPr>
          <w:color w:val="231F20"/>
          <w:spacing w:val="-27"/>
          <w:w w:val="95"/>
        </w:rPr>
        <w:t> </w:t>
      </w:r>
      <w:r>
        <w:rPr>
          <w:rFonts w:ascii="Cambria" w:hAnsi="Cambria"/>
          <w:i/>
          <w:color w:val="231F20"/>
          <w:w w:val="95"/>
        </w:rPr>
        <w:t>Ut</w:t>
      </w:r>
      <w:r>
        <w:rPr>
          <w:rFonts w:ascii="Cambria" w:hAnsi="Cambria"/>
          <w:i/>
          <w:color w:val="231F20"/>
          <w:spacing w:val="-20"/>
          <w:w w:val="95"/>
        </w:rPr>
        <w:t> </w:t>
      </w:r>
      <w:r>
        <w:rPr>
          <w:rFonts w:ascii="Cambria" w:hAnsi="Cambria"/>
          <w:i/>
          <w:color w:val="231F20"/>
          <w:w w:val="95"/>
        </w:rPr>
        <w:t>germen</w:t>
      </w:r>
      <w:r>
        <w:rPr>
          <w:rFonts w:ascii="Cambria" w:hAnsi="Cambria"/>
          <w:i/>
          <w:color w:val="231F20"/>
          <w:spacing w:val="-20"/>
          <w:w w:val="95"/>
        </w:rPr>
        <w:t> </w:t>
      </w:r>
      <w:r>
        <w:rPr>
          <w:rFonts w:ascii="Cambria" w:hAnsi="Cambria"/>
          <w:i/>
          <w:color w:val="231F20"/>
          <w:w w:val="95"/>
        </w:rPr>
        <w:t>aptum</w:t>
      </w:r>
      <w:r>
        <w:rPr>
          <w:rFonts w:ascii="Cambria" w:hAnsi="Cambria"/>
          <w:i/>
          <w:color w:val="231F20"/>
          <w:spacing w:val="-20"/>
          <w:w w:val="95"/>
        </w:rPr>
        <w:t> </w:t>
      </w:r>
      <w:r>
        <w:rPr>
          <w:rFonts w:ascii="Cambria" w:hAnsi="Cambria"/>
          <w:i/>
          <w:color w:val="231F20"/>
          <w:w w:val="95"/>
        </w:rPr>
        <w:t>próferens</w:t>
      </w:r>
      <w:r>
        <w:rPr>
          <w:color w:val="231F20"/>
          <w:w w:val="95"/>
        </w:rPr>
        <w:t>.</w:t>
      </w:r>
      <w:r>
        <w:rPr>
          <w:color w:val="231F20"/>
          <w:spacing w:val="-27"/>
          <w:w w:val="95"/>
        </w:rPr>
        <w:t> </w:t>
      </w:r>
      <w:r>
        <w:rPr>
          <w:rFonts w:ascii="Cambria" w:hAnsi="Cambria"/>
          <w:i/>
          <w:color w:val="231F20"/>
          <w:w w:val="95"/>
        </w:rPr>
        <w:t>Ut</w:t>
      </w:r>
      <w:r>
        <w:rPr>
          <w:rFonts w:ascii="Cambria" w:hAnsi="Cambria"/>
          <w:i/>
          <w:color w:val="231F20"/>
          <w:spacing w:val="-20"/>
          <w:w w:val="95"/>
        </w:rPr>
        <w:t> </w:t>
      </w:r>
      <w:r>
        <w:rPr>
          <w:rFonts w:ascii="Cambria" w:hAnsi="Cambria"/>
          <w:i/>
          <w:color w:val="231F20"/>
          <w:w w:val="95"/>
        </w:rPr>
        <w:t>germen</w:t>
      </w:r>
      <w:r>
        <w:rPr>
          <w:rFonts w:ascii="Cambria" w:hAnsi="Cambria"/>
          <w:i/>
          <w:color w:val="231F20"/>
          <w:spacing w:val="-16"/>
          <w:w w:val="95"/>
        </w:rPr>
        <w:t> </w:t>
      </w:r>
      <w:r>
        <w:rPr>
          <w:color w:val="231F20"/>
          <w:w w:val="95"/>
        </w:rPr>
        <w:t>—brotes,</w:t>
      </w:r>
      <w:r>
        <w:rPr>
          <w:color w:val="231F20"/>
          <w:spacing w:val="-27"/>
          <w:w w:val="95"/>
        </w:rPr>
        <w:t> </w:t>
      </w:r>
      <w:r>
        <w:rPr>
          <w:color w:val="231F20"/>
          <w:w w:val="95"/>
        </w:rPr>
        <w:t>gérmenes, </w:t>
      </w:r>
      <w:r>
        <w:rPr>
          <w:color w:val="231F20"/>
        </w:rPr>
        <w:t>frutos</w:t>
      </w:r>
      <w:r>
        <w:rPr>
          <w:color w:val="231F20"/>
          <w:spacing w:val="-19"/>
        </w:rPr>
        <w:t> </w:t>
      </w:r>
      <w:r>
        <w:rPr>
          <w:color w:val="231F20"/>
        </w:rPr>
        <w:t>invocados,</w:t>
      </w:r>
      <w:r>
        <w:rPr>
          <w:color w:val="231F20"/>
          <w:spacing w:val="-25"/>
        </w:rPr>
        <w:t> </w:t>
      </w:r>
      <w:r>
        <w:rPr>
          <w:color w:val="231F20"/>
        </w:rPr>
        <w:t>granos</w:t>
      </w:r>
      <w:r>
        <w:rPr>
          <w:color w:val="231F20"/>
          <w:spacing w:val="-19"/>
        </w:rPr>
        <w:t> </w:t>
      </w:r>
      <w:r>
        <w:rPr>
          <w:color w:val="231F20"/>
        </w:rPr>
        <w:t>y</w:t>
      </w:r>
      <w:r>
        <w:rPr>
          <w:color w:val="231F20"/>
          <w:spacing w:val="-19"/>
        </w:rPr>
        <w:t> </w:t>
      </w:r>
      <w:r>
        <w:rPr>
          <w:color w:val="231F20"/>
        </w:rPr>
        <w:t>racimos,</w:t>
      </w:r>
      <w:r>
        <w:rPr>
          <w:color w:val="231F20"/>
          <w:spacing w:val="-25"/>
        </w:rPr>
        <w:t> </w:t>
      </w:r>
      <w:r>
        <w:rPr>
          <w:color w:val="231F20"/>
        </w:rPr>
        <w:t>lava</w:t>
      </w:r>
      <w:r>
        <w:rPr>
          <w:color w:val="231F20"/>
          <w:spacing w:val="-19"/>
        </w:rPr>
        <w:t> </w:t>
      </w:r>
      <w:r>
        <w:rPr>
          <w:color w:val="231F20"/>
        </w:rPr>
        <w:t>exaltada.</w:t>
      </w:r>
      <w:r>
        <w:rPr>
          <w:color w:val="231F20"/>
          <w:spacing w:val="-24"/>
        </w:rPr>
        <w:t> </w:t>
      </w:r>
      <w:r>
        <w:rPr>
          <w:rFonts w:ascii="Cambria" w:hAnsi="Cambria"/>
          <w:i/>
          <w:color w:val="231F20"/>
        </w:rPr>
        <w:t>De</w:t>
      </w:r>
      <w:r>
        <w:rPr>
          <w:rFonts w:ascii="Cambria" w:hAnsi="Cambria"/>
          <w:i/>
          <w:color w:val="231F20"/>
          <w:spacing w:val="-17"/>
        </w:rPr>
        <w:t> </w:t>
      </w:r>
      <w:r>
        <w:rPr>
          <w:rFonts w:ascii="Cambria" w:hAnsi="Cambria"/>
          <w:i/>
          <w:color w:val="231F20"/>
        </w:rPr>
        <w:t>um</w:t>
      </w:r>
      <w:r>
        <w:rPr>
          <w:rFonts w:ascii="Cambria" w:hAnsi="Cambria"/>
          <w:i/>
          <w:color w:val="231F20"/>
          <w:spacing w:val="-17"/>
        </w:rPr>
        <w:t> </w:t>
      </w:r>
      <w:r>
        <w:rPr>
          <w:rFonts w:ascii="Cambria" w:hAnsi="Cambria"/>
          <w:i/>
          <w:color w:val="231F20"/>
        </w:rPr>
        <w:t>proterva</w:t>
      </w:r>
    </w:p>
    <w:p>
      <w:pPr>
        <w:pStyle w:val="BodyText"/>
        <w:spacing w:line="285" w:lineRule="auto" w:before="2"/>
        <w:ind w:left="120" w:right="105"/>
        <w:jc w:val="both"/>
      </w:pPr>
      <w:r>
        <w:rPr>
          <w:color w:val="231F20"/>
        </w:rPr>
        <w:t>—ni la roca ni el carnero pueden absolver su dolor. Cicatrices le vuelven, gobiernan, regresan. </w:t>
      </w:r>
      <w:r>
        <w:rPr>
          <w:color w:val="231F20"/>
          <w:spacing w:val="2"/>
        </w:rPr>
        <w:t>Sin </w:t>
      </w:r>
      <w:r>
        <w:rPr>
          <w:color w:val="231F20"/>
        </w:rPr>
        <w:t>luchar, vacío del decir, cae. El hombre</w:t>
      </w:r>
      <w:r>
        <w:rPr>
          <w:color w:val="231F20"/>
          <w:spacing w:val="-14"/>
        </w:rPr>
        <w:t> </w:t>
      </w:r>
      <w:r>
        <w:rPr>
          <w:color w:val="231F20"/>
        </w:rPr>
        <w:t>se</w:t>
      </w:r>
      <w:r>
        <w:rPr>
          <w:color w:val="231F20"/>
          <w:spacing w:val="-14"/>
        </w:rPr>
        <w:t> </w:t>
      </w:r>
      <w:r>
        <w:rPr>
          <w:color w:val="231F20"/>
        </w:rPr>
        <w:t>desploma</w:t>
      </w:r>
      <w:r>
        <w:rPr>
          <w:color w:val="231F20"/>
          <w:spacing w:val="-14"/>
        </w:rPr>
        <w:t> </w:t>
      </w:r>
      <w:r>
        <w:rPr>
          <w:color w:val="231F20"/>
        </w:rPr>
        <w:t>en</w:t>
      </w:r>
      <w:r>
        <w:rPr>
          <w:color w:val="231F20"/>
          <w:spacing w:val="-14"/>
        </w:rPr>
        <w:t> </w:t>
      </w:r>
      <w:r>
        <w:rPr>
          <w:color w:val="231F20"/>
        </w:rPr>
        <w:t>lienzos</w:t>
      </w:r>
      <w:r>
        <w:rPr>
          <w:color w:val="231F20"/>
          <w:spacing w:val="-14"/>
        </w:rPr>
        <w:t> </w:t>
      </w:r>
      <w:r>
        <w:rPr>
          <w:color w:val="231F20"/>
        </w:rPr>
        <w:t>de</w:t>
      </w:r>
      <w:r>
        <w:rPr>
          <w:color w:val="231F20"/>
          <w:spacing w:val="-14"/>
        </w:rPr>
        <w:t> </w:t>
      </w:r>
      <w:r>
        <w:rPr>
          <w:color w:val="231F20"/>
        </w:rPr>
        <w:t>carne.</w:t>
      </w:r>
      <w:r>
        <w:rPr>
          <w:color w:val="231F20"/>
          <w:spacing w:val="-23"/>
        </w:rPr>
        <w:t> </w:t>
      </w:r>
      <w:r>
        <w:rPr>
          <w:color w:val="231F20"/>
        </w:rPr>
        <w:t>Y</w:t>
      </w:r>
      <w:r>
        <w:rPr>
          <w:color w:val="231F20"/>
          <w:spacing w:val="-14"/>
        </w:rPr>
        <w:t> </w:t>
      </w:r>
      <w:r>
        <w:rPr>
          <w:color w:val="231F20"/>
        </w:rPr>
        <w:t>las</w:t>
      </w:r>
      <w:r>
        <w:rPr>
          <w:color w:val="231F20"/>
          <w:spacing w:val="-14"/>
        </w:rPr>
        <w:t> </w:t>
      </w:r>
      <w:r>
        <w:rPr>
          <w:color w:val="231F20"/>
        </w:rPr>
        <w:t>horas</w:t>
      </w:r>
      <w:r>
        <w:rPr>
          <w:color w:val="231F20"/>
          <w:spacing w:val="-14"/>
        </w:rPr>
        <w:t> </w:t>
      </w:r>
      <w:r>
        <w:rPr>
          <w:color w:val="231F20"/>
        </w:rPr>
        <w:t>como</w:t>
      </w:r>
      <w:r>
        <w:rPr>
          <w:color w:val="231F20"/>
          <w:spacing w:val="-14"/>
        </w:rPr>
        <w:t> </w:t>
      </w:r>
      <w:r>
        <w:rPr>
          <w:color w:val="231F20"/>
        </w:rPr>
        <w:t>liturgia sellan su desparramo. Lo mató el tiempo descubierto: la</w:t>
      </w:r>
      <w:r>
        <w:rPr>
          <w:color w:val="231F20"/>
          <w:spacing w:val="-36"/>
        </w:rPr>
        <w:t> </w:t>
      </w:r>
      <w:r>
        <w:rPr>
          <w:color w:val="231F20"/>
        </w:rPr>
        <w:t>intempe- rie.</w:t>
      </w:r>
      <w:r>
        <w:rPr>
          <w:color w:val="231F20"/>
          <w:spacing w:val="-22"/>
        </w:rPr>
        <w:t> </w:t>
      </w:r>
      <w:r>
        <w:rPr>
          <w:color w:val="231F20"/>
        </w:rPr>
        <w:t>Vísperas</w:t>
      </w:r>
      <w:r>
        <w:rPr>
          <w:color w:val="231F20"/>
          <w:spacing w:val="-14"/>
        </w:rPr>
        <w:t> </w:t>
      </w:r>
      <w:r>
        <w:rPr>
          <w:color w:val="231F20"/>
        </w:rPr>
        <w:t>de</w:t>
      </w:r>
      <w:r>
        <w:rPr>
          <w:color w:val="231F20"/>
          <w:spacing w:val="-14"/>
        </w:rPr>
        <w:t> </w:t>
      </w:r>
      <w:r>
        <w:rPr>
          <w:color w:val="231F20"/>
        </w:rPr>
        <w:t>madera.</w:t>
      </w:r>
      <w:r>
        <w:rPr>
          <w:color w:val="231F20"/>
          <w:spacing w:val="-22"/>
        </w:rPr>
        <w:t> </w:t>
      </w:r>
      <w:r>
        <w:rPr>
          <w:color w:val="231F20"/>
        </w:rPr>
        <w:t>Cera.</w:t>
      </w:r>
      <w:r>
        <w:rPr>
          <w:color w:val="231F20"/>
          <w:spacing w:val="-22"/>
        </w:rPr>
        <w:t> </w:t>
      </w:r>
      <w:r>
        <w:rPr>
          <w:color w:val="231F20"/>
        </w:rPr>
        <w:t>Flama</w:t>
      </w:r>
      <w:r>
        <w:rPr>
          <w:color w:val="231F20"/>
          <w:spacing w:val="-14"/>
        </w:rPr>
        <w:t> </w:t>
      </w:r>
      <w:r>
        <w:rPr>
          <w:color w:val="231F20"/>
        </w:rPr>
        <w:t>y</w:t>
      </w:r>
      <w:r>
        <w:rPr>
          <w:color w:val="231F20"/>
          <w:spacing w:val="-14"/>
        </w:rPr>
        <w:t> </w:t>
      </w:r>
      <w:r>
        <w:rPr>
          <w:color w:val="231F20"/>
        </w:rPr>
        <w:t>soplo</w:t>
      </w:r>
      <w:r>
        <w:rPr>
          <w:color w:val="231F20"/>
          <w:spacing w:val="-14"/>
        </w:rPr>
        <w:t> </w:t>
      </w:r>
      <w:r>
        <w:rPr>
          <w:color w:val="231F20"/>
        </w:rPr>
        <w:t>—una</w:t>
      </w:r>
      <w:r>
        <w:rPr>
          <w:color w:val="231F20"/>
          <w:spacing w:val="-14"/>
        </w:rPr>
        <w:t> </w:t>
      </w:r>
      <w:r>
        <w:rPr>
          <w:color w:val="231F20"/>
        </w:rPr>
        <w:t>idea</w:t>
      </w:r>
      <w:r>
        <w:rPr>
          <w:color w:val="231F20"/>
          <w:spacing w:val="-14"/>
        </w:rPr>
        <w:t> </w:t>
      </w:r>
      <w:r>
        <w:rPr>
          <w:color w:val="231F20"/>
        </w:rPr>
        <w:t>del</w:t>
      </w:r>
      <w:r>
        <w:rPr>
          <w:color w:val="231F20"/>
          <w:spacing w:val="-14"/>
        </w:rPr>
        <w:t> </w:t>
      </w:r>
      <w:r>
        <w:rPr>
          <w:color w:val="231F20"/>
        </w:rPr>
        <w:t>fuego. La víspera es llanura —una casa. La víspera es la casa: sólo voz, soplo.</w:t>
      </w:r>
      <w:r>
        <w:rPr>
          <w:color w:val="231F20"/>
          <w:spacing w:val="-23"/>
        </w:rPr>
        <w:t> </w:t>
      </w:r>
      <w:r>
        <w:rPr>
          <w:color w:val="231F20"/>
        </w:rPr>
        <w:t>Lluvia</w:t>
      </w:r>
      <w:r>
        <w:rPr>
          <w:color w:val="231F20"/>
          <w:spacing w:val="-15"/>
        </w:rPr>
        <w:t> </w:t>
      </w:r>
      <w:r>
        <w:rPr>
          <w:color w:val="231F20"/>
        </w:rPr>
        <w:t>nítida</w:t>
      </w:r>
      <w:r>
        <w:rPr>
          <w:color w:val="231F20"/>
          <w:spacing w:val="-15"/>
        </w:rPr>
        <w:t> </w:t>
      </w:r>
      <w:r>
        <w:rPr>
          <w:color w:val="231F20"/>
        </w:rPr>
        <w:t>cayendo</w:t>
      </w:r>
      <w:r>
        <w:rPr>
          <w:color w:val="231F20"/>
          <w:spacing w:val="-15"/>
        </w:rPr>
        <w:t> </w:t>
      </w:r>
      <w:r>
        <w:rPr>
          <w:color w:val="231F20"/>
        </w:rPr>
        <w:t>—cuerpo</w:t>
      </w:r>
      <w:r>
        <w:rPr>
          <w:color w:val="231F20"/>
          <w:spacing w:val="-15"/>
        </w:rPr>
        <w:t> </w:t>
      </w:r>
      <w:r>
        <w:rPr>
          <w:color w:val="231F20"/>
        </w:rPr>
        <w:t>inerte.</w:t>
      </w:r>
      <w:r>
        <w:rPr>
          <w:color w:val="231F20"/>
          <w:spacing w:val="-23"/>
        </w:rPr>
        <w:t> </w:t>
      </w:r>
      <w:r>
        <w:rPr>
          <w:color w:val="231F20"/>
        </w:rPr>
        <w:t>Estéril.</w:t>
      </w:r>
      <w:r>
        <w:rPr>
          <w:color w:val="231F20"/>
          <w:spacing w:val="-23"/>
        </w:rPr>
        <w:t> </w:t>
      </w:r>
      <w:r>
        <w:rPr>
          <w:color w:val="231F20"/>
        </w:rPr>
        <w:t>Puro</w:t>
      </w:r>
      <w:r>
        <w:rPr>
          <w:color w:val="231F20"/>
          <w:spacing w:val="-15"/>
        </w:rPr>
        <w:t> </w:t>
      </w:r>
      <w:r>
        <w:rPr>
          <w:color w:val="231F20"/>
        </w:rPr>
        <w:t>dolor.</w:t>
      </w:r>
    </w:p>
    <w:p>
      <w:pPr>
        <w:spacing w:after="0" w:line="285" w:lineRule="auto"/>
        <w:jc w:val="both"/>
        <w:sectPr>
          <w:pgSz w:w="7940" w:h="12480"/>
          <w:pgMar w:top="820" w:bottom="280" w:left="1080" w:right="880"/>
        </w:sectPr>
      </w:pPr>
    </w:p>
    <w:p>
      <w:pPr>
        <w:pStyle w:val="BodyText"/>
        <w:spacing w:before="46"/>
        <w:ind w:left="472" w:right="5011"/>
        <w:jc w:val="center"/>
      </w:pPr>
      <w:r>
        <w:rPr>
          <w:color w:val="C6006F"/>
        </w:rPr>
        <w:t>66</w:t>
      </w:r>
    </w:p>
    <w:p>
      <w:pPr>
        <w:pStyle w:val="BodyText"/>
      </w:pPr>
    </w:p>
    <w:p>
      <w:pPr>
        <w:pStyle w:val="BodyText"/>
        <w:spacing w:before="11"/>
        <w:rPr>
          <w:sz w:val="28"/>
        </w:rPr>
      </w:pPr>
    </w:p>
    <w:p>
      <w:pPr>
        <w:pStyle w:val="Heading2"/>
        <w:spacing w:before="0"/>
        <w:ind w:left="100" w:right="2352"/>
      </w:pPr>
      <w:r>
        <w:rPr>
          <w:color w:val="231F20"/>
        </w:rPr>
        <w:t>Péndulo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909"/>
      </w:pPr>
      <w:r>
        <w:rPr>
          <w:color w:val="C6006F"/>
        </w:rPr>
        <w:t>Traigan un péndulo </w:t>
      </w:r>
      <w:r>
        <w:rPr>
          <w:color w:val="231F20"/>
        </w:rPr>
        <w:t>que raye las tinieblas. Entigrezcan la tarde para que salgan</w:t>
      </w:r>
    </w:p>
    <w:p>
      <w:pPr>
        <w:pStyle w:val="BodyText"/>
        <w:spacing w:before="1"/>
        <w:ind w:left="100" w:right="2352"/>
      </w:pPr>
      <w:r>
        <w:rPr>
          <w:color w:val="231F20"/>
        </w:rPr>
        <w:t>sus tonos acrobáticos.</w:t>
      </w:r>
    </w:p>
    <w:p>
      <w:pPr>
        <w:pStyle w:val="BodyText"/>
        <w:spacing w:line="285" w:lineRule="auto" w:before="47"/>
        <w:ind w:left="100" w:right="3992"/>
      </w:pPr>
      <w:r>
        <w:rPr>
          <w:color w:val="231F20"/>
        </w:rPr>
        <w:t>Traigan una lanza que apuñale la flor.</w:t>
      </w:r>
    </w:p>
    <w:p>
      <w:pPr>
        <w:pStyle w:val="BodyText"/>
        <w:spacing w:before="1"/>
        <w:ind w:left="100" w:right="2352"/>
      </w:pPr>
      <w:r>
        <w:rPr>
          <w:color w:val="231F20"/>
        </w:rPr>
        <w:t>Vino la tiniebla</w:t>
      </w:r>
    </w:p>
    <w:p>
      <w:pPr>
        <w:pStyle w:val="BodyText"/>
        <w:spacing w:line="285" w:lineRule="auto" w:before="47"/>
        <w:ind w:left="100" w:right="3124"/>
      </w:pPr>
      <w:r>
        <w:rPr>
          <w:color w:val="231F20"/>
        </w:rPr>
        <w:t>con un mensaje de agua. Aparición del demonio.</w:t>
      </w:r>
    </w:p>
    <w:p>
      <w:pPr>
        <w:pStyle w:val="BodyText"/>
        <w:spacing w:line="285" w:lineRule="auto" w:before="1"/>
        <w:ind w:left="100" w:right="3800"/>
      </w:pPr>
      <w:r>
        <w:rPr>
          <w:color w:val="231F20"/>
        </w:rPr>
        <w:t>Los ojos que ahí van son de alguien absurdo que insiste en volver.</w:t>
      </w:r>
    </w:p>
    <w:p>
      <w:pPr>
        <w:spacing w:after="0" w:line="285" w:lineRule="auto"/>
        <w:sectPr>
          <w:pgSz w:w="7940" w:h="12480"/>
          <w:pgMar w:top="820" w:bottom="280" w:left="900" w:right="1080"/>
        </w:sectPr>
      </w:pPr>
    </w:p>
    <w:p>
      <w:pPr>
        <w:pStyle w:val="BodyText"/>
        <w:spacing w:before="52"/>
        <w:ind w:right="494"/>
        <w:jc w:val="right"/>
      </w:pPr>
      <w:r>
        <w:rPr>
          <w:color w:val="C6006F"/>
          <w:w w:val="95"/>
        </w:rPr>
        <w:t>67</w:t>
      </w:r>
    </w:p>
    <w:p>
      <w:pPr>
        <w:pStyle w:val="BodyText"/>
        <w:rPr>
          <w:sz w:val="20"/>
        </w:rPr>
      </w:pPr>
    </w:p>
    <w:p>
      <w:pPr>
        <w:pStyle w:val="BodyText"/>
        <w:spacing w:before="7"/>
        <w:rPr>
          <w:sz w:val="25"/>
        </w:rPr>
      </w:pPr>
    </w:p>
    <w:p>
      <w:pPr>
        <w:pStyle w:val="Heading2"/>
      </w:pPr>
      <w:r>
        <w:rPr>
          <w:color w:val="231F20"/>
        </w:rPr>
        <w:t>Las muertes las vi</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901"/>
      </w:pPr>
      <w:r>
        <w:rPr>
          <w:color w:val="C6006F"/>
        </w:rPr>
        <w:t>Las muertes las vi encima de las bancas </w:t>
      </w:r>
      <w:r>
        <w:rPr>
          <w:color w:val="231F20"/>
        </w:rPr>
        <w:t>cuando llegó ese hombre triste a la iglesia.</w:t>
      </w:r>
    </w:p>
    <w:p>
      <w:pPr>
        <w:pStyle w:val="BodyText"/>
        <w:spacing w:line="285" w:lineRule="auto" w:before="1"/>
        <w:ind w:left="120" w:right="2671"/>
      </w:pPr>
      <w:r>
        <w:rPr>
          <w:color w:val="231F20"/>
        </w:rPr>
        <w:t>En su cigarrillo se prendieron arpías fugaces: brotaron de la luz.</w:t>
      </w:r>
    </w:p>
    <w:p>
      <w:pPr>
        <w:pStyle w:val="BodyText"/>
        <w:spacing w:line="285" w:lineRule="auto" w:before="1"/>
        <w:ind w:left="120" w:right="2141"/>
      </w:pPr>
      <w:r>
        <w:rPr>
          <w:color w:val="231F20"/>
          <w:spacing w:val="-4"/>
        </w:rPr>
        <w:t>Tal </w:t>
      </w:r>
      <w:r>
        <w:rPr>
          <w:color w:val="231F20"/>
        </w:rPr>
        <w:t>vez eran estrellas imprecisas pintadas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bóveda.</w:t>
      </w:r>
      <w:r>
        <w:rPr>
          <w:color w:val="231F20"/>
          <w:spacing w:val="-22"/>
        </w:rPr>
        <w:t> </w:t>
      </w:r>
      <w:r>
        <w:rPr>
          <w:color w:val="231F20"/>
        </w:rPr>
        <w:t>Y</w:t>
      </w:r>
      <w:r>
        <w:rPr>
          <w:color w:val="231F20"/>
          <w:spacing w:val="-14"/>
        </w:rPr>
        <w:t> </w:t>
      </w:r>
      <w:r>
        <w:rPr>
          <w:color w:val="231F20"/>
        </w:rPr>
        <w:t>bajaron</w:t>
      </w:r>
      <w:r>
        <w:rPr>
          <w:color w:val="231F20"/>
          <w:spacing w:val="-14"/>
        </w:rPr>
        <w:t> </w:t>
      </w:r>
      <w:r>
        <w:rPr>
          <w:color w:val="231F20"/>
          <w:spacing w:val="-2"/>
        </w:rPr>
        <w:t>con</w:t>
      </w:r>
      <w:r>
        <w:rPr>
          <w:color w:val="231F20"/>
          <w:spacing w:val="-14"/>
        </w:rPr>
        <w:t> </w:t>
      </w:r>
      <w:r>
        <w:rPr>
          <w:color w:val="231F20"/>
        </w:rPr>
        <w:t>él. Vi</w:t>
      </w:r>
      <w:r>
        <w:rPr>
          <w:color w:val="231F20"/>
          <w:spacing w:val="-16"/>
        </w:rPr>
        <w:t> </w:t>
      </w:r>
      <w:r>
        <w:rPr>
          <w:color w:val="231F20"/>
        </w:rPr>
        <w:t>al</w:t>
      </w:r>
      <w:r>
        <w:rPr>
          <w:color w:val="231F20"/>
          <w:spacing w:val="-16"/>
        </w:rPr>
        <w:t> </w:t>
      </w:r>
      <w:r>
        <w:rPr>
          <w:color w:val="231F20"/>
        </w:rPr>
        <w:t>sol</w:t>
      </w:r>
      <w:r>
        <w:rPr>
          <w:color w:val="231F20"/>
          <w:spacing w:val="-16"/>
        </w:rPr>
        <w:t> </w:t>
      </w:r>
      <w:r>
        <w:rPr>
          <w:color w:val="231F20"/>
        </w:rPr>
        <w:t>en</w:t>
      </w:r>
      <w:r>
        <w:rPr>
          <w:color w:val="231F20"/>
          <w:spacing w:val="-16"/>
        </w:rPr>
        <w:t> </w:t>
      </w:r>
      <w:r>
        <w:rPr>
          <w:color w:val="231F20"/>
        </w:rPr>
        <w:t>hebras,</w:t>
      </w:r>
    </w:p>
    <w:p>
      <w:pPr>
        <w:pStyle w:val="BodyText"/>
        <w:spacing w:line="285" w:lineRule="auto" w:before="1"/>
        <w:ind w:left="120" w:right="3416"/>
      </w:pPr>
      <w:r>
        <w:rPr>
          <w:color w:val="231F20"/>
        </w:rPr>
        <w:t>esa tarde junto al hombre en el crucero del templo,</w:t>
      </w:r>
    </w:p>
    <w:p>
      <w:pPr>
        <w:pStyle w:val="BodyText"/>
        <w:spacing w:line="285" w:lineRule="auto" w:before="1"/>
        <w:ind w:left="120" w:right="1637"/>
      </w:pPr>
      <w:r>
        <w:rPr>
          <w:color w:val="231F20"/>
        </w:rPr>
        <w:t>fronterizo del ocaso cuando la luz tiembla. Desnudo</w:t>
      </w:r>
      <w:r>
        <w:rPr>
          <w:color w:val="231F20"/>
          <w:spacing w:val="-19"/>
        </w:rPr>
        <w:t> </w:t>
      </w:r>
      <w:r>
        <w:rPr>
          <w:color w:val="231F20"/>
        </w:rPr>
        <w:t>trajo</w:t>
      </w:r>
      <w:r>
        <w:rPr>
          <w:color w:val="231F20"/>
          <w:spacing w:val="-19"/>
        </w:rPr>
        <w:t> </w:t>
      </w:r>
      <w:r>
        <w:rPr>
          <w:color w:val="231F20"/>
        </w:rPr>
        <w:t>sombras</w:t>
      </w:r>
      <w:r>
        <w:rPr>
          <w:color w:val="231F20"/>
          <w:spacing w:val="-19"/>
        </w:rPr>
        <w:t> </w:t>
      </w:r>
      <w:r>
        <w:rPr>
          <w:color w:val="231F20"/>
        </w:rPr>
        <w:t>y</w:t>
      </w:r>
      <w:r>
        <w:rPr>
          <w:color w:val="231F20"/>
          <w:spacing w:val="-19"/>
        </w:rPr>
        <w:t> </w:t>
      </w:r>
      <w:r>
        <w:rPr>
          <w:color w:val="231F20"/>
        </w:rPr>
        <w:t>ventisca.</w:t>
      </w:r>
      <w:r>
        <w:rPr>
          <w:color w:val="231F20"/>
          <w:spacing w:val="-26"/>
        </w:rPr>
        <w:t> </w:t>
      </w:r>
      <w:r>
        <w:rPr>
          <w:color w:val="231F20"/>
        </w:rPr>
        <w:t>El</w:t>
      </w:r>
      <w:r>
        <w:rPr>
          <w:color w:val="231F20"/>
          <w:spacing w:val="-19"/>
        </w:rPr>
        <w:t> </w:t>
      </w:r>
      <w:r>
        <w:rPr>
          <w:color w:val="231F20"/>
        </w:rPr>
        <w:t>vendaval llegó muy tarde.</w:t>
      </w:r>
      <w:r>
        <w:rPr>
          <w:color w:val="231F20"/>
          <w:spacing w:val="-40"/>
        </w:rPr>
        <w:t> </w:t>
      </w:r>
      <w:r>
        <w:rPr>
          <w:color w:val="231F20"/>
        </w:rPr>
        <w:t>Cuando él había muerto.</w:t>
      </w:r>
    </w:p>
    <w:p>
      <w:pPr>
        <w:spacing w:after="0" w:line="285" w:lineRule="auto"/>
        <w:sectPr>
          <w:pgSz w:w="7940" w:h="12480"/>
          <w:pgMar w:top="820" w:bottom="280" w:left="1080" w:right="1080"/>
        </w:sectPr>
      </w:pPr>
    </w:p>
    <w:p>
      <w:pPr>
        <w:pStyle w:val="BodyText"/>
        <w:spacing w:before="46"/>
        <w:ind w:left="472" w:right="5011"/>
        <w:jc w:val="center"/>
      </w:pPr>
      <w:r>
        <w:rPr>
          <w:color w:val="C6006F"/>
        </w:rPr>
        <w:t>68</w:t>
      </w:r>
    </w:p>
    <w:p>
      <w:pPr>
        <w:pStyle w:val="BodyText"/>
      </w:pPr>
    </w:p>
    <w:p>
      <w:pPr>
        <w:pStyle w:val="BodyText"/>
        <w:spacing w:before="11"/>
        <w:rPr>
          <w:sz w:val="28"/>
        </w:rPr>
      </w:pPr>
    </w:p>
    <w:p>
      <w:pPr>
        <w:pStyle w:val="Heading2"/>
        <w:spacing w:before="0"/>
        <w:ind w:left="100" w:right="2352"/>
      </w:pPr>
      <w:r>
        <w:rPr>
          <w:color w:val="231F20"/>
        </w:rPr>
        <w:t>Arcos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La eternidad gira</w:t>
      </w:r>
    </w:p>
    <w:p>
      <w:pPr>
        <w:pStyle w:val="BodyText"/>
        <w:spacing w:line="285" w:lineRule="auto" w:before="47"/>
        <w:ind w:left="100" w:right="4050"/>
      </w:pPr>
      <w:r>
        <w:rPr>
          <w:color w:val="231F20"/>
        </w:rPr>
        <w:t>en una piedra negra; yace enterrada,</w:t>
      </w:r>
    </w:p>
    <w:p>
      <w:pPr>
        <w:pStyle w:val="BodyText"/>
        <w:spacing w:line="285" w:lineRule="auto" w:before="1"/>
        <w:ind w:left="100" w:right="3232"/>
      </w:pPr>
      <w:r>
        <w:rPr>
          <w:color w:val="231F20"/>
        </w:rPr>
        <w:t>captura el cuchicheo de la luz a punto de volverse noche.</w:t>
      </w:r>
    </w:p>
    <w:p>
      <w:pPr>
        <w:pStyle w:val="BodyText"/>
        <w:spacing w:before="1"/>
        <w:ind w:left="100" w:right="2352"/>
      </w:pPr>
      <w:r>
        <w:rPr>
          <w:color w:val="231F20"/>
          <w:w w:val="95"/>
        </w:rPr>
        <w:t>Llama y ojiva</w:t>
      </w:r>
    </w:p>
    <w:p>
      <w:pPr>
        <w:pStyle w:val="BodyText"/>
        <w:spacing w:before="47"/>
        <w:ind w:left="100" w:right="2352"/>
      </w:pPr>
      <w:r>
        <w:rPr>
          <w:color w:val="231F20"/>
        </w:rPr>
        <w:t>aparecen: una flor pedregosa</w:t>
      </w:r>
    </w:p>
    <w:p>
      <w:pPr>
        <w:pStyle w:val="BodyText"/>
        <w:spacing w:line="285" w:lineRule="auto" w:before="47"/>
        <w:ind w:left="100" w:right="2870"/>
      </w:pPr>
      <w:r>
        <w:rPr>
          <w:color w:val="231F20"/>
        </w:rPr>
        <w:t>de seis pétalos, luego se complica en fugaces flores intermedias</w:t>
      </w:r>
    </w:p>
    <w:p>
      <w:pPr>
        <w:pStyle w:val="BodyText"/>
        <w:spacing w:line="285" w:lineRule="auto" w:before="1"/>
        <w:ind w:left="100" w:right="3170"/>
      </w:pPr>
      <w:r>
        <w:rPr>
          <w:color w:val="231F20"/>
        </w:rPr>
        <w:t>y le nacen dos pétalos más. Así camina eterna en la piedra esa nada crecida y presente, atardece al otro día</w:t>
      </w:r>
    </w:p>
    <w:p>
      <w:pPr>
        <w:pStyle w:val="BodyText"/>
        <w:spacing w:line="285" w:lineRule="auto" w:before="1"/>
        <w:ind w:left="100" w:right="2840"/>
      </w:pPr>
      <w:r>
        <w:rPr>
          <w:color w:val="231F20"/>
        </w:rPr>
        <w:t>con arcos innumerables donde ayer había ocho círculos cerrados.</w:t>
      </w:r>
    </w:p>
    <w:p>
      <w:pPr>
        <w:pStyle w:val="BodyText"/>
        <w:spacing w:line="285" w:lineRule="auto" w:before="1"/>
        <w:ind w:left="100" w:right="3207"/>
      </w:pPr>
      <w:r>
        <w:rPr>
          <w:color w:val="231F20"/>
        </w:rPr>
        <w:t>Y los arcos bordean un centro de hojas largas para quedar sitiadas por luces verticales,</w:t>
      </w:r>
    </w:p>
    <w:p>
      <w:pPr>
        <w:pStyle w:val="BodyText"/>
        <w:spacing w:before="1"/>
        <w:ind w:left="100" w:right="1444"/>
      </w:pPr>
      <w:r>
        <w:rPr>
          <w:color w:val="231F20"/>
          <w:w w:val="105"/>
        </w:rPr>
        <w:t>en un deshilado a punto de volverse estrella.</w:t>
      </w:r>
    </w:p>
    <w:p>
      <w:pPr>
        <w:spacing w:after="0"/>
        <w:sectPr>
          <w:pgSz w:w="7940" w:h="12480"/>
          <w:pgMar w:top="820" w:bottom="280" w:left="900" w:right="1080"/>
        </w:sectPr>
      </w:pPr>
    </w:p>
    <w:p>
      <w:pPr>
        <w:pStyle w:val="BodyText"/>
        <w:spacing w:before="52"/>
        <w:ind w:right="494"/>
        <w:jc w:val="right"/>
      </w:pPr>
      <w:r>
        <w:rPr>
          <w:color w:val="C6006F"/>
          <w:w w:val="95"/>
        </w:rPr>
        <w:t>69</w:t>
      </w:r>
    </w:p>
    <w:p>
      <w:pPr>
        <w:pStyle w:val="BodyText"/>
        <w:rPr>
          <w:sz w:val="20"/>
        </w:rPr>
      </w:pPr>
    </w:p>
    <w:p>
      <w:pPr>
        <w:pStyle w:val="BodyText"/>
        <w:spacing w:before="7"/>
        <w:rPr>
          <w:sz w:val="25"/>
        </w:rPr>
      </w:pPr>
    </w:p>
    <w:p>
      <w:pPr>
        <w:pStyle w:val="Heading2"/>
      </w:pPr>
      <w:r>
        <w:rPr>
          <w:color w:val="231F20"/>
        </w:rPr>
        <w:t>El último nivel de la luz</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560"/>
      </w:pPr>
      <w:r>
        <w:rPr>
          <w:color w:val="C6006F"/>
        </w:rPr>
        <w:t>¿Habrá</w:t>
      </w:r>
      <w:r>
        <w:rPr>
          <w:color w:val="C6006F"/>
          <w:spacing w:val="-13"/>
        </w:rPr>
        <w:t> </w:t>
      </w:r>
      <w:r>
        <w:rPr>
          <w:color w:val="C6006F"/>
        </w:rPr>
        <w:t>algo</w:t>
      </w:r>
      <w:r>
        <w:rPr>
          <w:color w:val="C6006F"/>
          <w:spacing w:val="-13"/>
        </w:rPr>
        <w:t> </w:t>
      </w:r>
      <w:r>
        <w:rPr>
          <w:color w:val="C6006F"/>
        </w:rPr>
        <w:t>más</w:t>
      </w:r>
      <w:r>
        <w:rPr>
          <w:color w:val="C6006F"/>
          <w:spacing w:val="-13"/>
        </w:rPr>
        <w:t> </w:t>
      </w:r>
      <w:r>
        <w:rPr>
          <w:color w:val="C6006F"/>
        </w:rPr>
        <w:t>allá</w:t>
      </w:r>
      <w:r>
        <w:rPr>
          <w:color w:val="C6006F"/>
          <w:spacing w:val="-13"/>
        </w:rPr>
        <w:t> </w:t>
      </w:r>
      <w:r>
        <w:rPr>
          <w:color w:val="C6006F"/>
        </w:rPr>
        <w:t>del</w:t>
      </w:r>
      <w:r>
        <w:rPr>
          <w:color w:val="C6006F"/>
          <w:spacing w:val="-13"/>
        </w:rPr>
        <w:t> </w:t>
      </w:r>
      <w:r>
        <w:rPr>
          <w:color w:val="C6006F"/>
        </w:rPr>
        <w:t>último</w:t>
      </w:r>
      <w:r>
        <w:rPr>
          <w:color w:val="C6006F"/>
          <w:spacing w:val="-13"/>
        </w:rPr>
        <w:t> </w:t>
      </w:r>
      <w:r>
        <w:rPr>
          <w:color w:val="C6006F"/>
        </w:rPr>
        <w:t>nivel</w:t>
      </w:r>
      <w:r>
        <w:rPr>
          <w:color w:val="C6006F"/>
          <w:spacing w:val="-13"/>
        </w:rPr>
        <w:t> </w:t>
      </w:r>
      <w:r>
        <w:rPr>
          <w:color w:val="C6006F"/>
        </w:rPr>
        <w:t>de</w:t>
      </w:r>
      <w:r>
        <w:rPr>
          <w:color w:val="C6006F"/>
          <w:spacing w:val="-13"/>
        </w:rPr>
        <w:t> </w:t>
      </w:r>
      <w:r>
        <w:rPr>
          <w:color w:val="C6006F"/>
        </w:rPr>
        <w:t>la</w:t>
      </w:r>
      <w:r>
        <w:rPr>
          <w:color w:val="C6006F"/>
          <w:spacing w:val="-13"/>
        </w:rPr>
        <w:t> </w:t>
      </w:r>
      <w:r>
        <w:rPr>
          <w:color w:val="C6006F"/>
        </w:rPr>
        <w:t>luz? </w:t>
      </w:r>
      <w:r>
        <w:rPr>
          <w:color w:val="231F20"/>
        </w:rPr>
        <w:t>El</w:t>
      </w:r>
      <w:r>
        <w:rPr>
          <w:color w:val="231F20"/>
          <w:spacing w:val="-17"/>
        </w:rPr>
        <w:t> </w:t>
      </w:r>
      <w:r>
        <w:rPr>
          <w:color w:val="231F20"/>
        </w:rPr>
        <w:t>peligro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fiera</w:t>
      </w:r>
      <w:r>
        <w:rPr>
          <w:color w:val="231F20"/>
          <w:spacing w:val="-17"/>
        </w:rPr>
        <w:t> </w:t>
      </w:r>
      <w:r>
        <w:rPr>
          <w:color w:val="231F20"/>
        </w:rPr>
        <w:t>que</w:t>
      </w:r>
      <w:r>
        <w:rPr>
          <w:color w:val="231F20"/>
          <w:spacing w:val="-17"/>
        </w:rPr>
        <w:t> </w:t>
      </w:r>
      <w:r>
        <w:rPr>
          <w:color w:val="231F20"/>
        </w:rPr>
        <w:t>habita</w:t>
      </w:r>
      <w:r>
        <w:rPr>
          <w:color w:val="231F20"/>
          <w:spacing w:val="-17"/>
        </w:rPr>
        <w:t> </w:t>
      </w:r>
      <w:r>
        <w:rPr>
          <w:color w:val="231F20"/>
        </w:rPr>
        <w:t>el</w:t>
      </w:r>
      <w:r>
        <w:rPr>
          <w:color w:val="231F20"/>
          <w:spacing w:val="-17"/>
        </w:rPr>
        <w:t> </w:t>
      </w:r>
      <w:r>
        <w:rPr>
          <w:color w:val="231F20"/>
        </w:rPr>
        <w:t>ocaso,</w:t>
      </w:r>
    </w:p>
    <w:p>
      <w:pPr>
        <w:pStyle w:val="BodyText"/>
        <w:spacing w:before="1"/>
        <w:ind w:left="120" w:right="178"/>
      </w:pPr>
      <w:r>
        <w:rPr>
          <w:color w:val="231F20"/>
        </w:rPr>
        <w:t>la perfección deslumbrada.</w:t>
      </w:r>
    </w:p>
    <w:p>
      <w:pPr>
        <w:pStyle w:val="BodyText"/>
        <w:spacing w:line="285" w:lineRule="auto" w:before="47"/>
        <w:ind w:left="120" w:right="2610"/>
      </w:pPr>
      <w:r>
        <w:rPr>
          <w:color w:val="231F20"/>
        </w:rPr>
        <w:t>Tanto clarear reaviva al monstruo: ese dolor absurdo</w:t>
      </w:r>
    </w:p>
    <w:p>
      <w:pPr>
        <w:pStyle w:val="BodyText"/>
        <w:spacing w:before="1"/>
        <w:ind w:left="120" w:right="178"/>
      </w:pPr>
      <w:r>
        <w:rPr>
          <w:color w:val="231F20"/>
        </w:rPr>
        <w:t>cojeando como ciervo herido,</w:t>
      </w:r>
    </w:p>
    <w:p>
      <w:pPr>
        <w:pStyle w:val="BodyText"/>
        <w:spacing w:line="285" w:lineRule="auto" w:before="47"/>
        <w:ind w:left="120" w:right="1821"/>
      </w:pPr>
      <w:r>
        <w:rPr>
          <w:color w:val="231F20"/>
        </w:rPr>
        <w:t>la jauría justo en la explosión del centelleo; un capitel en medio de la noche</w:t>
      </w:r>
    </w:p>
    <w:p>
      <w:pPr>
        <w:pStyle w:val="BodyText"/>
        <w:spacing w:line="285" w:lineRule="auto" w:before="1"/>
        <w:ind w:left="120" w:right="3195"/>
      </w:pPr>
      <w:r>
        <w:rPr>
          <w:color w:val="231F20"/>
        </w:rPr>
        <w:t>o un arco sin columnas. Así aparece la fiera</w:t>
      </w:r>
    </w:p>
    <w:p>
      <w:pPr>
        <w:pStyle w:val="BodyText"/>
        <w:spacing w:before="1"/>
        <w:ind w:left="120" w:right="178"/>
      </w:pPr>
      <w:r>
        <w:rPr>
          <w:color w:val="231F20"/>
          <w:w w:val="105"/>
        </w:rPr>
        <w:t>en el polo opuesto de la sombra.</w:t>
      </w:r>
    </w:p>
    <w:p>
      <w:pPr>
        <w:pStyle w:val="BodyText"/>
        <w:spacing w:before="47"/>
        <w:ind w:left="120" w:right="178"/>
      </w:pPr>
      <w:r>
        <w:rPr>
          <w:color w:val="231F20"/>
        </w:rPr>
        <w:t>Es el miedo, inmóvil</w:t>
      </w:r>
    </w:p>
    <w:p>
      <w:pPr>
        <w:pStyle w:val="BodyText"/>
        <w:spacing w:line="285" w:lineRule="auto" w:before="47"/>
        <w:ind w:left="120" w:right="2432"/>
      </w:pPr>
      <w:r>
        <w:rPr>
          <w:color w:val="231F20"/>
        </w:rPr>
        <w:t>como instante, como rayo perdido. La claridad maltrecha,</w:t>
      </w:r>
    </w:p>
    <w:p>
      <w:pPr>
        <w:pStyle w:val="BodyText"/>
        <w:spacing w:before="1"/>
        <w:ind w:left="120" w:right="178"/>
      </w:pPr>
      <w:r>
        <w:rPr>
          <w:color w:val="231F20"/>
        </w:rPr>
        <w:t>vapuleada por el sol</w:t>
      </w:r>
    </w:p>
    <w:p>
      <w:pPr>
        <w:pStyle w:val="BodyText"/>
        <w:spacing w:line="285" w:lineRule="auto" w:before="47"/>
        <w:ind w:left="120" w:right="2225"/>
      </w:pPr>
      <w:r>
        <w:rPr>
          <w:color w:val="231F20"/>
        </w:rPr>
        <w:t>—indiferente al tiempo que transcurre. Canto de cigala los instantes:</w:t>
      </w:r>
    </w:p>
    <w:p>
      <w:pPr>
        <w:pStyle w:val="BodyText"/>
        <w:spacing w:line="285" w:lineRule="auto" w:before="1"/>
        <w:ind w:left="120" w:right="2278"/>
      </w:pPr>
      <w:r>
        <w:rPr>
          <w:color w:val="231F20"/>
        </w:rPr>
        <w:t>cara</w:t>
      </w:r>
      <w:r>
        <w:rPr>
          <w:color w:val="231F20"/>
          <w:spacing w:val="-23"/>
        </w:rPr>
        <w:t> </w:t>
      </w:r>
      <w:r>
        <w:rPr>
          <w:color w:val="231F20"/>
        </w:rPr>
        <w:t>a</w:t>
      </w:r>
      <w:r>
        <w:rPr>
          <w:color w:val="231F20"/>
          <w:spacing w:val="-23"/>
        </w:rPr>
        <w:t> </w:t>
      </w:r>
      <w:r>
        <w:rPr>
          <w:color w:val="231F20"/>
        </w:rPr>
        <w:t>cara</w:t>
      </w:r>
      <w:r>
        <w:rPr>
          <w:color w:val="231F20"/>
          <w:spacing w:val="-23"/>
        </w:rPr>
        <w:t> </w:t>
      </w:r>
      <w:r>
        <w:rPr>
          <w:color w:val="231F20"/>
        </w:rPr>
        <w:t>creen</w:t>
      </w:r>
      <w:r>
        <w:rPr>
          <w:color w:val="231F20"/>
          <w:spacing w:val="-23"/>
        </w:rPr>
        <w:t> </w:t>
      </w:r>
      <w:r>
        <w:rPr>
          <w:color w:val="231F20"/>
        </w:rPr>
        <w:t>mirar</w:t>
      </w:r>
      <w:r>
        <w:rPr>
          <w:color w:val="231F20"/>
          <w:spacing w:val="-23"/>
        </w:rPr>
        <w:t> </w:t>
      </w:r>
      <w:r>
        <w:rPr>
          <w:color w:val="231F20"/>
        </w:rPr>
        <w:t>la</w:t>
      </w:r>
      <w:r>
        <w:rPr>
          <w:color w:val="231F20"/>
          <w:spacing w:val="-23"/>
        </w:rPr>
        <w:t> </w:t>
      </w:r>
      <w:r>
        <w:rPr>
          <w:color w:val="231F20"/>
        </w:rPr>
        <w:t>fluorescencia. Exceso</w:t>
      </w:r>
      <w:r>
        <w:rPr>
          <w:color w:val="231F20"/>
          <w:spacing w:val="-22"/>
        </w:rPr>
        <w:t> </w:t>
      </w:r>
      <w:r>
        <w:rPr>
          <w:color w:val="231F20"/>
        </w:rPr>
        <w:t>de</w:t>
      </w:r>
      <w:r>
        <w:rPr>
          <w:color w:val="231F20"/>
          <w:spacing w:val="-22"/>
        </w:rPr>
        <w:t> </w:t>
      </w:r>
      <w:r>
        <w:rPr>
          <w:color w:val="231F20"/>
        </w:rPr>
        <w:t>sol</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bestia</w:t>
      </w:r>
      <w:r>
        <w:rPr>
          <w:color w:val="231F20"/>
          <w:spacing w:val="-22"/>
        </w:rPr>
        <w:t> </w:t>
      </w:r>
      <w:r>
        <w:rPr>
          <w:color w:val="231F20"/>
        </w:rPr>
        <w:t>viene.</w:t>
      </w:r>
    </w:p>
    <w:p>
      <w:pPr>
        <w:pStyle w:val="BodyText"/>
        <w:spacing w:line="285" w:lineRule="auto" w:before="1"/>
        <w:ind w:left="120" w:right="2529"/>
      </w:pPr>
      <w:r>
        <w:rPr>
          <w:color w:val="231F20"/>
          <w:w w:val="105"/>
        </w:rPr>
        <w:t>Quiero</w:t>
      </w:r>
      <w:r>
        <w:rPr>
          <w:color w:val="231F20"/>
          <w:spacing w:val="-35"/>
          <w:w w:val="105"/>
        </w:rPr>
        <w:t> </w:t>
      </w:r>
      <w:r>
        <w:rPr>
          <w:color w:val="231F20"/>
          <w:w w:val="105"/>
        </w:rPr>
        <w:t>tentar</w:t>
      </w:r>
      <w:r>
        <w:rPr>
          <w:color w:val="231F20"/>
          <w:spacing w:val="-35"/>
          <w:w w:val="105"/>
        </w:rPr>
        <w:t> </w:t>
      </w:r>
      <w:r>
        <w:rPr>
          <w:color w:val="231F20"/>
          <w:w w:val="105"/>
        </w:rPr>
        <w:t>sus</w:t>
      </w:r>
      <w:r>
        <w:rPr>
          <w:color w:val="231F20"/>
          <w:spacing w:val="-35"/>
          <w:w w:val="105"/>
        </w:rPr>
        <w:t> </w:t>
      </w:r>
      <w:r>
        <w:rPr>
          <w:color w:val="231F20"/>
          <w:w w:val="105"/>
        </w:rPr>
        <w:t>cuerpos,</w:t>
      </w:r>
      <w:r>
        <w:rPr>
          <w:color w:val="231F20"/>
          <w:spacing w:val="-40"/>
          <w:w w:val="105"/>
        </w:rPr>
        <w:t> </w:t>
      </w:r>
      <w:r>
        <w:rPr>
          <w:color w:val="231F20"/>
          <w:w w:val="105"/>
        </w:rPr>
        <w:t>su</w:t>
      </w:r>
      <w:r>
        <w:rPr>
          <w:color w:val="231F20"/>
          <w:spacing w:val="-35"/>
          <w:w w:val="105"/>
        </w:rPr>
        <w:t> </w:t>
      </w:r>
      <w:r>
        <w:rPr>
          <w:color w:val="231F20"/>
          <w:w w:val="105"/>
        </w:rPr>
        <w:t>carne, andar</w:t>
      </w:r>
      <w:r>
        <w:rPr>
          <w:color w:val="231F20"/>
          <w:spacing w:val="-23"/>
          <w:w w:val="105"/>
        </w:rPr>
        <w:t> </w:t>
      </w:r>
      <w:r>
        <w:rPr>
          <w:color w:val="231F20"/>
          <w:w w:val="105"/>
        </w:rPr>
        <w:t>por</w:t>
      </w:r>
      <w:r>
        <w:rPr>
          <w:color w:val="231F20"/>
          <w:spacing w:val="-23"/>
          <w:w w:val="105"/>
        </w:rPr>
        <w:t> </w:t>
      </w:r>
      <w:r>
        <w:rPr>
          <w:color w:val="231F20"/>
          <w:w w:val="105"/>
        </w:rPr>
        <w:t>la</w:t>
      </w:r>
      <w:r>
        <w:rPr>
          <w:color w:val="231F20"/>
          <w:spacing w:val="-23"/>
          <w:w w:val="105"/>
        </w:rPr>
        <w:t> </w:t>
      </w:r>
      <w:r>
        <w:rPr>
          <w:color w:val="231F20"/>
          <w:w w:val="105"/>
        </w:rPr>
        <w:t>penumbra</w:t>
      </w:r>
    </w:p>
    <w:p>
      <w:pPr>
        <w:pStyle w:val="BodyText"/>
        <w:spacing w:line="285" w:lineRule="auto" w:before="1"/>
        <w:ind w:left="120" w:right="2518"/>
      </w:pPr>
      <w:r>
        <w:rPr>
          <w:color w:val="231F20"/>
        </w:rPr>
        <w:t>con los sentidos abiertos al sereno: y conocer la luz del mediodía</w:t>
      </w:r>
    </w:p>
    <w:p>
      <w:pPr>
        <w:pStyle w:val="BodyText"/>
        <w:spacing w:before="1"/>
        <w:ind w:left="120" w:right="178"/>
      </w:pPr>
      <w:r>
        <w:rPr>
          <w:color w:val="231F20"/>
        </w:rPr>
        <w:t>donde inviolable vive, supraluminosa.</w:t>
      </w:r>
    </w:p>
    <w:p>
      <w:pPr>
        <w:spacing w:after="0"/>
        <w:sectPr>
          <w:pgSz w:w="7940" w:h="12480"/>
          <w:pgMar w:top="820" w:bottom="280" w:left="1080" w:right="1080"/>
        </w:sectPr>
      </w:pPr>
    </w:p>
    <w:p>
      <w:pPr>
        <w:pStyle w:val="BodyText"/>
        <w:spacing w:before="46"/>
        <w:ind w:left="472" w:right="5011"/>
        <w:jc w:val="center"/>
      </w:pPr>
      <w:r>
        <w:rPr>
          <w:color w:val="C6006F"/>
        </w:rPr>
        <w:t>70</w:t>
      </w:r>
    </w:p>
    <w:p>
      <w:pPr>
        <w:pStyle w:val="BodyText"/>
      </w:pPr>
    </w:p>
    <w:p>
      <w:pPr>
        <w:pStyle w:val="BodyText"/>
        <w:spacing w:before="11"/>
        <w:rPr>
          <w:sz w:val="28"/>
        </w:rPr>
      </w:pPr>
    </w:p>
    <w:p>
      <w:pPr>
        <w:pStyle w:val="Heading2"/>
        <w:spacing w:before="0"/>
        <w:ind w:left="100" w:right="2352"/>
      </w:pPr>
      <w:r>
        <w:rPr>
          <w:color w:val="231F20"/>
        </w:rPr>
        <w:t>Paraíso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4465"/>
      </w:pPr>
      <w:r>
        <w:rPr>
          <w:color w:val="C6006F"/>
        </w:rPr>
        <w:t>Se abre y cierra </w:t>
      </w:r>
      <w:r>
        <w:rPr>
          <w:color w:val="231F20"/>
        </w:rPr>
        <w:t>ese ruido;</w:t>
      </w:r>
    </w:p>
    <w:p>
      <w:pPr>
        <w:pStyle w:val="BodyText"/>
        <w:spacing w:line="285" w:lineRule="auto" w:before="1"/>
        <w:ind w:left="100" w:right="2767"/>
      </w:pPr>
      <w:r>
        <w:rPr>
          <w:color w:val="231F20"/>
        </w:rPr>
        <w:t>voces,</w:t>
      </w:r>
      <w:r>
        <w:rPr>
          <w:color w:val="231F20"/>
          <w:spacing w:val="-28"/>
        </w:rPr>
        <w:t> </w:t>
      </w:r>
      <w:r>
        <w:rPr>
          <w:color w:val="231F20"/>
        </w:rPr>
        <w:t>vocales,</w:t>
      </w:r>
      <w:r>
        <w:rPr>
          <w:color w:val="231F20"/>
          <w:spacing w:val="-28"/>
        </w:rPr>
        <w:t> </w:t>
      </w:r>
      <w:r>
        <w:rPr>
          <w:color w:val="231F20"/>
        </w:rPr>
        <w:t>un</w:t>
      </w:r>
      <w:r>
        <w:rPr>
          <w:color w:val="231F20"/>
          <w:spacing w:val="-21"/>
        </w:rPr>
        <w:t> </w:t>
      </w:r>
      <w:r>
        <w:rPr>
          <w:color w:val="231F20"/>
        </w:rPr>
        <w:t>corazón</w:t>
      </w:r>
      <w:r>
        <w:rPr>
          <w:color w:val="231F20"/>
          <w:spacing w:val="-21"/>
        </w:rPr>
        <w:t> </w:t>
      </w:r>
      <w:r>
        <w:rPr>
          <w:color w:val="231F20"/>
        </w:rPr>
        <w:t>jubiloso. Un</w:t>
      </w:r>
      <w:r>
        <w:rPr>
          <w:color w:val="231F20"/>
          <w:spacing w:val="-20"/>
        </w:rPr>
        <w:t> </w:t>
      </w:r>
      <w:r>
        <w:rPr>
          <w:color w:val="231F20"/>
        </w:rPr>
        <w:t>canto.</w:t>
      </w:r>
    </w:p>
    <w:p>
      <w:pPr>
        <w:pStyle w:val="BodyText"/>
        <w:spacing w:before="1"/>
        <w:ind w:left="100" w:right="2352"/>
      </w:pPr>
      <w:r>
        <w:rPr>
          <w:color w:val="231F20"/>
        </w:rPr>
        <w:t>Se abre y cierra</w:t>
      </w:r>
    </w:p>
    <w:p>
      <w:pPr>
        <w:pStyle w:val="BodyText"/>
        <w:spacing w:line="285" w:lineRule="auto" w:before="47"/>
        <w:ind w:left="100" w:right="3329"/>
      </w:pPr>
      <w:r>
        <w:rPr>
          <w:color w:val="231F20"/>
        </w:rPr>
        <w:t>la</w:t>
      </w:r>
      <w:r>
        <w:rPr>
          <w:color w:val="231F20"/>
          <w:spacing w:val="-23"/>
        </w:rPr>
        <w:t> </w:t>
      </w:r>
      <w:r>
        <w:rPr>
          <w:color w:val="231F20"/>
        </w:rPr>
        <w:t>bisagra,</w:t>
      </w:r>
      <w:r>
        <w:rPr>
          <w:color w:val="231F20"/>
          <w:spacing w:val="-29"/>
        </w:rPr>
        <w:t> </w:t>
      </w:r>
      <w:r>
        <w:rPr>
          <w:color w:val="231F20"/>
        </w:rPr>
        <w:t>como</w:t>
      </w:r>
      <w:r>
        <w:rPr>
          <w:color w:val="231F20"/>
          <w:spacing w:val="-23"/>
        </w:rPr>
        <w:t> </w:t>
      </w:r>
      <w:r>
        <w:rPr>
          <w:color w:val="231F20"/>
        </w:rPr>
        <w:t>si</w:t>
      </w:r>
      <w:r>
        <w:rPr>
          <w:color w:val="231F20"/>
          <w:spacing w:val="-23"/>
        </w:rPr>
        <w:t> </w:t>
      </w:r>
      <w:r>
        <w:rPr>
          <w:color w:val="231F20"/>
        </w:rPr>
        <w:t>vocalizara el</w:t>
      </w:r>
      <w:r>
        <w:rPr>
          <w:color w:val="231F20"/>
          <w:spacing w:val="-16"/>
        </w:rPr>
        <w:t> </w:t>
      </w:r>
      <w:r>
        <w:rPr>
          <w:color w:val="231F20"/>
        </w:rPr>
        <w:t>paraíso.</w:t>
      </w:r>
    </w:p>
    <w:p>
      <w:pPr>
        <w:pStyle w:val="BodyText"/>
        <w:spacing w:line="285" w:lineRule="auto" w:before="1"/>
        <w:ind w:left="100" w:right="3549"/>
      </w:pPr>
      <w:r>
        <w:rPr>
          <w:color w:val="231F20"/>
        </w:rPr>
        <w:t>El júbilo del canto intraducible, dilata la voz, extiende en secreto</w:t>
      </w:r>
    </w:p>
    <w:p>
      <w:pPr>
        <w:pStyle w:val="BodyText"/>
        <w:spacing w:before="1"/>
        <w:ind w:left="100" w:right="2352"/>
      </w:pPr>
      <w:r>
        <w:rPr>
          <w:color w:val="231F20"/>
        </w:rPr>
        <w:t>el exceso de luz en las sílabas.</w:t>
      </w:r>
    </w:p>
    <w:p>
      <w:pPr>
        <w:spacing w:after="0"/>
        <w:sectPr>
          <w:pgSz w:w="7940" w:h="12480"/>
          <w:pgMar w:top="820" w:bottom="280" w:left="900" w:right="1080"/>
        </w:sectPr>
      </w:pPr>
    </w:p>
    <w:p>
      <w:pPr>
        <w:pStyle w:val="BodyText"/>
        <w:spacing w:before="52"/>
        <w:ind w:right="494"/>
        <w:jc w:val="right"/>
      </w:pPr>
      <w:r>
        <w:rPr>
          <w:color w:val="C6006F"/>
          <w:w w:val="95"/>
        </w:rPr>
        <w:t>71</w:t>
      </w:r>
    </w:p>
    <w:p>
      <w:pPr>
        <w:pStyle w:val="BodyText"/>
        <w:rPr>
          <w:sz w:val="20"/>
        </w:rPr>
      </w:pPr>
    </w:p>
    <w:p>
      <w:pPr>
        <w:pStyle w:val="BodyText"/>
        <w:spacing w:before="7"/>
        <w:rPr>
          <w:sz w:val="25"/>
        </w:rPr>
      </w:pPr>
    </w:p>
    <w:p>
      <w:pPr>
        <w:pStyle w:val="Heading2"/>
      </w:pPr>
      <w:r>
        <w:rPr>
          <w:color w:val="231F20"/>
        </w:rPr>
        <w:t>Yo soy la virgen negra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972"/>
      </w:pPr>
      <w:r>
        <w:rPr>
          <w:color w:val="C6006F"/>
        </w:rPr>
        <w:t>Yo soy la virgen </w:t>
      </w:r>
      <w:r>
        <w:rPr>
          <w:color w:val="231F20"/>
        </w:rPr>
        <w:t>mírame qué opaca,</w:t>
      </w:r>
    </w:p>
    <w:p>
      <w:pPr>
        <w:pStyle w:val="BodyText"/>
        <w:spacing w:line="285" w:lineRule="auto" w:before="1"/>
        <w:ind w:left="120" w:right="3373"/>
      </w:pPr>
      <w:r>
        <w:rPr>
          <w:color w:val="231F20"/>
        </w:rPr>
        <w:t>tengo en la mano el trigo, las mieses como balanza. Yo soy la virgen negra, oscura por mi caos, violenta y tibia;</w:t>
      </w:r>
    </w:p>
    <w:p>
      <w:pPr>
        <w:pStyle w:val="BodyText"/>
        <w:spacing w:before="1"/>
        <w:ind w:left="120" w:right="178"/>
      </w:pPr>
      <w:r>
        <w:rPr>
          <w:color w:val="231F20"/>
          <w:w w:val="105"/>
        </w:rPr>
        <w:t>no tuve en mis manos</w:t>
      </w:r>
    </w:p>
    <w:p>
      <w:pPr>
        <w:pStyle w:val="BodyText"/>
        <w:spacing w:line="285" w:lineRule="auto" w:before="47"/>
        <w:ind w:left="120" w:right="2328"/>
      </w:pPr>
      <w:r>
        <w:rPr>
          <w:color w:val="231F20"/>
        </w:rPr>
        <w:t>el horóscopo, nunca supe ver el cielo, tampoco me dieron la balanza</w:t>
      </w:r>
    </w:p>
    <w:p>
      <w:pPr>
        <w:pStyle w:val="BodyText"/>
        <w:spacing w:line="285" w:lineRule="auto" w:before="1"/>
        <w:ind w:left="120" w:right="3375"/>
      </w:pPr>
      <w:r>
        <w:rPr>
          <w:color w:val="231F20"/>
          <w:w w:val="105"/>
        </w:rPr>
        <w:t>que otras mujeres toman y la introducen al seno para ser luminosas.</w:t>
      </w:r>
    </w:p>
    <w:p>
      <w:pPr>
        <w:pStyle w:val="BodyText"/>
        <w:spacing w:line="285" w:lineRule="auto" w:before="1"/>
        <w:ind w:left="120" w:right="3262"/>
      </w:pPr>
      <w:r>
        <w:rPr>
          <w:color w:val="231F20"/>
          <w:spacing w:val="-6"/>
        </w:rPr>
        <w:t>Yo</w:t>
      </w:r>
      <w:r>
        <w:rPr>
          <w:color w:val="231F20"/>
          <w:spacing w:val="-27"/>
        </w:rPr>
        <w:t> </w:t>
      </w:r>
      <w:r>
        <w:rPr>
          <w:color w:val="231F20"/>
        </w:rPr>
        <w:t>soy</w:t>
      </w:r>
      <w:r>
        <w:rPr>
          <w:color w:val="231F20"/>
          <w:spacing w:val="-27"/>
        </w:rPr>
        <w:t> </w:t>
      </w:r>
      <w:r>
        <w:rPr>
          <w:color w:val="231F20"/>
        </w:rPr>
        <w:t>la</w:t>
      </w:r>
      <w:r>
        <w:rPr>
          <w:color w:val="231F20"/>
          <w:spacing w:val="-27"/>
        </w:rPr>
        <w:t> </w:t>
      </w:r>
      <w:r>
        <w:rPr>
          <w:color w:val="231F20"/>
        </w:rPr>
        <w:t>virgen</w:t>
      </w:r>
      <w:r>
        <w:rPr>
          <w:color w:val="231F20"/>
          <w:spacing w:val="-27"/>
        </w:rPr>
        <w:t> </w:t>
      </w:r>
      <w:r>
        <w:rPr>
          <w:color w:val="231F20"/>
        </w:rPr>
        <w:t>imperfecta, me preñaron los campos de ardor</w:t>
      </w:r>
      <w:r>
        <w:rPr>
          <w:color w:val="231F20"/>
          <w:spacing w:val="-8"/>
        </w:rPr>
        <w:t> </w:t>
      </w:r>
      <w:r>
        <w:rPr>
          <w:color w:val="231F20"/>
        </w:rPr>
        <w:t>inconsciente,</w:t>
      </w:r>
    </w:p>
    <w:p>
      <w:pPr>
        <w:pStyle w:val="BodyText"/>
        <w:spacing w:line="285" w:lineRule="auto" w:before="1"/>
        <w:ind w:left="120" w:right="3346"/>
      </w:pPr>
      <w:r>
        <w:rPr>
          <w:color w:val="231F20"/>
        </w:rPr>
        <w:t>me rondaron los vencejos y quedé a medio terreno tres veces preñada,</w:t>
      </w:r>
    </w:p>
    <w:p>
      <w:pPr>
        <w:pStyle w:val="BodyText"/>
        <w:spacing w:before="1"/>
        <w:ind w:left="120" w:right="178"/>
      </w:pPr>
      <w:r>
        <w:rPr>
          <w:color w:val="231F20"/>
        </w:rPr>
        <w:t>ajena a la tierra.</w:t>
      </w:r>
    </w:p>
    <w:p>
      <w:pPr>
        <w:pStyle w:val="BodyText"/>
        <w:spacing w:line="285" w:lineRule="auto" w:before="47"/>
        <w:ind w:left="120" w:right="3058"/>
      </w:pPr>
      <w:r>
        <w:rPr>
          <w:color w:val="231F20"/>
        </w:rPr>
        <w:t>Quise ir tras los ángeles, buscar un lugar en los cielos, quise luces, quise ráfagas.</w:t>
      </w:r>
    </w:p>
    <w:p>
      <w:pPr>
        <w:pStyle w:val="BodyText"/>
        <w:spacing w:before="1"/>
        <w:ind w:left="120" w:right="178"/>
      </w:pPr>
      <w:r>
        <w:rPr>
          <w:color w:val="231F20"/>
        </w:rPr>
        <w:t>Soy la virgen negra.</w:t>
      </w:r>
    </w:p>
    <w:p>
      <w:pPr>
        <w:spacing w:after="0"/>
        <w:sectPr>
          <w:pgSz w:w="7940" w:h="12480"/>
          <w:pgMar w:top="820" w:bottom="280" w:left="1080" w:right="1080"/>
        </w:sectPr>
      </w:pPr>
    </w:p>
    <w:p>
      <w:pPr>
        <w:pStyle w:val="BodyText"/>
        <w:spacing w:before="46"/>
        <w:ind w:left="600" w:right="2352"/>
      </w:pPr>
      <w:r>
        <w:rPr>
          <w:color w:val="C6006F"/>
        </w:rPr>
        <w:t>72</w:t>
      </w:r>
    </w:p>
    <w:p>
      <w:pPr>
        <w:pStyle w:val="BodyText"/>
      </w:pPr>
    </w:p>
    <w:p>
      <w:pPr>
        <w:pStyle w:val="BodyText"/>
        <w:spacing w:before="11"/>
        <w:rPr>
          <w:sz w:val="28"/>
        </w:rPr>
      </w:pPr>
    </w:p>
    <w:p>
      <w:pPr>
        <w:pStyle w:val="Heading2"/>
        <w:spacing w:before="0"/>
        <w:ind w:left="100" w:right="2352"/>
      </w:pPr>
      <w:r>
        <w:rPr>
          <w:color w:val="231F20"/>
        </w:rPr>
        <w:t>Laúd</w:t>
      </w:r>
    </w:p>
    <w:p>
      <w:pPr>
        <w:pStyle w:val="BodyText"/>
        <w:spacing w:before="11"/>
        <w:rPr>
          <w:sz w:val="29"/>
        </w:rPr>
      </w:pPr>
    </w:p>
    <w:p>
      <w:pPr>
        <w:spacing w:line="271" w:lineRule="auto" w:before="68"/>
        <w:ind w:left="2260" w:right="475" w:firstLine="0"/>
        <w:jc w:val="left"/>
        <w:rPr>
          <w:sz w:val="20"/>
        </w:rPr>
      </w:pPr>
      <w:r>
        <w:rPr>
          <w:color w:val="231F20"/>
          <w:sz w:val="20"/>
        </w:rPr>
        <w:t>…en un jardín en una catedral de piedra (no construida, no,</w:t>
      </w:r>
    </w:p>
    <w:p>
      <w:pPr>
        <w:spacing w:before="1"/>
        <w:ind w:left="522" w:right="311" w:firstLine="0"/>
        <w:jc w:val="center"/>
        <w:rPr>
          <w:sz w:val="20"/>
        </w:rPr>
      </w:pPr>
      <w:r>
        <w:rPr>
          <w:color w:val="231F20"/>
          <w:sz w:val="20"/>
        </w:rPr>
        <w:t>tocada en un laúd)…</w:t>
      </w:r>
    </w:p>
    <w:p>
      <w:pPr>
        <w:spacing w:before="90"/>
        <w:ind w:left="3943" w:right="-3" w:firstLine="0"/>
        <w:jc w:val="left"/>
        <w:rPr>
          <w:sz w:val="20"/>
        </w:rPr>
      </w:pPr>
      <w:r>
        <w:rPr>
          <w:color w:val="231F20"/>
          <w:w w:val="115"/>
          <w:sz w:val="20"/>
        </w:rPr>
        <w:t>Wislawa Szymborska</w:t>
      </w:r>
    </w:p>
    <w:p>
      <w:pPr>
        <w:pStyle w:val="BodyText"/>
        <w:rPr>
          <w:sz w:val="20"/>
        </w:rPr>
      </w:pPr>
    </w:p>
    <w:p>
      <w:pPr>
        <w:pStyle w:val="BodyText"/>
        <w:spacing w:before="121"/>
        <w:ind w:left="100" w:right="2352"/>
      </w:pPr>
      <w:r>
        <w:rPr>
          <w:color w:val="C6006F"/>
        </w:rPr>
        <w:t>Tocada en un laúd</w:t>
      </w:r>
    </w:p>
    <w:p>
      <w:pPr>
        <w:pStyle w:val="BodyText"/>
        <w:spacing w:before="47"/>
        <w:ind w:left="100" w:right="2352"/>
      </w:pPr>
      <w:r>
        <w:rPr>
          <w:color w:val="231F20"/>
        </w:rPr>
        <w:t>—de piedra la catedral.</w:t>
      </w:r>
    </w:p>
    <w:p>
      <w:pPr>
        <w:pStyle w:val="BodyText"/>
        <w:spacing w:line="285" w:lineRule="auto" w:before="47"/>
        <w:ind w:left="100" w:right="3317"/>
      </w:pPr>
      <w:r>
        <w:rPr>
          <w:color w:val="231F20"/>
        </w:rPr>
        <w:t>En un jardín el laúd vocaliza la expansión de un salmo</w:t>
      </w:r>
    </w:p>
    <w:p>
      <w:pPr>
        <w:pStyle w:val="BodyText"/>
        <w:spacing w:before="1"/>
        <w:ind w:left="100" w:right="2352"/>
      </w:pPr>
      <w:r>
        <w:rPr>
          <w:color w:val="231F20"/>
        </w:rPr>
        <w:t>—catedral.</w:t>
      </w:r>
    </w:p>
    <w:p>
      <w:pPr>
        <w:pStyle w:val="BodyText"/>
        <w:spacing w:line="285" w:lineRule="auto" w:before="47"/>
        <w:ind w:left="100" w:right="2797"/>
      </w:pPr>
      <w:r>
        <w:rPr>
          <w:color w:val="231F20"/>
        </w:rPr>
        <w:t>Toca el laúd donde hay un jardín, no hay piedra —ni construcción— es la cuerda: vibra en el vitral</w:t>
      </w:r>
    </w:p>
    <w:p>
      <w:pPr>
        <w:pStyle w:val="BodyText"/>
        <w:spacing w:line="285" w:lineRule="auto" w:before="1"/>
        <w:ind w:left="100" w:right="3133"/>
      </w:pPr>
      <w:r>
        <w:rPr>
          <w:color w:val="231F20"/>
        </w:rPr>
        <w:t>el quiebre con la plegaria. Notas de flauta bocetan ojivas, plañidera del canto.</w:t>
      </w:r>
    </w:p>
    <w:p>
      <w:pPr>
        <w:pStyle w:val="BodyText"/>
        <w:spacing w:before="1"/>
        <w:ind w:left="100" w:right="2352"/>
      </w:pPr>
      <w:r>
        <w:rPr>
          <w:color w:val="231F20"/>
        </w:rPr>
        <w:t>De piedra las quimeras</w:t>
      </w:r>
    </w:p>
    <w:p>
      <w:pPr>
        <w:pStyle w:val="BodyText"/>
        <w:spacing w:before="47"/>
        <w:ind w:left="100" w:right="2352"/>
      </w:pPr>
      <w:r>
        <w:rPr>
          <w:color w:val="231F20"/>
        </w:rPr>
        <w:t>—gorgonas, muchachas—</w:t>
      </w:r>
    </w:p>
    <w:p>
      <w:pPr>
        <w:pStyle w:val="BodyText"/>
        <w:spacing w:line="285" w:lineRule="auto" w:before="47"/>
        <w:ind w:left="100" w:right="1771"/>
      </w:pPr>
      <w:r>
        <w:rPr>
          <w:color w:val="231F20"/>
        </w:rPr>
        <w:t>versiones encontradas: veneno y misericordia: gárgolas de la catedral.</w:t>
      </w:r>
    </w:p>
    <w:p>
      <w:pPr>
        <w:pStyle w:val="BodyText"/>
        <w:spacing w:line="285" w:lineRule="auto" w:before="1"/>
        <w:ind w:left="100" w:right="2571"/>
      </w:pPr>
      <w:r>
        <w:rPr>
          <w:color w:val="231F20"/>
        </w:rPr>
        <w:t>Nos escupen. Si solea sobre la piedra son indiferentes.</w:t>
      </w:r>
    </w:p>
    <w:p>
      <w:pPr>
        <w:pStyle w:val="BodyText"/>
        <w:spacing w:before="1"/>
        <w:ind w:left="100" w:right="475"/>
      </w:pPr>
      <w:r>
        <w:rPr>
          <w:color w:val="231F20"/>
        </w:rPr>
        <w:t>En el jardín —sobre el ocaso. En ángulo agudo. Un laúd.</w:t>
      </w:r>
    </w:p>
    <w:p>
      <w:pPr>
        <w:spacing w:after="0"/>
        <w:sectPr>
          <w:pgSz w:w="7940" w:h="12480"/>
          <w:pgMar w:top="820" w:bottom="280" w:left="9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pPr>
      <w:r>
        <w:rPr>
          <w:color w:val="C6006F"/>
        </w:rPr>
        <w:t>Coro</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494"/>
        <w:jc w:val="right"/>
      </w:pPr>
      <w:r>
        <w:rPr>
          <w:color w:val="C6006F"/>
          <w:w w:val="95"/>
        </w:rPr>
        <w:t>75</w:t>
      </w:r>
    </w:p>
    <w:p>
      <w:pPr>
        <w:pStyle w:val="BodyText"/>
        <w:rPr>
          <w:sz w:val="20"/>
        </w:rPr>
      </w:pPr>
    </w:p>
    <w:p>
      <w:pPr>
        <w:pStyle w:val="BodyText"/>
        <w:spacing w:before="7"/>
        <w:rPr>
          <w:sz w:val="25"/>
        </w:rPr>
      </w:pPr>
    </w:p>
    <w:p>
      <w:pPr>
        <w:pStyle w:val="Heading2"/>
      </w:pPr>
      <w:r>
        <w:rPr>
          <w:color w:val="231F20"/>
        </w:rPr>
        <w:t>Solar</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El sol ascendió y ahora descendía.</w:t>
      </w:r>
    </w:p>
    <w:p>
      <w:pPr>
        <w:pStyle w:val="BodyText"/>
        <w:spacing w:line="285" w:lineRule="auto" w:before="47"/>
        <w:ind w:left="120" w:right="3519"/>
      </w:pPr>
      <w:r>
        <w:rPr>
          <w:color w:val="231F20"/>
        </w:rPr>
        <w:t>Instante donde culmina la cuesta solar.</w:t>
      </w:r>
    </w:p>
    <w:p>
      <w:pPr>
        <w:pStyle w:val="BodyText"/>
        <w:spacing w:line="285" w:lineRule="auto" w:before="1"/>
        <w:ind w:left="120" w:right="2921"/>
      </w:pPr>
      <w:r>
        <w:rPr>
          <w:color w:val="231F20"/>
        </w:rPr>
        <w:t>Allí habita —entre plegarias— una tortuga-laúd.</w:t>
      </w:r>
    </w:p>
    <w:p>
      <w:pPr>
        <w:pStyle w:val="BodyText"/>
        <w:spacing w:line="285" w:lineRule="auto" w:before="1"/>
        <w:ind w:left="120" w:right="3416"/>
      </w:pPr>
      <w:r>
        <w:rPr>
          <w:color w:val="231F20"/>
        </w:rPr>
        <w:t>Quiere fugarse a alta mar pero ama la piedra.</w:t>
      </w:r>
    </w:p>
    <w:p>
      <w:pPr>
        <w:pStyle w:val="BodyText"/>
        <w:spacing w:before="1"/>
        <w:ind w:left="120" w:right="178"/>
      </w:pPr>
      <w:r>
        <w:rPr>
          <w:color w:val="231F20"/>
        </w:rPr>
        <w:t>Anda sin caparazón:</w:t>
      </w:r>
    </w:p>
    <w:p>
      <w:pPr>
        <w:pStyle w:val="BodyText"/>
        <w:spacing w:line="285" w:lineRule="auto" w:before="47"/>
        <w:ind w:left="120" w:right="3373"/>
      </w:pPr>
      <w:r>
        <w:rPr>
          <w:color w:val="231F20"/>
        </w:rPr>
        <w:t>en su lomo lleva una lira. Agita las tinieblas,</w:t>
      </w:r>
    </w:p>
    <w:p>
      <w:pPr>
        <w:pStyle w:val="BodyText"/>
        <w:spacing w:line="285" w:lineRule="auto" w:before="1"/>
        <w:ind w:left="120" w:right="2966"/>
      </w:pPr>
      <w:r>
        <w:rPr>
          <w:color w:val="231F20"/>
        </w:rPr>
        <w:t>no</w:t>
      </w:r>
      <w:r>
        <w:rPr>
          <w:color w:val="231F20"/>
          <w:spacing w:val="-14"/>
        </w:rPr>
        <w:t> </w:t>
      </w:r>
      <w:r>
        <w:rPr>
          <w:color w:val="231F20"/>
        </w:rPr>
        <w:t>deja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sol</w:t>
      </w:r>
      <w:r>
        <w:rPr>
          <w:color w:val="231F20"/>
          <w:spacing w:val="-14"/>
        </w:rPr>
        <w:t> </w:t>
      </w:r>
      <w:r>
        <w:rPr>
          <w:color w:val="231F20"/>
        </w:rPr>
        <w:t>salga,</w:t>
      </w:r>
      <w:r>
        <w:rPr>
          <w:color w:val="231F20"/>
          <w:spacing w:val="-22"/>
        </w:rPr>
        <w:t> </w:t>
      </w:r>
      <w:r>
        <w:rPr>
          <w:color w:val="231F20"/>
        </w:rPr>
        <w:t>y</w:t>
      </w:r>
      <w:r>
        <w:rPr>
          <w:color w:val="231F20"/>
          <w:spacing w:val="-14"/>
        </w:rPr>
        <w:t> </w:t>
      </w:r>
      <w:r>
        <w:rPr>
          <w:color w:val="231F20"/>
        </w:rPr>
        <w:t>llora. Cara a cara </w:t>
      </w:r>
      <w:r>
        <w:rPr>
          <w:color w:val="231F20"/>
          <w:spacing w:val="-2"/>
        </w:rPr>
        <w:t>con </w:t>
      </w:r>
      <w:r>
        <w:rPr>
          <w:color w:val="231F20"/>
        </w:rPr>
        <w:t>la sombra asfixia</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criaturas:</w:t>
      </w:r>
    </w:p>
    <w:p>
      <w:pPr>
        <w:pStyle w:val="BodyText"/>
        <w:spacing w:before="1"/>
        <w:ind w:left="120" w:right="178"/>
      </w:pPr>
      <w:r>
        <w:rPr>
          <w:color w:val="231F20"/>
        </w:rPr>
        <w:t>las vuelve presas de la acedia.</w:t>
      </w:r>
    </w:p>
    <w:p>
      <w:pPr>
        <w:pStyle w:val="BodyText"/>
        <w:spacing w:before="47"/>
        <w:ind w:left="120" w:right="178"/>
      </w:pPr>
      <w:r>
        <w:rPr>
          <w:color w:val="231F20"/>
        </w:rPr>
        <w:t>La luz inaccesible</w:t>
      </w:r>
    </w:p>
    <w:p>
      <w:pPr>
        <w:pStyle w:val="BodyText"/>
        <w:spacing w:before="47"/>
        <w:ind w:left="120" w:right="178"/>
      </w:pPr>
      <w:r>
        <w:rPr>
          <w:color w:val="231F20"/>
        </w:rPr>
        <w:t>priva al cosmos de cielo.</w:t>
      </w:r>
    </w:p>
    <w:p>
      <w:pPr>
        <w:spacing w:after="0"/>
        <w:sectPr>
          <w:pgSz w:w="7940" w:h="12480"/>
          <w:pgMar w:top="820" w:bottom="280" w:left="1080" w:right="1080"/>
        </w:sectPr>
      </w:pPr>
    </w:p>
    <w:p>
      <w:pPr>
        <w:pStyle w:val="BodyText"/>
        <w:spacing w:before="46"/>
        <w:ind w:left="472" w:right="5011"/>
        <w:jc w:val="center"/>
      </w:pPr>
      <w:r>
        <w:rPr>
          <w:color w:val="C6006F"/>
        </w:rPr>
        <w:t>76</w:t>
      </w:r>
    </w:p>
    <w:p>
      <w:pPr>
        <w:pStyle w:val="BodyText"/>
      </w:pPr>
    </w:p>
    <w:p>
      <w:pPr>
        <w:pStyle w:val="BodyText"/>
        <w:spacing w:before="11"/>
        <w:rPr>
          <w:sz w:val="28"/>
        </w:rPr>
      </w:pPr>
    </w:p>
    <w:p>
      <w:pPr>
        <w:pStyle w:val="Heading2"/>
        <w:spacing w:before="0"/>
        <w:ind w:left="100" w:right="2352"/>
      </w:pPr>
      <w:r>
        <w:rPr>
          <w:color w:val="231F20"/>
        </w:rPr>
        <w:t>El aquelarre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181"/>
      </w:pPr>
      <w:r>
        <w:rPr>
          <w:color w:val="C6006F"/>
        </w:rPr>
        <w:t>La</w:t>
      </w:r>
      <w:r>
        <w:rPr>
          <w:color w:val="C6006F"/>
          <w:spacing w:val="-18"/>
        </w:rPr>
        <w:t> </w:t>
      </w:r>
      <w:r>
        <w:rPr>
          <w:color w:val="C6006F"/>
        </w:rPr>
        <w:t>gota</w:t>
      </w:r>
      <w:r>
        <w:rPr>
          <w:color w:val="C6006F"/>
          <w:spacing w:val="-18"/>
        </w:rPr>
        <w:t> </w:t>
      </w:r>
      <w:r>
        <w:rPr>
          <w:color w:val="C6006F"/>
        </w:rPr>
        <w:t>cae</w:t>
      </w:r>
      <w:r>
        <w:rPr>
          <w:color w:val="C6006F"/>
          <w:spacing w:val="-18"/>
        </w:rPr>
        <w:t> </w:t>
      </w:r>
      <w:r>
        <w:rPr>
          <w:color w:val="C6006F"/>
        </w:rPr>
        <w:t>del</w:t>
      </w:r>
      <w:r>
        <w:rPr>
          <w:color w:val="C6006F"/>
          <w:spacing w:val="-18"/>
        </w:rPr>
        <w:t> </w:t>
      </w:r>
      <w:r>
        <w:rPr>
          <w:color w:val="C6006F"/>
        </w:rPr>
        <w:t>pozo</w:t>
      </w:r>
      <w:r>
        <w:rPr>
          <w:color w:val="C6006F"/>
          <w:spacing w:val="-18"/>
        </w:rPr>
        <w:t> </w:t>
      </w:r>
      <w:r>
        <w:rPr>
          <w:color w:val="C6006F"/>
        </w:rPr>
        <w:t>al</w:t>
      </w:r>
      <w:r>
        <w:rPr>
          <w:color w:val="C6006F"/>
          <w:spacing w:val="-18"/>
        </w:rPr>
        <w:t> </w:t>
      </w:r>
      <w:r>
        <w:rPr>
          <w:color w:val="C6006F"/>
        </w:rPr>
        <w:t>océano, </w:t>
      </w:r>
      <w:r>
        <w:rPr>
          <w:color w:val="231F20"/>
        </w:rPr>
        <w:t>un vuelo de</w:t>
      </w:r>
      <w:r>
        <w:rPr>
          <w:color w:val="231F20"/>
          <w:spacing w:val="-3"/>
        </w:rPr>
        <w:t> </w:t>
      </w:r>
      <w:r>
        <w:rPr>
          <w:color w:val="231F20"/>
        </w:rPr>
        <w:t>gansos:</w:t>
      </w:r>
    </w:p>
    <w:p>
      <w:pPr>
        <w:pStyle w:val="BodyText"/>
        <w:spacing w:line="285" w:lineRule="auto" w:before="1"/>
        <w:ind w:left="100" w:right="3511"/>
      </w:pPr>
      <w:r>
        <w:rPr>
          <w:color w:val="231F20"/>
        </w:rPr>
        <w:t>entre mis dedos el confín, gota tras gota.</w:t>
      </w:r>
    </w:p>
    <w:p>
      <w:pPr>
        <w:pStyle w:val="BodyText"/>
        <w:spacing w:line="285" w:lineRule="auto" w:before="1"/>
        <w:ind w:left="100" w:right="2526"/>
      </w:pPr>
      <w:r>
        <w:rPr>
          <w:color w:val="231F20"/>
        </w:rPr>
        <w:t>Es la confusión —porque lo amaba. Sube la marea, llegan los diablos, forman un aquelarre en mis manos.  El</w:t>
      </w:r>
      <w:r>
        <w:rPr>
          <w:color w:val="231F20"/>
          <w:spacing w:val="-22"/>
        </w:rPr>
        <w:t> </w:t>
      </w:r>
      <w:r>
        <w:rPr>
          <w:color w:val="231F20"/>
        </w:rPr>
        <w:t>sudor</w:t>
      </w:r>
      <w:r>
        <w:rPr>
          <w:color w:val="231F20"/>
          <w:spacing w:val="-22"/>
        </w:rPr>
        <w:t> </w:t>
      </w:r>
      <w:r>
        <w:rPr>
          <w:color w:val="231F20"/>
        </w:rPr>
        <w:t>las</w:t>
      </w:r>
      <w:r>
        <w:rPr>
          <w:color w:val="231F20"/>
          <w:spacing w:val="-22"/>
        </w:rPr>
        <w:t> </w:t>
      </w:r>
      <w:r>
        <w:rPr>
          <w:color w:val="231F20"/>
        </w:rPr>
        <w:t>agrieta.</w:t>
      </w:r>
      <w:r>
        <w:rPr>
          <w:color w:val="231F20"/>
          <w:spacing w:val="-29"/>
        </w:rPr>
        <w:t> </w:t>
      </w:r>
      <w:r>
        <w:rPr>
          <w:color w:val="231F20"/>
        </w:rPr>
        <w:t>Llueve:</w:t>
      </w:r>
      <w:r>
        <w:rPr>
          <w:color w:val="231F20"/>
          <w:spacing w:val="-27"/>
        </w:rPr>
        <w:t> </w:t>
      </w:r>
      <w:r>
        <w:rPr>
          <w:color w:val="231F20"/>
        </w:rPr>
        <w:t>doce</w:t>
      </w:r>
      <w:r>
        <w:rPr>
          <w:color w:val="231F20"/>
          <w:spacing w:val="-22"/>
        </w:rPr>
        <w:t> </w:t>
      </w:r>
      <w:r>
        <w:rPr>
          <w:color w:val="231F20"/>
        </w:rPr>
        <w:t>gotas caen</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cántaro.</w:t>
      </w:r>
      <w:r>
        <w:rPr>
          <w:color w:val="231F20"/>
          <w:spacing w:val="-23"/>
        </w:rPr>
        <w:t> </w:t>
      </w:r>
      <w:r>
        <w:rPr>
          <w:color w:val="231F20"/>
        </w:rPr>
        <w:t>Es</w:t>
      </w:r>
      <w:r>
        <w:rPr>
          <w:color w:val="231F20"/>
          <w:spacing w:val="-14"/>
        </w:rPr>
        <w:t> </w:t>
      </w:r>
      <w:r>
        <w:rPr>
          <w:color w:val="231F20"/>
        </w:rPr>
        <w:t>el</w:t>
      </w:r>
      <w:r>
        <w:rPr>
          <w:color w:val="231F20"/>
          <w:spacing w:val="-14"/>
        </w:rPr>
        <w:t> </w:t>
      </w:r>
      <w:r>
        <w:rPr>
          <w:color w:val="231F20"/>
        </w:rPr>
        <w:t>tiempo.</w:t>
      </w:r>
    </w:p>
    <w:p>
      <w:pPr>
        <w:pStyle w:val="BodyText"/>
        <w:spacing w:before="1"/>
        <w:ind w:left="100" w:right="2352"/>
      </w:pPr>
      <w:r>
        <w:rPr>
          <w:color w:val="231F20"/>
        </w:rPr>
        <w:t>Mi mano entumecida se llena</w:t>
      </w:r>
    </w:p>
    <w:p>
      <w:pPr>
        <w:pStyle w:val="BodyText"/>
        <w:spacing w:line="285" w:lineRule="auto" w:before="47"/>
        <w:ind w:left="100" w:right="2369"/>
      </w:pPr>
      <w:r>
        <w:rPr>
          <w:color w:val="231F20"/>
        </w:rPr>
        <w:t>de hormigas: agujas. Vienen los gansos de nuevo —mil entre mis sueños—.</w:t>
      </w:r>
    </w:p>
    <w:p>
      <w:pPr>
        <w:pStyle w:val="BodyText"/>
        <w:spacing w:before="1"/>
        <w:ind w:left="100" w:right="2352"/>
      </w:pPr>
      <w:r>
        <w:rPr>
          <w:color w:val="231F20"/>
        </w:rPr>
        <w:t>¿Volverá? Gotas y penumbra, siluetas</w:t>
      </w:r>
    </w:p>
    <w:p>
      <w:pPr>
        <w:pStyle w:val="BodyText"/>
        <w:spacing w:line="285" w:lineRule="auto" w:before="47"/>
        <w:ind w:left="100" w:right="1978"/>
      </w:pPr>
      <w:r>
        <w:rPr>
          <w:color w:val="231F20"/>
        </w:rPr>
        <w:t>y</w:t>
      </w:r>
      <w:r>
        <w:rPr>
          <w:color w:val="231F20"/>
          <w:spacing w:val="-20"/>
        </w:rPr>
        <w:t> </w:t>
      </w:r>
      <w:r>
        <w:rPr>
          <w:color w:val="231F20"/>
        </w:rPr>
        <w:t>el</w:t>
      </w:r>
      <w:r>
        <w:rPr>
          <w:color w:val="231F20"/>
          <w:spacing w:val="-20"/>
        </w:rPr>
        <w:t> </w:t>
      </w:r>
      <w:r>
        <w:rPr>
          <w:color w:val="231F20"/>
        </w:rPr>
        <w:t>espejo:</w:t>
      </w:r>
      <w:r>
        <w:rPr>
          <w:color w:val="231F20"/>
          <w:spacing w:val="-25"/>
        </w:rPr>
        <w:t> </w:t>
      </w:r>
      <w:r>
        <w:rPr>
          <w:color w:val="231F20"/>
        </w:rPr>
        <w:t>allí</w:t>
      </w:r>
      <w:r>
        <w:rPr>
          <w:color w:val="231F20"/>
          <w:spacing w:val="-20"/>
        </w:rPr>
        <w:t> </w:t>
      </w:r>
      <w:r>
        <w:rPr>
          <w:color w:val="231F20"/>
        </w:rPr>
        <w:t>permanece</w:t>
      </w:r>
      <w:r>
        <w:rPr>
          <w:color w:val="231F20"/>
          <w:spacing w:val="-20"/>
        </w:rPr>
        <w:t> </w:t>
      </w:r>
      <w:r>
        <w:rPr>
          <w:color w:val="231F20"/>
        </w:rPr>
        <w:t>un</w:t>
      </w:r>
      <w:r>
        <w:rPr>
          <w:color w:val="231F20"/>
          <w:spacing w:val="-20"/>
        </w:rPr>
        <w:t> </w:t>
      </w:r>
      <w:r>
        <w:rPr>
          <w:color w:val="231F20"/>
        </w:rPr>
        <w:t>buitre.</w:t>
      </w:r>
      <w:r>
        <w:rPr>
          <w:color w:val="231F20"/>
          <w:spacing w:val="-27"/>
        </w:rPr>
        <w:t> </w:t>
      </w:r>
      <w:r>
        <w:rPr>
          <w:color w:val="231F20"/>
        </w:rPr>
        <w:t>Acecha. En</w:t>
      </w:r>
      <w:r>
        <w:rPr>
          <w:color w:val="231F20"/>
          <w:spacing w:val="-16"/>
        </w:rPr>
        <w:t> </w:t>
      </w:r>
      <w:r>
        <w:rPr>
          <w:color w:val="231F20"/>
        </w:rPr>
        <w:t>la</w:t>
      </w:r>
      <w:r>
        <w:rPr>
          <w:color w:val="231F20"/>
          <w:spacing w:val="-16"/>
        </w:rPr>
        <w:t> </w:t>
      </w:r>
      <w:r>
        <w:rPr>
          <w:color w:val="231F20"/>
        </w:rPr>
        <w:t>acequia</w:t>
      </w:r>
      <w:r>
        <w:rPr>
          <w:color w:val="231F20"/>
          <w:spacing w:val="-16"/>
        </w:rPr>
        <w:t> </w:t>
      </w:r>
      <w:r>
        <w:rPr>
          <w:color w:val="231F20"/>
        </w:rPr>
        <w:t>las</w:t>
      </w:r>
      <w:r>
        <w:rPr>
          <w:color w:val="231F20"/>
          <w:spacing w:val="-16"/>
        </w:rPr>
        <w:t> </w:t>
      </w:r>
      <w:r>
        <w:rPr>
          <w:color w:val="231F20"/>
        </w:rPr>
        <w:t>gotas</w:t>
      </w:r>
      <w:r>
        <w:rPr>
          <w:color w:val="231F20"/>
          <w:spacing w:val="-16"/>
        </w:rPr>
        <w:t> </w:t>
      </w:r>
      <w:r>
        <w:rPr>
          <w:color w:val="231F20"/>
        </w:rPr>
        <w:t>ya</w:t>
      </w:r>
      <w:r>
        <w:rPr>
          <w:color w:val="231F20"/>
          <w:spacing w:val="-16"/>
        </w:rPr>
        <w:t> </w:t>
      </w:r>
      <w:r>
        <w:rPr>
          <w:color w:val="231F20"/>
        </w:rPr>
        <w:t>no</w:t>
      </w:r>
      <w:r>
        <w:rPr>
          <w:color w:val="231F20"/>
          <w:spacing w:val="-16"/>
        </w:rPr>
        <w:t> </w:t>
      </w:r>
      <w:r>
        <w:rPr>
          <w:color w:val="231F20"/>
        </w:rPr>
        <w:t>irrigan</w:t>
      </w:r>
      <w:r>
        <w:rPr>
          <w:color w:val="231F20"/>
          <w:spacing w:val="-16"/>
        </w:rPr>
        <w:t> </w:t>
      </w:r>
      <w:r>
        <w:rPr>
          <w:color w:val="231F20"/>
        </w:rPr>
        <w:t>paz.</w:t>
      </w:r>
    </w:p>
    <w:p>
      <w:pPr>
        <w:pStyle w:val="BodyText"/>
        <w:spacing w:line="285" w:lineRule="auto" w:before="1"/>
        <w:ind w:left="100" w:right="2210"/>
      </w:pPr>
      <w:r>
        <w:rPr>
          <w:color w:val="231F20"/>
        </w:rPr>
        <w:t>Buitre y océano son aguijón: victimarios. Me quedo esperando a la intemperie.</w:t>
      </w:r>
    </w:p>
    <w:p>
      <w:pPr>
        <w:pStyle w:val="BodyText"/>
        <w:spacing w:line="285" w:lineRule="auto" w:before="1"/>
        <w:ind w:left="100" w:right="3162"/>
      </w:pPr>
      <w:r>
        <w:rPr>
          <w:color w:val="231F20"/>
        </w:rPr>
        <w:t>Sin</w:t>
      </w:r>
      <w:r>
        <w:rPr>
          <w:color w:val="231F20"/>
          <w:spacing w:val="-22"/>
        </w:rPr>
        <w:t> </w:t>
      </w:r>
      <w:r>
        <w:rPr>
          <w:color w:val="231F20"/>
        </w:rPr>
        <w:t>corazón.</w:t>
      </w:r>
      <w:r>
        <w:rPr>
          <w:color w:val="231F20"/>
          <w:spacing w:val="-29"/>
        </w:rPr>
        <w:t> </w:t>
      </w:r>
      <w:r>
        <w:rPr>
          <w:color w:val="231F20"/>
        </w:rPr>
        <w:t>Regreso,</w:t>
      </w:r>
      <w:r>
        <w:rPr>
          <w:color w:val="231F20"/>
          <w:spacing w:val="-29"/>
        </w:rPr>
        <w:t> </w:t>
      </w:r>
      <w:r>
        <w:rPr>
          <w:color w:val="231F20"/>
        </w:rPr>
        <w:t>lo</w:t>
      </w:r>
      <w:r>
        <w:rPr>
          <w:color w:val="231F20"/>
          <w:spacing w:val="-22"/>
        </w:rPr>
        <w:t> </w:t>
      </w:r>
      <w:r>
        <w:rPr>
          <w:color w:val="231F20"/>
        </w:rPr>
        <w:t>busco. Soy</w:t>
      </w:r>
      <w:r>
        <w:rPr>
          <w:color w:val="231F20"/>
          <w:spacing w:val="-32"/>
        </w:rPr>
        <w:t> </w:t>
      </w:r>
      <w:r>
        <w:rPr>
          <w:color w:val="231F20"/>
        </w:rPr>
        <w:t>Lot.</w:t>
      </w:r>
      <w:r>
        <w:rPr>
          <w:color w:val="231F20"/>
          <w:spacing w:val="-36"/>
        </w:rPr>
        <w:t> </w:t>
      </w:r>
      <w:r>
        <w:rPr>
          <w:color w:val="231F20"/>
        </w:rPr>
        <w:t>Prefiero</w:t>
      </w:r>
      <w:r>
        <w:rPr>
          <w:color w:val="231F20"/>
          <w:spacing w:val="-32"/>
        </w:rPr>
        <w:t> </w:t>
      </w:r>
      <w:r>
        <w:rPr>
          <w:color w:val="231F20"/>
        </w:rPr>
        <w:t>la</w:t>
      </w:r>
      <w:r>
        <w:rPr>
          <w:color w:val="231F20"/>
          <w:spacing w:val="-32"/>
        </w:rPr>
        <w:t> </w:t>
      </w:r>
      <w:r>
        <w:rPr>
          <w:color w:val="231F20"/>
        </w:rPr>
        <w:t>piedra.</w:t>
      </w:r>
    </w:p>
    <w:p>
      <w:pPr>
        <w:spacing w:after="0" w:line="285" w:lineRule="auto"/>
        <w:sectPr>
          <w:pgSz w:w="7940" w:h="12480"/>
          <w:pgMar w:top="820" w:bottom="280" w:left="900" w:right="1080"/>
        </w:sectPr>
      </w:pPr>
    </w:p>
    <w:p>
      <w:pPr>
        <w:pStyle w:val="BodyText"/>
        <w:spacing w:before="52"/>
        <w:ind w:right="494"/>
        <w:jc w:val="right"/>
      </w:pPr>
      <w:r>
        <w:rPr>
          <w:color w:val="C6006F"/>
          <w:w w:val="95"/>
        </w:rPr>
        <w:t>77</w:t>
      </w:r>
    </w:p>
    <w:p>
      <w:pPr>
        <w:pStyle w:val="BodyText"/>
        <w:rPr>
          <w:sz w:val="20"/>
        </w:rPr>
      </w:pPr>
    </w:p>
    <w:p>
      <w:pPr>
        <w:pStyle w:val="BodyText"/>
        <w:spacing w:before="7"/>
        <w:rPr>
          <w:sz w:val="25"/>
        </w:rPr>
      </w:pPr>
    </w:p>
    <w:p>
      <w:pPr>
        <w:pStyle w:val="Heading2"/>
      </w:pPr>
      <w:r>
        <w:rPr>
          <w:color w:val="231F20"/>
          <w:w w:val="95"/>
        </w:rPr>
        <w:t>La casa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720"/>
      </w:pPr>
      <w:r>
        <w:rPr>
          <w:color w:val="C6006F"/>
        </w:rPr>
        <w:t>La casa arde por cuatro costados, </w:t>
      </w:r>
      <w:r>
        <w:rPr>
          <w:color w:val="231F20"/>
        </w:rPr>
        <w:t>es mediodía. Un presagio trae</w:t>
      </w:r>
    </w:p>
    <w:p>
      <w:pPr>
        <w:pStyle w:val="BodyText"/>
        <w:spacing w:line="285" w:lineRule="auto" w:before="1"/>
        <w:ind w:left="120" w:right="3098"/>
      </w:pPr>
      <w:r>
        <w:rPr>
          <w:color w:val="231F20"/>
        </w:rPr>
        <w:t>el grito del fuego, la claridad </w:t>
      </w:r>
      <w:r>
        <w:rPr>
          <w:color w:val="231F20"/>
          <w:w w:val="95"/>
        </w:rPr>
        <w:t>se vuelca.</w:t>
      </w:r>
    </w:p>
    <w:p>
      <w:pPr>
        <w:pStyle w:val="BodyText"/>
        <w:spacing w:line="285" w:lineRule="auto" w:before="1"/>
        <w:ind w:left="120" w:right="3013"/>
      </w:pPr>
      <w:r>
        <w:rPr>
          <w:color w:val="231F20"/>
        </w:rPr>
        <w:t>El mediodía arrebata la calma de las horas intermedias.</w:t>
      </w:r>
    </w:p>
    <w:p>
      <w:pPr>
        <w:pStyle w:val="BodyText"/>
        <w:spacing w:before="1"/>
        <w:ind w:left="120" w:right="178"/>
      </w:pPr>
      <w:r>
        <w:rPr>
          <w:color w:val="231F20"/>
        </w:rPr>
        <w:t>Por ese ojo de la aguja</w:t>
      </w:r>
    </w:p>
    <w:p>
      <w:pPr>
        <w:pStyle w:val="BodyText"/>
        <w:spacing w:line="285" w:lineRule="auto" w:before="47"/>
        <w:ind w:left="120" w:right="2505"/>
      </w:pPr>
      <w:r>
        <w:rPr>
          <w:color w:val="231F20"/>
        </w:rPr>
        <w:t>del tiempo: cúspide: llega la noticia de la inutilidad de la vida.</w:t>
      </w:r>
    </w:p>
    <w:p>
      <w:pPr>
        <w:pStyle w:val="BodyText"/>
        <w:spacing w:before="1"/>
        <w:ind w:left="120" w:right="178"/>
      </w:pPr>
      <w:r>
        <w:rPr>
          <w:color w:val="231F20"/>
        </w:rPr>
        <w:t>Un espejo baja y trasluce</w:t>
      </w:r>
    </w:p>
    <w:p>
      <w:pPr>
        <w:pStyle w:val="BodyText"/>
        <w:spacing w:line="285" w:lineRule="auto" w:before="47"/>
        <w:ind w:left="120" w:right="2898"/>
      </w:pPr>
      <w:r>
        <w:rPr>
          <w:color w:val="231F20"/>
        </w:rPr>
        <w:t>el</w:t>
      </w:r>
      <w:r>
        <w:rPr>
          <w:color w:val="231F20"/>
          <w:spacing w:val="-13"/>
        </w:rPr>
        <w:t> </w:t>
      </w:r>
      <w:r>
        <w:rPr>
          <w:color w:val="231F20"/>
        </w:rPr>
        <w:t>sosiego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casa,</w:t>
      </w:r>
      <w:r>
        <w:rPr>
          <w:color w:val="231F20"/>
          <w:spacing w:val="-22"/>
        </w:rPr>
        <w:t> </w:t>
      </w:r>
      <w:r>
        <w:rPr>
          <w:color w:val="231F20"/>
        </w:rPr>
        <w:t>allí</w:t>
      </w:r>
      <w:r>
        <w:rPr>
          <w:color w:val="231F20"/>
          <w:spacing w:val="-13"/>
        </w:rPr>
        <w:t> </w:t>
      </w:r>
      <w:r>
        <w:rPr>
          <w:color w:val="231F20"/>
        </w:rPr>
        <w:t>mismo donde  apenas  encuentra cobijo.</w:t>
      </w:r>
      <w:r>
        <w:rPr>
          <w:color w:val="231F20"/>
          <w:spacing w:val="-29"/>
        </w:rPr>
        <w:t> </w:t>
      </w:r>
      <w:r>
        <w:rPr>
          <w:color w:val="231F20"/>
        </w:rPr>
        <w:t>Es</w:t>
      </w:r>
      <w:r>
        <w:rPr>
          <w:color w:val="231F20"/>
          <w:spacing w:val="-22"/>
        </w:rPr>
        <w:t> </w:t>
      </w:r>
      <w:r>
        <w:rPr>
          <w:color w:val="231F20"/>
        </w:rPr>
        <w:t>la</w:t>
      </w:r>
      <w:r>
        <w:rPr>
          <w:color w:val="231F20"/>
          <w:spacing w:val="-22"/>
        </w:rPr>
        <w:t> </w:t>
      </w:r>
      <w:r>
        <w:rPr>
          <w:color w:val="231F20"/>
        </w:rPr>
        <w:t>visión</w:t>
      </w:r>
      <w:r>
        <w:rPr>
          <w:color w:val="231F20"/>
          <w:spacing w:val="-22"/>
        </w:rPr>
        <w:t> </w:t>
      </w:r>
      <w:r>
        <w:rPr>
          <w:color w:val="231F20"/>
        </w:rPr>
        <w:t>completa</w:t>
      </w:r>
    </w:p>
    <w:p>
      <w:pPr>
        <w:pStyle w:val="BodyText"/>
        <w:spacing w:line="285" w:lineRule="auto" w:before="1"/>
        <w:ind w:left="120" w:right="2432"/>
      </w:pPr>
      <w:r>
        <w:rPr>
          <w:color w:val="231F20"/>
        </w:rPr>
        <w:t>de algo incomprensible. Insectos traslúcidos:</w:t>
      </w:r>
    </w:p>
    <w:p>
      <w:pPr>
        <w:pStyle w:val="BodyText"/>
        <w:spacing w:before="1"/>
        <w:ind w:left="120" w:right="178"/>
      </w:pPr>
      <w:r>
        <w:rPr>
          <w:color w:val="231F20"/>
        </w:rPr>
        <w:t>¿Son las horas?</w:t>
      </w:r>
    </w:p>
    <w:p>
      <w:pPr>
        <w:pStyle w:val="BodyText"/>
        <w:spacing w:line="285" w:lineRule="auto" w:before="47"/>
        <w:ind w:left="120" w:right="2842"/>
      </w:pPr>
      <w:r>
        <w:rPr>
          <w:color w:val="231F20"/>
        </w:rPr>
        <w:t>Incisivos nos trituran para arder en el fuego total de la casa.</w:t>
      </w:r>
    </w:p>
    <w:p>
      <w:pPr>
        <w:spacing w:after="0" w:line="285" w:lineRule="auto"/>
        <w:sectPr>
          <w:pgSz w:w="7940" w:h="12480"/>
          <w:pgMar w:top="820" w:bottom="280" w:left="1080" w:right="1080"/>
        </w:sectPr>
      </w:pPr>
    </w:p>
    <w:p>
      <w:pPr>
        <w:pStyle w:val="BodyText"/>
        <w:spacing w:before="46"/>
        <w:ind w:left="600" w:right="2352"/>
      </w:pPr>
      <w:r>
        <w:rPr>
          <w:color w:val="C6006F"/>
        </w:rPr>
        <w:t>78</w:t>
      </w:r>
    </w:p>
    <w:p>
      <w:pPr>
        <w:pStyle w:val="BodyText"/>
      </w:pPr>
    </w:p>
    <w:p>
      <w:pPr>
        <w:pStyle w:val="BodyText"/>
        <w:spacing w:before="11"/>
        <w:rPr>
          <w:sz w:val="28"/>
        </w:rPr>
      </w:pPr>
    </w:p>
    <w:p>
      <w:pPr>
        <w:pStyle w:val="Heading2"/>
        <w:spacing w:before="0"/>
        <w:ind w:left="100" w:right="2352"/>
      </w:pPr>
      <w:r>
        <w:rPr>
          <w:color w:val="231F20"/>
        </w:rPr>
        <w:t>Las doce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Las doce menos cuarto.</w:t>
      </w:r>
    </w:p>
    <w:p>
      <w:pPr>
        <w:pStyle w:val="BodyText"/>
        <w:spacing w:line="285" w:lineRule="auto" w:before="47"/>
        <w:ind w:left="100" w:right="3149"/>
      </w:pPr>
      <w:r>
        <w:rPr>
          <w:color w:val="231F20"/>
        </w:rPr>
        <w:t>El</w:t>
      </w:r>
      <w:r>
        <w:rPr>
          <w:color w:val="231F20"/>
          <w:spacing w:val="-19"/>
        </w:rPr>
        <w:t> </w:t>
      </w:r>
      <w:r>
        <w:rPr>
          <w:color w:val="231F20"/>
        </w:rPr>
        <w:t>alféizar</w:t>
      </w:r>
      <w:r>
        <w:rPr>
          <w:color w:val="231F20"/>
          <w:spacing w:val="-19"/>
        </w:rPr>
        <w:t> </w:t>
      </w:r>
      <w:r>
        <w:rPr>
          <w:color w:val="231F20"/>
        </w:rPr>
        <w:t>se</w:t>
      </w:r>
      <w:r>
        <w:rPr>
          <w:color w:val="231F20"/>
          <w:spacing w:val="-19"/>
        </w:rPr>
        <w:t> </w:t>
      </w:r>
      <w:r>
        <w:rPr>
          <w:color w:val="231F20"/>
        </w:rPr>
        <w:t>llena</w:t>
      </w:r>
      <w:r>
        <w:rPr>
          <w:color w:val="231F20"/>
          <w:spacing w:val="-19"/>
        </w:rPr>
        <w:t> </w:t>
      </w:r>
      <w:r>
        <w:rPr>
          <w:color w:val="231F20"/>
        </w:rPr>
        <w:t>de</w:t>
      </w:r>
      <w:r>
        <w:rPr>
          <w:color w:val="231F20"/>
          <w:spacing w:val="-19"/>
        </w:rPr>
        <w:t> </w:t>
      </w:r>
      <w:r>
        <w:rPr>
          <w:color w:val="231F20"/>
        </w:rPr>
        <w:t>pedradas, una dama cubierta de plumas pervierte la</w:t>
      </w:r>
      <w:r>
        <w:rPr>
          <w:color w:val="231F20"/>
          <w:spacing w:val="-42"/>
        </w:rPr>
        <w:t> </w:t>
      </w:r>
      <w:r>
        <w:rPr>
          <w:color w:val="231F20"/>
        </w:rPr>
        <w:t>escena.</w:t>
      </w:r>
    </w:p>
    <w:p>
      <w:pPr>
        <w:pStyle w:val="BodyText"/>
        <w:spacing w:before="1"/>
        <w:rPr>
          <w:sz w:val="26"/>
        </w:rPr>
      </w:pPr>
    </w:p>
    <w:p>
      <w:pPr>
        <w:pStyle w:val="BodyText"/>
        <w:ind w:left="100" w:right="2352"/>
      </w:pPr>
      <w:r>
        <w:rPr>
          <w:color w:val="231F20"/>
        </w:rPr>
        <w:t>Las doce menos diez.</w:t>
      </w:r>
    </w:p>
    <w:p>
      <w:pPr>
        <w:pStyle w:val="BodyText"/>
        <w:spacing w:line="285" w:lineRule="auto" w:before="47"/>
        <w:ind w:left="100" w:right="3538"/>
      </w:pPr>
      <w:r>
        <w:rPr>
          <w:color w:val="231F20"/>
        </w:rPr>
        <w:t>Es mujer alada en busca de quien vea su falsedad, baila en medio de la</w:t>
      </w:r>
      <w:r>
        <w:rPr>
          <w:color w:val="231F20"/>
          <w:spacing w:val="-32"/>
        </w:rPr>
        <w:t> </w:t>
      </w:r>
      <w:r>
        <w:rPr>
          <w:color w:val="231F20"/>
        </w:rPr>
        <w:t>mesa, quiere ser</w:t>
      </w:r>
      <w:r>
        <w:rPr>
          <w:color w:val="231F20"/>
          <w:spacing w:val="-6"/>
        </w:rPr>
        <w:t> </w:t>
      </w:r>
      <w:r>
        <w:rPr>
          <w:color w:val="231F20"/>
        </w:rPr>
        <w:t>siniestra.</w:t>
      </w:r>
    </w:p>
    <w:p>
      <w:pPr>
        <w:pStyle w:val="BodyText"/>
        <w:spacing w:before="1"/>
        <w:rPr>
          <w:sz w:val="26"/>
        </w:rPr>
      </w:pPr>
    </w:p>
    <w:p>
      <w:pPr>
        <w:pStyle w:val="BodyText"/>
        <w:ind w:left="100" w:right="2352"/>
      </w:pPr>
      <w:r>
        <w:rPr>
          <w:color w:val="231F20"/>
        </w:rPr>
        <w:t>Las doce menos cinco.</w:t>
      </w:r>
    </w:p>
    <w:p>
      <w:pPr>
        <w:pStyle w:val="BodyText"/>
        <w:spacing w:before="47"/>
        <w:ind w:left="100" w:right="2352"/>
      </w:pPr>
      <w:r>
        <w:rPr>
          <w:color w:val="231F20"/>
        </w:rPr>
        <w:t>Entre mujer y pájaro</w:t>
      </w:r>
    </w:p>
    <w:p>
      <w:pPr>
        <w:pStyle w:val="BodyText"/>
        <w:spacing w:line="285" w:lineRule="auto" w:before="47"/>
        <w:ind w:left="100" w:right="3111"/>
      </w:pPr>
      <w:r>
        <w:rPr>
          <w:color w:val="231F20"/>
        </w:rPr>
        <w:t>se</w:t>
      </w:r>
      <w:r>
        <w:rPr>
          <w:color w:val="231F20"/>
          <w:spacing w:val="-22"/>
        </w:rPr>
        <w:t> </w:t>
      </w:r>
      <w:r>
        <w:rPr>
          <w:color w:val="231F20"/>
        </w:rPr>
        <w:t>vuelca</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rPr>
        <w:t>aire</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tierra, en el fondo de</w:t>
      </w:r>
      <w:r>
        <w:rPr>
          <w:color w:val="231F20"/>
          <w:spacing w:val="-32"/>
        </w:rPr>
        <w:t> </w:t>
      </w:r>
      <w:r>
        <w:rPr>
          <w:color w:val="231F20"/>
        </w:rPr>
        <w:t>sí.</w:t>
      </w:r>
    </w:p>
    <w:p>
      <w:pPr>
        <w:pStyle w:val="BodyText"/>
        <w:spacing w:before="1"/>
        <w:rPr>
          <w:sz w:val="26"/>
        </w:rPr>
      </w:pPr>
    </w:p>
    <w:p>
      <w:pPr>
        <w:pStyle w:val="BodyText"/>
        <w:spacing w:line="285" w:lineRule="auto"/>
        <w:ind w:left="100" w:right="3802"/>
        <w:jc w:val="both"/>
      </w:pPr>
      <w:r>
        <w:rPr>
          <w:color w:val="231F20"/>
        </w:rPr>
        <w:t>Aparece</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doce— un ángel también falso, rojo y</w:t>
      </w:r>
      <w:r>
        <w:rPr>
          <w:color w:val="231F20"/>
          <w:spacing w:val="-34"/>
        </w:rPr>
        <w:t> </w:t>
      </w:r>
      <w:r>
        <w:rPr>
          <w:color w:val="231F20"/>
        </w:rPr>
        <w:t>violento,</w:t>
      </w:r>
    </w:p>
    <w:p>
      <w:pPr>
        <w:pStyle w:val="BodyText"/>
        <w:spacing w:before="1"/>
        <w:ind w:left="100" w:right="2352"/>
      </w:pPr>
      <w:r>
        <w:rPr>
          <w:color w:val="231F20"/>
        </w:rPr>
        <w:t>cree tener en sus manos una virgen.</w:t>
      </w:r>
    </w:p>
    <w:p>
      <w:pPr>
        <w:pStyle w:val="BodyText"/>
        <w:spacing w:before="2"/>
        <w:rPr>
          <w:sz w:val="30"/>
        </w:rPr>
      </w:pPr>
    </w:p>
    <w:p>
      <w:pPr>
        <w:pStyle w:val="BodyText"/>
        <w:spacing w:line="285" w:lineRule="auto"/>
        <w:ind w:left="100" w:right="2727"/>
        <w:jc w:val="both"/>
      </w:pPr>
      <w:r>
        <w:rPr>
          <w:color w:val="231F20"/>
        </w:rPr>
        <w:t>El</w:t>
      </w:r>
      <w:r>
        <w:rPr>
          <w:color w:val="231F20"/>
          <w:spacing w:val="-19"/>
        </w:rPr>
        <w:t> </w:t>
      </w:r>
      <w:r>
        <w:rPr>
          <w:color w:val="231F20"/>
          <w:spacing w:val="-2"/>
        </w:rPr>
        <w:t>exceso</w:t>
      </w:r>
      <w:r>
        <w:rPr>
          <w:color w:val="231F20"/>
          <w:spacing w:val="-19"/>
        </w:rPr>
        <w:t> </w:t>
      </w:r>
      <w:r>
        <w:rPr>
          <w:color w:val="231F20"/>
        </w:rPr>
        <w:t>de</w:t>
      </w:r>
      <w:r>
        <w:rPr>
          <w:color w:val="231F20"/>
          <w:spacing w:val="-19"/>
        </w:rPr>
        <w:t> </w:t>
      </w:r>
      <w:r>
        <w:rPr>
          <w:color w:val="231F20"/>
        </w:rPr>
        <w:t>luz</w:t>
      </w:r>
      <w:r>
        <w:rPr>
          <w:color w:val="231F20"/>
          <w:spacing w:val="-19"/>
        </w:rPr>
        <w:t> </w:t>
      </w:r>
      <w:r>
        <w:rPr>
          <w:color w:val="231F20"/>
        </w:rPr>
        <w:t>hace</w:t>
      </w:r>
      <w:r>
        <w:rPr>
          <w:color w:val="231F20"/>
          <w:spacing w:val="-19"/>
        </w:rPr>
        <w:t> </w:t>
      </w:r>
      <w:r>
        <w:rPr>
          <w:color w:val="231F20"/>
        </w:rPr>
        <w:t>arder</w:t>
      </w:r>
      <w:r>
        <w:rPr>
          <w:color w:val="231F20"/>
          <w:spacing w:val="-19"/>
        </w:rPr>
        <w:t> </w:t>
      </w:r>
      <w:r>
        <w:rPr>
          <w:color w:val="231F20"/>
        </w:rPr>
        <w:t>la</w:t>
      </w:r>
      <w:r>
        <w:rPr>
          <w:color w:val="231F20"/>
          <w:spacing w:val="-19"/>
        </w:rPr>
        <w:t> </w:t>
      </w:r>
      <w:r>
        <w:rPr>
          <w:color w:val="231F20"/>
        </w:rPr>
        <w:t>escena a</w:t>
      </w:r>
      <w:r>
        <w:rPr>
          <w:color w:val="231F20"/>
          <w:spacing w:val="-13"/>
        </w:rPr>
        <w:t> </w:t>
      </w:r>
      <w:r>
        <w:rPr>
          <w:color w:val="231F20"/>
        </w:rPr>
        <w:t>tal</w:t>
      </w:r>
      <w:r>
        <w:rPr>
          <w:color w:val="231F20"/>
          <w:spacing w:val="-13"/>
        </w:rPr>
        <w:t> </w:t>
      </w:r>
      <w:r>
        <w:rPr>
          <w:color w:val="231F20"/>
        </w:rPr>
        <w:t>grado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acaba</w:t>
      </w:r>
      <w:r>
        <w:rPr>
          <w:color w:val="231F20"/>
          <w:spacing w:val="-13"/>
        </w:rPr>
        <w:t> </w:t>
      </w:r>
      <w:r>
        <w:rPr>
          <w:color w:val="231F20"/>
        </w:rPr>
        <w:t>la</w:t>
      </w:r>
      <w:r>
        <w:rPr>
          <w:color w:val="231F20"/>
          <w:spacing w:val="-13"/>
        </w:rPr>
        <w:t> </w:t>
      </w:r>
      <w:r>
        <w:rPr>
          <w:color w:val="231F20"/>
        </w:rPr>
        <w:t>distancia: el paisaje es</w:t>
      </w:r>
      <w:r>
        <w:rPr>
          <w:color w:val="231F20"/>
          <w:spacing w:val="-30"/>
        </w:rPr>
        <w:t> </w:t>
      </w:r>
      <w:r>
        <w:rPr>
          <w:color w:val="231F20"/>
        </w:rPr>
        <w:t>tenebroso:</w:t>
      </w:r>
    </w:p>
    <w:p>
      <w:pPr>
        <w:pStyle w:val="BodyText"/>
        <w:spacing w:before="1"/>
        <w:ind w:left="100" w:right="2352"/>
      </w:pPr>
      <w:r>
        <w:rPr>
          <w:color w:val="231F20"/>
        </w:rPr>
        <w:t>caen hilachos de alas.</w:t>
      </w:r>
    </w:p>
    <w:p>
      <w:pPr>
        <w:spacing w:after="0"/>
        <w:sectPr>
          <w:pgSz w:w="7940" w:h="12480"/>
          <w:pgMar w:top="820" w:bottom="280" w:left="900" w:right="1080"/>
        </w:sectPr>
      </w:pPr>
    </w:p>
    <w:p>
      <w:pPr>
        <w:pStyle w:val="BodyText"/>
        <w:spacing w:before="52"/>
        <w:ind w:right="494"/>
        <w:jc w:val="right"/>
      </w:pPr>
      <w:r>
        <w:rPr>
          <w:color w:val="C6006F"/>
          <w:w w:val="95"/>
        </w:rPr>
        <w:t>79</w:t>
      </w:r>
    </w:p>
    <w:p>
      <w:pPr>
        <w:pStyle w:val="BodyText"/>
        <w:rPr>
          <w:sz w:val="20"/>
        </w:rPr>
      </w:pPr>
    </w:p>
    <w:p>
      <w:pPr>
        <w:pStyle w:val="BodyText"/>
        <w:spacing w:before="7"/>
        <w:rPr>
          <w:sz w:val="29"/>
        </w:rPr>
      </w:pPr>
    </w:p>
    <w:p>
      <w:pPr>
        <w:pStyle w:val="BodyText"/>
        <w:spacing w:before="66"/>
        <w:ind w:left="120" w:right="178"/>
      </w:pPr>
      <w:r>
        <w:rPr>
          <w:color w:val="231F20"/>
        </w:rPr>
        <w:t>Allí queda la mujer,</w:t>
      </w:r>
    </w:p>
    <w:p>
      <w:pPr>
        <w:pStyle w:val="BodyText"/>
        <w:spacing w:line="285" w:lineRule="auto" w:before="47"/>
        <w:ind w:left="120" w:right="3203"/>
      </w:pPr>
      <w:r>
        <w:rPr>
          <w:color w:val="231F20"/>
        </w:rPr>
        <w:t>de cara al muro, entre rejas. En soledad.</w:t>
      </w:r>
    </w:p>
    <w:p>
      <w:pPr>
        <w:pStyle w:val="BodyText"/>
        <w:spacing w:line="568" w:lineRule="auto" w:before="1"/>
        <w:ind w:left="120" w:right="3099"/>
      </w:pPr>
      <w:r>
        <w:rPr>
          <w:color w:val="231F20"/>
        </w:rPr>
        <w:t>Encerrada y falsamente loca. Las doce en punto.</w:t>
      </w:r>
    </w:p>
    <w:p>
      <w:pPr>
        <w:spacing w:after="0" w:line="568" w:lineRule="auto"/>
        <w:sectPr>
          <w:pgSz w:w="7940" w:h="12480"/>
          <w:pgMar w:top="820" w:bottom="280" w:left="1080" w:right="1080"/>
        </w:sectPr>
      </w:pPr>
    </w:p>
    <w:p>
      <w:pPr>
        <w:pStyle w:val="BodyText"/>
        <w:spacing w:before="46"/>
        <w:ind w:left="600" w:right="2352"/>
      </w:pPr>
      <w:r>
        <w:rPr>
          <w:color w:val="C6006F"/>
        </w:rPr>
        <w:t>80</w:t>
      </w:r>
    </w:p>
    <w:p>
      <w:pPr>
        <w:pStyle w:val="BodyText"/>
      </w:pPr>
    </w:p>
    <w:p>
      <w:pPr>
        <w:pStyle w:val="BodyText"/>
        <w:spacing w:before="11"/>
        <w:rPr>
          <w:sz w:val="28"/>
        </w:rPr>
      </w:pPr>
    </w:p>
    <w:p>
      <w:pPr>
        <w:pStyle w:val="Heading2"/>
        <w:spacing w:before="0"/>
        <w:ind w:left="100" w:right="2352"/>
      </w:pPr>
      <w:r>
        <w:rPr>
          <w:color w:val="231F20"/>
        </w:rPr>
        <w:t>La dama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097"/>
      </w:pPr>
      <w:r>
        <w:rPr>
          <w:color w:val="C6006F"/>
        </w:rPr>
        <w:t>Entumida y con el cuerpo tieso </w:t>
      </w:r>
      <w:r>
        <w:rPr>
          <w:color w:val="231F20"/>
        </w:rPr>
        <w:t>la dama cataléptica ordena</w:t>
      </w:r>
    </w:p>
    <w:p>
      <w:pPr>
        <w:pStyle w:val="BodyText"/>
        <w:spacing w:line="285" w:lineRule="auto" w:before="1"/>
        <w:ind w:left="100" w:right="2944"/>
      </w:pPr>
      <w:r>
        <w:rPr>
          <w:color w:val="231F20"/>
        </w:rPr>
        <w:t>cosas del mundo. Hasta el fondo de su choza, con los nervios</w:t>
      </w:r>
    </w:p>
    <w:p>
      <w:pPr>
        <w:pStyle w:val="BodyText"/>
        <w:spacing w:line="285" w:lineRule="auto" w:before="1"/>
        <w:ind w:left="100" w:right="1608"/>
      </w:pPr>
      <w:r>
        <w:rPr>
          <w:color w:val="231F20"/>
        </w:rPr>
        <w:t>saltándole por fuera —histérica la dama— quiere un hijo con su útero abierto.</w:t>
      </w:r>
    </w:p>
    <w:p>
      <w:pPr>
        <w:pStyle w:val="BodyText"/>
        <w:spacing w:before="1"/>
        <w:ind w:left="100" w:right="2352"/>
      </w:pPr>
      <w:r>
        <w:rPr>
          <w:color w:val="231F20"/>
        </w:rPr>
        <w:t>Mientras, las partículas</w:t>
      </w:r>
    </w:p>
    <w:p>
      <w:pPr>
        <w:pStyle w:val="BodyText"/>
        <w:spacing w:line="285" w:lineRule="auto" w:before="47"/>
        <w:ind w:left="100" w:right="3139"/>
      </w:pPr>
      <w:r>
        <w:rPr>
          <w:color w:val="231F20"/>
        </w:rPr>
        <w:t>o el sinsentido de los árboles, la catapulta escondida,</w:t>
      </w:r>
    </w:p>
    <w:p>
      <w:pPr>
        <w:pStyle w:val="BodyText"/>
        <w:spacing w:before="1"/>
        <w:ind w:left="100" w:right="2352"/>
      </w:pPr>
      <w:r>
        <w:rPr>
          <w:color w:val="231F20"/>
        </w:rPr>
        <w:t>o algo del cosmos que baja</w:t>
      </w:r>
    </w:p>
    <w:p>
      <w:pPr>
        <w:pStyle w:val="BodyText"/>
        <w:spacing w:line="285" w:lineRule="auto" w:before="47"/>
        <w:ind w:left="100" w:right="2352"/>
      </w:pPr>
      <w:r>
        <w:rPr>
          <w:color w:val="231F20"/>
        </w:rPr>
        <w:t>la vuelve bruja: adivina la suerte, pronostica los derrumbes, vaticina</w:t>
      </w:r>
    </w:p>
    <w:p>
      <w:pPr>
        <w:pStyle w:val="BodyText"/>
        <w:spacing w:line="285" w:lineRule="auto" w:before="1"/>
        <w:ind w:left="100" w:right="1639"/>
      </w:pPr>
      <w:r>
        <w:rPr>
          <w:color w:val="231F20"/>
        </w:rPr>
        <w:t>las cosechas, y hasta los disturbios de la guerra. La</w:t>
      </w:r>
      <w:r>
        <w:rPr>
          <w:color w:val="231F20"/>
          <w:spacing w:val="-16"/>
        </w:rPr>
        <w:t> </w:t>
      </w:r>
      <w:r>
        <w:rPr>
          <w:color w:val="231F20"/>
        </w:rPr>
        <w:t>dama</w:t>
      </w:r>
      <w:r>
        <w:rPr>
          <w:color w:val="231F20"/>
          <w:spacing w:val="-16"/>
        </w:rPr>
        <w:t> </w:t>
      </w:r>
      <w:r>
        <w:rPr>
          <w:color w:val="231F20"/>
        </w:rPr>
        <w:t>cataléptica,</w:t>
      </w:r>
      <w:r>
        <w:rPr>
          <w:color w:val="231F20"/>
          <w:spacing w:val="-24"/>
        </w:rPr>
        <w:t> </w:t>
      </w:r>
      <w:r>
        <w:rPr>
          <w:color w:val="231F20"/>
        </w:rPr>
        <w:t>así</w:t>
      </w:r>
      <w:r>
        <w:rPr>
          <w:color w:val="231F20"/>
          <w:spacing w:val="-16"/>
        </w:rPr>
        <w:t> </w:t>
      </w:r>
      <w:r>
        <w:rPr>
          <w:color w:val="231F20"/>
        </w:rPr>
        <w:t>de</w:t>
      </w:r>
      <w:r>
        <w:rPr>
          <w:color w:val="231F20"/>
          <w:spacing w:val="-16"/>
        </w:rPr>
        <w:t> </w:t>
      </w:r>
      <w:r>
        <w:rPr>
          <w:color w:val="231F20"/>
        </w:rPr>
        <w:t>quieta,</w:t>
      </w:r>
      <w:r>
        <w:rPr>
          <w:color w:val="231F20"/>
          <w:spacing w:val="-24"/>
        </w:rPr>
        <w:t> </w:t>
      </w:r>
      <w:r>
        <w:rPr>
          <w:color w:val="231F20"/>
        </w:rPr>
        <w:t>tullida,</w:t>
      </w:r>
      <w:r>
        <w:rPr>
          <w:color w:val="231F20"/>
          <w:spacing w:val="-24"/>
        </w:rPr>
        <w:t> </w:t>
      </w:r>
      <w:r>
        <w:rPr>
          <w:color w:val="231F20"/>
        </w:rPr>
        <w:t>mueve esferas</w:t>
      </w:r>
      <w:r>
        <w:rPr>
          <w:color w:val="231F20"/>
          <w:spacing w:val="-18"/>
        </w:rPr>
        <w:t> </w:t>
      </w:r>
      <w:r>
        <w:rPr>
          <w:color w:val="231F20"/>
        </w:rPr>
        <w:t>celestiales.</w:t>
      </w:r>
      <w:r>
        <w:rPr>
          <w:color w:val="231F20"/>
          <w:spacing w:val="-26"/>
        </w:rPr>
        <w:t> </w:t>
      </w:r>
      <w:r>
        <w:rPr>
          <w:color w:val="231F20"/>
        </w:rPr>
        <w:t>No</w:t>
      </w:r>
      <w:r>
        <w:rPr>
          <w:color w:val="231F20"/>
          <w:spacing w:val="-18"/>
        </w:rPr>
        <w:t> </w:t>
      </w:r>
      <w:r>
        <w:rPr>
          <w:color w:val="231F20"/>
        </w:rPr>
        <w:t>es</w:t>
      </w:r>
      <w:r>
        <w:rPr>
          <w:color w:val="231F20"/>
          <w:spacing w:val="-18"/>
        </w:rPr>
        <w:t> </w:t>
      </w:r>
      <w:r>
        <w:rPr>
          <w:color w:val="231F20"/>
        </w:rPr>
        <w:t>santa,</w:t>
      </w:r>
      <w:r>
        <w:rPr>
          <w:color w:val="231F20"/>
          <w:spacing w:val="-26"/>
        </w:rPr>
        <w:t> </w:t>
      </w:r>
      <w:r>
        <w:rPr>
          <w:color w:val="231F20"/>
        </w:rPr>
        <w:t>tiene</w:t>
      </w:r>
    </w:p>
    <w:p>
      <w:pPr>
        <w:pStyle w:val="BodyText"/>
        <w:spacing w:before="1"/>
        <w:ind w:left="100" w:right="2352"/>
      </w:pPr>
      <w:r>
        <w:rPr>
          <w:color w:val="231F20"/>
        </w:rPr>
        <w:t>—sólo— el útero por fuera.</w:t>
      </w:r>
    </w:p>
    <w:p>
      <w:pPr>
        <w:spacing w:after="0"/>
        <w:sectPr>
          <w:pgSz w:w="7940" w:h="12480"/>
          <w:pgMar w:top="820" w:bottom="280" w:left="900" w:right="1080"/>
        </w:sectPr>
      </w:pPr>
    </w:p>
    <w:p>
      <w:pPr>
        <w:pStyle w:val="BodyText"/>
        <w:spacing w:before="52"/>
        <w:ind w:right="694"/>
        <w:jc w:val="right"/>
      </w:pPr>
      <w:r>
        <w:rPr>
          <w:color w:val="C6006F"/>
          <w:w w:val="95"/>
        </w:rPr>
        <w:t>81</w:t>
      </w:r>
    </w:p>
    <w:p>
      <w:pPr>
        <w:pStyle w:val="BodyText"/>
        <w:rPr>
          <w:sz w:val="20"/>
        </w:rPr>
      </w:pPr>
    </w:p>
    <w:p>
      <w:pPr>
        <w:pStyle w:val="BodyText"/>
        <w:spacing w:before="7"/>
        <w:rPr>
          <w:sz w:val="25"/>
        </w:rPr>
      </w:pPr>
    </w:p>
    <w:p>
      <w:pPr>
        <w:pStyle w:val="Heading2"/>
        <w:ind w:right="0"/>
        <w:jc w:val="both"/>
      </w:pPr>
      <w:r>
        <w:rPr>
          <w:color w:val="231F20"/>
        </w:rPr>
        <w:t>La trampa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08"/>
        <w:jc w:val="both"/>
      </w:pPr>
      <w:r>
        <w:rPr>
          <w:color w:val="C6006F"/>
        </w:rPr>
        <w:t>Qué</w:t>
      </w:r>
      <w:r>
        <w:rPr>
          <w:color w:val="C6006F"/>
          <w:spacing w:val="-8"/>
        </w:rPr>
        <w:t> </w:t>
      </w:r>
      <w:r>
        <w:rPr>
          <w:color w:val="C6006F"/>
        </w:rPr>
        <w:t>apariencia</w:t>
      </w:r>
      <w:r>
        <w:rPr>
          <w:color w:val="C6006F"/>
          <w:spacing w:val="-8"/>
        </w:rPr>
        <w:t> </w:t>
      </w:r>
      <w:r>
        <w:rPr>
          <w:color w:val="C6006F"/>
        </w:rPr>
        <w:t>—la</w:t>
      </w:r>
      <w:r>
        <w:rPr>
          <w:color w:val="C6006F"/>
          <w:spacing w:val="-8"/>
        </w:rPr>
        <w:t> </w:t>
      </w:r>
      <w:r>
        <w:rPr>
          <w:color w:val="C6006F"/>
        </w:rPr>
        <w:t>de</w:t>
      </w:r>
      <w:r>
        <w:rPr>
          <w:color w:val="C6006F"/>
          <w:spacing w:val="-8"/>
        </w:rPr>
        <w:t> </w:t>
      </w:r>
      <w:r>
        <w:rPr>
          <w:color w:val="C6006F"/>
        </w:rPr>
        <w:t>los</w:t>
      </w:r>
      <w:r>
        <w:rPr>
          <w:color w:val="C6006F"/>
          <w:spacing w:val="-8"/>
        </w:rPr>
        <w:t> </w:t>
      </w:r>
      <w:r>
        <w:rPr>
          <w:color w:val="C6006F"/>
        </w:rPr>
        <w:t>ángeles—</w:t>
      </w:r>
      <w:r>
        <w:rPr>
          <w:color w:val="C6006F"/>
          <w:spacing w:val="-8"/>
        </w:rPr>
        <w:t> </w:t>
      </w:r>
      <w:r>
        <w:rPr>
          <w:color w:val="C6006F"/>
        </w:rPr>
        <w:t>desdicen</w:t>
      </w:r>
      <w:r>
        <w:rPr>
          <w:color w:val="C6006F"/>
          <w:spacing w:val="-8"/>
        </w:rPr>
        <w:t> </w:t>
      </w:r>
      <w:r>
        <w:rPr>
          <w:color w:val="C6006F"/>
        </w:rPr>
        <w:t>del</w:t>
      </w:r>
      <w:r>
        <w:rPr>
          <w:color w:val="C6006F"/>
          <w:spacing w:val="-8"/>
        </w:rPr>
        <w:t> </w:t>
      </w:r>
      <w:r>
        <w:rPr>
          <w:color w:val="C6006F"/>
        </w:rPr>
        <w:t>pan</w:t>
      </w:r>
      <w:r>
        <w:rPr>
          <w:color w:val="C6006F"/>
          <w:spacing w:val="-8"/>
        </w:rPr>
        <w:t> </w:t>
      </w:r>
      <w:r>
        <w:rPr>
          <w:color w:val="C6006F"/>
        </w:rPr>
        <w:t>su</w:t>
      </w:r>
      <w:r>
        <w:rPr>
          <w:color w:val="C6006F"/>
          <w:spacing w:val="-8"/>
        </w:rPr>
        <w:t> </w:t>
      </w:r>
      <w:r>
        <w:rPr>
          <w:color w:val="C6006F"/>
        </w:rPr>
        <w:t>olor,</w:t>
      </w:r>
      <w:r>
        <w:rPr>
          <w:color w:val="C6006F"/>
          <w:spacing w:val="-17"/>
        </w:rPr>
        <w:t> </w:t>
      </w:r>
      <w:r>
        <w:rPr>
          <w:color w:val="C6006F"/>
        </w:rPr>
        <w:t>sin </w:t>
      </w:r>
      <w:r>
        <w:rPr>
          <w:color w:val="231F20"/>
        </w:rPr>
        <w:t>gustar.</w:t>
      </w:r>
      <w:r>
        <w:rPr>
          <w:color w:val="231F20"/>
          <w:spacing w:val="-15"/>
        </w:rPr>
        <w:t> </w:t>
      </w:r>
      <w:r>
        <w:rPr>
          <w:color w:val="231F20"/>
        </w:rPr>
        <w:t>No</w:t>
      </w:r>
      <w:r>
        <w:rPr>
          <w:color w:val="231F20"/>
          <w:spacing w:val="-6"/>
        </w:rPr>
        <w:t> </w:t>
      </w:r>
      <w:r>
        <w:rPr>
          <w:color w:val="231F20"/>
        </w:rPr>
        <w:t>sienten.</w:t>
      </w:r>
      <w:r>
        <w:rPr>
          <w:color w:val="231F20"/>
          <w:spacing w:val="-15"/>
        </w:rPr>
        <w:t> </w:t>
      </w:r>
      <w:r>
        <w:rPr>
          <w:color w:val="231F20"/>
        </w:rPr>
        <w:t>No</w:t>
      </w:r>
      <w:r>
        <w:rPr>
          <w:color w:val="231F20"/>
          <w:spacing w:val="-6"/>
        </w:rPr>
        <w:t> </w:t>
      </w:r>
      <w:r>
        <w:rPr>
          <w:color w:val="231F20"/>
        </w:rPr>
        <w:t>ven</w:t>
      </w:r>
      <w:r>
        <w:rPr>
          <w:color w:val="231F20"/>
          <w:spacing w:val="-6"/>
        </w:rPr>
        <w:t> </w:t>
      </w:r>
      <w:r>
        <w:rPr>
          <w:color w:val="231F20"/>
        </w:rPr>
        <w:t>la</w:t>
      </w:r>
      <w:r>
        <w:rPr>
          <w:color w:val="231F20"/>
          <w:spacing w:val="-6"/>
        </w:rPr>
        <w:t> </w:t>
      </w:r>
      <w:r>
        <w:rPr>
          <w:color w:val="231F20"/>
        </w:rPr>
        <w:t>blancura.</w:t>
      </w:r>
      <w:r>
        <w:rPr>
          <w:color w:val="231F20"/>
          <w:spacing w:val="-15"/>
        </w:rPr>
        <w:t> </w:t>
      </w:r>
      <w:r>
        <w:rPr>
          <w:color w:val="231F20"/>
        </w:rPr>
        <w:t>Qué</w:t>
      </w:r>
      <w:r>
        <w:rPr>
          <w:color w:val="231F20"/>
          <w:spacing w:val="-6"/>
        </w:rPr>
        <w:t> </w:t>
      </w:r>
      <w:r>
        <w:rPr>
          <w:color w:val="231F20"/>
        </w:rPr>
        <w:t>apariencia</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los ángeles—</w:t>
      </w:r>
      <w:r>
        <w:rPr>
          <w:color w:val="231F20"/>
          <w:spacing w:val="-5"/>
        </w:rPr>
        <w:t> </w:t>
      </w:r>
      <w:r>
        <w:rPr>
          <w:color w:val="231F20"/>
        </w:rPr>
        <w:t>pisan</w:t>
      </w:r>
      <w:r>
        <w:rPr>
          <w:color w:val="231F20"/>
          <w:spacing w:val="-5"/>
        </w:rPr>
        <w:t> </w:t>
      </w:r>
      <w:r>
        <w:rPr>
          <w:color w:val="231F20"/>
        </w:rPr>
        <w:t>el</w:t>
      </w:r>
      <w:r>
        <w:rPr>
          <w:color w:val="231F20"/>
          <w:spacing w:val="-5"/>
        </w:rPr>
        <w:t> </w:t>
      </w:r>
      <w:r>
        <w:rPr>
          <w:color w:val="231F20"/>
        </w:rPr>
        <w:t>estiércol,</w:t>
      </w:r>
      <w:r>
        <w:rPr>
          <w:color w:val="231F20"/>
          <w:spacing w:val="-14"/>
        </w:rPr>
        <w:t> </w:t>
      </w:r>
      <w:r>
        <w:rPr>
          <w:color w:val="231F20"/>
        </w:rPr>
        <w:t>en</w:t>
      </w:r>
      <w:r>
        <w:rPr>
          <w:color w:val="231F20"/>
          <w:spacing w:val="-5"/>
        </w:rPr>
        <w:t> </w:t>
      </w:r>
      <w:r>
        <w:rPr>
          <w:color w:val="231F20"/>
        </w:rPr>
        <w:t>sequía</w:t>
      </w:r>
      <w:r>
        <w:rPr>
          <w:color w:val="231F20"/>
          <w:spacing w:val="-5"/>
        </w:rPr>
        <w:t> </w:t>
      </w:r>
      <w:r>
        <w:rPr>
          <w:color w:val="231F20"/>
        </w:rPr>
        <w:t>quieren</w:t>
      </w:r>
      <w:r>
        <w:rPr>
          <w:color w:val="231F20"/>
          <w:spacing w:val="-5"/>
        </w:rPr>
        <w:t> </w:t>
      </w:r>
      <w:r>
        <w:rPr>
          <w:color w:val="231F20"/>
        </w:rPr>
        <w:t>pasar</w:t>
      </w:r>
      <w:r>
        <w:rPr>
          <w:color w:val="231F20"/>
          <w:spacing w:val="-5"/>
        </w:rPr>
        <w:t> </w:t>
      </w:r>
      <w:r>
        <w:rPr>
          <w:color w:val="231F20"/>
        </w:rPr>
        <w:t>inadvertidos. Sin luz transparente. Y se pudren las ramas, apagan las velas. Se arrinconan</w:t>
      </w:r>
      <w:r>
        <w:rPr>
          <w:color w:val="231F20"/>
          <w:spacing w:val="-11"/>
        </w:rPr>
        <w:t> </w:t>
      </w:r>
      <w:r>
        <w:rPr>
          <w:color w:val="231F20"/>
        </w:rPr>
        <w:t>sutiles</w:t>
      </w:r>
      <w:r>
        <w:rPr>
          <w:color w:val="231F20"/>
          <w:spacing w:val="-11"/>
        </w:rPr>
        <w:t> </w:t>
      </w:r>
      <w:r>
        <w:rPr>
          <w:color w:val="231F20"/>
        </w:rPr>
        <w:t>—orando.</w:t>
      </w:r>
      <w:r>
        <w:rPr>
          <w:color w:val="231F20"/>
          <w:spacing w:val="-21"/>
        </w:rPr>
        <w:t> </w:t>
      </w:r>
      <w:r>
        <w:rPr>
          <w:color w:val="231F20"/>
        </w:rPr>
        <w:t>Qué</w:t>
      </w:r>
      <w:r>
        <w:rPr>
          <w:color w:val="231F20"/>
          <w:spacing w:val="-11"/>
        </w:rPr>
        <w:t> </w:t>
      </w:r>
      <w:r>
        <w:rPr>
          <w:color w:val="231F20"/>
        </w:rPr>
        <w:t>apariencia</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ángeles— sin</w:t>
      </w:r>
      <w:r>
        <w:rPr>
          <w:color w:val="231F20"/>
          <w:spacing w:val="-8"/>
        </w:rPr>
        <w:t> </w:t>
      </w:r>
      <w:r>
        <w:rPr>
          <w:color w:val="231F20"/>
        </w:rPr>
        <w:t>gritar</w:t>
      </w:r>
      <w:r>
        <w:rPr>
          <w:color w:val="231F20"/>
          <w:spacing w:val="-8"/>
        </w:rPr>
        <w:t> </w:t>
      </w:r>
      <w:r>
        <w:rPr>
          <w:color w:val="231F20"/>
        </w:rPr>
        <w:t>son</w:t>
      </w:r>
      <w:r>
        <w:rPr>
          <w:color w:val="231F20"/>
          <w:spacing w:val="-8"/>
        </w:rPr>
        <w:t> </w:t>
      </w:r>
      <w:r>
        <w:rPr>
          <w:color w:val="231F20"/>
        </w:rPr>
        <w:t>salvajes,</w:t>
      </w:r>
      <w:r>
        <w:rPr>
          <w:color w:val="231F20"/>
          <w:spacing w:val="-19"/>
        </w:rPr>
        <w:t> </w:t>
      </w:r>
      <w:r>
        <w:rPr>
          <w:color w:val="231F20"/>
        </w:rPr>
        <w:t>hieren</w:t>
      </w:r>
      <w:r>
        <w:rPr>
          <w:color w:val="231F20"/>
          <w:spacing w:val="-8"/>
        </w:rPr>
        <w:t> </w:t>
      </w:r>
      <w:r>
        <w:rPr>
          <w:color w:val="231F20"/>
        </w:rPr>
        <w:t>el</w:t>
      </w:r>
      <w:r>
        <w:rPr>
          <w:color w:val="231F20"/>
          <w:spacing w:val="-8"/>
        </w:rPr>
        <w:t> </w:t>
      </w:r>
      <w:r>
        <w:rPr>
          <w:color w:val="231F20"/>
        </w:rPr>
        <w:t>iris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núbiles</w:t>
      </w:r>
      <w:r>
        <w:rPr>
          <w:color w:val="231F20"/>
          <w:spacing w:val="-8"/>
        </w:rPr>
        <w:t> </w:t>
      </w:r>
      <w:r>
        <w:rPr>
          <w:color w:val="231F20"/>
        </w:rPr>
        <w:t>intentos;</w:t>
      </w:r>
      <w:r>
        <w:rPr>
          <w:color w:val="231F20"/>
          <w:spacing w:val="-16"/>
        </w:rPr>
        <w:t> </w:t>
      </w:r>
      <w:r>
        <w:rPr>
          <w:color w:val="231F20"/>
        </w:rPr>
        <w:t>intoxi- can, recrudecen, encañonan con su violenta espera, abusan de su estar a</w:t>
      </w:r>
      <w:r>
        <w:rPr>
          <w:color w:val="231F20"/>
          <w:spacing w:val="-11"/>
        </w:rPr>
        <w:t> </w:t>
      </w:r>
      <w:r>
        <w:rPr>
          <w:color w:val="231F20"/>
        </w:rPr>
        <w:t>medias.</w:t>
      </w:r>
    </w:p>
    <w:p>
      <w:pPr>
        <w:pStyle w:val="BodyText"/>
        <w:spacing w:before="1"/>
        <w:rPr>
          <w:sz w:val="26"/>
        </w:rPr>
      </w:pPr>
    </w:p>
    <w:p>
      <w:pPr>
        <w:pStyle w:val="BodyText"/>
        <w:spacing w:line="568" w:lineRule="auto"/>
        <w:ind w:left="120" w:right="3756"/>
      </w:pPr>
      <w:r>
        <w:rPr>
          <w:color w:val="231F20"/>
        </w:rPr>
        <w:t>—Oye —Cristo sangra. No lo ven.</w:t>
      </w:r>
    </w:p>
    <w:p>
      <w:pPr>
        <w:pStyle w:val="BodyText"/>
        <w:spacing w:before="13"/>
        <w:ind w:left="120"/>
        <w:jc w:val="both"/>
      </w:pPr>
      <w:r>
        <w:rPr>
          <w:color w:val="231F20"/>
        </w:rPr>
        <w:t>Nos someten a la trampa.</w:t>
      </w:r>
    </w:p>
    <w:p>
      <w:pPr>
        <w:spacing w:after="0"/>
        <w:jc w:val="both"/>
        <w:sectPr>
          <w:pgSz w:w="7940" w:h="12480"/>
          <w:pgMar w:top="820" w:bottom="280" w:left="1080" w:right="880"/>
        </w:sectPr>
      </w:pPr>
    </w:p>
    <w:p>
      <w:pPr>
        <w:pStyle w:val="BodyText"/>
        <w:spacing w:before="46"/>
        <w:ind w:left="600" w:right="2352"/>
      </w:pPr>
      <w:r>
        <w:rPr>
          <w:color w:val="C6006F"/>
        </w:rPr>
        <w:t>82</w:t>
      </w:r>
    </w:p>
    <w:p>
      <w:pPr>
        <w:pStyle w:val="BodyText"/>
      </w:pPr>
    </w:p>
    <w:p>
      <w:pPr>
        <w:pStyle w:val="BodyText"/>
        <w:spacing w:before="11"/>
        <w:rPr>
          <w:sz w:val="28"/>
        </w:rPr>
      </w:pPr>
    </w:p>
    <w:p>
      <w:pPr>
        <w:pStyle w:val="Heading2"/>
        <w:spacing w:before="0"/>
        <w:ind w:left="100" w:right="2352"/>
      </w:pPr>
      <w:r>
        <w:rPr>
          <w:color w:val="231F20"/>
        </w:rPr>
        <w:t>Gatuno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124"/>
      </w:pPr>
      <w:r>
        <w:rPr>
          <w:color w:val="C6006F"/>
        </w:rPr>
        <w:t>Hilando una intriga va el gato, </w:t>
      </w:r>
      <w:r>
        <w:rPr>
          <w:color w:val="231F20"/>
        </w:rPr>
        <w:t>tizas y trastos. Va el gato oblicuo sobre la tarde, escondido en su enigma.</w:t>
      </w:r>
    </w:p>
    <w:p>
      <w:pPr>
        <w:pStyle w:val="BodyText"/>
        <w:spacing w:before="1"/>
        <w:ind w:left="100" w:right="2352"/>
      </w:pPr>
      <w:r>
        <w:rPr>
          <w:color w:val="231F20"/>
        </w:rPr>
        <w:t>Bifurca el aire y torpe relata</w:t>
      </w:r>
    </w:p>
    <w:p>
      <w:pPr>
        <w:pStyle w:val="BodyText"/>
        <w:spacing w:before="47"/>
        <w:ind w:left="100" w:right="2352"/>
      </w:pPr>
      <w:r>
        <w:rPr>
          <w:color w:val="231F20"/>
        </w:rPr>
        <w:t>—arco en fuga— los placeres</w:t>
      </w:r>
    </w:p>
    <w:p>
      <w:pPr>
        <w:pStyle w:val="BodyText"/>
        <w:spacing w:line="285" w:lineRule="auto" w:before="47"/>
        <w:ind w:left="100" w:right="2474"/>
      </w:pPr>
      <w:r>
        <w:rPr>
          <w:color w:val="231F20"/>
        </w:rPr>
        <w:t>de poseer garras, de agriar huellas, socavar almas y tirar de jalón un árbol y tras él un cielo verdinegro.</w:t>
      </w:r>
    </w:p>
    <w:p>
      <w:pPr>
        <w:pStyle w:val="BodyText"/>
        <w:spacing w:line="285" w:lineRule="auto" w:before="1"/>
        <w:ind w:left="100" w:right="3992"/>
      </w:pPr>
      <w:r>
        <w:rPr>
          <w:color w:val="231F20"/>
        </w:rPr>
        <w:t>Apelmaza la furia para llegar de noche</w:t>
      </w:r>
    </w:p>
    <w:p>
      <w:pPr>
        <w:pStyle w:val="BodyText"/>
        <w:spacing w:line="285" w:lineRule="auto" w:before="1"/>
        <w:ind w:left="100" w:right="2474"/>
      </w:pPr>
      <w:r>
        <w:rPr>
          <w:color w:val="231F20"/>
        </w:rPr>
        <w:t>—azahares y tréboles— como si fuera cualquier perro.</w:t>
      </w:r>
    </w:p>
    <w:p>
      <w:pPr>
        <w:spacing w:after="0" w:line="285" w:lineRule="auto"/>
        <w:sectPr>
          <w:pgSz w:w="7940" w:h="12480"/>
          <w:pgMar w:top="820" w:bottom="280" w:left="900" w:right="1080"/>
        </w:sectPr>
      </w:pPr>
    </w:p>
    <w:p>
      <w:pPr>
        <w:pStyle w:val="BodyText"/>
        <w:spacing w:before="52"/>
        <w:ind w:right="494"/>
        <w:jc w:val="right"/>
      </w:pPr>
      <w:r>
        <w:rPr>
          <w:color w:val="C6006F"/>
          <w:w w:val="95"/>
        </w:rPr>
        <w:t>83</w:t>
      </w:r>
    </w:p>
    <w:p>
      <w:pPr>
        <w:pStyle w:val="BodyText"/>
        <w:rPr>
          <w:sz w:val="20"/>
        </w:rPr>
      </w:pPr>
    </w:p>
    <w:p>
      <w:pPr>
        <w:pStyle w:val="BodyText"/>
        <w:spacing w:before="7"/>
        <w:rPr>
          <w:sz w:val="25"/>
        </w:rPr>
      </w:pPr>
    </w:p>
    <w:p>
      <w:pPr>
        <w:pStyle w:val="Heading2"/>
      </w:pPr>
      <w:r>
        <w:rPr>
          <w:color w:val="231F20"/>
        </w:rPr>
        <w:t>Fábula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Que no.</w:t>
      </w:r>
    </w:p>
    <w:p>
      <w:pPr>
        <w:pStyle w:val="BodyText"/>
        <w:spacing w:line="285" w:lineRule="auto" w:before="47"/>
        <w:ind w:left="120" w:right="4181"/>
      </w:pPr>
      <w:r>
        <w:rPr>
          <w:color w:val="231F20"/>
        </w:rPr>
        <w:t>Que tampoco. Que para qué.</w:t>
      </w:r>
    </w:p>
    <w:p>
      <w:pPr>
        <w:pStyle w:val="BodyText"/>
        <w:spacing w:before="1"/>
        <w:rPr>
          <w:sz w:val="26"/>
        </w:rPr>
      </w:pPr>
    </w:p>
    <w:p>
      <w:pPr>
        <w:pStyle w:val="BodyText"/>
        <w:ind w:left="120" w:right="178"/>
      </w:pPr>
      <w:r>
        <w:rPr>
          <w:color w:val="231F20"/>
        </w:rPr>
        <w:t>Que sí.</w:t>
      </w:r>
    </w:p>
    <w:p>
      <w:pPr>
        <w:pStyle w:val="BodyText"/>
        <w:spacing w:line="285" w:lineRule="auto" w:before="47"/>
        <w:ind w:left="120" w:right="3734"/>
      </w:pPr>
      <w:r>
        <w:rPr>
          <w:color w:val="231F20"/>
        </w:rPr>
        <w:t>Que yo te acompaño. Que cuándo.</w:t>
      </w:r>
    </w:p>
    <w:p>
      <w:pPr>
        <w:pStyle w:val="BodyText"/>
        <w:spacing w:before="1"/>
        <w:rPr>
          <w:sz w:val="26"/>
        </w:rPr>
      </w:pPr>
    </w:p>
    <w:p>
      <w:pPr>
        <w:pStyle w:val="BodyText"/>
        <w:spacing w:line="285" w:lineRule="auto"/>
        <w:ind w:left="120" w:right="2713"/>
      </w:pPr>
      <w:r>
        <w:rPr>
          <w:color w:val="231F20"/>
        </w:rPr>
        <w:t>Así discurrían el gallo y el topo, uno en el ábside esculpido mirando a los feligreses exitosos, aburridos, desconfiados,</w:t>
      </w:r>
    </w:p>
    <w:p>
      <w:pPr>
        <w:pStyle w:val="BodyText"/>
        <w:spacing w:line="285" w:lineRule="auto" w:before="1"/>
        <w:ind w:left="120" w:right="2084"/>
      </w:pPr>
      <w:r>
        <w:rPr>
          <w:color w:val="231F20"/>
        </w:rPr>
        <w:t>fugarse de cualquier modo al sinsentido. Y agitaba sus alas.</w:t>
      </w:r>
    </w:p>
    <w:p>
      <w:pPr>
        <w:pStyle w:val="BodyText"/>
        <w:spacing w:line="285" w:lineRule="auto" w:before="1"/>
        <w:ind w:left="120" w:right="2506"/>
      </w:pPr>
      <w:r>
        <w:rPr>
          <w:color w:val="231F20"/>
        </w:rPr>
        <w:t>El otro en las catacumbas extasiado recogía ruegos, comía penurias</w:t>
      </w:r>
    </w:p>
    <w:p>
      <w:pPr>
        <w:pStyle w:val="BodyText"/>
        <w:spacing w:line="285" w:lineRule="auto" w:before="1"/>
        <w:ind w:left="120" w:right="2141"/>
      </w:pPr>
      <w:r>
        <w:rPr>
          <w:color w:val="231F20"/>
        </w:rPr>
        <w:t>y sobre su cabeza una mancha fúnebre: cuerpos hincados y la memoria ciega.</w:t>
      </w:r>
    </w:p>
    <w:p>
      <w:pPr>
        <w:spacing w:after="0" w:line="285" w:lineRule="auto"/>
        <w:sectPr>
          <w:pgSz w:w="7940" w:h="12480"/>
          <w:pgMar w:top="820" w:bottom="280" w:left="1080" w:right="1080"/>
        </w:sectPr>
      </w:pPr>
    </w:p>
    <w:p>
      <w:pPr>
        <w:pStyle w:val="BodyText"/>
        <w:spacing w:before="46"/>
        <w:ind w:left="472" w:right="5011"/>
        <w:jc w:val="center"/>
      </w:pPr>
      <w:r>
        <w:rPr>
          <w:color w:val="C6006F"/>
        </w:rPr>
        <w:t>84</w:t>
      </w:r>
    </w:p>
    <w:p>
      <w:pPr>
        <w:pStyle w:val="BodyText"/>
      </w:pPr>
    </w:p>
    <w:p>
      <w:pPr>
        <w:pStyle w:val="BodyText"/>
        <w:spacing w:before="11"/>
        <w:rPr>
          <w:sz w:val="28"/>
        </w:rPr>
      </w:pPr>
    </w:p>
    <w:p>
      <w:pPr>
        <w:pStyle w:val="Heading2"/>
        <w:spacing w:before="0"/>
        <w:ind w:left="100" w:right="2352"/>
      </w:pPr>
      <w:r>
        <w:rPr>
          <w:color w:val="231F20"/>
        </w:rPr>
        <w:t>El ahorcado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Ahorcado va, deslumbrado</w:t>
      </w:r>
    </w:p>
    <w:p>
      <w:pPr>
        <w:pStyle w:val="BodyText"/>
        <w:spacing w:line="285" w:lineRule="auto" w:before="47"/>
        <w:ind w:left="100" w:right="2944"/>
      </w:pPr>
      <w:r>
        <w:rPr>
          <w:color w:val="231F20"/>
        </w:rPr>
        <w:t>por esa versión de luz horizontal que tasajea, aguza y pervierte.</w:t>
      </w:r>
    </w:p>
    <w:p>
      <w:pPr>
        <w:pStyle w:val="BodyText"/>
        <w:spacing w:line="285" w:lineRule="auto" w:before="1"/>
        <w:ind w:left="100" w:right="2895"/>
      </w:pPr>
      <w:r>
        <w:rPr>
          <w:color w:val="231F20"/>
          <w:w w:val="105"/>
        </w:rPr>
        <w:t>Ahorcado como en leyenda asusta a quien lo mira, turbulento</w:t>
      </w:r>
      <w:r>
        <w:rPr>
          <w:color w:val="231F20"/>
          <w:spacing w:val="-26"/>
          <w:w w:val="105"/>
        </w:rPr>
        <w:t> </w:t>
      </w:r>
      <w:r>
        <w:rPr>
          <w:color w:val="231F20"/>
          <w:w w:val="105"/>
        </w:rPr>
        <w:t>su</w:t>
      </w:r>
      <w:r>
        <w:rPr>
          <w:color w:val="231F20"/>
          <w:spacing w:val="-26"/>
          <w:w w:val="105"/>
        </w:rPr>
        <w:t> </w:t>
      </w:r>
      <w:r>
        <w:rPr>
          <w:color w:val="231F20"/>
          <w:w w:val="105"/>
        </w:rPr>
        <w:t>frenesí;</w:t>
      </w:r>
      <w:r>
        <w:rPr>
          <w:color w:val="231F20"/>
          <w:spacing w:val="-31"/>
          <w:w w:val="105"/>
        </w:rPr>
        <w:t> </w:t>
      </w:r>
      <w:r>
        <w:rPr>
          <w:color w:val="231F20"/>
          <w:w w:val="105"/>
        </w:rPr>
        <w:t>su</w:t>
      </w:r>
      <w:r>
        <w:rPr>
          <w:color w:val="231F20"/>
          <w:spacing w:val="-26"/>
          <w:w w:val="105"/>
        </w:rPr>
        <w:t> </w:t>
      </w:r>
      <w:r>
        <w:rPr>
          <w:color w:val="231F20"/>
          <w:w w:val="105"/>
        </w:rPr>
        <w:t>angustia aunque</w:t>
      </w:r>
      <w:r>
        <w:rPr>
          <w:color w:val="231F20"/>
          <w:spacing w:val="-28"/>
          <w:w w:val="105"/>
        </w:rPr>
        <w:t> </w:t>
      </w:r>
      <w:r>
        <w:rPr>
          <w:color w:val="231F20"/>
          <w:w w:val="105"/>
        </w:rPr>
        <w:t>muda</w:t>
      </w:r>
      <w:r>
        <w:rPr>
          <w:color w:val="231F20"/>
          <w:spacing w:val="-28"/>
          <w:w w:val="105"/>
        </w:rPr>
        <w:t> </w:t>
      </w:r>
      <w:r>
        <w:rPr>
          <w:color w:val="231F20"/>
          <w:w w:val="105"/>
        </w:rPr>
        <w:t>traspasa</w:t>
      </w:r>
      <w:r>
        <w:rPr>
          <w:color w:val="231F20"/>
          <w:spacing w:val="-28"/>
          <w:w w:val="105"/>
        </w:rPr>
        <w:t> </w:t>
      </w:r>
      <w:r>
        <w:rPr>
          <w:color w:val="231F20"/>
          <w:w w:val="105"/>
        </w:rPr>
        <w:t>la</w:t>
      </w:r>
      <w:r>
        <w:rPr>
          <w:color w:val="231F20"/>
          <w:spacing w:val="-28"/>
          <w:w w:val="105"/>
        </w:rPr>
        <w:t> </w:t>
      </w:r>
      <w:r>
        <w:rPr>
          <w:color w:val="231F20"/>
          <w:w w:val="105"/>
        </w:rPr>
        <w:t>piel.</w:t>
      </w:r>
    </w:p>
    <w:p>
      <w:pPr>
        <w:pStyle w:val="BodyText"/>
        <w:spacing w:line="285" w:lineRule="auto" w:before="1"/>
        <w:ind w:left="100" w:right="2931"/>
      </w:pPr>
      <w:r>
        <w:rPr>
          <w:color w:val="231F20"/>
        </w:rPr>
        <w:t>Ahorcado sin rienda, sin cuerda, sin trucos. Anda solo y es agudo.</w:t>
      </w:r>
    </w:p>
    <w:p>
      <w:pPr>
        <w:pStyle w:val="BodyText"/>
        <w:spacing w:before="1"/>
        <w:ind w:left="100" w:right="2352"/>
      </w:pPr>
      <w:r>
        <w:rPr>
          <w:color w:val="231F20"/>
          <w:w w:val="105"/>
        </w:rPr>
        <w:t>Es un harapiento que bebió luz</w:t>
      </w:r>
    </w:p>
    <w:p>
      <w:pPr>
        <w:pStyle w:val="BodyText"/>
        <w:spacing w:line="285" w:lineRule="auto" w:before="47"/>
        <w:ind w:left="100" w:right="2627"/>
      </w:pPr>
      <w:r>
        <w:rPr>
          <w:color w:val="231F20"/>
        </w:rPr>
        <w:t>de otra manera que tú y yo, una luz filosa, llena de seres oblicuos, puntillosos, ridículos aunque feroces y verdaderos. Habla </w:t>
      </w:r>
      <w:r>
        <w:rPr>
          <w:color w:val="231F20"/>
          <w:spacing w:val="-2"/>
        </w:rPr>
        <w:t>con </w:t>
      </w:r>
      <w:r>
        <w:rPr>
          <w:color w:val="231F20"/>
        </w:rPr>
        <w:t>las cabras, duerme </w:t>
      </w:r>
      <w:r>
        <w:rPr>
          <w:color w:val="231F20"/>
          <w:spacing w:val="-2"/>
        </w:rPr>
        <w:t>con </w:t>
      </w:r>
      <w:r>
        <w:rPr>
          <w:color w:val="231F20"/>
        </w:rPr>
        <w:t>los murciélagos, colgado</w:t>
      </w:r>
      <w:r>
        <w:rPr>
          <w:color w:val="231F20"/>
          <w:spacing w:val="-13"/>
        </w:rPr>
        <w:t> </w:t>
      </w:r>
      <w:r>
        <w:rPr>
          <w:color w:val="231F20"/>
        </w:rPr>
        <w:t>del</w:t>
      </w:r>
      <w:r>
        <w:rPr>
          <w:color w:val="231F20"/>
          <w:spacing w:val="-13"/>
        </w:rPr>
        <w:t> </w:t>
      </w:r>
      <w:r>
        <w:rPr>
          <w:color w:val="231F20"/>
        </w:rPr>
        <w:t>árbol,</w:t>
      </w:r>
      <w:r>
        <w:rPr>
          <w:color w:val="231F20"/>
          <w:spacing w:val="-22"/>
        </w:rPr>
        <w:t> </w:t>
      </w:r>
      <w:r>
        <w:rPr>
          <w:color w:val="231F20"/>
        </w:rPr>
        <w:t>ahorcado.</w:t>
      </w:r>
    </w:p>
    <w:p>
      <w:pPr>
        <w:spacing w:after="0" w:line="285" w:lineRule="auto"/>
        <w:sectPr>
          <w:pgSz w:w="7940" w:h="12480"/>
          <w:pgMar w:top="820" w:bottom="280" w:left="900" w:right="1080"/>
        </w:sectPr>
      </w:pPr>
    </w:p>
    <w:p>
      <w:pPr>
        <w:pStyle w:val="BodyText"/>
        <w:spacing w:before="52"/>
        <w:ind w:right="494"/>
        <w:jc w:val="right"/>
      </w:pPr>
      <w:r>
        <w:rPr>
          <w:color w:val="C6006F"/>
          <w:w w:val="95"/>
        </w:rPr>
        <w:t>85</w:t>
      </w:r>
    </w:p>
    <w:p>
      <w:pPr>
        <w:pStyle w:val="BodyText"/>
        <w:rPr>
          <w:sz w:val="20"/>
        </w:rPr>
      </w:pPr>
    </w:p>
    <w:p>
      <w:pPr>
        <w:pStyle w:val="BodyText"/>
        <w:spacing w:before="7"/>
        <w:rPr>
          <w:sz w:val="25"/>
        </w:rPr>
      </w:pPr>
    </w:p>
    <w:p>
      <w:pPr>
        <w:pStyle w:val="Heading2"/>
      </w:pPr>
      <w:r>
        <w:rPr>
          <w:color w:val="231F20"/>
          <w:w w:val="95"/>
        </w:rPr>
        <w:t>La corcova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872"/>
      </w:pPr>
      <w:r>
        <w:rPr>
          <w:color w:val="C6006F"/>
        </w:rPr>
        <w:t>La </w:t>
      </w:r>
      <w:r>
        <w:rPr>
          <w:color w:val="C6006F"/>
          <w:spacing w:val="-3"/>
        </w:rPr>
        <w:t>corcova </w:t>
      </w:r>
      <w:r>
        <w:rPr>
          <w:color w:val="C6006F"/>
        </w:rPr>
        <w:t>crece los domingos, </w:t>
      </w:r>
      <w:r>
        <w:rPr>
          <w:color w:val="231F20"/>
        </w:rPr>
        <w:t>necedad o néctar; crece</w:t>
      </w:r>
    </w:p>
    <w:p>
      <w:pPr>
        <w:pStyle w:val="BodyText"/>
        <w:spacing w:line="285" w:lineRule="auto" w:before="1"/>
        <w:ind w:left="120" w:right="2505"/>
      </w:pPr>
      <w:r>
        <w:rPr>
          <w:color w:val="231F20"/>
        </w:rPr>
        <w:t>la ternura vuelta de revés, trémula, sin voces, o tal vez muchas voces tartamudas todas, indiscretas, como</w:t>
      </w:r>
    </w:p>
    <w:p>
      <w:pPr>
        <w:pStyle w:val="BodyText"/>
        <w:spacing w:line="285" w:lineRule="auto" w:before="1"/>
        <w:ind w:left="120" w:right="2204"/>
        <w:jc w:val="both"/>
      </w:pPr>
      <w:r>
        <w:rPr>
          <w:color w:val="231F20"/>
        </w:rPr>
        <w:t>aguijoneando mi propia idea de la</w:t>
      </w:r>
      <w:r>
        <w:rPr>
          <w:color w:val="231F20"/>
          <w:spacing w:val="-34"/>
        </w:rPr>
        <w:t> </w:t>
      </w:r>
      <w:r>
        <w:rPr>
          <w:color w:val="231F20"/>
        </w:rPr>
        <w:t>vida. La</w:t>
      </w:r>
      <w:r>
        <w:rPr>
          <w:color w:val="231F20"/>
          <w:spacing w:val="-13"/>
        </w:rPr>
        <w:t> </w:t>
      </w:r>
      <w:r>
        <w:rPr>
          <w:color w:val="231F20"/>
          <w:spacing w:val="-3"/>
        </w:rPr>
        <w:t>corcova</w:t>
      </w:r>
      <w:r>
        <w:rPr>
          <w:color w:val="231F20"/>
          <w:spacing w:val="-13"/>
        </w:rPr>
        <w:t> </w:t>
      </w:r>
      <w:r>
        <w:rPr>
          <w:color w:val="231F20"/>
        </w:rPr>
        <w:t>se</w:t>
      </w:r>
      <w:r>
        <w:rPr>
          <w:color w:val="231F20"/>
          <w:spacing w:val="-13"/>
        </w:rPr>
        <w:t> </w:t>
      </w:r>
      <w:r>
        <w:rPr>
          <w:color w:val="231F20"/>
        </w:rPr>
        <w:t>vuelve</w:t>
      </w:r>
      <w:r>
        <w:rPr>
          <w:color w:val="231F20"/>
          <w:spacing w:val="-13"/>
        </w:rPr>
        <w:t> </w:t>
      </w:r>
      <w:r>
        <w:rPr>
          <w:color w:val="231F20"/>
        </w:rPr>
        <w:t>una</w:t>
      </w:r>
      <w:r>
        <w:rPr>
          <w:color w:val="231F20"/>
          <w:spacing w:val="-13"/>
        </w:rPr>
        <w:t> </w:t>
      </w:r>
      <w:r>
        <w:rPr>
          <w:color w:val="231F20"/>
        </w:rPr>
        <w:t>gran</w:t>
      </w:r>
      <w:r>
        <w:rPr>
          <w:color w:val="231F20"/>
          <w:spacing w:val="-13"/>
        </w:rPr>
        <w:t> </w:t>
      </w:r>
      <w:r>
        <w:rPr>
          <w:color w:val="231F20"/>
        </w:rPr>
        <w:t>montaña desde</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aparece</w:t>
      </w:r>
      <w:r>
        <w:rPr>
          <w:color w:val="231F20"/>
          <w:spacing w:val="-15"/>
        </w:rPr>
        <w:t> </w:t>
      </w:r>
      <w:r>
        <w:rPr>
          <w:color w:val="231F20"/>
        </w:rPr>
        <w:t>el</w:t>
      </w:r>
      <w:r>
        <w:rPr>
          <w:color w:val="231F20"/>
          <w:spacing w:val="-15"/>
        </w:rPr>
        <w:t> </w:t>
      </w:r>
      <w:r>
        <w:rPr>
          <w:color w:val="231F20"/>
        </w:rPr>
        <w:t>paisaje,</w:t>
      </w:r>
    </w:p>
    <w:p>
      <w:pPr>
        <w:pStyle w:val="BodyText"/>
        <w:spacing w:before="1"/>
        <w:ind w:left="120" w:right="178"/>
      </w:pPr>
      <w:r>
        <w:rPr>
          <w:color w:val="231F20"/>
        </w:rPr>
        <w:t>la desnudez esquelética de las cosas.</w:t>
      </w:r>
    </w:p>
    <w:p>
      <w:pPr>
        <w:pStyle w:val="BodyText"/>
        <w:spacing w:before="47"/>
        <w:ind w:left="120" w:right="178"/>
      </w:pPr>
      <w:r>
        <w:rPr>
          <w:color w:val="231F20"/>
        </w:rPr>
        <w:t>La corcova es el puro</w:t>
      </w:r>
    </w:p>
    <w:p>
      <w:pPr>
        <w:pStyle w:val="BodyText"/>
        <w:spacing w:line="285" w:lineRule="auto" w:before="47"/>
        <w:ind w:left="120" w:right="2511"/>
      </w:pPr>
      <w:r>
        <w:rPr>
          <w:color w:val="231F20"/>
        </w:rPr>
        <w:t>relleno, la ruleta sin jugador. Sillas, y la suerte rondando también sola.</w:t>
      </w:r>
    </w:p>
    <w:p>
      <w:pPr>
        <w:pStyle w:val="BodyText"/>
        <w:spacing w:line="285" w:lineRule="auto" w:before="1"/>
        <w:ind w:left="120" w:right="2431"/>
      </w:pPr>
      <w:r>
        <w:rPr>
          <w:color w:val="231F20"/>
        </w:rPr>
        <w:t>Da</w:t>
      </w:r>
      <w:r>
        <w:rPr>
          <w:color w:val="231F20"/>
          <w:spacing w:val="-15"/>
        </w:rPr>
        <w:t> </w:t>
      </w:r>
      <w:r>
        <w:rPr>
          <w:color w:val="231F20"/>
        </w:rPr>
        <w:t>vueltas</w:t>
      </w:r>
      <w:r>
        <w:rPr>
          <w:color w:val="231F20"/>
          <w:spacing w:val="-15"/>
        </w:rPr>
        <w:t> </w:t>
      </w:r>
      <w:r>
        <w:rPr>
          <w:color w:val="231F20"/>
        </w:rPr>
        <w:t>y</w:t>
      </w:r>
      <w:r>
        <w:rPr>
          <w:color w:val="231F20"/>
          <w:spacing w:val="-15"/>
        </w:rPr>
        <w:t> </w:t>
      </w:r>
      <w:r>
        <w:rPr>
          <w:color w:val="231F20"/>
        </w:rPr>
        <w:t>nadie;</w:t>
      </w:r>
      <w:r>
        <w:rPr>
          <w:color w:val="231F20"/>
          <w:spacing w:val="-22"/>
        </w:rPr>
        <w:t> </w:t>
      </w:r>
      <w:r>
        <w:rPr>
          <w:color w:val="231F20"/>
        </w:rPr>
        <w:t>es</w:t>
      </w:r>
      <w:r>
        <w:rPr>
          <w:color w:val="231F20"/>
          <w:spacing w:val="-15"/>
        </w:rPr>
        <w:t> </w:t>
      </w:r>
      <w:r>
        <w:rPr>
          <w:color w:val="231F20"/>
        </w:rPr>
        <w:t>la</w:t>
      </w:r>
      <w:r>
        <w:rPr>
          <w:color w:val="231F20"/>
          <w:spacing w:val="-15"/>
        </w:rPr>
        <w:t> </w:t>
      </w:r>
      <w:r>
        <w:rPr>
          <w:color w:val="231F20"/>
        </w:rPr>
        <w:t>joroba</w:t>
      </w:r>
      <w:r>
        <w:rPr>
          <w:color w:val="231F20"/>
          <w:spacing w:val="-15"/>
        </w:rPr>
        <w:t> </w:t>
      </w:r>
      <w:r>
        <w:rPr>
          <w:color w:val="231F20"/>
        </w:rPr>
        <w:t>de</w:t>
      </w:r>
      <w:r>
        <w:rPr>
          <w:color w:val="231F20"/>
          <w:spacing w:val="-15"/>
        </w:rPr>
        <w:t> </w:t>
      </w:r>
      <w:r>
        <w:rPr>
          <w:color w:val="231F20"/>
        </w:rPr>
        <w:t>los mandamientos: repetir y a fuerza de enumerar </w:t>
      </w:r>
      <w:r>
        <w:rPr>
          <w:color w:val="231F20"/>
          <w:spacing w:val="-3"/>
        </w:rPr>
        <w:t>sigue </w:t>
      </w:r>
      <w:r>
        <w:rPr>
          <w:color w:val="231F20"/>
        </w:rPr>
        <w:t>la</w:t>
      </w:r>
      <w:r>
        <w:rPr>
          <w:color w:val="231F20"/>
          <w:spacing w:val="14"/>
        </w:rPr>
        <w:t> </w:t>
      </w:r>
      <w:r>
        <w:rPr>
          <w:color w:val="231F20"/>
        </w:rPr>
        <w:t>nada.</w:t>
      </w:r>
    </w:p>
    <w:p>
      <w:pPr>
        <w:pStyle w:val="BodyText"/>
        <w:spacing w:before="1"/>
        <w:ind w:left="120" w:right="178"/>
      </w:pPr>
      <w:r>
        <w:rPr>
          <w:color w:val="231F20"/>
        </w:rPr>
        <w:t>Perfecta.</w:t>
      </w:r>
    </w:p>
    <w:p>
      <w:pPr>
        <w:spacing w:after="0"/>
        <w:sectPr>
          <w:pgSz w:w="7940" w:h="12480"/>
          <w:pgMar w:top="82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pStyle w:val="Heading1"/>
        <w:spacing w:before="43"/>
      </w:pPr>
      <w:r>
        <w:rPr>
          <w:color w:val="C6006F"/>
        </w:rPr>
        <w:t>Cripta</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spacing w:before="52"/>
        <w:ind w:right="494"/>
        <w:jc w:val="right"/>
      </w:pPr>
      <w:r>
        <w:rPr>
          <w:color w:val="C6006F"/>
          <w:w w:val="95"/>
        </w:rPr>
        <w:t>89</w:t>
      </w:r>
    </w:p>
    <w:p>
      <w:pPr>
        <w:pStyle w:val="BodyText"/>
        <w:rPr>
          <w:sz w:val="20"/>
        </w:rPr>
      </w:pPr>
    </w:p>
    <w:p>
      <w:pPr>
        <w:pStyle w:val="BodyText"/>
        <w:spacing w:before="7"/>
        <w:rPr>
          <w:sz w:val="25"/>
        </w:rPr>
      </w:pPr>
    </w:p>
    <w:p>
      <w:pPr>
        <w:pStyle w:val="Heading2"/>
        <w:ind w:left="183"/>
      </w:pPr>
      <w:r>
        <w:rPr>
          <w:color w:val="231F20"/>
        </w:rPr>
        <w:t>Luna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06"/>
      </w:pPr>
      <w:r>
        <w:rPr>
          <w:color w:val="C6006F"/>
        </w:rPr>
        <w:t>Como una planta que despierta de noche en plena luna llena, </w:t>
      </w:r>
      <w:r>
        <w:rPr>
          <w:color w:val="231F20"/>
        </w:rPr>
        <w:t>la niña se ahogó de luz.</w:t>
      </w:r>
    </w:p>
    <w:p>
      <w:pPr>
        <w:spacing w:after="0" w:line="285" w:lineRule="auto"/>
        <w:sectPr>
          <w:pgSz w:w="7940" w:h="12480"/>
          <w:pgMar w:top="820" w:bottom="280" w:left="1080" w:right="1080"/>
        </w:sectPr>
      </w:pPr>
    </w:p>
    <w:p>
      <w:pPr>
        <w:pStyle w:val="BodyText"/>
        <w:spacing w:before="46"/>
        <w:ind w:left="472" w:right="5011"/>
        <w:jc w:val="center"/>
      </w:pPr>
      <w:r>
        <w:rPr>
          <w:color w:val="C6006F"/>
        </w:rPr>
        <w:t>90</w:t>
      </w:r>
    </w:p>
    <w:p>
      <w:pPr>
        <w:pStyle w:val="BodyText"/>
      </w:pPr>
    </w:p>
    <w:p>
      <w:pPr>
        <w:pStyle w:val="BodyText"/>
        <w:spacing w:before="11"/>
        <w:rPr>
          <w:sz w:val="28"/>
        </w:rPr>
      </w:pPr>
    </w:p>
    <w:p>
      <w:pPr>
        <w:pStyle w:val="Heading2"/>
        <w:spacing w:before="0"/>
        <w:ind w:left="100" w:right="2352"/>
      </w:pPr>
      <w:r>
        <w:rPr>
          <w:color w:val="231F20"/>
          <w:w w:val="105"/>
        </w:rPr>
        <w:t>Instantánea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096"/>
      </w:pPr>
      <w:r>
        <w:rPr>
          <w:color w:val="C6006F"/>
          <w:w w:val="105"/>
        </w:rPr>
        <w:t>Desde</w:t>
      </w:r>
      <w:r>
        <w:rPr>
          <w:color w:val="C6006F"/>
          <w:spacing w:val="-29"/>
          <w:w w:val="105"/>
        </w:rPr>
        <w:t> </w:t>
      </w:r>
      <w:r>
        <w:rPr>
          <w:color w:val="C6006F"/>
          <w:w w:val="105"/>
        </w:rPr>
        <w:t>el</w:t>
      </w:r>
      <w:r>
        <w:rPr>
          <w:color w:val="C6006F"/>
          <w:spacing w:val="-29"/>
          <w:w w:val="105"/>
        </w:rPr>
        <w:t> </w:t>
      </w:r>
      <w:r>
        <w:rPr>
          <w:color w:val="C6006F"/>
          <w:w w:val="105"/>
        </w:rPr>
        <w:t>vitral</w:t>
      </w:r>
      <w:r>
        <w:rPr>
          <w:color w:val="C6006F"/>
          <w:spacing w:val="-29"/>
          <w:w w:val="105"/>
        </w:rPr>
        <w:t> </w:t>
      </w:r>
      <w:r>
        <w:rPr>
          <w:color w:val="C6006F"/>
          <w:w w:val="105"/>
        </w:rPr>
        <w:t>que</w:t>
      </w:r>
      <w:r>
        <w:rPr>
          <w:color w:val="C6006F"/>
          <w:spacing w:val="-29"/>
          <w:w w:val="105"/>
        </w:rPr>
        <w:t> </w:t>
      </w:r>
      <w:r>
        <w:rPr>
          <w:color w:val="C6006F"/>
          <w:w w:val="105"/>
        </w:rPr>
        <w:t>forma</w:t>
      </w:r>
      <w:r>
        <w:rPr>
          <w:color w:val="C6006F"/>
          <w:spacing w:val="-29"/>
          <w:w w:val="105"/>
        </w:rPr>
        <w:t> </w:t>
      </w:r>
      <w:r>
        <w:rPr>
          <w:color w:val="C6006F"/>
          <w:w w:val="105"/>
        </w:rPr>
        <w:t>el</w:t>
      </w:r>
      <w:r>
        <w:rPr>
          <w:color w:val="C6006F"/>
          <w:spacing w:val="-29"/>
          <w:w w:val="105"/>
        </w:rPr>
        <w:t> </w:t>
      </w:r>
      <w:r>
        <w:rPr>
          <w:color w:val="C6006F"/>
          <w:w w:val="105"/>
        </w:rPr>
        <w:t>sol</w:t>
      </w:r>
      <w:r>
        <w:rPr>
          <w:color w:val="C6006F"/>
          <w:spacing w:val="-29"/>
          <w:w w:val="105"/>
        </w:rPr>
        <w:t> </w:t>
      </w:r>
      <w:r>
        <w:rPr>
          <w:color w:val="C6006F"/>
          <w:w w:val="105"/>
        </w:rPr>
        <w:t>al</w:t>
      </w:r>
      <w:r>
        <w:rPr>
          <w:color w:val="C6006F"/>
          <w:spacing w:val="-29"/>
          <w:w w:val="105"/>
        </w:rPr>
        <w:t> </w:t>
      </w:r>
      <w:r>
        <w:rPr>
          <w:color w:val="C6006F"/>
          <w:w w:val="105"/>
        </w:rPr>
        <w:t>ponerse </w:t>
      </w:r>
      <w:r>
        <w:rPr>
          <w:color w:val="231F20"/>
          <w:w w:val="105"/>
        </w:rPr>
        <w:t>me</w:t>
      </w:r>
      <w:r>
        <w:rPr>
          <w:color w:val="231F20"/>
          <w:spacing w:val="-31"/>
          <w:w w:val="105"/>
        </w:rPr>
        <w:t> </w:t>
      </w:r>
      <w:r>
        <w:rPr>
          <w:color w:val="231F20"/>
          <w:w w:val="105"/>
        </w:rPr>
        <w:t>miro.</w:t>
      </w:r>
      <w:r>
        <w:rPr>
          <w:color w:val="231F20"/>
          <w:spacing w:val="-37"/>
          <w:w w:val="105"/>
        </w:rPr>
        <w:t> </w:t>
      </w:r>
      <w:r>
        <w:rPr>
          <w:color w:val="231F20"/>
          <w:w w:val="105"/>
        </w:rPr>
        <w:t>El</w:t>
      </w:r>
      <w:r>
        <w:rPr>
          <w:color w:val="231F20"/>
          <w:spacing w:val="-31"/>
          <w:w w:val="105"/>
        </w:rPr>
        <w:t> </w:t>
      </w:r>
      <w:r>
        <w:rPr>
          <w:color w:val="231F20"/>
          <w:w w:val="105"/>
        </w:rPr>
        <w:t>trote</w:t>
      </w:r>
      <w:r>
        <w:rPr>
          <w:color w:val="231F20"/>
          <w:spacing w:val="-31"/>
          <w:w w:val="105"/>
        </w:rPr>
        <w:t> </w:t>
      </w:r>
      <w:r>
        <w:rPr>
          <w:color w:val="231F20"/>
          <w:w w:val="105"/>
        </w:rPr>
        <w:t>de</w:t>
      </w:r>
      <w:r>
        <w:rPr>
          <w:color w:val="231F20"/>
          <w:spacing w:val="-31"/>
          <w:w w:val="105"/>
        </w:rPr>
        <w:t> </w:t>
      </w:r>
      <w:r>
        <w:rPr>
          <w:color w:val="231F20"/>
          <w:w w:val="105"/>
        </w:rPr>
        <w:t>un</w:t>
      </w:r>
      <w:r>
        <w:rPr>
          <w:color w:val="231F20"/>
          <w:spacing w:val="-31"/>
          <w:w w:val="105"/>
        </w:rPr>
        <w:t> </w:t>
      </w:r>
      <w:r>
        <w:rPr>
          <w:color w:val="231F20"/>
          <w:w w:val="105"/>
        </w:rPr>
        <w:t>caballo</w:t>
      </w:r>
      <w:r>
        <w:rPr>
          <w:color w:val="231F20"/>
          <w:spacing w:val="-31"/>
          <w:w w:val="105"/>
        </w:rPr>
        <w:t> </w:t>
      </w:r>
      <w:r>
        <w:rPr>
          <w:color w:val="231F20"/>
          <w:w w:val="105"/>
        </w:rPr>
        <w:t>arremolina </w:t>
      </w:r>
      <w:r>
        <w:rPr>
          <w:color w:val="231F20"/>
        </w:rPr>
        <w:t>los</w:t>
      </w:r>
      <w:r>
        <w:rPr>
          <w:color w:val="231F20"/>
          <w:spacing w:val="-14"/>
        </w:rPr>
        <w:t> </w:t>
      </w:r>
      <w:r>
        <w:rPr>
          <w:color w:val="231F20"/>
        </w:rPr>
        <w:t>recuerdos</w:t>
      </w:r>
      <w:r>
        <w:rPr>
          <w:color w:val="231F20"/>
          <w:spacing w:val="-14"/>
        </w:rPr>
        <w:t> </w:t>
      </w:r>
      <w:r>
        <w:rPr>
          <w:color w:val="231F20"/>
        </w:rPr>
        <w:t>entre</w:t>
      </w:r>
      <w:r>
        <w:rPr>
          <w:color w:val="231F20"/>
          <w:spacing w:val="-14"/>
        </w:rPr>
        <w:t> </w:t>
      </w:r>
      <w:r>
        <w:rPr>
          <w:color w:val="231F20"/>
        </w:rPr>
        <w:t>hojas</w:t>
      </w:r>
      <w:r>
        <w:rPr>
          <w:color w:val="231F20"/>
          <w:spacing w:val="-14"/>
        </w:rPr>
        <w:t> </w:t>
      </w:r>
      <w:r>
        <w:rPr>
          <w:color w:val="231F20"/>
        </w:rPr>
        <w:t>secas.</w:t>
      </w:r>
      <w:r>
        <w:rPr>
          <w:color w:val="231F20"/>
          <w:spacing w:val="-23"/>
        </w:rPr>
        <w:t> </w:t>
      </w:r>
      <w:r>
        <w:rPr>
          <w:color w:val="231F20"/>
        </w:rPr>
        <w:t>Mi</w:t>
      </w:r>
      <w:r>
        <w:rPr>
          <w:color w:val="231F20"/>
          <w:spacing w:val="-14"/>
        </w:rPr>
        <w:t> </w:t>
      </w:r>
      <w:r>
        <w:rPr>
          <w:color w:val="231F20"/>
        </w:rPr>
        <w:t>espacio, </w:t>
      </w:r>
      <w:r>
        <w:rPr>
          <w:color w:val="231F20"/>
          <w:w w:val="105"/>
        </w:rPr>
        <w:t>instantáneas</w:t>
      </w:r>
      <w:r>
        <w:rPr>
          <w:color w:val="231F20"/>
          <w:spacing w:val="-35"/>
          <w:w w:val="105"/>
        </w:rPr>
        <w:t> </w:t>
      </w:r>
      <w:r>
        <w:rPr>
          <w:color w:val="231F20"/>
          <w:w w:val="105"/>
        </w:rPr>
        <w:t>aldeas</w:t>
      </w:r>
      <w:r>
        <w:rPr>
          <w:color w:val="231F20"/>
          <w:spacing w:val="-35"/>
          <w:w w:val="105"/>
        </w:rPr>
        <w:t> </w:t>
      </w:r>
      <w:r>
        <w:rPr>
          <w:color w:val="231F20"/>
          <w:w w:val="105"/>
        </w:rPr>
        <w:t>de</w:t>
      </w:r>
      <w:r>
        <w:rPr>
          <w:color w:val="231F20"/>
          <w:spacing w:val="-35"/>
          <w:w w:val="105"/>
        </w:rPr>
        <w:t> </w:t>
      </w:r>
      <w:r>
        <w:rPr>
          <w:color w:val="231F20"/>
          <w:w w:val="105"/>
        </w:rPr>
        <w:t>mi</w:t>
      </w:r>
      <w:r>
        <w:rPr>
          <w:color w:val="231F20"/>
          <w:spacing w:val="-35"/>
          <w:w w:val="105"/>
        </w:rPr>
        <w:t> </w:t>
      </w:r>
      <w:r>
        <w:rPr>
          <w:color w:val="231F20"/>
          <w:w w:val="105"/>
        </w:rPr>
        <w:t>cuerpo:</w:t>
      </w:r>
    </w:p>
    <w:p>
      <w:pPr>
        <w:pStyle w:val="BodyText"/>
        <w:spacing w:before="1"/>
        <w:ind w:left="100" w:right="1444"/>
      </w:pPr>
      <w:r>
        <w:rPr>
          <w:color w:val="231F20"/>
        </w:rPr>
        <w:t>una almohada, la orilla de la cama, un chal</w:t>
      </w:r>
    </w:p>
    <w:p>
      <w:pPr>
        <w:pStyle w:val="BodyText"/>
        <w:spacing w:line="285" w:lineRule="auto" w:before="47"/>
        <w:ind w:left="100" w:right="1490"/>
      </w:pPr>
      <w:r>
        <w:rPr>
          <w:color w:val="231F20"/>
        </w:rPr>
        <w:t>y mi tiempo me separan del afuera. Si el derredor es de piedra estoy viva, si soy piedra he muerto</w:t>
      </w:r>
    </w:p>
    <w:p>
      <w:pPr>
        <w:pStyle w:val="BodyText"/>
        <w:spacing w:before="1"/>
        <w:ind w:left="100" w:right="2352"/>
      </w:pPr>
      <w:r>
        <w:rPr>
          <w:color w:val="231F20"/>
        </w:rPr>
        <w:t>y reblandezco.</w:t>
      </w:r>
    </w:p>
    <w:p>
      <w:pPr>
        <w:spacing w:after="0"/>
        <w:sectPr>
          <w:pgSz w:w="7940" w:h="12480"/>
          <w:pgMar w:top="820" w:bottom="280" w:left="900" w:right="1080"/>
        </w:sectPr>
      </w:pPr>
    </w:p>
    <w:p>
      <w:pPr>
        <w:pStyle w:val="BodyText"/>
        <w:spacing w:before="52"/>
        <w:ind w:right="494"/>
        <w:jc w:val="right"/>
      </w:pPr>
      <w:r>
        <w:rPr>
          <w:color w:val="C6006F"/>
          <w:w w:val="95"/>
        </w:rPr>
        <w:t>91</w:t>
      </w:r>
    </w:p>
    <w:p>
      <w:pPr>
        <w:pStyle w:val="BodyText"/>
        <w:rPr>
          <w:sz w:val="20"/>
        </w:rPr>
      </w:pPr>
    </w:p>
    <w:p>
      <w:pPr>
        <w:pStyle w:val="BodyText"/>
        <w:spacing w:before="7"/>
        <w:rPr>
          <w:sz w:val="25"/>
        </w:rPr>
      </w:pPr>
    </w:p>
    <w:p>
      <w:pPr>
        <w:pStyle w:val="Heading2"/>
      </w:pPr>
      <w:r>
        <w:rPr>
          <w:color w:val="231F20"/>
        </w:rPr>
        <w:t>Tumbas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El Père Lachaise existe, su trigo y los castaños</w:t>
      </w:r>
    </w:p>
    <w:p>
      <w:pPr>
        <w:pStyle w:val="BodyText"/>
        <w:spacing w:line="285" w:lineRule="auto" w:before="47"/>
        <w:ind w:left="120" w:right="588"/>
      </w:pPr>
      <w:r>
        <w:rPr>
          <w:color w:val="231F20"/>
        </w:rPr>
        <w:t>garabatean en el cielo, giran insurrectos, miran al oriente. Asomarse y entrar en su secreto oblicuo, en la luz enrejada. Boquiabierto el viento bulle;</w:t>
      </w:r>
    </w:p>
    <w:p>
      <w:pPr>
        <w:pStyle w:val="BodyText"/>
        <w:spacing w:before="1"/>
        <w:ind w:left="120" w:right="178"/>
      </w:pPr>
      <w:r>
        <w:rPr>
          <w:color w:val="231F20"/>
        </w:rPr>
        <w:t>un neón anuncia la moda. Sobre la calle</w:t>
      </w:r>
    </w:p>
    <w:p>
      <w:pPr>
        <w:pStyle w:val="BodyText"/>
        <w:spacing w:line="285" w:lineRule="auto" w:before="47"/>
        <w:ind w:left="120" w:right="1178"/>
      </w:pPr>
      <w:r>
        <w:rPr>
          <w:color w:val="231F20"/>
        </w:rPr>
        <w:t>pasa el atardecer sin mirar la montaña de tumbas, el neón brilla más, el cementerio fulgura.</w:t>
      </w:r>
    </w:p>
    <w:p>
      <w:pPr>
        <w:pStyle w:val="BodyText"/>
        <w:spacing w:line="285" w:lineRule="auto" w:before="1"/>
        <w:ind w:left="120" w:right="2620"/>
      </w:pPr>
      <w:r>
        <w:rPr>
          <w:color w:val="231F20"/>
        </w:rPr>
        <w:t>Desde</w:t>
      </w:r>
      <w:r>
        <w:rPr>
          <w:color w:val="231F20"/>
          <w:spacing w:val="-22"/>
        </w:rPr>
        <w:t> </w:t>
      </w:r>
      <w:r>
        <w:rPr>
          <w:color w:val="231F20"/>
        </w:rPr>
        <w:t>el</w:t>
      </w:r>
      <w:r>
        <w:rPr>
          <w:color w:val="231F20"/>
          <w:spacing w:val="-22"/>
        </w:rPr>
        <w:t> </w:t>
      </w:r>
      <w:r>
        <w:rPr>
          <w:color w:val="231F20"/>
        </w:rPr>
        <w:t>café</w:t>
      </w:r>
      <w:r>
        <w:rPr>
          <w:color w:val="231F20"/>
          <w:spacing w:val="-22"/>
        </w:rPr>
        <w:t> </w:t>
      </w:r>
      <w:r>
        <w:rPr>
          <w:color w:val="231F20"/>
        </w:rPr>
        <w:t>veo</w:t>
      </w:r>
      <w:r>
        <w:rPr>
          <w:color w:val="231F20"/>
          <w:spacing w:val="-22"/>
        </w:rPr>
        <w:t> </w:t>
      </w:r>
      <w:r>
        <w:rPr>
          <w:color w:val="231F20"/>
        </w:rPr>
        <w:t>aparecer</w:t>
      </w:r>
      <w:r>
        <w:rPr>
          <w:color w:val="231F20"/>
          <w:spacing w:val="-22"/>
        </w:rPr>
        <w:t> </w:t>
      </w:r>
      <w:r>
        <w:rPr>
          <w:color w:val="231F20"/>
        </w:rPr>
        <w:t>la</w:t>
      </w:r>
      <w:r>
        <w:rPr>
          <w:color w:val="231F20"/>
          <w:spacing w:val="-22"/>
        </w:rPr>
        <w:t> </w:t>
      </w:r>
      <w:r>
        <w:rPr>
          <w:color w:val="231F20"/>
        </w:rPr>
        <w:t>noche y</w:t>
      </w:r>
      <w:r>
        <w:rPr>
          <w:color w:val="231F20"/>
          <w:spacing w:val="-9"/>
        </w:rPr>
        <w:t> </w:t>
      </w:r>
      <w:r>
        <w:rPr>
          <w:color w:val="231F20"/>
        </w:rPr>
        <w:t>morir</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ángeles</w:t>
      </w:r>
      <w:r>
        <w:rPr>
          <w:color w:val="231F20"/>
          <w:spacing w:val="-9"/>
        </w:rPr>
        <w:t> </w:t>
      </w:r>
      <w:r>
        <w:rPr>
          <w:color w:val="231F20"/>
        </w:rPr>
        <w:t>de</w:t>
      </w:r>
      <w:r>
        <w:rPr>
          <w:color w:val="231F20"/>
          <w:spacing w:val="-9"/>
        </w:rPr>
        <w:t> </w:t>
      </w:r>
      <w:r>
        <w:rPr>
          <w:color w:val="231F20"/>
        </w:rPr>
        <w:t>piedra.</w:t>
      </w:r>
    </w:p>
    <w:p>
      <w:pPr>
        <w:spacing w:after="0" w:line="285" w:lineRule="auto"/>
        <w:sectPr>
          <w:pgSz w:w="7940" w:h="12480"/>
          <w:pgMar w:top="820" w:bottom="280" w:left="1080" w:right="1080"/>
        </w:sectPr>
      </w:pPr>
    </w:p>
    <w:p>
      <w:pPr>
        <w:pStyle w:val="BodyText"/>
        <w:spacing w:before="46"/>
        <w:ind w:left="600" w:right="2352"/>
      </w:pPr>
      <w:r>
        <w:rPr>
          <w:color w:val="C6006F"/>
        </w:rPr>
        <w:t>92</w:t>
      </w:r>
    </w:p>
    <w:p>
      <w:pPr>
        <w:pStyle w:val="BodyText"/>
      </w:pPr>
    </w:p>
    <w:p>
      <w:pPr>
        <w:pStyle w:val="BodyText"/>
        <w:spacing w:before="11"/>
        <w:rPr>
          <w:sz w:val="28"/>
        </w:rPr>
      </w:pPr>
    </w:p>
    <w:p>
      <w:pPr>
        <w:pStyle w:val="Heading2"/>
        <w:spacing w:before="0"/>
        <w:ind w:left="100" w:right="2352"/>
      </w:pPr>
      <w:r>
        <w:rPr>
          <w:color w:val="231F20"/>
        </w:rPr>
        <w:t>Contraventana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388"/>
      </w:pPr>
      <w:r>
        <w:rPr>
          <w:color w:val="C6006F"/>
        </w:rPr>
        <w:t>En el extremo del muro los muertos </w:t>
      </w:r>
      <w:r>
        <w:rPr>
          <w:color w:val="231F20"/>
        </w:rPr>
        <w:t>forman criaderos; en los cuerpos viejos los cuervos se comprimen</w:t>
      </w:r>
    </w:p>
    <w:p>
      <w:pPr>
        <w:pStyle w:val="BodyText"/>
        <w:spacing w:before="1"/>
        <w:ind w:left="100" w:right="2352"/>
      </w:pPr>
      <w:r>
        <w:rPr>
          <w:color w:val="231F20"/>
        </w:rPr>
        <w:t>y los buitres presienten la belleza.</w:t>
      </w:r>
    </w:p>
    <w:p>
      <w:pPr>
        <w:pStyle w:val="BodyText"/>
        <w:spacing w:before="47"/>
        <w:ind w:left="100" w:right="2352"/>
      </w:pPr>
      <w:r>
        <w:rPr>
          <w:color w:val="231F20"/>
          <w:w w:val="105"/>
        </w:rPr>
        <w:t>Ahí van quedando los ruidos</w:t>
      </w:r>
    </w:p>
    <w:p>
      <w:pPr>
        <w:pStyle w:val="BodyText"/>
        <w:spacing w:line="285" w:lineRule="auto" w:before="47"/>
        <w:ind w:left="100" w:right="2382"/>
      </w:pPr>
      <w:r>
        <w:rPr>
          <w:color w:val="231F20"/>
        </w:rPr>
        <w:t>de contraventanas, nombres arrancados y los altibajos de su voz.</w:t>
      </w:r>
    </w:p>
    <w:p>
      <w:pPr>
        <w:spacing w:after="0" w:line="285" w:lineRule="auto"/>
        <w:sectPr>
          <w:pgSz w:w="7940" w:h="12480"/>
          <w:pgMar w:top="820" w:bottom="280" w:left="900" w:right="1080"/>
        </w:sectPr>
      </w:pPr>
    </w:p>
    <w:p>
      <w:pPr>
        <w:pStyle w:val="BodyText"/>
        <w:spacing w:before="52"/>
        <w:ind w:right="494"/>
        <w:jc w:val="right"/>
      </w:pPr>
      <w:r>
        <w:rPr>
          <w:color w:val="C6006F"/>
          <w:w w:val="95"/>
        </w:rPr>
        <w:t>93</w:t>
      </w:r>
    </w:p>
    <w:p>
      <w:pPr>
        <w:pStyle w:val="BodyText"/>
        <w:rPr>
          <w:sz w:val="20"/>
        </w:rPr>
      </w:pPr>
    </w:p>
    <w:p>
      <w:pPr>
        <w:pStyle w:val="BodyText"/>
        <w:spacing w:before="7"/>
        <w:rPr>
          <w:sz w:val="25"/>
        </w:rPr>
      </w:pPr>
    </w:p>
    <w:p>
      <w:pPr>
        <w:pStyle w:val="Heading2"/>
      </w:pPr>
      <w:r>
        <w:rPr>
          <w:color w:val="231F20"/>
        </w:rPr>
        <w:t>Piedra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20" w:right="178"/>
      </w:pPr>
      <w:r>
        <w:rPr>
          <w:color w:val="C6006F"/>
        </w:rPr>
        <w:t>La mujer en tallos devuelta,</w:t>
      </w:r>
    </w:p>
    <w:p>
      <w:pPr>
        <w:pStyle w:val="BodyText"/>
        <w:spacing w:before="47"/>
        <w:ind w:left="120" w:right="178"/>
      </w:pPr>
      <w:r>
        <w:rPr>
          <w:color w:val="231F20"/>
        </w:rPr>
        <w:t>en sombras y retazos de palabras,</w:t>
      </w:r>
    </w:p>
    <w:p>
      <w:pPr>
        <w:pStyle w:val="BodyText"/>
        <w:spacing w:line="285" w:lineRule="auto" w:before="47"/>
        <w:ind w:left="120" w:right="1925"/>
      </w:pPr>
      <w:r>
        <w:rPr>
          <w:color w:val="231F20"/>
          <w:w w:val="105"/>
        </w:rPr>
        <w:t>es</w:t>
      </w:r>
      <w:r>
        <w:rPr>
          <w:color w:val="231F20"/>
          <w:spacing w:val="-31"/>
          <w:w w:val="105"/>
        </w:rPr>
        <w:t> </w:t>
      </w:r>
      <w:r>
        <w:rPr>
          <w:color w:val="231F20"/>
          <w:w w:val="105"/>
        </w:rPr>
        <w:t>un</w:t>
      </w:r>
      <w:r>
        <w:rPr>
          <w:color w:val="231F20"/>
          <w:spacing w:val="-31"/>
          <w:w w:val="105"/>
        </w:rPr>
        <w:t> </w:t>
      </w:r>
      <w:r>
        <w:rPr>
          <w:color w:val="231F20"/>
          <w:w w:val="105"/>
        </w:rPr>
        <w:t>compuesto</w:t>
      </w:r>
      <w:r>
        <w:rPr>
          <w:color w:val="231F20"/>
          <w:spacing w:val="-31"/>
          <w:w w:val="105"/>
        </w:rPr>
        <w:t> </w:t>
      </w:r>
      <w:r>
        <w:rPr>
          <w:color w:val="231F20"/>
          <w:w w:val="105"/>
        </w:rPr>
        <w:t>mutilado</w:t>
      </w:r>
      <w:r>
        <w:rPr>
          <w:color w:val="231F20"/>
          <w:spacing w:val="-31"/>
          <w:w w:val="105"/>
        </w:rPr>
        <w:t> </w:t>
      </w:r>
      <w:r>
        <w:rPr>
          <w:color w:val="231F20"/>
          <w:w w:val="105"/>
        </w:rPr>
        <w:t>de</w:t>
      </w:r>
      <w:r>
        <w:rPr>
          <w:color w:val="231F20"/>
          <w:spacing w:val="-31"/>
          <w:w w:val="105"/>
        </w:rPr>
        <w:t> </w:t>
      </w:r>
      <w:r>
        <w:rPr>
          <w:color w:val="231F20"/>
          <w:w w:val="105"/>
        </w:rPr>
        <w:t>cosas</w:t>
      </w:r>
      <w:r>
        <w:rPr>
          <w:color w:val="231F20"/>
          <w:spacing w:val="-31"/>
          <w:w w:val="105"/>
        </w:rPr>
        <w:t> </w:t>
      </w:r>
      <w:r>
        <w:rPr>
          <w:color w:val="231F20"/>
          <w:w w:val="105"/>
        </w:rPr>
        <w:t>vistas: la</w:t>
      </w:r>
      <w:r>
        <w:rPr>
          <w:color w:val="231F20"/>
          <w:spacing w:val="-34"/>
          <w:w w:val="105"/>
        </w:rPr>
        <w:t> </w:t>
      </w:r>
      <w:r>
        <w:rPr>
          <w:color w:val="231F20"/>
          <w:w w:val="105"/>
        </w:rPr>
        <w:t>hiedra</w:t>
      </w:r>
      <w:r>
        <w:rPr>
          <w:color w:val="231F20"/>
          <w:spacing w:val="-34"/>
          <w:w w:val="105"/>
        </w:rPr>
        <w:t> </w:t>
      </w:r>
      <w:r>
        <w:rPr>
          <w:color w:val="231F20"/>
          <w:w w:val="105"/>
        </w:rPr>
        <w:t>repetida</w:t>
      </w:r>
      <w:r>
        <w:rPr>
          <w:color w:val="231F20"/>
          <w:spacing w:val="-34"/>
          <w:w w:val="105"/>
        </w:rPr>
        <w:t> </w:t>
      </w:r>
      <w:r>
        <w:rPr>
          <w:color w:val="231F20"/>
          <w:w w:val="105"/>
        </w:rPr>
        <w:t>sin</w:t>
      </w:r>
      <w:r>
        <w:rPr>
          <w:color w:val="231F20"/>
          <w:spacing w:val="-34"/>
          <w:w w:val="105"/>
        </w:rPr>
        <w:t> </w:t>
      </w:r>
      <w:r>
        <w:rPr>
          <w:color w:val="231F20"/>
          <w:w w:val="105"/>
        </w:rPr>
        <w:t>contorno.</w:t>
      </w:r>
    </w:p>
    <w:p>
      <w:pPr>
        <w:pStyle w:val="BodyText"/>
        <w:spacing w:before="1"/>
        <w:ind w:left="120" w:right="178"/>
      </w:pPr>
      <w:r>
        <w:rPr>
          <w:color w:val="231F20"/>
        </w:rPr>
        <w:t>Desea dejar la tierra, darle a las cosas</w:t>
      </w:r>
    </w:p>
    <w:p>
      <w:pPr>
        <w:pStyle w:val="BodyText"/>
        <w:spacing w:before="47"/>
        <w:ind w:left="120" w:right="178"/>
      </w:pPr>
      <w:r>
        <w:rPr>
          <w:color w:val="231F20"/>
        </w:rPr>
        <w:t>un reflejo para moverse, una mano suave</w:t>
      </w:r>
    </w:p>
    <w:p>
      <w:pPr>
        <w:pStyle w:val="BodyText"/>
        <w:spacing w:line="285" w:lineRule="auto" w:before="47"/>
        <w:ind w:left="120" w:right="1571"/>
      </w:pPr>
      <w:r>
        <w:rPr>
          <w:color w:val="231F20"/>
        </w:rPr>
        <w:t>con qué remover lo inútil. Posar en el espacio. La detiene la piedra.</w:t>
      </w:r>
    </w:p>
    <w:p>
      <w:pPr>
        <w:spacing w:after="0" w:line="285" w:lineRule="auto"/>
        <w:sectPr>
          <w:pgSz w:w="7940" w:h="12480"/>
          <w:pgMar w:top="820" w:bottom="280" w:left="1080" w:right="1080"/>
        </w:sectPr>
      </w:pPr>
    </w:p>
    <w:p>
      <w:pPr>
        <w:pStyle w:val="BodyText"/>
        <w:spacing w:before="46"/>
        <w:ind w:left="600" w:right="2352"/>
      </w:pPr>
      <w:r>
        <w:rPr>
          <w:color w:val="C6006F"/>
        </w:rPr>
        <w:t>94</w:t>
      </w:r>
    </w:p>
    <w:p>
      <w:pPr>
        <w:pStyle w:val="BodyText"/>
      </w:pPr>
    </w:p>
    <w:p>
      <w:pPr>
        <w:pStyle w:val="BodyText"/>
        <w:spacing w:before="11"/>
        <w:rPr>
          <w:sz w:val="28"/>
        </w:rPr>
      </w:pPr>
    </w:p>
    <w:p>
      <w:pPr>
        <w:pStyle w:val="Heading2"/>
        <w:spacing w:before="0"/>
        <w:ind w:left="100" w:right="2352"/>
      </w:pPr>
      <w:r>
        <w:rPr>
          <w:color w:val="231F20"/>
        </w:rPr>
        <w:t>Gota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610"/>
      </w:pPr>
      <w:r>
        <w:rPr>
          <w:color w:val="C6006F"/>
        </w:rPr>
        <w:t>Al socaire, por no quedar </w:t>
      </w:r>
      <w:r>
        <w:rPr>
          <w:color w:val="231F20"/>
        </w:rPr>
        <w:t>deshilado como pájaro,</w:t>
      </w:r>
    </w:p>
    <w:p>
      <w:pPr>
        <w:pStyle w:val="BodyText"/>
        <w:spacing w:line="285" w:lineRule="auto" w:before="1"/>
        <w:ind w:left="100" w:right="3316"/>
      </w:pPr>
      <w:r>
        <w:rPr>
          <w:color w:val="231F20"/>
        </w:rPr>
        <w:t>con mis manos formé lianas, disfracé mi cara de estatua, me senté bajo los árboles</w:t>
      </w:r>
    </w:p>
    <w:p>
      <w:pPr>
        <w:pStyle w:val="BodyText"/>
        <w:spacing w:line="285" w:lineRule="auto" w:before="1"/>
        <w:ind w:left="100" w:right="4230"/>
      </w:pPr>
      <w:r>
        <w:rPr>
          <w:color w:val="231F20"/>
        </w:rPr>
        <w:t>a implorar. Ocurrió la nada.</w:t>
      </w:r>
    </w:p>
    <w:p>
      <w:pPr>
        <w:pStyle w:val="BodyText"/>
        <w:spacing w:line="285" w:lineRule="auto" w:before="1"/>
        <w:ind w:left="100" w:right="3427"/>
      </w:pPr>
      <w:r>
        <w:rPr>
          <w:color w:val="231F20"/>
        </w:rPr>
        <w:t>El embate del muro reproduciendo más muros, aglomeración de esferas cada vez más pequeñas hasta reducirme a una gota.</w:t>
      </w:r>
    </w:p>
    <w:p>
      <w:pPr>
        <w:spacing w:after="0" w:line="285" w:lineRule="auto"/>
        <w:sectPr>
          <w:pgSz w:w="7940" w:h="12480"/>
          <w:pgMar w:top="820" w:bottom="280" w:left="900" w:right="1080"/>
        </w:sectPr>
      </w:pPr>
    </w:p>
    <w:p>
      <w:pPr>
        <w:pStyle w:val="BodyText"/>
        <w:spacing w:before="52"/>
        <w:ind w:right="494"/>
        <w:jc w:val="right"/>
      </w:pPr>
      <w:r>
        <w:rPr>
          <w:color w:val="C6006F"/>
          <w:w w:val="95"/>
        </w:rPr>
        <w:t>95</w:t>
      </w:r>
    </w:p>
    <w:p>
      <w:pPr>
        <w:pStyle w:val="BodyText"/>
        <w:rPr>
          <w:sz w:val="20"/>
        </w:rPr>
      </w:pPr>
    </w:p>
    <w:p>
      <w:pPr>
        <w:pStyle w:val="BodyText"/>
        <w:spacing w:before="7"/>
        <w:rPr>
          <w:sz w:val="25"/>
        </w:rPr>
      </w:pPr>
    </w:p>
    <w:p>
      <w:pPr>
        <w:pStyle w:val="Heading2"/>
      </w:pPr>
      <w:r>
        <w:rPr>
          <w:color w:val="231F20"/>
        </w:rPr>
        <w:t>Sueño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854"/>
      </w:pPr>
      <w:r>
        <w:rPr>
          <w:color w:val="C6006F"/>
        </w:rPr>
        <w:t>Me mandaron a recoger lunas, </w:t>
      </w:r>
      <w:r>
        <w:rPr>
          <w:color w:val="231F20"/>
        </w:rPr>
        <w:t>se fueron todos.</w:t>
      </w:r>
    </w:p>
    <w:p>
      <w:pPr>
        <w:pStyle w:val="BodyText"/>
        <w:spacing w:before="1"/>
        <w:ind w:left="120" w:right="178"/>
      </w:pPr>
      <w:r>
        <w:rPr>
          <w:color w:val="231F20"/>
        </w:rPr>
        <w:t>Los hermanos mayores buscan</w:t>
      </w:r>
    </w:p>
    <w:p>
      <w:pPr>
        <w:pStyle w:val="BodyText"/>
        <w:spacing w:line="285" w:lineRule="auto" w:before="47"/>
        <w:ind w:left="120" w:right="2298"/>
      </w:pPr>
      <w:r>
        <w:rPr>
          <w:color w:val="231F20"/>
        </w:rPr>
        <w:t>otros caminos, me dejaron con la casa entre muebles oscuros.</w:t>
      </w:r>
    </w:p>
    <w:p>
      <w:pPr>
        <w:pStyle w:val="BodyText"/>
        <w:spacing w:line="285" w:lineRule="auto" w:before="1"/>
        <w:ind w:left="120" w:right="2854"/>
      </w:pPr>
      <w:r>
        <w:rPr>
          <w:color w:val="231F20"/>
        </w:rPr>
        <w:t>Me han dicho que recoja lunas en la ventana mientras llegan.</w:t>
      </w:r>
    </w:p>
    <w:p>
      <w:pPr>
        <w:pStyle w:val="BodyText"/>
        <w:spacing w:line="285" w:lineRule="auto" w:before="1"/>
        <w:ind w:left="120" w:right="2141"/>
      </w:pPr>
      <w:r>
        <w:rPr>
          <w:color w:val="231F20"/>
        </w:rPr>
        <w:t>Pero el tiempo se anilla furiosamente, me golpea contra la noche,</w:t>
      </w:r>
    </w:p>
    <w:p>
      <w:pPr>
        <w:pStyle w:val="BodyText"/>
        <w:spacing w:before="1"/>
        <w:ind w:left="120" w:right="178"/>
      </w:pPr>
      <w:r>
        <w:rPr>
          <w:color w:val="231F20"/>
        </w:rPr>
        <w:t>hace rechinar puertas,</w:t>
      </w:r>
    </w:p>
    <w:p>
      <w:pPr>
        <w:pStyle w:val="BodyText"/>
        <w:spacing w:line="285" w:lineRule="auto" w:before="47"/>
        <w:ind w:left="120" w:right="2866"/>
      </w:pPr>
      <w:r>
        <w:rPr>
          <w:color w:val="231F20"/>
        </w:rPr>
        <w:t>deja pasar sombras, incrustadas sobre mi vestido blanco.</w:t>
      </w:r>
    </w:p>
    <w:p>
      <w:pPr>
        <w:spacing w:after="0" w:line="285" w:lineRule="auto"/>
        <w:sectPr>
          <w:pgSz w:w="7940" w:h="12480"/>
          <w:pgMar w:top="820" w:bottom="280" w:left="1080" w:right="1080"/>
        </w:sectPr>
      </w:pPr>
    </w:p>
    <w:p>
      <w:pPr>
        <w:pStyle w:val="BodyText"/>
        <w:spacing w:before="46"/>
        <w:ind w:left="600" w:right="2352"/>
      </w:pPr>
      <w:r>
        <w:rPr>
          <w:color w:val="C6006F"/>
        </w:rPr>
        <w:t>96</w:t>
      </w:r>
    </w:p>
    <w:p>
      <w:pPr>
        <w:pStyle w:val="BodyText"/>
      </w:pPr>
    </w:p>
    <w:p>
      <w:pPr>
        <w:pStyle w:val="BodyText"/>
        <w:spacing w:before="11"/>
        <w:rPr>
          <w:sz w:val="28"/>
        </w:rPr>
      </w:pPr>
    </w:p>
    <w:p>
      <w:pPr>
        <w:pStyle w:val="Heading2"/>
        <w:spacing w:before="0"/>
        <w:ind w:left="100" w:right="2352"/>
      </w:pPr>
      <w:r>
        <w:rPr>
          <w:color w:val="231F20"/>
        </w:rPr>
        <w:t>Raíces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170"/>
      </w:pPr>
      <w:r>
        <w:rPr>
          <w:color w:val="C6006F"/>
        </w:rPr>
        <w:t>Se enfrían los muros, laderas de cartón.</w:t>
      </w:r>
    </w:p>
    <w:p>
      <w:pPr>
        <w:pStyle w:val="BodyText"/>
        <w:spacing w:before="47"/>
        <w:ind w:left="100" w:right="2352"/>
      </w:pPr>
      <w:r>
        <w:rPr>
          <w:color w:val="231F20"/>
        </w:rPr>
        <w:t>El nido de sanguijuelas crece</w:t>
      </w:r>
    </w:p>
    <w:p>
      <w:pPr>
        <w:pStyle w:val="BodyText"/>
        <w:spacing w:line="285" w:lineRule="auto" w:before="47"/>
        <w:ind w:left="100" w:right="2256"/>
      </w:pPr>
      <w:r>
        <w:rPr>
          <w:color w:val="231F20"/>
          <w:spacing w:val="-2"/>
        </w:rPr>
        <w:t>con </w:t>
      </w:r>
      <w:r>
        <w:rPr>
          <w:color w:val="231F20"/>
        </w:rPr>
        <w:t>su hambre desaforado. Desean tocar lo</w:t>
      </w:r>
      <w:r>
        <w:rPr>
          <w:color w:val="231F20"/>
          <w:spacing w:val="-13"/>
        </w:rPr>
        <w:t> </w:t>
      </w:r>
      <w:r>
        <w:rPr>
          <w:color w:val="231F20"/>
        </w:rPr>
        <w:t>viviente</w:t>
      </w:r>
      <w:r>
        <w:rPr>
          <w:color w:val="231F20"/>
          <w:spacing w:val="-13"/>
        </w:rPr>
        <w:t> </w:t>
      </w:r>
      <w:r>
        <w:rPr>
          <w:color w:val="231F20"/>
        </w:rPr>
        <w:t>de</w:t>
      </w:r>
      <w:r>
        <w:rPr>
          <w:color w:val="231F20"/>
          <w:spacing w:val="-13"/>
        </w:rPr>
        <w:t> </w:t>
      </w:r>
      <w:r>
        <w:rPr>
          <w:color w:val="231F20"/>
        </w:rPr>
        <w:t>alguna</w:t>
      </w:r>
      <w:r>
        <w:rPr>
          <w:color w:val="231F20"/>
          <w:spacing w:val="-13"/>
        </w:rPr>
        <w:t> </w:t>
      </w:r>
      <w:r>
        <w:rPr>
          <w:color w:val="231F20"/>
        </w:rPr>
        <w:t>vena,</w:t>
      </w:r>
      <w:r>
        <w:rPr>
          <w:color w:val="231F20"/>
          <w:spacing w:val="-22"/>
        </w:rPr>
        <w:t> </w:t>
      </w:r>
      <w:r>
        <w:rPr>
          <w:color w:val="231F20"/>
        </w:rPr>
        <w:t>la</w:t>
      </w:r>
      <w:r>
        <w:rPr>
          <w:color w:val="231F20"/>
          <w:spacing w:val="-13"/>
        </w:rPr>
        <w:t> </w:t>
      </w:r>
      <w:r>
        <w:rPr>
          <w:color w:val="231F20"/>
        </w:rPr>
        <w:t>vida</w:t>
      </w:r>
      <w:r>
        <w:rPr>
          <w:color w:val="231F20"/>
          <w:spacing w:val="-13"/>
        </w:rPr>
        <w:t> </w:t>
      </w:r>
      <w:r>
        <w:rPr>
          <w:color w:val="231F20"/>
        </w:rPr>
        <w:t>última, internarse en lo interior socavándolo; hurgan como gatos y</w:t>
      </w:r>
      <w:r>
        <w:rPr>
          <w:color w:val="231F20"/>
          <w:spacing w:val="3"/>
        </w:rPr>
        <w:t> </w:t>
      </w:r>
      <w:r>
        <w:rPr>
          <w:color w:val="231F20"/>
        </w:rPr>
        <w:t>arañan</w:t>
      </w:r>
    </w:p>
    <w:p>
      <w:pPr>
        <w:pStyle w:val="BodyText"/>
        <w:spacing w:line="285" w:lineRule="auto" w:before="1"/>
        <w:ind w:left="100" w:right="1771"/>
      </w:pPr>
      <w:r>
        <w:rPr>
          <w:color w:val="231F20"/>
        </w:rPr>
        <w:t>hasta la rigidez de las uñas. Pueden ser sátiros de oscuridad fingida y fingida luz.</w:t>
      </w:r>
    </w:p>
    <w:p>
      <w:pPr>
        <w:pStyle w:val="BodyText"/>
        <w:spacing w:before="1"/>
        <w:ind w:left="100" w:right="1444"/>
      </w:pPr>
      <w:r>
        <w:rPr>
          <w:color w:val="231F20"/>
        </w:rPr>
        <w:t>La madera se moja, hay huecos en el patio</w:t>
      </w:r>
    </w:p>
    <w:p>
      <w:pPr>
        <w:pStyle w:val="BodyText"/>
        <w:spacing w:before="47"/>
        <w:ind w:left="100" w:right="1444"/>
      </w:pPr>
      <w:r>
        <w:rPr>
          <w:color w:val="231F20"/>
        </w:rPr>
        <w:t>y un sinfín de raíces. Desde que morí soy fértil.</w:t>
      </w:r>
    </w:p>
    <w:p>
      <w:pPr>
        <w:spacing w:after="0"/>
        <w:sectPr>
          <w:pgSz w:w="7940" w:h="12480"/>
          <w:pgMar w:top="820" w:bottom="280" w:left="900" w:right="1080"/>
        </w:sectPr>
      </w:pPr>
    </w:p>
    <w:p>
      <w:pPr>
        <w:pStyle w:val="BodyText"/>
        <w:spacing w:before="52"/>
        <w:ind w:right="494"/>
        <w:jc w:val="right"/>
      </w:pPr>
      <w:r>
        <w:rPr>
          <w:color w:val="C6006F"/>
          <w:w w:val="95"/>
        </w:rPr>
        <w:t>97</w:t>
      </w:r>
    </w:p>
    <w:p>
      <w:pPr>
        <w:pStyle w:val="BodyText"/>
        <w:rPr>
          <w:sz w:val="20"/>
        </w:rPr>
      </w:pPr>
    </w:p>
    <w:p>
      <w:pPr>
        <w:pStyle w:val="BodyText"/>
        <w:spacing w:before="7"/>
        <w:rPr>
          <w:sz w:val="25"/>
        </w:rPr>
      </w:pPr>
    </w:p>
    <w:p>
      <w:pPr>
        <w:pStyle w:val="Heading2"/>
        <w:ind w:right="0"/>
        <w:jc w:val="both"/>
      </w:pPr>
      <w:r>
        <w:rPr>
          <w:color w:val="231F20"/>
        </w:rPr>
        <w:t>Árbol</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353"/>
      </w:pPr>
      <w:r>
        <w:rPr>
          <w:color w:val="C6006F"/>
          <w:w w:val="105"/>
        </w:rPr>
        <w:t>Un</w:t>
      </w:r>
      <w:r>
        <w:rPr>
          <w:color w:val="C6006F"/>
          <w:spacing w:val="-26"/>
          <w:w w:val="105"/>
        </w:rPr>
        <w:t> </w:t>
      </w:r>
      <w:r>
        <w:rPr>
          <w:color w:val="C6006F"/>
          <w:w w:val="105"/>
        </w:rPr>
        <w:t>niño</w:t>
      </w:r>
      <w:r>
        <w:rPr>
          <w:color w:val="C6006F"/>
          <w:spacing w:val="-26"/>
          <w:w w:val="105"/>
        </w:rPr>
        <w:t> </w:t>
      </w:r>
      <w:r>
        <w:rPr>
          <w:color w:val="C6006F"/>
          <w:w w:val="105"/>
        </w:rPr>
        <w:t>me</w:t>
      </w:r>
      <w:r>
        <w:rPr>
          <w:color w:val="C6006F"/>
          <w:spacing w:val="-26"/>
          <w:w w:val="105"/>
        </w:rPr>
        <w:t> </w:t>
      </w:r>
      <w:r>
        <w:rPr>
          <w:color w:val="C6006F"/>
          <w:w w:val="105"/>
        </w:rPr>
        <w:t>pregunta</w:t>
      </w:r>
      <w:r>
        <w:rPr>
          <w:color w:val="C6006F"/>
          <w:spacing w:val="-26"/>
          <w:w w:val="105"/>
        </w:rPr>
        <w:t> </w:t>
      </w:r>
      <w:r>
        <w:rPr>
          <w:color w:val="C6006F"/>
          <w:w w:val="105"/>
        </w:rPr>
        <w:t>cómo</w:t>
      </w:r>
      <w:r>
        <w:rPr>
          <w:color w:val="C6006F"/>
          <w:spacing w:val="-26"/>
          <w:w w:val="105"/>
        </w:rPr>
        <w:t> </w:t>
      </w:r>
      <w:r>
        <w:rPr>
          <w:color w:val="C6006F"/>
          <w:w w:val="105"/>
        </w:rPr>
        <w:t>abandonar</w:t>
      </w:r>
      <w:r>
        <w:rPr>
          <w:color w:val="C6006F"/>
          <w:spacing w:val="-26"/>
          <w:w w:val="105"/>
        </w:rPr>
        <w:t> </w:t>
      </w:r>
      <w:r>
        <w:rPr>
          <w:color w:val="C6006F"/>
          <w:w w:val="105"/>
        </w:rPr>
        <w:t>el</w:t>
      </w:r>
      <w:r>
        <w:rPr>
          <w:color w:val="C6006F"/>
          <w:spacing w:val="-26"/>
          <w:w w:val="105"/>
        </w:rPr>
        <w:t> </w:t>
      </w:r>
      <w:r>
        <w:rPr>
          <w:color w:val="C6006F"/>
          <w:w w:val="105"/>
        </w:rPr>
        <w:t>primer </w:t>
      </w:r>
      <w:r>
        <w:rPr>
          <w:color w:val="231F20"/>
          <w:w w:val="105"/>
        </w:rPr>
        <w:t>árbol</w:t>
      </w:r>
      <w:r>
        <w:rPr>
          <w:color w:val="231F20"/>
          <w:spacing w:val="-27"/>
          <w:w w:val="105"/>
        </w:rPr>
        <w:t> </w:t>
      </w:r>
      <w:r>
        <w:rPr>
          <w:color w:val="231F20"/>
          <w:w w:val="105"/>
        </w:rPr>
        <w:t>que</w:t>
      </w:r>
      <w:r>
        <w:rPr>
          <w:color w:val="231F20"/>
          <w:spacing w:val="-27"/>
          <w:w w:val="105"/>
        </w:rPr>
        <w:t> </w:t>
      </w:r>
      <w:r>
        <w:rPr>
          <w:color w:val="231F20"/>
          <w:w w:val="105"/>
        </w:rPr>
        <w:t>vio:</w:t>
      </w:r>
      <w:r>
        <w:rPr>
          <w:color w:val="231F20"/>
          <w:spacing w:val="-32"/>
          <w:w w:val="105"/>
        </w:rPr>
        <w:t> </w:t>
      </w:r>
      <w:r>
        <w:rPr>
          <w:color w:val="231F20"/>
          <w:w w:val="105"/>
        </w:rPr>
        <w:t>un</w:t>
      </w:r>
      <w:r>
        <w:rPr>
          <w:color w:val="231F20"/>
          <w:spacing w:val="-27"/>
          <w:w w:val="105"/>
        </w:rPr>
        <w:t> </w:t>
      </w:r>
      <w:r>
        <w:rPr>
          <w:color w:val="231F20"/>
          <w:w w:val="105"/>
        </w:rPr>
        <w:t>ancla</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mirada,</w:t>
      </w:r>
      <w:r>
        <w:rPr>
          <w:color w:val="231F20"/>
          <w:spacing w:val="-34"/>
          <w:w w:val="105"/>
        </w:rPr>
        <w:t> </w:t>
      </w:r>
      <w:r>
        <w:rPr>
          <w:color w:val="231F20"/>
          <w:w w:val="105"/>
        </w:rPr>
        <w:t>un</w:t>
      </w:r>
      <w:r>
        <w:rPr>
          <w:color w:val="231F20"/>
          <w:spacing w:val="-27"/>
          <w:w w:val="105"/>
        </w:rPr>
        <w:t> </w:t>
      </w:r>
      <w:r>
        <w:rPr>
          <w:color w:val="231F20"/>
          <w:w w:val="105"/>
        </w:rPr>
        <w:t>derredor</w:t>
      </w:r>
    </w:p>
    <w:p>
      <w:pPr>
        <w:pStyle w:val="BodyText"/>
        <w:spacing w:line="285" w:lineRule="auto" w:before="1"/>
        <w:ind w:left="120" w:right="1004"/>
        <w:jc w:val="both"/>
      </w:pPr>
      <w:r>
        <w:rPr>
          <w:color w:val="231F20"/>
        </w:rPr>
        <w:t>de</w:t>
      </w:r>
      <w:r>
        <w:rPr>
          <w:color w:val="231F20"/>
          <w:spacing w:val="-5"/>
        </w:rPr>
        <w:t> </w:t>
      </w:r>
      <w:r>
        <w:rPr>
          <w:color w:val="231F20"/>
        </w:rPr>
        <w:t>altura</w:t>
      </w:r>
      <w:r>
        <w:rPr>
          <w:color w:val="231F20"/>
          <w:spacing w:val="-5"/>
        </w:rPr>
        <w:t> </w:t>
      </w:r>
      <w:r>
        <w:rPr>
          <w:color w:val="231F20"/>
        </w:rPr>
        <w:t>imposible.</w:t>
      </w:r>
      <w:r>
        <w:rPr>
          <w:color w:val="231F20"/>
          <w:spacing w:val="-16"/>
        </w:rPr>
        <w:t> </w:t>
      </w:r>
      <w:r>
        <w:rPr>
          <w:color w:val="231F20"/>
        </w:rPr>
        <w:t>El</w:t>
      </w:r>
      <w:r>
        <w:rPr>
          <w:color w:val="231F20"/>
          <w:spacing w:val="-5"/>
        </w:rPr>
        <w:t> </w:t>
      </w:r>
      <w:r>
        <w:rPr>
          <w:color w:val="231F20"/>
        </w:rPr>
        <w:t>niño</w:t>
      </w:r>
      <w:r>
        <w:rPr>
          <w:color w:val="231F20"/>
          <w:spacing w:val="-5"/>
        </w:rPr>
        <w:t> </w:t>
      </w:r>
      <w:r>
        <w:rPr>
          <w:color w:val="231F20"/>
        </w:rPr>
        <w:t>árbol</w:t>
      </w:r>
      <w:r>
        <w:rPr>
          <w:color w:val="231F20"/>
          <w:spacing w:val="-5"/>
        </w:rPr>
        <w:t> </w:t>
      </w:r>
      <w:r>
        <w:rPr>
          <w:color w:val="231F20"/>
        </w:rPr>
        <w:t>remienda</w:t>
      </w:r>
      <w:r>
        <w:rPr>
          <w:color w:val="231F20"/>
          <w:spacing w:val="-5"/>
        </w:rPr>
        <w:t> </w:t>
      </w:r>
      <w:r>
        <w:rPr>
          <w:color w:val="231F20"/>
        </w:rPr>
        <w:t>las</w:t>
      </w:r>
      <w:r>
        <w:rPr>
          <w:color w:val="231F20"/>
          <w:spacing w:val="-5"/>
        </w:rPr>
        <w:t> </w:t>
      </w:r>
      <w:r>
        <w:rPr>
          <w:color w:val="231F20"/>
        </w:rPr>
        <w:t>hojas, ata al suelo todos los muertos, entra en su caparazón y</w:t>
      </w:r>
      <w:r>
        <w:rPr>
          <w:color w:val="231F20"/>
          <w:spacing w:val="-25"/>
        </w:rPr>
        <w:t> </w:t>
      </w:r>
      <w:r>
        <w:rPr>
          <w:color w:val="231F20"/>
        </w:rPr>
        <w:t>espera.</w:t>
      </w:r>
    </w:p>
    <w:p>
      <w:pPr>
        <w:spacing w:after="0" w:line="285" w:lineRule="auto"/>
        <w:jc w:val="both"/>
        <w:sectPr>
          <w:pgSz w:w="7940" w:h="12480"/>
          <w:pgMar w:top="820" w:bottom="280" w:left="1080" w:right="1080"/>
        </w:sectPr>
      </w:pPr>
    </w:p>
    <w:p>
      <w:pPr>
        <w:pStyle w:val="BodyText"/>
        <w:spacing w:before="46"/>
        <w:ind w:left="600" w:right="2352"/>
      </w:pPr>
      <w:r>
        <w:rPr>
          <w:color w:val="C6006F"/>
        </w:rPr>
        <w:t>98</w:t>
      </w:r>
    </w:p>
    <w:p>
      <w:pPr>
        <w:pStyle w:val="BodyText"/>
      </w:pPr>
    </w:p>
    <w:p>
      <w:pPr>
        <w:pStyle w:val="BodyText"/>
        <w:spacing w:before="11"/>
        <w:rPr>
          <w:sz w:val="28"/>
        </w:rPr>
      </w:pPr>
    </w:p>
    <w:p>
      <w:pPr>
        <w:pStyle w:val="Heading2"/>
        <w:spacing w:before="0"/>
        <w:ind w:left="100" w:right="2352"/>
      </w:pPr>
      <w:r>
        <w:rPr>
          <w:color w:val="231F20"/>
        </w:rPr>
        <w:t>Torso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2797"/>
      </w:pPr>
      <w:r>
        <w:rPr>
          <w:color w:val="C6006F"/>
        </w:rPr>
        <w:t>Una mancha que es un torso negro </w:t>
      </w:r>
      <w:r>
        <w:rPr>
          <w:color w:val="231F20"/>
        </w:rPr>
        <w:t>vuelve a mí, me buscan</w:t>
      </w:r>
    </w:p>
    <w:p>
      <w:pPr>
        <w:pStyle w:val="BodyText"/>
        <w:spacing w:before="1"/>
        <w:ind w:left="100" w:right="2352"/>
      </w:pPr>
      <w:r>
        <w:rPr>
          <w:color w:val="231F20"/>
        </w:rPr>
        <w:t>los chasquidos del caballo;</w:t>
      </w:r>
    </w:p>
    <w:p>
      <w:pPr>
        <w:pStyle w:val="BodyText"/>
        <w:spacing w:line="285" w:lineRule="auto" w:before="47"/>
        <w:ind w:left="100" w:right="3072"/>
      </w:pPr>
      <w:r>
        <w:rPr>
          <w:color w:val="231F20"/>
          <w:w w:val="105"/>
        </w:rPr>
        <w:t>hay</w:t>
      </w:r>
      <w:r>
        <w:rPr>
          <w:color w:val="231F20"/>
          <w:spacing w:val="-33"/>
          <w:w w:val="105"/>
        </w:rPr>
        <w:t> </w:t>
      </w:r>
      <w:r>
        <w:rPr>
          <w:color w:val="231F20"/>
          <w:w w:val="105"/>
        </w:rPr>
        <w:t>manos</w:t>
      </w:r>
      <w:r>
        <w:rPr>
          <w:color w:val="231F20"/>
          <w:spacing w:val="-33"/>
          <w:w w:val="105"/>
        </w:rPr>
        <w:t> </w:t>
      </w:r>
      <w:r>
        <w:rPr>
          <w:color w:val="231F20"/>
          <w:w w:val="105"/>
        </w:rPr>
        <w:t>exhumando</w:t>
      </w:r>
      <w:r>
        <w:rPr>
          <w:color w:val="231F20"/>
          <w:spacing w:val="-33"/>
          <w:w w:val="105"/>
        </w:rPr>
        <w:t> </w:t>
      </w:r>
      <w:r>
        <w:rPr>
          <w:color w:val="231F20"/>
          <w:w w:val="105"/>
        </w:rPr>
        <w:t>la</w:t>
      </w:r>
      <w:r>
        <w:rPr>
          <w:color w:val="231F20"/>
          <w:spacing w:val="-33"/>
          <w:w w:val="105"/>
        </w:rPr>
        <w:t> </w:t>
      </w:r>
      <w:r>
        <w:rPr>
          <w:color w:val="231F20"/>
          <w:w w:val="105"/>
        </w:rPr>
        <w:t>tierra para</w:t>
      </w:r>
      <w:r>
        <w:rPr>
          <w:color w:val="231F20"/>
          <w:spacing w:val="-38"/>
          <w:w w:val="105"/>
        </w:rPr>
        <w:t> </w:t>
      </w:r>
      <w:r>
        <w:rPr>
          <w:color w:val="231F20"/>
          <w:w w:val="105"/>
        </w:rPr>
        <w:t>encontrar</w:t>
      </w:r>
      <w:r>
        <w:rPr>
          <w:color w:val="231F20"/>
          <w:spacing w:val="-38"/>
          <w:w w:val="105"/>
        </w:rPr>
        <w:t> </w:t>
      </w:r>
      <w:r>
        <w:rPr>
          <w:color w:val="231F20"/>
          <w:w w:val="105"/>
        </w:rPr>
        <w:t>mi</w:t>
      </w:r>
      <w:r>
        <w:rPr>
          <w:color w:val="231F20"/>
          <w:spacing w:val="-38"/>
          <w:w w:val="105"/>
        </w:rPr>
        <w:t> </w:t>
      </w:r>
      <w:r>
        <w:rPr>
          <w:color w:val="231F20"/>
          <w:w w:val="105"/>
        </w:rPr>
        <w:t>rastro.</w:t>
      </w:r>
    </w:p>
    <w:p>
      <w:pPr>
        <w:pStyle w:val="BodyText"/>
        <w:spacing w:line="285" w:lineRule="auto" w:before="1"/>
        <w:ind w:left="100" w:right="3031"/>
      </w:pPr>
      <w:r>
        <w:rPr>
          <w:color w:val="231F20"/>
        </w:rPr>
        <w:t>Ahora me forman siete espinas y</w:t>
      </w:r>
      <w:r>
        <w:rPr>
          <w:color w:val="231F20"/>
          <w:spacing w:val="-13"/>
        </w:rPr>
        <w:t> </w:t>
      </w:r>
      <w:r>
        <w:rPr>
          <w:color w:val="231F20"/>
        </w:rPr>
        <w:t>un</w:t>
      </w:r>
      <w:r>
        <w:rPr>
          <w:color w:val="231F20"/>
          <w:spacing w:val="-13"/>
        </w:rPr>
        <w:t> </w:t>
      </w:r>
      <w:r>
        <w:rPr>
          <w:color w:val="231F20"/>
        </w:rPr>
        <w:t>tallo.</w:t>
      </w:r>
      <w:r>
        <w:rPr>
          <w:color w:val="231F20"/>
          <w:spacing w:val="-22"/>
        </w:rPr>
        <w:t> </w:t>
      </w:r>
      <w:r>
        <w:rPr>
          <w:color w:val="231F20"/>
        </w:rPr>
        <w:t>Escapo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angustia, me</w:t>
      </w:r>
      <w:r>
        <w:rPr>
          <w:color w:val="231F20"/>
          <w:spacing w:val="-15"/>
        </w:rPr>
        <w:t> </w:t>
      </w:r>
      <w:r>
        <w:rPr>
          <w:color w:val="231F20"/>
        </w:rPr>
        <w:t>fugo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savia:</w:t>
      </w:r>
    </w:p>
    <w:p>
      <w:pPr>
        <w:pStyle w:val="BodyText"/>
        <w:spacing w:line="285" w:lineRule="auto" w:before="1"/>
        <w:ind w:left="100" w:right="3524"/>
      </w:pPr>
      <w:r>
        <w:rPr>
          <w:color w:val="231F20"/>
        </w:rPr>
        <w:t>foso ingrávido que impide orillarme.</w:t>
      </w:r>
    </w:p>
    <w:p>
      <w:pPr>
        <w:spacing w:after="0" w:line="285" w:lineRule="auto"/>
        <w:sectPr>
          <w:pgSz w:w="7940" w:h="12480"/>
          <w:pgMar w:top="820" w:bottom="280" w:left="900" w:right="1080"/>
        </w:sectPr>
      </w:pPr>
    </w:p>
    <w:p>
      <w:pPr>
        <w:pStyle w:val="BodyText"/>
        <w:spacing w:before="52"/>
        <w:ind w:right="494"/>
        <w:jc w:val="right"/>
      </w:pPr>
      <w:r>
        <w:rPr>
          <w:color w:val="C6006F"/>
          <w:w w:val="95"/>
        </w:rPr>
        <w:t>99</w:t>
      </w:r>
    </w:p>
    <w:p>
      <w:pPr>
        <w:pStyle w:val="BodyText"/>
        <w:rPr>
          <w:sz w:val="20"/>
        </w:rPr>
      </w:pPr>
    </w:p>
    <w:p>
      <w:pPr>
        <w:pStyle w:val="BodyText"/>
        <w:spacing w:before="7"/>
        <w:rPr>
          <w:sz w:val="25"/>
        </w:rPr>
      </w:pPr>
    </w:p>
    <w:p>
      <w:pPr>
        <w:pStyle w:val="Heading2"/>
      </w:pPr>
      <w:r>
        <w:rPr>
          <w:color w:val="231F20"/>
        </w:rPr>
        <w:t>Meridiano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1485"/>
      </w:pPr>
      <w:r>
        <w:rPr>
          <w:color w:val="C6006F"/>
        </w:rPr>
        <w:t>Y después no regresas, te toca lidiar </w:t>
      </w:r>
      <w:r>
        <w:rPr>
          <w:color w:val="C6006F"/>
          <w:spacing w:val="-2"/>
        </w:rPr>
        <w:t>con </w:t>
      </w:r>
      <w:r>
        <w:rPr>
          <w:color w:val="C6006F"/>
        </w:rPr>
        <w:t>arena, </w:t>
      </w:r>
      <w:r>
        <w:rPr>
          <w:color w:val="231F20"/>
        </w:rPr>
        <w:t>te </w:t>
      </w:r>
      <w:r>
        <w:rPr>
          <w:color w:val="231F20"/>
          <w:spacing w:val="-3"/>
        </w:rPr>
        <w:t>recogen </w:t>
      </w:r>
      <w:r>
        <w:rPr>
          <w:color w:val="231F20"/>
        </w:rPr>
        <w:t>martillos sagaces, el tiempo te busca como reo y encarcelado galopa sobre ti;</w:t>
      </w:r>
    </w:p>
    <w:p>
      <w:pPr>
        <w:pStyle w:val="BodyText"/>
        <w:spacing w:before="1"/>
        <w:ind w:left="120" w:right="178"/>
      </w:pPr>
      <w:r>
        <w:rPr>
          <w:color w:val="231F20"/>
        </w:rPr>
        <w:t>rumia. El tiempo se desfasa</w:t>
      </w:r>
    </w:p>
    <w:p>
      <w:pPr>
        <w:pStyle w:val="BodyText"/>
        <w:spacing w:before="47"/>
        <w:ind w:left="120" w:right="178"/>
      </w:pPr>
      <w:r>
        <w:rPr>
          <w:color w:val="231F20"/>
        </w:rPr>
        <w:t>del meridiano para que no vuelvas.</w:t>
      </w:r>
    </w:p>
    <w:p>
      <w:pPr>
        <w:pStyle w:val="BodyText"/>
        <w:spacing w:before="47"/>
        <w:ind w:left="120" w:right="178"/>
      </w:pPr>
      <w:r>
        <w:rPr>
          <w:color w:val="231F20"/>
        </w:rPr>
        <w:t>Y pierdes tu óvalo, la sonrisa, pierdes</w:t>
      </w:r>
    </w:p>
    <w:p>
      <w:pPr>
        <w:pStyle w:val="BodyText"/>
        <w:spacing w:before="47"/>
        <w:ind w:left="120" w:right="178"/>
      </w:pPr>
      <w:r>
        <w:rPr>
          <w:color w:val="231F20"/>
        </w:rPr>
        <w:t>el detalle de tu frente y tu propio escondite.</w:t>
      </w:r>
    </w:p>
    <w:p>
      <w:pPr>
        <w:spacing w:after="0"/>
        <w:sectPr>
          <w:pgSz w:w="7940" w:h="12480"/>
          <w:pgMar w:top="820" w:bottom="280" w:left="1080" w:right="1080"/>
        </w:sectPr>
      </w:pPr>
    </w:p>
    <w:p>
      <w:pPr>
        <w:pStyle w:val="BodyText"/>
        <w:spacing w:before="46"/>
        <w:ind w:left="522" w:right="4954"/>
        <w:jc w:val="center"/>
      </w:pPr>
      <w:r>
        <w:rPr>
          <w:color w:val="C6006F"/>
        </w:rPr>
        <w:t>100</w:t>
      </w:r>
    </w:p>
    <w:p>
      <w:pPr>
        <w:pStyle w:val="BodyText"/>
      </w:pPr>
    </w:p>
    <w:p>
      <w:pPr>
        <w:pStyle w:val="BodyText"/>
        <w:spacing w:before="11"/>
        <w:rPr>
          <w:sz w:val="28"/>
        </w:rPr>
      </w:pPr>
    </w:p>
    <w:p>
      <w:pPr>
        <w:pStyle w:val="Heading2"/>
        <w:spacing w:before="0"/>
        <w:ind w:left="100" w:right="2352"/>
      </w:pPr>
      <w:r>
        <w:rPr>
          <w:color w:val="231F20"/>
        </w:rPr>
        <w:t>Ángel de la guarda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224"/>
        <w:ind w:left="100" w:right="2352"/>
      </w:pPr>
      <w:r>
        <w:rPr>
          <w:color w:val="C6006F"/>
        </w:rPr>
        <w:t>Era de sal la luz;</w:t>
      </w:r>
    </w:p>
    <w:p>
      <w:pPr>
        <w:pStyle w:val="BodyText"/>
        <w:spacing w:line="285" w:lineRule="auto" w:before="47"/>
        <w:ind w:left="100" w:right="2245"/>
      </w:pPr>
      <w:r>
        <w:rPr>
          <w:color w:val="231F20"/>
          <w:w w:val="105"/>
        </w:rPr>
        <w:t>luna</w:t>
      </w:r>
      <w:r>
        <w:rPr>
          <w:color w:val="231F20"/>
          <w:spacing w:val="-30"/>
          <w:w w:val="105"/>
        </w:rPr>
        <w:t> </w:t>
      </w:r>
      <w:r>
        <w:rPr>
          <w:color w:val="231F20"/>
          <w:w w:val="105"/>
        </w:rPr>
        <w:t>menguante</w:t>
      </w:r>
      <w:r>
        <w:rPr>
          <w:color w:val="231F20"/>
          <w:spacing w:val="-30"/>
          <w:w w:val="105"/>
        </w:rPr>
        <w:t> </w:t>
      </w:r>
      <w:r>
        <w:rPr>
          <w:color w:val="231F20"/>
          <w:w w:val="105"/>
        </w:rPr>
        <w:t>tus</w:t>
      </w:r>
      <w:r>
        <w:rPr>
          <w:color w:val="231F20"/>
          <w:spacing w:val="-30"/>
          <w:w w:val="105"/>
        </w:rPr>
        <w:t> </w:t>
      </w:r>
      <w:r>
        <w:rPr>
          <w:color w:val="231F20"/>
          <w:w w:val="105"/>
        </w:rPr>
        <w:t>labios</w:t>
      </w:r>
      <w:r>
        <w:rPr>
          <w:color w:val="231F20"/>
          <w:spacing w:val="-30"/>
          <w:w w:val="105"/>
        </w:rPr>
        <w:t> </w:t>
      </w:r>
      <w:r>
        <w:rPr>
          <w:color w:val="231F20"/>
          <w:w w:val="105"/>
        </w:rPr>
        <w:t>entreabiertos, pasaste</w:t>
      </w:r>
      <w:r>
        <w:rPr>
          <w:color w:val="231F20"/>
          <w:spacing w:val="-29"/>
          <w:w w:val="105"/>
        </w:rPr>
        <w:t> </w:t>
      </w:r>
      <w:r>
        <w:rPr>
          <w:color w:val="231F20"/>
          <w:w w:val="105"/>
        </w:rPr>
        <w:t>sobre</w:t>
      </w:r>
      <w:r>
        <w:rPr>
          <w:color w:val="231F20"/>
          <w:spacing w:val="-29"/>
          <w:w w:val="105"/>
        </w:rPr>
        <w:t> </w:t>
      </w:r>
      <w:r>
        <w:rPr>
          <w:color w:val="231F20"/>
          <w:w w:val="105"/>
        </w:rPr>
        <w:t>mi</w:t>
      </w:r>
      <w:r>
        <w:rPr>
          <w:color w:val="231F20"/>
          <w:spacing w:val="-29"/>
          <w:w w:val="105"/>
        </w:rPr>
        <w:t> </w:t>
      </w:r>
      <w:r>
        <w:rPr>
          <w:color w:val="231F20"/>
          <w:w w:val="105"/>
        </w:rPr>
        <w:t>historia</w:t>
      </w:r>
      <w:r>
        <w:rPr>
          <w:color w:val="231F20"/>
          <w:spacing w:val="-29"/>
          <w:w w:val="105"/>
        </w:rPr>
        <w:t> </w:t>
      </w:r>
      <w:r>
        <w:rPr>
          <w:color w:val="231F20"/>
          <w:w w:val="105"/>
        </w:rPr>
        <w:t>toda</w:t>
      </w:r>
    </w:p>
    <w:p>
      <w:pPr>
        <w:pStyle w:val="BodyText"/>
        <w:spacing w:before="1"/>
        <w:ind w:left="100" w:right="1444"/>
      </w:pPr>
      <w:r>
        <w:rPr>
          <w:color w:val="231F20"/>
        </w:rPr>
        <w:t>con la muda sensación de un beso sugerido.</w:t>
      </w:r>
    </w:p>
    <w:p>
      <w:pPr>
        <w:pStyle w:val="BodyText"/>
        <w:spacing w:line="285" w:lineRule="auto" w:before="47"/>
        <w:ind w:left="100" w:right="2352"/>
      </w:pPr>
      <w:r>
        <w:rPr>
          <w:color w:val="231F20"/>
        </w:rPr>
        <w:t>En la marejada el pulso de tu cuerpo tocó mis bordes,</w:t>
      </w:r>
    </w:p>
    <w:p>
      <w:pPr>
        <w:pStyle w:val="BodyText"/>
        <w:spacing w:line="285" w:lineRule="auto" w:before="1"/>
        <w:ind w:left="100" w:right="2779"/>
      </w:pPr>
      <w:r>
        <w:rPr>
          <w:color w:val="231F20"/>
        </w:rPr>
        <w:t>pero qué fina la textura de tu boca: fue aliento y tacto,</w:t>
      </w:r>
    </w:p>
    <w:p>
      <w:pPr>
        <w:pStyle w:val="BodyText"/>
        <w:spacing w:before="1"/>
        <w:ind w:left="100" w:right="2352"/>
      </w:pPr>
      <w:r>
        <w:rPr>
          <w:color w:val="231F20"/>
        </w:rPr>
        <w:t>apenas roce y posesión.</w:t>
      </w:r>
    </w:p>
    <w:p>
      <w:pPr>
        <w:spacing w:after="0"/>
        <w:sectPr>
          <w:pgSz w:w="7940" w:h="12480"/>
          <w:pgMar w:top="820" w:bottom="280" w:left="900" w:right="1080"/>
        </w:sectPr>
      </w:pPr>
    </w:p>
    <w:p>
      <w:pPr>
        <w:pStyle w:val="BodyText"/>
        <w:spacing w:before="52"/>
        <w:ind w:right="494"/>
        <w:jc w:val="right"/>
      </w:pPr>
      <w:r>
        <w:rPr>
          <w:color w:val="C6006F"/>
          <w:w w:val="95"/>
        </w:rPr>
        <w:t>101</w:t>
      </w:r>
    </w:p>
    <w:p>
      <w:pPr>
        <w:pStyle w:val="BodyText"/>
        <w:rPr>
          <w:sz w:val="20"/>
        </w:rPr>
      </w:pPr>
    </w:p>
    <w:p>
      <w:pPr>
        <w:pStyle w:val="BodyText"/>
        <w:spacing w:before="7"/>
        <w:rPr>
          <w:sz w:val="25"/>
        </w:rPr>
      </w:pPr>
    </w:p>
    <w:p>
      <w:pPr>
        <w:pStyle w:val="Heading2"/>
      </w:pPr>
      <w:r>
        <w:rPr>
          <w:color w:val="231F20"/>
        </w:rPr>
        <w:t>María Magdalena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763"/>
      </w:pPr>
      <w:r>
        <w:rPr>
          <w:color w:val="C6006F"/>
        </w:rPr>
        <w:t>Una terraza abierta a la noche </w:t>
      </w:r>
      <w:r>
        <w:rPr>
          <w:color w:val="231F20"/>
        </w:rPr>
        <w:t>fue mi boca recorrida en acordes</w:t>
      </w:r>
    </w:p>
    <w:p>
      <w:pPr>
        <w:pStyle w:val="BodyText"/>
        <w:spacing w:line="568" w:lineRule="auto" w:before="1"/>
        <w:ind w:left="120" w:right="2691"/>
      </w:pPr>
      <w:r>
        <w:rPr>
          <w:color w:val="231F20"/>
          <w:w w:val="105"/>
        </w:rPr>
        <w:t>por</w:t>
      </w:r>
      <w:r>
        <w:rPr>
          <w:color w:val="231F20"/>
          <w:spacing w:val="-24"/>
          <w:w w:val="105"/>
        </w:rPr>
        <w:t> </w:t>
      </w:r>
      <w:r>
        <w:rPr>
          <w:color w:val="231F20"/>
          <w:w w:val="105"/>
        </w:rPr>
        <w:t>los</w:t>
      </w:r>
      <w:r>
        <w:rPr>
          <w:color w:val="231F20"/>
          <w:spacing w:val="-24"/>
          <w:w w:val="105"/>
        </w:rPr>
        <w:t> </w:t>
      </w:r>
      <w:r>
        <w:rPr>
          <w:color w:val="231F20"/>
          <w:w w:val="105"/>
        </w:rPr>
        <w:t>tonos</w:t>
      </w:r>
      <w:r>
        <w:rPr>
          <w:color w:val="231F20"/>
          <w:spacing w:val="-24"/>
          <w:w w:val="105"/>
        </w:rPr>
        <w:t> </w:t>
      </w:r>
      <w:r>
        <w:rPr>
          <w:color w:val="231F20"/>
          <w:w w:val="105"/>
        </w:rPr>
        <w:t>bronce</w:t>
      </w:r>
      <w:r>
        <w:rPr>
          <w:color w:val="231F20"/>
          <w:spacing w:val="-24"/>
          <w:w w:val="105"/>
        </w:rPr>
        <w:t> </w:t>
      </w:r>
      <w:r>
        <w:rPr>
          <w:color w:val="231F20"/>
          <w:w w:val="105"/>
        </w:rPr>
        <w:t>de</w:t>
      </w:r>
      <w:r>
        <w:rPr>
          <w:color w:val="231F20"/>
          <w:spacing w:val="-24"/>
          <w:w w:val="105"/>
        </w:rPr>
        <w:t> </w:t>
      </w:r>
      <w:r>
        <w:rPr>
          <w:color w:val="231F20"/>
          <w:w w:val="105"/>
        </w:rPr>
        <w:t>tus</w:t>
      </w:r>
      <w:r>
        <w:rPr>
          <w:color w:val="231F20"/>
          <w:spacing w:val="-24"/>
          <w:w w:val="105"/>
        </w:rPr>
        <w:t> </w:t>
      </w:r>
      <w:r>
        <w:rPr>
          <w:color w:val="231F20"/>
          <w:w w:val="105"/>
        </w:rPr>
        <w:t>labios fueron</w:t>
      </w:r>
      <w:r>
        <w:rPr>
          <w:color w:val="231F20"/>
          <w:spacing w:val="-40"/>
          <w:w w:val="105"/>
        </w:rPr>
        <w:t> </w:t>
      </w:r>
      <w:r>
        <w:rPr>
          <w:color w:val="231F20"/>
          <w:w w:val="105"/>
        </w:rPr>
        <w:t>pasos</w:t>
      </w:r>
      <w:r>
        <w:rPr>
          <w:color w:val="231F20"/>
          <w:spacing w:val="-40"/>
          <w:w w:val="105"/>
        </w:rPr>
        <w:t> </w:t>
      </w:r>
      <w:r>
        <w:rPr>
          <w:color w:val="231F20"/>
          <w:w w:val="105"/>
        </w:rPr>
        <w:t>incrédulos</w:t>
      </w:r>
      <w:r>
        <w:rPr>
          <w:color w:val="231F20"/>
          <w:spacing w:val="-40"/>
          <w:w w:val="105"/>
        </w:rPr>
        <w:t> </w:t>
      </w:r>
      <w:r>
        <w:rPr>
          <w:color w:val="231F20"/>
          <w:w w:val="105"/>
        </w:rPr>
        <w:t>primero</w:t>
      </w:r>
    </w:p>
    <w:p>
      <w:pPr>
        <w:pStyle w:val="BodyText"/>
        <w:spacing w:line="285" w:lineRule="auto" w:before="13"/>
        <w:ind w:left="120" w:right="2799"/>
      </w:pPr>
      <w:r>
        <w:rPr>
          <w:color w:val="231F20"/>
        </w:rPr>
        <w:t>después encontramos esa alcoba del aliento repetido</w:t>
      </w:r>
    </w:p>
    <w:p>
      <w:pPr>
        <w:pStyle w:val="BodyText"/>
        <w:spacing w:line="285" w:lineRule="auto" w:before="1"/>
        <w:ind w:left="120" w:right="3132"/>
      </w:pPr>
      <w:r>
        <w:rPr>
          <w:color w:val="231F20"/>
        </w:rPr>
        <w:t>y el olor a manzanos rebasó los límites del atrevimiento.</w:t>
      </w:r>
    </w:p>
    <w:p>
      <w:pPr>
        <w:spacing w:after="0" w:line="285" w:lineRule="auto"/>
        <w:sectPr>
          <w:pgSz w:w="7940" w:h="12480"/>
          <w:pgMar w:top="820" w:bottom="280" w:left="1080" w:right="1080"/>
        </w:sectPr>
      </w:pPr>
    </w:p>
    <w:p>
      <w:pPr>
        <w:pStyle w:val="BodyText"/>
        <w:spacing w:before="46"/>
        <w:ind w:left="600" w:right="2352"/>
      </w:pPr>
      <w:r>
        <w:rPr>
          <w:color w:val="C6006F"/>
        </w:rPr>
        <w:t>102</w:t>
      </w:r>
    </w:p>
    <w:p>
      <w:pPr>
        <w:pStyle w:val="BodyText"/>
      </w:pPr>
    </w:p>
    <w:p>
      <w:pPr>
        <w:pStyle w:val="BodyText"/>
        <w:spacing w:before="11"/>
        <w:rPr>
          <w:sz w:val="28"/>
        </w:rPr>
      </w:pPr>
    </w:p>
    <w:p>
      <w:pPr>
        <w:pStyle w:val="Heading2"/>
        <w:spacing w:before="0"/>
        <w:ind w:left="100" w:right="2352"/>
      </w:pPr>
      <w:r>
        <w:rPr>
          <w:color w:val="231F20"/>
        </w:rPr>
        <w:t>El reino del otoño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064"/>
      </w:pPr>
      <w:r>
        <w:rPr>
          <w:color w:val="C6006F"/>
        </w:rPr>
        <w:t>En</w:t>
      </w:r>
      <w:r>
        <w:rPr>
          <w:color w:val="C6006F"/>
          <w:spacing w:val="-16"/>
        </w:rPr>
        <w:t> </w:t>
      </w:r>
      <w:r>
        <w:rPr>
          <w:color w:val="C6006F"/>
        </w:rPr>
        <w:t>la</w:t>
      </w:r>
      <w:r>
        <w:rPr>
          <w:color w:val="C6006F"/>
          <w:spacing w:val="-16"/>
        </w:rPr>
        <w:t> </w:t>
      </w:r>
      <w:r>
        <w:rPr>
          <w:color w:val="C6006F"/>
        </w:rPr>
        <w:t>verja</w:t>
      </w:r>
      <w:r>
        <w:rPr>
          <w:color w:val="C6006F"/>
          <w:spacing w:val="-16"/>
        </w:rPr>
        <w:t> </w:t>
      </w:r>
      <w:r>
        <w:rPr>
          <w:color w:val="C6006F"/>
        </w:rPr>
        <w:t>las</w:t>
      </w:r>
      <w:r>
        <w:rPr>
          <w:color w:val="C6006F"/>
          <w:spacing w:val="-16"/>
        </w:rPr>
        <w:t> </w:t>
      </w:r>
      <w:r>
        <w:rPr>
          <w:color w:val="C6006F"/>
        </w:rPr>
        <w:t>hojas</w:t>
      </w:r>
      <w:r>
        <w:rPr>
          <w:color w:val="C6006F"/>
          <w:spacing w:val="-16"/>
        </w:rPr>
        <w:t> </w:t>
      </w:r>
      <w:r>
        <w:rPr>
          <w:color w:val="C6006F"/>
        </w:rPr>
        <w:t>se</w:t>
      </w:r>
      <w:r>
        <w:rPr>
          <w:color w:val="C6006F"/>
          <w:spacing w:val="-16"/>
        </w:rPr>
        <w:t> </w:t>
      </w:r>
      <w:r>
        <w:rPr>
          <w:color w:val="C6006F"/>
        </w:rPr>
        <w:t>deshacen </w:t>
      </w:r>
      <w:r>
        <w:rPr>
          <w:color w:val="231F20"/>
        </w:rPr>
        <w:t>las</w:t>
      </w:r>
      <w:r>
        <w:rPr>
          <w:color w:val="231F20"/>
          <w:spacing w:val="12"/>
        </w:rPr>
        <w:t> </w:t>
      </w:r>
      <w:r>
        <w:rPr>
          <w:color w:val="231F20"/>
        </w:rPr>
        <w:t>nubes</w:t>
      </w:r>
    </w:p>
    <w:p>
      <w:pPr>
        <w:pStyle w:val="BodyText"/>
        <w:spacing w:before="1"/>
        <w:ind w:left="100" w:right="2352"/>
      </w:pPr>
      <w:r>
        <w:rPr>
          <w:color w:val="231F20"/>
          <w:w w:val="105"/>
        </w:rPr>
        <w:t>son acero luminoso.</w:t>
      </w:r>
    </w:p>
    <w:p>
      <w:pPr>
        <w:pStyle w:val="BodyText"/>
        <w:spacing w:before="2"/>
        <w:rPr>
          <w:sz w:val="30"/>
        </w:rPr>
      </w:pPr>
    </w:p>
    <w:p>
      <w:pPr>
        <w:pStyle w:val="BodyText"/>
        <w:ind w:left="100" w:right="2352"/>
      </w:pPr>
      <w:r>
        <w:rPr>
          <w:color w:val="231F20"/>
        </w:rPr>
        <w:t>Es el turno de los viejos.</w:t>
      </w:r>
    </w:p>
    <w:p>
      <w:pPr>
        <w:pStyle w:val="BodyText"/>
        <w:spacing w:before="2"/>
        <w:rPr>
          <w:sz w:val="30"/>
        </w:rPr>
      </w:pPr>
    </w:p>
    <w:p>
      <w:pPr>
        <w:pStyle w:val="BodyText"/>
        <w:spacing w:line="285" w:lineRule="auto"/>
        <w:ind w:left="100" w:right="3103"/>
      </w:pPr>
      <w:r>
        <w:rPr>
          <w:color w:val="231F20"/>
        </w:rPr>
        <w:t>El árbol se enreda en la verja como una arruga en el pómulo.</w:t>
      </w:r>
    </w:p>
    <w:p>
      <w:pPr>
        <w:spacing w:after="0" w:line="285" w:lineRule="auto"/>
        <w:sectPr>
          <w:pgSz w:w="7940" w:h="12480"/>
          <w:pgMar w:top="820" w:bottom="280" w:left="900" w:right="1080"/>
        </w:sectPr>
      </w:pPr>
    </w:p>
    <w:p>
      <w:pPr>
        <w:pStyle w:val="BodyText"/>
        <w:spacing w:before="52"/>
        <w:ind w:right="494"/>
        <w:jc w:val="right"/>
      </w:pPr>
      <w:r>
        <w:rPr>
          <w:color w:val="C6006F"/>
          <w:w w:val="95"/>
        </w:rPr>
        <w:t>103</w:t>
      </w:r>
    </w:p>
    <w:p>
      <w:pPr>
        <w:pStyle w:val="BodyText"/>
        <w:rPr>
          <w:sz w:val="20"/>
        </w:rPr>
      </w:pPr>
    </w:p>
    <w:p>
      <w:pPr>
        <w:pStyle w:val="BodyText"/>
        <w:spacing w:before="7"/>
        <w:rPr>
          <w:sz w:val="25"/>
        </w:rPr>
      </w:pPr>
    </w:p>
    <w:p>
      <w:pPr>
        <w:pStyle w:val="Heading2"/>
      </w:pPr>
      <w:r>
        <w:rPr>
          <w:color w:val="231F20"/>
        </w:rPr>
        <w:t>Hacia otra parte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935"/>
      </w:pPr>
      <w:r>
        <w:rPr>
          <w:color w:val="C6006F"/>
        </w:rPr>
        <w:t>Me cercó el vientre </w:t>
      </w:r>
      <w:r>
        <w:rPr>
          <w:color w:val="231F20"/>
        </w:rPr>
        <w:t>creciente luna</w:t>
      </w:r>
    </w:p>
    <w:p>
      <w:pPr>
        <w:pStyle w:val="BodyText"/>
        <w:spacing w:line="285" w:lineRule="auto" w:before="1"/>
        <w:ind w:left="120" w:right="3625"/>
      </w:pPr>
      <w:r>
        <w:rPr>
          <w:color w:val="231F20"/>
          <w:w w:val="105"/>
        </w:rPr>
        <w:t>la ilusión de un rostro con pupilas de arena un cuerpo</w:t>
      </w:r>
    </w:p>
    <w:p>
      <w:pPr>
        <w:pStyle w:val="BodyText"/>
        <w:spacing w:line="285" w:lineRule="auto" w:before="1"/>
        <w:ind w:left="120" w:right="3735"/>
      </w:pPr>
      <w:r>
        <w:rPr>
          <w:color w:val="231F20"/>
        </w:rPr>
        <w:t>con venas fulgurantes desnudo y casi azul de tan blanco</w:t>
      </w:r>
    </w:p>
    <w:p>
      <w:pPr>
        <w:pStyle w:val="BodyText"/>
        <w:spacing w:before="1"/>
        <w:ind w:left="120" w:right="178"/>
      </w:pPr>
      <w:r>
        <w:rPr>
          <w:color w:val="231F20"/>
          <w:w w:val="105"/>
        </w:rPr>
        <w:t>hecho de tiempo</w:t>
      </w:r>
    </w:p>
    <w:p>
      <w:pPr>
        <w:pStyle w:val="BodyText"/>
        <w:spacing w:line="285" w:lineRule="auto" w:before="47"/>
        <w:ind w:left="120" w:right="3783"/>
      </w:pPr>
      <w:r>
        <w:rPr>
          <w:color w:val="231F20"/>
        </w:rPr>
        <w:t>se aproximaba crecía cabellos</w:t>
      </w:r>
    </w:p>
    <w:p>
      <w:pPr>
        <w:pStyle w:val="BodyText"/>
        <w:spacing w:line="285" w:lineRule="auto" w:before="1"/>
        <w:ind w:left="120" w:right="4955"/>
      </w:pPr>
      <w:r>
        <w:rPr>
          <w:color w:val="231F20"/>
        </w:rPr>
        <w:t>labios inasible</w:t>
      </w:r>
    </w:p>
    <w:p>
      <w:pPr>
        <w:pStyle w:val="BodyText"/>
        <w:spacing w:before="1"/>
        <w:ind w:left="120" w:right="178"/>
      </w:pPr>
      <w:r>
        <w:rPr>
          <w:color w:val="231F20"/>
          <w:w w:val="105"/>
        </w:rPr>
        <w:t>sentado me esperaba</w:t>
      </w:r>
    </w:p>
    <w:p>
      <w:pPr>
        <w:pStyle w:val="BodyText"/>
        <w:spacing w:before="47"/>
        <w:ind w:left="120" w:right="178"/>
      </w:pPr>
      <w:r>
        <w:rPr>
          <w:color w:val="231F20"/>
        </w:rPr>
        <w:t>lo esperaba mirando las estrellas.</w:t>
      </w:r>
    </w:p>
    <w:p>
      <w:pPr>
        <w:pStyle w:val="BodyText"/>
        <w:spacing w:before="47"/>
        <w:ind w:left="120" w:right="178"/>
      </w:pPr>
      <w:r>
        <w:rPr>
          <w:color w:val="231F20"/>
        </w:rPr>
        <w:t>Desterrado del aire</w:t>
      </w:r>
    </w:p>
    <w:p>
      <w:pPr>
        <w:pStyle w:val="BodyText"/>
        <w:spacing w:line="285" w:lineRule="auto" w:before="47"/>
        <w:ind w:left="120" w:right="3058"/>
      </w:pPr>
      <w:r>
        <w:rPr>
          <w:color w:val="231F20"/>
        </w:rPr>
        <w:t>con pliegues en sus párpados la frente: una playa de luz</w:t>
      </w:r>
    </w:p>
    <w:p>
      <w:pPr>
        <w:pStyle w:val="BodyText"/>
        <w:spacing w:before="1"/>
        <w:ind w:left="120" w:right="178"/>
      </w:pPr>
      <w:r>
        <w:rPr>
          <w:color w:val="231F20"/>
          <w:w w:val="90"/>
        </w:rPr>
        <w:t>¿Era yo?</w:t>
      </w:r>
    </w:p>
    <w:p>
      <w:pPr>
        <w:pStyle w:val="BodyText"/>
        <w:spacing w:line="285" w:lineRule="auto" w:before="47"/>
        <w:ind w:left="120" w:right="3829"/>
      </w:pPr>
      <w:r>
        <w:rPr>
          <w:color w:val="231F20"/>
          <w:w w:val="105"/>
        </w:rPr>
        <w:t>luna menguante brazos de ceniza sobre</w:t>
      </w:r>
      <w:r>
        <w:rPr>
          <w:color w:val="231F20"/>
          <w:spacing w:val="-29"/>
          <w:w w:val="105"/>
        </w:rPr>
        <w:t> </w:t>
      </w:r>
      <w:r>
        <w:rPr>
          <w:color w:val="231F20"/>
          <w:w w:val="105"/>
        </w:rPr>
        <w:t>el</w:t>
      </w:r>
      <w:r>
        <w:rPr>
          <w:color w:val="231F20"/>
          <w:spacing w:val="-29"/>
          <w:w w:val="105"/>
        </w:rPr>
        <w:t> </w:t>
      </w:r>
      <w:r>
        <w:rPr>
          <w:color w:val="231F20"/>
          <w:w w:val="105"/>
        </w:rPr>
        <w:t>despoblado ya</w:t>
      </w:r>
      <w:r>
        <w:rPr>
          <w:color w:val="231F20"/>
          <w:spacing w:val="-35"/>
          <w:w w:val="105"/>
        </w:rPr>
        <w:t> </w:t>
      </w:r>
      <w:r>
        <w:rPr>
          <w:color w:val="231F20"/>
          <w:w w:val="105"/>
        </w:rPr>
        <w:t>lejos</w:t>
      </w:r>
      <w:r>
        <w:rPr>
          <w:color w:val="231F20"/>
          <w:spacing w:val="-35"/>
          <w:w w:val="105"/>
        </w:rPr>
        <w:t> </w:t>
      </w:r>
      <w:r>
        <w:rPr>
          <w:color w:val="231F20"/>
          <w:w w:val="105"/>
        </w:rPr>
        <w:t>de</w:t>
      </w:r>
      <w:r>
        <w:rPr>
          <w:color w:val="231F20"/>
          <w:spacing w:val="-35"/>
          <w:w w:val="105"/>
        </w:rPr>
        <w:t> </w:t>
      </w:r>
      <w:r>
        <w:rPr>
          <w:color w:val="231F20"/>
          <w:w w:val="105"/>
        </w:rPr>
        <w:t>mi</w:t>
      </w:r>
      <w:r>
        <w:rPr>
          <w:color w:val="231F20"/>
          <w:spacing w:val="-35"/>
          <w:w w:val="105"/>
        </w:rPr>
        <w:t> </w:t>
      </w:r>
      <w:r>
        <w:rPr>
          <w:color w:val="231F20"/>
          <w:w w:val="105"/>
        </w:rPr>
        <w:t>sangre</w:t>
      </w:r>
    </w:p>
    <w:p>
      <w:pPr>
        <w:spacing w:after="0" w:line="285" w:lineRule="auto"/>
        <w:sectPr>
          <w:pgSz w:w="7940" w:h="12480"/>
          <w:pgMar w:top="820" w:bottom="280" w:left="1080" w:right="1080"/>
        </w:sectPr>
      </w:pPr>
    </w:p>
    <w:p>
      <w:pPr>
        <w:pStyle w:val="BodyText"/>
        <w:spacing w:before="46"/>
        <w:ind w:left="522" w:right="4954"/>
        <w:jc w:val="center"/>
      </w:pPr>
      <w:r>
        <w:rPr>
          <w:color w:val="C6006F"/>
        </w:rPr>
        <w:t>104</w:t>
      </w:r>
    </w:p>
    <w:p>
      <w:pPr>
        <w:pStyle w:val="BodyText"/>
      </w:pPr>
    </w:p>
    <w:p>
      <w:pPr>
        <w:pStyle w:val="BodyText"/>
      </w:pPr>
    </w:p>
    <w:p>
      <w:pPr>
        <w:pStyle w:val="BodyText"/>
        <w:spacing w:line="285" w:lineRule="auto" w:before="136"/>
        <w:ind w:left="100" w:right="3909"/>
      </w:pPr>
      <w:r>
        <w:rPr>
          <w:color w:val="231F20"/>
        </w:rPr>
        <w:t>apartado del tiempo ave o ángel</w:t>
      </w:r>
    </w:p>
    <w:p>
      <w:pPr>
        <w:pStyle w:val="BodyText"/>
        <w:spacing w:line="285" w:lineRule="auto" w:before="1"/>
        <w:ind w:left="100" w:right="4518"/>
      </w:pPr>
      <w:r>
        <w:rPr>
          <w:color w:val="231F20"/>
          <w:w w:val="105"/>
        </w:rPr>
        <w:t>pez o embrión trébol o árbol</w:t>
      </w:r>
    </w:p>
    <w:p>
      <w:pPr>
        <w:pStyle w:val="BodyText"/>
        <w:spacing w:before="1"/>
        <w:ind w:left="100" w:right="2352"/>
      </w:pPr>
      <w:r>
        <w:rPr>
          <w:color w:val="231F20"/>
        </w:rPr>
        <w:t>desapareció un amanecer</w:t>
      </w:r>
    </w:p>
    <w:p>
      <w:pPr>
        <w:pStyle w:val="BodyText"/>
        <w:spacing w:before="47"/>
        <w:ind w:left="100" w:right="2352"/>
      </w:pPr>
      <w:r>
        <w:rPr>
          <w:color w:val="231F20"/>
        </w:rPr>
        <w:t>en la corriente hacia otra parte.</w:t>
      </w:r>
    </w:p>
    <w:p>
      <w:pPr>
        <w:spacing w:after="0"/>
        <w:sectPr>
          <w:pgSz w:w="7940" w:h="12480"/>
          <w:pgMar w:top="820" w:bottom="280" w:left="900" w:right="1080"/>
        </w:sectPr>
      </w:pPr>
    </w:p>
    <w:p>
      <w:pPr>
        <w:pStyle w:val="BodyText"/>
        <w:spacing w:before="52"/>
        <w:ind w:right="494"/>
        <w:jc w:val="right"/>
      </w:pPr>
      <w:r>
        <w:rPr>
          <w:color w:val="C6006F"/>
          <w:w w:val="95"/>
        </w:rPr>
        <w:t>105</w:t>
      </w:r>
    </w:p>
    <w:p>
      <w:pPr>
        <w:pStyle w:val="BodyText"/>
        <w:rPr>
          <w:sz w:val="20"/>
        </w:rPr>
      </w:pPr>
    </w:p>
    <w:p>
      <w:pPr>
        <w:pStyle w:val="BodyText"/>
        <w:spacing w:before="7"/>
        <w:rPr>
          <w:sz w:val="25"/>
        </w:rPr>
      </w:pPr>
    </w:p>
    <w:p>
      <w:pPr>
        <w:pStyle w:val="Heading2"/>
      </w:pPr>
      <w:r>
        <w:rPr>
          <w:color w:val="231F20"/>
        </w:rPr>
        <w:t>Sequía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3421"/>
      </w:pPr>
      <w:r>
        <w:rPr>
          <w:color w:val="C6006F"/>
          <w:w w:val="105"/>
        </w:rPr>
        <w:t>Hay</w:t>
      </w:r>
      <w:r>
        <w:rPr>
          <w:color w:val="C6006F"/>
          <w:spacing w:val="-29"/>
          <w:w w:val="105"/>
        </w:rPr>
        <w:t> </w:t>
      </w:r>
      <w:r>
        <w:rPr>
          <w:color w:val="C6006F"/>
          <w:w w:val="105"/>
        </w:rPr>
        <w:t>una</w:t>
      </w:r>
      <w:r>
        <w:rPr>
          <w:color w:val="C6006F"/>
          <w:spacing w:val="-29"/>
          <w:w w:val="105"/>
        </w:rPr>
        <w:t> </w:t>
      </w:r>
      <w:r>
        <w:rPr>
          <w:color w:val="C6006F"/>
          <w:w w:val="105"/>
        </w:rPr>
        <w:t>ventana</w:t>
      </w:r>
      <w:r>
        <w:rPr>
          <w:color w:val="C6006F"/>
          <w:spacing w:val="-29"/>
          <w:w w:val="105"/>
        </w:rPr>
        <w:t> </w:t>
      </w:r>
      <w:r>
        <w:rPr>
          <w:color w:val="C6006F"/>
          <w:w w:val="105"/>
        </w:rPr>
        <w:t>sin</w:t>
      </w:r>
      <w:r>
        <w:rPr>
          <w:color w:val="C6006F"/>
          <w:spacing w:val="-29"/>
          <w:w w:val="105"/>
        </w:rPr>
        <w:t> </w:t>
      </w:r>
      <w:r>
        <w:rPr>
          <w:color w:val="C6006F"/>
          <w:w w:val="105"/>
        </w:rPr>
        <w:t>luna </w:t>
      </w:r>
      <w:r>
        <w:rPr>
          <w:color w:val="231F20"/>
          <w:w w:val="105"/>
        </w:rPr>
        <w:t>un</w:t>
      </w:r>
      <w:r>
        <w:rPr>
          <w:color w:val="231F20"/>
          <w:spacing w:val="-19"/>
          <w:w w:val="105"/>
        </w:rPr>
        <w:t> </w:t>
      </w:r>
      <w:r>
        <w:rPr>
          <w:color w:val="231F20"/>
          <w:w w:val="105"/>
        </w:rPr>
        <w:t>hilo</w:t>
      </w:r>
      <w:r>
        <w:rPr>
          <w:color w:val="231F20"/>
          <w:spacing w:val="-19"/>
          <w:w w:val="105"/>
        </w:rPr>
        <w:t> </w:t>
      </w:r>
      <w:r>
        <w:rPr>
          <w:color w:val="231F20"/>
          <w:w w:val="105"/>
        </w:rPr>
        <w:t>sin</w:t>
      </w:r>
      <w:r>
        <w:rPr>
          <w:color w:val="231F20"/>
          <w:spacing w:val="-19"/>
          <w:w w:val="105"/>
        </w:rPr>
        <w:t> </w:t>
      </w:r>
      <w:r>
        <w:rPr>
          <w:color w:val="231F20"/>
          <w:w w:val="105"/>
        </w:rPr>
        <w:t>hierba</w:t>
      </w:r>
    </w:p>
    <w:p>
      <w:pPr>
        <w:pStyle w:val="BodyText"/>
        <w:spacing w:before="1"/>
        <w:rPr>
          <w:sz w:val="26"/>
        </w:rPr>
      </w:pPr>
    </w:p>
    <w:p>
      <w:pPr>
        <w:pStyle w:val="BodyText"/>
        <w:spacing w:line="285" w:lineRule="auto"/>
        <w:ind w:left="120" w:right="4662"/>
      </w:pPr>
      <w:r>
        <w:rPr>
          <w:color w:val="231F20"/>
        </w:rPr>
        <w:t>amarga geométrica punzante</w:t>
      </w:r>
    </w:p>
    <w:p>
      <w:pPr>
        <w:pStyle w:val="BodyText"/>
        <w:spacing w:before="1"/>
        <w:ind w:left="120" w:right="178"/>
      </w:pPr>
      <w:r>
        <w:rPr>
          <w:color w:val="231F20"/>
        </w:rPr>
        <w:t>la sequía está en la boca</w:t>
      </w:r>
    </w:p>
    <w:p>
      <w:pPr>
        <w:pStyle w:val="BodyText"/>
        <w:spacing w:before="2"/>
        <w:rPr>
          <w:sz w:val="30"/>
        </w:rPr>
      </w:pPr>
    </w:p>
    <w:p>
      <w:pPr>
        <w:pStyle w:val="BodyText"/>
        <w:spacing w:line="285" w:lineRule="auto"/>
        <w:ind w:left="120" w:right="2867"/>
      </w:pPr>
      <w:r>
        <w:rPr>
          <w:color w:val="231F20"/>
        </w:rPr>
        <w:t>y sólo detrás de las cortinas oigo a gotas que ellos se besan.</w:t>
      </w:r>
    </w:p>
    <w:p>
      <w:pPr>
        <w:spacing w:after="0" w:line="285" w:lineRule="auto"/>
        <w:sectPr>
          <w:pgSz w:w="7940" w:h="12480"/>
          <w:pgMar w:top="820" w:bottom="280" w:left="1080" w:right="1080"/>
        </w:sectPr>
      </w:pPr>
    </w:p>
    <w:p>
      <w:pPr>
        <w:pStyle w:val="BodyText"/>
        <w:spacing w:before="46"/>
        <w:ind w:left="620" w:right="3756"/>
      </w:pPr>
      <w:r>
        <w:rPr>
          <w:color w:val="C6006F"/>
        </w:rPr>
        <w:t>106</w:t>
      </w:r>
    </w:p>
    <w:p>
      <w:pPr>
        <w:pStyle w:val="BodyText"/>
      </w:pPr>
    </w:p>
    <w:p>
      <w:pPr>
        <w:pStyle w:val="BodyText"/>
        <w:spacing w:before="11"/>
        <w:rPr>
          <w:sz w:val="28"/>
        </w:rPr>
      </w:pPr>
    </w:p>
    <w:p>
      <w:pPr>
        <w:pStyle w:val="Heading2"/>
        <w:spacing w:before="0"/>
        <w:ind w:right="3756"/>
      </w:pPr>
      <w:r>
        <w:rPr>
          <w:color w:val="231F20"/>
          <w:spacing w:val="3"/>
        </w:rPr>
        <w:t>La </w:t>
      </w:r>
      <w:r>
        <w:rPr>
          <w:color w:val="231F20"/>
          <w:spacing w:val="5"/>
        </w:rPr>
        <w:t>tecla</w:t>
      </w:r>
      <w:r>
        <w:rPr>
          <w:color w:val="231F20"/>
          <w:spacing w:val="-47"/>
        </w:rPr>
        <w:t> </w:t>
      </w:r>
      <w:r>
        <w:rPr>
          <w:color w:val="231F20"/>
          <w:spacing w:val="4"/>
        </w:rPr>
        <w:t>negra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7940" w:h="12480"/>
          <w:pgMar w:top="820" w:bottom="280" w:left="880" w:right="1080"/>
        </w:sectPr>
      </w:pPr>
    </w:p>
    <w:p>
      <w:pPr>
        <w:pStyle w:val="BodyText"/>
        <w:spacing w:before="5"/>
        <w:rPr>
          <w:sz w:val="19"/>
        </w:rPr>
      </w:pPr>
    </w:p>
    <w:p>
      <w:pPr>
        <w:pStyle w:val="BodyText"/>
        <w:ind w:left="120" w:right="-14"/>
      </w:pPr>
      <w:r>
        <w:rPr>
          <w:color w:val="C6006F"/>
          <w:spacing w:val="-2"/>
        </w:rPr>
        <w:t>Morir</w:t>
      </w:r>
    </w:p>
    <w:p>
      <w:pPr>
        <w:pStyle w:val="BodyText"/>
      </w:pPr>
      <w:r>
        <w:rPr/>
        <w:br w:type="column"/>
      </w:r>
      <w:r>
        <w:rPr/>
      </w:r>
    </w:p>
    <w:p>
      <w:pPr>
        <w:pStyle w:val="BodyText"/>
        <w:spacing w:before="6"/>
        <w:rPr>
          <w:sz w:val="23"/>
        </w:rPr>
      </w:pPr>
    </w:p>
    <w:p>
      <w:pPr>
        <w:pStyle w:val="BodyText"/>
        <w:spacing w:before="1"/>
        <w:ind w:left="50"/>
      </w:pPr>
      <w:r>
        <w:rPr>
          <w:color w:val="231F20"/>
        </w:rPr>
        <w:t>pulsar la tecla negra</w:t>
      </w:r>
    </w:p>
    <w:p>
      <w:pPr>
        <w:pStyle w:val="BodyText"/>
        <w:spacing w:before="47"/>
        <w:ind w:left="650"/>
      </w:pPr>
      <w:r>
        <w:rPr>
          <w:color w:val="231F20"/>
        </w:rPr>
        <w:t>fisura mate</w:t>
      </w:r>
    </w:p>
    <w:p>
      <w:pPr>
        <w:spacing w:after="0"/>
        <w:sectPr>
          <w:type w:val="continuous"/>
          <w:pgSz w:w="7940" w:h="12480"/>
          <w:pgMar w:top="0" w:bottom="0" w:left="880" w:right="1080"/>
          <w:cols w:num="2" w:equalWidth="0">
            <w:col w:w="630" w:space="40"/>
            <w:col w:w="5310"/>
          </w:cols>
        </w:sectPr>
      </w:pPr>
    </w:p>
    <w:p>
      <w:pPr>
        <w:pStyle w:val="BodyText"/>
        <w:spacing w:before="47"/>
        <w:ind w:left="119" w:right="500"/>
      </w:pPr>
      <w:r>
        <w:rPr>
          <w:color w:val="231F20"/>
        </w:rPr>
        <w:t>donde aguarda cierta holladura</w:t>
      </w:r>
    </w:p>
    <w:p>
      <w:pPr>
        <w:pStyle w:val="BodyText"/>
        <w:spacing w:before="2"/>
        <w:rPr>
          <w:sz w:val="30"/>
        </w:rPr>
      </w:pPr>
    </w:p>
    <w:p>
      <w:pPr>
        <w:pStyle w:val="BodyText"/>
        <w:ind w:left="119" w:right="3756"/>
      </w:pPr>
      <w:r>
        <w:rPr>
          <w:color w:val="231F20"/>
          <w:w w:val="105"/>
        </w:rPr>
        <w:t>hundir</w:t>
      </w:r>
    </w:p>
    <w:p>
      <w:pPr>
        <w:pStyle w:val="BodyText"/>
        <w:spacing w:line="285" w:lineRule="auto" w:before="47"/>
        <w:ind w:left="119" w:right="3189" w:firstLine="599"/>
      </w:pPr>
      <w:r>
        <w:rPr>
          <w:color w:val="231F20"/>
        </w:rPr>
        <w:t>un tatuaje en la espalda por los tejidos del pasado</w:t>
      </w:r>
    </w:p>
    <w:p>
      <w:pPr>
        <w:pStyle w:val="BodyText"/>
        <w:spacing w:before="1"/>
        <w:ind w:left="119" w:right="3756"/>
      </w:pPr>
      <w:r>
        <w:rPr>
          <w:color w:val="231F20"/>
        </w:rPr>
        <w:t>y fermentar</w:t>
      </w:r>
    </w:p>
    <w:p>
      <w:pPr>
        <w:pStyle w:val="BodyText"/>
        <w:spacing w:line="285" w:lineRule="auto" w:before="47"/>
        <w:ind w:left="119" w:right="3000" w:firstLine="599"/>
      </w:pPr>
      <w:r>
        <w:rPr>
          <w:color w:val="231F20"/>
        </w:rPr>
        <w:t>la tecla aguda y blanca hasta dar con la boca de la tierra y devolver los jadeos</w:t>
      </w:r>
    </w:p>
    <w:p>
      <w:pPr>
        <w:pStyle w:val="BodyText"/>
        <w:spacing w:before="1"/>
        <w:ind w:left="119" w:right="500"/>
      </w:pPr>
      <w:r>
        <w:rPr>
          <w:color w:val="231F20"/>
        </w:rPr>
        <w:t>a la noche que beberá nuestras ansias.</w:t>
      </w:r>
    </w:p>
    <w:p>
      <w:pPr>
        <w:spacing w:after="0"/>
        <w:sectPr>
          <w:type w:val="continuous"/>
          <w:pgSz w:w="7940" w:h="12480"/>
          <w:pgMar w:top="0" w:bottom="0" w:left="880" w:right="1080"/>
        </w:sectPr>
      </w:pPr>
    </w:p>
    <w:p>
      <w:pPr>
        <w:pStyle w:val="BodyText"/>
        <w:spacing w:before="52"/>
        <w:ind w:right="494"/>
        <w:jc w:val="right"/>
      </w:pPr>
      <w:r>
        <w:rPr>
          <w:color w:val="C6006F"/>
          <w:w w:val="95"/>
        </w:rPr>
        <w:t>107</w:t>
      </w:r>
    </w:p>
    <w:p>
      <w:pPr>
        <w:pStyle w:val="BodyText"/>
        <w:rPr>
          <w:sz w:val="20"/>
        </w:rPr>
      </w:pPr>
    </w:p>
    <w:p>
      <w:pPr>
        <w:pStyle w:val="BodyText"/>
        <w:spacing w:before="7"/>
        <w:rPr>
          <w:sz w:val="25"/>
        </w:rPr>
      </w:pPr>
    </w:p>
    <w:p>
      <w:pPr>
        <w:pStyle w:val="Heading2"/>
      </w:pPr>
      <w:r>
        <w:rPr>
          <w:color w:val="231F20"/>
        </w:rPr>
        <w:t>Nocturno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20" w:right="2292"/>
      </w:pPr>
      <w:r>
        <w:rPr>
          <w:color w:val="C6006F"/>
        </w:rPr>
        <w:t>En mármol aquellos vuelcos marinos, </w:t>
      </w:r>
      <w:r>
        <w:rPr>
          <w:color w:val="231F20"/>
        </w:rPr>
        <w:t>en ópalos el pulso de sus dedos.</w:t>
      </w:r>
    </w:p>
    <w:p>
      <w:pPr>
        <w:pStyle w:val="BodyText"/>
        <w:spacing w:before="1"/>
        <w:ind w:left="120" w:right="178"/>
      </w:pPr>
      <w:r>
        <w:rPr>
          <w:color w:val="231F20"/>
        </w:rPr>
        <w:t>Supe de la estatua</w:t>
      </w:r>
    </w:p>
    <w:p>
      <w:pPr>
        <w:pStyle w:val="BodyText"/>
        <w:spacing w:line="285" w:lineRule="auto" w:before="47"/>
        <w:ind w:left="120" w:right="2755"/>
      </w:pPr>
      <w:r>
        <w:rPr>
          <w:color w:val="231F20"/>
        </w:rPr>
        <w:t>cuando un adiós lo dejó inmóvil, con el tiempo</w:t>
      </w:r>
    </w:p>
    <w:p>
      <w:pPr>
        <w:pStyle w:val="BodyText"/>
        <w:spacing w:before="1"/>
        <w:ind w:left="120" w:right="178"/>
      </w:pPr>
      <w:r>
        <w:rPr>
          <w:color w:val="231F20"/>
        </w:rPr>
        <w:t>vuelto átomos.</w:t>
      </w:r>
    </w:p>
    <w:p>
      <w:pPr>
        <w:pStyle w:val="BodyText"/>
        <w:spacing w:line="285" w:lineRule="auto" w:before="47"/>
        <w:ind w:left="120" w:right="3860"/>
      </w:pPr>
      <w:r>
        <w:rPr>
          <w:color w:val="231F20"/>
        </w:rPr>
        <w:t>Supe de la estatua en mi propio</w:t>
      </w:r>
      <w:r>
        <w:rPr>
          <w:color w:val="231F20"/>
          <w:spacing w:val="13"/>
        </w:rPr>
        <w:t> </w:t>
      </w:r>
      <w:r>
        <w:rPr>
          <w:color w:val="231F20"/>
        </w:rPr>
        <w:t>aliento</w:t>
      </w:r>
    </w:p>
    <w:p>
      <w:pPr>
        <w:pStyle w:val="BodyText"/>
        <w:spacing w:line="285" w:lineRule="auto" w:before="1"/>
        <w:ind w:left="120" w:right="2860"/>
      </w:pPr>
      <w:r>
        <w:rPr>
          <w:color w:val="231F20"/>
        </w:rPr>
        <w:t>arrinconado, vacío de vaivenes. Supe del espanto de mi piel frente a su textura fría, intransitable.</w:t>
      </w:r>
    </w:p>
    <w:p>
      <w:pPr>
        <w:spacing w:after="0" w:line="285" w:lineRule="auto"/>
        <w:sectPr>
          <w:pgSz w:w="7940" w:h="12480"/>
          <w:pgMar w:top="820" w:bottom="280" w:left="1080" w:right="1080"/>
        </w:sectPr>
      </w:pPr>
    </w:p>
    <w:p>
      <w:pPr>
        <w:pStyle w:val="BodyText"/>
        <w:spacing w:before="46"/>
        <w:ind w:left="600" w:right="2352"/>
      </w:pPr>
      <w:r>
        <w:rPr>
          <w:color w:val="C6006F"/>
        </w:rPr>
        <w:t>108</w:t>
      </w:r>
    </w:p>
    <w:p>
      <w:pPr>
        <w:pStyle w:val="BodyText"/>
      </w:pPr>
    </w:p>
    <w:p>
      <w:pPr>
        <w:pStyle w:val="BodyText"/>
        <w:spacing w:before="11"/>
        <w:rPr>
          <w:sz w:val="28"/>
        </w:rPr>
      </w:pPr>
    </w:p>
    <w:p>
      <w:pPr>
        <w:pStyle w:val="Heading2"/>
        <w:spacing w:before="0"/>
        <w:ind w:left="100" w:right="2352"/>
      </w:pPr>
      <w:r>
        <w:rPr>
          <w:color w:val="231F20"/>
        </w:rPr>
        <w:t>Turba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285" w:lineRule="auto" w:before="224"/>
        <w:ind w:left="100" w:right="3811"/>
      </w:pPr>
      <w:r>
        <w:rPr>
          <w:color w:val="C6006F"/>
        </w:rPr>
        <w:t>Voltear la esquina </w:t>
      </w:r>
      <w:r>
        <w:rPr>
          <w:color w:val="231F20"/>
        </w:rPr>
        <w:t>hundir la cara</w:t>
      </w:r>
    </w:p>
    <w:p>
      <w:pPr>
        <w:pStyle w:val="BodyText"/>
        <w:spacing w:line="285" w:lineRule="auto" w:before="1"/>
        <w:ind w:left="100" w:right="3262"/>
      </w:pPr>
      <w:r>
        <w:rPr>
          <w:color w:val="231F20"/>
        </w:rPr>
        <w:t>encontrar plumas negras avestruces que antes volaban dar vuelta a la esquina torcerse la espalda</w:t>
      </w:r>
    </w:p>
    <w:p>
      <w:pPr>
        <w:pStyle w:val="BodyText"/>
        <w:spacing w:line="285" w:lineRule="auto" w:before="1"/>
        <w:ind w:left="100" w:right="3818"/>
      </w:pPr>
      <w:r>
        <w:rPr>
          <w:color w:val="231F20"/>
          <w:w w:val="105"/>
        </w:rPr>
        <w:t>y unos lobos huyendo cuando de otros ojos tu mirada viene</w:t>
      </w:r>
    </w:p>
    <w:p>
      <w:pPr>
        <w:pStyle w:val="BodyText"/>
        <w:spacing w:line="285" w:lineRule="auto" w:before="1"/>
        <w:ind w:left="100" w:right="3811"/>
      </w:pPr>
      <w:r>
        <w:rPr>
          <w:color w:val="231F20"/>
        </w:rPr>
        <w:t>y el tumulto de voces forma pisadas.</w:t>
      </w:r>
    </w:p>
    <w:p>
      <w:pPr>
        <w:spacing w:after="0" w:line="285" w:lineRule="auto"/>
        <w:sectPr>
          <w:pgSz w:w="7940" w:h="12480"/>
          <w:pgMar w:top="820" w:bottom="280" w:left="9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pPr>
      <w:r>
        <w:rPr>
          <w:color w:val="C6006F"/>
        </w:rPr>
        <w:t>Índice</w:t>
      </w:r>
    </w:p>
    <w:p>
      <w:pPr>
        <w:spacing w:after="0"/>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tabs>
          <w:tab w:pos="734" w:val="left" w:leader="none"/>
        </w:tabs>
        <w:spacing w:before="62"/>
        <w:ind w:left="134" w:right="178" w:firstLine="0"/>
        <w:jc w:val="left"/>
        <w:rPr>
          <w:sz w:val="24"/>
        </w:rPr>
      </w:pPr>
      <w:r>
        <w:rPr>
          <w:color w:val="C6006F"/>
          <w:spacing w:val="5"/>
          <w:sz w:val="22"/>
        </w:rPr>
        <w:t>11</w:t>
        <w:tab/>
      </w:r>
      <w:r>
        <w:rPr>
          <w:color w:val="C6006F"/>
          <w:spacing w:val="8"/>
          <w:sz w:val="24"/>
        </w:rPr>
        <w:t>Pórtico</w:t>
      </w:r>
    </w:p>
    <w:p>
      <w:pPr>
        <w:pStyle w:val="BodyText"/>
        <w:rPr>
          <w:sz w:val="33"/>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z w:val="18"/>
        </w:rPr>
        <w:t>El</w:t>
      </w:r>
      <w:r>
        <w:rPr>
          <w:color w:val="231F20"/>
          <w:spacing w:val="-14"/>
          <w:sz w:val="18"/>
        </w:rPr>
        <w:t> </w:t>
      </w:r>
      <w:r>
        <w:rPr>
          <w:color w:val="231F20"/>
          <w:sz w:val="18"/>
        </w:rPr>
        <w:t>ángel</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z w:val="18"/>
        </w:rPr>
        <w:t>A una</w:t>
      </w:r>
      <w:r>
        <w:rPr>
          <w:color w:val="231F20"/>
          <w:spacing w:val="-10"/>
          <w:sz w:val="18"/>
        </w:rPr>
        <w:t> </w:t>
      </w:r>
      <w:r>
        <w:rPr>
          <w:color w:val="231F20"/>
          <w:sz w:val="18"/>
        </w:rPr>
        <w:t>virgen</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z w:val="18"/>
        </w:rPr>
        <w:t>Santo</w:t>
      </w:r>
      <w:r>
        <w:rPr>
          <w:color w:val="231F20"/>
          <w:spacing w:val="4"/>
          <w:sz w:val="18"/>
        </w:rPr>
        <w:t> </w:t>
      </w:r>
      <w:r>
        <w:rPr>
          <w:color w:val="231F20"/>
          <w:spacing w:val="2"/>
          <w:sz w:val="18"/>
        </w:rPr>
        <w:t>Santiago</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z w:val="18"/>
        </w:rPr>
        <w:t>La</w:t>
      </w:r>
      <w:r>
        <w:rPr>
          <w:color w:val="231F20"/>
          <w:spacing w:val="-16"/>
          <w:sz w:val="18"/>
        </w:rPr>
        <w:t> </w:t>
      </w:r>
      <w:r>
        <w:rPr>
          <w:color w:val="231F20"/>
          <w:spacing w:val="2"/>
          <w:sz w:val="18"/>
        </w:rPr>
        <w:t>noche</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Diablos</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Diablos</w:t>
      </w:r>
      <w:r>
        <w:rPr>
          <w:color w:val="231F20"/>
          <w:spacing w:val="12"/>
          <w:sz w:val="18"/>
        </w:rPr>
        <w:t> </w:t>
      </w:r>
      <w:r>
        <w:rPr>
          <w:color w:val="231F20"/>
          <w:sz w:val="18"/>
        </w:rPr>
        <w:t>terrenos</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Diablos</w:t>
      </w:r>
      <w:r>
        <w:rPr>
          <w:color w:val="231F20"/>
          <w:spacing w:val="-6"/>
          <w:sz w:val="18"/>
        </w:rPr>
        <w:t> </w:t>
      </w:r>
      <w:r>
        <w:rPr>
          <w:color w:val="231F20"/>
          <w:spacing w:val="2"/>
          <w:sz w:val="18"/>
        </w:rPr>
        <w:t>ígneos</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Diablos</w:t>
      </w:r>
      <w:r>
        <w:rPr>
          <w:color w:val="231F20"/>
          <w:spacing w:val="-12"/>
          <w:sz w:val="18"/>
        </w:rPr>
        <w:t> </w:t>
      </w:r>
      <w:r>
        <w:rPr>
          <w:color w:val="231F20"/>
          <w:spacing w:val="2"/>
          <w:sz w:val="18"/>
        </w:rPr>
        <w:t>incoloros</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Diablos</w:t>
      </w:r>
      <w:r>
        <w:rPr>
          <w:color w:val="231F20"/>
          <w:spacing w:val="-7"/>
          <w:sz w:val="18"/>
        </w:rPr>
        <w:t> </w:t>
      </w:r>
      <w:r>
        <w:rPr>
          <w:color w:val="231F20"/>
          <w:sz w:val="18"/>
        </w:rPr>
        <w:t>aéreos</w:t>
      </w:r>
    </w:p>
    <w:p>
      <w:pPr>
        <w:pStyle w:val="BodyText"/>
        <w:rPr>
          <w:sz w:val="18"/>
        </w:rPr>
      </w:pPr>
    </w:p>
    <w:p>
      <w:pPr>
        <w:pStyle w:val="BodyText"/>
        <w:spacing w:before="2"/>
        <w:rPr>
          <w:sz w:val="16"/>
        </w:rPr>
      </w:pPr>
    </w:p>
    <w:p>
      <w:pPr>
        <w:pStyle w:val="ListParagraph"/>
        <w:numPr>
          <w:ilvl w:val="0"/>
          <w:numId w:val="1"/>
        </w:numPr>
        <w:tabs>
          <w:tab w:pos="734" w:val="left" w:leader="none"/>
          <w:tab w:pos="735" w:val="left" w:leader="none"/>
        </w:tabs>
        <w:spacing w:line="240" w:lineRule="auto" w:before="0" w:after="0"/>
        <w:ind w:left="734" w:right="0" w:hanging="600"/>
        <w:jc w:val="left"/>
        <w:rPr>
          <w:sz w:val="18"/>
        </w:rPr>
      </w:pPr>
      <w:r>
        <w:rPr>
          <w:color w:val="231F20"/>
          <w:spacing w:val="2"/>
          <w:sz w:val="18"/>
        </w:rPr>
        <w:t>Silueta</w:t>
      </w:r>
    </w:p>
    <w:p>
      <w:pPr>
        <w:spacing w:after="0" w:line="240" w:lineRule="auto"/>
        <w:jc w:val="left"/>
        <w:rPr>
          <w:sz w:val="18"/>
        </w:rPr>
        <w:sectPr>
          <w:pgSz w:w="7940" w:h="12480"/>
          <w:pgMar w:top="1160" w:bottom="280" w:left="1080" w:right="1080"/>
        </w:sectPr>
      </w:pPr>
    </w:p>
    <w:p>
      <w:pPr>
        <w:pStyle w:val="BodyText"/>
        <w:rPr>
          <w:sz w:val="20"/>
        </w:rPr>
      </w:pPr>
    </w:p>
    <w:p>
      <w:pPr>
        <w:pStyle w:val="BodyText"/>
        <w:spacing w:before="4"/>
        <w:rPr>
          <w:sz w:val="29"/>
        </w:rPr>
      </w:pPr>
    </w:p>
    <w:p>
      <w:pPr>
        <w:pStyle w:val="ListParagraph"/>
        <w:numPr>
          <w:ilvl w:val="0"/>
          <w:numId w:val="1"/>
        </w:numPr>
        <w:tabs>
          <w:tab w:pos="699" w:val="left" w:leader="none"/>
          <w:tab w:pos="700" w:val="left" w:leader="none"/>
        </w:tabs>
        <w:spacing w:line="240" w:lineRule="auto" w:before="72" w:after="0"/>
        <w:ind w:left="699" w:right="0" w:hanging="599"/>
        <w:jc w:val="left"/>
        <w:rPr>
          <w:sz w:val="18"/>
        </w:rPr>
      </w:pPr>
      <w:r>
        <w:rPr>
          <w:color w:val="231F20"/>
          <w:sz w:val="18"/>
        </w:rPr>
        <w:t>Una</w:t>
      </w:r>
      <w:r>
        <w:rPr>
          <w:color w:val="231F20"/>
          <w:spacing w:val="11"/>
          <w:sz w:val="18"/>
        </w:rPr>
        <w:t> </w:t>
      </w:r>
      <w:r>
        <w:rPr>
          <w:color w:val="231F20"/>
          <w:sz w:val="18"/>
        </w:rPr>
        <w:t>ventana</w:t>
      </w:r>
    </w:p>
    <w:p>
      <w:pPr>
        <w:pStyle w:val="BodyText"/>
        <w:rPr>
          <w:sz w:val="18"/>
        </w:rPr>
      </w:pPr>
    </w:p>
    <w:p>
      <w:pPr>
        <w:pStyle w:val="BodyText"/>
        <w:spacing w:before="2"/>
        <w:rPr>
          <w:sz w:val="16"/>
        </w:rPr>
      </w:pPr>
    </w:p>
    <w:p>
      <w:pPr>
        <w:pStyle w:val="ListParagraph"/>
        <w:numPr>
          <w:ilvl w:val="0"/>
          <w:numId w:val="1"/>
        </w:numPr>
        <w:tabs>
          <w:tab w:pos="699" w:val="left" w:leader="none"/>
          <w:tab w:pos="700" w:val="left" w:leader="none"/>
        </w:tabs>
        <w:spacing w:line="240" w:lineRule="auto" w:before="0" w:after="0"/>
        <w:ind w:left="699" w:right="0" w:hanging="599"/>
        <w:jc w:val="left"/>
        <w:rPr>
          <w:sz w:val="18"/>
        </w:rPr>
      </w:pPr>
      <w:r>
        <w:rPr>
          <w:color w:val="231F20"/>
          <w:spacing w:val="2"/>
          <w:sz w:val="18"/>
        </w:rPr>
        <w:t>Reflejos</w:t>
      </w:r>
    </w:p>
    <w:p>
      <w:pPr>
        <w:pStyle w:val="BodyText"/>
        <w:rPr>
          <w:sz w:val="18"/>
        </w:rPr>
      </w:pPr>
    </w:p>
    <w:p>
      <w:pPr>
        <w:pStyle w:val="BodyText"/>
        <w:spacing w:before="2"/>
        <w:rPr>
          <w:sz w:val="16"/>
        </w:rPr>
      </w:pPr>
    </w:p>
    <w:p>
      <w:pPr>
        <w:pStyle w:val="ListParagraph"/>
        <w:numPr>
          <w:ilvl w:val="0"/>
          <w:numId w:val="1"/>
        </w:numPr>
        <w:tabs>
          <w:tab w:pos="699" w:val="left" w:leader="none"/>
          <w:tab w:pos="700" w:val="left" w:leader="none"/>
        </w:tabs>
        <w:spacing w:line="240" w:lineRule="auto" w:before="0" w:after="0"/>
        <w:ind w:left="699" w:right="0" w:hanging="599"/>
        <w:jc w:val="left"/>
        <w:rPr>
          <w:sz w:val="18"/>
        </w:rPr>
      </w:pPr>
      <w:r>
        <w:rPr>
          <w:color w:val="231F20"/>
          <w:spacing w:val="2"/>
          <w:sz w:val="18"/>
        </w:rPr>
        <w:t>Espejismo</w:t>
      </w:r>
    </w:p>
    <w:p>
      <w:pPr>
        <w:pStyle w:val="BodyText"/>
        <w:rPr>
          <w:sz w:val="18"/>
        </w:rPr>
      </w:pPr>
    </w:p>
    <w:p>
      <w:pPr>
        <w:pStyle w:val="BodyText"/>
        <w:spacing w:before="2"/>
        <w:rPr>
          <w:sz w:val="16"/>
        </w:rPr>
      </w:pPr>
    </w:p>
    <w:p>
      <w:pPr>
        <w:pStyle w:val="ListParagraph"/>
        <w:numPr>
          <w:ilvl w:val="0"/>
          <w:numId w:val="1"/>
        </w:numPr>
        <w:tabs>
          <w:tab w:pos="699" w:val="left" w:leader="none"/>
          <w:tab w:pos="700" w:val="left" w:leader="none"/>
        </w:tabs>
        <w:spacing w:line="240" w:lineRule="auto" w:before="0" w:after="0"/>
        <w:ind w:left="699" w:right="0" w:hanging="599"/>
        <w:jc w:val="left"/>
        <w:rPr>
          <w:sz w:val="18"/>
        </w:rPr>
      </w:pPr>
      <w:r>
        <w:rPr>
          <w:color w:val="231F20"/>
          <w:spacing w:val="2"/>
          <w:sz w:val="18"/>
        </w:rPr>
        <w:t>Oratorio</w:t>
      </w:r>
    </w:p>
    <w:p>
      <w:pPr>
        <w:pStyle w:val="BodyText"/>
        <w:rPr>
          <w:sz w:val="18"/>
        </w:rPr>
      </w:pPr>
    </w:p>
    <w:p>
      <w:pPr>
        <w:pStyle w:val="BodyText"/>
        <w:spacing w:before="2"/>
        <w:rPr>
          <w:sz w:val="16"/>
        </w:rPr>
      </w:pPr>
    </w:p>
    <w:p>
      <w:pPr>
        <w:pStyle w:val="ListParagraph"/>
        <w:numPr>
          <w:ilvl w:val="0"/>
          <w:numId w:val="1"/>
        </w:numPr>
        <w:tabs>
          <w:tab w:pos="699" w:val="left" w:leader="none"/>
          <w:tab w:pos="700" w:val="left" w:leader="none"/>
        </w:tabs>
        <w:spacing w:line="240" w:lineRule="auto" w:before="0" w:after="0"/>
        <w:ind w:left="699" w:right="0" w:hanging="599"/>
        <w:jc w:val="left"/>
        <w:rPr>
          <w:sz w:val="18"/>
        </w:rPr>
      </w:pPr>
      <w:r>
        <w:rPr>
          <w:color w:val="231F20"/>
          <w:sz w:val="18"/>
        </w:rPr>
        <w:t>Arco</w:t>
      </w:r>
    </w:p>
    <w:p>
      <w:pPr>
        <w:pStyle w:val="BodyText"/>
        <w:rPr>
          <w:sz w:val="18"/>
        </w:rPr>
      </w:pPr>
    </w:p>
    <w:p>
      <w:pPr>
        <w:tabs>
          <w:tab w:pos="699" w:val="left" w:leader="none"/>
        </w:tabs>
        <w:spacing w:before="130"/>
        <w:ind w:left="100" w:right="2352" w:firstLine="0"/>
        <w:jc w:val="left"/>
        <w:rPr>
          <w:sz w:val="24"/>
        </w:rPr>
      </w:pPr>
      <w:r>
        <w:rPr>
          <w:color w:val="C6006F"/>
          <w:spacing w:val="5"/>
          <w:sz w:val="22"/>
        </w:rPr>
        <w:t>29</w:t>
        <w:tab/>
      </w:r>
      <w:r>
        <w:rPr>
          <w:color w:val="C6006F"/>
          <w:spacing w:val="9"/>
          <w:sz w:val="24"/>
        </w:rPr>
        <w:t>Vitrales</w:t>
      </w:r>
    </w:p>
    <w:p>
      <w:pPr>
        <w:pStyle w:val="BodyText"/>
        <w:rPr>
          <w:sz w:val="33"/>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pacing w:val="2"/>
          <w:sz w:val="18"/>
        </w:rPr>
        <w:t>Bosquejo</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pacing w:val="2"/>
          <w:sz w:val="18"/>
        </w:rPr>
        <w:t>Milagro</w:t>
      </w:r>
      <w:r>
        <w:rPr>
          <w:color w:val="231F20"/>
          <w:spacing w:val="4"/>
          <w:sz w:val="18"/>
        </w:rPr>
        <w:t> </w:t>
      </w:r>
      <w:r>
        <w:rPr>
          <w:color w:val="231F20"/>
          <w:spacing w:val="2"/>
          <w:sz w:val="18"/>
        </w:rPr>
        <w:t>perdurable</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z w:val="18"/>
        </w:rPr>
        <w:t>Virgen</w:t>
      </w:r>
      <w:r>
        <w:rPr>
          <w:color w:val="231F20"/>
          <w:spacing w:val="1"/>
          <w:sz w:val="18"/>
        </w:rPr>
        <w:t> </w:t>
      </w:r>
      <w:r>
        <w:rPr>
          <w:color w:val="231F20"/>
          <w:sz w:val="18"/>
        </w:rPr>
        <w:t>negra</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pacing w:val="2"/>
          <w:sz w:val="18"/>
        </w:rPr>
        <w:t>Bóveda</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z w:val="18"/>
        </w:rPr>
        <w:t>Arcángel San</w:t>
      </w:r>
      <w:r>
        <w:rPr>
          <w:color w:val="231F20"/>
          <w:spacing w:val="-32"/>
          <w:sz w:val="18"/>
        </w:rPr>
        <w:t> </w:t>
      </w:r>
      <w:r>
        <w:rPr>
          <w:color w:val="231F20"/>
          <w:sz w:val="18"/>
        </w:rPr>
        <w:t>Miguel</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pacing w:val="2"/>
          <w:sz w:val="18"/>
        </w:rPr>
        <w:t>Cirios</w:t>
      </w:r>
    </w:p>
    <w:p>
      <w:pPr>
        <w:pStyle w:val="BodyText"/>
        <w:rPr>
          <w:sz w:val="18"/>
        </w:rPr>
      </w:pPr>
    </w:p>
    <w:p>
      <w:pPr>
        <w:pStyle w:val="BodyText"/>
        <w:spacing w:before="2"/>
        <w:rPr>
          <w:sz w:val="16"/>
        </w:rPr>
      </w:pPr>
    </w:p>
    <w:p>
      <w:pPr>
        <w:pStyle w:val="ListParagraph"/>
        <w:numPr>
          <w:ilvl w:val="0"/>
          <w:numId w:val="2"/>
        </w:numPr>
        <w:tabs>
          <w:tab w:pos="699" w:val="left" w:leader="none"/>
          <w:tab w:pos="700" w:val="left" w:leader="none"/>
        </w:tabs>
        <w:spacing w:line="240" w:lineRule="auto" w:before="0" w:after="0"/>
        <w:ind w:left="699" w:right="0" w:hanging="599"/>
        <w:jc w:val="left"/>
        <w:rPr>
          <w:sz w:val="18"/>
        </w:rPr>
      </w:pPr>
      <w:r>
        <w:rPr>
          <w:color w:val="231F20"/>
          <w:sz w:val="18"/>
        </w:rPr>
        <w:t>El</w:t>
      </w:r>
      <w:r>
        <w:rPr>
          <w:color w:val="231F20"/>
          <w:spacing w:val="-12"/>
          <w:sz w:val="18"/>
        </w:rPr>
        <w:t> </w:t>
      </w:r>
      <w:r>
        <w:rPr>
          <w:color w:val="231F20"/>
          <w:spacing w:val="2"/>
          <w:sz w:val="18"/>
        </w:rPr>
        <w:t>monje</w:t>
      </w:r>
    </w:p>
    <w:p>
      <w:pPr>
        <w:pStyle w:val="BodyText"/>
        <w:rPr>
          <w:sz w:val="18"/>
        </w:rPr>
      </w:pPr>
    </w:p>
    <w:p>
      <w:pPr>
        <w:pStyle w:val="BodyText"/>
        <w:spacing w:before="2"/>
        <w:rPr>
          <w:sz w:val="16"/>
        </w:rPr>
      </w:pPr>
    </w:p>
    <w:p>
      <w:pPr>
        <w:pStyle w:val="ListParagraph"/>
        <w:numPr>
          <w:ilvl w:val="0"/>
          <w:numId w:val="3"/>
        </w:numPr>
        <w:tabs>
          <w:tab w:pos="699" w:val="left" w:leader="none"/>
          <w:tab w:pos="700" w:val="left" w:leader="none"/>
        </w:tabs>
        <w:spacing w:line="240" w:lineRule="auto" w:before="0" w:after="0"/>
        <w:ind w:left="699" w:right="0" w:hanging="599"/>
        <w:jc w:val="left"/>
        <w:rPr>
          <w:color w:val="C6006F"/>
          <w:sz w:val="18"/>
        </w:rPr>
      </w:pPr>
      <w:r>
        <w:rPr>
          <w:color w:val="231F20"/>
          <w:spacing w:val="2"/>
          <w:sz w:val="18"/>
        </w:rPr>
        <w:t>Sombras</w:t>
      </w:r>
    </w:p>
    <w:p>
      <w:pPr>
        <w:pStyle w:val="BodyText"/>
        <w:rPr>
          <w:sz w:val="18"/>
        </w:rPr>
      </w:pPr>
    </w:p>
    <w:p>
      <w:pPr>
        <w:pStyle w:val="BodyText"/>
        <w:spacing w:before="2"/>
        <w:rPr>
          <w:sz w:val="16"/>
        </w:rPr>
      </w:pPr>
    </w:p>
    <w:p>
      <w:pPr>
        <w:pStyle w:val="ListParagraph"/>
        <w:numPr>
          <w:ilvl w:val="0"/>
          <w:numId w:val="3"/>
        </w:numPr>
        <w:tabs>
          <w:tab w:pos="699" w:val="left" w:leader="none"/>
          <w:tab w:pos="700" w:val="left" w:leader="none"/>
        </w:tabs>
        <w:spacing w:line="240" w:lineRule="auto" w:before="0" w:after="0"/>
        <w:ind w:left="699" w:right="0" w:hanging="599"/>
        <w:jc w:val="left"/>
        <w:rPr>
          <w:color w:val="C6006F"/>
          <w:sz w:val="18"/>
        </w:rPr>
      </w:pPr>
      <w:r>
        <w:rPr>
          <w:color w:val="231F20"/>
          <w:sz w:val="18"/>
        </w:rPr>
        <w:t>Altar</w:t>
      </w:r>
      <w:r>
        <w:rPr>
          <w:color w:val="231F20"/>
          <w:spacing w:val="-17"/>
          <w:sz w:val="18"/>
        </w:rPr>
        <w:t> </w:t>
      </w:r>
      <w:r>
        <w:rPr>
          <w:color w:val="231F20"/>
          <w:sz w:val="18"/>
        </w:rPr>
        <w:t>mayor</w:t>
      </w:r>
    </w:p>
    <w:p>
      <w:pPr>
        <w:pStyle w:val="BodyText"/>
        <w:rPr>
          <w:sz w:val="18"/>
        </w:rPr>
      </w:pPr>
    </w:p>
    <w:p>
      <w:pPr>
        <w:pStyle w:val="BodyText"/>
        <w:spacing w:before="2"/>
        <w:rPr>
          <w:sz w:val="16"/>
        </w:rPr>
      </w:pPr>
    </w:p>
    <w:p>
      <w:pPr>
        <w:pStyle w:val="ListParagraph"/>
        <w:numPr>
          <w:ilvl w:val="0"/>
          <w:numId w:val="3"/>
        </w:numPr>
        <w:tabs>
          <w:tab w:pos="699" w:val="left" w:leader="none"/>
          <w:tab w:pos="700" w:val="left" w:leader="none"/>
        </w:tabs>
        <w:spacing w:line="240" w:lineRule="auto" w:before="0" w:after="0"/>
        <w:ind w:left="699" w:right="0" w:hanging="599"/>
        <w:jc w:val="left"/>
        <w:rPr>
          <w:color w:val="C6006F"/>
          <w:sz w:val="18"/>
        </w:rPr>
      </w:pPr>
      <w:r>
        <w:rPr>
          <w:color w:val="231F20"/>
          <w:spacing w:val="2"/>
          <w:sz w:val="18"/>
        </w:rPr>
        <w:t>Rezos</w:t>
      </w:r>
    </w:p>
    <w:p>
      <w:pPr>
        <w:spacing w:after="0" w:line="240" w:lineRule="auto"/>
        <w:jc w:val="left"/>
        <w:rPr>
          <w:sz w:val="18"/>
        </w:rPr>
        <w:sectPr>
          <w:pgSz w:w="7940" w:h="12480"/>
          <w:pgMar w:top="1160" w:bottom="280" w:left="900" w:right="1080"/>
        </w:sectPr>
      </w:pPr>
    </w:p>
    <w:p>
      <w:pPr>
        <w:pStyle w:val="BodyText"/>
        <w:rPr>
          <w:sz w:val="20"/>
        </w:rPr>
      </w:pPr>
    </w:p>
    <w:p>
      <w:pPr>
        <w:pStyle w:val="BodyText"/>
        <w:spacing w:before="4"/>
        <w:rPr>
          <w:sz w:val="29"/>
        </w:rPr>
      </w:pPr>
    </w:p>
    <w:p>
      <w:pPr>
        <w:pStyle w:val="ListParagraph"/>
        <w:numPr>
          <w:ilvl w:val="0"/>
          <w:numId w:val="3"/>
        </w:numPr>
        <w:tabs>
          <w:tab w:pos="725" w:val="left" w:leader="none"/>
          <w:tab w:pos="726" w:val="left" w:leader="none"/>
        </w:tabs>
        <w:spacing w:line="240" w:lineRule="auto" w:before="72" w:after="0"/>
        <w:ind w:left="725" w:right="0" w:hanging="599"/>
        <w:jc w:val="left"/>
        <w:rPr>
          <w:color w:val="C6006F"/>
          <w:sz w:val="18"/>
        </w:rPr>
      </w:pPr>
      <w:r>
        <w:rPr>
          <w:color w:val="231F20"/>
          <w:sz w:val="18"/>
        </w:rPr>
        <w:t>Túnica</w:t>
      </w:r>
    </w:p>
    <w:p>
      <w:pPr>
        <w:pStyle w:val="BodyText"/>
        <w:rPr>
          <w:sz w:val="18"/>
        </w:rPr>
      </w:pPr>
    </w:p>
    <w:p>
      <w:pPr>
        <w:pStyle w:val="ListParagraph"/>
        <w:numPr>
          <w:ilvl w:val="0"/>
          <w:numId w:val="3"/>
        </w:numPr>
        <w:tabs>
          <w:tab w:pos="725" w:val="left" w:leader="none"/>
          <w:tab w:pos="726" w:val="left" w:leader="none"/>
        </w:tabs>
        <w:spacing w:line="240" w:lineRule="auto" w:before="148" w:after="0"/>
        <w:ind w:left="726" w:right="0" w:hanging="600"/>
        <w:jc w:val="left"/>
        <w:rPr>
          <w:color w:val="C6006F"/>
          <w:sz w:val="22"/>
        </w:rPr>
      </w:pPr>
      <w:r>
        <w:rPr>
          <w:color w:val="231F20"/>
          <w:sz w:val="18"/>
        </w:rPr>
        <w:t>Máscara</w:t>
      </w:r>
    </w:p>
    <w:p>
      <w:pPr>
        <w:pStyle w:val="BodyText"/>
      </w:pPr>
    </w:p>
    <w:p>
      <w:pPr>
        <w:pStyle w:val="ListParagraph"/>
        <w:numPr>
          <w:ilvl w:val="0"/>
          <w:numId w:val="3"/>
        </w:numPr>
        <w:tabs>
          <w:tab w:pos="725" w:val="left" w:leader="none"/>
          <w:tab w:pos="726" w:val="left" w:leader="none"/>
        </w:tabs>
        <w:spacing w:line="240" w:lineRule="auto" w:before="131" w:after="0"/>
        <w:ind w:left="726" w:right="0" w:hanging="600"/>
        <w:jc w:val="left"/>
        <w:rPr>
          <w:color w:val="C6006F"/>
          <w:sz w:val="18"/>
        </w:rPr>
      </w:pPr>
      <w:r>
        <w:rPr>
          <w:color w:val="231F20"/>
          <w:sz w:val="18"/>
        </w:rPr>
        <w:t>Bajo la</w:t>
      </w:r>
      <w:r>
        <w:rPr>
          <w:color w:val="231F20"/>
          <w:spacing w:val="-20"/>
          <w:sz w:val="18"/>
        </w:rPr>
        <w:t> </w:t>
      </w:r>
      <w:r>
        <w:rPr>
          <w:color w:val="231F20"/>
          <w:sz w:val="18"/>
        </w:rPr>
        <w:t>luz</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w w:val="95"/>
          <w:sz w:val="18"/>
        </w:rPr>
        <w:t>El</w:t>
      </w:r>
      <w:r>
        <w:rPr>
          <w:color w:val="231F20"/>
          <w:spacing w:val="3"/>
          <w:w w:val="95"/>
          <w:sz w:val="18"/>
        </w:rPr>
        <w:t> </w:t>
      </w:r>
      <w:r>
        <w:rPr>
          <w:color w:val="231F20"/>
          <w:spacing w:val="2"/>
          <w:w w:val="95"/>
          <w:sz w:val="18"/>
        </w:rPr>
        <w:t>cuervo</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sz w:val="18"/>
        </w:rPr>
        <w:t>El </w:t>
      </w:r>
      <w:r>
        <w:rPr>
          <w:color w:val="231F20"/>
          <w:spacing w:val="2"/>
          <w:sz w:val="18"/>
        </w:rPr>
        <w:t>último ciervo</w:t>
      </w:r>
      <w:r>
        <w:rPr>
          <w:color w:val="231F20"/>
          <w:spacing w:val="-30"/>
          <w:sz w:val="18"/>
        </w:rPr>
        <w:t> </w:t>
      </w:r>
      <w:r>
        <w:rPr>
          <w:color w:val="231F20"/>
          <w:spacing w:val="2"/>
          <w:sz w:val="18"/>
        </w:rPr>
        <w:t>blanco</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spacing w:val="2"/>
          <w:sz w:val="18"/>
        </w:rPr>
        <w:t>Iglesia</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sz w:val="18"/>
        </w:rPr>
        <w:t>Olivo</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spacing w:val="2"/>
          <w:sz w:val="18"/>
        </w:rPr>
        <w:t>Gobelino</w:t>
      </w:r>
    </w:p>
    <w:p>
      <w:pPr>
        <w:pStyle w:val="BodyText"/>
        <w:rPr>
          <w:sz w:val="18"/>
        </w:rPr>
      </w:pPr>
    </w:p>
    <w:p>
      <w:pPr>
        <w:pStyle w:val="BodyText"/>
        <w:spacing w:before="2"/>
        <w:rPr>
          <w:sz w:val="16"/>
        </w:rPr>
      </w:pPr>
    </w:p>
    <w:p>
      <w:pPr>
        <w:pStyle w:val="ListParagraph"/>
        <w:numPr>
          <w:ilvl w:val="0"/>
          <w:numId w:val="3"/>
        </w:numPr>
        <w:tabs>
          <w:tab w:pos="725" w:val="left" w:leader="none"/>
          <w:tab w:pos="726" w:val="left" w:leader="none"/>
        </w:tabs>
        <w:spacing w:line="240" w:lineRule="auto" w:before="0" w:after="0"/>
        <w:ind w:left="726" w:right="0" w:hanging="600"/>
        <w:jc w:val="left"/>
        <w:rPr>
          <w:color w:val="C6006F"/>
          <w:sz w:val="18"/>
        </w:rPr>
      </w:pPr>
      <w:r>
        <w:rPr>
          <w:color w:val="231F20"/>
          <w:sz w:val="18"/>
        </w:rPr>
        <w:t>Lago</w:t>
      </w:r>
      <w:r>
        <w:rPr>
          <w:color w:val="231F20"/>
          <w:spacing w:val="8"/>
          <w:sz w:val="18"/>
        </w:rPr>
        <w:t> </w:t>
      </w:r>
      <w:r>
        <w:rPr>
          <w:color w:val="231F20"/>
          <w:spacing w:val="2"/>
          <w:sz w:val="18"/>
        </w:rPr>
        <w:t>subterráneo</w:t>
      </w:r>
    </w:p>
    <w:p>
      <w:pPr>
        <w:pStyle w:val="BodyText"/>
        <w:rPr>
          <w:sz w:val="18"/>
        </w:rPr>
      </w:pPr>
    </w:p>
    <w:p>
      <w:pPr>
        <w:pStyle w:val="Heading3"/>
        <w:numPr>
          <w:ilvl w:val="0"/>
          <w:numId w:val="3"/>
        </w:numPr>
        <w:tabs>
          <w:tab w:pos="725" w:val="left" w:leader="none"/>
          <w:tab w:pos="726" w:val="left" w:leader="none"/>
        </w:tabs>
        <w:spacing w:line="240" w:lineRule="auto" w:before="130" w:after="0"/>
        <w:ind w:left="726" w:right="0" w:hanging="600"/>
        <w:jc w:val="left"/>
        <w:rPr>
          <w:color w:val="C6006F"/>
          <w:sz w:val="22"/>
        </w:rPr>
      </w:pPr>
      <w:r>
        <w:rPr>
          <w:color w:val="C6006F"/>
          <w:spacing w:val="5"/>
        </w:rPr>
        <w:t>Nave</w:t>
      </w:r>
      <w:r>
        <w:rPr>
          <w:color w:val="C6006F"/>
          <w:spacing w:val="-16"/>
        </w:rPr>
        <w:t> </w:t>
      </w:r>
      <w:r>
        <w:rPr>
          <w:color w:val="C6006F"/>
          <w:spacing w:val="10"/>
        </w:rPr>
        <w:t>principal</w:t>
      </w:r>
    </w:p>
    <w:p>
      <w:pPr>
        <w:pStyle w:val="BodyText"/>
        <w:rPr>
          <w:sz w:val="33"/>
        </w:rPr>
      </w:pPr>
    </w:p>
    <w:p>
      <w:pPr>
        <w:pStyle w:val="ListParagraph"/>
        <w:numPr>
          <w:ilvl w:val="0"/>
          <w:numId w:val="4"/>
        </w:numPr>
        <w:tabs>
          <w:tab w:pos="725" w:val="left" w:leader="none"/>
          <w:tab w:pos="726" w:val="left" w:leader="none"/>
        </w:tabs>
        <w:spacing w:line="240" w:lineRule="auto" w:before="0" w:after="0"/>
        <w:ind w:left="725" w:right="0" w:hanging="599"/>
        <w:jc w:val="left"/>
        <w:rPr>
          <w:color w:val="C6006F"/>
          <w:sz w:val="18"/>
        </w:rPr>
      </w:pPr>
      <w:r>
        <w:rPr>
          <w:color w:val="231F20"/>
          <w:sz w:val="18"/>
        </w:rPr>
        <w:t>El</w:t>
      </w:r>
      <w:r>
        <w:rPr>
          <w:color w:val="231F20"/>
          <w:spacing w:val="-8"/>
          <w:sz w:val="18"/>
        </w:rPr>
        <w:t> </w:t>
      </w:r>
      <w:r>
        <w:rPr>
          <w:color w:val="231F20"/>
          <w:sz w:val="18"/>
        </w:rPr>
        <w:t>hueco</w:t>
      </w:r>
    </w:p>
    <w:p>
      <w:pPr>
        <w:pStyle w:val="BodyText"/>
        <w:rPr>
          <w:sz w:val="18"/>
        </w:rPr>
      </w:pPr>
    </w:p>
    <w:p>
      <w:pPr>
        <w:pStyle w:val="BodyText"/>
        <w:spacing w:before="2"/>
        <w:rPr>
          <w:sz w:val="16"/>
        </w:rPr>
      </w:pPr>
    </w:p>
    <w:p>
      <w:pPr>
        <w:pStyle w:val="ListParagraph"/>
        <w:numPr>
          <w:ilvl w:val="0"/>
          <w:numId w:val="4"/>
        </w:numPr>
        <w:tabs>
          <w:tab w:pos="725" w:val="left" w:leader="none"/>
          <w:tab w:pos="726" w:val="left" w:leader="none"/>
        </w:tabs>
        <w:spacing w:line="240" w:lineRule="auto" w:before="0" w:after="0"/>
        <w:ind w:left="725" w:right="0" w:hanging="599"/>
        <w:jc w:val="left"/>
        <w:rPr>
          <w:color w:val="C6006F"/>
          <w:sz w:val="18"/>
        </w:rPr>
      </w:pPr>
      <w:r>
        <w:rPr>
          <w:color w:val="231F20"/>
          <w:sz w:val="18"/>
        </w:rPr>
        <w:t>Allí</w:t>
      </w:r>
      <w:r>
        <w:rPr>
          <w:color w:val="231F20"/>
          <w:spacing w:val="-16"/>
          <w:sz w:val="18"/>
        </w:rPr>
        <w:t> </w:t>
      </w:r>
      <w:r>
        <w:rPr>
          <w:color w:val="231F20"/>
          <w:sz w:val="18"/>
        </w:rPr>
        <w:t>arden</w:t>
      </w:r>
    </w:p>
    <w:p>
      <w:pPr>
        <w:pStyle w:val="BodyText"/>
        <w:rPr>
          <w:sz w:val="18"/>
        </w:rPr>
      </w:pPr>
    </w:p>
    <w:p>
      <w:pPr>
        <w:pStyle w:val="BodyText"/>
        <w:spacing w:before="2"/>
        <w:rPr>
          <w:sz w:val="16"/>
        </w:rPr>
      </w:pPr>
    </w:p>
    <w:p>
      <w:pPr>
        <w:pStyle w:val="ListParagraph"/>
        <w:numPr>
          <w:ilvl w:val="0"/>
          <w:numId w:val="4"/>
        </w:numPr>
        <w:tabs>
          <w:tab w:pos="725" w:val="left" w:leader="none"/>
          <w:tab w:pos="726" w:val="left" w:leader="none"/>
        </w:tabs>
        <w:spacing w:line="240" w:lineRule="auto" w:before="0" w:after="0"/>
        <w:ind w:left="725" w:right="0" w:hanging="599"/>
        <w:jc w:val="left"/>
        <w:rPr>
          <w:color w:val="C6006F"/>
          <w:sz w:val="18"/>
        </w:rPr>
      </w:pPr>
      <w:r>
        <w:rPr>
          <w:color w:val="231F20"/>
          <w:sz w:val="18"/>
        </w:rPr>
        <w:t>La dama</w:t>
      </w:r>
      <w:r>
        <w:rPr>
          <w:color w:val="231F20"/>
          <w:spacing w:val="-14"/>
          <w:sz w:val="18"/>
        </w:rPr>
        <w:t> </w:t>
      </w:r>
      <w:r>
        <w:rPr>
          <w:color w:val="231F20"/>
          <w:spacing w:val="2"/>
          <w:sz w:val="18"/>
        </w:rPr>
        <w:t>oblicua</w:t>
      </w:r>
    </w:p>
    <w:p>
      <w:pPr>
        <w:pStyle w:val="BodyText"/>
        <w:rPr>
          <w:sz w:val="18"/>
        </w:rPr>
      </w:pPr>
    </w:p>
    <w:p>
      <w:pPr>
        <w:pStyle w:val="BodyText"/>
        <w:spacing w:before="2"/>
        <w:rPr>
          <w:sz w:val="16"/>
        </w:rPr>
      </w:pPr>
    </w:p>
    <w:p>
      <w:pPr>
        <w:pStyle w:val="ListParagraph"/>
        <w:numPr>
          <w:ilvl w:val="0"/>
          <w:numId w:val="4"/>
        </w:numPr>
        <w:tabs>
          <w:tab w:pos="725" w:val="left" w:leader="none"/>
          <w:tab w:pos="726" w:val="left" w:leader="none"/>
        </w:tabs>
        <w:spacing w:line="240" w:lineRule="auto" w:before="0" w:after="0"/>
        <w:ind w:left="725" w:right="0" w:hanging="599"/>
        <w:jc w:val="left"/>
        <w:rPr>
          <w:color w:val="C6006F"/>
          <w:sz w:val="18"/>
        </w:rPr>
      </w:pPr>
      <w:r>
        <w:rPr>
          <w:color w:val="231F20"/>
          <w:spacing w:val="2"/>
          <w:sz w:val="18"/>
        </w:rPr>
        <w:t>Deslumbrada</w:t>
      </w:r>
    </w:p>
    <w:p>
      <w:pPr>
        <w:pStyle w:val="BodyText"/>
        <w:rPr>
          <w:sz w:val="18"/>
        </w:rPr>
      </w:pPr>
    </w:p>
    <w:p>
      <w:pPr>
        <w:pStyle w:val="BodyText"/>
        <w:spacing w:before="10"/>
        <w:rPr>
          <w:sz w:val="15"/>
        </w:rPr>
      </w:pPr>
    </w:p>
    <w:p>
      <w:pPr>
        <w:pStyle w:val="ListParagraph"/>
        <w:numPr>
          <w:ilvl w:val="0"/>
          <w:numId w:val="4"/>
        </w:numPr>
        <w:tabs>
          <w:tab w:pos="725" w:val="left" w:leader="none"/>
          <w:tab w:pos="726" w:val="left" w:leader="none"/>
        </w:tabs>
        <w:spacing w:line="240" w:lineRule="auto" w:before="0" w:after="0"/>
        <w:ind w:left="725" w:right="0" w:hanging="599"/>
        <w:jc w:val="left"/>
        <w:rPr>
          <w:i/>
          <w:color w:val="C6006F"/>
          <w:sz w:val="18"/>
        </w:rPr>
      </w:pPr>
      <w:r>
        <w:rPr>
          <w:rFonts w:ascii="Cambria"/>
          <w:i/>
          <w:color w:val="231F20"/>
          <w:w w:val="95"/>
          <w:sz w:val="18"/>
        </w:rPr>
        <w:t>Lejoscerca</w:t>
      </w:r>
    </w:p>
    <w:p>
      <w:pPr>
        <w:pStyle w:val="BodyText"/>
        <w:rPr>
          <w:rFonts w:ascii="Cambria"/>
          <w:i/>
          <w:sz w:val="18"/>
        </w:rPr>
      </w:pPr>
    </w:p>
    <w:p>
      <w:pPr>
        <w:pStyle w:val="BodyText"/>
        <w:spacing w:before="5"/>
        <w:rPr>
          <w:rFonts w:ascii="Cambria"/>
          <w:i/>
          <w:sz w:val="15"/>
        </w:rPr>
      </w:pPr>
    </w:p>
    <w:p>
      <w:pPr>
        <w:pStyle w:val="ListParagraph"/>
        <w:numPr>
          <w:ilvl w:val="0"/>
          <w:numId w:val="4"/>
        </w:numPr>
        <w:tabs>
          <w:tab w:pos="725" w:val="left" w:leader="none"/>
          <w:tab w:pos="726" w:val="left" w:leader="none"/>
        </w:tabs>
        <w:spacing w:line="240" w:lineRule="auto" w:before="0" w:after="0"/>
        <w:ind w:left="725" w:right="0" w:hanging="599"/>
        <w:jc w:val="left"/>
        <w:rPr>
          <w:color w:val="C6006F"/>
          <w:sz w:val="18"/>
        </w:rPr>
      </w:pPr>
      <w:r>
        <w:rPr>
          <w:color w:val="231F20"/>
          <w:spacing w:val="2"/>
          <w:sz w:val="18"/>
        </w:rPr>
        <w:t>Mientras</w:t>
      </w:r>
    </w:p>
    <w:p>
      <w:pPr>
        <w:spacing w:after="0" w:line="240" w:lineRule="auto"/>
        <w:jc w:val="left"/>
        <w:rPr>
          <w:sz w:val="18"/>
        </w:rPr>
        <w:sectPr>
          <w:pgSz w:w="7940" w:h="12480"/>
          <w:pgMar w:top="1160" w:bottom="280" w:left="1080" w:right="1080"/>
        </w:sectPr>
      </w:pPr>
    </w:p>
    <w:p>
      <w:pPr>
        <w:pStyle w:val="BodyText"/>
        <w:rPr>
          <w:sz w:val="20"/>
        </w:rPr>
      </w:pPr>
    </w:p>
    <w:p>
      <w:pPr>
        <w:pStyle w:val="BodyText"/>
        <w:spacing w:before="4"/>
        <w:rPr>
          <w:sz w:val="29"/>
        </w:rPr>
      </w:pPr>
    </w:p>
    <w:p>
      <w:pPr>
        <w:pStyle w:val="ListParagraph"/>
        <w:numPr>
          <w:ilvl w:val="0"/>
          <w:numId w:val="4"/>
        </w:numPr>
        <w:tabs>
          <w:tab w:pos="719" w:val="left" w:leader="none"/>
          <w:tab w:pos="720" w:val="left" w:leader="none"/>
        </w:tabs>
        <w:spacing w:line="240" w:lineRule="auto" w:before="72" w:after="0"/>
        <w:ind w:left="719" w:right="0" w:hanging="599"/>
        <w:jc w:val="left"/>
        <w:rPr>
          <w:color w:val="C6006F"/>
          <w:sz w:val="18"/>
        </w:rPr>
      </w:pPr>
      <w:r>
        <w:rPr>
          <w:color w:val="231F20"/>
          <w:sz w:val="18"/>
        </w:rPr>
        <w:t>Cauce</w:t>
      </w:r>
    </w:p>
    <w:p>
      <w:pPr>
        <w:pStyle w:val="BodyText"/>
        <w:rPr>
          <w:sz w:val="18"/>
        </w:rPr>
      </w:pPr>
    </w:p>
    <w:p>
      <w:pPr>
        <w:pStyle w:val="BodyText"/>
        <w:spacing w:before="2"/>
        <w:rPr>
          <w:sz w:val="16"/>
        </w:rPr>
      </w:pPr>
    </w:p>
    <w:p>
      <w:pPr>
        <w:pStyle w:val="ListParagraph"/>
        <w:numPr>
          <w:ilvl w:val="0"/>
          <w:numId w:val="4"/>
        </w:numPr>
        <w:tabs>
          <w:tab w:pos="719" w:val="left" w:leader="none"/>
          <w:tab w:pos="720" w:val="left" w:leader="none"/>
        </w:tabs>
        <w:spacing w:line="240" w:lineRule="auto" w:before="0" w:after="0"/>
        <w:ind w:left="719" w:right="0" w:hanging="599"/>
        <w:jc w:val="left"/>
        <w:rPr>
          <w:color w:val="C6006F"/>
          <w:sz w:val="18"/>
        </w:rPr>
      </w:pPr>
      <w:r>
        <w:rPr>
          <w:color w:val="231F20"/>
          <w:spacing w:val="2"/>
          <w:sz w:val="18"/>
        </w:rPr>
        <w:t>Alas</w:t>
      </w:r>
    </w:p>
    <w:p>
      <w:pPr>
        <w:pStyle w:val="BodyText"/>
        <w:rPr>
          <w:sz w:val="18"/>
        </w:rPr>
      </w:pPr>
    </w:p>
    <w:p>
      <w:pPr>
        <w:pStyle w:val="BodyText"/>
        <w:spacing w:before="2"/>
        <w:rPr>
          <w:sz w:val="16"/>
        </w:rPr>
      </w:pPr>
    </w:p>
    <w:p>
      <w:pPr>
        <w:pStyle w:val="ListParagraph"/>
        <w:numPr>
          <w:ilvl w:val="0"/>
          <w:numId w:val="4"/>
        </w:numPr>
        <w:tabs>
          <w:tab w:pos="719" w:val="left" w:leader="none"/>
          <w:tab w:pos="720" w:val="left" w:leader="none"/>
        </w:tabs>
        <w:spacing w:line="240" w:lineRule="auto" w:before="0" w:after="0"/>
        <w:ind w:left="719" w:right="0" w:hanging="599"/>
        <w:jc w:val="left"/>
        <w:rPr>
          <w:color w:val="C6006F"/>
          <w:sz w:val="18"/>
        </w:rPr>
      </w:pPr>
      <w:r>
        <w:rPr>
          <w:color w:val="231F20"/>
          <w:sz w:val="18"/>
        </w:rPr>
        <w:t>El </w:t>
      </w:r>
      <w:r>
        <w:rPr>
          <w:color w:val="231F20"/>
          <w:spacing w:val="2"/>
          <w:sz w:val="18"/>
        </w:rPr>
        <w:t>alto</w:t>
      </w:r>
      <w:r>
        <w:rPr>
          <w:color w:val="231F20"/>
          <w:spacing w:val="-19"/>
          <w:sz w:val="18"/>
        </w:rPr>
        <w:t> </w:t>
      </w:r>
      <w:r>
        <w:rPr>
          <w:color w:val="231F20"/>
          <w:sz w:val="18"/>
        </w:rPr>
        <w:t>cedro</w:t>
      </w:r>
    </w:p>
    <w:p>
      <w:pPr>
        <w:pStyle w:val="BodyText"/>
        <w:rPr>
          <w:sz w:val="18"/>
        </w:rPr>
      </w:pPr>
    </w:p>
    <w:p>
      <w:pPr>
        <w:pStyle w:val="BodyText"/>
        <w:spacing w:before="2"/>
        <w:rPr>
          <w:sz w:val="16"/>
        </w:rPr>
      </w:pPr>
    </w:p>
    <w:p>
      <w:pPr>
        <w:pStyle w:val="ListParagraph"/>
        <w:numPr>
          <w:ilvl w:val="0"/>
          <w:numId w:val="4"/>
        </w:numPr>
        <w:tabs>
          <w:tab w:pos="719" w:val="left" w:leader="none"/>
          <w:tab w:pos="720" w:val="left" w:leader="none"/>
        </w:tabs>
        <w:spacing w:line="240" w:lineRule="auto" w:before="0" w:after="0"/>
        <w:ind w:left="719" w:right="0" w:hanging="599"/>
        <w:jc w:val="left"/>
        <w:rPr>
          <w:color w:val="C6006F"/>
          <w:sz w:val="18"/>
        </w:rPr>
      </w:pPr>
      <w:r>
        <w:rPr>
          <w:color w:val="231F20"/>
          <w:spacing w:val="2"/>
          <w:sz w:val="18"/>
        </w:rPr>
        <w:t>Lejanía</w:t>
      </w:r>
    </w:p>
    <w:p>
      <w:pPr>
        <w:pStyle w:val="BodyText"/>
        <w:rPr>
          <w:sz w:val="18"/>
        </w:rPr>
      </w:pPr>
    </w:p>
    <w:p>
      <w:pPr>
        <w:pStyle w:val="Heading3"/>
        <w:numPr>
          <w:ilvl w:val="0"/>
          <w:numId w:val="4"/>
        </w:numPr>
        <w:tabs>
          <w:tab w:pos="719" w:val="left" w:leader="none"/>
          <w:tab w:pos="720" w:val="left" w:leader="none"/>
        </w:tabs>
        <w:spacing w:line="240" w:lineRule="auto" w:before="130" w:after="0"/>
        <w:ind w:left="720" w:right="0" w:hanging="600"/>
        <w:jc w:val="left"/>
        <w:rPr>
          <w:color w:val="C6006F"/>
          <w:sz w:val="22"/>
        </w:rPr>
      </w:pPr>
      <w:r>
        <w:rPr>
          <w:color w:val="C6006F"/>
          <w:spacing w:val="9"/>
        </w:rPr>
        <w:t>Cantos</w:t>
      </w:r>
    </w:p>
    <w:p>
      <w:pPr>
        <w:pStyle w:val="BodyText"/>
        <w:rPr>
          <w:sz w:val="33"/>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Vísperas</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Péndulo</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Las </w:t>
      </w:r>
      <w:r>
        <w:rPr>
          <w:color w:val="231F20"/>
          <w:spacing w:val="2"/>
          <w:sz w:val="18"/>
        </w:rPr>
        <w:t>muertes las</w:t>
      </w:r>
      <w:r>
        <w:rPr>
          <w:color w:val="231F20"/>
          <w:spacing w:val="-17"/>
          <w:sz w:val="18"/>
        </w:rPr>
        <w:t> </w:t>
      </w:r>
      <w:r>
        <w:rPr>
          <w:color w:val="231F20"/>
          <w:sz w:val="18"/>
        </w:rPr>
        <w:t>vi</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Arcos</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El </w:t>
      </w:r>
      <w:r>
        <w:rPr>
          <w:color w:val="231F20"/>
          <w:spacing w:val="2"/>
          <w:sz w:val="18"/>
        </w:rPr>
        <w:t>último </w:t>
      </w:r>
      <w:r>
        <w:rPr>
          <w:color w:val="231F20"/>
          <w:sz w:val="18"/>
        </w:rPr>
        <w:t>nivel de la</w:t>
      </w:r>
      <w:r>
        <w:rPr>
          <w:color w:val="231F20"/>
          <w:spacing w:val="-7"/>
          <w:sz w:val="18"/>
        </w:rPr>
        <w:t> </w:t>
      </w:r>
      <w:r>
        <w:rPr>
          <w:color w:val="231F20"/>
          <w:sz w:val="18"/>
        </w:rPr>
        <w:t>luz</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z w:val="18"/>
        </w:rPr>
        <w:t>Paraíso</w:t>
      </w:r>
    </w:p>
    <w:p>
      <w:pPr>
        <w:pStyle w:val="BodyText"/>
        <w:rPr>
          <w:sz w:val="18"/>
        </w:rPr>
      </w:pPr>
    </w:p>
    <w:p>
      <w:pPr>
        <w:pStyle w:val="BodyText"/>
        <w:spacing w:before="2"/>
        <w:rPr>
          <w:sz w:val="16"/>
        </w:rPr>
      </w:pPr>
    </w:p>
    <w:p>
      <w:pPr>
        <w:pStyle w:val="ListParagraph"/>
        <w:numPr>
          <w:ilvl w:val="0"/>
          <w:numId w:val="5"/>
        </w:numPr>
        <w:tabs>
          <w:tab w:pos="719" w:val="left" w:leader="none"/>
          <w:tab w:pos="720" w:val="left" w:leader="none"/>
        </w:tabs>
        <w:spacing w:line="240" w:lineRule="auto" w:before="0" w:after="0"/>
        <w:ind w:left="719" w:right="0" w:hanging="599"/>
        <w:jc w:val="left"/>
        <w:rPr>
          <w:color w:val="C6006F"/>
          <w:sz w:val="18"/>
        </w:rPr>
      </w:pPr>
      <w:r>
        <w:rPr>
          <w:color w:val="231F20"/>
          <w:spacing w:val="-3"/>
          <w:sz w:val="18"/>
        </w:rPr>
        <w:t>Yo </w:t>
      </w:r>
      <w:r>
        <w:rPr>
          <w:color w:val="231F20"/>
          <w:sz w:val="18"/>
        </w:rPr>
        <w:t>soy la virgen</w:t>
      </w:r>
      <w:r>
        <w:rPr>
          <w:color w:val="231F20"/>
          <w:spacing w:val="-19"/>
          <w:sz w:val="18"/>
        </w:rPr>
        <w:t> </w:t>
      </w:r>
      <w:r>
        <w:rPr>
          <w:color w:val="231F20"/>
          <w:sz w:val="18"/>
        </w:rPr>
        <w:t>negra</w:t>
      </w:r>
    </w:p>
    <w:p>
      <w:pPr>
        <w:pStyle w:val="BodyText"/>
        <w:rPr>
          <w:sz w:val="18"/>
        </w:rPr>
      </w:pPr>
    </w:p>
    <w:p>
      <w:pPr>
        <w:pStyle w:val="ListParagraph"/>
        <w:numPr>
          <w:ilvl w:val="0"/>
          <w:numId w:val="5"/>
        </w:numPr>
        <w:tabs>
          <w:tab w:pos="719" w:val="left" w:leader="none"/>
          <w:tab w:pos="720" w:val="left" w:leader="none"/>
        </w:tabs>
        <w:spacing w:line="240" w:lineRule="auto" w:before="149" w:after="0"/>
        <w:ind w:left="720" w:right="0" w:hanging="600"/>
        <w:jc w:val="left"/>
        <w:rPr>
          <w:color w:val="C6006F"/>
          <w:sz w:val="22"/>
        </w:rPr>
      </w:pPr>
      <w:r>
        <w:rPr>
          <w:color w:val="231F20"/>
          <w:spacing w:val="2"/>
          <w:sz w:val="18"/>
        </w:rPr>
        <w:t>Laúd</w:t>
      </w:r>
    </w:p>
    <w:p>
      <w:pPr>
        <w:pStyle w:val="BodyText"/>
        <w:spacing w:before="6"/>
        <w:rPr>
          <w:sz w:val="28"/>
        </w:rPr>
      </w:pPr>
    </w:p>
    <w:p>
      <w:pPr>
        <w:pStyle w:val="Heading3"/>
        <w:numPr>
          <w:ilvl w:val="0"/>
          <w:numId w:val="5"/>
        </w:numPr>
        <w:tabs>
          <w:tab w:pos="719" w:val="left" w:leader="none"/>
          <w:tab w:pos="720" w:val="left" w:leader="none"/>
        </w:tabs>
        <w:spacing w:line="240" w:lineRule="auto" w:before="0" w:after="0"/>
        <w:ind w:left="720" w:right="0" w:hanging="600"/>
        <w:jc w:val="left"/>
        <w:rPr>
          <w:color w:val="C6006F"/>
          <w:sz w:val="22"/>
        </w:rPr>
      </w:pPr>
      <w:r>
        <w:rPr>
          <w:color w:val="C6006F"/>
          <w:spacing w:val="6"/>
        </w:rPr>
        <w:t>Coro</w:t>
      </w:r>
    </w:p>
    <w:p>
      <w:pPr>
        <w:pStyle w:val="BodyText"/>
        <w:rPr>
          <w:sz w:val="33"/>
        </w:rPr>
      </w:pPr>
    </w:p>
    <w:p>
      <w:pPr>
        <w:pStyle w:val="ListParagraph"/>
        <w:numPr>
          <w:ilvl w:val="0"/>
          <w:numId w:val="6"/>
        </w:numPr>
        <w:tabs>
          <w:tab w:pos="719" w:val="left" w:leader="none"/>
          <w:tab w:pos="720" w:val="left" w:leader="none"/>
        </w:tabs>
        <w:spacing w:line="240" w:lineRule="auto" w:before="0" w:after="0"/>
        <w:ind w:left="719" w:right="0" w:hanging="599"/>
        <w:jc w:val="left"/>
        <w:rPr>
          <w:color w:val="C6006F"/>
          <w:sz w:val="18"/>
        </w:rPr>
      </w:pPr>
      <w:r>
        <w:rPr>
          <w:color w:val="231F20"/>
          <w:spacing w:val="2"/>
          <w:sz w:val="18"/>
        </w:rPr>
        <w:t>Solar</w:t>
      </w:r>
    </w:p>
    <w:p>
      <w:pPr>
        <w:pStyle w:val="BodyText"/>
        <w:rPr>
          <w:sz w:val="18"/>
        </w:rPr>
      </w:pPr>
    </w:p>
    <w:p>
      <w:pPr>
        <w:pStyle w:val="BodyText"/>
        <w:spacing w:before="2"/>
        <w:rPr>
          <w:sz w:val="16"/>
        </w:rPr>
      </w:pPr>
    </w:p>
    <w:p>
      <w:pPr>
        <w:pStyle w:val="ListParagraph"/>
        <w:numPr>
          <w:ilvl w:val="0"/>
          <w:numId w:val="6"/>
        </w:numPr>
        <w:tabs>
          <w:tab w:pos="719" w:val="left" w:leader="none"/>
          <w:tab w:pos="720" w:val="left" w:leader="none"/>
        </w:tabs>
        <w:spacing w:line="240" w:lineRule="auto" w:before="0" w:after="0"/>
        <w:ind w:left="719" w:right="0" w:hanging="599"/>
        <w:jc w:val="left"/>
        <w:rPr>
          <w:color w:val="C6006F"/>
          <w:sz w:val="18"/>
        </w:rPr>
      </w:pPr>
      <w:r>
        <w:rPr>
          <w:color w:val="231F20"/>
          <w:sz w:val="18"/>
        </w:rPr>
        <w:t>El</w:t>
      </w:r>
      <w:r>
        <w:rPr>
          <w:color w:val="231F20"/>
          <w:spacing w:val="-21"/>
          <w:sz w:val="18"/>
        </w:rPr>
        <w:t> </w:t>
      </w:r>
      <w:r>
        <w:rPr>
          <w:color w:val="231F20"/>
          <w:spacing w:val="2"/>
          <w:sz w:val="18"/>
        </w:rPr>
        <w:t>aquelarre</w:t>
      </w:r>
    </w:p>
    <w:p>
      <w:pPr>
        <w:spacing w:after="0" w:line="240" w:lineRule="auto"/>
        <w:jc w:val="left"/>
        <w:rPr>
          <w:sz w:val="18"/>
        </w:rPr>
        <w:sectPr>
          <w:pgSz w:w="7940" w:h="12480"/>
          <w:pgMar w:top="1160" w:bottom="280" w:left="880" w:right="1080"/>
        </w:sectPr>
      </w:pPr>
    </w:p>
    <w:p>
      <w:pPr>
        <w:pStyle w:val="BodyText"/>
        <w:rPr>
          <w:sz w:val="20"/>
        </w:rPr>
      </w:pPr>
    </w:p>
    <w:p>
      <w:pPr>
        <w:pStyle w:val="BodyText"/>
        <w:spacing w:before="4"/>
        <w:rPr>
          <w:sz w:val="29"/>
        </w:rPr>
      </w:pPr>
    </w:p>
    <w:p>
      <w:pPr>
        <w:pStyle w:val="ListParagraph"/>
        <w:numPr>
          <w:ilvl w:val="0"/>
          <w:numId w:val="6"/>
        </w:numPr>
        <w:tabs>
          <w:tab w:pos="719" w:val="left" w:leader="none"/>
          <w:tab w:pos="720" w:val="left" w:leader="none"/>
        </w:tabs>
        <w:spacing w:line="240" w:lineRule="auto" w:before="72" w:after="0"/>
        <w:ind w:left="719" w:right="0" w:hanging="599"/>
        <w:jc w:val="left"/>
        <w:rPr>
          <w:color w:val="C6006F"/>
          <w:sz w:val="18"/>
        </w:rPr>
      </w:pPr>
      <w:r>
        <w:rPr>
          <w:color w:val="231F20"/>
          <w:sz w:val="18"/>
        </w:rPr>
        <w:t>La</w:t>
      </w:r>
      <w:r>
        <w:rPr>
          <w:color w:val="231F20"/>
          <w:spacing w:val="-29"/>
          <w:sz w:val="18"/>
        </w:rPr>
        <w:t> </w:t>
      </w:r>
      <w:r>
        <w:rPr>
          <w:color w:val="231F20"/>
          <w:sz w:val="18"/>
        </w:rPr>
        <w:t>casa</w:t>
      </w:r>
    </w:p>
    <w:p>
      <w:pPr>
        <w:pStyle w:val="BodyText"/>
        <w:rPr>
          <w:sz w:val="18"/>
        </w:rPr>
      </w:pPr>
    </w:p>
    <w:p>
      <w:pPr>
        <w:pStyle w:val="ListParagraph"/>
        <w:numPr>
          <w:ilvl w:val="0"/>
          <w:numId w:val="6"/>
        </w:numPr>
        <w:tabs>
          <w:tab w:pos="719" w:val="left" w:leader="none"/>
          <w:tab w:pos="720" w:val="left" w:leader="none"/>
        </w:tabs>
        <w:spacing w:line="240" w:lineRule="auto" w:before="148" w:after="0"/>
        <w:ind w:left="720" w:right="0" w:hanging="600"/>
        <w:jc w:val="left"/>
        <w:rPr>
          <w:color w:val="C6006F"/>
          <w:sz w:val="22"/>
        </w:rPr>
      </w:pPr>
      <w:r>
        <w:rPr>
          <w:color w:val="231F20"/>
          <w:sz w:val="18"/>
        </w:rPr>
        <w:t>Las</w:t>
      </w:r>
      <w:r>
        <w:rPr>
          <w:color w:val="231F20"/>
          <w:spacing w:val="-18"/>
          <w:sz w:val="18"/>
        </w:rPr>
        <w:t> </w:t>
      </w:r>
      <w:r>
        <w:rPr>
          <w:color w:val="231F20"/>
          <w:sz w:val="18"/>
        </w:rPr>
        <w:t>doce</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sz w:val="18"/>
        </w:rPr>
        <w:t>La</w:t>
      </w:r>
      <w:r>
        <w:rPr>
          <w:color w:val="231F20"/>
          <w:spacing w:val="-8"/>
          <w:sz w:val="18"/>
        </w:rPr>
        <w:t> </w:t>
      </w:r>
      <w:r>
        <w:rPr>
          <w:color w:val="231F20"/>
          <w:sz w:val="18"/>
        </w:rPr>
        <w:t>dama</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sz w:val="18"/>
        </w:rPr>
        <w:t>La</w:t>
      </w:r>
      <w:r>
        <w:rPr>
          <w:color w:val="231F20"/>
          <w:spacing w:val="-9"/>
          <w:sz w:val="18"/>
        </w:rPr>
        <w:t> </w:t>
      </w:r>
      <w:r>
        <w:rPr>
          <w:color w:val="231F20"/>
          <w:spacing w:val="2"/>
          <w:sz w:val="18"/>
        </w:rPr>
        <w:t>trampa</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spacing w:val="2"/>
          <w:sz w:val="18"/>
        </w:rPr>
        <w:t>Gatuno</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spacing w:val="2"/>
          <w:sz w:val="18"/>
        </w:rPr>
        <w:t>Fábula</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sz w:val="18"/>
        </w:rPr>
        <w:t>El</w:t>
      </w:r>
      <w:r>
        <w:rPr>
          <w:color w:val="231F20"/>
          <w:spacing w:val="-4"/>
          <w:sz w:val="18"/>
        </w:rPr>
        <w:t> </w:t>
      </w:r>
      <w:r>
        <w:rPr>
          <w:color w:val="231F20"/>
          <w:sz w:val="18"/>
        </w:rPr>
        <w:t>ahorcado</w:t>
      </w:r>
    </w:p>
    <w:p>
      <w:pPr>
        <w:pStyle w:val="BodyText"/>
        <w:spacing w:before="2"/>
        <w:rPr>
          <w:sz w:val="30"/>
        </w:rPr>
      </w:pPr>
    </w:p>
    <w:p>
      <w:pPr>
        <w:pStyle w:val="ListParagraph"/>
        <w:numPr>
          <w:ilvl w:val="0"/>
          <w:numId w:val="7"/>
        </w:numPr>
        <w:tabs>
          <w:tab w:pos="719" w:val="left" w:leader="none"/>
          <w:tab w:pos="720" w:val="left" w:leader="none"/>
        </w:tabs>
        <w:spacing w:line="240" w:lineRule="auto" w:before="0" w:after="0"/>
        <w:ind w:left="720" w:right="0" w:hanging="600"/>
        <w:jc w:val="left"/>
        <w:rPr>
          <w:sz w:val="18"/>
        </w:rPr>
      </w:pPr>
      <w:r>
        <w:rPr>
          <w:color w:val="231F20"/>
          <w:w w:val="95"/>
          <w:sz w:val="18"/>
        </w:rPr>
        <w:t>La</w:t>
      </w:r>
      <w:r>
        <w:rPr>
          <w:color w:val="231F20"/>
          <w:spacing w:val="-3"/>
          <w:w w:val="95"/>
          <w:sz w:val="18"/>
        </w:rPr>
        <w:t> </w:t>
      </w:r>
      <w:r>
        <w:rPr>
          <w:color w:val="231F20"/>
          <w:w w:val="95"/>
          <w:sz w:val="18"/>
        </w:rPr>
        <w:t>corcova</w:t>
      </w:r>
    </w:p>
    <w:p>
      <w:pPr>
        <w:pStyle w:val="BodyText"/>
        <w:spacing w:before="6"/>
        <w:rPr>
          <w:sz w:val="28"/>
        </w:rPr>
      </w:pPr>
    </w:p>
    <w:p>
      <w:pPr>
        <w:tabs>
          <w:tab w:pos="719" w:val="left" w:leader="none"/>
        </w:tabs>
        <w:spacing w:before="0"/>
        <w:ind w:left="120" w:right="178" w:firstLine="0"/>
        <w:jc w:val="left"/>
        <w:rPr>
          <w:sz w:val="24"/>
        </w:rPr>
      </w:pPr>
      <w:r>
        <w:rPr>
          <w:color w:val="C6006F"/>
          <w:spacing w:val="4"/>
          <w:sz w:val="22"/>
        </w:rPr>
        <w:t>87</w:t>
        <w:tab/>
      </w:r>
      <w:r>
        <w:rPr>
          <w:color w:val="C6006F"/>
          <w:spacing w:val="8"/>
          <w:sz w:val="24"/>
        </w:rPr>
        <w:t>Cripta</w:t>
      </w:r>
    </w:p>
    <w:p>
      <w:pPr>
        <w:pStyle w:val="BodyText"/>
        <w:spacing w:before="9"/>
        <w:rPr>
          <w:sz w:val="29"/>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Luna</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pacing w:val="2"/>
          <w:w w:val="105"/>
          <w:sz w:val="18"/>
        </w:rPr>
        <w:t>Instantánea</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Tumbas</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Contraventana</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Piedra</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Gota</w:t>
      </w:r>
    </w:p>
    <w:p>
      <w:pPr>
        <w:pStyle w:val="BodyText"/>
        <w:spacing w:before="2"/>
        <w:rPr>
          <w:sz w:val="30"/>
        </w:rPr>
      </w:pPr>
    </w:p>
    <w:p>
      <w:pPr>
        <w:pStyle w:val="ListParagraph"/>
        <w:numPr>
          <w:ilvl w:val="0"/>
          <w:numId w:val="8"/>
        </w:numPr>
        <w:tabs>
          <w:tab w:pos="719" w:val="left" w:leader="none"/>
          <w:tab w:pos="720" w:val="left" w:leader="none"/>
        </w:tabs>
        <w:spacing w:line="240" w:lineRule="auto" w:before="0" w:after="0"/>
        <w:ind w:left="720" w:right="0" w:hanging="600"/>
        <w:jc w:val="left"/>
        <w:rPr>
          <w:sz w:val="18"/>
        </w:rPr>
      </w:pPr>
      <w:r>
        <w:rPr>
          <w:color w:val="231F20"/>
          <w:sz w:val="18"/>
        </w:rPr>
        <w:t>Sueño</w:t>
      </w:r>
    </w:p>
    <w:p>
      <w:pPr>
        <w:spacing w:after="0" w:line="240" w:lineRule="auto"/>
        <w:jc w:val="left"/>
        <w:rPr>
          <w:sz w:val="18"/>
        </w:rPr>
        <w:sectPr>
          <w:pgSz w:w="7940" w:h="12480"/>
          <w:pgMar w:top="1160" w:bottom="280" w:left="1080" w:right="1080"/>
        </w:sectPr>
      </w:pPr>
    </w:p>
    <w:p>
      <w:pPr>
        <w:pStyle w:val="BodyText"/>
        <w:rPr>
          <w:sz w:val="20"/>
        </w:rPr>
      </w:pPr>
    </w:p>
    <w:p>
      <w:pPr>
        <w:pStyle w:val="BodyText"/>
        <w:spacing w:before="8"/>
        <w:rPr>
          <w:sz w:val="26"/>
        </w:rPr>
      </w:pPr>
    </w:p>
    <w:p>
      <w:pPr>
        <w:pStyle w:val="ListParagraph"/>
        <w:numPr>
          <w:ilvl w:val="0"/>
          <w:numId w:val="8"/>
        </w:numPr>
        <w:tabs>
          <w:tab w:pos="702" w:val="left" w:leader="none"/>
          <w:tab w:pos="703" w:val="left" w:leader="none"/>
        </w:tabs>
        <w:spacing w:line="240" w:lineRule="auto" w:before="65" w:after="0"/>
        <w:ind w:left="703" w:right="0" w:hanging="600"/>
        <w:jc w:val="left"/>
        <w:rPr>
          <w:sz w:val="18"/>
        </w:rPr>
      </w:pPr>
      <w:r>
        <w:rPr>
          <w:color w:val="231F20"/>
          <w:spacing w:val="2"/>
          <w:sz w:val="18"/>
        </w:rPr>
        <w:t>Raíces</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pacing w:val="2"/>
          <w:sz w:val="18"/>
        </w:rPr>
        <w:t>Árbol</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z w:val="18"/>
        </w:rPr>
        <w:t>Torso</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pacing w:val="2"/>
          <w:sz w:val="18"/>
        </w:rPr>
        <w:t>Meridiano</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z w:val="18"/>
        </w:rPr>
        <w:t>Ángel de la</w:t>
      </w:r>
      <w:r>
        <w:rPr>
          <w:color w:val="231F20"/>
          <w:spacing w:val="-2"/>
          <w:sz w:val="18"/>
        </w:rPr>
        <w:t> </w:t>
      </w:r>
      <w:r>
        <w:rPr>
          <w:color w:val="231F20"/>
          <w:sz w:val="18"/>
        </w:rPr>
        <w:t>guarda</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z w:val="18"/>
        </w:rPr>
        <w:t>María</w:t>
      </w:r>
      <w:r>
        <w:rPr>
          <w:color w:val="231F20"/>
          <w:spacing w:val="-9"/>
          <w:sz w:val="18"/>
        </w:rPr>
        <w:t> </w:t>
      </w:r>
      <w:r>
        <w:rPr>
          <w:color w:val="231F20"/>
          <w:spacing w:val="2"/>
          <w:sz w:val="18"/>
        </w:rPr>
        <w:t>Magdalena</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z w:val="18"/>
        </w:rPr>
        <w:t>El </w:t>
      </w:r>
      <w:r>
        <w:rPr>
          <w:color w:val="231F20"/>
          <w:spacing w:val="2"/>
          <w:sz w:val="18"/>
        </w:rPr>
        <w:t>reino </w:t>
      </w:r>
      <w:r>
        <w:rPr>
          <w:color w:val="231F20"/>
          <w:sz w:val="18"/>
        </w:rPr>
        <w:t>del</w:t>
      </w:r>
      <w:r>
        <w:rPr>
          <w:color w:val="231F20"/>
          <w:spacing w:val="3"/>
          <w:sz w:val="18"/>
        </w:rPr>
        <w:t> </w:t>
      </w:r>
      <w:r>
        <w:rPr>
          <w:color w:val="231F20"/>
          <w:spacing w:val="2"/>
          <w:sz w:val="18"/>
        </w:rPr>
        <w:t>otoño</w:t>
      </w:r>
    </w:p>
    <w:p>
      <w:pPr>
        <w:pStyle w:val="BodyText"/>
        <w:spacing w:before="2"/>
        <w:rPr>
          <w:sz w:val="30"/>
        </w:rPr>
      </w:pPr>
    </w:p>
    <w:p>
      <w:pPr>
        <w:pStyle w:val="ListParagraph"/>
        <w:numPr>
          <w:ilvl w:val="0"/>
          <w:numId w:val="8"/>
        </w:numPr>
        <w:tabs>
          <w:tab w:pos="702" w:val="left" w:leader="none"/>
          <w:tab w:pos="703" w:val="left" w:leader="none"/>
        </w:tabs>
        <w:spacing w:line="240" w:lineRule="auto" w:before="0" w:after="0"/>
        <w:ind w:left="703" w:right="0" w:hanging="600"/>
        <w:jc w:val="left"/>
        <w:rPr>
          <w:sz w:val="18"/>
        </w:rPr>
      </w:pPr>
      <w:r>
        <w:rPr>
          <w:color w:val="231F20"/>
          <w:spacing w:val="2"/>
          <w:sz w:val="18"/>
        </w:rPr>
        <w:t>Hacia </w:t>
      </w:r>
      <w:r>
        <w:rPr>
          <w:color w:val="231F20"/>
          <w:sz w:val="18"/>
        </w:rPr>
        <w:t>otra</w:t>
      </w:r>
      <w:r>
        <w:rPr>
          <w:color w:val="231F20"/>
          <w:spacing w:val="8"/>
          <w:sz w:val="18"/>
        </w:rPr>
        <w:t> </w:t>
      </w:r>
      <w:r>
        <w:rPr>
          <w:color w:val="231F20"/>
          <w:sz w:val="18"/>
        </w:rPr>
        <w:t>parte</w:t>
      </w:r>
    </w:p>
    <w:p>
      <w:pPr>
        <w:pStyle w:val="BodyText"/>
        <w:spacing w:before="2"/>
        <w:rPr>
          <w:sz w:val="30"/>
        </w:rPr>
      </w:pPr>
    </w:p>
    <w:p>
      <w:pPr>
        <w:pStyle w:val="ListParagraph"/>
        <w:numPr>
          <w:ilvl w:val="0"/>
          <w:numId w:val="9"/>
        </w:numPr>
        <w:tabs>
          <w:tab w:pos="702" w:val="left" w:leader="none"/>
          <w:tab w:pos="703" w:val="left" w:leader="none"/>
        </w:tabs>
        <w:spacing w:line="240" w:lineRule="auto" w:before="0" w:after="0"/>
        <w:ind w:left="703" w:right="0" w:hanging="600"/>
        <w:jc w:val="left"/>
        <w:rPr>
          <w:sz w:val="18"/>
        </w:rPr>
      </w:pPr>
      <w:r>
        <w:rPr>
          <w:color w:val="231F20"/>
          <w:spacing w:val="2"/>
          <w:sz w:val="18"/>
        </w:rPr>
        <w:t>Sequía</w:t>
      </w:r>
    </w:p>
    <w:p>
      <w:pPr>
        <w:pStyle w:val="BodyText"/>
        <w:spacing w:before="2"/>
        <w:rPr>
          <w:sz w:val="30"/>
        </w:rPr>
      </w:pPr>
    </w:p>
    <w:p>
      <w:pPr>
        <w:pStyle w:val="ListParagraph"/>
        <w:numPr>
          <w:ilvl w:val="0"/>
          <w:numId w:val="9"/>
        </w:numPr>
        <w:tabs>
          <w:tab w:pos="702" w:val="left" w:leader="none"/>
          <w:tab w:pos="703" w:val="left" w:leader="none"/>
        </w:tabs>
        <w:spacing w:line="240" w:lineRule="auto" w:before="0" w:after="0"/>
        <w:ind w:left="703" w:right="0" w:hanging="600"/>
        <w:jc w:val="left"/>
        <w:rPr>
          <w:sz w:val="18"/>
        </w:rPr>
      </w:pPr>
      <w:r>
        <w:rPr>
          <w:color w:val="231F20"/>
          <w:sz w:val="18"/>
        </w:rPr>
        <w:t>La </w:t>
      </w:r>
      <w:r>
        <w:rPr>
          <w:color w:val="231F20"/>
          <w:spacing w:val="2"/>
          <w:sz w:val="18"/>
        </w:rPr>
        <w:t>tecla</w:t>
      </w:r>
      <w:r>
        <w:rPr>
          <w:color w:val="231F20"/>
          <w:spacing w:val="-23"/>
          <w:sz w:val="18"/>
        </w:rPr>
        <w:t> </w:t>
      </w:r>
      <w:r>
        <w:rPr>
          <w:color w:val="231F20"/>
          <w:sz w:val="18"/>
        </w:rPr>
        <w:t>negra</w:t>
      </w:r>
    </w:p>
    <w:p>
      <w:pPr>
        <w:pStyle w:val="BodyText"/>
        <w:spacing w:before="2"/>
        <w:rPr>
          <w:sz w:val="30"/>
        </w:rPr>
      </w:pPr>
    </w:p>
    <w:p>
      <w:pPr>
        <w:pStyle w:val="ListParagraph"/>
        <w:numPr>
          <w:ilvl w:val="0"/>
          <w:numId w:val="9"/>
        </w:numPr>
        <w:tabs>
          <w:tab w:pos="702" w:val="left" w:leader="none"/>
          <w:tab w:pos="703" w:val="left" w:leader="none"/>
        </w:tabs>
        <w:spacing w:line="240" w:lineRule="auto" w:before="0" w:after="0"/>
        <w:ind w:left="703" w:right="0" w:hanging="600"/>
        <w:jc w:val="left"/>
        <w:rPr>
          <w:sz w:val="18"/>
        </w:rPr>
      </w:pPr>
      <w:r>
        <w:rPr>
          <w:color w:val="231F20"/>
          <w:spacing w:val="2"/>
          <w:sz w:val="18"/>
        </w:rPr>
        <w:t>Nocturno</w:t>
      </w:r>
    </w:p>
    <w:p>
      <w:pPr>
        <w:pStyle w:val="BodyText"/>
        <w:spacing w:before="2"/>
        <w:rPr>
          <w:sz w:val="30"/>
        </w:rPr>
      </w:pPr>
    </w:p>
    <w:p>
      <w:pPr>
        <w:pStyle w:val="ListParagraph"/>
        <w:numPr>
          <w:ilvl w:val="0"/>
          <w:numId w:val="9"/>
        </w:numPr>
        <w:tabs>
          <w:tab w:pos="702" w:val="left" w:leader="none"/>
          <w:tab w:pos="703" w:val="left" w:leader="none"/>
        </w:tabs>
        <w:spacing w:line="240" w:lineRule="auto" w:before="0" w:after="0"/>
        <w:ind w:left="703" w:right="0" w:hanging="600"/>
        <w:jc w:val="left"/>
        <w:rPr>
          <w:sz w:val="18"/>
        </w:rPr>
      </w:pPr>
      <w:r>
        <w:rPr>
          <w:color w:val="231F20"/>
          <w:sz w:val="18"/>
        </w:rPr>
        <w:t>Turba</w:t>
      </w:r>
    </w:p>
    <w:p>
      <w:pPr>
        <w:spacing w:after="0" w:line="240" w:lineRule="auto"/>
        <w:jc w:val="left"/>
        <w:rPr>
          <w:sz w:val="18"/>
        </w:rPr>
        <w:sectPr>
          <w:pgSz w:w="7940" w:h="12480"/>
          <w:pgMar w:top="1160" w:bottom="280" w:left="900" w:right="108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r>
        <w:rPr/>
        <w:pict>
          <v:line style="position:absolute;mso-position-horizontal-relative:page;mso-position-vertical-relative:page;z-index:1144" from="396.850006pt,.000009pt" to="396.850006pt,623.622009pt" stroked="true" strokeweight="0pt" strokecolor="#c6006f">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BodyText"/>
        <w:ind w:left="2494"/>
        <w:rPr>
          <w:sz w:val="20"/>
        </w:rPr>
      </w:pPr>
      <w:r>
        <w:rPr>
          <w:sz w:val="20"/>
        </w:rPr>
        <w:pict>
          <v:group style="width:39.65pt;height:40.7pt;mso-position-horizontal-relative:char;mso-position-vertical-relative:line" coordorigin="0,0" coordsize="793,814">
            <v:shape style="position:absolute;left:303;top:26;width:255;height:153" type="#_x0000_t75" stroked="false">
              <v:imagedata r:id="rId19" o:title=""/>
            </v:shape>
            <v:shape style="position:absolute;left:214;top:233;width:367;height:348" type="#_x0000_t75" stroked="false">
              <v:imagedata r:id="rId20" o:title=""/>
            </v:shape>
            <v:shape style="position:absolute;left:194;top:219;width:405;height:375" coordorigin="194,219" coordsize="405,375" path="m406,307l356,240,315,219,305,242,300,257,298,271,299,289,313,340,295,339,230,358,194,384,207,402,265,436,306,446,291,457,269,516,269,540,270,559,271,567,278,566,337,549,383,517,388,528,437,577,475,594,483,568,488,553,489,541,489,527,488,509,483,472,503,474,516,475,527,473,594,438,599,433,580,411,530,376,494,366,504,350,522,276,522,259,521,252,496,252,480,253,420,292,410,303,406,307xe" filled="false" stroked="true" strokeweight=".3pt" strokecolor="#c6006f">
              <v:path arrowok="t"/>
            </v:shape>
            <v:shape style="position:absolute;left:112;top:143;width:568;height:533" coordorigin="112,143" coordsize="568,533" path="m281,458l266,456,248,450,229,443,215,430,206,438,194,443,181,445,157,444,136,434,120,417,112,395,114,371,125,351,142,336,166,328,181,328,196,331,209,338,220,347,230,341,238,337,246,335,260,332,279,328,297,329,291,318,288,299,284,279,289,261,277,257,267,249,259,239,248,217,246,194,253,172,268,154,290,144,313,143,335,151,353,168,361,182,364,197,365,213,362,228,378,235,389,252,400,268,400,270,408,285,412,283,423,271,439,259,456,248,474,244,517,177,540,174,562,181,580,196,591,216,593,239,586,263,576,276,564,288,551,296,536,300,537,316,530,331,522,349,515,360,524,363,537,365,547,370,565,379,575,392,584,384,596,375,609,373,634,374,655,383,671,399,680,421,679,445,669,465,651,481,628,489,612,490,597,486,583,478,572,469,561,477,554,482,546,484,534,486,515,488,499,485,503,503,504,520,505,540,502,558,514,562,524,570,532,580,542,602,544,626,537,648,521,665,500,675,477,675,455,667,437,651,429,637,425,623,424,608,427,594,415,587,379,534,378,537,362,552,352,557,333,569,317,574,317,583,317,594,276,645,253,649,230,643,212,629,201,609,198,585,204,562,213,548,225,538,239,531,254,526,253,512,280,458,279,458e" filled="false" stroked="true" strokeweight=".3pt" strokecolor="#c6006f">
              <v:path arrowok="t"/>
            </v:shape>
            <v:shape style="position:absolute;left:35;top:136;width:716;height:652" type="#_x0000_t75" stroked="false">
              <v:imagedata r:id="rId21" o:title=""/>
            </v:shape>
            <v:shape style="position:absolute;left:0;top:0;width:793;height:814" type="#_x0000_t75" stroked="false">
              <v:imagedata r:id="rId22" o:title=""/>
            </v:shape>
          </v:group>
        </w:pict>
      </w:r>
      <w:r>
        <w:rPr>
          <w:sz w:val="20"/>
        </w:rPr>
      </w:r>
    </w:p>
    <w:p>
      <w:pPr>
        <w:spacing w:line="307" w:lineRule="auto" w:before="54"/>
        <w:ind w:left="1931" w:right="2826" w:firstLine="413"/>
        <w:jc w:val="left"/>
        <w:rPr>
          <w:sz w:val="20"/>
        </w:rPr>
      </w:pPr>
      <w:r>
        <w:rPr>
          <w:rFonts w:ascii="Cambria" w:hAnsi="Cambria"/>
          <w:i/>
          <w:color w:val="C6006F"/>
          <w:sz w:val="20"/>
        </w:rPr>
        <w:t>En un laúd —la </w:t>
      </w:r>
      <w:r>
        <w:rPr>
          <w:rFonts w:ascii="Cambria" w:hAnsi="Cambria"/>
          <w:i/>
          <w:color w:val="C6006F"/>
          <w:w w:val="95"/>
          <w:sz w:val="20"/>
        </w:rPr>
        <w:t>catedral, </w:t>
      </w:r>
      <w:r>
        <w:rPr>
          <w:color w:val="231F20"/>
          <w:w w:val="95"/>
          <w:sz w:val="20"/>
        </w:rPr>
        <w:t>de Silvia Eugenia</w:t>
      </w:r>
    </w:p>
    <w:p>
      <w:pPr>
        <w:spacing w:line="312" w:lineRule="auto" w:before="3"/>
        <w:ind w:left="1135" w:right="2086" w:firstLine="337"/>
        <w:jc w:val="left"/>
        <w:rPr>
          <w:sz w:val="20"/>
        </w:rPr>
      </w:pPr>
      <w:r>
        <w:rPr>
          <w:color w:val="231F20"/>
          <w:sz w:val="20"/>
        </w:rPr>
        <w:t>Castillero, se terminó de imprimir en julio</w:t>
      </w:r>
      <w:r>
        <w:rPr>
          <w:color w:val="231F20"/>
          <w:spacing w:val="-24"/>
          <w:sz w:val="20"/>
        </w:rPr>
        <w:t> </w:t>
      </w:r>
      <w:r>
        <w:rPr>
          <w:color w:val="231F20"/>
          <w:sz w:val="20"/>
        </w:rPr>
        <w:t>de</w:t>
      </w:r>
      <w:r>
        <w:rPr>
          <w:color w:val="231F20"/>
          <w:spacing w:val="-24"/>
          <w:sz w:val="20"/>
        </w:rPr>
        <w:t> </w:t>
      </w:r>
      <w:r>
        <w:rPr>
          <w:color w:val="231F20"/>
          <w:sz w:val="20"/>
        </w:rPr>
        <w:t>2012,</w:t>
      </w:r>
      <w:r>
        <w:rPr>
          <w:color w:val="231F20"/>
          <w:spacing w:val="-29"/>
          <w:sz w:val="20"/>
        </w:rPr>
        <w:t> </w:t>
      </w:r>
      <w:r>
        <w:rPr>
          <w:color w:val="231F20"/>
          <w:sz w:val="20"/>
        </w:rPr>
        <w:t>en</w:t>
      </w:r>
      <w:r>
        <w:rPr>
          <w:color w:val="231F20"/>
          <w:spacing w:val="-24"/>
          <w:sz w:val="20"/>
        </w:rPr>
        <w:t> </w:t>
      </w:r>
      <w:r>
        <w:rPr>
          <w:color w:val="231F20"/>
          <w:sz w:val="20"/>
        </w:rPr>
        <w:t>los</w:t>
      </w:r>
      <w:r>
        <w:rPr>
          <w:color w:val="231F20"/>
          <w:spacing w:val="-24"/>
          <w:sz w:val="20"/>
        </w:rPr>
        <w:t> </w:t>
      </w:r>
      <w:r>
        <w:rPr>
          <w:color w:val="231F20"/>
          <w:sz w:val="20"/>
        </w:rPr>
        <w:t>talleres</w:t>
      </w:r>
      <w:r>
        <w:rPr>
          <w:color w:val="231F20"/>
          <w:spacing w:val="-24"/>
          <w:sz w:val="20"/>
        </w:rPr>
        <w:t> </w:t>
      </w:r>
      <w:r>
        <w:rPr>
          <w:color w:val="231F20"/>
          <w:sz w:val="20"/>
        </w:rPr>
        <w:t>gráficos</w:t>
      </w:r>
      <w:r>
        <w:rPr>
          <w:color w:val="231F20"/>
          <w:spacing w:val="-24"/>
          <w:sz w:val="20"/>
        </w:rPr>
        <w:t> </w:t>
      </w:r>
      <w:r>
        <w:rPr>
          <w:color w:val="231F20"/>
          <w:sz w:val="20"/>
        </w:rPr>
        <w:t>de</w:t>
      </w:r>
      <w:r>
        <w:rPr>
          <w:color w:val="231F20"/>
          <w:spacing w:val="-24"/>
          <w:sz w:val="20"/>
        </w:rPr>
        <w:t> </w:t>
      </w:r>
      <w:r>
        <w:rPr>
          <w:color w:val="231F20"/>
          <w:sz w:val="20"/>
        </w:rPr>
        <w:t>JANO,</w:t>
      </w:r>
    </w:p>
    <w:p>
      <w:pPr>
        <w:spacing w:line="312" w:lineRule="auto" w:before="3"/>
        <w:ind w:left="648" w:right="1588" w:firstLine="273"/>
        <w:jc w:val="left"/>
        <w:rPr>
          <w:sz w:val="20"/>
        </w:rPr>
      </w:pPr>
      <w:r>
        <w:rPr>
          <w:color w:val="231F20"/>
          <w:sz w:val="20"/>
        </w:rPr>
        <w:t>S.A. de C.V., ubicados en Ernesto Monroy Cárdenas núm. 109, manzana 2, lote 7, colonia Parque Industrial Exportec </w:t>
      </w:r>
      <w:r>
        <w:rPr>
          <w:color w:val="231F20"/>
          <w:spacing w:val="-3"/>
          <w:sz w:val="20"/>
        </w:rPr>
        <w:t>II, </w:t>
      </w:r>
      <w:r>
        <w:rPr>
          <w:color w:val="231F20"/>
          <w:sz w:val="20"/>
        </w:rPr>
        <w:t>C.P. 50200, en Toluca, Estado de México. El tiraje consta de mil ejemplares. </w:t>
      </w:r>
      <w:r>
        <w:rPr>
          <w:color w:val="231F20"/>
          <w:spacing w:val="-3"/>
          <w:sz w:val="20"/>
        </w:rPr>
        <w:t>Para </w:t>
      </w:r>
      <w:r>
        <w:rPr>
          <w:color w:val="231F20"/>
          <w:sz w:val="20"/>
        </w:rPr>
        <w:t>su formación se usó la</w:t>
      </w:r>
      <w:r>
        <w:rPr>
          <w:color w:val="231F20"/>
          <w:spacing w:val="-29"/>
          <w:sz w:val="20"/>
        </w:rPr>
        <w:t> </w:t>
      </w:r>
      <w:r>
        <w:rPr>
          <w:color w:val="231F20"/>
          <w:sz w:val="20"/>
        </w:rPr>
        <w:t>tipografía</w:t>
      </w:r>
      <w:r>
        <w:rPr>
          <w:color w:val="231F20"/>
          <w:spacing w:val="-29"/>
          <w:sz w:val="20"/>
        </w:rPr>
        <w:t> </w:t>
      </w:r>
      <w:r>
        <w:rPr>
          <w:rFonts w:ascii="Cambria" w:hAnsi="Cambria"/>
          <w:i/>
          <w:color w:val="231F20"/>
          <w:sz w:val="20"/>
        </w:rPr>
        <w:t>Borges,</w:t>
      </w:r>
      <w:r>
        <w:rPr>
          <w:rFonts w:ascii="Cambria" w:hAnsi="Cambria"/>
          <w:i/>
          <w:color w:val="231F20"/>
          <w:spacing w:val="-23"/>
          <w:sz w:val="20"/>
        </w:rPr>
        <w:t> </w:t>
      </w:r>
      <w:r>
        <w:rPr>
          <w:color w:val="231F20"/>
          <w:sz w:val="20"/>
        </w:rPr>
        <w:t>de</w:t>
      </w:r>
      <w:r>
        <w:rPr>
          <w:color w:val="231F20"/>
          <w:spacing w:val="-29"/>
          <w:sz w:val="20"/>
        </w:rPr>
        <w:t> </w:t>
      </w:r>
      <w:r>
        <w:rPr>
          <w:color w:val="231F20"/>
          <w:sz w:val="20"/>
        </w:rPr>
        <w:t>Alejandro</w:t>
      </w:r>
      <w:r>
        <w:rPr>
          <w:color w:val="231F20"/>
          <w:spacing w:val="-29"/>
          <w:sz w:val="20"/>
        </w:rPr>
        <w:t> </w:t>
      </w:r>
      <w:r>
        <w:rPr>
          <w:color w:val="231F20"/>
          <w:sz w:val="20"/>
        </w:rPr>
        <w:t>Lo</w:t>
      </w:r>
      <w:r>
        <w:rPr>
          <w:color w:val="231F20"/>
          <w:spacing w:val="-29"/>
          <w:sz w:val="20"/>
        </w:rPr>
        <w:t> </w:t>
      </w:r>
      <w:r>
        <w:rPr>
          <w:color w:val="231F20"/>
          <w:sz w:val="20"/>
        </w:rPr>
        <w:t>Celso,</w:t>
      </w:r>
      <w:r>
        <w:rPr>
          <w:color w:val="231F20"/>
          <w:spacing w:val="-33"/>
          <w:sz w:val="20"/>
        </w:rPr>
        <w:t> </w:t>
      </w:r>
      <w:r>
        <w:rPr>
          <w:color w:val="231F20"/>
          <w:sz w:val="20"/>
        </w:rPr>
        <w:t>de</w:t>
      </w:r>
      <w:r>
        <w:rPr>
          <w:color w:val="231F20"/>
          <w:spacing w:val="-29"/>
          <w:sz w:val="20"/>
        </w:rPr>
        <w:t> </w:t>
      </w:r>
      <w:r>
        <w:rPr>
          <w:color w:val="231F20"/>
          <w:sz w:val="20"/>
        </w:rPr>
        <w:t>la</w:t>
      </w:r>
      <w:r>
        <w:rPr>
          <w:color w:val="231F20"/>
          <w:spacing w:val="-29"/>
          <w:sz w:val="20"/>
        </w:rPr>
        <w:t> </w:t>
      </w:r>
      <w:r>
        <w:rPr>
          <w:color w:val="231F20"/>
          <w:sz w:val="20"/>
        </w:rPr>
        <w:t>Fundidora </w:t>
      </w:r>
      <w:r>
        <w:rPr>
          <w:color w:val="231F20"/>
          <w:spacing w:val="-3"/>
          <w:sz w:val="20"/>
        </w:rPr>
        <w:t>PampaType. </w:t>
      </w:r>
      <w:r>
        <w:rPr>
          <w:color w:val="231F20"/>
          <w:sz w:val="20"/>
        </w:rPr>
        <w:t>Concepto editorial: Hugo Ortíz, Juan Carlos Cué</w:t>
      </w:r>
      <w:r>
        <w:rPr>
          <w:color w:val="231F20"/>
          <w:spacing w:val="-31"/>
          <w:sz w:val="20"/>
        </w:rPr>
        <w:t> </w:t>
      </w:r>
      <w:r>
        <w:rPr>
          <w:color w:val="231F20"/>
          <w:sz w:val="20"/>
        </w:rPr>
        <w:t>y</w:t>
      </w:r>
      <w:r>
        <w:rPr>
          <w:color w:val="231F20"/>
          <w:spacing w:val="-31"/>
          <w:sz w:val="20"/>
        </w:rPr>
        <w:t> </w:t>
      </w:r>
      <w:r>
        <w:rPr>
          <w:color w:val="231F20"/>
          <w:sz w:val="20"/>
        </w:rPr>
        <w:t>Lucero</w:t>
      </w:r>
      <w:r>
        <w:rPr>
          <w:color w:val="231F20"/>
          <w:spacing w:val="-31"/>
          <w:sz w:val="20"/>
        </w:rPr>
        <w:t> </w:t>
      </w:r>
      <w:r>
        <w:rPr>
          <w:color w:val="231F20"/>
          <w:sz w:val="20"/>
        </w:rPr>
        <w:t>Estrada.</w:t>
      </w:r>
      <w:r>
        <w:rPr>
          <w:color w:val="231F20"/>
          <w:spacing w:val="-35"/>
          <w:sz w:val="20"/>
        </w:rPr>
        <w:t> </w:t>
      </w:r>
      <w:r>
        <w:rPr>
          <w:color w:val="231F20"/>
          <w:sz w:val="20"/>
        </w:rPr>
        <w:t>Formación:</w:t>
      </w:r>
      <w:r>
        <w:rPr>
          <w:color w:val="231F20"/>
          <w:spacing w:val="-34"/>
          <w:sz w:val="20"/>
        </w:rPr>
        <w:t> </w:t>
      </w:r>
      <w:r>
        <w:rPr>
          <w:color w:val="231F20"/>
          <w:sz w:val="20"/>
        </w:rPr>
        <w:t>Carlos</w:t>
      </w:r>
      <w:r>
        <w:rPr>
          <w:color w:val="231F20"/>
          <w:spacing w:val="-31"/>
          <w:sz w:val="20"/>
        </w:rPr>
        <w:t> </w:t>
      </w:r>
      <w:r>
        <w:rPr>
          <w:color w:val="231F20"/>
          <w:sz w:val="20"/>
        </w:rPr>
        <w:t>César</w:t>
      </w:r>
      <w:r>
        <w:rPr>
          <w:color w:val="231F20"/>
          <w:spacing w:val="-31"/>
          <w:sz w:val="20"/>
        </w:rPr>
        <w:t> </w:t>
      </w:r>
      <w:r>
        <w:rPr>
          <w:color w:val="231F20"/>
          <w:sz w:val="20"/>
        </w:rPr>
        <w:t>Contreras</w:t>
      </w:r>
    </w:p>
    <w:p>
      <w:pPr>
        <w:spacing w:line="312" w:lineRule="auto" w:before="3"/>
        <w:ind w:left="782" w:right="1756" w:firstLine="0"/>
        <w:jc w:val="center"/>
        <w:rPr>
          <w:sz w:val="20"/>
        </w:rPr>
      </w:pPr>
      <w:r>
        <w:rPr>
          <w:color w:val="231F20"/>
          <w:sz w:val="20"/>
        </w:rPr>
        <w:t>Becerril.</w:t>
      </w:r>
      <w:r>
        <w:rPr>
          <w:color w:val="231F20"/>
          <w:spacing w:val="-27"/>
          <w:sz w:val="20"/>
        </w:rPr>
        <w:t> </w:t>
      </w:r>
      <w:r>
        <w:rPr>
          <w:color w:val="231F20"/>
          <w:sz w:val="20"/>
        </w:rPr>
        <w:t>Portada:</w:t>
      </w:r>
      <w:r>
        <w:rPr>
          <w:color w:val="231F20"/>
          <w:spacing w:val="-26"/>
          <w:sz w:val="20"/>
        </w:rPr>
        <w:t> </w:t>
      </w:r>
      <w:r>
        <w:rPr>
          <w:color w:val="231F20"/>
          <w:sz w:val="20"/>
        </w:rPr>
        <w:t>Iván</w:t>
      </w:r>
      <w:r>
        <w:rPr>
          <w:color w:val="231F20"/>
          <w:spacing w:val="-22"/>
          <w:sz w:val="20"/>
        </w:rPr>
        <w:t> </w:t>
      </w:r>
      <w:r>
        <w:rPr>
          <w:color w:val="231F20"/>
          <w:sz w:val="20"/>
        </w:rPr>
        <w:t>Emmanuel</w:t>
      </w:r>
      <w:r>
        <w:rPr>
          <w:color w:val="231F20"/>
          <w:spacing w:val="-22"/>
          <w:sz w:val="20"/>
        </w:rPr>
        <w:t> </w:t>
      </w:r>
      <w:r>
        <w:rPr>
          <w:color w:val="231F20"/>
          <w:sz w:val="20"/>
        </w:rPr>
        <w:t>Jiménez.</w:t>
      </w:r>
      <w:r>
        <w:rPr>
          <w:color w:val="231F20"/>
          <w:spacing w:val="-27"/>
          <w:sz w:val="20"/>
        </w:rPr>
        <w:t> </w:t>
      </w:r>
      <w:r>
        <w:rPr>
          <w:color w:val="231F20"/>
          <w:sz w:val="20"/>
        </w:rPr>
        <w:t>Cuidado</w:t>
      </w:r>
      <w:r>
        <w:rPr>
          <w:color w:val="231F20"/>
          <w:spacing w:val="-22"/>
          <w:sz w:val="20"/>
        </w:rPr>
        <w:t> </w:t>
      </w:r>
      <w:r>
        <w:rPr>
          <w:color w:val="231F20"/>
          <w:sz w:val="20"/>
        </w:rPr>
        <w:t>de la</w:t>
      </w:r>
      <w:r>
        <w:rPr>
          <w:color w:val="231F20"/>
          <w:spacing w:val="-33"/>
          <w:sz w:val="20"/>
        </w:rPr>
        <w:t> </w:t>
      </w:r>
      <w:r>
        <w:rPr>
          <w:color w:val="231F20"/>
          <w:sz w:val="20"/>
        </w:rPr>
        <w:t>edición:</w:t>
      </w:r>
      <w:r>
        <w:rPr>
          <w:color w:val="231F20"/>
          <w:spacing w:val="-35"/>
          <w:sz w:val="20"/>
        </w:rPr>
        <w:t> </w:t>
      </w:r>
      <w:r>
        <w:rPr>
          <w:color w:val="231F20"/>
          <w:spacing w:val="-3"/>
          <w:sz w:val="20"/>
        </w:rPr>
        <w:t>Luz</w:t>
      </w:r>
      <w:r>
        <w:rPr>
          <w:color w:val="231F20"/>
          <w:spacing w:val="-33"/>
          <w:sz w:val="20"/>
        </w:rPr>
        <w:t> </w:t>
      </w:r>
      <w:r>
        <w:rPr>
          <w:color w:val="231F20"/>
          <w:sz w:val="20"/>
        </w:rPr>
        <w:t>María</w:t>
      </w:r>
      <w:r>
        <w:rPr>
          <w:color w:val="231F20"/>
          <w:spacing w:val="-33"/>
          <w:sz w:val="20"/>
        </w:rPr>
        <w:t> </w:t>
      </w:r>
      <w:r>
        <w:rPr>
          <w:color w:val="231F20"/>
          <w:sz w:val="20"/>
        </w:rPr>
        <w:t>Bazaldúa,</w:t>
      </w:r>
      <w:r>
        <w:rPr>
          <w:color w:val="231F20"/>
          <w:spacing w:val="-36"/>
          <w:sz w:val="20"/>
        </w:rPr>
        <w:t> </w:t>
      </w:r>
      <w:r>
        <w:rPr>
          <w:color w:val="231F20"/>
          <w:sz w:val="20"/>
        </w:rPr>
        <w:t>Delfina</w:t>
      </w:r>
      <w:r>
        <w:rPr>
          <w:color w:val="231F20"/>
          <w:spacing w:val="-33"/>
          <w:sz w:val="20"/>
        </w:rPr>
        <w:t> </w:t>
      </w:r>
      <w:r>
        <w:rPr>
          <w:color w:val="231F20"/>
          <w:sz w:val="20"/>
        </w:rPr>
        <w:t>Careaga</w:t>
      </w:r>
    </w:p>
    <w:p>
      <w:pPr>
        <w:spacing w:line="312" w:lineRule="auto" w:before="3"/>
        <w:ind w:left="1254" w:right="2228" w:firstLine="0"/>
        <w:jc w:val="center"/>
        <w:rPr>
          <w:sz w:val="20"/>
        </w:rPr>
      </w:pPr>
      <w:r>
        <w:rPr>
          <w:color w:val="231F20"/>
          <w:sz w:val="20"/>
        </w:rPr>
        <w:t>y la autora. Supervisión en imprenta: Iván Emmanuel Jiménez.</w:t>
      </w:r>
    </w:p>
    <w:p>
      <w:pPr>
        <w:spacing w:after="0" w:line="312" w:lineRule="auto"/>
        <w:jc w:val="center"/>
        <w:rPr>
          <w:sz w:val="20"/>
        </w:rPr>
        <w:sectPr>
          <w:pgSz w:w="7940" w:h="12480"/>
          <w:pgMar w:top="0" w:bottom="0" w:left="1080" w:right="0"/>
        </w:sectPr>
      </w:pPr>
    </w:p>
    <w:p>
      <w:pPr>
        <w:pStyle w:val="BodyText"/>
        <w:spacing w:before="4"/>
        <w:rPr>
          <w:sz w:val="17"/>
        </w:rPr>
      </w:pPr>
      <w:r>
        <w:rPr/>
        <w:pict>
          <v:rect style="position:absolute;margin-left:0pt;margin-top:.000009pt;width:396.85pt;height:623.622pt;mso-position-horizontal-relative:page;mso-position-vertical-relative:page;z-index:-53848" filled="true" fillcolor="#c6006f" stroked="false">
            <v:fill type="solid"/>
            <w10:wrap type="none"/>
          </v:rect>
        </w:pict>
      </w:r>
    </w:p>
    <w:p>
      <w:pPr>
        <w:spacing w:after="0"/>
        <w:rPr>
          <w:sz w:val="17"/>
        </w:rPr>
        <w:sectPr>
          <w:pgSz w:w="7940" w:h="12480"/>
          <w:pgMar w:top="1160" w:bottom="280" w:left="1080" w:right="1080"/>
        </w:sectPr>
      </w:pPr>
    </w:p>
    <w:p>
      <w:pPr>
        <w:pStyle w:val="BodyText"/>
        <w:spacing w:before="4"/>
        <w:rPr>
          <w:sz w:val="17"/>
        </w:rPr>
      </w:pPr>
      <w:r>
        <w:rPr/>
        <w:pict>
          <v:rect style="position:absolute;margin-left:0pt;margin-top:.000009pt;width:396.85pt;height:623.622pt;mso-position-horizontal-relative:page;mso-position-vertical-relative:page;z-index:-53824" filled="true" fillcolor="#c6006f" stroked="false">
            <v:fill type="solid"/>
            <w10:wrap type="none"/>
          </v:rect>
        </w:pict>
      </w:r>
    </w:p>
    <w:sectPr>
      <w:pgSz w:w="7940" w:h="12480"/>
      <w:pgMar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05"/>
      <w:numFmt w:val="decimal"/>
      <w:lvlText w:val="%1"/>
      <w:lvlJc w:val="left"/>
      <w:pPr>
        <w:ind w:left="703" w:hanging="600"/>
        <w:jc w:val="left"/>
      </w:pPr>
      <w:rPr>
        <w:rFonts w:hint="default" w:ascii="Times New Roman" w:hAnsi="Times New Roman" w:eastAsia="Times New Roman" w:cs="Times New Roman"/>
        <w:color w:val="C6006F"/>
        <w:spacing w:val="0"/>
        <w:w w:val="95"/>
        <w:sz w:val="22"/>
        <w:szCs w:val="22"/>
      </w:rPr>
    </w:lvl>
    <w:lvl w:ilvl="1">
      <w:start w:val="1"/>
      <w:numFmt w:val="bullet"/>
      <w:lvlText w:val="•"/>
      <w:lvlJc w:val="left"/>
      <w:pPr>
        <w:ind w:left="1225" w:hanging="600"/>
      </w:pPr>
      <w:rPr>
        <w:rFonts w:hint="default"/>
      </w:rPr>
    </w:lvl>
    <w:lvl w:ilvl="2">
      <w:start w:val="1"/>
      <w:numFmt w:val="bullet"/>
      <w:lvlText w:val="•"/>
      <w:lvlJc w:val="left"/>
      <w:pPr>
        <w:ind w:left="1751" w:hanging="600"/>
      </w:pPr>
      <w:rPr>
        <w:rFonts w:hint="default"/>
      </w:rPr>
    </w:lvl>
    <w:lvl w:ilvl="3">
      <w:start w:val="1"/>
      <w:numFmt w:val="bullet"/>
      <w:lvlText w:val="•"/>
      <w:lvlJc w:val="left"/>
      <w:pPr>
        <w:ind w:left="2277" w:hanging="600"/>
      </w:pPr>
      <w:rPr>
        <w:rFonts w:hint="default"/>
      </w:rPr>
    </w:lvl>
    <w:lvl w:ilvl="4">
      <w:start w:val="1"/>
      <w:numFmt w:val="bullet"/>
      <w:lvlText w:val="•"/>
      <w:lvlJc w:val="left"/>
      <w:pPr>
        <w:ind w:left="2802" w:hanging="600"/>
      </w:pPr>
      <w:rPr>
        <w:rFonts w:hint="default"/>
      </w:rPr>
    </w:lvl>
    <w:lvl w:ilvl="5">
      <w:start w:val="1"/>
      <w:numFmt w:val="bullet"/>
      <w:lvlText w:val="•"/>
      <w:lvlJc w:val="left"/>
      <w:pPr>
        <w:ind w:left="3328" w:hanging="600"/>
      </w:pPr>
      <w:rPr>
        <w:rFonts w:hint="default"/>
      </w:rPr>
    </w:lvl>
    <w:lvl w:ilvl="6">
      <w:start w:val="1"/>
      <w:numFmt w:val="bullet"/>
      <w:lvlText w:val="•"/>
      <w:lvlJc w:val="left"/>
      <w:pPr>
        <w:ind w:left="3854" w:hanging="600"/>
      </w:pPr>
      <w:rPr>
        <w:rFonts w:hint="default"/>
      </w:rPr>
    </w:lvl>
    <w:lvl w:ilvl="7">
      <w:start w:val="1"/>
      <w:numFmt w:val="bullet"/>
      <w:lvlText w:val="•"/>
      <w:lvlJc w:val="left"/>
      <w:pPr>
        <w:ind w:left="4379" w:hanging="600"/>
      </w:pPr>
      <w:rPr>
        <w:rFonts w:hint="default"/>
      </w:rPr>
    </w:lvl>
    <w:lvl w:ilvl="8">
      <w:start w:val="1"/>
      <w:numFmt w:val="bullet"/>
      <w:lvlText w:val="•"/>
      <w:lvlJc w:val="left"/>
      <w:pPr>
        <w:ind w:left="4905" w:hanging="600"/>
      </w:pPr>
      <w:rPr>
        <w:rFonts w:hint="default"/>
      </w:rPr>
    </w:lvl>
  </w:abstractNum>
  <w:abstractNum w:abstractNumId="7">
    <w:multiLevelType w:val="hybridMultilevel"/>
    <w:lvl w:ilvl="0">
      <w:start w:val="89"/>
      <w:numFmt w:val="decimal"/>
      <w:lvlText w:val="%1"/>
      <w:lvlJc w:val="left"/>
      <w:pPr>
        <w:ind w:left="720" w:hanging="600"/>
        <w:jc w:val="left"/>
      </w:pPr>
      <w:rPr>
        <w:rFonts w:hint="default" w:ascii="Times New Roman" w:hAnsi="Times New Roman" w:eastAsia="Times New Roman" w:cs="Times New Roman"/>
        <w:color w:val="C6006F"/>
        <w:spacing w:val="0"/>
        <w:w w:val="105"/>
        <w:sz w:val="22"/>
        <w:szCs w:val="22"/>
      </w:rPr>
    </w:lvl>
    <w:lvl w:ilvl="1">
      <w:start w:val="1"/>
      <w:numFmt w:val="bullet"/>
      <w:lvlText w:val="•"/>
      <w:lvlJc w:val="left"/>
      <w:pPr>
        <w:ind w:left="1225" w:hanging="600"/>
      </w:pPr>
      <w:rPr>
        <w:rFonts w:hint="default"/>
      </w:rPr>
    </w:lvl>
    <w:lvl w:ilvl="2">
      <w:start w:val="1"/>
      <w:numFmt w:val="bullet"/>
      <w:lvlText w:val="•"/>
      <w:lvlJc w:val="left"/>
      <w:pPr>
        <w:ind w:left="1731" w:hanging="600"/>
      </w:pPr>
      <w:rPr>
        <w:rFonts w:hint="default"/>
      </w:rPr>
    </w:lvl>
    <w:lvl w:ilvl="3">
      <w:start w:val="1"/>
      <w:numFmt w:val="bullet"/>
      <w:lvlText w:val="•"/>
      <w:lvlJc w:val="left"/>
      <w:pPr>
        <w:ind w:left="2237" w:hanging="600"/>
      </w:pPr>
      <w:rPr>
        <w:rFonts w:hint="default"/>
      </w:rPr>
    </w:lvl>
    <w:lvl w:ilvl="4">
      <w:start w:val="1"/>
      <w:numFmt w:val="bullet"/>
      <w:lvlText w:val="•"/>
      <w:lvlJc w:val="left"/>
      <w:pPr>
        <w:ind w:left="2742" w:hanging="600"/>
      </w:pPr>
      <w:rPr>
        <w:rFonts w:hint="default"/>
      </w:rPr>
    </w:lvl>
    <w:lvl w:ilvl="5">
      <w:start w:val="1"/>
      <w:numFmt w:val="bullet"/>
      <w:lvlText w:val="•"/>
      <w:lvlJc w:val="left"/>
      <w:pPr>
        <w:ind w:left="3248" w:hanging="600"/>
      </w:pPr>
      <w:rPr>
        <w:rFonts w:hint="default"/>
      </w:rPr>
    </w:lvl>
    <w:lvl w:ilvl="6">
      <w:start w:val="1"/>
      <w:numFmt w:val="bullet"/>
      <w:lvlText w:val="•"/>
      <w:lvlJc w:val="left"/>
      <w:pPr>
        <w:ind w:left="3754" w:hanging="600"/>
      </w:pPr>
      <w:rPr>
        <w:rFonts w:hint="default"/>
      </w:rPr>
    </w:lvl>
    <w:lvl w:ilvl="7">
      <w:start w:val="1"/>
      <w:numFmt w:val="bullet"/>
      <w:lvlText w:val="•"/>
      <w:lvlJc w:val="left"/>
      <w:pPr>
        <w:ind w:left="4259" w:hanging="600"/>
      </w:pPr>
      <w:rPr>
        <w:rFonts w:hint="default"/>
      </w:rPr>
    </w:lvl>
    <w:lvl w:ilvl="8">
      <w:start w:val="1"/>
      <w:numFmt w:val="bullet"/>
      <w:lvlText w:val="•"/>
      <w:lvlJc w:val="left"/>
      <w:pPr>
        <w:ind w:left="4765" w:hanging="600"/>
      </w:pPr>
      <w:rPr>
        <w:rFonts w:hint="default"/>
      </w:rPr>
    </w:lvl>
  </w:abstractNum>
  <w:abstractNum w:abstractNumId="6">
    <w:multiLevelType w:val="hybridMultilevel"/>
    <w:lvl w:ilvl="0">
      <w:start w:val="80"/>
      <w:numFmt w:val="decimal"/>
      <w:lvlText w:val="%1"/>
      <w:lvlJc w:val="left"/>
      <w:pPr>
        <w:ind w:left="720" w:hanging="600"/>
        <w:jc w:val="left"/>
      </w:pPr>
      <w:rPr>
        <w:rFonts w:hint="default" w:ascii="Times New Roman" w:hAnsi="Times New Roman" w:eastAsia="Times New Roman" w:cs="Times New Roman"/>
        <w:color w:val="C6006F"/>
        <w:spacing w:val="0"/>
        <w:w w:val="111"/>
        <w:sz w:val="22"/>
        <w:szCs w:val="22"/>
      </w:rPr>
    </w:lvl>
    <w:lvl w:ilvl="1">
      <w:start w:val="1"/>
      <w:numFmt w:val="bullet"/>
      <w:lvlText w:val="•"/>
      <w:lvlJc w:val="left"/>
      <w:pPr>
        <w:ind w:left="1225" w:hanging="600"/>
      </w:pPr>
      <w:rPr>
        <w:rFonts w:hint="default"/>
      </w:rPr>
    </w:lvl>
    <w:lvl w:ilvl="2">
      <w:start w:val="1"/>
      <w:numFmt w:val="bullet"/>
      <w:lvlText w:val="•"/>
      <w:lvlJc w:val="left"/>
      <w:pPr>
        <w:ind w:left="1731" w:hanging="600"/>
      </w:pPr>
      <w:rPr>
        <w:rFonts w:hint="default"/>
      </w:rPr>
    </w:lvl>
    <w:lvl w:ilvl="3">
      <w:start w:val="1"/>
      <w:numFmt w:val="bullet"/>
      <w:lvlText w:val="•"/>
      <w:lvlJc w:val="left"/>
      <w:pPr>
        <w:ind w:left="2237" w:hanging="600"/>
      </w:pPr>
      <w:rPr>
        <w:rFonts w:hint="default"/>
      </w:rPr>
    </w:lvl>
    <w:lvl w:ilvl="4">
      <w:start w:val="1"/>
      <w:numFmt w:val="bullet"/>
      <w:lvlText w:val="•"/>
      <w:lvlJc w:val="left"/>
      <w:pPr>
        <w:ind w:left="2742" w:hanging="600"/>
      </w:pPr>
      <w:rPr>
        <w:rFonts w:hint="default"/>
      </w:rPr>
    </w:lvl>
    <w:lvl w:ilvl="5">
      <w:start w:val="1"/>
      <w:numFmt w:val="bullet"/>
      <w:lvlText w:val="•"/>
      <w:lvlJc w:val="left"/>
      <w:pPr>
        <w:ind w:left="3248" w:hanging="600"/>
      </w:pPr>
      <w:rPr>
        <w:rFonts w:hint="default"/>
      </w:rPr>
    </w:lvl>
    <w:lvl w:ilvl="6">
      <w:start w:val="1"/>
      <w:numFmt w:val="bullet"/>
      <w:lvlText w:val="•"/>
      <w:lvlJc w:val="left"/>
      <w:pPr>
        <w:ind w:left="3754" w:hanging="600"/>
      </w:pPr>
      <w:rPr>
        <w:rFonts w:hint="default"/>
      </w:rPr>
    </w:lvl>
    <w:lvl w:ilvl="7">
      <w:start w:val="1"/>
      <w:numFmt w:val="bullet"/>
      <w:lvlText w:val="•"/>
      <w:lvlJc w:val="left"/>
      <w:pPr>
        <w:ind w:left="4259" w:hanging="600"/>
      </w:pPr>
      <w:rPr>
        <w:rFonts w:hint="default"/>
      </w:rPr>
    </w:lvl>
    <w:lvl w:ilvl="8">
      <w:start w:val="1"/>
      <w:numFmt w:val="bullet"/>
      <w:lvlText w:val="•"/>
      <w:lvlJc w:val="left"/>
      <w:pPr>
        <w:ind w:left="4765" w:hanging="600"/>
      </w:pPr>
      <w:rPr>
        <w:rFonts w:hint="default"/>
      </w:rPr>
    </w:lvl>
  </w:abstractNum>
  <w:abstractNum w:abstractNumId="5">
    <w:multiLevelType w:val="hybridMultilevel"/>
    <w:lvl w:ilvl="0">
      <w:start w:val="75"/>
      <w:numFmt w:val="decimal"/>
      <w:lvlText w:val="%1"/>
      <w:lvlJc w:val="left"/>
      <w:pPr>
        <w:ind w:left="719" w:hanging="600"/>
        <w:jc w:val="left"/>
      </w:pPr>
      <w:rPr>
        <w:rFonts w:hint="default"/>
        <w:spacing w:val="0"/>
        <w:w w:val="97"/>
      </w:rPr>
    </w:lvl>
    <w:lvl w:ilvl="1">
      <w:start w:val="1"/>
      <w:numFmt w:val="bullet"/>
      <w:lvlText w:val="•"/>
      <w:lvlJc w:val="left"/>
      <w:pPr>
        <w:ind w:left="1245" w:hanging="600"/>
      </w:pPr>
      <w:rPr>
        <w:rFonts w:hint="default"/>
      </w:rPr>
    </w:lvl>
    <w:lvl w:ilvl="2">
      <w:start w:val="1"/>
      <w:numFmt w:val="bullet"/>
      <w:lvlText w:val="•"/>
      <w:lvlJc w:val="left"/>
      <w:pPr>
        <w:ind w:left="1771" w:hanging="600"/>
      </w:pPr>
      <w:rPr>
        <w:rFonts w:hint="default"/>
      </w:rPr>
    </w:lvl>
    <w:lvl w:ilvl="3">
      <w:start w:val="1"/>
      <w:numFmt w:val="bullet"/>
      <w:lvlText w:val="•"/>
      <w:lvlJc w:val="left"/>
      <w:pPr>
        <w:ind w:left="2297" w:hanging="600"/>
      </w:pPr>
      <w:rPr>
        <w:rFonts w:hint="default"/>
      </w:rPr>
    </w:lvl>
    <w:lvl w:ilvl="4">
      <w:start w:val="1"/>
      <w:numFmt w:val="bullet"/>
      <w:lvlText w:val="•"/>
      <w:lvlJc w:val="left"/>
      <w:pPr>
        <w:ind w:left="2822" w:hanging="600"/>
      </w:pPr>
      <w:rPr>
        <w:rFonts w:hint="default"/>
      </w:rPr>
    </w:lvl>
    <w:lvl w:ilvl="5">
      <w:start w:val="1"/>
      <w:numFmt w:val="bullet"/>
      <w:lvlText w:val="•"/>
      <w:lvlJc w:val="left"/>
      <w:pPr>
        <w:ind w:left="3348" w:hanging="600"/>
      </w:pPr>
      <w:rPr>
        <w:rFonts w:hint="default"/>
      </w:rPr>
    </w:lvl>
    <w:lvl w:ilvl="6">
      <w:start w:val="1"/>
      <w:numFmt w:val="bullet"/>
      <w:lvlText w:val="•"/>
      <w:lvlJc w:val="left"/>
      <w:pPr>
        <w:ind w:left="3874" w:hanging="600"/>
      </w:pPr>
      <w:rPr>
        <w:rFonts w:hint="default"/>
      </w:rPr>
    </w:lvl>
    <w:lvl w:ilvl="7">
      <w:start w:val="1"/>
      <w:numFmt w:val="bullet"/>
      <w:lvlText w:val="•"/>
      <w:lvlJc w:val="left"/>
      <w:pPr>
        <w:ind w:left="4399" w:hanging="600"/>
      </w:pPr>
      <w:rPr>
        <w:rFonts w:hint="default"/>
      </w:rPr>
    </w:lvl>
    <w:lvl w:ilvl="8">
      <w:start w:val="1"/>
      <w:numFmt w:val="bullet"/>
      <w:lvlText w:val="•"/>
      <w:lvlJc w:val="left"/>
      <w:pPr>
        <w:ind w:left="4925" w:hanging="600"/>
      </w:pPr>
      <w:rPr>
        <w:rFonts w:hint="default"/>
      </w:rPr>
    </w:lvl>
  </w:abstractNum>
  <w:abstractNum w:abstractNumId="4">
    <w:multiLevelType w:val="hybridMultilevel"/>
    <w:lvl w:ilvl="0">
      <w:start w:val="65"/>
      <w:numFmt w:val="decimal"/>
      <w:lvlText w:val="%1"/>
      <w:lvlJc w:val="left"/>
      <w:pPr>
        <w:ind w:left="719" w:hanging="600"/>
        <w:jc w:val="left"/>
      </w:pPr>
      <w:rPr>
        <w:rFonts w:hint="default"/>
        <w:spacing w:val="0"/>
        <w:w w:val="97"/>
      </w:rPr>
    </w:lvl>
    <w:lvl w:ilvl="1">
      <w:start w:val="1"/>
      <w:numFmt w:val="bullet"/>
      <w:lvlText w:val="•"/>
      <w:lvlJc w:val="left"/>
      <w:pPr>
        <w:ind w:left="1245" w:hanging="600"/>
      </w:pPr>
      <w:rPr>
        <w:rFonts w:hint="default"/>
      </w:rPr>
    </w:lvl>
    <w:lvl w:ilvl="2">
      <w:start w:val="1"/>
      <w:numFmt w:val="bullet"/>
      <w:lvlText w:val="•"/>
      <w:lvlJc w:val="left"/>
      <w:pPr>
        <w:ind w:left="1771" w:hanging="600"/>
      </w:pPr>
      <w:rPr>
        <w:rFonts w:hint="default"/>
      </w:rPr>
    </w:lvl>
    <w:lvl w:ilvl="3">
      <w:start w:val="1"/>
      <w:numFmt w:val="bullet"/>
      <w:lvlText w:val="•"/>
      <w:lvlJc w:val="left"/>
      <w:pPr>
        <w:ind w:left="2297" w:hanging="600"/>
      </w:pPr>
      <w:rPr>
        <w:rFonts w:hint="default"/>
      </w:rPr>
    </w:lvl>
    <w:lvl w:ilvl="4">
      <w:start w:val="1"/>
      <w:numFmt w:val="bullet"/>
      <w:lvlText w:val="•"/>
      <w:lvlJc w:val="left"/>
      <w:pPr>
        <w:ind w:left="2822" w:hanging="600"/>
      </w:pPr>
      <w:rPr>
        <w:rFonts w:hint="default"/>
      </w:rPr>
    </w:lvl>
    <w:lvl w:ilvl="5">
      <w:start w:val="1"/>
      <w:numFmt w:val="bullet"/>
      <w:lvlText w:val="•"/>
      <w:lvlJc w:val="left"/>
      <w:pPr>
        <w:ind w:left="3348" w:hanging="600"/>
      </w:pPr>
      <w:rPr>
        <w:rFonts w:hint="default"/>
      </w:rPr>
    </w:lvl>
    <w:lvl w:ilvl="6">
      <w:start w:val="1"/>
      <w:numFmt w:val="bullet"/>
      <w:lvlText w:val="•"/>
      <w:lvlJc w:val="left"/>
      <w:pPr>
        <w:ind w:left="3874" w:hanging="600"/>
      </w:pPr>
      <w:rPr>
        <w:rFonts w:hint="default"/>
      </w:rPr>
    </w:lvl>
    <w:lvl w:ilvl="7">
      <w:start w:val="1"/>
      <w:numFmt w:val="bullet"/>
      <w:lvlText w:val="•"/>
      <w:lvlJc w:val="left"/>
      <w:pPr>
        <w:ind w:left="4399" w:hanging="600"/>
      </w:pPr>
      <w:rPr>
        <w:rFonts w:hint="default"/>
      </w:rPr>
    </w:lvl>
    <w:lvl w:ilvl="8">
      <w:start w:val="1"/>
      <w:numFmt w:val="bullet"/>
      <w:lvlText w:val="•"/>
      <w:lvlJc w:val="left"/>
      <w:pPr>
        <w:ind w:left="4925" w:hanging="600"/>
      </w:pPr>
      <w:rPr>
        <w:rFonts w:hint="default"/>
      </w:rPr>
    </w:lvl>
  </w:abstractNum>
  <w:abstractNum w:abstractNumId="3">
    <w:multiLevelType w:val="hybridMultilevel"/>
    <w:lvl w:ilvl="0">
      <w:start w:val="53"/>
      <w:numFmt w:val="decimal"/>
      <w:lvlText w:val="%1"/>
      <w:lvlJc w:val="left"/>
      <w:pPr>
        <w:ind w:left="725" w:hanging="600"/>
        <w:jc w:val="left"/>
      </w:pPr>
      <w:rPr>
        <w:rFonts w:hint="default"/>
        <w:spacing w:val="0"/>
        <w:w w:val="97"/>
      </w:rPr>
    </w:lvl>
    <w:lvl w:ilvl="1">
      <w:start w:val="1"/>
      <w:numFmt w:val="bullet"/>
      <w:lvlText w:val="•"/>
      <w:lvlJc w:val="left"/>
      <w:pPr>
        <w:ind w:left="1225" w:hanging="600"/>
      </w:pPr>
      <w:rPr>
        <w:rFonts w:hint="default"/>
      </w:rPr>
    </w:lvl>
    <w:lvl w:ilvl="2">
      <w:start w:val="1"/>
      <w:numFmt w:val="bullet"/>
      <w:lvlText w:val="•"/>
      <w:lvlJc w:val="left"/>
      <w:pPr>
        <w:ind w:left="1731" w:hanging="600"/>
      </w:pPr>
      <w:rPr>
        <w:rFonts w:hint="default"/>
      </w:rPr>
    </w:lvl>
    <w:lvl w:ilvl="3">
      <w:start w:val="1"/>
      <w:numFmt w:val="bullet"/>
      <w:lvlText w:val="•"/>
      <w:lvlJc w:val="left"/>
      <w:pPr>
        <w:ind w:left="2237" w:hanging="600"/>
      </w:pPr>
      <w:rPr>
        <w:rFonts w:hint="default"/>
      </w:rPr>
    </w:lvl>
    <w:lvl w:ilvl="4">
      <w:start w:val="1"/>
      <w:numFmt w:val="bullet"/>
      <w:lvlText w:val="•"/>
      <w:lvlJc w:val="left"/>
      <w:pPr>
        <w:ind w:left="2742" w:hanging="600"/>
      </w:pPr>
      <w:rPr>
        <w:rFonts w:hint="default"/>
      </w:rPr>
    </w:lvl>
    <w:lvl w:ilvl="5">
      <w:start w:val="1"/>
      <w:numFmt w:val="bullet"/>
      <w:lvlText w:val="•"/>
      <w:lvlJc w:val="left"/>
      <w:pPr>
        <w:ind w:left="3248" w:hanging="600"/>
      </w:pPr>
      <w:rPr>
        <w:rFonts w:hint="default"/>
      </w:rPr>
    </w:lvl>
    <w:lvl w:ilvl="6">
      <w:start w:val="1"/>
      <w:numFmt w:val="bullet"/>
      <w:lvlText w:val="•"/>
      <w:lvlJc w:val="left"/>
      <w:pPr>
        <w:ind w:left="3754" w:hanging="600"/>
      </w:pPr>
      <w:rPr>
        <w:rFonts w:hint="default"/>
      </w:rPr>
    </w:lvl>
    <w:lvl w:ilvl="7">
      <w:start w:val="1"/>
      <w:numFmt w:val="bullet"/>
      <w:lvlText w:val="•"/>
      <w:lvlJc w:val="left"/>
      <w:pPr>
        <w:ind w:left="4259" w:hanging="600"/>
      </w:pPr>
      <w:rPr>
        <w:rFonts w:hint="default"/>
      </w:rPr>
    </w:lvl>
    <w:lvl w:ilvl="8">
      <w:start w:val="1"/>
      <w:numFmt w:val="bullet"/>
      <w:lvlText w:val="•"/>
      <w:lvlJc w:val="left"/>
      <w:pPr>
        <w:ind w:left="4765" w:hanging="600"/>
      </w:pPr>
      <w:rPr>
        <w:rFonts w:hint="default"/>
      </w:rPr>
    </w:lvl>
  </w:abstractNum>
  <w:abstractNum w:abstractNumId="2">
    <w:multiLevelType w:val="hybridMultilevel"/>
    <w:lvl w:ilvl="0">
      <w:start w:val="39"/>
      <w:numFmt w:val="decimal"/>
      <w:lvlText w:val="%1"/>
      <w:lvlJc w:val="left"/>
      <w:pPr>
        <w:ind w:left="699" w:hanging="600"/>
        <w:jc w:val="left"/>
      </w:pPr>
      <w:rPr>
        <w:rFonts w:hint="default"/>
        <w:spacing w:val="0"/>
        <w:w w:val="97"/>
      </w:rPr>
    </w:lvl>
    <w:lvl w:ilvl="1">
      <w:start w:val="1"/>
      <w:numFmt w:val="bullet"/>
      <w:lvlText w:val="•"/>
      <w:lvlJc w:val="left"/>
      <w:pPr>
        <w:ind w:left="1225" w:hanging="600"/>
      </w:pPr>
      <w:rPr>
        <w:rFonts w:hint="default"/>
      </w:rPr>
    </w:lvl>
    <w:lvl w:ilvl="2">
      <w:start w:val="1"/>
      <w:numFmt w:val="bullet"/>
      <w:lvlText w:val="•"/>
      <w:lvlJc w:val="left"/>
      <w:pPr>
        <w:ind w:left="1751" w:hanging="600"/>
      </w:pPr>
      <w:rPr>
        <w:rFonts w:hint="default"/>
      </w:rPr>
    </w:lvl>
    <w:lvl w:ilvl="3">
      <w:start w:val="1"/>
      <w:numFmt w:val="bullet"/>
      <w:lvlText w:val="•"/>
      <w:lvlJc w:val="left"/>
      <w:pPr>
        <w:ind w:left="2277" w:hanging="600"/>
      </w:pPr>
      <w:rPr>
        <w:rFonts w:hint="default"/>
      </w:rPr>
    </w:lvl>
    <w:lvl w:ilvl="4">
      <w:start w:val="1"/>
      <w:numFmt w:val="bullet"/>
      <w:lvlText w:val="•"/>
      <w:lvlJc w:val="left"/>
      <w:pPr>
        <w:ind w:left="2802" w:hanging="600"/>
      </w:pPr>
      <w:rPr>
        <w:rFonts w:hint="default"/>
      </w:rPr>
    </w:lvl>
    <w:lvl w:ilvl="5">
      <w:start w:val="1"/>
      <w:numFmt w:val="bullet"/>
      <w:lvlText w:val="•"/>
      <w:lvlJc w:val="left"/>
      <w:pPr>
        <w:ind w:left="3328" w:hanging="600"/>
      </w:pPr>
      <w:rPr>
        <w:rFonts w:hint="default"/>
      </w:rPr>
    </w:lvl>
    <w:lvl w:ilvl="6">
      <w:start w:val="1"/>
      <w:numFmt w:val="bullet"/>
      <w:lvlText w:val="•"/>
      <w:lvlJc w:val="left"/>
      <w:pPr>
        <w:ind w:left="3854" w:hanging="600"/>
      </w:pPr>
      <w:rPr>
        <w:rFonts w:hint="default"/>
      </w:rPr>
    </w:lvl>
    <w:lvl w:ilvl="7">
      <w:start w:val="1"/>
      <w:numFmt w:val="bullet"/>
      <w:lvlText w:val="•"/>
      <w:lvlJc w:val="left"/>
      <w:pPr>
        <w:ind w:left="4379" w:hanging="600"/>
      </w:pPr>
      <w:rPr>
        <w:rFonts w:hint="default"/>
      </w:rPr>
    </w:lvl>
    <w:lvl w:ilvl="8">
      <w:start w:val="1"/>
      <w:numFmt w:val="bullet"/>
      <w:lvlText w:val="•"/>
      <w:lvlJc w:val="left"/>
      <w:pPr>
        <w:ind w:left="4905" w:hanging="600"/>
      </w:pPr>
      <w:rPr>
        <w:rFonts w:hint="default"/>
      </w:rPr>
    </w:lvl>
  </w:abstractNum>
  <w:abstractNum w:abstractNumId="1">
    <w:multiLevelType w:val="hybridMultilevel"/>
    <w:lvl w:ilvl="0">
      <w:start w:val="31"/>
      <w:numFmt w:val="decimal"/>
      <w:lvlText w:val="%1"/>
      <w:lvlJc w:val="left"/>
      <w:pPr>
        <w:ind w:left="699" w:hanging="600"/>
        <w:jc w:val="left"/>
      </w:pPr>
      <w:rPr>
        <w:rFonts w:hint="default" w:ascii="Times New Roman" w:hAnsi="Times New Roman" w:eastAsia="Times New Roman" w:cs="Times New Roman"/>
        <w:color w:val="C6006F"/>
        <w:spacing w:val="0"/>
        <w:w w:val="97"/>
        <w:sz w:val="18"/>
        <w:szCs w:val="18"/>
      </w:rPr>
    </w:lvl>
    <w:lvl w:ilvl="1">
      <w:start w:val="1"/>
      <w:numFmt w:val="bullet"/>
      <w:lvlText w:val="•"/>
      <w:lvlJc w:val="left"/>
      <w:pPr>
        <w:ind w:left="1225" w:hanging="600"/>
      </w:pPr>
      <w:rPr>
        <w:rFonts w:hint="default"/>
      </w:rPr>
    </w:lvl>
    <w:lvl w:ilvl="2">
      <w:start w:val="1"/>
      <w:numFmt w:val="bullet"/>
      <w:lvlText w:val="•"/>
      <w:lvlJc w:val="left"/>
      <w:pPr>
        <w:ind w:left="1751" w:hanging="600"/>
      </w:pPr>
      <w:rPr>
        <w:rFonts w:hint="default"/>
      </w:rPr>
    </w:lvl>
    <w:lvl w:ilvl="3">
      <w:start w:val="1"/>
      <w:numFmt w:val="bullet"/>
      <w:lvlText w:val="•"/>
      <w:lvlJc w:val="left"/>
      <w:pPr>
        <w:ind w:left="2277" w:hanging="600"/>
      </w:pPr>
      <w:rPr>
        <w:rFonts w:hint="default"/>
      </w:rPr>
    </w:lvl>
    <w:lvl w:ilvl="4">
      <w:start w:val="1"/>
      <w:numFmt w:val="bullet"/>
      <w:lvlText w:val="•"/>
      <w:lvlJc w:val="left"/>
      <w:pPr>
        <w:ind w:left="2802" w:hanging="600"/>
      </w:pPr>
      <w:rPr>
        <w:rFonts w:hint="default"/>
      </w:rPr>
    </w:lvl>
    <w:lvl w:ilvl="5">
      <w:start w:val="1"/>
      <w:numFmt w:val="bullet"/>
      <w:lvlText w:val="•"/>
      <w:lvlJc w:val="left"/>
      <w:pPr>
        <w:ind w:left="3328" w:hanging="600"/>
      </w:pPr>
      <w:rPr>
        <w:rFonts w:hint="default"/>
      </w:rPr>
    </w:lvl>
    <w:lvl w:ilvl="6">
      <w:start w:val="1"/>
      <w:numFmt w:val="bullet"/>
      <w:lvlText w:val="•"/>
      <w:lvlJc w:val="left"/>
      <w:pPr>
        <w:ind w:left="3854" w:hanging="600"/>
      </w:pPr>
      <w:rPr>
        <w:rFonts w:hint="default"/>
      </w:rPr>
    </w:lvl>
    <w:lvl w:ilvl="7">
      <w:start w:val="1"/>
      <w:numFmt w:val="bullet"/>
      <w:lvlText w:val="•"/>
      <w:lvlJc w:val="left"/>
      <w:pPr>
        <w:ind w:left="4379" w:hanging="600"/>
      </w:pPr>
      <w:rPr>
        <w:rFonts w:hint="default"/>
      </w:rPr>
    </w:lvl>
    <w:lvl w:ilvl="8">
      <w:start w:val="1"/>
      <w:numFmt w:val="bullet"/>
      <w:lvlText w:val="•"/>
      <w:lvlJc w:val="left"/>
      <w:pPr>
        <w:ind w:left="4905" w:hanging="600"/>
      </w:pPr>
      <w:rPr>
        <w:rFonts w:hint="default"/>
      </w:rPr>
    </w:lvl>
  </w:abstractNum>
  <w:abstractNum w:abstractNumId="0">
    <w:multiLevelType w:val="hybridMultilevel"/>
    <w:lvl w:ilvl="0">
      <w:start w:val="13"/>
      <w:numFmt w:val="decimal"/>
      <w:lvlText w:val="%1"/>
      <w:lvlJc w:val="left"/>
      <w:pPr>
        <w:ind w:left="734" w:hanging="600"/>
        <w:jc w:val="left"/>
      </w:pPr>
      <w:rPr>
        <w:rFonts w:hint="default" w:ascii="Times New Roman" w:hAnsi="Times New Roman" w:eastAsia="Times New Roman" w:cs="Times New Roman"/>
        <w:color w:val="C6006F"/>
        <w:spacing w:val="0"/>
        <w:w w:val="97"/>
        <w:sz w:val="18"/>
        <w:szCs w:val="18"/>
      </w:rPr>
    </w:lvl>
    <w:lvl w:ilvl="1">
      <w:start w:val="1"/>
      <w:numFmt w:val="bullet"/>
      <w:lvlText w:val="•"/>
      <w:lvlJc w:val="left"/>
      <w:pPr>
        <w:ind w:left="1243" w:hanging="600"/>
      </w:pPr>
      <w:rPr>
        <w:rFonts w:hint="default"/>
      </w:rPr>
    </w:lvl>
    <w:lvl w:ilvl="2">
      <w:start w:val="1"/>
      <w:numFmt w:val="bullet"/>
      <w:lvlText w:val="•"/>
      <w:lvlJc w:val="left"/>
      <w:pPr>
        <w:ind w:left="1747" w:hanging="600"/>
      </w:pPr>
      <w:rPr>
        <w:rFonts w:hint="default"/>
      </w:rPr>
    </w:lvl>
    <w:lvl w:ilvl="3">
      <w:start w:val="1"/>
      <w:numFmt w:val="bullet"/>
      <w:lvlText w:val="•"/>
      <w:lvlJc w:val="left"/>
      <w:pPr>
        <w:ind w:left="2251" w:hanging="600"/>
      </w:pPr>
      <w:rPr>
        <w:rFonts w:hint="default"/>
      </w:rPr>
    </w:lvl>
    <w:lvl w:ilvl="4">
      <w:start w:val="1"/>
      <w:numFmt w:val="bullet"/>
      <w:lvlText w:val="•"/>
      <w:lvlJc w:val="left"/>
      <w:pPr>
        <w:ind w:left="2754" w:hanging="600"/>
      </w:pPr>
      <w:rPr>
        <w:rFonts w:hint="default"/>
      </w:rPr>
    </w:lvl>
    <w:lvl w:ilvl="5">
      <w:start w:val="1"/>
      <w:numFmt w:val="bullet"/>
      <w:lvlText w:val="•"/>
      <w:lvlJc w:val="left"/>
      <w:pPr>
        <w:ind w:left="3258" w:hanging="600"/>
      </w:pPr>
      <w:rPr>
        <w:rFonts w:hint="default"/>
      </w:rPr>
    </w:lvl>
    <w:lvl w:ilvl="6">
      <w:start w:val="1"/>
      <w:numFmt w:val="bullet"/>
      <w:lvlText w:val="•"/>
      <w:lvlJc w:val="left"/>
      <w:pPr>
        <w:ind w:left="3762" w:hanging="600"/>
      </w:pPr>
      <w:rPr>
        <w:rFonts w:hint="default"/>
      </w:rPr>
    </w:lvl>
    <w:lvl w:ilvl="7">
      <w:start w:val="1"/>
      <w:numFmt w:val="bullet"/>
      <w:lvlText w:val="•"/>
      <w:lvlJc w:val="left"/>
      <w:pPr>
        <w:ind w:left="4265" w:hanging="600"/>
      </w:pPr>
      <w:rPr>
        <w:rFonts w:hint="default"/>
      </w:rPr>
    </w:lvl>
    <w:lvl w:ilvl="8">
      <w:start w:val="1"/>
      <w:numFmt w:val="bullet"/>
      <w:lvlText w:val="•"/>
      <w:lvlJc w:val="left"/>
      <w:pPr>
        <w:ind w:left="4769" w:hanging="60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42"/>
      <w:ind w:left="1677" w:right="1477"/>
      <w:jc w:val="center"/>
      <w:outlineLvl w:val="1"/>
    </w:pPr>
    <w:rPr>
      <w:rFonts w:ascii="Times New Roman" w:hAnsi="Times New Roman" w:eastAsia="Times New Roman" w:cs="Times New Roman"/>
      <w:sz w:val="36"/>
      <w:szCs w:val="36"/>
    </w:rPr>
  </w:style>
  <w:style w:styleId="Heading2" w:type="paragraph">
    <w:name w:val="Heading 2"/>
    <w:basedOn w:val="Normal"/>
    <w:uiPriority w:val="1"/>
    <w:qFormat/>
    <w:pPr>
      <w:spacing w:before="56"/>
      <w:ind w:left="120" w:right="178"/>
      <w:outlineLvl w:val="2"/>
    </w:pPr>
    <w:rPr>
      <w:rFonts w:ascii="Times New Roman" w:hAnsi="Times New Roman" w:eastAsia="Times New Roman" w:cs="Times New Roman"/>
      <w:sz w:val="28"/>
      <w:szCs w:val="28"/>
    </w:rPr>
  </w:style>
  <w:style w:styleId="Heading3" w:type="paragraph">
    <w:name w:val="Heading 3"/>
    <w:basedOn w:val="Normal"/>
    <w:uiPriority w:val="1"/>
    <w:qFormat/>
    <w:pPr>
      <w:spacing w:before="130"/>
      <w:ind w:left="720" w:hanging="600"/>
      <w:outlineLvl w:val="3"/>
    </w:pPr>
    <w:rPr>
      <w:rFonts w:ascii="Times New Roman" w:hAnsi="Times New Roman" w:eastAsia="Times New Roman" w:cs="Times New Roman"/>
      <w:sz w:val="24"/>
      <w:szCs w:val="24"/>
    </w:rPr>
  </w:style>
  <w:style w:styleId="ListParagraph" w:type="paragraph">
    <w:name w:val="List Paragraph"/>
    <w:basedOn w:val="Normal"/>
    <w:uiPriority w:val="1"/>
    <w:qFormat/>
    <w:pPr>
      <w:ind w:left="720" w:hanging="60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hyperlink" Target="http://www.edomex.gob.mx/consejoeditorial" TargetMode="External"/><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2017-05-31T19:36:56Z</dcterms:created>
  <dcterms:modified xsi:type="dcterms:W3CDTF">2017-05-31T19:36:56Z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2013-01-07T00:00:00Z</vt:filetime>
  </property>
  <property fmtid="{D5CDD505-2E9C-101B-9397-08002B2CF9AE}" pid="3" name="Creator">
    <vt:lpwstr>Adobe InDesign CS4 (6.0)</vt:lpwstr>
  </property>
  <property fmtid="{D5CDD505-2E9C-101B-9397-08002B2CF9AE}" pid="4" name="LastSaved">
    <vt:filetime>2017-05-31T00:00:00Z</vt:filetime>
  </property>
</Properties>
</file>